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9CF0" w14:textId="77777777" w:rsidR="00E63185" w:rsidRDefault="00E63185" w:rsidP="00E63185">
      <w:pPr>
        <w:rPr>
          <w:rFonts w:ascii="Times New Roman" w:hAnsi="Times New Roman" w:cs="Times New Roman"/>
          <w:b/>
          <w:bCs/>
          <w:sz w:val="22"/>
          <w:szCs w:val="22"/>
        </w:rPr>
      </w:pPr>
    </w:p>
    <w:p w14:paraId="2513760F" w14:textId="77777777" w:rsidR="00E63185" w:rsidRDefault="00E63185" w:rsidP="00E63185">
      <w:pPr>
        <w:rPr>
          <w:rFonts w:ascii="Times New Roman" w:hAnsi="Times New Roman" w:cs="Times New Roman"/>
          <w:b/>
          <w:bCs/>
          <w:sz w:val="22"/>
          <w:szCs w:val="22"/>
        </w:rPr>
      </w:pPr>
    </w:p>
    <w:p w14:paraId="76A4F33D" w14:textId="77777777" w:rsidR="00E63185" w:rsidRDefault="00E63185" w:rsidP="00E63185">
      <w:pPr>
        <w:rPr>
          <w:rFonts w:ascii="Times New Roman" w:hAnsi="Times New Roman" w:cs="Times New Roman"/>
          <w:b/>
          <w:bCs/>
          <w:sz w:val="22"/>
          <w:szCs w:val="22"/>
        </w:rPr>
      </w:pPr>
    </w:p>
    <w:p w14:paraId="31146A8A" w14:textId="77777777" w:rsidR="00E63185" w:rsidRDefault="00E63185" w:rsidP="00E63185">
      <w:pPr>
        <w:rPr>
          <w:rFonts w:ascii="Times New Roman" w:hAnsi="Times New Roman" w:cs="Times New Roman"/>
          <w:b/>
          <w:bCs/>
          <w:sz w:val="22"/>
          <w:szCs w:val="22"/>
        </w:rPr>
      </w:pPr>
    </w:p>
    <w:p w14:paraId="774801E0" w14:textId="77777777" w:rsidR="00E63185" w:rsidRDefault="00E63185" w:rsidP="00E63185">
      <w:pPr>
        <w:rPr>
          <w:rFonts w:ascii="Times New Roman" w:hAnsi="Times New Roman" w:cs="Times New Roman"/>
          <w:b/>
          <w:bCs/>
          <w:sz w:val="22"/>
          <w:szCs w:val="22"/>
        </w:rPr>
      </w:pPr>
    </w:p>
    <w:p w14:paraId="207CF519" w14:textId="77777777" w:rsidR="00E63185" w:rsidRDefault="00E63185" w:rsidP="00E63185">
      <w:pPr>
        <w:rPr>
          <w:rFonts w:ascii="Times New Roman" w:hAnsi="Times New Roman" w:cs="Times New Roman"/>
          <w:b/>
          <w:bCs/>
          <w:sz w:val="22"/>
          <w:szCs w:val="22"/>
        </w:rPr>
      </w:pPr>
    </w:p>
    <w:p w14:paraId="74D38A55" w14:textId="77777777" w:rsidR="00E63185" w:rsidRDefault="00E63185" w:rsidP="00E63185">
      <w:pPr>
        <w:rPr>
          <w:rFonts w:ascii="Times New Roman" w:hAnsi="Times New Roman" w:cs="Times New Roman"/>
          <w:b/>
          <w:bCs/>
          <w:sz w:val="22"/>
          <w:szCs w:val="22"/>
        </w:rPr>
      </w:pPr>
    </w:p>
    <w:p w14:paraId="726EDF4E" w14:textId="77777777" w:rsidR="00E63185" w:rsidRDefault="00E63185" w:rsidP="00E63185">
      <w:pPr>
        <w:rPr>
          <w:rFonts w:ascii="Times New Roman" w:hAnsi="Times New Roman" w:cs="Times New Roman"/>
          <w:b/>
          <w:bCs/>
          <w:sz w:val="22"/>
          <w:szCs w:val="22"/>
        </w:rPr>
      </w:pPr>
    </w:p>
    <w:p w14:paraId="22799A11" w14:textId="77777777" w:rsidR="00E63185" w:rsidRDefault="00E63185" w:rsidP="00E63185">
      <w:pPr>
        <w:rPr>
          <w:rFonts w:ascii="Times New Roman" w:hAnsi="Times New Roman" w:cs="Times New Roman"/>
          <w:b/>
          <w:bCs/>
          <w:sz w:val="22"/>
          <w:szCs w:val="22"/>
        </w:rPr>
      </w:pPr>
    </w:p>
    <w:p w14:paraId="2E1832DA" w14:textId="77777777" w:rsidR="00E63185" w:rsidRDefault="00E63185" w:rsidP="00E63185">
      <w:pPr>
        <w:rPr>
          <w:rFonts w:ascii="Times New Roman" w:hAnsi="Times New Roman" w:cs="Times New Roman"/>
          <w:b/>
          <w:bCs/>
          <w:sz w:val="22"/>
          <w:szCs w:val="22"/>
        </w:rPr>
      </w:pPr>
    </w:p>
    <w:sdt>
      <w:sdtPr>
        <w:rPr>
          <w:rFonts w:ascii="Calibri Light" w:eastAsia="Calibri Light" w:hAnsi="Calibri Light" w:cs="Times New Roman"/>
          <w:color w:val="4472C4"/>
          <w:sz w:val="88"/>
          <w:szCs w:val="88"/>
        </w:rPr>
        <w:alias w:val="Title"/>
        <w:id w:val="13406919"/>
        <w:placeholder>
          <w:docPart w:val="0105849A0CE6475BB5F22982C13A3414"/>
        </w:placeholder>
        <w:dataBinding w:prefixMappings="xmlns:ns0='http://schemas.openxmlformats.org/package/2006/metadata/core-properties' xmlns:ns1='http://purl.org/dc/elements/1.1/'" w:xpath="/ns0:coreProperties[1]/ns1:title[1]" w:storeItemID="{6C3C8BC8-F283-45AE-878A-BAB7291924A1}"/>
        <w:text/>
      </w:sdtPr>
      <w:sdtEndPr/>
      <w:sdtContent>
        <w:p w14:paraId="7163A345" w14:textId="3A901551" w:rsidR="00E63185" w:rsidRPr="009D5046" w:rsidRDefault="00E63185" w:rsidP="00E63185">
          <w:pPr>
            <w:framePr w:hSpace="187" w:wrap="around" w:vAnchor="page" w:hAnchor="margin" w:xAlign="center" w:y="5422"/>
            <w:spacing w:after="0" w:line="216" w:lineRule="auto"/>
            <w:jc w:val="center"/>
            <w:rPr>
              <w:rFonts w:ascii="Calibri Light" w:eastAsia="Calibri Light" w:hAnsi="Calibri Light" w:cs="Times New Roman"/>
              <w:color w:val="4472C4"/>
              <w:sz w:val="88"/>
              <w:szCs w:val="88"/>
            </w:rPr>
          </w:pPr>
          <w:r w:rsidRPr="00955924">
            <w:rPr>
              <w:rFonts w:ascii="Calibri Light" w:eastAsia="Calibri Light" w:hAnsi="Calibri Light" w:cs="Times New Roman"/>
              <w:color w:val="4472C4"/>
              <w:sz w:val="88"/>
              <w:szCs w:val="88"/>
            </w:rPr>
            <w:t>Viešojo pirkimo skelbiamos apklausos bendrosios sąlygos</w:t>
          </w:r>
        </w:p>
      </w:sdtContent>
    </w:sdt>
    <w:p w14:paraId="167B7240" w14:textId="77777777" w:rsidR="00E63185" w:rsidRDefault="00E63185" w:rsidP="00E63185">
      <w:pPr>
        <w:rPr>
          <w:rFonts w:ascii="Times New Roman" w:hAnsi="Times New Roman" w:cs="Times New Roman"/>
          <w:b/>
          <w:bCs/>
          <w:sz w:val="22"/>
          <w:szCs w:val="22"/>
        </w:rPr>
      </w:pPr>
    </w:p>
    <w:p w14:paraId="18DAAF2F" w14:textId="77777777" w:rsidR="00E63185" w:rsidRDefault="00E63185" w:rsidP="00E63185">
      <w:pPr>
        <w:rPr>
          <w:rFonts w:ascii="Times New Roman" w:hAnsi="Times New Roman" w:cs="Times New Roman"/>
          <w:b/>
          <w:bCs/>
          <w:sz w:val="22"/>
          <w:szCs w:val="22"/>
        </w:rPr>
      </w:pPr>
      <w:r>
        <w:rPr>
          <w:rFonts w:ascii="Times New Roman" w:hAnsi="Times New Roman" w:cs="Times New Roman"/>
          <w:b/>
          <w:bCs/>
          <w:sz w:val="22"/>
          <w:szCs w:val="22"/>
        </w:rPr>
        <w:br w:type="page"/>
      </w:r>
    </w:p>
    <w:p w14:paraId="187F5ED1" w14:textId="77777777" w:rsidR="00E63185" w:rsidRPr="009D5046" w:rsidRDefault="00E63185" w:rsidP="00E63185">
      <w:pPr>
        <w:pStyle w:val="Antrat1"/>
        <w:numPr>
          <w:ilvl w:val="0"/>
          <w:numId w:val="1"/>
        </w:numPr>
        <w:pBdr>
          <w:bottom w:val="single" w:sz="4" w:space="1" w:color="4472C4" w:themeColor="accent1"/>
        </w:pBd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9D5046">
        <w:rPr>
          <w:rFonts w:ascii="Times New Roman" w:hAnsi="Times New Roman" w:cs="Times New Roman"/>
          <w:b/>
          <w:bCs/>
          <w:color w:val="002060"/>
          <w:sz w:val="24"/>
          <w:szCs w:val="24"/>
        </w:rPr>
        <w:lastRenderedPageBreak/>
        <w:t>Sąvokos ir sutrumpinimai</w:t>
      </w:r>
      <w:bookmarkEnd w:id="0"/>
    </w:p>
    <w:p w14:paraId="69652900"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Aprašas</w:t>
      </w:r>
      <w:r w:rsidRPr="009D5046">
        <w:rPr>
          <w:rFonts w:ascii="Times New Roman" w:hAnsi="Times New Roman" w:cs="Times New Roman"/>
          <w:sz w:val="22"/>
          <w:szCs w:val="22"/>
        </w:rPr>
        <w:t xml:space="preserve"> – Mažos vertės pirkimų tvarkos aprašas, patvirtintas Viešųjų pirkimų tarnybos direktoriaus 2017 m. birželio 28 d. įsakymu Nr. 1S-97 „Dėl Mažos vertės pirkimų tvarkos aprašo patvirtinimo“</w:t>
      </w:r>
    </w:p>
    <w:p w14:paraId="68E2E43A"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CK</w:t>
      </w:r>
      <w:r w:rsidRPr="009D5046">
        <w:rPr>
          <w:rFonts w:ascii="Times New Roman" w:hAnsi="Times New Roman" w:cs="Times New Roman"/>
          <w:sz w:val="22"/>
          <w:szCs w:val="22"/>
        </w:rPr>
        <w:t xml:space="preserve"> – Lietuvos Respublikos civilinis kodeksas.</w:t>
      </w:r>
    </w:p>
    <w:p w14:paraId="635A6F3E"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CVP IS</w:t>
      </w:r>
      <w:r w:rsidRPr="009D5046">
        <w:rPr>
          <w:rFonts w:ascii="Times New Roman" w:hAnsi="Times New Roman" w:cs="Times New Roman"/>
          <w:sz w:val="22"/>
          <w:szCs w:val="22"/>
        </w:rPr>
        <w:t xml:space="preserve"> - </w:t>
      </w:r>
      <w:r w:rsidRPr="009D5046">
        <w:rPr>
          <w:rFonts w:ascii="Times New Roman" w:eastAsia="Calibri" w:hAnsi="Times New Roman" w:cs="Times New Roman"/>
          <w:sz w:val="22"/>
          <w:szCs w:val="22"/>
        </w:rPr>
        <w:t xml:space="preserve">Centrinė viešųjų pirkimų informacinė sistema, adresu </w:t>
      </w:r>
      <w:hyperlink r:id="rId7" w:history="1">
        <w:r w:rsidRPr="009D5046">
          <w:rPr>
            <w:rStyle w:val="Hipersaitas"/>
            <w:rFonts w:ascii="Times New Roman" w:hAnsi="Times New Roman" w:cs="Times New Roman"/>
            <w:color w:val="0070C0"/>
            <w:sz w:val="22"/>
            <w:szCs w:val="22"/>
          </w:rPr>
          <w:t>https://cvpp.eviesiejipirkimai.lt</w:t>
        </w:r>
        <w:r w:rsidRPr="009D5046">
          <w:rPr>
            <w:rStyle w:val="Hipersaitas"/>
            <w:rFonts w:ascii="Times New Roman" w:hAnsi="Times New Roman" w:cs="Times New Roman"/>
            <w:sz w:val="22"/>
            <w:szCs w:val="22"/>
          </w:rPr>
          <w:t>/</w:t>
        </w:r>
      </w:hyperlink>
      <w:r w:rsidRPr="009D5046">
        <w:rPr>
          <w:rFonts w:ascii="Times New Roman" w:eastAsia="Calibri" w:hAnsi="Times New Roman" w:cs="Times New Roman"/>
          <w:sz w:val="22"/>
          <w:szCs w:val="22"/>
        </w:rPr>
        <w:t>.</w:t>
      </w:r>
    </w:p>
    <w:p w14:paraId="1F6A8620" w14:textId="77777777" w:rsidR="00E63185" w:rsidRPr="009D5046" w:rsidRDefault="00E63185" w:rsidP="00E63185">
      <w:pPr>
        <w:pStyle w:val="Sraopastraipa"/>
        <w:numPr>
          <w:ilvl w:val="1"/>
          <w:numId w:val="1"/>
        </w:numPr>
        <w:spacing w:after="0" w:line="240" w:lineRule="auto"/>
        <w:ind w:left="0" w:firstLine="697"/>
        <w:jc w:val="both"/>
        <w:rPr>
          <w:rStyle w:val="Hipersaitas"/>
          <w:rFonts w:ascii="Times New Roman" w:hAnsi="Times New Roman" w:cs="Times New Roman"/>
          <w:sz w:val="22"/>
          <w:szCs w:val="22"/>
        </w:rPr>
      </w:pPr>
      <w:r w:rsidRPr="009D5046">
        <w:rPr>
          <w:rFonts w:ascii="Times New Roman" w:hAnsi="Times New Roman" w:cs="Times New Roman"/>
          <w:b/>
          <w:bCs/>
          <w:sz w:val="22"/>
          <w:szCs w:val="22"/>
        </w:rPr>
        <w:t xml:space="preserve">Dalyvis </w:t>
      </w:r>
      <w:r w:rsidRPr="009D5046">
        <w:rPr>
          <w:rFonts w:ascii="Times New Roman" w:hAnsi="Times New Roman" w:cs="Times New Roman"/>
          <w:sz w:val="22"/>
          <w:szCs w:val="22"/>
        </w:rPr>
        <w:t>– Pasiūlymą pateikęs tiekėjas.</w:t>
      </w:r>
    </w:p>
    <w:p w14:paraId="54A842FB"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EBVPD </w:t>
      </w:r>
      <w:r w:rsidRPr="009D5046">
        <w:rPr>
          <w:rFonts w:ascii="Times New Roman" w:hAnsi="Times New Roman" w:cs="Times New Roman"/>
          <w:sz w:val="22"/>
          <w:szCs w:val="22"/>
        </w:rPr>
        <w:t xml:space="preserve">– </w:t>
      </w:r>
      <w:r w:rsidRPr="009D5046">
        <w:rPr>
          <w:rStyle w:val="Hipersaitas"/>
          <w:rFonts w:ascii="Times New Roman" w:hAnsi="Times New Roman" w:cs="Times New Roman"/>
          <w:bCs/>
          <w:sz w:val="22"/>
          <w:szCs w:val="22"/>
        </w:rPr>
        <w:t xml:space="preserve"> </w:t>
      </w:r>
      <w:r w:rsidRPr="009D5046">
        <w:rPr>
          <w:rFonts w:ascii="Times New Roman" w:hAnsi="Times New Roman" w:cs="Times New Roman"/>
          <w:sz w:val="22"/>
          <w:szCs w:val="22"/>
        </w:rPr>
        <w:t>Europos bendrasis viešųjų pirkimų dokumentas, aktuali deklaracija, pakeičianti kompetentingų institucijų išduodamus dokumentus ir preliminariai patvirtinanti, kad tiekėjas ir subjektai, kuri</w:t>
      </w:r>
      <w:r>
        <w:rPr>
          <w:rFonts w:ascii="Times New Roman" w:hAnsi="Times New Roman" w:cs="Times New Roman"/>
          <w:sz w:val="22"/>
          <w:szCs w:val="22"/>
        </w:rPr>
        <w:t>ų pajėgumais jis remiasi pagal PĮ 6</w:t>
      </w:r>
      <w:r w:rsidRPr="009D5046">
        <w:rPr>
          <w:rFonts w:ascii="Times New Roman" w:hAnsi="Times New Roman" w:cs="Times New Roman"/>
          <w:sz w:val="22"/>
          <w:szCs w:val="22"/>
        </w:rPr>
        <w:t xml:space="preserve">9 straipsnį </w:t>
      </w:r>
      <w:r>
        <w:rPr>
          <w:rFonts w:ascii="Times New Roman" w:hAnsi="Times New Roman" w:cs="Times New Roman"/>
          <w:sz w:val="22"/>
          <w:szCs w:val="22"/>
        </w:rPr>
        <w:t>(PĮ 96</w:t>
      </w:r>
      <w:r w:rsidRPr="009D5046">
        <w:rPr>
          <w:rFonts w:ascii="Times New Roman" w:hAnsi="Times New Roman" w:cs="Times New Roman"/>
          <w:sz w:val="22"/>
          <w:szCs w:val="22"/>
        </w:rPr>
        <w:t xml:space="preserve"> straipsnio 5 dalies nuostatų taikymo atvejais ir subtiekėjai, kurių pajėgumais tiekėjas nesiremia), atitinka pirkimo dokumentuose pagal VPĮ 46, 47, 48 straipsnius nustatytus reik</w:t>
      </w:r>
      <w:r>
        <w:rPr>
          <w:rFonts w:ascii="Times New Roman" w:hAnsi="Times New Roman" w:cs="Times New Roman"/>
          <w:sz w:val="22"/>
          <w:szCs w:val="22"/>
        </w:rPr>
        <w:t>alavimus ir, jeigu taikytina, 60</w:t>
      </w:r>
      <w:r w:rsidRPr="009D5046">
        <w:rPr>
          <w:rFonts w:ascii="Times New Roman" w:hAnsi="Times New Roman" w:cs="Times New Roman"/>
          <w:sz w:val="22"/>
          <w:szCs w:val="22"/>
        </w:rPr>
        <w:t xml:space="preserve"> straipsnyje nustatytus reikalavimus dėl kokybės vadybos sistemos ir (arba) aplinkos apsaugos vadybos sistemos standartų laikymosi, kurio forma prieinama interneto svetainėje </w:t>
      </w:r>
      <w:hyperlink r:id="rId8">
        <w:r w:rsidRPr="009D5046">
          <w:rPr>
            <w:rStyle w:val="Hipersaitas"/>
            <w:rFonts w:ascii="Times New Roman" w:hAnsi="Times New Roman" w:cs="Times New Roman"/>
            <w:color w:val="0070C0"/>
            <w:sz w:val="22"/>
            <w:szCs w:val="22"/>
          </w:rPr>
          <w:t>http://ebvpd.eviesiejipirkimai.lt/espd-web/</w:t>
        </w:r>
      </w:hyperlink>
      <w:r w:rsidRPr="009D5046">
        <w:rPr>
          <w:rStyle w:val="Hipersaitas"/>
          <w:rFonts w:ascii="Times New Roman" w:hAnsi="Times New Roman" w:cs="Times New Roman"/>
          <w:sz w:val="22"/>
          <w:szCs w:val="22"/>
        </w:rPr>
        <w:t xml:space="preserve"> .</w:t>
      </w:r>
    </w:p>
    <w:p w14:paraId="561E6A5A"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Komisija </w:t>
      </w:r>
      <w:r w:rsidRPr="009D5046">
        <w:rPr>
          <w:rFonts w:ascii="Times New Roman" w:hAnsi="Times New Roman" w:cs="Times New Roman"/>
          <w:sz w:val="22"/>
          <w:szCs w:val="22"/>
        </w:rPr>
        <w:t>– viešojo pirkimo komisija.</w:t>
      </w:r>
    </w:p>
    <w:p w14:paraId="67E2F05C"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Pasiūlymas </w:t>
      </w:r>
      <w:r w:rsidRPr="009D5046">
        <w:rPr>
          <w:rFonts w:ascii="Times New Roman" w:hAnsi="Times New Roman" w:cs="Times New Roman"/>
          <w:sz w:val="22"/>
          <w:szCs w:val="22"/>
        </w:rPr>
        <w:t>–</w:t>
      </w:r>
      <w:r w:rsidRPr="009D5046">
        <w:rPr>
          <w:rFonts w:ascii="Times New Roman" w:eastAsia="Arial" w:hAnsi="Times New Roman" w:cs="Times New Roman"/>
          <w:sz w:val="22"/>
          <w:szCs w:val="22"/>
        </w:rPr>
        <w:t xml:space="preserve"> tiekėjo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pagal pirkimo sąlygų reikalavimus teikiamų dokumentų visuma. </w:t>
      </w:r>
    </w:p>
    <w:p w14:paraId="082BE852"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Perkantysis subjektas </w:t>
      </w:r>
      <w:r w:rsidRPr="009D5046">
        <w:rPr>
          <w:rFonts w:ascii="Times New Roman" w:hAnsi="Times New Roman" w:cs="Times New Roman"/>
          <w:sz w:val="22"/>
          <w:szCs w:val="22"/>
        </w:rPr>
        <w:t>– specialiosiose pirkimo sąlygose</w:t>
      </w:r>
      <w:r w:rsidRPr="009D5046">
        <w:rPr>
          <w:rFonts w:ascii="Times New Roman" w:hAnsi="Times New Roman" w:cs="Times New Roman"/>
          <w:b/>
          <w:bCs/>
          <w:sz w:val="22"/>
          <w:szCs w:val="22"/>
        </w:rPr>
        <w:t xml:space="preserve"> </w:t>
      </w:r>
      <w:r w:rsidRPr="009D5046">
        <w:rPr>
          <w:rFonts w:ascii="Times New Roman" w:hAnsi="Times New Roman" w:cs="Times New Roman"/>
          <w:sz w:val="22"/>
          <w:szCs w:val="22"/>
        </w:rPr>
        <w:t>nurodyta Perkantysis subjektas.</w:t>
      </w:r>
    </w:p>
    <w:p w14:paraId="177C3EAD" w14:textId="77777777" w:rsidR="00E63185" w:rsidRPr="009D5046" w:rsidRDefault="00E63185" w:rsidP="00E63185">
      <w:pPr>
        <w:pStyle w:val="Sraopastraipa"/>
        <w:numPr>
          <w:ilvl w:val="1"/>
          <w:numId w:val="3"/>
        </w:numPr>
        <w:spacing w:after="0" w:line="240" w:lineRule="auto"/>
        <w:ind w:firstLine="349"/>
        <w:jc w:val="both"/>
        <w:rPr>
          <w:rFonts w:ascii="Times New Roman" w:hAnsi="Times New Roman" w:cs="Times New Roman"/>
          <w:sz w:val="22"/>
          <w:szCs w:val="22"/>
        </w:rPr>
      </w:pPr>
      <w:r w:rsidRPr="009D5046">
        <w:rPr>
          <w:rFonts w:ascii="Times New Roman" w:hAnsi="Times New Roman" w:cs="Times New Roman"/>
          <w:b/>
          <w:bCs/>
          <w:sz w:val="22"/>
          <w:szCs w:val="22"/>
        </w:rPr>
        <w:t>Pirkimas</w:t>
      </w:r>
      <w:r w:rsidRPr="009D5046">
        <w:rPr>
          <w:rFonts w:ascii="Times New Roman" w:hAnsi="Times New Roman" w:cs="Times New Roman"/>
          <w:sz w:val="22"/>
          <w:szCs w:val="22"/>
        </w:rPr>
        <w:t xml:space="preserve"> – perkančiojo subjekto atliekamas viešasis pirkimas.</w:t>
      </w:r>
    </w:p>
    <w:p w14:paraId="147D1EC2"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Preliminarioji sutartis</w:t>
      </w:r>
      <w:r w:rsidRPr="009D5046">
        <w:rPr>
          <w:rFonts w:ascii="Times New Roman" w:hAnsi="Times New Roman" w:cs="Times New Roman"/>
          <w:sz w:val="22"/>
          <w:szCs w:val="22"/>
        </w:rPr>
        <w:t xml:space="preserve"> - preliminarioji viešojo pirkimo-pardavimo sutartis (jei taikoma), vienos a</w:t>
      </w:r>
      <w:r>
        <w:rPr>
          <w:rFonts w:ascii="Times New Roman" w:hAnsi="Times New Roman" w:cs="Times New Roman"/>
          <w:sz w:val="22"/>
          <w:szCs w:val="22"/>
        </w:rPr>
        <w:t>r kelių perkančiųjų subjektų</w:t>
      </w:r>
      <w:r w:rsidRPr="009D5046">
        <w:rPr>
          <w:rFonts w:ascii="Times New Roman" w:hAnsi="Times New Roman" w:cs="Times New Roman"/>
          <w:sz w:val="22"/>
          <w:szCs w:val="22"/>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1F11BCE3"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PVM </w:t>
      </w:r>
      <w:r w:rsidRPr="009D5046">
        <w:rPr>
          <w:rFonts w:ascii="Times New Roman" w:hAnsi="Times New Roman" w:cs="Times New Roman"/>
          <w:sz w:val="22"/>
          <w:szCs w:val="22"/>
        </w:rPr>
        <w:t xml:space="preserve">– pridėtinės vertės mokestis. </w:t>
      </w:r>
    </w:p>
    <w:p w14:paraId="06882417"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Skelbimas</w:t>
      </w:r>
      <w:r w:rsidRPr="009D5046">
        <w:rPr>
          <w:rFonts w:ascii="Times New Roman" w:hAnsi="Times New Roman" w:cs="Times New Roman"/>
          <w:sz w:val="22"/>
          <w:szCs w:val="22"/>
        </w:rPr>
        <w:t xml:space="preserve"> – skelbimas apie pirkimą.</w:t>
      </w:r>
    </w:p>
    <w:p w14:paraId="2FDD2EBE" w14:textId="77777777" w:rsidR="00E63185" w:rsidRPr="009D5046" w:rsidRDefault="00E63185" w:rsidP="00E63185">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9D5046">
        <w:rPr>
          <w:rFonts w:ascii="Times New Roman" w:hAnsi="Times New Roman" w:cs="Times New Roman"/>
          <w:b/>
          <w:bCs/>
          <w:sz w:val="22"/>
          <w:szCs w:val="22"/>
        </w:rPr>
        <w:t xml:space="preserve">Subtiekėjas </w:t>
      </w:r>
      <w:r w:rsidRPr="009D5046">
        <w:rPr>
          <w:rFonts w:ascii="Times New Roman" w:hAnsi="Times New Roman" w:cs="Times New Roman"/>
          <w:sz w:val="22"/>
          <w:szCs w:val="22"/>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9D5046">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sutarties ar jos dalies.</w:t>
      </w:r>
    </w:p>
    <w:p w14:paraId="53570531"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Sutartis </w:t>
      </w:r>
      <w:r w:rsidRPr="009D5046">
        <w:rPr>
          <w:rFonts w:ascii="Times New Roman" w:hAnsi="Times New Roman" w:cs="Times New Roman"/>
          <w:sz w:val="22"/>
          <w:szCs w:val="22"/>
        </w:rPr>
        <w:t>– viešojo pirkimo-pardavimo sutartis ar preliminarioji sutartis, kaip nustatyta 1.10 punkte, kai viešojo pirkimo sutarčia</w:t>
      </w:r>
      <w:r>
        <w:rPr>
          <w:rFonts w:ascii="Times New Roman" w:hAnsi="Times New Roman" w:cs="Times New Roman"/>
          <w:sz w:val="22"/>
          <w:szCs w:val="22"/>
        </w:rPr>
        <w:t xml:space="preserve">i ir preliminariajai sutarčiai </w:t>
      </w:r>
      <w:r w:rsidRPr="009D5046">
        <w:rPr>
          <w:rFonts w:ascii="Times New Roman" w:hAnsi="Times New Roman" w:cs="Times New Roman"/>
          <w:sz w:val="22"/>
          <w:szCs w:val="22"/>
        </w:rPr>
        <w:t xml:space="preserve">PĮ nustatytas vienodas reglamentavimas. </w:t>
      </w:r>
    </w:p>
    <w:p w14:paraId="4C6EFE4B" w14:textId="77777777" w:rsidR="00E63185" w:rsidRPr="009D5046" w:rsidRDefault="00E63185" w:rsidP="00E63185">
      <w:pPr>
        <w:pStyle w:val="Sraopastraipa"/>
        <w:numPr>
          <w:ilvl w:val="1"/>
          <w:numId w:val="3"/>
        </w:numPr>
        <w:spacing w:after="120" w:line="240" w:lineRule="auto"/>
        <w:ind w:left="0" w:firstLine="709"/>
        <w:jc w:val="both"/>
        <w:rPr>
          <w:rFonts w:ascii="Times New Roman" w:hAnsi="Times New Roman" w:cs="Times New Roman"/>
          <w:sz w:val="22"/>
          <w:szCs w:val="22"/>
        </w:rPr>
      </w:pPr>
      <w:r w:rsidRPr="009D5046">
        <w:rPr>
          <w:rFonts w:ascii="Times New Roman" w:hAnsi="Times New Roman" w:cs="Times New Roman"/>
          <w:b/>
          <w:bCs/>
          <w:sz w:val="22"/>
          <w:szCs w:val="22"/>
        </w:rPr>
        <w:t xml:space="preserve">Tiekėjas </w:t>
      </w:r>
      <w:r w:rsidRPr="009D5046">
        <w:rPr>
          <w:rFonts w:ascii="Times New Roman" w:hAnsi="Times New Roman" w:cs="Times New Roman"/>
          <w:sz w:val="22"/>
          <w:szCs w:val="22"/>
        </w:rPr>
        <w:t xml:space="preserve">– </w:t>
      </w:r>
      <w:r w:rsidRPr="009D5046">
        <w:rPr>
          <w:rFonts w:ascii="Times New Roman" w:hAnsi="Times New Roman" w:cs="Times New Roman"/>
          <w:color w:val="000000"/>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91E66C0" w14:textId="77777777" w:rsidR="00E63185" w:rsidRPr="009D5046" w:rsidRDefault="00E63185" w:rsidP="00E63185">
      <w:pPr>
        <w:pStyle w:val="Sraopastraipa"/>
        <w:numPr>
          <w:ilvl w:val="1"/>
          <w:numId w:val="3"/>
        </w:numPr>
        <w:spacing w:after="120" w:line="240" w:lineRule="auto"/>
        <w:ind w:left="0" w:firstLine="709"/>
        <w:jc w:val="both"/>
        <w:rPr>
          <w:rFonts w:ascii="Times New Roman" w:hAnsi="Times New Roman" w:cs="Times New Roman"/>
          <w:b/>
          <w:sz w:val="22"/>
          <w:szCs w:val="22"/>
        </w:rPr>
      </w:pPr>
      <w:r w:rsidRPr="009D5046">
        <w:rPr>
          <w:rFonts w:ascii="Times New Roman" w:hAnsi="Times New Roman" w:cs="Times New Roman"/>
          <w:b/>
          <w:sz w:val="22"/>
          <w:szCs w:val="22"/>
        </w:rPr>
        <w:t xml:space="preserve">Ūkio subjektas, kurio pajėgumais remiamasi </w:t>
      </w:r>
      <w:r w:rsidRPr="009D5046">
        <w:rPr>
          <w:rFonts w:ascii="Times New Roman" w:hAnsi="Times New Roman" w:cs="Times New Roman"/>
          <w:sz w:val="22"/>
          <w:szCs w:val="22"/>
        </w:rPr>
        <w:t xml:space="preserve">– fizinis ar juridinis asmuo, kurio </w:t>
      </w:r>
      <w:r w:rsidRPr="009D5046">
        <w:rPr>
          <w:rFonts w:ascii="Times New Roman" w:eastAsia="Calibri" w:hAnsi="Times New Roman" w:cs="Times New Roman"/>
          <w:color w:val="000000" w:themeColor="text1"/>
          <w:sz w:val="22"/>
          <w:szCs w:val="22"/>
        </w:rPr>
        <w:t>paj</w:t>
      </w:r>
      <w:r>
        <w:rPr>
          <w:rFonts w:ascii="Times New Roman" w:eastAsia="Calibri" w:hAnsi="Times New Roman" w:cs="Times New Roman"/>
          <w:color w:val="000000" w:themeColor="text1"/>
          <w:sz w:val="22"/>
          <w:szCs w:val="22"/>
        </w:rPr>
        <w:t>ėgumais tiekėjas remiasi pagal PĮ 62</w:t>
      </w:r>
      <w:r w:rsidRPr="009D5046">
        <w:rPr>
          <w:rFonts w:ascii="Times New Roman" w:eastAsia="Calibri" w:hAnsi="Times New Roman" w:cs="Times New Roman"/>
          <w:color w:val="000000" w:themeColor="text1"/>
          <w:sz w:val="22"/>
          <w:szCs w:val="22"/>
        </w:rPr>
        <w:t xml:space="preserve"> straipsnį, kad atitiktų kvalifikacijos reikalavimus.  Ūkio subjektais, kurio pajėgumais remiamasi nelaikomi fiziniai ir juridiniai asmenys, kurie tik vykdo sutartines prievoles tiekėjui, tačiau tiekėjas nesiremia jų pajėgumais, pagal PĮ 62 straipsnį,</w:t>
      </w:r>
      <w:r w:rsidRPr="009D5046">
        <w:rPr>
          <w:rFonts w:ascii="Times New Roman" w:hAnsi="Times New Roman" w:cs="Times New Roman"/>
          <w:sz w:val="22"/>
          <w:szCs w:val="22"/>
        </w:rPr>
        <w:t xml:space="preserve"> kad atitiktų Perkančiojo subjekto keliamus kvalifikacijos reikalavimus.</w:t>
      </w:r>
    </w:p>
    <w:p w14:paraId="7E58B5FA" w14:textId="77777777" w:rsidR="00E63185" w:rsidRPr="009D5046" w:rsidRDefault="00E63185" w:rsidP="00E63185">
      <w:pPr>
        <w:pStyle w:val="Sraopastraipa"/>
        <w:numPr>
          <w:ilvl w:val="1"/>
          <w:numId w:val="3"/>
        </w:numPr>
        <w:spacing w:after="120" w:line="240" w:lineRule="auto"/>
        <w:ind w:left="0" w:firstLine="709"/>
        <w:jc w:val="both"/>
        <w:rPr>
          <w:rFonts w:ascii="Times New Roman" w:hAnsi="Times New Roman" w:cs="Times New Roman"/>
          <w:b/>
          <w:bCs/>
          <w:sz w:val="22"/>
          <w:szCs w:val="22"/>
        </w:rPr>
      </w:pPr>
      <w:proofErr w:type="spellStart"/>
      <w:r w:rsidRPr="009D5046">
        <w:rPr>
          <w:rFonts w:ascii="Times New Roman" w:hAnsi="Times New Roman" w:cs="Times New Roman"/>
          <w:b/>
          <w:sz w:val="22"/>
          <w:szCs w:val="22"/>
        </w:rPr>
        <w:t>Kvazisubtiekėjas</w:t>
      </w:r>
      <w:proofErr w:type="spellEnd"/>
      <w:r w:rsidRPr="009D5046">
        <w:rPr>
          <w:rFonts w:ascii="Times New Roman" w:hAnsi="Times New Roman" w:cs="Times New Roman"/>
          <w:b/>
          <w:sz w:val="22"/>
          <w:szCs w:val="22"/>
        </w:rPr>
        <w:t xml:space="preserve"> </w:t>
      </w:r>
      <w:r w:rsidRPr="009D5046">
        <w:rPr>
          <w:rFonts w:ascii="Times New Roman" w:hAnsi="Times New Roman" w:cs="Times New Roman"/>
          <w:sz w:val="22"/>
          <w:szCs w:val="22"/>
        </w:rPr>
        <w:t>–</w:t>
      </w:r>
      <w:r w:rsidRPr="009D5046">
        <w:rPr>
          <w:rFonts w:ascii="Times New Roman" w:hAnsi="Times New Roman" w:cs="Times New Roman"/>
          <w:b/>
          <w:sz w:val="22"/>
          <w:szCs w:val="22"/>
        </w:rPr>
        <w:t xml:space="preserve"> </w:t>
      </w:r>
      <w:r w:rsidRPr="009D5046">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2C4A3D0B"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b/>
          <w:bCs/>
          <w:sz w:val="22"/>
          <w:szCs w:val="22"/>
        </w:rPr>
      </w:pPr>
      <w:r w:rsidRPr="009D5046">
        <w:rPr>
          <w:rFonts w:ascii="Times New Roman" w:hAnsi="Times New Roman" w:cs="Times New Roman"/>
          <w:b/>
          <w:bCs/>
          <w:sz w:val="22"/>
          <w:szCs w:val="22"/>
        </w:rPr>
        <w:t>VPĮ</w:t>
      </w:r>
      <w:r w:rsidRPr="009D5046">
        <w:rPr>
          <w:rFonts w:ascii="Times New Roman" w:hAnsi="Times New Roman" w:cs="Times New Roman"/>
          <w:sz w:val="22"/>
          <w:szCs w:val="22"/>
        </w:rPr>
        <w:t xml:space="preserve"> – Lietuvos Respublikos viešųjų pirkimų įstatymas.</w:t>
      </w:r>
    </w:p>
    <w:p w14:paraId="3714A756" w14:textId="77777777" w:rsidR="00E63185" w:rsidRPr="009D5046" w:rsidRDefault="00E63185" w:rsidP="00E63185">
      <w:pPr>
        <w:pStyle w:val="Sraopastraipa"/>
        <w:numPr>
          <w:ilvl w:val="1"/>
          <w:numId w:val="3"/>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b/>
          <w:sz w:val="22"/>
          <w:szCs w:val="22"/>
        </w:rPr>
        <w:t>PĮ</w:t>
      </w:r>
      <w:r w:rsidRPr="009D5046">
        <w:rPr>
          <w:rFonts w:ascii="Times New Roman" w:eastAsia="Calibri" w:hAnsi="Times New Roman" w:cs="Times New Roman"/>
          <w:sz w:val="22"/>
          <w:szCs w:val="22"/>
        </w:rPr>
        <w:t xml:space="preserve"> - Lietuvos Respublikos pirkimų, atliekamų vandentvarkos, energetikos, transporto ar pašto paslaugų srities perkančiųjų subjektų, įstatymas.</w:t>
      </w:r>
    </w:p>
    <w:p w14:paraId="2E646E00" w14:textId="77777777" w:rsidR="00E63185" w:rsidRPr="009D5046" w:rsidRDefault="00E63185" w:rsidP="00E63185">
      <w:pPr>
        <w:pStyle w:val="Sraopastraipa"/>
        <w:numPr>
          <w:ilvl w:val="1"/>
          <w:numId w:val="3"/>
        </w:numPr>
        <w:spacing w:after="0" w:line="240" w:lineRule="auto"/>
        <w:ind w:left="0" w:firstLine="709"/>
        <w:jc w:val="both"/>
        <w:rPr>
          <w:rFonts w:ascii="Times New Roman" w:eastAsia="Calibri" w:hAnsi="Times New Roman" w:cs="Times New Roman"/>
          <w:sz w:val="22"/>
          <w:szCs w:val="22"/>
        </w:rPr>
      </w:pPr>
      <w:r w:rsidRPr="009D5046">
        <w:rPr>
          <w:rFonts w:ascii="Times New Roman" w:hAnsi="Times New Roman" w:cs="Times New Roman"/>
          <w:sz w:val="22"/>
          <w:szCs w:val="22"/>
        </w:rPr>
        <w:t xml:space="preserve">Kitos pirkimo dokumentuose vartojamos sąvokos atitinka </w:t>
      </w:r>
      <w:r w:rsidRPr="009D5046">
        <w:rPr>
          <w:rFonts w:ascii="Times New Roman" w:eastAsia="Calibri" w:hAnsi="Times New Roman" w:cs="Times New Roman"/>
          <w:sz w:val="22"/>
          <w:szCs w:val="22"/>
        </w:rPr>
        <w:t>VPĮ</w:t>
      </w:r>
      <w:r>
        <w:rPr>
          <w:rFonts w:ascii="Times New Roman" w:eastAsia="Calibri" w:hAnsi="Times New Roman" w:cs="Times New Roman"/>
          <w:sz w:val="22"/>
          <w:szCs w:val="22"/>
        </w:rPr>
        <w:t xml:space="preserve">, </w:t>
      </w:r>
      <w:proofErr w:type="spellStart"/>
      <w:r>
        <w:rPr>
          <w:rFonts w:ascii="Times New Roman" w:eastAsia="Calibri" w:hAnsi="Times New Roman" w:cs="Times New Roman"/>
          <w:sz w:val="22"/>
          <w:szCs w:val="22"/>
        </w:rPr>
        <w:t>PĮ</w:t>
      </w:r>
      <w:r w:rsidRPr="009D5046">
        <w:rPr>
          <w:rFonts w:ascii="Times New Roman" w:eastAsia="Calibri" w:hAnsi="Times New Roman" w:cs="Times New Roman"/>
          <w:sz w:val="22"/>
          <w:szCs w:val="22"/>
        </w:rPr>
        <w:t>vartojamas</w:t>
      </w:r>
      <w:proofErr w:type="spellEnd"/>
      <w:r w:rsidRPr="009D5046">
        <w:rPr>
          <w:rFonts w:ascii="Times New Roman" w:eastAsia="Calibri" w:hAnsi="Times New Roman" w:cs="Times New Roman"/>
          <w:sz w:val="22"/>
          <w:szCs w:val="22"/>
        </w:rPr>
        <w:t xml:space="preserve"> sąvokas.</w:t>
      </w:r>
    </w:p>
    <w:p w14:paraId="5DDCD515" w14:textId="77777777" w:rsidR="00E63185" w:rsidRPr="009D5046" w:rsidRDefault="00E63185" w:rsidP="00E63185">
      <w:pPr>
        <w:pStyle w:val="Antrat1"/>
        <w:numPr>
          <w:ilvl w:val="0"/>
          <w:numId w:val="5"/>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bookmarkStart w:id="3" w:name="_Toc134703650"/>
      <w:bookmarkEnd w:id="1"/>
      <w:r w:rsidRPr="009D5046">
        <w:rPr>
          <w:rFonts w:ascii="Times New Roman" w:hAnsi="Times New Roman" w:cs="Times New Roman"/>
          <w:b/>
          <w:bCs/>
          <w:color w:val="002060"/>
          <w:sz w:val="22"/>
          <w:szCs w:val="22"/>
        </w:rPr>
        <w:t>Bendrosios nuostatos</w:t>
      </w:r>
      <w:bookmarkEnd w:id="3"/>
    </w:p>
    <w:p w14:paraId="7BE773B9" w14:textId="77777777" w:rsidR="00E63185" w:rsidRPr="009D5046" w:rsidRDefault="00E63185" w:rsidP="00E63185">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Perkantysis subjektas kviečia tiekėjus dalyvauti pirkime, atliekamame skelbiamos apklausos būdu, siekiant įsigyti pirkimo objektą,</w:t>
      </w:r>
      <w:r w:rsidRPr="009D5046">
        <w:rPr>
          <w:rFonts w:ascii="Times New Roman" w:eastAsia="Calibri" w:hAnsi="Times New Roman" w:cs="Times New Roman"/>
          <w:color w:val="00B050"/>
          <w:sz w:val="22"/>
          <w:szCs w:val="22"/>
        </w:rPr>
        <w:t xml:space="preserve"> </w:t>
      </w:r>
      <w:r w:rsidRPr="009D5046">
        <w:rPr>
          <w:rFonts w:ascii="Times New Roman" w:eastAsia="Calibri" w:hAnsi="Times New Roman" w:cs="Times New Roman"/>
          <w:sz w:val="22"/>
          <w:szCs w:val="22"/>
        </w:rPr>
        <w:t xml:space="preserve">kurio techninė specifikacija pateikta specialiųjų pirkimo sąlygų priede. </w:t>
      </w:r>
    </w:p>
    <w:p w14:paraId="794F6C07" w14:textId="77777777" w:rsidR="00E63185" w:rsidRPr="009D5046" w:rsidRDefault="00E63185" w:rsidP="00E63185">
      <w:pPr>
        <w:pStyle w:val="Betarp"/>
        <w:numPr>
          <w:ilvl w:val="1"/>
          <w:numId w:val="5"/>
        </w:numPr>
        <w:ind w:left="0" w:firstLine="697"/>
        <w:contextualSpacing/>
        <w:jc w:val="both"/>
        <w:rPr>
          <w:rFonts w:ascii="Times New Roman" w:hAnsi="Times New Roman" w:cs="Times New Roman"/>
          <w:sz w:val="22"/>
          <w:szCs w:val="22"/>
        </w:rPr>
      </w:pPr>
      <w:r w:rsidRPr="009D5046">
        <w:rPr>
          <w:rFonts w:ascii="Times New Roman" w:eastAsia="Calibri" w:hAnsi="Times New Roman" w:cs="Times New Roman"/>
          <w:sz w:val="22"/>
          <w:szCs w:val="22"/>
        </w:rPr>
        <w:t xml:space="preserve">Pirkimas vykdomas </w:t>
      </w:r>
      <w:r w:rsidRPr="009D5046">
        <w:rPr>
          <w:rFonts w:ascii="Times New Roman" w:hAnsi="Times New Roman" w:cs="Times New Roman"/>
          <w:sz w:val="22"/>
          <w:szCs w:val="22"/>
        </w:rPr>
        <w:t>CVP IS</w:t>
      </w:r>
      <w:r w:rsidRPr="009D5046">
        <w:rPr>
          <w:rFonts w:ascii="Times New Roman" w:eastAsia="Calibri" w:hAnsi="Times New Roman" w:cs="Times New Roman"/>
          <w:sz w:val="22"/>
          <w:szCs w:val="22"/>
        </w:rPr>
        <w:t xml:space="preserve"> priemonėmis, vadovaujantis Aprašo, VPĮ, CK, PĮ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PĮ nuostatos. </w:t>
      </w:r>
    </w:p>
    <w:p w14:paraId="76F03111" w14:textId="77777777" w:rsidR="00E63185" w:rsidRPr="009D5046" w:rsidRDefault="00E63185" w:rsidP="00E63185">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b/>
          <w:bCs/>
          <w:sz w:val="22"/>
          <w:szCs w:val="22"/>
        </w:rPr>
        <w:t>Pirkimo dokumentus sudaro</w:t>
      </w:r>
      <w:r w:rsidRPr="009D5046">
        <w:rPr>
          <w:rFonts w:ascii="Times New Roman" w:eastAsia="Calibri" w:hAnsi="Times New Roman" w:cs="Times New Roman"/>
          <w:sz w:val="22"/>
          <w:szCs w:val="22"/>
        </w:rPr>
        <w:t>:</w:t>
      </w:r>
    </w:p>
    <w:p w14:paraId="779741FF" w14:textId="77777777" w:rsidR="00E63185" w:rsidRPr="009D5046" w:rsidRDefault="00E63185" w:rsidP="00E63185">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lastRenderedPageBreak/>
        <w:t>skelbimas;</w:t>
      </w:r>
    </w:p>
    <w:p w14:paraId="00CBD857" w14:textId="77777777" w:rsidR="00E63185" w:rsidRPr="009D5046" w:rsidRDefault="00E63185" w:rsidP="00E63185">
      <w:pPr>
        <w:pStyle w:val="Sraopastraipa"/>
        <w:numPr>
          <w:ilvl w:val="2"/>
          <w:numId w:val="5"/>
        </w:numPr>
        <w:spacing w:after="0" w:line="240" w:lineRule="auto"/>
        <w:ind w:left="0" w:firstLine="697"/>
        <w:jc w:val="both"/>
        <w:rPr>
          <w:rFonts w:ascii="Times New Roman" w:eastAsia="Calibri" w:hAnsi="Times New Roman" w:cs="Times New Roman"/>
          <w:b/>
          <w:bCs/>
          <w:sz w:val="22"/>
          <w:szCs w:val="22"/>
        </w:rPr>
      </w:pPr>
      <w:r w:rsidRPr="009D5046">
        <w:rPr>
          <w:rFonts w:ascii="Times New Roman" w:eastAsia="Calibri" w:hAnsi="Times New Roman" w:cs="Times New Roman"/>
          <w:b/>
          <w:bCs/>
          <w:sz w:val="22"/>
          <w:szCs w:val="22"/>
        </w:rPr>
        <w:t>Pirkimo sąlygos, kurias sudaro:</w:t>
      </w:r>
    </w:p>
    <w:p w14:paraId="27372918" w14:textId="77777777" w:rsidR="00E63185" w:rsidRPr="009D5046" w:rsidRDefault="00E63185" w:rsidP="00E63185">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bendrosios pirkimo sąlygos;</w:t>
      </w:r>
    </w:p>
    <w:p w14:paraId="0A304CFF" w14:textId="77777777" w:rsidR="00E63185" w:rsidRPr="009D5046" w:rsidRDefault="00E63185" w:rsidP="00E63185">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specialiosios pirkimo sąlygos;</w:t>
      </w:r>
    </w:p>
    <w:p w14:paraId="7A06985B" w14:textId="77777777" w:rsidR="00E63185" w:rsidRPr="009D5046" w:rsidRDefault="00E63185" w:rsidP="00E63185">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pirkimo sąlygų priedai (jeigu taikoma);</w:t>
      </w:r>
    </w:p>
    <w:p w14:paraId="6A0FC8B7" w14:textId="77777777" w:rsidR="00E63185" w:rsidRPr="009D5046" w:rsidRDefault="00E63185" w:rsidP="00E63185">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pirkimo dokumentų paaiškinimai (patikslinimai), taip pat atsakymai į tiekėjų klausimus (jeigu bus);</w:t>
      </w:r>
    </w:p>
    <w:p w14:paraId="7A93FB0E" w14:textId="77777777" w:rsidR="00E63185" w:rsidRPr="009D5046" w:rsidRDefault="00E63185" w:rsidP="00E63185">
      <w:pPr>
        <w:pStyle w:val="Sraopastraipa"/>
        <w:numPr>
          <w:ilvl w:val="2"/>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visa kita Perkančiojo subjekto CVP IS priemonėmis pateikta informacija.</w:t>
      </w:r>
    </w:p>
    <w:p w14:paraId="1A133B7A"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yra prieštaravimų, neatitikimų tarp skelbimo ir pirkimo sąlygų, teisinga laikoma informacija, nurodyta skelbime.</w:t>
      </w:r>
    </w:p>
    <w:p w14:paraId="6EDD86AB"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yra prieštaravimų, neatitikimų tarp specialiųjų pirkimo sąlygų ir bendrųjų pirkimo sąlygų, teisinga laikoma informacija, nurodyta specialiosiose pirkimo sąlygose.</w:t>
      </w:r>
    </w:p>
    <w:p w14:paraId="438435AC"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yra prieštaravimų, neatitikimų tarp specialiųjų pirkimo sąlygų ir jų priedų, teisinga laikoma informacija, nurodyta specialiosiose pirkimo sąlygose.</w:t>
      </w:r>
    </w:p>
    <w:p w14:paraId="420BE286"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Perkantysis subjektas patikslina pirkimo dokumentus, naujesni pakeitimai turi pirmenybę prieš ankstesnius pakeitimus. Tiekėjai turi vadovautis naujausia paskelbta pirkimo dokumentų versija ir naujausiais pirkimo dokumentų paaiškinimais bei patikslinimais.</w:t>
      </w:r>
    </w:p>
    <w:p w14:paraId="5CFDFCC1"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turi teisę savo iniciatyva nutraukti pradėtas pirkimo procedūras, jeigu atsirado aplinkybių, numatytų PĮ 41 straipsnio 4 dalyje ir privalo nutraukti pradėtas pirkimo procedūras, jeigu atsirado aplinkybių, numatytų PĮ 41 straipsnio 3 dalyje. </w:t>
      </w:r>
    </w:p>
    <w:p w14:paraId="16D65C4C"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neatlygina tiekėjui jokių išlaidų, susijusių su pirkimo sąlygų gavimu, pasiūlymų rengimu ir pan., įskaitant ir išlaidas, patiriamas dėl to, kad vadovaudamasi PĮ nuostatomis  Perkantysis subjektas nutraukė pirkimo procedūras.</w:t>
      </w:r>
    </w:p>
    <w:p w14:paraId="389F7D77"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Pirkime taikomi terminai pateikiami specialiosiose pirkimo sąlygose.</w:t>
      </w:r>
    </w:p>
    <w:p w14:paraId="599D1E5D" w14:textId="77777777" w:rsidR="00E63185" w:rsidRPr="009D5046" w:rsidRDefault="00E63185" w:rsidP="00E63185">
      <w:pPr>
        <w:pStyle w:val="Sraopastraipa"/>
        <w:numPr>
          <w:ilvl w:val="1"/>
          <w:numId w:val="5"/>
        </w:numPr>
        <w:spacing w:after="0"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Perkantysis subjektas specialiosiose pirkimo sąlygose nurodo, ar ji taikys ir jei taikys – kokia apimtimi taikys nuostatas, susijusias su nacionaliniu saugumu. </w:t>
      </w:r>
    </w:p>
    <w:p w14:paraId="7BA2B158"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2B7A7BD3" w14:textId="77777777" w:rsidR="00E63185" w:rsidRPr="009D5046" w:rsidRDefault="00E63185" w:rsidP="00E63185">
      <w:pPr>
        <w:pStyle w:val="Sraopastraipa"/>
        <w:spacing w:after="0" w:line="300" w:lineRule="auto"/>
        <w:ind w:left="697"/>
        <w:jc w:val="both"/>
        <w:rPr>
          <w:rFonts w:ascii="Times New Roman" w:hAnsi="Times New Roman" w:cs="Times New Roman"/>
          <w:sz w:val="22"/>
          <w:szCs w:val="22"/>
        </w:rPr>
      </w:pPr>
    </w:p>
    <w:p w14:paraId="14ED1510" w14:textId="77777777" w:rsidR="00E63185" w:rsidRPr="009D5046" w:rsidRDefault="00E63185" w:rsidP="00E63185">
      <w:pPr>
        <w:pStyle w:val="Antrat1"/>
        <w:numPr>
          <w:ilvl w:val="0"/>
          <w:numId w:val="8"/>
        </w:numPr>
        <w:pBdr>
          <w:bottom w:val="single" w:sz="4" w:space="1" w:color="4472C4" w:themeColor="accent1"/>
        </w:pBdr>
        <w:tabs>
          <w:tab w:val="left" w:pos="567"/>
        </w:tabs>
        <w:spacing w:before="0" w:line="20" w:lineRule="atLeast"/>
        <w:ind w:hanging="3196"/>
        <w:contextualSpacing/>
        <w:rPr>
          <w:rFonts w:ascii="Times New Roman" w:hAnsi="Times New Roman" w:cs="Times New Roman"/>
          <w:b/>
          <w:bCs/>
          <w:color w:val="002060"/>
          <w:sz w:val="22"/>
          <w:szCs w:val="22"/>
        </w:rPr>
      </w:pPr>
      <w:bookmarkStart w:id="4" w:name="_Ref39426332"/>
      <w:bookmarkStart w:id="5" w:name="_Ref39426338"/>
      <w:bookmarkStart w:id="6" w:name="_Toc134703651"/>
      <w:r w:rsidRPr="009D5046">
        <w:rPr>
          <w:rFonts w:ascii="Times New Roman" w:hAnsi="Times New Roman" w:cs="Times New Roman"/>
          <w:b/>
          <w:bCs/>
          <w:color w:val="002060"/>
          <w:sz w:val="22"/>
          <w:szCs w:val="22"/>
        </w:rPr>
        <w:t>Pirkimo objektas</w:t>
      </w:r>
      <w:bookmarkEnd w:id="4"/>
      <w:bookmarkEnd w:id="5"/>
      <w:bookmarkEnd w:id="6"/>
    </w:p>
    <w:p w14:paraId="664DBE42" w14:textId="77777777" w:rsidR="00E63185" w:rsidRPr="009D5046" w:rsidRDefault="00E63185" w:rsidP="00E63185">
      <w:pPr>
        <w:pStyle w:val="Betarp"/>
        <w:numPr>
          <w:ilvl w:val="1"/>
          <w:numId w:val="8"/>
        </w:numPr>
        <w:ind w:left="0" w:firstLine="697"/>
        <w:contextualSpacing/>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Pr="009D5046">
        <w:rPr>
          <w:rFonts w:ascii="Times New Roman" w:eastAsia="Calibri" w:hAnsi="Times New Roman" w:cs="Times New Roman"/>
          <w:sz w:val="22"/>
          <w:szCs w:val="22"/>
        </w:rPr>
        <w:t>Perkančiojo subjekto numatomas įsigyti pirkimo objektas aprašomas, reikalavimai jam nustatomi ir informacija dėl pirkimo objekto skaidymo į dalis pateikiama specialiosiose pirkimo sąlygose.</w:t>
      </w:r>
      <w:r w:rsidRPr="009D5046">
        <w:rPr>
          <w:rFonts w:ascii="Times New Roman" w:hAnsi="Times New Roman" w:cs="Times New Roman"/>
          <w:sz w:val="22"/>
          <w:szCs w:val="22"/>
        </w:rPr>
        <w:t xml:space="preserve"> Jeigu pirkimas skaidomas į dalis, tiekėjų pateikti pasiūlymai dėl kiekvienos jų priimami ir vertinami atskirai.</w:t>
      </w:r>
    </w:p>
    <w:p w14:paraId="4F88D3B3" w14:textId="77777777" w:rsidR="00E63185" w:rsidRPr="009D5046" w:rsidRDefault="00E63185" w:rsidP="00E63185">
      <w:pPr>
        <w:pStyle w:val="Betarp"/>
        <w:numPr>
          <w:ilvl w:val="1"/>
          <w:numId w:val="26"/>
        </w:numPr>
        <w:tabs>
          <w:tab w:val="left" w:pos="1276"/>
        </w:tabs>
        <w:ind w:left="0" w:firstLine="709"/>
        <w:contextualSpacing/>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Pr="009D5046">
        <w:rPr>
          <w:rStyle w:val="cf01"/>
          <w:rFonts w:ascii="Times New Roman" w:hAnsi="Times New Roman" w:cs="Times New Roman"/>
          <w:sz w:val="22"/>
          <w:szCs w:val="22"/>
        </w:rPr>
        <w:t xml:space="preserve">Tiekėjas gali pateikti tik vieną pasiūlymą, o jeigu specialiosiose pirkimo sąlygose nurodyta, kad pirkimo objektas suskaidytas į dalis, kurių kiekvienai numatoma sudaryti atskirą sutartį, tiekėjas gali pateikti </w:t>
      </w:r>
      <w:r>
        <w:rPr>
          <w:rStyle w:val="cf01"/>
          <w:rFonts w:ascii="Times New Roman" w:hAnsi="Times New Roman" w:cs="Times New Roman"/>
          <w:sz w:val="22"/>
          <w:szCs w:val="22"/>
        </w:rPr>
        <w:t>Perkančiajam subjektui</w:t>
      </w:r>
      <w:r w:rsidRPr="009D5046">
        <w:rPr>
          <w:rStyle w:val="cf01"/>
          <w:rFonts w:ascii="Times New Roman" w:hAnsi="Times New Roman" w:cs="Times New Roman"/>
          <w:sz w:val="22"/>
          <w:szCs w:val="22"/>
        </w:rPr>
        <w:t xml:space="preserve"> po vieną pasiūlymą dėl vienos, kelių ar visų pirkimo objekto dalių, kaip specialiosiose pirkimo sąlygose nurodo Perkantysis subjektas.</w:t>
      </w:r>
    </w:p>
    <w:p w14:paraId="4F2E5F2E" w14:textId="77777777" w:rsidR="00E63185" w:rsidRPr="009D5046" w:rsidRDefault="00E63185" w:rsidP="00E63185">
      <w:pPr>
        <w:pStyle w:val="Antrat1"/>
        <w:numPr>
          <w:ilvl w:val="0"/>
          <w:numId w:val="6"/>
        </w:numPr>
        <w:pBdr>
          <w:bottom w:val="single" w:sz="4" w:space="1" w:color="4472C4" w:themeColor="accent1"/>
        </w:pBdr>
        <w:tabs>
          <w:tab w:val="left" w:pos="567"/>
        </w:tabs>
        <w:rPr>
          <w:rFonts w:ascii="Times New Roman" w:hAnsi="Times New Roman" w:cs="Times New Roman"/>
          <w:b/>
          <w:bCs/>
          <w:color w:val="002060"/>
          <w:sz w:val="22"/>
          <w:szCs w:val="22"/>
        </w:rPr>
      </w:pPr>
      <w:bookmarkStart w:id="7" w:name="_Ref38446847"/>
      <w:bookmarkStart w:id="8" w:name="_Ref38446850"/>
      <w:bookmarkStart w:id="9" w:name="_Toc134703652"/>
      <w:r w:rsidRPr="009D5046">
        <w:rPr>
          <w:rFonts w:ascii="Times New Roman" w:hAnsi="Times New Roman" w:cs="Times New Roman"/>
          <w:b/>
          <w:bCs/>
          <w:color w:val="002060"/>
          <w:sz w:val="22"/>
          <w:szCs w:val="22"/>
        </w:rPr>
        <w:t>Perkančiojo subjekto ir tiekėjų bendravimo ir keitimosi informacija priemonės</w:t>
      </w:r>
      <w:bookmarkEnd w:id="7"/>
      <w:bookmarkEnd w:id="8"/>
      <w:bookmarkEnd w:id="9"/>
      <w:r w:rsidRPr="009D5046">
        <w:rPr>
          <w:rFonts w:ascii="Times New Roman" w:hAnsi="Times New Roman" w:cs="Times New Roman"/>
          <w:b/>
          <w:bCs/>
          <w:color w:val="002060"/>
          <w:sz w:val="22"/>
          <w:szCs w:val="22"/>
        </w:rPr>
        <w:t xml:space="preserve"> </w:t>
      </w:r>
    </w:p>
    <w:p w14:paraId="410649CB"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Informacija apie Perkančiojo subjekto darbuotojų arba pirkimo organizatorių arba Komisijos narių, kurie įgalioti palaikyti tiesioginį ryšį su tiekėjais ir gauti iš jų (ne tarpininkų) pranešimus, susijusius su pirkimo procedūromis, kontaktinė informacija pateikta skelbime.</w:t>
      </w:r>
    </w:p>
    <w:p w14:paraId="2949C1AC"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Pirkimo dokumentai ir jų paaiškinimai bei papildymai skelbiami CVP IS adresu </w:t>
      </w:r>
      <w:hyperlink r:id="rId9">
        <w:r w:rsidRPr="009D5046">
          <w:rPr>
            <w:rFonts w:ascii="Times New Roman" w:hAnsi="Times New Roman" w:cs="Times New Roman"/>
            <w:color w:val="0070C0"/>
            <w:sz w:val="22"/>
            <w:szCs w:val="22"/>
          </w:rPr>
          <w:t>https://pirkimai.eviesiejipirkimai.lt</w:t>
        </w:r>
      </w:hyperlink>
      <w:r w:rsidRPr="009D5046">
        <w:rPr>
          <w:rFonts w:ascii="Times New Roman" w:hAnsi="Times New Roman" w:cs="Times New Roman"/>
          <w:sz w:val="22"/>
          <w:szCs w:val="22"/>
        </w:rPr>
        <w:t>.  Perkantysis subjektas neteikia tiekėjams pirkimo dokumentų popierinio varianto. Tiekėjai turi atidžiai stebėti CVP IS talpinamus pirkimo dokumentų paaiškinimus bei papildymus, per CVP IS gautus pranešimus.</w:t>
      </w:r>
    </w:p>
    <w:p w14:paraId="0D979D8F"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Pirkime dalyvauti ir pasiūlymus gali pateikti tik CVP IS registruoti tiekėjai. Tiekėjai gali užsiregistruoti CVP IS adresu </w:t>
      </w:r>
      <w:hyperlink r:id="rId10">
        <w:r w:rsidRPr="009D5046">
          <w:rPr>
            <w:rStyle w:val="Hipersaitas"/>
            <w:rFonts w:ascii="Times New Roman" w:hAnsi="Times New Roman" w:cs="Times New Roman"/>
            <w:color w:val="0070C0"/>
            <w:sz w:val="22"/>
            <w:szCs w:val="22"/>
          </w:rPr>
          <w:t>https://pirkimai.eviesiejipirkimai.lt/</w:t>
        </w:r>
      </w:hyperlink>
      <w:r w:rsidRPr="009D5046">
        <w:rPr>
          <w:rFonts w:ascii="Times New Roman" w:hAnsi="Times New Roman" w:cs="Times New Roman"/>
          <w:sz w:val="22"/>
          <w:szCs w:val="22"/>
        </w:rPr>
        <w:t xml:space="preserve">. </w:t>
      </w:r>
    </w:p>
    <w:p w14:paraId="0C8421A9"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Perkančiojo subjekto ir tiekėjų bendravimas ir keitimasis informacija</w:t>
      </w:r>
      <w:r w:rsidRPr="009D5046">
        <w:rPr>
          <w:rFonts w:ascii="Times New Roman" w:hAnsi="Times New Roman" w:cs="Times New Roman"/>
          <w:color w:val="00B050"/>
          <w:sz w:val="22"/>
          <w:szCs w:val="22"/>
        </w:rPr>
        <w:t xml:space="preserve"> </w:t>
      </w:r>
      <w:r w:rsidRPr="009D5046">
        <w:rPr>
          <w:rFonts w:ascii="Times New Roman" w:hAnsi="Times New Roman" w:cs="Times New Roman"/>
          <w:sz w:val="22"/>
          <w:szCs w:val="22"/>
        </w:rPr>
        <w:t>vyksta naudojantis CVP IS priemonėmis, išskyrus:</w:t>
      </w:r>
    </w:p>
    <w:p w14:paraId="440C1867" w14:textId="77777777" w:rsidR="00E63185" w:rsidRPr="009D5046" w:rsidRDefault="00E63185" w:rsidP="00E63185">
      <w:pPr>
        <w:pStyle w:val="Sraopastraipa"/>
        <w:numPr>
          <w:ilvl w:val="2"/>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mobilizacijos, karo ar nepaprastosios padėties atveju yra CVP IS pažeidimų, dėl kurių negalimas  Perkančiojo subjekto ir tiekėjo bendravimas ir keitimasis informacija naudojantis CVP IS;</w:t>
      </w:r>
    </w:p>
    <w:p w14:paraId="1F10F040" w14:textId="77777777" w:rsidR="00E63185" w:rsidRPr="009D5046" w:rsidRDefault="00E63185" w:rsidP="00E63185">
      <w:pPr>
        <w:pStyle w:val="Sraopastraipa"/>
        <w:numPr>
          <w:ilvl w:val="2"/>
          <w:numId w:val="6"/>
        </w:numPr>
        <w:tabs>
          <w:tab w:val="left" w:pos="1418"/>
        </w:tabs>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color w:val="000000"/>
          <w:sz w:val="22"/>
          <w:szCs w:val="22"/>
        </w:rPr>
        <w:lastRenderedPageBreak/>
        <w:t xml:space="preserve">jei dėl pirkimo pobūdžio </w:t>
      </w:r>
      <w:r>
        <w:rPr>
          <w:rFonts w:ascii="Times New Roman" w:hAnsi="Times New Roman" w:cs="Times New Roman"/>
          <w:color w:val="000000"/>
          <w:sz w:val="22"/>
          <w:szCs w:val="22"/>
        </w:rPr>
        <w:t>Perkančiajam subjektui</w:t>
      </w:r>
      <w:r w:rsidRPr="009D5046">
        <w:rPr>
          <w:rFonts w:ascii="Times New Roman" w:hAnsi="Times New Roman" w:cs="Times New Roman"/>
          <w:color w:val="000000"/>
          <w:sz w:val="22"/>
          <w:szCs w:val="22"/>
        </w:rPr>
        <w:t xml:space="preserve"> reikia naudoti specialių informacinių sistemų priemones ir įrangą, kurios nėra visuotinai naudojamos.</w:t>
      </w:r>
    </w:p>
    <w:p w14:paraId="67DD9001" w14:textId="77777777" w:rsidR="00E63185" w:rsidRPr="009D5046" w:rsidRDefault="00E63185" w:rsidP="00E63185">
      <w:pPr>
        <w:pStyle w:val="Sraopastraipa"/>
        <w:numPr>
          <w:ilvl w:val="1"/>
          <w:numId w:val="6"/>
        </w:numPr>
        <w:tabs>
          <w:tab w:val="left" w:pos="1134"/>
        </w:tabs>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color w:val="000000"/>
          <w:sz w:val="22"/>
          <w:szCs w:val="22"/>
        </w:rPr>
        <w:t>Pasirašant ar nutraukiant, vykdant ir keičiant sutartis, Perkančiojo subjekto ir tiekėjo bendravimas ir keitimasis informacija gali vykti ne CVP IS priemonėmis.</w:t>
      </w:r>
    </w:p>
    <w:p w14:paraId="39EA5E84" w14:textId="77777777" w:rsidR="00E63185" w:rsidRPr="009D5046" w:rsidRDefault="00E63185" w:rsidP="00E63185">
      <w:pPr>
        <w:pStyle w:val="Sraopastraipa"/>
        <w:numPr>
          <w:ilvl w:val="1"/>
          <w:numId w:val="6"/>
        </w:numPr>
        <w:tabs>
          <w:tab w:val="left" w:pos="426"/>
        </w:tabs>
        <w:spacing w:after="0"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Pasiūlymai teikiami CVP IS priemonėmis, naudojant „pasiūlymų dėžutę“. Instrukcija kaip pateikti pasiūlymą skelbiama Viešųjų pirkimų tarnybos interneto svetainėje.</w:t>
      </w:r>
      <w:r w:rsidRPr="009D5046">
        <w:rPr>
          <w:rStyle w:val="Puslapioinaosnuoroda"/>
          <w:rFonts w:ascii="Times New Roman" w:hAnsi="Times New Roman" w:cs="Times New Roman"/>
          <w:sz w:val="22"/>
          <w:szCs w:val="22"/>
        </w:rPr>
        <w:footnoteReference w:id="1"/>
      </w:r>
    </w:p>
    <w:p w14:paraId="6F38B3DC"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D58EAD1" w14:textId="77777777" w:rsidR="00E63185" w:rsidRPr="009D5046" w:rsidRDefault="00E63185" w:rsidP="00E63185">
      <w:pPr>
        <w:pStyle w:val="Antrat1"/>
        <w:numPr>
          <w:ilvl w:val="0"/>
          <w:numId w:val="6"/>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bookmarkStart w:id="10" w:name="_Ref38446835"/>
      <w:bookmarkStart w:id="11" w:name="_Toc134703653"/>
      <w:r w:rsidRPr="009D5046">
        <w:rPr>
          <w:rFonts w:ascii="Times New Roman" w:hAnsi="Times New Roman" w:cs="Times New Roman"/>
          <w:b/>
          <w:bCs/>
          <w:color w:val="002060"/>
          <w:sz w:val="22"/>
          <w:szCs w:val="22"/>
        </w:rPr>
        <w:t>Pirkimo dokumentų paaiškinimai ir patikslinimai</w:t>
      </w:r>
      <w:bookmarkEnd w:id="10"/>
      <w:bookmarkEnd w:id="11"/>
      <w:r w:rsidRPr="009D5046">
        <w:rPr>
          <w:rFonts w:ascii="Times New Roman" w:hAnsi="Times New Roman" w:cs="Times New Roman"/>
          <w:b/>
          <w:bCs/>
          <w:color w:val="002060"/>
          <w:sz w:val="22"/>
          <w:szCs w:val="22"/>
        </w:rPr>
        <w:t xml:space="preserve"> </w:t>
      </w:r>
    </w:p>
    <w:p w14:paraId="07354359"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9D5046">
        <w:rPr>
          <w:rFonts w:ascii="Times New Roman" w:hAnsi="Times New Roman" w:cs="Times New Roman"/>
          <w:sz w:val="22"/>
          <w:szCs w:val="22"/>
        </w:rPr>
        <w:t>Tiekėjai bendrųjų pirkimo sąlygų 4 skyriuje „Perkančiojo subjekto ir tiekėjų bendravimo ir keitimosi informacija priemonės“ ir specialiosiose pirkimo sąlygose nustatytomis priemonėmis ir terminais gali prašyti, kad Perkantysis subjektas paaiškintų arba patikslintų pirkimo dokumentus</w:t>
      </w:r>
      <w:bookmarkEnd w:id="12"/>
      <w:r w:rsidRPr="009D5046">
        <w:rPr>
          <w:rFonts w:ascii="Times New Roman" w:hAnsi="Times New Roman" w:cs="Times New Roman"/>
          <w:sz w:val="22"/>
          <w:szCs w:val="22"/>
        </w:rPr>
        <w:t>.</w:t>
      </w:r>
    </w:p>
    <w:p w14:paraId="216564B5"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lang w:eastAsia="en-US"/>
        </w:rPr>
      </w:pPr>
      <w:r w:rsidRPr="009D5046">
        <w:rPr>
          <w:rFonts w:ascii="Times New Roman" w:eastAsia="Calibri" w:hAnsi="Times New Roman" w:cs="Times New Roman"/>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49D53025"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Perkančiojo subjekto iniciatyva, jie skelbiami CVP IS priemonėmis. Tiekėjui, prieš teikiant pasiūlymą rekomenduojama pasitikrinti, ar Perkantysis subjektas nėra paskelbusi pirkimo dokumentų paaiškinimų, patikslinimų,  o ir jei tokių yra, </w:t>
      </w:r>
      <w:r w:rsidRPr="009D504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Pr="009D5046">
        <w:rPr>
          <w:rFonts w:ascii="Times New Roman" w:hAnsi="Times New Roman" w:cs="Times New Roman"/>
          <w:sz w:val="22"/>
          <w:szCs w:val="22"/>
        </w:rPr>
        <w:t>.</w:t>
      </w:r>
    </w:p>
    <w:p w14:paraId="12A4E4B8"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 Perkantysis subjektas paaiškinimų ar patikslinimų nepateikia iki specialiosiose pirkimo sąlygose </w:t>
      </w:r>
      <w:r w:rsidRPr="009D5046">
        <w:rPr>
          <w:rFonts w:ascii="Times New Roman" w:hAnsi="Times New Roman" w:cs="Times New Roman"/>
          <w:sz w:val="22"/>
          <w:szCs w:val="22"/>
          <w:lang w:eastAsia="en-US"/>
        </w:rPr>
        <w:t xml:space="preserve">nurodyto termino (tiekėjui laiku pateikus prašymą paaiškinti, patikslinti arba, kai informacija tikslinama </w:t>
      </w:r>
      <w:r w:rsidRPr="009D5046">
        <w:rPr>
          <w:rFonts w:ascii="Times New Roman" w:hAnsi="Times New Roman" w:cs="Times New Roman"/>
          <w:sz w:val="22"/>
          <w:szCs w:val="22"/>
        </w:rPr>
        <w:t xml:space="preserve"> </w:t>
      </w:r>
      <w:r w:rsidRPr="009D5046">
        <w:rPr>
          <w:rFonts w:ascii="Times New Roman" w:hAnsi="Times New Roman" w:cs="Times New Roman"/>
          <w:sz w:val="22"/>
          <w:szCs w:val="22"/>
          <w:lang w:eastAsia="en-US"/>
        </w:rPr>
        <w:t xml:space="preserve">Perkančiojo subjekto iniciatyva), pasiūlymų pateikimo terminas yra </w:t>
      </w:r>
      <w:r w:rsidRPr="009D5046">
        <w:rPr>
          <w:rFonts w:ascii="Times New Roman" w:hAnsi="Times New Roman" w:cs="Times New Roman"/>
          <w:sz w:val="22"/>
          <w:szCs w:val="22"/>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5AE72230"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9D5046">
        <w:rPr>
          <w:rFonts w:ascii="Times New Roman" w:hAnsi="Times New Roman" w:cs="Times New Roman"/>
          <w:sz w:val="22"/>
          <w:szCs w:val="22"/>
        </w:rPr>
        <w:t xml:space="preserve">Kai nukeliamas pasiūlymų pateikimo terminas skelbimas dėl pakeitimų ar papildomos informacijos nepildomas. </w:t>
      </w:r>
      <w:bookmarkEnd w:id="13"/>
    </w:p>
    <w:p w14:paraId="70175FE1"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pirkimo dokumentus paaiškindama ir (ar) patikslindama savo iniciatyva laikosi specialiosiose pirkimo sąlygose nurodytų terminų bei šiose sąlygose nustatytų procedūrų bei reikalavimų.</w:t>
      </w:r>
    </w:p>
    <w:p w14:paraId="4BC62FC7" w14:textId="77777777" w:rsidR="00E63185" w:rsidRPr="009D5046" w:rsidRDefault="00E63185" w:rsidP="00E63185">
      <w:pPr>
        <w:pStyle w:val="Body2"/>
        <w:numPr>
          <w:ilvl w:val="1"/>
          <w:numId w:val="6"/>
        </w:numPr>
        <w:spacing w:after="0"/>
        <w:ind w:left="0" w:firstLine="697"/>
        <w:rPr>
          <w:rFonts w:cs="Times New Roman"/>
          <w:sz w:val="22"/>
          <w:szCs w:val="22"/>
          <w:lang w:val="lt-LT"/>
        </w:rPr>
      </w:pPr>
      <w:r w:rsidRPr="009D5046">
        <w:rPr>
          <w:rFonts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0D23B4A5" w14:textId="77777777" w:rsidR="00E63185" w:rsidRPr="009D5046" w:rsidRDefault="00E63185" w:rsidP="00E63185">
      <w:pPr>
        <w:pStyle w:val="Antrat1"/>
        <w:numPr>
          <w:ilvl w:val="0"/>
          <w:numId w:val="7"/>
        </w:numPr>
        <w:pBdr>
          <w:bottom w:val="single" w:sz="4" w:space="1" w:color="4472C4" w:themeColor="accent1"/>
        </w:pBdr>
        <w:tabs>
          <w:tab w:val="left" w:pos="567"/>
          <w:tab w:val="left" w:pos="10490"/>
        </w:tabs>
        <w:spacing w:line="20" w:lineRule="atLeast"/>
        <w:ind w:left="0" w:firstLine="0"/>
        <w:contextualSpacing/>
        <w:jc w:val="both"/>
        <w:rPr>
          <w:rFonts w:ascii="Times New Roman" w:hAnsi="Times New Roman" w:cs="Times New Roman"/>
          <w:b/>
          <w:bCs/>
          <w:color w:val="002060"/>
          <w:sz w:val="22"/>
          <w:szCs w:val="22"/>
        </w:rPr>
      </w:pPr>
      <w:bookmarkStart w:id="14" w:name="_Ref39473754"/>
      <w:bookmarkStart w:id="15" w:name="_Ref39473761"/>
      <w:bookmarkStart w:id="16" w:name="_Ref39474188"/>
      <w:bookmarkStart w:id="17" w:name="_Toc134703654"/>
      <w:r w:rsidRPr="009D5046">
        <w:rPr>
          <w:rFonts w:ascii="Times New Roman" w:hAnsi="Times New Roman" w:cs="Times New Roman"/>
          <w:b/>
          <w:bCs/>
          <w:color w:val="002060"/>
          <w:sz w:val="22"/>
          <w:szCs w:val="22"/>
        </w:rPr>
        <w:t>Tiekėjų pašalinimo pagrindai</w:t>
      </w:r>
      <w:bookmarkEnd w:id="14"/>
      <w:bookmarkEnd w:id="15"/>
      <w:bookmarkEnd w:id="16"/>
      <w:r w:rsidRPr="009D5046">
        <w:rPr>
          <w:rFonts w:ascii="Times New Roman" w:hAnsi="Times New Roman" w:cs="Times New Roman"/>
          <w:b/>
          <w:bCs/>
          <w:color w:val="002060"/>
          <w:sz w:val="22"/>
          <w:szCs w:val="22"/>
        </w:rPr>
        <w:t>, kvalifikacijos reikalavimai ir reikalaujami kokybės bei aplinkos apsaugos vadybos sistemų standartai</w:t>
      </w:r>
      <w:bookmarkEnd w:id="17"/>
      <w:r w:rsidRPr="009D5046">
        <w:rPr>
          <w:rFonts w:ascii="Times New Roman" w:hAnsi="Times New Roman" w:cs="Times New Roman"/>
          <w:b/>
          <w:bCs/>
          <w:color w:val="002060"/>
          <w:sz w:val="22"/>
          <w:szCs w:val="22"/>
        </w:rPr>
        <w:t xml:space="preserve"> </w:t>
      </w:r>
    </w:p>
    <w:p w14:paraId="2DD5DF21"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eastAsiaTheme="minorHAnsi" w:hAnsi="Times New Roman" w:cs="Times New Roman"/>
          <w:sz w:val="22"/>
          <w:szCs w:val="22"/>
        </w:rPr>
        <w:t>Reikalavimai dėl tiekėjo</w:t>
      </w:r>
      <w:r w:rsidRPr="009D5046">
        <w:rPr>
          <w:rFonts w:ascii="Times New Roman" w:hAnsi="Times New Roman" w:cs="Times New Roman"/>
          <w:sz w:val="22"/>
          <w:szCs w:val="22"/>
        </w:rPr>
        <w:t>, ūkio subjektų, kurių pajėgumais tiekėjas remiasi</w:t>
      </w:r>
      <w:r w:rsidRPr="009D5046">
        <w:rPr>
          <w:rFonts w:ascii="Times New Roman" w:eastAsiaTheme="minorHAnsi" w:hAnsi="Times New Roman" w:cs="Times New Roman"/>
          <w:sz w:val="22"/>
          <w:szCs w:val="22"/>
        </w:rPr>
        <w:t xml:space="preserve"> ir, jei taikoma, </w:t>
      </w:r>
      <w:bookmarkStart w:id="18" w:name="_Hlk41039660"/>
      <w:r w:rsidRPr="009D5046">
        <w:rPr>
          <w:rFonts w:ascii="Times New Roman" w:eastAsiaTheme="minorHAnsi" w:hAnsi="Times New Roman" w:cs="Times New Roman"/>
          <w:sz w:val="22"/>
          <w:szCs w:val="22"/>
        </w:rPr>
        <w:t>subtiekėjų</w:t>
      </w:r>
      <w:r w:rsidRPr="009D5046">
        <w:rPr>
          <w:rFonts w:ascii="Times New Roman" w:hAnsi="Times New Roman" w:cs="Times New Roman"/>
          <w:sz w:val="22"/>
          <w:szCs w:val="22"/>
        </w:rPr>
        <w:t xml:space="preserve"> </w:t>
      </w:r>
      <w:bookmarkEnd w:id="18"/>
      <w:r w:rsidRPr="009D5046">
        <w:rPr>
          <w:rFonts w:ascii="Times New Roman" w:eastAsiaTheme="minorHAnsi" w:hAnsi="Times New Roman" w:cs="Times New Roman"/>
          <w:sz w:val="22"/>
          <w:szCs w:val="22"/>
        </w:rPr>
        <w:t>pašalinimo pagrindų nebuvimo bei jų nebuvimą patvirtinančių dokumentų nurodyti specialiosiose pirkimo sąlygose, jeigu pašalinimo pagrindai yra taikomi.</w:t>
      </w:r>
      <w:r w:rsidRPr="009D5046">
        <w:rPr>
          <w:rFonts w:ascii="Times New Roman" w:eastAsiaTheme="minorHAnsi" w:hAnsi="Times New Roman" w:cs="Times New Roman"/>
          <w:bCs/>
          <w:iCs/>
          <w:sz w:val="22"/>
          <w:szCs w:val="22"/>
        </w:rPr>
        <w:t xml:space="preserve"> </w:t>
      </w:r>
    </w:p>
    <w:p w14:paraId="00DDCFE1"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587CAAE0"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lastRenderedPageBreak/>
        <w:t>Perkantysis subjektas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w:t>
      </w:r>
    </w:p>
    <w:p w14:paraId="41B43FCC"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9D5046">
        <w:rPr>
          <w:rFonts w:ascii="Times New Roman" w:hAnsi="Times New Roman" w:cs="Times New Roman"/>
          <w:sz w:val="22"/>
          <w:szCs w:val="22"/>
        </w:rPr>
        <w:t>Nepaisant 6.2. ir 6.3. punkto nuostatų, tiekėjas iš pirkimo nepašalinamas VPĮ 46 straipsnio 3 ir 10 dalyse nustatytais atvejais (atsižvelgiant į VPĮ 46 straipsnio 11 ir 12 dalių nuostatas),</w:t>
      </w:r>
      <w:r w:rsidRPr="009D5046">
        <w:rPr>
          <w:rFonts w:ascii="Times New Roman" w:eastAsia="Arial" w:hAnsi="Times New Roman" w:cs="Times New Roman"/>
          <w:sz w:val="22"/>
          <w:szCs w:val="22"/>
        </w:rPr>
        <w:t xml:space="preserve"> taip pat jeigu pagal VPĮ 46 straipsnio 8 dalį vertindama tiekėjo patikimumą </w:t>
      </w:r>
      <w:r w:rsidRPr="009D5046">
        <w:rPr>
          <w:rFonts w:ascii="Times New Roman" w:hAnsi="Times New Roman" w:cs="Times New Roman"/>
          <w:sz w:val="22"/>
          <w:szCs w:val="22"/>
        </w:rPr>
        <w:t xml:space="preserve"> </w:t>
      </w:r>
      <w:r w:rsidRPr="009D5046">
        <w:rPr>
          <w:rFonts w:ascii="Times New Roman" w:eastAsia="Arial" w:hAnsi="Times New Roman" w:cs="Times New Roman"/>
          <w:sz w:val="22"/>
          <w:szCs w:val="22"/>
        </w:rPr>
        <w:t>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6.3 punkte nurodytais pašalinimo pagrindais g</w:t>
      </w:r>
      <w:r>
        <w:rPr>
          <w:rFonts w:ascii="Times New Roman" w:eastAsia="Arial" w:hAnsi="Times New Roman" w:cs="Times New Roman"/>
          <w:sz w:val="22"/>
          <w:szCs w:val="22"/>
        </w:rPr>
        <w:t>ali būti atsižvelgiama į pagal PĮ 63 ir 99</w:t>
      </w:r>
      <w:r w:rsidRPr="009D5046">
        <w:rPr>
          <w:rFonts w:ascii="Times New Roman" w:eastAsia="Arial" w:hAnsi="Times New Roman" w:cs="Times New Roman"/>
          <w:sz w:val="22"/>
          <w:szCs w:val="22"/>
        </w:rPr>
        <w:t xml:space="preserve"> straipsnius skelbiamą informaciją.   </w:t>
      </w:r>
    </w:p>
    <w:p w14:paraId="3B00540B"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eastAsiaTheme="minorHAnsi" w:hAnsi="Times New Roman" w:cs="Times New Roman"/>
          <w:sz w:val="22"/>
          <w:szCs w:val="22"/>
        </w:rPr>
        <w:t xml:space="preserve">Tiekėjams nustatomi kvalifikacijos reikalavimai, jei taikoma, ir (arba) </w:t>
      </w:r>
      <w:r w:rsidRPr="009D5046">
        <w:rPr>
          <w:rFonts w:ascii="Times New Roman" w:hAnsi="Times New Roman" w:cs="Times New Roman"/>
          <w:sz w:val="22"/>
          <w:szCs w:val="22"/>
        </w:rPr>
        <w:t>reikalavimai dėl kokybės vadybos sistemos ir (arba) aplinkos apsaugos vadybos sistemos standartų laikymosi</w:t>
      </w:r>
      <w:r w:rsidRPr="009D5046">
        <w:rPr>
          <w:rFonts w:ascii="Times New Roman" w:eastAsiaTheme="minorHAnsi" w:hAnsi="Times New Roman" w:cs="Times New Roman"/>
          <w:sz w:val="22"/>
          <w:szCs w:val="22"/>
        </w:rPr>
        <w:t xml:space="preserve"> ir jų atitiktį patvirtinantys dokumentai nurodyti specialiosiose pirkimo sąlygose.</w:t>
      </w:r>
      <w:r w:rsidRPr="009D5046">
        <w:rPr>
          <w:rFonts w:ascii="Times New Roman" w:eastAsiaTheme="minorHAnsi" w:hAnsi="Times New Roman" w:cs="Times New Roman"/>
          <w:bCs/>
          <w:iCs/>
          <w:sz w:val="22"/>
          <w:szCs w:val="22"/>
        </w:rPr>
        <w:t xml:space="preserve"> </w:t>
      </w:r>
    </w:p>
    <w:p w14:paraId="16A50928"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J</w:t>
      </w:r>
      <w:r w:rsidRPr="009D5046">
        <w:rPr>
          <w:rFonts w:ascii="Times New Roman" w:hAnsi="Times New Roman" w:cs="Times New Roman"/>
          <w:color w:val="000000"/>
          <w:sz w:val="22"/>
          <w:szCs w:val="22"/>
        </w:rPr>
        <w:t xml:space="preserve">eigu tiekėjo kvalifikacija dėl teisės verstis atitinkama veikla nebuvo tikrinama arba tikrinama ne visa apimtimi, tiekėjas, teikdamas pasiūlymą,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color w:val="000000"/>
          <w:sz w:val="22"/>
          <w:szCs w:val="22"/>
        </w:rPr>
        <w:t>įsipareigoja, kad sutartį vykdys tik teisę verstis atitinkama veikla turintys asmenys.</w:t>
      </w:r>
    </w:p>
    <w:p w14:paraId="545D113B"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9D5046">
        <w:rPr>
          <w:rFonts w:ascii="Times New Roman" w:hAnsi="Times New Roman" w:cs="Times New Roman"/>
          <w:sz w:val="22"/>
          <w:szCs w:val="22"/>
        </w:rPr>
        <w:t xml:space="preserve">Jeigu ūkio subjektas, kurio pajėgumais tiekėjas remiasi, netenkina jam keliamų kvalifikacijos reikalavimų, jeigu tokie reikalavimai buvo keliami, Perkantysis subjektas pareikalaus per jos nustatytą terminą pakeisti jį reikalavimus atitinkančiu ūkio subjektu. </w:t>
      </w:r>
    </w:p>
    <w:p w14:paraId="116AEC23" w14:textId="77777777" w:rsidR="00E63185" w:rsidRPr="009D5046" w:rsidRDefault="00E63185" w:rsidP="00E63185">
      <w:pPr>
        <w:pStyle w:val="Antrat1"/>
        <w:numPr>
          <w:ilvl w:val="0"/>
          <w:numId w:val="9"/>
        </w:numPr>
        <w:pBdr>
          <w:bottom w:val="single" w:sz="4" w:space="1" w:color="4472C4" w:themeColor="accent1"/>
        </w:pBdr>
        <w:tabs>
          <w:tab w:val="left" w:pos="567"/>
        </w:tabs>
        <w:spacing w:line="20" w:lineRule="atLeast"/>
        <w:ind w:right="-294"/>
        <w:contextualSpacing/>
        <w:rPr>
          <w:rFonts w:ascii="Times New Roman" w:hAnsi="Times New Roman" w:cs="Times New Roman"/>
          <w:b/>
          <w:color w:val="002060"/>
          <w:sz w:val="22"/>
          <w:szCs w:val="22"/>
        </w:rPr>
      </w:pPr>
      <w:bookmarkStart w:id="19" w:name="_Ref40443423"/>
      <w:bookmarkStart w:id="20" w:name="_Ref40443431"/>
      <w:bookmarkStart w:id="21" w:name="_Ref48037697"/>
      <w:bookmarkStart w:id="22" w:name="_Ref48037709"/>
      <w:bookmarkStart w:id="23" w:name="_Toc134703655"/>
      <w:r w:rsidRPr="009D5046">
        <w:rPr>
          <w:rFonts w:ascii="Times New Roman" w:hAnsi="Times New Roman" w:cs="Times New Roman"/>
          <w:b/>
          <w:bCs/>
          <w:color w:val="002060"/>
          <w:sz w:val="22"/>
          <w:szCs w:val="22"/>
        </w:rPr>
        <w:t>EBVPD arba laisvos formos deklaracijos pateikimo tvarka ir pateikiamos informacijos patvirtinimo priemonės</w:t>
      </w:r>
      <w:bookmarkEnd w:id="19"/>
      <w:bookmarkEnd w:id="20"/>
      <w:bookmarkEnd w:id="21"/>
      <w:bookmarkEnd w:id="22"/>
      <w:bookmarkEnd w:id="23"/>
      <w:r w:rsidRPr="009D5046">
        <w:rPr>
          <w:rFonts w:ascii="Times New Roman" w:hAnsi="Times New Roman" w:cs="Times New Roman"/>
          <w:b/>
          <w:color w:val="002060"/>
          <w:sz w:val="22"/>
          <w:szCs w:val="22"/>
        </w:rPr>
        <w:t xml:space="preserve"> </w:t>
      </w:r>
    </w:p>
    <w:p w14:paraId="4DF1BD2D" w14:textId="77777777" w:rsidR="00E63185" w:rsidRPr="009D5046" w:rsidRDefault="00E63185" w:rsidP="00E63185">
      <w:pPr>
        <w:pStyle w:val="Sraopastraipa"/>
        <w:numPr>
          <w:ilvl w:val="1"/>
          <w:numId w:val="9"/>
        </w:numPr>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hAnsi="Times New Roman" w:cs="Times New Roman"/>
          <w:sz w:val="22"/>
          <w:szCs w:val="22"/>
        </w:rPr>
        <w:t>Specialiosiose pirkimo sąlygose nurodyta, ar tiekėjas, teikdamas pasiūlymą, turi pateikti EBVPD – aktualią deklaraciją, pakeičiančią kompetentingų institucijų išduodamus dokumentus ir preliminariai patvirtinančią, kad tiekėjas ir ūkio subjektai, kurių paj</w:t>
      </w:r>
      <w:r>
        <w:rPr>
          <w:rFonts w:ascii="Times New Roman" w:hAnsi="Times New Roman" w:cs="Times New Roman"/>
          <w:sz w:val="22"/>
          <w:szCs w:val="22"/>
        </w:rPr>
        <w:t>ėgumais jis remiasi pagal PĮ 62</w:t>
      </w:r>
      <w:r w:rsidRPr="009D5046">
        <w:rPr>
          <w:rFonts w:ascii="Times New Roman" w:hAnsi="Times New Roman" w:cs="Times New Roman"/>
          <w:sz w:val="22"/>
          <w:szCs w:val="22"/>
        </w:rPr>
        <w:t xml:space="preserve"> straipsnį (</w:t>
      </w:r>
      <w:r>
        <w:rPr>
          <w:rFonts w:ascii="Times New Roman" w:hAnsi="Times New Roman" w:cs="Times New Roman"/>
          <w:sz w:val="22"/>
          <w:szCs w:val="22"/>
        </w:rPr>
        <w:t>PĮ 96</w:t>
      </w:r>
      <w:r w:rsidRPr="009D5046">
        <w:rPr>
          <w:rFonts w:ascii="Times New Roman" w:hAnsi="Times New Roman" w:cs="Times New Roman"/>
          <w:sz w:val="22"/>
          <w:szCs w:val="22"/>
        </w:rPr>
        <w:t xml:space="preserve">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w:t>
      </w:r>
      <w:proofErr w:type="spellStart"/>
      <w:r w:rsidRPr="009D5046">
        <w:rPr>
          <w:rFonts w:ascii="Times New Roman" w:hAnsi="Times New Roman" w:cs="Times New Roman"/>
          <w:sz w:val="22"/>
          <w:szCs w:val="22"/>
        </w:rPr>
        <w:t>reikalavimamas</w:t>
      </w:r>
      <w:proofErr w:type="spellEnd"/>
      <w:r w:rsidRPr="009D5046">
        <w:rPr>
          <w:rFonts w:ascii="Times New Roman" w:hAnsi="Times New Roman" w:cs="Times New Roman"/>
          <w:sz w:val="22"/>
          <w:szCs w:val="22"/>
        </w:rPr>
        <w:t xml:space="preserve"> ar neturi pateikti nei EBVPD nei laisvos formos deklaracijos. </w:t>
      </w:r>
    </w:p>
    <w:p w14:paraId="4DF3459B" w14:textId="77777777" w:rsidR="00E63185" w:rsidRPr="009D5046" w:rsidRDefault="00E63185" w:rsidP="00E63185">
      <w:pPr>
        <w:pStyle w:val="Sraopastraipa"/>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hAnsi="Times New Roman" w:cs="Times New Roman"/>
          <w:sz w:val="22"/>
          <w:szCs w:val="22"/>
        </w:rPr>
        <w:t xml:space="preserve">Jeigu specialiosiose pirkimo sąlygose reikalaujama pateikti EBVPD, tokiu atveju taikomos šio skyriaus 7.2-7.5 punktuose nurodytos nuostatos. </w:t>
      </w:r>
      <w:r w:rsidRPr="009D5046">
        <w:rPr>
          <w:rFonts w:ascii="Times New Roman" w:hAnsi="Times New Roman" w:cs="Times New Roman"/>
          <w:i/>
          <w:iCs/>
          <w:sz w:val="22"/>
          <w:szCs w:val="22"/>
        </w:rPr>
        <w:t>Atskirą EBVPD pildo:</w:t>
      </w:r>
    </w:p>
    <w:p w14:paraId="08C2387C"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tiekėjas;</w:t>
      </w:r>
    </w:p>
    <w:p w14:paraId="1DFD931D"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kiekvienas tiekėjų grupės narys (jeigu pasiūlymą teikia tiekėjų grupė);</w:t>
      </w:r>
    </w:p>
    <w:p w14:paraId="24017D81"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kiekvienas ūkio subjektas, jeigu tiekėjas remiasi jo pajėgumais</w:t>
      </w:r>
      <w:r>
        <w:rPr>
          <w:rFonts w:ascii="Times New Roman" w:eastAsiaTheme="minorHAnsi" w:hAnsi="Times New Roman" w:cs="Times New Roman"/>
          <w:bCs/>
          <w:i/>
          <w:iCs/>
          <w:sz w:val="22"/>
          <w:szCs w:val="22"/>
        </w:rPr>
        <w:t xml:space="preserve"> pagal PĮ 62</w:t>
      </w:r>
      <w:r w:rsidRPr="009D5046">
        <w:rPr>
          <w:rFonts w:ascii="Times New Roman" w:eastAsiaTheme="minorHAnsi" w:hAnsi="Times New Roman" w:cs="Times New Roman"/>
          <w:bCs/>
          <w:i/>
          <w:iCs/>
          <w:sz w:val="22"/>
          <w:szCs w:val="22"/>
        </w:rPr>
        <w:t xml:space="preserve"> straipsnį;</w:t>
      </w:r>
    </w:p>
    <w:p w14:paraId="683879A7"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9D5046">
        <w:rPr>
          <w:rFonts w:ascii="Times New Roman" w:hAnsi="Times New Roman" w:cs="Times New Roman"/>
          <w:i/>
          <w:iCs/>
          <w:sz w:val="22"/>
          <w:szCs w:val="22"/>
        </w:rPr>
        <w:t>fiziniai asmenys, kuriuos tiekėjas ketina įdarbinti pirkimo laimėjimo atveju ir kurių paj</w:t>
      </w:r>
      <w:r>
        <w:rPr>
          <w:rFonts w:ascii="Times New Roman" w:hAnsi="Times New Roman" w:cs="Times New Roman"/>
          <w:i/>
          <w:iCs/>
          <w:sz w:val="22"/>
          <w:szCs w:val="22"/>
        </w:rPr>
        <w:t>ėgumais tiekėjas remiasi pagal PĮ 62</w:t>
      </w:r>
      <w:r w:rsidRPr="009D5046">
        <w:rPr>
          <w:rFonts w:ascii="Times New Roman" w:hAnsi="Times New Roman" w:cs="Times New Roman"/>
          <w:i/>
          <w:iCs/>
          <w:sz w:val="22"/>
          <w:szCs w:val="22"/>
        </w:rPr>
        <w:t xml:space="preserve"> straipsnį (</w:t>
      </w:r>
      <w:proofErr w:type="spellStart"/>
      <w:r w:rsidRPr="009D5046">
        <w:rPr>
          <w:rFonts w:ascii="Times New Roman" w:hAnsi="Times New Roman" w:cs="Times New Roman"/>
          <w:i/>
          <w:iCs/>
          <w:sz w:val="22"/>
          <w:szCs w:val="22"/>
        </w:rPr>
        <w:t>kvazisubtiekėjai</w:t>
      </w:r>
      <w:proofErr w:type="spellEnd"/>
      <w:r w:rsidRPr="009D5046">
        <w:rPr>
          <w:rFonts w:ascii="Times New Roman" w:hAnsi="Times New Roman" w:cs="Times New Roman"/>
          <w:i/>
          <w:iCs/>
          <w:sz w:val="22"/>
          <w:szCs w:val="22"/>
        </w:rPr>
        <w:t>) (</w:t>
      </w:r>
      <w:r w:rsidRPr="009D5046">
        <w:rPr>
          <w:rFonts w:ascii="Times New Roman" w:hAnsi="Times New Roman" w:cs="Times New Roman"/>
          <w:b/>
          <w:bCs/>
          <w:i/>
          <w:iCs/>
          <w:sz w:val="22"/>
          <w:szCs w:val="22"/>
        </w:rPr>
        <w:t>jeigu  Perkantysis subjektas nustato reikalavimus dėl fizinių asmenų, kurių kvalifikacija tiekėjas remiasi ir kuriuos, pirkimo laimėjimo atveju, tiekėjas ketina įdarbinti, pašalinimo pagrindų</w:t>
      </w:r>
      <w:r w:rsidRPr="009D5046">
        <w:rPr>
          <w:rFonts w:ascii="Times New Roman" w:hAnsi="Times New Roman" w:cs="Times New Roman"/>
          <w:i/>
          <w:iCs/>
          <w:sz w:val="22"/>
          <w:szCs w:val="22"/>
        </w:rPr>
        <w:t>).</w:t>
      </w:r>
      <w:bookmarkEnd w:id="24"/>
    </w:p>
    <w:p w14:paraId="599FF9EC"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9D5046">
        <w:rPr>
          <w:rFonts w:ascii="Times New Roman" w:hAnsi="Times New Roman" w:cs="Times New Roman"/>
          <w:i/>
          <w:iCs/>
          <w:sz w:val="22"/>
          <w:szCs w:val="22"/>
        </w:rPr>
        <w:t>Pasiūlymo teikimo metu žinomi subtiekėjai (</w:t>
      </w:r>
      <w:r w:rsidRPr="009D5046">
        <w:rPr>
          <w:rFonts w:ascii="Times New Roman" w:hAnsi="Times New Roman" w:cs="Times New Roman"/>
          <w:b/>
          <w:bCs/>
          <w:i/>
          <w:iCs/>
          <w:sz w:val="22"/>
          <w:szCs w:val="22"/>
        </w:rPr>
        <w:t xml:space="preserve">jeigu </w:t>
      </w:r>
      <w:r w:rsidRPr="009D5046">
        <w:rPr>
          <w:rFonts w:ascii="Times New Roman" w:hAnsi="Times New Roman" w:cs="Times New Roman"/>
          <w:i/>
          <w:iCs/>
          <w:sz w:val="22"/>
          <w:szCs w:val="22"/>
        </w:rPr>
        <w:t xml:space="preserve"> </w:t>
      </w:r>
      <w:r w:rsidRPr="009D5046">
        <w:rPr>
          <w:rFonts w:ascii="Times New Roman" w:hAnsi="Times New Roman" w:cs="Times New Roman"/>
          <w:b/>
          <w:bCs/>
          <w:i/>
          <w:iCs/>
          <w:sz w:val="22"/>
          <w:szCs w:val="22"/>
        </w:rPr>
        <w:t>Perkantysis subjektas nustato reikalavimus dėl subtiekėjų pašalinimo pagrindų</w:t>
      </w:r>
      <w:r w:rsidRPr="009D5046">
        <w:rPr>
          <w:rFonts w:ascii="Times New Roman" w:hAnsi="Times New Roman" w:cs="Times New Roman"/>
          <w:i/>
          <w:iCs/>
          <w:sz w:val="22"/>
          <w:szCs w:val="22"/>
        </w:rPr>
        <w:t>).</w:t>
      </w:r>
      <w:bookmarkEnd w:id="25"/>
    </w:p>
    <w:p w14:paraId="6943AF0B" w14:textId="77777777" w:rsidR="00E63185" w:rsidRPr="009D5046" w:rsidRDefault="00E63185" w:rsidP="00E63185">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2"/>
          <w:szCs w:val="22"/>
        </w:rPr>
      </w:pPr>
      <w:r w:rsidRPr="009D5046">
        <w:rPr>
          <w:rFonts w:ascii="Times New Roman" w:hAnsi="Times New Roman" w:cs="Times New Roman"/>
          <w:i/>
          <w:iCs/>
          <w:sz w:val="22"/>
          <w:szCs w:val="22"/>
        </w:rPr>
        <w:t xml:space="preserve">EBVPD pildomas jį įkėlus </w:t>
      </w:r>
      <w:r w:rsidRPr="009D5046">
        <w:rPr>
          <w:rFonts w:ascii="Times New Roman" w:eastAsia="Calibri" w:hAnsi="Times New Roman" w:cs="Times New Roman"/>
          <w:i/>
          <w:iCs/>
          <w:sz w:val="22"/>
          <w:szCs w:val="22"/>
        </w:rPr>
        <w:t xml:space="preserve">interneto svetainėje </w:t>
      </w:r>
      <w:hyperlink r:id="rId11" w:history="1">
        <w:r w:rsidRPr="009D5046">
          <w:rPr>
            <w:rStyle w:val="Hipersaitas"/>
            <w:rFonts w:ascii="Times New Roman" w:hAnsi="Times New Roman" w:cs="Times New Roman"/>
            <w:bCs/>
            <w:i/>
            <w:iCs/>
            <w:color w:val="0070C0"/>
            <w:sz w:val="22"/>
            <w:szCs w:val="22"/>
          </w:rPr>
          <w:t>http://ebvpd.eviesiejipirkimai.lt/espd-web/</w:t>
        </w:r>
      </w:hyperlink>
      <w:r w:rsidRPr="009D5046">
        <w:rPr>
          <w:rFonts w:ascii="Times New Roman" w:hAnsi="Times New Roman" w:cs="Times New Roman"/>
          <w:bCs/>
          <w:i/>
          <w:iCs/>
          <w:sz w:val="22"/>
          <w:szCs w:val="22"/>
        </w:rPr>
        <w:t>.</w:t>
      </w:r>
      <w:r w:rsidRPr="009D5046">
        <w:rPr>
          <w:rFonts w:ascii="Times New Roman" w:eastAsia="Calibri" w:hAnsi="Times New Roman" w:cs="Times New Roman"/>
          <w:i/>
          <w:iCs/>
          <w:sz w:val="22"/>
          <w:szCs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D5046">
        <w:rPr>
          <w:rFonts w:ascii="Times New Roman" w:eastAsiaTheme="minorHAnsi" w:hAnsi="Times New Roman" w:cs="Times New Roman"/>
          <w:i/>
          <w:iCs/>
          <w:sz w:val="22"/>
          <w:szCs w:val="22"/>
        </w:rPr>
        <w:t xml:space="preserve"> </w:t>
      </w:r>
    </w:p>
    <w:p w14:paraId="649F30CE"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i/>
          <w:iCs/>
          <w:sz w:val="22"/>
          <w:szCs w:val="22"/>
        </w:rPr>
      </w:pPr>
      <w:r w:rsidRPr="009D5046">
        <w:rPr>
          <w:rFonts w:ascii="Times New Roman" w:hAnsi="Times New Roman" w:cs="Times New Roman"/>
          <w:i/>
          <w:iCs/>
          <w:sz w:val="22"/>
          <w:szCs w:val="22"/>
        </w:rPr>
        <w:t>Perkantysis subjektas,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4A2039AF"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9D5046">
        <w:rPr>
          <w:rFonts w:ascii="Times New Roman" w:eastAsia="Times New Roman" w:hAnsi="Times New Roman" w:cs="Times New Roman"/>
          <w:i/>
          <w:iCs/>
          <w:sz w:val="22"/>
          <w:szCs w:val="22"/>
        </w:rPr>
        <w:t xml:space="preserve">EBVPD nurodytą informaciją pagrindžiantys dokumentai  kartu su pasiūlymu neteikiami. </w:t>
      </w:r>
    </w:p>
    <w:p w14:paraId="5151C929"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9D5046">
        <w:rPr>
          <w:rFonts w:ascii="Times New Roman" w:hAnsi="Times New Roman" w:cs="Times New Roman"/>
          <w:sz w:val="22"/>
          <w:szCs w:val="22"/>
        </w:rPr>
        <w:lastRenderedPageBreak/>
        <w:t xml:space="preserve"> </w:t>
      </w:r>
      <w:r w:rsidRPr="009D5046">
        <w:rPr>
          <w:rFonts w:ascii="Times New Roman" w:hAnsi="Times New Roman" w:cs="Times New Roman"/>
          <w:color w:val="000000" w:themeColor="text1"/>
          <w:sz w:val="22"/>
          <w:szCs w:val="22"/>
        </w:rPr>
        <w:t xml:space="preserve">Perkantysis subjektas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99F1AE3"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Prieš nustatydama laimėjusį pasiūlymą Perkantysis subjektas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7D74D01" w14:textId="77777777" w:rsidR="00E63185" w:rsidRPr="009D5046" w:rsidRDefault="00E63185" w:rsidP="00E63185">
      <w:pPr>
        <w:pStyle w:val="Sraopastraipa"/>
        <w:numPr>
          <w:ilvl w:val="1"/>
          <w:numId w:val="9"/>
        </w:numPr>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9B217B3"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Perkantysis subjektas nereikalauja pat</w:t>
      </w:r>
      <w:r>
        <w:rPr>
          <w:rFonts w:ascii="Times New Roman" w:hAnsi="Times New Roman" w:cs="Times New Roman"/>
          <w:sz w:val="22"/>
          <w:szCs w:val="22"/>
        </w:rPr>
        <w:t>eikti dokumentų kaip nustatyta V</w:t>
      </w:r>
      <w:r w:rsidRPr="009D5046">
        <w:rPr>
          <w:rFonts w:ascii="Times New Roman" w:hAnsi="Times New Roman" w:cs="Times New Roman"/>
          <w:sz w:val="22"/>
          <w:szCs w:val="22"/>
        </w:rPr>
        <w:t>PĮ 50 straipsnio 4 ir 6 dalyse, jeigu ji:</w:t>
      </w:r>
    </w:p>
    <w:p w14:paraId="6043FD13" w14:textId="77777777" w:rsidR="00E63185" w:rsidRPr="009D5046" w:rsidRDefault="00E63185" w:rsidP="00E63185">
      <w:pPr>
        <w:pStyle w:val="Sraopastraipa"/>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7.9.1 turi galimybę susipažinti su šiais dokumentais ar informacija tiesiogiai ir neatlygintinai prisijungusi prie nacionalinės duomenų bazės bet kurioje valstybėje narėje arba naudodamasi CVP IS priemonėmis;</w:t>
      </w:r>
    </w:p>
    <w:p w14:paraId="2B50B3F2" w14:textId="77777777" w:rsidR="00E63185" w:rsidRPr="009D5046" w:rsidRDefault="00E63185" w:rsidP="00E63185">
      <w:pPr>
        <w:pStyle w:val="Sraopastraipa"/>
        <w:spacing w:after="0" w:line="240" w:lineRule="auto"/>
        <w:ind w:left="697"/>
        <w:jc w:val="both"/>
        <w:rPr>
          <w:rFonts w:ascii="Times New Roman" w:hAnsi="Times New Roman" w:cs="Times New Roman"/>
          <w:sz w:val="22"/>
          <w:szCs w:val="22"/>
        </w:rPr>
      </w:pPr>
      <w:r w:rsidRPr="009D5046">
        <w:rPr>
          <w:rFonts w:ascii="Times New Roman" w:hAnsi="Times New Roman" w:cs="Times New Roman"/>
          <w:sz w:val="22"/>
          <w:szCs w:val="22"/>
        </w:rPr>
        <w:t>7.9.2. šiuos dokumentus jau turi iš ankstesnių pirkimo procedūrų.</w:t>
      </w:r>
    </w:p>
    <w:p w14:paraId="52140FEC"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9D5046">
        <w:rPr>
          <w:rFonts w:ascii="Times New Roman" w:hAnsi="Times New Roman" w:cs="Times New Roman"/>
          <w:i/>
          <w:iCs/>
          <w:sz w:val="22"/>
          <w:szCs w:val="22"/>
        </w:rPr>
        <w:t>Apostille</w:t>
      </w:r>
      <w:proofErr w:type="spellEnd"/>
      <w:r w:rsidRPr="009D5046">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D5046">
        <w:rPr>
          <w:rFonts w:ascii="Times New Roman" w:hAnsi="Times New Roman" w:cs="Times New Roman"/>
          <w:i/>
          <w:iCs/>
          <w:sz w:val="22"/>
          <w:szCs w:val="22"/>
        </w:rPr>
        <w:t>Apostille</w:t>
      </w:r>
      <w:proofErr w:type="spellEnd"/>
      <w:r w:rsidRPr="009D5046">
        <w:rPr>
          <w:rFonts w:ascii="Times New Roman" w:hAnsi="Times New Roman" w:cs="Times New Roman"/>
          <w:sz w:val="22"/>
          <w:szCs w:val="22"/>
        </w:rPr>
        <w:t>).</w:t>
      </w:r>
    </w:p>
    <w:p w14:paraId="66B3B5BC"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tiekėjas negali pateikti specialiosiose pirkimo sąlygose </w:t>
      </w:r>
      <w:r>
        <w:rPr>
          <w:rFonts w:ascii="Times New Roman" w:hAnsi="Times New Roman" w:cs="Times New Roman"/>
          <w:sz w:val="22"/>
          <w:szCs w:val="22"/>
        </w:rPr>
        <w:t>pagal V</w:t>
      </w:r>
      <w:r w:rsidRPr="009D5046">
        <w:rPr>
          <w:rFonts w:ascii="Times New Roman" w:hAnsi="Times New Roman" w:cs="Times New Roman"/>
          <w:sz w:val="22"/>
          <w:szCs w:val="22"/>
        </w:rPr>
        <w:t xml:space="preserve">PĮ 46 straipsnio 1 ir 3 dalį bei 6 dalies 2 punktą nustatytų pašalinimo pagrindų, jeigu taikoma, nebuvimą įrodančių dokumentų, </w:t>
      </w:r>
      <w:r w:rsidRPr="009D504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Pr="009D5046">
        <w:rPr>
          <w:rFonts w:ascii="Times New Roman" w:hAnsi="Times New Roman" w:cs="Times New Roman"/>
          <w:sz w:val="22"/>
          <w:szCs w:val="22"/>
        </w:rPr>
        <w:t>:</w:t>
      </w:r>
    </w:p>
    <w:p w14:paraId="174FE7CF"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priesaikos deklaracija;</w:t>
      </w:r>
    </w:p>
    <w:p w14:paraId="6F7CA2FF"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B8616B0" w14:textId="77777777" w:rsidR="00E63185" w:rsidRPr="009D5046" w:rsidRDefault="00E63185" w:rsidP="00E63185">
      <w:pPr>
        <w:pStyle w:val="Sraopastraipa"/>
        <w:spacing w:after="0" w:line="20" w:lineRule="atLeast"/>
        <w:ind w:left="600"/>
        <w:jc w:val="both"/>
        <w:rPr>
          <w:rFonts w:ascii="Times New Roman" w:eastAsiaTheme="minorHAnsi" w:hAnsi="Times New Roman" w:cs="Times New Roman"/>
          <w:sz w:val="22"/>
          <w:szCs w:val="22"/>
        </w:rPr>
      </w:pPr>
    </w:p>
    <w:p w14:paraId="02210FC5" w14:textId="77777777" w:rsidR="00E63185" w:rsidRPr="009D5046" w:rsidRDefault="00E63185" w:rsidP="00E63185">
      <w:pPr>
        <w:pStyle w:val="Antrat1"/>
        <w:numPr>
          <w:ilvl w:val="0"/>
          <w:numId w:val="9"/>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r w:rsidRPr="009D5046">
        <w:rPr>
          <w:rFonts w:ascii="Times New Roman" w:hAnsi="Times New Roman" w:cs="Times New Roman"/>
          <w:b/>
          <w:bCs/>
          <w:color w:val="002060"/>
          <w:sz w:val="22"/>
          <w:szCs w:val="22"/>
        </w:rPr>
        <w:t xml:space="preserve"> </w:t>
      </w:r>
      <w:bookmarkStart w:id="26" w:name="_Toc134703656"/>
      <w:r w:rsidRPr="009D5046">
        <w:rPr>
          <w:rFonts w:ascii="Times New Roman" w:hAnsi="Times New Roman" w:cs="Times New Roman"/>
          <w:b/>
          <w:bCs/>
          <w:color w:val="002060"/>
          <w:sz w:val="22"/>
          <w:szCs w:val="22"/>
        </w:rPr>
        <w:t>Rėmimasis ūkio subjektų pajėgumais</w:t>
      </w:r>
      <w:bookmarkEnd w:id="26"/>
    </w:p>
    <w:p w14:paraId="4966A406"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Tiekėjas gali remtis kitų ūkio subjektų pajėgumais</w:t>
      </w:r>
      <w:r>
        <w:rPr>
          <w:rFonts w:ascii="Times New Roman" w:hAnsi="Times New Roman" w:cs="Times New Roman"/>
          <w:sz w:val="22"/>
          <w:szCs w:val="22"/>
        </w:rPr>
        <w:t xml:space="preserve"> pagal PĮ 62</w:t>
      </w:r>
      <w:r w:rsidRPr="009D5046">
        <w:rPr>
          <w:rFonts w:ascii="Times New Roman" w:hAnsi="Times New Roman" w:cs="Times New Roman"/>
          <w:sz w:val="22"/>
          <w:szCs w:val="22"/>
        </w:rPr>
        <w:t xml:space="preserve"> straipsnį, kad atitiktų specialiosiose pirkimo sąlygose nustatytus kvalifikacijos reikalavimus, neatsižvelgiant į ryšio su tais ūkio subjektais teisinį pobūdį. </w:t>
      </w:r>
      <w:r w:rsidRPr="009D5046">
        <w:rPr>
          <w:rFonts w:ascii="Times New Roman" w:hAnsi="Times New Roman" w:cs="Times New Roman"/>
          <w:color w:val="000000" w:themeColor="text1"/>
          <w:sz w:val="22"/>
          <w:szCs w:val="22"/>
        </w:rPr>
        <w:t xml:space="preserve">Šiais ūkio subjektais laikomi ir </w:t>
      </w:r>
      <w:r w:rsidRPr="009D5046">
        <w:rPr>
          <w:rFonts w:ascii="Times New Roman" w:hAnsi="Times New Roman" w:cs="Times New Roman"/>
          <w:sz w:val="22"/>
          <w:szCs w:val="22"/>
        </w:rPr>
        <w:t>fiziniai asmenys, kuriuos pirkimo laimėjimo ir sutarties sudarymo atveju tiekėjas ar jo pasitelkiamas ūkio subjektas įdarbins (</w:t>
      </w:r>
      <w:proofErr w:type="spellStart"/>
      <w:r w:rsidRPr="009D5046">
        <w:rPr>
          <w:rFonts w:ascii="Times New Roman" w:hAnsi="Times New Roman" w:cs="Times New Roman"/>
          <w:sz w:val="22"/>
          <w:szCs w:val="22"/>
        </w:rPr>
        <w:t>kvazisubtiekėjai</w:t>
      </w:r>
      <w:proofErr w:type="spellEnd"/>
      <w:r w:rsidRPr="009D5046">
        <w:rPr>
          <w:rFonts w:ascii="Times New Roman" w:hAnsi="Times New Roman" w:cs="Times New Roman"/>
          <w:sz w:val="22"/>
          <w:szCs w:val="22"/>
        </w:rPr>
        <w:t>).</w:t>
      </w:r>
    </w:p>
    <w:p w14:paraId="01AF6183" w14:textId="77777777" w:rsidR="00E63185" w:rsidRPr="009D5046" w:rsidRDefault="00E63185" w:rsidP="00E63185">
      <w:pPr>
        <w:pStyle w:val="Body2"/>
        <w:numPr>
          <w:ilvl w:val="1"/>
          <w:numId w:val="9"/>
        </w:numPr>
        <w:spacing w:after="0"/>
        <w:ind w:left="0" w:firstLine="697"/>
        <w:rPr>
          <w:rFonts w:eastAsiaTheme="minorEastAsia" w:cs="Times New Roman"/>
          <w:color w:val="000000" w:themeColor="text1"/>
          <w:sz w:val="22"/>
          <w:szCs w:val="22"/>
          <w:lang w:val="lt-LT"/>
        </w:rPr>
      </w:pPr>
      <w:r w:rsidRPr="009D5046">
        <w:rPr>
          <w:rFonts w:cs="Times New Roman"/>
          <w:sz w:val="22"/>
          <w:szCs w:val="22"/>
          <w:lang w:val="lt-LT"/>
        </w:rPr>
        <w:t xml:space="preserve">Tiekėjas, pageidaujantis remtis kitų ūkio subjektų pajėgumais, privalo juos nurodyti pasiūlyme ir pateikti </w:t>
      </w:r>
      <w:bookmarkStart w:id="27" w:name="_Hlk86173359"/>
      <w:r w:rsidRPr="009D5046">
        <w:rPr>
          <w:rFonts w:cs="Times New Roman"/>
          <w:sz w:val="22"/>
          <w:szCs w:val="22"/>
          <w:lang w:val="lt-LT"/>
        </w:rPr>
        <w:t>dokumentus, įrodančius, kad per visą sutarties vykdymo laikotarpį ūkio subjekto, kurio pajėgumais jis remiasi, ištekliai tiekėjui bus prieinami</w:t>
      </w:r>
      <w:bookmarkEnd w:id="27"/>
      <w:r w:rsidRPr="009D5046">
        <w:rPr>
          <w:rFonts w:cs="Times New Roman"/>
          <w:sz w:val="22"/>
          <w:szCs w:val="22"/>
          <w:lang w:val="lt-LT"/>
        </w:rPr>
        <w:t xml:space="preserve">. Tikrindama, ar tiekėjui bus prieinami kitų ūkio subjektų, kurių pajėgumais jis remiasi, turimi ištekliai,  Perkantysis subjektas iš jo priima bet kokias tai patvirtinančias priemones. </w:t>
      </w:r>
      <w:r w:rsidRPr="009D5046">
        <w:rPr>
          <w:rFonts w:cs="Times New Roman"/>
          <w:color w:val="auto"/>
          <w:sz w:val="22"/>
          <w:szCs w:val="22"/>
          <w:lang w:val="lt-LT"/>
        </w:rPr>
        <w:t xml:space="preserve">Tiekėjas, </w:t>
      </w:r>
      <w:r w:rsidRPr="009D504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03C9536"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S</w:t>
      </w:r>
      <w:r w:rsidRPr="009D5046">
        <w:rPr>
          <w:rFonts w:ascii="Times New Roman" w:eastAsia="Calibri" w:hAnsi="Times New Roman" w:cs="Times New Roman"/>
          <w:sz w:val="22"/>
          <w:szCs w:val="22"/>
          <w:lang w:eastAsia="en-US"/>
        </w:rPr>
        <w:t>kirtingi tiekėjai gali remtis tų pačių ūkio subjektų pajėgumais, tačiau tai negali sąlygoti draudžiamų susitarimų.</w:t>
      </w:r>
    </w:p>
    <w:p w14:paraId="6F35226A"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Tiekėjų grupė gali remtis grupės dalyvių arba kitų ūkio subjektų pajėgumais, laikantis šiame bendrųjų pirkimo sąlygų skyriuje nustatytų sąlygų.</w:t>
      </w:r>
    </w:p>
    <w:p w14:paraId="64763FA1"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Paslaugų teikimo ar darbų įsigijimo atvejais,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keliant kvalifikacijos reikalavimus tiekėjui ar jo vadovaujančiam personalui turėti atitinkamą išsilavinimą, profesinę kvalifikaciją ar </w:t>
      </w:r>
      <w:r w:rsidRPr="009D5046">
        <w:rPr>
          <w:rFonts w:ascii="Times New Roman" w:hAnsi="Times New Roman" w:cs="Times New Roman"/>
          <w:sz w:val="22"/>
          <w:szCs w:val="22"/>
        </w:rPr>
        <w:lastRenderedPageBreak/>
        <w:t>profesinę patirtį tiekėjas gali remtis kitų ūkio subjektų pajėgumais tik tuomet, kai tie ūkio subjektai, kurių pajėgumais buvo remtasi, patys ir teiks tas paslaugas ar atliks darbus, kuriems reikia jų pajėgumų.</w:t>
      </w:r>
    </w:p>
    <w:p w14:paraId="2773FEE6" w14:textId="77777777" w:rsidR="00E63185" w:rsidRPr="009D5046" w:rsidRDefault="00E63185" w:rsidP="00E63185">
      <w:pPr>
        <w:pStyle w:val="Sraopastraipa"/>
        <w:numPr>
          <w:ilvl w:val="1"/>
          <w:numId w:val="9"/>
        </w:numPr>
        <w:spacing w:after="0" w:line="20" w:lineRule="atLeast"/>
        <w:ind w:left="0" w:firstLine="709"/>
        <w:jc w:val="both"/>
        <w:rPr>
          <w:rFonts w:ascii="Times New Roman" w:hAnsi="Times New Roman" w:cs="Times New Roman"/>
          <w:sz w:val="22"/>
          <w:szCs w:val="22"/>
        </w:rPr>
      </w:pPr>
      <w:r w:rsidRPr="009D504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D5046">
        <w:rPr>
          <w:rFonts w:ascii="Times New Roman" w:hAnsi="Times New Roman" w:cs="Times New Roman"/>
          <w:color w:val="FF0000"/>
          <w:sz w:val="22"/>
          <w:szCs w:val="22"/>
        </w:rPr>
        <w:t xml:space="preserve"> </w:t>
      </w:r>
    </w:p>
    <w:p w14:paraId="28067740" w14:textId="77777777" w:rsidR="00E63185" w:rsidRPr="009D5046" w:rsidRDefault="00E63185" w:rsidP="00E63185">
      <w:pPr>
        <w:pStyle w:val="Antrat1"/>
        <w:numPr>
          <w:ilvl w:val="0"/>
          <w:numId w:val="9"/>
        </w:numPr>
        <w:pBdr>
          <w:bottom w:val="single" w:sz="4" w:space="1" w:color="4472C4" w:themeColor="accent1"/>
        </w:pBdr>
        <w:tabs>
          <w:tab w:val="left" w:pos="567"/>
        </w:tabs>
        <w:spacing w:line="20" w:lineRule="atLeast"/>
        <w:contextualSpacing/>
        <w:rPr>
          <w:rFonts w:ascii="Times New Roman" w:hAnsi="Times New Roman" w:cs="Times New Roman"/>
          <w:b/>
          <w:bCs/>
          <w:color w:val="002060"/>
          <w:sz w:val="22"/>
          <w:szCs w:val="22"/>
        </w:rPr>
      </w:pPr>
      <w:bookmarkStart w:id="28" w:name="_Toc134703657"/>
      <w:r w:rsidRPr="009D5046">
        <w:rPr>
          <w:rFonts w:ascii="Times New Roman" w:hAnsi="Times New Roman" w:cs="Times New Roman"/>
          <w:b/>
          <w:bCs/>
          <w:color w:val="002060"/>
          <w:sz w:val="22"/>
          <w:szCs w:val="22"/>
        </w:rPr>
        <w:t>Subtiekėjų pasitelkimas</w:t>
      </w:r>
      <w:bookmarkEnd w:id="28"/>
    </w:p>
    <w:p w14:paraId="1B19A6D9"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color w:val="000000" w:themeColor="text1"/>
          <w:sz w:val="22"/>
          <w:szCs w:val="22"/>
        </w:rPr>
        <w:t xml:space="preserve">Tiekėjas savo pasiūlyme privalo nurodyti kokiai sutarties daliai ir kokius subtiekėjus, jeigu jie pasiūlymo teikimo metu yra žinomi, tiekėjas ketina pasitelkti. </w:t>
      </w:r>
    </w:p>
    <w:p w14:paraId="42228915"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bCs/>
          <w:sz w:val="22"/>
          <w:szCs w:val="22"/>
          <w:lang w:eastAsia="en-US"/>
        </w:rPr>
        <w:t>Skirtingi tiekėjai gali pasitelkti tuos pačius subtiekėjus, tačiau tai negali sąlygoti draudžiamų susitarimų</w:t>
      </w:r>
      <w:r w:rsidRPr="009D5046">
        <w:rPr>
          <w:rFonts w:ascii="Times New Roman" w:hAnsi="Times New Roman" w:cs="Times New Roman"/>
          <w:sz w:val="22"/>
          <w:szCs w:val="22"/>
        </w:rPr>
        <w:t>.</w:t>
      </w:r>
    </w:p>
    <w:p w14:paraId="41F1B196"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color w:val="000000" w:themeColor="text1"/>
          <w:sz w:val="22"/>
          <w:szCs w:val="22"/>
        </w:rPr>
        <w:t>S</w:t>
      </w:r>
      <w:r w:rsidRPr="009D5046">
        <w:rPr>
          <w:rFonts w:ascii="Times New Roman" w:hAnsi="Times New Roman" w:cs="Times New Roman"/>
          <w:sz w:val="22"/>
          <w:szCs w:val="22"/>
        </w:rPr>
        <w:t xml:space="preserve">udarius sutartį, tačiau ne vėliau negu sutartis pradedama vykdyti, tiekėjas, kuris bus pripažintas laimėjusiu, įsipareigoja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036A1DA"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pagal specialiųjų pirkimo sąlygų reikalavimus </w:t>
      </w:r>
      <w:r w:rsidRPr="009D5046">
        <w:rPr>
          <w:rFonts w:ascii="Times New Roman" w:eastAsia="Calibri" w:hAnsi="Times New Roman" w:cs="Times New Roman"/>
          <w:sz w:val="22"/>
          <w:szCs w:val="22"/>
        </w:rPr>
        <w:t xml:space="preserve">yra </w:t>
      </w:r>
      <w:r w:rsidRPr="009D5046">
        <w:rPr>
          <w:rFonts w:ascii="Times New Roman" w:hAnsi="Times New Roman" w:cs="Times New Roman"/>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7AEC2AA4" w14:textId="77777777" w:rsidR="00E63185" w:rsidRPr="009D5046" w:rsidRDefault="00E63185" w:rsidP="00E63185">
      <w:pPr>
        <w:pStyle w:val="Antrat1"/>
        <w:numPr>
          <w:ilvl w:val="0"/>
          <w:numId w:val="9"/>
        </w:numPr>
        <w:pBdr>
          <w:bottom w:val="single" w:sz="4" w:space="1" w:color="4472C4" w:themeColor="accent1"/>
        </w:pBdr>
        <w:tabs>
          <w:tab w:val="left" w:pos="567"/>
        </w:tabs>
        <w:contextualSpacing/>
        <w:rPr>
          <w:rFonts w:ascii="Times New Roman" w:hAnsi="Times New Roman" w:cs="Times New Roman"/>
          <w:b/>
          <w:bCs/>
          <w:color w:val="002060"/>
          <w:sz w:val="22"/>
          <w:szCs w:val="22"/>
        </w:rPr>
      </w:pPr>
      <w:bookmarkStart w:id="29" w:name="_Ref39668380"/>
      <w:bookmarkStart w:id="30" w:name="_Ref39668383"/>
      <w:bookmarkStart w:id="31" w:name="_Toc134703658"/>
      <w:r w:rsidRPr="009D5046">
        <w:rPr>
          <w:rFonts w:ascii="Times New Roman" w:hAnsi="Times New Roman" w:cs="Times New Roman"/>
          <w:b/>
          <w:bCs/>
          <w:color w:val="002060"/>
          <w:sz w:val="22"/>
          <w:szCs w:val="22"/>
        </w:rPr>
        <w:t>Tiekėjų grupės dalyvavimas</w:t>
      </w:r>
      <w:bookmarkEnd w:id="29"/>
      <w:bookmarkEnd w:id="30"/>
      <w:bookmarkEnd w:id="31"/>
    </w:p>
    <w:p w14:paraId="512CDEEC" w14:textId="77777777" w:rsidR="00E63185" w:rsidRPr="009D5046" w:rsidRDefault="00E63185" w:rsidP="00E63185">
      <w:pPr>
        <w:pStyle w:val="Sraopastraipa"/>
        <w:numPr>
          <w:ilvl w:val="1"/>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Pasiūlymą gali pateikti tiekėjų grupė. Pirkime pasiūlymą teikianti tiekėjų grupė su pasiūlymu turi pateikti jungtinės veiklos sutarties kopiją. Jungtinės veiklos sutartyje privalo būti nurodyta:</w:t>
      </w:r>
    </w:p>
    <w:p w14:paraId="4170DBA0"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 xml:space="preserve">tiekėjų grupės sudėtis ir kiekvieno tiekėjų grupės dalyvio įsipareigojimai vykdant numatomą su </w:t>
      </w:r>
      <w:r>
        <w:rPr>
          <w:rFonts w:ascii="Times New Roman" w:eastAsia="Arial" w:hAnsi="Times New Roman" w:cs="Times New Roman"/>
          <w:sz w:val="22"/>
          <w:szCs w:val="22"/>
        </w:rPr>
        <w:t>Perkančiuoju subjektu</w:t>
      </w:r>
      <w:r w:rsidRPr="009D5046">
        <w:rPr>
          <w:rFonts w:ascii="Times New Roman" w:eastAsia="Arial" w:hAnsi="Times New Roman" w:cs="Times New Roman"/>
          <w:sz w:val="22"/>
          <w:szCs w:val="22"/>
        </w:rPr>
        <w:t xml:space="preserve"> </w:t>
      </w:r>
      <w:r w:rsidRPr="009D5046">
        <w:rPr>
          <w:rFonts w:ascii="Times New Roman" w:eastAsiaTheme="minorHAnsi" w:hAnsi="Times New Roman" w:cs="Times New Roman"/>
          <w:sz w:val="22"/>
          <w:szCs w:val="22"/>
        </w:rPr>
        <w:t>sudaryti sutartį;</w:t>
      </w:r>
    </w:p>
    <w:p w14:paraId="21A66570"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 xml:space="preserve">solidari, kiekvieno tiekėjų grupės dalyvio atskirai ir visų kartu, atsakomybė už įsipareigojimų ir prievolių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eastAsiaTheme="minorHAnsi" w:hAnsi="Times New Roman" w:cs="Times New Roman"/>
          <w:sz w:val="22"/>
          <w:szCs w:val="22"/>
        </w:rPr>
        <w:t>nevykdymą (nepriklausomai nuo jų įnašo pagal jungtinės veiklos sutartį);</w:t>
      </w:r>
    </w:p>
    <w:p w14:paraId="078E4B23"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hAnsi="Times New Roman" w:cs="Times New Roman"/>
          <w:bCs/>
          <w:sz w:val="22"/>
          <w:szCs w:val="22"/>
        </w:rPr>
        <w:t>kuris šios sutarties dalyvis yra įgaliojamas tiekėjų grupės vardu teikti pasiūlymą, o laimėjus pirkimą, – pasirašyti sutartį su</w:t>
      </w:r>
      <w:r w:rsidRPr="009D5046">
        <w:rPr>
          <w:rFonts w:ascii="Times New Roman" w:eastAsia="Arial" w:hAnsi="Times New Roman" w:cs="Times New Roman"/>
          <w:sz w:val="22"/>
          <w:szCs w:val="22"/>
        </w:rPr>
        <w:t xml:space="preserve"> </w:t>
      </w:r>
      <w:r>
        <w:rPr>
          <w:rFonts w:ascii="Times New Roman" w:eastAsia="Arial" w:hAnsi="Times New Roman" w:cs="Times New Roman"/>
          <w:sz w:val="22"/>
          <w:szCs w:val="22"/>
        </w:rPr>
        <w:t>Perkančiuoju subjektu</w:t>
      </w:r>
      <w:r w:rsidRPr="009D5046">
        <w:rPr>
          <w:rFonts w:ascii="Times New Roman" w:hAnsi="Times New Roman" w:cs="Times New Roman"/>
          <w:bCs/>
          <w:sz w:val="22"/>
          <w:szCs w:val="22"/>
        </w:rPr>
        <w:t>, teikti sąskaitas faktūras atsiskaitymams (mokėjimai bus atliekami tik vienam iš jungtinės veiklos sutarties dalyvių), pasirašyti su sutarties vykdymu susijusius dokumentus (įgaliotas dalyvis) ir kt</w:t>
      </w:r>
      <w:r w:rsidRPr="009D5046">
        <w:rPr>
          <w:rFonts w:ascii="Times New Roman" w:eastAsiaTheme="minorHAnsi" w:hAnsi="Times New Roman" w:cs="Times New Roman"/>
          <w:sz w:val="22"/>
          <w:szCs w:val="22"/>
        </w:rPr>
        <w:t>.</w:t>
      </w:r>
    </w:p>
    <w:p w14:paraId="78E54232" w14:textId="77777777" w:rsidR="00E63185" w:rsidRPr="009D5046" w:rsidRDefault="00E63185" w:rsidP="00E63185">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9D5046">
        <w:rPr>
          <w:rFonts w:ascii="Times New Roman" w:hAnsi="Times New Roman" w:cs="Times New Roman"/>
          <w:sz w:val="22"/>
          <w:szCs w:val="22"/>
          <w:lang w:eastAsia="en-US"/>
        </w:rPr>
        <w:t xml:space="preserve">Jeigu specialiosiose pirkimo sąlygose nenurodyta kitaip, </w:t>
      </w:r>
      <w:r w:rsidRPr="009D5046">
        <w:rPr>
          <w:rFonts w:ascii="Times New Roman" w:hAnsi="Times New Roman" w:cs="Times New Roman"/>
          <w:color w:val="000000" w:themeColor="text1"/>
          <w:sz w:val="22"/>
          <w:szCs w:val="22"/>
          <w:lang w:eastAsia="en-US"/>
        </w:rPr>
        <w:t xml:space="preserve">Perkantysis subjektas nereikalauja, kad </w:t>
      </w:r>
      <w:r w:rsidRPr="009D5046">
        <w:rPr>
          <w:rFonts w:ascii="Times New Roman" w:hAnsi="Times New Roman" w:cs="Times New Roman"/>
          <w:sz w:val="22"/>
          <w:szCs w:val="22"/>
        </w:rPr>
        <w:t>tiekėjų grupės</w:t>
      </w:r>
      <w:r w:rsidRPr="009D5046">
        <w:rPr>
          <w:rFonts w:ascii="Times New Roman" w:hAnsi="Times New Roman" w:cs="Times New Roman"/>
          <w:color w:val="000000" w:themeColor="text1"/>
          <w:sz w:val="22"/>
          <w:szCs w:val="22"/>
          <w:lang w:eastAsia="en-US"/>
        </w:rPr>
        <w:t xml:space="preserve"> pateiktą pasiūlymą pripažinus laimėjusiu ir pasiūlius sudaryti sutartį, ši </w:t>
      </w:r>
      <w:r w:rsidRPr="009D5046">
        <w:rPr>
          <w:rFonts w:ascii="Times New Roman" w:hAnsi="Times New Roman" w:cs="Times New Roman"/>
          <w:sz w:val="22"/>
          <w:szCs w:val="22"/>
        </w:rPr>
        <w:t>tiekėjų</w:t>
      </w:r>
      <w:r w:rsidRPr="009D5046">
        <w:rPr>
          <w:rFonts w:ascii="Times New Roman" w:hAnsi="Times New Roman" w:cs="Times New Roman"/>
          <w:color w:val="000000" w:themeColor="text1"/>
          <w:sz w:val="22"/>
          <w:szCs w:val="22"/>
          <w:lang w:eastAsia="en-US"/>
        </w:rPr>
        <w:t xml:space="preserve"> grupė įgytų tam tikrą teisinę formą.</w:t>
      </w:r>
    </w:p>
    <w:p w14:paraId="0E29791E" w14:textId="77777777" w:rsidR="00E63185" w:rsidRPr="009D5046" w:rsidRDefault="00E63185" w:rsidP="00E63185">
      <w:pPr>
        <w:pStyle w:val="Sraopastraipa"/>
        <w:numPr>
          <w:ilvl w:val="1"/>
          <w:numId w:val="9"/>
        </w:numPr>
        <w:spacing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68183E9A" w14:textId="77777777" w:rsidR="00E63185" w:rsidRPr="009D5046" w:rsidRDefault="00E63185" w:rsidP="00E63185">
      <w:pPr>
        <w:shd w:val="clear" w:color="auto" w:fill="FFFFFF"/>
        <w:spacing w:after="0" w:line="240" w:lineRule="auto"/>
        <w:jc w:val="both"/>
        <w:rPr>
          <w:rFonts w:ascii="Times New Roman" w:eastAsia="Times New Roman" w:hAnsi="Times New Roman" w:cs="Times New Roman"/>
          <w:color w:val="000000"/>
          <w:sz w:val="22"/>
          <w:szCs w:val="22"/>
        </w:rPr>
      </w:pPr>
    </w:p>
    <w:p w14:paraId="05267776" w14:textId="77777777" w:rsidR="00E63185" w:rsidRPr="009D5046" w:rsidRDefault="00E63185" w:rsidP="00E63185">
      <w:pPr>
        <w:pStyle w:val="Antrat1"/>
        <w:numPr>
          <w:ilvl w:val="0"/>
          <w:numId w:val="12"/>
        </w:numPr>
        <w:pBdr>
          <w:bottom w:val="single" w:sz="4" w:space="1" w:color="4472C4" w:themeColor="accent1"/>
        </w:pBdr>
        <w:spacing w:before="0" w:after="0"/>
        <w:rPr>
          <w:rFonts w:ascii="Times New Roman" w:hAnsi="Times New Roman" w:cs="Times New Roman"/>
          <w:b/>
          <w:bCs/>
          <w:vanish/>
          <w:color w:val="002060"/>
          <w:sz w:val="22"/>
          <w:szCs w:val="22"/>
        </w:rPr>
      </w:pPr>
      <w:bookmarkStart w:id="32" w:name="_Toc48053171"/>
      <w:bookmarkStart w:id="33" w:name="_Toc85698576"/>
      <w:bookmarkStart w:id="34" w:name="_Toc86176527"/>
      <w:bookmarkStart w:id="35" w:name="_Toc134703659"/>
      <w:r w:rsidRPr="009D5046">
        <w:rPr>
          <w:rFonts w:ascii="Times New Roman" w:hAnsi="Times New Roman" w:cs="Times New Roman"/>
          <w:b/>
          <w:bCs/>
          <w:color w:val="002060"/>
          <w:sz w:val="22"/>
          <w:szCs w:val="22"/>
        </w:rPr>
        <w:t>Reikalavimai pasiūlymų rengimui ir pateikimui</w:t>
      </w:r>
      <w:bookmarkEnd w:id="32"/>
      <w:bookmarkEnd w:id="33"/>
      <w:bookmarkEnd w:id="34"/>
      <w:bookmarkEnd w:id="35"/>
    </w:p>
    <w:p w14:paraId="2FC1915B" w14:textId="77777777" w:rsidR="00E63185" w:rsidRPr="009D5046" w:rsidRDefault="00E63185" w:rsidP="00E63185">
      <w:pPr>
        <w:tabs>
          <w:tab w:val="left" w:pos="1276"/>
        </w:tabs>
        <w:spacing w:after="0" w:line="240" w:lineRule="auto"/>
        <w:ind w:firstLine="709"/>
        <w:jc w:val="both"/>
        <w:rPr>
          <w:rFonts w:ascii="Times New Roman" w:hAnsi="Times New Roman" w:cs="Times New Roman"/>
          <w:sz w:val="22"/>
          <w:szCs w:val="22"/>
        </w:rPr>
      </w:pPr>
      <w:r w:rsidRPr="009D5046">
        <w:rPr>
          <w:rFonts w:ascii="Times New Roman" w:hAnsi="Times New Roman" w:cs="Times New Roman"/>
          <w:sz w:val="22"/>
          <w:szCs w:val="22"/>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F21F56" w14:textId="77777777" w:rsidR="00E63185" w:rsidRPr="009D5046" w:rsidRDefault="00E63185" w:rsidP="00E63185">
      <w:pPr>
        <w:tabs>
          <w:tab w:val="left" w:pos="1134"/>
        </w:tabs>
        <w:spacing w:after="0" w:line="240" w:lineRule="auto"/>
        <w:ind w:firstLine="709"/>
        <w:jc w:val="both"/>
        <w:rPr>
          <w:rFonts w:ascii="Times New Roman" w:hAnsi="Times New Roman" w:cs="Times New Roman"/>
          <w:sz w:val="22"/>
          <w:szCs w:val="22"/>
          <w:shd w:val="clear" w:color="auto" w:fill="FFFFFF"/>
        </w:rPr>
      </w:pPr>
      <w:r w:rsidRPr="009D5046">
        <w:rPr>
          <w:rFonts w:ascii="Times New Roman" w:hAnsi="Times New Roman" w:cs="Times New Roman"/>
          <w:sz w:val="22"/>
          <w:szCs w:val="22"/>
        </w:rPr>
        <w:t xml:space="preserve">11.2. Perkantysis subjektas neatsako dėl pasiūlymų, kurie nebuvo gauti ar buvo gauti pavėluotai dėl ryšių ir telekomunikacinių priemonių, CVP IS darbo sutrikimų ar kitų nenumatytų atvejų. </w:t>
      </w:r>
      <w:r w:rsidRPr="009D5046">
        <w:rPr>
          <w:rFonts w:ascii="Times New Roman" w:eastAsia="Times New Roman" w:hAnsi="Times New Roman" w:cs="Times New Roman"/>
          <w:sz w:val="22"/>
          <w:szCs w:val="22"/>
        </w:rPr>
        <w:t>Atsižvelgiant į tai, tiekėjams siūloma rengti pasiūlymus taip, kad liktų pakankamai laiko jiems laiku ir tinkamai pateikti.</w:t>
      </w:r>
      <w:r w:rsidRPr="009D5046">
        <w:rPr>
          <w:rFonts w:ascii="Times New Roman" w:hAnsi="Times New Roman" w:cs="Times New Roman"/>
          <w:sz w:val="22"/>
          <w:szCs w:val="22"/>
        </w:rPr>
        <w:t xml:space="preserve"> Pasiūlymai, gauti po nustatyto pasiūlymų pateikimo termino pabaigos, bus laikomi negautais ir nebus vertinami. Sutrikus CVP IS veikimui, tiekėjai turi imtis veiksmų, numatytų </w:t>
      </w:r>
      <w:r w:rsidRPr="009D5046">
        <w:rPr>
          <w:rFonts w:ascii="Times New Roman" w:hAnsi="Times New Roman" w:cs="Times New Roman"/>
          <w:i/>
          <w:iCs/>
          <w:sz w:val="22"/>
          <w:szCs w:val="22"/>
          <w:shd w:val="clear" w:color="auto" w:fill="FFFFFF"/>
        </w:rPr>
        <w:t xml:space="preserve">Rekomendacijose dėl veiksmų, kurių turėtų imtis pirkimo vykdytojai ir tiekėjai, </w:t>
      </w:r>
      <w:r w:rsidRPr="009D5046">
        <w:rPr>
          <w:rFonts w:ascii="Times New Roman" w:hAnsi="Times New Roman" w:cs="Times New Roman"/>
          <w:i/>
          <w:iCs/>
          <w:sz w:val="22"/>
          <w:szCs w:val="22"/>
          <w:shd w:val="clear" w:color="auto" w:fill="FFFFFF"/>
        </w:rPr>
        <w:lastRenderedPageBreak/>
        <w:t>sutrikus Centrinės viešųjų pirkimų informacinės sistemos veikimui</w:t>
      </w:r>
      <w:r w:rsidRPr="009D5046">
        <w:rPr>
          <w:rFonts w:ascii="Times New Roman" w:hAnsi="Times New Roman" w:cs="Times New Roman"/>
          <w:sz w:val="22"/>
          <w:szCs w:val="22"/>
          <w:shd w:val="clear" w:color="auto" w:fill="FFFFFF"/>
        </w:rPr>
        <w:t>, patvirtintose</w:t>
      </w:r>
      <w:r w:rsidRPr="009D5046">
        <w:rPr>
          <w:rFonts w:ascii="Times New Roman" w:hAnsi="Times New Roman" w:cs="Times New Roman"/>
          <w:sz w:val="22"/>
          <w:szCs w:val="22"/>
        </w:rPr>
        <w:t xml:space="preserve"> </w:t>
      </w:r>
      <w:r w:rsidRPr="009D5046">
        <w:rPr>
          <w:rFonts w:ascii="Times New Roman" w:hAnsi="Times New Roman" w:cs="Times New Roman"/>
          <w:sz w:val="22"/>
          <w:szCs w:val="22"/>
          <w:shd w:val="clear" w:color="auto" w:fill="FFFFFF"/>
        </w:rPr>
        <w:t>Viešųjų pirkimų tarnybos direktoriaus 2018 m. kovo 15 d. įsakymu Nr. 1S-31.</w:t>
      </w:r>
    </w:p>
    <w:p w14:paraId="76A8E075" w14:textId="77777777" w:rsidR="00E63185" w:rsidRPr="009D5046" w:rsidRDefault="00E63185" w:rsidP="00E63185">
      <w:pPr>
        <w:spacing w:after="0" w:line="240" w:lineRule="auto"/>
        <w:ind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 xml:space="preserve">11.3. Tiekėjas pasiūlyme turi aiškiai nurodyti, kuri pasiūlymo informacija yra </w:t>
      </w:r>
      <w:r w:rsidRPr="009D5046">
        <w:rPr>
          <w:rFonts w:ascii="Times New Roman" w:hAnsi="Times New Roman" w:cs="Times New Roman"/>
          <w:b/>
          <w:bCs/>
          <w:sz w:val="22"/>
          <w:szCs w:val="22"/>
        </w:rPr>
        <w:t>konfidenciali</w:t>
      </w:r>
      <w:r w:rsidRPr="009D5046">
        <w:rPr>
          <w:rFonts w:ascii="Times New Roman" w:hAnsi="Times New Roman" w:cs="Times New Roman"/>
          <w:sz w:val="22"/>
          <w:szCs w:val="22"/>
        </w:rPr>
        <w:t xml:space="preserve">, </w:t>
      </w:r>
      <w:r>
        <w:rPr>
          <w:rFonts w:ascii="Times New Roman" w:hAnsi="Times New Roman" w:cs="Times New Roman"/>
          <w:sz w:val="22"/>
          <w:szCs w:val="22"/>
        </w:rPr>
        <w:t>vadovaujantis PĮ 32</w:t>
      </w:r>
      <w:r w:rsidRPr="009D5046">
        <w:rPr>
          <w:rFonts w:ascii="Times New Roman" w:hAnsi="Times New Roman" w:cs="Times New Roman"/>
          <w:sz w:val="22"/>
          <w:szCs w:val="22"/>
        </w:rPr>
        <w:t xml:space="preserve"> straipsniu. </w:t>
      </w:r>
      <w:r w:rsidRPr="009D5046">
        <w:rPr>
          <w:rFonts w:ascii="Times New Roman" w:eastAsia="Times New Roman" w:hAnsi="Times New Roman" w:cs="Times New Roman"/>
          <w:sz w:val="22"/>
          <w:szCs w:val="22"/>
        </w:rPr>
        <w:t>Jei tokia informacija pasiūlyme nebus nurodyta, tuomet bus laikoma, kad bet kuri pateiktame pasiūlyme nurodyta informacija nėra konfidenciali.</w:t>
      </w:r>
      <w:r w:rsidRPr="009D5046">
        <w:rPr>
          <w:rFonts w:ascii="Times New Roman" w:hAnsi="Times New Roman" w:cs="Times New Roman"/>
          <w:sz w:val="22"/>
          <w:szCs w:val="22"/>
        </w:rPr>
        <w:t xml:space="preserve"> Konfidencialia informacija negali būti laikomos pasiūlymo charakteristikos, į kurias turi būti atsižvelgiama vertinant pasiūlymus. Be to, pasiūlymo konfidencialia informacija nelaikoma informacija, nurodyta PĮ</w:t>
      </w:r>
      <w:r>
        <w:rPr>
          <w:rFonts w:ascii="Times New Roman" w:hAnsi="Times New Roman" w:cs="Times New Roman"/>
          <w:sz w:val="22"/>
          <w:szCs w:val="22"/>
        </w:rPr>
        <w:t xml:space="preserve"> 32</w:t>
      </w:r>
      <w:r w:rsidRPr="009D5046">
        <w:rPr>
          <w:rFonts w:ascii="Times New Roman" w:hAnsi="Times New Roman" w:cs="Times New Roman"/>
          <w:sz w:val="22"/>
          <w:szCs w:val="22"/>
        </w:rPr>
        <w:t xml:space="preserve"> straipsnio 2 dalyje.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kilus abejonių, ar konkreti informacija pagrįstai nurodyta konfidencialia, privalo kreiptis į tiekėją, prašydama pagrįsti informacijos konfidencialumą. Jeigu tiekėjas per  Perkančiojo subjekto nurodytą terminą</w:t>
      </w:r>
      <w:r w:rsidRPr="009D5046">
        <w:rPr>
          <w:rFonts w:ascii="Times New Roman" w:hAnsi="Times New Roman" w:cs="Times New Roman"/>
          <w:color w:val="000000" w:themeColor="text1"/>
          <w:sz w:val="22"/>
          <w:szCs w:val="22"/>
        </w:rPr>
        <w:t xml:space="preserve"> (kuris negali būti trumpesnis kaip 3 darbo dienos) </w:t>
      </w:r>
      <w:r w:rsidRPr="009D5046">
        <w:rPr>
          <w:rFonts w:ascii="Times New Roman" w:hAnsi="Times New Roman" w:cs="Times New Roman"/>
          <w:sz w:val="22"/>
          <w:szCs w:val="22"/>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9D5046">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Pr="009D5046">
        <w:rPr>
          <w:rFonts w:ascii="Times New Roman" w:hAnsi="Times New Roman" w:cs="Times New Roman"/>
          <w:sz w:val="22"/>
          <w:szCs w:val="22"/>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47B7EDE0" w14:textId="77777777" w:rsidR="00E63185" w:rsidRPr="009D5046" w:rsidRDefault="00E63185" w:rsidP="00E63185">
      <w:pPr>
        <w:pStyle w:val="Sraopastraipa"/>
        <w:spacing w:after="0" w:line="240" w:lineRule="auto"/>
        <w:ind w:left="0"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 xml:space="preserve">11.4. </w:t>
      </w:r>
      <w:r w:rsidRPr="009D5046">
        <w:rPr>
          <w:rFonts w:ascii="Times New Roman" w:eastAsia="Arial" w:hAnsi="Times New Roman" w:cs="Times New Roman"/>
          <w:color w:val="000000" w:themeColor="text1"/>
          <w:sz w:val="22"/>
          <w:szCs w:val="22"/>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Perkantysis subjektas pati turi sumokėti PVM į valstybės biudžetą už įsigytą pirkimo objektą, šis mokestis įskaičiuojamas į pasiūlymo kainą (jeigu tiekėjas jo neįskaičiavo pateikiant pasiūlymą, pasiūlymų palyginimo tikslais įskaičiuoja pati Perkantysis subjektas). Į pasiūlymo kainą privalo būti įskaičiuoti visi mokesčiai bei visos</w:t>
      </w:r>
      <w:r w:rsidRPr="009D5046">
        <w:rPr>
          <w:rFonts w:ascii="Times New Roman" w:eastAsia="Arial" w:hAnsi="Times New Roman" w:cs="Times New Roman"/>
          <w:b/>
          <w:bCs/>
          <w:color w:val="000000" w:themeColor="text1"/>
          <w:sz w:val="22"/>
          <w:szCs w:val="22"/>
        </w:rPr>
        <w:t xml:space="preserve"> </w:t>
      </w:r>
      <w:r w:rsidRPr="009D5046">
        <w:rPr>
          <w:rFonts w:ascii="Times New Roman" w:eastAsia="Arial" w:hAnsi="Times New Roman" w:cs="Times New Roman"/>
          <w:color w:val="000000" w:themeColor="text1"/>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62D9080" w14:textId="77777777" w:rsidR="00E63185" w:rsidRPr="009D5046" w:rsidRDefault="00E63185" w:rsidP="00E63185">
      <w:pPr>
        <w:pStyle w:val="Sraopastraipa"/>
        <w:spacing w:after="0" w:line="240" w:lineRule="auto"/>
        <w:ind w:left="0" w:firstLine="697"/>
        <w:jc w:val="both"/>
        <w:rPr>
          <w:rFonts w:ascii="Times New Roman" w:eastAsia="Arial" w:hAnsi="Times New Roman" w:cs="Times New Roman"/>
          <w:color w:val="7030A0"/>
          <w:sz w:val="22"/>
          <w:szCs w:val="22"/>
        </w:rPr>
      </w:pPr>
      <w:r w:rsidRPr="009D5046">
        <w:rPr>
          <w:rFonts w:ascii="Times New Roman" w:hAnsi="Times New Roman" w:cs="Times New Roman"/>
          <w:sz w:val="22"/>
          <w:szCs w:val="22"/>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4D0D6E71" w14:textId="77777777" w:rsidR="00E63185" w:rsidRPr="009D5046" w:rsidRDefault="00E63185" w:rsidP="00E63185">
      <w:pPr>
        <w:pStyle w:val="Sraopastraipa"/>
        <w:spacing w:after="0" w:line="240" w:lineRule="auto"/>
        <w:ind w:left="0"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 xml:space="preserve">11.6. Perkantysis subjektas turi teisę prašyti, kad tiekėjai pratęstų pasiūlymų galiojimą iki konkrečiai nurodyto termino. </w:t>
      </w:r>
    </w:p>
    <w:p w14:paraId="1752CD47" w14:textId="77777777" w:rsidR="00E63185" w:rsidRPr="009D5046" w:rsidRDefault="00E63185" w:rsidP="00E63185">
      <w:pPr>
        <w:pStyle w:val="Sraopastraipa"/>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5E99E9AB" w14:textId="77777777" w:rsidR="00E63185" w:rsidRPr="009D5046" w:rsidRDefault="00E63185" w:rsidP="00E63185">
      <w:pPr>
        <w:pStyle w:val="Sraopastraipa"/>
        <w:spacing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 xml:space="preserve">11.8. </w:t>
      </w:r>
      <w:r w:rsidRPr="009D5046">
        <w:rPr>
          <w:rFonts w:ascii="Times New Roman" w:hAnsi="Times New Roman" w:cs="Times New Roman"/>
          <w:sz w:val="22"/>
          <w:szCs w:val="22"/>
        </w:rPr>
        <w:t>Pasiūlyme kaina nurodoma eurais</w:t>
      </w:r>
      <w:r w:rsidRPr="009D5046">
        <w:rPr>
          <w:rFonts w:ascii="Times New Roman" w:eastAsia="Calibri" w:hAnsi="Times New Roman" w:cs="Times New Roman"/>
          <w:sz w:val="22"/>
          <w:szCs w:val="22"/>
        </w:rPr>
        <w:t>.</w:t>
      </w:r>
      <w:r w:rsidRPr="009D5046">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A62CE5" w14:textId="77777777" w:rsidR="00E63185" w:rsidRPr="009D5046" w:rsidRDefault="00E63185" w:rsidP="00E63185">
      <w:pPr>
        <w:pStyle w:val="Sraopastraipa"/>
        <w:spacing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11.9. Jei specialiosiose pirkimo sąlygose nenurodyta kitaip, pasiūlymas turi būti parengtas lietuvių arba anglų kalba. Jei su pasiūlymu pateikiami dokumentai </w:t>
      </w:r>
      <w:r w:rsidRPr="009D5046">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F153CFB" w14:textId="77777777" w:rsidR="00E63185" w:rsidRPr="009D5046" w:rsidRDefault="00E63185" w:rsidP="00E63185">
      <w:pPr>
        <w:pStyle w:val="Antrat1"/>
        <w:numPr>
          <w:ilvl w:val="0"/>
          <w:numId w:val="11"/>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36" w:name="_Toc134703660"/>
      <w:r w:rsidRPr="009D5046">
        <w:rPr>
          <w:rFonts w:ascii="Times New Roman" w:hAnsi="Times New Roman" w:cs="Times New Roman"/>
          <w:b/>
          <w:bCs/>
          <w:color w:val="002060"/>
          <w:sz w:val="22"/>
          <w:szCs w:val="22"/>
        </w:rPr>
        <w:t>Susipažinimas su pasiūlymais</w:t>
      </w:r>
      <w:bookmarkEnd w:id="36"/>
    </w:p>
    <w:p w14:paraId="1CD169B0" w14:textId="77777777" w:rsidR="00E63185" w:rsidRPr="009D5046" w:rsidRDefault="00E63185" w:rsidP="00E63185">
      <w:pPr>
        <w:pStyle w:val="paragrafesrasas2lygis"/>
        <w:numPr>
          <w:ilvl w:val="1"/>
          <w:numId w:val="11"/>
        </w:numPr>
        <w:tabs>
          <w:tab w:val="left" w:pos="1276"/>
        </w:tabs>
        <w:spacing w:after="0" w:line="240" w:lineRule="auto"/>
        <w:ind w:left="0" w:firstLine="697"/>
      </w:pPr>
      <w:r w:rsidRPr="009D5046">
        <w:t>Su pasiūlymais susipažins pirkimo organizatorius arba Komisija (jei ji sudaryta), nedalyvaujant tiekėjams ar jų įgaliotiems atstovams. Posėdžio, kuriame bus susipažįstama su pasiūlymais, data ir vieta bus nurodyta pirkimo dokumentuose.</w:t>
      </w:r>
    </w:p>
    <w:p w14:paraId="28D04C32" w14:textId="77777777" w:rsidR="00E63185" w:rsidRPr="009D5046" w:rsidRDefault="00E63185" w:rsidP="00E63185">
      <w:pPr>
        <w:pStyle w:val="paragrafesrasas2lygis"/>
        <w:numPr>
          <w:ilvl w:val="1"/>
          <w:numId w:val="11"/>
        </w:numPr>
        <w:tabs>
          <w:tab w:val="left" w:pos="1276"/>
        </w:tabs>
        <w:spacing w:after="0" w:line="240" w:lineRule="auto"/>
        <w:ind w:left="0" w:firstLine="697"/>
      </w:pPr>
      <w:r w:rsidRPr="009D5046">
        <w:rPr>
          <w:color w:val="000000" w:themeColor="text1"/>
        </w:rPr>
        <w:t xml:space="preserve"> Tiekėjo teikiamas pasiūlymas gali būti užšifruojamas. </w:t>
      </w:r>
    </w:p>
    <w:p w14:paraId="5A07EA09" w14:textId="77777777" w:rsidR="00E63185" w:rsidRPr="009D5046" w:rsidRDefault="00E63185" w:rsidP="00E6318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9D5046">
        <w:rPr>
          <w:rFonts w:ascii="Times New Roman" w:hAnsi="Times New Roman" w:cs="Times New Roman"/>
          <w:b/>
          <w:bCs/>
          <w:color w:val="000000" w:themeColor="text1"/>
          <w:sz w:val="22"/>
          <w:szCs w:val="22"/>
        </w:rPr>
        <w:t xml:space="preserve"> Jeigu Perkantysis subjektas pasiūlymus vertins pagal kainą arba kainos ar sąnaudų ir kokybės santykį ir jos pasirinktos vertinti pasiūlymo techninės charakteristikos yra kiekybiškai įvertinamos</w:t>
      </w:r>
      <w:r w:rsidRPr="009D5046">
        <w:rPr>
          <w:rFonts w:ascii="Times New Roman" w:hAnsi="Times New Roman" w:cs="Times New Roman"/>
          <w:color w:val="000000" w:themeColor="text1"/>
          <w:sz w:val="22"/>
          <w:szCs w:val="22"/>
        </w:rPr>
        <w:t xml:space="preserve"> (</w:t>
      </w:r>
      <w:r w:rsidRPr="009D5046">
        <w:rPr>
          <w:rFonts w:ascii="Times New Roman" w:hAnsi="Times New Roman" w:cs="Times New Roman"/>
          <w:b/>
          <w:bCs/>
          <w:color w:val="000000" w:themeColor="text1"/>
          <w:sz w:val="22"/>
          <w:szCs w:val="22"/>
        </w:rPr>
        <w:t>pasiūlymą reikalaujama pateikti 1 voke</w:t>
      </w:r>
      <w:r w:rsidRPr="009D5046">
        <w:rPr>
          <w:rFonts w:ascii="Times New Roman" w:hAnsi="Times New Roman" w:cs="Times New Roman"/>
          <w:color w:val="000000" w:themeColor="text1"/>
          <w:sz w:val="22"/>
          <w:szCs w:val="22"/>
        </w:rPr>
        <w:t>), tiekėjas, nusprendęs pateikti užšifruotą pasiūlymą, turi:</w:t>
      </w:r>
    </w:p>
    <w:p w14:paraId="7CAA4D3B" w14:textId="77777777" w:rsidR="00E63185" w:rsidRPr="009D5046" w:rsidRDefault="00E63185" w:rsidP="00E63185">
      <w:pPr>
        <w:pStyle w:val="Sraopastraipa"/>
        <w:numPr>
          <w:ilvl w:val="2"/>
          <w:numId w:val="11"/>
        </w:numPr>
        <w:spacing w:after="0" w:line="240" w:lineRule="auto"/>
        <w:ind w:left="0" w:firstLine="720"/>
        <w:jc w:val="both"/>
        <w:rPr>
          <w:rFonts w:ascii="Times New Roman" w:hAnsi="Times New Roman" w:cs="Times New Roman"/>
          <w:sz w:val="22"/>
          <w:szCs w:val="22"/>
        </w:rPr>
      </w:pPr>
      <w:r w:rsidRPr="009D5046">
        <w:rPr>
          <w:rFonts w:ascii="Times New Roman" w:hAnsi="Times New Roman" w:cs="Times New Roman"/>
          <w:b/>
          <w:color w:val="000000" w:themeColor="text1"/>
          <w:sz w:val="22"/>
          <w:szCs w:val="22"/>
        </w:rPr>
        <w:lastRenderedPageBreak/>
        <w:t xml:space="preserve">iki pasiūlymų pateikimo termino pabaigos </w:t>
      </w:r>
      <w:r w:rsidRPr="009D5046">
        <w:rPr>
          <w:rFonts w:ascii="Times New Roman" w:hAnsi="Times New Roman" w:cs="Times New Roman"/>
          <w:color w:val="000000" w:themeColor="text1"/>
          <w:sz w:val="22"/>
          <w:szCs w:val="22"/>
        </w:rPr>
        <w:t>naudodamasis CVP IS priemonėmis pateikti užšifruotą pasiūlymą</w:t>
      </w:r>
      <w:r w:rsidRPr="009D5046">
        <w:rPr>
          <w:rFonts w:ascii="Times New Roman" w:hAnsi="Times New Roman" w:cs="Times New Roman"/>
          <w:iCs/>
          <w:color w:val="000000" w:themeColor="text1"/>
          <w:sz w:val="22"/>
          <w:szCs w:val="22"/>
        </w:rPr>
        <w:t xml:space="preserve"> (užšifruojamas </w:t>
      </w:r>
      <w:r w:rsidRPr="009D5046">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2" w:history="1">
        <w:r w:rsidRPr="009D5046">
          <w:rPr>
            <w:rStyle w:val="Hipersaitas"/>
            <w:rFonts w:ascii="Times New Roman" w:hAnsi="Times New Roman" w:cs="Times New Roman"/>
            <w:b/>
            <w:bCs/>
            <w:sz w:val="22"/>
            <w:szCs w:val="22"/>
          </w:rPr>
          <w:t>ČIA</w:t>
        </w:r>
      </w:hyperlink>
      <w:r w:rsidRPr="009D5046">
        <w:rPr>
          <w:rStyle w:val="Puslapioinaosnuoroda"/>
          <w:rFonts w:ascii="Times New Roman" w:hAnsi="Times New Roman" w:cs="Times New Roman"/>
          <w:b/>
          <w:bCs/>
          <w:sz w:val="22"/>
          <w:szCs w:val="22"/>
        </w:rPr>
        <w:footnoteReference w:id="2"/>
      </w:r>
      <w:r w:rsidRPr="009D5046">
        <w:rPr>
          <w:rFonts w:ascii="Times New Roman" w:hAnsi="Times New Roman" w:cs="Times New Roman"/>
          <w:sz w:val="22"/>
          <w:szCs w:val="22"/>
        </w:rPr>
        <w:t>.</w:t>
      </w:r>
    </w:p>
    <w:p w14:paraId="2C61DB34" w14:textId="77777777" w:rsidR="00E63185" w:rsidRPr="009D5046" w:rsidRDefault="00E63185" w:rsidP="00E63185">
      <w:pPr>
        <w:pStyle w:val="Sraopastraipa"/>
        <w:numPr>
          <w:ilvl w:val="2"/>
          <w:numId w:val="11"/>
        </w:numPr>
        <w:spacing w:after="0" w:line="240" w:lineRule="auto"/>
        <w:ind w:left="0" w:firstLine="720"/>
        <w:jc w:val="both"/>
        <w:rPr>
          <w:rFonts w:ascii="Times New Roman" w:hAnsi="Times New Roman" w:cs="Times New Roman"/>
          <w:sz w:val="22"/>
          <w:szCs w:val="22"/>
        </w:rPr>
      </w:pPr>
      <w:r w:rsidRPr="009D5046">
        <w:rPr>
          <w:rFonts w:ascii="Times New Roman" w:hAnsi="Times New Roman" w:cs="Times New Roman"/>
          <w:b/>
          <w:sz w:val="22"/>
          <w:szCs w:val="22"/>
        </w:rPr>
        <w:t xml:space="preserve">per 45 min. nuo </w:t>
      </w:r>
      <w:r w:rsidRPr="009D5046">
        <w:rPr>
          <w:rFonts w:ascii="Times New Roman" w:hAnsi="Times New Roman" w:cs="Times New Roman"/>
          <w:b/>
          <w:color w:val="000000" w:themeColor="text1"/>
          <w:sz w:val="22"/>
          <w:szCs w:val="22"/>
        </w:rPr>
        <w:t>pasiūlymų pateikimo termino pabaigos</w:t>
      </w:r>
      <w:r w:rsidRPr="009D5046">
        <w:rPr>
          <w:rFonts w:ascii="Times New Roman" w:hAnsi="Times New Roman" w:cs="Times New Roman"/>
          <w:b/>
          <w:sz w:val="22"/>
          <w:szCs w:val="22"/>
        </w:rPr>
        <w:t xml:space="preserve"> </w:t>
      </w:r>
      <w:r w:rsidRPr="009D5046">
        <w:rPr>
          <w:rFonts w:ascii="Times New Roman" w:hAnsi="Times New Roman" w:cs="Times New Roman"/>
          <w:b/>
          <w:color w:val="000000" w:themeColor="text1"/>
          <w:sz w:val="22"/>
          <w:szCs w:val="22"/>
        </w:rPr>
        <w:t>CVP IS susirašinėjimo priemonėmis</w:t>
      </w:r>
      <w:r w:rsidRPr="009D5046">
        <w:rPr>
          <w:rFonts w:ascii="Times New Roman" w:hAnsi="Times New Roman" w:cs="Times New Roman"/>
          <w:color w:val="000000" w:themeColor="text1"/>
          <w:sz w:val="22"/>
          <w:szCs w:val="22"/>
        </w:rPr>
        <w:t xml:space="preserve"> pateikti slaptažodį, su kuriuo Perkantysis subjektas galės iššifruoti pateiktą pasiūlymą. </w:t>
      </w:r>
      <w:r w:rsidRPr="009D504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w:t>
      </w:r>
      <w:r>
        <w:rPr>
          <w:rFonts w:ascii="Times New Roman" w:eastAsia="Times New Roman" w:hAnsi="Times New Roman" w:cs="Times New Roman"/>
          <w:color w:val="000000"/>
          <w:sz w:val="22"/>
          <w:szCs w:val="22"/>
        </w:rPr>
        <w:t>Perkančiuoju subjektu</w:t>
      </w:r>
      <w:r w:rsidRPr="009D5046">
        <w:rPr>
          <w:rFonts w:ascii="Times New Roman" w:eastAsia="Times New Roman" w:hAnsi="Times New Roman" w:cs="Times New Roman"/>
          <w:color w:val="000000"/>
          <w:sz w:val="22"/>
          <w:szCs w:val="22"/>
        </w:rPr>
        <w:t xml:space="preserve"> oficialiu jos telefonu ir (arba) kitais būdais). </w:t>
      </w:r>
    </w:p>
    <w:p w14:paraId="41231CA7" w14:textId="77777777" w:rsidR="00E63185" w:rsidRPr="009D5046" w:rsidDel="00C874A0" w:rsidRDefault="00E63185" w:rsidP="00E63185">
      <w:pPr>
        <w:pStyle w:val="paragrafesrasas2lygis"/>
        <w:tabs>
          <w:tab w:val="left" w:pos="709"/>
          <w:tab w:val="left" w:pos="1276"/>
        </w:tabs>
        <w:spacing w:after="0" w:line="240" w:lineRule="auto"/>
        <w:ind w:firstLine="709"/>
      </w:pPr>
      <w:r w:rsidRPr="009D5046">
        <w:rPr>
          <w:color w:val="00000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D5046">
        <w:t>neatitinkantį pirkimo dokumentuose nustatytų reikalavimų (tiekėjas nepateikė pasiūlymo kainos ir (ar) sąnaudų)</w:t>
      </w:r>
      <w:r w:rsidRPr="009D5046">
        <w:rPr>
          <w:color w:val="000000"/>
        </w:rPr>
        <w:t>.</w:t>
      </w:r>
    </w:p>
    <w:p w14:paraId="7B0F066F" w14:textId="77777777" w:rsidR="00E63185" w:rsidRPr="009D5046" w:rsidRDefault="00E63185" w:rsidP="00E63185">
      <w:pPr>
        <w:pStyle w:val="paragrafesrasas2lygis"/>
        <w:numPr>
          <w:ilvl w:val="1"/>
          <w:numId w:val="11"/>
        </w:numPr>
        <w:tabs>
          <w:tab w:val="left" w:pos="1418"/>
        </w:tabs>
        <w:spacing w:after="0" w:line="240" w:lineRule="auto"/>
        <w:ind w:left="0" w:firstLine="697"/>
        <w:rPr>
          <w:color w:val="000000" w:themeColor="text1"/>
        </w:rPr>
      </w:pPr>
      <w:r w:rsidRPr="009D5046">
        <w:rPr>
          <w:b/>
          <w:bCs/>
          <w:color w:val="000000" w:themeColor="text1"/>
        </w:rPr>
        <w:t xml:space="preserve">Jeigu Perkantysis subjektas pasiūlymus vertins pagal kainos ar sąnaudų ir kokybės santykį ir jos pasirinktos vertinti pasiūlymo techninės charakteristikos nėra kiekybiškai įvertinamos </w:t>
      </w:r>
      <w:r w:rsidRPr="009D5046">
        <w:rPr>
          <w:color w:val="000000" w:themeColor="text1"/>
        </w:rPr>
        <w:t>(</w:t>
      </w:r>
      <w:r w:rsidRPr="009D5046">
        <w:rPr>
          <w:b/>
          <w:bCs/>
          <w:color w:val="000000" w:themeColor="text1"/>
        </w:rPr>
        <w:t xml:space="preserve">pasiūlymą reikalaujama pateikti 2 vokuose), tiekėjo </w:t>
      </w:r>
      <w:r w:rsidRPr="009D5046">
        <w:rPr>
          <w:b/>
          <w:bCs/>
        </w:rPr>
        <w:t>pasiūlymo dokumentas, kuriame nurodyta pasiūlymo kaina ir (ar) sąnaudos</w:t>
      </w:r>
      <w:r w:rsidRPr="009D5046">
        <w:rPr>
          <w:b/>
          <w:bCs/>
          <w:color w:val="000000" w:themeColor="text1"/>
        </w:rPr>
        <w:t xml:space="preserve"> (antras vokas), gali būti užšifruojamas. </w:t>
      </w:r>
      <w:r w:rsidRPr="009D5046">
        <w:rPr>
          <w:color w:val="000000" w:themeColor="text1"/>
        </w:rPr>
        <w:t>Tiekėjas, nusprendęs pateikti užšifruotą dokumentą, turi:</w:t>
      </w:r>
    </w:p>
    <w:p w14:paraId="0A76D361" w14:textId="77777777" w:rsidR="00E63185" w:rsidRPr="009D5046" w:rsidRDefault="00E63185" w:rsidP="00E63185">
      <w:pPr>
        <w:pStyle w:val="Sraopastraipa"/>
        <w:numPr>
          <w:ilvl w:val="2"/>
          <w:numId w:val="11"/>
        </w:numPr>
        <w:spacing w:after="0" w:line="240" w:lineRule="auto"/>
        <w:ind w:left="0" w:firstLine="720"/>
        <w:jc w:val="both"/>
        <w:rPr>
          <w:rFonts w:ascii="Times New Roman" w:hAnsi="Times New Roman" w:cs="Times New Roman"/>
          <w:color w:val="000000" w:themeColor="text1"/>
          <w:sz w:val="22"/>
          <w:szCs w:val="22"/>
        </w:rPr>
      </w:pPr>
      <w:r w:rsidRPr="009D5046">
        <w:rPr>
          <w:rFonts w:ascii="Times New Roman" w:hAnsi="Times New Roman" w:cs="Times New Roman"/>
          <w:b/>
          <w:color w:val="000000" w:themeColor="text1"/>
          <w:sz w:val="22"/>
          <w:szCs w:val="22"/>
        </w:rPr>
        <w:t>iki</w:t>
      </w:r>
      <w:r w:rsidRPr="009D5046">
        <w:rPr>
          <w:rFonts w:ascii="Times New Roman" w:hAnsi="Times New Roman" w:cs="Times New Roman"/>
          <w:color w:val="000000" w:themeColor="text1"/>
          <w:sz w:val="22"/>
          <w:szCs w:val="22"/>
        </w:rPr>
        <w:t xml:space="preserve"> </w:t>
      </w:r>
      <w:r w:rsidRPr="009D5046">
        <w:rPr>
          <w:rFonts w:ascii="Times New Roman" w:hAnsi="Times New Roman" w:cs="Times New Roman"/>
          <w:b/>
          <w:color w:val="000000" w:themeColor="text1"/>
          <w:sz w:val="22"/>
          <w:szCs w:val="22"/>
        </w:rPr>
        <w:t xml:space="preserve">pasiūlymų pateikimo termino pabaigos </w:t>
      </w:r>
      <w:r w:rsidRPr="009D5046">
        <w:rPr>
          <w:rFonts w:ascii="Times New Roman" w:hAnsi="Times New Roman" w:cs="Times New Roman"/>
          <w:color w:val="000000" w:themeColor="text1"/>
          <w:sz w:val="22"/>
          <w:szCs w:val="22"/>
        </w:rPr>
        <w:t xml:space="preserve">naudodamasis CVP IS priemonėmis </w:t>
      </w:r>
      <w:r w:rsidRPr="009D5046">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9D5046">
        <w:rPr>
          <w:rFonts w:ascii="Times New Roman" w:hAnsi="Times New Roman" w:cs="Times New Roman"/>
          <w:color w:val="000000" w:themeColor="text1"/>
          <w:sz w:val="22"/>
          <w:szCs w:val="22"/>
        </w:rPr>
        <w:t>techninių duomenų ir kitos informacijos bei dokumentų, antra dėl kainos)</w:t>
      </w:r>
      <w:r w:rsidRPr="009D5046">
        <w:rPr>
          <w:rFonts w:ascii="Times New Roman" w:hAnsi="Times New Roman" w:cs="Times New Roman"/>
          <w:iCs/>
          <w:color w:val="000000" w:themeColor="text1"/>
          <w:sz w:val="22"/>
          <w:szCs w:val="22"/>
        </w:rPr>
        <w:t xml:space="preserve">, </w:t>
      </w:r>
      <w:r w:rsidRPr="009D5046">
        <w:rPr>
          <w:rFonts w:ascii="Times New Roman" w:hAnsi="Times New Roman" w:cs="Times New Roman"/>
          <w:color w:val="000000" w:themeColor="text1"/>
          <w:sz w:val="22"/>
          <w:szCs w:val="22"/>
        </w:rPr>
        <w:t xml:space="preserve">tačiau užšifruojamas tik dokumentas, kuriame nurodyta pasiūlymo kaina </w:t>
      </w:r>
      <w:r w:rsidRPr="009D5046">
        <w:rPr>
          <w:rFonts w:ascii="Times New Roman" w:hAnsi="Times New Roman" w:cs="Times New Roman"/>
          <w:sz w:val="22"/>
          <w:szCs w:val="22"/>
        </w:rPr>
        <w:t>ir (ar)</w:t>
      </w:r>
      <w:r w:rsidRPr="009D5046">
        <w:rPr>
          <w:rFonts w:ascii="Times New Roman" w:hAnsi="Times New Roman" w:cs="Times New Roman"/>
          <w:color w:val="000000" w:themeColor="text1"/>
          <w:sz w:val="22"/>
          <w:szCs w:val="22"/>
        </w:rPr>
        <w:t xml:space="preserve"> sąnaudos </w:t>
      </w:r>
      <w:r w:rsidRPr="009D5046">
        <w:rPr>
          <w:rFonts w:ascii="Times New Roman" w:hAnsi="Times New Roman" w:cs="Times New Roman"/>
          <w:b/>
          <w:color w:val="000000" w:themeColor="text1"/>
          <w:sz w:val="22"/>
          <w:szCs w:val="22"/>
        </w:rPr>
        <w:t>(antras vokas)</w:t>
      </w:r>
      <w:r w:rsidRPr="009D5046">
        <w:rPr>
          <w:rFonts w:ascii="Times New Roman" w:hAnsi="Times New Roman" w:cs="Times New Roman"/>
          <w:color w:val="000000" w:themeColor="text1"/>
          <w:sz w:val="22"/>
          <w:szCs w:val="22"/>
        </w:rPr>
        <w:t xml:space="preserve">. </w:t>
      </w:r>
    </w:p>
    <w:p w14:paraId="0B97D7E1" w14:textId="77777777" w:rsidR="00E63185" w:rsidRPr="009D5046" w:rsidRDefault="00E63185" w:rsidP="00E63185">
      <w:pPr>
        <w:spacing w:after="0" w:line="240" w:lineRule="auto"/>
        <w:ind w:firstLine="709"/>
        <w:jc w:val="both"/>
        <w:rPr>
          <w:rFonts w:ascii="Times New Roman" w:hAnsi="Times New Roman" w:cs="Times New Roman"/>
          <w:color w:val="000000" w:themeColor="text1"/>
          <w:sz w:val="22"/>
          <w:szCs w:val="22"/>
        </w:rPr>
      </w:pPr>
      <w:r w:rsidRPr="009D5046">
        <w:rPr>
          <w:rFonts w:ascii="Times New Roman" w:hAnsi="Times New Roman" w:cs="Times New Roman"/>
          <w:bCs/>
          <w:sz w:val="22"/>
          <w:szCs w:val="22"/>
        </w:rPr>
        <w:t>12.4.2.</w:t>
      </w:r>
      <w:r w:rsidRPr="009D5046">
        <w:rPr>
          <w:rFonts w:ascii="Times New Roman" w:hAnsi="Times New Roman" w:cs="Times New Roman"/>
          <w:b/>
          <w:sz w:val="22"/>
          <w:szCs w:val="22"/>
        </w:rPr>
        <w:t xml:space="preserve"> iki susipažinimo su pasiūlymų dalimis, kuriuose nurodyta kaina ir (ar) sąnaudos, procedūros (posėdžio) pradžios (apie kurios laiką Perkantysis subjektas, įvertinusi pasiūlymų techninę dalį, informuos tiekėjus), </w:t>
      </w:r>
      <w:r w:rsidRPr="009D5046">
        <w:rPr>
          <w:rFonts w:ascii="Times New Roman" w:hAnsi="Times New Roman" w:cs="Times New Roman"/>
          <w:b/>
          <w:color w:val="000000" w:themeColor="text1"/>
          <w:sz w:val="22"/>
          <w:szCs w:val="22"/>
        </w:rPr>
        <w:t>CVP IS susirašinėjimo priemonėmis</w:t>
      </w:r>
      <w:r w:rsidRPr="009D5046">
        <w:rPr>
          <w:rFonts w:ascii="Times New Roman" w:hAnsi="Times New Roman" w:cs="Times New Roman"/>
          <w:color w:val="000000" w:themeColor="text1"/>
          <w:sz w:val="22"/>
          <w:szCs w:val="22"/>
        </w:rPr>
        <w:t xml:space="preserve"> pateikti slaptažodį, su kuriuo Perkantysis subjektas galės iššifruoti pateiktą dokumentą, kuriame nurodyta pasiūlymo kaina. </w:t>
      </w:r>
      <w:r w:rsidRPr="009D504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w:t>
      </w:r>
      <w:r>
        <w:rPr>
          <w:rFonts w:ascii="Times New Roman" w:eastAsia="Times New Roman" w:hAnsi="Times New Roman" w:cs="Times New Roman"/>
          <w:color w:val="000000"/>
          <w:sz w:val="22"/>
          <w:szCs w:val="22"/>
        </w:rPr>
        <w:t>Perkančiuoju subjektu</w:t>
      </w:r>
      <w:r w:rsidRPr="009D5046">
        <w:rPr>
          <w:rFonts w:ascii="Times New Roman" w:eastAsia="Times New Roman" w:hAnsi="Times New Roman" w:cs="Times New Roman"/>
          <w:color w:val="000000"/>
          <w:sz w:val="22"/>
          <w:szCs w:val="22"/>
        </w:rPr>
        <w:t xml:space="preserve"> oficialiu jos telefonu ir (arba) kitais būdais).</w:t>
      </w:r>
    </w:p>
    <w:p w14:paraId="5B418996" w14:textId="77777777" w:rsidR="00E63185" w:rsidRPr="009D5046" w:rsidRDefault="00E63185" w:rsidP="00E6318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9D5046">
        <w:rPr>
          <w:rFonts w:ascii="Times New Roman" w:eastAsia="Times New Roman" w:hAnsi="Times New Roman" w:cs="Times New Roman"/>
          <w:color w:val="000000"/>
          <w:sz w:val="22"/>
          <w:szCs w:val="22"/>
        </w:rPr>
        <w:t>Kai pasiūlymas pateikiamas dvejuose vokuose, i</w:t>
      </w:r>
      <w:r w:rsidRPr="009D5046">
        <w:rPr>
          <w:rFonts w:ascii="Times New Roman" w:hAnsi="Times New Roman" w:cs="Times New Roman"/>
          <w:sz w:val="22"/>
          <w:szCs w:val="22"/>
        </w:rPr>
        <w:t xml:space="preserve">ki susipažinimo su pasiūlymų dalimis, kuriuose nurodyta kaina ir (ar) sąnaudos (antro voko), atidarymo </w:t>
      </w:r>
      <w:r w:rsidRPr="009D5046">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9D5046">
        <w:rPr>
          <w:rFonts w:ascii="Times New Roman" w:hAnsi="Times New Roman" w:cs="Times New Roman"/>
          <w:sz w:val="22"/>
          <w:szCs w:val="22"/>
        </w:rPr>
        <w:t>neatitinkantis pirkimo dokumentuose nustatytų reikalavimų (tiekėjas nepateikė pasiūlymo kainos ir (ar) sąnaudų).</w:t>
      </w:r>
      <w:bookmarkEnd w:id="37"/>
    </w:p>
    <w:p w14:paraId="7C4817D4" w14:textId="77777777" w:rsidR="00E63185" w:rsidRPr="009D5046" w:rsidRDefault="00E63185" w:rsidP="00E63185">
      <w:pPr>
        <w:pStyle w:val="paragrafesrasas2lygis"/>
        <w:spacing w:line="360" w:lineRule="auto"/>
      </w:pPr>
    </w:p>
    <w:p w14:paraId="74C72622" w14:textId="77777777" w:rsidR="00E63185" w:rsidRPr="009D5046" w:rsidRDefault="00E63185" w:rsidP="00E63185">
      <w:pPr>
        <w:pStyle w:val="Antrat1"/>
        <w:numPr>
          <w:ilvl w:val="0"/>
          <w:numId w:val="14"/>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38" w:name="_GALUTINIŲ_PASIŪLYMŲ_VERTINIMAS"/>
      <w:bookmarkStart w:id="39" w:name="_Toc15392775"/>
      <w:bookmarkStart w:id="40" w:name="_Toc85698580"/>
      <w:bookmarkStart w:id="41" w:name="_Toc86176531"/>
      <w:bookmarkStart w:id="42" w:name="_Toc134703661"/>
      <w:bookmarkEnd w:id="38"/>
      <w:r w:rsidRPr="009D5046">
        <w:rPr>
          <w:rFonts w:ascii="Times New Roman" w:hAnsi="Times New Roman" w:cs="Times New Roman"/>
          <w:b/>
          <w:bCs/>
          <w:color w:val="002060"/>
          <w:sz w:val="22"/>
          <w:szCs w:val="22"/>
        </w:rPr>
        <w:t>Pasiūlymų vertinimas</w:t>
      </w:r>
      <w:bookmarkEnd w:id="39"/>
      <w:bookmarkEnd w:id="40"/>
      <w:bookmarkEnd w:id="41"/>
      <w:bookmarkEnd w:id="42"/>
    </w:p>
    <w:p w14:paraId="170EEBF4" w14:textId="77777777" w:rsidR="00E63185" w:rsidRPr="009D5046" w:rsidRDefault="00E63185" w:rsidP="00E63185">
      <w:pPr>
        <w:pStyle w:val="paragrafesrasas2lygis"/>
        <w:numPr>
          <w:ilvl w:val="1"/>
          <w:numId w:val="35"/>
        </w:numPr>
        <w:tabs>
          <w:tab w:val="left" w:pos="1134"/>
        </w:tabs>
        <w:spacing w:after="0" w:line="240" w:lineRule="auto"/>
        <w:ind w:left="0" w:firstLine="709"/>
        <w:rPr>
          <w:rFonts w:eastAsiaTheme="minorEastAsia"/>
        </w:rPr>
      </w:pPr>
      <w:r w:rsidRPr="009D5046">
        <w:rPr>
          <w:rFonts w:eastAsiaTheme="minorEastAsia"/>
        </w:rPr>
        <w:t xml:space="preserve">Šio pirkimo metu nebus vykdomos derybos. (Jeigu Perkantysis subjektas priims sprendimą vykdyti derybas, tokiu atveju </w:t>
      </w:r>
      <w:r w:rsidRPr="00A87956">
        <w:rPr>
          <w:rFonts w:eastAsiaTheme="minorEastAsia"/>
        </w:rPr>
        <w:t>specialiosiose s</w:t>
      </w:r>
      <w:r w:rsidRPr="009D5046">
        <w:rPr>
          <w:rFonts w:eastAsiaTheme="minorEastAsia"/>
        </w:rPr>
        <w:t xml:space="preserve">ąlygose turėtų aiškiai numatyti derybų sąlygas). </w:t>
      </w:r>
    </w:p>
    <w:p w14:paraId="327E9E06" w14:textId="77777777" w:rsidR="00E63185" w:rsidRPr="009D5046" w:rsidRDefault="00E63185" w:rsidP="00E63185">
      <w:pPr>
        <w:pStyle w:val="paragrafesrasas2lygis"/>
        <w:numPr>
          <w:ilvl w:val="1"/>
          <w:numId w:val="35"/>
        </w:numPr>
        <w:tabs>
          <w:tab w:val="left" w:pos="1134"/>
        </w:tabs>
        <w:spacing w:after="0" w:line="240" w:lineRule="auto"/>
        <w:ind w:left="0" w:firstLine="709"/>
        <w:rPr>
          <w:rFonts w:eastAsiaTheme="minorEastAsia"/>
        </w:rPr>
      </w:pPr>
      <w:r w:rsidRPr="009D5046">
        <w:t>Pasiūlymus Perkantysis subjektas vertina ir pasiūlymų eilę sudaro pagal kriterijus ir tvarką, nurodytą specialiosiose pirkimo sąlygose.</w:t>
      </w:r>
    </w:p>
    <w:p w14:paraId="3E81105D" w14:textId="77777777" w:rsidR="00E63185" w:rsidRPr="009D5046" w:rsidRDefault="00E63185" w:rsidP="00E63185">
      <w:pPr>
        <w:pStyle w:val="paragrafesrasas2lygis"/>
        <w:numPr>
          <w:ilvl w:val="1"/>
          <w:numId w:val="35"/>
        </w:numPr>
        <w:spacing w:after="0" w:line="240" w:lineRule="auto"/>
        <w:ind w:left="1276" w:hanging="567"/>
        <w:rPr>
          <w:rFonts w:eastAsiaTheme="minorEastAsia"/>
        </w:rPr>
      </w:pPr>
      <w:r w:rsidRPr="009D5046">
        <w:rPr>
          <w:rFonts w:eastAsiaTheme="minorEastAsia"/>
        </w:rPr>
        <w:t xml:space="preserve">Atlikusi pradinį susipažinimą su pasiūlymais, </w:t>
      </w:r>
      <w:r w:rsidRPr="009D5046">
        <w:t>Perkantysis subjektas</w:t>
      </w:r>
      <w:r w:rsidRPr="009D5046">
        <w:rPr>
          <w:rFonts w:eastAsiaTheme="minorEastAsia"/>
        </w:rPr>
        <w:t>:</w:t>
      </w:r>
    </w:p>
    <w:p w14:paraId="785DA4DC" w14:textId="77777777" w:rsidR="00E63185" w:rsidRPr="009D5046" w:rsidRDefault="00E63185" w:rsidP="00E63185">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įvertina ar pasiūlymas atitinka pirkimo dokumentuose nustatytus, su pirkimo objektu nesusijusius, reikalavimus, įskaitant nuostatas dėl alternatyvių pasiūlymų teikimo;</w:t>
      </w:r>
    </w:p>
    <w:p w14:paraId="3B8A8D66" w14:textId="77777777" w:rsidR="00E63185" w:rsidRPr="009D5046" w:rsidRDefault="00E63185" w:rsidP="00E63185">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9D5046">
        <w:rPr>
          <w:rFonts w:ascii="Times New Roman" w:eastAsia="Times New Roman" w:hAnsi="Times New Roman" w:cs="Times New Roman"/>
          <w:color w:val="000000" w:themeColor="text1"/>
          <w:sz w:val="22"/>
          <w:szCs w:val="22"/>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9D5046">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w:t>
      </w:r>
      <w:r w:rsidRPr="009D5046">
        <w:rPr>
          <w:rFonts w:ascii="Times New Roman" w:eastAsia="Times New Roman" w:hAnsi="Times New Roman" w:cs="Times New Roman"/>
          <w:sz w:val="22"/>
          <w:szCs w:val="22"/>
        </w:rPr>
        <w:lastRenderedPageBreak/>
        <w:t xml:space="preserve">taikytina, kokybės vadybos sistemos ir aplinkos apsaugos vadybos sistemos standartus </w:t>
      </w:r>
      <w:r w:rsidRPr="009D5046">
        <w:rPr>
          <w:rFonts w:ascii="Times New Roman" w:eastAsia="Times New Roman" w:hAnsi="Times New Roman" w:cs="Times New Roman"/>
          <w:color w:val="000000" w:themeColor="text1"/>
          <w:sz w:val="22"/>
          <w:szCs w:val="22"/>
        </w:rPr>
        <w:t>ir,</w:t>
      </w:r>
      <w:r w:rsidRPr="009D5046">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D5F5719" w14:textId="77777777" w:rsidR="00E63185" w:rsidRPr="009D5046" w:rsidRDefault="00E63185" w:rsidP="00E63185">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nagrinėja, vertina ir palygina pateiktus pasiūlymus, vadovaudamasi pirkimo sąlygų nuostatomis. </w:t>
      </w:r>
      <w:r w:rsidRPr="009D5046">
        <w:rPr>
          <w:rFonts w:ascii="Times New Roman" w:hAnsi="Times New Roman" w:cs="Times New Roman"/>
          <w:sz w:val="22"/>
          <w:szCs w:val="22"/>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D5046">
        <w:rPr>
          <w:rFonts w:ascii="Times New Roman" w:eastAsia="Arial" w:hAnsi="Times New Roman" w:cs="Times New Roman"/>
          <w:sz w:val="22"/>
          <w:szCs w:val="22"/>
        </w:rPr>
        <w:t xml:space="preserve">; </w:t>
      </w:r>
    </w:p>
    <w:p w14:paraId="5D9D3A23" w14:textId="77777777" w:rsidR="00E63185" w:rsidRPr="009D5046" w:rsidRDefault="00E63185" w:rsidP="00E63185">
      <w:pPr>
        <w:pStyle w:val="Sraopastraipa"/>
        <w:numPr>
          <w:ilvl w:val="2"/>
          <w:numId w:val="38"/>
        </w:numPr>
        <w:tabs>
          <w:tab w:val="left" w:pos="1276"/>
        </w:tabs>
        <w:spacing w:after="0" w:line="240" w:lineRule="auto"/>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patikrina, ar pasiūlymuose nėra kainos ir (ar) sąnaudų apskaičiavimo klaidų;</w:t>
      </w:r>
    </w:p>
    <w:p w14:paraId="73CC4BAB" w14:textId="77777777" w:rsidR="00E63185" w:rsidRPr="009D5046" w:rsidRDefault="00E63185" w:rsidP="00E63185">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įvertina ar pasiūlyta kaina ir (ar) sąnaudos nėra per didelės, </w:t>
      </w:r>
      <w:r>
        <w:rPr>
          <w:rFonts w:ascii="Times New Roman" w:eastAsia="Arial" w:hAnsi="Times New Roman" w:cs="Times New Roman"/>
          <w:sz w:val="22"/>
          <w:szCs w:val="22"/>
        </w:rPr>
        <w:t>Perkančiajam subjektui nepriimtinos. Taikomos PĮ 58</w:t>
      </w:r>
      <w:r w:rsidRPr="009D5046">
        <w:rPr>
          <w:rFonts w:ascii="Times New Roman" w:eastAsia="Arial" w:hAnsi="Times New Roman" w:cs="Times New Roman"/>
          <w:sz w:val="22"/>
          <w:szCs w:val="22"/>
        </w:rPr>
        <w:t xml:space="preserve"> straipsnio 1 dalies 5 punkto nuostatos.</w:t>
      </w:r>
    </w:p>
    <w:p w14:paraId="7F7FE218" w14:textId="77777777" w:rsidR="00E63185" w:rsidRPr="009D5046" w:rsidRDefault="00E63185" w:rsidP="00E63185">
      <w:pPr>
        <w:pStyle w:val="Sraopastraipa"/>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9D5046">
        <w:rPr>
          <w:rFonts w:ascii="Times New Roman" w:eastAsia="Arial" w:hAnsi="Times New Roman" w:cs="Times New Roman"/>
          <w:sz w:val="22"/>
          <w:szCs w:val="22"/>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6811A009" w14:textId="77777777" w:rsidR="00E63185" w:rsidRPr="009D5046" w:rsidRDefault="00E63185" w:rsidP="00E63185">
      <w:pPr>
        <w:pStyle w:val="Sraopastraipa"/>
        <w:numPr>
          <w:ilvl w:val="2"/>
          <w:numId w:val="38"/>
        </w:numPr>
        <w:spacing w:after="0" w:line="240" w:lineRule="auto"/>
        <w:ind w:left="142" w:firstLine="578"/>
        <w:jc w:val="both"/>
        <w:rPr>
          <w:rFonts w:ascii="Times New Roman" w:hAnsi="Times New Roman" w:cs="Times New Roman"/>
          <w:sz w:val="22"/>
          <w:szCs w:val="22"/>
        </w:rPr>
      </w:pPr>
      <w:r w:rsidRPr="009D5046">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9D5046">
        <w:rPr>
          <w:rStyle w:val="ui-provider"/>
          <w:rFonts w:ascii="Times New Roman" w:hAnsi="Times New Roman" w:cs="Times New Roman"/>
          <w:sz w:val="22"/>
          <w:szCs w:val="22"/>
        </w:rPr>
        <w:t>jei vadovaujantis pirkimo sąlygomis šių įrodančių aktualių dokumentų reikalaujama)</w:t>
      </w:r>
      <w:r w:rsidRPr="009D5046">
        <w:rPr>
          <w:rFonts w:ascii="Times New Roman" w:hAnsi="Times New Roman" w:cs="Times New Roman"/>
          <w:sz w:val="22"/>
          <w:szCs w:val="22"/>
        </w:rPr>
        <w:t xml:space="preserve"> nurodytą informaciją, pateikimo, </w:t>
      </w:r>
      <w:r w:rsidRPr="009D5046">
        <w:rPr>
          <w:rFonts w:ascii="Times New Roman" w:eastAsia="Calibri" w:hAnsi="Times New Roman" w:cs="Times New Roman"/>
          <w:sz w:val="22"/>
          <w:szCs w:val="22"/>
        </w:rPr>
        <w:t>jei, jų nebuvo paprašyta ir nebuvo įvertinta ankstesniuose pirkimo procedūros etapuose.</w:t>
      </w:r>
    </w:p>
    <w:p w14:paraId="07357A13" w14:textId="77777777" w:rsidR="00E63185" w:rsidRPr="009D5046" w:rsidRDefault="00E63185" w:rsidP="00E63185">
      <w:pPr>
        <w:pStyle w:val="Sraopastraipa"/>
        <w:numPr>
          <w:ilvl w:val="1"/>
          <w:numId w:val="38"/>
        </w:numPr>
        <w:spacing w:after="0"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9D5046">
        <w:rPr>
          <w:rFonts w:ascii="Times New Roman" w:hAnsi="Times New Roman" w:cs="Times New Roman"/>
          <w:sz w:val="22"/>
          <w:szCs w:val="22"/>
        </w:rPr>
        <w:t xml:space="preserve"> Perkantysis subjektas prašo (kai ji tai gali daryti nepažeisdama lygiateisiškumo ir skaidrumo principų) tiekėją</w:t>
      </w:r>
      <w:r w:rsidRPr="009D5046">
        <w:rPr>
          <w:rFonts w:ascii="Times New Roman" w:eastAsia="Arial" w:hAnsi="Times New Roman" w:cs="Times New Roman"/>
          <w:sz w:val="22"/>
          <w:szCs w:val="22"/>
        </w:rPr>
        <w:t xml:space="preserve"> šiuos dokumentus ar duomenis patikslinti, papildyti arba paaiškinti per</w:t>
      </w:r>
      <w:r w:rsidRPr="009D5046">
        <w:rPr>
          <w:rFonts w:ascii="Times New Roman" w:hAnsi="Times New Roman" w:cs="Times New Roman"/>
          <w:sz w:val="22"/>
          <w:szCs w:val="22"/>
        </w:rPr>
        <w:t xml:space="preserve"> </w:t>
      </w:r>
      <w:r w:rsidRPr="009D5046">
        <w:rPr>
          <w:rFonts w:ascii="Times New Roman" w:eastAsia="Arial" w:hAnsi="Times New Roman" w:cs="Times New Roman"/>
          <w:sz w:val="22"/>
          <w:szCs w:val="22"/>
        </w:rPr>
        <w:t xml:space="preserve">Perkančiojo subjekto nustatytą protingą terminą. </w:t>
      </w:r>
      <w:r w:rsidRPr="009D5046">
        <w:rPr>
          <w:rFonts w:ascii="Times New Roman" w:hAnsi="Times New Roman" w:cs="Times New Roman"/>
          <w:sz w:val="22"/>
          <w:szCs w:val="22"/>
        </w:rPr>
        <w:t>Duomenys ir (arba) dokumentai gali būti tikslinami, aiškina</w:t>
      </w:r>
      <w:r>
        <w:rPr>
          <w:rFonts w:ascii="Times New Roman" w:hAnsi="Times New Roman" w:cs="Times New Roman"/>
          <w:sz w:val="22"/>
          <w:szCs w:val="22"/>
        </w:rPr>
        <w:t>mi ar papildomi, vadovaujantis PĮ 58</w:t>
      </w:r>
      <w:r w:rsidRPr="009D5046">
        <w:rPr>
          <w:rFonts w:ascii="Times New Roman" w:hAnsi="Times New Roman" w:cs="Times New Roman"/>
          <w:sz w:val="22"/>
          <w:szCs w:val="22"/>
        </w:rPr>
        <w:t xml:space="preserve"> straipsnio 3 dalies nuostatomis ir pagrindiniais pirkimų principais.</w:t>
      </w:r>
      <w:r w:rsidRPr="009D5046">
        <w:rPr>
          <w:rStyle w:val="Puslapioinaosnuoroda"/>
          <w:rFonts w:ascii="Times New Roman" w:hAnsi="Times New Roman" w:cs="Times New Roman"/>
          <w:sz w:val="22"/>
          <w:szCs w:val="22"/>
        </w:rPr>
        <w:footnoteReference w:id="3"/>
      </w:r>
      <w:r w:rsidRPr="009D5046">
        <w:rPr>
          <w:rFonts w:ascii="Times New Roman" w:hAnsi="Times New Roman" w:cs="Times New Roman"/>
          <w:sz w:val="22"/>
          <w:szCs w:val="22"/>
        </w:rPr>
        <w:t xml:space="preserve"> </w:t>
      </w:r>
    </w:p>
    <w:p w14:paraId="2998E799" w14:textId="77777777" w:rsidR="00E63185" w:rsidRPr="009D5046" w:rsidRDefault="00E63185" w:rsidP="00E63185">
      <w:pPr>
        <w:pStyle w:val="Sraopastraipa"/>
        <w:numPr>
          <w:ilvl w:val="1"/>
          <w:numId w:val="38"/>
        </w:numPr>
        <w:tabs>
          <w:tab w:val="left" w:pos="1276"/>
        </w:tabs>
        <w:spacing w:after="0"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Perkantysis subjektas gali nevertinti viso pasiūlymo, jeigu patikrinusi jo dalį nustato, kad, vadovaujantis pirkimo sąlygų reikalavimais, pasiūlymas turi būti atmestas.</w:t>
      </w:r>
    </w:p>
    <w:p w14:paraId="69F99100" w14:textId="77777777" w:rsidR="00E63185" w:rsidRPr="009D5046" w:rsidRDefault="00E63185" w:rsidP="00E63185">
      <w:pPr>
        <w:pStyle w:val="Sraopastraipa"/>
        <w:tabs>
          <w:tab w:val="left" w:pos="1276"/>
        </w:tabs>
        <w:spacing w:after="0" w:line="240" w:lineRule="auto"/>
        <w:ind w:left="709"/>
        <w:jc w:val="both"/>
        <w:rPr>
          <w:rFonts w:ascii="Times New Roman" w:hAnsi="Times New Roman" w:cs="Times New Roman"/>
          <w:sz w:val="22"/>
          <w:szCs w:val="22"/>
        </w:rPr>
      </w:pPr>
    </w:p>
    <w:p w14:paraId="263CA496" w14:textId="77777777" w:rsidR="00E63185" w:rsidRPr="009D5046" w:rsidRDefault="00E63185" w:rsidP="00E63185">
      <w:pPr>
        <w:pStyle w:val="Antrat1"/>
        <w:numPr>
          <w:ilvl w:val="0"/>
          <w:numId w:val="21"/>
        </w:numPr>
        <w:pBdr>
          <w:bottom w:val="single" w:sz="4" w:space="1" w:color="4472C4" w:themeColor="accent1"/>
        </w:pBdr>
        <w:spacing w:before="0" w:after="0" w:line="300" w:lineRule="auto"/>
        <w:rPr>
          <w:rFonts w:ascii="Times New Roman" w:eastAsiaTheme="minorEastAsia" w:hAnsi="Times New Roman" w:cs="Times New Roman"/>
          <w:b/>
          <w:bCs/>
          <w:color w:val="002060"/>
          <w:sz w:val="22"/>
          <w:szCs w:val="22"/>
        </w:rPr>
      </w:pPr>
      <w:bookmarkStart w:id="43" w:name="_Toc48053179"/>
      <w:bookmarkStart w:id="44" w:name="_Toc85698581"/>
      <w:bookmarkStart w:id="45" w:name="_Toc86176532"/>
      <w:bookmarkStart w:id="46" w:name="_Toc134703662"/>
      <w:r w:rsidRPr="009D5046">
        <w:rPr>
          <w:rFonts w:ascii="Times New Roman" w:hAnsi="Times New Roman" w:cs="Times New Roman"/>
          <w:b/>
          <w:bCs/>
          <w:color w:val="002060"/>
          <w:sz w:val="22"/>
          <w:szCs w:val="22"/>
        </w:rPr>
        <w:t xml:space="preserve">Pasiūlymų atmetimo </w:t>
      </w:r>
      <w:bookmarkEnd w:id="43"/>
      <w:bookmarkEnd w:id="44"/>
      <w:bookmarkEnd w:id="45"/>
      <w:r w:rsidRPr="009D5046">
        <w:rPr>
          <w:rFonts w:ascii="Times New Roman" w:hAnsi="Times New Roman" w:cs="Times New Roman"/>
          <w:b/>
          <w:bCs/>
          <w:color w:val="002060"/>
          <w:sz w:val="22"/>
          <w:szCs w:val="22"/>
        </w:rPr>
        <w:t>pagrindai</w:t>
      </w:r>
      <w:bookmarkEnd w:id="46"/>
    </w:p>
    <w:p w14:paraId="7F82E46E" w14:textId="77777777" w:rsidR="00E63185" w:rsidRPr="009D5046" w:rsidRDefault="00E63185" w:rsidP="00E63185">
      <w:pPr>
        <w:pBdr>
          <w:top w:val="nil"/>
          <w:left w:val="nil"/>
          <w:bottom w:val="nil"/>
          <w:right w:val="nil"/>
          <w:between w:val="nil"/>
        </w:pBdr>
        <w:spacing w:after="0" w:line="240" w:lineRule="auto"/>
        <w:ind w:firstLine="697"/>
        <w:jc w:val="both"/>
        <w:rPr>
          <w:rFonts w:ascii="Times New Roman" w:hAnsi="Times New Roman" w:cs="Times New Roman"/>
          <w:color w:val="000000"/>
          <w:sz w:val="22"/>
          <w:szCs w:val="22"/>
        </w:rPr>
      </w:pPr>
      <w:r w:rsidRPr="009D5046">
        <w:rPr>
          <w:rFonts w:ascii="Times New Roman" w:hAnsi="Times New Roman" w:cs="Times New Roman"/>
          <w:sz w:val="22"/>
          <w:szCs w:val="22"/>
        </w:rPr>
        <w:t>14.1. Tiekėjo pateiktas pasiūlymas yra atmetamas / tiekėjas pašalinamas iš pirkimo procedūros, jeigu yra bent viena iš šių sąlygų:</w:t>
      </w:r>
    </w:p>
    <w:p w14:paraId="5B825D46"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 xml:space="preserve">14.1.1. tiekėjas turi būti pašalintas vadovaujantis </w:t>
      </w:r>
      <w:r w:rsidRPr="009D5046">
        <w:rPr>
          <w:rFonts w:ascii="Times New Roman" w:hAnsi="Times New Roman" w:cs="Times New Roman"/>
          <w:sz w:val="22"/>
          <w:szCs w:val="22"/>
        </w:rPr>
        <w:t xml:space="preserve">pirkimo sąlygų </w:t>
      </w:r>
      <w:r w:rsidRPr="009D5046">
        <w:rPr>
          <w:rFonts w:ascii="Times New Roman" w:eastAsia="Arial" w:hAnsi="Times New Roman" w:cs="Times New Roman"/>
          <w:color w:val="000000" w:themeColor="text1"/>
          <w:sz w:val="22"/>
          <w:szCs w:val="22"/>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33413673" w14:textId="77777777" w:rsidR="00E63185" w:rsidRPr="009D5046" w:rsidRDefault="00E63185" w:rsidP="00E63185">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 xml:space="preserve">14.1.2 tiekėjas neatitinka </w:t>
      </w:r>
      <w:r w:rsidRPr="009D5046">
        <w:rPr>
          <w:rFonts w:ascii="Times New Roman" w:hAnsi="Times New Roman" w:cs="Times New Roman"/>
          <w:sz w:val="22"/>
          <w:szCs w:val="22"/>
        </w:rPr>
        <w:t xml:space="preserve">specialiosiose pirkimų sąlygose </w:t>
      </w:r>
      <w:r w:rsidRPr="009D5046">
        <w:rPr>
          <w:rFonts w:ascii="Times New Roman" w:eastAsia="Arial" w:hAnsi="Times New Roman" w:cs="Times New Roman"/>
          <w:color w:val="000000" w:themeColor="text1"/>
          <w:sz w:val="22"/>
          <w:szCs w:val="22"/>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Perkančiojo subjekto nurodymu nebuvo pakeistas į reikalavimus atitinkantį ūkio subjektą;</w:t>
      </w:r>
    </w:p>
    <w:p w14:paraId="67D2A275" w14:textId="77777777" w:rsidR="00E63185" w:rsidRPr="009D5046" w:rsidRDefault="00E63185" w:rsidP="00E63185">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14.1.3. per</w:t>
      </w:r>
      <w:r w:rsidRPr="009D5046">
        <w:rPr>
          <w:rFonts w:ascii="Times New Roman" w:hAnsi="Times New Roman" w:cs="Times New Roman"/>
          <w:sz w:val="22"/>
          <w:szCs w:val="22"/>
        </w:rPr>
        <w:t xml:space="preserve"> </w:t>
      </w:r>
      <w:r w:rsidRPr="009D5046">
        <w:rPr>
          <w:rFonts w:ascii="Times New Roman" w:eastAsia="Arial" w:hAnsi="Times New Roman" w:cs="Times New Roman"/>
          <w:color w:val="000000" w:themeColor="text1"/>
          <w:sz w:val="22"/>
          <w:szCs w:val="22"/>
        </w:rPr>
        <w:t>Perkančiojo subjekto nustatytą terminą nepatikslino, nepapildė, nepaaiškino savo pasiūlymo;</w:t>
      </w:r>
    </w:p>
    <w:p w14:paraId="16AF43B0" w14:textId="77777777" w:rsidR="00E63185" w:rsidRPr="009D5046" w:rsidRDefault="00E63185" w:rsidP="00E63185">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9D5046">
        <w:rPr>
          <w:rFonts w:ascii="Times New Roman" w:eastAsia="Arial" w:hAnsi="Times New Roman" w:cs="Times New Roman"/>
          <w:color w:val="000000" w:themeColor="text1"/>
          <w:sz w:val="22"/>
          <w:szCs w:val="22"/>
        </w:rPr>
        <w:t>14.1.4. tiekėjas pasiūlymą pateikė ne CVP IS priemonėmis (naudojant ne CVP IS „pasiūlymų dėžutę“);</w:t>
      </w:r>
    </w:p>
    <w:p w14:paraId="5CC480F7"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14.1.5. pasiūlymas neatitinka pirkimo dokumentų reikalavimų ir jo trūkumai negali būti ištaisyti vadovaujantis Viešųjų pirkimų tarnybos nustatytomis Pasiūlymų patikslinimo, papildymo ar paaiškinimo taisyklėmis</w:t>
      </w:r>
      <w:r w:rsidRPr="009D5046">
        <w:rPr>
          <w:rStyle w:val="Puslapioinaosnuoroda"/>
          <w:rFonts w:ascii="Times New Roman" w:eastAsia="Arial" w:hAnsi="Times New Roman" w:cs="Times New Roman"/>
          <w:color w:val="000000" w:themeColor="text1"/>
          <w:sz w:val="22"/>
          <w:szCs w:val="22"/>
        </w:rPr>
        <w:footnoteReference w:id="4"/>
      </w:r>
      <w:r w:rsidRPr="009D5046">
        <w:rPr>
          <w:rFonts w:ascii="Times New Roman" w:eastAsia="Arial" w:hAnsi="Times New Roman" w:cs="Times New Roman"/>
          <w:color w:val="000000" w:themeColor="text1"/>
          <w:sz w:val="22"/>
          <w:szCs w:val="22"/>
        </w:rPr>
        <w:t>;</w:t>
      </w:r>
    </w:p>
    <w:p w14:paraId="79946F40"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9D5046">
        <w:rPr>
          <w:rFonts w:ascii="Times New Roman" w:eastAsia="Arial" w:hAnsi="Times New Roman" w:cs="Times New Roman"/>
          <w:color w:val="000000" w:themeColor="text1"/>
          <w:sz w:val="22"/>
          <w:szCs w:val="22"/>
        </w:rPr>
        <w:lastRenderedPageBreak/>
        <w:t xml:space="preserve">14.1.6. </w:t>
      </w:r>
      <w:r w:rsidRPr="009D5046">
        <w:rPr>
          <w:rFonts w:ascii="Times New Roman" w:hAnsi="Times New Roman" w:cs="Times New Roman"/>
          <w:sz w:val="22"/>
          <w:szCs w:val="22"/>
        </w:rPr>
        <w:t>tiekėjas per Perkančiojo subjekto nustatytą terminą patikslino, papildė, paaiškino pasiūlymą ir tai lėmė esminį jo pasiūlymo pakeitimą;</w:t>
      </w:r>
    </w:p>
    <w:p w14:paraId="4E7CDD31"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 xml:space="preserve">14.1.7. pasiūlyta kaina </w:t>
      </w:r>
      <w:r>
        <w:rPr>
          <w:rFonts w:ascii="Times New Roman" w:eastAsia="Arial" w:hAnsi="Times New Roman" w:cs="Times New Roman"/>
          <w:color w:val="000000" w:themeColor="text1"/>
          <w:sz w:val="22"/>
          <w:szCs w:val="22"/>
        </w:rPr>
        <w:t>Perkančiajam subjektui</w:t>
      </w:r>
      <w:r w:rsidRPr="009D5046">
        <w:rPr>
          <w:rFonts w:ascii="Times New Roman" w:eastAsia="Arial" w:hAnsi="Times New Roman" w:cs="Times New Roman"/>
          <w:color w:val="000000" w:themeColor="text1"/>
          <w:sz w:val="22"/>
          <w:szCs w:val="22"/>
        </w:rPr>
        <w:t xml:space="preserve"> yra per didelė ir </w:t>
      </w:r>
      <w:r w:rsidRPr="009D5046">
        <w:rPr>
          <w:rFonts w:ascii="Times New Roman" w:hAnsi="Times New Roman" w:cs="Times New Roman"/>
          <w:sz w:val="22"/>
          <w:szCs w:val="22"/>
        </w:rPr>
        <w:t>nepriimtina</w:t>
      </w:r>
      <w:r>
        <w:rPr>
          <w:rFonts w:ascii="Times New Roman" w:hAnsi="Times New Roman" w:cs="Times New Roman"/>
          <w:sz w:val="22"/>
          <w:szCs w:val="22"/>
        </w:rPr>
        <w:t>, išskyrus PĮ 58</w:t>
      </w:r>
      <w:r w:rsidRPr="009D5046">
        <w:rPr>
          <w:rFonts w:ascii="Times New Roman" w:hAnsi="Times New Roman" w:cs="Times New Roman"/>
          <w:sz w:val="22"/>
          <w:szCs w:val="22"/>
        </w:rPr>
        <w:t xml:space="preserve"> str. 1 d. 5 p. numatytus atvejus. Jeigu šiuo pagrindu atmetamas ekonomiškai</w:t>
      </w:r>
      <w:r w:rsidRPr="009D5046">
        <w:rPr>
          <w:rFonts w:ascii="Times New Roman" w:eastAsia="Arial" w:hAnsi="Times New Roman" w:cs="Times New Roman"/>
          <w:color w:val="000000" w:themeColor="text1"/>
          <w:sz w:val="22"/>
          <w:szCs w:val="22"/>
        </w:rPr>
        <w:t xml:space="preserve"> naudingiausias pasiūlymas, </w:t>
      </w:r>
      <w:r w:rsidRPr="009D5046">
        <w:rPr>
          <w:rFonts w:ascii="Times New Roman" w:hAnsi="Times New Roman" w:cs="Times New Roman"/>
          <w:sz w:val="22"/>
          <w:szCs w:val="22"/>
        </w:rPr>
        <w:t xml:space="preserve">o </w:t>
      </w:r>
      <w:r w:rsidRPr="009D5046">
        <w:rPr>
          <w:rFonts w:ascii="Times New Roman" w:hAnsi="Times New Roman" w:cs="Times New Roman"/>
          <w:color w:val="000000"/>
          <w:sz w:val="22"/>
          <w:szCs w:val="22"/>
        </w:rPr>
        <w:t>Perkantysis subjektas pirkimo dokumentuose nėra nurodžiusi pirkimui skirtų lėšų sumos</w:t>
      </w:r>
      <w:r w:rsidRPr="009D5046">
        <w:rPr>
          <w:rFonts w:ascii="Times New Roman" w:eastAsia="Arial" w:hAnsi="Times New Roman" w:cs="Times New Roman"/>
          <w:color w:val="000000" w:themeColor="text1"/>
          <w:sz w:val="22"/>
          <w:szCs w:val="22"/>
        </w:rPr>
        <w:t>, kiti pasiūlymai negali būti nustatyti laimėjusiais;</w:t>
      </w:r>
    </w:p>
    <w:p w14:paraId="273E6CDB"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14.1.8. pasiūlyme nurodyta neįprastai maža kaina ir (ar) sąnaudos ir tiekėjas nepateikė tinkamų pasiūlytos mažiausios kainos ir (ar) sąnaudų pagrįstumo įrodymų;</w:t>
      </w:r>
    </w:p>
    <w:p w14:paraId="20E2CF0C" w14:textId="77777777" w:rsidR="00E63185" w:rsidRPr="009D5046" w:rsidRDefault="00E63185" w:rsidP="00E63185">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 xml:space="preserve">14.1.9. pasiūlymas, kuriame nurodyta neįprastai maža kaina ir (ar) sąnaudos, neatitinka </w:t>
      </w:r>
      <w:r>
        <w:rPr>
          <w:rFonts w:ascii="Times New Roman" w:eastAsia="Arial" w:hAnsi="Times New Roman" w:cs="Times New Roman"/>
          <w:sz w:val="22"/>
          <w:szCs w:val="22"/>
        </w:rPr>
        <w:t>PĮ 29</w:t>
      </w:r>
      <w:r w:rsidRPr="009D5046">
        <w:rPr>
          <w:rFonts w:ascii="Times New Roman" w:eastAsia="Arial" w:hAnsi="Times New Roman" w:cs="Times New Roman"/>
          <w:sz w:val="22"/>
          <w:szCs w:val="22"/>
        </w:rPr>
        <w:t xml:space="preserve"> straipsnio 2 dalies 2 punkte </w:t>
      </w:r>
      <w:r w:rsidRPr="009D5046">
        <w:rPr>
          <w:rFonts w:ascii="Times New Roman" w:eastAsia="Arial" w:hAnsi="Times New Roman" w:cs="Times New Roman"/>
          <w:color w:val="000000" w:themeColor="text1"/>
          <w:sz w:val="22"/>
          <w:szCs w:val="22"/>
        </w:rPr>
        <w:t>nurodytų aplinkos apsaugos, socialinės ir darbo teisės įpareigojimų;</w:t>
      </w:r>
    </w:p>
    <w:p w14:paraId="382DCFC2"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14.1.10 pasiūlyme neįprastai mažos kainos ir (ar) sąnaudos pasiūlytos dėl to, kad tiekėjas yra gavęs valstybės pagalbą, tačiau šis negali per pakankamą</w:t>
      </w:r>
      <w:r w:rsidRPr="009D5046">
        <w:rPr>
          <w:rFonts w:ascii="Times New Roman" w:hAnsi="Times New Roman" w:cs="Times New Roman"/>
          <w:sz w:val="22"/>
          <w:szCs w:val="22"/>
        </w:rPr>
        <w:t xml:space="preserve"> </w:t>
      </w:r>
      <w:r w:rsidRPr="009D5046">
        <w:rPr>
          <w:rFonts w:ascii="Times New Roman" w:eastAsia="Arial" w:hAnsi="Times New Roman" w:cs="Times New Roman"/>
          <w:color w:val="000000" w:themeColor="text1"/>
          <w:sz w:val="22"/>
          <w:szCs w:val="22"/>
        </w:rPr>
        <w:t>Perkančiojo subjekto nustatytą laikotarpį įrodyti, kad valstybės pagalba buvo suteikta teisėtai. Atmetusi pasiūlymą šiuo pagrindu, Perkantysis subjektas</w:t>
      </w:r>
      <w:r w:rsidRPr="009D5046">
        <w:rPr>
          <w:rFonts w:ascii="Times New Roman" w:hAnsi="Times New Roman" w:cs="Times New Roman"/>
          <w:sz w:val="22"/>
          <w:szCs w:val="22"/>
        </w:rPr>
        <w:t xml:space="preserve"> </w:t>
      </w:r>
      <w:r w:rsidRPr="009D5046">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50881B7E"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14.1.11. netenkinami specialiosiose pirkimo sąlygose nustatyti reikalavimai, susiję su nacionaliniu saugumu (kai taikoma);</w:t>
      </w:r>
    </w:p>
    <w:p w14:paraId="10939EB2"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14.1.12. tiekėjas Perkančiojo subjekto prašymu nepratęsia pasiūlymo galiojimo;</w:t>
      </w:r>
    </w:p>
    <w:p w14:paraId="0A3BD80D"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14.1.13. tiekėjas iki susipažinimo su pasiūlymais posėdžio pradžios nepateikia pasiūlymo iššifravimo slaptažodžio;</w:t>
      </w:r>
    </w:p>
    <w:p w14:paraId="34DC25D8"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 xml:space="preserve">14.1.14.  Perkantysis subjektas gali atmesti pasiūlymus kitais specialiosiose pirkimo sąlygose nurodytais pagrindais. </w:t>
      </w:r>
    </w:p>
    <w:p w14:paraId="7CA48F01" w14:textId="77777777" w:rsidR="00E63185" w:rsidRPr="009D5046" w:rsidRDefault="00E63185" w:rsidP="00E63185">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14.2. Apie pasiūlymo atmetimą ir tokio atmetimo priežastis tiekėjas informuojamas raštu CVP IS priemonėmis.</w:t>
      </w:r>
    </w:p>
    <w:p w14:paraId="500F1AC4" w14:textId="77777777" w:rsidR="00E63185" w:rsidRPr="009D5046" w:rsidRDefault="00E63185" w:rsidP="00E63185">
      <w:pPr>
        <w:spacing w:line="240" w:lineRule="auto"/>
        <w:rPr>
          <w:rFonts w:ascii="Times New Roman" w:hAnsi="Times New Roman" w:cs="Times New Roman"/>
          <w:color w:val="002060"/>
          <w:sz w:val="22"/>
          <w:szCs w:val="22"/>
        </w:rPr>
      </w:pPr>
    </w:p>
    <w:p w14:paraId="6E829F5A" w14:textId="77777777" w:rsidR="00E63185" w:rsidRPr="009D5046" w:rsidRDefault="00E63185" w:rsidP="00E63185">
      <w:pPr>
        <w:pStyle w:val="Antrat1"/>
        <w:numPr>
          <w:ilvl w:val="0"/>
          <w:numId w:val="22"/>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47" w:name="_Ref40443104"/>
      <w:bookmarkStart w:id="48" w:name="_Toc48053180"/>
      <w:bookmarkStart w:id="49" w:name="_Toc85698582"/>
      <w:bookmarkStart w:id="50" w:name="_Toc86176533"/>
      <w:bookmarkStart w:id="51" w:name="_Toc134703663"/>
      <w:r w:rsidRPr="009D5046">
        <w:rPr>
          <w:rFonts w:ascii="Times New Roman" w:hAnsi="Times New Roman" w:cs="Times New Roman"/>
          <w:b/>
          <w:bCs/>
          <w:color w:val="002060"/>
          <w:sz w:val="22"/>
          <w:szCs w:val="22"/>
        </w:rPr>
        <w:t>Pasiūlymų eilė ir laimėtojo nustatymas</w:t>
      </w:r>
      <w:bookmarkEnd w:id="47"/>
      <w:bookmarkEnd w:id="48"/>
      <w:bookmarkEnd w:id="49"/>
      <w:bookmarkEnd w:id="50"/>
      <w:bookmarkEnd w:id="51"/>
    </w:p>
    <w:p w14:paraId="24282AD8" w14:textId="77777777" w:rsidR="00E63185" w:rsidRPr="009D5046" w:rsidRDefault="00E63185" w:rsidP="00E63185">
      <w:pPr>
        <w:pStyle w:val="Sraopastraipa"/>
        <w:numPr>
          <w:ilvl w:val="1"/>
          <w:numId w:val="22"/>
        </w:numPr>
        <w:spacing w:before="240"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Išnagrinėjusi, įvertinusi ir palyginusi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340070B8" w14:textId="77777777" w:rsidR="00E63185" w:rsidRPr="009D5046" w:rsidRDefault="00E63185" w:rsidP="00E63185">
      <w:pPr>
        <w:pStyle w:val="Sraopastraipa"/>
        <w:numPr>
          <w:ilvl w:val="1"/>
          <w:numId w:val="22"/>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Pasiūlymų eilė nustatoma ekonominio naudingumo mažėjimo tvarka. Jeigu kelių pateiktų pasiūlymų ekonominis naudingumas yra vienodas, nustatant pasiūlymų eilę pirmesnis į šią eilę įrašomas </w:t>
      </w:r>
      <w:r w:rsidRPr="009D5046">
        <w:rPr>
          <w:rFonts w:ascii="Times New Roman" w:eastAsia="Times New Roman" w:hAnsi="Times New Roman" w:cs="Times New Roman"/>
          <w:color w:val="000000" w:themeColor="text1"/>
          <w:sz w:val="22"/>
          <w:szCs w:val="22"/>
        </w:rPr>
        <w:t>tiekėjas</w:t>
      </w:r>
      <w:r w:rsidRPr="009D5046">
        <w:rPr>
          <w:rFonts w:ascii="Times New Roman" w:hAnsi="Times New Roman" w:cs="Times New Roman"/>
          <w:sz w:val="22"/>
          <w:szCs w:val="22"/>
        </w:rPr>
        <w:t>, kurio pasiūlymas CVP IS priemonėmis pateiktas anksčiausiai.</w:t>
      </w:r>
    </w:p>
    <w:p w14:paraId="0FF10AEE" w14:textId="77777777" w:rsidR="00E63185" w:rsidRPr="009D5046" w:rsidRDefault="00E63185" w:rsidP="00E63185">
      <w:pPr>
        <w:pStyle w:val="Sraopastraipa"/>
        <w:numPr>
          <w:ilvl w:val="1"/>
          <w:numId w:val="22"/>
        </w:numPr>
        <w:spacing w:after="0" w:line="240" w:lineRule="auto"/>
        <w:ind w:left="0" w:firstLine="697"/>
        <w:jc w:val="both"/>
        <w:rPr>
          <w:rFonts w:ascii="Times New Roman" w:hAnsi="Times New Roman" w:cs="Times New Roman"/>
          <w:sz w:val="22"/>
          <w:szCs w:val="22"/>
        </w:rPr>
      </w:pPr>
      <w:r w:rsidRPr="009D5046">
        <w:rPr>
          <w:rFonts w:ascii="Times New Roman" w:eastAsia="Arial" w:hAnsi="Times New Roman" w:cs="Times New Roman"/>
          <w:sz w:val="22"/>
          <w:szCs w:val="22"/>
        </w:rPr>
        <w:t>Prieš nustatydama laimėjusį pasiūlymą, Perkantysis subjektas reikalauja, kad ekonomiškai naudingiausią pasiūlymą pateikęs tiekėjas pateiktų aktualius dokumentus, patvirtinančius</w:t>
      </w:r>
      <w:r w:rsidRPr="009D5046">
        <w:rPr>
          <w:rFonts w:ascii="Times New Roman" w:hAnsi="Times New Roman" w:cs="Times New Roman"/>
          <w:sz w:val="22"/>
          <w:szCs w:val="22"/>
        </w:rPr>
        <w:t xml:space="preserve"> specialiosiose pirkimo sąlygose </w:t>
      </w:r>
      <w:r w:rsidRPr="009D5046">
        <w:rPr>
          <w:rFonts w:ascii="Times New Roman" w:eastAsia="Arial" w:hAnsi="Times New Roman" w:cs="Times New Roman"/>
          <w:sz w:val="22"/>
          <w:szCs w:val="22"/>
        </w:rPr>
        <w:t xml:space="preserve">nurodytų </w:t>
      </w:r>
      <w:r w:rsidRPr="009D5046">
        <w:rPr>
          <w:rFonts w:ascii="Times New Roman" w:hAnsi="Times New Roman" w:cs="Times New Roman"/>
          <w:sz w:val="22"/>
          <w:szCs w:val="22"/>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2D3CF5E6" w14:textId="77777777" w:rsidR="00E63185" w:rsidRPr="009D5046" w:rsidRDefault="00E63185" w:rsidP="00E63185">
      <w:pPr>
        <w:spacing w:after="0" w:line="20" w:lineRule="atLeast"/>
        <w:ind w:firstLine="697"/>
        <w:jc w:val="both"/>
        <w:rPr>
          <w:rFonts w:ascii="Times New Roman" w:hAnsi="Times New Roman" w:cs="Times New Roman"/>
          <w:sz w:val="22"/>
          <w:szCs w:val="22"/>
        </w:rPr>
      </w:pPr>
      <w:r w:rsidRPr="009D5046">
        <w:rPr>
          <w:rFonts w:ascii="Times New Roman" w:hAnsi="Times New Roman" w:cs="Times New Roman"/>
          <w:sz w:val="22"/>
          <w:szCs w:val="22"/>
        </w:rPr>
        <w:t>15.4.  Jeigu pasiūlymą pateikė tik vienas tiekėjas arba įvertinus pasiūlymus liko tik vienas tiekėjas, pasiūlymų eilė nenustatoma ir tas pasiūlymas laikomas laimėjusiu.</w:t>
      </w:r>
    </w:p>
    <w:p w14:paraId="16B23D31" w14:textId="77777777" w:rsidR="00E63185" w:rsidRPr="009D5046" w:rsidRDefault="00E63185" w:rsidP="00E63185">
      <w:pPr>
        <w:spacing w:line="360" w:lineRule="auto"/>
        <w:ind w:left="567"/>
        <w:rPr>
          <w:rFonts w:ascii="Times New Roman" w:hAnsi="Times New Roman" w:cs="Times New Roman"/>
          <w:sz w:val="22"/>
          <w:szCs w:val="22"/>
        </w:rPr>
      </w:pPr>
      <w:bookmarkStart w:id="52" w:name="_Ref40443308"/>
      <w:bookmarkStart w:id="53" w:name="_Toc48053181"/>
    </w:p>
    <w:p w14:paraId="4EE242F6" w14:textId="77777777" w:rsidR="00E63185" w:rsidRPr="009D5046" w:rsidRDefault="00E63185" w:rsidP="00E63185">
      <w:pPr>
        <w:pStyle w:val="Antrat1"/>
        <w:numPr>
          <w:ilvl w:val="0"/>
          <w:numId w:val="23"/>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54" w:name="_Toc85698583"/>
      <w:bookmarkStart w:id="55" w:name="_Toc86176534"/>
      <w:bookmarkStart w:id="56" w:name="_Toc134703664"/>
      <w:r w:rsidRPr="009D5046">
        <w:rPr>
          <w:rFonts w:ascii="Times New Roman" w:hAnsi="Times New Roman" w:cs="Times New Roman"/>
          <w:b/>
          <w:bCs/>
          <w:color w:val="002060"/>
          <w:sz w:val="22"/>
          <w:szCs w:val="22"/>
        </w:rPr>
        <w:t>Informavimas apie pirkimo procedūrų rezultatus</w:t>
      </w:r>
      <w:bookmarkEnd w:id="52"/>
      <w:bookmarkEnd w:id="53"/>
      <w:bookmarkEnd w:id="54"/>
      <w:bookmarkEnd w:id="55"/>
      <w:bookmarkEnd w:id="56"/>
    </w:p>
    <w:p w14:paraId="592FC01E" w14:textId="77777777" w:rsidR="00E63185" w:rsidRPr="009D5046" w:rsidRDefault="00E63185" w:rsidP="00E63185">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9D5046">
        <w:rPr>
          <w:rFonts w:ascii="Times New Roman" w:eastAsia="Arial" w:hAnsi="Times New Roman" w:cs="Times New Roman"/>
          <w:sz w:val="22"/>
          <w:szCs w:val="22"/>
        </w:rPr>
        <w:t xml:space="preserve">Perkantysis subjektas ne vėliau kaip per 3 darbo dienas nuo pasiūlymų eilės sudarymo ir laimėjusio pasiūlymo nustatymo CVP IS priemonėmis tiekėjus informuoja apie pirkimo procedūros rezultatus, vadovaudamasi </w:t>
      </w:r>
      <w:r>
        <w:rPr>
          <w:rFonts w:ascii="Times New Roman" w:eastAsia="Arial" w:hAnsi="Times New Roman" w:cs="Times New Roman"/>
          <w:sz w:val="22"/>
          <w:szCs w:val="22"/>
        </w:rPr>
        <w:t>PĮ 6</w:t>
      </w:r>
      <w:r w:rsidRPr="009D5046">
        <w:rPr>
          <w:rFonts w:ascii="Times New Roman" w:eastAsia="Arial" w:hAnsi="Times New Roman" w:cs="Times New Roman"/>
          <w:sz w:val="22"/>
          <w:szCs w:val="22"/>
        </w:rPr>
        <w:t xml:space="preserve">8 straipsnio 1 dalies nuostatomis. </w:t>
      </w:r>
    </w:p>
    <w:p w14:paraId="17EA1631" w14:textId="77777777" w:rsidR="00E63185" w:rsidRPr="009D5046" w:rsidRDefault="00E63185" w:rsidP="00E63185">
      <w:pPr>
        <w:pStyle w:val="Sraopastraipa"/>
        <w:tabs>
          <w:tab w:val="left" w:pos="1418"/>
        </w:tabs>
        <w:spacing w:before="240" w:after="0" w:line="300" w:lineRule="auto"/>
        <w:ind w:left="697"/>
        <w:jc w:val="both"/>
        <w:rPr>
          <w:rFonts w:ascii="Times New Roman" w:eastAsia="Arial" w:hAnsi="Times New Roman" w:cs="Times New Roman"/>
          <w:sz w:val="22"/>
          <w:szCs w:val="22"/>
        </w:rPr>
      </w:pPr>
    </w:p>
    <w:p w14:paraId="0A6220BC" w14:textId="77777777" w:rsidR="00E63185" w:rsidRPr="009D5046" w:rsidRDefault="00E63185" w:rsidP="00E63185">
      <w:pPr>
        <w:pStyle w:val="Antrat1"/>
        <w:numPr>
          <w:ilvl w:val="0"/>
          <w:numId w:val="24"/>
        </w:numPr>
        <w:pBdr>
          <w:bottom w:val="single" w:sz="4" w:space="1" w:color="4472C4" w:themeColor="accent1"/>
        </w:pBdr>
        <w:spacing w:before="0" w:after="0" w:line="300" w:lineRule="auto"/>
        <w:ind w:left="357" w:hanging="357"/>
        <w:rPr>
          <w:rFonts w:ascii="Times New Roman" w:hAnsi="Times New Roman" w:cs="Times New Roman"/>
          <w:b/>
          <w:bCs/>
          <w:color w:val="002060"/>
          <w:sz w:val="22"/>
          <w:szCs w:val="22"/>
        </w:rPr>
      </w:pPr>
      <w:bookmarkStart w:id="60" w:name="_Toc85698584"/>
      <w:bookmarkStart w:id="61" w:name="_Toc86176535"/>
      <w:bookmarkStart w:id="62" w:name="_Toc124749448"/>
      <w:bookmarkStart w:id="63" w:name="_Toc134703665"/>
      <w:r w:rsidRPr="009D5046">
        <w:rPr>
          <w:rFonts w:ascii="Times New Roman" w:hAnsi="Times New Roman" w:cs="Times New Roman"/>
          <w:b/>
          <w:bCs/>
          <w:color w:val="002060"/>
          <w:sz w:val="22"/>
          <w:szCs w:val="22"/>
        </w:rPr>
        <w:lastRenderedPageBreak/>
        <w:t>Sutarties sudarymas</w:t>
      </w:r>
      <w:bookmarkEnd w:id="57"/>
      <w:bookmarkEnd w:id="58"/>
      <w:bookmarkEnd w:id="59"/>
      <w:bookmarkEnd w:id="60"/>
      <w:bookmarkEnd w:id="61"/>
      <w:bookmarkEnd w:id="62"/>
      <w:bookmarkEnd w:id="63"/>
    </w:p>
    <w:p w14:paraId="718E71FC" w14:textId="77777777" w:rsidR="00E63185" w:rsidRPr="009D5046" w:rsidRDefault="00E63185" w:rsidP="00E63185">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2"/>
          <w:szCs w:val="22"/>
        </w:rPr>
      </w:pPr>
      <w:r w:rsidRPr="009D5046">
        <w:rPr>
          <w:rFonts w:ascii="Times New Roman" w:hAnsi="Times New Roman" w:cs="Times New Roman"/>
          <w:color w:val="000000" w:themeColor="text1"/>
          <w:sz w:val="22"/>
          <w:szCs w:val="22"/>
        </w:rPr>
        <w:t>Sutartis sudaroma su tiekėju, kurio pasiūlymas, vadovaujantis pirkimo sąlygų nustatyta tvarka pripažintas laimėjusiu, o jei pirkimas skaidomas į dalis – su tiekėjais, kurių pasiūlymai pripažinti laimėjusiais (</w:t>
      </w:r>
      <w:r w:rsidRPr="009D5046">
        <w:rPr>
          <w:rFonts w:ascii="Times New Roman" w:hAnsi="Times New Roman" w:cs="Times New Roman"/>
          <w:sz w:val="22"/>
          <w:szCs w:val="22"/>
        </w:rPr>
        <w:t>Perkantysis subjektas pasilieka galimybę nuspręsti sudaryti vieną sutartį dėl pirkimo dalių, dėl kurių laimėtoju nustatytas tas pats tiekėjas)</w:t>
      </w:r>
      <w:r w:rsidRPr="009D5046">
        <w:rPr>
          <w:rFonts w:ascii="Times New Roman" w:hAnsi="Times New Roman" w:cs="Times New Roman"/>
          <w:color w:val="000000" w:themeColor="text1"/>
          <w:sz w:val="22"/>
          <w:szCs w:val="22"/>
        </w:rPr>
        <w:t xml:space="preserve">. </w:t>
      </w:r>
    </w:p>
    <w:p w14:paraId="00B7B867" w14:textId="77777777" w:rsidR="00E63185" w:rsidRPr="009D5046" w:rsidRDefault="00E63185" w:rsidP="00E63185">
      <w:pPr>
        <w:pStyle w:val="Sraopastraipa"/>
        <w:spacing w:after="0" w:line="240" w:lineRule="auto"/>
        <w:ind w:left="697"/>
        <w:jc w:val="both"/>
        <w:rPr>
          <w:rFonts w:ascii="Times New Roman" w:eastAsia="Times New Roman" w:hAnsi="Times New Roman" w:cs="Times New Roman"/>
          <w:color w:val="000000"/>
          <w:sz w:val="22"/>
          <w:szCs w:val="22"/>
        </w:rPr>
      </w:pPr>
      <w:r w:rsidRPr="009D5046">
        <w:rPr>
          <w:rFonts w:ascii="Times New Roman" w:hAnsi="Times New Roman" w:cs="Times New Roman"/>
          <w:sz w:val="22"/>
          <w:szCs w:val="22"/>
        </w:rPr>
        <w:t xml:space="preserve">17.2. Sutartis sudaroma nedelsiant, sutarties sudarymo atidėjimo terminas netaikomas.  </w:t>
      </w:r>
    </w:p>
    <w:p w14:paraId="2329F19B" w14:textId="77777777" w:rsidR="00E63185" w:rsidRPr="009D5046" w:rsidRDefault="00E63185" w:rsidP="00E63185">
      <w:pPr>
        <w:pStyle w:val="Sraopastraipa"/>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17.3.Tiekėjas, kurio pasiūlymas nustatytas laimėjusiu, sudaryti sutartį kviečiamas raštu ir jam nurodomas laikas, iki kada jis turi sudaryti sutartį.</w:t>
      </w:r>
    </w:p>
    <w:p w14:paraId="1B2684E7" w14:textId="77777777" w:rsidR="00E63185" w:rsidRPr="009D5046" w:rsidRDefault="00E63185" w:rsidP="00E63185">
      <w:pPr>
        <w:pStyle w:val="Sraopastraipa"/>
        <w:numPr>
          <w:ilvl w:val="1"/>
          <w:numId w:val="25"/>
        </w:numPr>
        <w:spacing w:after="0" w:line="240" w:lineRule="auto"/>
        <w:ind w:left="1276" w:hanging="567"/>
        <w:jc w:val="both"/>
        <w:rPr>
          <w:rFonts w:ascii="Times New Roman" w:hAnsi="Times New Roman" w:cs="Times New Roman"/>
          <w:sz w:val="22"/>
          <w:szCs w:val="22"/>
        </w:rPr>
      </w:pPr>
      <w:r w:rsidRPr="009D5046">
        <w:rPr>
          <w:rFonts w:ascii="Times New Roman" w:hAnsi="Times New Roman" w:cs="Times New Roman"/>
          <w:sz w:val="22"/>
          <w:szCs w:val="22"/>
        </w:rPr>
        <w:t>Laikoma, kad tiekėjas atsisakė sudaryti sutartį, kai yra bent vienas iš šių atvejų:</w:t>
      </w:r>
    </w:p>
    <w:p w14:paraId="2FC55CBC" w14:textId="77777777" w:rsidR="00E63185" w:rsidRPr="009D5046" w:rsidRDefault="00E63185" w:rsidP="00E63185">
      <w:pPr>
        <w:pStyle w:val="Sraopastraipa"/>
        <w:numPr>
          <w:ilvl w:val="2"/>
          <w:numId w:val="25"/>
        </w:numPr>
        <w:spacing w:after="0" w:line="240" w:lineRule="auto"/>
        <w:jc w:val="both"/>
        <w:rPr>
          <w:rFonts w:ascii="Times New Roman" w:hAnsi="Times New Roman" w:cs="Times New Roman"/>
          <w:sz w:val="22"/>
          <w:szCs w:val="22"/>
        </w:rPr>
      </w:pPr>
      <w:r w:rsidRPr="009D5046">
        <w:rPr>
          <w:rFonts w:ascii="Times New Roman" w:hAnsi="Times New Roman" w:cs="Times New Roman"/>
          <w:sz w:val="22"/>
          <w:szCs w:val="22"/>
        </w:rPr>
        <w:t>tiekėjas raštu atsisako ją sudaryti;</w:t>
      </w:r>
    </w:p>
    <w:p w14:paraId="41836D14" w14:textId="77777777" w:rsidR="00E63185" w:rsidRPr="009D5046" w:rsidRDefault="00E63185" w:rsidP="00E63185">
      <w:pPr>
        <w:pStyle w:val="Sraopastraipa"/>
        <w:numPr>
          <w:ilvl w:val="2"/>
          <w:numId w:val="25"/>
        </w:numPr>
        <w:spacing w:after="120" w:line="240" w:lineRule="auto"/>
        <w:jc w:val="both"/>
        <w:rPr>
          <w:rFonts w:ascii="Times New Roman" w:hAnsi="Times New Roman" w:cs="Times New Roman"/>
          <w:sz w:val="22"/>
          <w:szCs w:val="22"/>
        </w:rPr>
      </w:pPr>
      <w:r w:rsidRPr="009D5046">
        <w:rPr>
          <w:rFonts w:ascii="Times New Roman" w:hAnsi="Times New Roman" w:cs="Times New Roman"/>
          <w:sz w:val="22"/>
          <w:szCs w:val="22"/>
        </w:rPr>
        <w:t>iki  Perkančiojo subjekto nurodyto laiko nepasirašo sutarties;</w:t>
      </w:r>
    </w:p>
    <w:p w14:paraId="69FC731D" w14:textId="77777777" w:rsidR="00E63185" w:rsidRPr="009D5046" w:rsidRDefault="00E63185" w:rsidP="00E63185">
      <w:pPr>
        <w:pStyle w:val="Sraopastraipa"/>
        <w:numPr>
          <w:ilvl w:val="2"/>
          <w:numId w:val="25"/>
        </w:numPr>
        <w:spacing w:after="120" w:line="240" w:lineRule="auto"/>
        <w:ind w:left="0" w:firstLine="720"/>
        <w:jc w:val="both"/>
        <w:rPr>
          <w:rFonts w:ascii="Times New Roman" w:hAnsi="Times New Roman" w:cs="Times New Roman"/>
          <w:sz w:val="22"/>
          <w:szCs w:val="22"/>
        </w:rPr>
      </w:pPr>
      <w:r>
        <w:rPr>
          <w:rFonts w:ascii="Times New Roman" w:hAnsi="Times New Roman" w:cs="Times New Roman"/>
          <w:sz w:val="22"/>
          <w:szCs w:val="22"/>
        </w:rPr>
        <w:t xml:space="preserve">atsisako sudaryti sutartį </w:t>
      </w:r>
      <w:r w:rsidRPr="009D5046">
        <w:rPr>
          <w:rFonts w:ascii="Times New Roman" w:hAnsi="Times New Roman" w:cs="Times New Roman"/>
          <w:sz w:val="22"/>
          <w:szCs w:val="22"/>
        </w:rPr>
        <w:t>PĮ ir pirkimo sąlygose nustatytomis sąlygomis;</w:t>
      </w:r>
    </w:p>
    <w:p w14:paraId="14D915C6" w14:textId="77777777" w:rsidR="00E63185" w:rsidRPr="009D5046" w:rsidRDefault="00E63185" w:rsidP="00E63185">
      <w:pPr>
        <w:pStyle w:val="Sraopastraipa"/>
        <w:numPr>
          <w:ilvl w:val="2"/>
          <w:numId w:val="25"/>
        </w:numPr>
        <w:spacing w:after="120" w:line="20" w:lineRule="atLeast"/>
        <w:ind w:left="0" w:firstLine="720"/>
        <w:jc w:val="both"/>
        <w:rPr>
          <w:rFonts w:ascii="Times New Roman" w:hAnsi="Times New Roman" w:cs="Times New Roman"/>
          <w:bCs/>
          <w:iCs/>
          <w:sz w:val="22"/>
          <w:szCs w:val="22"/>
        </w:rPr>
      </w:pPr>
      <w:r w:rsidRPr="009D5046">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67251888" w14:textId="77777777" w:rsidR="00E63185" w:rsidRPr="009D5046" w:rsidRDefault="00E63185" w:rsidP="00E63185">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laimėjęs </w:t>
      </w:r>
      <w:r w:rsidRPr="009D5046">
        <w:rPr>
          <w:rFonts w:ascii="Times New Roman" w:eastAsia="Times New Roman" w:hAnsi="Times New Roman" w:cs="Times New Roman"/>
          <w:color w:val="000000" w:themeColor="text1"/>
          <w:sz w:val="22"/>
          <w:szCs w:val="22"/>
        </w:rPr>
        <w:t xml:space="preserve">tiekėjas </w:t>
      </w:r>
      <w:r w:rsidRPr="009D5046">
        <w:rPr>
          <w:rFonts w:ascii="Times New Roman" w:hAnsi="Times New Roman" w:cs="Times New Roman"/>
          <w:sz w:val="22"/>
          <w:szCs w:val="22"/>
        </w:rPr>
        <w:t xml:space="preserve">atsisako sudaryti sutartį, </w:t>
      </w:r>
      <w:r w:rsidRPr="009D5046">
        <w:rPr>
          <w:rStyle w:val="normaltextrun"/>
          <w:rFonts w:ascii="Times New Roman" w:hAnsi="Times New Roman" w:cs="Times New Roman"/>
          <w:sz w:val="22"/>
          <w:szCs w:val="22"/>
          <w:shd w:val="clear" w:color="auto" w:fill="FFFFFF"/>
        </w:rPr>
        <w:t>arba jeigu iki Perkančiojo subjekto nurodyto termino nepateikia pirkimo sąlygose nustatyto sutarties įvykdymo užtikrinimą patvirtinančio dokumento arba neįvykdo kitų sutartyje nustatytų jos įsigaliojimo sąlygų,</w:t>
      </w:r>
      <w:r w:rsidRPr="009D5046">
        <w:rPr>
          <w:rFonts w:ascii="Times New Roman" w:hAnsi="Times New Roman" w:cs="Times New Roman"/>
          <w:sz w:val="22"/>
          <w:szCs w:val="22"/>
        </w:rPr>
        <w:t xml:space="preserve"> ją sudaryti siūloma tiekėjui, kurio pasiūlymas pagal nustatytą pasiūlymų eilę yra pirmas po tiekėjo, atsisakiusio sudaryti sutartį</w:t>
      </w:r>
      <w:r w:rsidRPr="009D5046">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9D5046">
        <w:rPr>
          <w:rFonts w:ascii="Times New Roman" w:hAnsi="Times New Roman" w:cs="Times New Roman"/>
          <w:sz w:val="22"/>
          <w:szCs w:val="22"/>
        </w:rPr>
        <w:t xml:space="preserve">. Prieš siūlant sudaryti sutartį, Perkantysis subjektas paprašo to tiekėjo aktualių dokumentų, patvirtinančių EBVPD ar laisvos formos deklaracijoje dėl atitikties keliamiems reikalavimams, jeigu taikoma, nurodytą informaciją, pateikimo, </w:t>
      </w:r>
      <w:r w:rsidRPr="009D5046">
        <w:rPr>
          <w:rFonts w:ascii="Times New Roman" w:eastAsia="Calibri" w:hAnsi="Times New Roman" w:cs="Times New Roman"/>
          <w:sz w:val="22"/>
          <w:szCs w:val="22"/>
        </w:rPr>
        <w:t>jei, jų nebuvo paprašyta ir nebuvo įvertinta ankstesniuose pirkimo procedūros etapuose ir (arba) vadovaujantis pirkimo sąlygomis šių dokumentų nereikalaujama</w:t>
      </w:r>
      <w:r w:rsidRPr="009D5046">
        <w:rPr>
          <w:rFonts w:ascii="Times New Roman" w:hAnsi="Times New Roman" w:cs="Times New Roman"/>
          <w:sz w:val="22"/>
          <w:szCs w:val="22"/>
        </w:rPr>
        <w:t xml:space="preserve"> ir įvertina, ar jo pasiūlymas neturėtų būti atmestas dėl kitų priežasčių.</w:t>
      </w:r>
    </w:p>
    <w:p w14:paraId="152AFDD0" w14:textId="77777777" w:rsidR="00E63185" w:rsidRPr="009D5046" w:rsidRDefault="00E63185" w:rsidP="00E63185">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Sudarant sutartį, joje negali būti keičiama  laimėjusio tiekėjo pasiūlymo kaina, sąnaudos ir nekeičiamos kitos sąlygos. </w:t>
      </w:r>
    </w:p>
    <w:p w14:paraId="2D57D753" w14:textId="77777777" w:rsidR="00E63185" w:rsidRPr="009D5046" w:rsidRDefault="00E63185" w:rsidP="00E63185">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w:t>
      </w:r>
      <w:r w:rsidRPr="009D5046">
        <w:rPr>
          <w:rStyle w:val="normaltextrun"/>
          <w:rFonts w:ascii="Times New Roman" w:hAnsi="Times New Roman" w:cs="Times New Roman"/>
          <w:sz w:val="22"/>
          <w:szCs w:val="22"/>
          <w:shd w:val="clear" w:color="auto" w:fill="FFFFFF"/>
        </w:rPr>
        <w:t>laimėjusį</w:t>
      </w:r>
      <w:r w:rsidRPr="009D5046">
        <w:rPr>
          <w:rFonts w:ascii="Times New Roman" w:hAnsi="Times New Roman" w:cs="Times New Roman"/>
          <w:sz w:val="22"/>
          <w:szCs w:val="22"/>
        </w:rPr>
        <w:t xml:space="preserve"> pasiūlymą, sudarytą sutartį ir jos pakeitimus, išskyrus informaciją, </w:t>
      </w:r>
      <w:r>
        <w:rPr>
          <w:rStyle w:val="normaltextrun"/>
          <w:rFonts w:ascii="Times New Roman" w:hAnsi="Times New Roman" w:cs="Times New Roman"/>
          <w:sz w:val="22"/>
          <w:szCs w:val="22"/>
          <w:shd w:val="clear" w:color="auto" w:fill="FFFFFF"/>
        </w:rPr>
        <w:t>kuriai taikomi PĮ 3</w:t>
      </w:r>
      <w:r w:rsidRPr="009D5046">
        <w:rPr>
          <w:rStyle w:val="normaltextrun"/>
          <w:rFonts w:ascii="Times New Roman" w:hAnsi="Times New Roman" w:cs="Times New Roman"/>
          <w:sz w:val="22"/>
          <w:szCs w:val="22"/>
          <w:shd w:val="clear" w:color="auto" w:fill="FFFFFF"/>
        </w:rPr>
        <w:t>0 straipsnio 5 dalyje nurodyti konfidencialios informacijos apsaugos reikalavimai arba</w:t>
      </w:r>
      <w:r w:rsidRPr="009D5046">
        <w:rPr>
          <w:rFonts w:ascii="Times New Roman" w:hAnsi="Times New Roman" w:cs="Times New Roman"/>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9D5046">
        <w:rPr>
          <w:rFonts w:ascii="Times New Roman" w:hAnsi="Times New Roman" w:cs="Times New Roman"/>
          <w:color w:val="000000"/>
          <w:sz w:val="22"/>
          <w:szCs w:val="22"/>
        </w:rPr>
        <w:t>Informaciją apie žodžiu sudarytas sutartis</w:t>
      </w:r>
      <w:r w:rsidRPr="009D5046">
        <w:rPr>
          <w:rFonts w:ascii="Times New Roman" w:hAnsi="Times New Roman" w:cs="Times New Roman"/>
          <w:i/>
          <w:iCs/>
          <w:color w:val="7030A0"/>
          <w:sz w:val="22"/>
          <w:szCs w:val="22"/>
        </w:rPr>
        <w:t xml:space="preserve"> </w:t>
      </w:r>
      <w:r w:rsidRPr="009D5046">
        <w:rPr>
          <w:rFonts w:ascii="Times New Roman" w:hAnsi="Times New Roman" w:cs="Times New Roman"/>
          <w:color w:val="000000"/>
          <w:sz w:val="22"/>
          <w:szCs w:val="22"/>
        </w:rPr>
        <w:t>Perkantysis subjektas viešina CVP IS</w:t>
      </w:r>
      <w:r w:rsidRPr="009D5046">
        <w:rPr>
          <w:rFonts w:ascii="Times New Roman" w:hAnsi="Times New Roman" w:cs="Times New Roman"/>
          <w:b/>
          <w:bCs/>
          <w:color w:val="000000"/>
          <w:sz w:val="22"/>
          <w:szCs w:val="22"/>
        </w:rPr>
        <w:t> </w:t>
      </w:r>
      <w:r w:rsidRPr="009D5046">
        <w:rPr>
          <w:rFonts w:ascii="Times New Roman" w:hAnsi="Times New Roman" w:cs="Times New Roman"/>
          <w:color w:val="000000"/>
          <w:sz w:val="22"/>
          <w:szCs w:val="22"/>
        </w:rPr>
        <w:t>ne vėliau kaip per 15 kalendorinių dienų nuo to ketvirčio, per kurį buvo sudarytos sutartys, pabaigos.</w:t>
      </w:r>
    </w:p>
    <w:p w14:paraId="1DEC5EED" w14:textId="77777777" w:rsidR="00E63185" w:rsidRPr="009D5046" w:rsidRDefault="00E63185" w:rsidP="00E63185">
      <w:pPr>
        <w:pStyle w:val="Sraopastraipa"/>
        <w:spacing w:line="261" w:lineRule="auto"/>
        <w:ind w:left="0"/>
        <w:contextualSpacing w:val="0"/>
        <w:rPr>
          <w:rFonts w:ascii="Times New Roman" w:eastAsia="Arial" w:hAnsi="Times New Roman" w:cs="Times New Roman"/>
          <w:b/>
          <w:color w:val="002060"/>
          <w:sz w:val="22"/>
          <w:szCs w:val="22"/>
        </w:rPr>
      </w:pPr>
    </w:p>
    <w:p w14:paraId="1002606D" w14:textId="77777777" w:rsidR="00E63185" w:rsidRPr="009D5046" w:rsidRDefault="00E63185" w:rsidP="00E63185">
      <w:pPr>
        <w:pStyle w:val="Antrat1"/>
        <w:numPr>
          <w:ilvl w:val="0"/>
          <w:numId w:val="25"/>
        </w:numPr>
        <w:pBdr>
          <w:bottom w:val="single" w:sz="4" w:space="1" w:color="4472C4" w:themeColor="accent1"/>
        </w:pBdr>
        <w:spacing w:before="0" w:after="0"/>
        <w:rPr>
          <w:rFonts w:ascii="Times New Roman" w:hAnsi="Times New Roman" w:cs="Times New Roman"/>
          <w:b/>
          <w:bCs/>
          <w:color w:val="002060"/>
          <w:sz w:val="22"/>
          <w:szCs w:val="22"/>
        </w:rPr>
      </w:pPr>
      <w:bookmarkStart w:id="64" w:name="_Toc85698585"/>
      <w:bookmarkStart w:id="65" w:name="_Toc86176536"/>
      <w:bookmarkStart w:id="66" w:name="_Toc124749449"/>
      <w:bookmarkStart w:id="67" w:name="_Toc134703666"/>
      <w:r w:rsidRPr="009D5046">
        <w:rPr>
          <w:rFonts w:ascii="Times New Roman" w:hAnsi="Times New Roman" w:cs="Times New Roman"/>
          <w:b/>
          <w:bCs/>
          <w:color w:val="002060"/>
          <w:sz w:val="22"/>
          <w:szCs w:val="22"/>
        </w:rPr>
        <w:t>Teisė ginčyti Perkančiojo subjekto veiksmus ar priimtus sprendimus</w:t>
      </w:r>
      <w:bookmarkEnd w:id="64"/>
      <w:bookmarkEnd w:id="65"/>
      <w:bookmarkEnd w:id="66"/>
      <w:bookmarkEnd w:id="67"/>
      <w:r w:rsidRPr="009D5046">
        <w:rPr>
          <w:rFonts w:ascii="Times New Roman" w:hAnsi="Times New Roman" w:cs="Times New Roman"/>
          <w:b/>
          <w:bCs/>
          <w:color w:val="002060"/>
          <w:sz w:val="22"/>
          <w:szCs w:val="22"/>
        </w:rPr>
        <w:t xml:space="preserve"> </w:t>
      </w:r>
    </w:p>
    <w:p w14:paraId="4639DD29" w14:textId="77777777" w:rsidR="00E63185" w:rsidRPr="009D5046" w:rsidRDefault="00E63185" w:rsidP="00E63185">
      <w:pPr>
        <w:tabs>
          <w:tab w:val="left" w:pos="1134"/>
          <w:tab w:val="left" w:pos="1276"/>
        </w:tabs>
        <w:spacing w:after="0" w:line="240" w:lineRule="auto"/>
        <w:ind w:firstLine="709"/>
        <w:jc w:val="both"/>
        <w:rPr>
          <w:rFonts w:ascii="Times New Roman" w:eastAsia="Arial" w:hAnsi="Times New Roman" w:cs="Times New Roman"/>
          <w:color w:val="002060"/>
          <w:sz w:val="22"/>
          <w:szCs w:val="22"/>
        </w:rPr>
      </w:pPr>
      <w:r w:rsidRPr="009D5046">
        <w:rPr>
          <w:rFonts w:ascii="Times New Roman" w:eastAsia="Arial" w:hAnsi="Times New Roman" w:cs="Times New Roman"/>
          <w:sz w:val="22"/>
          <w:szCs w:val="22"/>
        </w:rPr>
        <w:t xml:space="preserve">18.1. Tiekėjas, kuris mano, kad </w:t>
      </w:r>
      <w:r w:rsidRPr="009D5046">
        <w:rPr>
          <w:rFonts w:ascii="Times New Roman" w:hAnsi="Times New Roman" w:cs="Times New Roman"/>
          <w:sz w:val="22"/>
          <w:szCs w:val="22"/>
        </w:rPr>
        <w:t xml:space="preserve"> </w:t>
      </w:r>
      <w:r w:rsidRPr="009D5046">
        <w:rPr>
          <w:rFonts w:ascii="Times New Roman" w:eastAsia="Arial" w:hAnsi="Times New Roman" w:cs="Times New Roman"/>
          <w:sz w:val="22"/>
          <w:szCs w:val="22"/>
        </w:rPr>
        <w:t xml:space="preserve">Perkantysis subjektas </w:t>
      </w:r>
      <w:r>
        <w:rPr>
          <w:rFonts w:ascii="Times New Roman" w:eastAsia="Arial" w:hAnsi="Times New Roman" w:cs="Times New Roman"/>
          <w:sz w:val="22"/>
          <w:szCs w:val="22"/>
        </w:rPr>
        <w:t xml:space="preserve">nesilaikė </w:t>
      </w:r>
      <w:r w:rsidRPr="009D5046">
        <w:rPr>
          <w:rFonts w:ascii="Times New Roman" w:eastAsia="Arial" w:hAnsi="Times New Roman" w:cs="Times New Roman"/>
          <w:sz w:val="22"/>
          <w:szCs w:val="22"/>
        </w:rPr>
        <w:t>PĮ reikalavimų ir tuo pažeidė ar</w:t>
      </w:r>
      <w:r>
        <w:rPr>
          <w:rFonts w:ascii="Times New Roman" w:eastAsia="Arial" w:hAnsi="Times New Roman" w:cs="Times New Roman"/>
          <w:sz w:val="22"/>
          <w:szCs w:val="22"/>
        </w:rPr>
        <w:t xml:space="preserve"> pažeis jo teisėtus interesus, </w:t>
      </w:r>
      <w:r w:rsidRPr="009D5046">
        <w:rPr>
          <w:rFonts w:ascii="Times New Roman" w:eastAsia="Arial" w:hAnsi="Times New Roman" w:cs="Times New Roman"/>
          <w:sz w:val="22"/>
          <w:szCs w:val="22"/>
        </w:rPr>
        <w:t>PĮ VII skyriuje nustatyta tvarka gali kreiptis į apygardos teismą, kaip pirmosios instancijos teismą.</w:t>
      </w:r>
    </w:p>
    <w:p w14:paraId="34E64423" w14:textId="77777777" w:rsidR="00E63185" w:rsidRPr="009D5046" w:rsidRDefault="00E63185" w:rsidP="00E63185">
      <w:pPr>
        <w:pStyle w:val="Sraopastraipa"/>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ab/>
        <w:t xml:space="preserve">18.2. Tiekėjas, norėdamas iki sutarties sudarymo teisme ginčyti Perkančiojo subjekto sprendimus ar veiksmus, pirmiausia raštu tiekėjo pasirinktomis priemonėmis turi pateikti pretenziją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p>
    <w:p w14:paraId="00D0CF2E" w14:textId="77777777" w:rsidR="00E63185" w:rsidRPr="009D5046" w:rsidRDefault="00E63185" w:rsidP="00E63185">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9D5046">
        <w:rPr>
          <w:rFonts w:ascii="Times New Roman" w:eastAsia="Arial" w:hAnsi="Times New Roman" w:cs="Times New Roman"/>
          <w:bCs/>
          <w:sz w:val="22"/>
          <w:szCs w:val="22"/>
        </w:rPr>
        <w:t xml:space="preserve">18.3. </w:t>
      </w:r>
      <w:r w:rsidRPr="009D5046">
        <w:rPr>
          <w:rFonts w:ascii="Times New Roman" w:eastAsia="Arial" w:hAnsi="Times New Roman" w:cs="Times New Roman"/>
          <w:sz w:val="22"/>
          <w:szCs w:val="22"/>
        </w:rPr>
        <w:t xml:space="preserve">Pretenzijos pateikimo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prašymo pateikimo ar ieškinio pareišk</w:t>
      </w:r>
      <w:r>
        <w:rPr>
          <w:rFonts w:ascii="Times New Roman" w:eastAsia="Arial" w:hAnsi="Times New Roman" w:cs="Times New Roman"/>
          <w:sz w:val="22"/>
          <w:szCs w:val="22"/>
        </w:rPr>
        <w:t>imo teismui terminai nustatyti PĮ 108</w:t>
      </w:r>
      <w:r w:rsidRPr="009D5046">
        <w:rPr>
          <w:rFonts w:ascii="Times New Roman" w:eastAsia="Arial" w:hAnsi="Times New Roman" w:cs="Times New Roman"/>
          <w:sz w:val="22"/>
          <w:szCs w:val="22"/>
        </w:rPr>
        <w:t xml:space="preserve"> straipsnyje.</w:t>
      </w:r>
    </w:p>
    <w:p w14:paraId="3CB8880F" w14:textId="77777777" w:rsidR="00585033" w:rsidRDefault="00585033"/>
    <w:sectPr w:rsidR="00585033" w:rsidSect="00E63185">
      <w:headerReference w:type="default" r:id="rId13"/>
      <w:pgSz w:w="12240" w:h="15840"/>
      <w:pgMar w:top="720" w:right="567" w:bottom="567"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827F3" w14:textId="77777777" w:rsidR="00AB59F4" w:rsidRDefault="00AB59F4" w:rsidP="00E63185">
      <w:pPr>
        <w:spacing w:after="0" w:line="240" w:lineRule="auto"/>
      </w:pPr>
      <w:r>
        <w:separator/>
      </w:r>
    </w:p>
  </w:endnote>
  <w:endnote w:type="continuationSeparator" w:id="0">
    <w:p w14:paraId="546D9C84" w14:textId="77777777" w:rsidR="00AB59F4" w:rsidRDefault="00AB59F4" w:rsidP="00E63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D96A5" w14:textId="77777777" w:rsidR="00AB59F4" w:rsidRDefault="00AB59F4" w:rsidP="00E63185">
      <w:pPr>
        <w:spacing w:after="0" w:line="240" w:lineRule="auto"/>
      </w:pPr>
      <w:r>
        <w:separator/>
      </w:r>
    </w:p>
  </w:footnote>
  <w:footnote w:type="continuationSeparator" w:id="0">
    <w:p w14:paraId="1A0CD522" w14:textId="77777777" w:rsidR="00AB59F4" w:rsidRDefault="00AB59F4" w:rsidP="00E63185">
      <w:pPr>
        <w:spacing w:after="0" w:line="240" w:lineRule="auto"/>
      </w:pPr>
      <w:r>
        <w:continuationSeparator/>
      </w:r>
    </w:p>
  </w:footnote>
  <w:footnote w:id="1">
    <w:p w14:paraId="65A8D0BB" w14:textId="77777777" w:rsidR="00E63185" w:rsidRPr="007B2DBE" w:rsidRDefault="00E63185" w:rsidP="00E63185">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185C788B" w14:textId="77777777" w:rsidR="00E63185" w:rsidRPr="00427C59" w:rsidRDefault="00E63185" w:rsidP="00E63185">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2E892CF0" w14:textId="77777777" w:rsidR="00E63185" w:rsidRDefault="00E63185" w:rsidP="00E63185">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F8DAEC1" w14:textId="77777777" w:rsidR="00E63185" w:rsidRDefault="00E63185" w:rsidP="00E63185">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2"/>
        <w:szCs w:val="22"/>
      </w:rPr>
    </w:sdtEndPr>
    <w:sdtContent>
      <w:p w14:paraId="59760B76" w14:textId="77777777" w:rsidR="008744AF" w:rsidRPr="00443AAF" w:rsidRDefault="00832820">
        <w:pPr>
          <w:pStyle w:val="Antrats"/>
          <w:jc w:val="center"/>
          <w:rPr>
            <w:rFonts w:ascii="Times New Roman" w:hAnsi="Times New Roman" w:cs="Times New Roman"/>
            <w:sz w:val="22"/>
            <w:szCs w:val="22"/>
          </w:rPr>
        </w:pPr>
        <w:r w:rsidRPr="00443AAF">
          <w:rPr>
            <w:rFonts w:ascii="Times New Roman" w:hAnsi="Times New Roman" w:cs="Times New Roman"/>
            <w:sz w:val="22"/>
            <w:szCs w:val="22"/>
          </w:rPr>
          <w:fldChar w:fldCharType="begin"/>
        </w:r>
        <w:r w:rsidRPr="00443AAF">
          <w:rPr>
            <w:rFonts w:ascii="Times New Roman" w:hAnsi="Times New Roman" w:cs="Times New Roman"/>
            <w:sz w:val="22"/>
            <w:szCs w:val="22"/>
          </w:rPr>
          <w:instrText>PAGE   \* MERGEFORMAT</w:instrText>
        </w:r>
        <w:r w:rsidRPr="00443AAF">
          <w:rPr>
            <w:rFonts w:ascii="Times New Roman" w:hAnsi="Times New Roman" w:cs="Times New Roman"/>
            <w:sz w:val="22"/>
            <w:szCs w:val="22"/>
          </w:rPr>
          <w:fldChar w:fldCharType="separate"/>
        </w:r>
        <w:r>
          <w:rPr>
            <w:rFonts w:ascii="Times New Roman" w:hAnsi="Times New Roman" w:cs="Times New Roman"/>
            <w:noProof/>
            <w:sz w:val="22"/>
            <w:szCs w:val="22"/>
          </w:rPr>
          <w:t>11</w:t>
        </w:r>
        <w:r w:rsidRPr="00443AAF">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79B20D5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7AF45F16"/>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9CA0415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3526538">
    <w:abstractNumId w:val="12"/>
  </w:num>
  <w:num w:numId="2" w16cid:durableId="672538943">
    <w:abstractNumId w:val="4"/>
  </w:num>
  <w:num w:numId="3" w16cid:durableId="1530952672">
    <w:abstractNumId w:val="9"/>
  </w:num>
  <w:num w:numId="4" w16cid:durableId="643897047">
    <w:abstractNumId w:val="24"/>
  </w:num>
  <w:num w:numId="5" w16cid:durableId="1460957566">
    <w:abstractNumId w:val="19"/>
  </w:num>
  <w:num w:numId="6" w16cid:durableId="1084693127">
    <w:abstractNumId w:val="15"/>
  </w:num>
  <w:num w:numId="7" w16cid:durableId="278420252">
    <w:abstractNumId w:val="18"/>
  </w:num>
  <w:num w:numId="8" w16cid:durableId="283462509">
    <w:abstractNumId w:val="0"/>
  </w:num>
  <w:num w:numId="9" w16cid:durableId="1406684769">
    <w:abstractNumId w:val="13"/>
  </w:num>
  <w:num w:numId="10" w16cid:durableId="1271428313">
    <w:abstractNumId w:val="26"/>
  </w:num>
  <w:num w:numId="11" w16cid:durableId="920018363">
    <w:abstractNumId w:val="31"/>
  </w:num>
  <w:num w:numId="12" w16cid:durableId="1408917149">
    <w:abstractNumId w:val="33"/>
  </w:num>
  <w:num w:numId="13" w16cid:durableId="672491864">
    <w:abstractNumId w:val="34"/>
  </w:num>
  <w:num w:numId="14" w16cid:durableId="834079010">
    <w:abstractNumId w:val="32"/>
  </w:num>
  <w:num w:numId="15" w16cid:durableId="1251429061">
    <w:abstractNumId w:val="30"/>
  </w:num>
  <w:num w:numId="16" w16cid:durableId="1648165554">
    <w:abstractNumId w:val="11"/>
  </w:num>
  <w:num w:numId="17" w16cid:durableId="1146430172">
    <w:abstractNumId w:val="7"/>
  </w:num>
  <w:num w:numId="18" w16cid:durableId="468061499">
    <w:abstractNumId w:val="3"/>
  </w:num>
  <w:num w:numId="19" w16cid:durableId="850417621">
    <w:abstractNumId w:val="22"/>
  </w:num>
  <w:num w:numId="20" w16cid:durableId="1908031640">
    <w:abstractNumId w:val="20"/>
  </w:num>
  <w:num w:numId="21" w16cid:durableId="1582836957">
    <w:abstractNumId w:val="25"/>
  </w:num>
  <w:num w:numId="22" w16cid:durableId="1806701050">
    <w:abstractNumId w:val="5"/>
  </w:num>
  <w:num w:numId="23" w16cid:durableId="1064139730">
    <w:abstractNumId w:val="29"/>
  </w:num>
  <w:num w:numId="24" w16cid:durableId="1478303988">
    <w:abstractNumId w:val="21"/>
  </w:num>
  <w:num w:numId="25" w16cid:durableId="144441809">
    <w:abstractNumId w:val="28"/>
  </w:num>
  <w:num w:numId="26" w16cid:durableId="1331176943">
    <w:abstractNumId w:val="27"/>
  </w:num>
  <w:num w:numId="27" w16cid:durableId="1547987247">
    <w:abstractNumId w:val="23"/>
  </w:num>
  <w:num w:numId="28" w16cid:durableId="2074425155">
    <w:abstractNumId w:val="10"/>
  </w:num>
  <w:num w:numId="29" w16cid:durableId="44820947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3502059">
    <w:abstractNumId w:val="6"/>
  </w:num>
  <w:num w:numId="31" w16cid:durableId="1915579631">
    <w:abstractNumId w:val="14"/>
  </w:num>
  <w:num w:numId="32" w16cid:durableId="1195388505">
    <w:abstractNumId w:val="35"/>
  </w:num>
  <w:num w:numId="33" w16cid:durableId="628169229">
    <w:abstractNumId w:val="1"/>
  </w:num>
  <w:num w:numId="34" w16cid:durableId="204702682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1342428">
    <w:abstractNumId w:val="8"/>
  </w:num>
  <w:num w:numId="36" w16cid:durableId="1706254828">
    <w:abstractNumId w:val="16"/>
  </w:num>
  <w:num w:numId="37" w16cid:durableId="33962088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5149174">
    <w:abstractNumId w:val="2"/>
  </w:num>
  <w:num w:numId="39" w16cid:durableId="8022200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185"/>
    <w:rsid w:val="00067E3D"/>
    <w:rsid w:val="001570BA"/>
    <w:rsid w:val="001A1AD9"/>
    <w:rsid w:val="003A2FBD"/>
    <w:rsid w:val="0058112D"/>
    <w:rsid w:val="00585033"/>
    <w:rsid w:val="006B1D51"/>
    <w:rsid w:val="006F086E"/>
    <w:rsid w:val="00832820"/>
    <w:rsid w:val="008744AF"/>
    <w:rsid w:val="008E17CD"/>
    <w:rsid w:val="00A6380D"/>
    <w:rsid w:val="00AB59F4"/>
    <w:rsid w:val="00C7489B"/>
    <w:rsid w:val="00E6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A4F94"/>
  <w15:chartTrackingRefBased/>
  <w15:docId w15:val="{2129B1D2-6328-4C45-B453-5F286CAA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318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631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E631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6318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6318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6318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6318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318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318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318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3185"/>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E63185"/>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E63185"/>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E63185"/>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E63185"/>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E63185"/>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E63185"/>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E63185"/>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E63185"/>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E6318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3185"/>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99"/>
    <w:qFormat/>
    <w:rsid w:val="00E6318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63185"/>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E631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3185"/>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63185"/>
    <w:pPr>
      <w:ind w:left="720"/>
      <w:contextualSpacing/>
    </w:pPr>
  </w:style>
  <w:style w:type="character" w:styleId="Rykuspabraukimas">
    <w:name w:val="Intense Emphasis"/>
    <w:basedOn w:val="Numatytasispastraiposriftas"/>
    <w:uiPriority w:val="21"/>
    <w:qFormat/>
    <w:rsid w:val="00E63185"/>
    <w:rPr>
      <w:i/>
      <w:iCs/>
      <w:color w:val="2F5496" w:themeColor="accent1" w:themeShade="BF"/>
    </w:rPr>
  </w:style>
  <w:style w:type="paragraph" w:styleId="Iskirtacitata">
    <w:name w:val="Intense Quote"/>
    <w:basedOn w:val="prastasis"/>
    <w:next w:val="prastasis"/>
    <w:link w:val="IskirtacitataDiagrama"/>
    <w:uiPriority w:val="30"/>
    <w:qFormat/>
    <w:rsid w:val="00E631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3185"/>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E63185"/>
    <w:rPr>
      <w:b/>
      <w:bCs/>
      <w:smallCaps/>
      <w:color w:val="2F5496" w:themeColor="accent1" w:themeShade="BF"/>
      <w:spacing w:val="5"/>
    </w:rPr>
  </w:style>
  <w:style w:type="character" w:styleId="Hipersaitas">
    <w:name w:val="Hyperlink"/>
    <w:basedOn w:val="Numatytasispastraiposriftas"/>
    <w:uiPriority w:val="99"/>
    <w:unhideWhenUsed/>
    <w:rsid w:val="00E63185"/>
    <w:rPr>
      <w:strike w:val="0"/>
      <w:dstrike w:val="0"/>
      <w:color w:val="auto"/>
      <w:u w:val="none"/>
      <w:effect w:val="none"/>
    </w:rPr>
  </w:style>
  <w:style w:type="paragraph" w:styleId="Puslapioinaostekstas">
    <w:name w:val="footnote text"/>
    <w:basedOn w:val="prastasis"/>
    <w:link w:val="PuslapioinaostekstasDiagrama"/>
    <w:uiPriority w:val="99"/>
    <w:unhideWhenUsed/>
    <w:rsid w:val="00E63185"/>
    <w:rPr>
      <w:sz w:val="20"/>
      <w:szCs w:val="20"/>
    </w:rPr>
  </w:style>
  <w:style w:type="character" w:customStyle="1" w:styleId="PuslapioinaostekstasDiagrama">
    <w:name w:val="Puslapio išnašos tekstas Diagrama"/>
    <w:basedOn w:val="Numatytasispastraiposriftas"/>
    <w:link w:val="Puslapioinaostekstas"/>
    <w:uiPriority w:val="99"/>
    <w:rsid w:val="00E63185"/>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E63185"/>
    <w:rPr>
      <w:sz w:val="20"/>
      <w:szCs w:val="20"/>
    </w:rPr>
  </w:style>
  <w:style w:type="character" w:customStyle="1" w:styleId="KomentarotekstasDiagrama">
    <w:name w:val="Komentaro tekstas Diagrama"/>
    <w:basedOn w:val="Numatytasispastraiposriftas"/>
    <w:link w:val="Komentarotekstas"/>
    <w:uiPriority w:val="99"/>
    <w:rsid w:val="00E6318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63185"/>
    <w:rPr>
      <w:rFonts w:ascii="Times New Roman" w:hAnsi="Times New Roman" w:cs="Times New Roman"/>
      <w:kern w:val="0"/>
      <w:sz w:val="24"/>
      <w:szCs w:val="24"/>
      <w:lang w:eastAsia="lt-LT"/>
      <w14:ligatures w14:val="none"/>
    </w:rPr>
  </w:style>
  <w:style w:type="character" w:styleId="Puslapioinaosnuoroda">
    <w:name w:val="footnote reference"/>
    <w:basedOn w:val="Numatytasispastraiposriftas"/>
    <w:uiPriority w:val="99"/>
    <w:unhideWhenUsed/>
    <w:rsid w:val="00E63185"/>
    <w:rPr>
      <w:vertAlign w:val="superscript"/>
    </w:rPr>
  </w:style>
  <w:style w:type="character" w:styleId="Komentaronuoroda">
    <w:name w:val="annotation reference"/>
    <w:basedOn w:val="Numatytasispastraiposriftas"/>
    <w:uiPriority w:val="99"/>
    <w:unhideWhenUsed/>
    <w:rsid w:val="00E63185"/>
    <w:rPr>
      <w:sz w:val="16"/>
      <w:szCs w:val="16"/>
    </w:rPr>
  </w:style>
  <w:style w:type="table" w:styleId="Lentelstinklelis">
    <w:name w:val="Table Grid"/>
    <w:basedOn w:val="prastojilentel"/>
    <w:uiPriority w:val="39"/>
    <w:rsid w:val="00E63185"/>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6318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3185"/>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Numatytasispastraiposriftas"/>
    <w:uiPriority w:val="99"/>
    <w:semiHidden/>
    <w:unhideWhenUsed/>
    <w:rsid w:val="00E6318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63185"/>
    <w:rPr>
      <w:b/>
      <w:bCs/>
    </w:rPr>
  </w:style>
  <w:style w:type="character" w:customStyle="1" w:styleId="KomentarotemaDiagrama">
    <w:name w:val="Komentaro tema Diagrama"/>
    <w:basedOn w:val="KomentarotekstasDiagrama"/>
    <w:link w:val="Komentarotema"/>
    <w:uiPriority w:val="99"/>
    <w:semiHidden/>
    <w:rsid w:val="00E63185"/>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E63185"/>
    <w:pPr>
      <w:spacing w:before="100" w:beforeAutospacing="1" w:after="100" w:afterAutospacing="1"/>
    </w:pPr>
  </w:style>
  <w:style w:type="character" w:customStyle="1" w:styleId="pildymui">
    <w:name w:val="pildymui"/>
    <w:basedOn w:val="Numatytasispastraiposriftas"/>
    <w:rsid w:val="00E6318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6318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63185"/>
    <w:rPr>
      <w:rFonts w:eastAsiaTheme="minorEastAsia"/>
      <w:kern w:val="0"/>
      <w:sz w:val="21"/>
      <w:szCs w:val="20"/>
      <w:lang w:eastAsia="lt-LT"/>
      <w14:ligatures w14:val="none"/>
    </w:rPr>
  </w:style>
  <w:style w:type="character" w:customStyle="1" w:styleId="Internetlink">
    <w:name w:val="Internet link"/>
    <w:rsid w:val="00E63185"/>
    <w:rPr>
      <w:color w:val="000080"/>
      <w:u w:val="single"/>
    </w:rPr>
  </w:style>
  <w:style w:type="paragraph" w:styleId="Antrats">
    <w:name w:val="header"/>
    <w:basedOn w:val="prastasis"/>
    <w:link w:val="AntratsDiagrama"/>
    <w:uiPriority w:val="99"/>
    <w:unhideWhenUsed/>
    <w:rsid w:val="00E63185"/>
    <w:pPr>
      <w:tabs>
        <w:tab w:val="center" w:pos="4513"/>
        <w:tab w:val="right" w:pos="9026"/>
      </w:tabs>
    </w:pPr>
  </w:style>
  <w:style w:type="character" w:customStyle="1" w:styleId="AntratsDiagrama">
    <w:name w:val="Antraštės Diagrama"/>
    <w:basedOn w:val="Numatytasispastraiposriftas"/>
    <w:link w:val="Antrats"/>
    <w:uiPriority w:val="99"/>
    <w:rsid w:val="00E63185"/>
    <w:rPr>
      <w:rFonts w:eastAsiaTheme="minorEastAsia"/>
      <w:kern w:val="0"/>
      <w:sz w:val="21"/>
      <w:szCs w:val="21"/>
      <w:lang w:eastAsia="lt-LT"/>
      <w14:ligatures w14:val="none"/>
    </w:rPr>
  </w:style>
  <w:style w:type="paragraph" w:styleId="Porat">
    <w:name w:val="footer"/>
    <w:basedOn w:val="prastasis"/>
    <w:link w:val="PoratDiagrama"/>
    <w:unhideWhenUsed/>
    <w:rsid w:val="00E63185"/>
    <w:pPr>
      <w:tabs>
        <w:tab w:val="center" w:pos="4513"/>
        <w:tab w:val="right" w:pos="9026"/>
      </w:tabs>
    </w:pPr>
  </w:style>
  <w:style w:type="character" w:customStyle="1" w:styleId="PoratDiagrama">
    <w:name w:val="Poraštė Diagrama"/>
    <w:basedOn w:val="Numatytasispastraiposriftas"/>
    <w:link w:val="Porat"/>
    <w:rsid w:val="00E63185"/>
    <w:rPr>
      <w:rFonts w:eastAsiaTheme="minorEastAsia"/>
      <w:kern w:val="0"/>
      <w:sz w:val="21"/>
      <w:szCs w:val="21"/>
      <w:lang w:eastAsia="lt-LT"/>
      <w14:ligatures w14:val="none"/>
    </w:rPr>
  </w:style>
  <w:style w:type="paragraph" w:styleId="Pataisymai">
    <w:name w:val="Revision"/>
    <w:hidden/>
    <w:uiPriority w:val="99"/>
    <w:semiHidden/>
    <w:rsid w:val="00E63185"/>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E63185"/>
    <w:rPr>
      <w:i/>
      <w:iCs/>
      <w:color w:val="595959" w:themeColor="text1" w:themeTint="A6"/>
    </w:rPr>
  </w:style>
  <w:style w:type="paragraph" w:styleId="Antrat">
    <w:name w:val="caption"/>
    <w:basedOn w:val="prastasis"/>
    <w:next w:val="prastasis"/>
    <w:uiPriority w:val="35"/>
    <w:semiHidden/>
    <w:unhideWhenUsed/>
    <w:qFormat/>
    <w:rsid w:val="00E63185"/>
    <w:pPr>
      <w:spacing w:line="240" w:lineRule="auto"/>
    </w:pPr>
    <w:rPr>
      <w:b/>
      <w:bCs/>
      <w:color w:val="404040" w:themeColor="text1" w:themeTint="BF"/>
      <w:sz w:val="16"/>
      <w:szCs w:val="16"/>
    </w:rPr>
  </w:style>
  <w:style w:type="character" w:styleId="Grietas">
    <w:name w:val="Strong"/>
    <w:basedOn w:val="Numatytasispastraiposriftas"/>
    <w:uiPriority w:val="22"/>
    <w:qFormat/>
    <w:rsid w:val="00E63185"/>
    <w:rPr>
      <w:b/>
      <w:bCs/>
    </w:rPr>
  </w:style>
  <w:style w:type="character" w:styleId="Emfaz">
    <w:name w:val="Emphasis"/>
    <w:basedOn w:val="Numatytasispastraiposriftas"/>
    <w:uiPriority w:val="20"/>
    <w:qFormat/>
    <w:rsid w:val="00E63185"/>
    <w:rPr>
      <w:i/>
      <w:iCs/>
      <w:color w:val="000000" w:themeColor="text1"/>
    </w:rPr>
  </w:style>
  <w:style w:type="paragraph" w:styleId="Betarp">
    <w:name w:val="No Spacing"/>
    <w:link w:val="BetarpDiagrama"/>
    <w:uiPriority w:val="1"/>
    <w:qFormat/>
    <w:rsid w:val="00E63185"/>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E63185"/>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63185"/>
    <w:rPr>
      <w:b/>
      <w:bCs/>
      <w:caps w:val="0"/>
      <w:smallCaps/>
      <w:spacing w:val="0"/>
    </w:rPr>
  </w:style>
  <w:style w:type="paragraph" w:styleId="Turinioantrat">
    <w:name w:val="TOC Heading"/>
    <w:basedOn w:val="Antrat1"/>
    <w:next w:val="prastasis"/>
    <w:uiPriority w:val="39"/>
    <w:unhideWhenUsed/>
    <w:qFormat/>
    <w:rsid w:val="00E63185"/>
    <w:pPr>
      <w:pBdr>
        <w:bottom w:val="single" w:sz="4" w:space="2" w:color="ED7D31" w:themeColor="accent2"/>
      </w:pBdr>
      <w:spacing w:after="120"/>
      <w:outlineLvl w:val="9"/>
    </w:pPr>
    <w:rPr>
      <w:color w:val="262626" w:themeColor="text1" w:themeTint="D9"/>
    </w:rPr>
  </w:style>
  <w:style w:type="character" w:customStyle="1" w:styleId="BetarpDiagrama">
    <w:name w:val="Be tarpų Diagrama"/>
    <w:basedOn w:val="Numatytasispastraiposriftas"/>
    <w:link w:val="Betarp"/>
    <w:uiPriority w:val="1"/>
    <w:rsid w:val="00E63185"/>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E63185"/>
    <w:rPr>
      <w:color w:val="808080"/>
    </w:rPr>
  </w:style>
  <w:style w:type="paragraph" w:styleId="Turinys1">
    <w:name w:val="toc 1"/>
    <w:basedOn w:val="prastasis"/>
    <w:next w:val="prastasis"/>
    <w:autoRedefine/>
    <w:uiPriority w:val="39"/>
    <w:unhideWhenUsed/>
    <w:rsid w:val="00E6318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E6318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E63185"/>
    <w:rPr>
      <w:color w:val="954F72" w:themeColor="followedHyperlink"/>
      <w:u w:val="single"/>
    </w:rPr>
  </w:style>
  <w:style w:type="paragraph" w:customStyle="1" w:styleId="Body2">
    <w:name w:val="Body 2"/>
    <w:rsid w:val="00E6318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E63185"/>
    <w:pPr>
      <w:numPr>
        <w:numId w:val="2"/>
      </w:numPr>
    </w:pPr>
  </w:style>
  <w:style w:type="paragraph" w:styleId="Turinys2">
    <w:name w:val="toc 2"/>
    <w:basedOn w:val="prastasis"/>
    <w:next w:val="prastasis"/>
    <w:autoRedefine/>
    <w:uiPriority w:val="39"/>
    <w:unhideWhenUsed/>
    <w:rsid w:val="00E63185"/>
    <w:pPr>
      <w:tabs>
        <w:tab w:val="right" w:leader="dot" w:pos="9962"/>
      </w:tabs>
      <w:spacing w:after="0"/>
      <w:ind w:left="220"/>
    </w:pPr>
  </w:style>
  <w:style w:type="table" w:customStyle="1" w:styleId="TableGrid2">
    <w:name w:val="Table Grid2"/>
    <w:basedOn w:val="prastojilentel"/>
    <w:next w:val="Lentelstinklelis"/>
    <w:uiPriority w:val="39"/>
    <w:rsid w:val="00E63185"/>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63185"/>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63185"/>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E63185"/>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63185"/>
    <w:pPr>
      <w:numPr>
        <w:ilvl w:val="2"/>
      </w:numPr>
    </w:pPr>
  </w:style>
  <w:style w:type="paragraph" w:customStyle="1" w:styleId="Heading">
    <w:name w:val="Heading"/>
    <w:next w:val="Body2"/>
    <w:rsid w:val="00E631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E6318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63185"/>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E63185"/>
    <w:rPr>
      <w:vertAlign w:val="superscript"/>
    </w:rPr>
  </w:style>
  <w:style w:type="character" w:customStyle="1" w:styleId="Normal12ptChar">
    <w:name w:val="Normal + 12 pt Char"/>
    <w:basedOn w:val="Numatytasispastraiposriftas"/>
    <w:link w:val="Normal12pt"/>
    <w:locked/>
    <w:rsid w:val="00E63185"/>
  </w:style>
  <w:style w:type="paragraph" w:customStyle="1" w:styleId="Normal12pt">
    <w:name w:val="Normal + 12 pt"/>
    <w:basedOn w:val="prastasis"/>
    <w:link w:val="Normal12ptChar"/>
    <w:rsid w:val="00E63185"/>
    <w:pPr>
      <w:spacing w:after="0" w:line="240" w:lineRule="auto"/>
      <w:ind w:right="-283"/>
      <w:jc w:val="both"/>
    </w:pPr>
    <w:rPr>
      <w:rFonts w:eastAsia="Times New Roman"/>
      <w:kern w:val="2"/>
      <w:sz w:val="22"/>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E6318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63185"/>
    <w:rPr>
      <w:rFonts w:ascii="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E6318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63185"/>
    <w:rPr>
      <w:rFonts w:eastAsiaTheme="minorEastAsia"/>
      <w:kern w:val="0"/>
      <w:sz w:val="21"/>
      <w:szCs w:val="21"/>
      <w:lang w:eastAsia="lt-LT"/>
      <w14:ligatures w14:val="none"/>
    </w:rPr>
  </w:style>
  <w:style w:type="character" w:customStyle="1" w:styleId="Paminjimas1">
    <w:name w:val="Paminėjimas1"/>
    <w:basedOn w:val="Numatytasispastraiposriftas"/>
    <w:uiPriority w:val="99"/>
    <w:unhideWhenUsed/>
    <w:rsid w:val="00E63185"/>
    <w:rPr>
      <w:color w:val="2B579A"/>
      <w:shd w:val="clear" w:color="auto" w:fill="E6E6E6"/>
    </w:rPr>
  </w:style>
  <w:style w:type="numbering" w:customStyle="1" w:styleId="CurrentList1">
    <w:name w:val="Current List1"/>
    <w:uiPriority w:val="99"/>
    <w:rsid w:val="00E63185"/>
    <w:pPr>
      <w:numPr>
        <w:numId w:val="20"/>
      </w:numPr>
    </w:pPr>
  </w:style>
  <w:style w:type="character" w:customStyle="1" w:styleId="normaltextrun">
    <w:name w:val="normaltextrun"/>
    <w:basedOn w:val="Numatytasispastraiposriftas"/>
    <w:rsid w:val="00E63185"/>
  </w:style>
  <w:style w:type="character" w:customStyle="1" w:styleId="cf01">
    <w:name w:val="cf01"/>
    <w:basedOn w:val="Numatytasispastraiposriftas"/>
    <w:rsid w:val="00E63185"/>
    <w:rPr>
      <w:rFonts w:ascii="Segoe UI" w:hAnsi="Segoe UI" w:cs="Segoe UI" w:hint="default"/>
      <w:sz w:val="18"/>
      <w:szCs w:val="18"/>
    </w:rPr>
  </w:style>
  <w:style w:type="character" w:customStyle="1" w:styleId="ui-provider">
    <w:name w:val="ui-provider"/>
    <w:basedOn w:val="Numatytasispastraiposriftas"/>
    <w:rsid w:val="00E63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05849A0CE6475BB5F22982C13A3414"/>
        <w:category>
          <w:name w:val="Bendrosios nuostatos"/>
          <w:gallery w:val="placeholder"/>
        </w:category>
        <w:types>
          <w:type w:val="bbPlcHdr"/>
        </w:types>
        <w:behaviors>
          <w:behavior w:val="content"/>
        </w:behaviors>
        <w:guid w:val="{E29FA7D2-15DE-4F8C-A381-1D693B4E7957}"/>
      </w:docPartPr>
      <w:docPartBody>
        <w:p w:rsidR="00A01849" w:rsidRDefault="00F407D2" w:rsidP="00F407D2">
          <w:pPr>
            <w:pStyle w:val="0105849A0CE6475BB5F22982C13A341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7D2"/>
    <w:rsid w:val="001A1AD9"/>
    <w:rsid w:val="0035487E"/>
    <w:rsid w:val="006B1D51"/>
    <w:rsid w:val="006F086E"/>
    <w:rsid w:val="007071D8"/>
    <w:rsid w:val="00A01849"/>
    <w:rsid w:val="00DC0866"/>
    <w:rsid w:val="00F407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105849A0CE6475BB5F22982C13A3414">
    <w:name w:val="0105849A0CE6475BB5F22982C13A3414"/>
    <w:rsid w:val="00F407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31095</Words>
  <Characters>17725</Characters>
  <Application>Microsoft Office Word</Application>
  <DocSecurity>0</DocSecurity>
  <Lines>147</Lines>
  <Paragraphs>97</Paragraphs>
  <ScaleCrop>false</ScaleCrop>
  <Company/>
  <LinksUpToDate>false</LinksUpToDate>
  <CharactersWithSpaces>48723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Giedrė Pakenienė</dc:creator>
  <cp:keywords/>
  <dc:description/>
  <cp:lastModifiedBy>Deimantė Zurlienė</cp:lastModifiedBy>
  <cp:revision>2</cp:revision>
  <dcterms:created xsi:type="dcterms:W3CDTF">2026-06-03T10:15:00Z</dcterms:created>
  <dcterms:modified xsi:type="dcterms:W3CDTF">2026-06-03T10:15:00Z</dcterms:modified>
</cp:coreProperties>
</file>