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Content>
        <w:p w14:paraId="3C015D9A"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4D9A73D9"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b/>
              <w:sz w:val="24"/>
              <w:szCs w:val="24"/>
            </w:rPr>
            <w:t>UŽDAROJI AKCINĖ BENDROVĖ „UTENOS VANDENYS“</w:t>
          </w:r>
          <w:r w:rsidRPr="00266FF6">
            <w:rPr>
              <w:rFonts w:ascii="Times New Roman" w:eastAsia="Times New Roman" w:hAnsi="Times New Roman" w:cs="Times New Roman"/>
              <w:b/>
              <w:sz w:val="24"/>
              <w:szCs w:val="24"/>
            </w:rPr>
            <w:br/>
          </w:r>
          <w:r w:rsidRPr="00266FF6">
            <w:rPr>
              <w:rFonts w:ascii="Times New Roman" w:eastAsia="Times New Roman" w:hAnsi="Times New Roman" w:cs="Times New Roman"/>
              <w:sz w:val="24"/>
              <w:szCs w:val="24"/>
            </w:rPr>
            <w:t xml:space="preserve">Vandenų g. 1, </w:t>
          </w:r>
          <w:proofErr w:type="spellStart"/>
          <w:r w:rsidRPr="00266FF6">
            <w:rPr>
              <w:rFonts w:ascii="Times New Roman" w:eastAsia="Times New Roman" w:hAnsi="Times New Roman" w:cs="Times New Roman"/>
              <w:sz w:val="24"/>
              <w:szCs w:val="24"/>
            </w:rPr>
            <w:t>N</w:t>
          </w:r>
          <w:r w:rsidR="00266FF6">
            <w:rPr>
              <w:rFonts w:ascii="Times New Roman" w:eastAsia="Times New Roman" w:hAnsi="Times New Roman" w:cs="Times New Roman"/>
              <w:sz w:val="24"/>
              <w:szCs w:val="24"/>
            </w:rPr>
            <w:t>au</w:t>
          </w:r>
          <w:r w:rsidRPr="00266FF6">
            <w:rPr>
              <w:rFonts w:ascii="Times New Roman" w:eastAsia="Times New Roman" w:hAnsi="Times New Roman" w:cs="Times New Roman"/>
              <w:sz w:val="24"/>
              <w:szCs w:val="24"/>
            </w:rPr>
            <w:t>jasodžio</w:t>
          </w:r>
          <w:proofErr w:type="spellEnd"/>
          <w:r w:rsidRPr="00266FF6">
            <w:rPr>
              <w:rFonts w:ascii="Times New Roman" w:eastAsia="Times New Roman" w:hAnsi="Times New Roman" w:cs="Times New Roman"/>
              <w:sz w:val="24"/>
              <w:szCs w:val="24"/>
            </w:rPr>
            <w:t xml:space="preserve"> k., LT-28113 Utenos r.,</w:t>
          </w:r>
        </w:p>
        <w:p w14:paraId="4F715F8F"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 xml:space="preserve">tel. (8 389) 65 110, faks. (8 389) 65 104,  el. p. </w:t>
          </w:r>
          <w:hyperlink r:id="rId13" w:history="1">
            <w:r w:rsidRPr="00266FF6">
              <w:rPr>
                <w:rFonts w:ascii="Times New Roman" w:eastAsia="Times New Roman" w:hAnsi="Times New Roman" w:cs="Times New Roman"/>
                <w:color w:val="0000FF"/>
                <w:sz w:val="24"/>
                <w:szCs w:val="24"/>
                <w:u w:val="single"/>
              </w:rPr>
              <w:t>info@utenosvandenys.lt</w:t>
            </w:r>
          </w:hyperlink>
          <w:r w:rsidRPr="00266FF6">
            <w:rPr>
              <w:rFonts w:ascii="Times New Roman" w:eastAsia="Times New Roman" w:hAnsi="Times New Roman" w:cs="Times New Roman"/>
              <w:sz w:val="24"/>
              <w:szCs w:val="24"/>
            </w:rPr>
            <w:t xml:space="preserve">, </w:t>
          </w:r>
          <w:hyperlink r:id="rId14" w:history="1">
            <w:r w:rsidRPr="00266FF6">
              <w:rPr>
                <w:rFonts w:ascii="Times New Roman" w:eastAsia="Times New Roman" w:hAnsi="Times New Roman" w:cs="Times New Roman"/>
                <w:color w:val="0000FF"/>
                <w:sz w:val="24"/>
                <w:szCs w:val="24"/>
                <w:u w:val="single"/>
              </w:rPr>
              <w:t>www.utenosvandenys.lt</w:t>
            </w:r>
          </w:hyperlink>
          <w:r w:rsidRPr="00266FF6">
            <w:rPr>
              <w:rFonts w:ascii="Times New Roman" w:eastAsia="Times New Roman" w:hAnsi="Times New Roman" w:cs="Times New Roman"/>
              <w:sz w:val="24"/>
              <w:szCs w:val="24"/>
            </w:rPr>
            <w:t>,</w:t>
          </w:r>
        </w:p>
        <w:p w14:paraId="4B6BDAE6"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266FF6"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266FF6"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266FF6">
            <w:rPr>
              <w:rFonts w:ascii="Times New Roman" w:eastAsia="Calibri" w:hAnsi="Times New Roman" w:cs="Times New Roman"/>
              <w:color w:val="00B050"/>
              <w:sz w:val="24"/>
              <w:szCs w:val="24"/>
            </w:rPr>
            <w:tab/>
          </w:r>
        </w:p>
        <w:p w14:paraId="674B5D23"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PATVIRTINTA </w:t>
          </w:r>
        </w:p>
        <w:p w14:paraId="46441AC5" w14:textId="3B34E262"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Perkančiojo subjekto Viešųjų pirkimų komisijos </w:t>
          </w:r>
          <w:r w:rsidR="000411E9" w:rsidRPr="00C82009">
            <w:rPr>
              <w:rFonts w:ascii="Times New Roman" w:eastAsia="Calibri" w:hAnsi="Times New Roman" w:cs="Times New Roman"/>
              <w:sz w:val="24"/>
              <w:szCs w:val="24"/>
              <w:highlight w:val="yellow"/>
            </w:rPr>
            <w:t>2026-06-</w:t>
          </w:r>
          <w:r w:rsidR="004511CE" w:rsidRPr="00C82009">
            <w:rPr>
              <w:rFonts w:ascii="Times New Roman" w:eastAsia="Calibri" w:hAnsi="Times New Roman" w:cs="Times New Roman"/>
              <w:sz w:val="24"/>
              <w:szCs w:val="24"/>
              <w:highlight w:val="yellow"/>
            </w:rPr>
            <w:t>04</w:t>
          </w:r>
          <w:r w:rsidR="00E82AFE" w:rsidRPr="00C82009">
            <w:rPr>
              <w:rFonts w:ascii="Times New Roman" w:eastAsia="Calibri" w:hAnsi="Times New Roman" w:cs="Times New Roman"/>
              <w:sz w:val="24"/>
              <w:szCs w:val="24"/>
              <w:highlight w:val="yellow"/>
            </w:rPr>
            <w:t xml:space="preserve"> </w:t>
          </w:r>
          <w:r w:rsidRPr="00C82009">
            <w:rPr>
              <w:rFonts w:ascii="Times New Roman" w:eastAsia="Calibri" w:hAnsi="Times New Roman" w:cs="Times New Roman"/>
              <w:sz w:val="24"/>
              <w:szCs w:val="24"/>
              <w:highlight w:val="yellow"/>
            </w:rPr>
            <w:t xml:space="preserve"> protokolu Nr. </w:t>
          </w:r>
          <w:r w:rsidR="00383C8D" w:rsidRPr="00C82009">
            <w:rPr>
              <w:rFonts w:ascii="Times New Roman" w:eastAsia="Calibri" w:hAnsi="Times New Roman" w:cs="Times New Roman"/>
              <w:sz w:val="24"/>
              <w:szCs w:val="24"/>
              <w:highlight w:val="yellow"/>
            </w:rPr>
            <w:t>1</w:t>
          </w:r>
        </w:p>
        <w:p w14:paraId="42CF935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2A7D415" w14:textId="77777777" w:rsidR="00867849" w:rsidRPr="00266FF6" w:rsidRDefault="00867849" w:rsidP="00867849">
          <w:pPr>
            <w:spacing w:after="0" w:line="240" w:lineRule="auto"/>
            <w:contextualSpacing/>
            <w:jc w:val="center"/>
            <w:rPr>
              <w:rFonts w:ascii="Times New Roman" w:eastAsia="Calibri" w:hAnsi="Times New Roman" w:cs="Times New Roman"/>
              <w:b/>
              <w:bCs/>
              <w:sz w:val="24"/>
              <w:szCs w:val="24"/>
            </w:rPr>
          </w:pPr>
        </w:p>
        <w:p w14:paraId="6FFD9F16" w14:textId="77777777" w:rsidR="009C74C6" w:rsidRPr="00266FF6" w:rsidRDefault="00F15F27" w:rsidP="00867849">
          <w:pPr>
            <w:spacing w:after="0" w:line="240" w:lineRule="auto"/>
            <w:contextualSpacing/>
            <w:jc w:val="center"/>
            <w:rPr>
              <w:rFonts w:ascii="Times New Roman" w:eastAsia="Calibri" w:hAnsi="Times New Roman" w:cs="Times New Roman"/>
              <w:b/>
              <w:bCs/>
              <w:sz w:val="24"/>
              <w:szCs w:val="24"/>
            </w:rPr>
          </w:pPr>
          <w:r w:rsidRPr="00266FF6">
            <w:rPr>
              <w:rFonts w:ascii="Times New Roman" w:eastAsia="Calibri" w:hAnsi="Times New Roman" w:cs="Times New Roman"/>
              <w:b/>
              <w:bCs/>
              <w:sz w:val="24"/>
              <w:szCs w:val="24"/>
            </w:rPr>
            <w:t xml:space="preserve">SUPAPRASTINTO VIEŠOJO PIRKIMO </w:t>
          </w:r>
        </w:p>
        <w:p w14:paraId="1A6BBFCD" w14:textId="152B9A5F" w:rsidR="00867849"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w:t>
          </w:r>
          <w:r w:rsidR="00266FF6" w:rsidRPr="00266FF6">
            <w:rPr>
              <w:rFonts w:ascii="Times New Roman" w:eastAsia="Times New Roman" w:hAnsi="Times New Roman" w:cs="Times New Roman"/>
              <w:b/>
              <w:bCs/>
              <w:color w:val="000000"/>
              <w:sz w:val="24"/>
              <w:szCs w:val="24"/>
              <w:bdr w:val="nil"/>
            </w:rPr>
            <w:t>ORAPŪTĖS BIOSORBERIAMS</w:t>
          </w:r>
          <w:r w:rsidR="00867849" w:rsidRPr="00266FF6">
            <w:rPr>
              <w:rFonts w:ascii="Times New Roman" w:eastAsia="Times New Roman" w:hAnsi="Times New Roman" w:cs="Times New Roman"/>
              <w:b/>
              <w:bCs/>
              <w:color w:val="000000"/>
              <w:sz w:val="24"/>
              <w:szCs w:val="24"/>
              <w:bdr w:val="nil"/>
            </w:rPr>
            <w:t xml:space="preserve">“ </w:t>
          </w:r>
        </w:p>
        <w:p w14:paraId="6F0838AE" w14:textId="65330BE7" w:rsidR="00F15F27"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 xml:space="preserve">ATVIRO KONKURSO </w:t>
          </w:r>
          <w:r w:rsidR="00266FF6" w:rsidRPr="00266FF6">
            <w:rPr>
              <w:rFonts w:ascii="Times New Roman" w:eastAsia="Calibri" w:hAnsi="Times New Roman" w:cs="Times New Roman"/>
              <w:b/>
              <w:bCs/>
              <w:sz w:val="24"/>
              <w:szCs w:val="24"/>
            </w:rPr>
            <w:t xml:space="preserve">BŪDU </w:t>
          </w:r>
          <w:r w:rsidRPr="00266FF6">
            <w:rPr>
              <w:rFonts w:ascii="Times New Roman" w:eastAsia="Calibri" w:hAnsi="Times New Roman" w:cs="Times New Roman"/>
              <w:b/>
              <w:bCs/>
              <w:sz w:val="24"/>
              <w:szCs w:val="24"/>
            </w:rPr>
            <w:t>SPECIALIOSIOS SĄLYGOS</w:t>
          </w:r>
        </w:p>
        <w:p w14:paraId="297359BB" w14:textId="698A8237" w:rsidR="00F15F27" w:rsidRPr="00266FF6" w:rsidRDefault="00383C8D" w:rsidP="00383C8D">
          <w:pPr>
            <w:spacing w:after="0" w:line="240" w:lineRule="auto"/>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t>Versija Nr. 1</w:t>
          </w:r>
        </w:p>
        <w:p w14:paraId="494631C6" w14:textId="6224CC8D" w:rsidR="00F15F27" w:rsidRPr="00266FF6" w:rsidRDefault="00F15F27" w:rsidP="00383C8D">
          <w:pPr>
            <w:spacing w:after="120" w:line="20" w:lineRule="atLeast"/>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br w:type="page"/>
          </w:r>
        </w:p>
        <w:p w14:paraId="4F11225B" w14:textId="0FD78883" w:rsidR="00FF2466" w:rsidRPr="00266FF6"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266FF6"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6FF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66FF6">
                <w:rPr>
                  <w:rFonts w:ascii="Times New Roman" w:hAnsi="Times New Roman" w:cs="Times New Roman"/>
                  <w:sz w:val="24"/>
                  <w:szCs w:val="24"/>
                </w:rPr>
                <w:t>TURINYS</w:t>
              </w:r>
            </w:p>
            <w:p w14:paraId="08D65B87" w14:textId="77777777" w:rsidR="004E32D0" w:rsidRPr="00266FF6" w:rsidRDefault="001C24BC">
              <w:pPr>
                <w:pStyle w:val="Turinys1"/>
                <w:rPr>
                  <w:rFonts w:ascii="Times New Roman" w:hAnsi="Times New Roman" w:cs="Times New Roman"/>
                  <w:noProof/>
                  <w:sz w:val="24"/>
                  <w:szCs w:val="24"/>
                </w:rPr>
              </w:pPr>
              <w:r w:rsidRPr="00266FF6">
                <w:rPr>
                  <w:rFonts w:ascii="Times New Roman" w:hAnsi="Times New Roman" w:cs="Times New Roman"/>
                  <w:color w:val="2B579A"/>
                  <w:sz w:val="24"/>
                  <w:szCs w:val="24"/>
                  <w:shd w:val="clear" w:color="auto" w:fill="E6E6E6"/>
                </w:rPr>
                <w:fldChar w:fldCharType="begin"/>
              </w:r>
              <w:r w:rsidRPr="00266FF6">
                <w:rPr>
                  <w:rFonts w:ascii="Times New Roman" w:hAnsi="Times New Roman" w:cs="Times New Roman"/>
                  <w:sz w:val="24"/>
                  <w:szCs w:val="24"/>
                </w:rPr>
                <w:instrText xml:space="preserve"> TOC \o "1-3" \h \z \u </w:instrText>
              </w:r>
              <w:r w:rsidRPr="00266FF6">
                <w:rPr>
                  <w:rFonts w:ascii="Times New Roman" w:hAnsi="Times New Roman" w:cs="Times New Roman"/>
                  <w:color w:val="2B579A"/>
                  <w:sz w:val="24"/>
                  <w:szCs w:val="24"/>
                  <w:shd w:val="clear" w:color="auto" w:fill="E6E6E6"/>
                </w:rPr>
                <w:fldChar w:fldCharType="separate"/>
              </w:r>
              <w:hyperlink w:anchor="_Toc219102014" w:history="1">
                <w:r w:rsidR="004E32D0" w:rsidRPr="00266FF6">
                  <w:rPr>
                    <w:rStyle w:val="Hipersaitas"/>
                    <w:rFonts w:ascii="Times New Roman" w:eastAsia="Calibri Light" w:hAnsi="Times New Roman" w:cs="Times New Roman"/>
                    <w:b/>
                    <w:bCs/>
                    <w:noProof/>
                    <w:sz w:val="24"/>
                    <w:szCs w:val="24"/>
                  </w:rPr>
                  <w:t>1.</w:t>
                </w:r>
                <w:r w:rsidR="004E32D0" w:rsidRPr="00266FF6">
                  <w:rPr>
                    <w:rFonts w:ascii="Times New Roman" w:hAnsi="Times New Roman" w:cs="Times New Roman"/>
                    <w:noProof/>
                    <w:sz w:val="24"/>
                    <w:szCs w:val="24"/>
                  </w:rPr>
                  <w:tab/>
                </w:r>
                <w:r w:rsidR="004E32D0" w:rsidRPr="00266FF6">
                  <w:rPr>
                    <w:rStyle w:val="Hipersaitas"/>
                    <w:rFonts w:ascii="Times New Roman" w:eastAsia="Calibri Light" w:hAnsi="Times New Roman" w:cs="Times New Roman"/>
                    <w:b/>
                    <w:noProof/>
                    <w:sz w:val="24"/>
                    <w:szCs w:val="24"/>
                  </w:rPr>
                  <w:t>BENDRA INFORMACIJA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22820EAE" w14:textId="77777777" w:rsidR="004E32D0" w:rsidRPr="00266FF6" w:rsidRDefault="00C82009">
              <w:pPr>
                <w:pStyle w:val="Turinys1"/>
                <w:rPr>
                  <w:rFonts w:ascii="Times New Roman" w:hAnsi="Times New Roman" w:cs="Times New Roman"/>
                  <w:noProof/>
                  <w:sz w:val="24"/>
                  <w:szCs w:val="24"/>
                </w:rPr>
              </w:pPr>
              <w:hyperlink w:anchor="_Toc219102015" w:history="1">
                <w:r w:rsidR="004E32D0" w:rsidRPr="00266FF6">
                  <w:rPr>
                    <w:rStyle w:val="Hipersaitas"/>
                    <w:rFonts w:ascii="Times New Roman" w:eastAsia="Calibri Light" w:hAnsi="Times New Roman" w:cs="Times New Roman"/>
                    <w:b/>
                    <w:noProof/>
                    <w:sz w:val="24"/>
                    <w:szCs w:val="24"/>
                  </w:rPr>
                  <w:t>2. PIRKIMO OBJEKTAS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4A478443" w14:textId="77777777" w:rsidR="004E32D0" w:rsidRPr="00266FF6" w:rsidRDefault="00C82009">
              <w:pPr>
                <w:pStyle w:val="Turinys1"/>
                <w:rPr>
                  <w:rFonts w:ascii="Times New Roman" w:hAnsi="Times New Roman" w:cs="Times New Roman"/>
                  <w:noProof/>
                  <w:sz w:val="24"/>
                  <w:szCs w:val="24"/>
                </w:rPr>
              </w:pPr>
              <w:hyperlink w:anchor="_Toc219102017" w:history="1">
                <w:r w:rsidR="004E32D0" w:rsidRPr="00266FF6">
                  <w:rPr>
                    <w:rStyle w:val="Hipersaitas"/>
                    <w:rFonts w:ascii="Times New Roman" w:hAnsi="Times New Roman" w:cs="Times New Roman"/>
                    <w:b/>
                    <w:bCs/>
                    <w:noProof/>
                    <w:sz w:val="24"/>
                    <w:szCs w:val="24"/>
                  </w:rPr>
                  <w:t>3. SUSITIKIMAI SU TIEKĖJAIS IR OBJEKTO APŽIŪRA</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_Toc219102017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34A9D5C8" w14:textId="77777777" w:rsidR="004E32D0" w:rsidRPr="00266FF6" w:rsidRDefault="00C82009">
              <w:pPr>
                <w:pStyle w:val="Turinys1"/>
                <w:rPr>
                  <w:rFonts w:ascii="Times New Roman" w:hAnsi="Times New Roman" w:cs="Times New Roman"/>
                  <w:noProof/>
                  <w:sz w:val="24"/>
                  <w:szCs w:val="24"/>
                </w:rPr>
              </w:pPr>
              <w:hyperlink w:anchor="_Toc219102018" w:history="1">
                <w:r w:rsidR="004E32D0" w:rsidRPr="00266FF6">
                  <w:rPr>
                    <w:rStyle w:val="Hipersaitas"/>
                    <w:rFonts w:ascii="Times New Roman" w:hAnsi="Times New Roman" w:cs="Times New Roman"/>
                    <w:b/>
                    <w:bCs/>
                    <w:noProof/>
                    <w:sz w:val="24"/>
                    <w:szCs w:val="24"/>
                  </w:rPr>
                  <w:t>4. TIEKĖJŲ PAŠALINIMO PAGRINDAI IR KVALIFIKACIJOS REIKALAVIMAI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_Toc219102018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27B3285" w14:textId="77777777" w:rsidR="004E32D0" w:rsidRPr="00266FF6" w:rsidRDefault="00C82009">
              <w:pPr>
                <w:pStyle w:val="Turinys1"/>
                <w:rPr>
                  <w:rFonts w:ascii="Times New Roman" w:hAnsi="Times New Roman" w:cs="Times New Roman"/>
                  <w:noProof/>
                  <w:sz w:val="24"/>
                  <w:szCs w:val="24"/>
                </w:rPr>
              </w:pPr>
              <w:hyperlink w:anchor="_Toc219102019" w:history="1">
                <w:r w:rsidR="004E32D0" w:rsidRPr="00266FF6">
                  <w:rPr>
                    <w:rStyle w:val="Hipersaitas"/>
                    <w:rFonts w:ascii="Times New Roman" w:hAnsi="Times New Roman" w:cs="Times New Roman"/>
                    <w:b/>
                    <w:bCs/>
                    <w:noProof/>
                    <w:sz w:val="24"/>
                    <w:szCs w:val="24"/>
                  </w:rPr>
                  <w:t>5. REIKALAVIMAI, SUSIJĘ SU NACIONALINIU SAUGUMU</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_Toc219102019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2</w:t>
                </w:r>
                <w:r w:rsidR="004E32D0" w:rsidRPr="00266FF6">
                  <w:rPr>
                    <w:rFonts w:ascii="Times New Roman" w:hAnsi="Times New Roman" w:cs="Times New Roman"/>
                    <w:noProof/>
                    <w:webHidden/>
                    <w:sz w:val="24"/>
                    <w:szCs w:val="24"/>
                  </w:rPr>
                  <w:fldChar w:fldCharType="end"/>
                </w:r>
              </w:hyperlink>
            </w:p>
            <w:p w14:paraId="7B4E027D" w14:textId="77777777" w:rsidR="004E32D0" w:rsidRPr="00266FF6" w:rsidRDefault="00C82009">
              <w:pPr>
                <w:pStyle w:val="Turinys1"/>
                <w:rPr>
                  <w:rFonts w:ascii="Times New Roman" w:hAnsi="Times New Roman" w:cs="Times New Roman"/>
                  <w:noProof/>
                  <w:sz w:val="24"/>
                  <w:szCs w:val="24"/>
                </w:rPr>
              </w:pPr>
              <w:hyperlink w:anchor="_Toc219102020" w:history="1">
                <w:r w:rsidR="004E32D0" w:rsidRPr="00266FF6">
                  <w:rPr>
                    <w:rStyle w:val="Hipersaitas"/>
                    <w:rFonts w:ascii="Times New Roman" w:hAnsi="Times New Roman" w:cs="Times New Roman"/>
                    <w:b/>
                    <w:bCs/>
                    <w:noProof/>
                    <w:sz w:val="24"/>
                    <w:szCs w:val="24"/>
                  </w:rPr>
                  <w:t>6. SPECIALIEJI REIKALAVIMAI PASIŪLYMŲ RENGIMUI IR PATEIKIMUI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_Toc219102020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7AC25E15" w14:textId="77777777" w:rsidR="004E32D0" w:rsidRPr="00266FF6" w:rsidRDefault="00C82009">
              <w:pPr>
                <w:pStyle w:val="Turinys1"/>
                <w:rPr>
                  <w:rFonts w:ascii="Times New Roman" w:hAnsi="Times New Roman" w:cs="Times New Roman"/>
                  <w:noProof/>
                  <w:sz w:val="24"/>
                  <w:szCs w:val="24"/>
                </w:rPr>
              </w:pPr>
              <w:hyperlink w:anchor="_Toc219102021" w:history="1">
                <w:r w:rsidR="004E32D0" w:rsidRPr="00266FF6">
                  <w:rPr>
                    <w:rStyle w:val="Hipersaitas"/>
                    <w:rFonts w:ascii="Times New Roman" w:eastAsia="Arial" w:hAnsi="Times New Roman" w:cs="Times New Roman"/>
                    <w:b/>
                    <w:bCs/>
                    <w:noProof/>
                    <w:sz w:val="24"/>
                    <w:szCs w:val="24"/>
                  </w:rPr>
                  <w:t>7.</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PASIŪLYMO GALIOJIMO UŽTIKRINIMAS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_Toc219102021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3</w:t>
                </w:r>
                <w:r w:rsidR="004E32D0" w:rsidRPr="00266FF6">
                  <w:rPr>
                    <w:rFonts w:ascii="Times New Roman" w:hAnsi="Times New Roman" w:cs="Times New Roman"/>
                    <w:noProof/>
                    <w:webHidden/>
                    <w:sz w:val="24"/>
                    <w:szCs w:val="24"/>
                  </w:rPr>
                  <w:fldChar w:fldCharType="end"/>
                </w:r>
              </w:hyperlink>
            </w:p>
            <w:p w14:paraId="0DA04265" w14:textId="77777777" w:rsidR="004E32D0" w:rsidRPr="00266FF6" w:rsidRDefault="00C82009">
              <w:pPr>
                <w:pStyle w:val="Turinys1"/>
                <w:rPr>
                  <w:rFonts w:ascii="Times New Roman" w:hAnsi="Times New Roman" w:cs="Times New Roman"/>
                  <w:noProof/>
                  <w:sz w:val="24"/>
                  <w:szCs w:val="24"/>
                </w:rPr>
              </w:pPr>
              <w:hyperlink w:anchor="_Toc219102022" w:history="1">
                <w:r w:rsidR="004E32D0" w:rsidRPr="00266FF6">
                  <w:rPr>
                    <w:rStyle w:val="Hipersaitas"/>
                    <w:rFonts w:ascii="Times New Roman" w:eastAsia="Arial" w:hAnsi="Times New Roman" w:cs="Times New Roman"/>
                    <w:b/>
                    <w:bCs/>
                    <w:noProof/>
                    <w:sz w:val="24"/>
                    <w:szCs w:val="24"/>
                  </w:rPr>
                  <w:t>8.</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ELEKTRONINIS AUKCIONAS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_Toc219102022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81FCC6B" w14:textId="77777777" w:rsidR="004E32D0" w:rsidRPr="00266FF6" w:rsidRDefault="00C82009">
              <w:pPr>
                <w:pStyle w:val="Turinys1"/>
                <w:rPr>
                  <w:rFonts w:ascii="Times New Roman" w:hAnsi="Times New Roman" w:cs="Times New Roman"/>
                  <w:noProof/>
                  <w:sz w:val="24"/>
                  <w:szCs w:val="24"/>
                </w:rPr>
              </w:pPr>
              <w:hyperlink w:anchor="_Toc219102023" w:history="1">
                <w:r w:rsidR="004E32D0" w:rsidRPr="00266FF6">
                  <w:rPr>
                    <w:rStyle w:val="Hipersaitas"/>
                    <w:rFonts w:ascii="Times New Roman" w:eastAsia="Arial" w:hAnsi="Times New Roman" w:cs="Times New Roman"/>
                    <w:b/>
                    <w:bCs/>
                    <w:noProof/>
                    <w:sz w:val="24"/>
                    <w:szCs w:val="24"/>
                  </w:rPr>
                  <w:t>9.</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PASIŪLYMŲ VERTINIMAS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_Toc219102023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4</w:t>
                </w:r>
                <w:r w:rsidR="004E32D0" w:rsidRPr="00266FF6">
                  <w:rPr>
                    <w:rFonts w:ascii="Times New Roman" w:hAnsi="Times New Roman" w:cs="Times New Roman"/>
                    <w:noProof/>
                    <w:webHidden/>
                    <w:sz w:val="24"/>
                    <w:szCs w:val="24"/>
                  </w:rPr>
                  <w:fldChar w:fldCharType="end"/>
                </w:r>
              </w:hyperlink>
            </w:p>
            <w:p w14:paraId="56F219C2" w14:textId="77777777" w:rsidR="004E32D0" w:rsidRPr="00266FF6" w:rsidRDefault="00C82009">
              <w:pPr>
                <w:pStyle w:val="Turinys1"/>
                <w:rPr>
                  <w:rFonts w:ascii="Times New Roman" w:hAnsi="Times New Roman" w:cs="Times New Roman"/>
                  <w:noProof/>
                  <w:sz w:val="24"/>
                  <w:szCs w:val="24"/>
                </w:rPr>
              </w:pPr>
              <w:hyperlink w:anchor="_Toc219102024" w:history="1">
                <w:r w:rsidR="004E32D0" w:rsidRPr="00266FF6">
                  <w:rPr>
                    <w:rStyle w:val="Hipersaitas"/>
                    <w:rFonts w:ascii="Times New Roman" w:hAnsi="Times New Roman" w:cs="Times New Roman"/>
                    <w:b/>
                    <w:noProof/>
                    <w:sz w:val="24"/>
                    <w:szCs w:val="24"/>
                  </w:rPr>
                  <w:t>10.</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SUTARTIES SUDARYMAS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_Toc219102024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20D30F1B" w14:textId="77777777" w:rsidR="004E32D0" w:rsidRPr="00266FF6" w:rsidRDefault="00C82009">
              <w:pPr>
                <w:pStyle w:val="Turinys1"/>
                <w:rPr>
                  <w:rFonts w:ascii="Times New Roman" w:hAnsi="Times New Roman" w:cs="Times New Roman"/>
                  <w:noProof/>
                  <w:sz w:val="24"/>
                  <w:szCs w:val="24"/>
                </w:rPr>
              </w:pPr>
              <w:hyperlink w:anchor="_Toc219102025" w:history="1">
                <w:r w:rsidR="004E32D0" w:rsidRPr="00266FF6">
                  <w:rPr>
                    <w:rStyle w:val="Hipersaitas"/>
                    <w:rFonts w:ascii="Times New Roman" w:hAnsi="Times New Roman" w:cs="Times New Roman"/>
                    <w:b/>
                    <w:noProof/>
                    <w:sz w:val="24"/>
                    <w:szCs w:val="24"/>
                  </w:rPr>
                  <w:t>11.</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KITOS SĄLYGOS</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_Toc219102025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5</w:t>
                </w:r>
                <w:r w:rsidR="004E32D0" w:rsidRPr="00266FF6">
                  <w:rPr>
                    <w:rFonts w:ascii="Times New Roman" w:hAnsi="Times New Roman" w:cs="Times New Roman"/>
                    <w:noProof/>
                    <w:webHidden/>
                    <w:sz w:val="24"/>
                    <w:szCs w:val="24"/>
                  </w:rPr>
                  <w:fldChar w:fldCharType="end"/>
                </w:r>
              </w:hyperlink>
            </w:p>
            <w:p w14:paraId="5BF73A4D" w14:textId="77777777" w:rsidR="004E32D0" w:rsidRPr="00266FF6" w:rsidRDefault="00C82009">
              <w:pPr>
                <w:pStyle w:val="Turinys1"/>
                <w:rPr>
                  <w:rFonts w:ascii="Times New Roman" w:hAnsi="Times New Roman" w:cs="Times New Roman"/>
                  <w:noProof/>
                  <w:sz w:val="24"/>
                  <w:szCs w:val="24"/>
                </w:rPr>
              </w:pPr>
              <w:hyperlink w:anchor="_Toc219102026" w:history="1">
                <w:r w:rsidR="004E32D0" w:rsidRPr="00266FF6">
                  <w:rPr>
                    <w:rStyle w:val="Hipersaitas"/>
                    <w:rFonts w:ascii="Times New Roman" w:hAnsi="Times New Roman" w:cs="Times New Roman"/>
                    <w:noProof/>
                    <w:sz w:val="24"/>
                    <w:szCs w:val="24"/>
                  </w:rPr>
                  <w:t>Pirkimo sąlygų 1 priedas „Terminai“</w:t>
                </w:r>
                <w:r w:rsidR="004E32D0" w:rsidRPr="00266FF6">
                  <w:rPr>
                    <w:rFonts w:ascii="Times New Roman" w:hAnsi="Times New Roman" w:cs="Times New Roman"/>
                    <w:noProof/>
                    <w:webHidden/>
                    <w:sz w:val="24"/>
                    <w:szCs w:val="24"/>
                  </w:rPr>
                  <w:tab/>
                </w:r>
                <w:r w:rsidR="004E32D0" w:rsidRPr="00266FF6">
                  <w:rPr>
                    <w:rFonts w:ascii="Times New Roman" w:hAnsi="Times New Roman" w:cs="Times New Roman"/>
                    <w:noProof/>
                    <w:webHidden/>
                    <w:sz w:val="24"/>
                    <w:szCs w:val="24"/>
                  </w:rPr>
                  <w:fldChar w:fldCharType="begin"/>
                </w:r>
                <w:r w:rsidR="004E32D0" w:rsidRPr="00266FF6">
                  <w:rPr>
                    <w:rFonts w:ascii="Times New Roman" w:hAnsi="Times New Roman" w:cs="Times New Roman"/>
                    <w:noProof/>
                    <w:webHidden/>
                    <w:sz w:val="24"/>
                    <w:szCs w:val="24"/>
                  </w:rPr>
                  <w:instrText xml:space="preserve"> PAGEREF _Toc219102026 \h </w:instrText>
                </w:r>
                <w:r w:rsidR="004E32D0" w:rsidRPr="00266FF6">
                  <w:rPr>
                    <w:rFonts w:ascii="Times New Roman" w:hAnsi="Times New Roman" w:cs="Times New Roman"/>
                    <w:noProof/>
                    <w:webHidden/>
                    <w:sz w:val="24"/>
                    <w:szCs w:val="24"/>
                  </w:rPr>
                </w:r>
                <w:r w:rsidR="004E32D0" w:rsidRPr="00266FF6">
                  <w:rPr>
                    <w:rFonts w:ascii="Times New Roman" w:hAnsi="Times New Roman" w:cs="Times New Roman"/>
                    <w:noProof/>
                    <w:webHidden/>
                    <w:sz w:val="24"/>
                    <w:szCs w:val="24"/>
                  </w:rPr>
                  <w:fldChar w:fldCharType="separate"/>
                </w:r>
                <w:r w:rsidR="004E32D0" w:rsidRPr="00266FF6">
                  <w:rPr>
                    <w:rFonts w:ascii="Times New Roman" w:hAnsi="Times New Roman" w:cs="Times New Roman"/>
                    <w:noProof/>
                    <w:webHidden/>
                    <w:sz w:val="24"/>
                    <w:szCs w:val="24"/>
                  </w:rPr>
                  <w:t>13</w:t>
                </w:r>
                <w:r w:rsidR="004E32D0" w:rsidRPr="00266FF6">
                  <w:rPr>
                    <w:rFonts w:ascii="Times New Roman" w:hAnsi="Times New Roman" w:cs="Times New Roman"/>
                    <w:noProof/>
                    <w:webHidden/>
                    <w:sz w:val="24"/>
                    <w:szCs w:val="24"/>
                  </w:rPr>
                  <w:fldChar w:fldCharType="end"/>
                </w:r>
              </w:hyperlink>
            </w:p>
            <w:p w14:paraId="36847E5B" w14:textId="4512C558" w:rsidR="004E32D0" w:rsidRPr="00266FF6" w:rsidRDefault="000411E9" w:rsidP="000411E9">
              <w:pPr>
                <w:pStyle w:val="Turinys2"/>
                <w:ind w:left="0"/>
                <w:rPr>
                  <w:sz w:val="24"/>
                  <w:szCs w:val="24"/>
                </w:rPr>
              </w:pPr>
              <w:r>
                <w:t xml:space="preserve">   </w:t>
              </w:r>
              <w:hyperlink w:anchor="_Toc219102027" w:history="1">
                <w:r w:rsidR="004E32D0" w:rsidRPr="00266FF6">
                  <w:rPr>
                    <w:rStyle w:val="Hipersaitas"/>
                    <w:rFonts w:eastAsia="Calibri"/>
                    <w:sz w:val="24"/>
                    <w:szCs w:val="24"/>
                  </w:rPr>
                  <w:t>Pirkimo sąlygų 2 priedas „Techninė specifikacija“</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_Toc219102027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15</w:t>
                </w:r>
                <w:r w:rsidR="004E32D0" w:rsidRPr="00266FF6">
                  <w:rPr>
                    <w:webHidden/>
                    <w:sz w:val="24"/>
                    <w:szCs w:val="24"/>
                  </w:rPr>
                  <w:fldChar w:fldCharType="end"/>
                </w:r>
              </w:hyperlink>
            </w:p>
            <w:p w14:paraId="13F02F7F" w14:textId="4ED1088A" w:rsidR="004E32D0" w:rsidRPr="00266FF6" w:rsidRDefault="000411E9" w:rsidP="000411E9">
              <w:pPr>
                <w:pStyle w:val="Turinys2"/>
                <w:ind w:left="0"/>
                <w:rPr>
                  <w:sz w:val="24"/>
                  <w:szCs w:val="24"/>
                </w:rPr>
              </w:pPr>
              <w:r>
                <w:t xml:space="preserve">   </w:t>
              </w:r>
              <w:hyperlink w:anchor="_Toc219102028" w:history="1">
                <w:r w:rsidR="004E32D0" w:rsidRPr="00266FF6">
                  <w:rPr>
                    <w:rStyle w:val="Hipersaitas"/>
                    <w:rFonts w:eastAsia="Calibri"/>
                    <w:sz w:val="24"/>
                    <w:szCs w:val="24"/>
                  </w:rPr>
                  <w:t>Pirkimo sąlygų 3 priedas „Tiekėjų pašalinimo pagrindai“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_Toc219102028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16</w:t>
                </w:r>
                <w:r w:rsidR="004E32D0" w:rsidRPr="00266FF6">
                  <w:rPr>
                    <w:webHidden/>
                    <w:sz w:val="24"/>
                    <w:szCs w:val="24"/>
                  </w:rPr>
                  <w:fldChar w:fldCharType="end"/>
                </w:r>
              </w:hyperlink>
            </w:p>
            <w:p w14:paraId="005AC4BA" w14:textId="58CD3151" w:rsidR="004E32D0" w:rsidRPr="00266FF6" w:rsidRDefault="000411E9" w:rsidP="000411E9">
              <w:pPr>
                <w:pStyle w:val="Turinys2"/>
                <w:ind w:left="0"/>
                <w:rPr>
                  <w:sz w:val="24"/>
                  <w:szCs w:val="24"/>
                </w:rPr>
              </w:pPr>
              <w:r>
                <w:t xml:space="preserve">   </w:t>
              </w:r>
              <w:hyperlink w:anchor="_Toc219102029" w:history="1">
                <w:r w:rsidR="004E32D0" w:rsidRPr="00266FF6">
                  <w:rPr>
                    <w:rStyle w:val="Hipersaitas"/>
                    <w:rFonts w:eastAsia="Calibri"/>
                    <w:sz w:val="24"/>
                    <w:szCs w:val="24"/>
                  </w:rPr>
                  <w:t>Pirkimo sąlygų 4 priedas „Tiekėjų kvalifikacijos reikalavimai ir reikalaujami kokybės bei aplinkos apsaugos vadybos sistemų standartai“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_Toc219102029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3539BFC7" w14:textId="71A4BA78" w:rsidR="004E32D0" w:rsidRPr="00266FF6" w:rsidRDefault="000411E9" w:rsidP="000411E9">
              <w:pPr>
                <w:pStyle w:val="Turinys2"/>
                <w:ind w:left="0"/>
                <w:rPr>
                  <w:sz w:val="24"/>
                  <w:szCs w:val="24"/>
                </w:rPr>
              </w:pPr>
              <w:r>
                <w:t xml:space="preserve">   </w:t>
              </w:r>
              <w:hyperlink w:anchor="_Toc219102030" w:history="1">
                <w:r w:rsidR="004E32D0" w:rsidRPr="00266FF6">
                  <w:rPr>
                    <w:rStyle w:val="Hipersaitas"/>
                    <w:rFonts w:eastAsia="Calibri"/>
                    <w:sz w:val="24"/>
                    <w:szCs w:val="24"/>
                  </w:rPr>
                  <w:t xml:space="preserve">Pirkimo sąlygų 5 priedas „EBVPD“ </w:t>
                </w:r>
                <w:r w:rsidR="004E32D0" w:rsidRPr="00266FF6">
                  <w:rPr>
                    <w:rStyle w:val="Hipersaitas"/>
                    <w:sz w:val="24"/>
                    <w:szCs w:val="24"/>
                  </w:rPr>
                  <w:t>(XML formatu)</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_Toc219102030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22</w:t>
                </w:r>
                <w:r w:rsidR="004E32D0" w:rsidRPr="00266FF6">
                  <w:rPr>
                    <w:webHidden/>
                    <w:sz w:val="24"/>
                    <w:szCs w:val="24"/>
                  </w:rPr>
                  <w:fldChar w:fldCharType="end"/>
                </w:r>
              </w:hyperlink>
            </w:p>
            <w:p w14:paraId="037F1595" w14:textId="77777777" w:rsidR="004E32D0" w:rsidRPr="00266FF6" w:rsidRDefault="00C82009">
              <w:pPr>
                <w:pStyle w:val="Turinys2"/>
                <w:rPr>
                  <w:sz w:val="24"/>
                  <w:szCs w:val="24"/>
                </w:rPr>
              </w:pPr>
              <w:hyperlink w:anchor="_Toc219102031" w:history="1">
                <w:r w:rsidR="004E32D0" w:rsidRPr="00266FF6">
                  <w:rPr>
                    <w:rStyle w:val="Hipersaitas"/>
                    <w:rFonts w:eastAsia="Calibri"/>
                    <w:sz w:val="24"/>
                    <w:szCs w:val="24"/>
                  </w:rPr>
                  <w:t>Pirkimo sąlygų 7 priedas „Pasiūlymų vertinimo kriterijai ir sąlygos“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_Toc219102031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24</w:t>
                </w:r>
                <w:r w:rsidR="004E32D0" w:rsidRPr="00266FF6">
                  <w:rPr>
                    <w:webHidden/>
                    <w:sz w:val="24"/>
                    <w:szCs w:val="24"/>
                  </w:rPr>
                  <w:fldChar w:fldCharType="end"/>
                </w:r>
              </w:hyperlink>
            </w:p>
            <w:p w14:paraId="3D6BA04A" w14:textId="77777777" w:rsidR="004E32D0" w:rsidRPr="00266FF6" w:rsidRDefault="00C82009">
              <w:pPr>
                <w:pStyle w:val="Turinys2"/>
                <w:rPr>
                  <w:sz w:val="24"/>
                  <w:szCs w:val="24"/>
                </w:rPr>
              </w:pPr>
              <w:hyperlink w:anchor="_Toc219102032" w:history="1">
                <w:r w:rsidR="004E32D0" w:rsidRPr="00266FF6">
                  <w:rPr>
                    <w:rStyle w:val="Hipersaitas"/>
                    <w:sz w:val="24"/>
                    <w:szCs w:val="24"/>
                  </w:rPr>
                  <w:t>Pirkimo sąlygų 8 priedas „Tiekėjo deklaracija dėl atitikties Reglamento nuostatoms juridiniam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_Toc219102032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64F10255" w14:textId="1E413D8A" w:rsidR="004E32D0" w:rsidRPr="00266FF6" w:rsidRDefault="000411E9" w:rsidP="000411E9">
              <w:pPr>
                <w:pStyle w:val="Turinys2"/>
                <w:ind w:left="0"/>
                <w:rPr>
                  <w:sz w:val="24"/>
                  <w:szCs w:val="24"/>
                </w:rPr>
              </w:pPr>
              <w:r>
                <w:t xml:space="preserve">    </w:t>
              </w:r>
              <w:hyperlink w:anchor="_Toc219102033" w:history="1">
                <w:r w:rsidR="004E32D0" w:rsidRPr="00266FF6">
                  <w:rPr>
                    <w:rStyle w:val="Hipersaitas"/>
                    <w:sz w:val="24"/>
                    <w:szCs w:val="24"/>
                  </w:rPr>
                  <w:t>Pirkimo sąlygų 9 priedas „Tiekėjo deklaracija dėl atitikties Reglamento nuostatoms fiziniam asmeniui“</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_Toc219102033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CF373B6" w14:textId="77777777" w:rsidR="004E32D0" w:rsidRPr="00266FF6" w:rsidRDefault="00C82009">
              <w:pPr>
                <w:pStyle w:val="Turinys2"/>
                <w:rPr>
                  <w:sz w:val="24"/>
                  <w:szCs w:val="24"/>
                </w:rPr>
              </w:pPr>
              <w:hyperlink w:anchor="_Toc219102034" w:history="1">
                <w:r w:rsidR="004E32D0" w:rsidRPr="00266FF6">
                  <w:rPr>
                    <w:rStyle w:val="Hipersaitas"/>
                    <w:rFonts w:eastAsia="Times New Roman"/>
                    <w:sz w:val="24"/>
                    <w:szCs w:val="24"/>
                  </w:rPr>
                  <w:t>Pirkimo sąlygų 10 priedas „Sutarties projektas“</w:t>
                </w:r>
                <w:r w:rsidR="004E32D0" w:rsidRPr="00266FF6">
                  <w:rPr>
                    <w:webHidden/>
                    <w:sz w:val="24"/>
                    <w:szCs w:val="24"/>
                  </w:rPr>
                  <w:tab/>
                </w:r>
                <w:r w:rsidR="004E32D0" w:rsidRPr="00266FF6">
                  <w:rPr>
                    <w:webHidden/>
                    <w:sz w:val="24"/>
                    <w:szCs w:val="24"/>
                  </w:rPr>
                  <w:fldChar w:fldCharType="begin"/>
                </w:r>
                <w:r w:rsidR="004E32D0" w:rsidRPr="00266FF6">
                  <w:rPr>
                    <w:webHidden/>
                    <w:sz w:val="24"/>
                    <w:szCs w:val="24"/>
                  </w:rPr>
                  <w:instrText xml:space="preserve"> PAGEREF _Toc219102034 \h </w:instrText>
                </w:r>
                <w:r w:rsidR="004E32D0" w:rsidRPr="00266FF6">
                  <w:rPr>
                    <w:webHidden/>
                    <w:sz w:val="24"/>
                    <w:szCs w:val="24"/>
                  </w:rPr>
                </w:r>
                <w:r w:rsidR="004E32D0" w:rsidRPr="00266FF6">
                  <w:rPr>
                    <w:webHidden/>
                    <w:sz w:val="24"/>
                    <w:szCs w:val="24"/>
                  </w:rPr>
                  <w:fldChar w:fldCharType="separate"/>
                </w:r>
                <w:r w:rsidR="004E32D0" w:rsidRPr="00266FF6">
                  <w:rPr>
                    <w:webHidden/>
                    <w:sz w:val="24"/>
                    <w:szCs w:val="24"/>
                  </w:rPr>
                  <w:t>25</w:t>
                </w:r>
                <w:r w:rsidR="004E32D0" w:rsidRPr="00266FF6">
                  <w:rPr>
                    <w:webHidden/>
                    <w:sz w:val="24"/>
                    <w:szCs w:val="24"/>
                  </w:rPr>
                  <w:fldChar w:fldCharType="end"/>
                </w:r>
              </w:hyperlink>
            </w:p>
            <w:p w14:paraId="0DDC40AE" w14:textId="0A2629FC" w:rsidR="001C24BC"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sz w:val="24"/>
              <w:szCs w:val="24"/>
            </w:rPr>
            <w:br w:type="page"/>
          </w:r>
        </w:p>
      </w:sdtContent>
    </w:sdt>
    <w:p w14:paraId="73B1D36C" w14:textId="6939AE9F" w:rsidR="00F15F27" w:rsidRPr="00266FF6" w:rsidRDefault="00432099" w:rsidP="00432099">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219102014"/>
      <w:bookmarkStart w:id="2" w:name="_Toc335201954"/>
      <w:bookmarkStart w:id="3" w:name="_Toc147739116"/>
      <w:r w:rsidRPr="00266FF6">
        <w:rPr>
          <w:rFonts w:ascii="Times New Roman" w:eastAsia="Calibri Light" w:hAnsi="Times New Roman" w:cs="Times New Roman"/>
          <w:b/>
          <w:color w:val="262626"/>
          <w:sz w:val="24"/>
          <w:szCs w:val="24"/>
        </w:rPr>
        <w:lastRenderedPageBreak/>
        <w:t>BENDRA INFORMACIJA</w:t>
      </w:r>
      <w:bookmarkEnd w:id="0"/>
      <w:bookmarkEnd w:id="1"/>
    </w:p>
    <w:p w14:paraId="0808D3AB" w14:textId="77777777" w:rsidR="00F15F27" w:rsidRPr="00266FF6"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266FF6">
        <w:rPr>
          <w:rFonts w:ascii="Times New Roman" w:eastAsia="Calibri" w:hAnsi="Times New Roman" w:cs="Times New Roman"/>
          <w:sz w:val="24"/>
          <w:szCs w:val="24"/>
        </w:rPr>
        <w:t>Naujasodžio</w:t>
      </w:r>
      <w:proofErr w:type="spellEnd"/>
      <w:r w:rsidRPr="00266FF6">
        <w:rPr>
          <w:rFonts w:ascii="Times New Roman" w:eastAsia="Calibri" w:hAnsi="Times New Roman" w:cs="Times New Roman"/>
          <w:sz w:val="24"/>
          <w:szCs w:val="24"/>
        </w:rPr>
        <w:t xml:space="preserve"> k., LT-28113 Utenos r.</w:t>
      </w:r>
    </w:p>
    <w:p w14:paraId="55ACFD4B" w14:textId="7B673A1D"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266FF6">
        <w:rPr>
          <w:rFonts w:ascii="Times New Roman" w:eastAsia="Calibri" w:hAnsi="Times New Roman" w:cs="Times New Roman"/>
          <w:i/>
          <w:iCs/>
          <w:sz w:val="24"/>
          <w:szCs w:val="24"/>
        </w:rPr>
        <w:t xml:space="preserve"> </w:t>
      </w:r>
      <w:r w:rsidR="00F640C8" w:rsidRPr="00266FF6">
        <w:rPr>
          <w:rFonts w:ascii="Times New Roman" w:eastAsia="Calibri" w:hAnsi="Times New Roman" w:cs="Times New Roman"/>
          <w:color w:val="000000"/>
          <w:sz w:val="24"/>
          <w:szCs w:val="24"/>
        </w:rPr>
        <w:t>Pirkimas neatliekamas naudojantis centralizuotų pirkimų ka</w:t>
      </w:r>
      <w:r w:rsidR="009A0A97" w:rsidRPr="00266FF6">
        <w:rPr>
          <w:rFonts w:ascii="Times New Roman" w:eastAsia="Calibri" w:hAnsi="Times New Roman" w:cs="Times New Roman"/>
          <w:color w:val="000000"/>
          <w:sz w:val="24"/>
          <w:szCs w:val="24"/>
        </w:rPr>
        <w:t xml:space="preserve">talogu, nes CPO kataloge </w:t>
      </w:r>
      <w:r w:rsidR="00867849" w:rsidRPr="00266FF6">
        <w:rPr>
          <w:rFonts w:ascii="Times New Roman" w:eastAsia="Calibri" w:hAnsi="Times New Roman" w:cs="Times New Roman"/>
          <w:color w:val="000000"/>
          <w:sz w:val="24"/>
          <w:szCs w:val="24"/>
        </w:rPr>
        <w:t xml:space="preserve">tokio pobūdžio prekių nėra. </w:t>
      </w:r>
    </w:p>
    <w:p w14:paraId="687E0C99"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Times New Roman" w:hAnsi="Times New Roman" w:cs="Times New Roman"/>
          <w:sz w:val="24"/>
          <w:szCs w:val="24"/>
        </w:rPr>
        <w:t>Perkantysis subjektas nerezervuoja teisės dalyvauti pirkime.</w:t>
      </w:r>
    </w:p>
    <w:p w14:paraId="46B62811"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Calibri" w:hAnsi="Times New Roman" w:cs="Times New Roman"/>
          <w:sz w:val="24"/>
          <w:szCs w:val="24"/>
        </w:rPr>
        <w:t>Stebėtojai dalyvauti Komisijos posėdžiuose nėra kviečiami.</w:t>
      </w:r>
    </w:p>
    <w:p w14:paraId="552BEFE3"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Išankstinis skelbimas apie pirkimą nebuvo paskelbtas. </w:t>
      </w:r>
    </w:p>
    <w:p w14:paraId="119EBDE5" w14:textId="395B32B6" w:rsidR="00F15F27" w:rsidRPr="00266FF6" w:rsidRDefault="00F15F27" w:rsidP="00E5086A">
      <w:pPr>
        <w:numPr>
          <w:ilvl w:val="1"/>
          <w:numId w:val="19"/>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lang w:eastAsia="en-US"/>
        </w:rPr>
        <w:t xml:space="preserve">Šiame pirkime </w:t>
      </w:r>
      <w:r w:rsidRPr="00266FF6">
        <w:rPr>
          <w:rFonts w:ascii="Times New Roman" w:eastAsia="Calibri" w:hAnsi="Times New Roman" w:cs="Times New Roman"/>
          <w:sz w:val="24"/>
          <w:szCs w:val="24"/>
        </w:rPr>
        <w:t xml:space="preserve">Perkantysis subjektas </w:t>
      </w:r>
      <w:r w:rsidRPr="00266FF6">
        <w:rPr>
          <w:rFonts w:ascii="Times New Roman" w:eastAsia="Calibri" w:hAnsi="Times New Roman" w:cs="Times New Roman"/>
          <w:sz w:val="24"/>
          <w:szCs w:val="24"/>
          <w:lang w:eastAsia="en-US"/>
        </w:rPr>
        <w:t xml:space="preserve">nenumato skelbti pranešimo dėl savanoriško </w:t>
      </w:r>
      <w:proofErr w:type="spellStart"/>
      <w:r w:rsidRPr="00266FF6">
        <w:rPr>
          <w:rFonts w:ascii="Times New Roman" w:eastAsia="Calibri" w:hAnsi="Times New Roman" w:cs="Times New Roman"/>
          <w:i/>
          <w:iCs/>
          <w:sz w:val="24"/>
          <w:szCs w:val="24"/>
          <w:lang w:eastAsia="en-US"/>
        </w:rPr>
        <w:t>ex</w:t>
      </w:r>
      <w:proofErr w:type="spellEnd"/>
      <w:r w:rsidRPr="00266FF6">
        <w:rPr>
          <w:rFonts w:ascii="Times New Roman" w:eastAsia="Calibri" w:hAnsi="Times New Roman" w:cs="Times New Roman"/>
          <w:i/>
          <w:iCs/>
          <w:sz w:val="24"/>
          <w:szCs w:val="24"/>
          <w:lang w:eastAsia="en-US"/>
        </w:rPr>
        <w:t xml:space="preserve"> </w:t>
      </w:r>
      <w:proofErr w:type="spellStart"/>
      <w:r w:rsidRPr="00266FF6">
        <w:rPr>
          <w:rFonts w:ascii="Times New Roman" w:eastAsia="Calibri" w:hAnsi="Times New Roman" w:cs="Times New Roman"/>
          <w:i/>
          <w:iCs/>
          <w:sz w:val="24"/>
          <w:szCs w:val="24"/>
          <w:lang w:eastAsia="en-US"/>
        </w:rPr>
        <w:t>ante</w:t>
      </w:r>
      <w:proofErr w:type="spellEnd"/>
      <w:r w:rsidRPr="00266FF6">
        <w:rPr>
          <w:rFonts w:ascii="Times New Roman" w:eastAsia="Calibri" w:hAnsi="Times New Roman" w:cs="Times New Roman"/>
          <w:sz w:val="24"/>
          <w:szCs w:val="24"/>
          <w:lang w:eastAsia="en-US"/>
        </w:rPr>
        <w:t xml:space="preserve"> skaidrumo.</w:t>
      </w:r>
    </w:p>
    <w:p w14:paraId="4F070A4A" w14:textId="1F90D064"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Arial" w:hAnsi="Times New Roman" w:cs="Times New Roman"/>
          <w:sz w:val="24"/>
          <w:szCs w:val="24"/>
        </w:rPr>
        <w:t>Bendrosios pirkimo sąlygos yra neatskiriama šio Pirkimo sąlygų dalis.</w:t>
      </w:r>
    </w:p>
    <w:p w14:paraId="11975DEE" w14:textId="77777777" w:rsidR="00BC6D9A" w:rsidRPr="00266FF6"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75A3E1D4" w:rsidR="00F15F27" w:rsidRPr="00266FF6" w:rsidRDefault="00432099"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9102015"/>
      <w:bookmarkEnd w:id="2"/>
      <w:r w:rsidRPr="00266FF6">
        <w:rPr>
          <w:rFonts w:ascii="Times New Roman" w:eastAsia="Calibri Light" w:hAnsi="Times New Roman" w:cs="Times New Roman"/>
          <w:b/>
          <w:color w:val="262626"/>
          <w:sz w:val="24"/>
          <w:szCs w:val="24"/>
        </w:rPr>
        <w:t>2. PIRKIMO OBJEKTAS</w:t>
      </w:r>
      <w:bookmarkEnd w:id="4"/>
      <w:bookmarkEnd w:id="5"/>
      <w:bookmarkEnd w:id="6"/>
      <w:bookmarkEnd w:id="7"/>
    </w:p>
    <w:p w14:paraId="1E2A4431" w14:textId="68FD62D8" w:rsidR="00F15F27" w:rsidRPr="00940988" w:rsidRDefault="007602AF" w:rsidP="00FD3EB6">
      <w:pPr>
        <w:numPr>
          <w:ilvl w:val="1"/>
          <w:numId w:val="18"/>
        </w:numPr>
        <w:tabs>
          <w:tab w:val="left" w:pos="0"/>
          <w:tab w:val="left" w:pos="993"/>
        </w:tabs>
        <w:spacing w:after="0" w:line="240" w:lineRule="auto"/>
        <w:ind w:left="0" w:firstLine="567"/>
        <w:jc w:val="both"/>
        <w:rPr>
          <w:rFonts w:ascii="Times New Roman" w:eastAsia="Calibri" w:hAnsi="Times New Roman" w:cs="Times New Roman"/>
          <w:color w:val="7030A0"/>
          <w:sz w:val="24"/>
          <w:szCs w:val="24"/>
        </w:rPr>
      </w:pPr>
      <w:r w:rsidRPr="00940988">
        <w:rPr>
          <w:rFonts w:ascii="Times New Roman" w:eastAsia="Calibri" w:hAnsi="Times New Roman" w:cs="Times New Roman"/>
          <w:sz w:val="24"/>
          <w:szCs w:val="24"/>
        </w:rPr>
        <w:t xml:space="preserve">Perkantysis subjektas numato įsigyti </w:t>
      </w:r>
      <w:r w:rsidR="00266FF6" w:rsidRPr="00940988">
        <w:rPr>
          <w:rFonts w:ascii="Times New Roman" w:eastAsia="Times New Roman" w:hAnsi="Times New Roman" w:cs="Times New Roman"/>
          <w:b/>
          <w:color w:val="000000"/>
          <w:sz w:val="24"/>
          <w:szCs w:val="24"/>
        </w:rPr>
        <w:t xml:space="preserve">orapūtes su dažnio keitikliu </w:t>
      </w:r>
      <w:proofErr w:type="spellStart"/>
      <w:r w:rsidR="00266FF6" w:rsidRPr="00940988">
        <w:rPr>
          <w:rFonts w:ascii="Times New Roman" w:eastAsia="Times New Roman" w:hAnsi="Times New Roman" w:cs="Times New Roman"/>
          <w:b/>
          <w:color w:val="000000"/>
          <w:sz w:val="24"/>
          <w:szCs w:val="24"/>
        </w:rPr>
        <w:t>biosorberių</w:t>
      </w:r>
      <w:proofErr w:type="spellEnd"/>
      <w:r w:rsidR="00266FF6" w:rsidRPr="00940988">
        <w:rPr>
          <w:rFonts w:ascii="Times New Roman" w:eastAsia="Times New Roman" w:hAnsi="Times New Roman" w:cs="Times New Roman"/>
          <w:b/>
          <w:color w:val="000000"/>
          <w:sz w:val="24"/>
          <w:szCs w:val="24"/>
        </w:rPr>
        <w:t xml:space="preserve"> ir </w:t>
      </w:r>
      <w:proofErr w:type="spellStart"/>
      <w:r w:rsidR="00266FF6" w:rsidRPr="00940988">
        <w:rPr>
          <w:rFonts w:ascii="Times New Roman" w:eastAsia="Times New Roman" w:hAnsi="Times New Roman" w:cs="Times New Roman"/>
          <w:b/>
          <w:color w:val="000000"/>
          <w:sz w:val="24"/>
          <w:szCs w:val="24"/>
        </w:rPr>
        <w:t>smėliagaudžių</w:t>
      </w:r>
      <w:proofErr w:type="spellEnd"/>
      <w:r w:rsidR="00266FF6" w:rsidRPr="00940988">
        <w:rPr>
          <w:rFonts w:ascii="Times New Roman" w:eastAsia="Times New Roman" w:hAnsi="Times New Roman" w:cs="Times New Roman"/>
          <w:b/>
          <w:color w:val="000000"/>
          <w:sz w:val="24"/>
          <w:szCs w:val="24"/>
        </w:rPr>
        <w:t xml:space="preserve"> talpų </w:t>
      </w:r>
      <w:proofErr w:type="spellStart"/>
      <w:r w:rsidR="00266FF6" w:rsidRPr="00940988">
        <w:rPr>
          <w:rFonts w:ascii="Times New Roman" w:eastAsia="Times New Roman" w:hAnsi="Times New Roman" w:cs="Times New Roman"/>
          <w:b/>
          <w:color w:val="000000"/>
          <w:sz w:val="24"/>
          <w:szCs w:val="24"/>
        </w:rPr>
        <w:t>aeravimui</w:t>
      </w:r>
      <w:proofErr w:type="spellEnd"/>
      <w:r w:rsidR="00266FF6" w:rsidRPr="00940988">
        <w:rPr>
          <w:rFonts w:ascii="Times New Roman" w:eastAsia="Times New Roman" w:hAnsi="Times New Roman" w:cs="Times New Roman"/>
          <w:b/>
          <w:color w:val="000000"/>
          <w:sz w:val="24"/>
          <w:szCs w:val="24"/>
        </w:rPr>
        <w:t>, 2 komplektai</w:t>
      </w:r>
      <w:r w:rsidR="00FD3EB6" w:rsidRPr="00940988">
        <w:rPr>
          <w:rFonts w:ascii="Times New Roman" w:eastAsia="Calibri" w:hAnsi="Times New Roman" w:cs="Times New Roman"/>
          <w:sz w:val="24"/>
          <w:szCs w:val="24"/>
        </w:rPr>
        <w:t xml:space="preserve"> </w:t>
      </w:r>
      <w:r w:rsidRPr="00940988">
        <w:rPr>
          <w:rFonts w:ascii="Times New Roman" w:eastAsia="Calibri" w:hAnsi="Times New Roman" w:cs="Times New Roman"/>
          <w:sz w:val="24"/>
          <w:szCs w:val="24"/>
        </w:rPr>
        <w:t xml:space="preserve">(toliau – Prekės). </w:t>
      </w:r>
      <w:r w:rsidR="00F15F27" w:rsidRPr="00940988">
        <w:rPr>
          <w:rFonts w:ascii="Times New Roman" w:eastAsia="Calibri" w:hAnsi="Times New Roman" w:cs="Times New Roman"/>
          <w:sz w:val="24"/>
          <w:szCs w:val="24"/>
        </w:rPr>
        <w:t xml:space="preserve">Reikalavimai pirkimo objektui nustatyti </w:t>
      </w:r>
      <w:r w:rsidR="00D25C4F" w:rsidRPr="00940988">
        <w:rPr>
          <w:rFonts w:ascii="Times New Roman" w:eastAsia="Calibri" w:hAnsi="Times New Roman" w:cs="Times New Roman"/>
          <w:sz w:val="24"/>
          <w:szCs w:val="24"/>
        </w:rPr>
        <w:t>pirkimo sąlygų priedas Nr. 2</w:t>
      </w:r>
      <w:r w:rsidR="004E32D0" w:rsidRPr="00940988">
        <w:rPr>
          <w:rFonts w:ascii="Times New Roman" w:eastAsia="Calibri" w:hAnsi="Times New Roman" w:cs="Times New Roman"/>
          <w:sz w:val="24"/>
          <w:szCs w:val="24"/>
        </w:rPr>
        <w:t xml:space="preserve"> „Techninė specifikacija“.</w:t>
      </w:r>
    </w:p>
    <w:p w14:paraId="720D6F06" w14:textId="0F9BF7FE" w:rsidR="00FD3EB6" w:rsidRPr="00FB0C28" w:rsidRDefault="00432099" w:rsidP="00FD3EB6">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940988">
        <w:rPr>
          <w:rFonts w:ascii="Times New Roman" w:eastAsia="Calibri" w:hAnsi="Times New Roman" w:cs="Times New Roman"/>
          <w:sz w:val="24"/>
          <w:szCs w:val="24"/>
        </w:rPr>
        <w:t xml:space="preserve">BVPŽ kodas </w:t>
      </w:r>
      <w:r w:rsidR="00FD3EB6" w:rsidRPr="00940988">
        <w:rPr>
          <w:rFonts w:ascii="Times New Roman" w:eastAsia="Calibri" w:hAnsi="Times New Roman" w:cs="Times New Roman"/>
          <w:sz w:val="24"/>
          <w:szCs w:val="24"/>
        </w:rPr>
        <w:t>–</w:t>
      </w:r>
      <w:r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42123400-1</w:t>
      </w:r>
      <w:r w:rsidR="00E9565F">
        <w:rPr>
          <w:rFonts w:ascii="Times New Roman" w:eastAsia="Calibri" w:hAnsi="Times New Roman" w:cs="Times New Roman"/>
          <w:sz w:val="24"/>
          <w:szCs w:val="24"/>
        </w:rPr>
        <w:t xml:space="preserve"> -</w:t>
      </w:r>
      <w:r w:rsidR="00FD3EB6" w:rsidRPr="00940988">
        <w:rPr>
          <w:rFonts w:ascii="Times New Roman" w:eastAsia="Calibri" w:hAnsi="Times New Roman" w:cs="Times New Roman"/>
          <w:sz w:val="24"/>
          <w:szCs w:val="24"/>
        </w:rPr>
        <w:t xml:space="preserve"> </w:t>
      </w:r>
      <w:r w:rsidR="00266FF6" w:rsidRPr="00940988">
        <w:rPr>
          <w:rFonts w:ascii="Times New Roman" w:eastAsia="Calibri" w:hAnsi="Times New Roman" w:cs="Times New Roman"/>
          <w:sz w:val="24"/>
          <w:szCs w:val="24"/>
        </w:rPr>
        <w:t>oro kompresoriai</w:t>
      </w:r>
      <w:r w:rsidR="00FD3EB6" w:rsidRPr="00266FF6">
        <w:rPr>
          <w:rFonts w:ascii="Times New Roman" w:eastAsia="Calibri" w:hAnsi="Times New Roman" w:cs="Times New Roman"/>
          <w:sz w:val="24"/>
          <w:szCs w:val="24"/>
        </w:rPr>
        <w:t>.</w:t>
      </w:r>
      <w:r w:rsidR="00C03833">
        <w:rPr>
          <w:rFonts w:ascii="Times New Roman" w:eastAsia="Calibri" w:hAnsi="Times New Roman" w:cs="Times New Roman"/>
          <w:sz w:val="24"/>
          <w:szCs w:val="24"/>
        </w:rPr>
        <w:t xml:space="preserve"> </w:t>
      </w:r>
      <w:r w:rsidR="00C03833" w:rsidRPr="00FB0C28">
        <w:rPr>
          <w:rFonts w:ascii="Times New Roman" w:eastAsia="Calibri" w:hAnsi="Times New Roman" w:cs="Times New Roman"/>
          <w:sz w:val="24"/>
          <w:szCs w:val="24"/>
        </w:rPr>
        <w:t>Papildomas kodas</w:t>
      </w:r>
      <w:r w:rsidR="00E9565F" w:rsidRPr="00FB0C28">
        <w:rPr>
          <w:rFonts w:ascii="Times New Roman" w:eastAsia="Calibri" w:hAnsi="Times New Roman" w:cs="Times New Roman"/>
          <w:sz w:val="24"/>
          <w:szCs w:val="24"/>
        </w:rPr>
        <w:t xml:space="preserve"> 51000000-9 –</w:t>
      </w:r>
      <w:r w:rsidR="00A70729" w:rsidRPr="00FB0C28">
        <w:rPr>
          <w:rFonts w:ascii="Times New Roman" w:eastAsia="Calibri" w:hAnsi="Times New Roman" w:cs="Times New Roman"/>
          <w:sz w:val="24"/>
          <w:szCs w:val="24"/>
        </w:rPr>
        <w:t xml:space="preserve"> </w:t>
      </w:r>
      <w:r w:rsidR="00E9565F" w:rsidRPr="00FB0C28">
        <w:rPr>
          <w:rFonts w:ascii="Times New Roman" w:eastAsia="Calibri" w:hAnsi="Times New Roman" w:cs="Times New Roman"/>
          <w:sz w:val="24"/>
          <w:szCs w:val="24"/>
        </w:rPr>
        <w:t>montavimo paslaugos (išskyrus programinės įrangos).</w:t>
      </w:r>
    </w:p>
    <w:p w14:paraId="240A9DAD" w14:textId="086920E3" w:rsidR="005A1405" w:rsidRPr="00266FF6" w:rsidRDefault="009032E1" w:rsidP="00867849">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266FF6">
        <w:rPr>
          <w:rFonts w:ascii="Times New Roman" w:eastAsia="Calibri" w:hAnsi="Times New Roman" w:cs="Times New Roman"/>
          <w:sz w:val="24"/>
          <w:szCs w:val="24"/>
        </w:rPr>
        <w:t>2.3</w:t>
      </w:r>
      <w:r w:rsidR="005A1405" w:rsidRPr="00266FF6">
        <w:rPr>
          <w:rFonts w:ascii="Times New Roman" w:eastAsia="Calibri" w:hAnsi="Times New Roman" w:cs="Times New Roman"/>
          <w:sz w:val="24"/>
          <w:szCs w:val="24"/>
        </w:rPr>
        <w:t xml:space="preserve">. </w:t>
      </w:r>
      <w:r w:rsidR="00F15F27" w:rsidRPr="00266FF6">
        <w:rPr>
          <w:rFonts w:ascii="Times New Roman" w:eastAsia="Calibri" w:hAnsi="Times New Roman" w:cs="Times New Roman"/>
          <w:sz w:val="24"/>
          <w:szCs w:val="24"/>
        </w:rPr>
        <w:t>Pirkimo objektas</w:t>
      </w:r>
      <w:r w:rsidR="00096C09" w:rsidRPr="00266FF6">
        <w:rPr>
          <w:rFonts w:ascii="Times New Roman" w:eastAsia="Calibri" w:hAnsi="Times New Roman" w:cs="Times New Roman"/>
          <w:sz w:val="24"/>
          <w:szCs w:val="24"/>
        </w:rPr>
        <w:t xml:space="preserve"> </w:t>
      </w:r>
      <w:r w:rsidR="00867849" w:rsidRPr="00266FF6">
        <w:rPr>
          <w:rFonts w:ascii="Times New Roman" w:eastAsia="Calibri" w:hAnsi="Times New Roman" w:cs="Times New Roman"/>
          <w:sz w:val="24"/>
          <w:szCs w:val="24"/>
        </w:rPr>
        <w:t xml:space="preserve">nėra </w:t>
      </w:r>
      <w:r w:rsidR="00096C09" w:rsidRPr="00266FF6">
        <w:rPr>
          <w:rFonts w:ascii="Times New Roman" w:eastAsia="Calibri" w:hAnsi="Times New Roman" w:cs="Times New Roman"/>
          <w:sz w:val="24"/>
          <w:szCs w:val="24"/>
        </w:rPr>
        <w:t xml:space="preserve">skaidomas į </w:t>
      </w:r>
      <w:r w:rsidR="00675008" w:rsidRPr="00266FF6">
        <w:rPr>
          <w:rFonts w:ascii="Times New Roman" w:eastAsia="Calibri" w:hAnsi="Times New Roman" w:cs="Times New Roman"/>
          <w:sz w:val="24"/>
          <w:szCs w:val="24"/>
        </w:rPr>
        <w:t xml:space="preserve">atskiras </w:t>
      </w:r>
      <w:r w:rsidR="00096C09" w:rsidRPr="00266FF6">
        <w:rPr>
          <w:rFonts w:ascii="Times New Roman" w:eastAsia="Calibri" w:hAnsi="Times New Roman" w:cs="Times New Roman"/>
          <w:sz w:val="24"/>
          <w:szCs w:val="24"/>
        </w:rPr>
        <w:t xml:space="preserve">pirkimo </w:t>
      </w:r>
      <w:r w:rsidR="005A1405" w:rsidRPr="00266FF6">
        <w:rPr>
          <w:rFonts w:ascii="Times New Roman" w:eastAsia="Calibri" w:hAnsi="Times New Roman" w:cs="Times New Roman"/>
          <w:sz w:val="24"/>
          <w:szCs w:val="24"/>
        </w:rPr>
        <w:t>dalis</w:t>
      </w:r>
      <w:r w:rsidR="00867849" w:rsidRPr="00266FF6">
        <w:rPr>
          <w:rFonts w:ascii="Times New Roman" w:eastAsia="Calibri" w:hAnsi="Times New Roman" w:cs="Times New Roman"/>
          <w:sz w:val="24"/>
          <w:szCs w:val="24"/>
        </w:rPr>
        <w:t>.</w:t>
      </w:r>
    </w:p>
    <w:p w14:paraId="0B9B6181" w14:textId="1910D8E4"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55F43BAF"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standartas, </w:t>
      </w:r>
      <w:r w:rsidRPr="00266FF6">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6FF6">
        <w:rPr>
          <w:rFonts w:ascii="Times New Roman" w:eastAsia="Calibri" w:hAnsi="Times New Roman" w:cs="Times New Roman"/>
          <w:sz w:val="24"/>
          <w:szCs w:val="24"/>
        </w:rPr>
        <w:t xml:space="preserve">turi būti laikoma, kad kiekviena tokia nuoroda yra pateikta su žodžiais „arba lygiavertis“. </w:t>
      </w:r>
    </w:p>
    <w:p w14:paraId="6A664251" w14:textId="00B1DD49" w:rsidR="00F15F27" w:rsidRPr="00266FF6" w:rsidRDefault="009032E1" w:rsidP="00F15F27">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bookmarkStart w:id="8" w:name="_Toc219102016"/>
      <w:r w:rsidRPr="00266FF6">
        <w:rPr>
          <w:rFonts w:ascii="Times New Roman" w:eastAsia="Calibri" w:hAnsi="Times New Roman" w:cs="Times New Roman"/>
          <w:sz w:val="24"/>
          <w:szCs w:val="24"/>
        </w:rPr>
        <w:t>2.6</w:t>
      </w:r>
      <w:r w:rsidR="00F15F27" w:rsidRPr="00266FF6">
        <w:rPr>
          <w:rFonts w:ascii="Times New Roman" w:eastAsia="Calibri" w:hAnsi="Times New Roman" w:cs="Times New Roman"/>
          <w:sz w:val="24"/>
          <w:szCs w:val="24"/>
        </w:rPr>
        <w:t>.</w:t>
      </w:r>
      <w:r w:rsidR="00F15F27" w:rsidRPr="00266FF6">
        <w:rPr>
          <w:rFonts w:ascii="Times New Roman" w:eastAsia="Calibri" w:hAnsi="Times New Roman" w:cs="Times New Roman"/>
          <w:sz w:val="24"/>
          <w:szCs w:val="24"/>
        </w:rPr>
        <w:tab/>
        <w:t>Vykdomas žali</w:t>
      </w:r>
      <w:r w:rsidR="007F7972" w:rsidRPr="00266FF6">
        <w:rPr>
          <w:rFonts w:ascii="Times New Roman" w:eastAsia="Calibri" w:hAnsi="Times New Roman" w:cs="Times New Roman"/>
          <w:sz w:val="24"/>
          <w:szCs w:val="24"/>
        </w:rPr>
        <w:t>asis pirkimas.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bookmarkEnd w:id="8"/>
    </w:p>
    <w:p w14:paraId="7B478B03" w14:textId="7ABD56E1" w:rsidR="00D22226" w:rsidRPr="00266FF6" w:rsidRDefault="00202323" w:rsidP="00202323">
      <w:pPr>
        <w:pStyle w:val="Antrat1"/>
        <w:spacing w:line="20" w:lineRule="atLeast"/>
        <w:contextualSpacing/>
        <w:rPr>
          <w:rFonts w:ascii="Times New Roman" w:hAnsi="Times New Roman" w:cs="Times New Roman"/>
          <w:b/>
          <w:bCs/>
          <w:color w:val="auto"/>
          <w:sz w:val="24"/>
          <w:szCs w:val="24"/>
        </w:rPr>
      </w:pPr>
      <w:bookmarkStart w:id="9" w:name="_Toc219102017"/>
      <w:r w:rsidRPr="00266FF6">
        <w:rPr>
          <w:rFonts w:ascii="Times New Roman" w:hAnsi="Times New Roman" w:cs="Times New Roman"/>
          <w:b/>
          <w:bCs/>
          <w:sz w:val="24"/>
          <w:szCs w:val="24"/>
        </w:rPr>
        <w:t>3</w:t>
      </w:r>
      <w:r w:rsidRPr="00266FF6">
        <w:rPr>
          <w:rFonts w:ascii="Times New Roman" w:hAnsi="Times New Roman" w:cs="Times New Roman"/>
          <w:b/>
          <w:bCs/>
          <w:color w:val="auto"/>
          <w:sz w:val="24"/>
          <w:szCs w:val="24"/>
        </w:rPr>
        <w:t>.</w:t>
      </w:r>
      <w:r w:rsidR="00D24970" w:rsidRPr="00266FF6">
        <w:rPr>
          <w:rFonts w:ascii="Times New Roman" w:hAnsi="Times New Roman" w:cs="Times New Roman"/>
          <w:b/>
          <w:bCs/>
          <w:color w:val="auto"/>
          <w:sz w:val="24"/>
          <w:szCs w:val="24"/>
        </w:rPr>
        <w:t xml:space="preserve"> </w:t>
      </w:r>
      <w:bookmarkStart w:id="10" w:name="_Ref39427921"/>
      <w:bookmarkStart w:id="11" w:name="_Ref39427927"/>
      <w:bookmarkStart w:id="12" w:name="_Ref39740354"/>
      <w:r w:rsidR="0058109B" w:rsidRPr="00266FF6">
        <w:rPr>
          <w:rFonts w:ascii="Times New Roman" w:hAnsi="Times New Roman" w:cs="Times New Roman"/>
          <w:b/>
          <w:bCs/>
          <w:color w:val="auto"/>
          <w:sz w:val="24"/>
          <w:szCs w:val="24"/>
        </w:rPr>
        <w:t>SUSITIKIMAI SU TIEKĖJAIS</w:t>
      </w:r>
      <w:bookmarkEnd w:id="10"/>
      <w:bookmarkEnd w:id="11"/>
      <w:r w:rsidR="0058109B" w:rsidRPr="00266FF6">
        <w:rPr>
          <w:rFonts w:ascii="Times New Roman" w:hAnsi="Times New Roman" w:cs="Times New Roman"/>
          <w:b/>
          <w:bCs/>
          <w:color w:val="auto"/>
          <w:sz w:val="24"/>
          <w:szCs w:val="24"/>
        </w:rPr>
        <w:t xml:space="preserve"> IR OBJEKTO APŽIŪRA</w:t>
      </w:r>
      <w:bookmarkEnd w:id="9"/>
      <w:bookmarkEnd w:id="12"/>
    </w:p>
    <w:p w14:paraId="3A422005" w14:textId="2C66CF96" w:rsidR="00B176FD" w:rsidRPr="00266FF6" w:rsidRDefault="00862DB8" w:rsidP="00F15F27">
      <w:pPr>
        <w:pStyle w:val="Sraopastraipa"/>
        <w:spacing w:after="0"/>
        <w:ind w:left="0" w:firstLine="567"/>
        <w:jc w:val="both"/>
        <w:rPr>
          <w:rFonts w:ascii="Times New Roman" w:hAnsi="Times New Roman" w:cs="Times New Roman"/>
          <w:i/>
          <w:sz w:val="24"/>
          <w:szCs w:val="24"/>
        </w:rPr>
      </w:pPr>
      <w:r w:rsidRPr="00266FF6">
        <w:rPr>
          <w:rFonts w:ascii="Times New Roman" w:hAnsi="Times New Roman" w:cs="Times New Roman"/>
          <w:iCs/>
          <w:sz w:val="24"/>
          <w:szCs w:val="24"/>
        </w:rPr>
        <w:t>3.1.</w:t>
      </w:r>
      <w:r w:rsidRPr="00266FF6">
        <w:rPr>
          <w:rFonts w:ascii="Times New Roman" w:hAnsi="Times New Roman" w:cs="Times New Roman"/>
          <w:i/>
          <w:sz w:val="24"/>
          <w:szCs w:val="24"/>
        </w:rPr>
        <w:t xml:space="preserve"> </w:t>
      </w:r>
      <w:r w:rsidR="00F15F27" w:rsidRPr="00266FF6">
        <w:rPr>
          <w:rFonts w:ascii="Times New Roman" w:hAnsi="Times New Roman" w:cs="Times New Roman"/>
          <w:sz w:val="24"/>
          <w:szCs w:val="24"/>
        </w:rPr>
        <w:t xml:space="preserve">Perkantysis subjektas </w:t>
      </w:r>
      <w:r w:rsidR="00B176FD" w:rsidRPr="00266FF6">
        <w:rPr>
          <w:rFonts w:ascii="Times New Roman" w:hAnsi="Times New Roman" w:cs="Times New Roman"/>
          <w:sz w:val="24"/>
          <w:szCs w:val="24"/>
        </w:rPr>
        <w:t xml:space="preserve">nerengs susitikimo su tiekėjais dėl pirkimo </w:t>
      </w:r>
      <w:r w:rsidR="004257A5" w:rsidRPr="00266FF6">
        <w:rPr>
          <w:rFonts w:ascii="Times New Roman" w:hAnsi="Times New Roman" w:cs="Times New Roman"/>
          <w:sz w:val="24"/>
          <w:szCs w:val="24"/>
        </w:rPr>
        <w:t>sąlyg</w:t>
      </w:r>
      <w:r w:rsidR="00B176FD" w:rsidRPr="00266FF6">
        <w:rPr>
          <w:rFonts w:ascii="Times New Roman" w:hAnsi="Times New Roman" w:cs="Times New Roman"/>
          <w:sz w:val="24"/>
          <w:szCs w:val="24"/>
        </w:rPr>
        <w:t>ų</w:t>
      </w:r>
      <w:r w:rsidR="00946722" w:rsidRPr="00266FF6">
        <w:rPr>
          <w:rFonts w:ascii="Times New Roman" w:hAnsi="Times New Roman" w:cs="Times New Roman"/>
          <w:sz w:val="24"/>
          <w:szCs w:val="24"/>
        </w:rPr>
        <w:t xml:space="preserve"> paaiškinimo</w:t>
      </w:r>
      <w:r w:rsidR="00B176FD" w:rsidRPr="00266FF6">
        <w:rPr>
          <w:rFonts w:ascii="Times New Roman" w:hAnsi="Times New Roman" w:cs="Times New Roman"/>
          <w:sz w:val="24"/>
          <w:szCs w:val="24"/>
        </w:rPr>
        <w:t>.</w:t>
      </w:r>
    </w:p>
    <w:p w14:paraId="24A7FE06" w14:textId="3D9A787A" w:rsidR="00BE0587" w:rsidRPr="00266FF6" w:rsidRDefault="00F15F27" w:rsidP="00E5086A">
      <w:pPr>
        <w:pStyle w:val="Body2"/>
        <w:numPr>
          <w:ilvl w:val="1"/>
          <w:numId w:val="7"/>
        </w:numPr>
        <w:spacing w:after="0"/>
        <w:rPr>
          <w:rFonts w:cs="Times New Roman"/>
          <w:color w:val="auto"/>
          <w:sz w:val="24"/>
          <w:szCs w:val="24"/>
          <w:lang w:val="lt-LT"/>
        </w:rPr>
      </w:pPr>
      <w:r w:rsidRPr="00266FF6">
        <w:rPr>
          <w:rFonts w:eastAsiaTheme="minorHAnsi" w:cs="Times New Roman"/>
          <w:color w:val="auto"/>
          <w:sz w:val="24"/>
          <w:szCs w:val="24"/>
          <w:lang w:val="lt-LT"/>
        </w:rPr>
        <w:t>3.1.</w:t>
      </w:r>
      <w:r w:rsidRPr="00266FF6">
        <w:rPr>
          <w:rFonts w:eastAsiaTheme="minorHAnsi" w:cs="Times New Roman"/>
          <w:color w:val="auto"/>
          <w:sz w:val="24"/>
          <w:szCs w:val="24"/>
          <w:lang w:val="lt-LT"/>
        </w:rPr>
        <w:tab/>
        <w:t xml:space="preserve">Perkantysis subjektas </w:t>
      </w:r>
      <w:r w:rsidR="00BE0587" w:rsidRPr="00266FF6">
        <w:rPr>
          <w:rFonts w:cs="Times New Roman"/>
          <w:color w:val="auto"/>
          <w:sz w:val="24"/>
          <w:szCs w:val="24"/>
          <w:lang w:val="lt-LT"/>
        </w:rPr>
        <w:t>nerengs objekto</w:t>
      </w:r>
      <w:r w:rsidR="00BE0587" w:rsidRPr="00266FF6">
        <w:rPr>
          <w:rFonts w:cs="Times New Roman"/>
          <w:color w:val="auto"/>
          <w:sz w:val="24"/>
          <w:szCs w:val="24"/>
        </w:rPr>
        <w:t xml:space="preserve"> </w:t>
      </w:r>
      <w:proofErr w:type="spellStart"/>
      <w:r w:rsidR="00BE0587" w:rsidRPr="00266FF6">
        <w:rPr>
          <w:rFonts w:cs="Times New Roman"/>
          <w:color w:val="auto"/>
          <w:sz w:val="24"/>
          <w:szCs w:val="24"/>
        </w:rPr>
        <w:t>apžiūros</w:t>
      </w:r>
      <w:proofErr w:type="spellEnd"/>
      <w:r w:rsidR="00BE0587" w:rsidRPr="00266FF6">
        <w:rPr>
          <w:rFonts w:cs="Times New Roman"/>
          <w:color w:val="auto"/>
          <w:sz w:val="24"/>
          <w:szCs w:val="24"/>
        </w:rPr>
        <w:t>.</w:t>
      </w:r>
    </w:p>
    <w:p w14:paraId="6443D2FF" w14:textId="7E5DF8CA" w:rsidR="00C94B9F" w:rsidRPr="00266FF6" w:rsidRDefault="00AD57B1" w:rsidP="00AD57B1">
      <w:pPr>
        <w:pStyle w:val="Antrat1"/>
        <w:spacing w:line="20" w:lineRule="atLeast"/>
        <w:contextualSpacing/>
        <w:rPr>
          <w:rFonts w:ascii="Times New Roman" w:hAnsi="Times New Roman" w:cs="Times New Roman"/>
          <w:b/>
          <w:bCs/>
          <w:color w:val="auto"/>
          <w:sz w:val="24"/>
          <w:szCs w:val="24"/>
        </w:rPr>
      </w:pPr>
      <w:bookmarkStart w:id="13" w:name="_Ref39473754"/>
      <w:bookmarkStart w:id="14" w:name="_Ref39473761"/>
      <w:bookmarkStart w:id="15" w:name="_Ref39474188"/>
      <w:bookmarkStart w:id="16" w:name="_Toc219102018"/>
      <w:r w:rsidRPr="00266FF6">
        <w:rPr>
          <w:rFonts w:ascii="Times New Roman" w:hAnsi="Times New Roman" w:cs="Times New Roman"/>
          <w:b/>
          <w:bCs/>
          <w:sz w:val="24"/>
          <w:szCs w:val="24"/>
        </w:rPr>
        <w:lastRenderedPageBreak/>
        <w:t xml:space="preserve">4. </w:t>
      </w:r>
      <w:r w:rsidR="0058109B" w:rsidRPr="00266FF6">
        <w:rPr>
          <w:rFonts w:ascii="Times New Roman" w:hAnsi="Times New Roman" w:cs="Times New Roman"/>
          <w:b/>
          <w:bCs/>
          <w:color w:val="auto"/>
          <w:sz w:val="24"/>
          <w:szCs w:val="24"/>
        </w:rPr>
        <w:t>TIEKĖJŲ PAŠALINIMO PAGRINDAI</w:t>
      </w:r>
      <w:bookmarkEnd w:id="13"/>
      <w:bookmarkEnd w:id="14"/>
      <w:bookmarkEnd w:id="15"/>
      <w:r w:rsidR="0058109B" w:rsidRPr="00266FF6">
        <w:rPr>
          <w:rFonts w:ascii="Times New Roman" w:hAnsi="Times New Roman" w:cs="Times New Roman"/>
          <w:b/>
          <w:bCs/>
          <w:color w:val="auto"/>
          <w:sz w:val="24"/>
          <w:szCs w:val="24"/>
        </w:rPr>
        <w:t xml:space="preserve"> IR KVALIFIKACIJOS REIKALAVIMAI</w:t>
      </w:r>
      <w:bookmarkEnd w:id="16"/>
    </w:p>
    <w:p w14:paraId="23B058CE" w14:textId="6F1C0A3D" w:rsidR="002C5249" w:rsidRPr="00266FF6" w:rsidRDefault="009D2F13" w:rsidP="127DD6E8">
      <w:pPr>
        <w:pStyle w:val="Sraopastraipa"/>
        <w:spacing w:after="120" w:line="20" w:lineRule="atLeast"/>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4.1. </w:t>
      </w:r>
      <w:r w:rsidR="002C5249" w:rsidRPr="00266FF6">
        <w:rPr>
          <w:rFonts w:ascii="Times New Roman" w:hAnsi="Times New Roman" w:cs="Times New Roman"/>
          <w:sz w:val="24"/>
          <w:szCs w:val="24"/>
        </w:rPr>
        <w:t>Reikalavimai dėl tiekėjo ir</w:t>
      </w:r>
      <w:bookmarkStart w:id="17" w:name="_Hlk41039660"/>
      <w:r w:rsidR="00942379" w:rsidRPr="00266FF6">
        <w:rPr>
          <w:rFonts w:ascii="Times New Roman" w:hAnsi="Times New Roman" w:cs="Times New Roman"/>
          <w:sz w:val="24"/>
          <w:szCs w:val="24"/>
        </w:rPr>
        <w:t xml:space="preserve"> </w:t>
      </w:r>
      <w:proofErr w:type="spellStart"/>
      <w:r w:rsidR="002C5249" w:rsidRPr="00266FF6">
        <w:rPr>
          <w:rFonts w:ascii="Times New Roman" w:hAnsi="Times New Roman" w:cs="Times New Roman"/>
          <w:sz w:val="24"/>
          <w:szCs w:val="24"/>
        </w:rPr>
        <w:t>subtiekėjų</w:t>
      </w:r>
      <w:proofErr w:type="spellEnd"/>
      <w:r w:rsidR="00942379" w:rsidRPr="00266FF6">
        <w:rPr>
          <w:rFonts w:ascii="Times New Roman" w:hAnsi="Times New Roman" w:cs="Times New Roman"/>
          <w:sz w:val="24"/>
          <w:szCs w:val="24"/>
        </w:rPr>
        <w:t xml:space="preserve"> (jei taikoma)</w:t>
      </w:r>
      <w:r w:rsidR="00953F2B" w:rsidRPr="00266FF6">
        <w:rPr>
          <w:rFonts w:ascii="Times New Roman" w:hAnsi="Times New Roman" w:cs="Times New Roman"/>
          <w:sz w:val="24"/>
          <w:szCs w:val="24"/>
        </w:rPr>
        <w:t xml:space="preserve">, </w:t>
      </w:r>
      <w:r w:rsidR="007F34C7" w:rsidRPr="00266FF6">
        <w:rPr>
          <w:rFonts w:ascii="Times New Roman" w:hAnsi="Times New Roman" w:cs="Times New Roman"/>
          <w:sz w:val="24"/>
          <w:szCs w:val="24"/>
        </w:rPr>
        <w:t>ūkio subjektų, kurių pajėgumais tiekėjas remiasi,</w:t>
      </w:r>
      <w:r w:rsidR="002C5249" w:rsidRPr="00266FF6">
        <w:rPr>
          <w:rFonts w:ascii="Times New Roman" w:hAnsi="Times New Roman" w:cs="Times New Roman"/>
          <w:sz w:val="24"/>
          <w:szCs w:val="24"/>
        </w:rPr>
        <w:t xml:space="preserve"> </w:t>
      </w:r>
      <w:bookmarkEnd w:id="17"/>
      <w:r w:rsidR="002C5249" w:rsidRPr="00266FF6">
        <w:rPr>
          <w:rFonts w:ascii="Times New Roman" w:hAnsi="Times New Roman" w:cs="Times New Roman"/>
          <w:sz w:val="24"/>
          <w:szCs w:val="24"/>
        </w:rPr>
        <w:t xml:space="preserve">pašalinimo pagrindų nebuvimo bei jų nebuvimą patvirtinantys dokumentai nurodyti </w:t>
      </w:r>
      <w:r w:rsidR="006A737F" w:rsidRPr="00266FF6">
        <w:rPr>
          <w:rFonts w:ascii="Times New Roman" w:hAnsi="Times New Roman" w:cs="Times New Roman"/>
          <w:sz w:val="24"/>
          <w:szCs w:val="24"/>
        </w:rPr>
        <w:t xml:space="preserve">specialiųjų </w:t>
      </w:r>
      <w:r w:rsidR="006A737F" w:rsidRPr="00266FF6">
        <w:rPr>
          <w:rFonts w:ascii="Times New Roman" w:eastAsia="Calibri" w:hAnsi="Times New Roman" w:cs="Times New Roman"/>
          <w:sz w:val="24"/>
          <w:szCs w:val="24"/>
        </w:rPr>
        <w:t>p</w:t>
      </w:r>
      <w:r w:rsidR="00551FA7" w:rsidRPr="00266FF6">
        <w:rPr>
          <w:rFonts w:ascii="Times New Roman" w:eastAsia="Calibri" w:hAnsi="Times New Roman" w:cs="Times New Roman"/>
          <w:sz w:val="24"/>
          <w:szCs w:val="24"/>
        </w:rPr>
        <w:t xml:space="preserve">irkimo </w:t>
      </w:r>
      <w:r w:rsidR="006773B6" w:rsidRPr="00266FF6">
        <w:rPr>
          <w:rFonts w:ascii="Times New Roman" w:eastAsia="Calibri" w:hAnsi="Times New Roman" w:cs="Times New Roman"/>
          <w:sz w:val="24"/>
          <w:szCs w:val="24"/>
        </w:rPr>
        <w:t xml:space="preserve">sąlygų </w:t>
      </w:r>
      <w:r w:rsidR="00F035EF" w:rsidRPr="00266FF6">
        <w:rPr>
          <w:rFonts w:ascii="Times New Roman" w:eastAsia="Calibri" w:hAnsi="Times New Roman" w:cs="Times New Roman"/>
          <w:sz w:val="24"/>
          <w:szCs w:val="24"/>
        </w:rPr>
        <w:t xml:space="preserve">3 </w:t>
      </w:r>
      <w:r w:rsidR="006773B6" w:rsidRPr="00266FF6">
        <w:rPr>
          <w:rFonts w:ascii="Times New Roman" w:eastAsia="Calibri" w:hAnsi="Times New Roman" w:cs="Times New Roman"/>
          <w:sz w:val="24"/>
          <w:szCs w:val="24"/>
        </w:rPr>
        <w:t>priede</w:t>
      </w:r>
      <w:r w:rsidR="002C5249" w:rsidRPr="00266FF6">
        <w:rPr>
          <w:rFonts w:ascii="Times New Roman" w:hAnsi="Times New Roman" w:cs="Times New Roman"/>
          <w:sz w:val="24"/>
          <w:szCs w:val="24"/>
        </w:rPr>
        <w:t xml:space="preserve">. </w:t>
      </w:r>
    </w:p>
    <w:p w14:paraId="34E32D48" w14:textId="3321FCE7" w:rsidR="007B6F6D" w:rsidRPr="00266FF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66FF6">
        <w:rPr>
          <w:rFonts w:ascii="Times New Roman" w:hAnsi="Times New Roman" w:cs="Times New Roman"/>
          <w:sz w:val="24"/>
          <w:szCs w:val="24"/>
        </w:rPr>
        <w:t>4.2.</w:t>
      </w:r>
      <w:r w:rsidR="00F035EF" w:rsidRPr="00266FF6">
        <w:rPr>
          <w:rFonts w:ascii="Times New Roman" w:hAnsi="Times New Roman" w:cs="Times New Roman"/>
          <w:sz w:val="24"/>
          <w:szCs w:val="24"/>
        </w:rPr>
        <w:t xml:space="preserve"> </w:t>
      </w:r>
      <w:r w:rsidR="00A6625B" w:rsidRPr="00266FF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A6625B" w:rsidRPr="00266FF6">
        <w:rPr>
          <w:rFonts w:ascii="Times New Roman" w:hAnsi="Times New Roman" w:cs="Times New Roman"/>
          <w:sz w:val="24"/>
          <w:szCs w:val="24"/>
        </w:rPr>
        <w:t xml:space="preserve">sąlygų </w:t>
      </w:r>
      <w:r w:rsidR="00F035EF" w:rsidRPr="00266FF6">
        <w:rPr>
          <w:rFonts w:ascii="Times New Roman" w:hAnsi="Times New Roman" w:cs="Times New Roman"/>
          <w:sz w:val="24"/>
          <w:szCs w:val="24"/>
        </w:rPr>
        <w:t>4</w:t>
      </w:r>
      <w:r w:rsidR="00A6625B" w:rsidRPr="00266FF6">
        <w:rPr>
          <w:rFonts w:ascii="Times New Roman" w:hAnsi="Times New Roman" w:cs="Times New Roman"/>
          <w:sz w:val="24"/>
          <w:szCs w:val="24"/>
        </w:rPr>
        <w:t xml:space="preserve"> priede. </w:t>
      </w:r>
    </w:p>
    <w:p w14:paraId="69D62E2B" w14:textId="49396DFB" w:rsidR="00A000BE" w:rsidRPr="00266FF6"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8" w:name="_Toc219102019"/>
      <w:r w:rsidRPr="00266FF6">
        <w:rPr>
          <w:rFonts w:ascii="Times New Roman" w:hAnsi="Times New Roman" w:cs="Times New Roman"/>
          <w:b/>
          <w:bCs/>
          <w:sz w:val="24"/>
          <w:szCs w:val="24"/>
        </w:rPr>
        <w:t>5</w:t>
      </w:r>
      <w:r w:rsidRPr="00266FF6">
        <w:rPr>
          <w:rFonts w:ascii="Times New Roman" w:hAnsi="Times New Roman" w:cs="Times New Roman"/>
          <w:b/>
          <w:bCs/>
          <w:color w:val="auto"/>
          <w:sz w:val="24"/>
          <w:szCs w:val="24"/>
        </w:rPr>
        <w:t>.</w:t>
      </w:r>
      <w:r w:rsidR="00680238" w:rsidRPr="00266FF6">
        <w:rPr>
          <w:rFonts w:ascii="Times New Roman" w:hAnsi="Times New Roman" w:cs="Times New Roman"/>
          <w:b/>
          <w:bCs/>
          <w:color w:val="auto"/>
          <w:sz w:val="24"/>
          <w:szCs w:val="24"/>
        </w:rPr>
        <w:t xml:space="preserve"> </w:t>
      </w:r>
      <w:r w:rsidRPr="00266FF6">
        <w:rPr>
          <w:rFonts w:ascii="Times New Roman" w:hAnsi="Times New Roman" w:cs="Times New Roman"/>
          <w:b/>
          <w:bCs/>
          <w:color w:val="auto"/>
          <w:sz w:val="24"/>
          <w:szCs w:val="24"/>
        </w:rPr>
        <w:t>REIKALAVIMAI, SUSIJĘ SU NACIONALINIU SAUGUMU</w:t>
      </w:r>
      <w:bookmarkEnd w:id="18"/>
      <w:r w:rsidRPr="00266FF6">
        <w:rPr>
          <w:rFonts w:ascii="Times New Roman" w:hAnsi="Times New Roman" w:cs="Times New Roman"/>
          <w:b/>
          <w:bCs/>
          <w:color w:val="auto"/>
          <w:sz w:val="24"/>
          <w:szCs w:val="24"/>
        </w:rPr>
        <w:t xml:space="preserve"> </w:t>
      </w:r>
    </w:p>
    <w:p w14:paraId="08087045" w14:textId="2AA27FF2" w:rsidR="00853FC7" w:rsidRPr="00266FF6" w:rsidRDefault="00853FC7" w:rsidP="004E32D0">
      <w:pPr>
        <w:spacing w:after="0" w:line="240" w:lineRule="auto"/>
        <w:ind w:firstLine="567"/>
        <w:jc w:val="both"/>
        <w:rPr>
          <w:rFonts w:ascii="Times New Roman" w:eastAsia="Calibri" w:hAnsi="Times New Roman" w:cs="Times New Roman"/>
          <w:color w:val="000000"/>
          <w:sz w:val="24"/>
          <w:szCs w:val="24"/>
        </w:rPr>
      </w:pPr>
      <w:bookmarkStart w:id="19" w:name="_Ref39666794"/>
      <w:bookmarkStart w:id="20" w:name="_Ref39666796"/>
      <w:r w:rsidRPr="00266FF6">
        <w:rPr>
          <w:rFonts w:ascii="Times New Roman" w:eastAsia="Calibri" w:hAnsi="Times New Roman" w:cs="Times New Roman"/>
          <w:sz w:val="24"/>
          <w:szCs w:val="24"/>
        </w:rPr>
        <w:t xml:space="preserve">5.1. </w:t>
      </w:r>
      <w:r w:rsidR="004E32D0" w:rsidRPr="00266FF6">
        <w:rPr>
          <w:rFonts w:ascii="Times New Roman" w:eastAsia="Calibri" w:hAnsi="Times New Roman" w:cs="Times New Roman"/>
          <w:color w:val="000000"/>
          <w:sz w:val="24"/>
          <w:szCs w:val="24"/>
        </w:rPr>
        <w:t>Pirkimui taikomos Reglamento nuostatos.</w:t>
      </w:r>
      <w:r w:rsidR="004E32D0" w:rsidRPr="00266FF6">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004E32D0" w:rsidRPr="00266FF6">
        <w:rPr>
          <w:rFonts w:ascii="Times New Roman" w:eastAsia="Calibri" w:hAnsi="Times New Roman" w:cs="Times New Roman"/>
          <w:b/>
          <w:bCs/>
          <w:color w:val="000000"/>
          <w:sz w:val="24"/>
          <w:szCs w:val="24"/>
        </w:rPr>
        <w:t>ne)atitikties</w:t>
      </w:r>
      <w:proofErr w:type="spellEnd"/>
      <w:r w:rsidR="004E32D0" w:rsidRPr="00266FF6">
        <w:rPr>
          <w:rFonts w:ascii="Times New Roman" w:eastAsia="Calibri" w:hAnsi="Times New Roman" w:cs="Times New Roman"/>
          <w:b/>
          <w:bCs/>
          <w:color w:val="000000"/>
          <w:sz w:val="24"/>
          <w:szCs w:val="24"/>
        </w:rPr>
        <w:t xml:space="preserve"> Reglamento nuostatoms, kuri pateikta specialiųjų pirkimo sąlygų </w:t>
      </w:r>
      <w:r w:rsidR="004E32D0" w:rsidRPr="00266FF6">
        <w:rPr>
          <w:rFonts w:ascii="Times New Roman" w:eastAsia="Calibri" w:hAnsi="Times New Roman" w:cs="Times New Roman"/>
          <w:b/>
          <w:bCs/>
          <w:sz w:val="24"/>
          <w:szCs w:val="24"/>
        </w:rPr>
        <w:t>9 ir 10 priede</w:t>
      </w:r>
      <w:r w:rsidR="004E32D0" w:rsidRPr="00266FF6">
        <w:rPr>
          <w:rFonts w:ascii="Times New Roman" w:eastAsia="Calibri" w:hAnsi="Times New Roman" w:cs="Times New Roman"/>
          <w:sz w:val="24"/>
          <w:szCs w:val="24"/>
        </w:rPr>
        <w:t>. Kilus abejonių dėl tiekėjo (</w:t>
      </w:r>
      <w:proofErr w:type="spellStart"/>
      <w:r w:rsidR="004E32D0" w:rsidRPr="00266FF6">
        <w:rPr>
          <w:rFonts w:ascii="Times New Roman" w:eastAsia="Calibri" w:hAnsi="Times New Roman" w:cs="Times New Roman"/>
          <w:sz w:val="24"/>
          <w:szCs w:val="24"/>
        </w:rPr>
        <w:t>ne)atitikties</w:t>
      </w:r>
      <w:proofErr w:type="spellEnd"/>
      <w:r w:rsidR="004E32D0" w:rsidRPr="00266FF6">
        <w:rPr>
          <w:rFonts w:ascii="Times New Roman" w:eastAsia="Calibri" w:hAnsi="Times New Roman" w:cs="Times New Roman"/>
          <w:sz w:val="24"/>
          <w:szCs w:val="24"/>
        </w:rPr>
        <w:t xml:space="preserve"> Reglamento nuostatoms, perkančioji organizacija iš galimo laimėtojo </w:t>
      </w:r>
      <w:r w:rsidR="004E32D0" w:rsidRPr="00266FF6">
        <w:rPr>
          <w:rFonts w:ascii="Times New Roman" w:eastAsia="Calibri" w:hAnsi="Times New Roman" w:cs="Times New Roman"/>
          <w:color w:val="000000"/>
          <w:sz w:val="24"/>
          <w:szCs w:val="24"/>
        </w:rPr>
        <w:t>prašys pateikti dokumentus, įrodančius deklaracijoje pateiktų duomenų teisingumą.</w:t>
      </w:r>
    </w:p>
    <w:p w14:paraId="4BEDE7AF" w14:textId="2187069C" w:rsidR="00AF62E6" w:rsidRPr="00266FF6" w:rsidRDefault="0058109B" w:rsidP="00142AB7">
      <w:pPr>
        <w:pStyle w:val="Antrat1"/>
        <w:spacing w:line="20" w:lineRule="atLeast"/>
        <w:contextualSpacing/>
        <w:rPr>
          <w:rFonts w:ascii="Times New Roman" w:hAnsi="Times New Roman" w:cs="Times New Roman"/>
          <w:b/>
          <w:bCs/>
          <w:color w:val="auto"/>
          <w:sz w:val="24"/>
          <w:szCs w:val="24"/>
        </w:rPr>
      </w:pPr>
      <w:bookmarkStart w:id="21" w:name="_Toc219102020"/>
      <w:r w:rsidRPr="00266FF6">
        <w:rPr>
          <w:rFonts w:ascii="Times New Roman" w:hAnsi="Times New Roman" w:cs="Times New Roman"/>
          <w:b/>
          <w:bCs/>
          <w:sz w:val="24"/>
          <w:szCs w:val="24"/>
        </w:rPr>
        <w:t xml:space="preserve">6. </w:t>
      </w:r>
      <w:r w:rsidRPr="00266FF6">
        <w:rPr>
          <w:rFonts w:ascii="Times New Roman" w:hAnsi="Times New Roman" w:cs="Times New Roman"/>
          <w:b/>
          <w:bCs/>
          <w:color w:val="auto"/>
          <w:sz w:val="24"/>
          <w:szCs w:val="24"/>
        </w:rPr>
        <w:t>SPECIALIEJI REIKALAVIMAI PASIŪLYMŲ RENGIMUI IR PATEIKIMUI</w:t>
      </w:r>
      <w:bookmarkEnd w:id="19"/>
      <w:bookmarkEnd w:id="20"/>
      <w:bookmarkEnd w:id="21"/>
    </w:p>
    <w:p w14:paraId="039F5AF7" w14:textId="02D9970E" w:rsidR="00FF2466" w:rsidRPr="00266FF6" w:rsidRDefault="00FF2466" w:rsidP="00FF2466">
      <w:pPr>
        <w:pStyle w:val="Sraopastraipa"/>
        <w:spacing w:after="0" w:line="240" w:lineRule="auto"/>
        <w:ind w:left="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6.1. </w:t>
      </w:r>
      <w:r w:rsidRPr="00266FF6">
        <w:rPr>
          <w:rFonts w:ascii="Times New Roman" w:hAnsi="Times New Roman" w:cs="Times New Roman"/>
          <w:b/>
          <w:sz w:val="24"/>
          <w:szCs w:val="24"/>
        </w:rPr>
        <w:t>Tiekėjo pasiūlymą sudaro CVP IS pateikiamų ir žemiau nurodytų dokumentų visuma</w:t>
      </w:r>
      <w:r w:rsidRPr="00266FF6">
        <w:rPr>
          <w:rFonts w:ascii="Times New Roman" w:hAnsi="Times New Roman" w:cs="Times New Roman"/>
          <w:sz w:val="24"/>
          <w:szCs w:val="24"/>
          <w:u w:val="single"/>
        </w:rPr>
        <w:t>:</w:t>
      </w:r>
    </w:p>
    <w:p w14:paraId="0B17BEF7" w14:textId="798BCF5F" w:rsidR="00FF12F1" w:rsidRPr="00266FF6"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tiekėjo pasirašytas </w:t>
      </w:r>
      <w:r w:rsidR="005A195F" w:rsidRPr="00266FF6">
        <w:rPr>
          <w:rFonts w:ascii="Times New Roman" w:hAnsi="Times New Roman" w:cs="Times New Roman"/>
          <w:sz w:val="24"/>
          <w:szCs w:val="24"/>
        </w:rPr>
        <w:t>p</w:t>
      </w:r>
      <w:r w:rsidRPr="00266FF6">
        <w:rPr>
          <w:rFonts w:ascii="Times New Roman" w:hAnsi="Times New Roman" w:cs="Times New Roman"/>
          <w:sz w:val="24"/>
          <w:szCs w:val="24"/>
        </w:rPr>
        <w:t xml:space="preserve">asiūlymas, parengtas pagal </w:t>
      </w:r>
      <w:r w:rsidR="007C1C57"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476F8C" w:rsidRPr="00266FF6">
        <w:rPr>
          <w:rFonts w:ascii="Times New Roman" w:hAnsi="Times New Roman" w:cs="Times New Roman"/>
          <w:sz w:val="24"/>
          <w:szCs w:val="24"/>
        </w:rPr>
        <w:t>sąlygų</w:t>
      </w:r>
      <w:r w:rsidR="00DE5F20" w:rsidRPr="00266FF6">
        <w:rPr>
          <w:rFonts w:ascii="Times New Roman" w:hAnsi="Times New Roman" w:cs="Times New Roman"/>
          <w:sz w:val="24"/>
          <w:szCs w:val="24"/>
        </w:rPr>
        <w:t xml:space="preserve"> </w:t>
      </w:r>
      <w:r w:rsidR="00F035EF" w:rsidRPr="00266FF6">
        <w:rPr>
          <w:rFonts w:ascii="Times New Roman" w:hAnsi="Times New Roman" w:cs="Times New Roman"/>
          <w:sz w:val="24"/>
          <w:szCs w:val="24"/>
        </w:rPr>
        <w:t>6</w:t>
      </w:r>
      <w:r w:rsidR="00DE5F20" w:rsidRPr="00266FF6">
        <w:rPr>
          <w:rFonts w:ascii="Times New Roman" w:hAnsi="Times New Roman" w:cs="Times New Roman"/>
          <w:sz w:val="24"/>
          <w:szCs w:val="24"/>
          <w:shd w:val="clear" w:color="auto" w:fill="FFFFFF"/>
        </w:rPr>
        <w:t xml:space="preserve"> </w:t>
      </w:r>
      <w:r w:rsidR="00476F8C" w:rsidRPr="00266FF6">
        <w:rPr>
          <w:rFonts w:ascii="Times New Roman" w:hAnsi="Times New Roman" w:cs="Times New Roman"/>
          <w:sz w:val="24"/>
          <w:szCs w:val="24"/>
        </w:rPr>
        <w:t xml:space="preserve">priede </w:t>
      </w:r>
      <w:r w:rsidRPr="00266FF6">
        <w:rPr>
          <w:rFonts w:ascii="Times New Roman" w:hAnsi="Times New Roman" w:cs="Times New Roman"/>
          <w:sz w:val="24"/>
          <w:szCs w:val="24"/>
        </w:rPr>
        <w:t xml:space="preserve">pateiktą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asiūlymo formą.</w:t>
      </w:r>
    </w:p>
    <w:p w14:paraId="3459FD0B" w14:textId="7BD421E2" w:rsidR="009C1155" w:rsidRPr="00266FF6"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užpildytas EBVPD (specialiųjų pirkimo sąlygų </w:t>
      </w:r>
      <w:r w:rsidR="00F035EF" w:rsidRPr="00266FF6">
        <w:rPr>
          <w:rFonts w:ascii="Times New Roman" w:hAnsi="Times New Roman" w:cs="Times New Roman"/>
          <w:sz w:val="24"/>
          <w:szCs w:val="24"/>
        </w:rPr>
        <w:t xml:space="preserve">5 </w:t>
      </w:r>
      <w:r w:rsidRPr="00266FF6">
        <w:rPr>
          <w:rFonts w:ascii="Times New Roman" w:hAnsi="Times New Roman" w:cs="Times New Roman"/>
          <w:sz w:val="24"/>
          <w:szCs w:val="24"/>
        </w:rPr>
        <w:t xml:space="preserve">priedas). Pasirašydamas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asiūlymą, tiekėjas patvirtina ir EBVPD tikrumą;</w:t>
      </w:r>
    </w:p>
    <w:p w14:paraId="021CA68F" w14:textId="346D8E49" w:rsidR="007C1C57" w:rsidRPr="00266FF6"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jungtinės veiklos sutarties kopija (jeigu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irkime dalyvauja ūkio subjektų grupė jungtinės veiklos sutarties pagrindu)</w:t>
      </w:r>
      <w:r w:rsidR="007C1C57" w:rsidRPr="00266FF6">
        <w:rPr>
          <w:rFonts w:ascii="Times New Roman" w:hAnsi="Times New Roman" w:cs="Times New Roman"/>
          <w:sz w:val="24"/>
          <w:szCs w:val="24"/>
        </w:rPr>
        <w:t>;</w:t>
      </w:r>
    </w:p>
    <w:p w14:paraId="50A0B33A" w14:textId="0A1B61EF" w:rsidR="006D0EC0" w:rsidRPr="00266FF6"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dokumentas, patvirtinantis, kad asmuo, kuris pasirašė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asiūlymą (jei jis ne tiekėjo vadovas), turėjo teisę jį pasirašyti;</w:t>
      </w:r>
    </w:p>
    <w:p w14:paraId="0997451A" w14:textId="14C5D167" w:rsidR="006D0EC0" w:rsidRPr="00266FF6"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266FF6">
        <w:rPr>
          <w:rFonts w:ascii="Times New Roman" w:hAnsi="Times New Roman" w:cs="Times New Roman"/>
          <w:sz w:val="24"/>
          <w:szCs w:val="24"/>
        </w:rPr>
        <w:t>p</w:t>
      </w:r>
      <w:r w:rsidR="006D0EC0" w:rsidRPr="00266FF6">
        <w:rPr>
          <w:rFonts w:ascii="Times New Roman" w:hAnsi="Times New Roman" w:cs="Times New Roman"/>
          <w:sz w:val="24"/>
          <w:szCs w:val="24"/>
        </w:rPr>
        <w:t>asiūlymo galiojimą užtikrinantis dokumentas (jeigu reikalaujama);</w:t>
      </w:r>
    </w:p>
    <w:p w14:paraId="53A8B5A3" w14:textId="109B0BB3"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 jei tiekėjas pasitelkia </w:t>
      </w:r>
      <w:proofErr w:type="spellStart"/>
      <w:r w:rsidRPr="00266FF6">
        <w:rPr>
          <w:rFonts w:ascii="Times New Roman" w:hAnsi="Times New Roman" w:cs="Times New Roman"/>
          <w:sz w:val="24"/>
          <w:szCs w:val="24"/>
        </w:rPr>
        <w:t>subtiekėjus</w:t>
      </w:r>
      <w:proofErr w:type="spellEnd"/>
      <w:r w:rsidRPr="00266FF6">
        <w:rPr>
          <w:rFonts w:ascii="Times New Roman" w:hAnsi="Times New Roman" w:cs="Times New Roman"/>
          <w:sz w:val="24"/>
          <w:szCs w:val="24"/>
        </w:rPr>
        <w:t xml:space="preserve">, </w:t>
      </w:r>
      <w:proofErr w:type="spellStart"/>
      <w:r w:rsidRPr="00266FF6">
        <w:rPr>
          <w:rFonts w:ascii="Times New Roman" w:hAnsi="Times New Roman" w:cs="Times New Roman"/>
          <w:sz w:val="24"/>
          <w:szCs w:val="24"/>
        </w:rPr>
        <w:t>subtiekėjo</w:t>
      </w:r>
      <w:proofErr w:type="spellEnd"/>
      <w:r w:rsidRPr="00266FF6">
        <w:rPr>
          <w:rFonts w:ascii="Times New Roman" w:hAnsi="Times New Roman" w:cs="Times New Roman"/>
          <w:sz w:val="24"/>
          <w:szCs w:val="24"/>
        </w:rPr>
        <w:t xml:space="preserve"> deklaracija ar kitas dokumentas, patvirtinantis jo sutikimą būti subtiekėju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irkime;</w:t>
      </w:r>
    </w:p>
    <w:p w14:paraId="054A3B95" w14:textId="05EBE84F"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266FF6">
        <w:rPr>
          <w:rFonts w:ascii="Times New Roman" w:hAnsi="Times New Roman" w:cs="Times New Roman"/>
          <w:sz w:val="24"/>
          <w:szCs w:val="24"/>
        </w:rPr>
        <w:t>4</w:t>
      </w:r>
      <w:r w:rsidRPr="00266FF6">
        <w:rPr>
          <w:rFonts w:ascii="Times New Roman" w:hAnsi="Times New Roman" w:cs="Times New Roman"/>
          <w:color w:val="00B050"/>
          <w:sz w:val="24"/>
          <w:szCs w:val="24"/>
        </w:rPr>
        <w:t xml:space="preserve"> </w:t>
      </w:r>
      <w:r w:rsidRPr="00266FF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266FF6">
        <w:rPr>
          <w:rFonts w:ascii="Times New Roman" w:hAnsi="Times New Roman" w:cs="Times New Roman"/>
          <w:sz w:val="24"/>
          <w:szCs w:val="24"/>
        </w:rPr>
        <w:t xml:space="preserve">tysis subjektas </w:t>
      </w:r>
      <w:r w:rsidRPr="00266FF6">
        <w:rPr>
          <w:rFonts w:ascii="Times New Roman" w:hAnsi="Times New Roman" w:cs="Times New Roman"/>
          <w:sz w:val="24"/>
          <w:szCs w:val="24"/>
        </w:rPr>
        <w:t>kelia tokius kvalifikacijos reikalavimus ir reikalauja prisiimti solidarią atsakomybę);</w:t>
      </w:r>
      <w:r w:rsidRPr="00266FF6">
        <w:rPr>
          <w:rFonts w:ascii="Times New Roman" w:hAnsi="Times New Roman" w:cs="Times New Roman"/>
          <w:i/>
          <w:iCs/>
          <w:color w:val="FF0000"/>
          <w:sz w:val="24"/>
          <w:szCs w:val="24"/>
        </w:rPr>
        <w:t xml:space="preserve"> </w:t>
      </w:r>
    </w:p>
    <w:p w14:paraId="3209976E" w14:textId="333447AC" w:rsidR="00680238" w:rsidRPr="00266FF6"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P</w:t>
      </w:r>
      <w:r w:rsidR="00FD03FA" w:rsidRPr="00266FF6">
        <w:rPr>
          <w:rFonts w:ascii="Times New Roman" w:eastAsia="Calibri" w:hAnsi="Times New Roman" w:cs="Times New Roman"/>
          <w:sz w:val="24"/>
          <w:szCs w:val="24"/>
        </w:rPr>
        <w:t xml:space="preserve">asiūlymas gali būti pasirašytas </w:t>
      </w:r>
      <w:r w:rsidR="00DD138F" w:rsidRPr="00266FF6">
        <w:rPr>
          <w:rFonts w:ascii="Times New Roman" w:eastAsia="Calibri" w:hAnsi="Times New Roman" w:cs="Times New Roman"/>
          <w:sz w:val="24"/>
          <w:szCs w:val="24"/>
        </w:rPr>
        <w:t xml:space="preserve">fiziniu parašu arba </w:t>
      </w:r>
      <w:r w:rsidR="00FD03FA" w:rsidRPr="00266F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266FF6">
        <w:rPr>
          <w:rFonts w:ascii="Times New Roman" w:eastAsia="Calibri" w:hAnsi="Times New Roman" w:cs="Times New Roman"/>
          <w:sz w:val="24"/>
          <w:szCs w:val="24"/>
        </w:rPr>
        <w:t xml:space="preserve">Įstatymo </w:t>
      </w:r>
      <w:r w:rsidR="00F15F27" w:rsidRPr="00266FF6">
        <w:rPr>
          <w:rFonts w:ascii="Times New Roman" w:eastAsia="Calibri" w:hAnsi="Times New Roman" w:cs="Times New Roman"/>
          <w:sz w:val="24"/>
          <w:szCs w:val="24"/>
        </w:rPr>
        <w:t xml:space="preserve">34 </w:t>
      </w:r>
      <w:r w:rsidR="00FD03FA" w:rsidRPr="00266FF6">
        <w:rPr>
          <w:rFonts w:ascii="Times New Roman" w:eastAsia="Calibri" w:hAnsi="Times New Roman" w:cs="Times New Roman"/>
          <w:sz w:val="24"/>
          <w:szCs w:val="24"/>
        </w:rPr>
        <w:t xml:space="preserve">straipsnio 11 dalies 2 ir 3 punktuose nustatytus reikalavimus. </w:t>
      </w:r>
    </w:p>
    <w:p w14:paraId="479B3B42" w14:textId="41358B60" w:rsidR="00FD03FA" w:rsidRPr="00266FF6"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266FF6">
        <w:rPr>
          <w:rFonts w:ascii="Times New Roman" w:hAnsi="Times New Roman" w:cs="Times New Roman"/>
          <w:sz w:val="24"/>
          <w:szCs w:val="24"/>
        </w:rPr>
        <w:t>Perkančiajam subjektui</w:t>
      </w:r>
      <w:r w:rsidR="00FD03FA" w:rsidRPr="00266FF6">
        <w:rPr>
          <w:rFonts w:ascii="Times New Roman" w:hAnsi="Times New Roman" w:cs="Times New Roman"/>
          <w:sz w:val="24"/>
          <w:szCs w:val="24"/>
        </w:rPr>
        <w:t xml:space="preserve"> kilus abejonių dėl dokumentų tikrumo, ji</w:t>
      </w:r>
      <w:r w:rsidRPr="00266FF6">
        <w:rPr>
          <w:rFonts w:ascii="Times New Roman" w:hAnsi="Times New Roman" w:cs="Times New Roman"/>
          <w:sz w:val="24"/>
          <w:szCs w:val="24"/>
        </w:rPr>
        <w:t>s</w:t>
      </w:r>
      <w:r w:rsidR="00FD03FA" w:rsidRPr="00266FF6">
        <w:rPr>
          <w:rFonts w:ascii="Times New Roman" w:hAnsi="Times New Roman" w:cs="Times New Roman"/>
          <w:sz w:val="24"/>
          <w:szCs w:val="24"/>
        </w:rPr>
        <w:t xml:space="preserve"> turi teisę reikalauti pateikti dokumentų originalus.</w:t>
      </w:r>
      <w:r w:rsidR="00FD03FA" w:rsidRPr="00266FF6">
        <w:rPr>
          <w:rFonts w:ascii="Times New Roman" w:eastAsia="Calibri" w:hAnsi="Times New Roman" w:cs="Times New Roman"/>
          <w:sz w:val="24"/>
          <w:szCs w:val="24"/>
        </w:rPr>
        <w:t xml:space="preserve"> Gali būti:</w:t>
      </w:r>
    </w:p>
    <w:p w14:paraId="293D3908" w14:textId="1DF5A18C" w:rsidR="00FD03FA" w:rsidRPr="00266FF6"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266FF6">
        <w:rPr>
          <w:rFonts w:ascii="Times New Roman" w:eastAsia="Calibri" w:hAnsi="Times New Roman" w:cs="Times New Roman"/>
          <w:bCs/>
          <w:iCs/>
          <w:sz w:val="24"/>
          <w:szCs w:val="24"/>
        </w:rPr>
        <w:t>6</w:t>
      </w:r>
      <w:r w:rsidR="00390B20" w:rsidRPr="00266FF6">
        <w:rPr>
          <w:rFonts w:ascii="Times New Roman" w:eastAsia="Calibri" w:hAnsi="Times New Roman" w:cs="Times New Roman"/>
          <w:bCs/>
          <w:iCs/>
          <w:sz w:val="24"/>
          <w:szCs w:val="24"/>
        </w:rPr>
        <w:t>.</w:t>
      </w:r>
      <w:r w:rsidRPr="00266FF6">
        <w:rPr>
          <w:rFonts w:ascii="Times New Roman" w:eastAsia="Calibri" w:hAnsi="Times New Roman" w:cs="Times New Roman"/>
          <w:bCs/>
          <w:iCs/>
          <w:sz w:val="24"/>
          <w:szCs w:val="24"/>
        </w:rPr>
        <w:t>2</w:t>
      </w:r>
      <w:r w:rsidR="00390B20" w:rsidRPr="00266FF6">
        <w:rPr>
          <w:rFonts w:ascii="Times New Roman" w:eastAsia="Calibri" w:hAnsi="Times New Roman" w:cs="Times New Roman"/>
          <w:bCs/>
          <w:iCs/>
          <w:sz w:val="24"/>
          <w:szCs w:val="24"/>
        </w:rPr>
        <w:t>.</w:t>
      </w:r>
      <w:r w:rsidR="00EE3480" w:rsidRPr="00266FF6">
        <w:rPr>
          <w:rFonts w:ascii="Times New Roman" w:eastAsia="Calibri" w:hAnsi="Times New Roman" w:cs="Times New Roman"/>
          <w:bCs/>
          <w:iCs/>
          <w:sz w:val="24"/>
          <w:szCs w:val="24"/>
        </w:rPr>
        <w:t>1</w:t>
      </w:r>
      <w:r w:rsidR="00FD03FA" w:rsidRPr="00266F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6FF6"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266FF6">
        <w:rPr>
          <w:rFonts w:ascii="Times New Roman" w:eastAsia="Calibri" w:hAnsi="Times New Roman" w:cs="Times New Roman"/>
          <w:bCs/>
          <w:iCs/>
          <w:sz w:val="24"/>
          <w:szCs w:val="24"/>
        </w:rPr>
        <w:t>skaitmeninės dokumentų kopijos (</w:t>
      </w:r>
      <w:r w:rsidRPr="00266FF6">
        <w:rPr>
          <w:rFonts w:ascii="Times New Roman" w:eastAsia="Calibri" w:hAnsi="Times New Roman" w:cs="Times New Roman"/>
          <w:iCs/>
          <w:sz w:val="24"/>
          <w:szCs w:val="24"/>
        </w:rPr>
        <w:t>fiziniu parašu tvirtinami dokumentai turi būti pateikiami pasirašyti ir nuskenuoti)</w:t>
      </w:r>
      <w:r w:rsidRPr="00266FF6">
        <w:rPr>
          <w:rFonts w:ascii="Times New Roman" w:eastAsia="Calibri" w:hAnsi="Times New Roman" w:cs="Times New Roman"/>
          <w:bCs/>
          <w:iCs/>
          <w:sz w:val="24"/>
          <w:szCs w:val="24"/>
        </w:rPr>
        <w:t>.</w:t>
      </w:r>
    </w:p>
    <w:p w14:paraId="6602056D" w14:textId="5ABD6692" w:rsidR="0096678C" w:rsidRPr="00E9565F" w:rsidRDefault="00810C3D" w:rsidP="00810C3D">
      <w:pPr>
        <w:pStyle w:val="Betarp"/>
        <w:ind w:firstLine="709"/>
        <w:jc w:val="both"/>
        <w:rPr>
          <w:rFonts w:ascii="Times New Roman" w:hAnsi="Times New Roman" w:cs="Times New Roman"/>
          <w:sz w:val="24"/>
          <w:szCs w:val="24"/>
        </w:rPr>
      </w:pPr>
      <w:r w:rsidRPr="00266FF6">
        <w:rPr>
          <w:rFonts w:ascii="Times New Roman" w:hAnsi="Times New Roman" w:cs="Times New Roman"/>
          <w:sz w:val="24"/>
          <w:szCs w:val="24"/>
        </w:rPr>
        <w:lastRenderedPageBreak/>
        <w:t xml:space="preserve">6.3. </w:t>
      </w:r>
      <w:r w:rsidR="00E9565F" w:rsidRPr="00FB0C28">
        <w:rPr>
          <w:rFonts w:ascii="Times New Roman" w:eastAsia="Calibri" w:hAnsi="Times New Roman" w:cs="Times New Roman"/>
          <w:sz w:val="24"/>
          <w:szCs w:val="24"/>
          <w:lang w:eastAsia="en-US"/>
        </w:rPr>
        <w:t>Pasiūlymas turi būti parengtas, lietuvių arba anglų kalba (perkantysis subjektas gali nurodyti ir kitą kalbą (-</w:t>
      </w:r>
      <w:proofErr w:type="spellStart"/>
      <w:r w:rsidR="00E9565F" w:rsidRPr="00FB0C28">
        <w:rPr>
          <w:rFonts w:ascii="Times New Roman" w:eastAsia="Calibri" w:hAnsi="Times New Roman" w:cs="Times New Roman"/>
          <w:sz w:val="24"/>
          <w:szCs w:val="24"/>
          <w:lang w:eastAsia="en-US"/>
        </w:rPr>
        <w:t>as</w:t>
      </w:r>
      <w:proofErr w:type="spellEnd"/>
      <w:r w:rsidR="00E9565F" w:rsidRPr="00FB0C28">
        <w:rPr>
          <w:rFonts w:ascii="Times New Roman" w:eastAsia="Calibri" w:hAnsi="Times New Roman" w:cs="Times New Roman"/>
          <w:sz w:val="24"/>
          <w:szCs w:val="24"/>
          <w:lang w:eastAsia="en-US"/>
        </w:rPr>
        <w:t>)).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172BF9D" w14:textId="230D85C3" w:rsidR="00380B99" w:rsidRPr="00266FF6" w:rsidRDefault="00810C3D" w:rsidP="00810C3D">
      <w:pPr>
        <w:pStyle w:val="Betarp"/>
        <w:ind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6.4. </w:t>
      </w:r>
      <w:r w:rsidR="008D03B2" w:rsidRPr="00266FF6">
        <w:rPr>
          <w:rFonts w:ascii="Times New Roman" w:eastAsia="Arial" w:hAnsi="Times New Roman" w:cs="Times New Roman"/>
          <w:sz w:val="24"/>
          <w:szCs w:val="24"/>
        </w:rPr>
        <w:t xml:space="preserve">Bendra </w:t>
      </w:r>
      <w:r w:rsidR="00BA6AB3" w:rsidRPr="00266FF6">
        <w:rPr>
          <w:rFonts w:ascii="Times New Roman" w:eastAsia="Arial" w:hAnsi="Times New Roman" w:cs="Times New Roman"/>
          <w:sz w:val="24"/>
          <w:szCs w:val="24"/>
        </w:rPr>
        <w:t>p</w:t>
      </w:r>
      <w:r w:rsidR="008D03B2" w:rsidRPr="00266FF6">
        <w:rPr>
          <w:rFonts w:ascii="Times New Roman" w:eastAsia="Arial" w:hAnsi="Times New Roman" w:cs="Times New Roman"/>
          <w:sz w:val="24"/>
          <w:szCs w:val="24"/>
        </w:rPr>
        <w:t>asiūlymo kaina</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sąnaudos</w:t>
      </w:r>
      <w:r w:rsidR="008D3752" w:rsidRPr="00266FF6">
        <w:rPr>
          <w:rFonts w:ascii="Times New Roman" w:eastAsia="Arial" w:hAnsi="Times New Roman" w:cs="Times New Roman"/>
          <w:sz w:val="24"/>
          <w:szCs w:val="24"/>
        </w:rPr>
        <w:t>)</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 xml:space="preserve">su PVM </w:t>
      </w:r>
      <w:r w:rsidR="000B049C" w:rsidRPr="00266FF6">
        <w:rPr>
          <w:rFonts w:ascii="Times New Roman" w:eastAsia="Arial" w:hAnsi="Times New Roman" w:cs="Times New Roman"/>
          <w:sz w:val="24"/>
          <w:szCs w:val="24"/>
        </w:rPr>
        <w:t xml:space="preserve">turi būti nurodoma </w:t>
      </w:r>
      <w:r w:rsidR="00D247A7" w:rsidRPr="00266FF6">
        <w:rPr>
          <w:rFonts w:ascii="Times New Roman" w:eastAsia="Arial" w:hAnsi="Times New Roman" w:cs="Times New Roman"/>
          <w:sz w:val="24"/>
          <w:szCs w:val="24"/>
        </w:rPr>
        <w:t xml:space="preserve">dviejų skaičių po kablelio tikslumu. </w:t>
      </w:r>
      <w:r w:rsidR="00B75F6D" w:rsidRPr="00266FF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91714DA" w:rsidR="003A0EC0" w:rsidRPr="00266FF6" w:rsidRDefault="003A0EC0" w:rsidP="00E5086A">
      <w:pPr>
        <w:pStyle w:val="Sraopastraipa"/>
        <w:numPr>
          <w:ilvl w:val="1"/>
          <w:numId w:val="8"/>
        </w:numPr>
        <w:tabs>
          <w:tab w:val="left" w:pos="1134"/>
        </w:tabs>
        <w:spacing w:line="240" w:lineRule="auto"/>
        <w:ind w:left="0" w:firstLine="710"/>
        <w:jc w:val="both"/>
        <w:rPr>
          <w:rFonts w:ascii="Times New Roman" w:hAnsi="Times New Roman" w:cs="Times New Roman"/>
          <w:sz w:val="24"/>
          <w:szCs w:val="24"/>
        </w:rPr>
      </w:pPr>
      <w:r w:rsidRPr="00266FF6">
        <w:rPr>
          <w:rFonts w:ascii="Times New Roman" w:eastAsia="Arial" w:hAnsi="Times New Roman" w:cs="Times New Roman"/>
          <w:sz w:val="24"/>
          <w:szCs w:val="24"/>
        </w:rPr>
        <w:t xml:space="preserve">Tiekėjų </w:t>
      </w:r>
      <w:r w:rsidR="00A217B2" w:rsidRPr="00266FF6">
        <w:rPr>
          <w:rFonts w:ascii="Times New Roman" w:eastAsia="Arial" w:hAnsi="Times New Roman" w:cs="Times New Roman"/>
          <w:sz w:val="24"/>
          <w:szCs w:val="24"/>
        </w:rPr>
        <w:t>p</w:t>
      </w:r>
      <w:r w:rsidRPr="00266FF6">
        <w:rPr>
          <w:rFonts w:ascii="Times New Roman" w:eastAsia="Arial" w:hAnsi="Times New Roman" w:cs="Times New Roman"/>
          <w:sz w:val="24"/>
          <w:szCs w:val="24"/>
        </w:rPr>
        <w:t xml:space="preserve">asiūlymuose nurodytos kainos bus vertinamos </w:t>
      </w:r>
      <w:r w:rsidRPr="00266FF6">
        <w:rPr>
          <w:rFonts w:ascii="Times New Roman" w:hAnsi="Times New Roman" w:cs="Times New Roman"/>
          <w:sz w:val="24"/>
          <w:szCs w:val="24"/>
        </w:rPr>
        <w:t>ir lyginamos su visais mokesčiais, įskaitant PVM</w:t>
      </w:r>
      <w:r w:rsidR="006E3394" w:rsidRPr="00266FF6">
        <w:rPr>
          <w:rFonts w:ascii="Times New Roman" w:hAnsi="Times New Roman" w:cs="Times New Roman"/>
          <w:sz w:val="24"/>
          <w:szCs w:val="24"/>
        </w:rPr>
        <w:t>.</w:t>
      </w:r>
      <w:r w:rsidRPr="00266FF6">
        <w:rPr>
          <w:rFonts w:ascii="Times New Roman" w:hAnsi="Times New Roman" w:cs="Times New Roman"/>
          <w:sz w:val="24"/>
          <w:szCs w:val="24"/>
        </w:rPr>
        <w:t xml:space="preserve"> </w:t>
      </w:r>
    </w:p>
    <w:p w14:paraId="7A15AE0A" w14:textId="0AE37BF6" w:rsidR="00EE1C85" w:rsidRPr="00266FF6" w:rsidRDefault="0058109B" w:rsidP="00E5086A">
      <w:pPr>
        <w:pStyle w:val="Antrat1"/>
        <w:numPr>
          <w:ilvl w:val="0"/>
          <w:numId w:val="8"/>
        </w:numPr>
        <w:tabs>
          <w:tab w:val="left" w:pos="709"/>
        </w:tabs>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102021"/>
      <w:bookmarkEnd w:id="22"/>
      <w:bookmarkEnd w:id="23"/>
      <w:bookmarkEnd w:id="24"/>
      <w:bookmarkEnd w:id="25"/>
      <w:bookmarkEnd w:id="26"/>
      <w:r w:rsidRPr="00266FF6">
        <w:rPr>
          <w:rFonts w:ascii="Times New Roman" w:hAnsi="Times New Roman" w:cs="Times New Roman"/>
          <w:b/>
          <w:bCs/>
          <w:color w:val="auto"/>
          <w:sz w:val="24"/>
          <w:szCs w:val="24"/>
        </w:rPr>
        <w:t>PASIŪLYMO GALIOJIMO UŽTIKRINIMAS</w:t>
      </w:r>
      <w:bookmarkEnd w:id="27"/>
      <w:bookmarkEnd w:id="28"/>
      <w:bookmarkEnd w:id="29"/>
    </w:p>
    <w:p w14:paraId="2B38CB47" w14:textId="00A47265" w:rsidR="00B3551C" w:rsidRPr="00266FF6" w:rsidRDefault="00655F17" w:rsidP="00810C3D">
      <w:pPr>
        <w:pStyle w:val="Sraopastraipa"/>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7.1. </w:t>
      </w:r>
      <w:r w:rsidR="00B3551C" w:rsidRPr="00266FF6">
        <w:rPr>
          <w:rFonts w:ascii="Times New Roman" w:eastAsia="Calibri" w:hAnsi="Times New Roman" w:cs="Times New Roman"/>
          <w:sz w:val="24"/>
          <w:szCs w:val="24"/>
        </w:rPr>
        <w:t>Perkan</w:t>
      </w:r>
      <w:r w:rsidR="002B3759" w:rsidRPr="00266FF6">
        <w:rPr>
          <w:rFonts w:ascii="Times New Roman" w:eastAsia="Calibri" w:hAnsi="Times New Roman" w:cs="Times New Roman"/>
          <w:sz w:val="24"/>
          <w:szCs w:val="24"/>
        </w:rPr>
        <w:t>tysis subjektas</w:t>
      </w:r>
      <w:r w:rsidR="00B3551C" w:rsidRPr="00266FF6">
        <w:rPr>
          <w:rFonts w:ascii="Times New Roman" w:eastAsia="Calibri" w:hAnsi="Times New Roman" w:cs="Times New Roman"/>
          <w:sz w:val="24"/>
          <w:szCs w:val="24"/>
        </w:rPr>
        <w:t xml:space="preserve"> nereikalauja užtikrinti </w:t>
      </w:r>
      <w:r w:rsidR="00110481" w:rsidRPr="00266FF6">
        <w:rPr>
          <w:rFonts w:ascii="Times New Roman" w:eastAsia="Calibri" w:hAnsi="Times New Roman" w:cs="Times New Roman"/>
          <w:sz w:val="24"/>
          <w:szCs w:val="24"/>
        </w:rPr>
        <w:t>p</w:t>
      </w:r>
      <w:r w:rsidR="00B3551C" w:rsidRPr="00266F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19102022"/>
      <w:bookmarkStart w:id="35" w:name="_Ref39485250"/>
      <w:bookmarkStart w:id="36" w:name="_Ref39485258"/>
      <w:r w:rsidRPr="00266FF6">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0B38FA72" w:rsidR="00040C0F" w:rsidRPr="00266FF6" w:rsidRDefault="002827E4" w:rsidP="00810C3D">
      <w:pPr>
        <w:spacing w:after="0" w:line="240" w:lineRule="auto"/>
        <w:ind w:left="710"/>
        <w:rPr>
          <w:rFonts w:ascii="Times New Roman" w:hAnsi="Times New Roman" w:cs="Times New Roman"/>
          <w:sz w:val="24"/>
          <w:szCs w:val="24"/>
        </w:rPr>
      </w:pPr>
      <w:r w:rsidRPr="00266FF6">
        <w:rPr>
          <w:rFonts w:ascii="Times New Roman" w:hAnsi="Times New Roman" w:cs="Times New Roman"/>
          <w:sz w:val="24"/>
          <w:szCs w:val="24"/>
        </w:rPr>
        <w:t xml:space="preserve">8.1. </w:t>
      </w:r>
      <w:r w:rsidR="00040C0F" w:rsidRPr="00266FF6">
        <w:rPr>
          <w:rFonts w:ascii="Times New Roman" w:hAnsi="Times New Roman" w:cs="Times New Roman"/>
          <w:sz w:val="24"/>
          <w:szCs w:val="24"/>
        </w:rPr>
        <w:t>Perkan</w:t>
      </w:r>
      <w:r w:rsidR="002B3759" w:rsidRPr="00266FF6">
        <w:rPr>
          <w:rFonts w:ascii="Times New Roman" w:hAnsi="Times New Roman" w:cs="Times New Roman"/>
          <w:sz w:val="24"/>
          <w:szCs w:val="24"/>
        </w:rPr>
        <w:t xml:space="preserve">tysis subjektas </w:t>
      </w:r>
      <w:r w:rsidR="00040C0F" w:rsidRPr="00266FF6">
        <w:rPr>
          <w:rFonts w:ascii="Times New Roman" w:hAnsi="Times New Roman" w:cs="Times New Roman"/>
          <w:sz w:val="24"/>
          <w:szCs w:val="24"/>
        </w:rPr>
        <w:t>pirkime netaikys elektroninio aukciono.</w:t>
      </w:r>
    </w:p>
    <w:p w14:paraId="14CBD3AD" w14:textId="5A379049" w:rsidR="009D0DC5"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7" w:name="_Ref39667303"/>
      <w:bookmarkStart w:id="38" w:name="_Ref39667308"/>
      <w:bookmarkStart w:id="39" w:name="_Toc219102023"/>
      <w:r w:rsidRPr="00266FF6">
        <w:rPr>
          <w:rFonts w:ascii="Times New Roman" w:hAnsi="Times New Roman" w:cs="Times New Roman"/>
          <w:b/>
          <w:bCs/>
          <w:color w:val="auto"/>
          <w:sz w:val="24"/>
          <w:szCs w:val="24"/>
        </w:rPr>
        <w:t>PASIŪLYMŲ VERTINIMAS</w:t>
      </w:r>
      <w:bookmarkEnd w:id="35"/>
      <w:bookmarkEnd w:id="36"/>
      <w:bookmarkEnd w:id="37"/>
      <w:bookmarkEnd w:id="38"/>
      <w:bookmarkEnd w:id="39"/>
    </w:p>
    <w:p w14:paraId="0BCDAD4F" w14:textId="12A71972" w:rsidR="00197DB1" w:rsidRPr="00E001E3" w:rsidRDefault="00197DB1" w:rsidP="00E001E3">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 xml:space="preserve">9.1. Perkantysis subjektas ekonomiškai naudingiausią pasiūlymą išrenka pagal </w:t>
      </w:r>
      <w:r w:rsidR="00CC52CC" w:rsidRPr="00266FF6">
        <w:rPr>
          <w:rStyle w:val="cf01"/>
          <w:rFonts w:ascii="Times New Roman" w:hAnsi="Times New Roman" w:cs="Times New Roman"/>
          <w:sz w:val="24"/>
          <w:szCs w:val="24"/>
        </w:rPr>
        <w:t>tiekėjo pasiūlyme nu</w:t>
      </w:r>
      <w:r w:rsidR="00637BDA">
        <w:rPr>
          <w:rStyle w:val="cf01"/>
          <w:rFonts w:ascii="Times New Roman" w:hAnsi="Times New Roman" w:cs="Times New Roman"/>
          <w:sz w:val="24"/>
          <w:szCs w:val="24"/>
        </w:rPr>
        <w:t>r</w:t>
      </w:r>
      <w:r w:rsidR="00E001E3">
        <w:rPr>
          <w:rStyle w:val="cf01"/>
          <w:rFonts w:ascii="Times New Roman" w:hAnsi="Times New Roman" w:cs="Times New Roman"/>
          <w:sz w:val="24"/>
          <w:szCs w:val="24"/>
        </w:rPr>
        <w:t xml:space="preserve">odytą kainos ir kokybės santykį, </w:t>
      </w:r>
      <w:r w:rsidR="00E001E3" w:rsidRPr="00A962EB">
        <w:rPr>
          <w:rStyle w:val="cf01"/>
          <w:rFonts w:ascii="Times New Roman" w:hAnsi="Times New Roman" w:cs="Times New Roman"/>
          <w:sz w:val="24"/>
          <w:szCs w:val="24"/>
        </w:rPr>
        <w:t xml:space="preserve">kaip reikalaujama specialiųjų pirkimo sąlygų </w:t>
      </w:r>
      <w:r w:rsidR="00E001E3" w:rsidRPr="00F6657C">
        <w:rPr>
          <w:rStyle w:val="cf01"/>
          <w:rFonts w:ascii="Times New Roman" w:hAnsi="Times New Roman" w:cs="Times New Roman"/>
          <w:sz w:val="24"/>
          <w:szCs w:val="24"/>
        </w:rPr>
        <w:t xml:space="preserve">Nr. 7 priede. </w:t>
      </w:r>
    </w:p>
    <w:p w14:paraId="09C9FBE8" w14:textId="77777777" w:rsidR="00E001E3" w:rsidRPr="00A962EB" w:rsidRDefault="00E001E3" w:rsidP="00E001E3">
      <w:pPr>
        <w:pStyle w:val="Betarp"/>
        <w:spacing w:line="20" w:lineRule="atLeast"/>
        <w:ind w:firstLine="851"/>
        <w:contextualSpacing/>
        <w:jc w:val="both"/>
        <w:rPr>
          <w:rStyle w:val="cf01"/>
          <w:rFonts w:ascii="Times New Roman" w:eastAsia="Calibri" w:hAnsi="Times New Roman" w:cs="Times New Roman"/>
          <w:sz w:val="24"/>
          <w:szCs w:val="24"/>
        </w:rPr>
      </w:pPr>
      <w:r w:rsidRPr="00F6657C">
        <w:rPr>
          <w:rFonts w:ascii="Times New Roman" w:hAnsi="Times New Roman" w:cs="Times New Roman"/>
          <w:sz w:val="24"/>
          <w:szCs w:val="24"/>
        </w:rPr>
        <w:t xml:space="preserve">9.2. </w:t>
      </w:r>
      <w:r w:rsidRPr="00F6657C">
        <w:rPr>
          <w:rFonts w:ascii="Times New Roman" w:eastAsia="Calibri" w:hAnsi="Times New Roman" w:cs="Times New Roman"/>
          <w:sz w:val="24"/>
          <w:szCs w:val="24"/>
        </w:rPr>
        <w:t>Laimėjusiu pasiūlymu galės būti pripažintas tik 1 (vienas) ekonomiškai naudingiausias</w:t>
      </w:r>
      <w:r w:rsidRPr="00A962EB">
        <w:rPr>
          <w:rFonts w:ascii="Times New Roman" w:eastAsia="Calibri" w:hAnsi="Times New Roman" w:cs="Times New Roman"/>
          <w:sz w:val="24"/>
          <w:szCs w:val="24"/>
        </w:rPr>
        <w:t xml:space="preserve"> pasiūlymas, esantis pasiūlymų eilės pirmojoje vietoje.</w:t>
      </w:r>
    </w:p>
    <w:p w14:paraId="6749AA67" w14:textId="50A4EC74" w:rsidR="00197DB1" w:rsidRPr="00266FF6" w:rsidRDefault="00A60810" w:rsidP="00A60810">
      <w:pPr>
        <w:pStyle w:val="Sraopastraipa"/>
        <w:tabs>
          <w:tab w:val="left" w:pos="567"/>
          <w:tab w:val="left" w:pos="709"/>
        </w:tabs>
        <w:spacing w:after="0" w:line="240" w:lineRule="auto"/>
        <w:ind w:left="0" w:firstLine="851"/>
        <w:jc w:val="both"/>
        <w:rPr>
          <w:rStyle w:val="cf01"/>
          <w:rFonts w:ascii="Times New Roman" w:hAnsi="Times New Roman" w:cs="Times New Roman"/>
          <w:b/>
          <w:color w:val="FF0000"/>
          <w:sz w:val="24"/>
          <w:szCs w:val="24"/>
        </w:rPr>
      </w:pPr>
      <w:r w:rsidRPr="00266FF6">
        <w:rPr>
          <w:rStyle w:val="cf01"/>
          <w:rFonts w:ascii="Times New Roman" w:hAnsi="Times New Roman" w:cs="Times New Roman"/>
          <w:b/>
          <w:color w:val="FF0000"/>
          <w:sz w:val="24"/>
          <w:szCs w:val="24"/>
        </w:rPr>
        <w:t>9.3</w:t>
      </w:r>
      <w:r w:rsidR="00197DB1" w:rsidRPr="00266FF6">
        <w:rPr>
          <w:rStyle w:val="cf01"/>
          <w:rFonts w:ascii="Times New Roman" w:hAnsi="Times New Roman" w:cs="Times New Roman"/>
          <w:b/>
          <w:color w:val="FF0000"/>
          <w:sz w:val="24"/>
          <w:szCs w:val="24"/>
        </w:rPr>
        <w:t xml:space="preserve">. Perkantysis subjektas atmes tiekėjo pasiūlymą, jeigu kartu su pasiūlymu nebus pateikti šie pirkimo sąlygose reikalaujami pateikti dokumentai: </w:t>
      </w:r>
      <w:r w:rsidR="005F1B06" w:rsidRPr="00266FF6">
        <w:rPr>
          <w:rStyle w:val="cf01"/>
          <w:rFonts w:ascii="Times New Roman" w:hAnsi="Times New Roman" w:cs="Times New Roman"/>
          <w:b/>
          <w:color w:val="FF0000"/>
          <w:sz w:val="24"/>
          <w:szCs w:val="24"/>
        </w:rPr>
        <w:t xml:space="preserve">užpildytas ir pasirašytas pasiūlymas </w:t>
      </w:r>
      <w:r w:rsidR="00197DB1" w:rsidRPr="00266FF6">
        <w:rPr>
          <w:rStyle w:val="cf01"/>
          <w:rFonts w:ascii="Times New Roman" w:hAnsi="Times New Roman" w:cs="Times New Roman"/>
          <w:b/>
          <w:color w:val="FF0000"/>
          <w:sz w:val="24"/>
          <w:szCs w:val="24"/>
        </w:rPr>
        <w:t>ir dokumentai, patvirtinantys siūlomų prekių atitikimą techninės specifikacijos reikalavimams (duomenų aprašai, charakteristikos ar kita techninė dokumentacija).</w:t>
      </w:r>
    </w:p>
    <w:p w14:paraId="30E944E5" w14:textId="24CCEA40"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Jei tikrinant Pasiūlymo atitiktį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266FF6">
        <w:rPr>
          <w:rStyle w:val="cf01"/>
          <w:rFonts w:ascii="Times New Roman" w:hAnsi="Times New Roman" w:cs="Times New Roman"/>
          <w:sz w:val="24"/>
          <w:szCs w:val="24"/>
        </w:rPr>
        <w:t xml:space="preserve">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w:t>
      </w:r>
      <w:r w:rsidRPr="00266FF6">
        <w:rPr>
          <w:rStyle w:val="cf01"/>
          <w:rFonts w:ascii="Times New Roman" w:hAnsi="Times New Roman" w:cs="Times New Roman"/>
          <w:sz w:val="24"/>
          <w:szCs w:val="24"/>
        </w:rPr>
        <w:lastRenderedPageBreak/>
        <w:t>saugumui, yra priėmęs sprendimą dėl šios nuostatos taikymo, gali atmesti Pasiūlymą, jeigu yra bent viena iš šių Pirkėjo pasirinktų sąlygų ar sąlygos dalių:</w:t>
      </w:r>
    </w:p>
    <w:p w14:paraId="536084EF" w14:textId="37DA0AFF"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266FF6">
        <w:rPr>
          <w:rFonts w:ascii="Times New Roman" w:hAnsi="Times New Roman" w:cs="Times New Roman"/>
          <w:color w:val="000000"/>
          <w:sz w:val="24"/>
          <w:szCs w:val="24"/>
          <w:vertAlign w:val="superscript"/>
          <w:lang w:bidi="lt-LT"/>
        </w:rPr>
        <w:t>7</w:t>
      </w:r>
      <w:r w:rsidRPr="00266FF6">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212C805"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E7608A">
        <w:rPr>
          <w:rFonts w:ascii="Times New Roman" w:hAnsi="Times New Roman" w:cs="Times New Roman"/>
          <w:color w:val="000000"/>
          <w:sz w:val="24"/>
          <w:szCs w:val="24"/>
          <w:lang w:bidi="lt-LT"/>
        </w:rPr>
        <w:t>i asmenys, nuolat gyvenantys VPĮ</w:t>
      </w:r>
      <w:r w:rsidRPr="00266FF6">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6B70C696" w14:textId="2F3310E3"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266FF6" w:rsidRDefault="00197DB1" w:rsidP="00E5086A">
      <w:pPr>
        <w:pStyle w:val="Bodytext20"/>
        <w:numPr>
          <w:ilvl w:val="2"/>
          <w:numId w:val="22"/>
        </w:numPr>
        <w:shd w:val="clear" w:color="auto" w:fill="auto"/>
        <w:tabs>
          <w:tab w:val="left" w:pos="60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266FF6">
        <w:rPr>
          <w:rFonts w:ascii="Times New Roman" w:hAnsi="Times New Roman" w:cs="Times New Roman"/>
          <w:color w:val="000000"/>
          <w:sz w:val="24"/>
          <w:szCs w:val="24"/>
          <w:vertAlign w:val="superscript"/>
          <w:lang w:bidi="lt-LT"/>
        </w:rPr>
        <w:t xml:space="preserve">1 </w:t>
      </w:r>
      <w:r w:rsidRPr="00266FF6">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Pirkėjas turi kompetentingų institucijų informacijos, kad PĮ 58 straipsnio 4</w:t>
      </w:r>
      <w:r w:rsidRPr="00266FF6">
        <w:rPr>
          <w:rFonts w:ascii="Times New Roman" w:hAnsi="Times New Roman" w:cs="Times New Roman"/>
          <w:color w:val="000000"/>
          <w:sz w:val="24"/>
          <w:szCs w:val="24"/>
          <w:vertAlign w:val="superscript"/>
          <w:lang w:bidi="lt-LT"/>
        </w:rPr>
        <w:t>1</w:t>
      </w:r>
      <w:r w:rsidRPr="00266FF6">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266FF6"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219102024"/>
      <w:r w:rsidRPr="00266FF6">
        <w:rPr>
          <w:rFonts w:ascii="Times New Roman" w:hAnsi="Times New Roman" w:cs="Times New Roman"/>
          <w:b/>
          <w:bCs/>
          <w:color w:val="auto"/>
          <w:sz w:val="24"/>
          <w:szCs w:val="24"/>
        </w:rPr>
        <w:t>SUTARTIES SUDARYMAS</w:t>
      </w:r>
      <w:bookmarkEnd w:id="40"/>
      <w:bookmarkEnd w:id="41"/>
      <w:bookmarkEnd w:id="42"/>
    </w:p>
    <w:p w14:paraId="27CAEFF7" w14:textId="2A603F3C" w:rsidR="00F57665" w:rsidRPr="00266FF6"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color w:val="000000" w:themeColor="text1"/>
          <w:sz w:val="24"/>
          <w:szCs w:val="24"/>
        </w:rPr>
        <w:t>Ši pirkimo procedūra atliekama siekiant sudaryti sutartį</w:t>
      </w:r>
      <w:r w:rsidR="009A7D11" w:rsidRPr="00266FF6">
        <w:rPr>
          <w:rFonts w:ascii="Times New Roman" w:hAnsi="Times New Roman" w:cs="Times New Roman"/>
          <w:color w:val="000000" w:themeColor="text1"/>
          <w:sz w:val="24"/>
          <w:szCs w:val="24"/>
        </w:rPr>
        <w:t xml:space="preserve"> su tiekėju, kurio pasiūlymas</w:t>
      </w:r>
      <w:r w:rsidR="007B12FF" w:rsidRPr="00266FF6">
        <w:rPr>
          <w:rFonts w:ascii="Times New Roman" w:hAnsi="Times New Roman" w:cs="Times New Roman"/>
          <w:color w:val="000000" w:themeColor="text1"/>
          <w:sz w:val="24"/>
          <w:szCs w:val="24"/>
        </w:rPr>
        <w:t xml:space="preserve">, vadovaujantis </w:t>
      </w:r>
      <w:r w:rsidR="008F4194" w:rsidRPr="00266FF6">
        <w:rPr>
          <w:rFonts w:ascii="Times New Roman" w:hAnsi="Times New Roman" w:cs="Times New Roman"/>
          <w:color w:val="000000" w:themeColor="text1"/>
          <w:sz w:val="24"/>
          <w:szCs w:val="24"/>
        </w:rPr>
        <w:t>p</w:t>
      </w:r>
      <w:r w:rsidR="007B12FF" w:rsidRPr="00266FF6">
        <w:rPr>
          <w:rFonts w:ascii="Times New Roman" w:hAnsi="Times New Roman" w:cs="Times New Roman"/>
          <w:color w:val="000000" w:themeColor="text1"/>
          <w:sz w:val="24"/>
          <w:szCs w:val="24"/>
        </w:rPr>
        <w:t xml:space="preserve">irkimo </w:t>
      </w:r>
      <w:r w:rsidR="00207E40" w:rsidRPr="00266FF6">
        <w:rPr>
          <w:rFonts w:ascii="Times New Roman" w:hAnsi="Times New Roman" w:cs="Times New Roman"/>
          <w:color w:val="000000" w:themeColor="text1"/>
          <w:sz w:val="24"/>
          <w:szCs w:val="24"/>
        </w:rPr>
        <w:t>sąlygose</w:t>
      </w:r>
      <w:r w:rsidR="007B12FF" w:rsidRPr="00266FF6">
        <w:rPr>
          <w:rFonts w:ascii="Times New Roman" w:hAnsi="Times New Roman" w:cs="Times New Roman"/>
          <w:color w:val="0070C0"/>
          <w:sz w:val="24"/>
          <w:szCs w:val="24"/>
        </w:rPr>
        <w:t xml:space="preserve"> </w:t>
      </w:r>
      <w:r w:rsidR="007B12FF" w:rsidRPr="00266FF6">
        <w:rPr>
          <w:rFonts w:ascii="Times New Roman" w:hAnsi="Times New Roman" w:cs="Times New Roman"/>
          <w:color w:val="000000" w:themeColor="text1"/>
          <w:sz w:val="24"/>
          <w:szCs w:val="24"/>
        </w:rPr>
        <w:t>nustatyta tvarka</w:t>
      </w:r>
      <w:r w:rsidR="0023505D" w:rsidRPr="00266FF6">
        <w:rPr>
          <w:rFonts w:ascii="Times New Roman" w:hAnsi="Times New Roman" w:cs="Times New Roman"/>
          <w:color w:val="000000" w:themeColor="text1"/>
          <w:sz w:val="24"/>
          <w:szCs w:val="24"/>
        </w:rPr>
        <w:t>,</w:t>
      </w:r>
      <w:r w:rsidR="009A7D11" w:rsidRPr="00266FF6">
        <w:rPr>
          <w:rFonts w:ascii="Times New Roman" w:hAnsi="Times New Roman" w:cs="Times New Roman"/>
          <w:color w:val="000000" w:themeColor="text1"/>
          <w:sz w:val="24"/>
          <w:szCs w:val="24"/>
        </w:rPr>
        <w:t xml:space="preserve"> bus pripažintas laimėjęs</w:t>
      </w:r>
      <w:r w:rsidR="00675008" w:rsidRPr="00266FF6">
        <w:rPr>
          <w:rFonts w:ascii="Times New Roman" w:hAnsi="Times New Roman" w:cs="Times New Roman"/>
          <w:color w:val="000000" w:themeColor="text1"/>
          <w:sz w:val="24"/>
          <w:szCs w:val="24"/>
        </w:rPr>
        <w:t>.</w:t>
      </w:r>
      <w:r w:rsidR="008933BC" w:rsidRPr="00266FF6">
        <w:rPr>
          <w:rFonts w:ascii="Times New Roman" w:hAnsi="Times New Roman" w:cs="Times New Roman"/>
          <w:color w:val="000000" w:themeColor="text1"/>
          <w:sz w:val="24"/>
          <w:szCs w:val="24"/>
        </w:rPr>
        <w:t xml:space="preserve"> </w:t>
      </w:r>
      <w:r w:rsidR="004B2DE4" w:rsidRPr="00266FF6">
        <w:rPr>
          <w:rFonts w:ascii="Times New Roman" w:hAnsi="Times New Roman" w:cs="Times New Roman"/>
          <w:sz w:val="24"/>
          <w:szCs w:val="24"/>
        </w:rPr>
        <w:t xml:space="preserve">Sutarties sąlygos pateikiamos </w:t>
      </w:r>
      <w:r w:rsidR="007A5D9C" w:rsidRPr="00266FF6">
        <w:rPr>
          <w:rFonts w:ascii="Times New Roman" w:hAnsi="Times New Roman" w:cs="Times New Roman"/>
          <w:sz w:val="24"/>
          <w:szCs w:val="24"/>
        </w:rPr>
        <w:t>P</w:t>
      </w:r>
      <w:r w:rsidR="00551FA7" w:rsidRPr="00266FF6">
        <w:rPr>
          <w:rFonts w:ascii="Times New Roman" w:hAnsi="Times New Roman" w:cs="Times New Roman"/>
          <w:sz w:val="24"/>
          <w:szCs w:val="24"/>
        </w:rPr>
        <w:t xml:space="preserve">irkimo </w:t>
      </w:r>
      <w:r w:rsidR="00D86901" w:rsidRPr="00266FF6">
        <w:rPr>
          <w:rFonts w:ascii="Times New Roman" w:hAnsi="Times New Roman" w:cs="Times New Roman"/>
          <w:sz w:val="24"/>
          <w:szCs w:val="24"/>
        </w:rPr>
        <w:t>sąlygų priede „Sutarties projektas“</w:t>
      </w:r>
      <w:r w:rsidR="004B2DE4" w:rsidRPr="00266FF6">
        <w:rPr>
          <w:rFonts w:ascii="Times New Roman" w:hAnsi="Times New Roman" w:cs="Times New Roman"/>
          <w:sz w:val="24"/>
          <w:szCs w:val="24"/>
        </w:rPr>
        <w:t>.</w:t>
      </w:r>
    </w:p>
    <w:p w14:paraId="1640F94B" w14:textId="43CCC7C7" w:rsidR="00640DBD" w:rsidRPr="00266FF6"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3" w:name="_Toc219102025"/>
      <w:bookmarkEnd w:id="3"/>
      <w:r w:rsidRPr="00266FF6">
        <w:rPr>
          <w:rFonts w:ascii="Times New Roman" w:hAnsi="Times New Roman" w:cs="Times New Roman"/>
          <w:b/>
          <w:bCs/>
          <w:color w:val="auto"/>
          <w:sz w:val="24"/>
          <w:szCs w:val="24"/>
        </w:rPr>
        <w:t>KITOS SĄLYGOS</w:t>
      </w:r>
      <w:bookmarkEnd w:id="43"/>
    </w:p>
    <w:p w14:paraId="28DF579A" w14:textId="1695DE62" w:rsidR="00D43E2A" w:rsidRPr="00266FF6"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266FF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66FF6" w:rsidSect="004B685B">
          <w:headerReference w:type="first" r:id="rId15"/>
          <w:footerReference w:type="first" r:id="rId16"/>
          <w:pgSz w:w="12240" w:h="15840"/>
          <w:pgMar w:top="1134" w:right="567" w:bottom="1134" w:left="1701" w:header="720" w:footer="720" w:gutter="0"/>
          <w:pgNumType w:start="0"/>
          <w:cols w:space="720"/>
          <w:titlePg/>
          <w:docGrid w:linePitch="360"/>
        </w:sectPr>
      </w:pPr>
      <w:r w:rsidRPr="00266FF6">
        <w:rPr>
          <w:rFonts w:ascii="Times New Roman" w:eastAsia="Calibri" w:hAnsi="Times New Roman" w:cs="Times New Roman"/>
          <w:sz w:val="24"/>
          <w:szCs w:val="24"/>
        </w:rPr>
        <w:t>__________</w:t>
      </w:r>
    </w:p>
    <w:p w14:paraId="1DF37652" w14:textId="0A6B5A0A" w:rsidR="00774AA5" w:rsidRPr="00266FF6" w:rsidRDefault="000631F1" w:rsidP="005C1E12">
      <w:pPr>
        <w:pStyle w:val="Antrat1"/>
        <w:jc w:val="right"/>
        <w:rPr>
          <w:rFonts w:ascii="Times New Roman" w:hAnsi="Times New Roman" w:cs="Times New Roman"/>
          <w:sz w:val="24"/>
          <w:szCs w:val="24"/>
        </w:rPr>
      </w:pPr>
      <w:bookmarkStart w:id="44" w:name="_Toc219102026"/>
      <w:r w:rsidRPr="00266FF6">
        <w:rPr>
          <w:rFonts w:ascii="Times New Roman" w:hAnsi="Times New Roman" w:cs="Times New Roman"/>
          <w:color w:val="0070C0"/>
          <w:sz w:val="24"/>
          <w:szCs w:val="24"/>
        </w:rPr>
        <w:lastRenderedPageBreak/>
        <w:t>P</w:t>
      </w:r>
      <w:r w:rsidR="008F59C5" w:rsidRPr="00266FF6">
        <w:rPr>
          <w:rFonts w:ascii="Times New Roman" w:hAnsi="Times New Roman" w:cs="Times New Roman"/>
          <w:color w:val="0070C0"/>
          <w:sz w:val="24"/>
          <w:szCs w:val="24"/>
        </w:rPr>
        <w:t>irkimo sąlygų 1 priedas „Terminai“</w:t>
      </w:r>
      <w:bookmarkEnd w:id="44"/>
    </w:p>
    <w:p w14:paraId="5369DEF7" w14:textId="77777777" w:rsidR="00A53BAE" w:rsidRPr="00266FF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266FF6"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266FF6" w:rsidRDefault="005368DD" w:rsidP="00AB0548">
            <w:pPr>
              <w:spacing w:after="0"/>
              <w:jc w:val="center"/>
              <w:rPr>
                <w:rFonts w:ascii="Times New Roman" w:hAnsi="Times New Roman" w:cs="Times New Roman"/>
                <w:b/>
                <w:sz w:val="24"/>
                <w:szCs w:val="24"/>
              </w:rPr>
            </w:pPr>
            <w:r w:rsidRPr="00266FF6">
              <w:rPr>
                <w:rFonts w:ascii="Times New Roman" w:hAnsi="Times New Roman" w:cs="Times New Roman"/>
                <w:b/>
                <w:sz w:val="24"/>
                <w:szCs w:val="24"/>
              </w:rPr>
              <w:t>DATA/DIENŲ SKAIČIUS/ LAIKAS</w:t>
            </w:r>
          </w:p>
          <w:p w14:paraId="0088B407" w14:textId="77777777" w:rsidR="005368DD" w:rsidRPr="00266FF6" w:rsidRDefault="005368DD" w:rsidP="00AB0548">
            <w:pPr>
              <w:spacing w:after="0"/>
              <w:jc w:val="center"/>
              <w:rPr>
                <w:rFonts w:ascii="Times New Roman" w:hAnsi="Times New Roman" w:cs="Times New Roman"/>
                <w:sz w:val="24"/>
                <w:szCs w:val="24"/>
              </w:rPr>
            </w:pPr>
            <w:r w:rsidRPr="00266FF6">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266FF6" w:rsidRDefault="005368DD" w:rsidP="00AB0548">
            <w:pPr>
              <w:jc w:val="center"/>
              <w:rPr>
                <w:rFonts w:ascii="Times New Roman" w:hAnsi="Times New Roman" w:cs="Times New Roman"/>
                <w:b/>
                <w:sz w:val="24"/>
                <w:szCs w:val="24"/>
              </w:rPr>
            </w:pPr>
            <w:r w:rsidRPr="00266FF6">
              <w:rPr>
                <w:rFonts w:ascii="Times New Roman" w:hAnsi="Times New Roman" w:cs="Times New Roman"/>
                <w:b/>
                <w:sz w:val="24"/>
                <w:szCs w:val="24"/>
              </w:rPr>
              <w:t>PASTABOS</w:t>
            </w:r>
          </w:p>
        </w:tc>
      </w:tr>
      <w:tr w:rsidR="005368DD" w:rsidRPr="00266FF6"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Perkantysis subjektas turi teisę pratęsti pasiūlymų pateikimo terminą.</w:t>
            </w:r>
          </w:p>
        </w:tc>
      </w:tr>
      <w:tr w:rsidR="005368DD" w:rsidRPr="00266FF6"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908A7FB" w:rsidR="005368DD" w:rsidRPr="00266FF6" w:rsidRDefault="005368DD" w:rsidP="00F20CB6">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Pradedamas ne anksčiau nei </w:t>
            </w:r>
            <w:r w:rsidRPr="00266FF6">
              <w:rPr>
                <w:rFonts w:ascii="Times New Roman" w:hAnsi="Times New Roman" w:cs="Times New Roman"/>
                <w:color w:val="000000" w:themeColor="text1"/>
                <w:sz w:val="24"/>
                <w:szCs w:val="24"/>
              </w:rPr>
              <w:t xml:space="preserve">po </w:t>
            </w:r>
            <w:r w:rsidR="00F20CB6" w:rsidRPr="00266FF6">
              <w:rPr>
                <w:rFonts w:ascii="Times New Roman" w:hAnsi="Times New Roman" w:cs="Times New Roman"/>
                <w:color w:val="000000" w:themeColor="text1"/>
                <w:sz w:val="24"/>
                <w:szCs w:val="24"/>
              </w:rPr>
              <w:t>30</w:t>
            </w:r>
            <w:r w:rsidRPr="00266FF6">
              <w:rPr>
                <w:rFonts w:ascii="Times New Roman" w:hAnsi="Times New Roman" w:cs="Times New Roman"/>
                <w:color w:val="000000" w:themeColor="text1"/>
                <w:sz w:val="24"/>
                <w:szCs w:val="24"/>
              </w:rPr>
              <w:t xml:space="preserve"> minučių</w:t>
            </w:r>
            <w:r w:rsidRPr="00266FF6">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266FF6" w:rsidRDefault="005368DD" w:rsidP="00AB0548">
            <w:pPr>
              <w:spacing w:after="0" w:line="240" w:lineRule="auto"/>
              <w:rPr>
                <w:rFonts w:ascii="Times New Roman" w:hAnsi="Times New Roman" w:cs="Times New Roman"/>
                <w:iCs/>
                <w:sz w:val="24"/>
                <w:szCs w:val="24"/>
              </w:rPr>
            </w:pPr>
          </w:p>
        </w:tc>
      </w:tr>
      <w:tr w:rsidR="005368DD" w:rsidRPr="00266FF6"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266FF6" w:rsidRDefault="005368DD" w:rsidP="00AB0548">
            <w:pPr>
              <w:spacing w:after="0" w:line="240" w:lineRule="auto"/>
              <w:rPr>
                <w:rFonts w:ascii="Times New Roman" w:hAnsi="Times New Roman" w:cs="Times New Roman"/>
                <w:iCs/>
                <w:color w:val="7030A0"/>
                <w:sz w:val="24"/>
                <w:szCs w:val="24"/>
              </w:rPr>
            </w:pPr>
          </w:p>
        </w:tc>
      </w:tr>
      <w:tr w:rsidR="005368DD" w:rsidRPr="00266FF6"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266FF6" w:rsidRDefault="005368DD" w:rsidP="00AB0548">
            <w:pPr>
              <w:pStyle w:val="Body2"/>
              <w:spacing w:after="0"/>
              <w:rPr>
                <w:rFonts w:cs="Times New Roman"/>
                <w:iCs/>
                <w:color w:val="00B050"/>
                <w:sz w:val="24"/>
                <w:szCs w:val="24"/>
                <w:lang w:val="lt-LT"/>
              </w:rPr>
            </w:pPr>
            <w:r w:rsidRPr="00266FF6">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iCs/>
                <w:sz w:val="24"/>
                <w:szCs w:val="24"/>
              </w:rPr>
              <w:t xml:space="preserve">3 (tris) darbo dienas </w:t>
            </w:r>
            <w:r w:rsidRPr="00266FF6">
              <w:rPr>
                <w:rFonts w:ascii="Times New Roman" w:hAnsi="Times New Roman" w:cs="Times New Roman"/>
                <w:sz w:val="24"/>
                <w:szCs w:val="24"/>
              </w:rPr>
              <w:t>nuo prašymo gavimo dienos</w:t>
            </w:r>
          </w:p>
          <w:p w14:paraId="7CBBB166" w14:textId="77777777" w:rsidR="005368DD" w:rsidRPr="00266FF6"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themeColor="text1"/>
                <w:sz w:val="24"/>
                <w:szCs w:val="24"/>
              </w:rPr>
              <w:t xml:space="preserve">Pasiūlymo galiojimo </w:t>
            </w:r>
            <w:r w:rsidRPr="00266FF6">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266FF6" w:rsidRDefault="00CC52CC"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lastRenderedPageBreak/>
              <w:t>NETAIKOMA</w:t>
            </w:r>
          </w:p>
          <w:p w14:paraId="7585C31C" w14:textId="77777777" w:rsidR="005368DD" w:rsidRPr="00266FF6"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 xml:space="preserve">Perkantysis subjektas pirkimo dalyviams praneša apie priimtą sprendimą nustatyti laimėjusį pasiūlymą, </w:t>
            </w:r>
            <w:r w:rsidRPr="00266FF6">
              <w:rPr>
                <w:rFonts w:ascii="Times New Roman" w:hAnsi="Times New Roman" w:cs="Times New Roman"/>
                <w:sz w:val="24"/>
                <w:szCs w:val="24"/>
              </w:rPr>
              <w:t>dėl kurio bus sudaroma</w:t>
            </w:r>
            <w:r w:rsidRPr="00266FF6">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266FF6" w:rsidRDefault="005368DD" w:rsidP="00AB0548">
            <w:pPr>
              <w:pStyle w:val="tajtip"/>
              <w:shd w:val="clear" w:color="auto" w:fill="FFFFFF"/>
              <w:spacing w:before="0" w:beforeAutospacing="0" w:after="0" w:afterAutospacing="0"/>
              <w:ind w:firstLine="313"/>
            </w:pPr>
          </w:p>
        </w:tc>
      </w:tr>
      <w:tr w:rsidR="005368DD" w:rsidRPr="00266FF6"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66FF6">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5 (penkias) darbo dienas</w:t>
            </w:r>
          </w:p>
          <w:p w14:paraId="63A200AA" w14:textId="77777777" w:rsidR="005368DD" w:rsidRPr="00266FF6" w:rsidRDefault="005368DD" w:rsidP="00AB0548">
            <w:pPr>
              <w:spacing w:after="0" w:line="240" w:lineRule="auto"/>
              <w:rPr>
                <w:rFonts w:ascii="Times New Roman" w:hAnsi="Times New Roman" w:cs="Times New Roman"/>
                <w:sz w:val="24"/>
                <w:szCs w:val="24"/>
              </w:rPr>
            </w:pPr>
          </w:p>
          <w:p w14:paraId="59006953"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 xml:space="preserve">nuo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pranešimo raštu apie jo priimtą sprendimą išsiuntimo tiekėjams dienos arba nuo paskelbimo apie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priimtus sprendimus dienos, jei VPĮ nenumato reikalavimo raštu informuoti tiekėjus apie </w:t>
            </w:r>
            <w:r w:rsidRPr="00266FF6">
              <w:rPr>
                <w:rFonts w:ascii="Times New Roman" w:eastAsia="Arial" w:hAnsi="Times New Roman" w:cs="Times New Roman"/>
                <w:sz w:val="24"/>
                <w:szCs w:val="24"/>
              </w:rPr>
              <w:t xml:space="preserve"> perkančiojo subjekto</w:t>
            </w:r>
            <w:r w:rsidRPr="00266FF6">
              <w:rPr>
                <w:rFonts w:ascii="Times New Roman" w:hAnsi="Times New Roman" w:cs="Times New Roman"/>
                <w:sz w:val="24"/>
                <w:szCs w:val="24"/>
              </w:rPr>
              <w:t xml:space="preserve"> priimtus sprendimus;</w:t>
            </w:r>
          </w:p>
          <w:p w14:paraId="7FD580BF"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266FF6">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Jeigu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266FF6">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per 15 (penkiolika) dienų nuo dienos, kurią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5 (penkių) darbo dienų,</w:t>
            </w:r>
            <w:r w:rsidRPr="00266F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266FF6" w:rsidRDefault="005368DD" w:rsidP="00AB0548">
            <w:pPr>
              <w:spacing w:after="0" w:line="240" w:lineRule="auto"/>
              <w:rPr>
                <w:rFonts w:ascii="Times New Roman" w:hAnsi="Times New Roman" w:cs="Times New Roman"/>
                <w:sz w:val="24"/>
                <w:szCs w:val="24"/>
              </w:rPr>
            </w:pPr>
          </w:p>
        </w:tc>
      </w:tr>
    </w:tbl>
    <w:p w14:paraId="5F7FF152" w14:textId="77777777" w:rsidR="00E7608A" w:rsidRDefault="00E7608A"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9102027"/>
      <w:bookmarkStart w:id="50" w:name="_Hlk132708464"/>
    </w:p>
    <w:p w14:paraId="4A59C442" w14:textId="77777777" w:rsidR="00E7608A" w:rsidRDefault="00E7608A" w:rsidP="008D704D">
      <w:pPr>
        <w:pStyle w:val="Antrat2"/>
        <w:ind w:left="5103"/>
        <w:rPr>
          <w:rFonts w:ascii="Times New Roman" w:eastAsia="Calibri" w:hAnsi="Times New Roman" w:cs="Times New Roman"/>
          <w:color w:val="0070C0"/>
          <w:sz w:val="24"/>
          <w:szCs w:val="24"/>
        </w:rPr>
      </w:pPr>
    </w:p>
    <w:p w14:paraId="70CB0046" w14:textId="77777777" w:rsidR="00E7608A" w:rsidRDefault="00E7608A" w:rsidP="008D704D">
      <w:pPr>
        <w:pStyle w:val="Antrat2"/>
        <w:ind w:left="5103"/>
        <w:rPr>
          <w:rFonts w:ascii="Times New Roman" w:eastAsia="Calibri" w:hAnsi="Times New Roman" w:cs="Times New Roman"/>
          <w:color w:val="0070C0"/>
          <w:sz w:val="24"/>
          <w:szCs w:val="24"/>
        </w:rPr>
      </w:pPr>
    </w:p>
    <w:p w14:paraId="36D677A3" w14:textId="77777777" w:rsidR="00E7608A" w:rsidRDefault="00E7608A" w:rsidP="008D704D">
      <w:pPr>
        <w:pStyle w:val="Antrat2"/>
        <w:ind w:left="5103"/>
        <w:rPr>
          <w:rFonts w:ascii="Times New Roman" w:eastAsia="Calibri" w:hAnsi="Times New Roman" w:cs="Times New Roman"/>
          <w:color w:val="0070C0"/>
          <w:sz w:val="24"/>
          <w:szCs w:val="24"/>
        </w:rPr>
      </w:pPr>
    </w:p>
    <w:p w14:paraId="5CB88BF1" w14:textId="77777777" w:rsidR="00E7608A" w:rsidRDefault="00E7608A" w:rsidP="008D704D">
      <w:pPr>
        <w:pStyle w:val="Antrat2"/>
        <w:ind w:left="5103"/>
        <w:rPr>
          <w:rFonts w:ascii="Times New Roman" w:eastAsia="Calibri" w:hAnsi="Times New Roman" w:cs="Times New Roman"/>
          <w:color w:val="0070C0"/>
          <w:sz w:val="24"/>
          <w:szCs w:val="24"/>
        </w:rPr>
      </w:pPr>
    </w:p>
    <w:p w14:paraId="2EDD93B0" w14:textId="77777777" w:rsidR="00E7608A" w:rsidRDefault="00E7608A" w:rsidP="008D704D">
      <w:pPr>
        <w:pStyle w:val="Antrat2"/>
        <w:ind w:left="5103"/>
        <w:rPr>
          <w:rFonts w:ascii="Times New Roman" w:eastAsia="Calibri" w:hAnsi="Times New Roman" w:cs="Times New Roman"/>
          <w:color w:val="0070C0"/>
          <w:sz w:val="24"/>
          <w:szCs w:val="24"/>
        </w:rPr>
      </w:pPr>
    </w:p>
    <w:p w14:paraId="05779970" w14:textId="77777777" w:rsidR="00E7608A" w:rsidRDefault="00E7608A" w:rsidP="008D704D">
      <w:pPr>
        <w:pStyle w:val="Antrat2"/>
        <w:ind w:left="5103"/>
        <w:rPr>
          <w:rFonts w:ascii="Times New Roman" w:eastAsia="Calibri" w:hAnsi="Times New Roman" w:cs="Times New Roman"/>
          <w:color w:val="0070C0"/>
          <w:sz w:val="24"/>
          <w:szCs w:val="24"/>
        </w:rPr>
      </w:pPr>
    </w:p>
    <w:p w14:paraId="584610A3" w14:textId="77777777" w:rsidR="00E7608A" w:rsidRDefault="00E7608A" w:rsidP="008D704D">
      <w:pPr>
        <w:pStyle w:val="Antrat2"/>
        <w:ind w:left="5103"/>
        <w:rPr>
          <w:rFonts w:ascii="Times New Roman" w:eastAsia="Calibri" w:hAnsi="Times New Roman" w:cs="Times New Roman"/>
          <w:color w:val="0070C0"/>
          <w:sz w:val="24"/>
          <w:szCs w:val="24"/>
        </w:rPr>
      </w:pPr>
    </w:p>
    <w:p w14:paraId="263751D7" w14:textId="77777777" w:rsidR="00E7608A" w:rsidRDefault="00E7608A" w:rsidP="00E7608A">
      <w:pPr>
        <w:pStyle w:val="Antrat2"/>
        <w:rPr>
          <w:rFonts w:ascii="Times New Roman" w:eastAsia="Calibri" w:hAnsi="Times New Roman" w:cs="Times New Roman"/>
          <w:color w:val="0070C0"/>
          <w:sz w:val="24"/>
          <w:szCs w:val="24"/>
        </w:rPr>
      </w:pPr>
    </w:p>
    <w:p w14:paraId="6E4CC9E2" w14:textId="77777777" w:rsidR="00E7608A" w:rsidRDefault="00E7608A" w:rsidP="00E7608A"/>
    <w:p w14:paraId="12E9CE07" w14:textId="77777777" w:rsidR="00E7608A" w:rsidRDefault="00E7608A" w:rsidP="00E7608A"/>
    <w:p w14:paraId="2E919DD0" w14:textId="77777777" w:rsidR="00E7608A" w:rsidRDefault="00E7608A" w:rsidP="00E7608A"/>
    <w:p w14:paraId="2360020A" w14:textId="77777777" w:rsidR="00E7608A" w:rsidRPr="00E7608A" w:rsidRDefault="00E7608A" w:rsidP="00E7608A"/>
    <w:p w14:paraId="334B641F" w14:textId="77777777" w:rsidR="00E7608A" w:rsidRDefault="00E7608A" w:rsidP="008D704D">
      <w:pPr>
        <w:pStyle w:val="Antrat2"/>
        <w:ind w:left="5103"/>
        <w:rPr>
          <w:rFonts w:ascii="Times New Roman" w:eastAsia="Calibri" w:hAnsi="Times New Roman" w:cs="Times New Roman"/>
          <w:color w:val="0070C0"/>
          <w:sz w:val="24"/>
          <w:szCs w:val="24"/>
        </w:rPr>
      </w:pPr>
    </w:p>
    <w:p w14:paraId="4D90D18A" w14:textId="77777777" w:rsidR="00E7608A" w:rsidRPr="00E7608A" w:rsidRDefault="00E7608A" w:rsidP="00E7608A"/>
    <w:p w14:paraId="15636B6B" w14:textId="329B10B7" w:rsidR="00CE5F44" w:rsidRPr="00E7608A" w:rsidRDefault="008D704D" w:rsidP="00E7608A">
      <w:pPr>
        <w:pStyle w:val="Antrat2"/>
        <w:ind w:left="5103"/>
        <w:rPr>
          <w:rFonts w:ascii="Times New Roman" w:eastAsia="Calibri" w:hAnsi="Times New Roman" w:cs="Times New Roman"/>
          <w:color w:val="0070C0"/>
          <w:sz w:val="24"/>
          <w:szCs w:val="24"/>
        </w:rPr>
      </w:pPr>
      <w:r w:rsidRPr="00266FF6">
        <w:rPr>
          <w:rFonts w:ascii="Times New Roman" w:eastAsia="Calibri" w:hAnsi="Times New Roman" w:cs="Times New Roman"/>
          <w:color w:val="0070C0"/>
          <w:sz w:val="24"/>
          <w:szCs w:val="24"/>
        </w:rPr>
        <w:lastRenderedPageBreak/>
        <w:t xml:space="preserve">Pirkimo sąlygų </w:t>
      </w:r>
      <w:r w:rsidR="005F0B78" w:rsidRPr="00266FF6">
        <w:rPr>
          <w:rFonts w:ascii="Times New Roman" w:eastAsia="Calibri" w:hAnsi="Times New Roman" w:cs="Times New Roman"/>
          <w:color w:val="0070C0"/>
          <w:sz w:val="24"/>
          <w:szCs w:val="24"/>
        </w:rPr>
        <w:t>2</w:t>
      </w:r>
      <w:r w:rsidRPr="00266FF6">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bookmarkEnd w:id="50"/>
    </w:p>
    <w:p w14:paraId="1D85E95D"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2F535EA"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44223823" w14:textId="77777777" w:rsid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7C276741" w14:textId="280DE532" w:rsidR="003A4E95" w:rsidRPr="00E9565F"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i/>
          <w:sz w:val="24"/>
          <w:szCs w:val="24"/>
        </w:rPr>
      </w:pPr>
      <w:r w:rsidRPr="00E9565F">
        <w:rPr>
          <w:rFonts w:ascii="Times New Roman" w:hAnsi="Times New Roman" w:cs="Times New Roman"/>
          <w:i/>
          <w:sz w:val="24"/>
          <w:szCs w:val="24"/>
        </w:rPr>
        <w:t>Techninė specifikacija pridedama atskiru priedu.</w:t>
      </w:r>
    </w:p>
    <w:p w14:paraId="6FD0605E" w14:textId="77777777" w:rsidR="00E9565F" w:rsidRPr="00266FF6"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0BA1CD31" w14:textId="77777777" w:rsidR="009276BE" w:rsidRPr="00266FF6" w:rsidRDefault="009276BE" w:rsidP="009276BE">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266FF6">
        <w:rPr>
          <w:rFonts w:ascii="Times New Roman" w:eastAsia="Times New Roman" w:hAnsi="Times New Roman" w:cs="Times New Roman"/>
          <w:sz w:val="24"/>
          <w:szCs w:val="24"/>
          <w:lang w:eastAsia="zh-CN"/>
        </w:rPr>
        <w:t>________________________</w:t>
      </w:r>
    </w:p>
    <w:p w14:paraId="5949998E" w14:textId="77777777" w:rsidR="009276BE" w:rsidRPr="00266FF6"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794C4BC" w14:textId="77777777" w:rsidR="009276BE" w:rsidRPr="00266FF6" w:rsidRDefault="009276BE" w:rsidP="009276BE">
      <w:pPr>
        <w:rPr>
          <w:rFonts w:ascii="Times New Roman" w:hAnsi="Times New Roman" w:cs="Times New Roman"/>
          <w:sz w:val="24"/>
          <w:szCs w:val="24"/>
        </w:rPr>
      </w:pPr>
    </w:p>
    <w:p w14:paraId="0EEAB73E"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3CF7D41F"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A918940" w14:textId="77777777" w:rsidR="00CE5F44" w:rsidRPr="00266FF6" w:rsidRDefault="00CE5F44" w:rsidP="00CE5F44">
      <w:pPr>
        <w:rPr>
          <w:rFonts w:ascii="Times New Roman" w:hAnsi="Times New Roman" w:cs="Times New Roman"/>
          <w:sz w:val="24"/>
          <w:szCs w:val="24"/>
        </w:rPr>
      </w:pPr>
    </w:p>
    <w:p w14:paraId="27A58EFC" w14:textId="77777777" w:rsidR="00F54D30" w:rsidRPr="00266FF6" w:rsidRDefault="00F54D30" w:rsidP="00F54D30">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58F8881B" w14:textId="77777777" w:rsidR="00262493" w:rsidRPr="00266FF6" w:rsidRDefault="00262493" w:rsidP="008D704D">
      <w:pPr>
        <w:pStyle w:val="Antrat2"/>
        <w:ind w:left="5103"/>
        <w:rPr>
          <w:rFonts w:ascii="Times New Roman" w:eastAsia="Calibri" w:hAnsi="Times New Roman" w:cs="Times New Roman"/>
          <w:color w:val="0070C0"/>
          <w:sz w:val="24"/>
          <w:szCs w:val="24"/>
        </w:rPr>
      </w:pPr>
      <w:bookmarkStart w:id="51" w:name="_Ref38285444"/>
      <w:bookmarkStart w:id="52" w:name="_Ref38291496"/>
    </w:p>
    <w:p w14:paraId="518A5883"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3727839"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197B0C5C" w14:textId="77777777" w:rsidR="00262493" w:rsidRDefault="00262493" w:rsidP="008D704D">
      <w:pPr>
        <w:pStyle w:val="Antrat2"/>
        <w:ind w:left="5103"/>
        <w:rPr>
          <w:rFonts w:ascii="Times New Roman" w:eastAsia="Calibri" w:hAnsi="Times New Roman" w:cs="Times New Roman"/>
          <w:color w:val="0070C0"/>
          <w:sz w:val="24"/>
          <w:szCs w:val="24"/>
        </w:rPr>
      </w:pPr>
    </w:p>
    <w:p w14:paraId="381E6A22" w14:textId="77777777" w:rsidR="00E9565F" w:rsidRDefault="00E9565F" w:rsidP="00E9565F"/>
    <w:p w14:paraId="01DA7252" w14:textId="77777777" w:rsidR="00E9565F" w:rsidRDefault="00E9565F" w:rsidP="00E9565F"/>
    <w:p w14:paraId="346070B5" w14:textId="77777777" w:rsidR="00E9565F" w:rsidRDefault="00E9565F" w:rsidP="00E9565F"/>
    <w:p w14:paraId="72D09D14" w14:textId="77777777" w:rsidR="00E9565F" w:rsidRDefault="00E9565F" w:rsidP="00E9565F"/>
    <w:p w14:paraId="48270A7E" w14:textId="77777777" w:rsidR="00E9565F" w:rsidRDefault="00E9565F" w:rsidP="00E9565F"/>
    <w:p w14:paraId="1CCA51ED" w14:textId="77777777" w:rsidR="00E9565F" w:rsidRDefault="00E9565F" w:rsidP="00E9565F"/>
    <w:p w14:paraId="18B5B5E2" w14:textId="77777777" w:rsidR="00E9565F" w:rsidRDefault="00E9565F" w:rsidP="00E9565F"/>
    <w:p w14:paraId="0E0F6F34" w14:textId="77777777" w:rsidR="00E9565F" w:rsidRDefault="00E9565F" w:rsidP="00E9565F"/>
    <w:p w14:paraId="0129D80A" w14:textId="77777777" w:rsidR="00E9565F" w:rsidRDefault="00E9565F" w:rsidP="00E9565F"/>
    <w:p w14:paraId="3D51A950" w14:textId="77777777" w:rsidR="00E9565F" w:rsidRDefault="00E9565F" w:rsidP="00E9565F"/>
    <w:p w14:paraId="00D925F4" w14:textId="77777777" w:rsidR="00E9565F" w:rsidRDefault="00E9565F" w:rsidP="00E9565F"/>
    <w:p w14:paraId="2591AFF3" w14:textId="77777777" w:rsidR="00E9565F" w:rsidRDefault="00E9565F" w:rsidP="00E9565F"/>
    <w:p w14:paraId="6117BA7E" w14:textId="77777777" w:rsidR="00E9565F" w:rsidRDefault="00E9565F" w:rsidP="00E9565F"/>
    <w:p w14:paraId="665A6879" w14:textId="77777777" w:rsidR="00E9565F" w:rsidRPr="00E9565F" w:rsidRDefault="00E9565F" w:rsidP="00E9565F"/>
    <w:p w14:paraId="459111C9" w14:textId="77777777" w:rsidR="00262493" w:rsidRDefault="00262493" w:rsidP="00262493">
      <w:pPr>
        <w:rPr>
          <w:rFonts w:ascii="Times New Roman" w:hAnsi="Times New Roman" w:cs="Times New Roman"/>
          <w:sz w:val="24"/>
          <w:szCs w:val="24"/>
        </w:rPr>
      </w:pPr>
    </w:p>
    <w:p w14:paraId="353B0C6E" w14:textId="77777777" w:rsidR="00E7608A" w:rsidRDefault="00E7608A" w:rsidP="00262493">
      <w:pPr>
        <w:rPr>
          <w:rFonts w:ascii="Times New Roman" w:hAnsi="Times New Roman" w:cs="Times New Roman"/>
          <w:sz w:val="24"/>
          <w:szCs w:val="24"/>
        </w:rPr>
      </w:pPr>
    </w:p>
    <w:p w14:paraId="3558A6C9" w14:textId="77777777" w:rsidR="00E7608A" w:rsidRDefault="00E7608A" w:rsidP="00262493">
      <w:pPr>
        <w:rPr>
          <w:rFonts w:ascii="Times New Roman" w:hAnsi="Times New Roman" w:cs="Times New Roman"/>
          <w:sz w:val="24"/>
          <w:szCs w:val="24"/>
        </w:rPr>
      </w:pPr>
    </w:p>
    <w:p w14:paraId="1C3624E7" w14:textId="77777777" w:rsidR="00262493" w:rsidRPr="00266FF6" w:rsidRDefault="00262493" w:rsidP="00262493">
      <w:pPr>
        <w:pStyle w:val="Antrat2"/>
        <w:ind w:left="5103"/>
        <w:rPr>
          <w:rFonts w:ascii="Times New Roman" w:eastAsia="Calibri" w:hAnsi="Times New Roman" w:cs="Times New Roman"/>
          <w:color w:val="0070C0"/>
          <w:sz w:val="24"/>
          <w:szCs w:val="24"/>
        </w:rPr>
      </w:pPr>
      <w:bookmarkStart w:id="53" w:name="_Toc219102028"/>
      <w:r w:rsidRPr="00266FF6">
        <w:rPr>
          <w:rFonts w:ascii="Times New Roman" w:eastAsia="Calibri" w:hAnsi="Times New Roman" w:cs="Times New Roman"/>
          <w:color w:val="0070C0"/>
          <w:sz w:val="24"/>
          <w:szCs w:val="24"/>
        </w:rPr>
        <w:lastRenderedPageBreak/>
        <w:t>Pirkimo sąlygų 3 priedas „Tiekėjų pašalinimo pagrindai“</w:t>
      </w:r>
      <w:bookmarkEnd w:id="53"/>
    </w:p>
    <w:p w14:paraId="64327008" w14:textId="77777777" w:rsidR="00262493" w:rsidRPr="00266FF6" w:rsidRDefault="00262493" w:rsidP="00262493">
      <w:pPr>
        <w:jc w:val="center"/>
        <w:rPr>
          <w:rFonts w:ascii="Times New Roman" w:hAnsi="Times New Roman" w:cs="Times New Roman"/>
          <w:b/>
          <w:bCs/>
          <w:smallCaps/>
          <w:sz w:val="24"/>
          <w:szCs w:val="24"/>
        </w:rPr>
      </w:pPr>
    </w:p>
    <w:p w14:paraId="5994B68B" w14:textId="71E15DD3" w:rsidR="00CE1AD6" w:rsidRPr="00266FF6" w:rsidRDefault="00262493" w:rsidP="00CE1AD6">
      <w:pPr>
        <w:pStyle w:val="Antrinispavadinimas"/>
        <w:jc w:val="center"/>
        <w:rPr>
          <w:rFonts w:ascii="Times New Roman" w:hAnsi="Times New Roman" w:cs="Times New Roman"/>
          <w:sz w:val="24"/>
          <w:szCs w:val="24"/>
        </w:rPr>
      </w:pPr>
      <w:r w:rsidRPr="00266FF6">
        <w:rPr>
          <w:rFonts w:ascii="Times New Roman" w:hAnsi="Times New Roman" w:cs="Times New Roman"/>
          <w:sz w:val="24"/>
          <w:szCs w:val="24"/>
        </w:rPr>
        <w:t>TIEKĖJŲ PAŠALINIMO PAGRINDAI</w:t>
      </w:r>
      <w:bookmarkEnd w:id="51"/>
      <w:bookmarkEnd w:id="52"/>
    </w:p>
    <w:p w14:paraId="392BDC12" w14:textId="5D20C918"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w:t>
      </w:r>
      <w:r w:rsidR="00E7608A">
        <w:rPr>
          <w:rFonts w:ascii="Times New Roman" w:eastAsia="Yu Mincho" w:hAnsi="Times New Roman" w:cs="Times New Roman"/>
          <w:sz w:val="24"/>
          <w:szCs w:val="24"/>
        </w:rPr>
        <w:t xml:space="preserve"> P</w:t>
      </w:r>
      <w:r w:rsidRPr="00266FF6">
        <w:rPr>
          <w:rFonts w:ascii="Times New Roman" w:eastAsia="Yu Mincho"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A675C1"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7005770" w14:textId="77777777"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266FF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32733DC" w14:textId="2D3882F5"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Verdana" w:hAnsi="Times New Roman" w:cs="Times New Roman"/>
          <w:sz w:val="24"/>
          <w:szCs w:val="24"/>
        </w:rPr>
        <w:t>Perkantysis subjektas, priimdama sprendimus dėl tiekėjo pašalini</w:t>
      </w:r>
      <w:r w:rsidR="00E7608A">
        <w:rPr>
          <w:rFonts w:ascii="Times New Roman" w:eastAsia="Verdana" w:hAnsi="Times New Roman" w:cs="Times New Roman"/>
          <w:sz w:val="24"/>
          <w:szCs w:val="24"/>
        </w:rPr>
        <w:t>mo iš pirkimo procedūros VPĮ 46</w:t>
      </w:r>
      <w:r w:rsidRPr="00266FF6">
        <w:rPr>
          <w:rFonts w:ascii="Times New Roman" w:eastAsia="Verdana" w:hAnsi="Times New Roman" w:cs="Times New Roman"/>
          <w:sz w:val="24"/>
          <w:szCs w:val="24"/>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D6666"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266FF6">
        <w:rPr>
          <w:rFonts w:ascii="Times New Roman" w:eastAsia="Verdana" w:hAnsi="Times New Roman" w:cs="Times New Roman"/>
          <w:sz w:val="24"/>
          <w:szCs w:val="24"/>
        </w:rPr>
        <w:t>Certis</w:t>
      </w:r>
      <w:proofErr w:type="spellEnd"/>
      <w:r w:rsidRPr="00266FF6">
        <w:rPr>
          <w:rFonts w:ascii="Times New Roman" w:eastAsia="Verdana" w:hAnsi="Times New Roman" w:cs="Times New Roman"/>
          <w:sz w:val="24"/>
          <w:szCs w:val="24"/>
        </w:rPr>
        <w:t>“. Lentelės ketvirtame stulpelyje nurodomi doku</w:t>
      </w:r>
      <w:r w:rsidRPr="00266FF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6FF6">
        <w:rPr>
          <w:rFonts w:ascii="Times New Roman" w:eastAsia="Yu Mincho" w:hAnsi="Times New Roman" w:cs="Times New Roman"/>
          <w:sz w:val="24"/>
          <w:szCs w:val="24"/>
        </w:rPr>
        <w:t>Certis</w:t>
      </w:r>
      <w:proofErr w:type="spellEnd"/>
      <w:r w:rsidRPr="00266FF6">
        <w:rPr>
          <w:rFonts w:ascii="Times New Roman" w:eastAsia="Yu Mincho" w:hAnsi="Times New Roman" w:cs="Times New Roman"/>
          <w:sz w:val="24"/>
          <w:szCs w:val="24"/>
        </w:rPr>
        <w:t xml:space="preserve">“, adresu </w:t>
      </w:r>
      <w:hyperlink r:id="rId17" w:history="1">
        <w:r w:rsidRPr="00266FF6">
          <w:rPr>
            <w:rFonts w:ascii="Times New Roman" w:eastAsia="Calibri" w:hAnsi="Times New Roman" w:cs="Times New Roman"/>
            <w:sz w:val="24"/>
            <w:szCs w:val="24"/>
          </w:rPr>
          <w:t>https://ec.europa.eu/tools/ecertis/</w:t>
        </w:r>
      </w:hyperlink>
      <w:r w:rsidRPr="00266FF6">
        <w:rPr>
          <w:rFonts w:ascii="Times New Roman" w:eastAsia="Yu Mincho" w:hAnsi="Times New Roman" w:cs="Times New Roman"/>
          <w:sz w:val="24"/>
          <w:szCs w:val="24"/>
        </w:rPr>
        <w:t xml:space="preserve">. </w:t>
      </w:r>
    </w:p>
    <w:p w14:paraId="114E2AFA"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Perkantysis subjektas nereikalauja iš tiekėjo pateikti dokumentų, patvirtinančių jo pašalinimo pagrindų nebuvimą, jeigu ji:</w:t>
      </w:r>
    </w:p>
    <w:p w14:paraId="7ED37D14"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25451"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7195834" w14:textId="77777777" w:rsidR="00CE1AD6" w:rsidRPr="00266FF6" w:rsidRDefault="00CE1AD6" w:rsidP="00CE1AD6">
      <w:pPr>
        <w:spacing w:after="0" w:line="240" w:lineRule="auto"/>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6</w:t>
      </w:r>
      <w:r w:rsidRPr="00266FF6">
        <w:rPr>
          <w:rFonts w:ascii="Times New Roman" w:eastAsia="Yu Mincho" w:hAnsi="Times New Roman" w:cs="Times New Roman"/>
          <w:sz w:val="24"/>
          <w:szCs w:val="24"/>
          <w:vertAlign w:val="superscript"/>
        </w:rPr>
        <w:t>1</w:t>
      </w:r>
      <w:r w:rsidRPr="00266FF6">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259A63F"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932F"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priesaikos deklaracija;</w:t>
      </w:r>
    </w:p>
    <w:p w14:paraId="35DA4827" w14:textId="51A0AB84" w:rsidR="00CE1AD6" w:rsidRPr="00E7608A" w:rsidRDefault="00CE1AD6" w:rsidP="00E7608A">
      <w:pPr>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CE1AD6" w:rsidRPr="00266FF6" w14:paraId="7E09CBA0"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49E19" w14:textId="77777777" w:rsidR="00CE1AD6" w:rsidRPr="00266FF6" w:rsidRDefault="00CE1AD6" w:rsidP="00CE1AD6">
            <w:pPr>
              <w:spacing w:after="0" w:line="240" w:lineRule="auto"/>
              <w:ind w:left="32"/>
              <w:jc w:val="center"/>
              <w:rPr>
                <w:rFonts w:ascii="Times New Roman" w:eastAsia="Yu Mincho" w:hAnsi="Times New Roman" w:cs="Times New Roman"/>
                <w:b/>
                <w:bCs/>
                <w:sz w:val="24"/>
                <w:szCs w:val="24"/>
              </w:rPr>
            </w:pPr>
            <w:bookmarkStart w:id="54" w:name="_Ref38291223"/>
            <w:bookmarkStart w:id="55" w:name="_Ref38291334"/>
            <w:bookmarkStart w:id="56" w:name="_Ref38533412"/>
            <w:r w:rsidRPr="00266FF6">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1EF30" w14:textId="77777777" w:rsidR="00CE1AD6" w:rsidRPr="00266FF6" w:rsidRDefault="00CE1AD6" w:rsidP="00CE1AD6">
            <w:pPr>
              <w:spacing w:after="0" w:line="240" w:lineRule="auto"/>
              <w:jc w:val="center"/>
              <w:rPr>
                <w:rFonts w:ascii="Times New Roman" w:eastAsia="Yu Mincho" w:hAnsi="Times New Roman" w:cs="Times New Roman"/>
                <w:bCs/>
                <w:sz w:val="24"/>
                <w:szCs w:val="24"/>
                <w:lang w:eastAsia="en-US"/>
              </w:rPr>
            </w:pPr>
            <w:r w:rsidRPr="00266FF6">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D090" w14:textId="77777777" w:rsidR="00CE1AD6" w:rsidRPr="00266FF6" w:rsidRDefault="00CE1AD6" w:rsidP="00CE1AD6">
            <w:pPr>
              <w:spacing w:after="0" w:line="240" w:lineRule="auto"/>
              <w:jc w:val="cente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B1322" w14:textId="77777777" w:rsidR="00CE1AD6" w:rsidRPr="00266FF6" w:rsidRDefault="00CE1AD6" w:rsidP="00CE1AD6">
            <w:pPr>
              <w:spacing w:after="0" w:line="240" w:lineRule="auto"/>
              <w:jc w:val="center"/>
              <w:rPr>
                <w:rFonts w:ascii="Times New Roman" w:eastAsia="Yu Mincho" w:hAnsi="Times New Roman" w:cs="Times New Roman"/>
                <w:bCs/>
                <w:iCs/>
                <w:sz w:val="24"/>
                <w:szCs w:val="24"/>
                <w:lang w:eastAsia="en-US"/>
              </w:rPr>
            </w:pPr>
            <w:r w:rsidRPr="00266FF6">
              <w:rPr>
                <w:rFonts w:ascii="Times New Roman" w:eastAsia="Yu Mincho" w:hAnsi="Times New Roman" w:cs="Times New Roman"/>
                <w:b/>
                <w:sz w:val="24"/>
                <w:szCs w:val="24"/>
              </w:rPr>
              <w:t>Pašalinimo pagrindų nebuvimą įrodantys dokumentai</w:t>
            </w:r>
          </w:p>
        </w:tc>
      </w:tr>
      <w:tr w:rsidR="00CE1AD6" w:rsidRPr="00266FF6" w14:paraId="19AF6337" w14:textId="77777777" w:rsidTr="004E32D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B5E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b/>
                <w:bCs/>
                <w:sz w:val="24"/>
                <w:szCs w:val="24"/>
                <w:lang w:eastAsia="en-US"/>
              </w:rPr>
              <w:t>Privalomi</w:t>
            </w:r>
            <w:r w:rsidRPr="00266FF6">
              <w:rPr>
                <w:rFonts w:ascii="Times New Roman" w:eastAsia="Yu Mincho" w:hAnsi="Times New Roman" w:cs="Times New Roman"/>
                <w:b/>
                <w:bCs/>
                <w:sz w:val="24"/>
                <w:szCs w:val="24"/>
                <w:vertAlign w:val="superscript"/>
                <w:lang w:eastAsia="en-US"/>
              </w:rPr>
              <w:footnoteReference w:id="2"/>
            </w:r>
            <w:r w:rsidRPr="00266FF6">
              <w:rPr>
                <w:rFonts w:ascii="Times New Roman" w:eastAsia="Yu Mincho" w:hAnsi="Times New Roman" w:cs="Times New Roman"/>
                <w:b/>
                <w:bCs/>
                <w:sz w:val="24"/>
                <w:szCs w:val="24"/>
                <w:lang w:eastAsia="en-US"/>
              </w:rPr>
              <w:t xml:space="preserve"> pašalinimo pagrindai pagal VPĮ 46 straipsnio 1 – 4 dalių nuostatas</w:t>
            </w:r>
          </w:p>
        </w:tc>
      </w:tr>
      <w:tr w:rsidR="00CE1AD6" w:rsidRPr="00266FF6" w14:paraId="29DB270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DECB9"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F7AC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B47059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dalyvavimą nusikalstamame susivienijime, jo organizavimą ar vadovavimą jam;</w:t>
            </w:r>
          </w:p>
          <w:p w14:paraId="5EADE95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2) kyšininkavimą, prekybą poveikiu, papirkimą;</w:t>
            </w:r>
          </w:p>
          <w:p w14:paraId="50DC872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66FF6">
              <w:rPr>
                <w:rFonts w:ascii="Times New Roman" w:eastAsia="Yu Mincho" w:hAnsi="Times New Roman" w:cs="Times New Roman"/>
                <w:bCs/>
                <w:sz w:val="24"/>
                <w:szCs w:val="24"/>
                <w:lang w:eastAsia="en-US"/>
              </w:rPr>
              <w:lastRenderedPageBreak/>
              <w:t>finansinius interesus, kaip apibrėžta Konvencijos dėl Europos Bendrijų finansinių interesų apsaugos 1 straipsnyje;</w:t>
            </w:r>
          </w:p>
          <w:p w14:paraId="37394B31"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4) nusikalstamą bankrotą;</w:t>
            </w:r>
          </w:p>
          <w:p w14:paraId="2C066BD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5) teroristinį ir su teroristine veikla susijusį nusikaltimą;</w:t>
            </w:r>
          </w:p>
          <w:p w14:paraId="0D641D88"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6) nusikalstamu būdu gauto turto legalizavimą;</w:t>
            </w:r>
          </w:p>
          <w:p w14:paraId="54CD98A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7) prekybą žmonėmis, vaiko pirkimą arba pardavimą;</w:t>
            </w:r>
          </w:p>
          <w:p w14:paraId="6E6581D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268F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73F1F2E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4001E40"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9535D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 xml:space="preserve">2) tiekėjo, kuris yra juridinis asmuo, kita organizacija ar jos </w:t>
            </w:r>
            <w:r w:rsidRPr="00266FF6">
              <w:rPr>
                <w:rFonts w:ascii="Times New Roman" w:eastAsia="Yu Mincho" w:hAnsi="Times New Roman" w:cs="Times New Roman"/>
                <w:b/>
                <w:bCs/>
                <w:sz w:val="24"/>
                <w:szCs w:val="24"/>
                <w:lang w:eastAsia="en-US"/>
              </w:rPr>
              <w:t>struktūrinis</w:t>
            </w:r>
            <w:r w:rsidRPr="00266FF6">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3E9872"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tiekėjo, kuris yra juridinis asmuo, kita organizacija ar jos </w:t>
            </w:r>
            <w:r w:rsidRPr="00266FF6">
              <w:rPr>
                <w:rFonts w:ascii="Times New Roman" w:eastAsia="Yu Mincho" w:hAnsi="Times New Roman" w:cs="Times New Roman"/>
                <w:b/>
                <w:sz w:val="24"/>
                <w:szCs w:val="24"/>
                <w:lang w:eastAsia="en-US"/>
              </w:rPr>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w:t>
            </w:r>
            <w:r w:rsidRPr="00266FF6">
              <w:rPr>
                <w:rFonts w:ascii="Times New Roman" w:eastAsia="Yu Mincho"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B417A"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lastRenderedPageBreak/>
              <w:t>VPĮ 46 straipsnio 1 dalis</w:t>
            </w:r>
          </w:p>
          <w:p w14:paraId="27BBCD19"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6AB8018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A1-A6 punktai</w:t>
            </w:r>
          </w:p>
          <w:p w14:paraId="301ED8BB"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2A6D451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58CE"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77B8A68E"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išrašo iš teismo sprendimo arba</w:t>
            </w:r>
          </w:p>
          <w:p w14:paraId="01DA9FF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Informatikos ir ryšių departamento prie Vidaus reikalų ministerijos pažymos, arba</w:t>
            </w:r>
          </w:p>
          <w:p w14:paraId="3B38268B"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42B6B7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40C715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307E114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3"/>
            </w:r>
            <w:r w:rsidRPr="00266FF6">
              <w:rPr>
                <w:rFonts w:ascii="Times New Roman" w:eastAsia="Yu Mincho" w:hAnsi="Times New Roman" w:cs="Times New Roman"/>
                <w:sz w:val="24"/>
                <w:szCs w:val="24"/>
              </w:rPr>
              <w:t>.</w:t>
            </w:r>
          </w:p>
          <w:p w14:paraId="6F6A581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5DC24F2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Nurodyti dokumentai turi būti išduoti ne anksčiau kaip 180 dienų iki </w:t>
            </w:r>
            <w:r w:rsidRPr="00266FF6">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266FF6">
              <w:rPr>
                <w:rFonts w:ascii="Times New Roman" w:eastAsia="Times New Roman" w:hAnsi="Times New Roman" w:cs="Times New Roman"/>
                <w:i/>
                <w:iCs/>
                <w:sz w:val="24"/>
                <w:szCs w:val="24"/>
              </w:rPr>
              <w:lastRenderedPageBreak/>
              <w:t>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62B10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F2E460B"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41C813"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6FA55498"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AB474D"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1F949ECC"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C0AF"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D98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Punkto redakcija pirkimui, pradedamam 2025-02-01 ir vėliau:</w:t>
            </w:r>
          </w:p>
          <w:p w14:paraId="6277109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B82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VPĮ 46 straipsnio 2¹ dalis</w:t>
            </w:r>
          </w:p>
          <w:p w14:paraId="4B7BDD4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69E58A7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F47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0F55A4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tc>
      </w:tr>
      <w:tr w:rsidR="00CE1AD6" w:rsidRPr="00266FF6" w14:paraId="4F87450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CC58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bookmarkStart w:id="5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E6B"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9A21D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58102BB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nuteistas už aukščiau nurodytą nusikalstamą veiką, kai dėl:</w:t>
            </w:r>
          </w:p>
          <w:p w14:paraId="7F68D3FA"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9243D"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tiekėjo, kuris yra juridinis asmuo, kita organizacija ar jos </w:t>
            </w:r>
            <w:r w:rsidRPr="00266FF6">
              <w:rPr>
                <w:rFonts w:ascii="Times New Roman" w:eastAsia="Yu Mincho" w:hAnsi="Times New Roman" w:cs="Times New Roman"/>
                <w:b/>
                <w:sz w:val="24"/>
                <w:szCs w:val="24"/>
                <w:lang w:eastAsia="en-US"/>
              </w:rPr>
              <w:lastRenderedPageBreak/>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0334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Tačiau ši nuostata netaikoma, jeigu:</w:t>
            </w:r>
          </w:p>
          <w:p w14:paraId="698BA25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DF363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įsiskolinimo suma neviršija 50 </w:t>
            </w:r>
            <w:proofErr w:type="spellStart"/>
            <w:r w:rsidRPr="00266FF6">
              <w:rPr>
                <w:rFonts w:ascii="Times New Roman" w:eastAsia="Yu Mincho" w:hAnsi="Times New Roman" w:cs="Times New Roman"/>
                <w:bCs/>
                <w:sz w:val="24"/>
                <w:szCs w:val="24"/>
                <w:lang w:eastAsia="en-US"/>
              </w:rPr>
              <w:t>Eur</w:t>
            </w:r>
            <w:proofErr w:type="spellEnd"/>
            <w:r w:rsidRPr="00266FF6">
              <w:rPr>
                <w:rFonts w:ascii="Times New Roman" w:eastAsia="Yu Mincho" w:hAnsi="Times New Roman" w:cs="Times New Roman"/>
                <w:bCs/>
                <w:sz w:val="24"/>
                <w:szCs w:val="24"/>
                <w:lang w:eastAsia="en-US"/>
              </w:rPr>
              <w:t xml:space="preserve"> (penkiasdešimt eurų);</w:t>
            </w:r>
          </w:p>
          <w:p w14:paraId="0A2F1986"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2D8B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3 dalis</w:t>
            </w:r>
          </w:p>
          <w:p w14:paraId="3E7180D5" w14:textId="77777777" w:rsidR="00CE1AD6" w:rsidRPr="00266FF6" w:rsidRDefault="00CE1AD6" w:rsidP="00CE1AD6">
            <w:pPr>
              <w:spacing w:after="0" w:line="240" w:lineRule="auto"/>
              <w:jc w:val="both"/>
              <w:rPr>
                <w:rFonts w:ascii="Times New Roman" w:eastAsia="Arial" w:hAnsi="Times New Roman" w:cs="Times New Roman"/>
                <w:sz w:val="24"/>
                <w:szCs w:val="24"/>
              </w:rPr>
            </w:pPr>
          </w:p>
          <w:p w14:paraId="236851BC"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516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4A84519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1) Dėl įsipareigojimų, susijusių su mokesčių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sz w:val="24"/>
                <w:szCs w:val="24"/>
              </w:rPr>
              <w:t>prašoma:</w:t>
            </w:r>
          </w:p>
          <w:p w14:paraId="513AA7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23AD80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išrašo iš teismo sprendimo (jei toks yra) </w:t>
            </w:r>
          </w:p>
          <w:p w14:paraId="367ECF3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Valstybinės mokesčių inspekcijos prie Lietuvos Respublikos finansų ministerijos išduoto dokumento,</w:t>
            </w:r>
          </w:p>
          <w:p w14:paraId="39E0A482" w14:textId="77777777" w:rsidR="00CE1AD6" w:rsidRPr="00266FF6" w:rsidRDefault="00CE1AD6" w:rsidP="00CE1AD6">
            <w:pPr>
              <w:numPr>
                <w:ilvl w:val="0"/>
                <w:numId w:val="9"/>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13F12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A1774E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20EBC491"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4"/>
            </w:r>
            <w:r w:rsidRPr="00266FF6">
              <w:rPr>
                <w:rFonts w:ascii="Times New Roman" w:eastAsia="Yu Mincho" w:hAnsi="Times New Roman" w:cs="Times New Roman"/>
                <w:sz w:val="24"/>
                <w:szCs w:val="24"/>
              </w:rPr>
              <w:t>.</w:t>
            </w:r>
          </w:p>
          <w:p w14:paraId="0FE0A69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8631C36"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3E100B"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p>
          <w:p w14:paraId="60FA5A53"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8044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47A229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2) Dėl įsipareigojimų, susijusių su socialinio draudimo įmokų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bCs/>
                <w:sz w:val="24"/>
                <w:szCs w:val="24"/>
              </w:rPr>
              <w:t>prašoma:</w:t>
            </w:r>
          </w:p>
          <w:p w14:paraId="6C8DD73D"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66FF6">
                <w:rPr>
                  <w:rFonts w:ascii="Times New Roman" w:eastAsia="Yu Mincho" w:hAnsi="Times New Roman" w:cs="Times New Roman"/>
                  <w:bCs/>
                  <w:sz w:val="24"/>
                  <w:szCs w:val="24"/>
                  <w:u w:val="single"/>
                </w:rPr>
                <w:t>http://draudejai.sodra.lt/draudeju_viesi_duomenys/</w:t>
              </w:r>
            </w:hyperlink>
            <w:r w:rsidRPr="00266FF6">
              <w:rPr>
                <w:rFonts w:ascii="Times New Roman" w:eastAsia="Yu Mincho" w:hAnsi="Times New Roman" w:cs="Times New Roman"/>
                <w:bCs/>
                <w:sz w:val="24"/>
                <w:szCs w:val="24"/>
              </w:rPr>
              <w:t>.</w:t>
            </w:r>
          </w:p>
          <w:p w14:paraId="18873DF1"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76006E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dėl Valstybinio socialinio draudimo fondo valdybos (toliau – „Sodra“) informacinės sistemos techninių trikdžių Perkančioji </w:t>
            </w:r>
            <w:r w:rsidRPr="00266FF6">
              <w:rPr>
                <w:rFonts w:ascii="Times New Roman" w:eastAsia="Yu Mincho"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F619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14F2C9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6D789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33B8F2E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594A8564"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kompetentingos institucijos dokumento</w:t>
            </w:r>
            <w:r w:rsidRPr="00266FF6">
              <w:rPr>
                <w:rFonts w:ascii="Times New Roman" w:eastAsia="Yu Mincho" w:hAnsi="Times New Roman" w:cs="Times New Roman"/>
                <w:sz w:val="24"/>
                <w:szCs w:val="24"/>
                <w:vertAlign w:val="superscript"/>
              </w:rPr>
              <w:footnoteReference w:id="5"/>
            </w:r>
            <w:r w:rsidRPr="00266FF6">
              <w:rPr>
                <w:rFonts w:ascii="Times New Roman" w:eastAsia="Yu Mincho" w:hAnsi="Times New Roman" w:cs="Times New Roman"/>
                <w:sz w:val="24"/>
                <w:szCs w:val="24"/>
              </w:rPr>
              <w:t>.</w:t>
            </w:r>
          </w:p>
          <w:p w14:paraId="1AEC3D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40007C0"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 xml:space="preserve">tos dienos, kai tiekėjas perkančiosios organizacijos prašymu </w:t>
            </w:r>
            <w:r w:rsidRPr="00266FF6">
              <w:rPr>
                <w:rFonts w:ascii="Times New Roman" w:eastAsia="Times New Roman" w:hAnsi="Times New Roman" w:cs="Times New Roman"/>
                <w:i/>
                <w:iCs/>
                <w:sz w:val="24"/>
                <w:szCs w:val="24"/>
              </w:rPr>
              <w:lastRenderedPageBreak/>
              <w:t>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036500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EA9F3F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029A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64A17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386896C"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2B529F5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1BB6D14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bookmarkEnd w:id="57"/>
      <w:tr w:rsidR="00CE1AD6" w:rsidRPr="00266FF6" w14:paraId="3A009F1F"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F9B7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B3AF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9AFA"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1 punktas</w:t>
            </w:r>
          </w:p>
          <w:p w14:paraId="5FA337B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139D71F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448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3C36D34C"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E54E5CD"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003DD29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5443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2D7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12BC3A3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9BC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2 punktas</w:t>
            </w:r>
          </w:p>
          <w:p w14:paraId="16EF4A42"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7500907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A11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2CDB8976"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7D3548F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277A4711"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21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74B3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0A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3 punktas</w:t>
            </w:r>
          </w:p>
          <w:p w14:paraId="671591D6"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188A79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C13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143F0"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9E81500"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63FD29E6"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51525"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8E83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21DB0"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66FF6">
              <w:rPr>
                <w:rFonts w:ascii="Times New Roman" w:eastAsia="Yu Mincho" w:hAnsi="Times New Roman" w:cs="Times New Roman"/>
                <w:bCs/>
                <w:sz w:val="24"/>
                <w:szCs w:val="24"/>
              </w:rPr>
              <w:t>vandentvarkos</w:t>
            </w:r>
            <w:proofErr w:type="spellEnd"/>
            <w:r w:rsidRPr="00266FF6">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9C553"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266FF6">
              <w:rPr>
                <w:rFonts w:ascii="Times New Roman" w:eastAsia="Yu Mincho" w:hAnsi="Times New Roman" w:cs="Times New Roman"/>
                <w:bCs/>
                <w:sz w:val="24"/>
                <w:szCs w:val="24"/>
              </w:rPr>
              <w:lastRenderedPageBreak/>
              <w:t>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99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4 punktas</w:t>
            </w:r>
          </w:p>
          <w:p w14:paraId="658E766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2561286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C15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FEB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73764E0D"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C9D42EF"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581D883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E9092" w14:textId="77777777" w:rsidR="00CE1AD6" w:rsidRPr="00266FF6" w:rsidRDefault="00C82009" w:rsidP="00CE1AD6">
            <w:pPr>
              <w:spacing w:after="0" w:line="240" w:lineRule="auto"/>
              <w:jc w:val="both"/>
              <w:rPr>
                <w:rFonts w:ascii="Times New Roman" w:eastAsia="Yu Mincho" w:hAnsi="Times New Roman" w:cs="Times New Roman"/>
                <w:sz w:val="24"/>
                <w:szCs w:val="24"/>
              </w:rPr>
            </w:pPr>
            <w:hyperlink r:id="rId19" w:history="1">
              <w:r w:rsidR="00CE1AD6" w:rsidRPr="00266FF6">
                <w:rPr>
                  <w:rFonts w:ascii="Times New Roman" w:eastAsia="Yu Mincho" w:hAnsi="Times New Roman" w:cs="Times New Roman"/>
                  <w:sz w:val="24"/>
                  <w:szCs w:val="24"/>
                </w:rPr>
                <w:t>https://vpt.lrv.lt/lt/nuorodos/kiti-duomenys/powerbi/melaginga-informacija-pateikusiu-tiekeju-sarasas-3/</w:t>
              </w:r>
            </w:hyperlink>
          </w:p>
        </w:tc>
      </w:tr>
      <w:tr w:rsidR="00CE1AD6" w:rsidRPr="00266FF6" w14:paraId="15BE0B52"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D35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532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57D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5 punktas</w:t>
            </w:r>
          </w:p>
          <w:p w14:paraId="3153695B"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7FD8CC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C15 punktas</w:t>
            </w:r>
          </w:p>
          <w:p w14:paraId="050E2AB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0B88D34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BE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51BC76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388A610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0C27"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F2F5"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66FF6">
              <w:rPr>
                <w:rFonts w:ascii="Times New Roman" w:eastAsia="Yu Mincho" w:hAnsi="Times New Roman" w:cs="Times New Roman"/>
                <w:sz w:val="24"/>
                <w:szCs w:val="24"/>
              </w:rPr>
              <w:t>vandentvarkos</w:t>
            </w:r>
            <w:proofErr w:type="spellEnd"/>
            <w:r w:rsidRPr="00266FF6">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266FF6">
              <w:rPr>
                <w:rFonts w:ascii="Times New Roman" w:eastAsia="Yu Mincho"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21C88316"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3E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6 punktas</w:t>
            </w:r>
          </w:p>
          <w:p w14:paraId="2057F8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9E2D81F"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C14 punktas</w:t>
            </w:r>
          </w:p>
          <w:p w14:paraId="3E8A0BA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50ED0EA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91855"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20736AB"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29C9040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AC6C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4C8F41B" w14:textId="77777777" w:rsidR="00CE1AD6" w:rsidRPr="00266FF6" w:rsidRDefault="00C82009" w:rsidP="00CE1AD6">
            <w:pPr>
              <w:spacing w:after="0" w:line="240" w:lineRule="auto"/>
              <w:jc w:val="both"/>
              <w:rPr>
                <w:rFonts w:ascii="Times New Roman" w:eastAsia="Yu Mincho" w:hAnsi="Times New Roman" w:cs="Times New Roman"/>
                <w:sz w:val="24"/>
                <w:szCs w:val="24"/>
              </w:rPr>
            </w:pPr>
            <w:hyperlink r:id="rId20" w:history="1">
              <w:r w:rsidR="00CE1AD6" w:rsidRPr="00266FF6">
                <w:rPr>
                  <w:rFonts w:ascii="Times New Roman" w:eastAsia="Yu Mincho" w:hAnsi="Times New Roman" w:cs="Times New Roman"/>
                  <w:sz w:val="24"/>
                  <w:szCs w:val="24"/>
                </w:rPr>
                <w:t>https://vpt.lrv.lt/lt/nuorodos/kiti-duomenys/powerbi/nepatikimi-tiekejai-1/</w:t>
              </w:r>
            </w:hyperlink>
          </w:p>
          <w:p w14:paraId="1C498D79"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CC51061" w14:textId="77777777" w:rsidR="00CE1AD6" w:rsidRPr="00266FF6" w:rsidRDefault="00C82009" w:rsidP="00CE1AD6">
            <w:pPr>
              <w:spacing w:after="0" w:line="240" w:lineRule="auto"/>
              <w:jc w:val="both"/>
              <w:rPr>
                <w:rFonts w:ascii="Times New Roman" w:eastAsia="Yu Mincho" w:hAnsi="Times New Roman" w:cs="Times New Roman"/>
                <w:sz w:val="24"/>
                <w:szCs w:val="24"/>
              </w:rPr>
            </w:pPr>
            <w:hyperlink r:id="rId21" w:history="1">
              <w:r w:rsidR="00CE1AD6" w:rsidRPr="00266FF6">
                <w:rPr>
                  <w:rFonts w:ascii="Times New Roman" w:eastAsia="Yu Mincho" w:hAnsi="Times New Roman" w:cs="Times New Roman"/>
                  <w:sz w:val="24"/>
                  <w:szCs w:val="24"/>
                </w:rPr>
                <w:t>https://vpt.lrv.lt/lt/pasalinimo-pagrindai-1/nepatikimu-koncesininku-sarasas-1/nepatikimu-koncesininku-sarasas/</w:t>
              </w:r>
            </w:hyperlink>
          </w:p>
          <w:p w14:paraId="3F1246A2"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p>
          <w:p w14:paraId="3B2C962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359D699D"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9FEA"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p w14:paraId="7F38A155" w14:textId="77777777" w:rsidR="00CE1AD6" w:rsidRPr="00266FF6" w:rsidRDefault="00CE1AD6" w:rsidP="00CE1AD6">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251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sidRPr="00266FF6">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13A62D97" w14:textId="77777777" w:rsidR="00CE1AD6" w:rsidRPr="00266FF6" w:rsidRDefault="00CE1AD6" w:rsidP="00CE1AD6">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B6D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a papunktis</w:t>
            </w:r>
          </w:p>
          <w:p w14:paraId="66867720"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F94EDB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D0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2" w:history="1">
              <w:r w:rsidRPr="00266FF6">
                <w:rPr>
                  <w:rFonts w:ascii="Times New Roman" w:eastAsia="Yu Mincho" w:hAnsi="Times New Roman" w:cs="Times New Roman"/>
                  <w:sz w:val="24"/>
                  <w:szCs w:val="24"/>
                  <w:u w:val="single"/>
                </w:rPr>
                <w:t>https://www.registrucentras.lt/jar/p/index.php</w:t>
              </w:r>
            </w:hyperlink>
          </w:p>
          <w:p w14:paraId="45E8DBF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paskelbtą informaciją, taip pat į šiame informaciniame pranešime pateiktą informaciją:</w:t>
            </w:r>
          </w:p>
          <w:p w14:paraId="114B09D1" w14:textId="77777777" w:rsidR="00CE1AD6" w:rsidRPr="00266FF6" w:rsidRDefault="00C82009" w:rsidP="00CE1AD6">
            <w:pPr>
              <w:spacing w:after="0" w:line="240" w:lineRule="auto"/>
              <w:jc w:val="both"/>
              <w:rPr>
                <w:rFonts w:ascii="Times New Roman" w:eastAsia="Yu Mincho" w:hAnsi="Times New Roman" w:cs="Times New Roman"/>
                <w:sz w:val="24"/>
                <w:szCs w:val="24"/>
              </w:rPr>
            </w:pPr>
            <w:hyperlink r:id="rId23" w:history="1">
              <w:r w:rsidR="00CE1AD6" w:rsidRPr="00266FF6">
                <w:rPr>
                  <w:rFonts w:ascii="Times New Roman" w:eastAsia="Yu Mincho" w:hAnsi="Times New Roman" w:cs="Times New Roman"/>
                  <w:sz w:val="24"/>
                  <w:szCs w:val="24"/>
                </w:rPr>
                <w:t>https://vpt.lrv.lt/lt/naujienos-3/finansiniu-ataskaitu-nepateikimas-gali-tapti-kliutimi-dalyvauti-viesuosiuose-pirkimuose/</w:t>
              </w:r>
            </w:hyperlink>
          </w:p>
          <w:p w14:paraId="06C4592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rPr>
            </w:pPr>
          </w:p>
        </w:tc>
      </w:tr>
      <w:tr w:rsidR="00CE1AD6" w:rsidRPr="00266FF6" w14:paraId="5C6818B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7F34"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1DF9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266FF6">
              <w:rPr>
                <w:rFonts w:ascii="Times New Roman" w:eastAsia="Times New Roman" w:hAnsi="Times New Roman" w:cs="Times New Roman"/>
                <w:sz w:val="24"/>
                <w:szCs w:val="24"/>
              </w:rPr>
              <w:t xml:space="preserve"> kai jis </w:t>
            </w:r>
            <w:r w:rsidRPr="00266FF6">
              <w:rPr>
                <w:rFonts w:ascii="Times New Roman" w:eastAsia="Times New Roman" w:hAnsi="Times New Roman" w:cs="Times New Roman"/>
                <w:sz w:val="24"/>
                <w:szCs w:val="24"/>
              </w:rPr>
              <w:lastRenderedPageBreak/>
              <w:t>(tiekėjas) neatitinka minimalių patikimo mokesčių mokėtojo kriterijų, nustatytų Lietuvos Respublikos mokesčių administravimo įstatymo 40</w:t>
            </w:r>
            <w:r w:rsidRPr="00266FF6">
              <w:rPr>
                <w:rFonts w:ascii="Times New Roman" w:eastAsia="Times New Roman" w:hAnsi="Times New Roman" w:cs="Times New Roman"/>
                <w:sz w:val="24"/>
                <w:szCs w:val="24"/>
                <w:vertAlign w:val="superscript"/>
              </w:rPr>
              <w:t>1</w:t>
            </w:r>
            <w:r w:rsidRPr="00266FF6">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9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7 punkto b papunktis</w:t>
            </w:r>
          </w:p>
          <w:p w14:paraId="376ED6CE"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2335BA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EB3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29A2212E"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p w14:paraId="4BDF9BC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4">
              <w:r w:rsidRPr="00266FF6">
                <w:rPr>
                  <w:rFonts w:ascii="Times New Roman" w:eastAsia="Yu Mincho" w:hAnsi="Times New Roman" w:cs="Times New Roman"/>
                  <w:sz w:val="24"/>
                  <w:szCs w:val="24"/>
                  <w:u w:val="single"/>
                </w:rPr>
                <w:t>https://www.vmi.lt/evmi/mokesciu-moketoju-informacija</w:t>
              </w:r>
            </w:hyperlink>
            <w:r w:rsidRPr="00266FF6">
              <w:rPr>
                <w:rFonts w:ascii="Times New Roman" w:eastAsia="Yu Mincho" w:hAnsi="Times New Roman" w:cs="Times New Roman"/>
                <w:sz w:val="24"/>
                <w:szCs w:val="24"/>
              </w:rPr>
              <w:t xml:space="preserve"> skelbiamą informaciją.</w:t>
            </w:r>
          </w:p>
        </w:tc>
      </w:tr>
      <w:tr w:rsidR="00CE1AD6" w:rsidRPr="00266FF6" w14:paraId="5D14E73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985F1"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4376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w:t>
            </w:r>
            <w:r w:rsidRPr="00266FF6">
              <w:rPr>
                <w:rFonts w:ascii="Times New Roman" w:eastAsia="Times New Roman" w:hAnsi="Times New Roman" w:cs="Times New Roman"/>
                <w:sz w:val="24"/>
                <w:szCs w:val="24"/>
              </w:rPr>
              <w:t xml:space="preserve"> kai jis </w:t>
            </w:r>
            <w:r w:rsidRPr="00266FF6">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735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c papunktis</w:t>
            </w:r>
          </w:p>
          <w:p w14:paraId="46AF5235"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EF1A78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4AB9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592715D2"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4B7CF6F3" w14:textId="77777777" w:rsidR="00CE1AD6" w:rsidRPr="00266FF6" w:rsidRDefault="00CE1AD6" w:rsidP="00CE1AD6">
            <w:pP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41AA411" w14:textId="1C262929" w:rsidR="00CE1AD6" w:rsidRPr="00266FF6" w:rsidRDefault="00C82009" w:rsidP="00CE1AD6">
            <w:pPr>
              <w:rPr>
                <w:rFonts w:ascii="Times New Roman" w:eastAsia="Yu Mincho" w:hAnsi="Times New Roman" w:cs="Times New Roman"/>
                <w:sz w:val="24"/>
                <w:szCs w:val="24"/>
              </w:rPr>
            </w:pPr>
            <w:hyperlink r:id="rId25" w:history="1">
              <w:r w:rsidR="00CE1AD6" w:rsidRPr="00266FF6">
                <w:rPr>
                  <w:rFonts w:ascii="Times New Roman" w:eastAsia="Yu Mincho" w:hAnsi="Times New Roman" w:cs="Times New Roman"/>
                  <w:sz w:val="24"/>
                  <w:szCs w:val="24"/>
                  <w:u w:val="single"/>
                </w:rPr>
                <w:t>https://kt.gov.lt/lt/atviri-duomenys/diskvalifikavimas-is-viesuju-pirkimu</w:t>
              </w:r>
            </w:hyperlink>
            <w:r w:rsidR="00CE1AD6" w:rsidRPr="00266FF6">
              <w:rPr>
                <w:rFonts w:ascii="Times New Roman" w:eastAsia="Yu Mincho" w:hAnsi="Times New Roman" w:cs="Times New Roman"/>
                <w:sz w:val="24"/>
                <w:szCs w:val="24"/>
              </w:rPr>
              <w:t xml:space="preserve"> skelbiamą informaciją. </w:t>
            </w:r>
          </w:p>
        </w:tc>
      </w:tr>
    </w:tbl>
    <w:p w14:paraId="3622255E"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49CF9AAF"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6127014E" w14:textId="77777777" w:rsidR="00CE1AD6" w:rsidRPr="00266FF6" w:rsidRDefault="00CE1AD6" w:rsidP="00CE1AD6">
      <w:pPr>
        <w:rPr>
          <w:rFonts w:ascii="Times New Roman" w:hAnsi="Times New Roman" w:cs="Times New Roman"/>
          <w:sz w:val="24"/>
          <w:szCs w:val="24"/>
        </w:rPr>
      </w:pPr>
    </w:p>
    <w:p w14:paraId="3069F590" w14:textId="77777777" w:rsidR="00CE1AD6" w:rsidRPr="00266FF6" w:rsidRDefault="00CE1AD6" w:rsidP="00CE1AD6">
      <w:pPr>
        <w:rPr>
          <w:rFonts w:ascii="Times New Roman" w:hAnsi="Times New Roman" w:cs="Times New Roman"/>
          <w:sz w:val="24"/>
          <w:szCs w:val="24"/>
        </w:rPr>
      </w:pPr>
    </w:p>
    <w:p w14:paraId="6BFE6230" w14:textId="77777777" w:rsidR="00CE1AD6" w:rsidRPr="00266FF6" w:rsidRDefault="00CE1AD6" w:rsidP="00CE1AD6">
      <w:pPr>
        <w:rPr>
          <w:rFonts w:ascii="Times New Roman" w:hAnsi="Times New Roman" w:cs="Times New Roman"/>
          <w:sz w:val="24"/>
          <w:szCs w:val="24"/>
        </w:rPr>
      </w:pPr>
    </w:p>
    <w:p w14:paraId="1909B337" w14:textId="77777777" w:rsidR="00CE1AD6" w:rsidRPr="00266FF6" w:rsidRDefault="00CE1AD6" w:rsidP="00CE1AD6">
      <w:pPr>
        <w:rPr>
          <w:rFonts w:ascii="Times New Roman" w:hAnsi="Times New Roman" w:cs="Times New Roman"/>
          <w:sz w:val="24"/>
          <w:szCs w:val="24"/>
        </w:rPr>
      </w:pPr>
    </w:p>
    <w:p w14:paraId="62E5388F" w14:textId="77777777" w:rsidR="00CE1AD6" w:rsidRDefault="00CE1AD6" w:rsidP="00CE1AD6">
      <w:pPr>
        <w:rPr>
          <w:rFonts w:ascii="Times New Roman" w:hAnsi="Times New Roman" w:cs="Times New Roman"/>
          <w:sz w:val="24"/>
          <w:szCs w:val="24"/>
        </w:rPr>
      </w:pPr>
    </w:p>
    <w:p w14:paraId="1BE0CA03" w14:textId="77777777" w:rsidR="00E7608A" w:rsidRDefault="00E7608A" w:rsidP="00CE1AD6">
      <w:pPr>
        <w:rPr>
          <w:rFonts w:ascii="Times New Roman" w:hAnsi="Times New Roman" w:cs="Times New Roman"/>
          <w:sz w:val="24"/>
          <w:szCs w:val="24"/>
        </w:rPr>
      </w:pPr>
    </w:p>
    <w:p w14:paraId="10B63BB4" w14:textId="77777777" w:rsidR="00E7608A" w:rsidRDefault="00E7608A" w:rsidP="00CE1AD6">
      <w:pPr>
        <w:rPr>
          <w:rFonts w:ascii="Times New Roman" w:hAnsi="Times New Roman" w:cs="Times New Roman"/>
          <w:sz w:val="24"/>
          <w:szCs w:val="24"/>
        </w:rPr>
      </w:pPr>
    </w:p>
    <w:p w14:paraId="6CD33069" w14:textId="77777777" w:rsidR="00E7608A" w:rsidRDefault="00E7608A" w:rsidP="00CE1AD6">
      <w:pPr>
        <w:rPr>
          <w:rFonts w:ascii="Times New Roman" w:hAnsi="Times New Roman" w:cs="Times New Roman"/>
          <w:sz w:val="24"/>
          <w:szCs w:val="24"/>
        </w:rPr>
      </w:pPr>
    </w:p>
    <w:p w14:paraId="5B08A7D7" w14:textId="77777777" w:rsidR="00E7608A" w:rsidRPr="00266FF6" w:rsidRDefault="00E7608A" w:rsidP="00CE1AD6">
      <w:pPr>
        <w:rPr>
          <w:rFonts w:ascii="Times New Roman" w:hAnsi="Times New Roman" w:cs="Times New Roman"/>
          <w:sz w:val="24"/>
          <w:szCs w:val="24"/>
        </w:rPr>
      </w:pPr>
    </w:p>
    <w:p w14:paraId="70EF5423" w14:textId="522940DA" w:rsidR="002F396F" w:rsidRPr="006734B4" w:rsidRDefault="008D704D" w:rsidP="006734B4">
      <w:pPr>
        <w:pStyle w:val="Antrat2"/>
        <w:ind w:left="5103"/>
        <w:rPr>
          <w:rFonts w:ascii="Times New Roman" w:eastAsia="Calibri" w:hAnsi="Times New Roman" w:cs="Times New Roman"/>
          <w:color w:val="auto"/>
          <w:sz w:val="24"/>
          <w:szCs w:val="24"/>
        </w:rPr>
      </w:pPr>
      <w:bookmarkStart w:id="59" w:name="_Toc219102029"/>
      <w:r w:rsidRPr="00266FF6">
        <w:rPr>
          <w:rFonts w:ascii="Times New Roman" w:eastAsia="Calibri" w:hAnsi="Times New Roman" w:cs="Times New Roman"/>
          <w:color w:val="4472C4" w:themeColor="accent1"/>
          <w:sz w:val="24"/>
          <w:szCs w:val="24"/>
        </w:rPr>
        <w:lastRenderedPageBreak/>
        <w:t xml:space="preserve">Pirkimo sąlygų </w:t>
      </w:r>
      <w:r w:rsidR="00F1334C" w:rsidRPr="00266FF6">
        <w:rPr>
          <w:rFonts w:ascii="Times New Roman" w:eastAsia="Calibri" w:hAnsi="Times New Roman" w:cs="Times New Roman"/>
          <w:color w:val="4472C4" w:themeColor="accent1"/>
          <w:sz w:val="24"/>
          <w:szCs w:val="24"/>
        </w:rPr>
        <w:t>4</w:t>
      </w:r>
      <w:r w:rsidRPr="00266FF6">
        <w:rPr>
          <w:rFonts w:ascii="Times New Roman" w:eastAsia="Calibri" w:hAnsi="Times New Roman" w:cs="Times New Roman"/>
          <w:color w:val="4472C4" w:themeColor="accent1"/>
          <w:sz w:val="24"/>
          <w:szCs w:val="24"/>
        </w:rPr>
        <w:t xml:space="preserve"> priedas „Tiekėjų kvalifikacijos reikalavimai</w:t>
      </w:r>
      <w:r w:rsidR="00283391" w:rsidRPr="00266FF6">
        <w:rPr>
          <w:rFonts w:ascii="Times New Roman" w:eastAsia="Calibri" w:hAnsi="Times New Roman" w:cs="Times New Roman"/>
          <w:color w:val="4472C4" w:themeColor="accent1"/>
          <w:sz w:val="24"/>
          <w:szCs w:val="24"/>
        </w:rPr>
        <w:t xml:space="preserve"> ir reikalaujami kokybės bei aplinkos apsaugos vadybos sistemų standartai</w:t>
      </w:r>
      <w:r w:rsidRPr="00266FF6">
        <w:rPr>
          <w:rFonts w:ascii="Times New Roman" w:eastAsia="Calibri" w:hAnsi="Times New Roman" w:cs="Times New Roman"/>
          <w:color w:val="4472C4" w:themeColor="accent1"/>
          <w:sz w:val="24"/>
          <w:szCs w:val="24"/>
        </w:rPr>
        <w:t>“</w:t>
      </w:r>
      <w:bookmarkEnd w:id="54"/>
      <w:bookmarkEnd w:id="55"/>
      <w:bookmarkEnd w:id="56"/>
      <w:bookmarkEnd w:id="59"/>
    </w:p>
    <w:p w14:paraId="2E4A6A51" w14:textId="7093DA19" w:rsidR="002F396F" w:rsidRPr="00266FF6"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7A14BD">
        <w:rPr>
          <w:rFonts w:ascii="Times New Roman" w:hAnsi="Times New Roman" w:cs="Times New Roman"/>
          <w:b/>
          <w:bCs/>
          <w:smallCaps/>
          <w:color w:val="auto"/>
          <w:sz w:val="24"/>
          <w:szCs w:val="24"/>
        </w:rPr>
        <w:t>TIEKĖJŲ KVALIFIKACIJOS REIKALAVIMAI</w:t>
      </w:r>
      <w:r w:rsidR="00955F2F" w:rsidRPr="007A14BD">
        <w:rPr>
          <w:rFonts w:ascii="Times New Roman" w:hAnsi="Times New Roman" w:cs="Times New Roman"/>
          <w:b/>
          <w:bCs/>
          <w:smallCaps/>
          <w:color w:val="auto"/>
          <w:sz w:val="24"/>
          <w:szCs w:val="24"/>
        </w:rPr>
        <w:t xml:space="preserve"> IR REIKALAVIMAI LAIKYTIS </w:t>
      </w:r>
      <w:r w:rsidR="00955F2F" w:rsidRPr="007A14BD">
        <w:rPr>
          <w:rFonts w:ascii="Times New Roman" w:hAnsi="Times New Roman" w:cs="Times New Roman"/>
          <w:b/>
          <w:bCs/>
          <w:color w:val="auto"/>
          <w:sz w:val="24"/>
          <w:szCs w:val="24"/>
          <w:lang w:eastAsia="en-US"/>
        </w:rPr>
        <w:t>KOKYBĖS VADYBOS SISTEMOS IR (ARBA) APLINKOS APSAUGOS VADYBOS SISTEMOS STANDARTŲ</w:t>
      </w:r>
    </w:p>
    <w:p w14:paraId="66F623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i/>
          <w:sz w:val="24"/>
          <w:szCs w:val="24"/>
          <w:lang w:eastAsia="en-US"/>
        </w:rPr>
      </w:pPr>
      <w:r w:rsidRPr="00266FF6">
        <w:rPr>
          <w:rFonts w:ascii="Times New Roman" w:eastAsiaTheme="minorHAnsi" w:hAnsi="Times New Roman" w:cs="Times New Roman"/>
          <w:sz w:val="24"/>
          <w:szCs w:val="24"/>
          <w:lang w:eastAsia="en-US"/>
        </w:rPr>
        <w:t>Tiekėjo kvalifikacija turi atitikti šiame priede nustatytus reikalavimus kvalifikacijai.</w:t>
      </w:r>
    </w:p>
    <w:p w14:paraId="0BC969CA" w14:textId="01A1914B"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Perkan</w:t>
      </w:r>
      <w:r w:rsidR="002B3759" w:rsidRPr="00266FF6">
        <w:rPr>
          <w:rFonts w:ascii="Times New Roman" w:eastAsiaTheme="minorHAnsi" w:hAnsi="Times New Roman" w:cs="Times New Roman"/>
          <w:sz w:val="24"/>
          <w:szCs w:val="24"/>
          <w:lang w:eastAsia="en-US"/>
        </w:rPr>
        <w:t xml:space="preserve">tysis subjektas </w:t>
      </w:r>
      <w:r w:rsidRPr="00266FF6">
        <w:rPr>
          <w:rFonts w:ascii="Times New Roman" w:eastAsiaTheme="minorHAnsi" w:hAnsi="Times New Roman" w:cs="Times New Roman"/>
          <w:sz w:val="24"/>
          <w:szCs w:val="24"/>
          <w:lang w:eastAsia="en-US"/>
        </w:rPr>
        <w:t>aktualių dokumentų, patvirtinančių atitikimą šiame priede nustatytiems reikalavimams, reikalaus pateikti tik iš to tiekėjo, kurio pasiūlymas pagal vertinimo rezultatus galės būti pripažintas laimėjusiu.</w:t>
      </w:r>
    </w:p>
    <w:p w14:paraId="48EC21D4"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66FF6">
        <w:rPr>
          <w:rFonts w:ascii="Times New Roman" w:eastAsiaTheme="minorHAnsi" w:hAnsi="Times New Roman" w:cs="Times New Roman"/>
          <w:sz w:val="24"/>
          <w:szCs w:val="24"/>
          <w:lang w:eastAsia="en-US"/>
        </w:rPr>
        <w:t xml:space="preserve">. </w:t>
      </w:r>
    </w:p>
    <w:p w14:paraId="25DAABBE"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hAnsi="Times New Roman" w:cs="Times New Roman"/>
          <w:sz w:val="24"/>
          <w:szCs w:val="24"/>
        </w:rPr>
        <w:t>Kai tiekėjas remiasi kitų ūkio subjektų pajėgumais, kad atitiktų nustatytus ekonominio ir finansinio pajėgumo reikalavimus</w:t>
      </w:r>
      <w:r w:rsidRPr="00266FF6">
        <w:rPr>
          <w:rFonts w:ascii="Times New Roman" w:eastAsia="Calibri" w:hAnsi="Times New Roman" w:cs="Times New Roman"/>
          <w:sz w:val="24"/>
          <w:szCs w:val="24"/>
        </w:rPr>
        <w:t xml:space="preserve">, jie </w:t>
      </w:r>
      <w:r w:rsidRPr="00266FF6">
        <w:rPr>
          <w:rFonts w:ascii="Times New Roman" w:hAnsi="Times New Roman" w:cs="Times New Roman"/>
          <w:sz w:val="24"/>
          <w:szCs w:val="24"/>
        </w:rPr>
        <w:t>privalo prisiimti solidarią atsakomybę už sutarties įvykdymą.</w:t>
      </w:r>
      <w:r w:rsidRPr="00266FF6">
        <w:rPr>
          <w:rFonts w:ascii="Times New Roman" w:eastAsia="Calibri" w:hAnsi="Times New Roman" w:cs="Times New Roman"/>
          <w:sz w:val="24"/>
          <w:szCs w:val="24"/>
        </w:rPr>
        <w:t xml:space="preserve"> </w:t>
      </w:r>
    </w:p>
    <w:p w14:paraId="50FB56D0" w14:textId="77777777" w:rsidR="003E3FCB" w:rsidRPr="00266FF6" w:rsidRDefault="003E3FCB" w:rsidP="00E9565F">
      <w:pPr>
        <w:numPr>
          <w:ilvl w:val="0"/>
          <w:numId w:val="17"/>
        </w:numPr>
        <w:tabs>
          <w:tab w:val="left" w:pos="851"/>
        </w:tabs>
        <w:suppressAutoHyphens/>
        <w:spacing w:after="0" w:line="240" w:lineRule="auto"/>
        <w:ind w:left="0" w:firstLine="567"/>
        <w:contextualSpacing/>
        <w:jc w:val="both"/>
        <w:rPr>
          <w:rFonts w:ascii="Times New Roman" w:eastAsiaTheme="minorHAnsi" w:hAnsi="Times New Roman" w:cs="Times New Roman"/>
          <w:sz w:val="24"/>
          <w:szCs w:val="24"/>
          <w:lang w:eastAsia="en-US"/>
        </w:rPr>
      </w:pPr>
      <w:r w:rsidRPr="00266FF6">
        <w:rPr>
          <w:rFonts w:ascii="Times New Roman" w:eastAsiaTheme="minorHAnsi" w:hAnsi="Times New Roman" w:cs="Times New Roman"/>
          <w:sz w:val="24"/>
          <w:szCs w:val="24"/>
          <w:lang w:eastAsia="en-US"/>
        </w:rPr>
        <w:t>Šiame priede reikalaujama kvalifikacija, atitiktis aplinkos apsaugos vadybos sistemos standartų ir kitiems reikalavimams turi būti įgyta iki pasiūlymų pateikimo termino pabaigos.</w:t>
      </w:r>
    </w:p>
    <w:p w14:paraId="553E4BA5" w14:textId="77777777" w:rsidR="003E3FCB" w:rsidRPr="00266FF6" w:rsidRDefault="003E3FCB" w:rsidP="003E3FCB">
      <w:pPr>
        <w:tabs>
          <w:tab w:val="left" w:pos="709"/>
        </w:tabs>
        <w:suppressAutoHyphens/>
        <w:spacing w:after="0" w:line="240" w:lineRule="auto"/>
        <w:jc w:val="both"/>
        <w:rPr>
          <w:rFonts w:ascii="Times New Roman" w:eastAsiaTheme="minorHAns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3E3FCB" w:rsidRPr="00266FF6" w14:paraId="66C45160" w14:textId="77777777" w:rsidTr="00F15F27">
        <w:trPr>
          <w:cantSplit/>
          <w:tblHeader/>
        </w:trPr>
        <w:tc>
          <w:tcPr>
            <w:tcW w:w="561" w:type="dxa"/>
            <w:shd w:val="clear" w:color="auto" w:fill="F2F2F2" w:themeFill="background1" w:themeFillShade="F2"/>
          </w:tcPr>
          <w:p w14:paraId="51E8C9DD" w14:textId="77777777" w:rsidR="003E3FCB" w:rsidRPr="00266FF6" w:rsidRDefault="003E3FCB" w:rsidP="003E3FCB">
            <w:pPr>
              <w:jc w:val="center"/>
              <w:rPr>
                <w:rFonts w:ascii="Times New Roman" w:hAnsi="Times New Roman" w:cs="Times New Roman"/>
                <w:b/>
                <w:bCs/>
                <w:sz w:val="24"/>
                <w:szCs w:val="24"/>
              </w:rPr>
            </w:pPr>
            <w:r w:rsidRPr="00266FF6">
              <w:rPr>
                <w:rFonts w:ascii="Times New Roman" w:eastAsiaTheme="minorHAnsi" w:hAnsi="Times New Roman" w:cs="Times New Roman"/>
                <w:b/>
                <w:bCs/>
                <w:sz w:val="24"/>
                <w:szCs w:val="24"/>
              </w:rPr>
              <w:t>Eil. Nr.</w:t>
            </w:r>
          </w:p>
        </w:tc>
        <w:tc>
          <w:tcPr>
            <w:tcW w:w="4963" w:type="dxa"/>
            <w:shd w:val="clear" w:color="auto" w:fill="F2F2F2" w:themeFill="background1" w:themeFillShade="F2"/>
          </w:tcPr>
          <w:p w14:paraId="6A9503B7" w14:textId="77777777" w:rsidR="003E3FCB" w:rsidRPr="00266FF6" w:rsidRDefault="003E3FCB" w:rsidP="003E3FCB">
            <w:pPr>
              <w:jc w:val="center"/>
              <w:rPr>
                <w:rFonts w:ascii="Times New Roman" w:eastAsiaTheme="minorHAnsi" w:hAnsi="Times New Roman" w:cs="Times New Roman"/>
                <w:b/>
                <w:bCs/>
                <w:sz w:val="24"/>
                <w:szCs w:val="24"/>
              </w:rPr>
            </w:pPr>
            <w:r w:rsidRPr="00266FF6">
              <w:rPr>
                <w:rFonts w:ascii="Times New Roman" w:hAnsi="Times New Roman" w:cs="Times New Roman"/>
                <w:b/>
                <w:bCs/>
                <w:color w:val="000000"/>
                <w:sz w:val="24"/>
                <w:szCs w:val="24"/>
              </w:rPr>
              <w:t>Kvalifikacijos reikalavimas</w:t>
            </w:r>
          </w:p>
        </w:tc>
        <w:tc>
          <w:tcPr>
            <w:tcW w:w="4264" w:type="dxa"/>
            <w:shd w:val="clear" w:color="auto" w:fill="F2F2F2" w:themeFill="background1" w:themeFillShade="F2"/>
          </w:tcPr>
          <w:p w14:paraId="71BC7AEA" w14:textId="77777777" w:rsidR="003E3FCB" w:rsidRPr="00266FF6" w:rsidRDefault="003E3FCB" w:rsidP="003E3FCB">
            <w:pPr>
              <w:jc w:val="center"/>
              <w:rPr>
                <w:rFonts w:ascii="Times New Roman" w:hAnsi="Times New Roman" w:cs="Times New Roman"/>
                <w:b/>
                <w:bCs/>
                <w:color w:val="000000"/>
                <w:sz w:val="24"/>
                <w:szCs w:val="24"/>
              </w:rPr>
            </w:pPr>
            <w:r w:rsidRPr="00266FF6">
              <w:rPr>
                <w:rFonts w:ascii="Times New Roman" w:eastAsia="Times New Roman" w:hAnsi="Times New Roman" w:cs="Times New Roman"/>
                <w:b/>
                <w:bCs/>
                <w:color w:val="000000"/>
                <w:sz w:val="24"/>
                <w:szCs w:val="24"/>
              </w:rPr>
              <w:t>Atitiktį reikalavimui įrodantys dokumentai</w:t>
            </w:r>
          </w:p>
        </w:tc>
      </w:tr>
      <w:tr w:rsidR="00875B1A" w:rsidRPr="00266FF6" w14:paraId="4CEE9723" w14:textId="77777777" w:rsidTr="006A631A">
        <w:trPr>
          <w:trHeight w:val="1985"/>
        </w:trPr>
        <w:tc>
          <w:tcPr>
            <w:tcW w:w="561" w:type="dxa"/>
          </w:tcPr>
          <w:p w14:paraId="7EC2588F" w14:textId="77777777" w:rsidR="006A631A" w:rsidRPr="00266FF6" w:rsidRDefault="006A631A" w:rsidP="00875B1A">
            <w:pPr>
              <w:jc w:val="center"/>
              <w:rPr>
                <w:rFonts w:ascii="Times New Roman" w:eastAsiaTheme="minorHAnsi" w:hAnsi="Times New Roman" w:cs="Times New Roman"/>
                <w:sz w:val="24"/>
                <w:szCs w:val="24"/>
              </w:rPr>
            </w:pPr>
          </w:p>
          <w:p w14:paraId="00CC6C00" w14:textId="77777777" w:rsidR="006A631A" w:rsidRPr="00266FF6" w:rsidRDefault="006A631A" w:rsidP="00875B1A">
            <w:pPr>
              <w:jc w:val="center"/>
              <w:rPr>
                <w:rFonts w:ascii="Times New Roman" w:eastAsiaTheme="minorHAnsi" w:hAnsi="Times New Roman" w:cs="Times New Roman"/>
                <w:sz w:val="24"/>
                <w:szCs w:val="24"/>
              </w:rPr>
            </w:pPr>
          </w:p>
          <w:p w14:paraId="3D57EDD4" w14:textId="77777777" w:rsidR="006A631A" w:rsidRPr="00266FF6" w:rsidRDefault="006A631A" w:rsidP="00875B1A">
            <w:pPr>
              <w:jc w:val="center"/>
              <w:rPr>
                <w:rFonts w:ascii="Times New Roman" w:eastAsiaTheme="minorHAnsi" w:hAnsi="Times New Roman" w:cs="Times New Roman"/>
                <w:sz w:val="24"/>
                <w:szCs w:val="24"/>
              </w:rPr>
            </w:pPr>
          </w:p>
          <w:p w14:paraId="714BAFD6" w14:textId="77777777" w:rsidR="006A631A" w:rsidRPr="00266FF6" w:rsidRDefault="006A631A" w:rsidP="00875B1A">
            <w:pPr>
              <w:jc w:val="center"/>
              <w:rPr>
                <w:rFonts w:ascii="Times New Roman" w:eastAsiaTheme="minorHAnsi" w:hAnsi="Times New Roman" w:cs="Times New Roman"/>
                <w:sz w:val="24"/>
                <w:szCs w:val="24"/>
              </w:rPr>
            </w:pPr>
          </w:p>
          <w:p w14:paraId="4D3C972D" w14:textId="77777777" w:rsidR="006A631A" w:rsidRPr="00266FF6" w:rsidRDefault="006A631A" w:rsidP="00875B1A">
            <w:pPr>
              <w:jc w:val="center"/>
              <w:rPr>
                <w:rFonts w:ascii="Times New Roman" w:eastAsiaTheme="minorHAnsi" w:hAnsi="Times New Roman" w:cs="Times New Roman"/>
                <w:sz w:val="24"/>
                <w:szCs w:val="24"/>
              </w:rPr>
            </w:pPr>
          </w:p>
          <w:p w14:paraId="28808A91" w14:textId="77777777" w:rsidR="006A631A" w:rsidRPr="00266FF6" w:rsidRDefault="006A631A" w:rsidP="00875B1A">
            <w:pPr>
              <w:jc w:val="center"/>
              <w:rPr>
                <w:rFonts w:ascii="Times New Roman" w:eastAsiaTheme="minorHAnsi" w:hAnsi="Times New Roman" w:cs="Times New Roman"/>
                <w:sz w:val="24"/>
                <w:szCs w:val="24"/>
              </w:rPr>
            </w:pPr>
          </w:p>
          <w:p w14:paraId="6650A1C2" w14:textId="77777777" w:rsidR="006A631A" w:rsidRPr="00266FF6" w:rsidRDefault="006A631A" w:rsidP="00875B1A">
            <w:pPr>
              <w:jc w:val="center"/>
              <w:rPr>
                <w:rFonts w:ascii="Times New Roman" w:eastAsiaTheme="minorHAnsi" w:hAnsi="Times New Roman" w:cs="Times New Roman"/>
                <w:sz w:val="24"/>
                <w:szCs w:val="24"/>
              </w:rPr>
            </w:pPr>
          </w:p>
          <w:p w14:paraId="3E5A7B73" w14:textId="77777777" w:rsidR="006A631A" w:rsidRPr="00266FF6" w:rsidRDefault="006A631A" w:rsidP="00875B1A">
            <w:pPr>
              <w:jc w:val="center"/>
              <w:rPr>
                <w:rFonts w:ascii="Times New Roman" w:eastAsiaTheme="minorHAnsi" w:hAnsi="Times New Roman" w:cs="Times New Roman"/>
                <w:sz w:val="24"/>
                <w:szCs w:val="24"/>
              </w:rPr>
            </w:pPr>
          </w:p>
          <w:p w14:paraId="303EBACD" w14:textId="77777777" w:rsidR="006A631A" w:rsidRPr="00266FF6" w:rsidRDefault="006A631A" w:rsidP="00875B1A">
            <w:pPr>
              <w:jc w:val="center"/>
              <w:rPr>
                <w:rFonts w:ascii="Times New Roman" w:eastAsiaTheme="minorHAnsi" w:hAnsi="Times New Roman" w:cs="Times New Roman"/>
                <w:sz w:val="24"/>
                <w:szCs w:val="24"/>
              </w:rPr>
            </w:pPr>
          </w:p>
          <w:p w14:paraId="71912402" w14:textId="77777777" w:rsidR="006A631A" w:rsidRPr="00266FF6" w:rsidRDefault="006A631A" w:rsidP="00875B1A">
            <w:pPr>
              <w:jc w:val="center"/>
              <w:rPr>
                <w:rFonts w:ascii="Times New Roman" w:eastAsiaTheme="minorHAnsi" w:hAnsi="Times New Roman" w:cs="Times New Roman"/>
                <w:sz w:val="24"/>
                <w:szCs w:val="24"/>
              </w:rPr>
            </w:pPr>
          </w:p>
          <w:p w14:paraId="1472BF26" w14:textId="77777777" w:rsidR="00875B1A" w:rsidRPr="00266FF6" w:rsidRDefault="00875B1A" w:rsidP="00875B1A">
            <w:pPr>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5.1.</w:t>
            </w:r>
          </w:p>
        </w:tc>
        <w:tc>
          <w:tcPr>
            <w:tcW w:w="4963" w:type="dxa"/>
            <w:tcBorders>
              <w:left w:val="single" w:sz="4" w:space="0" w:color="000000"/>
            </w:tcBorders>
            <w:shd w:val="clear" w:color="auto" w:fill="auto"/>
          </w:tcPr>
          <w:p w14:paraId="1647CA78" w14:textId="32E5BE1E" w:rsidR="00E20AE2" w:rsidRPr="00266FF6" w:rsidRDefault="00E20AE2" w:rsidP="001246CC">
            <w:pPr>
              <w:jc w:val="both"/>
              <w:rPr>
                <w:rFonts w:ascii="Times New Roman" w:hAnsi="Times New Roman" w:cs="Times New Roman"/>
                <w:sz w:val="24"/>
                <w:szCs w:val="24"/>
              </w:rPr>
            </w:pPr>
            <w:r w:rsidRPr="00266FF6">
              <w:rPr>
                <w:rFonts w:ascii="Times New Roman" w:hAnsi="Times New Roman" w:cs="Times New Roman"/>
                <w:sz w:val="24"/>
                <w:szCs w:val="24"/>
              </w:rPr>
              <w:t xml:space="preserve">Tiekėjas turi būti oficialus gamintojo atstovas, įgaliotas parduoti siūlomą </w:t>
            </w:r>
            <w:r w:rsidR="004003CC">
              <w:rPr>
                <w:rFonts w:ascii="Times New Roman" w:hAnsi="Times New Roman" w:cs="Times New Roman"/>
                <w:sz w:val="24"/>
                <w:szCs w:val="24"/>
              </w:rPr>
              <w:t>prekę</w:t>
            </w:r>
            <w:r w:rsidRPr="00266FF6">
              <w:rPr>
                <w:rFonts w:ascii="Times New Roman" w:hAnsi="Times New Roman" w:cs="Times New Roman"/>
                <w:sz w:val="24"/>
                <w:szCs w:val="24"/>
              </w:rPr>
              <w:t xml:space="preserve"> bei vykdyti jų techninį aptarnavimą. </w:t>
            </w:r>
          </w:p>
          <w:p w14:paraId="6499CCB8" w14:textId="07B3C2E0" w:rsidR="00875B1A" w:rsidRPr="00266FF6" w:rsidRDefault="00875B1A" w:rsidP="00875B1A">
            <w:pPr>
              <w:widowControl w:val="0"/>
              <w:jc w:val="both"/>
              <w:rPr>
                <w:rFonts w:ascii="Times New Roman" w:hAnsi="Times New Roman" w:cs="Times New Roman"/>
                <w:i/>
                <w:sz w:val="24"/>
                <w:szCs w:val="24"/>
                <w:highlight w:val="yellow"/>
                <w:lang w:eastAsia="zh-CN"/>
              </w:rPr>
            </w:pPr>
          </w:p>
        </w:tc>
        <w:tc>
          <w:tcPr>
            <w:tcW w:w="4264" w:type="dxa"/>
            <w:tcBorders>
              <w:left w:val="single" w:sz="4" w:space="0" w:color="000000"/>
              <w:right w:val="single" w:sz="4" w:space="0" w:color="000000"/>
            </w:tcBorders>
            <w:shd w:val="clear" w:color="auto" w:fill="auto"/>
          </w:tcPr>
          <w:p w14:paraId="109548FB" w14:textId="77777777" w:rsidR="006A631A" w:rsidRPr="00266FF6" w:rsidRDefault="006A631A" w:rsidP="006A631A">
            <w:pPr>
              <w:rPr>
                <w:rFonts w:ascii="Times New Roman" w:hAnsi="Times New Roman" w:cs="Times New Roman"/>
                <w:sz w:val="24"/>
                <w:szCs w:val="24"/>
              </w:rPr>
            </w:pPr>
            <w:r w:rsidRPr="00266FF6">
              <w:rPr>
                <w:rFonts w:ascii="Times New Roman" w:hAnsi="Times New Roman" w:cs="Times New Roman"/>
                <w:sz w:val="24"/>
                <w:szCs w:val="24"/>
              </w:rPr>
              <w:t>PATEIKIAMA:</w:t>
            </w:r>
          </w:p>
          <w:p w14:paraId="60CD0655" w14:textId="77777777" w:rsidR="006A631A" w:rsidRPr="00266FF6" w:rsidRDefault="006A631A" w:rsidP="00E20AE2">
            <w:pPr>
              <w:rPr>
                <w:rFonts w:ascii="Times New Roman" w:hAnsi="Times New Roman" w:cs="Times New Roman"/>
                <w:sz w:val="24"/>
                <w:szCs w:val="24"/>
              </w:rPr>
            </w:pPr>
          </w:p>
          <w:p w14:paraId="08B8237B" w14:textId="68B09738" w:rsidR="00E20AE2" w:rsidRPr="00266FF6" w:rsidRDefault="00E20AE2" w:rsidP="006A631A">
            <w:pPr>
              <w:jc w:val="both"/>
              <w:rPr>
                <w:rFonts w:ascii="Times New Roman" w:hAnsi="Times New Roman" w:cs="Times New Roman"/>
                <w:sz w:val="24"/>
                <w:szCs w:val="24"/>
              </w:rPr>
            </w:pPr>
            <w:r w:rsidRPr="00266FF6">
              <w:rPr>
                <w:rFonts w:ascii="Times New Roman" w:hAnsi="Times New Roman" w:cs="Times New Roman"/>
                <w:sz w:val="24"/>
                <w:szCs w:val="24"/>
              </w:rPr>
              <w:t>Tiekėjas pateikia siūlomo</w:t>
            </w:r>
            <w:r w:rsidR="008F3B9D" w:rsidRPr="00266FF6">
              <w:rPr>
                <w:rFonts w:ascii="Times New Roman" w:hAnsi="Times New Roman" w:cs="Times New Roman"/>
                <w:sz w:val="24"/>
                <w:szCs w:val="24"/>
              </w:rPr>
              <w:t>s prekės</w:t>
            </w:r>
            <w:r w:rsidRPr="00266FF6">
              <w:rPr>
                <w:rFonts w:ascii="Times New Roman" w:hAnsi="Times New Roman" w:cs="Times New Roman"/>
                <w:sz w:val="24"/>
                <w:szCs w:val="24"/>
              </w:rPr>
              <w:t xml:space="preserve"> gamintojo patvirtintą sertifikatą, įgaliojimą arba kitus lygiaverčius dokumentus, įrodančius, kad tiekėjas yra oficialus siūlomo</w:t>
            </w:r>
            <w:r w:rsidR="008F3B9D" w:rsidRPr="00266FF6">
              <w:rPr>
                <w:rFonts w:ascii="Times New Roman" w:hAnsi="Times New Roman" w:cs="Times New Roman"/>
                <w:sz w:val="24"/>
                <w:szCs w:val="24"/>
              </w:rPr>
              <w:t xml:space="preserve">s prekės </w:t>
            </w:r>
            <w:r w:rsidRPr="00266FF6">
              <w:rPr>
                <w:rFonts w:ascii="Times New Roman" w:hAnsi="Times New Roman" w:cs="Times New Roman"/>
                <w:sz w:val="24"/>
                <w:szCs w:val="24"/>
              </w:rPr>
              <w:t>gamintojo atstovas, kuriam suteikta teisė parduoti siūlom</w:t>
            </w:r>
            <w:r w:rsidR="008F3B9D" w:rsidRPr="00266FF6">
              <w:rPr>
                <w:rFonts w:ascii="Times New Roman" w:hAnsi="Times New Roman" w:cs="Times New Roman"/>
                <w:sz w:val="24"/>
                <w:szCs w:val="24"/>
              </w:rPr>
              <w:t xml:space="preserve">ą prekę </w:t>
            </w:r>
            <w:r w:rsidRPr="00266FF6">
              <w:rPr>
                <w:rFonts w:ascii="Times New Roman" w:hAnsi="Times New Roman" w:cs="Times New Roman"/>
                <w:sz w:val="24"/>
                <w:szCs w:val="24"/>
              </w:rPr>
              <w:t>bei vykdyti jų techninį aptarnavimą.</w:t>
            </w:r>
          </w:p>
          <w:p w14:paraId="7A3ADE30" w14:textId="77777777" w:rsidR="00E20AE2" w:rsidRPr="00266FF6" w:rsidRDefault="00E20AE2" w:rsidP="006A631A">
            <w:pPr>
              <w:jc w:val="both"/>
              <w:rPr>
                <w:rFonts w:ascii="Times New Roman" w:hAnsi="Times New Roman" w:cs="Times New Roman"/>
                <w:sz w:val="24"/>
                <w:szCs w:val="24"/>
              </w:rPr>
            </w:pPr>
          </w:p>
          <w:p w14:paraId="104E31AB" w14:textId="77777777" w:rsidR="006A631A" w:rsidRPr="00266FF6" w:rsidRDefault="006A631A" w:rsidP="006A631A">
            <w:pPr>
              <w:jc w:val="both"/>
              <w:rPr>
                <w:rFonts w:ascii="Times New Roman" w:hAnsi="Times New Roman" w:cs="Times New Roman"/>
                <w:i/>
                <w:sz w:val="24"/>
                <w:szCs w:val="24"/>
              </w:rPr>
            </w:pPr>
          </w:p>
          <w:p w14:paraId="6D2F5C23" w14:textId="5CB2AA50" w:rsidR="006A631A" w:rsidRPr="00266FF6" w:rsidRDefault="006A631A" w:rsidP="006A631A">
            <w:pPr>
              <w:jc w:val="both"/>
              <w:rPr>
                <w:rFonts w:ascii="Times New Roman" w:hAnsi="Times New Roman" w:cs="Times New Roman"/>
                <w:i/>
                <w:sz w:val="24"/>
                <w:szCs w:val="24"/>
              </w:rPr>
            </w:pPr>
            <w:r w:rsidRPr="00266FF6">
              <w:rPr>
                <w:rFonts w:ascii="Times New Roman" w:hAnsi="Times New Roman" w:cs="Times New Roman"/>
                <w:i/>
                <w:sz w:val="24"/>
                <w:szCs w:val="24"/>
              </w:rPr>
              <w:t>Pastaba: 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7828ED42" w14:textId="77777777" w:rsidR="003E3FCB" w:rsidRPr="00266FF6" w:rsidRDefault="003E3FCB" w:rsidP="003E3FCB">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p>
    <w:p w14:paraId="40D63078" w14:textId="6B76121E" w:rsidR="003E3FCB" w:rsidRPr="00266FF6" w:rsidRDefault="003E3FCB" w:rsidP="00E5086A">
      <w:pPr>
        <w:numPr>
          <w:ilvl w:val="0"/>
          <w:numId w:val="17"/>
        </w:numPr>
        <w:tabs>
          <w:tab w:val="left" w:pos="851"/>
        </w:tabs>
        <w:suppressAutoHyphens/>
        <w:spacing w:after="0" w:line="20" w:lineRule="atLeast"/>
        <w:ind w:left="0" w:firstLine="567"/>
        <w:contextualSpacing/>
        <w:jc w:val="both"/>
        <w:rPr>
          <w:rFonts w:ascii="Times New Roman" w:eastAsiaTheme="minorHAnsi" w:hAnsi="Times New Roman" w:cs="Times New Roman"/>
          <w:sz w:val="24"/>
          <w:szCs w:val="24"/>
        </w:rPr>
      </w:pPr>
      <w:r w:rsidRPr="00266FF6">
        <w:rPr>
          <w:rFonts w:ascii="Times New Roman" w:eastAsia="Calibri" w:hAnsi="Times New Roman" w:cs="Times New Roman"/>
          <w:sz w:val="24"/>
          <w:szCs w:val="24"/>
          <w:lang w:eastAsia="en-US"/>
        </w:rPr>
        <w:t>Perkan</w:t>
      </w:r>
      <w:r w:rsidR="00DE15A2" w:rsidRPr="00266FF6">
        <w:rPr>
          <w:rFonts w:ascii="Times New Roman" w:eastAsia="Calibri" w:hAnsi="Times New Roman" w:cs="Times New Roman"/>
          <w:sz w:val="24"/>
          <w:szCs w:val="24"/>
          <w:lang w:eastAsia="en-US"/>
        </w:rPr>
        <w:t xml:space="preserve">tysis subjektas </w:t>
      </w:r>
      <w:r w:rsidRPr="00E9565F">
        <w:rPr>
          <w:rFonts w:ascii="Times New Roman" w:eastAsia="Calibri" w:hAnsi="Times New Roman" w:cs="Times New Roman"/>
          <w:b/>
          <w:sz w:val="24"/>
          <w:szCs w:val="24"/>
          <w:lang w:eastAsia="en-US"/>
        </w:rPr>
        <w:t>nereikalauja,</w:t>
      </w:r>
      <w:r w:rsidRPr="00266FF6">
        <w:rPr>
          <w:rFonts w:ascii="Times New Roman" w:eastAsia="Calibri" w:hAnsi="Times New Roman" w:cs="Times New Roman"/>
          <w:sz w:val="24"/>
          <w:szCs w:val="24"/>
          <w:lang w:eastAsia="en-US"/>
        </w:rPr>
        <w:t xml:space="preserve"> kad tiekėjai laikytųsi k</w:t>
      </w:r>
      <w:r w:rsidRPr="00266FF6">
        <w:rPr>
          <w:rFonts w:ascii="Times New Roman" w:eastAsia="Calibri" w:hAnsi="Times New Roman" w:cs="Times New Roman"/>
          <w:iCs/>
          <w:sz w:val="24"/>
          <w:szCs w:val="24"/>
          <w:lang w:eastAsia="en-US"/>
        </w:rPr>
        <w:t>okybės vadybos sistemos ir (arba) aplinkos apsaugos vadybos sistemos standartų.</w:t>
      </w:r>
    </w:p>
    <w:p w14:paraId="64D4EA9D" w14:textId="77777777" w:rsidR="003E3FCB" w:rsidRPr="00266FF6"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573965DF" w14:textId="77777777" w:rsidR="003E3FCB" w:rsidRPr="00266FF6" w:rsidRDefault="003E3FCB" w:rsidP="003E3FCB">
      <w:pPr>
        <w:tabs>
          <w:tab w:val="left" w:pos="851"/>
        </w:tabs>
        <w:suppressAutoHyphens/>
        <w:spacing w:after="0" w:line="20" w:lineRule="atLeast"/>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_____________</w:t>
      </w:r>
    </w:p>
    <w:p w14:paraId="58B1DFC7" w14:textId="77777777" w:rsidR="003E3FCB" w:rsidRPr="00266FF6" w:rsidRDefault="003E3FCB" w:rsidP="003127FC">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DB8D79C" w14:textId="5B88A174" w:rsidR="0020417D" w:rsidRPr="00266FF6" w:rsidRDefault="0020417D" w:rsidP="002D71B6">
      <w:pPr>
        <w:spacing w:before="60" w:after="60" w:line="256" w:lineRule="auto"/>
        <w:rPr>
          <w:rFonts w:ascii="Times New Roman" w:eastAsiaTheme="minorHAnsi" w:hAnsi="Times New Roman" w:cs="Times New Roman"/>
          <w:b/>
          <w:bCs/>
          <w:sz w:val="24"/>
          <w:szCs w:val="24"/>
        </w:rPr>
        <w:sectPr w:rsidR="0020417D" w:rsidRPr="00266FF6" w:rsidSect="004B685B">
          <w:footerReference w:type="first" r:id="rId26"/>
          <w:pgSz w:w="12240" w:h="15840"/>
          <w:pgMar w:top="1134" w:right="567" w:bottom="1134" w:left="1701" w:header="720" w:footer="720" w:gutter="0"/>
          <w:pgNumType w:start="13"/>
          <w:cols w:space="720"/>
          <w:titlePg/>
          <w:docGrid w:linePitch="360"/>
        </w:sectPr>
      </w:pPr>
    </w:p>
    <w:p w14:paraId="5D0FDE6E" w14:textId="25CB31C1" w:rsidR="008D704D" w:rsidRPr="00266FF6" w:rsidRDefault="008D704D" w:rsidP="008D704D">
      <w:pPr>
        <w:pStyle w:val="Antrat2"/>
        <w:ind w:left="5103"/>
        <w:rPr>
          <w:rFonts w:ascii="Times New Roman" w:hAnsi="Times New Roman" w:cs="Times New Roman"/>
          <w:color w:val="0070C0"/>
          <w:sz w:val="24"/>
          <w:szCs w:val="24"/>
        </w:rPr>
      </w:pPr>
      <w:bookmarkStart w:id="60" w:name="_Ref38291379"/>
      <w:bookmarkStart w:id="61" w:name="_Ref38291394"/>
      <w:bookmarkStart w:id="62" w:name="_Ref38898251"/>
      <w:bookmarkStart w:id="63" w:name="_Toc219102030"/>
      <w:r w:rsidRPr="00266FF6">
        <w:rPr>
          <w:rFonts w:ascii="Times New Roman" w:eastAsia="Calibri" w:hAnsi="Times New Roman" w:cs="Times New Roman"/>
          <w:color w:val="0070C0"/>
          <w:sz w:val="24"/>
          <w:szCs w:val="24"/>
        </w:rPr>
        <w:lastRenderedPageBreak/>
        <w:t xml:space="preserve">Pirkimo sąlygų </w:t>
      </w:r>
      <w:r w:rsidR="00F1334C" w:rsidRPr="00266FF6">
        <w:rPr>
          <w:rFonts w:ascii="Times New Roman" w:eastAsia="Calibri" w:hAnsi="Times New Roman" w:cs="Times New Roman"/>
          <w:color w:val="0070C0"/>
          <w:sz w:val="24"/>
          <w:szCs w:val="24"/>
        </w:rPr>
        <w:t>5</w:t>
      </w:r>
      <w:r w:rsidRPr="00266FF6">
        <w:rPr>
          <w:rFonts w:ascii="Times New Roman" w:eastAsia="Calibri" w:hAnsi="Times New Roman" w:cs="Times New Roman"/>
          <w:color w:val="0070C0"/>
          <w:sz w:val="24"/>
          <w:szCs w:val="24"/>
        </w:rPr>
        <w:t xml:space="preserve"> priedas „EBVPD“ </w:t>
      </w:r>
      <w:r w:rsidRPr="00266FF6">
        <w:rPr>
          <w:rFonts w:ascii="Times New Roman" w:hAnsi="Times New Roman" w:cs="Times New Roman"/>
          <w:color w:val="0070C0"/>
          <w:sz w:val="24"/>
          <w:szCs w:val="24"/>
        </w:rPr>
        <w:t>(XML formatu)</w:t>
      </w:r>
      <w:bookmarkEnd w:id="60"/>
      <w:bookmarkEnd w:id="61"/>
      <w:bookmarkEnd w:id="62"/>
      <w:bookmarkEnd w:id="63"/>
    </w:p>
    <w:p w14:paraId="1E33CF75" w14:textId="0E2F80D8" w:rsidR="002F396F" w:rsidRPr="00266FF6" w:rsidRDefault="002F396F" w:rsidP="00DE290C">
      <w:pPr>
        <w:rPr>
          <w:rFonts w:ascii="Times New Roman" w:hAnsi="Times New Roman" w:cs="Times New Roman"/>
          <w:b/>
          <w:bCs/>
          <w:smallCaps/>
          <w:sz w:val="24"/>
          <w:szCs w:val="24"/>
        </w:rPr>
      </w:pPr>
    </w:p>
    <w:p w14:paraId="4F6E9F95" w14:textId="40122A3B" w:rsidR="00B970B0" w:rsidRPr="00266FF6" w:rsidRDefault="00B970B0" w:rsidP="00BE1858">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EUROPOS BENDRASIS VIEŠŲJŲ PIRKIMŲ DOKUMENTAS</w:t>
      </w:r>
    </w:p>
    <w:p w14:paraId="3584D74E" w14:textId="77777777" w:rsidR="002F396F" w:rsidRPr="00266FF6" w:rsidRDefault="002F396F" w:rsidP="002F396F">
      <w:pPr>
        <w:jc w:val="both"/>
        <w:rPr>
          <w:rFonts w:ascii="Times New Roman" w:hAnsi="Times New Roman" w:cs="Times New Roman"/>
          <w:sz w:val="24"/>
          <w:szCs w:val="24"/>
        </w:rPr>
      </w:pPr>
      <w:r w:rsidRPr="00266FF6">
        <w:rPr>
          <w:rFonts w:ascii="Times New Roman" w:hAnsi="Times New Roman" w:cs="Times New Roman"/>
          <w:sz w:val="24"/>
          <w:szCs w:val="24"/>
        </w:rPr>
        <w:t>„Europos bendrasis viešųjų pirkimų dokumentas (EBVPD)“ pateikiamas .</w:t>
      </w:r>
      <w:proofErr w:type="spellStart"/>
      <w:r w:rsidRPr="00266FF6">
        <w:rPr>
          <w:rFonts w:ascii="Times New Roman" w:hAnsi="Times New Roman" w:cs="Times New Roman"/>
          <w:sz w:val="24"/>
          <w:szCs w:val="24"/>
        </w:rPr>
        <w:t>xml</w:t>
      </w:r>
      <w:proofErr w:type="spellEnd"/>
      <w:r w:rsidRPr="00266FF6">
        <w:rPr>
          <w:rFonts w:ascii="Times New Roman" w:hAnsi="Times New Roman" w:cs="Times New Roman"/>
          <w:sz w:val="24"/>
          <w:szCs w:val="24"/>
        </w:rPr>
        <w:t xml:space="preserve"> formatu.</w:t>
      </w:r>
    </w:p>
    <w:p w14:paraId="5D197AB2" w14:textId="0EAE7A12" w:rsidR="002F396F" w:rsidRPr="00266FF6" w:rsidRDefault="00B970B0" w:rsidP="00B970B0">
      <w:pPr>
        <w:jc w:val="center"/>
        <w:rPr>
          <w:rFonts w:ascii="Times New Roman" w:hAnsi="Times New Roman" w:cs="Times New Roman"/>
          <w:smallCaps/>
          <w:sz w:val="24"/>
          <w:szCs w:val="24"/>
        </w:rPr>
      </w:pPr>
      <w:r w:rsidRPr="00266FF6">
        <w:rPr>
          <w:rFonts w:ascii="Times New Roman" w:hAnsi="Times New Roman" w:cs="Times New Roman"/>
          <w:smallCaps/>
          <w:sz w:val="24"/>
          <w:szCs w:val="24"/>
        </w:rPr>
        <w:t>__________</w:t>
      </w:r>
    </w:p>
    <w:p w14:paraId="403C297A" w14:textId="44AA8768" w:rsidR="00A4599F" w:rsidRPr="00266FF6" w:rsidRDefault="00A4599F" w:rsidP="00DE290C">
      <w:pPr>
        <w:rPr>
          <w:rFonts w:ascii="Times New Roman" w:hAnsi="Times New Roman" w:cs="Times New Roman"/>
          <w:b/>
          <w:bCs/>
          <w:smallCaps/>
          <w:sz w:val="24"/>
          <w:szCs w:val="24"/>
        </w:rPr>
      </w:pPr>
      <w:r w:rsidRPr="00266FF6">
        <w:rPr>
          <w:rFonts w:ascii="Times New Roman" w:hAnsi="Times New Roman" w:cs="Times New Roman"/>
          <w:b/>
          <w:bCs/>
          <w:smallCaps/>
          <w:sz w:val="24"/>
          <w:szCs w:val="24"/>
        </w:rPr>
        <w:br w:type="page"/>
      </w:r>
    </w:p>
    <w:p w14:paraId="1870FC92" w14:textId="57B0108D" w:rsidR="00563D7A" w:rsidRPr="00266FF6"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266FF6">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266FF6" w:rsidRDefault="00B40F69" w:rsidP="00B40F69">
      <w:pPr>
        <w:rPr>
          <w:rFonts w:ascii="Times New Roman" w:hAnsi="Times New Roman" w:cs="Times New Roman"/>
          <w:sz w:val="24"/>
          <w:szCs w:val="24"/>
        </w:rPr>
      </w:pPr>
    </w:p>
    <w:p w14:paraId="2F6E9E8D" w14:textId="77777777" w:rsidR="00563D7A" w:rsidRPr="00266FF6" w:rsidRDefault="00563D7A" w:rsidP="00B40F69">
      <w:pPr>
        <w:rPr>
          <w:rFonts w:ascii="Times New Roman" w:hAnsi="Times New Roman" w:cs="Times New Roman"/>
          <w:i/>
          <w:sz w:val="24"/>
          <w:szCs w:val="24"/>
        </w:rPr>
      </w:pPr>
    </w:p>
    <w:p w14:paraId="147D9A6F" w14:textId="4F701698" w:rsidR="0046746E" w:rsidRPr="00266FF6" w:rsidRDefault="0046746E" w:rsidP="00B40F69">
      <w:pPr>
        <w:rPr>
          <w:rFonts w:ascii="Times New Roman" w:hAnsi="Times New Roman" w:cs="Times New Roman"/>
          <w:i/>
          <w:sz w:val="24"/>
          <w:szCs w:val="24"/>
        </w:rPr>
      </w:pPr>
      <w:r w:rsidRPr="00266FF6">
        <w:rPr>
          <w:rFonts w:ascii="Times New Roman" w:hAnsi="Times New Roman" w:cs="Times New Roman"/>
          <w:i/>
          <w:sz w:val="24"/>
          <w:szCs w:val="24"/>
        </w:rPr>
        <w:t xml:space="preserve">Pridedamas atskiras dokumentas. </w:t>
      </w:r>
    </w:p>
    <w:p w14:paraId="4956B82A" w14:textId="77777777" w:rsidR="0046746E" w:rsidRPr="00266FF6" w:rsidRDefault="0046746E" w:rsidP="003C23AE">
      <w:pPr>
        <w:pStyle w:val="Antrat2"/>
        <w:ind w:left="5103"/>
        <w:rPr>
          <w:rFonts w:ascii="Times New Roman" w:eastAsia="Calibri" w:hAnsi="Times New Roman" w:cs="Times New Roman"/>
          <w:color w:val="0070C0"/>
          <w:sz w:val="24"/>
          <w:szCs w:val="24"/>
        </w:rPr>
      </w:pPr>
      <w:bookmarkStart w:id="64" w:name="_Ref39484039"/>
      <w:bookmarkStart w:id="65" w:name="_Ref40278562"/>
    </w:p>
    <w:p w14:paraId="675094ED" w14:textId="77777777" w:rsidR="0046746E" w:rsidRPr="00266FF6" w:rsidRDefault="0046746E" w:rsidP="0046746E">
      <w:pPr>
        <w:rPr>
          <w:rFonts w:ascii="Times New Roman" w:hAnsi="Times New Roman" w:cs="Times New Roman"/>
          <w:sz w:val="24"/>
          <w:szCs w:val="24"/>
        </w:rPr>
      </w:pPr>
    </w:p>
    <w:p w14:paraId="196E36C5" w14:textId="77777777" w:rsidR="0046746E" w:rsidRPr="00266FF6" w:rsidRDefault="0046746E" w:rsidP="0046746E">
      <w:pPr>
        <w:rPr>
          <w:rFonts w:ascii="Times New Roman" w:hAnsi="Times New Roman" w:cs="Times New Roman"/>
          <w:sz w:val="24"/>
          <w:szCs w:val="24"/>
        </w:rPr>
      </w:pPr>
    </w:p>
    <w:p w14:paraId="3437E1E8" w14:textId="77777777" w:rsidR="0046746E" w:rsidRPr="00266FF6" w:rsidRDefault="0046746E" w:rsidP="0046746E">
      <w:pPr>
        <w:rPr>
          <w:rFonts w:ascii="Times New Roman" w:hAnsi="Times New Roman" w:cs="Times New Roman"/>
          <w:sz w:val="24"/>
          <w:szCs w:val="24"/>
        </w:rPr>
      </w:pPr>
    </w:p>
    <w:p w14:paraId="5EE25FEA" w14:textId="77777777" w:rsidR="0046746E" w:rsidRPr="00266FF6" w:rsidRDefault="0046746E" w:rsidP="0046746E">
      <w:pPr>
        <w:rPr>
          <w:rFonts w:ascii="Times New Roman" w:hAnsi="Times New Roman" w:cs="Times New Roman"/>
          <w:sz w:val="24"/>
          <w:szCs w:val="24"/>
        </w:rPr>
      </w:pPr>
    </w:p>
    <w:p w14:paraId="2D867DA8" w14:textId="77777777" w:rsidR="0046746E" w:rsidRPr="00266FF6" w:rsidRDefault="0046746E" w:rsidP="0046746E">
      <w:pPr>
        <w:rPr>
          <w:rFonts w:ascii="Times New Roman" w:hAnsi="Times New Roman" w:cs="Times New Roman"/>
          <w:sz w:val="24"/>
          <w:szCs w:val="24"/>
        </w:rPr>
      </w:pPr>
    </w:p>
    <w:p w14:paraId="1B8F7438" w14:textId="77777777" w:rsidR="0046746E" w:rsidRPr="00266FF6" w:rsidRDefault="0046746E" w:rsidP="0046746E">
      <w:pPr>
        <w:rPr>
          <w:rFonts w:ascii="Times New Roman" w:hAnsi="Times New Roman" w:cs="Times New Roman"/>
          <w:sz w:val="24"/>
          <w:szCs w:val="24"/>
        </w:rPr>
      </w:pPr>
    </w:p>
    <w:p w14:paraId="696A482E" w14:textId="77777777" w:rsidR="0046746E" w:rsidRPr="00266FF6" w:rsidRDefault="0046746E" w:rsidP="0046746E">
      <w:pPr>
        <w:rPr>
          <w:rFonts w:ascii="Times New Roman" w:hAnsi="Times New Roman" w:cs="Times New Roman"/>
          <w:sz w:val="24"/>
          <w:szCs w:val="24"/>
        </w:rPr>
      </w:pPr>
    </w:p>
    <w:p w14:paraId="2D6003A0" w14:textId="77777777" w:rsidR="0046746E" w:rsidRPr="00266FF6" w:rsidRDefault="0046746E" w:rsidP="0046746E">
      <w:pPr>
        <w:rPr>
          <w:rFonts w:ascii="Times New Roman" w:hAnsi="Times New Roman" w:cs="Times New Roman"/>
          <w:sz w:val="24"/>
          <w:szCs w:val="24"/>
        </w:rPr>
      </w:pPr>
    </w:p>
    <w:p w14:paraId="5777CEB7" w14:textId="77777777" w:rsidR="0046746E" w:rsidRPr="00266FF6" w:rsidRDefault="0046746E" w:rsidP="0046746E">
      <w:pPr>
        <w:rPr>
          <w:rFonts w:ascii="Times New Roman" w:hAnsi="Times New Roman" w:cs="Times New Roman"/>
          <w:sz w:val="24"/>
          <w:szCs w:val="24"/>
        </w:rPr>
      </w:pPr>
    </w:p>
    <w:p w14:paraId="2A422829" w14:textId="77777777" w:rsidR="0046746E" w:rsidRPr="00266FF6" w:rsidRDefault="0046746E" w:rsidP="0046746E">
      <w:pPr>
        <w:rPr>
          <w:rFonts w:ascii="Times New Roman" w:hAnsi="Times New Roman" w:cs="Times New Roman"/>
          <w:sz w:val="24"/>
          <w:szCs w:val="24"/>
        </w:rPr>
      </w:pPr>
    </w:p>
    <w:p w14:paraId="470B7307" w14:textId="77777777" w:rsidR="0046746E" w:rsidRPr="00266FF6" w:rsidRDefault="0046746E" w:rsidP="0046746E">
      <w:pPr>
        <w:rPr>
          <w:rFonts w:ascii="Times New Roman" w:hAnsi="Times New Roman" w:cs="Times New Roman"/>
          <w:sz w:val="24"/>
          <w:szCs w:val="24"/>
        </w:rPr>
      </w:pPr>
    </w:p>
    <w:p w14:paraId="1D48ADFC" w14:textId="77777777" w:rsidR="0046746E" w:rsidRPr="00266FF6" w:rsidRDefault="0046746E" w:rsidP="0046746E">
      <w:pPr>
        <w:rPr>
          <w:rFonts w:ascii="Times New Roman" w:hAnsi="Times New Roman" w:cs="Times New Roman"/>
          <w:sz w:val="24"/>
          <w:szCs w:val="24"/>
        </w:rPr>
      </w:pPr>
    </w:p>
    <w:p w14:paraId="0847593E" w14:textId="77777777" w:rsidR="0046746E" w:rsidRPr="00266FF6" w:rsidRDefault="0046746E" w:rsidP="0046746E">
      <w:pPr>
        <w:rPr>
          <w:rFonts w:ascii="Times New Roman" w:hAnsi="Times New Roman" w:cs="Times New Roman"/>
          <w:sz w:val="24"/>
          <w:szCs w:val="24"/>
        </w:rPr>
      </w:pPr>
    </w:p>
    <w:p w14:paraId="343757F2" w14:textId="77777777" w:rsidR="0046746E" w:rsidRPr="00266FF6" w:rsidRDefault="0046746E" w:rsidP="0046746E">
      <w:pPr>
        <w:rPr>
          <w:rFonts w:ascii="Times New Roman" w:hAnsi="Times New Roman" w:cs="Times New Roman"/>
          <w:sz w:val="24"/>
          <w:szCs w:val="24"/>
        </w:rPr>
      </w:pPr>
    </w:p>
    <w:p w14:paraId="4A35B023" w14:textId="77777777" w:rsidR="0046746E" w:rsidRPr="00266FF6" w:rsidRDefault="0046746E" w:rsidP="0046746E">
      <w:pPr>
        <w:rPr>
          <w:rFonts w:ascii="Times New Roman" w:hAnsi="Times New Roman" w:cs="Times New Roman"/>
          <w:sz w:val="24"/>
          <w:szCs w:val="24"/>
        </w:rPr>
      </w:pPr>
    </w:p>
    <w:p w14:paraId="08B304A9" w14:textId="77777777" w:rsidR="0046746E" w:rsidRPr="00266FF6" w:rsidRDefault="0046746E" w:rsidP="0046746E">
      <w:pPr>
        <w:rPr>
          <w:rFonts w:ascii="Times New Roman" w:hAnsi="Times New Roman" w:cs="Times New Roman"/>
          <w:sz w:val="24"/>
          <w:szCs w:val="24"/>
        </w:rPr>
      </w:pPr>
    </w:p>
    <w:p w14:paraId="56C687FB" w14:textId="77777777" w:rsidR="0046746E" w:rsidRPr="00266FF6" w:rsidRDefault="0046746E" w:rsidP="0046746E">
      <w:pPr>
        <w:rPr>
          <w:rFonts w:ascii="Times New Roman" w:hAnsi="Times New Roman" w:cs="Times New Roman"/>
          <w:sz w:val="24"/>
          <w:szCs w:val="24"/>
        </w:rPr>
      </w:pPr>
    </w:p>
    <w:p w14:paraId="195B980E" w14:textId="77777777" w:rsidR="0046746E" w:rsidRPr="00266FF6" w:rsidRDefault="0046746E" w:rsidP="0046746E">
      <w:pPr>
        <w:rPr>
          <w:rFonts w:ascii="Times New Roman" w:hAnsi="Times New Roman" w:cs="Times New Roman"/>
          <w:sz w:val="24"/>
          <w:szCs w:val="24"/>
        </w:rPr>
      </w:pPr>
    </w:p>
    <w:p w14:paraId="69E50BD4" w14:textId="77777777" w:rsidR="0046746E" w:rsidRPr="00266FF6" w:rsidRDefault="0046746E" w:rsidP="0046746E">
      <w:pPr>
        <w:rPr>
          <w:rFonts w:ascii="Times New Roman" w:hAnsi="Times New Roman" w:cs="Times New Roman"/>
          <w:sz w:val="24"/>
          <w:szCs w:val="24"/>
        </w:rPr>
      </w:pPr>
    </w:p>
    <w:p w14:paraId="1303AD71" w14:textId="77777777" w:rsidR="0046746E" w:rsidRPr="00266FF6" w:rsidRDefault="0046746E" w:rsidP="0046746E">
      <w:pPr>
        <w:rPr>
          <w:rFonts w:ascii="Times New Roman" w:hAnsi="Times New Roman" w:cs="Times New Roman"/>
          <w:sz w:val="24"/>
          <w:szCs w:val="24"/>
        </w:rPr>
      </w:pPr>
    </w:p>
    <w:p w14:paraId="0F219155" w14:textId="77777777" w:rsidR="0046746E" w:rsidRPr="00266FF6" w:rsidRDefault="0046746E" w:rsidP="0046746E">
      <w:pPr>
        <w:rPr>
          <w:rFonts w:ascii="Times New Roman" w:hAnsi="Times New Roman" w:cs="Times New Roman"/>
          <w:sz w:val="24"/>
          <w:szCs w:val="24"/>
        </w:rPr>
      </w:pPr>
    </w:p>
    <w:p w14:paraId="15D13615" w14:textId="77777777" w:rsidR="0046746E" w:rsidRPr="00266FF6" w:rsidRDefault="0046746E" w:rsidP="0046746E">
      <w:pPr>
        <w:rPr>
          <w:rFonts w:ascii="Times New Roman" w:hAnsi="Times New Roman" w:cs="Times New Roman"/>
          <w:sz w:val="24"/>
          <w:szCs w:val="24"/>
        </w:rPr>
      </w:pPr>
    </w:p>
    <w:p w14:paraId="1F3FBEF3" w14:textId="77777777" w:rsidR="00563D7A" w:rsidRPr="00266FF6" w:rsidRDefault="00563D7A" w:rsidP="00563D7A">
      <w:pPr>
        <w:rPr>
          <w:rFonts w:ascii="Times New Roman" w:hAnsi="Times New Roman" w:cs="Times New Roman"/>
          <w:sz w:val="24"/>
          <w:szCs w:val="24"/>
        </w:rPr>
      </w:pPr>
    </w:p>
    <w:p w14:paraId="0CDCDF32" w14:textId="77777777" w:rsidR="00563D7A" w:rsidRPr="00266FF6" w:rsidRDefault="00563D7A" w:rsidP="003C23AE">
      <w:pPr>
        <w:pStyle w:val="Antrat2"/>
        <w:ind w:left="5103"/>
        <w:rPr>
          <w:rFonts w:ascii="Times New Roman" w:eastAsia="Calibri" w:hAnsi="Times New Roman" w:cs="Times New Roman"/>
          <w:color w:val="0070C0"/>
          <w:sz w:val="24"/>
          <w:szCs w:val="24"/>
        </w:rPr>
      </w:pPr>
    </w:p>
    <w:p w14:paraId="6A0BFF9D" w14:textId="6F4A1497" w:rsidR="00FE3D7C" w:rsidRPr="00266FF6" w:rsidRDefault="008D704D" w:rsidP="003C23AE">
      <w:pPr>
        <w:pStyle w:val="Antrat2"/>
        <w:ind w:left="5103"/>
        <w:rPr>
          <w:rFonts w:ascii="Times New Roman" w:eastAsia="Calibri" w:hAnsi="Times New Roman" w:cs="Times New Roman"/>
          <w:color w:val="0070C0"/>
          <w:sz w:val="24"/>
          <w:szCs w:val="24"/>
        </w:rPr>
      </w:pPr>
      <w:bookmarkStart w:id="66" w:name="_Toc219102031"/>
      <w:r w:rsidRPr="00266FF6">
        <w:rPr>
          <w:rFonts w:ascii="Times New Roman" w:eastAsia="Calibri" w:hAnsi="Times New Roman" w:cs="Times New Roman"/>
          <w:color w:val="0070C0"/>
          <w:sz w:val="24"/>
          <w:szCs w:val="24"/>
        </w:rPr>
        <w:t xml:space="preserve">Pirkimo sąlygų </w:t>
      </w:r>
      <w:r w:rsidR="00D232D6" w:rsidRPr="00266FF6">
        <w:rPr>
          <w:rFonts w:ascii="Times New Roman" w:eastAsia="Calibri" w:hAnsi="Times New Roman" w:cs="Times New Roman"/>
          <w:color w:val="0070C0"/>
          <w:sz w:val="24"/>
          <w:szCs w:val="24"/>
        </w:rPr>
        <w:t>7</w:t>
      </w:r>
      <w:r w:rsidRPr="00266FF6">
        <w:rPr>
          <w:rFonts w:ascii="Times New Roman" w:eastAsia="Calibri" w:hAnsi="Times New Roman" w:cs="Times New Roman"/>
          <w:color w:val="0070C0"/>
          <w:sz w:val="24"/>
          <w:szCs w:val="24"/>
        </w:rPr>
        <w:t xml:space="preserve"> priedas „Pasiūlymų vertinimo kriterijai ir sąlygos“</w:t>
      </w:r>
      <w:bookmarkEnd w:id="64"/>
      <w:bookmarkEnd w:id="65"/>
      <w:bookmarkEnd w:id="66"/>
    </w:p>
    <w:p w14:paraId="28477E8B" w14:textId="77777777" w:rsidR="003C23AE" w:rsidRPr="00266FF6" w:rsidRDefault="003C23AE" w:rsidP="003C23AE">
      <w:pPr>
        <w:rPr>
          <w:rFonts w:ascii="Times New Roman" w:hAnsi="Times New Roman" w:cs="Times New Roman"/>
          <w:sz w:val="24"/>
          <w:szCs w:val="24"/>
        </w:rPr>
      </w:pPr>
    </w:p>
    <w:p w14:paraId="5D3ED609" w14:textId="7A510B13" w:rsidR="00203725" w:rsidRPr="00266FF6" w:rsidRDefault="00FE3D7C" w:rsidP="002058A4">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PASIŪLYMŲ VERTINIMO KRITERIJAI</w:t>
      </w:r>
      <w:r w:rsidR="00031A62" w:rsidRPr="00266FF6">
        <w:rPr>
          <w:rFonts w:ascii="Times New Roman" w:hAnsi="Times New Roman" w:cs="Times New Roman"/>
          <w:b/>
          <w:sz w:val="24"/>
          <w:szCs w:val="24"/>
        </w:rPr>
        <w:t xml:space="preserve"> ir Sąlygos</w:t>
      </w:r>
    </w:p>
    <w:p w14:paraId="39778864" w14:textId="7840048D"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Ekonomiškai naudingiausias pasiūlymas išrenkamas pagal kainos ir kokybės santykį. Ekonomiškai n</w:t>
      </w:r>
      <w:r w:rsidR="006734B4">
        <w:rPr>
          <w:rFonts w:ascii="Times New Roman" w:eastAsia="Times New Roman" w:hAnsi="Times New Roman" w:cs="Times New Roman"/>
          <w:sz w:val="24"/>
          <w:szCs w:val="24"/>
          <w:lang w:eastAsia="en-US"/>
        </w:rPr>
        <w:t>audingiausiu pasiūlymu laikomas</w:t>
      </w:r>
      <w:r w:rsidRPr="00266FF6">
        <w:rPr>
          <w:rFonts w:ascii="Times New Roman" w:eastAsia="Times New Roman" w:hAnsi="Times New Roman" w:cs="Times New Roman"/>
          <w:sz w:val="24"/>
          <w:szCs w:val="24"/>
          <w:lang w:eastAsia="en-US"/>
        </w:rPr>
        <w:t xml:space="preserve"> didžiausią ekonominio naudingumo balą surinkęs pasiūlymas.</w:t>
      </w:r>
    </w:p>
    <w:p w14:paraId="39B8345A" w14:textId="77777777" w:rsidR="00743EA9" w:rsidRPr="00266FF6" w:rsidRDefault="00743EA9" w:rsidP="00743EA9">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r w:rsidRPr="00266FF6">
        <w:rPr>
          <w:rFonts w:ascii="Times New Roman" w:eastAsia="Times New Roman" w:hAnsi="Times New Roman" w:cs="Times New Roman"/>
          <w:sz w:val="24"/>
          <w:szCs w:val="24"/>
          <w:lang w:eastAsia="en-US"/>
        </w:rPr>
        <w:t xml:space="preserve"> Ekonomiškai naudingiausio pasiūlymo išrinkimo kriterijai ir jų lyginamieji svoriai:</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0"/>
        <w:gridCol w:w="4114"/>
        <w:gridCol w:w="4383"/>
        <w:gridCol w:w="13"/>
        <w:gridCol w:w="143"/>
      </w:tblGrid>
      <w:tr w:rsidR="00743EA9" w:rsidRPr="00266FF6" w14:paraId="78BBFFE0" w14:textId="77777777" w:rsidTr="00C622F4">
        <w:trPr>
          <w:gridAfter w:val="1"/>
          <w:wAfter w:w="143" w:type="dxa"/>
          <w:cantSplit/>
        </w:trPr>
        <w:tc>
          <w:tcPr>
            <w:tcW w:w="5244" w:type="dxa"/>
            <w:gridSpan w:val="2"/>
            <w:vAlign w:val="center"/>
          </w:tcPr>
          <w:p w14:paraId="6ABD3A3B" w14:textId="77777777" w:rsidR="00743EA9" w:rsidRPr="00266FF6" w:rsidRDefault="00743EA9" w:rsidP="00743EA9">
            <w:pPr>
              <w:spacing w:after="200"/>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Vertinimo kriterijai</w:t>
            </w:r>
          </w:p>
        </w:tc>
        <w:tc>
          <w:tcPr>
            <w:tcW w:w="4396" w:type="dxa"/>
            <w:gridSpan w:val="2"/>
            <w:tcMar>
              <w:top w:w="0" w:type="dxa"/>
              <w:left w:w="108" w:type="dxa"/>
              <w:bottom w:w="0" w:type="dxa"/>
              <w:right w:w="108" w:type="dxa"/>
            </w:tcMar>
            <w:vAlign w:val="center"/>
          </w:tcPr>
          <w:p w14:paraId="786FEBF5" w14:textId="77777777" w:rsidR="00743EA9" w:rsidRPr="00266FF6" w:rsidRDefault="00743EA9" w:rsidP="00743EA9">
            <w:pPr>
              <w:spacing w:after="200"/>
              <w:ind w:hanging="7"/>
              <w:jc w:val="center"/>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Lyginamasis svoris ekonominio naudingumo įvertinime, balais</w:t>
            </w:r>
          </w:p>
        </w:tc>
      </w:tr>
      <w:tr w:rsidR="00743EA9" w:rsidRPr="00266FF6" w14:paraId="0455FFFA" w14:textId="77777777" w:rsidTr="00C622F4">
        <w:trPr>
          <w:gridAfter w:val="1"/>
          <w:wAfter w:w="143" w:type="dxa"/>
          <w:cantSplit/>
        </w:trPr>
        <w:tc>
          <w:tcPr>
            <w:tcW w:w="5244" w:type="dxa"/>
            <w:gridSpan w:val="2"/>
          </w:tcPr>
          <w:p w14:paraId="5F54278A" w14:textId="1B553E37" w:rsidR="00743EA9" w:rsidRPr="00266FF6" w:rsidRDefault="00743EA9" w:rsidP="00743EA9">
            <w:pPr>
              <w:tabs>
                <w:tab w:val="center" w:pos="4819"/>
                <w:tab w:val="right" w:pos="9638"/>
              </w:tabs>
              <w:spacing w:after="200"/>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Pirmas kriter</w:t>
            </w:r>
            <w:r w:rsidR="00CD7C8E" w:rsidRPr="00266FF6">
              <w:rPr>
                <w:rFonts w:ascii="Times New Roman" w:eastAsia="Calibri" w:hAnsi="Times New Roman" w:cs="Times New Roman"/>
                <w:sz w:val="24"/>
                <w:szCs w:val="24"/>
                <w:lang w:eastAsia="en-US"/>
              </w:rPr>
              <w:t xml:space="preserve">ijus </w:t>
            </w:r>
            <w:r w:rsidR="00CD7C8E" w:rsidRPr="00C82009">
              <w:rPr>
                <w:rFonts w:ascii="Times New Roman" w:eastAsia="Calibri" w:hAnsi="Times New Roman" w:cs="Times New Roman"/>
                <w:color w:val="FF0000"/>
                <w:sz w:val="24"/>
                <w:szCs w:val="24"/>
                <w:lang w:eastAsia="en-US"/>
              </w:rPr>
              <w:t xml:space="preserve">(C) </w:t>
            </w:r>
            <w:r w:rsidR="00CD7C8E" w:rsidRPr="00266FF6">
              <w:rPr>
                <w:rFonts w:ascii="Times New Roman" w:eastAsia="Calibri" w:hAnsi="Times New Roman" w:cs="Times New Roman"/>
                <w:sz w:val="24"/>
                <w:szCs w:val="24"/>
                <w:lang w:eastAsia="en-US"/>
              </w:rPr>
              <w:t xml:space="preserve">- </w:t>
            </w:r>
            <w:r w:rsidR="00CD7C8E" w:rsidRPr="00D55482">
              <w:rPr>
                <w:rFonts w:ascii="Times New Roman" w:eastAsia="Calibri" w:hAnsi="Times New Roman" w:cs="Times New Roman"/>
                <w:b/>
                <w:sz w:val="24"/>
                <w:szCs w:val="24"/>
                <w:lang w:eastAsia="en-US"/>
              </w:rPr>
              <w:t>pasiūlymo kaina</w:t>
            </w:r>
            <w:r w:rsidR="00CD7C8E" w:rsidRPr="00266FF6">
              <w:rPr>
                <w:rFonts w:ascii="Times New Roman" w:eastAsia="Calibri" w:hAnsi="Times New Roman" w:cs="Times New Roman"/>
                <w:sz w:val="24"/>
                <w:szCs w:val="24"/>
                <w:lang w:eastAsia="en-US"/>
              </w:rPr>
              <w:t xml:space="preserve"> (</w:t>
            </w:r>
            <w:proofErr w:type="spellStart"/>
            <w:r w:rsidR="00CD7C8E" w:rsidRPr="00266FF6">
              <w:rPr>
                <w:rFonts w:ascii="Times New Roman" w:eastAsia="Calibri" w:hAnsi="Times New Roman" w:cs="Times New Roman"/>
                <w:sz w:val="24"/>
                <w:szCs w:val="24"/>
                <w:lang w:eastAsia="en-US"/>
              </w:rPr>
              <w:t>Eur</w:t>
            </w:r>
            <w:proofErr w:type="spellEnd"/>
            <w:r w:rsidR="00D55482">
              <w:rPr>
                <w:rFonts w:ascii="Times New Roman" w:eastAsia="Calibri" w:hAnsi="Times New Roman" w:cs="Times New Roman"/>
                <w:sz w:val="24"/>
                <w:szCs w:val="24"/>
                <w:lang w:eastAsia="en-US"/>
              </w:rPr>
              <w:t xml:space="preserve"> su</w:t>
            </w:r>
            <w:r w:rsidRPr="00266FF6">
              <w:rPr>
                <w:rFonts w:ascii="Times New Roman" w:eastAsia="Calibri" w:hAnsi="Times New Roman" w:cs="Times New Roman"/>
                <w:sz w:val="24"/>
                <w:szCs w:val="24"/>
                <w:lang w:eastAsia="en-US"/>
              </w:rPr>
              <w:t xml:space="preserve"> PVM)</w:t>
            </w:r>
          </w:p>
        </w:tc>
        <w:tc>
          <w:tcPr>
            <w:tcW w:w="4396" w:type="dxa"/>
            <w:gridSpan w:val="2"/>
            <w:tcMar>
              <w:top w:w="0" w:type="dxa"/>
              <w:left w:w="108" w:type="dxa"/>
              <w:bottom w:w="0" w:type="dxa"/>
              <w:right w:w="108" w:type="dxa"/>
            </w:tcMar>
            <w:vAlign w:val="center"/>
          </w:tcPr>
          <w:p w14:paraId="3A7DBA04" w14:textId="5199FE48" w:rsidR="00743EA9" w:rsidRPr="00266FF6" w:rsidRDefault="00743EA9" w:rsidP="00743EA9">
            <w:pPr>
              <w:spacing w:after="200"/>
              <w:ind w:firstLine="34"/>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en-US"/>
              </w:rPr>
              <w:t>Maksimalus balų skaičius bus skiriamas tokiam pasiūlymui, kuriame nurodyta Pasiūlymo kaina eurais, neį</w:t>
            </w:r>
            <w:r w:rsidR="002A5EAF">
              <w:rPr>
                <w:rFonts w:ascii="Times New Roman" w:eastAsia="Times New Roman" w:hAnsi="Times New Roman" w:cs="Times New Roman"/>
                <w:b/>
                <w:sz w:val="24"/>
                <w:szCs w:val="24"/>
                <w:lang w:eastAsia="en-US"/>
              </w:rPr>
              <w:t>s</w:t>
            </w:r>
            <w:r w:rsidR="00D0151F">
              <w:rPr>
                <w:rFonts w:ascii="Times New Roman" w:eastAsia="Times New Roman" w:hAnsi="Times New Roman" w:cs="Times New Roman"/>
                <w:b/>
                <w:sz w:val="24"/>
                <w:szCs w:val="24"/>
                <w:lang w:eastAsia="en-US"/>
              </w:rPr>
              <w:t>kaitant PVM bus mažiausia.  X=40</w:t>
            </w:r>
          </w:p>
        </w:tc>
      </w:tr>
      <w:tr w:rsidR="00D55482" w:rsidRPr="00266FF6" w14:paraId="41054E4B" w14:textId="77777777" w:rsidTr="00C622F4">
        <w:trPr>
          <w:gridAfter w:val="1"/>
          <w:wAfter w:w="143" w:type="dxa"/>
          <w:cantSplit/>
        </w:trPr>
        <w:tc>
          <w:tcPr>
            <w:tcW w:w="9640" w:type="dxa"/>
            <w:gridSpan w:val="4"/>
          </w:tcPr>
          <w:p w14:paraId="49F97F18" w14:textId="0E98618C" w:rsidR="00D55482" w:rsidRPr="00266FF6" w:rsidRDefault="00D55482" w:rsidP="00D55482">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val="en-GB" w:eastAsia="en-US"/>
              </w:rPr>
              <w:t>Pasi</w:t>
            </w:r>
            <w:r w:rsidRPr="00266FF6">
              <w:rPr>
                <w:rFonts w:ascii="Times New Roman" w:eastAsia="Times New Roman" w:hAnsi="Times New Roman" w:cs="Times New Roman"/>
                <w:sz w:val="24"/>
                <w:szCs w:val="24"/>
                <w:lang w:eastAsia="en-US"/>
              </w:rPr>
              <w:t>ūlymo</w:t>
            </w:r>
            <w:proofErr w:type="spellEnd"/>
            <w:r w:rsidRPr="00266FF6">
              <w:rPr>
                <w:rFonts w:ascii="Times New Roman" w:eastAsia="Times New Roman" w:hAnsi="Times New Roman" w:cs="Times New Roman"/>
                <w:sz w:val="24"/>
                <w:szCs w:val="24"/>
                <w:lang w:eastAsia="en-US"/>
              </w:rPr>
              <w:t xml:space="preserve"> kainos (C) balai apskaičiuojami mažiausios pasiūlytos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ir vertinamo pasiūlymo kainos (</w:t>
            </w: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santykį padauginant </w:t>
            </w:r>
            <w:r>
              <w:rPr>
                <w:rFonts w:ascii="Times New Roman" w:eastAsia="Times New Roman" w:hAnsi="Times New Roman" w:cs="Times New Roman"/>
                <w:sz w:val="24"/>
                <w:szCs w:val="24"/>
                <w:lang w:eastAsia="en-US"/>
              </w:rPr>
              <w:t>iš kainos lyginamojo svorio (X)</w:t>
            </w:r>
          </w:p>
          <w:p w14:paraId="038DA094"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r w:rsidRPr="00266FF6">
              <w:rPr>
                <w:rFonts w:ascii="Times New Roman" w:eastAsia="Times New Roman" w:hAnsi="Times New Roman" w:cs="Times New Roman"/>
                <w:position w:val="-28"/>
                <w:sz w:val="24"/>
                <w:szCs w:val="24"/>
                <w:lang w:eastAsia="en-US"/>
              </w:rPr>
              <w:object w:dxaOrig="1120" w:dyaOrig="660" w14:anchorId="5BE2F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33.5pt" o:ole="">
                  <v:imagedata r:id="rId27" o:title=""/>
                </v:shape>
                <o:OLEObject Type="Embed" ProgID="Equation.3" ShapeID="_x0000_i1025" DrawAspect="Content" ObjectID="_1842083023" r:id="rId28"/>
              </w:object>
            </w:r>
            <w:r w:rsidRPr="00266FF6">
              <w:rPr>
                <w:rFonts w:ascii="Times New Roman" w:eastAsia="Times New Roman" w:hAnsi="Times New Roman" w:cs="Times New Roman"/>
                <w:sz w:val="24"/>
                <w:szCs w:val="24"/>
                <w:lang w:eastAsia="en-US"/>
              </w:rPr>
              <w:t xml:space="preserve"> × X, kur</w:t>
            </w:r>
          </w:p>
          <w:p w14:paraId="6B55ED9C" w14:textId="77777777" w:rsidR="00D55482" w:rsidRPr="00266FF6" w:rsidRDefault="00D55482" w:rsidP="00D55482">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sz w:val="24"/>
                <w:szCs w:val="24"/>
                <w:lang w:eastAsia="en-US"/>
              </w:rPr>
            </w:pPr>
          </w:p>
          <w:p w14:paraId="5A895B14" w14:textId="77777777" w:rsidR="00D55482" w:rsidRPr="00266FF6" w:rsidRDefault="00D55482" w:rsidP="00D55482">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min</w:t>
            </w:r>
            <w:proofErr w:type="spellEnd"/>
            <w:r w:rsidRPr="00266FF6">
              <w:rPr>
                <w:rFonts w:ascii="Times New Roman" w:eastAsia="Times New Roman" w:hAnsi="Times New Roman" w:cs="Times New Roman"/>
                <w:sz w:val="24"/>
                <w:szCs w:val="24"/>
                <w:lang w:eastAsia="en-US"/>
              </w:rPr>
              <w:t xml:space="preserve"> – mažiausia pasiūlyta kaina,</w:t>
            </w:r>
          </w:p>
          <w:p w14:paraId="6DDFE29B" w14:textId="0500E686" w:rsidR="00D55482" w:rsidRPr="00860B3C" w:rsidRDefault="00D55482" w:rsidP="00860B3C">
            <w:pPr>
              <w:pBdr>
                <w:top w:val="nil"/>
                <w:left w:val="nil"/>
                <w:bottom w:val="nil"/>
                <w:right w:val="nil"/>
                <w:between w:val="nil"/>
                <w:bar w:val="nil"/>
              </w:pBdr>
              <w:suppressAutoHyphens/>
              <w:spacing w:after="0" w:line="240" w:lineRule="auto"/>
              <w:ind w:firstLine="993"/>
              <w:contextualSpacing/>
              <w:jc w:val="both"/>
              <w:rPr>
                <w:rFonts w:ascii="Times New Roman" w:eastAsia="Times New Roman" w:hAnsi="Times New Roman" w:cs="Times New Roman"/>
                <w:sz w:val="24"/>
                <w:szCs w:val="24"/>
                <w:lang w:eastAsia="en-US"/>
              </w:rPr>
            </w:pPr>
            <w:proofErr w:type="spellStart"/>
            <w:r w:rsidRPr="00266FF6">
              <w:rPr>
                <w:rFonts w:ascii="Times New Roman" w:eastAsia="Times New Roman" w:hAnsi="Times New Roman" w:cs="Times New Roman"/>
                <w:sz w:val="24"/>
                <w:szCs w:val="24"/>
                <w:lang w:eastAsia="en-US"/>
              </w:rPr>
              <w:t>C</w:t>
            </w:r>
            <w:r w:rsidRPr="00266FF6">
              <w:rPr>
                <w:rFonts w:ascii="Times New Roman" w:eastAsia="Times New Roman" w:hAnsi="Times New Roman" w:cs="Times New Roman"/>
                <w:sz w:val="24"/>
                <w:szCs w:val="24"/>
                <w:vertAlign w:val="subscript"/>
                <w:lang w:eastAsia="en-US"/>
              </w:rPr>
              <w:t>p</w:t>
            </w:r>
            <w:proofErr w:type="spellEnd"/>
            <w:r w:rsidRPr="00266FF6">
              <w:rPr>
                <w:rFonts w:ascii="Times New Roman" w:eastAsia="Times New Roman" w:hAnsi="Times New Roman" w:cs="Times New Roman"/>
                <w:sz w:val="24"/>
                <w:szCs w:val="24"/>
                <w:lang w:eastAsia="en-US"/>
              </w:rPr>
              <w:t xml:space="preserve"> – vertinamo pasiūlymo ka</w:t>
            </w:r>
            <w:r w:rsidR="00860B3C">
              <w:rPr>
                <w:rFonts w:ascii="Times New Roman" w:eastAsia="Times New Roman" w:hAnsi="Times New Roman" w:cs="Times New Roman"/>
                <w:sz w:val="24"/>
                <w:szCs w:val="24"/>
                <w:lang w:eastAsia="en-US"/>
              </w:rPr>
              <w:t>ina.</w:t>
            </w:r>
          </w:p>
        </w:tc>
      </w:tr>
      <w:tr w:rsidR="00743EA9" w:rsidRPr="00266FF6" w14:paraId="46F9D279" w14:textId="77777777" w:rsidTr="00C622F4">
        <w:trPr>
          <w:gridAfter w:val="1"/>
          <w:wAfter w:w="143" w:type="dxa"/>
          <w:cantSplit/>
        </w:trPr>
        <w:tc>
          <w:tcPr>
            <w:tcW w:w="5244" w:type="dxa"/>
            <w:gridSpan w:val="2"/>
          </w:tcPr>
          <w:p w14:paraId="7249C919" w14:textId="6988629E" w:rsidR="00743EA9" w:rsidRPr="00266FF6" w:rsidRDefault="00743EA9" w:rsidP="00743EA9">
            <w:pPr>
              <w:spacing w:after="200"/>
              <w:jc w:val="both"/>
              <w:rPr>
                <w:rFonts w:ascii="Times New Roman" w:eastAsia="Times New Roman" w:hAnsi="Times New Roman" w:cs="Times New Roman"/>
                <w:sz w:val="24"/>
                <w:szCs w:val="24"/>
                <w:lang w:eastAsia="en-US"/>
              </w:rPr>
            </w:pPr>
            <w:r w:rsidRPr="00266FF6">
              <w:rPr>
                <w:rFonts w:ascii="Times New Roman" w:eastAsia="Calibri" w:hAnsi="Times New Roman" w:cs="Times New Roman"/>
                <w:sz w:val="24"/>
                <w:szCs w:val="24"/>
                <w:lang w:eastAsia="en-US"/>
              </w:rPr>
              <w:t xml:space="preserve">Antras kriterijus </w:t>
            </w:r>
            <w:r w:rsidRPr="00C82009">
              <w:rPr>
                <w:rFonts w:ascii="Times New Roman" w:eastAsia="Calibri" w:hAnsi="Times New Roman" w:cs="Times New Roman"/>
                <w:b/>
                <w:sz w:val="24"/>
                <w:szCs w:val="24"/>
                <w:lang w:eastAsia="en-US"/>
              </w:rPr>
              <w:t>(B)</w:t>
            </w:r>
            <w:r w:rsidRPr="00C82009">
              <w:rPr>
                <w:rFonts w:ascii="Times New Roman" w:eastAsia="Calibri" w:hAnsi="Times New Roman" w:cs="Times New Roman"/>
                <w:sz w:val="24"/>
                <w:szCs w:val="24"/>
                <w:lang w:eastAsia="en-US"/>
              </w:rPr>
              <w:t xml:space="preserve"> </w:t>
            </w:r>
            <w:r w:rsidR="002A5EAF">
              <w:rPr>
                <w:rFonts w:ascii="Times New Roman" w:eastAsia="Calibri" w:hAnsi="Times New Roman" w:cs="Times New Roman"/>
                <w:sz w:val="24"/>
                <w:szCs w:val="24"/>
                <w:lang w:eastAsia="en-US"/>
              </w:rPr>
              <w:t>–</w:t>
            </w:r>
            <w:r w:rsidRPr="00266FF6">
              <w:rPr>
                <w:rFonts w:ascii="Times New Roman" w:eastAsia="Calibri" w:hAnsi="Times New Roman" w:cs="Times New Roman"/>
                <w:sz w:val="24"/>
                <w:szCs w:val="24"/>
                <w:lang w:eastAsia="en-US"/>
              </w:rPr>
              <w:t xml:space="preserve"> </w:t>
            </w:r>
            <w:r w:rsidRPr="00D55482">
              <w:rPr>
                <w:rFonts w:ascii="Times New Roman" w:eastAsia="Calibri" w:hAnsi="Times New Roman" w:cs="Times New Roman"/>
                <w:b/>
                <w:sz w:val="24"/>
                <w:szCs w:val="24"/>
                <w:lang w:eastAsia="en-US"/>
              </w:rPr>
              <w:t>Prekių garantinis laikotarpis</w:t>
            </w:r>
            <w:r w:rsidRPr="00266FF6">
              <w:rPr>
                <w:rFonts w:ascii="Times New Roman" w:eastAsia="Calibri" w:hAnsi="Times New Roman" w:cs="Times New Roman"/>
                <w:sz w:val="24"/>
                <w:szCs w:val="24"/>
                <w:lang w:eastAsia="en-US"/>
              </w:rPr>
              <w:t xml:space="preserve"> (mėnesiais)</w:t>
            </w:r>
          </w:p>
          <w:p w14:paraId="13B4B587" w14:textId="77777777" w:rsidR="00743EA9" w:rsidRPr="00266FF6" w:rsidRDefault="00743EA9" w:rsidP="00743EA9">
            <w:pPr>
              <w:spacing w:after="200"/>
              <w:jc w:val="both"/>
              <w:rPr>
                <w:rFonts w:ascii="Times New Roman" w:eastAsia="Times New Roman" w:hAnsi="Times New Roman" w:cs="Times New Roman"/>
                <w:sz w:val="24"/>
                <w:szCs w:val="24"/>
                <w:lang w:eastAsia="en-US"/>
              </w:rPr>
            </w:pPr>
          </w:p>
        </w:tc>
        <w:tc>
          <w:tcPr>
            <w:tcW w:w="4396" w:type="dxa"/>
            <w:gridSpan w:val="2"/>
            <w:tcMar>
              <w:top w:w="0" w:type="dxa"/>
              <w:left w:w="108" w:type="dxa"/>
              <w:bottom w:w="0" w:type="dxa"/>
              <w:right w:w="108" w:type="dxa"/>
            </w:tcMar>
            <w:vAlign w:val="center"/>
          </w:tcPr>
          <w:p w14:paraId="16A4AFD2" w14:textId="04496419" w:rsidR="00743EA9" w:rsidRPr="00266FF6" w:rsidRDefault="00743EA9" w:rsidP="00C622F4">
            <w:pPr>
              <w:spacing w:after="200"/>
              <w:jc w:val="both"/>
              <w:rPr>
                <w:rFonts w:ascii="Times New Roman" w:eastAsia="Times New Roman" w:hAnsi="Times New Roman" w:cs="Times New Roman"/>
                <w:b/>
                <w:sz w:val="24"/>
                <w:szCs w:val="24"/>
                <w:lang w:eastAsia="en-US"/>
              </w:rPr>
            </w:pPr>
            <w:r w:rsidRPr="00266FF6">
              <w:rPr>
                <w:rFonts w:ascii="Times New Roman" w:eastAsia="Times New Roman" w:hAnsi="Times New Roman" w:cs="Times New Roman"/>
                <w:b/>
                <w:sz w:val="24"/>
                <w:szCs w:val="24"/>
                <w:lang w:eastAsia="ar-SA"/>
              </w:rPr>
              <w:t>Maksimalus balų skaičius bus skiriamas tokiam</w:t>
            </w:r>
            <w:r w:rsidR="00C622F4">
              <w:rPr>
                <w:rFonts w:ascii="Times New Roman" w:eastAsia="Times New Roman" w:hAnsi="Times New Roman" w:cs="Times New Roman"/>
                <w:b/>
                <w:sz w:val="24"/>
                <w:szCs w:val="24"/>
                <w:lang w:eastAsia="ar-SA"/>
              </w:rPr>
              <w:t xml:space="preserve"> pasiūlymui, kuriame nurodytas p</w:t>
            </w:r>
            <w:r w:rsidRPr="00266FF6">
              <w:rPr>
                <w:rFonts w:ascii="Times New Roman" w:eastAsia="Times New Roman" w:hAnsi="Times New Roman" w:cs="Times New Roman"/>
                <w:b/>
                <w:sz w:val="24"/>
                <w:szCs w:val="24"/>
                <w:lang w:eastAsia="ar-SA"/>
              </w:rPr>
              <w:t>rekėms suteikiamas garantijos terminas bus ilgiausias. Y=10</w:t>
            </w:r>
          </w:p>
        </w:tc>
      </w:tr>
      <w:tr w:rsidR="00C82009" w:rsidRPr="00266FF6" w14:paraId="1205DFAA" w14:textId="77777777" w:rsidTr="00C622F4">
        <w:trPr>
          <w:gridAfter w:val="1"/>
          <w:wAfter w:w="143" w:type="dxa"/>
          <w:cantSplit/>
        </w:trPr>
        <w:tc>
          <w:tcPr>
            <w:tcW w:w="1131" w:type="dxa"/>
          </w:tcPr>
          <w:p w14:paraId="728B2741" w14:textId="184DFCC7" w:rsidR="00C82009" w:rsidRPr="00C82009" w:rsidRDefault="00C82009" w:rsidP="00743EA9">
            <w:pPr>
              <w:spacing w:after="200"/>
              <w:jc w:val="both"/>
              <w:rPr>
                <w:rFonts w:ascii="Times New Roman" w:eastAsia="Calibri" w:hAnsi="Times New Roman" w:cs="Times New Roman"/>
                <w:sz w:val="24"/>
                <w:szCs w:val="24"/>
                <w:lang w:eastAsia="en-US"/>
              </w:rPr>
            </w:pPr>
            <w:r w:rsidRPr="00C82009">
              <w:rPr>
                <w:rFonts w:ascii="Times New Roman" w:eastAsia="Calibri" w:hAnsi="Times New Roman" w:cs="Times New Roman"/>
                <w:sz w:val="24"/>
                <w:szCs w:val="24"/>
                <w:lang w:eastAsia="en-US"/>
              </w:rPr>
              <w:t xml:space="preserve">Eil. Nr. </w:t>
            </w:r>
          </w:p>
        </w:tc>
        <w:tc>
          <w:tcPr>
            <w:tcW w:w="4113" w:type="dxa"/>
          </w:tcPr>
          <w:p w14:paraId="220910C8" w14:textId="7739B1DF" w:rsidR="00C82009" w:rsidRPr="00C82009" w:rsidRDefault="00C82009" w:rsidP="00C82009">
            <w:pPr>
              <w:spacing w:after="200"/>
              <w:jc w:val="center"/>
              <w:rPr>
                <w:rFonts w:ascii="Times New Roman" w:eastAsia="Calibri" w:hAnsi="Times New Roman" w:cs="Times New Roman"/>
                <w:sz w:val="24"/>
                <w:szCs w:val="24"/>
                <w:lang w:eastAsia="en-US"/>
              </w:rPr>
            </w:pPr>
            <w:r w:rsidRPr="00C82009">
              <w:rPr>
                <w:rFonts w:ascii="Times New Roman" w:hAnsi="Times New Roman" w:cs="Times New Roman"/>
                <w:sz w:val="24"/>
              </w:rPr>
              <w:t xml:space="preserve">Prekės garantinis laikotarpis (mėnesiais) </w:t>
            </w:r>
            <w:r w:rsidRPr="00C82009">
              <w:rPr>
                <w:rFonts w:ascii="Times New Roman" w:hAnsi="Times New Roman" w:cs="Times New Roman"/>
                <w:color w:val="FF0000"/>
                <w:sz w:val="24"/>
              </w:rPr>
              <w:t>(B)</w:t>
            </w:r>
          </w:p>
        </w:tc>
        <w:tc>
          <w:tcPr>
            <w:tcW w:w="4396" w:type="dxa"/>
            <w:gridSpan w:val="2"/>
            <w:tcMar>
              <w:top w:w="0" w:type="dxa"/>
              <w:left w:w="108" w:type="dxa"/>
              <w:bottom w:w="0" w:type="dxa"/>
              <w:right w:w="108" w:type="dxa"/>
            </w:tcMar>
            <w:vAlign w:val="center"/>
          </w:tcPr>
          <w:p w14:paraId="5F6DCAB1" w14:textId="3AEA024D" w:rsidR="00C82009" w:rsidRPr="00C82009" w:rsidRDefault="00C82009" w:rsidP="00C82009">
            <w:pPr>
              <w:spacing w:after="200"/>
              <w:jc w:val="center"/>
              <w:rPr>
                <w:rFonts w:ascii="Times New Roman" w:eastAsia="Times New Roman" w:hAnsi="Times New Roman" w:cs="Times New Roman"/>
                <w:sz w:val="24"/>
                <w:szCs w:val="24"/>
                <w:lang w:eastAsia="ar-SA"/>
              </w:rPr>
            </w:pPr>
            <w:r w:rsidRPr="00C82009">
              <w:rPr>
                <w:rFonts w:ascii="Times New Roman" w:hAnsi="Times New Roman" w:cs="Times New Roman"/>
                <w:sz w:val="24"/>
              </w:rPr>
              <w:t>Skiriami balai už garantinį laikotarpį</w:t>
            </w:r>
          </w:p>
        </w:tc>
      </w:tr>
      <w:tr w:rsidR="00C82009" w:rsidRPr="00266FF6" w14:paraId="6CB3F99F" w14:textId="77777777" w:rsidTr="00C622F4">
        <w:trPr>
          <w:gridAfter w:val="1"/>
          <w:wAfter w:w="143" w:type="dxa"/>
          <w:cantSplit/>
          <w:trHeight w:val="435"/>
        </w:trPr>
        <w:tc>
          <w:tcPr>
            <w:tcW w:w="1131" w:type="dxa"/>
          </w:tcPr>
          <w:p w14:paraId="1DA2B442" w14:textId="7C78D195"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1</w:t>
            </w:r>
          </w:p>
        </w:tc>
        <w:tc>
          <w:tcPr>
            <w:tcW w:w="4113" w:type="dxa"/>
          </w:tcPr>
          <w:p w14:paraId="05EA17C7" w14:textId="66623A6C"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24 mėn.</w:t>
            </w:r>
          </w:p>
        </w:tc>
        <w:tc>
          <w:tcPr>
            <w:tcW w:w="4396" w:type="dxa"/>
            <w:gridSpan w:val="2"/>
            <w:tcMar>
              <w:top w:w="0" w:type="dxa"/>
              <w:left w:w="108" w:type="dxa"/>
              <w:bottom w:w="0" w:type="dxa"/>
              <w:right w:w="108" w:type="dxa"/>
            </w:tcMar>
            <w:vAlign w:val="center"/>
          </w:tcPr>
          <w:p w14:paraId="009EF1EE" w14:textId="6E2D101D"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0</w:t>
            </w:r>
          </w:p>
        </w:tc>
      </w:tr>
      <w:tr w:rsidR="00C82009" w:rsidRPr="00266FF6" w14:paraId="25FDA882" w14:textId="77777777" w:rsidTr="00C622F4">
        <w:trPr>
          <w:gridAfter w:val="1"/>
          <w:wAfter w:w="143" w:type="dxa"/>
          <w:cantSplit/>
          <w:trHeight w:val="329"/>
        </w:trPr>
        <w:tc>
          <w:tcPr>
            <w:tcW w:w="1131" w:type="dxa"/>
          </w:tcPr>
          <w:p w14:paraId="023E4420" w14:textId="420D2F80"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2</w:t>
            </w:r>
          </w:p>
        </w:tc>
        <w:tc>
          <w:tcPr>
            <w:tcW w:w="4113" w:type="dxa"/>
          </w:tcPr>
          <w:p w14:paraId="29C82E28" w14:textId="7CA0123B"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24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30 mėn.</w:t>
            </w:r>
          </w:p>
        </w:tc>
        <w:tc>
          <w:tcPr>
            <w:tcW w:w="4396" w:type="dxa"/>
            <w:gridSpan w:val="2"/>
            <w:tcMar>
              <w:top w:w="0" w:type="dxa"/>
              <w:left w:w="108" w:type="dxa"/>
              <w:bottom w:w="0" w:type="dxa"/>
              <w:right w:w="108" w:type="dxa"/>
            </w:tcMar>
            <w:vAlign w:val="center"/>
          </w:tcPr>
          <w:p w14:paraId="7F9F86A7" w14:textId="51D016C1"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2</w:t>
            </w:r>
          </w:p>
        </w:tc>
      </w:tr>
      <w:tr w:rsidR="00C82009" w:rsidRPr="00266FF6" w14:paraId="099A1EBD" w14:textId="77777777" w:rsidTr="00C622F4">
        <w:trPr>
          <w:gridAfter w:val="1"/>
          <w:wAfter w:w="143" w:type="dxa"/>
          <w:cantSplit/>
          <w:trHeight w:val="329"/>
        </w:trPr>
        <w:tc>
          <w:tcPr>
            <w:tcW w:w="1131" w:type="dxa"/>
          </w:tcPr>
          <w:p w14:paraId="6CD68E6C" w14:textId="0EE40A69"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3</w:t>
            </w:r>
          </w:p>
        </w:tc>
        <w:tc>
          <w:tcPr>
            <w:tcW w:w="4113" w:type="dxa"/>
          </w:tcPr>
          <w:p w14:paraId="7E22C090" w14:textId="23E8665C"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30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36 mėn.</w:t>
            </w:r>
          </w:p>
        </w:tc>
        <w:tc>
          <w:tcPr>
            <w:tcW w:w="4396" w:type="dxa"/>
            <w:gridSpan w:val="2"/>
            <w:tcMar>
              <w:top w:w="0" w:type="dxa"/>
              <w:left w:w="108" w:type="dxa"/>
              <w:bottom w:w="0" w:type="dxa"/>
              <w:right w:w="108" w:type="dxa"/>
            </w:tcMar>
            <w:vAlign w:val="center"/>
          </w:tcPr>
          <w:p w14:paraId="164253EB" w14:textId="3705CB72"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4</w:t>
            </w:r>
          </w:p>
        </w:tc>
      </w:tr>
      <w:tr w:rsidR="00C82009" w:rsidRPr="00266FF6" w14:paraId="64F0945E" w14:textId="77777777" w:rsidTr="00C622F4">
        <w:trPr>
          <w:gridAfter w:val="1"/>
          <w:wAfter w:w="143" w:type="dxa"/>
          <w:cantSplit/>
          <w:trHeight w:val="329"/>
        </w:trPr>
        <w:tc>
          <w:tcPr>
            <w:tcW w:w="1131" w:type="dxa"/>
          </w:tcPr>
          <w:p w14:paraId="0D117B16" w14:textId="5D700781"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4</w:t>
            </w:r>
          </w:p>
        </w:tc>
        <w:tc>
          <w:tcPr>
            <w:tcW w:w="4113" w:type="dxa"/>
          </w:tcPr>
          <w:p w14:paraId="72ABADA4" w14:textId="25AB93E4"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36 mėn. ir </w:t>
            </w:r>
            <w:r w:rsidRPr="00704F46">
              <w:rPr>
                <w:rFonts w:ascii="Times New Roman" w:hAnsi="Times New Roman" w:cs="Times New Roman"/>
                <w:b/>
                <w:sz w:val="24"/>
              </w:rPr>
              <w:t xml:space="preserve">≤ </w:t>
            </w:r>
            <w:r>
              <w:rPr>
                <w:rFonts w:ascii="Times New Roman" w:hAnsi="Times New Roman" w:cs="Times New Roman"/>
                <w:b/>
                <w:sz w:val="24"/>
              </w:rPr>
              <w:t>42 mėn.</w:t>
            </w:r>
          </w:p>
        </w:tc>
        <w:tc>
          <w:tcPr>
            <w:tcW w:w="4396" w:type="dxa"/>
            <w:gridSpan w:val="2"/>
            <w:tcMar>
              <w:top w:w="0" w:type="dxa"/>
              <w:left w:w="108" w:type="dxa"/>
              <w:bottom w:w="0" w:type="dxa"/>
              <w:right w:w="108" w:type="dxa"/>
            </w:tcMar>
            <w:vAlign w:val="center"/>
          </w:tcPr>
          <w:p w14:paraId="3F3164B0" w14:textId="745AAC61"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6</w:t>
            </w:r>
          </w:p>
        </w:tc>
      </w:tr>
      <w:tr w:rsidR="00C82009" w:rsidRPr="00266FF6" w14:paraId="51BEA159" w14:textId="77777777" w:rsidTr="00C622F4">
        <w:trPr>
          <w:gridAfter w:val="1"/>
          <w:wAfter w:w="143" w:type="dxa"/>
          <w:cantSplit/>
          <w:trHeight w:val="329"/>
        </w:trPr>
        <w:tc>
          <w:tcPr>
            <w:tcW w:w="1131" w:type="dxa"/>
          </w:tcPr>
          <w:p w14:paraId="67FEC332" w14:textId="73F08054"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5</w:t>
            </w:r>
          </w:p>
        </w:tc>
        <w:tc>
          <w:tcPr>
            <w:tcW w:w="4113" w:type="dxa"/>
          </w:tcPr>
          <w:p w14:paraId="339334B3" w14:textId="42555BB5"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 xml:space="preserve">&gt; 42 mėn. ir </w:t>
            </w:r>
            <w:r w:rsidRPr="00704F46">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b/>
                <w:sz w:val="24"/>
              </w:rPr>
              <w:t>48 mėn.</w:t>
            </w:r>
          </w:p>
        </w:tc>
        <w:tc>
          <w:tcPr>
            <w:tcW w:w="4396" w:type="dxa"/>
            <w:gridSpan w:val="2"/>
            <w:tcMar>
              <w:top w:w="0" w:type="dxa"/>
              <w:left w:w="108" w:type="dxa"/>
              <w:bottom w:w="0" w:type="dxa"/>
              <w:right w:w="108" w:type="dxa"/>
            </w:tcMar>
            <w:vAlign w:val="center"/>
          </w:tcPr>
          <w:p w14:paraId="31598135" w14:textId="5593E884"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8</w:t>
            </w:r>
          </w:p>
        </w:tc>
      </w:tr>
      <w:tr w:rsidR="00C82009" w:rsidRPr="00266FF6" w14:paraId="0A495998" w14:textId="77777777" w:rsidTr="00C622F4">
        <w:trPr>
          <w:gridAfter w:val="1"/>
          <w:wAfter w:w="143" w:type="dxa"/>
          <w:cantSplit/>
          <w:trHeight w:val="329"/>
        </w:trPr>
        <w:tc>
          <w:tcPr>
            <w:tcW w:w="1131" w:type="dxa"/>
          </w:tcPr>
          <w:p w14:paraId="4AD05FB3" w14:textId="3AFEDD68" w:rsidR="00C82009" w:rsidRPr="00C82009" w:rsidRDefault="00C82009" w:rsidP="00C82009">
            <w:pPr>
              <w:spacing w:after="200"/>
              <w:jc w:val="center"/>
              <w:rPr>
                <w:rFonts w:ascii="Times New Roman" w:eastAsia="Calibri" w:hAnsi="Times New Roman" w:cs="Times New Roman"/>
                <w:b/>
                <w:sz w:val="24"/>
                <w:szCs w:val="24"/>
                <w:lang w:eastAsia="en-US"/>
              </w:rPr>
            </w:pPr>
            <w:r w:rsidRPr="00C82009">
              <w:rPr>
                <w:rFonts w:ascii="Times New Roman" w:eastAsia="Calibri" w:hAnsi="Times New Roman" w:cs="Times New Roman"/>
                <w:b/>
                <w:sz w:val="24"/>
                <w:szCs w:val="24"/>
                <w:lang w:eastAsia="en-US"/>
              </w:rPr>
              <w:t>6</w:t>
            </w:r>
          </w:p>
        </w:tc>
        <w:tc>
          <w:tcPr>
            <w:tcW w:w="4113" w:type="dxa"/>
          </w:tcPr>
          <w:p w14:paraId="36F43C9B" w14:textId="5FAC0C56" w:rsidR="00C82009" w:rsidRPr="00C82009" w:rsidRDefault="00C82009" w:rsidP="00C82009">
            <w:pPr>
              <w:spacing w:after="200"/>
              <w:jc w:val="center"/>
              <w:rPr>
                <w:rFonts w:ascii="Times New Roman" w:hAnsi="Times New Roman" w:cs="Times New Roman"/>
                <w:sz w:val="24"/>
              </w:rPr>
            </w:pPr>
            <w:r>
              <w:rPr>
                <w:rFonts w:ascii="Times New Roman" w:hAnsi="Times New Roman" w:cs="Times New Roman"/>
                <w:b/>
                <w:sz w:val="24"/>
              </w:rPr>
              <w:t>&gt; 48 mėn.</w:t>
            </w:r>
          </w:p>
        </w:tc>
        <w:tc>
          <w:tcPr>
            <w:tcW w:w="4396" w:type="dxa"/>
            <w:gridSpan w:val="2"/>
            <w:tcMar>
              <w:top w:w="0" w:type="dxa"/>
              <w:left w:w="108" w:type="dxa"/>
              <w:bottom w:w="0" w:type="dxa"/>
              <w:right w:w="108" w:type="dxa"/>
            </w:tcMar>
            <w:vAlign w:val="center"/>
          </w:tcPr>
          <w:p w14:paraId="52C5D356" w14:textId="264C03B8" w:rsidR="00C82009" w:rsidRPr="00C82009" w:rsidRDefault="00C82009" w:rsidP="00C82009">
            <w:pPr>
              <w:spacing w:after="200"/>
              <w:jc w:val="center"/>
              <w:rPr>
                <w:rFonts w:ascii="Times New Roman" w:hAnsi="Times New Roman" w:cs="Times New Roman"/>
                <w:sz w:val="24"/>
              </w:rPr>
            </w:pPr>
            <w:r w:rsidRPr="00254259">
              <w:rPr>
                <w:rFonts w:ascii="Times New Roman" w:hAnsi="Times New Roman" w:cs="Times New Roman"/>
                <w:b/>
                <w:color w:val="FF0000"/>
                <w:sz w:val="24"/>
              </w:rPr>
              <w:t>10</w:t>
            </w:r>
          </w:p>
        </w:tc>
      </w:tr>
      <w:tr w:rsidR="00C622F4" w:rsidRPr="001B0FCB" w14:paraId="70E79827" w14:textId="776B76E0" w:rsidTr="00C622F4">
        <w:trPr>
          <w:gridAfter w:val="1"/>
          <w:wAfter w:w="143" w:type="dxa"/>
          <w:cantSplit/>
        </w:trPr>
        <w:tc>
          <w:tcPr>
            <w:tcW w:w="5244" w:type="dxa"/>
            <w:gridSpan w:val="2"/>
          </w:tcPr>
          <w:p w14:paraId="31B1110B" w14:textId="2FB6761C" w:rsidR="00C622F4" w:rsidRPr="001B0FCB" w:rsidRDefault="00C622F4" w:rsidP="0008475A">
            <w:pPr>
              <w:spacing w:before="120" w:after="0" w:line="240" w:lineRule="auto"/>
              <w:ind w:left="-709" w:firstLine="890"/>
              <w:jc w:val="both"/>
              <w:rPr>
                <w:rFonts w:ascii="Times New Roman" w:eastAsia="Calibri" w:hAnsi="Times New Roman" w:cs="Times New Roman"/>
                <w:sz w:val="24"/>
                <w:szCs w:val="24"/>
                <w:highlight w:val="yellow"/>
              </w:rPr>
            </w:pPr>
            <w:r w:rsidRPr="00C82009">
              <w:rPr>
                <w:rFonts w:ascii="Times New Roman" w:eastAsia="Calibri" w:hAnsi="Times New Roman" w:cs="Times New Roman"/>
                <w:sz w:val="24"/>
                <w:szCs w:val="24"/>
                <w:lang w:eastAsia="en-US"/>
              </w:rPr>
              <w:lastRenderedPageBreak/>
              <w:t xml:space="preserve">Trečias kriterijus </w:t>
            </w:r>
            <w:r w:rsidRPr="00C82009">
              <w:rPr>
                <w:rFonts w:ascii="Times New Roman" w:eastAsia="Calibri" w:hAnsi="Times New Roman" w:cs="Times New Roman"/>
                <w:b/>
                <w:sz w:val="24"/>
                <w:szCs w:val="24"/>
                <w:lang w:eastAsia="en-US"/>
              </w:rPr>
              <w:t>(G)</w:t>
            </w:r>
            <w:r>
              <w:rPr>
                <w:rFonts w:ascii="Times New Roman" w:eastAsia="Calibri" w:hAnsi="Times New Roman" w:cs="Times New Roman"/>
                <w:sz w:val="24"/>
                <w:szCs w:val="24"/>
                <w:lang w:eastAsia="en-US"/>
              </w:rPr>
              <w:t>-</w:t>
            </w:r>
            <w:r w:rsidRPr="00C622F4">
              <w:rPr>
                <w:rFonts w:ascii="Times New Roman" w:hAnsi="Times New Roman"/>
                <w:b/>
                <w:sz w:val="24"/>
                <w:szCs w:val="24"/>
              </w:rPr>
              <w:t>Specifinė gal</w:t>
            </w:r>
            <w:bookmarkStart w:id="67" w:name="_GoBack"/>
            <w:bookmarkEnd w:id="67"/>
            <w:r w:rsidRPr="00C622F4">
              <w:rPr>
                <w:rFonts w:ascii="Times New Roman" w:hAnsi="Times New Roman"/>
                <w:b/>
                <w:sz w:val="24"/>
                <w:szCs w:val="24"/>
              </w:rPr>
              <w:t>ia kW/(Nm³/h)</w:t>
            </w:r>
          </w:p>
        </w:tc>
        <w:tc>
          <w:tcPr>
            <w:tcW w:w="4396" w:type="dxa"/>
            <w:gridSpan w:val="2"/>
          </w:tcPr>
          <w:p w14:paraId="70BC5773" w14:textId="58F809F5" w:rsidR="00C622F4" w:rsidRPr="001B0FCB" w:rsidRDefault="00C622F4" w:rsidP="0008475A">
            <w:pPr>
              <w:spacing w:before="120" w:after="0" w:line="240" w:lineRule="auto"/>
              <w:ind w:left="-709" w:firstLine="890"/>
              <w:jc w:val="both"/>
              <w:rPr>
                <w:rFonts w:ascii="Times New Roman" w:eastAsia="Calibri" w:hAnsi="Times New Roman" w:cs="Times New Roman"/>
                <w:sz w:val="24"/>
                <w:szCs w:val="24"/>
                <w:highlight w:val="yellow"/>
              </w:rPr>
            </w:pPr>
            <w:r w:rsidRPr="00266FF6">
              <w:rPr>
                <w:rFonts w:ascii="Times New Roman" w:eastAsia="Times New Roman" w:hAnsi="Times New Roman" w:cs="Times New Roman"/>
                <w:b/>
                <w:sz w:val="24"/>
                <w:szCs w:val="24"/>
                <w:lang w:eastAsia="ar-SA"/>
              </w:rPr>
              <w:t>Maksimalus balų skaičius bus skiriamas toki</w:t>
            </w:r>
            <w:r>
              <w:rPr>
                <w:rFonts w:ascii="Times New Roman" w:eastAsia="Times New Roman" w:hAnsi="Times New Roman" w:cs="Times New Roman"/>
                <w:b/>
                <w:sz w:val="24"/>
                <w:szCs w:val="24"/>
                <w:lang w:eastAsia="ar-SA"/>
              </w:rPr>
              <w:t xml:space="preserve">am </w:t>
            </w:r>
            <w:proofErr w:type="spellStart"/>
            <w:r>
              <w:rPr>
                <w:rFonts w:ascii="Times New Roman" w:eastAsia="Times New Roman" w:hAnsi="Times New Roman" w:cs="Times New Roman"/>
                <w:b/>
                <w:sz w:val="24"/>
                <w:szCs w:val="24"/>
                <w:lang w:eastAsia="ar-SA"/>
              </w:rPr>
              <w:t>pasiūlymui</w:t>
            </w:r>
            <w:proofErr w:type="spellEnd"/>
            <w:r>
              <w:rPr>
                <w:rFonts w:ascii="Times New Roman" w:eastAsia="Times New Roman" w:hAnsi="Times New Roman" w:cs="Times New Roman"/>
                <w:b/>
                <w:sz w:val="24"/>
                <w:szCs w:val="24"/>
                <w:lang w:eastAsia="ar-SA"/>
              </w:rPr>
              <w:t>, kuriame nurodyta prekės</w:t>
            </w:r>
            <w:r w:rsidRPr="00266FF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specifinė galia</w:t>
            </w:r>
            <w:r w:rsidRPr="00266FF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mažiausia. G=5</w:t>
            </w:r>
            <w:r w:rsidRPr="00266FF6">
              <w:rPr>
                <w:rFonts w:ascii="Times New Roman" w:eastAsia="Times New Roman" w:hAnsi="Times New Roman" w:cs="Times New Roman"/>
                <w:b/>
                <w:sz w:val="24"/>
                <w:szCs w:val="24"/>
                <w:lang w:eastAsia="ar-SA"/>
              </w:rPr>
              <w:t>0</w:t>
            </w:r>
          </w:p>
        </w:tc>
      </w:tr>
      <w:tr w:rsidR="0008475A" w:rsidRPr="001B0FCB" w14:paraId="77025952" w14:textId="28F55D0E" w:rsidTr="00C622F4">
        <w:trPr>
          <w:cantSplit/>
        </w:trPr>
        <w:tc>
          <w:tcPr>
            <w:tcW w:w="1131" w:type="dxa"/>
          </w:tcPr>
          <w:p w14:paraId="070C1EB2" w14:textId="4844D1E1" w:rsidR="0008475A" w:rsidRPr="00C622F4" w:rsidRDefault="0008475A" w:rsidP="00C622F4">
            <w:pPr>
              <w:spacing w:before="120" w:after="0" w:line="240" w:lineRule="auto"/>
              <w:ind w:left="-709" w:firstLine="890"/>
              <w:jc w:val="both"/>
              <w:rPr>
                <w:rFonts w:ascii="Times New Roman" w:eastAsia="Calibri" w:hAnsi="Times New Roman" w:cs="Times New Roman"/>
                <w:sz w:val="24"/>
                <w:szCs w:val="24"/>
                <w:lang w:eastAsia="en-US"/>
              </w:rPr>
            </w:pPr>
            <w:r w:rsidRPr="00C622F4">
              <w:rPr>
                <w:rFonts w:ascii="Times New Roman" w:eastAsia="Calibri" w:hAnsi="Times New Roman" w:cs="Times New Roman"/>
                <w:color w:val="000000"/>
                <w:sz w:val="24"/>
                <w:szCs w:val="24"/>
              </w:rPr>
              <w:t>Ei. Nr.</w:t>
            </w:r>
          </w:p>
        </w:tc>
        <w:tc>
          <w:tcPr>
            <w:tcW w:w="4113" w:type="dxa"/>
          </w:tcPr>
          <w:p w14:paraId="66BEF80A" w14:textId="1E3BE5D3" w:rsidR="0008475A" w:rsidRPr="00C622F4" w:rsidRDefault="0008475A" w:rsidP="00C622F4">
            <w:pPr>
              <w:spacing w:before="120" w:after="0" w:line="240" w:lineRule="auto"/>
              <w:ind w:left="-709" w:firstLine="890"/>
              <w:jc w:val="both"/>
              <w:rPr>
                <w:rFonts w:ascii="Times New Roman" w:eastAsia="Calibri" w:hAnsi="Times New Roman" w:cs="Times New Roman"/>
                <w:sz w:val="24"/>
                <w:szCs w:val="24"/>
                <w:lang w:eastAsia="en-US"/>
              </w:rPr>
            </w:pPr>
            <w:r w:rsidRPr="00C622F4">
              <w:rPr>
                <w:rFonts w:ascii="Times New Roman" w:eastAsia="Calibri" w:hAnsi="Times New Roman" w:cs="Times New Roman"/>
                <w:sz w:val="24"/>
                <w:szCs w:val="24"/>
              </w:rPr>
              <w:t xml:space="preserve">Specifinė galia </w:t>
            </w:r>
            <w:r w:rsidR="00C82009" w:rsidRPr="00C622F4">
              <w:rPr>
                <w:rFonts w:ascii="Times New Roman" w:hAnsi="Times New Roman" w:cs="Times New Roman"/>
                <w:sz w:val="24"/>
                <w:lang w:eastAsia="en-US"/>
              </w:rPr>
              <w:t xml:space="preserve">kW (Nm³/h) </w:t>
            </w:r>
            <w:r w:rsidRPr="00C622F4">
              <w:rPr>
                <w:rFonts w:ascii="Times New Roman" w:eastAsia="Calibri" w:hAnsi="Times New Roman" w:cs="Times New Roman"/>
                <w:color w:val="FF0000"/>
                <w:sz w:val="24"/>
                <w:szCs w:val="24"/>
              </w:rPr>
              <w:t>(G)</w:t>
            </w:r>
          </w:p>
        </w:tc>
        <w:tc>
          <w:tcPr>
            <w:tcW w:w="4539" w:type="dxa"/>
            <w:gridSpan w:val="3"/>
          </w:tcPr>
          <w:p w14:paraId="67FFA140" w14:textId="5A7C5E54" w:rsidR="0008475A" w:rsidRPr="001B0FCB" w:rsidRDefault="00C622F4" w:rsidP="00C622F4">
            <w:pPr>
              <w:spacing w:before="120" w:after="0" w:line="240" w:lineRule="auto"/>
              <w:jc w:val="both"/>
              <w:rPr>
                <w:rFonts w:ascii="Times New Roman" w:eastAsia="Calibri" w:hAnsi="Times New Roman" w:cs="Times New Roman"/>
                <w:b/>
                <w:sz w:val="24"/>
                <w:szCs w:val="24"/>
                <w:highlight w:val="yellow"/>
                <w:lang w:eastAsia="en-US"/>
              </w:rPr>
            </w:pPr>
            <w:r>
              <w:rPr>
                <w:rFonts w:ascii="Times New Roman" w:hAnsi="Times New Roman" w:cs="Times New Roman"/>
                <w:sz w:val="24"/>
              </w:rPr>
              <w:t xml:space="preserve">        </w:t>
            </w:r>
            <w:r w:rsidRPr="00C82009">
              <w:rPr>
                <w:rFonts w:ascii="Times New Roman" w:hAnsi="Times New Roman" w:cs="Times New Roman"/>
                <w:sz w:val="24"/>
              </w:rPr>
              <w:t xml:space="preserve">Skiriami balai už </w:t>
            </w:r>
            <w:r>
              <w:rPr>
                <w:rFonts w:ascii="Times New Roman" w:hAnsi="Times New Roman" w:cs="Times New Roman"/>
                <w:sz w:val="24"/>
              </w:rPr>
              <w:t>specifinę galią</w:t>
            </w:r>
          </w:p>
        </w:tc>
      </w:tr>
      <w:tr w:rsidR="00C622F4" w:rsidRPr="001B0FCB" w14:paraId="2AA5997E"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2C543E23" w14:textId="4C20509B" w:rsidR="00C622F4" w:rsidRPr="001B0FCB" w:rsidRDefault="00C622F4" w:rsidP="0008475A">
            <w:pPr>
              <w:spacing w:after="0" w:line="240" w:lineRule="auto"/>
              <w:jc w:val="center"/>
              <w:rPr>
                <w:rFonts w:ascii="Times New Roman" w:eastAsia="Calibri" w:hAnsi="Times New Roman" w:cs="Times New Roman"/>
                <w:color w:val="000000"/>
                <w:sz w:val="24"/>
                <w:szCs w:val="24"/>
                <w:highlight w:val="yellow"/>
              </w:rPr>
            </w:pPr>
            <w:r w:rsidRPr="00C82009">
              <w:rPr>
                <w:rFonts w:ascii="Times New Roman" w:eastAsia="Calibri" w:hAnsi="Times New Roman" w:cs="Times New Roman"/>
                <w:b/>
                <w:sz w:val="24"/>
                <w:szCs w:val="24"/>
                <w:lang w:eastAsia="en-US"/>
              </w:rPr>
              <w:t>1</w:t>
            </w:r>
          </w:p>
        </w:tc>
        <w:tc>
          <w:tcPr>
            <w:tcW w:w="4114" w:type="dxa"/>
          </w:tcPr>
          <w:p w14:paraId="36E07E43" w14:textId="49CD9FD9" w:rsidR="00C622F4" w:rsidRPr="001B0FCB" w:rsidRDefault="00C622F4" w:rsidP="00C82009">
            <w:pPr>
              <w:spacing w:after="0" w:line="240" w:lineRule="auto"/>
              <w:jc w:val="center"/>
              <w:rPr>
                <w:rFonts w:ascii="Times New Roman" w:eastAsia="Times New Roman" w:hAnsi="Times New Roman" w:cs="Times New Roman"/>
                <w:sz w:val="24"/>
                <w:szCs w:val="24"/>
                <w:highlight w:val="yellow"/>
              </w:rPr>
            </w:pPr>
            <w:r w:rsidRPr="00704F46">
              <w:rPr>
                <w:rFonts w:ascii="Times New Roman" w:eastAsia="Calibri" w:hAnsi="Times New Roman"/>
                <w:b/>
                <w:sz w:val="24"/>
                <w:lang w:val="en-GB"/>
              </w:rPr>
              <w:t xml:space="preserve">= </w:t>
            </w:r>
            <w:r>
              <w:rPr>
                <w:rFonts w:ascii="Times New Roman" w:eastAsia="Calibri" w:hAnsi="Times New Roman"/>
                <w:b/>
                <w:sz w:val="24"/>
              </w:rPr>
              <w:t>0.</w:t>
            </w:r>
            <w:r w:rsidRPr="00704F46">
              <w:rPr>
                <w:rFonts w:ascii="Times New Roman" w:eastAsia="Calibri" w:hAnsi="Times New Roman"/>
                <w:b/>
                <w:sz w:val="24"/>
              </w:rPr>
              <w:t>025</w:t>
            </w:r>
          </w:p>
        </w:tc>
        <w:tc>
          <w:tcPr>
            <w:tcW w:w="4383" w:type="dxa"/>
            <w:shd w:val="clear" w:color="auto" w:fill="auto"/>
          </w:tcPr>
          <w:p w14:paraId="5D5896FF" w14:textId="6B4CA5BF"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0</w:t>
            </w:r>
          </w:p>
        </w:tc>
      </w:tr>
      <w:tr w:rsidR="00C622F4" w:rsidRPr="001B0FCB" w14:paraId="718BBFA8"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0A88D6DF" w14:textId="0EC11AC9" w:rsidR="00C622F4" w:rsidRPr="001B0FCB" w:rsidRDefault="00C622F4" w:rsidP="0008475A">
            <w:pPr>
              <w:spacing w:after="0" w:line="240" w:lineRule="auto"/>
              <w:jc w:val="center"/>
              <w:rPr>
                <w:rFonts w:ascii="Times New Roman" w:eastAsia="Calibri" w:hAnsi="Times New Roman" w:cs="Times New Roman"/>
                <w:sz w:val="24"/>
                <w:szCs w:val="24"/>
                <w:highlight w:val="yellow"/>
              </w:rPr>
            </w:pPr>
            <w:r w:rsidRPr="00C82009">
              <w:rPr>
                <w:rFonts w:ascii="Times New Roman" w:eastAsia="Calibri" w:hAnsi="Times New Roman" w:cs="Times New Roman"/>
                <w:b/>
                <w:sz w:val="24"/>
                <w:szCs w:val="24"/>
                <w:lang w:eastAsia="en-US"/>
              </w:rPr>
              <w:t>2</w:t>
            </w:r>
          </w:p>
        </w:tc>
        <w:tc>
          <w:tcPr>
            <w:tcW w:w="4114" w:type="dxa"/>
          </w:tcPr>
          <w:p w14:paraId="3EA7DB5D" w14:textId="08BA2A1C"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lang w:eastAsia="zh-CN"/>
              </w:rPr>
              <w:t>&lt;</w:t>
            </w:r>
            <w:r>
              <w:rPr>
                <w:rFonts w:ascii="Times New Roman" w:hAnsi="Times New Roman" w:cs="Times New Roman"/>
                <w:b/>
                <w:sz w:val="24"/>
                <w:lang w:eastAsia="zh-CN"/>
              </w:rPr>
              <w:t xml:space="preserve"> 0.025 ir </w:t>
            </w:r>
            <w:r>
              <w:rPr>
                <w:rFonts w:ascii="Times New Roman" w:hAnsi="Times New Roman" w:cs="Times New Roman"/>
                <w:b/>
                <w:sz w:val="24"/>
              </w:rPr>
              <w:t>&gt; 0.023</w:t>
            </w:r>
          </w:p>
        </w:tc>
        <w:tc>
          <w:tcPr>
            <w:tcW w:w="4383" w:type="dxa"/>
            <w:shd w:val="clear" w:color="auto" w:fill="auto"/>
          </w:tcPr>
          <w:p w14:paraId="48975B06" w14:textId="767F7935"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10</w:t>
            </w:r>
          </w:p>
        </w:tc>
      </w:tr>
      <w:tr w:rsidR="00C622F4" w:rsidRPr="001B0FCB" w14:paraId="4D5CB9A2"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0E5D4808" w14:textId="212D531C" w:rsidR="00C622F4" w:rsidRPr="001B0FCB" w:rsidRDefault="00C622F4" w:rsidP="0008475A">
            <w:pPr>
              <w:spacing w:after="0" w:line="240" w:lineRule="auto"/>
              <w:jc w:val="center"/>
              <w:rPr>
                <w:rFonts w:ascii="Times New Roman" w:eastAsia="Calibri" w:hAnsi="Times New Roman" w:cs="Times New Roman"/>
                <w:sz w:val="24"/>
                <w:szCs w:val="24"/>
                <w:highlight w:val="yellow"/>
              </w:rPr>
            </w:pPr>
            <w:r w:rsidRPr="00C82009">
              <w:rPr>
                <w:rFonts w:ascii="Times New Roman" w:eastAsia="Calibri" w:hAnsi="Times New Roman" w:cs="Times New Roman"/>
                <w:b/>
                <w:sz w:val="24"/>
                <w:szCs w:val="24"/>
                <w:lang w:eastAsia="en-US"/>
              </w:rPr>
              <w:t>3</w:t>
            </w:r>
          </w:p>
        </w:tc>
        <w:tc>
          <w:tcPr>
            <w:tcW w:w="4114" w:type="dxa"/>
          </w:tcPr>
          <w:p w14:paraId="2BA10505" w14:textId="68EE32F6"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rPr>
              <w:t>≤</w:t>
            </w:r>
            <w:r>
              <w:rPr>
                <w:rFonts w:ascii="Times New Roman" w:hAnsi="Times New Roman" w:cs="Times New Roman"/>
                <w:b/>
                <w:sz w:val="24"/>
                <w:lang w:eastAsia="zh-CN"/>
              </w:rPr>
              <w:t xml:space="preserve"> 0.023 ir </w:t>
            </w:r>
            <w:r>
              <w:rPr>
                <w:rFonts w:ascii="Times New Roman" w:hAnsi="Times New Roman" w:cs="Times New Roman"/>
                <w:b/>
                <w:sz w:val="24"/>
              </w:rPr>
              <w:t>&gt; 0.020</w:t>
            </w:r>
          </w:p>
        </w:tc>
        <w:tc>
          <w:tcPr>
            <w:tcW w:w="4383" w:type="dxa"/>
            <w:shd w:val="clear" w:color="auto" w:fill="auto"/>
          </w:tcPr>
          <w:p w14:paraId="5B4A52F0" w14:textId="1359EAF4"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20</w:t>
            </w:r>
          </w:p>
        </w:tc>
      </w:tr>
      <w:tr w:rsidR="00C622F4" w:rsidRPr="001B0FCB" w14:paraId="3879F45C"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69B3126A" w14:textId="62DA1497" w:rsidR="00C622F4" w:rsidRPr="001B0FCB" w:rsidRDefault="00C622F4" w:rsidP="0008475A">
            <w:pPr>
              <w:spacing w:after="0" w:line="240" w:lineRule="auto"/>
              <w:jc w:val="center"/>
              <w:rPr>
                <w:rFonts w:ascii="Times New Roman" w:eastAsia="Calibri" w:hAnsi="Times New Roman" w:cs="Times New Roman"/>
                <w:sz w:val="24"/>
                <w:szCs w:val="24"/>
                <w:highlight w:val="yellow"/>
              </w:rPr>
            </w:pPr>
            <w:r w:rsidRPr="00C82009">
              <w:rPr>
                <w:rFonts w:ascii="Times New Roman" w:eastAsia="Calibri" w:hAnsi="Times New Roman" w:cs="Times New Roman"/>
                <w:b/>
                <w:sz w:val="24"/>
                <w:szCs w:val="24"/>
                <w:lang w:eastAsia="en-US"/>
              </w:rPr>
              <w:t>4</w:t>
            </w:r>
          </w:p>
        </w:tc>
        <w:tc>
          <w:tcPr>
            <w:tcW w:w="4114" w:type="dxa"/>
          </w:tcPr>
          <w:p w14:paraId="15D65FFA" w14:textId="1525E974"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rPr>
              <w:t>≤</w:t>
            </w:r>
            <w:r>
              <w:rPr>
                <w:rFonts w:ascii="Times New Roman" w:hAnsi="Times New Roman" w:cs="Times New Roman"/>
                <w:b/>
                <w:sz w:val="24"/>
                <w:lang w:eastAsia="zh-CN"/>
              </w:rPr>
              <w:t xml:space="preserve"> 0.020 ir </w:t>
            </w:r>
            <w:r>
              <w:rPr>
                <w:rFonts w:ascii="Times New Roman" w:hAnsi="Times New Roman" w:cs="Times New Roman"/>
                <w:b/>
                <w:sz w:val="24"/>
              </w:rPr>
              <w:t>&gt; 0.017</w:t>
            </w:r>
          </w:p>
        </w:tc>
        <w:tc>
          <w:tcPr>
            <w:tcW w:w="4383" w:type="dxa"/>
            <w:shd w:val="clear" w:color="auto" w:fill="auto"/>
          </w:tcPr>
          <w:p w14:paraId="5C2CA9C6" w14:textId="7B97607D"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30</w:t>
            </w:r>
          </w:p>
        </w:tc>
      </w:tr>
      <w:tr w:rsidR="00C622F4" w:rsidRPr="001B0FCB" w14:paraId="12B9B0CD"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4CDDEBC3" w14:textId="6354C044" w:rsidR="00C622F4" w:rsidRPr="001B0FCB" w:rsidRDefault="00C622F4" w:rsidP="0008475A">
            <w:pPr>
              <w:spacing w:after="0" w:line="240" w:lineRule="auto"/>
              <w:jc w:val="center"/>
              <w:rPr>
                <w:rFonts w:ascii="Times New Roman" w:eastAsia="Calibri" w:hAnsi="Times New Roman" w:cs="Times New Roman"/>
                <w:sz w:val="24"/>
                <w:szCs w:val="24"/>
                <w:highlight w:val="yellow"/>
              </w:rPr>
            </w:pPr>
            <w:r w:rsidRPr="00C82009">
              <w:rPr>
                <w:rFonts w:ascii="Times New Roman" w:eastAsia="Calibri" w:hAnsi="Times New Roman" w:cs="Times New Roman"/>
                <w:b/>
                <w:sz w:val="24"/>
                <w:szCs w:val="24"/>
                <w:lang w:eastAsia="en-US"/>
              </w:rPr>
              <w:t>5</w:t>
            </w:r>
          </w:p>
        </w:tc>
        <w:tc>
          <w:tcPr>
            <w:tcW w:w="4114" w:type="dxa"/>
          </w:tcPr>
          <w:p w14:paraId="78AA6D68" w14:textId="6A79B1B3"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rPr>
              <w:t>≤</w:t>
            </w:r>
            <w:r>
              <w:rPr>
                <w:rFonts w:ascii="Times New Roman" w:hAnsi="Times New Roman" w:cs="Times New Roman"/>
                <w:b/>
                <w:sz w:val="24"/>
                <w:lang w:eastAsia="zh-CN"/>
              </w:rPr>
              <w:t xml:space="preserve"> 0.017 ir </w:t>
            </w:r>
            <w:r>
              <w:rPr>
                <w:rFonts w:ascii="Times New Roman" w:hAnsi="Times New Roman" w:cs="Times New Roman"/>
                <w:b/>
                <w:sz w:val="24"/>
              </w:rPr>
              <w:t>&gt; 0.014</w:t>
            </w:r>
          </w:p>
        </w:tc>
        <w:tc>
          <w:tcPr>
            <w:tcW w:w="4383" w:type="dxa"/>
            <w:shd w:val="clear" w:color="auto" w:fill="auto"/>
          </w:tcPr>
          <w:p w14:paraId="3D341941" w14:textId="795D910B"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40</w:t>
            </w:r>
          </w:p>
        </w:tc>
      </w:tr>
      <w:tr w:rsidR="00C622F4" w:rsidRPr="001B0FCB" w14:paraId="059123D6"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474070AC" w14:textId="4560E19F" w:rsidR="00C622F4" w:rsidRPr="001B0FCB" w:rsidRDefault="00C622F4" w:rsidP="0008475A">
            <w:pPr>
              <w:spacing w:after="0" w:line="240" w:lineRule="auto"/>
              <w:jc w:val="center"/>
              <w:rPr>
                <w:rFonts w:ascii="Times New Roman" w:eastAsia="Calibri" w:hAnsi="Times New Roman" w:cs="Times New Roman"/>
                <w:sz w:val="24"/>
                <w:szCs w:val="24"/>
                <w:highlight w:val="yellow"/>
              </w:rPr>
            </w:pPr>
            <w:r w:rsidRPr="00C82009">
              <w:rPr>
                <w:rFonts w:ascii="Times New Roman" w:eastAsia="Calibri" w:hAnsi="Times New Roman" w:cs="Times New Roman"/>
                <w:b/>
                <w:sz w:val="24"/>
                <w:szCs w:val="24"/>
                <w:lang w:eastAsia="en-US"/>
              </w:rPr>
              <w:t>6</w:t>
            </w:r>
          </w:p>
        </w:tc>
        <w:tc>
          <w:tcPr>
            <w:tcW w:w="4114" w:type="dxa"/>
          </w:tcPr>
          <w:p w14:paraId="0E2F5EDD" w14:textId="59A30075"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rPr>
              <w:t>≤</w:t>
            </w:r>
            <w:r>
              <w:rPr>
                <w:rFonts w:ascii="Times New Roman" w:hAnsi="Times New Roman" w:cs="Times New Roman"/>
                <w:b/>
                <w:sz w:val="24"/>
                <w:lang w:eastAsia="zh-CN"/>
              </w:rPr>
              <w:t xml:space="preserve"> 0.014 ir </w:t>
            </w:r>
            <w:r>
              <w:rPr>
                <w:rFonts w:ascii="Times New Roman" w:hAnsi="Times New Roman" w:cs="Times New Roman"/>
                <w:b/>
                <w:sz w:val="24"/>
              </w:rPr>
              <w:t>&gt; 0.012</w:t>
            </w:r>
          </w:p>
        </w:tc>
        <w:tc>
          <w:tcPr>
            <w:tcW w:w="4383" w:type="dxa"/>
            <w:shd w:val="clear" w:color="auto" w:fill="auto"/>
          </w:tcPr>
          <w:p w14:paraId="4A56F8BC" w14:textId="15925A18"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45</w:t>
            </w:r>
          </w:p>
        </w:tc>
      </w:tr>
      <w:tr w:rsidR="00C622F4" w:rsidRPr="001B0FCB" w14:paraId="6260EF0F" w14:textId="77777777" w:rsidTr="00C622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Ex>
        <w:trPr>
          <w:gridAfter w:val="2"/>
          <w:wAfter w:w="155" w:type="dxa"/>
          <w:trHeight w:val="474"/>
        </w:trPr>
        <w:tc>
          <w:tcPr>
            <w:tcW w:w="1131" w:type="dxa"/>
          </w:tcPr>
          <w:p w14:paraId="1F428929" w14:textId="3BBFF3EE" w:rsidR="00C622F4" w:rsidRPr="00C82009" w:rsidRDefault="00C622F4" w:rsidP="0008475A">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7</w:t>
            </w:r>
          </w:p>
        </w:tc>
        <w:tc>
          <w:tcPr>
            <w:tcW w:w="4114" w:type="dxa"/>
          </w:tcPr>
          <w:p w14:paraId="5694BFE9" w14:textId="5D557FF0" w:rsidR="00C622F4" w:rsidRPr="001B0FCB" w:rsidRDefault="00C622F4" w:rsidP="00C82009">
            <w:pPr>
              <w:spacing w:after="0" w:line="240" w:lineRule="auto"/>
              <w:jc w:val="center"/>
              <w:rPr>
                <w:rFonts w:ascii="Times New Roman" w:hAnsi="Times New Roman"/>
                <w:b/>
                <w:sz w:val="24"/>
                <w:szCs w:val="24"/>
                <w:highlight w:val="yellow"/>
              </w:rPr>
            </w:pPr>
            <w:r w:rsidRPr="00704F46">
              <w:rPr>
                <w:rFonts w:ascii="Times New Roman" w:hAnsi="Times New Roman" w:cs="Times New Roman"/>
                <w:b/>
                <w:sz w:val="24"/>
              </w:rPr>
              <w:t>≤</w:t>
            </w:r>
            <w:r>
              <w:rPr>
                <w:rFonts w:ascii="Times New Roman" w:hAnsi="Times New Roman" w:cs="Times New Roman"/>
                <w:b/>
                <w:sz w:val="24"/>
                <w:lang w:eastAsia="zh-CN"/>
              </w:rPr>
              <w:t xml:space="preserve"> 0.012</w:t>
            </w:r>
          </w:p>
        </w:tc>
        <w:tc>
          <w:tcPr>
            <w:tcW w:w="4383" w:type="dxa"/>
            <w:shd w:val="clear" w:color="auto" w:fill="auto"/>
          </w:tcPr>
          <w:p w14:paraId="23933B91" w14:textId="2A971161" w:rsidR="00C622F4" w:rsidRPr="001B0FCB" w:rsidRDefault="00C622F4" w:rsidP="00D0151F">
            <w:pPr>
              <w:spacing w:after="0" w:line="240" w:lineRule="auto"/>
              <w:jc w:val="center"/>
              <w:rPr>
                <w:rFonts w:ascii="Times New Roman" w:eastAsia="Calibri" w:hAnsi="Times New Roman" w:cs="Times New Roman"/>
                <w:sz w:val="24"/>
                <w:szCs w:val="24"/>
                <w:highlight w:val="yellow"/>
              </w:rPr>
            </w:pPr>
            <w:r w:rsidRPr="001A7241">
              <w:rPr>
                <w:rFonts w:ascii="Times New Roman" w:hAnsi="Times New Roman" w:cs="Times New Roman"/>
                <w:b/>
                <w:color w:val="FF0000"/>
                <w:sz w:val="24"/>
                <w:lang w:eastAsia="en-US"/>
              </w:rPr>
              <w:t>50</w:t>
            </w:r>
          </w:p>
        </w:tc>
      </w:tr>
    </w:tbl>
    <w:p w14:paraId="21F79138" w14:textId="535B2725" w:rsidR="00D55482" w:rsidRPr="001B0FCB" w:rsidRDefault="00D55482" w:rsidP="00D55482">
      <w:pPr>
        <w:spacing w:before="120" w:after="0" w:line="240" w:lineRule="auto"/>
        <w:ind w:left="-709" w:firstLine="890"/>
        <w:jc w:val="both"/>
        <w:rPr>
          <w:rFonts w:ascii="Times New Roman" w:eastAsia="Calibri" w:hAnsi="Times New Roman" w:cs="Times New Roman"/>
          <w:sz w:val="24"/>
          <w:szCs w:val="24"/>
          <w:highlight w:val="yellow"/>
        </w:rPr>
      </w:pPr>
    </w:p>
    <w:p w14:paraId="6AF05B9D" w14:textId="77777777" w:rsidR="00D55482" w:rsidRPr="00C622F4" w:rsidRDefault="00D55482" w:rsidP="00743EA9">
      <w:pPr>
        <w:pBdr>
          <w:top w:val="nil"/>
          <w:left w:val="nil"/>
          <w:bottom w:val="nil"/>
          <w:right w:val="nil"/>
          <w:between w:val="nil"/>
          <w:bar w:val="nil"/>
        </w:pBdr>
        <w:suppressAutoHyphens/>
        <w:spacing w:after="0" w:line="240" w:lineRule="auto"/>
        <w:contextualSpacing/>
        <w:jc w:val="both"/>
        <w:rPr>
          <w:rFonts w:ascii="Times New Roman" w:eastAsia="Times New Roman" w:hAnsi="Times New Roman" w:cs="Times New Roman"/>
          <w:sz w:val="24"/>
          <w:szCs w:val="24"/>
          <w:lang w:eastAsia="en-US"/>
        </w:rPr>
      </w:pPr>
    </w:p>
    <w:p w14:paraId="6454D202" w14:textId="4CAA865D" w:rsidR="00743EA9" w:rsidRPr="00C622F4" w:rsidRDefault="00743EA9" w:rsidP="00743EA9">
      <w:pPr>
        <w:pBdr>
          <w:top w:val="nil"/>
          <w:left w:val="nil"/>
          <w:bottom w:val="nil"/>
          <w:right w:val="nil"/>
          <w:between w:val="nil"/>
          <w:bar w:val="nil"/>
        </w:pBdr>
        <w:tabs>
          <w:tab w:val="left" w:pos="993"/>
        </w:tabs>
        <w:suppressAutoHyphens/>
        <w:spacing w:after="0" w:line="240" w:lineRule="auto"/>
        <w:contextualSpacing/>
        <w:jc w:val="both"/>
        <w:rPr>
          <w:rFonts w:ascii="Times New Roman" w:eastAsia="Times New Roman" w:hAnsi="Times New Roman" w:cs="Times New Roman"/>
          <w:sz w:val="24"/>
          <w:szCs w:val="24"/>
          <w:lang w:eastAsia="en-US"/>
        </w:rPr>
      </w:pPr>
      <w:r w:rsidRPr="00C622F4">
        <w:rPr>
          <w:rFonts w:ascii="Times New Roman" w:eastAsia="Times New Roman" w:hAnsi="Times New Roman" w:cs="Times New Roman"/>
          <w:sz w:val="24"/>
          <w:szCs w:val="24"/>
          <w:lang w:eastAsia="en-US"/>
        </w:rPr>
        <w:tab/>
        <w:t>Ekonominis naudingumas (S) apskaičiuojamas sudeda</w:t>
      </w:r>
      <w:r w:rsidR="002A5EAF" w:rsidRPr="00C622F4">
        <w:rPr>
          <w:rFonts w:ascii="Times New Roman" w:eastAsia="Times New Roman" w:hAnsi="Times New Roman" w:cs="Times New Roman"/>
          <w:sz w:val="24"/>
          <w:szCs w:val="24"/>
          <w:lang w:eastAsia="en-US"/>
        </w:rPr>
        <w:t>nt tiekėjo pasiūlymo kainos C,</w:t>
      </w:r>
      <w:r w:rsidRPr="00C622F4">
        <w:rPr>
          <w:rFonts w:ascii="Times New Roman" w:eastAsia="Times New Roman" w:hAnsi="Times New Roman" w:cs="Times New Roman"/>
          <w:sz w:val="24"/>
          <w:szCs w:val="24"/>
          <w:lang w:eastAsia="en-US"/>
        </w:rPr>
        <w:t xml:space="preserve"> garantinio laikotarpio B</w:t>
      </w:r>
      <w:r w:rsidR="002A5EAF" w:rsidRPr="00C622F4">
        <w:rPr>
          <w:rFonts w:ascii="Times New Roman" w:eastAsia="Times New Roman" w:hAnsi="Times New Roman" w:cs="Times New Roman"/>
          <w:sz w:val="24"/>
          <w:szCs w:val="24"/>
          <w:lang w:eastAsia="en-US"/>
        </w:rPr>
        <w:t xml:space="preserve"> ir specifinės galio</w:t>
      </w:r>
      <w:r w:rsidR="00160935" w:rsidRPr="00C622F4">
        <w:rPr>
          <w:rFonts w:ascii="Times New Roman" w:eastAsia="Times New Roman" w:hAnsi="Times New Roman" w:cs="Times New Roman"/>
          <w:sz w:val="24"/>
          <w:szCs w:val="24"/>
          <w:lang w:eastAsia="en-US"/>
        </w:rPr>
        <w:t>s</w:t>
      </w:r>
      <w:r w:rsidR="002A5EAF" w:rsidRPr="00C622F4">
        <w:rPr>
          <w:rFonts w:ascii="Times New Roman" w:eastAsia="Times New Roman" w:hAnsi="Times New Roman" w:cs="Times New Roman"/>
          <w:sz w:val="24"/>
          <w:szCs w:val="24"/>
          <w:lang w:eastAsia="en-US"/>
        </w:rPr>
        <w:t xml:space="preserve"> G</w:t>
      </w:r>
      <w:r w:rsidRPr="00C622F4">
        <w:rPr>
          <w:rFonts w:ascii="Times New Roman" w:eastAsia="Times New Roman" w:hAnsi="Times New Roman" w:cs="Times New Roman"/>
          <w:sz w:val="24"/>
          <w:szCs w:val="24"/>
          <w:lang w:eastAsia="en-US"/>
        </w:rPr>
        <w:t xml:space="preserve"> balus:</w:t>
      </w:r>
    </w:p>
    <w:p w14:paraId="25097AC2" w14:textId="55F75D7B" w:rsidR="00743EA9" w:rsidRPr="00860B3C" w:rsidRDefault="00743EA9" w:rsidP="00743EA9">
      <w:pPr>
        <w:pBdr>
          <w:top w:val="nil"/>
          <w:left w:val="nil"/>
          <w:bottom w:val="nil"/>
          <w:right w:val="nil"/>
          <w:between w:val="nil"/>
          <w:bar w:val="nil"/>
        </w:pBdr>
        <w:suppressAutoHyphens/>
        <w:spacing w:after="0" w:line="240" w:lineRule="auto"/>
        <w:contextualSpacing/>
        <w:jc w:val="center"/>
        <w:rPr>
          <w:rFonts w:ascii="Times New Roman" w:eastAsia="Times New Roman" w:hAnsi="Times New Roman" w:cs="Times New Roman"/>
          <w:b/>
          <w:sz w:val="24"/>
          <w:szCs w:val="24"/>
          <w:lang w:val="en-GB" w:eastAsia="en-US"/>
        </w:rPr>
      </w:pPr>
      <w:r w:rsidRPr="00C622F4">
        <w:rPr>
          <w:rFonts w:ascii="Times New Roman" w:eastAsia="Times New Roman" w:hAnsi="Times New Roman" w:cs="Times New Roman"/>
          <w:b/>
          <w:sz w:val="24"/>
          <w:szCs w:val="24"/>
          <w:lang w:eastAsia="en-US"/>
        </w:rPr>
        <w:t xml:space="preserve">S </w:t>
      </w:r>
      <w:r w:rsidRPr="00C622F4">
        <w:rPr>
          <w:rFonts w:ascii="Times New Roman" w:eastAsia="Times New Roman" w:hAnsi="Times New Roman" w:cs="Times New Roman"/>
          <w:b/>
          <w:sz w:val="24"/>
          <w:szCs w:val="24"/>
          <w:lang w:val="en-US" w:eastAsia="en-US"/>
        </w:rPr>
        <w:t xml:space="preserve">= </w:t>
      </w:r>
      <w:r w:rsidR="00C622F4">
        <w:rPr>
          <w:rFonts w:ascii="Times New Roman" w:eastAsia="Times New Roman" w:hAnsi="Times New Roman" w:cs="Times New Roman"/>
          <w:b/>
          <w:sz w:val="24"/>
          <w:szCs w:val="24"/>
          <w:lang w:val="en-GB" w:eastAsia="en-US"/>
        </w:rPr>
        <w:t>C+</w:t>
      </w:r>
      <w:r w:rsidRPr="00C622F4">
        <w:rPr>
          <w:rFonts w:ascii="Times New Roman" w:eastAsia="Times New Roman" w:hAnsi="Times New Roman" w:cs="Times New Roman"/>
          <w:b/>
          <w:sz w:val="24"/>
          <w:szCs w:val="24"/>
          <w:lang w:val="en-GB" w:eastAsia="en-US"/>
        </w:rPr>
        <w:t>B</w:t>
      </w:r>
      <w:r w:rsidR="002A5EAF" w:rsidRPr="00C622F4">
        <w:rPr>
          <w:rFonts w:ascii="Times New Roman" w:eastAsia="Times New Roman" w:hAnsi="Times New Roman" w:cs="Times New Roman"/>
          <w:b/>
          <w:sz w:val="24"/>
          <w:szCs w:val="24"/>
          <w:lang w:val="en-GB" w:eastAsia="en-US"/>
        </w:rPr>
        <w:t>+G</w:t>
      </w:r>
    </w:p>
    <w:p w14:paraId="06E2FA8D" w14:textId="77777777" w:rsidR="00860B3C" w:rsidRDefault="00860B3C" w:rsidP="003C23AE">
      <w:pPr>
        <w:spacing w:before="120" w:line="240" w:lineRule="auto"/>
        <w:ind w:firstLine="567"/>
        <w:jc w:val="both"/>
        <w:rPr>
          <w:rFonts w:ascii="Times New Roman" w:eastAsia="Times New Roman" w:hAnsi="Times New Roman" w:cs="Times New Roman"/>
          <w:sz w:val="24"/>
          <w:szCs w:val="24"/>
          <w:lang w:eastAsia="en-US"/>
        </w:rPr>
      </w:pPr>
    </w:p>
    <w:p w14:paraId="0EE920F4" w14:textId="5937300D" w:rsidR="00A4599F" w:rsidRPr="00266FF6" w:rsidRDefault="00A4599F" w:rsidP="003C23AE">
      <w:pPr>
        <w:spacing w:before="120" w:line="240" w:lineRule="auto"/>
        <w:ind w:firstLine="567"/>
        <w:jc w:val="both"/>
        <w:rPr>
          <w:rFonts w:ascii="Times New Roman" w:hAnsi="Times New Roman" w:cs="Times New Roman"/>
          <w:sz w:val="24"/>
          <w:szCs w:val="24"/>
        </w:rPr>
      </w:pPr>
      <w:r w:rsidRPr="00266FF6">
        <w:rPr>
          <w:rFonts w:ascii="Times New Roman" w:hAnsi="Times New Roman" w:cs="Times New Roman"/>
          <w:b/>
          <w:bCs/>
          <w:smallCaps/>
          <w:sz w:val="24"/>
          <w:szCs w:val="24"/>
        </w:rPr>
        <w:br w:type="page"/>
      </w:r>
    </w:p>
    <w:p w14:paraId="07E397BF" w14:textId="3AF48EE4" w:rsidR="007545D6" w:rsidRPr="00266FF6" w:rsidRDefault="00FE3D1F" w:rsidP="00AB5541">
      <w:pPr>
        <w:pStyle w:val="Antrat2"/>
        <w:ind w:left="5103"/>
        <w:rPr>
          <w:rFonts w:ascii="Times New Roman" w:hAnsi="Times New Roman" w:cs="Times New Roman"/>
          <w:color w:val="0070C0"/>
          <w:sz w:val="24"/>
          <w:szCs w:val="24"/>
        </w:rPr>
      </w:pPr>
      <w:bookmarkStart w:id="68" w:name="_Toc219102032"/>
      <w:bookmarkStart w:id="69" w:name="_Ref39586171"/>
      <w:bookmarkStart w:id="70" w:name="_Ref39673580"/>
      <w:bookmarkStart w:id="71" w:name="_Ref39674283"/>
      <w:r w:rsidRPr="00266FF6">
        <w:rPr>
          <w:rFonts w:ascii="Times New Roman" w:hAnsi="Times New Roman" w:cs="Times New Roman"/>
          <w:color w:val="0070C0"/>
          <w:sz w:val="24"/>
          <w:szCs w:val="24"/>
        </w:rPr>
        <w:lastRenderedPageBreak/>
        <w:t xml:space="preserve">Pirkimo sąlygų </w:t>
      </w:r>
      <w:r w:rsidR="00D232D6" w:rsidRPr="00266FF6">
        <w:rPr>
          <w:rFonts w:ascii="Times New Roman" w:hAnsi="Times New Roman" w:cs="Times New Roman"/>
          <w:color w:val="0070C0"/>
          <w:sz w:val="24"/>
          <w:szCs w:val="24"/>
        </w:rPr>
        <w:t>8</w:t>
      </w:r>
      <w:r w:rsidR="007545D6" w:rsidRPr="00266FF6">
        <w:rPr>
          <w:rFonts w:ascii="Times New Roman" w:hAnsi="Times New Roman" w:cs="Times New Roman"/>
          <w:color w:val="0070C0"/>
          <w:sz w:val="24"/>
          <w:szCs w:val="24"/>
        </w:rPr>
        <w:t xml:space="preserve"> priedas „</w:t>
      </w:r>
      <w:r w:rsidR="00FF607F" w:rsidRPr="00266FF6">
        <w:rPr>
          <w:rFonts w:ascii="Times New Roman" w:hAnsi="Times New Roman" w:cs="Times New Roman"/>
          <w:color w:val="0070C0"/>
          <w:sz w:val="24"/>
          <w:szCs w:val="24"/>
        </w:rPr>
        <w:t>Tiekėjo deklaracija</w:t>
      </w:r>
      <w:r w:rsidR="004D3BE3" w:rsidRPr="00266FF6">
        <w:rPr>
          <w:rFonts w:ascii="Times New Roman" w:hAnsi="Times New Roman" w:cs="Times New Roman"/>
          <w:color w:val="0070C0"/>
          <w:sz w:val="24"/>
          <w:szCs w:val="24"/>
        </w:rPr>
        <w:t xml:space="preserve"> </w:t>
      </w:r>
      <w:r w:rsidR="00B03CE0" w:rsidRPr="00266FF6">
        <w:rPr>
          <w:rFonts w:ascii="Times New Roman" w:hAnsi="Times New Roman" w:cs="Times New Roman"/>
          <w:color w:val="0070C0"/>
          <w:sz w:val="24"/>
          <w:szCs w:val="24"/>
        </w:rPr>
        <w:t xml:space="preserve">dėl </w:t>
      </w:r>
      <w:r w:rsidR="00596C27" w:rsidRPr="00266FF6">
        <w:rPr>
          <w:rFonts w:ascii="Times New Roman" w:hAnsi="Times New Roman" w:cs="Times New Roman"/>
          <w:color w:val="0070C0"/>
          <w:sz w:val="24"/>
          <w:szCs w:val="24"/>
        </w:rPr>
        <w:t xml:space="preserve">atitikties </w:t>
      </w:r>
      <w:r w:rsidR="00B03CE0" w:rsidRPr="00266FF6">
        <w:rPr>
          <w:rFonts w:ascii="Times New Roman" w:hAnsi="Times New Roman" w:cs="Times New Roman"/>
          <w:color w:val="0070C0"/>
          <w:sz w:val="24"/>
          <w:szCs w:val="24"/>
        </w:rPr>
        <w:t xml:space="preserve">Reglamento </w:t>
      </w:r>
      <w:r w:rsidR="00596C27" w:rsidRPr="00266FF6">
        <w:rPr>
          <w:rFonts w:ascii="Times New Roman" w:hAnsi="Times New Roman" w:cs="Times New Roman"/>
          <w:color w:val="0070C0"/>
          <w:sz w:val="24"/>
          <w:szCs w:val="24"/>
        </w:rPr>
        <w:t>nuostatoms</w:t>
      </w:r>
      <w:r w:rsidR="00B03CE0" w:rsidRPr="00266FF6">
        <w:rPr>
          <w:rFonts w:ascii="Times New Roman" w:hAnsi="Times New Roman" w:cs="Times New Roman"/>
          <w:color w:val="0070C0"/>
          <w:sz w:val="24"/>
          <w:szCs w:val="24"/>
        </w:rPr>
        <w:t xml:space="preserve"> </w:t>
      </w:r>
      <w:r w:rsidR="004D3BE3" w:rsidRPr="00266FF6">
        <w:rPr>
          <w:rFonts w:ascii="Times New Roman" w:hAnsi="Times New Roman" w:cs="Times New Roman"/>
          <w:color w:val="0070C0"/>
          <w:sz w:val="24"/>
          <w:szCs w:val="24"/>
        </w:rPr>
        <w:t>juridiniam asmeniui</w:t>
      </w:r>
      <w:r w:rsidR="00FF607F" w:rsidRPr="00266FF6">
        <w:rPr>
          <w:rFonts w:ascii="Times New Roman" w:hAnsi="Times New Roman" w:cs="Times New Roman"/>
          <w:color w:val="0070C0"/>
          <w:sz w:val="24"/>
          <w:szCs w:val="24"/>
        </w:rPr>
        <w:t>“</w:t>
      </w:r>
      <w:bookmarkEnd w:id="68"/>
    </w:p>
    <w:bookmarkEnd w:id="69"/>
    <w:bookmarkEnd w:id="70"/>
    <w:bookmarkEnd w:id="71"/>
    <w:p w14:paraId="4A0A7B9E" w14:textId="77777777" w:rsidR="00853FC7" w:rsidRPr="00266FF6"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BDE4A01"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4A61BC47" w14:textId="77777777" w:rsidR="004E32D0" w:rsidRPr="00266FF6" w:rsidRDefault="004E32D0" w:rsidP="004E32D0">
      <w:pPr>
        <w:rPr>
          <w:rFonts w:ascii="Times New Roman" w:eastAsia="Calibri" w:hAnsi="Times New Roman" w:cs="Times New Roman"/>
          <w:sz w:val="24"/>
          <w:szCs w:val="24"/>
        </w:rPr>
      </w:pPr>
    </w:p>
    <w:p w14:paraId="3B9565C6" w14:textId="5F877E30" w:rsidR="004E32D0" w:rsidRPr="00266FF6" w:rsidRDefault="004E32D0" w:rsidP="004E32D0">
      <w:pPr>
        <w:pStyle w:val="Antrat2"/>
        <w:ind w:left="5103"/>
        <w:rPr>
          <w:rFonts w:ascii="Times New Roman" w:hAnsi="Times New Roman" w:cs="Times New Roman"/>
          <w:color w:val="0070C0"/>
          <w:sz w:val="24"/>
          <w:szCs w:val="24"/>
        </w:rPr>
      </w:pPr>
      <w:bookmarkStart w:id="72" w:name="_Toc219102033"/>
      <w:r w:rsidRPr="00266FF6">
        <w:rPr>
          <w:rFonts w:ascii="Times New Roman" w:hAnsi="Times New Roman" w:cs="Times New Roman"/>
          <w:color w:val="0070C0"/>
          <w:sz w:val="24"/>
          <w:szCs w:val="24"/>
        </w:rPr>
        <w:t>Pirkimo sąlygų 9 priedas „Tiekėjo deklaracija dėl atitikties Reglamento nuostatoms fiziniam asmeniui“</w:t>
      </w:r>
      <w:bookmarkEnd w:id="72"/>
    </w:p>
    <w:p w14:paraId="6D6E3485" w14:textId="77777777" w:rsidR="004E32D0" w:rsidRPr="00266FF6" w:rsidRDefault="004E32D0" w:rsidP="004E32D0">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7E1B91E"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577B987A" w14:textId="77777777" w:rsidR="004E32D0" w:rsidRPr="00266FF6" w:rsidRDefault="004E32D0" w:rsidP="004E32D0">
      <w:pPr>
        <w:rPr>
          <w:rFonts w:ascii="Times New Roman" w:eastAsia="Calibri" w:hAnsi="Times New Roman" w:cs="Times New Roman"/>
          <w:sz w:val="24"/>
          <w:szCs w:val="24"/>
        </w:rPr>
      </w:pPr>
    </w:p>
    <w:p w14:paraId="4F152DF9" w14:textId="77777777" w:rsidR="00262493" w:rsidRPr="00266FF6" w:rsidRDefault="001129A9"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266FF6">
        <w:rPr>
          <w:rFonts w:ascii="Times New Roman" w:eastAsia="Times New Roman" w:hAnsi="Times New Roman" w:cs="Times New Roman"/>
          <w:color w:val="0070C0"/>
          <w:sz w:val="24"/>
          <w:szCs w:val="24"/>
        </w:rPr>
        <w:t xml:space="preserve">       </w:t>
      </w:r>
    </w:p>
    <w:p w14:paraId="594C69D6" w14:textId="492B8089" w:rsidR="009C74C6" w:rsidRPr="00266FF6" w:rsidRDefault="004E32D0"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73" w:name="_Toc219102034"/>
      <w:r w:rsidRPr="00266FF6">
        <w:rPr>
          <w:rFonts w:ascii="Times New Roman" w:eastAsia="Times New Roman" w:hAnsi="Times New Roman" w:cs="Times New Roman"/>
          <w:color w:val="0070C0"/>
          <w:sz w:val="24"/>
          <w:szCs w:val="24"/>
        </w:rPr>
        <w:t>Pirkimo sąlygų 10</w:t>
      </w:r>
      <w:r w:rsidR="009C74C6" w:rsidRPr="00266FF6">
        <w:rPr>
          <w:rFonts w:ascii="Times New Roman" w:eastAsia="Times New Roman" w:hAnsi="Times New Roman" w:cs="Times New Roman"/>
          <w:color w:val="0070C0"/>
          <w:sz w:val="24"/>
          <w:szCs w:val="24"/>
        </w:rPr>
        <w:t xml:space="preserve"> priedas „Sutarties projektas“</w:t>
      </w:r>
      <w:bookmarkEnd w:id="73"/>
    </w:p>
    <w:p w14:paraId="6385215D" w14:textId="77777777" w:rsidR="009C74C6" w:rsidRPr="00266FF6"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6B47C5D4" w14:textId="10FE0F8F" w:rsidR="00262493" w:rsidRPr="00266FF6" w:rsidRDefault="00604023" w:rsidP="00604023">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3B7D336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4D28D04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1CBFF6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7A12D03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EC9A83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59480E17"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C5171B5"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1B83EF11"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2F772F80"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A66108E"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895BCE7"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688C2A29" w14:textId="77777777" w:rsidR="001129A9" w:rsidRPr="00266FF6" w:rsidRDefault="001129A9" w:rsidP="00BF1246">
      <w:pPr>
        <w:spacing w:after="0" w:line="240" w:lineRule="auto"/>
        <w:rPr>
          <w:rFonts w:ascii="Times New Roman" w:eastAsia="Arial Unicode MS" w:hAnsi="Times New Roman" w:cs="Times New Roman"/>
          <w:b/>
          <w:bCs/>
          <w:noProof/>
          <w:sz w:val="24"/>
          <w:szCs w:val="24"/>
          <w:bdr w:val="nil"/>
        </w:rPr>
      </w:pPr>
    </w:p>
    <w:p w14:paraId="3D662F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4409F47"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0E2B1D0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705F5F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6713E7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F396E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7777777" w:rsidR="008B21C3" w:rsidRPr="00266FF6" w:rsidRDefault="008B21C3" w:rsidP="008B21C3">
      <w:pPr>
        <w:jc w:val="right"/>
        <w:rPr>
          <w:rFonts w:ascii="Times New Roman" w:hAnsi="Times New Roman" w:cs="Times New Roman"/>
          <w:sz w:val="24"/>
          <w:szCs w:val="24"/>
        </w:rPr>
      </w:pPr>
    </w:p>
    <w:sectPr w:rsidR="008B21C3" w:rsidRPr="00266FF6" w:rsidSect="00FD46C9">
      <w:footerReference w:type="defaul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9622B" w14:textId="77777777" w:rsidR="00EB1D95" w:rsidRDefault="00EB1D95" w:rsidP="00D05666">
      <w:r>
        <w:separator/>
      </w:r>
    </w:p>
  </w:endnote>
  <w:endnote w:type="continuationSeparator" w:id="0">
    <w:p w14:paraId="7089CF7C" w14:textId="77777777" w:rsidR="00EB1D95" w:rsidRDefault="00EB1D95" w:rsidP="00D05666">
      <w:r>
        <w:continuationSeparator/>
      </w:r>
    </w:p>
  </w:endnote>
  <w:endnote w:type="continuationNotice" w:id="1">
    <w:p w14:paraId="2D80D5EE" w14:textId="77777777" w:rsidR="00EB1D95" w:rsidRDefault="00EB1D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C82009" w:rsidRDefault="00C82009">
    <w:pPr>
      <w:pStyle w:val="Porat"/>
      <w:jc w:val="right"/>
    </w:pPr>
  </w:p>
  <w:p w14:paraId="2575BBBA" w14:textId="77777777" w:rsidR="00C82009" w:rsidRDefault="00C8200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C82009" w:rsidRDefault="00C82009">
    <w:pPr>
      <w:pStyle w:val="Porat"/>
      <w:jc w:val="right"/>
    </w:pPr>
    <w:r>
      <w:fldChar w:fldCharType="begin"/>
    </w:r>
    <w:r>
      <w:instrText xml:space="preserve"> PAGE   \* MERGEFORMAT </w:instrText>
    </w:r>
    <w:r>
      <w:fldChar w:fldCharType="separate"/>
    </w:r>
    <w:r w:rsidR="00C622F4">
      <w:rPr>
        <w:noProof/>
      </w:rPr>
      <w:t>22</w:t>
    </w:r>
    <w:r>
      <w:rPr>
        <w:noProof/>
      </w:rPr>
      <w:fldChar w:fldCharType="end"/>
    </w:r>
  </w:p>
  <w:p w14:paraId="0B840016" w14:textId="77777777" w:rsidR="00C82009" w:rsidRDefault="00C8200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FE60" w14:textId="1EF32C75" w:rsidR="00C82009" w:rsidRDefault="00C82009">
    <w:pPr>
      <w:pStyle w:val="Pagrindinistekstas"/>
      <w:spacing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D571C" w14:textId="77777777" w:rsidR="00EB1D95" w:rsidRDefault="00EB1D95" w:rsidP="00D05666">
      <w:r>
        <w:separator/>
      </w:r>
    </w:p>
  </w:footnote>
  <w:footnote w:type="continuationSeparator" w:id="0">
    <w:p w14:paraId="4E14CA59" w14:textId="77777777" w:rsidR="00EB1D95" w:rsidRDefault="00EB1D95" w:rsidP="00D05666">
      <w:r>
        <w:continuationSeparator/>
      </w:r>
    </w:p>
  </w:footnote>
  <w:footnote w:type="continuationNotice" w:id="1">
    <w:p w14:paraId="3228EACF" w14:textId="77777777" w:rsidR="00EB1D95" w:rsidRDefault="00EB1D95">
      <w:pPr>
        <w:spacing w:after="0" w:line="240" w:lineRule="auto"/>
      </w:pPr>
    </w:p>
  </w:footnote>
  <w:footnote w:id="2">
    <w:p w14:paraId="05F6BD97" w14:textId="77777777" w:rsidR="00C82009" w:rsidRPr="001620D3" w:rsidRDefault="00C82009" w:rsidP="00CE1AD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5D3FB75" w14:textId="77777777" w:rsidR="00C82009" w:rsidRPr="001620D3" w:rsidRDefault="00C82009" w:rsidP="00CE1A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29ACA" w14:textId="77777777" w:rsidR="00C82009" w:rsidRPr="001620D3" w:rsidRDefault="00C82009" w:rsidP="00CE1A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8DE59" w14:textId="77777777" w:rsidR="00C82009" w:rsidRDefault="00C82009" w:rsidP="00CE1A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D6C130" w14:textId="77777777" w:rsidR="00C82009" w:rsidRPr="001620D3" w:rsidRDefault="00C82009"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4BDE" w14:textId="77777777" w:rsidR="00C82009" w:rsidRPr="001620D3" w:rsidRDefault="00C82009" w:rsidP="00CE1AD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1600A" w14:textId="77777777" w:rsidR="00C82009" w:rsidRDefault="00C82009" w:rsidP="00CE1AD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E11B0" w14:textId="77777777" w:rsidR="00C82009" w:rsidRPr="001620D3" w:rsidRDefault="00C82009"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94D4E" w14:textId="77777777" w:rsidR="00C82009" w:rsidRPr="001620D3" w:rsidRDefault="00C82009" w:rsidP="00CE1AD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975DEF" w14:textId="77777777" w:rsidR="00C82009" w:rsidRDefault="00C82009" w:rsidP="00CE1AD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C82009" w:rsidRPr="00AD5E58" w:rsidRDefault="00C82009"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F411186"/>
    <w:multiLevelType w:val="multilevel"/>
    <w:tmpl w:val="C9D8E4B0"/>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5C3684"/>
    <w:multiLevelType w:val="multilevel"/>
    <w:tmpl w:val="68E8F15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1">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12">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E9C430F"/>
    <w:multiLevelType w:val="multilevel"/>
    <w:tmpl w:val="C1AC9D14"/>
    <w:lvl w:ilvl="0">
      <w:start w:val="1"/>
      <w:numFmt w:val="decimal"/>
      <w:lvlText w:val="%1."/>
      <w:lvlJc w:val="left"/>
      <w:pPr>
        <w:ind w:left="360" w:hanging="360"/>
      </w:pPr>
      <w:rPr>
        <w:rFonts w:hint="default"/>
      </w:rPr>
    </w:lvl>
    <w:lvl w:ilvl="1">
      <w:start w:val="3"/>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1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nsid w:val="610B27D8"/>
    <w:multiLevelType w:val="hybridMultilevel"/>
    <w:tmpl w:val="552C1302"/>
    <w:lvl w:ilvl="0" w:tplc="963E68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1">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8761AE0"/>
    <w:multiLevelType w:val="multilevel"/>
    <w:tmpl w:val="98208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22"/>
  </w:num>
  <w:num w:numId="4">
    <w:abstractNumId w:val="1"/>
  </w:num>
  <w:num w:numId="5">
    <w:abstractNumId w:val="14"/>
  </w:num>
  <w:num w:numId="6">
    <w:abstractNumId w:val="24"/>
  </w:num>
  <w:num w:numId="7">
    <w:abstractNumId w:val="10"/>
  </w:num>
  <w:num w:numId="8">
    <w:abstractNumId w:val="12"/>
  </w:num>
  <w:num w:numId="9">
    <w:abstractNumId w:val="8"/>
  </w:num>
  <w:num w:numId="10">
    <w:abstractNumId w:val="21"/>
  </w:num>
  <w:num w:numId="11">
    <w:abstractNumId w:val="17"/>
  </w:num>
  <w:num w:numId="12">
    <w:abstractNumId w:val="26"/>
  </w:num>
  <w:num w:numId="13">
    <w:abstractNumId w:val="13"/>
  </w:num>
  <w:num w:numId="14">
    <w:abstractNumId w:val="19"/>
  </w:num>
  <w:num w:numId="15">
    <w:abstractNumId w:val="23"/>
  </w:num>
  <w:num w:numId="16">
    <w:abstractNumId w:val="0"/>
  </w:num>
  <w:num w:numId="17">
    <w:abstractNumId w:val="3"/>
  </w:num>
  <w:num w:numId="18">
    <w:abstractNumId w:val="15"/>
  </w:num>
  <w:num w:numId="19">
    <w:abstractNumId w:val="29"/>
  </w:num>
  <w:num w:numId="20">
    <w:abstractNumId w:val="32"/>
  </w:num>
  <w:num w:numId="21">
    <w:abstractNumId w:val="28"/>
  </w:num>
  <w:num w:numId="22">
    <w:abstractNumId w:val="20"/>
  </w:num>
  <w:num w:numId="23">
    <w:abstractNumId w:val="18"/>
  </w:num>
  <w:num w:numId="24">
    <w:abstractNumId w:val="31"/>
  </w:num>
  <w:num w:numId="25">
    <w:abstractNumId w:val="7"/>
  </w:num>
  <w:num w:numId="26">
    <w:abstractNumId w:val="25"/>
  </w:num>
  <w:num w:numId="27">
    <w:abstractNumId w:val="5"/>
  </w:num>
  <w:num w:numId="28">
    <w:abstractNumId w:val="30"/>
  </w:num>
  <w:num w:numId="29">
    <w:abstractNumId w:val="16"/>
  </w:num>
  <w:num w:numId="30">
    <w:abstractNumId w:val="9"/>
  </w:num>
  <w:num w:numId="31">
    <w:abstractNumId w:val="11"/>
  </w:num>
  <w:num w:numId="32">
    <w:abstractNumId w:val="4"/>
  </w:num>
  <w:num w:numId="33">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8B1"/>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1E9"/>
    <w:rsid w:val="00042720"/>
    <w:rsid w:val="00042937"/>
    <w:rsid w:val="00042D50"/>
    <w:rsid w:val="000431AC"/>
    <w:rsid w:val="00043C51"/>
    <w:rsid w:val="00043D65"/>
    <w:rsid w:val="00044728"/>
    <w:rsid w:val="00044B63"/>
    <w:rsid w:val="00044C13"/>
    <w:rsid w:val="00044D8E"/>
    <w:rsid w:val="00044F08"/>
    <w:rsid w:val="000455B9"/>
    <w:rsid w:val="00045C4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062"/>
    <w:rsid w:val="00080396"/>
    <w:rsid w:val="00080EE8"/>
    <w:rsid w:val="00080F53"/>
    <w:rsid w:val="00081DA3"/>
    <w:rsid w:val="0008241E"/>
    <w:rsid w:val="00082F6A"/>
    <w:rsid w:val="0008369A"/>
    <w:rsid w:val="0008436A"/>
    <w:rsid w:val="0008475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2"/>
    <w:rsid w:val="000A0F5D"/>
    <w:rsid w:val="000A1E34"/>
    <w:rsid w:val="000A202B"/>
    <w:rsid w:val="000A2CBA"/>
    <w:rsid w:val="000A2D88"/>
    <w:rsid w:val="000A5738"/>
    <w:rsid w:val="000A5FB1"/>
    <w:rsid w:val="000A6BBE"/>
    <w:rsid w:val="000A76C1"/>
    <w:rsid w:val="000A7BF8"/>
    <w:rsid w:val="000A7E99"/>
    <w:rsid w:val="000B049C"/>
    <w:rsid w:val="000B06B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2FBA"/>
    <w:rsid w:val="0010326F"/>
    <w:rsid w:val="00103779"/>
    <w:rsid w:val="001045A6"/>
    <w:rsid w:val="0010505E"/>
    <w:rsid w:val="00105495"/>
    <w:rsid w:val="001059F7"/>
    <w:rsid w:val="00105FA3"/>
    <w:rsid w:val="001072BE"/>
    <w:rsid w:val="0010779C"/>
    <w:rsid w:val="00107A04"/>
    <w:rsid w:val="00107D8B"/>
    <w:rsid w:val="00110481"/>
    <w:rsid w:val="00111429"/>
    <w:rsid w:val="00111943"/>
    <w:rsid w:val="0011199A"/>
    <w:rsid w:val="001119ED"/>
    <w:rsid w:val="001123B4"/>
    <w:rsid w:val="001126FB"/>
    <w:rsid w:val="001129A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6CC"/>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3A82"/>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06"/>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35"/>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FC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172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BF"/>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8A"/>
    <w:rsid w:val="002374F8"/>
    <w:rsid w:val="00237EA0"/>
    <w:rsid w:val="002411C2"/>
    <w:rsid w:val="002415C7"/>
    <w:rsid w:val="0024180E"/>
    <w:rsid w:val="00241D43"/>
    <w:rsid w:val="00242459"/>
    <w:rsid w:val="002425E8"/>
    <w:rsid w:val="00242CEB"/>
    <w:rsid w:val="002430AE"/>
    <w:rsid w:val="00244688"/>
    <w:rsid w:val="00244AF7"/>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93"/>
    <w:rsid w:val="00262D3D"/>
    <w:rsid w:val="00263B34"/>
    <w:rsid w:val="00263E7F"/>
    <w:rsid w:val="0026424A"/>
    <w:rsid w:val="0026491C"/>
    <w:rsid w:val="00264B13"/>
    <w:rsid w:val="00264EBF"/>
    <w:rsid w:val="0026649F"/>
    <w:rsid w:val="00266FF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3DE"/>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5EA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2"/>
    <w:rsid w:val="00304E45"/>
    <w:rsid w:val="00306737"/>
    <w:rsid w:val="00306D9F"/>
    <w:rsid w:val="00306F87"/>
    <w:rsid w:val="003074D1"/>
    <w:rsid w:val="00307836"/>
    <w:rsid w:val="003101E1"/>
    <w:rsid w:val="00310753"/>
    <w:rsid w:val="0031109D"/>
    <w:rsid w:val="00311111"/>
    <w:rsid w:val="003127FC"/>
    <w:rsid w:val="0031284C"/>
    <w:rsid w:val="00312BF8"/>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8D"/>
    <w:rsid w:val="003841A0"/>
    <w:rsid w:val="00384F5A"/>
    <w:rsid w:val="00385D49"/>
    <w:rsid w:val="00386E76"/>
    <w:rsid w:val="003903FB"/>
    <w:rsid w:val="00390B20"/>
    <w:rsid w:val="00390C38"/>
    <w:rsid w:val="0039114B"/>
    <w:rsid w:val="0039153A"/>
    <w:rsid w:val="0039183A"/>
    <w:rsid w:val="00391FE7"/>
    <w:rsid w:val="0039299B"/>
    <w:rsid w:val="00393698"/>
    <w:rsid w:val="0039371E"/>
    <w:rsid w:val="00394C27"/>
    <w:rsid w:val="00396CB4"/>
    <w:rsid w:val="003977D0"/>
    <w:rsid w:val="003A00F1"/>
    <w:rsid w:val="003A050E"/>
    <w:rsid w:val="003A050F"/>
    <w:rsid w:val="003A05E9"/>
    <w:rsid w:val="003A0CAA"/>
    <w:rsid w:val="003A0EC0"/>
    <w:rsid w:val="003A1229"/>
    <w:rsid w:val="003A1F9F"/>
    <w:rsid w:val="003A2F4F"/>
    <w:rsid w:val="003A30C5"/>
    <w:rsid w:val="003A3B84"/>
    <w:rsid w:val="003A3C99"/>
    <w:rsid w:val="003A43DD"/>
    <w:rsid w:val="003A441C"/>
    <w:rsid w:val="003A4559"/>
    <w:rsid w:val="003A4E9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C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11B"/>
    <w:rsid w:val="004252AF"/>
    <w:rsid w:val="0042578B"/>
    <w:rsid w:val="004257A5"/>
    <w:rsid w:val="00425CFB"/>
    <w:rsid w:val="004262AB"/>
    <w:rsid w:val="0042788E"/>
    <w:rsid w:val="00431627"/>
    <w:rsid w:val="0043209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CE"/>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83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7E6"/>
    <w:rsid w:val="004B685B"/>
    <w:rsid w:val="004B6BCA"/>
    <w:rsid w:val="004B6FBD"/>
    <w:rsid w:val="004B7128"/>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E30"/>
    <w:rsid w:val="004E1FB0"/>
    <w:rsid w:val="004E2034"/>
    <w:rsid w:val="004E2171"/>
    <w:rsid w:val="004E2550"/>
    <w:rsid w:val="004E29AE"/>
    <w:rsid w:val="004E3243"/>
    <w:rsid w:val="004E32D0"/>
    <w:rsid w:val="004E341E"/>
    <w:rsid w:val="004E4023"/>
    <w:rsid w:val="004E442B"/>
    <w:rsid w:val="004E4612"/>
    <w:rsid w:val="004E47F9"/>
    <w:rsid w:val="004E4920"/>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FA6"/>
    <w:rsid w:val="00595F0B"/>
    <w:rsid w:val="00595F1A"/>
    <w:rsid w:val="00595F8E"/>
    <w:rsid w:val="00596895"/>
    <w:rsid w:val="00596BDA"/>
    <w:rsid w:val="00596C27"/>
    <w:rsid w:val="0059711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06"/>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4C"/>
    <w:rsid w:val="005F7EBF"/>
    <w:rsid w:val="006015A1"/>
    <w:rsid w:val="006015E1"/>
    <w:rsid w:val="00601B91"/>
    <w:rsid w:val="00601DD0"/>
    <w:rsid w:val="0060200D"/>
    <w:rsid w:val="00603E31"/>
    <w:rsid w:val="00604023"/>
    <w:rsid w:val="006041B7"/>
    <w:rsid w:val="0060451D"/>
    <w:rsid w:val="006054D4"/>
    <w:rsid w:val="00605629"/>
    <w:rsid w:val="006059FB"/>
    <w:rsid w:val="00605D03"/>
    <w:rsid w:val="00606DDD"/>
    <w:rsid w:val="00606FD4"/>
    <w:rsid w:val="0060787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BDA"/>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12A"/>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9A"/>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4B4"/>
    <w:rsid w:val="00673538"/>
    <w:rsid w:val="00675008"/>
    <w:rsid w:val="006752D5"/>
    <w:rsid w:val="006753B6"/>
    <w:rsid w:val="00675AFC"/>
    <w:rsid w:val="00676607"/>
    <w:rsid w:val="00676C2F"/>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B2"/>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252"/>
    <w:rsid w:val="006A631A"/>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9"/>
    <w:rsid w:val="0074401D"/>
    <w:rsid w:val="0074429A"/>
    <w:rsid w:val="0074475B"/>
    <w:rsid w:val="007449CC"/>
    <w:rsid w:val="00744D22"/>
    <w:rsid w:val="00744FC8"/>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AF"/>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4BD"/>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7F7972"/>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B3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49"/>
    <w:rsid w:val="008678E4"/>
    <w:rsid w:val="00867D33"/>
    <w:rsid w:val="00870F9D"/>
    <w:rsid w:val="008715AB"/>
    <w:rsid w:val="0087164F"/>
    <w:rsid w:val="008717FB"/>
    <w:rsid w:val="00871873"/>
    <w:rsid w:val="0087218A"/>
    <w:rsid w:val="008721F6"/>
    <w:rsid w:val="0087329F"/>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A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A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90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9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2E1"/>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988"/>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7A2"/>
    <w:rsid w:val="00980AA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E7"/>
    <w:rsid w:val="009C74C6"/>
    <w:rsid w:val="009C74E3"/>
    <w:rsid w:val="009C7A2D"/>
    <w:rsid w:val="009C7ABA"/>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29"/>
    <w:rsid w:val="00A70D62"/>
    <w:rsid w:val="00A70DAE"/>
    <w:rsid w:val="00A70DC3"/>
    <w:rsid w:val="00A70E68"/>
    <w:rsid w:val="00A71BA0"/>
    <w:rsid w:val="00A728AD"/>
    <w:rsid w:val="00A73BF7"/>
    <w:rsid w:val="00A744AD"/>
    <w:rsid w:val="00A747AC"/>
    <w:rsid w:val="00A74B22"/>
    <w:rsid w:val="00A74B37"/>
    <w:rsid w:val="00A75114"/>
    <w:rsid w:val="00A75148"/>
    <w:rsid w:val="00A751FA"/>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A"/>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3A03"/>
    <w:rsid w:val="00B5429E"/>
    <w:rsid w:val="00B54910"/>
    <w:rsid w:val="00B54C37"/>
    <w:rsid w:val="00B54DAB"/>
    <w:rsid w:val="00B5521E"/>
    <w:rsid w:val="00B55A65"/>
    <w:rsid w:val="00B55FAF"/>
    <w:rsid w:val="00B56D81"/>
    <w:rsid w:val="00B57190"/>
    <w:rsid w:val="00B600AE"/>
    <w:rsid w:val="00B60295"/>
    <w:rsid w:val="00B606C9"/>
    <w:rsid w:val="00B60CB8"/>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F7"/>
    <w:rsid w:val="00B937E7"/>
    <w:rsid w:val="00B93866"/>
    <w:rsid w:val="00B93A46"/>
    <w:rsid w:val="00B944B8"/>
    <w:rsid w:val="00B946B2"/>
    <w:rsid w:val="00B95A24"/>
    <w:rsid w:val="00B95F34"/>
    <w:rsid w:val="00B9652B"/>
    <w:rsid w:val="00B9672B"/>
    <w:rsid w:val="00B96756"/>
    <w:rsid w:val="00B96A6C"/>
    <w:rsid w:val="00B96F17"/>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9A"/>
    <w:rsid w:val="00BC7052"/>
    <w:rsid w:val="00BC759E"/>
    <w:rsid w:val="00BC7F89"/>
    <w:rsid w:val="00BD00CF"/>
    <w:rsid w:val="00BD0C86"/>
    <w:rsid w:val="00BD22D9"/>
    <w:rsid w:val="00BD3252"/>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46"/>
    <w:rsid w:val="00BF129F"/>
    <w:rsid w:val="00BF1959"/>
    <w:rsid w:val="00BF1D3B"/>
    <w:rsid w:val="00BF22F5"/>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33F"/>
    <w:rsid w:val="00C03833"/>
    <w:rsid w:val="00C03EB7"/>
    <w:rsid w:val="00C04406"/>
    <w:rsid w:val="00C0495E"/>
    <w:rsid w:val="00C04FFE"/>
    <w:rsid w:val="00C0533D"/>
    <w:rsid w:val="00C06CA3"/>
    <w:rsid w:val="00C06F50"/>
    <w:rsid w:val="00C07161"/>
    <w:rsid w:val="00C075EF"/>
    <w:rsid w:val="00C07985"/>
    <w:rsid w:val="00C07B07"/>
    <w:rsid w:val="00C07F25"/>
    <w:rsid w:val="00C10509"/>
    <w:rsid w:val="00C10D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5E81"/>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EE"/>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5D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25"/>
    <w:rsid w:val="00C62047"/>
    <w:rsid w:val="00C622F4"/>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009"/>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32"/>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F5"/>
    <w:rsid w:val="00CD7C8E"/>
    <w:rsid w:val="00CE07F5"/>
    <w:rsid w:val="00CE0A3E"/>
    <w:rsid w:val="00CE134E"/>
    <w:rsid w:val="00CE1414"/>
    <w:rsid w:val="00CE14DF"/>
    <w:rsid w:val="00CE183A"/>
    <w:rsid w:val="00CE1AD6"/>
    <w:rsid w:val="00CE1F13"/>
    <w:rsid w:val="00CE2489"/>
    <w:rsid w:val="00CE275A"/>
    <w:rsid w:val="00CE28F2"/>
    <w:rsid w:val="00CE2A25"/>
    <w:rsid w:val="00CE3247"/>
    <w:rsid w:val="00CE399B"/>
    <w:rsid w:val="00CE3BB2"/>
    <w:rsid w:val="00CE498D"/>
    <w:rsid w:val="00CE4FFA"/>
    <w:rsid w:val="00CE540C"/>
    <w:rsid w:val="00CE5A18"/>
    <w:rsid w:val="00CE5F44"/>
    <w:rsid w:val="00CE64B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FE"/>
    <w:rsid w:val="00CF63E5"/>
    <w:rsid w:val="00CF66FF"/>
    <w:rsid w:val="00CF705D"/>
    <w:rsid w:val="00CF7B33"/>
    <w:rsid w:val="00D00392"/>
    <w:rsid w:val="00D00B14"/>
    <w:rsid w:val="00D0151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4C9"/>
    <w:rsid w:val="00D25782"/>
    <w:rsid w:val="00D25C4F"/>
    <w:rsid w:val="00D27B3A"/>
    <w:rsid w:val="00D27E76"/>
    <w:rsid w:val="00D304B1"/>
    <w:rsid w:val="00D30CCE"/>
    <w:rsid w:val="00D311C5"/>
    <w:rsid w:val="00D31692"/>
    <w:rsid w:val="00D32314"/>
    <w:rsid w:val="00D324CF"/>
    <w:rsid w:val="00D325C1"/>
    <w:rsid w:val="00D3289A"/>
    <w:rsid w:val="00D32DB5"/>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8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11"/>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A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3"/>
    <w:rsid w:val="00E0152E"/>
    <w:rsid w:val="00E01599"/>
    <w:rsid w:val="00E0179C"/>
    <w:rsid w:val="00E02773"/>
    <w:rsid w:val="00E0288C"/>
    <w:rsid w:val="00E02E87"/>
    <w:rsid w:val="00E042BB"/>
    <w:rsid w:val="00E04697"/>
    <w:rsid w:val="00E04919"/>
    <w:rsid w:val="00E05E2D"/>
    <w:rsid w:val="00E062B9"/>
    <w:rsid w:val="00E0670E"/>
    <w:rsid w:val="00E069E3"/>
    <w:rsid w:val="00E076BB"/>
    <w:rsid w:val="00E101B8"/>
    <w:rsid w:val="00E10741"/>
    <w:rsid w:val="00E110DE"/>
    <w:rsid w:val="00E113C6"/>
    <w:rsid w:val="00E11B74"/>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16ED9"/>
    <w:rsid w:val="00E16EDB"/>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6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08A"/>
    <w:rsid w:val="00E76292"/>
    <w:rsid w:val="00E76434"/>
    <w:rsid w:val="00E76A3A"/>
    <w:rsid w:val="00E77D11"/>
    <w:rsid w:val="00E80EDE"/>
    <w:rsid w:val="00E81505"/>
    <w:rsid w:val="00E81709"/>
    <w:rsid w:val="00E81834"/>
    <w:rsid w:val="00E81CD8"/>
    <w:rsid w:val="00E81D97"/>
    <w:rsid w:val="00E81E81"/>
    <w:rsid w:val="00E8279E"/>
    <w:rsid w:val="00E82AF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F"/>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29D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95"/>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AF7"/>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47"/>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0CB6"/>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DA"/>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C28"/>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9E3"/>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3EB6"/>
    <w:rsid w:val="00FD46C9"/>
    <w:rsid w:val="00FD51C2"/>
    <w:rsid w:val="00FD53CF"/>
    <w:rsid w:val="00FD65F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378"/>
    <w:rsid w:val="00FE63B0"/>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wmf"/><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3C6EE07-07A2-4A1B-9A5E-F125DD94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27</Pages>
  <Words>29409</Words>
  <Characters>16764</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101</cp:revision>
  <dcterms:created xsi:type="dcterms:W3CDTF">2023-09-19T09:47:00Z</dcterms:created>
  <dcterms:modified xsi:type="dcterms:W3CDTF">2026-06-04T09:57:00Z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