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D60CE4">
                <w:pPr>
                  <w:spacing w:after="0"/>
                  <w:ind w:left="209" w:hanging="209"/>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053223">
                  <w:rPr>
                    <w:rFonts w:ascii="Times New Roman" w:hAnsi="Times New Roman" w:cs="Times New Roman"/>
                    <w:sz w:val="24"/>
                    <w:szCs w:val="24"/>
                  </w:rPr>
                  <w:t>6</w:t>
                </w:r>
                <w:r w:rsidR="002A746C" w:rsidRPr="00CF0528">
                  <w:rPr>
                    <w:rFonts w:ascii="Times New Roman" w:hAnsi="Times New Roman" w:cs="Times New Roman"/>
                    <w:sz w:val="24"/>
                    <w:szCs w:val="24"/>
                  </w:rPr>
                  <w:t xml:space="preserve"> m.</w:t>
                </w:r>
                <w:r w:rsidR="004960AD">
                  <w:rPr>
                    <w:rFonts w:ascii="Times New Roman" w:hAnsi="Times New Roman" w:cs="Times New Roman"/>
                    <w:sz w:val="24"/>
                    <w:szCs w:val="24"/>
                  </w:rPr>
                  <w:t xml:space="preserve"> </w:t>
                </w:r>
                <w:r w:rsidR="0084730F">
                  <w:rPr>
                    <w:rFonts w:ascii="Times New Roman" w:hAnsi="Times New Roman" w:cs="Times New Roman"/>
                    <w:sz w:val="24"/>
                    <w:szCs w:val="24"/>
                  </w:rPr>
                  <w:t>birželio</w:t>
                </w:r>
                <w:r w:rsidR="004960AD">
                  <w:rPr>
                    <w:rFonts w:ascii="Times New Roman" w:hAnsi="Times New Roman" w:cs="Times New Roman"/>
                    <w:sz w:val="24"/>
                    <w:szCs w:val="24"/>
                  </w:rPr>
                  <w:t xml:space="preserve"> </w:t>
                </w:r>
                <w:r w:rsidR="00D60CE4">
                  <w:rPr>
                    <w:rFonts w:ascii="Times New Roman" w:hAnsi="Times New Roman" w:cs="Times New Roman"/>
                    <w:sz w:val="24"/>
                    <w:szCs w:val="24"/>
                  </w:rPr>
                  <w:t>4</w:t>
                </w:r>
                <w:r w:rsidR="002A746C" w:rsidRPr="00CF0528">
                  <w:rPr>
                    <w:rFonts w:ascii="Times New Roman" w:hAnsi="Times New Roman" w:cs="Times New Roman"/>
                    <w:sz w:val="24"/>
                    <w:szCs w:val="24"/>
                  </w:rPr>
                  <w:t xml:space="preserve"> d. </w:t>
                </w:r>
                <w:r w:rsidR="00D60CE4">
                  <w:rPr>
                    <w:rFonts w:ascii="Times New Roman" w:hAnsi="Times New Roman" w:cs="Times New Roman"/>
                    <w:sz w:val="24"/>
                    <w:szCs w:val="24"/>
                  </w:rPr>
                  <w:t xml:space="preserve">įsakymu </w:t>
                </w:r>
                <w:r w:rsidR="002A746C" w:rsidRPr="00CF0528">
                  <w:rPr>
                    <w:rFonts w:ascii="Times New Roman" w:hAnsi="Times New Roman" w:cs="Times New Roman"/>
                    <w:sz w:val="24"/>
                    <w:szCs w:val="24"/>
                  </w:rPr>
                  <w:t>Nr.V42E-</w:t>
                </w:r>
                <w:r w:rsidR="00D60CE4">
                  <w:rPr>
                    <w:rFonts w:ascii="Times New Roman" w:hAnsi="Times New Roman" w:cs="Times New Roman"/>
                    <w:sz w:val="24"/>
                    <w:szCs w:val="24"/>
                  </w:rPr>
                  <w:t>46</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bookmarkStart w:id="0" w:name="_GoBack"/>
          <w:bookmarkEnd w:id="0"/>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434266" w:rsidP="00CD53ED">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SUPAPRASTINTO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434266" w:rsidP="00434266">
          <w:pPr>
            <w:tabs>
              <w:tab w:val="left" w:pos="1682"/>
            </w:tabs>
            <w:spacing w:after="120" w:line="20" w:lineRule="atLeast"/>
            <w:contextualSpacing/>
            <w:rPr>
              <w:rFonts w:ascii="Times New Roman" w:hAnsi="Times New Roman" w:cs="Times New Roman"/>
              <w:b/>
              <w:bCs/>
              <w:color w:val="0070C0"/>
              <w:sz w:val="28"/>
              <w:szCs w:val="28"/>
            </w:rPr>
          </w:pPr>
          <w:r>
            <w:rPr>
              <w:rFonts w:ascii="Times New Roman" w:hAnsi="Times New Roman" w:cs="Times New Roman"/>
              <w:b/>
              <w:bCs/>
              <w:color w:val="0070C0"/>
              <w:sz w:val="28"/>
              <w:szCs w:val="28"/>
            </w:rPr>
            <w:tab/>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434266" w:rsidP="007A588A">
              <w:pPr>
                <w:tabs>
                  <w:tab w:val="center" w:pos="4513"/>
                  <w:tab w:val="right" w:pos="9026"/>
                </w:tabs>
                <w:jc w:val="center"/>
                <w:rPr>
                  <w:rFonts w:ascii="Times New Roman" w:hAnsi="Times New Roman" w:cs="Times New Roman"/>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0E17A5"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0E17A5"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434266" w:rsidP="00E87E06">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lastRenderedPageBreak/>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0E17A5"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0E17A5"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0E17A5"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0E17A5"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0E17A5"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0E17A5"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0E17A5"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0E17A5"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0E17A5"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0E17A5"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0E17A5">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0E17A5">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0E17A5">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0E17A5">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0E17A5"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965243" w:rsidRPr="00965243" w:rsidRDefault="000E17A5" w:rsidP="00965243">
              <w:pPr>
                <w:pStyle w:val="Turinys2"/>
                <w:rPr>
                  <w:noProof/>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68539B" w:rsidRDefault="00557C60" w:rsidP="004A1BC9">
              <w:pPr>
                <w:shd w:val="clear" w:color="auto" w:fill="FFFFFF"/>
                <w:suppressAutoHyphens/>
                <w:spacing w:after="0" w:line="240" w:lineRule="auto"/>
                <w:ind w:firstLine="142"/>
                <w:rPr>
                  <w:rFonts w:cstheme="minorHAnsi"/>
                  <w:sz w:val="20"/>
                  <w:szCs w:val="20"/>
                </w:rPr>
              </w:pPr>
              <w:r w:rsidRPr="00F0499F">
                <w:rPr>
                  <w:rFonts w:cstheme="minorHAnsi"/>
                  <w:b/>
                  <w:bCs/>
                  <w:color w:val="2B579A"/>
                  <w:shd w:val="clear" w:color="auto" w:fill="E6E6E6"/>
                </w:rPr>
                <w:fldChar w:fldCharType="end"/>
              </w:r>
              <w:r w:rsidR="0068539B" w:rsidRPr="0068539B">
                <w:rPr>
                  <w:rFonts w:cstheme="minorHAnsi"/>
                  <w:bCs/>
                  <w:sz w:val="20"/>
                  <w:szCs w:val="20"/>
                  <w:shd w:val="clear" w:color="auto" w:fill="E6E6E6"/>
                </w:rPr>
                <w:t xml:space="preserve"> </w:t>
              </w:r>
              <w:r w:rsidR="0068539B" w:rsidRPr="00510CB0">
                <w:rPr>
                  <w:rFonts w:cstheme="minorHAnsi"/>
                  <w:bCs/>
                  <w:sz w:val="20"/>
                  <w:szCs w:val="20"/>
                  <w:shd w:val="clear" w:color="auto" w:fill="E6E6E6"/>
                </w:rPr>
                <w:t>Pirkimo sąlygų 8 priedas „</w:t>
              </w:r>
              <w:r w:rsidR="004A1BC9" w:rsidRPr="004A1BC9">
                <w:rPr>
                  <w:rFonts w:cstheme="minorHAnsi"/>
                  <w:sz w:val="20"/>
                  <w:szCs w:val="20"/>
                </w:rPr>
                <w:t>Nacionalinio saugumo reikalavimų atitikties deklaracijos tipinė forma</w:t>
              </w:r>
              <w:r w:rsidR="0068539B">
                <w:rPr>
                  <w:rFonts w:cstheme="minorHAnsi"/>
                  <w:sz w:val="20"/>
                  <w:szCs w:val="20"/>
                </w:rPr>
                <w:t>“.............</w:t>
              </w:r>
              <w:r w:rsidR="004A1BC9">
                <w:rPr>
                  <w:rFonts w:cstheme="minorHAnsi"/>
                  <w:sz w:val="20"/>
                  <w:szCs w:val="20"/>
                </w:rPr>
                <w:t>..........................</w:t>
              </w:r>
            </w:p>
            <w:p w:rsidR="004A1BC9" w:rsidRDefault="004A1BC9" w:rsidP="0068539B">
              <w:pPr>
                <w:spacing w:after="120" w:line="20" w:lineRule="atLeast"/>
                <w:ind w:firstLine="284"/>
                <w:contextualSpacing/>
                <w:rPr>
                  <w:rFonts w:cstheme="minorHAnsi"/>
                  <w:sz w:val="20"/>
                  <w:szCs w:val="20"/>
                  <w:shd w:val="clear" w:color="auto" w:fill="E6E6E6"/>
                </w:rPr>
              </w:pPr>
            </w:p>
            <w:p w:rsidR="001C24BC" w:rsidRPr="00F0499F" w:rsidRDefault="000E17A5" w:rsidP="004E4612">
              <w:pPr>
                <w:spacing w:after="120" w:line="20" w:lineRule="atLeast"/>
                <w:contextualSpacing/>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89712F" w:rsidRPr="0089712F" w:rsidRDefault="002A746C" w:rsidP="0089712F">
      <w:pPr>
        <w:pStyle w:val="prastasiniatinklio"/>
        <w:numPr>
          <w:ilvl w:val="1"/>
          <w:numId w:val="1"/>
        </w:numPr>
        <w:spacing w:before="0" w:beforeAutospacing="0" w:after="0" w:afterAutospacing="0"/>
        <w:ind w:left="0" w:firstLine="567"/>
        <w:jc w:val="both"/>
        <w:rPr>
          <w:rFonts w:ascii="Times New Roman" w:eastAsia="Times New Roman" w:hAnsi="Times New Roman" w:cs="Times New Roman"/>
          <w:color w:val="000000"/>
          <w:sz w:val="24"/>
          <w:szCs w:val="24"/>
        </w:rPr>
      </w:pPr>
      <w:r w:rsidRPr="006C3EBB">
        <w:rPr>
          <w:rFonts w:ascii="Times New Roman" w:hAnsi="Times New Roman" w:cs="Times New Roman"/>
          <w:color w:val="000000" w:themeColor="text1"/>
          <w:sz w:val="24"/>
          <w:szCs w:val="24"/>
        </w:rPr>
        <w:t xml:space="preserve">Pirkimas neatliekamas naudojantis centralizuotų pirkimų katalogu, </w:t>
      </w:r>
      <w:r w:rsidR="0089712F" w:rsidRPr="0089712F">
        <w:rPr>
          <w:rFonts w:ascii="Times New Roman" w:eastAsia="Times New Roman" w:hAnsi="Times New Roman" w:cs="Times New Roman"/>
          <w:color w:val="000000"/>
          <w:sz w:val="24"/>
          <w:szCs w:val="24"/>
        </w:rPr>
        <w:t>nes:</w:t>
      </w:r>
    </w:p>
    <w:p w:rsidR="0089712F" w:rsidRPr="0089712F" w:rsidRDefault="00696E3D" w:rsidP="0089712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9712F"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Procesoriaus architektūra - Ne mažesnė nei 64 bitai;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įstrižainė - Ne mažesnė nei 14";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taškų skaičius - Ne mažiau nei 2880 x 1864;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ryškumas - Ne mažesnis nei 500 nits;</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Blizgus ekranas - Taip/Turi;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Baterijos darbo laikas (pagal MobileMark® 2018 arba MobileMark® 2025, arba kompiuterio gamintojo deklaruotas kompiuterio darbo nuo baterijos laikas) - Ne mažiau nei 6 val. (pagal MobileMark® 2018).</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2A746C" w:rsidRPr="0089712F" w:rsidRDefault="00696E3D" w:rsidP="0089712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9712F" w:rsidRPr="0089712F">
        <w:rPr>
          <w:rFonts w:ascii="Times New Roman" w:eastAsia="Times New Roman" w:hAnsi="Times New Roman" w:cs="Times New Roman"/>
          <w:color w:val="000000"/>
          <w:sz w:val="24"/>
          <w:szCs w:val="24"/>
        </w:rPr>
        <w:t xml:space="preserve"> Kompiuterio procesoriaus vidutinė našumo reikšmė (angl. „Average CPU Mark“) pagal viešai publikuojamus Passmark CPU mark procesorių įvertinimo rezultatus, pateikiamus http://www.cpubenchmark.net/cpu_list.php. - Ne mažiau nei 23100. Procesoriaus fizinių branduolių (arba gijų) skaičius: nemažiau nei 10. Nurodyti konkretų procesoriaus modelį. Procesoriaus sparta negali būti dirbtinai padidinta. Vidutinė našumo reikšmė turi būti užtikrinama ne trumpiau nei iki kiekvieno konkretaus pirkimo sutarties sudarymo. Vidutinė našumo reikšmė vertinama, neatliekant jokių papildomų nustatymų (matavimo laikotarpio atkarpų pakeitimų ar pan.).</w:t>
      </w:r>
      <w:r w:rsidR="002A746C" w:rsidRPr="0089712F">
        <w:rPr>
          <w:rFonts w:ascii="Times New Roman" w:hAnsi="Times New Roman" w:cs="Times New Roman"/>
          <w:sz w:val="24"/>
          <w:szCs w:val="24"/>
        </w:rPr>
        <w:t xml:space="preserve">  </w:t>
      </w:r>
    </w:p>
    <w:p w:rsidR="002A746C" w:rsidRPr="006C3EBB" w:rsidRDefault="0089712F"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89712F"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4</w:t>
      </w:r>
      <w:r w:rsidR="002A746C" w:rsidRPr="006C3EBB">
        <w:rPr>
          <w:rFonts w:ascii="Times New Roman" w:hAnsi="Times New Roman" w:cs="Times New Roman"/>
          <w:sz w:val="24"/>
          <w:szCs w:val="24"/>
        </w:rPr>
        <w:t>.       Stebėtojai dalyvauti Komisijos posėdžiuose nėra kviečiami.</w:t>
      </w:r>
    </w:p>
    <w:p w:rsidR="002A746C" w:rsidRPr="00F80CC1" w:rsidRDefault="002A746C" w:rsidP="0089712F">
      <w:pPr>
        <w:pStyle w:val="Sraopastraipa"/>
        <w:numPr>
          <w:ilvl w:val="1"/>
          <w:numId w:val="32"/>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434266">
        <w:rPr>
          <w:rFonts w:ascii="Times New Roman" w:eastAsia="Calibri" w:hAnsi="Times New Roman" w:cs="Times New Roman"/>
          <w:color w:val="000000" w:themeColor="text1"/>
          <w:sz w:val="24"/>
          <w:szCs w:val="24"/>
        </w:rPr>
        <w:t xml:space="preserve">įsigyti </w:t>
      </w:r>
      <w:r w:rsidR="00434266" w:rsidRPr="0089712F">
        <w:rPr>
          <w:rFonts w:ascii="Times New Roman" w:hAnsi="Times New Roman" w:cs="Times New Roman"/>
          <w:bCs/>
          <w:i/>
          <w:sz w:val="24"/>
          <w:szCs w:val="24"/>
        </w:rPr>
        <w:t>Projekto ,,Informacinių technologijų ir techninės kūrybos projektas Kaišiadorių, Jonavos ir Raseinių rajonų savivaldybėse“ informacinių sistemų inžinerijos technologijos įrangą (kompiuterius)</w:t>
      </w:r>
      <w:r w:rsidR="00417380" w:rsidRPr="0089712F">
        <w:rPr>
          <w:rFonts w:ascii="Times New Roman" w:eastAsia="Calibri" w:hAnsi="Times New Roman" w:cs="Times New Roman"/>
          <w:i/>
          <w:sz w:val="24"/>
          <w:szCs w:val="24"/>
        </w:rPr>
        <w:t>.</w:t>
      </w:r>
      <w:r w:rsidR="00193A6A" w:rsidRPr="0089712F">
        <w:rPr>
          <w:rFonts w:ascii="Times New Roman" w:hAnsi="Times New Roman" w:cs="Times New Roman"/>
          <w:i/>
          <w:sz w:val="24"/>
          <w:szCs w:val="24"/>
        </w:rPr>
        <w:t xml:space="preserve"> </w:t>
      </w:r>
      <w:r w:rsidRPr="0089712F">
        <w:rPr>
          <w:rFonts w:ascii="Times New Roman" w:hAnsi="Times New Roman" w:cs="Times New Roman"/>
          <w:sz w:val="24"/>
          <w:szCs w:val="24"/>
        </w:rPr>
        <w:t>R</w:t>
      </w:r>
      <w:r w:rsidRPr="005E6E36">
        <w:rPr>
          <w:rFonts w:ascii="Times New Roman" w:hAnsi="Times New Roman" w:cs="Times New Roman"/>
          <w:sz w:val="24"/>
          <w:szCs w:val="24"/>
        </w:rPr>
        <w:t xml:space="preserve">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434266">
        <w:rPr>
          <w:rFonts w:ascii="Times New Roman" w:hAnsi="Times New Roman" w:cs="Times New Roman"/>
          <w:sz w:val="24"/>
          <w:szCs w:val="24"/>
        </w:rPr>
        <w:t xml:space="preserve"> neskaidomas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r w:rsidR="00B50BF1" w:rsidRPr="0095125A">
        <w:rPr>
          <w:rFonts w:ascii="Times New Roman" w:hAnsi="Times New Roman" w:cs="Times New Roman"/>
          <w:b/>
          <w:sz w:val="24"/>
          <w:szCs w:val="24"/>
        </w:rPr>
        <w:t xml:space="preserve">Su laimėjusiu tiekėju </w:t>
      </w:r>
      <w:r w:rsidR="00B50BF1" w:rsidRPr="0095125A">
        <w:rPr>
          <w:rFonts w:ascii="Times New Roman" w:hAnsi="Times New Roman" w:cs="Times New Roman"/>
          <w:b/>
          <w:bCs/>
          <w:sz w:val="24"/>
          <w:szCs w:val="24"/>
        </w:rPr>
        <w:t>bus sudarytos 3 atskiros pirkimo sutartys</w:t>
      </w:r>
      <w:r w:rsidR="00B50BF1">
        <w:rPr>
          <w:rFonts w:ascii="Times New Roman" w:hAnsi="Times New Roman" w:cs="Times New Roman"/>
          <w:b/>
          <w:bCs/>
          <w:sz w:val="24"/>
          <w:szCs w:val="24"/>
        </w:rPr>
        <w:t xml:space="preserve"> (kiekviena su atitinkama savivaldybe).</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w:t>
      </w:r>
      <w:r w:rsidRPr="005E6E36">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EC249F" w:rsidRPr="002D4EDE" w:rsidRDefault="00EC249F" w:rsidP="00EC249F">
      <w:pPr>
        <w:spacing w:after="0" w:line="240" w:lineRule="auto"/>
        <w:ind w:firstLine="567"/>
        <w:jc w:val="both"/>
        <w:rPr>
          <w:rFonts w:ascii="Times New Roman" w:hAnsi="Times New Roman" w:cs="Times New Roman"/>
          <w:color w:val="000000" w:themeColor="text1"/>
          <w:sz w:val="24"/>
          <w:szCs w:val="24"/>
        </w:rPr>
      </w:pPr>
      <w:bookmarkStart w:id="126" w:name="_Ref39666794"/>
      <w:bookmarkStart w:id="127" w:name="_Ref39666796"/>
      <w:bookmarkStart w:id="128" w:name="_Toc126333933"/>
      <w:r w:rsidRPr="002D4EDE">
        <w:rPr>
          <w:rFonts w:ascii="Times New Roman" w:hAnsi="Times New Roman" w:cs="Times New Roman"/>
          <w:color w:val="000000" w:themeColor="text1"/>
          <w:sz w:val="24"/>
          <w:szCs w:val="24"/>
        </w:rPr>
        <w:t>5.1. Perkančioji organizacija kelia reikalavimus, kad tiekėjai ir tiekėjų siūlomos prekės nekeltų grėsmės nacionaliniam saugumui.</w:t>
      </w:r>
    </w:p>
    <w:p w:rsidR="002D4EDE" w:rsidRPr="002D4EDE" w:rsidRDefault="00EC249F" w:rsidP="002D4EDE">
      <w:pPr>
        <w:spacing w:after="0" w:line="240" w:lineRule="auto"/>
        <w:ind w:firstLine="567"/>
        <w:jc w:val="both"/>
        <w:rPr>
          <w:rFonts w:ascii="Times New Roman" w:hAnsi="Times New Roman" w:cs="Times New Roman"/>
          <w:sz w:val="24"/>
          <w:szCs w:val="24"/>
        </w:rPr>
      </w:pPr>
      <w:r w:rsidRPr="002D4EDE">
        <w:rPr>
          <w:rFonts w:ascii="Times New Roman" w:hAnsi="Times New Roman" w:cs="Times New Roman"/>
          <w:color w:val="000000" w:themeColor="text1"/>
          <w:sz w:val="24"/>
          <w:szCs w:val="24"/>
        </w:rPr>
        <w:t xml:space="preserve">5.2. </w:t>
      </w:r>
      <w:r w:rsidR="002D4EDE" w:rsidRPr="002D4EDE">
        <w:rPr>
          <w:rFonts w:ascii="Times New Roman" w:hAnsi="Times New Roman" w:cs="Times New Roman"/>
          <w:sz w:val="24"/>
          <w:szCs w:val="24"/>
        </w:rPr>
        <w:t xml:space="preserve">Perkančioji organizacija laiko, kad </w:t>
      </w:r>
      <w:r w:rsidR="002D4EDE" w:rsidRPr="002D4EDE">
        <w:rPr>
          <w:rFonts w:ascii="Times New Roman" w:hAnsi="Times New Roman" w:cs="Times New Roman"/>
          <w:color w:val="000000"/>
          <w:sz w:val="24"/>
          <w:szCs w:val="24"/>
          <w:shd w:val="clear" w:color="auto" w:fill="FFFFFF"/>
        </w:rPr>
        <w:t>pirkimo objektas kelia grėsmę nacionaliniam saugumui</w:t>
      </w:r>
      <w:r w:rsidR="002D4EDE" w:rsidRPr="002D4EDE">
        <w:rPr>
          <w:rFonts w:ascii="Times New Roman" w:hAnsi="Times New Roman" w:cs="Times New Roman"/>
          <w:sz w:val="24"/>
          <w:szCs w:val="24"/>
        </w:rPr>
        <w:t xml:space="preserve">, jei jis atitinka VPĮ 37 straipsnio 9 dalies 1 ir (ar) 2 punkte numatytas sąlygas. </w:t>
      </w:r>
      <w:r w:rsidR="002D4EDE" w:rsidRPr="002D4ED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2D4EDE">
        <w:rPr>
          <w:rFonts w:ascii="Times New Roman" w:eastAsia="Times New Roman" w:hAnsi="Times New Roman" w:cs="Times New Roman"/>
          <w:color w:val="000000" w:themeColor="text1"/>
          <w:sz w:val="24"/>
          <w:szCs w:val="24"/>
          <w:lang w:eastAsia="en-US"/>
        </w:rPr>
        <w:t xml:space="preserve"> (8 priedas)</w:t>
      </w:r>
      <w:r w:rsidR="002D4EDE" w:rsidRPr="002D4ED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2D4EDE" w:rsidRPr="002D4EDE" w:rsidRDefault="002D4EDE" w:rsidP="002D4EDE">
      <w:pPr>
        <w:spacing w:after="0" w:line="240" w:lineRule="auto"/>
        <w:jc w:val="both"/>
        <w:rPr>
          <w:rFonts w:ascii="Times New Roman" w:hAnsi="Times New Roman" w:cs="Times New Roman"/>
          <w:i/>
          <w:iCs/>
          <w:color w:val="7030A0"/>
          <w:sz w:val="24"/>
          <w:szCs w:val="24"/>
        </w:rPr>
      </w:pPr>
    </w:p>
    <w:p w:rsidR="002D4EDE" w:rsidRPr="002D4EDE" w:rsidRDefault="002D4EDE" w:rsidP="002D4EDE">
      <w:pPr>
        <w:spacing w:after="0" w:line="240" w:lineRule="auto"/>
        <w:ind w:firstLine="567"/>
        <w:jc w:val="both"/>
        <w:rPr>
          <w:rFonts w:ascii="Times New Roman" w:hAnsi="Times New Roman" w:cs="Times New Roman"/>
          <w:sz w:val="24"/>
          <w:szCs w:val="24"/>
        </w:rPr>
      </w:pPr>
      <w:r w:rsidRPr="002D4EDE">
        <w:rPr>
          <w:rFonts w:ascii="Times New Roman" w:hAnsi="Times New Roman" w:cs="Times New Roman"/>
          <w:sz w:val="24"/>
          <w:szCs w:val="24"/>
        </w:rPr>
        <w:t xml:space="preserve">5.3.Perkančioji organizacija </w:t>
      </w:r>
      <w:r w:rsidRPr="002D4EDE">
        <w:rPr>
          <w:rFonts w:ascii="Times New Roman" w:hAnsi="Times New Roman" w:cs="Times New Roman"/>
          <w:color w:val="000000"/>
          <w:sz w:val="24"/>
          <w:szCs w:val="24"/>
          <w:shd w:val="clear" w:color="auto" w:fill="FFFFFF"/>
        </w:rPr>
        <w:t>laiko, kad tiekėjas turi interesų, galinčių kelti grėsmę nacionaliniam saugumui</w:t>
      </w:r>
      <w:r w:rsidRPr="002D4EDE">
        <w:rPr>
          <w:rFonts w:ascii="Times New Roman" w:hAnsi="Times New Roman" w:cs="Times New Roman"/>
          <w:sz w:val="24"/>
          <w:szCs w:val="24"/>
        </w:rPr>
        <w:t xml:space="preserve">, jei jis, </w:t>
      </w:r>
      <w:r w:rsidRPr="002D4EDE">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D4EDE">
        <w:rPr>
          <w:rFonts w:ascii="Times New Roman" w:eastAsia="Times New Roman" w:hAnsi="Times New Roman" w:cs="Times New Roman"/>
          <w:color w:val="000000" w:themeColor="text1"/>
          <w:sz w:val="24"/>
          <w:szCs w:val="24"/>
          <w:lang w:eastAsia="en-US"/>
        </w:rPr>
        <w:t>Viešųjų pirkimų tarnybos nustatytos formos atitikties deklaraciją</w:t>
      </w:r>
      <w:r>
        <w:rPr>
          <w:rFonts w:ascii="Times New Roman" w:eastAsia="Times New Roman" w:hAnsi="Times New Roman" w:cs="Times New Roman"/>
          <w:color w:val="000000" w:themeColor="text1"/>
          <w:sz w:val="24"/>
          <w:szCs w:val="24"/>
          <w:lang w:eastAsia="en-US"/>
        </w:rPr>
        <w:t xml:space="preserve"> (8 priedas)</w:t>
      </w:r>
      <w:r w:rsidRPr="002D4EDE">
        <w:rPr>
          <w:rFonts w:ascii="Times New Roman" w:eastAsia="Times New Roman" w:hAnsi="Times New Roman" w:cs="Times New Roman"/>
          <w:color w:val="000000" w:themeColor="text1"/>
          <w:sz w:val="24"/>
          <w:szCs w:val="24"/>
          <w:lang w:eastAsia="en-US"/>
        </w:rPr>
        <w:t xml:space="preserve">. </w:t>
      </w:r>
      <w:r w:rsidRPr="002D4EDE">
        <w:rPr>
          <w:rFonts w:ascii="Times New Roman" w:eastAsia="Times New Roman" w:hAnsi="Times New Roman" w:cs="Times New Roman"/>
          <w:color w:val="000000" w:themeColor="text1"/>
          <w:sz w:val="24"/>
          <w:szCs w:val="24"/>
          <w:lang w:eastAsia="en-US"/>
        </w:rPr>
        <w:lastRenderedPageBreak/>
        <w:t xml:space="preserve">Perkančioji organizacija iš ekonomiškai naudingiausią pasiūlymą pateikusio tiekėjo reikalaus pateikti vieną (esant poreikiui – kelis) VPĮ 51 straipsnio 12 dalyje numatytą dokumentą. </w:t>
      </w:r>
    </w:p>
    <w:p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89712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EC249F" w:rsidRPr="00EC249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EC249F" w:rsidRPr="00B933A6" w:rsidRDefault="0044012E" w:rsidP="00EC249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i/>
          <w:iCs/>
          <w:color w:val="FF0000"/>
          <w:sz w:val="24"/>
          <w:szCs w:val="24"/>
        </w:rPr>
        <w:t xml:space="preserve"> </w:t>
      </w:r>
      <w:r w:rsidR="00EC249F" w:rsidRPr="00B933A6">
        <w:rPr>
          <w:rFonts w:ascii="Times New Roman" w:eastAsia="Calibri" w:hAnsi="Times New Roman" w:cs="Times New Roman"/>
          <w:sz w:val="24"/>
          <w:szCs w:val="24"/>
        </w:rPr>
        <w:t xml:space="preserve">tiekėjo deklaraciją dėl </w:t>
      </w:r>
      <w:r w:rsidR="004A1BC9" w:rsidRPr="004A1BC9">
        <w:rPr>
          <w:rFonts w:ascii="Times New Roman" w:hAnsi="Times New Roman" w:cs="Times New Roman"/>
          <w:sz w:val="24"/>
          <w:szCs w:val="24"/>
        </w:rPr>
        <w:t>Nacionalinio saugumo reikalavimų</w:t>
      </w:r>
      <w:r w:rsidR="004A1BC9" w:rsidRPr="004A1BC9">
        <w:rPr>
          <w:rFonts w:cstheme="minorHAnsi"/>
          <w:sz w:val="20"/>
          <w:szCs w:val="20"/>
        </w:rPr>
        <w:t xml:space="preserve"> </w:t>
      </w:r>
      <w:r w:rsidR="00EC249F" w:rsidRPr="00B933A6">
        <w:rPr>
          <w:rFonts w:ascii="Times New Roman" w:eastAsia="Calibri" w:hAnsi="Times New Roman" w:cs="Times New Roman"/>
          <w:bCs/>
          <w:sz w:val="24"/>
          <w:szCs w:val="24"/>
        </w:rPr>
        <w:t>(</w:t>
      </w:r>
      <w:bookmarkStart w:id="129" w:name="_Hlk196310577"/>
      <w:r w:rsidR="00EC249F" w:rsidRPr="00B933A6">
        <w:rPr>
          <w:rFonts w:ascii="Times New Roman" w:eastAsia="Calibri" w:hAnsi="Times New Roman" w:cs="Times New Roman"/>
          <w:bCs/>
          <w:sz w:val="24"/>
          <w:szCs w:val="24"/>
        </w:rPr>
        <w:t xml:space="preserve">Specialiųjų sąlygų </w:t>
      </w:r>
      <w:r w:rsidR="00EC249F">
        <w:rPr>
          <w:rFonts w:ascii="Times New Roman" w:eastAsia="Calibri" w:hAnsi="Times New Roman" w:cs="Times New Roman"/>
          <w:bCs/>
          <w:sz w:val="24"/>
          <w:szCs w:val="24"/>
        </w:rPr>
        <w:t>8</w:t>
      </w:r>
      <w:r w:rsidR="00EC249F" w:rsidRPr="00B933A6">
        <w:rPr>
          <w:rFonts w:ascii="Times New Roman" w:eastAsia="Calibri" w:hAnsi="Times New Roman" w:cs="Times New Roman"/>
          <w:bCs/>
          <w:sz w:val="24"/>
          <w:szCs w:val="24"/>
        </w:rPr>
        <w:t xml:space="preserve"> priedas</w:t>
      </w:r>
      <w:bookmarkEnd w:id="129"/>
      <w:r w:rsidR="00C07E02">
        <w:rPr>
          <w:rFonts w:ascii="Times New Roman" w:eastAsia="Calibri" w:hAnsi="Times New Roman" w:cs="Times New Roman"/>
          <w:bCs/>
          <w:sz w:val="24"/>
          <w:szCs w:val="24"/>
        </w:rPr>
        <w:t>)</w:t>
      </w:r>
      <w:r w:rsidR="00EC249F" w:rsidRPr="00B933A6">
        <w:rPr>
          <w:rFonts w:ascii="Times New Roman" w:eastAsia="Calibri" w:hAnsi="Times New Roman" w:cs="Times New Roman"/>
          <w:sz w:val="24"/>
          <w:szCs w:val="24"/>
        </w:rPr>
        <w:t>;</w:t>
      </w:r>
      <w:r w:rsidR="00EC249F" w:rsidRPr="00B933A6">
        <w:rPr>
          <w:rFonts w:ascii="Times New Roman" w:hAnsi="Times New Roman" w:cs="Times New Roman"/>
          <w:i/>
          <w:iCs/>
          <w:color w:val="FF0000"/>
          <w:sz w:val="24"/>
          <w:szCs w:val="24"/>
        </w:rPr>
        <w:t xml:space="preserve"> </w:t>
      </w:r>
    </w:p>
    <w:p w:rsidR="00A741FF" w:rsidRPr="00A741FF" w:rsidRDefault="0089712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0C5246">
        <w:rPr>
          <w:rFonts w:ascii="Times New Roman" w:hAnsi="Times New Roman" w:cs="Times New Roman"/>
          <w:b/>
          <w:bCs/>
          <w:sz w:val="24"/>
          <w:szCs w:val="24"/>
        </w:rPr>
        <w:t>Užpildyt</w:t>
      </w:r>
      <w:r>
        <w:rPr>
          <w:rFonts w:ascii="Times New Roman" w:hAnsi="Times New Roman" w:cs="Times New Roman"/>
          <w:b/>
          <w:bCs/>
          <w:sz w:val="24"/>
          <w:szCs w:val="24"/>
        </w:rPr>
        <w:t>a technin</w:t>
      </w:r>
      <w:r w:rsidR="00965243">
        <w:rPr>
          <w:rFonts w:ascii="Times New Roman" w:hAnsi="Times New Roman" w:cs="Times New Roman"/>
          <w:b/>
          <w:bCs/>
          <w:sz w:val="24"/>
          <w:szCs w:val="24"/>
        </w:rPr>
        <w:t>ės</w:t>
      </w:r>
      <w:r>
        <w:rPr>
          <w:rFonts w:ascii="Times New Roman" w:hAnsi="Times New Roman" w:cs="Times New Roman"/>
          <w:b/>
          <w:bCs/>
          <w:sz w:val="24"/>
          <w:szCs w:val="24"/>
        </w:rPr>
        <w:t xml:space="preserve"> </w:t>
      </w:r>
      <w:r w:rsidR="00965243">
        <w:rPr>
          <w:rFonts w:ascii="Times New Roman" w:hAnsi="Times New Roman" w:cs="Times New Roman"/>
          <w:b/>
          <w:bCs/>
          <w:sz w:val="24"/>
          <w:szCs w:val="24"/>
        </w:rPr>
        <w:t>specifikacijos</w:t>
      </w:r>
      <w:r>
        <w:rPr>
          <w:rFonts w:ascii="Times New Roman" w:hAnsi="Times New Roman" w:cs="Times New Roman"/>
          <w:b/>
          <w:bCs/>
          <w:sz w:val="24"/>
          <w:szCs w:val="24"/>
        </w:rPr>
        <w:t xml:space="preserve"> lentelė </w:t>
      </w:r>
      <w:r w:rsidRPr="000C5246">
        <w:rPr>
          <w:rFonts w:ascii="Times New Roman" w:hAnsi="Times New Roman" w:cs="Times New Roman"/>
          <w:b/>
          <w:bCs/>
          <w:sz w:val="24"/>
          <w:szCs w:val="24"/>
        </w:rPr>
        <w:t>(</w:t>
      </w:r>
      <w:r>
        <w:rPr>
          <w:rFonts w:ascii="Times New Roman" w:hAnsi="Times New Roman" w:cs="Times New Roman"/>
          <w:b/>
          <w:bCs/>
          <w:sz w:val="24"/>
          <w:szCs w:val="24"/>
        </w:rPr>
        <w:t xml:space="preserve">pirkimo sąlygų </w:t>
      </w:r>
      <w:r w:rsidR="00965243">
        <w:rPr>
          <w:rFonts w:ascii="Times New Roman" w:hAnsi="Times New Roman" w:cs="Times New Roman"/>
          <w:b/>
          <w:bCs/>
          <w:sz w:val="24"/>
          <w:szCs w:val="24"/>
        </w:rPr>
        <w:t>2</w:t>
      </w:r>
      <w:r>
        <w:rPr>
          <w:rFonts w:ascii="Times New Roman" w:hAnsi="Times New Roman" w:cs="Times New Roman"/>
          <w:b/>
          <w:bCs/>
          <w:sz w:val="24"/>
          <w:szCs w:val="24"/>
        </w:rPr>
        <w:t xml:space="preserve"> priedas)</w:t>
      </w:r>
      <w:r w:rsidR="00965243">
        <w:rPr>
          <w:rFonts w:ascii="Times New Roman" w:hAnsi="Times New Roman" w:cs="Times New Roman"/>
          <w:b/>
          <w:bCs/>
          <w:sz w:val="24"/>
          <w:szCs w:val="24"/>
        </w:rPr>
        <w:t xml:space="preserve"> ir ją pagrindžiantys dokumentai</w:t>
      </w:r>
      <w:r>
        <w:rPr>
          <w:rFonts w:ascii="Times New Roman" w:hAnsi="Times New Roman" w:cs="Times New Roman"/>
          <w:b/>
          <w:bCs/>
          <w:sz w:val="24"/>
          <w:szCs w:val="24"/>
        </w:rPr>
        <w:t xml:space="preserve"> 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r w:rsidR="00965243">
        <w:rPr>
          <w:rFonts w:ascii="Times New Roman" w:hAnsi="Times New Roman" w:cs="Times New Roman"/>
          <w:iCs/>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lastRenderedPageBreak/>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30" w:name="_Toc91497102"/>
      <w:bookmarkStart w:id="131" w:name="_Toc91497103"/>
      <w:bookmarkStart w:id="132" w:name="_Toc91497104"/>
      <w:bookmarkStart w:id="133" w:name="_Toc91497105"/>
      <w:bookmarkStart w:id="134" w:name="_Toc91497106"/>
      <w:bookmarkStart w:id="135" w:name="_Ref39430768"/>
      <w:bookmarkStart w:id="136" w:name="_Ref39430779"/>
      <w:bookmarkStart w:id="137" w:name="_Toc126333934"/>
      <w:bookmarkEnd w:id="130"/>
      <w:bookmarkEnd w:id="131"/>
      <w:bookmarkEnd w:id="132"/>
      <w:bookmarkEnd w:id="133"/>
      <w:bookmarkEnd w:id="134"/>
      <w:r w:rsidRPr="00F0499F">
        <w:rPr>
          <w:rFonts w:asciiTheme="minorHAnsi" w:hAnsiTheme="minorHAnsi" w:cstheme="minorHAnsi"/>
        </w:rPr>
        <w:t>Pasiūlymo galiojimo užtikrinimas</w:t>
      </w:r>
      <w:bookmarkEnd w:id="135"/>
      <w:bookmarkEnd w:id="136"/>
      <w:bookmarkEnd w:id="137"/>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8" w:name="_Ref39658218"/>
      <w:bookmarkStart w:id="139" w:name="_Ref39658226"/>
      <w:bookmarkStart w:id="140" w:name="_Ref39658248"/>
      <w:bookmarkStart w:id="141" w:name="_Ref39658251"/>
      <w:bookmarkStart w:id="142" w:name="_Toc126333935"/>
      <w:bookmarkStart w:id="143" w:name="_Ref39485250"/>
      <w:bookmarkStart w:id="144" w:name="_Ref39485258"/>
      <w:r w:rsidRPr="00FD51C2">
        <w:rPr>
          <w:rFonts w:asciiTheme="minorHAnsi" w:hAnsiTheme="minorHAnsi" w:cstheme="minorHAnsi"/>
        </w:rPr>
        <w:t>Elektroninis aukcionas</w:t>
      </w:r>
      <w:bookmarkEnd w:id="138"/>
      <w:bookmarkEnd w:id="139"/>
      <w:bookmarkEnd w:id="140"/>
      <w:bookmarkEnd w:id="141"/>
      <w:bookmarkEnd w:id="142"/>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5" w:name="_Ref39667303"/>
      <w:bookmarkStart w:id="146" w:name="_Ref39667308"/>
      <w:bookmarkStart w:id="14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3"/>
      <w:bookmarkEnd w:id="144"/>
      <w:bookmarkEnd w:id="145"/>
      <w:bookmarkEnd w:id="146"/>
      <w:bookmarkEnd w:id="147"/>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8" w:name="_Hlk91157291"/>
      <w:r w:rsidRPr="0077694B">
        <w:rPr>
          <w:rFonts w:ascii="Times New Roman" w:eastAsia="Calibri" w:hAnsi="Times New Roman" w:cs="Times New Roman"/>
          <w:sz w:val="24"/>
          <w:szCs w:val="24"/>
        </w:rPr>
        <w:t xml:space="preserve">specialiųjų pirkimo sąlygų </w:t>
      </w:r>
      <w:bookmarkEnd w:id="148"/>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9" w:name="_Ref39425999"/>
      <w:bookmarkStart w:id="150" w:name="_Ref39426005"/>
      <w:bookmarkStart w:id="15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9"/>
      <w:bookmarkEnd w:id="150"/>
      <w:bookmarkEnd w:id="151"/>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2"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2"/>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w:t>
            </w:r>
            <w:r w:rsidR="00965243">
              <w:rPr>
                <w:rFonts w:ascii="Times New Roman" w:hAnsi="Times New Roman" w:cs="Times New Roman"/>
                <w:color w:val="000000" w:themeColor="text1"/>
                <w:sz w:val="24"/>
                <w:szCs w:val="24"/>
              </w:rPr>
              <w:t xml:space="preserve">arba atsisakoma teisių į jį)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965243"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penkių</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3" w:name="_Ref38539939"/>
      <w:bookmarkStart w:id="154" w:name="_Ref38541068"/>
      <w:bookmarkStart w:id="155" w:name="_Ref38885053"/>
      <w:bookmarkStart w:id="156" w:name="_Ref38899023"/>
      <w:bookmarkStart w:id="157"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3"/>
      <w:bookmarkEnd w:id="154"/>
      <w:bookmarkEnd w:id="155"/>
      <w:bookmarkEnd w:id="156"/>
      <w:bookmarkEnd w:id="157"/>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8" w:name="_Ref38285444"/>
      <w:bookmarkStart w:id="159" w:name="_Ref38291496"/>
      <w:bookmarkStart w:id="160"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8"/>
      <w:bookmarkEnd w:id="159"/>
      <w:bookmarkEnd w:id="160"/>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0E17A5"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0E17A5"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0E17A5"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2" w:name="part_030e6c6c64ba4f96a23474e439d1b80c"/>
            <w:bookmarkEnd w:id="16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0E17A5"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0E17A5"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0E17A5"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4" w:name="_Ref38291223"/>
      <w:bookmarkStart w:id="165" w:name="_Ref38291334"/>
      <w:bookmarkStart w:id="166" w:name="_Ref38533412"/>
      <w:bookmarkStart w:id="16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4"/>
      <w:bookmarkEnd w:id="165"/>
      <w:bookmarkEnd w:id="166"/>
      <w:bookmarkEnd w:id="167"/>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B436B" w:rsidRPr="0077694B" w:rsidRDefault="00965243" w:rsidP="003B436B">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 xml:space="preserve"> Kvalifikaciniai reikalavimai nekeliami</w:t>
      </w:r>
      <w:r w:rsidR="003B436B" w:rsidRPr="0077694B">
        <w:rPr>
          <w:rFonts w:ascii="Times New Roman" w:eastAsiaTheme="minorHAnsi" w:hAnsi="Times New Roman" w:cs="Times New Roman"/>
          <w:sz w:val="24"/>
          <w:szCs w:val="24"/>
          <w:lang w:eastAsia="en-US"/>
        </w:rPr>
        <w:t>.</w:t>
      </w:r>
      <w:r w:rsidR="003B436B"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8" w:name="_Ref38291379"/>
      <w:bookmarkStart w:id="169" w:name="_Ref38291394"/>
      <w:bookmarkStart w:id="170" w:name="_Ref38898251"/>
      <w:bookmarkStart w:id="171"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8"/>
      <w:bookmarkEnd w:id="169"/>
      <w:bookmarkEnd w:id="170"/>
      <w:bookmarkEnd w:id="17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2" w:name="_Ref38540913"/>
      <w:bookmarkStart w:id="173" w:name="_Ref38898051"/>
      <w:bookmarkStart w:id="174" w:name="_Ref38901392"/>
      <w:bookmarkStart w:id="17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2"/>
      <w:bookmarkEnd w:id="173"/>
      <w:bookmarkEnd w:id="174"/>
      <w:bookmarkEnd w:id="17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9D7FCB" w:rsidP="00101775">
      <w:pPr>
        <w:suppressAutoHyphens/>
        <w:spacing w:after="0" w:line="240" w:lineRule="auto"/>
        <w:jc w:val="center"/>
        <w:rPr>
          <w:rFonts w:ascii="Times New Roman" w:hAnsi="Times New Roman" w:cs="Times New Roman"/>
          <w:b/>
          <w:bCs/>
          <w:iCs/>
          <w:caps/>
          <w:sz w:val="24"/>
          <w:szCs w:val="24"/>
          <w:lang w:eastAsia="en-US"/>
        </w:rPr>
      </w:pPr>
      <w:r w:rsidRPr="00434266">
        <w:rPr>
          <w:rFonts w:ascii="Times New Roman" w:hAnsi="Times New Roman" w:cs="Times New Roman"/>
          <w:b/>
          <w:bCs/>
          <w:sz w:val="24"/>
          <w:szCs w:val="24"/>
        </w:rPr>
        <w:t xml:space="preserve">PROJEKTO ,,INFORMACINIŲ TECHNOLOGIJŲ IR TECHNINĖS KŪRYBOS PROJEKTAS KAIŠIADORIŲ, JONAVOS IR RASEINIŲ RAJONŲ SAVIVALDYBĖSE“ INFORMACINIŲ SISTEMŲ INŽINERIJOS TECHNOLOGIJOS ĮRANGOS (KOMPIUTERIŲ)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9C05CF">
        <w:rPr>
          <w:rFonts w:ascii="Times New Roman" w:hAnsi="Times New Roman" w:cs="Times New Roman"/>
          <w:color w:val="000000"/>
          <w:sz w:val="24"/>
          <w:szCs w:val="20"/>
          <w:lang w:eastAsia="en-US"/>
        </w:rPr>
        <w:t>prekes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4835" w:type="pct"/>
        <w:tblLook w:val="0000" w:firstRow="0" w:lastRow="0" w:firstColumn="0" w:lastColumn="0" w:noHBand="0" w:noVBand="0"/>
      </w:tblPr>
      <w:tblGrid>
        <w:gridCol w:w="585"/>
        <w:gridCol w:w="1823"/>
        <w:gridCol w:w="1275"/>
        <w:gridCol w:w="1559"/>
        <w:gridCol w:w="1559"/>
        <w:gridCol w:w="1416"/>
        <w:gridCol w:w="1416"/>
      </w:tblGrid>
      <w:tr w:rsidR="009C05CF" w:rsidRPr="00CA19BB" w:rsidTr="009C05CF">
        <w:trPr>
          <w:trHeight w:val="685"/>
        </w:trPr>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9C05CF" w:rsidRPr="00CA19BB" w:rsidRDefault="009C05CF" w:rsidP="00C412A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946"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662"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 vnt.</w:t>
            </w:r>
          </w:p>
        </w:tc>
        <w:tc>
          <w:tcPr>
            <w:tcW w:w="809" w:type="pct"/>
            <w:tcBorders>
              <w:top w:val="single" w:sz="4" w:space="0" w:color="000000"/>
              <w:lef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vieneto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809"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vieneto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su</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viso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viso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9C05CF" w:rsidRPr="00CA19BB" w:rsidTr="009C05CF">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946" w:type="pct"/>
            <w:tcBorders>
              <w:top w:val="single" w:sz="4" w:space="0" w:color="000000"/>
              <w:left w:val="single" w:sz="4" w:space="0" w:color="000000"/>
              <w:bottom w:val="single" w:sz="4" w:space="0" w:color="000000"/>
            </w:tcBorders>
          </w:tcPr>
          <w:p w:rsidR="009C05CF" w:rsidRPr="00D71ABC" w:rsidRDefault="009C05CF" w:rsidP="00C412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Kompiuteriai</w:t>
            </w:r>
          </w:p>
        </w:tc>
        <w:tc>
          <w:tcPr>
            <w:tcW w:w="662" w:type="pct"/>
            <w:tcBorders>
              <w:top w:val="single" w:sz="4" w:space="0" w:color="000000"/>
              <w:left w:val="single" w:sz="4" w:space="0" w:color="000000"/>
              <w:bottom w:val="single" w:sz="4" w:space="0" w:color="000000"/>
              <w:right w:val="single" w:sz="4" w:space="0" w:color="000000"/>
            </w:tcBorders>
          </w:tcPr>
          <w:p w:rsidR="009C05CF" w:rsidRPr="00CA19BB" w:rsidRDefault="00572F23"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809"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809"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A168AB" w:rsidRPr="00CA19BB" w:rsidRDefault="00572F23" w:rsidP="00A168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 prekių 48 vnt. –Kaišiadorių rajono savivaldybė 16 vnt., Raseinių rajono savivaldybė 16 vnt., Jonavos rajono savivaldybė 16 vnt.</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 xml:space="preserve">Siūlomos </w:t>
      </w:r>
      <w:r w:rsidR="00572F23">
        <w:rPr>
          <w:rFonts w:ascii="Times New Roman" w:eastAsia="Times New Roman" w:hAnsi="Times New Roman" w:cs="Times New Roman"/>
          <w:sz w:val="24"/>
          <w:szCs w:val="24"/>
        </w:rPr>
        <w:t>prekės</w:t>
      </w:r>
      <w:r w:rsidRPr="00CA19BB">
        <w:rPr>
          <w:rFonts w:ascii="Times New Roman" w:eastAsia="Times New Roman" w:hAnsi="Times New Roman" w:cs="Times New Roman"/>
          <w:sz w:val="24"/>
          <w:szCs w:val="24"/>
        </w:rPr>
        <w:t xml:space="preserve">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2D4EDE" w:rsidRPr="002D4EDE" w:rsidRDefault="002D4EDE" w:rsidP="002D4EDE">
      <w:pPr>
        <w:shd w:val="clear" w:color="auto" w:fill="FFFFFF"/>
        <w:suppressAutoHyphens/>
        <w:spacing w:after="0" w:line="240" w:lineRule="auto"/>
        <w:ind w:firstLine="6237"/>
        <w:rPr>
          <w:rFonts w:ascii="Times New Roman" w:hAnsi="Times New Roman" w:cs="Times New Roman"/>
          <w:sz w:val="24"/>
          <w:szCs w:val="24"/>
        </w:rPr>
      </w:pPr>
      <w:r w:rsidRPr="002D4EDE">
        <w:rPr>
          <w:rFonts w:ascii="Times New Roman" w:hAnsi="Times New Roman" w:cs="Times New Roman"/>
          <w:sz w:val="24"/>
          <w:szCs w:val="24"/>
        </w:rPr>
        <w:lastRenderedPageBreak/>
        <w:t xml:space="preserve">Pirkimo sąlygų 8 priedas </w:t>
      </w:r>
    </w:p>
    <w:p w:rsidR="002D4EDE" w:rsidRPr="002D4EDE" w:rsidRDefault="002D4EDE" w:rsidP="002D4EDE">
      <w:pPr>
        <w:shd w:val="clear" w:color="auto" w:fill="FFFFFF"/>
        <w:suppressAutoHyphens/>
        <w:spacing w:after="0" w:line="240" w:lineRule="auto"/>
        <w:jc w:val="right"/>
        <w:rPr>
          <w:rFonts w:ascii="Times New Roman" w:hAnsi="Times New Roman" w:cs="Times New Roman"/>
          <w:sz w:val="24"/>
          <w:szCs w:val="24"/>
        </w:rPr>
      </w:pPr>
      <w:r w:rsidRPr="002D4EDE">
        <w:rPr>
          <w:rFonts w:ascii="Times New Roman" w:hAnsi="Times New Roman" w:cs="Times New Roman"/>
          <w:sz w:val="24"/>
          <w:szCs w:val="24"/>
        </w:rPr>
        <w:t xml:space="preserve">Nacionalinio saugumo reikalavimų atitikties </w:t>
      </w:r>
    </w:p>
    <w:p w:rsidR="002D4EDE" w:rsidRPr="002D4EDE" w:rsidRDefault="002D4EDE" w:rsidP="002D4EDE">
      <w:pPr>
        <w:shd w:val="clear" w:color="auto" w:fill="FFFFFF"/>
        <w:suppressAutoHyphens/>
        <w:spacing w:after="0" w:line="240" w:lineRule="auto"/>
        <w:ind w:firstLine="6237"/>
        <w:rPr>
          <w:rFonts w:ascii="Times New Roman" w:hAnsi="Times New Roman" w:cs="Times New Roman"/>
          <w:sz w:val="24"/>
          <w:szCs w:val="24"/>
        </w:rPr>
      </w:pPr>
      <w:r w:rsidRPr="002D4EDE">
        <w:rPr>
          <w:rFonts w:ascii="Times New Roman" w:hAnsi="Times New Roman" w:cs="Times New Roman"/>
          <w:sz w:val="24"/>
          <w:szCs w:val="24"/>
        </w:rPr>
        <w:t>deklaracijos tipinė forma</w:t>
      </w:r>
    </w:p>
    <w:p w:rsidR="002D4EDE" w:rsidRPr="002D4EDE" w:rsidRDefault="002D4EDE" w:rsidP="002D4EDE">
      <w:pPr>
        <w:tabs>
          <w:tab w:val="left" w:pos="5103"/>
        </w:tabs>
        <w:suppressAutoHyphens/>
        <w:textAlignment w:val="baseline"/>
        <w:rPr>
          <w:rFonts w:ascii="Times New Roman" w:hAnsi="Times New Roman" w:cs="Times New Roman"/>
          <w:sz w:val="24"/>
          <w:szCs w:val="24"/>
        </w:rPr>
      </w:pPr>
    </w:p>
    <w:p w:rsidR="002D4EDE" w:rsidRPr="002D4EDE" w:rsidRDefault="002D4EDE" w:rsidP="002D4EDE">
      <w:pPr>
        <w:shd w:val="clear" w:color="auto" w:fill="FFFFFF"/>
        <w:suppressAutoHyphens/>
        <w:jc w:val="center"/>
        <w:rPr>
          <w:rFonts w:ascii="Times New Roman" w:hAnsi="Times New Roman" w:cs="Times New Roman"/>
          <w:b/>
          <w:sz w:val="24"/>
          <w:szCs w:val="24"/>
        </w:rPr>
      </w:pPr>
    </w:p>
    <w:p w:rsidR="002D4EDE" w:rsidRPr="002D4EDE" w:rsidRDefault="002D4EDE" w:rsidP="002D4EDE">
      <w:pPr>
        <w:shd w:val="clear" w:color="auto" w:fill="FFFFFF"/>
        <w:suppressAutoHyphens/>
        <w:jc w:val="center"/>
        <w:rPr>
          <w:rFonts w:ascii="Times New Roman" w:hAnsi="Times New Roman" w:cs="Times New Roman"/>
          <w:b/>
          <w:sz w:val="24"/>
          <w:szCs w:val="24"/>
        </w:rPr>
      </w:pPr>
      <w:r w:rsidRPr="002D4EDE">
        <w:rPr>
          <w:rFonts w:ascii="Times New Roman" w:hAnsi="Times New Roman" w:cs="Times New Roman"/>
          <w:b/>
          <w:sz w:val="24"/>
          <w:szCs w:val="24"/>
        </w:rPr>
        <w:t>(Nacionalinio saugumo reikalavimų atitikties deklaracijos tipinė forma)</w:t>
      </w:r>
    </w:p>
    <w:p w:rsidR="002D4EDE" w:rsidRPr="002D4EDE" w:rsidRDefault="002D4EDE" w:rsidP="002D4EDE">
      <w:pPr>
        <w:widowControl w:val="0"/>
        <w:tabs>
          <w:tab w:val="right" w:leader="underscore" w:pos="9071"/>
        </w:tabs>
        <w:suppressAutoHyphens/>
        <w:textAlignment w:val="baseline"/>
        <w:rPr>
          <w:rFonts w:ascii="Times New Roman" w:hAnsi="Times New Roman" w:cs="Times New Roman"/>
          <w:sz w:val="24"/>
          <w:szCs w:val="24"/>
        </w:rPr>
      </w:pPr>
      <w:r w:rsidRPr="002D4EDE">
        <w:rPr>
          <w:rFonts w:ascii="Times New Roman" w:eastAsia="Calibri" w:hAnsi="Times New Roman" w:cs="Times New Roman"/>
          <w:sz w:val="24"/>
          <w:szCs w:val="24"/>
        </w:rPr>
        <w:tab/>
      </w:r>
    </w:p>
    <w:p w:rsidR="002D4EDE" w:rsidRPr="002D4EDE" w:rsidRDefault="002D4EDE" w:rsidP="002D4EDE">
      <w:pPr>
        <w:shd w:val="clear" w:color="auto" w:fill="FFFFFF"/>
        <w:suppressAutoHyphens/>
        <w:ind w:right="-178"/>
        <w:jc w:val="center"/>
        <w:rPr>
          <w:rFonts w:ascii="Times New Roman" w:hAnsi="Times New Roman" w:cs="Times New Roman"/>
          <w:sz w:val="24"/>
          <w:szCs w:val="24"/>
        </w:rPr>
      </w:pPr>
      <w:r w:rsidRPr="002D4EDE">
        <w:rPr>
          <w:rFonts w:ascii="Times New Roman" w:hAnsi="Times New Roman" w:cs="Times New Roman"/>
          <w:sz w:val="24"/>
          <w:szCs w:val="24"/>
        </w:rPr>
        <w:t>(</w:t>
      </w:r>
      <w:r w:rsidRPr="002D4EDE">
        <w:rPr>
          <w:rFonts w:ascii="Times New Roman" w:hAnsi="Times New Roman" w:cs="Times New Roman"/>
          <w:i/>
          <w:iCs/>
          <w:sz w:val="24"/>
          <w:szCs w:val="24"/>
        </w:rPr>
        <w:t>tiekėjo pavadinimas</w:t>
      </w:r>
      <w:r w:rsidRPr="002D4EDE">
        <w:rPr>
          <w:rFonts w:ascii="Times New Roman" w:hAnsi="Times New Roman" w:cs="Times New Roman"/>
          <w:sz w:val="24"/>
          <w:szCs w:val="24"/>
        </w:rPr>
        <w:t>)</w:t>
      </w:r>
    </w:p>
    <w:p w:rsidR="002D4EDE" w:rsidRPr="002D4EDE" w:rsidRDefault="002D4EDE" w:rsidP="002D4EDE">
      <w:pPr>
        <w:widowControl w:val="0"/>
        <w:tabs>
          <w:tab w:val="right" w:leader="underscore" w:pos="9071"/>
        </w:tabs>
        <w:suppressAutoHyphens/>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ab/>
      </w:r>
    </w:p>
    <w:p w:rsidR="002D4EDE" w:rsidRPr="002D4EDE" w:rsidRDefault="002D4EDE" w:rsidP="002D4EDE">
      <w:pPr>
        <w:suppressAutoHyphens/>
        <w:jc w:val="center"/>
        <w:textAlignment w:val="baseline"/>
        <w:rPr>
          <w:rFonts w:ascii="Times New Roman" w:hAnsi="Times New Roman" w:cs="Times New Roman"/>
          <w:sz w:val="24"/>
          <w:szCs w:val="24"/>
        </w:rPr>
      </w:pPr>
      <w:r w:rsidRPr="002D4EDE">
        <w:rPr>
          <w:rFonts w:ascii="Times New Roman" w:eastAsia="Calibri" w:hAnsi="Times New Roman" w:cs="Times New Roman"/>
          <w:iCs/>
          <w:sz w:val="24"/>
          <w:szCs w:val="24"/>
        </w:rPr>
        <w:t>(</w:t>
      </w:r>
      <w:r w:rsidRPr="002D4EDE">
        <w:rPr>
          <w:rFonts w:ascii="Times New Roman" w:eastAsia="Calibri" w:hAnsi="Times New Roman" w:cs="Times New Roman"/>
          <w:i/>
          <w:sz w:val="24"/>
          <w:szCs w:val="24"/>
        </w:rPr>
        <w:t>adresatas (perkančiosios organizacijos / perkančiojo subjekto pavadinimas</w:t>
      </w:r>
      <w:r w:rsidRPr="002D4EDE">
        <w:rPr>
          <w:rFonts w:ascii="Times New Roman" w:eastAsia="Calibri" w:hAnsi="Times New Roman" w:cs="Times New Roman"/>
          <w:iCs/>
          <w:sz w:val="24"/>
          <w:szCs w:val="24"/>
        </w:rPr>
        <w:t>)</w:t>
      </w: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2D4EDE" w:rsidRPr="002D4EDE" w:rsidRDefault="002D4EDE" w:rsidP="002D4EDE">
      <w:pPr>
        <w:widowControl w:val="0"/>
        <w:tabs>
          <w:tab w:val="right" w:leader="underscore" w:pos="9071"/>
        </w:tabs>
        <w:suppressAutoHyphens/>
        <w:jc w:val="center"/>
        <w:textAlignment w:val="baseline"/>
        <w:rPr>
          <w:rFonts w:ascii="Times New Roman" w:hAnsi="Times New Roman" w:cs="Times New Roman"/>
          <w:sz w:val="24"/>
          <w:szCs w:val="24"/>
        </w:rPr>
      </w:pPr>
      <w:r w:rsidRPr="002D4EDE">
        <w:rPr>
          <w:rFonts w:ascii="Times New Roman" w:eastAsia="Calibri" w:hAnsi="Times New Roman" w:cs="Times New Roman"/>
          <w:b/>
          <w:bCs/>
          <w:sz w:val="24"/>
          <w:szCs w:val="24"/>
        </w:rPr>
        <w:t>NACIONALINIO SAUGUMO REIKALAVIMŲ ATITIKTIES DEKLARACIJA</w:t>
      </w: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20__ m._____________ d. Nr. ______</w:t>
      </w: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__________________________</w:t>
      </w:r>
    </w:p>
    <w:p w:rsidR="002D4EDE" w:rsidRPr="002D4EDE" w:rsidRDefault="002D4EDE" w:rsidP="002D4EDE">
      <w:pPr>
        <w:widowControl w:val="0"/>
        <w:tabs>
          <w:tab w:val="right" w:leader="underscore" w:pos="9071"/>
        </w:tabs>
        <w:suppressAutoHyphens/>
        <w:jc w:val="center"/>
        <w:textAlignment w:val="baseline"/>
        <w:rPr>
          <w:rFonts w:ascii="Times New Roman" w:hAnsi="Times New Roman" w:cs="Times New Roman"/>
          <w:sz w:val="24"/>
          <w:szCs w:val="24"/>
        </w:rPr>
      </w:pPr>
      <w:r w:rsidRPr="002D4EDE">
        <w:rPr>
          <w:rFonts w:ascii="Times New Roman" w:eastAsia="Calibri" w:hAnsi="Times New Roman" w:cs="Times New Roman"/>
          <w:i/>
          <w:iCs/>
          <w:sz w:val="24"/>
          <w:szCs w:val="24"/>
        </w:rPr>
        <w:t>(Sudarymo vieta)</w:t>
      </w:r>
    </w:p>
    <w:p w:rsidR="002D4EDE" w:rsidRPr="002D4EDE" w:rsidRDefault="002D4EDE" w:rsidP="002D4EDE">
      <w:pPr>
        <w:ind w:firstLine="567"/>
        <w:jc w:val="both"/>
        <w:rPr>
          <w:rFonts w:ascii="Times New Roman" w:hAnsi="Times New Roman" w:cs="Times New Roman"/>
          <w:color w:val="000000"/>
          <w:sz w:val="24"/>
          <w:szCs w:val="24"/>
        </w:rPr>
      </w:pPr>
      <w:r w:rsidRPr="002D4EDE">
        <w:rPr>
          <w:rFonts w:ascii="Times New Roman" w:hAnsi="Times New Roman" w:cs="Times New Roman"/>
          <w:color w:val="000000"/>
          <w:sz w:val="24"/>
          <w:szCs w:val="24"/>
        </w:rPr>
        <w:t>Aš, ___________________________________________________________________ ,</w:t>
      </w:r>
    </w:p>
    <w:p w:rsidR="002D4EDE" w:rsidRPr="002D4EDE" w:rsidRDefault="002D4EDE" w:rsidP="002D4EDE">
      <w:pPr>
        <w:ind w:left="960" w:firstLine="318"/>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(tiekėjo vadovo ar jo įgalioto asmens pareigų pavadinimas, vardas ir pavardė)</w:t>
      </w:r>
    </w:p>
    <w:p w:rsidR="002D4EDE" w:rsidRPr="002D4EDE" w:rsidRDefault="002D4EDE" w:rsidP="002D4EDE">
      <w:pPr>
        <w:jc w:val="both"/>
        <w:rPr>
          <w:rFonts w:ascii="Times New Roman" w:hAnsi="Times New Roman" w:cs="Times New Roman"/>
          <w:color w:val="000000"/>
          <w:sz w:val="24"/>
          <w:szCs w:val="24"/>
        </w:rPr>
      </w:pPr>
      <w:r w:rsidRPr="002D4EDE">
        <w:rPr>
          <w:rFonts w:ascii="Times New Roman" w:hAnsi="Times New Roman" w:cs="Times New Roman"/>
          <w:color w:val="000000"/>
          <w:sz w:val="24"/>
          <w:szCs w:val="24"/>
        </w:rPr>
        <w:t>patvirtinu, kad mano vadovaujamas (-a) (atstovaujamas (-a))____________________________ ,</w:t>
      </w:r>
    </w:p>
    <w:p w:rsidR="002D4EDE" w:rsidRPr="002D4EDE" w:rsidRDefault="002D4EDE" w:rsidP="002D4EDE">
      <w:pPr>
        <w:ind w:left="5640" w:firstLine="742"/>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 xml:space="preserve">(tiekėjo pavadinimas)    </w:t>
      </w:r>
    </w:p>
    <w:p w:rsidR="002D4EDE" w:rsidRPr="002D4EDE" w:rsidRDefault="002D4EDE" w:rsidP="002D4EDE">
      <w:pPr>
        <w:jc w:val="both"/>
        <w:rPr>
          <w:rFonts w:ascii="Times New Roman" w:hAnsi="Times New Roman" w:cs="Times New Roman"/>
          <w:color w:val="000000"/>
          <w:sz w:val="24"/>
          <w:szCs w:val="24"/>
          <w:u w:val="single"/>
        </w:rPr>
      </w:pPr>
      <w:r w:rsidRPr="002D4EDE">
        <w:rPr>
          <w:rFonts w:ascii="Times New Roman" w:hAnsi="Times New Roman" w:cs="Times New Roman"/>
          <w:color w:val="000000"/>
          <w:sz w:val="24"/>
          <w:szCs w:val="24"/>
        </w:rPr>
        <w:t>dalyvaujantis (-i) ______________________________________________________________</w:t>
      </w:r>
    </w:p>
    <w:p w:rsidR="002D4EDE" w:rsidRPr="002D4EDE" w:rsidRDefault="002D4EDE" w:rsidP="002D4EDE">
      <w:pPr>
        <w:ind w:left="2040" w:firstLine="371"/>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(perkančiosios organizacijos / perkančiojo subjekto pavadinimas)</w:t>
      </w:r>
    </w:p>
    <w:p w:rsidR="002D4EDE" w:rsidRPr="002D4EDE" w:rsidRDefault="002D4EDE" w:rsidP="002D4EDE">
      <w:pPr>
        <w:jc w:val="both"/>
        <w:rPr>
          <w:rFonts w:ascii="Times New Roman" w:hAnsi="Times New Roman" w:cs="Times New Roman"/>
          <w:color w:val="000000"/>
          <w:sz w:val="24"/>
          <w:szCs w:val="24"/>
        </w:rPr>
      </w:pPr>
      <w:r w:rsidRPr="002D4EDE">
        <w:rPr>
          <w:rFonts w:ascii="Times New Roman" w:hAnsi="Times New Roman" w:cs="Times New Roman"/>
          <w:color w:val="000000"/>
          <w:sz w:val="24"/>
          <w:szCs w:val="24"/>
        </w:rPr>
        <w:t>vykdomame  _____________________________________, atitinka toliau nurodomus reikalavimus:</w:t>
      </w:r>
    </w:p>
    <w:p w:rsidR="002D4EDE" w:rsidRPr="002D4EDE" w:rsidRDefault="002D4EDE" w:rsidP="002D4EDE">
      <w:pPr>
        <w:ind w:firstLine="636"/>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(pirkimo objekto pavadinimas, pirkimo numeris, pirkimo paskelbimo CVP IS data</w:t>
      </w:r>
      <w:r w:rsidRPr="002D4EDE">
        <w:rPr>
          <w:rFonts w:ascii="Times New Roman" w:hAnsi="Times New Roman" w:cs="Times New Roman"/>
          <w:color w:val="000000"/>
          <w:sz w:val="24"/>
          <w:szCs w:val="24"/>
        </w:rPr>
        <w:t>)</w:t>
      </w:r>
    </w:p>
    <w:p w:rsidR="002D4EDE" w:rsidRPr="002D4EDE" w:rsidRDefault="002D4EDE" w:rsidP="002D4EDE">
      <w:pPr>
        <w:ind w:firstLine="636"/>
        <w:jc w:val="both"/>
        <w:rPr>
          <w:rFonts w:ascii="Times New Roman" w:hAnsi="Times New Roman" w:cs="Times New Roman"/>
          <w:color w:val="000000"/>
          <w:sz w:val="24"/>
          <w:szCs w:val="24"/>
        </w:rPr>
      </w:pPr>
    </w:p>
    <w:p w:rsidR="002D4EDE" w:rsidRPr="002D4EDE" w:rsidRDefault="002D4EDE" w:rsidP="002D4EDE">
      <w:pPr>
        <w:ind w:firstLine="567"/>
        <w:jc w:val="both"/>
        <w:rPr>
          <w:rFonts w:ascii="Times New Roman" w:hAnsi="Times New Roman" w:cs="Times New Roman"/>
          <w:i/>
          <w:iCs/>
          <w:sz w:val="24"/>
          <w:szCs w:val="24"/>
        </w:rPr>
      </w:pPr>
      <w:r w:rsidRPr="002D4EDE">
        <w:rPr>
          <w:rFonts w:ascii="Times New Roman" w:hAnsi="Times New Roman" w:cs="Times New Roman"/>
          <w:i/>
          <w:iCs/>
          <w:sz w:val="24"/>
          <w:szCs w:val="24"/>
        </w:rPr>
        <w:t>/Perkančioji organizacija / perkantysis subjektas žemiau esančiame sąraše palieka tik tas eilutes, kurios atitinka pirkimo dokumentuose keliamus nacionalinio saugumo reikalavimus tiekėjams/</w:t>
      </w:r>
    </w:p>
    <w:p w:rsidR="002D4EDE" w:rsidRPr="002D4EDE" w:rsidRDefault="002D4EDE" w:rsidP="002D4EDE">
      <w:pPr>
        <w:widowControl w:val="0"/>
        <w:suppressAutoHyphens/>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D4EDE" w:rsidRPr="002D4EDE" w:rsidTr="00696E3D">
        <w:tc>
          <w:tcPr>
            <w:tcW w:w="352" w:type="dxa"/>
            <w:tcBorders>
              <w:top w:val="single" w:sz="4" w:space="0" w:color="auto"/>
              <w:left w:val="single" w:sz="4" w:space="0" w:color="auto"/>
              <w:bottom w:val="single" w:sz="4" w:space="0" w:color="auto"/>
              <w:right w:val="nil"/>
            </w:tcBorders>
            <w:hideMark/>
          </w:tcPr>
          <w:p w:rsidR="002D4EDE" w:rsidRPr="002D4EDE" w:rsidRDefault="002D4EDE" w:rsidP="00696E3D">
            <w:pPr>
              <w:rPr>
                <w:rFonts w:ascii="Times New Roman" w:hAnsi="Times New Roman" w:cs="Times New Roman"/>
                <w:sz w:val="24"/>
                <w:szCs w:val="24"/>
              </w:rPr>
            </w:pPr>
            <w:r w:rsidRPr="002D4EDE">
              <w:rPr>
                <w:rFonts w:ascii="Times New Roman" w:hAnsi="Times New Roman" w:cs="Times New Roman"/>
                <w:sz w:val="24"/>
                <w:szCs w:val="24"/>
              </w:rPr>
              <w:lastRenderedPageBreak/>
              <w:t>×</w:t>
            </w:r>
          </w:p>
        </w:tc>
        <w:tc>
          <w:tcPr>
            <w:tcW w:w="9574" w:type="dxa"/>
            <w:vMerge w:val="restart"/>
            <w:tcBorders>
              <w:top w:val="nil"/>
              <w:left w:val="nil"/>
              <w:bottom w:val="nil"/>
              <w:right w:val="nil"/>
            </w:tcBorders>
            <w:hideMark/>
          </w:tcPr>
          <w:p w:rsidR="002D4EDE" w:rsidRPr="002D4EDE" w:rsidRDefault="002D4EDE" w:rsidP="002D4EDE">
            <w:pPr>
              <w:jc w:val="both"/>
              <w:rPr>
                <w:rFonts w:ascii="Times New Roman" w:hAnsi="Times New Roman" w:cs="Times New Roman"/>
                <w:sz w:val="24"/>
                <w:szCs w:val="24"/>
              </w:rPr>
            </w:pPr>
            <w:r w:rsidRPr="002D4EDE">
              <w:rPr>
                <w:rFonts w:ascii="Times New Roman" w:hAnsi="Times New Roman" w:cs="Times New Roman"/>
                <w:sz w:val="24"/>
                <w:szCs w:val="24"/>
              </w:rPr>
              <w:t xml:space="preserve">tiekėjo siūlomos prekės nekelia grėsmės nacionaliniam saugumui </w:t>
            </w:r>
            <w:r w:rsidRPr="002D4EDE">
              <w:rPr>
                <w:rFonts w:ascii="Times New Roman" w:hAnsi="Times New Roman" w:cs="Times New Roman"/>
                <w:color w:val="000000"/>
                <w:sz w:val="24"/>
                <w:szCs w:val="24"/>
                <w:bdr w:val="none" w:sz="0" w:space="0" w:color="auto" w:frame="1"/>
              </w:rPr>
              <w:t>–</w:t>
            </w:r>
            <w:r w:rsidRPr="002D4EDE">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2D4EDE">
              <w:rPr>
                <w:rFonts w:ascii="Times New Roman" w:hAnsi="Times New Roman" w:cs="Times New Roman"/>
                <w:color w:val="000000"/>
                <w:sz w:val="24"/>
                <w:szCs w:val="24"/>
              </w:rPr>
              <w:t xml:space="preserve"> </w:t>
            </w:r>
            <w:r w:rsidRPr="002D4EDE">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(_____________)</w:t>
            </w:r>
          </w:p>
        </w:tc>
      </w:tr>
      <w:tr w:rsidR="002D4EDE" w:rsidRPr="002D4EDE" w:rsidTr="00696E3D">
        <w:tc>
          <w:tcPr>
            <w:tcW w:w="352" w:type="dxa"/>
            <w:tcBorders>
              <w:top w:val="single" w:sz="4" w:space="0" w:color="auto"/>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r w:rsidR="002D4EDE" w:rsidRPr="002D4EDE" w:rsidTr="00696E3D">
        <w:tc>
          <w:tcPr>
            <w:tcW w:w="352" w:type="dxa"/>
            <w:tcBorders>
              <w:top w:val="nil"/>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bl>
    <w:p w:rsidR="002D4EDE" w:rsidRPr="002D4EDE" w:rsidRDefault="002D4EDE" w:rsidP="002D4EDE">
      <w:pPr>
        <w:shd w:val="clear" w:color="auto" w:fill="FFFFFF"/>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2D4EDE" w:rsidRPr="002D4EDE" w:rsidTr="002D4EDE">
        <w:tc>
          <w:tcPr>
            <w:tcW w:w="352" w:type="dxa"/>
            <w:tcBorders>
              <w:top w:val="single" w:sz="4" w:space="0" w:color="auto"/>
              <w:left w:val="single" w:sz="4" w:space="0" w:color="auto"/>
              <w:bottom w:val="single" w:sz="4" w:space="0" w:color="auto"/>
              <w:right w:val="nil"/>
            </w:tcBorders>
            <w:hideMark/>
          </w:tcPr>
          <w:p w:rsidR="002D4EDE" w:rsidRPr="002D4EDE" w:rsidRDefault="002D4EDE" w:rsidP="00696E3D">
            <w:pPr>
              <w:rPr>
                <w:rFonts w:ascii="Times New Roman" w:hAnsi="Times New Roman" w:cs="Times New Roman"/>
                <w:sz w:val="24"/>
                <w:szCs w:val="24"/>
              </w:rPr>
            </w:pPr>
            <w:r w:rsidRPr="002D4EDE">
              <w:rPr>
                <w:rFonts w:ascii="Times New Roman" w:hAnsi="Times New Roman" w:cs="Times New Roman"/>
                <w:sz w:val="24"/>
                <w:szCs w:val="24"/>
              </w:rPr>
              <w:t>×</w:t>
            </w:r>
          </w:p>
        </w:tc>
        <w:tc>
          <w:tcPr>
            <w:tcW w:w="9574" w:type="dxa"/>
            <w:vMerge w:val="restart"/>
            <w:tcBorders>
              <w:top w:val="nil"/>
              <w:left w:val="nil"/>
              <w:bottom w:val="nil"/>
              <w:right w:val="nil"/>
            </w:tcBorders>
            <w:hideMark/>
          </w:tcPr>
          <w:p w:rsidR="002D4EDE" w:rsidRPr="002D4EDE" w:rsidRDefault="002D4EDE" w:rsidP="00696E3D">
            <w:pPr>
              <w:jc w:val="both"/>
              <w:rPr>
                <w:rFonts w:ascii="Times New Roman" w:hAnsi="Times New Roman" w:cs="Times New Roman"/>
                <w:sz w:val="24"/>
                <w:szCs w:val="24"/>
              </w:rPr>
            </w:pPr>
            <w:r w:rsidRPr="002D4EDE">
              <w:rPr>
                <w:rFonts w:ascii="Times New Roman" w:hAnsi="Times New Roman" w:cs="Times New Roman"/>
                <w:sz w:val="24"/>
                <w:szCs w:val="24"/>
              </w:rPr>
              <w:t>tiekėjas neturi interesų, galinčių kelti grėsmę nacionaliniam saugumui – vadovaujantis VPĮ 47 straipsnio 9 dalimi, jis pats,</w:t>
            </w:r>
            <w:r w:rsidRPr="002D4EDE">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D4EDE" w:rsidRPr="002D4EDE" w:rsidTr="002D4EDE">
        <w:tc>
          <w:tcPr>
            <w:tcW w:w="352" w:type="dxa"/>
            <w:tcBorders>
              <w:top w:val="single" w:sz="4" w:space="0" w:color="auto"/>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r w:rsidR="002D4EDE" w:rsidRPr="002D4EDE" w:rsidTr="002D4EDE">
        <w:tc>
          <w:tcPr>
            <w:tcW w:w="352" w:type="dxa"/>
            <w:tcBorders>
              <w:top w:val="nil"/>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r w:rsidR="002D4EDE" w:rsidRPr="002D4EDE" w:rsidTr="002D4EDE">
        <w:trPr>
          <w:trHeight w:val="577"/>
        </w:trPr>
        <w:tc>
          <w:tcPr>
            <w:tcW w:w="353" w:type="dxa"/>
            <w:tcBorders>
              <w:top w:val="nil"/>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tcBorders>
              <w:top w:val="nil"/>
              <w:left w:val="nil"/>
              <w:bottom w:val="nil"/>
              <w:right w:val="nil"/>
            </w:tcBorders>
            <w:vAlign w:val="center"/>
          </w:tcPr>
          <w:p w:rsidR="002D4EDE" w:rsidRPr="002D4EDE" w:rsidRDefault="002D4EDE" w:rsidP="00696E3D">
            <w:pPr>
              <w:rPr>
                <w:rFonts w:ascii="Times New Roman" w:hAnsi="Times New Roman" w:cs="Times New Roman"/>
                <w:sz w:val="24"/>
                <w:szCs w:val="24"/>
              </w:rPr>
            </w:pPr>
          </w:p>
        </w:tc>
      </w:tr>
    </w:tbl>
    <w:p w:rsidR="002D4EDE" w:rsidRPr="002D4EDE" w:rsidRDefault="002D4EDE" w:rsidP="002D4EDE">
      <w:pPr>
        <w:shd w:val="clear" w:color="auto" w:fill="FFFFFF"/>
        <w:ind w:firstLine="720"/>
        <w:rPr>
          <w:rFonts w:ascii="Times New Roman" w:hAnsi="Times New Roman" w:cs="Times New Roman"/>
          <w:sz w:val="24"/>
          <w:szCs w:val="24"/>
        </w:rPr>
      </w:pPr>
      <w:r w:rsidRPr="002D4EDE">
        <w:rPr>
          <w:rFonts w:ascii="Times New Roman" w:hAnsi="Times New Roman" w:cs="Times New Roman"/>
          <w:sz w:val="24"/>
          <w:szCs w:val="24"/>
        </w:rPr>
        <w:t>Patvirtinu, kad šie duomenys yra teisingi ir aktualūs pasiūlymo pateikimo dieną.</w:t>
      </w:r>
    </w:p>
    <w:p w:rsidR="002D4EDE" w:rsidRPr="002D4EDE" w:rsidRDefault="002D4EDE" w:rsidP="002D4EDE">
      <w:pPr>
        <w:ind w:left="709"/>
        <w:jc w:val="both"/>
        <w:rPr>
          <w:rFonts w:ascii="Times New Roman" w:hAnsi="Times New Roman" w:cs="Times New Roman"/>
          <w:sz w:val="24"/>
          <w:szCs w:val="24"/>
        </w:rPr>
      </w:pPr>
      <w:r w:rsidRPr="002D4EDE">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2D4EDE" w:rsidRPr="002D4EDE" w:rsidRDefault="002D4EDE" w:rsidP="002D4EDE">
      <w:pPr>
        <w:widowControl w:val="0"/>
        <w:shd w:val="clear" w:color="auto" w:fill="FFFFFF"/>
        <w:suppressAutoHyphens/>
        <w:jc w:val="both"/>
        <w:textAlignment w:val="baseline"/>
        <w:rPr>
          <w:rFonts w:ascii="Times New Roman" w:hAnsi="Times New Roman" w:cs="Times New Roman"/>
          <w:color w:val="000000"/>
          <w:sz w:val="24"/>
          <w:szCs w:val="24"/>
          <w:shd w:val="clear" w:color="auto" w:fill="00FF00"/>
        </w:rPr>
      </w:pPr>
    </w:p>
    <w:p w:rsidR="002D4EDE" w:rsidRPr="002D4EDE" w:rsidRDefault="002D4EDE" w:rsidP="002D4EDE">
      <w:pPr>
        <w:ind w:left="709"/>
        <w:jc w:val="both"/>
        <w:rPr>
          <w:rFonts w:ascii="Times New Roman" w:hAnsi="Times New Roman" w:cs="Times New Roman"/>
          <w:sz w:val="24"/>
          <w:szCs w:val="24"/>
        </w:rPr>
      </w:pPr>
      <w:r w:rsidRPr="002D4EDE">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rsidR="002D4EDE" w:rsidRPr="002D4EDE" w:rsidRDefault="002D4EDE" w:rsidP="002D4EDE">
      <w:pPr>
        <w:widowControl w:val="0"/>
        <w:suppressAutoHyphens/>
        <w:ind w:left="709"/>
        <w:jc w:val="both"/>
        <w:textAlignment w:val="baseline"/>
        <w:rPr>
          <w:rFonts w:ascii="Times New Roman" w:hAnsi="Times New Roman" w:cs="Times New Roman"/>
          <w:sz w:val="24"/>
          <w:szCs w:val="24"/>
        </w:rPr>
      </w:pPr>
    </w:p>
    <w:p w:rsidR="002D4EDE" w:rsidRPr="002D4EDE" w:rsidRDefault="002D4EDE" w:rsidP="002D4EDE">
      <w:pPr>
        <w:widowControl w:val="0"/>
        <w:suppressAutoHyphens/>
        <w:jc w:val="center"/>
        <w:textAlignment w:val="baseline"/>
        <w:rPr>
          <w:rFonts w:ascii="Times New Roman" w:hAnsi="Times New Roman" w:cs="Times New Roman"/>
          <w:sz w:val="24"/>
          <w:szCs w:val="24"/>
        </w:rPr>
      </w:pPr>
    </w:p>
    <w:p w:rsidR="002D4EDE" w:rsidRPr="002D4EDE" w:rsidRDefault="002D4EDE" w:rsidP="002D4EDE">
      <w:pPr>
        <w:widowControl w:val="0"/>
        <w:suppressAutoHyphens/>
        <w:jc w:val="center"/>
        <w:textAlignment w:val="baseline"/>
        <w:rPr>
          <w:rFonts w:ascii="Times New Roman" w:hAnsi="Times New Roman" w:cs="Times New Roman"/>
          <w:sz w:val="24"/>
          <w:szCs w:val="24"/>
        </w:rPr>
      </w:pPr>
    </w:p>
    <w:p w:rsidR="002D4EDE" w:rsidRPr="002D4EDE" w:rsidRDefault="002D4EDE" w:rsidP="002D4EDE">
      <w:pPr>
        <w:widowControl w:val="0"/>
        <w:suppressAutoHyphens/>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___________________</w:t>
      </w:r>
      <w:r w:rsidRPr="002D4EDE">
        <w:rPr>
          <w:rFonts w:ascii="Times New Roman" w:eastAsia="Calibri" w:hAnsi="Times New Roman" w:cs="Times New Roman"/>
          <w:i/>
          <w:iCs/>
          <w:sz w:val="24"/>
          <w:szCs w:val="24"/>
        </w:rPr>
        <w:t xml:space="preserve">                             </w:t>
      </w:r>
      <w:r w:rsidRPr="002D4EDE">
        <w:rPr>
          <w:rFonts w:ascii="Times New Roman" w:eastAsia="Calibri" w:hAnsi="Times New Roman" w:cs="Times New Roman"/>
          <w:sz w:val="24"/>
          <w:szCs w:val="24"/>
        </w:rPr>
        <w:t>____________________</w:t>
      </w:r>
      <w:r w:rsidRPr="002D4EDE">
        <w:rPr>
          <w:rFonts w:ascii="Times New Roman" w:eastAsia="Calibri" w:hAnsi="Times New Roman" w:cs="Times New Roman"/>
          <w:sz w:val="24"/>
          <w:szCs w:val="24"/>
        </w:rPr>
        <w:tab/>
        <w:t xml:space="preserve">                   ___________________</w:t>
      </w:r>
    </w:p>
    <w:p w:rsidR="002D4EDE" w:rsidRPr="002D4EDE" w:rsidRDefault="002D4EDE" w:rsidP="002D4EDE">
      <w:pPr>
        <w:widowControl w:val="0"/>
        <w:suppressAutoHyphens/>
        <w:ind w:firstLine="471"/>
        <w:jc w:val="center"/>
        <w:textAlignment w:val="baseline"/>
        <w:rPr>
          <w:rFonts w:ascii="Times New Roman" w:hAnsi="Times New Roman" w:cs="Times New Roman"/>
          <w:sz w:val="24"/>
          <w:szCs w:val="24"/>
        </w:rPr>
      </w:pPr>
      <w:r w:rsidRPr="002D4EDE">
        <w:rPr>
          <w:rFonts w:ascii="Times New Roman" w:eastAsia="Calibri" w:hAnsi="Times New Roman" w:cs="Times New Roman"/>
          <w:i/>
          <w:iCs/>
          <w:sz w:val="24"/>
          <w:szCs w:val="24"/>
        </w:rPr>
        <w:t>(pareigos)                                                           (parašas)                                    (vardas ir pavardė)</w:t>
      </w:r>
    </w:p>
    <w:p w:rsidR="00A741FF" w:rsidRPr="007F12C8" w:rsidRDefault="00A741FF" w:rsidP="007F12C8">
      <w:pPr>
        <w:jc w:val="right"/>
      </w:pPr>
    </w:p>
    <w:sectPr w:rsidR="00A741FF"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7A5" w:rsidRDefault="000E17A5" w:rsidP="00D05666">
      <w:r>
        <w:separator/>
      </w:r>
    </w:p>
  </w:endnote>
  <w:endnote w:type="continuationSeparator" w:id="0">
    <w:p w:rsidR="000E17A5" w:rsidRDefault="000E17A5" w:rsidP="00D05666">
      <w:r>
        <w:continuationSeparator/>
      </w:r>
    </w:p>
  </w:endnote>
  <w:endnote w:type="continuationNotice" w:id="1">
    <w:p w:rsidR="000E17A5" w:rsidRDefault="000E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696E3D" w:rsidRDefault="00696E3D">
        <w:pPr>
          <w:pStyle w:val="Porat"/>
          <w:jc w:val="right"/>
        </w:pPr>
        <w:r>
          <w:rPr>
            <w:noProof/>
          </w:rPr>
          <w:fldChar w:fldCharType="begin"/>
        </w:r>
        <w:r>
          <w:rPr>
            <w:noProof/>
          </w:rPr>
          <w:instrText xml:space="preserve"> PAGE   \* MERGEFORMAT </w:instrText>
        </w:r>
        <w:r>
          <w:rPr>
            <w:noProof/>
          </w:rPr>
          <w:fldChar w:fldCharType="separate"/>
        </w:r>
        <w:r w:rsidR="00D60CE4">
          <w:rPr>
            <w:noProof/>
          </w:rPr>
          <w:t>1</w:t>
        </w:r>
        <w:r>
          <w:rPr>
            <w:noProof/>
          </w:rPr>
          <w:fldChar w:fldCharType="end"/>
        </w:r>
      </w:p>
    </w:sdtContent>
  </w:sdt>
  <w:p w:rsidR="00696E3D" w:rsidRDefault="00696E3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3D" w:rsidRDefault="00696E3D">
    <w:pPr>
      <w:pStyle w:val="Porat"/>
      <w:jc w:val="right"/>
    </w:pPr>
  </w:p>
  <w:p w:rsidR="00696E3D" w:rsidRDefault="00696E3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3D" w:rsidRDefault="00696E3D">
    <w:pPr>
      <w:pStyle w:val="Porat"/>
      <w:jc w:val="right"/>
    </w:pPr>
    <w:r>
      <w:rPr>
        <w:noProof/>
      </w:rPr>
      <w:fldChar w:fldCharType="begin"/>
    </w:r>
    <w:r>
      <w:rPr>
        <w:noProof/>
      </w:rPr>
      <w:instrText xml:space="preserve"> PAGE   \* MERGEFORMAT </w:instrText>
    </w:r>
    <w:r>
      <w:rPr>
        <w:noProof/>
      </w:rPr>
      <w:fldChar w:fldCharType="separate"/>
    </w:r>
    <w:r w:rsidR="00D60CE4">
      <w:rPr>
        <w:noProof/>
      </w:rPr>
      <w:t>22</w:t>
    </w:r>
    <w:r>
      <w:rPr>
        <w:noProof/>
      </w:rPr>
      <w:fldChar w:fldCharType="end"/>
    </w:r>
  </w:p>
  <w:p w:rsidR="00696E3D" w:rsidRDefault="00696E3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7A5" w:rsidRDefault="000E17A5" w:rsidP="00D05666">
      <w:r>
        <w:separator/>
      </w:r>
    </w:p>
  </w:footnote>
  <w:footnote w:type="continuationSeparator" w:id="0">
    <w:p w:rsidR="000E17A5" w:rsidRDefault="000E17A5" w:rsidP="00D05666">
      <w:r>
        <w:continuationSeparator/>
      </w:r>
    </w:p>
  </w:footnote>
  <w:footnote w:type="continuationNotice" w:id="1">
    <w:p w:rsidR="000E17A5" w:rsidRDefault="000E17A5">
      <w:pPr>
        <w:spacing w:after="0" w:line="240" w:lineRule="auto"/>
      </w:pPr>
    </w:p>
  </w:footnote>
  <w:footnote w:id="2">
    <w:p w:rsidR="00696E3D" w:rsidRPr="00A55027" w:rsidRDefault="00696E3D"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696E3D" w:rsidRPr="00427C59" w:rsidRDefault="00696E3D" w:rsidP="00DB22A6">
      <w:pPr>
        <w:pStyle w:val="Puslapioinaostekstas"/>
        <w:spacing w:after="0"/>
      </w:pPr>
    </w:p>
  </w:footnote>
  <w:footnote w:id="3">
    <w:p w:rsidR="00696E3D" w:rsidRPr="00A55027" w:rsidRDefault="00696E3D"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696E3D" w:rsidRPr="00427C59" w:rsidRDefault="00696E3D" w:rsidP="00DB22A6">
      <w:pPr>
        <w:pStyle w:val="Puslapioinaostekstas"/>
        <w:spacing w:after="0" w:line="240" w:lineRule="auto"/>
      </w:pPr>
    </w:p>
  </w:footnote>
  <w:footnote w:id="4">
    <w:p w:rsidR="00696E3D" w:rsidRPr="00906304" w:rsidRDefault="00696E3D"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696E3D" w:rsidRPr="00A55027" w:rsidRDefault="00696E3D"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696E3D" w:rsidRPr="001620D3" w:rsidRDefault="00696E3D"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6E3D" w:rsidRPr="001620D3" w:rsidRDefault="00696E3D"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696E3D" w:rsidRDefault="00696E3D"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696E3D" w:rsidRPr="001620D3" w:rsidRDefault="00696E3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6E3D" w:rsidRPr="001620D3" w:rsidRDefault="00696E3D"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696E3D" w:rsidRDefault="00696E3D"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696E3D" w:rsidRPr="001620D3" w:rsidRDefault="00696E3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6E3D" w:rsidRPr="001620D3" w:rsidRDefault="00696E3D"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696E3D" w:rsidRDefault="00696E3D"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696E3D" w:rsidRDefault="00696E3D"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3D" w:rsidRDefault="00696E3D">
    <w:pPr>
      <w:pStyle w:val="Antrats"/>
      <w:jc w:val="right"/>
    </w:pPr>
  </w:p>
  <w:p w:rsidR="00696E3D" w:rsidRDefault="00696E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1C4653"/>
    <w:multiLevelType w:val="multilevel"/>
    <w:tmpl w:val="32B6CEC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24"/>
  </w:num>
  <w:num w:numId="4">
    <w:abstractNumId w:val="18"/>
  </w:num>
  <w:num w:numId="5">
    <w:abstractNumId w:val="31"/>
  </w:num>
  <w:num w:numId="6">
    <w:abstractNumId w:val="1"/>
  </w:num>
  <w:num w:numId="7">
    <w:abstractNumId w:val="30"/>
  </w:num>
  <w:num w:numId="8">
    <w:abstractNumId w:val="27"/>
  </w:num>
  <w:num w:numId="9">
    <w:abstractNumId w:val="23"/>
  </w:num>
  <w:num w:numId="10">
    <w:abstractNumId w:val="17"/>
  </w:num>
  <w:num w:numId="11">
    <w:abstractNumId w:val="6"/>
  </w:num>
  <w:num w:numId="12">
    <w:abstractNumId w:val="16"/>
  </w:num>
  <w:num w:numId="13">
    <w:abstractNumId w:val="11"/>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10"/>
  </w:num>
  <w:num w:numId="21">
    <w:abstractNumId w:val="2"/>
  </w:num>
  <w:num w:numId="22">
    <w:abstractNumId w:val="7"/>
  </w:num>
  <w:num w:numId="23">
    <w:abstractNumId w:val="28"/>
  </w:num>
  <w:num w:numId="24">
    <w:abstractNumId w:val="13"/>
  </w:num>
  <w:num w:numId="25">
    <w:abstractNumId w:val="15"/>
  </w:num>
  <w:num w:numId="26">
    <w:abstractNumId w:val="29"/>
  </w:num>
  <w:num w:numId="27">
    <w:abstractNumId w:val="5"/>
  </w:num>
  <w:num w:numId="28">
    <w:abstractNumId w:val="12"/>
  </w:num>
  <w:num w:numId="29">
    <w:abstractNumId w:val="14"/>
  </w:num>
  <w:num w:numId="30">
    <w:abstractNumId w:val="8"/>
  </w:num>
  <w:num w:numId="31">
    <w:abstractNumId w:val="19"/>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23"/>
    <w:rsid w:val="000536BD"/>
    <w:rsid w:val="0005396D"/>
    <w:rsid w:val="00053ABC"/>
    <w:rsid w:val="00053ACA"/>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A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56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D72"/>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DE"/>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66"/>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0AD"/>
    <w:rsid w:val="00496240"/>
    <w:rsid w:val="00496EFB"/>
    <w:rsid w:val="00497851"/>
    <w:rsid w:val="0049788B"/>
    <w:rsid w:val="00497DF3"/>
    <w:rsid w:val="004A01F5"/>
    <w:rsid w:val="004A0401"/>
    <w:rsid w:val="004A0E10"/>
    <w:rsid w:val="004A13CE"/>
    <w:rsid w:val="004A1BB5"/>
    <w:rsid w:val="004A1BC9"/>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28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2F2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39B"/>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3D"/>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0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DB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30F"/>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12F"/>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173B"/>
    <w:rsid w:val="009621A2"/>
    <w:rsid w:val="009623A0"/>
    <w:rsid w:val="0096248C"/>
    <w:rsid w:val="00963009"/>
    <w:rsid w:val="0096353F"/>
    <w:rsid w:val="009639C8"/>
    <w:rsid w:val="00963E07"/>
    <w:rsid w:val="0096424C"/>
    <w:rsid w:val="009652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C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C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35"/>
    <w:rsid w:val="00A63C55"/>
    <w:rsid w:val="00A63C9A"/>
    <w:rsid w:val="00A64641"/>
    <w:rsid w:val="00A646E1"/>
    <w:rsid w:val="00A649F1"/>
    <w:rsid w:val="00A6570E"/>
    <w:rsid w:val="00A65A55"/>
    <w:rsid w:val="00A65B5C"/>
    <w:rsid w:val="00A65CD9"/>
    <w:rsid w:val="00A6625B"/>
    <w:rsid w:val="00A663A0"/>
    <w:rsid w:val="00A67567"/>
    <w:rsid w:val="00A704CD"/>
    <w:rsid w:val="00A70D45"/>
    <w:rsid w:val="00A70D62"/>
    <w:rsid w:val="00A70DAE"/>
    <w:rsid w:val="00A70DC3"/>
    <w:rsid w:val="00A70E68"/>
    <w:rsid w:val="00A71BA0"/>
    <w:rsid w:val="00A728AD"/>
    <w:rsid w:val="00A73BF7"/>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F1"/>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E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1E"/>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E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249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D6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2paprastojilentel">
    <w:name w:val="Plain Table 2"/>
    <w:basedOn w:val="prastojilentel"/>
    <w:uiPriority w:val="42"/>
    <w:rsid w:val="0068539B"/>
    <w:pPr>
      <w:spacing w:after="0" w:line="240" w:lineRule="auto"/>
    </w:pPr>
    <w:rPr>
      <w:rFonts w:ascii="Times New Roman" w:eastAsia="Times New Roman" w:hAnsi="Times New Roman" w:cs="Times New Roman"/>
      <w:sz w:val="24"/>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8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3609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78BFA-649C-4315-B7F7-6E286741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73028</Words>
  <Characters>41626</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2026-06-03T07:20:00Z</dcterms:created>
  <dcterms:modified xsi:type="dcterms:W3CDTF">2026-06-05T08:15:00Z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