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11733A" w:rsidRPr="00CC6413" w14:paraId="6AD41110" w14:textId="77777777" w:rsidTr="0011733A">
        <w:trPr>
          <w:jc w:val="right"/>
        </w:trPr>
        <w:tc>
          <w:tcPr>
            <w:tcW w:w="2977" w:type="dxa"/>
          </w:tcPr>
          <w:p w14:paraId="1FD5DEE1" w14:textId="77777777" w:rsidR="0011733A" w:rsidRPr="00CC6413" w:rsidRDefault="0011733A" w:rsidP="005D06F1">
            <w:pPr>
              <w:widowControl w:val="0"/>
              <w:spacing w:after="0" w:line="240" w:lineRule="auto"/>
              <w:rPr>
                <w:rFonts w:ascii="Times New Roman" w:eastAsia="Times New Roman" w:hAnsi="Times New Roman" w:cs="Times New Roman"/>
                <w:sz w:val="24"/>
                <w:szCs w:val="24"/>
              </w:rPr>
            </w:pPr>
            <w:r w:rsidRPr="00CC6413">
              <w:rPr>
                <w:rFonts w:ascii="Times New Roman" w:eastAsia="Times New Roman" w:hAnsi="Times New Roman" w:cs="Times New Roman"/>
                <w:sz w:val="24"/>
                <w:szCs w:val="24"/>
              </w:rPr>
              <w:br w:type="page"/>
            </w:r>
            <w:r w:rsidRPr="00CC6413">
              <w:rPr>
                <w:rFonts w:ascii="Times New Roman" w:eastAsia="Times New Roman" w:hAnsi="Times New Roman" w:cs="Times New Roman"/>
                <w:sz w:val="24"/>
                <w:szCs w:val="24"/>
              </w:rPr>
              <w:br w:type="page"/>
            </w:r>
            <w:r w:rsidRPr="00CC6413">
              <w:rPr>
                <w:rFonts w:ascii="Times New Roman" w:eastAsia="Times New Roman" w:hAnsi="Times New Roman" w:cs="Times New Roman"/>
                <w:sz w:val="24"/>
                <w:szCs w:val="24"/>
              </w:rPr>
              <w:br w:type="page"/>
            </w:r>
            <w:r w:rsidRPr="00CC6413">
              <w:rPr>
                <w:rFonts w:ascii="Times New Roman" w:eastAsia="Times New Roman" w:hAnsi="Times New Roman" w:cs="Times New Roman"/>
                <w:sz w:val="24"/>
                <w:szCs w:val="24"/>
              </w:rPr>
              <w:br w:type="page"/>
            </w:r>
            <w:r w:rsidRPr="00CC6413">
              <w:rPr>
                <w:rFonts w:ascii="Times New Roman" w:eastAsia="Times New Roman" w:hAnsi="Times New Roman" w:cs="Times New Roman"/>
                <w:sz w:val="24"/>
                <w:szCs w:val="24"/>
              </w:rPr>
              <w:br w:type="page"/>
              <w:t>Konkurso sąlygų aprašo</w:t>
            </w:r>
          </w:p>
        </w:tc>
      </w:tr>
      <w:tr w:rsidR="0011733A" w:rsidRPr="00CC6413" w14:paraId="5587D846" w14:textId="77777777" w:rsidTr="0011733A">
        <w:trPr>
          <w:jc w:val="right"/>
        </w:trPr>
        <w:tc>
          <w:tcPr>
            <w:tcW w:w="2977" w:type="dxa"/>
          </w:tcPr>
          <w:p w14:paraId="649F7CE9" w14:textId="37EEE64F" w:rsidR="0011733A" w:rsidRPr="00CC6413" w:rsidRDefault="0011733A" w:rsidP="005D06F1">
            <w:pPr>
              <w:widowControl w:val="0"/>
              <w:spacing w:after="0" w:line="240" w:lineRule="auto"/>
              <w:rPr>
                <w:rFonts w:ascii="Times New Roman" w:eastAsia="Times New Roman" w:hAnsi="Times New Roman" w:cs="Times New Roman"/>
                <w:sz w:val="24"/>
                <w:szCs w:val="24"/>
              </w:rPr>
            </w:pPr>
            <w:r w:rsidRPr="00CC6413">
              <w:rPr>
                <w:rFonts w:ascii="Times New Roman" w:eastAsia="Times New Roman" w:hAnsi="Times New Roman" w:cs="Times New Roman"/>
                <w:sz w:val="24"/>
                <w:szCs w:val="24"/>
              </w:rPr>
              <w:t>4 priedas</w:t>
            </w:r>
          </w:p>
        </w:tc>
      </w:tr>
    </w:tbl>
    <w:p w14:paraId="30272945" w14:textId="77777777" w:rsidR="00BC6B45" w:rsidRPr="00CC6413" w:rsidRDefault="00BC6B45" w:rsidP="00BC6B45">
      <w:pPr>
        <w:spacing w:after="0"/>
        <w:jc w:val="right"/>
        <w:rPr>
          <w:rFonts w:ascii="Times New Roman" w:eastAsia="Times New Roman" w:hAnsi="Times New Roman" w:cs="Times New Roman"/>
          <w:sz w:val="24"/>
          <w:szCs w:val="24"/>
        </w:rPr>
      </w:pPr>
    </w:p>
    <w:p w14:paraId="3C895ABB" w14:textId="3F233929" w:rsidR="003913C1" w:rsidRPr="00CC6413" w:rsidRDefault="000A775A" w:rsidP="003913C1">
      <w:pPr>
        <w:spacing w:after="0" w:line="240" w:lineRule="auto"/>
        <w:jc w:val="center"/>
        <w:rPr>
          <w:rFonts w:ascii="Times New Roman" w:eastAsia="Times New Roman" w:hAnsi="Times New Roman" w:cs="Times New Roman"/>
          <w:b/>
          <w:bCs/>
          <w:sz w:val="24"/>
          <w:szCs w:val="24"/>
        </w:rPr>
      </w:pPr>
      <w:r w:rsidRPr="00CC6413">
        <w:rPr>
          <w:rFonts w:ascii="Times New Roman" w:eastAsia="Times New Roman" w:hAnsi="Times New Roman" w:cs="Times New Roman"/>
          <w:b/>
          <w:bCs/>
          <w:sz w:val="24"/>
          <w:szCs w:val="24"/>
        </w:rPr>
        <w:t>STACIONAR</w:t>
      </w:r>
      <w:r w:rsidR="00161035">
        <w:rPr>
          <w:rFonts w:ascii="Times New Roman" w:eastAsia="Times New Roman" w:hAnsi="Times New Roman" w:cs="Times New Roman"/>
          <w:b/>
          <w:bCs/>
          <w:sz w:val="24"/>
          <w:szCs w:val="24"/>
        </w:rPr>
        <w:t>IŲ</w:t>
      </w:r>
      <w:r w:rsidRPr="00CC6413">
        <w:rPr>
          <w:rFonts w:ascii="Times New Roman" w:eastAsia="Times New Roman" w:hAnsi="Times New Roman" w:cs="Times New Roman"/>
          <w:b/>
          <w:bCs/>
          <w:sz w:val="24"/>
          <w:szCs w:val="24"/>
        </w:rPr>
        <w:t xml:space="preserve"> LUBINI</w:t>
      </w:r>
      <w:r w:rsidR="00161035">
        <w:rPr>
          <w:rFonts w:ascii="Times New Roman" w:eastAsia="Times New Roman" w:hAnsi="Times New Roman" w:cs="Times New Roman"/>
          <w:b/>
          <w:bCs/>
          <w:sz w:val="24"/>
          <w:szCs w:val="24"/>
        </w:rPr>
        <w:t>Ų</w:t>
      </w:r>
      <w:r w:rsidRPr="00CC6413">
        <w:rPr>
          <w:rFonts w:ascii="Times New Roman" w:eastAsia="Times New Roman" w:hAnsi="Times New Roman" w:cs="Times New Roman"/>
          <w:b/>
          <w:bCs/>
          <w:sz w:val="24"/>
          <w:szCs w:val="24"/>
        </w:rPr>
        <w:t xml:space="preserve"> KELTUV</w:t>
      </w:r>
      <w:r w:rsidR="00161035">
        <w:rPr>
          <w:rFonts w:ascii="Times New Roman" w:eastAsia="Times New Roman" w:hAnsi="Times New Roman" w:cs="Times New Roman"/>
          <w:b/>
          <w:bCs/>
          <w:sz w:val="24"/>
          <w:szCs w:val="24"/>
        </w:rPr>
        <w:t>Ų</w:t>
      </w:r>
      <w:r w:rsidRPr="00CC6413">
        <w:rPr>
          <w:rFonts w:ascii="Times New Roman" w:eastAsia="Times New Roman" w:hAnsi="Times New Roman" w:cs="Times New Roman"/>
          <w:b/>
          <w:bCs/>
          <w:sz w:val="24"/>
          <w:szCs w:val="24"/>
        </w:rPr>
        <w:t xml:space="preserve"> SU </w:t>
      </w:r>
      <w:r w:rsidR="00030B7A" w:rsidRPr="00CC6413">
        <w:rPr>
          <w:rFonts w:ascii="Times New Roman" w:eastAsia="Times New Roman" w:hAnsi="Times New Roman" w:cs="Times New Roman"/>
          <w:b/>
          <w:bCs/>
          <w:sz w:val="24"/>
          <w:szCs w:val="24"/>
        </w:rPr>
        <w:t>VIENO BĖGIO</w:t>
      </w:r>
      <w:r w:rsidRPr="00CC6413">
        <w:rPr>
          <w:rFonts w:ascii="Times New Roman" w:eastAsia="Times New Roman" w:hAnsi="Times New Roman" w:cs="Times New Roman"/>
          <w:b/>
          <w:bCs/>
          <w:sz w:val="24"/>
          <w:szCs w:val="24"/>
        </w:rPr>
        <w:t xml:space="preserve"> SISTEMA, SKIRT</w:t>
      </w:r>
      <w:r w:rsidR="00161035">
        <w:rPr>
          <w:rFonts w:ascii="Times New Roman" w:eastAsia="Times New Roman" w:hAnsi="Times New Roman" w:cs="Times New Roman"/>
          <w:b/>
          <w:bCs/>
          <w:sz w:val="24"/>
          <w:szCs w:val="24"/>
        </w:rPr>
        <w:t>Ų</w:t>
      </w:r>
      <w:r w:rsidRPr="00CC6413">
        <w:rPr>
          <w:rFonts w:ascii="Times New Roman" w:eastAsia="Times New Roman" w:hAnsi="Times New Roman" w:cs="Times New Roman"/>
          <w:b/>
          <w:bCs/>
          <w:sz w:val="24"/>
          <w:szCs w:val="24"/>
        </w:rPr>
        <w:t xml:space="preserve"> ASMENIMS SU NEGALIA PERKELTI</w:t>
      </w:r>
    </w:p>
    <w:p w14:paraId="3321D7E8" w14:textId="7D176ABF" w:rsidR="003D7CFD" w:rsidRDefault="004D580B" w:rsidP="003913C1">
      <w:pPr>
        <w:spacing w:after="0" w:line="240" w:lineRule="auto"/>
        <w:jc w:val="center"/>
        <w:rPr>
          <w:rFonts w:ascii="Times New Roman" w:eastAsia="Times New Roman" w:hAnsi="Times New Roman" w:cs="Times New Roman"/>
          <w:b/>
          <w:bCs/>
          <w:sz w:val="24"/>
          <w:szCs w:val="24"/>
        </w:rPr>
      </w:pPr>
      <w:r w:rsidRPr="00CC6413">
        <w:rPr>
          <w:rFonts w:ascii="Times New Roman" w:eastAsia="Times New Roman" w:hAnsi="Times New Roman" w:cs="Times New Roman"/>
          <w:b/>
          <w:bCs/>
          <w:sz w:val="24"/>
          <w:szCs w:val="24"/>
        </w:rPr>
        <w:t>TECHNINĖ SPECIFIKACIJA</w:t>
      </w:r>
      <w:r w:rsidR="00C352D8" w:rsidRPr="00CC6413">
        <w:rPr>
          <w:rFonts w:ascii="Times New Roman" w:eastAsia="Times New Roman" w:hAnsi="Times New Roman" w:cs="Times New Roman"/>
          <w:b/>
          <w:bCs/>
          <w:sz w:val="24"/>
          <w:szCs w:val="24"/>
        </w:rPr>
        <w:t xml:space="preserve"> </w:t>
      </w:r>
      <w:r w:rsidR="00161035">
        <w:rPr>
          <w:rFonts w:ascii="Times New Roman" w:eastAsia="Times New Roman" w:hAnsi="Times New Roman" w:cs="Times New Roman"/>
          <w:b/>
          <w:bCs/>
          <w:sz w:val="24"/>
          <w:szCs w:val="24"/>
        </w:rPr>
        <w:t>(</w:t>
      </w:r>
      <w:r w:rsidR="00C352D8" w:rsidRPr="00CC6413">
        <w:rPr>
          <w:rFonts w:ascii="Times New Roman" w:eastAsia="Times New Roman" w:hAnsi="Times New Roman" w:cs="Times New Roman"/>
          <w:b/>
          <w:bCs/>
          <w:sz w:val="24"/>
          <w:szCs w:val="24"/>
        </w:rPr>
        <w:t>III PIRKIMO DALI</w:t>
      </w:r>
      <w:r w:rsidR="00161035">
        <w:rPr>
          <w:rFonts w:ascii="Times New Roman" w:eastAsia="Times New Roman" w:hAnsi="Times New Roman" w:cs="Times New Roman"/>
          <w:b/>
          <w:bCs/>
          <w:sz w:val="24"/>
          <w:szCs w:val="24"/>
        </w:rPr>
        <w:t>S)</w:t>
      </w:r>
    </w:p>
    <w:p w14:paraId="06672CFB" w14:textId="77777777" w:rsidR="00161035" w:rsidRPr="00CC6413" w:rsidRDefault="00161035" w:rsidP="003913C1">
      <w:pPr>
        <w:spacing w:after="0" w:line="240" w:lineRule="auto"/>
        <w:jc w:val="center"/>
        <w:rPr>
          <w:rFonts w:ascii="Times New Roman" w:eastAsia="Times New Roman" w:hAnsi="Times New Roman" w:cs="Times New Roman"/>
          <w:b/>
          <w:bCs/>
          <w:sz w:val="24"/>
          <w:szCs w:val="24"/>
        </w:rPr>
      </w:pPr>
    </w:p>
    <w:p w14:paraId="3AD253C5" w14:textId="77777777" w:rsidR="00C776F3" w:rsidRPr="00CC6413" w:rsidRDefault="00C776F3" w:rsidP="00FC6803">
      <w:pPr>
        <w:autoSpaceDN w:val="0"/>
        <w:spacing w:after="0" w:line="240" w:lineRule="auto"/>
        <w:ind w:firstLine="709"/>
        <w:jc w:val="both"/>
        <w:rPr>
          <w:rFonts w:ascii="Times New Roman" w:eastAsia="Times New Roman" w:hAnsi="Times New Roman" w:cs="Times New Roman"/>
          <w:b/>
          <w:color w:val="000000"/>
          <w:sz w:val="24"/>
          <w:szCs w:val="24"/>
          <w:lang w:val="lt-LT"/>
        </w:rPr>
      </w:pPr>
      <w:r w:rsidRPr="00CC6413">
        <w:rPr>
          <w:rFonts w:ascii="Times New Roman" w:eastAsia="Times New Roman" w:hAnsi="Times New Roman" w:cs="Times New Roman"/>
          <w:b/>
          <w:color w:val="000000"/>
          <w:sz w:val="24"/>
          <w:szCs w:val="24"/>
          <w:lang w:val="lt-LT"/>
        </w:rPr>
        <w:t>Specialieji reikalavimai:</w:t>
      </w:r>
    </w:p>
    <w:p w14:paraId="31E475D9" w14:textId="1C033568" w:rsidR="00C776F3" w:rsidRPr="00CC6413" w:rsidRDefault="003A11CD" w:rsidP="00FC6803">
      <w:pPr>
        <w:pStyle w:val="Sraopastraipa"/>
        <w:numPr>
          <w:ilvl w:val="0"/>
          <w:numId w:val="12"/>
        </w:numPr>
        <w:tabs>
          <w:tab w:val="left" w:pos="993"/>
        </w:tabs>
        <w:ind w:left="0" w:firstLine="709"/>
        <w:jc w:val="both"/>
        <w:rPr>
          <w:rFonts w:ascii="Times New Roman" w:eastAsia="Times New Roman" w:hAnsi="Times New Roman" w:cs="Times New Roman"/>
          <w:bCs/>
          <w:color w:val="000000"/>
          <w:sz w:val="24"/>
          <w:szCs w:val="24"/>
          <w:u w:val="single"/>
          <w:lang w:val="lt-LT"/>
        </w:rPr>
      </w:pPr>
      <w:r w:rsidRPr="00CC6413">
        <w:rPr>
          <w:rFonts w:ascii="Times New Roman" w:eastAsia="Times New Roman" w:hAnsi="Times New Roman" w:cs="Times New Roman"/>
          <w:bCs/>
          <w:color w:val="000000"/>
          <w:sz w:val="24"/>
          <w:szCs w:val="24"/>
          <w:lang w:val="lt-LT"/>
        </w:rPr>
        <w:t xml:space="preserve">Prekė pažymėta CE ženklu ir atitinka efektyvumo, tvarumo, ilgaamžiškumo, medicinos priemonių saugumo reikalavimus pagal Direktyvą 2011/65/ES ir Reglamentą (ES) 2017/745. Vadovaujantis regioninės pažangos priemonės Nr. 09-003-02-02-11 (RE) „Sumažinti pažeidžiamų visuomenės grupių gerovės teritorinius skirtumus“ finansavimo gairėmis. </w:t>
      </w:r>
      <w:r w:rsidR="00C776F3" w:rsidRPr="00CC6413">
        <w:rPr>
          <w:rFonts w:ascii="Times New Roman" w:eastAsia="Times New Roman" w:hAnsi="Times New Roman" w:cs="Times New Roman"/>
          <w:bCs/>
          <w:color w:val="000000"/>
          <w:sz w:val="24"/>
          <w:szCs w:val="24"/>
          <w:u w:val="single"/>
          <w:lang w:val="lt-LT"/>
        </w:rPr>
        <w:t>Pateikti (kartu su pasiūlymu) CE sertifikato (arba lygiaverčio dokumento) kopiją.</w:t>
      </w:r>
    </w:p>
    <w:p w14:paraId="2787B3A3" w14:textId="7F7F98DC" w:rsidR="0079368C" w:rsidRPr="00CC6413" w:rsidRDefault="0079368C" w:rsidP="00503B6B">
      <w:pPr>
        <w:pStyle w:val="Sraopastraipa"/>
        <w:numPr>
          <w:ilvl w:val="0"/>
          <w:numId w:val="12"/>
        </w:numPr>
        <w:tabs>
          <w:tab w:val="left" w:pos="993"/>
        </w:tabs>
        <w:ind w:left="0" w:firstLine="709"/>
        <w:jc w:val="both"/>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Cs/>
          <w:color w:val="000000"/>
          <w:sz w:val="24"/>
          <w:szCs w:val="24"/>
          <w:lang w:val="lt-LT"/>
        </w:rPr>
        <w:t xml:space="preserve">Įrangai taikoma ne </w:t>
      </w:r>
      <w:r w:rsidR="00050806" w:rsidRPr="00CC6413">
        <w:rPr>
          <w:rFonts w:ascii="Times New Roman" w:eastAsia="Times New Roman" w:hAnsi="Times New Roman" w:cs="Times New Roman"/>
          <w:bCs/>
          <w:color w:val="000000"/>
          <w:sz w:val="24"/>
          <w:szCs w:val="24"/>
          <w:lang w:val="lt-LT"/>
        </w:rPr>
        <w:t>trumpesnė</w:t>
      </w:r>
      <w:r w:rsidRPr="00CC6413">
        <w:rPr>
          <w:rFonts w:ascii="Times New Roman" w:eastAsia="Times New Roman" w:hAnsi="Times New Roman" w:cs="Times New Roman"/>
          <w:bCs/>
          <w:color w:val="000000"/>
          <w:sz w:val="24"/>
          <w:szCs w:val="24"/>
          <w:lang w:val="lt-LT"/>
        </w:rPr>
        <w:t xml:space="preserve"> kaip 24 mėn. garantija nuo prekės priėmimo–perdavimo akto pasirašymo dienos.</w:t>
      </w:r>
      <w:r w:rsidRPr="00CC6413">
        <w:rPr>
          <w:rFonts w:ascii="Times New Roman" w:eastAsia="Times New Roman" w:hAnsi="Times New Roman" w:cs="Times New Roman"/>
          <w:sz w:val="24"/>
          <w:szCs w:val="24"/>
          <w:lang w:val="lt-LT" w:eastAsia="ar-SA"/>
        </w:rPr>
        <w:t xml:space="preserve"> </w:t>
      </w:r>
      <w:r w:rsidRPr="00CC6413">
        <w:rPr>
          <w:rFonts w:ascii="Times New Roman" w:eastAsia="Times New Roman" w:hAnsi="Times New Roman" w:cs="Times New Roman"/>
          <w:bCs/>
          <w:color w:val="000000"/>
          <w:sz w:val="24"/>
          <w:szCs w:val="24"/>
          <w:lang w:val="lt-LT"/>
        </w:rPr>
        <w:t xml:space="preserve">Priėmimo – perdavimo aktas pasirašomas po </w:t>
      </w:r>
      <w:r w:rsidR="00D025F6" w:rsidRPr="00CC6413">
        <w:rPr>
          <w:rFonts w:ascii="Times New Roman" w:eastAsia="Times New Roman" w:hAnsi="Times New Roman" w:cs="Times New Roman"/>
          <w:bCs/>
          <w:color w:val="000000"/>
          <w:sz w:val="24"/>
          <w:szCs w:val="24"/>
          <w:lang w:val="lt-LT"/>
        </w:rPr>
        <w:t>į</w:t>
      </w:r>
      <w:r w:rsidRPr="00CC6413">
        <w:rPr>
          <w:rFonts w:ascii="Times New Roman" w:eastAsia="Times New Roman" w:hAnsi="Times New Roman" w:cs="Times New Roman"/>
          <w:bCs/>
          <w:color w:val="000000"/>
          <w:sz w:val="24"/>
          <w:szCs w:val="24"/>
          <w:lang w:val="lt-LT"/>
        </w:rPr>
        <w:t>rangos pilno sumontavimo.</w:t>
      </w:r>
    </w:p>
    <w:p w14:paraId="4ADB27B0" w14:textId="77777777" w:rsidR="00FC6803" w:rsidRPr="00CC6413" w:rsidRDefault="00392BE3" w:rsidP="00503B6B">
      <w:pPr>
        <w:pStyle w:val="Sraopastraipa"/>
        <w:numPr>
          <w:ilvl w:val="0"/>
          <w:numId w:val="12"/>
        </w:numPr>
        <w:tabs>
          <w:tab w:val="left" w:pos="993"/>
        </w:tabs>
        <w:ind w:left="0" w:firstLine="709"/>
        <w:jc w:val="both"/>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Cs/>
          <w:color w:val="000000"/>
          <w:sz w:val="24"/>
          <w:szCs w:val="24"/>
          <w:lang w:val="lt-LT"/>
        </w:rPr>
        <w:t>Tiekėjas įsipareigoja viso garantinio laikotarpio metu atlikti periodinę sistemos patikrą taip kaip nurodyta gamintojo reikalavimuose. Ir atlikti techninę patikrą ne rečiau kaip 1 kartą per metus.</w:t>
      </w:r>
    </w:p>
    <w:p w14:paraId="4DA4F435" w14:textId="367E62D1" w:rsidR="00FC6803" w:rsidRPr="00CC6413" w:rsidRDefault="00FC6803" w:rsidP="00503B6B">
      <w:pPr>
        <w:pStyle w:val="Sraopastraipa"/>
        <w:numPr>
          <w:ilvl w:val="0"/>
          <w:numId w:val="12"/>
        </w:numPr>
        <w:tabs>
          <w:tab w:val="left" w:pos="993"/>
        </w:tabs>
        <w:ind w:left="0" w:firstLine="709"/>
        <w:jc w:val="both"/>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Cs/>
          <w:color w:val="000000"/>
          <w:sz w:val="24"/>
          <w:szCs w:val="24"/>
          <w:lang w:val="lt-LT"/>
        </w:rPr>
        <w:t>Tiekėjas turi pristatyti, sumontuoti, sukonfigūruoti prekes pagal Perkančiosios organizacijos pateiktą prekių išdėstymo brėžin</w:t>
      </w:r>
      <w:r w:rsidR="00161035">
        <w:rPr>
          <w:rFonts w:ascii="Times New Roman" w:eastAsia="Times New Roman" w:hAnsi="Times New Roman" w:cs="Times New Roman"/>
          <w:bCs/>
          <w:color w:val="000000"/>
          <w:sz w:val="24"/>
          <w:szCs w:val="24"/>
          <w:lang w:val="lt-LT"/>
        </w:rPr>
        <w:t>į</w:t>
      </w:r>
      <w:r w:rsidRPr="00CC6413">
        <w:rPr>
          <w:rFonts w:ascii="Times New Roman" w:eastAsia="Times New Roman" w:hAnsi="Times New Roman" w:cs="Times New Roman"/>
          <w:bCs/>
          <w:color w:val="000000"/>
          <w:sz w:val="24"/>
          <w:szCs w:val="24"/>
          <w:lang w:val="lt-LT"/>
        </w:rPr>
        <w:t xml:space="preserve"> (pridedam</w:t>
      </w:r>
      <w:r w:rsidR="00A72686" w:rsidRPr="00CC6413">
        <w:rPr>
          <w:rFonts w:ascii="Times New Roman" w:eastAsia="Times New Roman" w:hAnsi="Times New Roman" w:cs="Times New Roman"/>
          <w:bCs/>
          <w:color w:val="000000"/>
          <w:sz w:val="24"/>
          <w:szCs w:val="24"/>
          <w:lang w:val="lt-LT"/>
        </w:rPr>
        <w:t>as</w:t>
      </w:r>
      <w:r w:rsidRPr="00CC6413">
        <w:rPr>
          <w:rFonts w:ascii="Times New Roman" w:eastAsia="Times New Roman" w:hAnsi="Times New Roman" w:cs="Times New Roman"/>
          <w:bCs/>
          <w:color w:val="000000"/>
          <w:sz w:val="24"/>
          <w:szCs w:val="24"/>
          <w:lang w:val="lt-LT"/>
        </w:rPr>
        <w:t xml:space="preserve"> prieda</w:t>
      </w:r>
      <w:r w:rsidR="00A72686" w:rsidRPr="00CC6413">
        <w:rPr>
          <w:rFonts w:ascii="Times New Roman" w:eastAsia="Times New Roman" w:hAnsi="Times New Roman" w:cs="Times New Roman"/>
          <w:bCs/>
          <w:color w:val="000000"/>
          <w:sz w:val="24"/>
          <w:szCs w:val="24"/>
          <w:lang w:val="lt-LT"/>
        </w:rPr>
        <w:t>s</w:t>
      </w:r>
      <w:r w:rsidRPr="00CC6413">
        <w:rPr>
          <w:rFonts w:ascii="Times New Roman" w:eastAsia="Times New Roman" w:hAnsi="Times New Roman" w:cs="Times New Roman"/>
          <w:bCs/>
          <w:color w:val="000000"/>
          <w:sz w:val="24"/>
          <w:szCs w:val="24"/>
          <w:lang w:val="lt-LT"/>
        </w:rPr>
        <w:t xml:space="preserve"> Nr. 2</w:t>
      </w:r>
      <w:r w:rsidR="00161035">
        <w:rPr>
          <w:rFonts w:ascii="Times New Roman" w:eastAsia="Times New Roman" w:hAnsi="Times New Roman" w:cs="Times New Roman"/>
          <w:bCs/>
          <w:color w:val="000000"/>
          <w:sz w:val="24"/>
          <w:szCs w:val="24"/>
          <w:lang w:val="lt-LT"/>
        </w:rPr>
        <w:t>)</w:t>
      </w:r>
      <w:r w:rsidRPr="00CC6413">
        <w:rPr>
          <w:rFonts w:ascii="Times New Roman" w:eastAsia="Times New Roman" w:hAnsi="Times New Roman" w:cs="Times New Roman"/>
          <w:bCs/>
          <w:color w:val="000000"/>
          <w:sz w:val="24"/>
          <w:szCs w:val="24"/>
          <w:lang w:val="lt-LT"/>
        </w:rPr>
        <w:t xml:space="preserve"> adresu: Aušros g. 41, Klaipėda. Sumontavus keltuvus, tiekėjas turės atlikti keltuvų bandymus. Kiekvienam keltuvui turės būti pateiktas bandymo protokolas, užpildytas medicinos prietaiso pasas. Taip pat tiekėjas turės apmokyti darbuotojus dirbti su įranga. </w:t>
      </w:r>
    </w:p>
    <w:p w14:paraId="54C0E41C" w14:textId="35B7F483" w:rsidR="00CB006C" w:rsidRPr="00CC6413" w:rsidRDefault="00CB006C" w:rsidP="00503B6B">
      <w:pPr>
        <w:pStyle w:val="Sraopastraipa"/>
        <w:numPr>
          <w:ilvl w:val="0"/>
          <w:numId w:val="12"/>
        </w:numPr>
        <w:tabs>
          <w:tab w:val="left" w:pos="993"/>
        </w:tabs>
        <w:ind w:left="0" w:firstLine="709"/>
        <w:jc w:val="both"/>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Cs/>
          <w:color w:val="000000"/>
          <w:sz w:val="24"/>
          <w:szCs w:val="24"/>
          <w:lang w:val="lt-LT"/>
        </w:rPr>
        <w:t>Įrangos pristatymas, montavimas, sukonfigūravimas ir personalo apmokymas dirbti su įranga  turi būti įskaičiuotas į pasiūlymo kainą.</w:t>
      </w:r>
    </w:p>
    <w:p w14:paraId="1FE56396" w14:textId="77777777" w:rsidR="00FC6803" w:rsidRPr="00CC6413" w:rsidRDefault="00C776F3" w:rsidP="00FC6803">
      <w:pPr>
        <w:pStyle w:val="Sraopastraipa"/>
        <w:numPr>
          <w:ilvl w:val="0"/>
          <w:numId w:val="12"/>
        </w:numPr>
        <w:tabs>
          <w:tab w:val="left" w:pos="993"/>
        </w:tabs>
        <w:ind w:left="0" w:firstLine="709"/>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
          <w:color w:val="000000"/>
          <w:sz w:val="24"/>
          <w:szCs w:val="24"/>
          <w:lang w:val="lt-LT"/>
        </w:rPr>
        <w:t>Pristatant prekę būtina pateikti:</w:t>
      </w:r>
    </w:p>
    <w:p w14:paraId="3287532F" w14:textId="0C8F0D6A" w:rsidR="00FC6803" w:rsidRPr="00CC6413" w:rsidRDefault="00C776F3" w:rsidP="00FC6803">
      <w:pPr>
        <w:pStyle w:val="Sraopastraipa"/>
        <w:numPr>
          <w:ilvl w:val="1"/>
          <w:numId w:val="12"/>
        </w:numPr>
        <w:tabs>
          <w:tab w:val="left" w:pos="993"/>
          <w:tab w:val="left" w:pos="1134"/>
        </w:tabs>
        <w:ind w:left="0" w:firstLine="709"/>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Cs/>
          <w:color w:val="000000"/>
          <w:sz w:val="24"/>
          <w:szCs w:val="24"/>
          <w:lang w:val="lt-LT"/>
        </w:rPr>
        <w:t>įrangos vartotojo instrukciją (lietuvių ir anglų kalbomis);</w:t>
      </w:r>
    </w:p>
    <w:p w14:paraId="77AFFFDA" w14:textId="77777777" w:rsidR="00FC6803" w:rsidRPr="00CC6413" w:rsidRDefault="00392BE3" w:rsidP="00FC6803">
      <w:pPr>
        <w:pStyle w:val="Sraopastraipa"/>
        <w:numPr>
          <w:ilvl w:val="1"/>
          <w:numId w:val="12"/>
        </w:numPr>
        <w:tabs>
          <w:tab w:val="left" w:pos="993"/>
          <w:tab w:val="left" w:pos="1134"/>
        </w:tabs>
        <w:ind w:left="0" w:firstLine="709"/>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Cs/>
          <w:color w:val="000000"/>
          <w:sz w:val="24"/>
          <w:szCs w:val="24"/>
        </w:rPr>
        <w:t>garantinio aptarnavimo sąlygas lietuvių kalba.</w:t>
      </w:r>
    </w:p>
    <w:p w14:paraId="1186A21A" w14:textId="77777777" w:rsidR="00FC6803" w:rsidRPr="00CC6413" w:rsidRDefault="00C352D8" w:rsidP="00FC6803">
      <w:pPr>
        <w:pStyle w:val="Sraopastraipa"/>
        <w:numPr>
          <w:ilvl w:val="0"/>
          <w:numId w:val="12"/>
        </w:numPr>
        <w:tabs>
          <w:tab w:val="left" w:pos="993"/>
        </w:tabs>
        <w:ind w:left="0" w:firstLine="709"/>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Cs/>
          <w:color w:val="000000"/>
          <w:sz w:val="24"/>
          <w:szCs w:val="24"/>
          <w:lang w:val="lt-LT"/>
        </w:rPr>
        <w:t xml:space="preserve"> </w:t>
      </w:r>
      <w:r w:rsidRPr="00CC6413">
        <w:rPr>
          <w:rFonts w:ascii="Times New Roman" w:eastAsia="Times New Roman" w:hAnsi="Times New Roman" w:cs="Times New Roman"/>
          <w:bCs/>
          <w:sz w:val="24"/>
          <w:szCs w:val="24"/>
          <w:lang w:eastAsia="zh-CN"/>
        </w:rPr>
        <w:t xml:space="preserve">Tiekėjas turi užpildyti ir </w:t>
      </w:r>
      <w:r w:rsidRPr="00CC6413">
        <w:rPr>
          <w:rFonts w:ascii="Times New Roman" w:eastAsia="Times New Roman" w:hAnsi="Times New Roman" w:cs="Times New Roman"/>
          <w:b/>
          <w:sz w:val="24"/>
          <w:szCs w:val="24"/>
          <w:lang w:eastAsia="zh-CN"/>
        </w:rPr>
        <w:t>kartu su pasiūlymu</w:t>
      </w:r>
      <w:r w:rsidRPr="00CC6413">
        <w:rPr>
          <w:rFonts w:ascii="Times New Roman" w:eastAsia="Times New Roman" w:hAnsi="Times New Roman" w:cs="Times New Roman"/>
          <w:bCs/>
          <w:sz w:val="24"/>
          <w:szCs w:val="24"/>
          <w:lang w:eastAsia="zh-CN"/>
        </w:rPr>
        <w:t xml:space="preserve"> pateikti:</w:t>
      </w:r>
    </w:p>
    <w:p w14:paraId="3EBE768A" w14:textId="77777777" w:rsidR="00FC6803" w:rsidRPr="00CC6413" w:rsidRDefault="00C352D8" w:rsidP="00503B6B">
      <w:pPr>
        <w:pStyle w:val="Sraopastraipa"/>
        <w:numPr>
          <w:ilvl w:val="1"/>
          <w:numId w:val="12"/>
        </w:numPr>
        <w:tabs>
          <w:tab w:val="left" w:pos="993"/>
          <w:tab w:val="left" w:pos="1134"/>
        </w:tabs>
        <w:ind w:left="0" w:firstLine="709"/>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Cs/>
          <w:sz w:val="24"/>
          <w:szCs w:val="24"/>
          <w:lang w:eastAsia="zh-CN"/>
        </w:rPr>
        <w:t xml:space="preserve">žemiau esančią </w:t>
      </w:r>
      <w:r w:rsidRPr="00CC6413">
        <w:rPr>
          <w:rFonts w:ascii="Times New Roman" w:eastAsia="Times New Roman" w:hAnsi="Times New Roman" w:cs="Times New Roman"/>
          <w:b/>
          <w:sz w:val="24"/>
          <w:szCs w:val="24"/>
          <w:lang w:eastAsia="zh-CN"/>
        </w:rPr>
        <w:t>techninės specifikacijos lentelę</w:t>
      </w:r>
      <w:r w:rsidRPr="00CC6413">
        <w:rPr>
          <w:rFonts w:ascii="Times New Roman" w:eastAsia="Times New Roman" w:hAnsi="Times New Roman" w:cs="Times New Roman"/>
          <w:bCs/>
          <w:sz w:val="24"/>
          <w:szCs w:val="24"/>
          <w:lang w:eastAsia="zh-CN"/>
        </w:rPr>
        <w:t>;</w:t>
      </w:r>
    </w:p>
    <w:p w14:paraId="3CD96984" w14:textId="77777777" w:rsidR="00161035" w:rsidRPr="00161035" w:rsidRDefault="00C352D8" w:rsidP="00161035">
      <w:pPr>
        <w:pStyle w:val="Sraopastraipa"/>
        <w:numPr>
          <w:ilvl w:val="1"/>
          <w:numId w:val="12"/>
        </w:numPr>
        <w:tabs>
          <w:tab w:val="left" w:pos="993"/>
          <w:tab w:val="left" w:pos="1134"/>
        </w:tabs>
        <w:ind w:left="0" w:firstLine="709"/>
        <w:jc w:val="both"/>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
          <w:bCs/>
          <w:sz w:val="24"/>
          <w:szCs w:val="24"/>
        </w:rPr>
        <w:t>prekės gamintojo</w:t>
      </w:r>
      <w:r w:rsidR="00161035">
        <w:rPr>
          <w:rFonts w:ascii="Times New Roman" w:eastAsia="Times New Roman" w:hAnsi="Times New Roman" w:cs="Times New Roman"/>
          <w:b/>
          <w:bCs/>
          <w:sz w:val="24"/>
          <w:szCs w:val="24"/>
        </w:rPr>
        <w:t xml:space="preserve"> ir (ar) gamintojo įgalioto atstovo</w:t>
      </w:r>
      <w:r w:rsidRPr="00CC6413">
        <w:rPr>
          <w:rFonts w:ascii="Times New Roman" w:eastAsia="Times New Roman" w:hAnsi="Times New Roman" w:cs="Times New Roman"/>
          <w:b/>
          <w:bCs/>
          <w:sz w:val="24"/>
          <w:szCs w:val="24"/>
        </w:rPr>
        <w:t xml:space="preserve"> dokumentus </w:t>
      </w:r>
      <w:r w:rsidRPr="00CC6413">
        <w:rPr>
          <w:rFonts w:ascii="Times New Roman" w:eastAsia="Times New Roman" w:hAnsi="Times New Roman" w:cs="Times New Roman"/>
          <w:bCs/>
          <w:sz w:val="24"/>
          <w:szCs w:val="24"/>
        </w:rPr>
        <w:t xml:space="preserve">(techninės specifikacijos, katalogų, bukletų kopijos,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w:t>
      </w:r>
    </w:p>
    <w:p w14:paraId="640889E3" w14:textId="2805E1B3" w:rsidR="00C352D8" w:rsidRPr="00161035" w:rsidRDefault="00C352D8" w:rsidP="00161035">
      <w:pPr>
        <w:pStyle w:val="Sraopastraipa"/>
        <w:numPr>
          <w:ilvl w:val="0"/>
          <w:numId w:val="12"/>
        </w:numPr>
        <w:tabs>
          <w:tab w:val="left" w:pos="993"/>
          <w:tab w:val="left" w:pos="1134"/>
        </w:tabs>
        <w:ind w:left="0" w:firstLine="709"/>
        <w:jc w:val="both"/>
        <w:rPr>
          <w:rFonts w:ascii="Times New Roman" w:eastAsia="Times New Roman" w:hAnsi="Times New Roman" w:cs="Times New Roman"/>
          <w:bCs/>
          <w:color w:val="000000"/>
          <w:sz w:val="24"/>
          <w:szCs w:val="24"/>
          <w:lang w:val="lt-LT"/>
        </w:rPr>
      </w:pPr>
      <w:r w:rsidRPr="00161035">
        <w:rPr>
          <w:rFonts w:ascii="Times New Roman" w:eastAsia="Times New Roman" w:hAnsi="Times New Roman" w:cs="Times New Roman"/>
          <w:bCs/>
          <w:color w:val="000000"/>
          <w:sz w:val="24"/>
          <w:szCs w:val="24"/>
          <w:lang w:val="lt-LT"/>
        </w:rPr>
        <w:t xml:space="preserve">Jei apibūdinant pirkimo objektą Užsakovo užduotyje (techninėje specifikacijoje), Techniniuose darbo projektuose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Techniniuose darbo projektuose, ar kituose pirkimo dokumentuose nurodytas standartas, techninis liudijimas ar bendrosios techninės specifikacijos (Europos standartą perimantis Lietuvos standartas, </w:t>
      </w:r>
      <w:r w:rsidRPr="00161035">
        <w:rPr>
          <w:rFonts w:ascii="Times New Roman" w:eastAsia="Times New Roman" w:hAnsi="Times New Roman" w:cs="Times New Roman"/>
          <w:bCs/>
          <w:color w:val="000000"/>
          <w:sz w:val="24"/>
          <w:szCs w:val="24"/>
          <w:lang w:val="lt-LT"/>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F15F9E6" w14:textId="7A67A11F" w:rsidR="00A72686" w:rsidRPr="00CC6413" w:rsidRDefault="00081299" w:rsidP="00081299">
      <w:pPr>
        <w:pStyle w:val="Sraopastraipa"/>
        <w:numPr>
          <w:ilvl w:val="0"/>
          <w:numId w:val="12"/>
        </w:numPr>
        <w:tabs>
          <w:tab w:val="left" w:pos="851"/>
          <w:tab w:val="left" w:pos="993"/>
          <w:tab w:val="left" w:pos="1134"/>
        </w:tabs>
        <w:autoSpaceDN w:val="0"/>
        <w:spacing w:after="0"/>
        <w:ind w:left="0" w:firstLine="709"/>
        <w:jc w:val="both"/>
        <w:rPr>
          <w:rFonts w:ascii="Times New Roman" w:eastAsia="Times New Roman" w:hAnsi="Times New Roman" w:cs="Times New Roman"/>
          <w:bCs/>
          <w:color w:val="000000"/>
          <w:sz w:val="24"/>
          <w:szCs w:val="24"/>
          <w:lang w:val="lt-LT"/>
        </w:rPr>
      </w:pPr>
      <w:r w:rsidRPr="00CC6413">
        <w:rPr>
          <w:rFonts w:ascii="Times New Roman" w:eastAsia="Times New Roman" w:hAnsi="Times New Roman" w:cs="Times New Roman"/>
          <w:bCs/>
          <w:color w:val="000000"/>
          <w:sz w:val="24"/>
          <w:szCs w:val="24"/>
          <w:lang w:val="lt-LT"/>
        </w:rPr>
        <w:t>Perkami s</w:t>
      </w:r>
      <w:r w:rsidR="00A72686" w:rsidRPr="00CC6413">
        <w:rPr>
          <w:rFonts w:ascii="Times New Roman" w:hAnsi="Times New Roman" w:cs="Times New Roman"/>
          <w:kern w:val="2"/>
          <w:sz w:val="24"/>
          <w:szCs w:val="24"/>
          <w:lang w:val="lt-LT"/>
        </w:rPr>
        <w:t>tacion</w:t>
      </w:r>
      <w:r w:rsidRPr="00CC6413">
        <w:rPr>
          <w:rFonts w:ascii="Times New Roman" w:hAnsi="Times New Roman" w:cs="Times New Roman"/>
          <w:kern w:val="2"/>
          <w:sz w:val="24"/>
          <w:szCs w:val="24"/>
          <w:lang w:val="lt-LT"/>
        </w:rPr>
        <w:t>arūs</w:t>
      </w:r>
      <w:r w:rsidR="00A72686" w:rsidRPr="00CC6413">
        <w:rPr>
          <w:rFonts w:ascii="Times New Roman" w:hAnsi="Times New Roman" w:cs="Times New Roman"/>
          <w:kern w:val="2"/>
          <w:sz w:val="24"/>
          <w:szCs w:val="24"/>
          <w:lang w:val="lt-LT"/>
        </w:rPr>
        <w:t xml:space="preserve"> keltuva</w:t>
      </w:r>
      <w:r w:rsidRPr="00CC6413">
        <w:rPr>
          <w:rFonts w:ascii="Times New Roman" w:hAnsi="Times New Roman" w:cs="Times New Roman"/>
          <w:kern w:val="2"/>
          <w:sz w:val="24"/>
          <w:szCs w:val="24"/>
          <w:lang w:val="lt-LT"/>
        </w:rPr>
        <w:t>i</w:t>
      </w:r>
      <w:r w:rsidR="00A72686" w:rsidRPr="00CC6413">
        <w:rPr>
          <w:rFonts w:ascii="Times New Roman" w:hAnsi="Times New Roman" w:cs="Times New Roman"/>
          <w:kern w:val="2"/>
          <w:sz w:val="24"/>
          <w:szCs w:val="24"/>
          <w:lang w:val="lt-LT"/>
        </w:rPr>
        <w:t xml:space="preserve"> su vieno bėgio sistema – 11 vnt.</w:t>
      </w:r>
    </w:p>
    <w:p w14:paraId="151E32F7" w14:textId="77777777" w:rsidR="00C352D8" w:rsidRPr="00CC6413" w:rsidRDefault="00C352D8" w:rsidP="00C776F3">
      <w:pPr>
        <w:autoSpaceDN w:val="0"/>
        <w:spacing w:after="0" w:line="240" w:lineRule="auto"/>
        <w:jc w:val="both"/>
        <w:rPr>
          <w:rFonts w:ascii="Times New Roman" w:eastAsia="Times New Roman" w:hAnsi="Times New Roman" w:cs="Times New Roman"/>
          <w:bCs/>
          <w:color w:val="000000"/>
          <w:sz w:val="24"/>
          <w:szCs w:val="24"/>
          <w:lang w:val="lt-LT"/>
        </w:rPr>
      </w:pPr>
    </w:p>
    <w:tbl>
      <w:tblPr>
        <w:tblStyle w:val="a"/>
        <w:tblW w:w="1503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409"/>
        <w:gridCol w:w="4678"/>
        <w:gridCol w:w="7"/>
        <w:gridCol w:w="3820"/>
        <w:gridCol w:w="3402"/>
        <w:gridCol w:w="7"/>
      </w:tblGrid>
      <w:tr w:rsidR="003B7C81" w:rsidRPr="00503B6B" w14:paraId="659AE7F1" w14:textId="33EBE057" w:rsidTr="00CC6413">
        <w:trPr>
          <w:gridAfter w:val="1"/>
          <w:wAfter w:w="7" w:type="dxa"/>
          <w:trHeight w:val="630"/>
        </w:trPr>
        <w:tc>
          <w:tcPr>
            <w:tcW w:w="710" w:type="dxa"/>
            <w:shd w:val="clear" w:color="auto" w:fill="F2F2F2" w:themeFill="background1" w:themeFillShade="F2"/>
          </w:tcPr>
          <w:p w14:paraId="78E26D92" w14:textId="77777777" w:rsidR="003B7C81" w:rsidRPr="00503B6B" w:rsidRDefault="003B7C81" w:rsidP="00081299">
            <w:pPr>
              <w:spacing w:after="0" w:line="240" w:lineRule="auto"/>
              <w:jc w:val="center"/>
              <w:rPr>
                <w:rFonts w:ascii="Times New Roman" w:hAnsi="Times New Roman" w:cs="Times New Roman"/>
                <w:b/>
                <w:bCs/>
                <w:i/>
                <w:iCs/>
                <w:kern w:val="2"/>
                <w:bdr w:val="none" w:sz="0" w:space="0" w:color="auto" w:frame="1"/>
              </w:rPr>
            </w:pPr>
          </w:p>
          <w:p w14:paraId="0B8DCC84" w14:textId="77777777" w:rsidR="003B7C81" w:rsidRPr="00503B6B" w:rsidRDefault="003B7C81" w:rsidP="00081299">
            <w:pPr>
              <w:spacing w:after="0" w:line="240" w:lineRule="auto"/>
              <w:jc w:val="center"/>
              <w:rPr>
                <w:rFonts w:ascii="Times New Roman" w:hAnsi="Times New Roman" w:cs="Times New Roman"/>
                <w:b/>
                <w:bCs/>
                <w:i/>
                <w:iCs/>
                <w:kern w:val="2"/>
                <w:bdr w:val="none" w:sz="0" w:space="0" w:color="auto" w:frame="1"/>
              </w:rPr>
            </w:pPr>
          </w:p>
          <w:p w14:paraId="41842173" w14:textId="77777777" w:rsidR="003B7C81" w:rsidRPr="00503B6B" w:rsidRDefault="003B7C81" w:rsidP="00081299">
            <w:pPr>
              <w:spacing w:after="0" w:line="240" w:lineRule="auto"/>
              <w:jc w:val="center"/>
              <w:rPr>
                <w:rFonts w:ascii="Times New Roman" w:hAnsi="Times New Roman" w:cs="Times New Roman"/>
                <w:b/>
                <w:bCs/>
                <w:i/>
                <w:iCs/>
                <w:kern w:val="2"/>
                <w:bdr w:val="none" w:sz="0" w:space="0" w:color="auto" w:frame="1"/>
              </w:rPr>
            </w:pPr>
          </w:p>
          <w:p w14:paraId="1403DD24" w14:textId="77777777" w:rsidR="009418C6" w:rsidRPr="00503B6B" w:rsidRDefault="009418C6" w:rsidP="00081299">
            <w:pPr>
              <w:spacing w:after="0" w:line="240" w:lineRule="auto"/>
              <w:jc w:val="center"/>
              <w:rPr>
                <w:rFonts w:ascii="Times New Roman" w:hAnsi="Times New Roman" w:cs="Times New Roman"/>
                <w:b/>
                <w:bCs/>
                <w:i/>
                <w:iCs/>
                <w:kern w:val="2"/>
                <w:bdr w:val="none" w:sz="0" w:space="0" w:color="auto" w:frame="1"/>
              </w:rPr>
            </w:pPr>
          </w:p>
          <w:p w14:paraId="188127B4" w14:textId="77777777" w:rsidR="009418C6" w:rsidRPr="00503B6B" w:rsidRDefault="009418C6" w:rsidP="00081299">
            <w:pPr>
              <w:spacing w:after="0" w:line="240" w:lineRule="auto"/>
              <w:jc w:val="center"/>
              <w:rPr>
                <w:rFonts w:ascii="Times New Roman" w:hAnsi="Times New Roman" w:cs="Times New Roman"/>
                <w:b/>
                <w:bCs/>
                <w:i/>
                <w:iCs/>
                <w:kern w:val="2"/>
                <w:bdr w:val="none" w:sz="0" w:space="0" w:color="auto" w:frame="1"/>
              </w:rPr>
            </w:pPr>
          </w:p>
          <w:p w14:paraId="0E299C1D" w14:textId="77777777" w:rsidR="009418C6" w:rsidRPr="00503B6B" w:rsidRDefault="009418C6" w:rsidP="00081299">
            <w:pPr>
              <w:spacing w:after="0" w:line="240" w:lineRule="auto"/>
              <w:jc w:val="center"/>
              <w:rPr>
                <w:rFonts w:ascii="Times New Roman" w:hAnsi="Times New Roman" w:cs="Times New Roman"/>
                <w:b/>
                <w:bCs/>
                <w:i/>
                <w:iCs/>
                <w:kern w:val="2"/>
                <w:bdr w:val="none" w:sz="0" w:space="0" w:color="auto" w:frame="1"/>
              </w:rPr>
            </w:pPr>
          </w:p>
          <w:p w14:paraId="08883968" w14:textId="0503FD1E" w:rsidR="003B7C81" w:rsidRPr="00503B6B" w:rsidRDefault="003B7C81" w:rsidP="00081299">
            <w:pPr>
              <w:spacing w:after="0" w:line="240" w:lineRule="auto"/>
              <w:jc w:val="center"/>
              <w:rPr>
                <w:rFonts w:ascii="Times New Roman" w:hAnsi="Times New Roman" w:cs="Times New Roman"/>
                <w:b/>
                <w:bCs/>
                <w:i/>
                <w:iCs/>
                <w:kern w:val="2"/>
                <w:bdr w:val="none" w:sz="0" w:space="0" w:color="auto" w:frame="1"/>
              </w:rPr>
            </w:pPr>
            <w:r w:rsidRPr="00503B6B">
              <w:rPr>
                <w:rFonts w:ascii="Times New Roman" w:hAnsi="Times New Roman" w:cs="Times New Roman"/>
                <w:b/>
                <w:bCs/>
                <w:i/>
                <w:iCs/>
                <w:kern w:val="2"/>
                <w:bdr w:val="none" w:sz="0" w:space="0" w:color="auto" w:frame="1"/>
              </w:rPr>
              <w:t>Eil.</w:t>
            </w:r>
          </w:p>
          <w:p w14:paraId="297F9D55" w14:textId="72CCE0B0" w:rsidR="003B7C81" w:rsidRPr="00503B6B" w:rsidRDefault="003B7C81" w:rsidP="00081299">
            <w:pPr>
              <w:spacing w:after="0" w:line="240" w:lineRule="auto"/>
              <w:jc w:val="center"/>
              <w:rPr>
                <w:rFonts w:ascii="Times New Roman" w:eastAsia="Times New Roman" w:hAnsi="Times New Roman" w:cs="Times New Roman"/>
                <w:b/>
                <w:bCs/>
                <w:i/>
                <w:iCs/>
              </w:rPr>
            </w:pPr>
            <w:r w:rsidRPr="00503B6B">
              <w:rPr>
                <w:rFonts w:ascii="Times New Roman" w:hAnsi="Times New Roman" w:cs="Times New Roman"/>
                <w:b/>
                <w:bCs/>
                <w:i/>
                <w:iCs/>
                <w:kern w:val="2"/>
                <w:bdr w:val="none" w:sz="0" w:space="0" w:color="auto" w:frame="1"/>
              </w:rPr>
              <w:t>Nr.</w:t>
            </w:r>
          </w:p>
        </w:tc>
        <w:tc>
          <w:tcPr>
            <w:tcW w:w="2409" w:type="dxa"/>
            <w:shd w:val="clear" w:color="auto" w:fill="F2F2F2" w:themeFill="background1" w:themeFillShade="F2"/>
          </w:tcPr>
          <w:p w14:paraId="225020D3"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0BF11356"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4B25E990"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68698890"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6FD32056"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55370E32"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1FC398FA" w14:textId="118C7A28" w:rsidR="003B7C81" w:rsidRPr="00503B6B" w:rsidRDefault="003B7C81" w:rsidP="006F4F4B">
            <w:pPr>
              <w:spacing w:after="0" w:line="240" w:lineRule="auto"/>
              <w:jc w:val="center"/>
              <w:rPr>
                <w:rFonts w:ascii="Times New Roman" w:eastAsia="Times New Roman" w:hAnsi="Times New Roman" w:cs="Times New Roman"/>
                <w:b/>
                <w:bCs/>
                <w:i/>
                <w:iCs/>
              </w:rPr>
            </w:pPr>
            <w:r w:rsidRPr="00503B6B">
              <w:rPr>
                <w:rFonts w:ascii="Times New Roman" w:eastAsia="Times New Roman" w:hAnsi="Times New Roman" w:cs="Times New Roman"/>
                <w:b/>
                <w:bCs/>
                <w:i/>
                <w:iCs/>
              </w:rPr>
              <w:t>Parametrai</w:t>
            </w:r>
          </w:p>
        </w:tc>
        <w:tc>
          <w:tcPr>
            <w:tcW w:w="4678" w:type="dxa"/>
            <w:shd w:val="clear" w:color="auto" w:fill="F2F2F2" w:themeFill="background1" w:themeFillShade="F2"/>
          </w:tcPr>
          <w:p w14:paraId="2B791E7E"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1A8C3722"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7B71996F"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4A08FF62"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0EBF7422"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1036AD1C" w14:textId="77777777" w:rsidR="003B7C81" w:rsidRPr="00503B6B" w:rsidRDefault="003B7C81" w:rsidP="006F4F4B">
            <w:pPr>
              <w:spacing w:after="0" w:line="240" w:lineRule="auto"/>
              <w:jc w:val="center"/>
              <w:rPr>
                <w:rFonts w:ascii="Times New Roman" w:eastAsia="Times New Roman" w:hAnsi="Times New Roman" w:cs="Times New Roman"/>
                <w:b/>
                <w:bCs/>
                <w:i/>
                <w:iCs/>
              </w:rPr>
            </w:pPr>
          </w:p>
          <w:p w14:paraId="2DD07328" w14:textId="61D70062" w:rsidR="003B7C81" w:rsidRPr="00503B6B" w:rsidRDefault="003B7C81" w:rsidP="006F4F4B">
            <w:pPr>
              <w:spacing w:after="0" w:line="240" w:lineRule="auto"/>
              <w:jc w:val="center"/>
              <w:rPr>
                <w:rFonts w:ascii="Times New Roman" w:eastAsia="Times New Roman" w:hAnsi="Times New Roman" w:cs="Times New Roman"/>
                <w:b/>
                <w:bCs/>
                <w:i/>
                <w:iCs/>
              </w:rPr>
            </w:pPr>
            <w:r w:rsidRPr="00503B6B">
              <w:rPr>
                <w:rFonts w:ascii="Times New Roman" w:eastAsia="Times New Roman" w:hAnsi="Times New Roman" w:cs="Times New Roman"/>
                <w:b/>
                <w:bCs/>
                <w:i/>
                <w:iCs/>
              </w:rPr>
              <w:t>Reikalaujami techniniai parametrai</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0471A" w14:textId="77777777" w:rsidR="003B7C81" w:rsidRPr="00503B6B" w:rsidRDefault="003B7C81" w:rsidP="00943D62">
            <w:pPr>
              <w:spacing w:line="240" w:lineRule="auto"/>
              <w:jc w:val="center"/>
              <w:rPr>
                <w:rFonts w:ascii="Times New Roman" w:hAnsi="Times New Roman" w:cs="Times New Roman"/>
                <w:b/>
                <w:kern w:val="2"/>
                <w:lang w:val="lt-LT"/>
              </w:rPr>
            </w:pPr>
            <w:r w:rsidRPr="00503B6B">
              <w:rPr>
                <w:rFonts w:ascii="Times New Roman" w:hAnsi="Times New Roman" w:cs="Times New Roman"/>
                <w:b/>
                <w:kern w:val="2"/>
                <w:lang w:val="lt-LT"/>
              </w:rPr>
              <w:t>Siūlomi parametrai</w:t>
            </w:r>
          </w:p>
          <w:p w14:paraId="30DE922F" w14:textId="1E94759B" w:rsidR="003B7C81" w:rsidRPr="00503B6B" w:rsidRDefault="003B7C81" w:rsidP="00943D62">
            <w:pPr>
              <w:spacing w:after="0" w:line="240" w:lineRule="auto"/>
              <w:jc w:val="center"/>
              <w:rPr>
                <w:rFonts w:ascii="Times New Roman" w:eastAsia="Times New Roman" w:hAnsi="Times New Roman" w:cs="Times New Roman"/>
                <w:i/>
                <w:iCs/>
              </w:rPr>
            </w:pPr>
            <w:r w:rsidRPr="00503B6B">
              <w:rPr>
                <w:rFonts w:ascii="Times New Roman" w:hAnsi="Times New Roman" w:cs="Times New Roman"/>
                <w:i/>
                <w:iCs/>
                <w:lang w:val="lt-LT"/>
              </w:rPr>
              <w:t>Tiekėjas privalo patvirtinti atitikimą reikalavimui nurodydamas: taip/ne, ir kur to reikalaujama, įrašyti tikslią siūlomos prekės reikšmę.</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7FF68" w14:textId="2CD574A2" w:rsidR="00503B6B" w:rsidRPr="00503B6B" w:rsidRDefault="00503B6B" w:rsidP="00503B6B">
            <w:pPr>
              <w:pStyle w:val="Komentarotekstas"/>
              <w:jc w:val="center"/>
              <w:rPr>
                <w:b/>
                <w:bCs/>
                <w:i/>
                <w:iCs/>
                <w:sz w:val="22"/>
                <w:szCs w:val="22"/>
              </w:rPr>
            </w:pPr>
            <w:r w:rsidRPr="00503B6B">
              <w:rPr>
                <w:b/>
                <w:bCs/>
                <w:i/>
                <w:iCs/>
                <w:sz w:val="22"/>
                <w:szCs w:val="22"/>
              </w:rPr>
              <w:t>Teikiamo gamintojo arba gamintojo įgalioto atstovo dokumento, kuriame yra atitinkama techninės specifikacijos reikšmė ar failo pavadinimas.</w:t>
            </w:r>
          </w:p>
          <w:p w14:paraId="3CFE4353" w14:textId="77777777" w:rsidR="00503B6B" w:rsidRPr="00503B6B" w:rsidRDefault="00503B6B" w:rsidP="00503B6B">
            <w:pPr>
              <w:pStyle w:val="Komentarotekstas"/>
              <w:jc w:val="center"/>
              <w:rPr>
                <w:i/>
                <w:iCs/>
                <w:sz w:val="22"/>
                <w:szCs w:val="22"/>
              </w:rPr>
            </w:pPr>
            <w:r w:rsidRPr="00503B6B">
              <w:rPr>
                <w:b/>
                <w:bCs/>
                <w:i/>
                <w:iCs/>
                <w:sz w:val="22"/>
                <w:szCs w:val="22"/>
              </w:rPr>
              <w:t xml:space="preserve">Nurodomas puslapis, pastraipa, punktas, kuriuose yra reikalaujama prekės specifikacijos reikšmė. </w:t>
            </w:r>
            <w:r w:rsidRPr="00503B6B">
              <w:rPr>
                <w:i/>
                <w:iCs/>
                <w:sz w:val="22"/>
                <w:szCs w:val="22"/>
              </w:rPr>
              <w:t>Pateiktuose dokumentuose, turi būti pastebimai pažymėtos (spalvotai paženklinta ir/ar nurodyta rodyklėmis, ir/ar pabraukta) konkrečios teikiamų dokumentų vietos, kur aprašomos reikalaujamų techninių parametrų reikšmės.</w:t>
            </w:r>
          </w:p>
          <w:p w14:paraId="7B0A4829" w14:textId="01699B73" w:rsidR="003B7C81" w:rsidRPr="00503B6B" w:rsidRDefault="00503B6B" w:rsidP="00503B6B">
            <w:pPr>
              <w:spacing w:line="240" w:lineRule="auto"/>
              <w:jc w:val="center"/>
              <w:rPr>
                <w:rFonts w:ascii="Times New Roman" w:hAnsi="Times New Roman" w:cs="Times New Roman"/>
                <w:b/>
                <w:kern w:val="2"/>
              </w:rPr>
            </w:pPr>
            <w:r w:rsidRPr="00503B6B">
              <w:rPr>
                <w:rFonts w:ascii="Times New Roman" w:hAnsi="Times New Roman" w:cs="Times New Roman"/>
                <w:i/>
                <w:iCs/>
                <w:color w:val="0070C0"/>
              </w:rPr>
              <w:t>(PILDO TIEKĖJAS)</w:t>
            </w:r>
          </w:p>
        </w:tc>
      </w:tr>
      <w:tr w:rsidR="003B7C81" w:rsidRPr="00503B6B" w14:paraId="3032A985" w14:textId="00D2397A" w:rsidTr="00943D62">
        <w:trPr>
          <w:trHeight w:val="514"/>
        </w:trPr>
        <w:tc>
          <w:tcPr>
            <w:tcW w:w="7804" w:type="dxa"/>
            <w:gridSpan w:val="4"/>
            <w:vAlign w:val="center"/>
          </w:tcPr>
          <w:p w14:paraId="5088BF1D" w14:textId="3000D40C" w:rsidR="003B7C81" w:rsidRPr="00503B6B" w:rsidRDefault="00D025F6" w:rsidP="00943D62">
            <w:pPr>
              <w:spacing w:after="0" w:line="240" w:lineRule="auto"/>
              <w:rPr>
                <w:rFonts w:ascii="Times New Roman" w:eastAsia="Times New Roman" w:hAnsi="Times New Roman" w:cs="Times New Roman"/>
                <w:b/>
                <w:bCs/>
              </w:rPr>
            </w:pPr>
            <w:r w:rsidRPr="00503B6B">
              <w:rPr>
                <w:rFonts w:ascii="Times New Roman" w:eastAsia="Times New Roman" w:hAnsi="Times New Roman" w:cs="Times New Roman"/>
                <w:b/>
                <w:bCs/>
              </w:rPr>
              <w:t xml:space="preserve">Stacionarūs lubiniai keltuvai, su </w:t>
            </w:r>
            <w:r w:rsidR="00030B7A" w:rsidRPr="00503B6B">
              <w:rPr>
                <w:rFonts w:ascii="Times New Roman" w:eastAsia="Times New Roman" w:hAnsi="Times New Roman" w:cs="Times New Roman"/>
                <w:b/>
                <w:bCs/>
              </w:rPr>
              <w:t>vieno</w:t>
            </w:r>
            <w:r w:rsidRPr="00503B6B">
              <w:rPr>
                <w:rFonts w:ascii="Times New Roman" w:eastAsia="Times New Roman" w:hAnsi="Times New Roman" w:cs="Times New Roman"/>
                <w:b/>
                <w:bCs/>
              </w:rPr>
              <w:t xml:space="preserve"> bėgi</w:t>
            </w:r>
            <w:r w:rsidR="00030B7A" w:rsidRPr="00503B6B">
              <w:rPr>
                <w:rFonts w:ascii="Times New Roman" w:eastAsia="Times New Roman" w:hAnsi="Times New Roman" w:cs="Times New Roman"/>
                <w:b/>
                <w:bCs/>
              </w:rPr>
              <w:t>o</w:t>
            </w:r>
            <w:r w:rsidRPr="00503B6B">
              <w:rPr>
                <w:rFonts w:ascii="Times New Roman" w:eastAsia="Times New Roman" w:hAnsi="Times New Roman" w:cs="Times New Roman"/>
                <w:b/>
                <w:bCs/>
              </w:rPr>
              <w:t xml:space="preserve"> sistema</w:t>
            </w:r>
          </w:p>
        </w:tc>
        <w:tc>
          <w:tcPr>
            <w:tcW w:w="3820" w:type="dxa"/>
            <w:vAlign w:val="center"/>
          </w:tcPr>
          <w:p w14:paraId="29189C58" w14:textId="569214FD" w:rsidR="003B7C81" w:rsidRPr="00503B6B" w:rsidRDefault="003B7C81" w:rsidP="003913C1">
            <w:pPr>
              <w:spacing w:after="0" w:line="240" w:lineRule="auto"/>
              <w:jc w:val="both"/>
              <w:rPr>
                <w:rFonts w:ascii="Times New Roman" w:eastAsia="Times New Roman" w:hAnsi="Times New Roman" w:cs="Times New Roman"/>
              </w:rPr>
            </w:pPr>
            <w:r w:rsidRPr="00503B6B">
              <w:rPr>
                <w:rFonts w:ascii="Times New Roman" w:hAnsi="Times New Roman" w:cs="Times New Roman"/>
                <w:bCs/>
                <w:color w:val="4C94D8"/>
                <w:lang w:val="lt-LT"/>
              </w:rPr>
              <w:t>[nurodyti modelį ir gamintoją]</w:t>
            </w:r>
          </w:p>
        </w:tc>
        <w:tc>
          <w:tcPr>
            <w:tcW w:w="3409" w:type="dxa"/>
            <w:gridSpan w:val="2"/>
          </w:tcPr>
          <w:p w14:paraId="1BF3A6E8" w14:textId="4DB73374" w:rsidR="003B7C81" w:rsidRPr="00503B6B" w:rsidRDefault="00503B6B" w:rsidP="00A36C50">
            <w:pPr>
              <w:spacing w:after="0" w:line="240" w:lineRule="auto"/>
              <w:jc w:val="center"/>
              <w:rPr>
                <w:rFonts w:ascii="Times New Roman" w:hAnsi="Times New Roman" w:cs="Times New Roman"/>
                <w:bCs/>
                <w:color w:val="4C94D8"/>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984C74" w:rsidRPr="00503B6B" w14:paraId="764B9617" w14:textId="5A92F114" w:rsidTr="00CC6413">
        <w:trPr>
          <w:gridAfter w:val="1"/>
          <w:wAfter w:w="7" w:type="dxa"/>
          <w:trHeight w:val="630"/>
        </w:trPr>
        <w:tc>
          <w:tcPr>
            <w:tcW w:w="710" w:type="dxa"/>
          </w:tcPr>
          <w:p w14:paraId="07FA58CE" w14:textId="1F50705D" w:rsidR="00984C74" w:rsidRPr="00503B6B" w:rsidRDefault="00984C74"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1.</w:t>
            </w:r>
          </w:p>
        </w:tc>
        <w:tc>
          <w:tcPr>
            <w:tcW w:w="2409" w:type="dxa"/>
            <w:tcBorders>
              <w:bottom w:val="single" w:sz="4" w:space="0" w:color="auto"/>
              <w:right w:val="single" w:sz="4" w:space="0" w:color="auto"/>
            </w:tcBorders>
            <w:shd w:val="clear" w:color="auto" w:fill="FFFFFF"/>
          </w:tcPr>
          <w:p w14:paraId="2A2D98B3" w14:textId="1C3151C0" w:rsidR="00984C74" w:rsidRPr="00503B6B" w:rsidRDefault="00CF3F95" w:rsidP="00984C74">
            <w:pPr>
              <w:spacing w:after="0" w:line="240" w:lineRule="auto"/>
              <w:rPr>
                <w:rFonts w:ascii="Times New Roman" w:eastAsia="Times New Roman" w:hAnsi="Times New Roman" w:cs="Times New Roman"/>
              </w:rPr>
            </w:pPr>
            <w:r w:rsidRPr="00503B6B">
              <w:rPr>
                <w:rFonts w:ascii="Times New Roman" w:hAnsi="Times New Roman" w:cs="Times New Roman"/>
                <w:kern w:val="2"/>
                <w:lang w:val="lt-LT" w:eastAsia="ar-SA"/>
              </w:rPr>
              <w:t>Paskirtis</w:t>
            </w:r>
          </w:p>
        </w:tc>
        <w:tc>
          <w:tcPr>
            <w:tcW w:w="4678" w:type="dxa"/>
            <w:tcBorders>
              <w:left w:val="single" w:sz="4" w:space="0" w:color="auto"/>
              <w:bottom w:val="single" w:sz="4" w:space="0" w:color="auto"/>
              <w:right w:val="single" w:sz="4" w:space="0" w:color="auto"/>
            </w:tcBorders>
            <w:shd w:val="clear" w:color="auto" w:fill="FFFFFF"/>
          </w:tcPr>
          <w:p w14:paraId="0932A0B3" w14:textId="305413B6" w:rsidR="00984C74" w:rsidRPr="00503B6B" w:rsidRDefault="00CF3F95" w:rsidP="00984C74">
            <w:pPr>
              <w:spacing w:after="0" w:line="240" w:lineRule="auto"/>
              <w:rPr>
                <w:rFonts w:ascii="Times New Roman" w:eastAsia="Times New Roman" w:hAnsi="Times New Roman" w:cs="Times New Roman"/>
              </w:rPr>
            </w:pPr>
            <w:r w:rsidRPr="00503B6B">
              <w:rPr>
                <w:rFonts w:ascii="Times New Roman" w:hAnsi="Times New Roman" w:cs="Times New Roman"/>
                <w:kern w:val="2"/>
                <w:lang w:val="fi-FI" w:eastAsia="ar-SA"/>
              </w:rPr>
              <w:t xml:space="preserve">Kėlimo sistema, skirta suaugusiųjų pacientų su negalia perkėlimui iš (į) lovą, vežimėlį, nuo grindų, naudoti tualete, vonioje. </w:t>
            </w:r>
          </w:p>
        </w:tc>
        <w:tc>
          <w:tcPr>
            <w:tcW w:w="3827" w:type="dxa"/>
            <w:gridSpan w:val="2"/>
          </w:tcPr>
          <w:p w14:paraId="28A63C4F" w14:textId="738529E0" w:rsidR="00984C74" w:rsidRPr="00503B6B" w:rsidRDefault="00CF3F95" w:rsidP="00984C74">
            <w:pPr>
              <w:widowControl w:val="0"/>
              <w:spacing w:after="0" w:line="240" w:lineRule="auto"/>
              <w:rPr>
                <w:rFonts w:ascii="Times New Roman" w:hAnsi="Times New Roman" w:cs="Times New Roman"/>
                <w:color w:val="000000"/>
              </w:rPr>
            </w:pPr>
            <w:r w:rsidRPr="00503B6B">
              <w:rPr>
                <w:rFonts w:ascii="Times New Roman" w:hAnsi="Times New Roman" w:cs="Times New Roman"/>
                <w:kern w:val="2"/>
                <w:lang w:val="lt-LT" w:eastAsia="ar-SA"/>
              </w:rPr>
              <w:t xml:space="preserve">Atitinka </w:t>
            </w:r>
            <w:r w:rsidR="00984C74" w:rsidRPr="00503B6B">
              <w:rPr>
                <w:rFonts w:ascii="Times New Roman" w:eastAsia="Times New Roman" w:hAnsi="Times New Roman" w:cs="Times New Roman"/>
                <w:color w:val="0070C0"/>
              </w:rPr>
              <w:t>[nurodyti taip/ne].</w:t>
            </w:r>
          </w:p>
        </w:tc>
        <w:tc>
          <w:tcPr>
            <w:tcW w:w="3402" w:type="dxa"/>
            <w:vAlign w:val="center"/>
          </w:tcPr>
          <w:p w14:paraId="52377A8F" w14:textId="1C62C8B7" w:rsidR="00984C74" w:rsidRPr="00503B6B" w:rsidRDefault="00503B6B" w:rsidP="00984C74">
            <w:pPr>
              <w:spacing w:after="0" w:line="240" w:lineRule="auto"/>
              <w:jc w:val="center"/>
              <w:rPr>
                <w:rFonts w:ascii="Times New Roman" w:hAnsi="Times New Roman" w:cs="Times New Roman"/>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DE32F6" w:rsidRPr="00503B6B" w14:paraId="3DE7DD32" w14:textId="77777777" w:rsidTr="00CC6413">
        <w:trPr>
          <w:gridAfter w:val="1"/>
          <w:wAfter w:w="7" w:type="dxa"/>
          <w:trHeight w:val="630"/>
        </w:trPr>
        <w:tc>
          <w:tcPr>
            <w:tcW w:w="710" w:type="dxa"/>
          </w:tcPr>
          <w:p w14:paraId="0A1375A3" w14:textId="76B647CE" w:rsidR="00DE32F6" w:rsidRPr="00503B6B" w:rsidRDefault="00DE32F6"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2.</w:t>
            </w:r>
          </w:p>
        </w:tc>
        <w:tc>
          <w:tcPr>
            <w:tcW w:w="2409" w:type="dxa"/>
            <w:tcBorders>
              <w:bottom w:val="single" w:sz="4" w:space="0" w:color="auto"/>
              <w:right w:val="single" w:sz="4" w:space="0" w:color="auto"/>
            </w:tcBorders>
            <w:shd w:val="clear" w:color="auto" w:fill="FFFFFF"/>
          </w:tcPr>
          <w:p w14:paraId="2794AE48" w14:textId="031D8A3B" w:rsidR="00DE32F6" w:rsidRPr="00503B6B" w:rsidRDefault="00DE32F6"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Komplektacija</w:t>
            </w:r>
          </w:p>
        </w:tc>
        <w:tc>
          <w:tcPr>
            <w:tcW w:w="4678" w:type="dxa"/>
            <w:tcBorders>
              <w:left w:val="single" w:sz="4" w:space="0" w:color="auto"/>
              <w:bottom w:val="single" w:sz="4" w:space="0" w:color="auto"/>
              <w:right w:val="single" w:sz="4" w:space="0" w:color="auto"/>
            </w:tcBorders>
            <w:shd w:val="clear" w:color="auto" w:fill="FFFFFF"/>
          </w:tcPr>
          <w:p w14:paraId="0DEEBF40" w14:textId="5301C616" w:rsidR="00DE32F6" w:rsidRPr="00503B6B" w:rsidRDefault="00DE32F6" w:rsidP="00984C74">
            <w:pPr>
              <w:spacing w:after="0" w:line="240" w:lineRule="auto"/>
              <w:rPr>
                <w:rFonts w:ascii="Times New Roman" w:hAnsi="Times New Roman" w:cs="Times New Roman"/>
                <w:kern w:val="2"/>
                <w:lang w:val="fi-FI" w:eastAsia="ar-SA"/>
              </w:rPr>
            </w:pPr>
            <w:r w:rsidRPr="00503B6B">
              <w:rPr>
                <w:rFonts w:ascii="Times New Roman" w:hAnsi="Times New Roman" w:cs="Times New Roman"/>
                <w:kern w:val="2"/>
                <w:lang w:val="lt-LT" w:eastAsia="ar-SA"/>
              </w:rPr>
              <w:t xml:space="preserve">Bėgių sistema, elektrinis keltuvas </w:t>
            </w:r>
            <w:r w:rsidRPr="00503B6B">
              <w:rPr>
                <w:rFonts w:ascii="Times New Roman" w:hAnsi="Times New Roman" w:cs="Times New Roman"/>
                <w:kern w:val="2"/>
                <w:lang w:val="fi-FI" w:eastAsia="ar-SA"/>
              </w:rPr>
              <w:t>su kėlimo diržo laikikliu ir valdymo pulteliu.</w:t>
            </w:r>
          </w:p>
        </w:tc>
        <w:tc>
          <w:tcPr>
            <w:tcW w:w="3827" w:type="dxa"/>
            <w:gridSpan w:val="2"/>
          </w:tcPr>
          <w:p w14:paraId="1B2BAB7B" w14:textId="424957B2" w:rsidR="00DE32F6" w:rsidRPr="00503B6B" w:rsidRDefault="001C07F3" w:rsidP="00984C74">
            <w:pPr>
              <w:widowControl w:val="0"/>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 xml:space="preserve">Atitinka </w:t>
            </w:r>
            <w:r w:rsidR="00DE32F6" w:rsidRPr="00503B6B">
              <w:rPr>
                <w:rFonts w:ascii="Times New Roman" w:hAnsi="Times New Roman" w:cs="Times New Roman"/>
                <w:color w:val="548DD4" w:themeColor="text2" w:themeTint="99"/>
                <w:kern w:val="2"/>
                <w:lang w:eastAsia="ar-SA"/>
              </w:rPr>
              <w:t>[nurodyti taip/ne].</w:t>
            </w:r>
          </w:p>
        </w:tc>
        <w:tc>
          <w:tcPr>
            <w:tcW w:w="3402" w:type="dxa"/>
            <w:vAlign w:val="center"/>
          </w:tcPr>
          <w:p w14:paraId="755E4E1E" w14:textId="7DB8A19B" w:rsidR="00DE32F6" w:rsidRPr="00503B6B" w:rsidRDefault="00503B6B" w:rsidP="00DE32F6">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984C74" w:rsidRPr="00503B6B" w14:paraId="3A50EA2D" w14:textId="29A9D97C" w:rsidTr="00CC6413">
        <w:trPr>
          <w:gridAfter w:val="1"/>
          <w:wAfter w:w="7" w:type="dxa"/>
          <w:trHeight w:val="630"/>
        </w:trPr>
        <w:tc>
          <w:tcPr>
            <w:tcW w:w="710" w:type="dxa"/>
          </w:tcPr>
          <w:p w14:paraId="4CC9F0DB" w14:textId="3DC35A04" w:rsidR="00984C74" w:rsidRPr="00503B6B" w:rsidRDefault="003465A5"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3</w:t>
            </w:r>
            <w:r w:rsidR="00984C74"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7A29EF2D" w14:textId="79901592" w:rsidR="00984C74" w:rsidRPr="00503B6B" w:rsidRDefault="003465A5" w:rsidP="00984C74">
            <w:pPr>
              <w:spacing w:after="0" w:line="240" w:lineRule="auto"/>
              <w:rPr>
                <w:rFonts w:ascii="Times New Roman" w:eastAsia="Times New Roman" w:hAnsi="Times New Roman" w:cs="Times New Roman"/>
              </w:rPr>
            </w:pPr>
            <w:r w:rsidRPr="00503B6B">
              <w:rPr>
                <w:rFonts w:ascii="Times New Roman" w:hAnsi="Times New Roman" w:cs="Times New Roman"/>
                <w:kern w:val="2"/>
                <w:lang w:val="lt-LT" w:eastAsia="ar-SA"/>
              </w:rPr>
              <w:t>Bėginės sistemos darbo zona</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AD50C97" w14:textId="0EF28C43" w:rsidR="00984C74" w:rsidRPr="00503B6B" w:rsidRDefault="003465A5" w:rsidP="00C12C4D">
            <w:pPr>
              <w:spacing w:after="0" w:line="240" w:lineRule="auto"/>
              <w:ind w:right="-117"/>
              <w:rPr>
                <w:rFonts w:ascii="Times New Roman" w:eastAsia="Times New Roman" w:hAnsi="Times New Roman" w:cs="Times New Roman"/>
              </w:rPr>
            </w:pPr>
            <w:r w:rsidRPr="00503B6B">
              <w:rPr>
                <w:rFonts w:ascii="Times New Roman" w:hAnsi="Times New Roman" w:cs="Times New Roman"/>
                <w:kern w:val="2"/>
                <w:lang w:val="lt-LT"/>
              </w:rPr>
              <w:t>Darbo zonos išmatavimai pagal pateiktą brėžinį</w:t>
            </w:r>
            <w:r w:rsidR="001C07F3" w:rsidRPr="00503B6B">
              <w:rPr>
                <w:rFonts w:ascii="Times New Roman" w:hAnsi="Times New Roman" w:cs="Times New Roman"/>
                <w:kern w:val="2"/>
                <w:lang w:val="lt-LT"/>
              </w:rPr>
              <w:t xml:space="preserve"> (priedas Nr. 2, pažymėta žaliai)</w:t>
            </w:r>
            <w:r w:rsidRPr="00503B6B">
              <w:rPr>
                <w:rFonts w:ascii="Times New Roman" w:hAnsi="Times New Roman" w:cs="Times New Roman"/>
                <w:kern w:val="2"/>
                <w:lang w:val="lt-LT"/>
              </w:rPr>
              <w:t xml:space="preserve">. Tiekėjas gali </w:t>
            </w:r>
            <w:r w:rsidRPr="00503B6B">
              <w:rPr>
                <w:rFonts w:ascii="Times New Roman" w:hAnsi="Times New Roman" w:cs="Times New Roman"/>
                <w:kern w:val="2"/>
                <w:lang w:val="lt-LT"/>
              </w:rPr>
              <w:lastRenderedPageBreak/>
              <w:t>atvykti įvertinti ir išmatuoti patalpą</w:t>
            </w:r>
            <w:r w:rsidR="001C07F3" w:rsidRPr="00503B6B">
              <w:rPr>
                <w:rFonts w:ascii="Times New Roman" w:hAnsi="Times New Roman" w:cs="Times New Roman"/>
                <w:kern w:val="2"/>
                <w:lang w:val="lt-LT"/>
              </w:rPr>
              <w:t>*</w:t>
            </w:r>
            <w:r w:rsidRPr="00503B6B">
              <w:rPr>
                <w:rFonts w:ascii="Times New Roman" w:hAnsi="Times New Roman" w:cs="Times New Roman"/>
                <w:kern w:val="2"/>
                <w:lang w:val="lt-LT"/>
              </w:rPr>
              <w:t xml:space="preserve">. Bėgių </w:t>
            </w:r>
            <w:r w:rsidR="00C12C4D" w:rsidRPr="00503B6B">
              <w:rPr>
                <w:rFonts w:ascii="Times New Roman" w:hAnsi="Times New Roman" w:cs="Times New Roman"/>
                <w:kern w:val="2"/>
                <w:lang w:val="lt-LT"/>
              </w:rPr>
              <w:t>(</w:t>
            </w:r>
            <w:r w:rsidRPr="00503B6B">
              <w:rPr>
                <w:rFonts w:ascii="Times New Roman" w:hAnsi="Times New Roman" w:cs="Times New Roman"/>
                <w:kern w:val="2"/>
                <w:lang w:val="lt-LT"/>
              </w:rPr>
              <w:t>sistem</w:t>
            </w:r>
            <w:r w:rsidR="00C12C4D" w:rsidRPr="00503B6B">
              <w:rPr>
                <w:rFonts w:ascii="Times New Roman" w:hAnsi="Times New Roman" w:cs="Times New Roman"/>
                <w:kern w:val="2"/>
                <w:lang w:val="lt-LT"/>
              </w:rPr>
              <w:t>os)</w:t>
            </w:r>
            <w:r w:rsidRPr="00503B6B">
              <w:rPr>
                <w:rFonts w:ascii="Times New Roman" w:hAnsi="Times New Roman" w:cs="Times New Roman"/>
                <w:kern w:val="2"/>
                <w:lang w:val="lt-LT"/>
              </w:rPr>
              <w:t xml:space="preserve"> </w:t>
            </w:r>
            <w:r w:rsidR="00C12C4D" w:rsidRPr="00503B6B">
              <w:rPr>
                <w:rFonts w:ascii="Times New Roman" w:hAnsi="Times New Roman" w:cs="Times New Roman"/>
                <w:kern w:val="2"/>
                <w:lang w:val="lt-LT"/>
              </w:rPr>
              <w:t>ilgis ne mažiau kaip 3 m.</w:t>
            </w:r>
          </w:p>
        </w:tc>
        <w:tc>
          <w:tcPr>
            <w:tcW w:w="3827" w:type="dxa"/>
            <w:gridSpan w:val="2"/>
          </w:tcPr>
          <w:p w14:paraId="055573F5" w14:textId="2E860573" w:rsidR="00984C74" w:rsidRPr="00503B6B" w:rsidRDefault="00640B64" w:rsidP="00984C74">
            <w:pPr>
              <w:spacing w:after="0" w:line="240" w:lineRule="auto"/>
              <w:rPr>
                <w:rFonts w:ascii="Times New Roman" w:hAnsi="Times New Roman" w:cs="Times New Roman"/>
              </w:rPr>
            </w:pPr>
            <w:r w:rsidRPr="00503B6B">
              <w:rPr>
                <w:rFonts w:ascii="Times New Roman" w:hAnsi="Times New Roman" w:cs="Times New Roman"/>
                <w:kern w:val="2"/>
                <w:lang w:val="lt-LT" w:eastAsia="ar-SA"/>
              </w:rPr>
              <w:lastRenderedPageBreak/>
              <w:t>A</w:t>
            </w:r>
            <w:r w:rsidR="005033A6" w:rsidRPr="00503B6B">
              <w:rPr>
                <w:rFonts w:ascii="Times New Roman" w:hAnsi="Times New Roman" w:cs="Times New Roman"/>
                <w:kern w:val="2"/>
                <w:lang w:val="lt-LT" w:eastAsia="ar-SA"/>
              </w:rPr>
              <w:t xml:space="preserve">titinka </w:t>
            </w:r>
            <w:r w:rsidR="00984C74" w:rsidRPr="00503B6B">
              <w:rPr>
                <w:rFonts w:ascii="Times New Roman" w:eastAsia="Times New Roman" w:hAnsi="Times New Roman" w:cs="Times New Roman"/>
                <w:color w:val="0070C0"/>
              </w:rPr>
              <w:t>[nurodyti taip/ne].</w:t>
            </w:r>
          </w:p>
        </w:tc>
        <w:tc>
          <w:tcPr>
            <w:tcW w:w="3402" w:type="dxa"/>
            <w:vAlign w:val="center"/>
          </w:tcPr>
          <w:p w14:paraId="74093379" w14:textId="2DEEC508" w:rsidR="00984C74" w:rsidRPr="00503B6B" w:rsidRDefault="00503B6B" w:rsidP="00984C74">
            <w:pPr>
              <w:spacing w:after="0" w:line="240" w:lineRule="auto"/>
              <w:jc w:val="center"/>
              <w:rPr>
                <w:rFonts w:ascii="Times New Roman" w:hAnsi="Times New Roman" w:cs="Times New Roman"/>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787A54" w:rsidRPr="00503B6B" w14:paraId="4D917EBF" w14:textId="77777777" w:rsidTr="00CC6413">
        <w:trPr>
          <w:gridAfter w:val="1"/>
          <w:wAfter w:w="7" w:type="dxa"/>
          <w:trHeight w:val="630"/>
        </w:trPr>
        <w:tc>
          <w:tcPr>
            <w:tcW w:w="710" w:type="dxa"/>
          </w:tcPr>
          <w:p w14:paraId="1C84586F" w14:textId="1FDBCFEB" w:rsidR="00787A54" w:rsidRPr="00503B6B" w:rsidRDefault="00640B64"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4</w:t>
            </w:r>
            <w:r w:rsidR="00787A54"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1C414AE1" w14:textId="61B8364F" w:rsidR="00787A54" w:rsidRPr="00503B6B" w:rsidRDefault="00787A54"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Keltuvo keliamoji galia</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FE26831" w14:textId="43B6C78E" w:rsidR="00787A54" w:rsidRPr="00503B6B" w:rsidRDefault="00787A54" w:rsidP="005033A6">
            <w:pPr>
              <w:spacing w:after="0" w:line="240" w:lineRule="auto"/>
              <w:ind w:right="-117"/>
              <w:rPr>
                <w:rFonts w:ascii="Times New Roman" w:hAnsi="Times New Roman" w:cs="Times New Roman"/>
                <w:kern w:val="2"/>
                <w:lang w:val="lt-LT"/>
              </w:rPr>
            </w:pPr>
            <w:r w:rsidRPr="00503B6B">
              <w:rPr>
                <w:rFonts w:ascii="Times New Roman" w:hAnsi="Times New Roman" w:cs="Times New Roman"/>
                <w:kern w:val="2"/>
                <w:lang w:val="lt-LT"/>
              </w:rPr>
              <w:t>Ne mažiau kaip 200 kg.</w:t>
            </w:r>
          </w:p>
        </w:tc>
        <w:tc>
          <w:tcPr>
            <w:tcW w:w="3827" w:type="dxa"/>
            <w:gridSpan w:val="2"/>
          </w:tcPr>
          <w:p w14:paraId="7BC3DA17" w14:textId="5C21291D" w:rsidR="00787A54" w:rsidRPr="00503B6B" w:rsidRDefault="00787A54"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 xml:space="preserve">Keltuvo keliamoji galia </w:t>
            </w:r>
            <w:r w:rsidRPr="00503B6B">
              <w:rPr>
                <w:rFonts w:ascii="Times New Roman" w:hAnsi="Times New Roman" w:cs="Times New Roman"/>
                <w:color w:val="548DD4" w:themeColor="text2" w:themeTint="99"/>
                <w:kern w:val="2"/>
                <w:lang w:val="lt-LT" w:eastAsia="ar-SA"/>
              </w:rPr>
              <w:t xml:space="preserve">[nurodyti] </w:t>
            </w:r>
            <w:r w:rsidRPr="00503B6B">
              <w:rPr>
                <w:rFonts w:ascii="Times New Roman" w:hAnsi="Times New Roman" w:cs="Times New Roman"/>
                <w:kern w:val="2"/>
                <w:lang w:val="lt-LT" w:eastAsia="ar-SA"/>
              </w:rPr>
              <w:t>kg</w:t>
            </w:r>
          </w:p>
        </w:tc>
        <w:tc>
          <w:tcPr>
            <w:tcW w:w="3402" w:type="dxa"/>
            <w:vAlign w:val="center"/>
          </w:tcPr>
          <w:p w14:paraId="2392B0B3" w14:textId="6D9ED30A" w:rsidR="00787A54" w:rsidRPr="00503B6B" w:rsidRDefault="00503B6B" w:rsidP="00787A54">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B8182A" w:rsidRPr="00503B6B" w14:paraId="75F5ADD7" w14:textId="77777777" w:rsidTr="00CC6413">
        <w:trPr>
          <w:gridAfter w:val="1"/>
          <w:wAfter w:w="7" w:type="dxa"/>
          <w:trHeight w:val="630"/>
        </w:trPr>
        <w:tc>
          <w:tcPr>
            <w:tcW w:w="710" w:type="dxa"/>
          </w:tcPr>
          <w:p w14:paraId="6BB4971C" w14:textId="56BF4839" w:rsidR="00B8182A" w:rsidRPr="00503B6B" w:rsidRDefault="00640B64"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5</w:t>
            </w:r>
            <w:r w:rsidR="00B8182A"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0A15F16E" w14:textId="10FF74EA" w:rsidR="00B8182A" w:rsidRPr="00503B6B" w:rsidRDefault="00B8182A"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Keltuvo juostos ilgis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DBBDF0" w14:textId="427ED4C7" w:rsidR="00B8182A" w:rsidRPr="00503B6B" w:rsidRDefault="00D21831" w:rsidP="005033A6">
            <w:pPr>
              <w:spacing w:after="0" w:line="240" w:lineRule="auto"/>
              <w:ind w:right="-117"/>
              <w:rPr>
                <w:rFonts w:ascii="Times New Roman" w:hAnsi="Times New Roman" w:cs="Times New Roman"/>
                <w:kern w:val="2"/>
                <w:lang w:val="lt-LT"/>
              </w:rPr>
            </w:pPr>
            <w:r w:rsidRPr="00503B6B">
              <w:rPr>
                <w:rFonts w:ascii="Times New Roman" w:hAnsi="Times New Roman" w:cs="Times New Roman"/>
                <w:kern w:val="2"/>
                <w:lang w:val="lt-LT"/>
              </w:rPr>
              <w:t>Keltuvo juostos ilgis (kėlimo diapazonas) ne mažiau kaip 2,5 m, be papildomo prailginimo</w:t>
            </w:r>
          </w:p>
        </w:tc>
        <w:tc>
          <w:tcPr>
            <w:tcW w:w="3827" w:type="dxa"/>
            <w:gridSpan w:val="2"/>
          </w:tcPr>
          <w:p w14:paraId="371263C6" w14:textId="08FC683C" w:rsidR="00B8182A" w:rsidRPr="00503B6B" w:rsidRDefault="00D21831"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 xml:space="preserve">Juostos ilgis </w:t>
            </w:r>
            <w:r w:rsidRPr="00503B6B">
              <w:rPr>
                <w:rFonts w:ascii="Times New Roman" w:hAnsi="Times New Roman" w:cs="Times New Roman"/>
                <w:color w:val="548DD4" w:themeColor="text2" w:themeTint="99"/>
                <w:kern w:val="2"/>
                <w:lang w:val="lt-LT" w:eastAsia="ar-SA"/>
              </w:rPr>
              <w:t xml:space="preserve">[nurodyti] </w:t>
            </w:r>
            <w:r w:rsidRPr="00503B6B">
              <w:rPr>
                <w:rFonts w:ascii="Times New Roman" w:hAnsi="Times New Roman" w:cs="Times New Roman"/>
                <w:kern w:val="2"/>
                <w:lang w:val="lt-LT" w:eastAsia="ar-SA"/>
              </w:rPr>
              <w:t>m</w:t>
            </w:r>
          </w:p>
        </w:tc>
        <w:tc>
          <w:tcPr>
            <w:tcW w:w="3402" w:type="dxa"/>
            <w:vAlign w:val="center"/>
          </w:tcPr>
          <w:p w14:paraId="578A76A0" w14:textId="18E0D215" w:rsidR="00B8182A" w:rsidRPr="00503B6B" w:rsidRDefault="00503B6B" w:rsidP="00D21831">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D21831" w:rsidRPr="00503B6B" w14:paraId="1965D154" w14:textId="77777777" w:rsidTr="00CC6413">
        <w:trPr>
          <w:gridAfter w:val="1"/>
          <w:wAfter w:w="7" w:type="dxa"/>
          <w:trHeight w:val="630"/>
        </w:trPr>
        <w:tc>
          <w:tcPr>
            <w:tcW w:w="710" w:type="dxa"/>
          </w:tcPr>
          <w:p w14:paraId="1932E2E3" w14:textId="2ED6BD56" w:rsidR="00D21831" w:rsidRPr="00503B6B" w:rsidRDefault="00640B64"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6</w:t>
            </w:r>
            <w:r w:rsidR="00D21831"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5036EAE4" w14:textId="6494140C" w:rsidR="00D21831" w:rsidRPr="00503B6B" w:rsidRDefault="00D21831"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Keltuvo valdymas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5DE1128" w14:textId="6F963534" w:rsidR="00D21831" w:rsidRPr="00503B6B" w:rsidRDefault="00D21831" w:rsidP="005033A6">
            <w:pPr>
              <w:spacing w:after="0" w:line="240" w:lineRule="auto"/>
              <w:ind w:right="-117"/>
              <w:rPr>
                <w:rFonts w:ascii="Times New Roman" w:hAnsi="Times New Roman" w:cs="Times New Roman"/>
                <w:kern w:val="2"/>
                <w:lang w:val="lt-LT"/>
              </w:rPr>
            </w:pPr>
            <w:r w:rsidRPr="00503B6B">
              <w:rPr>
                <w:rFonts w:ascii="Times New Roman" w:hAnsi="Times New Roman" w:cs="Times New Roman"/>
                <w:kern w:val="2"/>
                <w:lang w:val="lt-LT"/>
              </w:rPr>
              <w:t>Pultelio pagalba</w:t>
            </w:r>
          </w:p>
        </w:tc>
        <w:tc>
          <w:tcPr>
            <w:tcW w:w="3827" w:type="dxa"/>
            <w:gridSpan w:val="2"/>
          </w:tcPr>
          <w:p w14:paraId="13450DB1" w14:textId="2EE717E2" w:rsidR="00D21831" w:rsidRPr="00503B6B" w:rsidRDefault="00943D62"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V</w:t>
            </w:r>
            <w:r w:rsidR="00D21831" w:rsidRPr="00503B6B">
              <w:rPr>
                <w:rFonts w:ascii="Times New Roman" w:hAnsi="Times New Roman" w:cs="Times New Roman"/>
                <w:kern w:val="2"/>
                <w:lang w:val="lt-LT" w:eastAsia="ar-SA"/>
              </w:rPr>
              <w:t xml:space="preserve">aldomas pulteliu </w:t>
            </w:r>
            <w:r w:rsidR="00D21831" w:rsidRPr="00503B6B">
              <w:rPr>
                <w:rFonts w:ascii="Times New Roman" w:hAnsi="Times New Roman" w:cs="Times New Roman"/>
                <w:color w:val="548DD4" w:themeColor="text2" w:themeTint="99"/>
                <w:kern w:val="2"/>
                <w:lang w:eastAsia="ar-SA"/>
              </w:rPr>
              <w:t>[nurodyti taip/ne].</w:t>
            </w:r>
          </w:p>
        </w:tc>
        <w:tc>
          <w:tcPr>
            <w:tcW w:w="3402" w:type="dxa"/>
            <w:vAlign w:val="center"/>
          </w:tcPr>
          <w:p w14:paraId="5B2AF0D4" w14:textId="44FB6B32" w:rsidR="00D21831" w:rsidRPr="00503B6B" w:rsidRDefault="00503B6B" w:rsidP="00D21831">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D21831" w:rsidRPr="00503B6B" w14:paraId="2E15A66F" w14:textId="77777777" w:rsidTr="00CC6413">
        <w:trPr>
          <w:gridAfter w:val="1"/>
          <w:wAfter w:w="7" w:type="dxa"/>
          <w:trHeight w:val="630"/>
        </w:trPr>
        <w:tc>
          <w:tcPr>
            <w:tcW w:w="710" w:type="dxa"/>
          </w:tcPr>
          <w:p w14:paraId="2E555353" w14:textId="193C1510" w:rsidR="00D21831" w:rsidRPr="00503B6B" w:rsidRDefault="00640B64"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7</w:t>
            </w:r>
            <w:r w:rsidR="00D21831"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1A6A51D3" w14:textId="2480CB16" w:rsidR="00D21831" w:rsidRPr="00503B6B" w:rsidRDefault="00D21831"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Bendras keltuvo modulio svoris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D1C7BE" w14:textId="38E907B8" w:rsidR="00D21831" w:rsidRPr="00503B6B" w:rsidRDefault="00395200" w:rsidP="005033A6">
            <w:pPr>
              <w:spacing w:after="0" w:line="240" w:lineRule="auto"/>
              <w:ind w:right="-117"/>
              <w:rPr>
                <w:rFonts w:ascii="Times New Roman" w:hAnsi="Times New Roman" w:cs="Times New Roman"/>
                <w:kern w:val="2"/>
                <w:lang w:val="lt-LT"/>
              </w:rPr>
            </w:pPr>
            <w:r w:rsidRPr="00503B6B">
              <w:rPr>
                <w:rFonts w:ascii="Times New Roman" w:hAnsi="Times New Roman" w:cs="Times New Roman"/>
                <w:kern w:val="2"/>
                <w:lang w:val="lt-LT"/>
              </w:rPr>
              <w:t>Ne daugiau kaip 10 kg</w:t>
            </w:r>
          </w:p>
        </w:tc>
        <w:tc>
          <w:tcPr>
            <w:tcW w:w="3827" w:type="dxa"/>
            <w:gridSpan w:val="2"/>
          </w:tcPr>
          <w:p w14:paraId="39E8B7CA" w14:textId="21B9C420" w:rsidR="00D21831" w:rsidRPr="00503B6B" w:rsidRDefault="00943D62"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 xml:space="preserve">Keltuvo modulio svoris </w:t>
            </w:r>
            <w:r w:rsidRPr="00503B6B">
              <w:rPr>
                <w:rFonts w:ascii="Times New Roman" w:hAnsi="Times New Roman" w:cs="Times New Roman"/>
                <w:color w:val="548DD4" w:themeColor="text2" w:themeTint="99"/>
                <w:kern w:val="2"/>
                <w:lang w:val="lt-LT" w:eastAsia="ar-SA"/>
              </w:rPr>
              <w:t xml:space="preserve">[nurodyti] </w:t>
            </w:r>
            <w:r w:rsidRPr="00503B6B">
              <w:rPr>
                <w:rFonts w:ascii="Times New Roman" w:hAnsi="Times New Roman" w:cs="Times New Roman"/>
                <w:kern w:val="2"/>
                <w:lang w:val="lt-LT" w:eastAsia="ar-SA"/>
              </w:rPr>
              <w:t>kg</w:t>
            </w:r>
          </w:p>
        </w:tc>
        <w:tc>
          <w:tcPr>
            <w:tcW w:w="3402" w:type="dxa"/>
            <w:vAlign w:val="center"/>
          </w:tcPr>
          <w:p w14:paraId="2FDF8C49" w14:textId="30816581" w:rsidR="00D21831"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1951CB" w:rsidRPr="00503B6B" w14:paraId="4F610F9A" w14:textId="77777777" w:rsidTr="00CC6413">
        <w:trPr>
          <w:gridAfter w:val="1"/>
          <w:wAfter w:w="7" w:type="dxa"/>
          <w:trHeight w:val="630"/>
        </w:trPr>
        <w:tc>
          <w:tcPr>
            <w:tcW w:w="710" w:type="dxa"/>
          </w:tcPr>
          <w:p w14:paraId="4AEB718F" w14:textId="083609AC" w:rsidR="001951CB" w:rsidRPr="00503B6B" w:rsidRDefault="00640B64"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8</w:t>
            </w:r>
            <w:r w:rsidR="001951CB"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45704BB9" w14:textId="03E5072A" w:rsidR="001951CB" w:rsidRPr="00503B6B" w:rsidRDefault="001951CB"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Triukšmas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15CAB5" w14:textId="446F3E70" w:rsidR="001951CB" w:rsidRPr="00503B6B" w:rsidRDefault="001951CB" w:rsidP="005033A6">
            <w:pPr>
              <w:spacing w:after="0" w:line="240" w:lineRule="auto"/>
              <w:ind w:right="-117"/>
              <w:rPr>
                <w:rFonts w:ascii="Times New Roman" w:hAnsi="Times New Roman" w:cs="Times New Roman"/>
                <w:kern w:val="2"/>
                <w:lang w:val="lt-LT"/>
              </w:rPr>
            </w:pPr>
            <w:r w:rsidRPr="00503B6B">
              <w:rPr>
                <w:rFonts w:ascii="Times New Roman" w:hAnsi="Times New Roman" w:cs="Times New Roman"/>
                <w:kern w:val="2"/>
                <w:lang w:val="lt-LT"/>
              </w:rPr>
              <w:t>Keltuvo keliamas darbinis triukšmas negali būti didesnis nei 55 dB.</w:t>
            </w:r>
          </w:p>
        </w:tc>
        <w:tc>
          <w:tcPr>
            <w:tcW w:w="3827" w:type="dxa"/>
            <w:gridSpan w:val="2"/>
          </w:tcPr>
          <w:p w14:paraId="22F17D1F" w14:textId="60401BDA" w:rsidR="001951CB" w:rsidRPr="00503B6B" w:rsidRDefault="001951CB" w:rsidP="001951CB">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 xml:space="preserve">Įrenginio triukšmo lygis veikimo metu </w:t>
            </w:r>
            <w:r w:rsidRPr="00503B6B">
              <w:rPr>
                <w:rFonts w:ascii="Times New Roman" w:hAnsi="Times New Roman" w:cs="Times New Roman"/>
                <w:color w:val="548DD4" w:themeColor="text2" w:themeTint="99"/>
                <w:kern w:val="2"/>
                <w:lang w:val="lt-LT" w:eastAsia="ar-SA"/>
              </w:rPr>
              <w:t xml:space="preserve">[nurodyti] </w:t>
            </w:r>
            <w:r w:rsidRPr="00503B6B">
              <w:rPr>
                <w:rFonts w:ascii="Times New Roman" w:hAnsi="Times New Roman" w:cs="Times New Roman"/>
                <w:kern w:val="2"/>
                <w:lang w:val="lt-LT" w:eastAsia="ar-SA"/>
              </w:rPr>
              <w:t>dB</w:t>
            </w:r>
          </w:p>
          <w:p w14:paraId="5F0E34B4" w14:textId="77777777" w:rsidR="001951CB" w:rsidRPr="00503B6B" w:rsidRDefault="001951CB" w:rsidP="00984C74">
            <w:pPr>
              <w:spacing w:after="0" w:line="240" w:lineRule="auto"/>
              <w:rPr>
                <w:rFonts w:ascii="Times New Roman" w:hAnsi="Times New Roman" w:cs="Times New Roman"/>
                <w:kern w:val="2"/>
                <w:lang w:val="lt-LT" w:eastAsia="ar-SA"/>
              </w:rPr>
            </w:pPr>
          </w:p>
        </w:tc>
        <w:tc>
          <w:tcPr>
            <w:tcW w:w="3402" w:type="dxa"/>
            <w:vAlign w:val="center"/>
          </w:tcPr>
          <w:p w14:paraId="3F08CB03" w14:textId="576A44F0" w:rsidR="001951CB"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395200" w:rsidRPr="00503B6B" w14:paraId="30A29B73" w14:textId="77777777" w:rsidTr="00CC6413">
        <w:trPr>
          <w:gridAfter w:val="1"/>
          <w:wAfter w:w="7" w:type="dxa"/>
          <w:trHeight w:val="630"/>
        </w:trPr>
        <w:tc>
          <w:tcPr>
            <w:tcW w:w="710" w:type="dxa"/>
          </w:tcPr>
          <w:p w14:paraId="6433B78A" w14:textId="149E2C98" w:rsidR="00395200" w:rsidRPr="00503B6B" w:rsidRDefault="00640B64"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9</w:t>
            </w:r>
            <w:r w:rsidR="001951CB"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2F15242B" w14:textId="782E9DF1" w:rsidR="00395200" w:rsidRPr="00503B6B" w:rsidRDefault="00395200"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Avarinis stabdymas ir nuleidimas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1942D6" w14:textId="5357533C" w:rsidR="00395200" w:rsidRPr="00503B6B" w:rsidRDefault="00395200" w:rsidP="005033A6">
            <w:pPr>
              <w:spacing w:after="0" w:line="240" w:lineRule="auto"/>
              <w:ind w:right="-117"/>
              <w:rPr>
                <w:rFonts w:ascii="Times New Roman" w:hAnsi="Times New Roman" w:cs="Times New Roman"/>
                <w:kern w:val="2"/>
                <w:lang w:val="lt-LT"/>
              </w:rPr>
            </w:pPr>
            <w:r w:rsidRPr="00503B6B">
              <w:rPr>
                <w:rFonts w:ascii="Times New Roman" w:hAnsi="Times New Roman" w:cs="Times New Roman"/>
                <w:kern w:val="2"/>
                <w:lang w:val="lt-LT"/>
              </w:rPr>
              <w:t>Būtinas</w:t>
            </w:r>
          </w:p>
        </w:tc>
        <w:tc>
          <w:tcPr>
            <w:tcW w:w="3827" w:type="dxa"/>
            <w:gridSpan w:val="2"/>
          </w:tcPr>
          <w:p w14:paraId="3B7766B4" w14:textId="77777777" w:rsidR="00943D62" w:rsidRPr="00503B6B" w:rsidRDefault="00943D62" w:rsidP="00943D62">
            <w:pPr>
              <w:spacing w:after="0"/>
              <w:rPr>
                <w:rFonts w:ascii="Times New Roman" w:hAnsi="Times New Roman" w:cs="Times New Roman"/>
                <w:color w:val="0070C0"/>
                <w:kern w:val="2"/>
                <w:lang w:val="lt-LT" w:eastAsia="ar-SA"/>
              </w:rPr>
            </w:pPr>
            <w:r w:rsidRPr="00503B6B">
              <w:rPr>
                <w:rFonts w:ascii="Times New Roman" w:hAnsi="Times New Roman" w:cs="Times New Roman"/>
                <w:kern w:val="2"/>
                <w:lang w:val="lt-LT" w:eastAsia="ar-SA"/>
              </w:rPr>
              <w:t xml:space="preserve">Turi avarinį stabdymą </w:t>
            </w:r>
            <w:r w:rsidRPr="00503B6B">
              <w:rPr>
                <w:rFonts w:ascii="Times New Roman" w:hAnsi="Times New Roman" w:cs="Times New Roman"/>
                <w:color w:val="0070C0"/>
                <w:kern w:val="2"/>
                <w:lang w:val="lt-LT" w:eastAsia="ar-SA"/>
              </w:rPr>
              <w:t>[nurodyti taip/ne];</w:t>
            </w:r>
          </w:p>
          <w:p w14:paraId="3925F4F1" w14:textId="6EABDBC2" w:rsidR="00395200" w:rsidRPr="00503B6B" w:rsidRDefault="00943D62" w:rsidP="00943D62">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 xml:space="preserve">Turi nuleidimo stabdymą </w:t>
            </w:r>
            <w:r w:rsidRPr="00503B6B">
              <w:rPr>
                <w:rFonts w:ascii="Times New Roman" w:hAnsi="Times New Roman" w:cs="Times New Roman"/>
                <w:color w:val="0070C0"/>
                <w:kern w:val="2"/>
                <w:lang w:val="lt-LT" w:eastAsia="ar-SA"/>
              </w:rPr>
              <w:t>[nurodyti taip/ne]</w:t>
            </w:r>
          </w:p>
        </w:tc>
        <w:tc>
          <w:tcPr>
            <w:tcW w:w="3402" w:type="dxa"/>
            <w:vAlign w:val="center"/>
          </w:tcPr>
          <w:p w14:paraId="00329C4B" w14:textId="1F176654" w:rsidR="00395200"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395200" w:rsidRPr="00503B6B" w14:paraId="56537803" w14:textId="77777777" w:rsidTr="00CC6413">
        <w:trPr>
          <w:gridAfter w:val="1"/>
          <w:wAfter w:w="7" w:type="dxa"/>
          <w:trHeight w:val="630"/>
        </w:trPr>
        <w:tc>
          <w:tcPr>
            <w:tcW w:w="710" w:type="dxa"/>
          </w:tcPr>
          <w:p w14:paraId="2A68F531" w14:textId="095713DC" w:rsidR="00395200" w:rsidRPr="00503B6B" w:rsidRDefault="00395200"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1</w:t>
            </w:r>
            <w:r w:rsidR="00640B64" w:rsidRPr="00503B6B">
              <w:rPr>
                <w:rFonts w:ascii="Times New Roman" w:eastAsia="Times New Roman" w:hAnsi="Times New Roman" w:cs="Times New Roman"/>
              </w:rPr>
              <w:t>0</w:t>
            </w:r>
            <w:r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17931AAA" w14:textId="5865D251" w:rsidR="00395200" w:rsidRPr="00503B6B" w:rsidRDefault="004B0CFB"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Įkrovimas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172B8A3" w14:textId="5CB6E3D3" w:rsidR="00395200" w:rsidRPr="00503B6B" w:rsidRDefault="004B0CFB" w:rsidP="005033A6">
            <w:pPr>
              <w:spacing w:after="0" w:line="240" w:lineRule="auto"/>
              <w:ind w:right="-117"/>
              <w:rPr>
                <w:rFonts w:ascii="Times New Roman" w:hAnsi="Times New Roman" w:cs="Times New Roman"/>
                <w:kern w:val="2"/>
                <w:lang w:val="lt-LT"/>
              </w:rPr>
            </w:pPr>
            <w:r w:rsidRPr="00503B6B">
              <w:rPr>
                <w:rFonts w:ascii="Times New Roman" w:hAnsi="Times New Roman" w:cs="Times New Roman"/>
                <w:kern w:val="2"/>
                <w:lang w:val="lt-LT"/>
              </w:rPr>
              <w:t>Keltuvas turi būti kraunamas automatiškai per bėgius, ir veikti visos bėgių sistemos plote, t.y. naudotojas keltuvą gali palikti bet kurioje patalpos dalyje ir keltuvas bus kraunamas bet kuriame bėgių sistemos taške.</w:t>
            </w:r>
          </w:p>
        </w:tc>
        <w:tc>
          <w:tcPr>
            <w:tcW w:w="3827" w:type="dxa"/>
            <w:gridSpan w:val="2"/>
          </w:tcPr>
          <w:p w14:paraId="292206A1" w14:textId="076A0D42" w:rsidR="00395200" w:rsidRPr="00503B6B" w:rsidRDefault="00EC5D6C"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 xml:space="preserve">Keltuvas kraunamas per bėgius, palikus bet kurioje patalpos dalyje </w:t>
            </w:r>
            <w:r w:rsidRPr="00503B6B">
              <w:rPr>
                <w:rFonts w:ascii="Times New Roman" w:hAnsi="Times New Roman" w:cs="Times New Roman"/>
                <w:color w:val="0070C0"/>
                <w:kern w:val="2"/>
                <w:lang w:val="lt-LT" w:eastAsia="ar-SA"/>
              </w:rPr>
              <w:t>[nurodyti taip/ne]</w:t>
            </w:r>
          </w:p>
        </w:tc>
        <w:tc>
          <w:tcPr>
            <w:tcW w:w="3402" w:type="dxa"/>
            <w:vAlign w:val="center"/>
          </w:tcPr>
          <w:p w14:paraId="196517EC" w14:textId="7D8EA45E" w:rsidR="00395200"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4B0CFB" w:rsidRPr="00503B6B" w14:paraId="53AE6928" w14:textId="77777777" w:rsidTr="00CC6413">
        <w:trPr>
          <w:gridAfter w:val="1"/>
          <w:wAfter w:w="7" w:type="dxa"/>
          <w:trHeight w:val="630"/>
        </w:trPr>
        <w:tc>
          <w:tcPr>
            <w:tcW w:w="710" w:type="dxa"/>
          </w:tcPr>
          <w:p w14:paraId="51906567" w14:textId="0F93AC8C" w:rsidR="004B0CFB" w:rsidRPr="00503B6B" w:rsidRDefault="004B0CFB"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1</w:t>
            </w:r>
            <w:r w:rsidR="00640B64" w:rsidRPr="00503B6B">
              <w:rPr>
                <w:rFonts w:ascii="Times New Roman" w:eastAsia="Times New Roman" w:hAnsi="Times New Roman" w:cs="Times New Roman"/>
              </w:rPr>
              <w:t>1</w:t>
            </w:r>
            <w:r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2B8EF311" w14:textId="30CF1B88" w:rsidR="004B0CFB" w:rsidRPr="00503B6B" w:rsidRDefault="001D1D66" w:rsidP="00984C74">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Įspėjamieji signalai</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0F9411" w14:textId="27E2A55A" w:rsidR="004B0CFB" w:rsidRPr="00503B6B" w:rsidRDefault="001D1D66" w:rsidP="005033A6">
            <w:pPr>
              <w:spacing w:after="0" w:line="240" w:lineRule="auto"/>
              <w:ind w:right="-117"/>
              <w:rPr>
                <w:rFonts w:ascii="Times New Roman" w:hAnsi="Times New Roman" w:cs="Times New Roman"/>
                <w:kern w:val="2"/>
                <w:lang w:val="lt-LT"/>
              </w:rPr>
            </w:pPr>
            <w:r w:rsidRPr="00503B6B">
              <w:rPr>
                <w:rFonts w:ascii="Times New Roman" w:hAnsi="Times New Roman" w:cs="Times New Roman"/>
                <w:kern w:val="2"/>
                <w:lang w:val="lt-LT"/>
              </w:rPr>
              <w:t>Būtini: įspėjantys apie baterijos išsikrovimą, maksimalaus keliamo svorio viršijimą.</w:t>
            </w:r>
          </w:p>
        </w:tc>
        <w:tc>
          <w:tcPr>
            <w:tcW w:w="3827" w:type="dxa"/>
            <w:gridSpan w:val="2"/>
          </w:tcPr>
          <w:p w14:paraId="122DF49C" w14:textId="77777777" w:rsidR="00EC5D6C" w:rsidRPr="00503B6B" w:rsidRDefault="00EC5D6C" w:rsidP="00EC5D6C">
            <w:pPr>
              <w:spacing w:after="0"/>
              <w:rPr>
                <w:rFonts w:ascii="Times New Roman" w:hAnsi="Times New Roman" w:cs="Times New Roman"/>
                <w:kern w:val="2"/>
                <w:lang w:val="lt-LT" w:eastAsia="ar-SA"/>
              </w:rPr>
            </w:pPr>
            <w:r w:rsidRPr="00503B6B">
              <w:rPr>
                <w:rFonts w:ascii="Times New Roman" w:hAnsi="Times New Roman" w:cs="Times New Roman"/>
                <w:kern w:val="2"/>
                <w:lang w:val="lt-LT" w:eastAsia="ar-SA"/>
              </w:rPr>
              <w:t xml:space="preserve">Įspėjamasis signalas apie baterijos išsikrovimą </w:t>
            </w:r>
            <w:r w:rsidRPr="00503B6B">
              <w:rPr>
                <w:rFonts w:ascii="Times New Roman" w:hAnsi="Times New Roman" w:cs="Times New Roman"/>
                <w:color w:val="0070C0"/>
                <w:kern w:val="2"/>
                <w:lang w:val="lt-LT" w:eastAsia="ar-SA"/>
              </w:rPr>
              <w:t>[nurodyti taip/ne]</w:t>
            </w:r>
          </w:p>
          <w:p w14:paraId="3EB00F31" w14:textId="080DAEB6" w:rsidR="004B0CFB" w:rsidRPr="00503B6B" w:rsidRDefault="00EC5D6C" w:rsidP="00EC5D6C">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 xml:space="preserve">Įspėjamasis signalas apie maksimalaus keliamo svorio viršijimą </w:t>
            </w:r>
            <w:r w:rsidRPr="00503B6B">
              <w:rPr>
                <w:rFonts w:ascii="Times New Roman" w:hAnsi="Times New Roman" w:cs="Times New Roman"/>
                <w:color w:val="0070C0"/>
                <w:kern w:val="2"/>
                <w:lang w:val="lt-LT" w:eastAsia="ar-SA"/>
              </w:rPr>
              <w:t>[nurodyti taip/ne]</w:t>
            </w:r>
          </w:p>
        </w:tc>
        <w:tc>
          <w:tcPr>
            <w:tcW w:w="3402" w:type="dxa"/>
            <w:vAlign w:val="center"/>
          </w:tcPr>
          <w:p w14:paraId="03439B6D" w14:textId="31C3F88B" w:rsidR="004B0CFB"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0753EA" w:rsidRPr="00503B6B" w14:paraId="1076DCDE" w14:textId="77777777" w:rsidTr="00CC6413">
        <w:trPr>
          <w:gridAfter w:val="1"/>
          <w:wAfter w:w="7" w:type="dxa"/>
          <w:trHeight w:val="630"/>
        </w:trPr>
        <w:tc>
          <w:tcPr>
            <w:tcW w:w="710" w:type="dxa"/>
          </w:tcPr>
          <w:p w14:paraId="4D9C128A" w14:textId="0A883D62" w:rsidR="000753EA" w:rsidRPr="00503B6B" w:rsidRDefault="000753EA"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1</w:t>
            </w:r>
            <w:r w:rsidR="00640B64" w:rsidRPr="00503B6B">
              <w:rPr>
                <w:rFonts w:ascii="Times New Roman" w:eastAsia="Times New Roman" w:hAnsi="Times New Roman" w:cs="Times New Roman"/>
              </w:rPr>
              <w:t>2</w:t>
            </w:r>
            <w:r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77800A7A" w14:textId="3F619817" w:rsidR="000753EA" w:rsidRPr="00503B6B" w:rsidRDefault="000753EA" w:rsidP="000753EA">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Pultelis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1EDC11" w14:textId="12CA69FA" w:rsidR="000753EA" w:rsidRPr="00503B6B" w:rsidRDefault="00EC5D6C" w:rsidP="000753EA">
            <w:pPr>
              <w:spacing w:after="0" w:line="240" w:lineRule="auto"/>
              <w:ind w:right="-117"/>
              <w:rPr>
                <w:rFonts w:ascii="Times New Roman" w:hAnsi="Times New Roman" w:cs="Times New Roman"/>
                <w:kern w:val="2"/>
                <w:lang w:val="lt-LT"/>
              </w:rPr>
            </w:pPr>
            <w:r w:rsidRPr="00503B6B">
              <w:rPr>
                <w:rFonts w:ascii="Times New Roman" w:hAnsi="Times New Roman" w:cs="Times New Roman"/>
                <w:lang w:val="lt-LT"/>
              </w:rPr>
              <w:t>P</w:t>
            </w:r>
            <w:r w:rsidR="000753EA" w:rsidRPr="00503B6B">
              <w:rPr>
                <w:rFonts w:ascii="Times New Roman" w:hAnsi="Times New Roman" w:cs="Times New Roman"/>
                <w:lang w:val="lt-LT"/>
              </w:rPr>
              <w:t>ultelis su mygtukais „aukštyn“ ir „žemyn“</w:t>
            </w:r>
          </w:p>
        </w:tc>
        <w:tc>
          <w:tcPr>
            <w:tcW w:w="3827" w:type="dxa"/>
            <w:gridSpan w:val="2"/>
          </w:tcPr>
          <w:p w14:paraId="68ED2176" w14:textId="6E5A64F5" w:rsidR="000753EA" w:rsidRPr="00503B6B" w:rsidRDefault="000753EA" w:rsidP="000753EA">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Pultelis valdomas mygtukais „aukštyn“ ir „žemyn</w:t>
            </w:r>
            <w:r w:rsidRPr="00503B6B">
              <w:rPr>
                <w:rFonts w:ascii="Times New Roman" w:hAnsi="Times New Roman" w:cs="Times New Roman"/>
                <w:color w:val="548DD4" w:themeColor="text2" w:themeTint="99"/>
                <w:kern w:val="2"/>
                <w:lang w:val="lt-LT" w:eastAsia="ar-SA"/>
              </w:rPr>
              <w:t xml:space="preserve">“ </w:t>
            </w:r>
            <w:r w:rsidRPr="00503B6B">
              <w:rPr>
                <w:rFonts w:ascii="Times New Roman" w:hAnsi="Times New Roman" w:cs="Times New Roman"/>
                <w:color w:val="548DD4" w:themeColor="text2" w:themeTint="99"/>
                <w:kern w:val="2"/>
                <w:lang w:eastAsia="ar-SA"/>
              </w:rPr>
              <w:t>[nurodyti taip/ne].</w:t>
            </w:r>
          </w:p>
        </w:tc>
        <w:tc>
          <w:tcPr>
            <w:tcW w:w="3402" w:type="dxa"/>
            <w:vAlign w:val="center"/>
          </w:tcPr>
          <w:p w14:paraId="6C2988ED" w14:textId="6EF37D86" w:rsidR="000753EA"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B901DE" w:rsidRPr="00503B6B" w14:paraId="42705F00" w14:textId="77777777" w:rsidTr="00CC6413">
        <w:trPr>
          <w:gridAfter w:val="1"/>
          <w:wAfter w:w="7" w:type="dxa"/>
          <w:trHeight w:val="630"/>
        </w:trPr>
        <w:tc>
          <w:tcPr>
            <w:tcW w:w="710" w:type="dxa"/>
          </w:tcPr>
          <w:p w14:paraId="1E491C1D" w14:textId="63C69524" w:rsidR="00B901DE" w:rsidRPr="00503B6B" w:rsidRDefault="00B901DE"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lastRenderedPageBreak/>
              <w:t>1</w:t>
            </w:r>
            <w:r w:rsidR="00640B64" w:rsidRPr="00503B6B">
              <w:rPr>
                <w:rFonts w:ascii="Times New Roman" w:eastAsia="Times New Roman" w:hAnsi="Times New Roman" w:cs="Times New Roman"/>
              </w:rPr>
              <w:t>3</w:t>
            </w:r>
            <w:r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75C83A08" w14:textId="5A34F593" w:rsidR="00B901DE" w:rsidRPr="00503B6B" w:rsidRDefault="00B901DE" w:rsidP="000753EA">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Pultelio apsaugos klasė</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D673946" w14:textId="70783B15" w:rsidR="00B901DE" w:rsidRPr="00503B6B" w:rsidRDefault="00B901DE" w:rsidP="000753EA">
            <w:pPr>
              <w:spacing w:after="0" w:line="240" w:lineRule="auto"/>
              <w:ind w:right="-117"/>
              <w:rPr>
                <w:rFonts w:ascii="Times New Roman" w:hAnsi="Times New Roman" w:cs="Times New Roman"/>
                <w:lang w:val="lt-LT"/>
              </w:rPr>
            </w:pPr>
            <w:r w:rsidRPr="00503B6B">
              <w:rPr>
                <w:rFonts w:ascii="Times New Roman" w:hAnsi="Times New Roman" w:cs="Times New Roman"/>
                <w:lang w:val="lt-LT"/>
              </w:rPr>
              <w:t>Keltuvo valdymo pulteliui ne žemesnė nei IP 44.</w:t>
            </w:r>
          </w:p>
        </w:tc>
        <w:tc>
          <w:tcPr>
            <w:tcW w:w="3827" w:type="dxa"/>
            <w:gridSpan w:val="2"/>
          </w:tcPr>
          <w:p w14:paraId="1C0CE95B" w14:textId="5558343F" w:rsidR="00B901DE" w:rsidRPr="00503B6B" w:rsidRDefault="00EC5D6C" w:rsidP="000753EA">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 xml:space="preserve">Valdymo pultelio apsaugos klasė </w:t>
            </w:r>
            <w:r w:rsidRPr="00503B6B">
              <w:rPr>
                <w:rFonts w:ascii="Times New Roman" w:hAnsi="Times New Roman" w:cs="Times New Roman"/>
                <w:color w:val="548DD4" w:themeColor="text2" w:themeTint="99"/>
                <w:kern w:val="2"/>
                <w:lang w:eastAsia="ar-SA"/>
              </w:rPr>
              <w:t>[nurodyti]</w:t>
            </w:r>
          </w:p>
        </w:tc>
        <w:tc>
          <w:tcPr>
            <w:tcW w:w="3402" w:type="dxa"/>
            <w:vAlign w:val="center"/>
          </w:tcPr>
          <w:p w14:paraId="36610101" w14:textId="6C81D7B6" w:rsidR="00B901DE"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0753EA" w:rsidRPr="00503B6B" w14:paraId="5189D584" w14:textId="77777777" w:rsidTr="00CC6413">
        <w:trPr>
          <w:gridAfter w:val="1"/>
          <w:wAfter w:w="7" w:type="dxa"/>
          <w:trHeight w:val="630"/>
        </w:trPr>
        <w:tc>
          <w:tcPr>
            <w:tcW w:w="710" w:type="dxa"/>
          </w:tcPr>
          <w:p w14:paraId="2018136E" w14:textId="45383D4D" w:rsidR="000753EA" w:rsidRPr="00503B6B" w:rsidRDefault="000753EA"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1</w:t>
            </w:r>
            <w:r w:rsidR="00640B64" w:rsidRPr="00503B6B">
              <w:rPr>
                <w:rFonts w:ascii="Times New Roman" w:eastAsia="Times New Roman" w:hAnsi="Times New Roman" w:cs="Times New Roman"/>
              </w:rPr>
              <w:t>4</w:t>
            </w:r>
            <w:r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56AE25F2" w14:textId="529AC54E" w:rsidR="000753EA" w:rsidRPr="00503B6B" w:rsidRDefault="000753EA" w:rsidP="000753EA">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Diržų skersinis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F29D96" w14:textId="47CD32C1" w:rsidR="000753EA" w:rsidRPr="00503B6B" w:rsidRDefault="00B901DE" w:rsidP="006044DE">
            <w:pPr>
              <w:spacing w:after="0" w:line="240" w:lineRule="auto"/>
              <w:ind w:right="30"/>
              <w:rPr>
                <w:rFonts w:ascii="Times New Roman" w:hAnsi="Times New Roman" w:cs="Times New Roman"/>
                <w:lang w:val="lt-LT"/>
              </w:rPr>
            </w:pPr>
            <w:r w:rsidRPr="00503B6B">
              <w:rPr>
                <w:rFonts w:ascii="Times New Roman" w:hAnsi="Times New Roman" w:cs="Times New Roman"/>
                <w:lang w:val="lt-LT"/>
              </w:rPr>
              <w:t>Skersinis diržų laikiklis nuimamas paspaudus saugos mygtuką, atkabinant ar kitu alternatyviu būdu.</w:t>
            </w:r>
          </w:p>
        </w:tc>
        <w:tc>
          <w:tcPr>
            <w:tcW w:w="3827" w:type="dxa"/>
            <w:gridSpan w:val="2"/>
          </w:tcPr>
          <w:p w14:paraId="03947A2F" w14:textId="54D1F60F" w:rsidR="000753EA" w:rsidRPr="00503B6B" w:rsidRDefault="00EC5D6C" w:rsidP="000753EA">
            <w:pPr>
              <w:spacing w:after="0" w:line="240" w:lineRule="auto"/>
              <w:rPr>
                <w:rFonts w:ascii="Times New Roman" w:hAnsi="Times New Roman" w:cs="Times New Roman"/>
                <w:kern w:val="2"/>
                <w:highlight w:val="yellow"/>
                <w:lang w:val="lt-LT" w:eastAsia="ar-SA"/>
              </w:rPr>
            </w:pPr>
            <w:r w:rsidRPr="00503B6B">
              <w:rPr>
                <w:rFonts w:ascii="Times New Roman" w:hAnsi="Times New Roman" w:cs="Times New Roman"/>
                <w:kern w:val="2"/>
                <w:lang w:val="lt-LT" w:eastAsia="ar-SA"/>
              </w:rPr>
              <w:t xml:space="preserve">Skersinis diržų laikiklis nuimamas </w:t>
            </w:r>
            <w:r w:rsidRPr="00503B6B">
              <w:rPr>
                <w:rFonts w:ascii="Times New Roman" w:hAnsi="Times New Roman" w:cs="Times New Roman"/>
                <w:color w:val="0070C0"/>
                <w:kern w:val="2"/>
                <w:lang w:val="lt-LT" w:eastAsia="ar-SA"/>
              </w:rPr>
              <w:t>[nurodyti būdą]</w:t>
            </w:r>
          </w:p>
        </w:tc>
        <w:tc>
          <w:tcPr>
            <w:tcW w:w="3402" w:type="dxa"/>
            <w:vAlign w:val="center"/>
          </w:tcPr>
          <w:p w14:paraId="722005C2" w14:textId="3635A939" w:rsidR="000753EA"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B901DE" w:rsidRPr="00503B6B" w14:paraId="60D7CEC0" w14:textId="77777777" w:rsidTr="00CC6413">
        <w:trPr>
          <w:gridAfter w:val="1"/>
          <w:wAfter w:w="7" w:type="dxa"/>
          <w:trHeight w:val="630"/>
        </w:trPr>
        <w:tc>
          <w:tcPr>
            <w:tcW w:w="710" w:type="dxa"/>
          </w:tcPr>
          <w:p w14:paraId="5B5F56E4" w14:textId="716F6A4D" w:rsidR="00B901DE" w:rsidRPr="00503B6B" w:rsidRDefault="00B901DE"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1</w:t>
            </w:r>
            <w:r w:rsidR="00640B64" w:rsidRPr="00503B6B">
              <w:rPr>
                <w:rFonts w:ascii="Times New Roman" w:eastAsia="Times New Roman" w:hAnsi="Times New Roman" w:cs="Times New Roman"/>
              </w:rPr>
              <w:t>5</w:t>
            </w:r>
            <w:r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73954091" w14:textId="2C3B6DBC" w:rsidR="00B901DE" w:rsidRPr="00503B6B" w:rsidRDefault="00B901DE" w:rsidP="000753EA">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Baterija</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DAEF6A" w14:textId="2F05242E" w:rsidR="00B901DE" w:rsidRPr="00503B6B" w:rsidRDefault="008976A0" w:rsidP="00B901DE">
            <w:pPr>
              <w:spacing w:after="0" w:line="240" w:lineRule="auto"/>
              <w:ind w:right="-117"/>
              <w:rPr>
                <w:rFonts w:ascii="Times New Roman" w:hAnsi="Times New Roman" w:cs="Times New Roman"/>
                <w:lang w:val="lt-LT"/>
              </w:rPr>
            </w:pPr>
            <w:r w:rsidRPr="00503B6B">
              <w:rPr>
                <w:rFonts w:ascii="Times New Roman" w:hAnsi="Times New Roman" w:cs="Times New Roman"/>
                <w:lang w:val="es-ES_tradnl"/>
              </w:rPr>
              <w:t>24V</w:t>
            </w:r>
            <w:r w:rsidRPr="00503B6B">
              <w:rPr>
                <w:rFonts w:ascii="Times New Roman" w:hAnsi="Times New Roman" w:cs="Times New Roman"/>
                <w:lang w:val="lt-LT"/>
              </w:rPr>
              <w:t>. Ne mažiau 50 kėlimų su vidutiniu 85 kg svoriu.</w:t>
            </w:r>
          </w:p>
        </w:tc>
        <w:tc>
          <w:tcPr>
            <w:tcW w:w="3827" w:type="dxa"/>
            <w:gridSpan w:val="2"/>
          </w:tcPr>
          <w:p w14:paraId="4D1F8F59" w14:textId="577B102D" w:rsidR="00B901DE" w:rsidRPr="00503B6B" w:rsidRDefault="006044DE" w:rsidP="000753EA">
            <w:pPr>
              <w:spacing w:after="0" w:line="240" w:lineRule="auto"/>
              <w:rPr>
                <w:rFonts w:ascii="Times New Roman" w:hAnsi="Times New Roman" w:cs="Times New Roman"/>
                <w:kern w:val="2"/>
                <w:lang w:val="lt-LT" w:eastAsia="ar-SA"/>
              </w:rPr>
            </w:pPr>
            <w:r w:rsidRPr="00503B6B">
              <w:rPr>
                <w:rFonts w:ascii="Times New Roman" w:hAnsi="Times New Roman" w:cs="Times New Roman"/>
                <w:kern w:val="2"/>
                <w:lang w:val="lt-LT" w:eastAsia="ar-SA"/>
              </w:rPr>
              <w:t>A</w:t>
            </w:r>
            <w:r w:rsidR="008976A0" w:rsidRPr="00503B6B">
              <w:rPr>
                <w:rFonts w:ascii="Times New Roman" w:hAnsi="Times New Roman" w:cs="Times New Roman"/>
                <w:kern w:val="2"/>
                <w:lang w:val="lt-LT" w:eastAsia="ar-SA"/>
              </w:rPr>
              <w:t xml:space="preserve">titinka </w:t>
            </w:r>
            <w:r w:rsidR="008976A0" w:rsidRPr="00503B6B">
              <w:rPr>
                <w:rFonts w:ascii="Times New Roman" w:hAnsi="Times New Roman" w:cs="Times New Roman"/>
                <w:color w:val="548DD4" w:themeColor="text2" w:themeTint="99"/>
                <w:kern w:val="2"/>
                <w:lang w:eastAsia="ar-SA"/>
              </w:rPr>
              <w:t>[nurodyti taip/ne].</w:t>
            </w:r>
          </w:p>
        </w:tc>
        <w:tc>
          <w:tcPr>
            <w:tcW w:w="3402" w:type="dxa"/>
            <w:vAlign w:val="center"/>
          </w:tcPr>
          <w:p w14:paraId="4ECB1B01" w14:textId="2CB31DB3" w:rsidR="00B901DE"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8976A0" w:rsidRPr="00503B6B" w14:paraId="03A10D82" w14:textId="77777777" w:rsidTr="00CC6413">
        <w:trPr>
          <w:gridAfter w:val="1"/>
          <w:wAfter w:w="7" w:type="dxa"/>
          <w:trHeight w:val="630"/>
        </w:trPr>
        <w:tc>
          <w:tcPr>
            <w:tcW w:w="710" w:type="dxa"/>
          </w:tcPr>
          <w:p w14:paraId="5FA94A48" w14:textId="002D20FA" w:rsidR="008976A0" w:rsidRPr="00503B6B" w:rsidRDefault="008976A0"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1</w:t>
            </w:r>
            <w:r w:rsidR="00640B64" w:rsidRPr="00503B6B">
              <w:rPr>
                <w:rFonts w:ascii="Times New Roman" w:eastAsia="Times New Roman" w:hAnsi="Times New Roman" w:cs="Times New Roman"/>
              </w:rPr>
              <w:t>6</w:t>
            </w:r>
            <w:r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7C93A0BE" w14:textId="16ED8087" w:rsidR="008976A0" w:rsidRPr="00503B6B" w:rsidRDefault="00D67439" w:rsidP="000753EA">
            <w:pPr>
              <w:spacing w:after="0" w:line="240" w:lineRule="auto"/>
              <w:rPr>
                <w:rFonts w:ascii="Times New Roman" w:hAnsi="Times New Roman" w:cs="Times New Roman"/>
                <w:kern w:val="2"/>
                <w:highlight w:val="yellow"/>
                <w:lang w:val="lt-LT" w:eastAsia="ar-SA"/>
              </w:rPr>
            </w:pPr>
            <w:r w:rsidRPr="00503B6B">
              <w:rPr>
                <w:rFonts w:ascii="Times New Roman" w:hAnsi="Times New Roman" w:cs="Times New Roman"/>
                <w:kern w:val="2"/>
                <w:lang w:val="lt-LT" w:eastAsia="ar-SA"/>
              </w:rPr>
              <w:t>Keltuvo tarnavimo laikas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68A8B24" w14:textId="3AA90CAC" w:rsidR="008976A0" w:rsidRPr="00503B6B" w:rsidRDefault="00346741" w:rsidP="00346741">
            <w:pPr>
              <w:spacing w:after="0" w:line="240" w:lineRule="auto"/>
              <w:ind w:right="-117"/>
              <w:rPr>
                <w:rFonts w:ascii="Times New Roman" w:hAnsi="Times New Roman" w:cs="Times New Roman"/>
                <w:lang w:val="lt-LT"/>
              </w:rPr>
            </w:pPr>
            <w:r w:rsidRPr="00503B6B">
              <w:rPr>
                <w:rFonts w:ascii="Times New Roman" w:hAnsi="Times New Roman" w:cs="Times New Roman"/>
                <w:lang w:val="lt-LT"/>
              </w:rPr>
              <w:t xml:space="preserve">Gamintojo numatytas minimalus  keltuvo tarnavimo laikas turi būti ne trumpesnis kaip 10 metų arba 10000 darbinių pakėlimo / nuleidimo ciklų (85 kg/1000 mm).  </w:t>
            </w:r>
          </w:p>
        </w:tc>
        <w:tc>
          <w:tcPr>
            <w:tcW w:w="3827" w:type="dxa"/>
            <w:gridSpan w:val="2"/>
          </w:tcPr>
          <w:p w14:paraId="0217F1FB" w14:textId="7F07BDAE" w:rsidR="008976A0" w:rsidRPr="00503B6B" w:rsidRDefault="006044DE" w:rsidP="000753EA">
            <w:pPr>
              <w:spacing w:after="0" w:line="240" w:lineRule="auto"/>
              <w:rPr>
                <w:rFonts w:ascii="Times New Roman" w:hAnsi="Times New Roman" w:cs="Times New Roman"/>
                <w:color w:val="548DD4" w:themeColor="text2" w:themeTint="99"/>
                <w:kern w:val="2"/>
                <w:lang w:eastAsia="ar-SA"/>
              </w:rPr>
            </w:pPr>
            <w:r w:rsidRPr="00503B6B">
              <w:rPr>
                <w:rFonts w:ascii="Times New Roman" w:hAnsi="Times New Roman" w:cs="Times New Roman"/>
                <w:kern w:val="2"/>
                <w:lang w:val="lt-LT" w:eastAsia="ar-SA"/>
              </w:rPr>
              <w:t>A</w:t>
            </w:r>
            <w:r w:rsidR="0011108D" w:rsidRPr="00503B6B">
              <w:rPr>
                <w:rFonts w:ascii="Times New Roman" w:hAnsi="Times New Roman" w:cs="Times New Roman"/>
                <w:kern w:val="2"/>
                <w:lang w:val="lt-LT" w:eastAsia="ar-SA"/>
              </w:rPr>
              <w:t xml:space="preserve">titinka </w:t>
            </w:r>
            <w:r w:rsidR="0011108D" w:rsidRPr="00503B6B">
              <w:rPr>
                <w:rFonts w:ascii="Times New Roman" w:hAnsi="Times New Roman" w:cs="Times New Roman"/>
                <w:color w:val="548DD4" w:themeColor="text2" w:themeTint="99"/>
                <w:kern w:val="2"/>
                <w:lang w:eastAsia="ar-SA"/>
              </w:rPr>
              <w:t>[nurodyti taip/ne].</w:t>
            </w:r>
          </w:p>
          <w:p w14:paraId="4C08B021" w14:textId="36220D85" w:rsidR="0011108D" w:rsidRPr="00503B6B" w:rsidRDefault="0011108D" w:rsidP="000753EA">
            <w:pPr>
              <w:spacing w:after="0" w:line="240" w:lineRule="auto"/>
              <w:rPr>
                <w:rFonts w:ascii="Times New Roman" w:hAnsi="Times New Roman" w:cs="Times New Roman"/>
                <w:kern w:val="2"/>
                <w:lang w:val="lt-LT" w:eastAsia="ar-SA"/>
              </w:rPr>
            </w:pPr>
          </w:p>
        </w:tc>
        <w:tc>
          <w:tcPr>
            <w:tcW w:w="3402" w:type="dxa"/>
            <w:vAlign w:val="center"/>
          </w:tcPr>
          <w:p w14:paraId="0459C9D8" w14:textId="08CC9DF9" w:rsidR="008976A0"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11108D" w:rsidRPr="00503B6B" w14:paraId="1977E999" w14:textId="77777777" w:rsidTr="00CC6413">
        <w:trPr>
          <w:gridAfter w:val="1"/>
          <w:wAfter w:w="7" w:type="dxa"/>
          <w:trHeight w:val="630"/>
        </w:trPr>
        <w:tc>
          <w:tcPr>
            <w:tcW w:w="710" w:type="dxa"/>
          </w:tcPr>
          <w:p w14:paraId="20011102" w14:textId="4236FBCF" w:rsidR="0011108D" w:rsidRPr="00503B6B" w:rsidRDefault="0011108D"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1</w:t>
            </w:r>
            <w:r w:rsidR="00640B64" w:rsidRPr="00503B6B">
              <w:rPr>
                <w:rFonts w:ascii="Times New Roman" w:eastAsia="Times New Roman" w:hAnsi="Times New Roman" w:cs="Times New Roman"/>
              </w:rPr>
              <w:t>7</w:t>
            </w:r>
            <w:r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63F62C4D" w14:textId="459F1F88" w:rsidR="006044DE" w:rsidRPr="00503B6B" w:rsidRDefault="006044DE" w:rsidP="000753EA">
            <w:pPr>
              <w:spacing w:after="0" w:line="240" w:lineRule="auto"/>
              <w:rPr>
                <w:rFonts w:ascii="Times New Roman" w:hAnsi="Times New Roman" w:cs="Times New Roman"/>
                <w:strike/>
                <w:kern w:val="2"/>
                <w:highlight w:val="yellow"/>
                <w:lang w:val="lt-LT" w:eastAsia="ar-SA"/>
              </w:rPr>
            </w:pPr>
            <w:r w:rsidRPr="00503B6B">
              <w:rPr>
                <w:rFonts w:ascii="Times New Roman" w:hAnsi="Times New Roman" w:cs="Times New Roman"/>
              </w:rPr>
              <w:t>Tiekėjo techninis ir profesinis pajėgumas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8164C7" w14:textId="77777777" w:rsidR="006A3461" w:rsidRPr="00503B6B" w:rsidRDefault="006A3461" w:rsidP="006A3461">
            <w:pPr>
              <w:spacing w:after="0" w:line="240" w:lineRule="auto"/>
              <w:ind w:right="-117"/>
              <w:rPr>
                <w:rFonts w:ascii="Times New Roman" w:hAnsi="Times New Roman" w:cs="Times New Roman"/>
                <w:lang w:val="lt-LT"/>
              </w:rPr>
            </w:pPr>
            <w:r w:rsidRPr="00503B6B">
              <w:rPr>
                <w:rFonts w:ascii="Times New Roman" w:hAnsi="Times New Roman" w:cs="Times New Roman"/>
                <w:lang w:val="lt-LT"/>
              </w:rPr>
              <w:t>Tiekėjas privalo turėti gamintojo sertifikuotą personalą atlikti montavimo ir techninės priežiūros patikros darbus.</w:t>
            </w:r>
          </w:p>
          <w:p w14:paraId="760E771D" w14:textId="66DB9F5F" w:rsidR="0011108D" w:rsidRPr="00503B6B" w:rsidRDefault="00503B6B" w:rsidP="006A3461">
            <w:pPr>
              <w:spacing w:after="0" w:line="240" w:lineRule="auto"/>
              <w:ind w:right="-117"/>
              <w:rPr>
                <w:rFonts w:ascii="Times New Roman" w:hAnsi="Times New Roman" w:cs="Times New Roman"/>
                <w:highlight w:val="yellow"/>
                <w:lang w:val="es-ES_tradnl"/>
              </w:rPr>
            </w:pPr>
            <w:r w:rsidRPr="00503B6B">
              <w:rPr>
                <w:rFonts w:ascii="Times New Roman" w:hAnsi="Times New Roman" w:cs="Times New Roman"/>
                <w:lang w:val="lt-LT"/>
              </w:rPr>
              <w:t>Tiekėjas kartu su pasiūlymu turi pateikti gamintojo išduotus dokumentus, patvirtinančius teisę atlikti gaminių aptarnavimą</w:t>
            </w:r>
            <w:r w:rsidR="006044DE" w:rsidRPr="00503B6B">
              <w:rPr>
                <w:rFonts w:ascii="Times New Roman" w:hAnsi="Times New Roman" w:cs="Times New Roman"/>
                <w:lang w:val="lt-LT"/>
              </w:rPr>
              <w:t>.</w:t>
            </w:r>
          </w:p>
        </w:tc>
        <w:tc>
          <w:tcPr>
            <w:tcW w:w="3827" w:type="dxa"/>
            <w:gridSpan w:val="2"/>
          </w:tcPr>
          <w:p w14:paraId="63197E30" w14:textId="77777777" w:rsidR="006044DE" w:rsidRPr="00503B6B" w:rsidRDefault="006044DE" w:rsidP="006044DE">
            <w:pPr>
              <w:pStyle w:val="Komentarotekstas"/>
              <w:spacing w:line="276" w:lineRule="auto"/>
              <w:rPr>
                <w:sz w:val="22"/>
                <w:szCs w:val="22"/>
              </w:rPr>
            </w:pPr>
            <w:r w:rsidRPr="00503B6B">
              <w:rPr>
                <w:sz w:val="22"/>
                <w:szCs w:val="22"/>
              </w:rPr>
              <w:t xml:space="preserve">Turi sertifikuotą personalą montavimo ir techninės priežiūros darbams atlikti </w:t>
            </w:r>
            <w:r w:rsidRPr="00503B6B">
              <w:rPr>
                <w:color w:val="0070C0"/>
                <w:sz w:val="22"/>
                <w:szCs w:val="22"/>
              </w:rPr>
              <w:t>[nurodyti taip/ne]</w:t>
            </w:r>
          </w:p>
          <w:p w14:paraId="23FC7804" w14:textId="526E0DEF" w:rsidR="0011108D" w:rsidRPr="00503B6B" w:rsidRDefault="0011108D" w:rsidP="000753EA">
            <w:pPr>
              <w:spacing w:after="0" w:line="240" w:lineRule="auto"/>
              <w:rPr>
                <w:rFonts w:ascii="Times New Roman" w:hAnsi="Times New Roman" w:cs="Times New Roman"/>
                <w:kern w:val="2"/>
                <w:highlight w:val="yellow"/>
                <w:lang w:val="lt-LT" w:eastAsia="ar-SA"/>
              </w:rPr>
            </w:pPr>
          </w:p>
        </w:tc>
        <w:tc>
          <w:tcPr>
            <w:tcW w:w="3402" w:type="dxa"/>
            <w:vAlign w:val="center"/>
          </w:tcPr>
          <w:p w14:paraId="2794FB42" w14:textId="38CDDE23" w:rsidR="0011108D" w:rsidRPr="00503B6B" w:rsidRDefault="00503B6B" w:rsidP="00FB7187">
            <w:pPr>
              <w:spacing w:after="0"/>
              <w:jc w:val="center"/>
              <w:rPr>
                <w:rFonts w:ascii="Times New Roman" w:hAnsi="Times New Roman" w:cs="Times New Roman"/>
                <w:i/>
                <w:color w:val="548DD4" w:themeColor="text2" w:themeTint="99"/>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0753EA" w:rsidRPr="00503B6B" w14:paraId="40435DCE" w14:textId="1D382A80" w:rsidTr="00CC6413">
        <w:trPr>
          <w:gridAfter w:val="1"/>
          <w:wAfter w:w="7" w:type="dxa"/>
          <w:trHeight w:val="630"/>
        </w:trPr>
        <w:tc>
          <w:tcPr>
            <w:tcW w:w="710" w:type="dxa"/>
          </w:tcPr>
          <w:p w14:paraId="4D349AB6" w14:textId="4F2E0E92" w:rsidR="000753EA" w:rsidRPr="00503B6B" w:rsidRDefault="00FB7187"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1</w:t>
            </w:r>
            <w:r w:rsidR="00640B64" w:rsidRPr="00503B6B">
              <w:rPr>
                <w:rFonts w:ascii="Times New Roman" w:eastAsia="Times New Roman" w:hAnsi="Times New Roman" w:cs="Times New Roman"/>
              </w:rPr>
              <w:t>8</w:t>
            </w:r>
            <w:r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76201433" w14:textId="3BFD220E" w:rsidR="000753EA" w:rsidRPr="00503B6B" w:rsidRDefault="00986E3D" w:rsidP="000753EA">
            <w:pPr>
              <w:spacing w:after="0" w:line="240" w:lineRule="auto"/>
              <w:rPr>
                <w:rFonts w:ascii="Times New Roman" w:eastAsia="Times New Roman" w:hAnsi="Times New Roman" w:cs="Times New Roman"/>
              </w:rPr>
            </w:pPr>
            <w:r w:rsidRPr="00503B6B">
              <w:rPr>
                <w:rFonts w:ascii="Times New Roman" w:eastAsia="Times New Roman" w:hAnsi="Times New Roman" w:cs="Times New Roman"/>
              </w:rPr>
              <w:t>Papildomi reikalavimai</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BBE5804" w14:textId="37087E4E" w:rsidR="000753EA" w:rsidRPr="00503B6B" w:rsidRDefault="00986E3D" w:rsidP="000753EA">
            <w:pPr>
              <w:spacing w:after="0" w:line="240" w:lineRule="auto"/>
              <w:rPr>
                <w:rFonts w:ascii="Times New Roman" w:eastAsia="Times New Roman" w:hAnsi="Times New Roman" w:cs="Times New Roman"/>
              </w:rPr>
            </w:pPr>
            <w:r w:rsidRPr="00503B6B">
              <w:rPr>
                <w:rFonts w:ascii="Times New Roman" w:eastAsia="Times New Roman" w:hAnsi="Times New Roman" w:cs="Times New Roman"/>
                <w:lang w:val="lt-LT"/>
              </w:rPr>
              <w:t>Keltuvai po sumontavimo turės būti išbandyti. Kiekvienam keltuvui turės būti pateiktas bandymo protokolas, užpildytas medicinos prietaiso pasas</w:t>
            </w:r>
            <w:r w:rsidR="006044DE" w:rsidRPr="00503B6B">
              <w:rPr>
                <w:rFonts w:ascii="Times New Roman" w:eastAsia="Times New Roman" w:hAnsi="Times New Roman" w:cs="Times New Roman"/>
                <w:lang w:val="lt-LT"/>
              </w:rPr>
              <w:t>.</w:t>
            </w:r>
          </w:p>
        </w:tc>
        <w:tc>
          <w:tcPr>
            <w:tcW w:w="3827" w:type="dxa"/>
            <w:gridSpan w:val="2"/>
            <w:tcBorders>
              <w:top w:val="single" w:sz="4" w:space="0" w:color="000000"/>
              <w:left w:val="single" w:sz="4" w:space="0" w:color="000000"/>
              <w:bottom w:val="single" w:sz="4" w:space="0" w:color="000000"/>
              <w:right w:val="single" w:sz="4" w:space="0" w:color="000000"/>
            </w:tcBorders>
          </w:tcPr>
          <w:p w14:paraId="6365BD85" w14:textId="64CBE926" w:rsidR="000753EA" w:rsidRPr="00503B6B" w:rsidRDefault="00161035" w:rsidP="000753EA">
            <w:pPr>
              <w:spacing w:after="0" w:line="240" w:lineRule="auto"/>
              <w:rPr>
                <w:rFonts w:ascii="Times New Roman" w:eastAsia="Times New Roman" w:hAnsi="Times New Roman" w:cs="Times New Roman"/>
              </w:rPr>
            </w:pPr>
            <w:r w:rsidRPr="00161035">
              <w:rPr>
                <w:rFonts w:ascii="Times New Roman" w:eastAsia="Times New Roman" w:hAnsi="Times New Roman" w:cs="Times New Roman"/>
              </w:rPr>
              <w:t>A</w:t>
            </w:r>
            <w:r w:rsidR="00D67439" w:rsidRPr="00503B6B">
              <w:rPr>
                <w:rFonts w:ascii="Times New Roman" w:eastAsia="Times New Roman" w:hAnsi="Times New Roman" w:cs="Times New Roman"/>
              </w:rPr>
              <w:t xml:space="preserve">titinka </w:t>
            </w:r>
            <w:r w:rsidR="00D67439" w:rsidRPr="00503B6B">
              <w:rPr>
                <w:rFonts w:ascii="Times New Roman" w:eastAsia="Times New Roman" w:hAnsi="Times New Roman" w:cs="Times New Roman"/>
                <w:color w:val="0070C0"/>
              </w:rPr>
              <w:t>[nurodyti taip/ne];</w:t>
            </w:r>
          </w:p>
        </w:tc>
        <w:tc>
          <w:tcPr>
            <w:tcW w:w="3402" w:type="dxa"/>
            <w:tcBorders>
              <w:top w:val="single" w:sz="4" w:space="0" w:color="000000"/>
              <w:left w:val="single" w:sz="4" w:space="0" w:color="000000"/>
              <w:bottom w:val="single" w:sz="4" w:space="0" w:color="000000"/>
              <w:right w:val="single" w:sz="4" w:space="0" w:color="000000"/>
            </w:tcBorders>
            <w:vAlign w:val="center"/>
          </w:tcPr>
          <w:p w14:paraId="0EC33C1B" w14:textId="1C529FEF" w:rsidR="000753EA" w:rsidRPr="00503B6B" w:rsidRDefault="00503B6B" w:rsidP="000753EA">
            <w:pPr>
              <w:spacing w:after="0" w:line="240" w:lineRule="auto"/>
              <w:jc w:val="center"/>
              <w:rPr>
                <w:rFonts w:ascii="Times New Roman" w:hAnsi="Times New Roman" w:cs="Times New Roman"/>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77473D" w:rsidRPr="00503B6B" w14:paraId="763EB1DE" w14:textId="77777777" w:rsidTr="00CC6413">
        <w:trPr>
          <w:gridAfter w:val="1"/>
          <w:wAfter w:w="7" w:type="dxa"/>
          <w:trHeight w:val="630"/>
        </w:trPr>
        <w:tc>
          <w:tcPr>
            <w:tcW w:w="710" w:type="dxa"/>
          </w:tcPr>
          <w:p w14:paraId="57A3C231" w14:textId="04E14897" w:rsidR="0077473D" w:rsidRPr="00503B6B" w:rsidRDefault="00640B64"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19</w:t>
            </w:r>
            <w:r w:rsidR="0077473D"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405DC2A5" w14:textId="6139215F" w:rsidR="0077473D" w:rsidRPr="00503B6B" w:rsidRDefault="006044DE" w:rsidP="000753EA">
            <w:pPr>
              <w:spacing w:after="0" w:line="240" w:lineRule="auto"/>
              <w:rPr>
                <w:rFonts w:ascii="Times New Roman" w:eastAsia="Times New Roman" w:hAnsi="Times New Roman" w:cs="Times New Roman"/>
              </w:rPr>
            </w:pPr>
            <w:r w:rsidRPr="00503B6B">
              <w:rPr>
                <w:rFonts w:ascii="Times New Roman" w:eastAsia="Times New Roman" w:hAnsi="Times New Roman" w:cs="Times New Roman"/>
                <w:lang w:val="lt-LT"/>
              </w:rPr>
              <w:t>S</w:t>
            </w:r>
            <w:r w:rsidR="0077473D" w:rsidRPr="00503B6B">
              <w:rPr>
                <w:rFonts w:ascii="Times New Roman" w:eastAsia="Times New Roman" w:hAnsi="Times New Roman" w:cs="Times New Roman"/>
                <w:lang w:val="lt-LT"/>
              </w:rPr>
              <w:t>ertifikavimas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00FC8B" w14:textId="1C8F884F" w:rsidR="0077473D" w:rsidRPr="00503B6B" w:rsidRDefault="0077473D" w:rsidP="0077473D">
            <w:pPr>
              <w:spacing w:after="0" w:line="240" w:lineRule="auto"/>
              <w:rPr>
                <w:rFonts w:ascii="Times New Roman" w:eastAsia="Times New Roman" w:hAnsi="Times New Roman" w:cs="Times New Roman"/>
                <w:lang w:val="lt-LT"/>
              </w:rPr>
            </w:pPr>
            <w:r w:rsidRPr="00503B6B">
              <w:rPr>
                <w:rFonts w:ascii="Times New Roman" w:eastAsia="Times New Roman" w:hAnsi="Times New Roman" w:cs="Times New Roman"/>
                <w:lang w:val="lt-LT"/>
              </w:rPr>
              <w:t>Pažymėta CE ženklu ir atitinka ES MD 2017/745 direktyvos reikalavimus medicinos prietaisams.</w:t>
            </w:r>
          </w:p>
        </w:tc>
        <w:tc>
          <w:tcPr>
            <w:tcW w:w="3827" w:type="dxa"/>
            <w:gridSpan w:val="2"/>
            <w:tcBorders>
              <w:top w:val="single" w:sz="4" w:space="0" w:color="000000"/>
              <w:left w:val="single" w:sz="4" w:space="0" w:color="000000"/>
              <w:bottom w:val="single" w:sz="4" w:space="0" w:color="000000"/>
              <w:right w:val="single" w:sz="4" w:space="0" w:color="000000"/>
            </w:tcBorders>
          </w:tcPr>
          <w:p w14:paraId="08E56114" w14:textId="63F61D28" w:rsidR="0077473D" w:rsidRPr="00965F1F" w:rsidRDefault="006044DE" w:rsidP="00965F1F">
            <w:pPr>
              <w:spacing w:after="0" w:line="240" w:lineRule="auto"/>
              <w:rPr>
                <w:rFonts w:ascii="Times New Roman" w:eastAsia="Times New Roman" w:hAnsi="Times New Roman" w:cs="Times New Roman"/>
                <w:lang w:val="lt-LT"/>
              </w:rPr>
            </w:pPr>
            <w:r w:rsidRPr="00503B6B">
              <w:rPr>
                <w:rFonts w:ascii="Times New Roman" w:eastAsia="Times New Roman" w:hAnsi="Times New Roman" w:cs="Times New Roman"/>
                <w:lang w:val="lt-LT"/>
              </w:rPr>
              <w:t>A</w:t>
            </w:r>
            <w:r w:rsidR="0077473D" w:rsidRPr="00503B6B">
              <w:rPr>
                <w:rFonts w:ascii="Times New Roman" w:eastAsia="Times New Roman" w:hAnsi="Times New Roman" w:cs="Times New Roman"/>
                <w:lang w:val="lt-LT"/>
              </w:rPr>
              <w:t>titinka</w:t>
            </w:r>
            <w:r w:rsidR="00965F1F">
              <w:rPr>
                <w:rFonts w:ascii="Times New Roman" w:eastAsia="Times New Roman" w:hAnsi="Times New Roman" w:cs="Times New Roman"/>
                <w:lang w:val="lt-LT"/>
              </w:rPr>
              <w:t xml:space="preserve"> </w:t>
            </w:r>
            <w:r w:rsidR="0077473D" w:rsidRPr="00503B6B">
              <w:rPr>
                <w:rFonts w:ascii="Times New Roman" w:eastAsia="Times New Roman" w:hAnsi="Times New Roman" w:cs="Times New Roman"/>
                <w:color w:val="0070C0"/>
              </w:rPr>
              <w:t>[nurodyti taip/ne]</w:t>
            </w:r>
          </w:p>
        </w:tc>
        <w:tc>
          <w:tcPr>
            <w:tcW w:w="3402" w:type="dxa"/>
            <w:tcBorders>
              <w:top w:val="single" w:sz="4" w:space="0" w:color="000000"/>
              <w:left w:val="single" w:sz="4" w:space="0" w:color="000000"/>
              <w:bottom w:val="single" w:sz="4" w:space="0" w:color="000000"/>
              <w:right w:val="single" w:sz="4" w:space="0" w:color="000000"/>
            </w:tcBorders>
            <w:vAlign w:val="center"/>
          </w:tcPr>
          <w:p w14:paraId="62C9E40D" w14:textId="021851AE" w:rsidR="0077473D" w:rsidRPr="00503B6B" w:rsidRDefault="00503B6B" w:rsidP="0077473D">
            <w:pPr>
              <w:spacing w:after="0"/>
              <w:jc w:val="center"/>
              <w:rPr>
                <w:rFonts w:ascii="Times New Roman" w:hAnsi="Times New Roman" w:cs="Times New Roman"/>
                <w:i/>
                <w:color w:val="000000" w:themeColor="text1"/>
                <w:lang w:val="lt-LT"/>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0753EA" w:rsidRPr="00503B6B" w14:paraId="1E2FDA9C" w14:textId="192320DA" w:rsidTr="00CC6413">
        <w:trPr>
          <w:gridAfter w:val="1"/>
          <w:wAfter w:w="7" w:type="dxa"/>
          <w:trHeight w:val="630"/>
        </w:trPr>
        <w:tc>
          <w:tcPr>
            <w:tcW w:w="710" w:type="dxa"/>
          </w:tcPr>
          <w:p w14:paraId="4AF4EEEE" w14:textId="021468B6" w:rsidR="000753EA" w:rsidRPr="00503B6B" w:rsidRDefault="000976D6" w:rsidP="00081299">
            <w:pPr>
              <w:spacing w:after="0" w:line="240" w:lineRule="auto"/>
              <w:jc w:val="center"/>
              <w:rPr>
                <w:rFonts w:ascii="Times New Roman" w:eastAsia="Times New Roman" w:hAnsi="Times New Roman" w:cs="Times New Roman"/>
              </w:rPr>
            </w:pPr>
            <w:r w:rsidRPr="00503B6B">
              <w:rPr>
                <w:rFonts w:ascii="Times New Roman" w:eastAsia="Times New Roman" w:hAnsi="Times New Roman" w:cs="Times New Roman"/>
              </w:rPr>
              <w:t>2</w:t>
            </w:r>
            <w:r w:rsidR="00640B64" w:rsidRPr="00503B6B">
              <w:rPr>
                <w:rFonts w:ascii="Times New Roman" w:eastAsia="Times New Roman" w:hAnsi="Times New Roman" w:cs="Times New Roman"/>
              </w:rPr>
              <w:t>0</w:t>
            </w:r>
            <w:r w:rsidRPr="00503B6B">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317EF5A8" w14:textId="656800DC" w:rsidR="000753EA" w:rsidRPr="00503B6B" w:rsidRDefault="000976D6" w:rsidP="000753EA">
            <w:pPr>
              <w:spacing w:after="0" w:line="240" w:lineRule="auto"/>
              <w:rPr>
                <w:rFonts w:ascii="Times New Roman" w:eastAsia="Times New Roman" w:hAnsi="Times New Roman" w:cs="Times New Roman"/>
              </w:rPr>
            </w:pPr>
            <w:r w:rsidRPr="00503B6B">
              <w:rPr>
                <w:rFonts w:ascii="Times New Roman" w:eastAsia="Times New Roman" w:hAnsi="Times New Roman" w:cs="Times New Roman"/>
              </w:rPr>
              <w:t>Aptarnavimas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A2F5A9" w14:textId="2DC47381" w:rsidR="000753EA" w:rsidRPr="00503B6B" w:rsidRDefault="000976D6" w:rsidP="000753EA">
            <w:pPr>
              <w:spacing w:after="0" w:line="240" w:lineRule="auto"/>
              <w:rPr>
                <w:rFonts w:ascii="Times New Roman" w:eastAsia="Times New Roman" w:hAnsi="Times New Roman" w:cs="Times New Roman"/>
              </w:rPr>
            </w:pPr>
            <w:r w:rsidRPr="00503B6B">
              <w:rPr>
                <w:rFonts w:ascii="Times New Roman" w:eastAsia="Times New Roman" w:hAnsi="Times New Roman" w:cs="Times New Roman"/>
                <w:lang w:val="lt-LT"/>
              </w:rPr>
              <w:t>Darbinių dalių, jeigu yra, keitimas (kėlimo juosta, variklio dirželis, baterija) ne daugiau kaip po 10.000 kėlimų</w:t>
            </w:r>
          </w:p>
        </w:tc>
        <w:tc>
          <w:tcPr>
            <w:tcW w:w="3827" w:type="dxa"/>
            <w:gridSpan w:val="2"/>
            <w:tcBorders>
              <w:top w:val="single" w:sz="4" w:space="0" w:color="000000"/>
              <w:left w:val="single" w:sz="4" w:space="0" w:color="000000"/>
              <w:bottom w:val="single" w:sz="4" w:space="0" w:color="000000"/>
              <w:right w:val="single" w:sz="4" w:space="0" w:color="000000"/>
            </w:tcBorders>
          </w:tcPr>
          <w:p w14:paraId="7CB7471B" w14:textId="7503C305" w:rsidR="000753EA" w:rsidRPr="00503B6B" w:rsidRDefault="006044DE" w:rsidP="000753EA">
            <w:pPr>
              <w:spacing w:after="0" w:line="240" w:lineRule="auto"/>
              <w:rPr>
                <w:rFonts w:ascii="Times New Roman" w:eastAsia="Times New Roman" w:hAnsi="Times New Roman" w:cs="Times New Roman"/>
              </w:rPr>
            </w:pPr>
            <w:r w:rsidRPr="00503B6B">
              <w:rPr>
                <w:rFonts w:ascii="Times New Roman" w:eastAsia="Times New Roman" w:hAnsi="Times New Roman" w:cs="Times New Roman"/>
                <w:lang w:val="lt-LT"/>
              </w:rPr>
              <w:t>A</w:t>
            </w:r>
            <w:r w:rsidR="000976D6" w:rsidRPr="00503B6B">
              <w:rPr>
                <w:rFonts w:ascii="Times New Roman" w:eastAsia="Times New Roman" w:hAnsi="Times New Roman" w:cs="Times New Roman"/>
                <w:lang w:val="lt-LT"/>
              </w:rPr>
              <w:t xml:space="preserve">titinka </w:t>
            </w:r>
            <w:r w:rsidR="000976D6" w:rsidRPr="00503B6B">
              <w:rPr>
                <w:rFonts w:ascii="Times New Roman" w:eastAsia="Times New Roman" w:hAnsi="Times New Roman" w:cs="Times New Roman"/>
                <w:color w:val="0070C0"/>
              </w:rPr>
              <w:t>[nurodyti taip/ne]</w:t>
            </w:r>
          </w:p>
        </w:tc>
        <w:tc>
          <w:tcPr>
            <w:tcW w:w="3402" w:type="dxa"/>
            <w:tcBorders>
              <w:top w:val="single" w:sz="4" w:space="0" w:color="000000"/>
              <w:left w:val="single" w:sz="4" w:space="0" w:color="000000"/>
              <w:bottom w:val="single" w:sz="4" w:space="0" w:color="000000"/>
              <w:right w:val="single" w:sz="4" w:space="0" w:color="000000"/>
            </w:tcBorders>
            <w:vAlign w:val="center"/>
          </w:tcPr>
          <w:p w14:paraId="73B0088F" w14:textId="1AB86D33" w:rsidR="000753EA" w:rsidRPr="00503B6B" w:rsidRDefault="00503B6B" w:rsidP="000753EA">
            <w:pPr>
              <w:spacing w:after="0" w:line="240" w:lineRule="auto"/>
              <w:jc w:val="center"/>
              <w:rPr>
                <w:rFonts w:ascii="Times New Roman" w:hAnsi="Times New Roman" w:cs="Times New Roman"/>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r w:rsidR="000753EA" w:rsidRPr="00503B6B" w14:paraId="25558562" w14:textId="796C0A91" w:rsidTr="003A05D5">
        <w:trPr>
          <w:gridAfter w:val="1"/>
          <w:wAfter w:w="7" w:type="dxa"/>
          <w:trHeight w:val="369"/>
        </w:trPr>
        <w:tc>
          <w:tcPr>
            <w:tcW w:w="710" w:type="dxa"/>
          </w:tcPr>
          <w:p w14:paraId="73728532" w14:textId="32613669" w:rsidR="000753EA" w:rsidRPr="00503B6B" w:rsidRDefault="009B5712" w:rsidP="003A05D5">
            <w:pPr>
              <w:spacing w:after="0" w:line="240" w:lineRule="auto"/>
              <w:rPr>
                <w:rFonts w:ascii="Times New Roman" w:eastAsia="Times New Roman" w:hAnsi="Times New Roman" w:cs="Times New Roman"/>
              </w:rPr>
            </w:pPr>
            <w:r w:rsidRPr="00503B6B">
              <w:rPr>
                <w:rFonts w:ascii="Times New Roman" w:eastAsia="Times New Roman" w:hAnsi="Times New Roman" w:cs="Times New Roman"/>
              </w:rPr>
              <w:t>2</w:t>
            </w:r>
            <w:r w:rsidR="00640B64" w:rsidRPr="00503B6B">
              <w:rPr>
                <w:rFonts w:ascii="Times New Roman" w:eastAsia="Times New Roman" w:hAnsi="Times New Roman" w:cs="Times New Roman"/>
              </w:rPr>
              <w:t>1</w:t>
            </w:r>
            <w:r w:rsidRPr="00503B6B">
              <w:rPr>
                <w:rFonts w:ascii="Times New Roman" w:eastAsia="Times New Roman" w:hAnsi="Times New Roman" w:cs="Times New Roman"/>
              </w:rPr>
              <w:t>.</w:t>
            </w:r>
          </w:p>
        </w:tc>
        <w:tc>
          <w:tcPr>
            <w:tcW w:w="2409" w:type="dxa"/>
          </w:tcPr>
          <w:p w14:paraId="0B6CB572" w14:textId="77777777" w:rsidR="000753EA" w:rsidRPr="00503B6B" w:rsidRDefault="000753EA" w:rsidP="003A05D5">
            <w:pPr>
              <w:spacing w:after="0" w:line="240" w:lineRule="auto"/>
              <w:rPr>
                <w:rFonts w:ascii="Times New Roman" w:eastAsia="Times New Roman" w:hAnsi="Times New Roman" w:cs="Times New Roman"/>
              </w:rPr>
            </w:pPr>
            <w:r w:rsidRPr="00503B6B">
              <w:rPr>
                <w:rFonts w:ascii="Times New Roman" w:eastAsia="Times New Roman" w:hAnsi="Times New Roman" w:cs="Times New Roman"/>
              </w:rPr>
              <w:t>Garantija</w:t>
            </w:r>
          </w:p>
        </w:tc>
        <w:tc>
          <w:tcPr>
            <w:tcW w:w="4678" w:type="dxa"/>
          </w:tcPr>
          <w:p w14:paraId="647987A4" w14:textId="0B32E79D" w:rsidR="000753EA" w:rsidRPr="00503B6B" w:rsidRDefault="006044DE" w:rsidP="003A05D5">
            <w:pPr>
              <w:spacing w:after="0" w:line="240" w:lineRule="auto"/>
              <w:rPr>
                <w:rFonts w:ascii="Times New Roman" w:eastAsia="Times New Roman" w:hAnsi="Times New Roman" w:cs="Times New Roman"/>
              </w:rPr>
            </w:pPr>
            <w:r w:rsidRPr="00503B6B">
              <w:rPr>
                <w:rFonts w:ascii="Times New Roman" w:eastAsia="Times New Roman" w:hAnsi="Times New Roman" w:cs="Times New Roman"/>
              </w:rPr>
              <w:t>Ne trumpesnė kaip 24 mėnesiai</w:t>
            </w:r>
          </w:p>
        </w:tc>
        <w:tc>
          <w:tcPr>
            <w:tcW w:w="3827" w:type="dxa"/>
            <w:gridSpan w:val="2"/>
          </w:tcPr>
          <w:p w14:paraId="007A21A9" w14:textId="4DC33D3C" w:rsidR="000753EA" w:rsidRPr="00503B6B" w:rsidRDefault="000753EA" w:rsidP="003A05D5">
            <w:pPr>
              <w:spacing w:after="0" w:line="240" w:lineRule="auto"/>
              <w:rPr>
                <w:rFonts w:ascii="Times New Roman" w:eastAsia="Times New Roman" w:hAnsi="Times New Roman" w:cs="Times New Roman"/>
              </w:rPr>
            </w:pPr>
            <w:r w:rsidRPr="00503B6B">
              <w:rPr>
                <w:rFonts w:ascii="Times New Roman" w:eastAsia="Times New Roman" w:hAnsi="Times New Roman" w:cs="Times New Roman"/>
              </w:rPr>
              <w:t>Garantija:</w:t>
            </w:r>
            <w:r w:rsidRPr="00503B6B">
              <w:rPr>
                <w:rFonts w:ascii="Times New Roman" w:hAnsi="Times New Roman" w:cs="Times New Roman"/>
                <w:color w:val="2C7FCE"/>
              </w:rPr>
              <w:t xml:space="preserve"> [nurodyti </w:t>
            </w:r>
            <w:r w:rsidR="006044DE" w:rsidRPr="00503B6B">
              <w:rPr>
                <w:rFonts w:ascii="Times New Roman" w:hAnsi="Times New Roman" w:cs="Times New Roman"/>
                <w:color w:val="2C7FCE"/>
              </w:rPr>
              <w:t>skaičiais</w:t>
            </w:r>
            <w:r w:rsidRPr="00503B6B">
              <w:rPr>
                <w:rFonts w:ascii="Times New Roman" w:hAnsi="Times New Roman" w:cs="Times New Roman"/>
                <w:color w:val="2C7FCE"/>
              </w:rPr>
              <w:t xml:space="preserve">] </w:t>
            </w:r>
            <w:r w:rsidRPr="00503B6B">
              <w:rPr>
                <w:rFonts w:ascii="Times New Roman" w:eastAsia="Times New Roman" w:hAnsi="Times New Roman" w:cs="Times New Roman"/>
              </w:rPr>
              <w:t>mėn.</w:t>
            </w:r>
          </w:p>
        </w:tc>
        <w:tc>
          <w:tcPr>
            <w:tcW w:w="3402" w:type="dxa"/>
            <w:tcBorders>
              <w:tl2br w:val="nil"/>
            </w:tcBorders>
            <w:vAlign w:val="center"/>
          </w:tcPr>
          <w:p w14:paraId="40DE5E9A" w14:textId="742CAE80" w:rsidR="000753EA" w:rsidRPr="00503B6B" w:rsidRDefault="00503B6B" w:rsidP="003A05D5">
            <w:pPr>
              <w:spacing w:after="0" w:line="240" w:lineRule="auto"/>
              <w:jc w:val="center"/>
              <w:rPr>
                <w:rFonts w:ascii="Times New Roman" w:eastAsia="Times New Roman" w:hAnsi="Times New Roman" w:cs="Times New Roman"/>
              </w:rPr>
            </w:pPr>
            <w:r w:rsidRPr="00503B6B">
              <w:rPr>
                <w:rFonts w:ascii="Times New Roman" w:hAnsi="Times New Roman" w:cs="Times New Roman"/>
              </w:rPr>
              <w:t xml:space="preserve">Pateikto dokumento pavadinimas ________ ir psl. Nr. ______ </w:t>
            </w:r>
            <w:r w:rsidRPr="00503B6B">
              <w:rPr>
                <w:rFonts w:ascii="Times New Roman" w:hAnsi="Times New Roman" w:cs="Times New Roman"/>
                <w:color w:val="0070C0"/>
              </w:rPr>
              <w:t>(įrašyti)</w:t>
            </w:r>
          </w:p>
        </w:tc>
      </w:tr>
    </w:tbl>
    <w:p w14:paraId="2926201E" w14:textId="77777777" w:rsidR="001C07F3" w:rsidRPr="00CC6413" w:rsidRDefault="001C07F3" w:rsidP="001C07F3">
      <w:pPr>
        <w:spacing w:after="0"/>
        <w:jc w:val="both"/>
        <w:rPr>
          <w:rFonts w:ascii="Times New Roman" w:eastAsia="Times New Roman" w:hAnsi="Times New Roman" w:cs="Times New Roman"/>
          <w:i/>
          <w:iCs/>
          <w:sz w:val="24"/>
          <w:szCs w:val="24"/>
        </w:rPr>
      </w:pPr>
      <w:r w:rsidRPr="00CC6413">
        <w:rPr>
          <w:rFonts w:ascii="Times New Roman" w:eastAsia="Times New Roman" w:hAnsi="Times New Roman" w:cs="Times New Roman"/>
          <w:i/>
          <w:iCs/>
          <w:sz w:val="24"/>
          <w:szCs w:val="24"/>
        </w:rPr>
        <w:t>* Objekto apžiūros tvarka nustatyta konkurso sąlygų aprašo 49 punkte.</w:t>
      </w:r>
    </w:p>
    <w:p w14:paraId="28CCB424" w14:textId="77777777" w:rsidR="00E211DC" w:rsidRPr="00CC6413" w:rsidRDefault="00E211DC" w:rsidP="00E211DC">
      <w:pPr>
        <w:spacing w:after="0" w:line="240" w:lineRule="auto"/>
        <w:jc w:val="both"/>
        <w:rPr>
          <w:rFonts w:ascii="Times New Roman" w:eastAsia="Times New Roman" w:hAnsi="Times New Roman" w:cs="Times New Roman"/>
          <w:sz w:val="24"/>
          <w:szCs w:val="24"/>
        </w:rPr>
      </w:pPr>
    </w:p>
    <w:p w14:paraId="070CCA17" w14:textId="77777777" w:rsidR="00C721D7" w:rsidRPr="000F5601" w:rsidRDefault="0076527F" w:rsidP="00C721D7">
      <w:pPr>
        <w:spacing w:after="0"/>
        <w:ind w:firstLine="709"/>
        <w:jc w:val="both"/>
        <w:rPr>
          <w:rFonts w:ascii="Times New Roman" w:hAnsi="Times New Roman" w:cs="Times New Roman"/>
          <w:color w:val="000000" w:themeColor="text1"/>
          <w:sz w:val="24"/>
          <w:szCs w:val="24"/>
          <w:lang w:val="lt-LT"/>
        </w:rPr>
      </w:pPr>
      <w:r w:rsidRPr="0076527F">
        <w:rPr>
          <w:rFonts w:ascii="Times New Roman" w:hAnsi="Times New Roman" w:cs="Times New Roman"/>
          <w:color w:val="000000" w:themeColor="text1"/>
          <w:sz w:val="24"/>
          <w:szCs w:val="24"/>
          <w:lang w:val="lt-LT"/>
        </w:rPr>
        <w:t>10.</w:t>
      </w:r>
      <w:r w:rsidRPr="0076527F">
        <w:rPr>
          <w:rFonts w:ascii="Times New Roman" w:hAnsi="Times New Roman" w:cs="Times New Roman"/>
          <w:b/>
          <w:bCs/>
          <w:color w:val="000000" w:themeColor="text1"/>
          <w:sz w:val="24"/>
          <w:szCs w:val="24"/>
          <w:lang w:val="lt-LT"/>
        </w:rPr>
        <w:t xml:space="preserve"> </w:t>
      </w:r>
      <w:r w:rsidR="00C721D7" w:rsidRPr="000F5601">
        <w:rPr>
          <w:rFonts w:ascii="Times New Roman" w:hAnsi="Times New Roman" w:cs="Times New Roman"/>
          <w:b/>
          <w:bCs/>
          <w:color w:val="000000" w:themeColor="text1"/>
          <w:sz w:val="24"/>
          <w:szCs w:val="24"/>
          <w:lang w:val="lt-LT"/>
        </w:rPr>
        <w:t>Aplinkos apsaugos reikalavimai:</w:t>
      </w:r>
      <w:r w:rsidR="00C721D7" w:rsidRPr="000F5601">
        <w:rPr>
          <w:rFonts w:ascii="Times New Roman" w:hAnsi="Times New Roman" w:cs="Times New Roman"/>
          <w:color w:val="000000" w:themeColor="text1"/>
          <w:sz w:val="24"/>
          <w:szCs w:val="24"/>
          <w:lang w:val="lt-LT"/>
        </w:rPr>
        <w:t xml:space="preserve"> Aplinkos apsaugos kriterijai Prekėms </w:t>
      </w:r>
      <w:r w:rsidR="00C721D7">
        <w:rPr>
          <w:rFonts w:ascii="Times New Roman" w:hAnsi="Times New Roman" w:cs="Times New Roman"/>
          <w:color w:val="000000" w:themeColor="text1"/>
          <w:sz w:val="24"/>
          <w:szCs w:val="24"/>
          <w:lang w:val="lt-LT"/>
        </w:rPr>
        <w:t xml:space="preserve">ir su Prekėmis susijusioms paslaugoms </w:t>
      </w:r>
      <w:r w:rsidR="00C721D7" w:rsidRPr="000F5601">
        <w:rPr>
          <w:rFonts w:ascii="Times New Roman" w:hAnsi="Times New Roman" w:cs="Times New Roman"/>
          <w:color w:val="000000" w:themeColor="text1"/>
          <w:sz w:val="24"/>
          <w:szCs w:val="24"/>
          <w:lang w:val="lt-LT"/>
        </w:rPr>
        <w:t xml:space="preserve">nustatomi vadovaujantis Aplinkos apsaugos kriterijų taikymo, vykdant žaliuosius pirkimus, tvarkos aprašo, patvirtinto Lietuvos Respublikos aplinkos ministro </w:t>
      </w:r>
      <w:r w:rsidR="00C721D7" w:rsidRPr="000F5601">
        <w:rPr>
          <w:rFonts w:ascii="Times New Roman" w:hAnsi="Times New Roman" w:cs="Times New Roman"/>
          <w:color w:val="000000" w:themeColor="text1"/>
          <w:sz w:val="24"/>
          <w:szCs w:val="24"/>
          <w:lang w:val="lt-LT"/>
        </w:rPr>
        <w:lastRenderedPageBreak/>
        <w:t>2011  m. birželio 28 d. įsakymu Nr. D1-508 „</w:t>
      </w:r>
      <w:r w:rsidR="00C721D7" w:rsidRPr="000F5601">
        <w:rPr>
          <w:rFonts w:ascii="Times New Roman" w:hAnsi="Times New Roman" w:cs="Times New Roman"/>
          <w:i/>
          <w:iCs/>
          <w:color w:val="000000" w:themeColor="text1"/>
          <w:sz w:val="24"/>
          <w:szCs w:val="24"/>
          <w:lang w:val="lt-LT"/>
        </w:rPr>
        <w:t>Dėl Aplinkos apsaugos kriterijų taikymo, vykdant žaliuosius pirkimus, tvarkos aprašo patvirtinimo</w:t>
      </w:r>
      <w:r w:rsidR="00C721D7" w:rsidRPr="000F5601">
        <w:rPr>
          <w:rFonts w:ascii="Times New Roman" w:hAnsi="Times New Roman" w:cs="Times New Roman"/>
          <w:color w:val="000000" w:themeColor="text1"/>
          <w:sz w:val="24"/>
          <w:szCs w:val="24"/>
          <w:lang w:val="lt-LT"/>
        </w:rPr>
        <w:t>“ (toliau – Tvarkos aprašas) 4.3. ir 4.4.4.4 papunkčiais: </w:t>
      </w:r>
    </w:p>
    <w:p w14:paraId="10B17DA5" w14:textId="77777777" w:rsidR="00C721D7" w:rsidRPr="000F5601" w:rsidRDefault="00C721D7" w:rsidP="00C721D7">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10.1. Pagal Tvarkos aprašo 4.3. p. tiekėjas, vykdydamas stacionarių lubinių keltuvų su bėgine sistema montavimą, sukonfigūravimą bei priežiūrą</w:t>
      </w:r>
      <w:r>
        <w:rPr>
          <w:rFonts w:ascii="Times New Roman" w:hAnsi="Times New Roman" w:cs="Times New Roman"/>
          <w:color w:val="000000" w:themeColor="text1"/>
          <w:sz w:val="24"/>
          <w:szCs w:val="24"/>
          <w:lang w:val="lt-LT"/>
        </w:rPr>
        <w:t xml:space="preserve"> (aptarnavimą)</w:t>
      </w:r>
      <w:r w:rsidRPr="000F5601">
        <w:rPr>
          <w:rFonts w:ascii="Times New Roman" w:hAnsi="Times New Roman" w:cs="Times New Roman"/>
          <w:color w:val="000000" w:themeColor="text1"/>
          <w:sz w:val="24"/>
          <w:szCs w:val="24"/>
          <w:lang w:val="lt-LT"/>
        </w:rPr>
        <w:t xml:space="preserve">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color w:val="000000" w:themeColor="text1"/>
          <w:sz w:val="24"/>
          <w:szCs w:val="24"/>
          <w:lang w:val="lt-LT"/>
        </w:rPr>
        <w:t xml:space="preserve"> </w:t>
      </w:r>
      <w:r w:rsidRPr="003659D8">
        <w:rPr>
          <w:rFonts w:ascii="Times New Roman" w:hAnsi="Times New Roman" w:cs="Times New Roman"/>
          <w:color w:val="000000" w:themeColor="text1"/>
          <w:sz w:val="24"/>
          <w:szCs w:val="24"/>
          <w:lang w:val="lt-LT"/>
        </w:rPr>
        <w:t xml:space="preserve">(lygiaverčiai įrodymai tarptautinio pirkimo atveju priimami tik jeigu </w:t>
      </w:r>
      <w:r>
        <w:rPr>
          <w:rFonts w:ascii="Times New Roman" w:hAnsi="Times New Roman" w:cs="Times New Roman"/>
          <w:color w:val="000000" w:themeColor="text1"/>
          <w:sz w:val="24"/>
          <w:szCs w:val="24"/>
          <w:lang w:val="lt-LT"/>
        </w:rPr>
        <w:t>t</w:t>
      </w:r>
      <w:r w:rsidRPr="003659D8">
        <w:rPr>
          <w:rFonts w:ascii="Times New Roman" w:hAnsi="Times New Roman" w:cs="Times New Roman"/>
          <w:color w:val="000000" w:themeColor="text1"/>
          <w:sz w:val="24"/>
          <w:szCs w:val="24"/>
          <w:lang w:val="lt-LT"/>
        </w:rPr>
        <w:t xml:space="preserve">iekėjas dėl nuo jo nepriklausančių objektyvių priežasčių negali pateikti sertifikatų per nustatytą laiką). </w:t>
      </w:r>
      <w:r>
        <w:rPr>
          <w:rFonts w:ascii="Times New Roman" w:hAnsi="Times New Roman" w:cs="Times New Roman"/>
          <w:color w:val="000000" w:themeColor="text1"/>
          <w:sz w:val="24"/>
          <w:szCs w:val="24"/>
          <w:lang w:val="lt-LT"/>
        </w:rPr>
        <w:t>Perkančiajai organizacijai</w:t>
      </w:r>
      <w:r w:rsidRPr="009D0F42">
        <w:rPr>
          <w:rFonts w:ascii="Times New Roman" w:hAnsi="Times New Roman" w:cs="Times New Roman"/>
          <w:color w:val="000000" w:themeColor="text1"/>
          <w:sz w:val="24"/>
          <w:szCs w:val="24"/>
          <w:lang w:val="lt-LT"/>
        </w:rPr>
        <w:t xml:space="preserve"> nustačius, kad </w:t>
      </w:r>
      <w:r>
        <w:rPr>
          <w:rFonts w:ascii="Times New Roman" w:hAnsi="Times New Roman" w:cs="Times New Roman"/>
          <w:color w:val="000000" w:themeColor="text1"/>
          <w:sz w:val="24"/>
          <w:szCs w:val="24"/>
          <w:lang w:val="lt-LT"/>
        </w:rPr>
        <w:t>t</w:t>
      </w:r>
      <w:r w:rsidRPr="009D0F42">
        <w:rPr>
          <w:rFonts w:ascii="Times New Roman" w:hAnsi="Times New Roman" w:cs="Times New Roman"/>
          <w:color w:val="000000" w:themeColor="text1"/>
          <w:sz w:val="24"/>
          <w:szCs w:val="24"/>
          <w:lang w:val="lt-LT"/>
        </w:rPr>
        <w:t xml:space="preserve">iekėjas nesilaiko šiame papunktyje nurodyto įsipareigojimo, </w:t>
      </w:r>
      <w:r>
        <w:rPr>
          <w:rFonts w:ascii="Times New Roman" w:hAnsi="Times New Roman" w:cs="Times New Roman"/>
          <w:color w:val="000000" w:themeColor="text1"/>
          <w:sz w:val="24"/>
          <w:szCs w:val="24"/>
          <w:lang w:val="lt-LT"/>
        </w:rPr>
        <w:t>t</w:t>
      </w:r>
      <w:r w:rsidRPr="009D0F42">
        <w:rPr>
          <w:rFonts w:ascii="Times New Roman" w:hAnsi="Times New Roman" w:cs="Times New Roman"/>
          <w:color w:val="000000" w:themeColor="text1"/>
          <w:sz w:val="24"/>
          <w:szCs w:val="24"/>
          <w:lang w:val="lt-LT"/>
        </w:rPr>
        <w:t xml:space="preserve">iekėjas privalo sumokėti </w:t>
      </w:r>
      <w:r>
        <w:rPr>
          <w:rFonts w:ascii="Times New Roman" w:hAnsi="Times New Roman" w:cs="Times New Roman"/>
          <w:color w:val="000000" w:themeColor="text1"/>
          <w:sz w:val="24"/>
          <w:szCs w:val="24"/>
          <w:lang w:val="lt-LT"/>
        </w:rPr>
        <w:t>Perkančiajai organizacijai</w:t>
      </w:r>
      <w:r w:rsidRPr="009D0F42">
        <w:rPr>
          <w:rFonts w:ascii="Times New Roman" w:hAnsi="Times New Roman" w:cs="Times New Roman"/>
          <w:color w:val="000000" w:themeColor="text1"/>
          <w:sz w:val="24"/>
          <w:szCs w:val="24"/>
          <w:lang w:val="lt-LT"/>
        </w:rPr>
        <w:t xml:space="preserve"> S</w:t>
      </w:r>
      <w:r>
        <w:rPr>
          <w:rFonts w:ascii="Times New Roman" w:hAnsi="Times New Roman" w:cs="Times New Roman"/>
          <w:color w:val="000000" w:themeColor="text1"/>
          <w:sz w:val="24"/>
          <w:szCs w:val="24"/>
          <w:lang w:val="lt-LT"/>
        </w:rPr>
        <w:t>utarties s</w:t>
      </w:r>
      <w:r w:rsidRPr="009D0F42">
        <w:rPr>
          <w:rFonts w:ascii="Times New Roman" w:hAnsi="Times New Roman" w:cs="Times New Roman"/>
          <w:color w:val="000000" w:themeColor="text1"/>
          <w:sz w:val="24"/>
          <w:szCs w:val="24"/>
          <w:lang w:val="lt-LT"/>
        </w:rPr>
        <w:t xml:space="preserve">pecialiosiose sąlygose 9.5. p. nurodyto dydžio baudą. </w:t>
      </w:r>
      <w:r w:rsidRPr="000F5601">
        <w:rPr>
          <w:rFonts w:ascii="Times New Roman" w:hAnsi="Times New Roman" w:cs="Times New Roman"/>
          <w:color w:val="000000" w:themeColor="text1"/>
          <w:sz w:val="24"/>
          <w:szCs w:val="24"/>
          <w:lang w:val="lt-LT"/>
        </w:rPr>
        <w:t>Tiekėjas įsipareigoja ne vėliau kaip per 10 darbo dienų nuo Sutarties pasirašymo dienos Perkančiajai organizacijai pateikti arba nepriklausomos įstaigos išduotą galiojantį sertifikatą dėl aukščiau šiame punkte nustatytų aplinkos apsaugos vadybos sistemos standartų</w:t>
      </w:r>
      <w:r>
        <w:rPr>
          <w:rFonts w:ascii="Times New Roman" w:hAnsi="Times New Roman" w:cs="Times New Roman"/>
          <w:color w:val="000000" w:themeColor="text1"/>
          <w:sz w:val="24"/>
          <w:szCs w:val="24"/>
          <w:lang w:val="lt-LT"/>
        </w:rPr>
        <w:t>. N</w:t>
      </w:r>
      <w:r w:rsidRPr="000F5601">
        <w:rPr>
          <w:rFonts w:ascii="Times New Roman" w:hAnsi="Times New Roman" w:cs="Times New Roman"/>
          <w:color w:val="000000" w:themeColor="text1"/>
          <w:sz w:val="24"/>
          <w:szCs w:val="24"/>
          <w:lang w:val="lt-LT"/>
        </w:rPr>
        <w:t xml:space="preserve">esilaikant šio įsipareigojimo tiekėjui skaičiuojami Sutarties specialiosiose sąlygose 9.2.1. p. nurodyto dydžio delspinigiai, iki kol pateikiamas nurodytas dokumentas. Perkančioji organizacija pripažįsta lygiaverčius sertifikatus, išduotus kitose valstybėse narėse įsteigtų nepriklausomų įstaigų. </w:t>
      </w:r>
    </w:p>
    <w:p w14:paraId="042DD9A5" w14:textId="77777777" w:rsidR="00C721D7" w:rsidRPr="000F5601" w:rsidRDefault="00C721D7" w:rsidP="00C721D7">
      <w:pPr>
        <w:spacing w:after="0"/>
        <w:ind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w:t>
      </w:r>
      <w:r w:rsidRPr="000F5601">
        <w:rPr>
          <w:rFonts w:ascii="Times New Roman" w:hAnsi="Times New Roman" w:cs="Times New Roman"/>
          <w:color w:val="000000" w:themeColor="text1"/>
          <w:sz w:val="24"/>
          <w:szCs w:val="24"/>
          <w:lang w:val="lt-LT"/>
        </w:rPr>
        <w:t>er visą paslaugų teikimo laikotarpį tiekėjas privalo turėti galiojantį aplinkos apsaugos vadybos sistemos standartą ir turėti tai patvirtinančius dokumentus bei įdiegtos aplinkos apsaugos vadybos sistemos reikalavimus taikyti paslaugų teikimo metu. Jei tiekėjo, ūkio subjektų grupės nario ar subtiekėjo (jei jie pasitelkiami vykdant sutartį) turimo aplinkos apsaugos vadybos sistemos sertifikato galiojimas baigiasi anksčiau nei pasibaigia paslaugų, kurioms taikomi aplinkos apsaugos vadybos sistemos standarto reikalavimai, teikimo laikotarpis, tiekėjas privalo užtikrinti, kad sertifikato galiojimas bus pratęstas (arba įsigytas naujas sertifikatas), ir nedelsdamas pateikti tai pagrindžiančius dokumentus pirkimo vykdytojui. Aplinkos apsaugos vadybos sistemos sertifikatas turi būti išduotas nepriklausomos įstaigos.</w:t>
      </w:r>
    </w:p>
    <w:p w14:paraId="6E0332FB" w14:textId="099F26F9" w:rsidR="00C721D7" w:rsidRPr="000F5601" w:rsidRDefault="00C721D7" w:rsidP="00C721D7">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Jei aplinkos apsaugos vadybos sistemos sertifikatas nebus pratęstas arba bus sustabdytas, ar nutrauktas jo galiojimas, Perkančioji organizacija turi teisę nutraukti Sutartį (Specialiųjų sąlygų 12.2.</w:t>
      </w:r>
      <w:r w:rsidR="001C6A7A">
        <w:rPr>
          <w:rFonts w:ascii="Times New Roman" w:hAnsi="Times New Roman" w:cs="Times New Roman"/>
          <w:color w:val="000000" w:themeColor="text1"/>
          <w:sz w:val="24"/>
          <w:szCs w:val="24"/>
          <w:lang w:val="lt-LT"/>
        </w:rPr>
        <w:t>5</w:t>
      </w:r>
      <w:r w:rsidRPr="000F5601">
        <w:rPr>
          <w:rFonts w:ascii="Times New Roman" w:hAnsi="Times New Roman" w:cs="Times New Roman"/>
          <w:color w:val="000000" w:themeColor="text1"/>
          <w:sz w:val="24"/>
          <w:szCs w:val="24"/>
          <w:lang w:val="lt-LT"/>
        </w:rPr>
        <w:t>. p.).</w:t>
      </w:r>
    </w:p>
    <w:p w14:paraId="0BC7AF30" w14:textId="77777777" w:rsidR="00C721D7" w:rsidRPr="000F5601" w:rsidRDefault="00C721D7" w:rsidP="00C721D7">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Jeigu tiekėjas pats atitinka šį reikalavimą, tačiau pasitelkia subtiekėjus nurodytoms paslaugoms suteikti, kuriems yra keliamas šis reikalavimas, tokiu atveju subtiekėjai turi laikytis reikalaujamo aplinkos apsaugos vadybos standarto, atsižvelgiant į jų prisiimamus įsipareigojimus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Sutarčiai vykdyti bei nustatyta tiekėjo atsakomybė prižiūrėti, kad subtiekėjas vadovautųsi tiekėjo turimu aplinkos apsaugos vadybos standartu.</w:t>
      </w:r>
    </w:p>
    <w:p w14:paraId="06987C6A" w14:textId="77777777" w:rsidR="00C721D7" w:rsidRPr="000F5601" w:rsidRDefault="00C721D7" w:rsidP="00C721D7">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10.2. Pagal Tvarkos aprašo 4.4.4.4. p. prekė yra tvirta, ilgaamžė, funkcionali, ji ar jos sudedamosios dalys tinka naudoti daug kartų ir (ar) lengvai pataisomos, ir (ar) pakeičiamos. </w:t>
      </w:r>
      <w:r>
        <w:rPr>
          <w:rFonts w:ascii="Times New Roman" w:hAnsi="Times New Roman" w:cs="Times New Roman"/>
          <w:color w:val="000000" w:themeColor="text1"/>
          <w:sz w:val="24"/>
          <w:szCs w:val="24"/>
          <w:lang w:val="lt-LT"/>
        </w:rPr>
        <w:t>Gamintojas ir (ar) gamintojo įgaliotas atstovas</w:t>
      </w:r>
      <w:r w:rsidRPr="000F5601">
        <w:rPr>
          <w:rFonts w:ascii="Times New Roman" w:hAnsi="Times New Roman" w:cs="Times New Roman"/>
          <w:color w:val="000000" w:themeColor="text1"/>
          <w:sz w:val="24"/>
          <w:szCs w:val="24"/>
          <w:lang w:val="lt-LT"/>
        </w:rPr>
        <w:t xml:space="preserve"> turi užtikrinti galimybę įsigyti siūlomos prekės originalias (arba joms lygiavertes) atsargines dalis (jų tiekimą rinkai) ne trumpiau kaip 5 metus nuo prekės garantinio laikotarpio pabaigos, išskyrus atvejus, </w:t>
      </w:r>
      <w:r w:rsidRPr="000F5601">
        <w:rPr>
          <w:rFonts w:ascii="Times New Roman" w:hAnsi="Times New Roman" w:cs="Times New Roman"/>
          <w:sz w:val="24"/>
          <w:szCs w:val="24"/>
          <w:lang w:val="lt-LT"/>
        </w:rPr>
        <w:t xml:space="preserve">kai siūlomos prekės originalios (arba joms lygiavertės) atsarginės dalys dėl objektyvių priežasčių negali būti tiekiamos Lietuvos Respublikos rinkai. Perkamos </w:t>
      </w:r>
      <w:r w:rsidRPr="000F5601">
        <w:rPr>
          <w:rFonts w:ascii="Times New Roman" w:hAnsi="Times New Roman" w:cs="Times New Roman"/>
          <w:sz w:val="24"/>
          <w:szCs w:val="24"/>
          <w:lang w:val="lt-LT"/>
        </w:rPr>
        <w:lastRenderedPageBreak/>
        <w:t xml:space="preserve">įrangos, atitiktis šiam </w:t>
      </w:r>
      <w:r w:rsidRPr="000F5601">
        <w:rPr>
          <w:rFonts w:ascii="Times New Roman" w:hAnsi="Times New Roman" w:cs="Times New Roman"/>
          <w:color w:val="000000" w:themeColor="text1"/>
          <w:sz w:val="24"/>
          <w:szCs w:val="24"/>
          <w:lang w:val="lt-LT"/>
        </w:rPr>
        <w:t>aplinkos apsaugos kriterijui bus </w:t>
      </w:r>
      <w:r w:rsidRPr="000F5601">
        <w:rPr>
          <w:rFonts w:ascii="Times New Roman" w:hAnsi="Times New Roman" w:cs="Times New Roman"/>
          <w:b/>
          <w:bCs/>
          <w:color w:val="000000" w:themeColor="text1"/>
          <w:sz w:val="24"/>
          <w:szCs w:val="24"/>
          <w:u w:val="single"/>
          <w:lang w:val="lt-LT"/>
        </w:rPr>
        <w:t>tikrinama pasiūlymo pateikimo metu</w:t>
      </w:r>
      <w:r w:rsidRPr="000F5601">
        <w:rPr>
          <w:rFonts w:ascii="Times New Roman" w:hAnsi="Times New Roman" w:cs="Times New Roman"/>
          <w:color w:val="000000" w:themeColor="text1"/>
          <w:sz w:val="24"/>
          <w:szCs w:val="24"/>
          <w:lang w:val="lt-LT"/>
        </w:rPr>
        <w:t>. </w:t>
      </w:r>
      <w:r w:rsidRPr="000F5601">
        <w:rPr>
          <w:rFonts w:ascii="Times New Roman" w:hAnsi="Times New Roman" w:cs="Times New Roman"/>
          <w:b/>
          <w:bCs/>
          <w:color w:val="000000" w:themeColor="text1"/>
          <w:sz w:val="24"/>
          <w:szCs w:val="24"/>
          <w:lang w:val="lt-LT"/>
        </w:rPr>
        <w:t>Kartu su pasiūlymu tiekėjas turi pateikti atitinkamą gamintojo</w:t>
      </w:r>
      <w:r>
        <w:rPr>
          <w:rFonts w:ascii="Times New Roman" w:hAnsi="Times New Roman" w:cs="Times New Roman"/>
          <w:b/>
          <w:bCs/>
          <w:color w:val="000000" w:themeColor="text1"/>
          <w:sz w:val="24"/>
          <w:szCs w:val="24"/>
          <w:lang w:val="lt-LT"/>
        </w:rPr>
        <w:t xml:space="preserve"> ir (ar) gamintojo įgalioto atstovo</w:t>
      </w:r>
      <w:r w:rsidRPr="000F5601">
        <w:rPr>
          <w:rFonts w:ascii="Times New Roman" w:hAnsi="Times New Roman" w:cs="Times New Roman"/>
          <w:b/>
          <w:bCs/>
          <w:color w:val="000000" w:themeColor="text1"/>
          <w:sz w:val="24"/>
          <w:szCs w:val="24"/>
          <w:lang w:val="lt-LT"/>
        </w:rPr>
        <w:t xml:space="preserve"> patvirtinimą/ deklaraciją arba kitus lygiaverčius dokumentus. </w:t>
      </w:r>
    </w:p>
    <w:p w14:paraId="22E995EC" w14:textId="77777777" w:rsidR="00C721D7" w:rsidRPr="000F5601" w:rsidRDefault="00C721D7" w:rsidP="00C721D7">
      <w:pPr>
        <w:spacing w:after="0"/>
        <w:jc w:val="center"/>
        <w:rPr>
          <w:rFonts w:ascii="Times New Roman" w:eastAsia="Times New Roman" w:hAnsi="Times New Roman" w:cs="Times New Roman"/>
          <w:sz w:val="24"/>
          <w:szCs w:val="24"/>
        </w:rPr>
      </w:pPr>
      <w:r w:rsidRPr="000F5601">
        <w:rPr>
          <w:rFonts w:ascii="Times New Roman" w:eastAsia="Times New Roman" w:hAnsi="Times New Roman" w:cs="Times New Roman"/>
          <w:sz w:val="24"/>
          <w:szCs w:val="24"/>
        </w:rPr>
        <w:t>_____________________</w:t>
      </w:r>
    </w:p>
    <w:p w14:paraId="7629470A" w14:textId="77777777" w:rsidR="00C721D7" w:rsidRPr="000F5601" w:rsidRDefault="00C721D7" w:rsidP="00C721D7">
      <w:pPr>
        <w:spacing w:after="0"/>
        <w:jc w:val="center"/>
        <w:rPr>
          <w:rFonts w:ascii="Times New Roman" w:eastAsia="Times New Roman" w:hAnsi="Times New Roman" w:cs="Times New Roman"/>
          <w:sz w:val="24"/>
          <w:szCs w:val="24"/>
        </w:rPr>
      </w:pPr>
    </w:p>
    <w:p w14:paraId="5CEABC2B" w14:textId="28972F57" w:rsidR="003D7CFD" w:rsidRPr="00CC6413" w:rsidRDefault="003D7CFD" w:rsidP="00C721D7">
      <w:pPr>
        <w:spacing w:after="0"/>
        <w:ind w:firstLine="709"/>
        <w:jc w:val="both"/>
        <w:rPr>
          <w:rFonts w:ascii="Times New Roman" w:eastAsia="Times New Roman" w:hAnsi="Times New Roman" w:cs="Times New Roman"/>
          <w:sz w:val="24"/>
          <w:szCs w:val="24"/>
        </w:rPr>
      </w:pPr>
    </w:p>
    <w:sectPr w:rsidR="003D7CFD" w:rsidRPr="00CC6413" w:rsidSect="00540704">
      <w:headerReference w:type="default" r:id="rId7"/>
      <w:pgSz w:w="16838" w:h="11906" w:orient="landscape"/>
      <w:pgMar w:top="1276" w:right="962" w:bottom="567" w:left="1418"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BE13" w14:textId="77777777" w:rsidR="00C37091" w:rsidRDefault="00C37091" w:rsidP="0074039A">
      <w:pPr>
        <w:spacing w:after="0" w:line="240" w:lineRule="auto"/>
      </w:pPr>
      <w:r>
        <w:separator/>
      </w:r>
    </w:p>
  </w:endnote>
  <w:endnote w:type="continuationSeparator" w:id="0">
    <w:p w14:paraId="03CD842E" w14:textId="77777777" w:rsidR="00C37091" w:rsidRDefault="00C37091" w:rsidP="0074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EBA3" w14:textId="77777777" w:rsidR="00C37091" w:rsidRDefault="00C37091" w:rsidP="0074039A">
      <w:pPr>
        <w:spacing w:after="0" w:line="240" w:lineRule="auto"/>
      </w:pPr>
      <w:r>
        <w:separator/>
      </w:r>
    </w:p>
  </w:footnote>
  <w:footnote w:type="continuationSeparator" w:id="0">
    <w:p w14:paraId="120C54B2" w14:textId="77777777" w:rsidR="00C37091" w:rsidRDefault="00C37091" w:rsidP="0074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770680"/>
      <w:docPartObj>
        <w:docPartGallery w:val="Page Numbers (Top of Page)"/>
        <w:docPartUnique/>
      </w:docPartObj>
    </w:sdtPr>
    <w:sdtEndPr/>
    <w:sdtContent>
      <w:p w14:paraId="6B49E172" w14:textId="12D32EA2" w:rsidR="0074039A" w:rsidRDefault="0074039A">
        <w:pPr>
          <w:pStyle w:val="Antrats"/>
          <w:jc w:val="center"/>
        </w:pPr>
        <w:r>
          <w:fldChar w:fldCharType="begin"/>
        </w:r>
        <w:r>
          <w:instrText>PAGE   \* MERGEFORMAT</w:instrText>
        </w:r>
        <w:r>
          <w:fldChar w:fldCharType="separate"/>
        </w:r>
        <w:r>
          <w:rPr>
            <w:lang w:val="lt-LT"/>
          </w:rPr>
          <w:t>2</w:t>
        </w:r>
        <w:r>
          <w:fldChar w:fldCharType="end"/>
        </w:r>
      </w:p>
    </w:sdtContent>
  </w:sdt>
  <w:p w14:paraId="130AD97B" w14:textId="77777777" w:rsidR="0074039A" w:rsidRDefault="00740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621A5"/>
    <w:multiLevelType w:val="hybridMultilevel"/>
    <w:tmpl w:val="9C9EF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194108"/>
    <w:multiLevelType w:val="multilevel"/>
    <w:tmpl w:val="1F72B0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B92422"/>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823B9"/>
    <w:multiLevelType w:val="hybridMultilevel"/>
    <w:tmpl w:val="28047FD4"/>
    <w:lvl w:ilvl="0" w:tplc="D57A24EE">
      <w:start w:val="1"/>
      <w:numFmt w:val="decimal"/>
      <w:lvlText w:val="%1."/>
      <w:lvlJc w:val="left"/>
      <w:pPr>
        <w:ind w:left="720" w:hanging="360"/>
      </w:pPr>
      <w:rPr>
        <w:rFonts w:eastAsia="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2A1BFD"/>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40F00"/>
    <w:multiLevelType w:val="multilevel"/>
    <w:tmpl w:val="CE02C20C"/>
    <w:lvl w:ilvl="0">
      <w:start w:val="1"/>
      <w:numFmt w:val="decimal"/>
      <w:lvlText w:val="%1."/>
      <w:lvlJc w:val="left"/>
      <w:pPr>
        <w:ind w:left="720" w:hanging="360"/>
      </w:pPr>
      <w:rPr>
        <w:rFonts w:hint="default"/>
        <w:u w:val="none"/>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EAA0563"/>
    <w:multiLevelType w:val="hybridMultilevel"/>
    <w:tmpl w:val="A34E5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E22029"/>
    <w:multiLevelType w:val="multilevel"/>
    <w:tmpl w:val="E6D4F1F8"/>
    <w:lvl w:ilvl="0">
      <w:start w:val="10"/>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5F505C3C"/>
    <w:multiLevelType w:val="multilevel"/>
    <w:tmpl w:val="691E02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F96945"/>
    <w:multiLevelType w:val="multilevel"/>
    <w:tmpl w:val="A42006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890CA8"/>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0"/>
  </w:num>
  <w:num w:numId="4">
    <w:abstractNumId w:val="2"/>
  </w:num>
  <w:num w:numId="5">
    <w:abstractNumId w:val="4"/>
  </w:num>
  <w:num w:numId="6">
    <w:abstractNumId w:val="1"/>
  </w:num>
  <w:num w:numId="7">
    <w:abstractNumId w:val="7"/>
  </w:num>
  <w:num w:numId="8">
    <w:abstractNumId w:val="9"/>
  </w:num>
  <w:num w:numId="9">
    <w:abstractNumId w:val="8"/>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FD"/>
    <w:rsid w:val="00003AE5"/>
    <w:rsid w:val="0001218D"/>
    <w:rsid w:val="000232CA"/>
    <w:rsid w:val="00030B7A"/>
    <w:rsid w:val="00032A13"/>
    <w:rsid w:val="00050806"/>
    <w:rsid w:val="00062EAF"/>
    <w:rsid w:val="000753EA"/>
    <w:rsid w:val="00081299"/>
    <w:rsid w:val="000976D6"/>
    <w:rsid w:val="000A208F"/>
    <w:rsid w:val="000A4AE3"/>
    <w:rsid w:val="000A6A9F"/>
    <w:rsid w:val="000A775A"/>
    <w:rsid w:val="000C74F2"/>
    <w:rsid w:val="000D7EAC"/>
    <w:rsid w:val="000E631F"/>
    <w:rsid w:val="001051B9"/>
    <w:rsid w:val="0011108D"/>
    <w:rsid w:val="00114549"/>
    <w:rsid w:val="0011733A"/>
    <w:rsid w:val="00120C9C"/>
    <w:rsid w:val="00152E41"/>
    <w:rsid w:val="00161035"/>
    <w:rsid w:val="00162F2C"/>
    <w:rsid w:val="001826D7"/>
    <w:rsid w:val="001901D6"/>
    <w:rsid w:val="001951CB"/>
    <w:rsid w:val="001C07F3"/>
    <w:rsid w:val="001C6A7A"/>
    <w:rsid w:val="001D1D66"/>
    <w:rsid w:val="001D4B5E"/>
    <w:rsid w:val="001D5436"/>
    <w:rsid w:val="00203B08"/>
    <w:rsid w:val="002330B6"/>
    <w:rsid w:val="00234283"/>
    <w:rsid w:val="002414D3"/>
    <w:rsid w:val="0026235C"/>
    <w:rsid w:val="00276C9F"/>
    <w:rsid w:val="002B2AE4"/>
    <w:rsid w:val="002D2F01"/>
    <w:rsid w:val="002D3CEE"/>
    <w:rsid w:val="002D5C29"/>
    <w:rsid w:val="002F2B6C"/>
    <w:rsid w:val="00304242"/>
    <w:rsid w:val="00316D7E"/>
    <w:rsid w:val="0032132D"/>
    <w:rsid w:val="00332FB1"/>
    <w:rsid w:val="003465A5"/>
    <w:rsid w:val="00346741"/>
    <w:rsid w:val="0036156B"/>
    <w:rsid w:val="00367B38"/>
    <w:rsid w:val="00371812"/>
    <w:rsid w:val="0037231B"/>
    <w:rsid w:val="003743A1"/>
    <w:rsid w:val="0038151F"/>
    <w:rsid w:val="003815CD"/>
    <w:rsid w:val="00390DBA"/>
    <w:rsid w:val="003913C1"/>
    <w:rsid w:val="0039146C"/>
    <w:rsid w:val="00392BE3"/>
    <w:rsid w:val="00395200"/>
    <w:rsid w:val="003A05D5"/>
    <w:rsid w:val="003A11CD"/>
    <w:rsid w:val="003A6FFF"/>
    <w:rsid w:val="003B3198"/>
    <w:rsid w:val="003B7C81"/>
    <w:rsid w:val="003D7CFD"/>
    <w:rsid w:val="003E2641"/>
    <w:rsid w:val="003E6BD5"/>
    <w:rsid w:val="004000BD"/>
    <w:rsid w:val="0040398A"/>
    <w:rsid w:val="004153D5"/>
    <w:rsid w:val="00416085"/>
    <w:rsid w:val="00437EFB"/>
    <w:rsid w:val="004405CA"/>
    <w:rsid w:val="00446981"/>
    <w:rsid w:val="0045667E"/>
    <w:rsid w:val="0046370F"/>
    <w:rsid w:val="00472FC9"/>
    <w:rsid w:val="00491A5F"/>
    <w:rsid w:val="004B0CFB"/>
    <w:rsid w:val="004B2A68"/>
    <w:rsid w:val="004B2DC0"/>
    <w:rsid w:val="004B64FF"/>
    <w:rsid w:val="004C743B"/>
    <w:rsid w:val="004D3EA2"/>
    <w:rsid w:val="004D580B"/>
    <w:rsid w:val="004D7AD2"/>
    <w:rsid w:val="004F2F65"/>
    <w:rsid w:val="005033A6"/>
    <w:rsid w:val="00503B6B"/>
    <w:rsid w:val="00504FB5"/>
    <w:rsid w:val="00517E20"/>
    <w:rsid w:val="00523B05"/>
    <w:rsid w:val="00527E83"/>
    <w:rsid w:val="00540704"/>
    <w:rsid w:val="005608A7"/>
    <w:rsid w:val="00586C8A"/>
    <w:rsid w:val="00595237"/>
    <w:rsid w:val="005A1A82"/>
    <w:rsid w:val="005A2C12"/>
    <w:rsid w:val="005A78EF"/>
    <w:rsid w:val="005B6BC5"/>
    <w:rsid w:val="005D657C"/>
    <w:rsid w:val="005E0169"/>
    <w:rsid w:val="005E54E1"/>
    <w:rsid w:val="005F2A64"/>
    <w:rsid w:val="005F3F58"/>
    <w:rsid w:val="00602EDE"/>
    <w:rsid w:val="006044DE"/>
    <w:rsid w:val="0060727D"/>
    <w:rsid w:val="00610D5B"/>
    <w:rsid w:val="00614474"/>
    <w:rsid w:val="00635FEB"/>
    <w:rsid w:val="00640B64"/>
    <w:rsid w:val="00646EF5"/>
    <w:rsid w:val="00652077"/>
    <w:rsid w:val="00670156"/>
    <w:rsid w:val="00672F17"/>
    <w:rsid w:val="00695ECF"/>
    <w:rsid w:val="006A3461"/>
    <w:rsid w:val="006A7ACB"/>
    <w:rsid w:val="006B0F00"/>
    <w:rsid w:val="006B1330"/>
    <w:rsid w:val="006D121E"/>
    <w:rsid w:val="006F20E7"/>
    <w:rsid w:val="006F4F4B"/>
    <w:rsid w:val="006F6749"/>
    <w:rsid w:val="00702894"/>
    <w:rsid w:val="00711D45"/>
    <w:rsid w:val="00735DA9"/>
    <w:rsid w:val="0074039A"/>
    <w:rsid w:val="0074610E"/>
    <w:rsid w:val="007559A9"/>
    <w:rsid w:val="0076527F"/>
    <w:rsid w:val="007657A5"/>
    <w:rsid w:val="00765F45"/>
    <w:rsid w:val="00770E05"/>
    <w:rsid w:val="0077473D"/>
    <w:rsid w:val="00787A54"/>
    <w:rsid w:val="00790EC8"/>
    <w:rsid w:val="0079368C"/>
    <w:rsid w:val="007A222D"/>
    <w:rsid w:val="007A2605"/>
    <w:rsid w:val="007A6E4C"/>
    <w:rsid w:val="007B65FE"/>
    <w:rsid w:val="007B76A3"/>
    <w:rsid w:val="007C1D0E"/>
    <w:rsid w:val="007E3F81"/>
    <w:rsid w:val="00801A74"/>
    <w:rsid w:val="008259F4"/>
    <w:rsid w:val="00833C9B"/>
    <w:rsid w:val="00844300"/>
    <w:rsid w:val="00851F5E"/>
    <w:rsid w:val="00860D1F"/>
    <w:rsid w:val="008976A0"/>
    <w:rsid w:val="008B31FF"/>
    <w:rsid w:val="008C0047"/>
    <w:rsid w:val="008C1297"/>
    <w:rsid w:val="008C5C9F"/>
    <w:rsid w:val="008C7477"/>
    <w:rsid w:val="008D0C5B"/>
    <w:rsid w:val="008F08FE"/>
    <w:rsid w:val="00901528"/>
    <w:rsid w:val="0091038C"/>
    <w:rsid w:val="0091118E"/>
    <w:rsid w:val="0092504B"/>
    <w:rsid w:val="009418C6"/>
    <w:rsid w:val="00943D62"/>
    <w:rsid w:val="00945D6A"/>
    <w:rsid w:val="00965F1F"/>
    <w:rsid w:val="00984C74"/>
    <w:rsid w:val="00986E3D"/>
    <w:rsid w:val="00995089"/>
    <w:rsid w:val="009A1B3F"/>
    <w:rsid w:val="009A386D"/>
    <w:rsid w:val="009A47D9"/>
    <w:rsid w:val="009B5712"/>
    <w:rsid w:val="009E423A"/>
    <w:rsid w:val="009F3BEA"/>
    <w:rsid w:val="00A00722"/>
    <w:rsid w:val="00A06614"/>
    <w:rsid w:val="00A1372E"/>
    <w:rsid w:val="00A228F1"/>
    <w:rsid w:val="00A22B11"/>
    <w:rsid w:val="00A34626"/>
    <w:rsid w:val="00A346BB"/>
    <w:rsid w:val="00A36C50"/>
    <w:rsid w:val="00A72686"/>
    <w:rsid w:val="00A77C03"/>
    <w:rsid w:val="00A8509B"/>
    <w:rsid w:val="00A9294A"/>
    <w:rsid w:val="00AA15FF"/>
    <w:rsid w:val="00AB66AA"/>
    <w:rsid w:val="00AD2EEF"/>
    <w:rsid w:val="00AE075B"/>
    <w:rsid w:val="00AE0BAE"/>
    <w:rsid w:val="00B018CD"/>
    <w:rsid w:val="00B04201"/>
    <w:rsid w:val="00B24F75"/>
    <w:rsid w:val="00B25B28"/>
    <w:rsid w:val="00B53195"/>
    <w:rsid w:val="00B72579"/>
    <w:rsid w:val="00B8182A"/>
    <w:rsid w:val="00B901DE"/>
    <w:rsid w:val="00B94289"/>
    <w:rsid w:val="00BB2C74"/>
    <w:rsid w:val="00BB2DCD"/>
    <w:rsid w:val="00BB729F"/>
    <w:rsid w:val="00BB793D"/>
    <w:rsid w:val="00BC6B45"/>
    <w:rsid w:val="00BD1554"/>
    <w:rsid w:val="00BF5A69"/>
    <w:rsid w:val="00BF5BDA"/>
    <w:rsid w:val="00C06B93"/>
    <w:rsid w:val="00C10531"/>
    <w:rsid w:val="00C12C4D"/>
    <w:rsid w:val="00C21E39"/>
    <w:rsid w:val="00C267B0"/>
    <w:rsid w:val="00C352D8"/>
    <w:rsid w:val="00C35327"/>
    <w:rsid w:val="00C37091"/>
    <w:rsid w:val="00C625C8"/>
    <w:rsid w:val="00C65410"/>
    <w:rsid w:val="00C721D7"/>
    <w:rsid w:val="00C776F3"/>
    <w:rsid w:val="00C83862"/>
    <w:rsid w:val="00C87B96"/>
    <w:rsid w:val="00CA4A2C"/>
    <w:rsid w:val="00CB006C"/>
    <w:rsid w:val="00CB055C"/>
    <w:rsid w:val="00CB3667"/>
    <w:rsid w:val="00CC6413"/>
    <w:rsid w:val="00CD0A56"/>
    <w:rsid w:val="00CE186B"/>
    <w:rsid w:val="00CF3F95"/>
    <w:rsid w:val="00D025F6"/>
    <w:rsid w:val="00D11DF1"/>
    <w:rsid w:val="00D21831"/>
    <w:rsid w:val="00D3107B"/>
    <w:rsid w:val="00D5018E"/>
    <w:rsid w:val="00D518DD"/>
    <w:rsid w:val="00D67439"/>
    <w:rsid w:val="00D705BB"/>
    <w:rsid w:val="00D86205"/>
    <w:rsid w:val="00DB4772"/>
    <w:rsid w:val="00DB55F5"/>
    <w:rsid w:val="00DC2669"/>
    <w:rsid w:val="00DD0ACC"/>
    <w:rsid w:val="00DD6F5E"/>
    <w:rsid w:val="00DE32F6"/>
    <w:rsid w:val="00DE6552"/>
    <w:rsid w:val="00E211DC"/>
    <w:rsid w:val="00E2433A"/>
    <w:rsid w:val="00E24BC1"/>
    <w:rsid w:val="00E8118E"/>
    <w:rsid w:val="00E82354"/>
    <w:rsid w:val="00EA0B09"/>
    <w:rsid w:val="00EA1824"/>
    <w:rsid w:val="00EB4A06"/>
    <w:rsid w:val="00EC5D6C"/>
    <w:rsid w:val="00ED28E6"/>
    <w:rsid w:val="00EF2F11"/>
    <w:rsid w:val="00EF4D66"/>
    <w:rsid w:val="00F067AB"/>
    <w:rsid w:val="00F16712"/>
    <w:rsid w:val="00F517C1"/>
    <w:rsid w:val="00F6304B"/>
    <w:rsid w:val="00F65E83"/>
    <w:rsid w:val="00F666BE"/>
    <w:rsid w:val="00F75478"/>
    <w:rsid w:val="00F95BCA"/>
    <w:rsid w:val="00FB7187"/>
    <w:rsid w:val="00FC6803"/>
    <w:rsid w:val="00FD0D84"/>
    <w:rsid w:val="00FD7FD9"/>
    <w:rsid w:val="00FF32A1"/>
    <w:rsid w:val="00FF3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3AE1"/>
  <w15:docId w15:val="{D46706F7-F893-4EA5-B1F4-C5FDD353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413"/>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rsid w:val="0091118E"/>
    <w:pPr>
      <w:ind w:left="720"/>
      <w:contextualSpacing/>
    </w:pPr>
  </w:style>
  <w:style w:type="paragraph" w:styleId="Antrats">
    <w:name w:val="header"/>
    <w:basedOn w:val="prastasis"/>
    <w:link w:val="AntratsDiagrama"/>
    <w:uiPriority w:val="99"/>
    <w:unhideWhenUsed/>
    <w:rsid w:val="007403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039A"/>
  </w:style>
  <w:style w:type="paragraph" w:styleId="Porat">
    <w:name w:val="footer"/>
    <w:basedOn w:val="prastasis"/>
    <w:link w:val="PoratDiagrama"/>
    <w:uiPriority w:val="99"/>
    <w:unhideWhenUsed/>
    <w:rsid w:val="007403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039A"/>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5B6BC5"/>
  </w:style>
  <w:style w:type="character" w:styleId="Komentaronuoroda">
    <w:name w:val="annotation reference"/>
    <w:basedOn w:val="Numatytasispastraiposriftas"/>
    <w:uiPriority w:val="99"/>
    <w:semiHidden/>
    <w:unhideWhenUsed/>
    <w:rsid w:val="003A11CD"/>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3A11CD"/>
    <w:pPr>
      <w:suppressAutoHyphens/>
      <w:spacing w:after="0" w:line="240" w:lineRule="auto"/>
    </w:pPr>
    <w:rPr>
      <w:rFonts w:ascii="Times New Roman" w:eastAsia="Times New Roman" w:hAnsi="Times New Roman" w:cs="Times New Roman"/>
      <w:sz w:val="20"/>
      <w:szCs w:val="20"/>
      <w:lang w:val="lt-LT" w:eastAsia="ar-SA"/>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3A11CD"/>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C352D8"/>
    <w:pPr>
      <w:suppressAutoHyphens w:val="0"/>
      <w:spacing w:after="200"/>
    </w:pPr>
    <w:rPr>
      <w:rFonts w:ascii="Calibri" w:eastAsia="Calibri" w:hAnsi="Calibri" w:cs="Calibri"/>
      <w:b/>
      <w:bCs/>
      <w:lang w:val="lt" w:eastAsia="lt-LT"/>
    </w:rPr>
  </w:style>
  <w:style w:type="character" w:customStyle="1" w:styleId="KomentarotemaDiagrama">
    <w:name w:val="Komentaro tema Diagrama"/>
    <w:basedOn w:val="KomentarotekstasDiagrama"/>
    <w:link w:val="Komentarotema"/>
    <w:uiPriority w:val="99"/>
    <w:semiHidden/>
    <w:rsid w:val="00C352D8"/>
    <w:rPr>
      <w:rFonts w:ascii="Times New Roman" w:eastAsia="Times New Roman" w:hAnsi="Times New Roman" w:cs="Times New Roman"/>
      <w:b/>
      <w:bCs/>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4745">
      <w:bodyDiv w:val="1"/>
      <w:marLeft w:val="0"/>
      <w:marRight w:val="0"/>
      <w:marTop w:val="0"/>
      <w:marBottom w:val="0"/>
      <w:divBdr>
        <w:top w:val="none" w:sz="0" w:space="0" w:color="auto"/>
        <w:left w:val="none" w:sz="0" w:space="0" w:color="auto"/>
        <w:bottom w:val="none" w:sz="0" w:space="0" w:color="auto"/>
        <w:right w:val="none" w:sz="0" w:space="0" w:color="auto"/>
      </w:divBdr>
    </w:div>
    <w:div w:id="528834260">
      <w:bodyDiv w:val="1"/>
      <w:marLeft w:val="0"/>
      <w:marRight w:val="0"/>
      <w:marTop w:val="0"/>
      <w:marBottom w:val="0"/>
      <w:divBdr>
        <w:top w:val="none" w:sz="0" w:space="0" w:color="auto"/>
        <w:left w:val="none" w:sz="0" w:space="0" w:color="auto"/>
        <w:bottom w:val="none" w:sz="0" w:space="0" w:color="auto"/>
        <w:right w:val="none" w:sz="0" w:space="0" w:color="auto"/>
      </w:divBdr>
    </w:div>
    <w:div w:id="843007496">
      <w:bodyDiv w:val="1"/>
      <w:marLeft w:val="0"/>
      <w:marRight w:val="0"/>
      <w:marTop w:val="0"/>
      <w:marBottom w:val="0"/>
      <w:divBdr>
        <w:top w:val="none" w:sz="0" w:space="0" w:color="auto"/>
        <w:left w:val="none" w:sz="0" w:space="0" w:color="auto"/>
        <w:bottom w:val="none" w:sz="0" w:space="0" w:color="auto"/>
        <w:right w:val="none" w:sz="0" w:space="0" w:color="auto"/>
      </w:divBdr>
    </w:div>
    <w:div w:id="1027221880">
      <w:bodyDiv w:val="1"/>
      <w:marLeft w:val="0"/>
      <w:marRight w:val="0"/>
      <w:marTop w:val="0"/>
      <w:marBottom w:val="0"/>
      <w:divBdr>
        <w:top w:val="none" w:sz="0" w:space="0" w:color="auto"/>
        <w:left w:val="none" w:sz="0" w:space="0" w:color="auto"/>
        <w:bottom w:val="none" w:sz="0" w:space="0" w:color="auto"/>
        <w:right w:val="none" w:sz="0" w:space="0" w:color="auto"/>
      </w:divBdr>
      <w:divsChild>
        <w:div w:id="356539128">
          <w:marLeft w:val="0"/>
          <w:marRight w:val="0"/>
          <w:marTop w:val="0"/>
          <w:marBottom w:val="0"/>
          <w:divBdr>
            <w:top w:val="none" w:sz="0" w:space="0" w:color="auto"/>
            <w:left w:val="none" w:sz="0" w:space="0" w:color="auto"/>
            <w:bottom w:val="none" w:sz="0" w:space="0" w:color="auto"/>
            <w:right w:val="none" w:sz="0" w:space="0" w:color="auto"/>
          </w:divBdr>
        </w:div>
        <w:div w:id="125323261">
          <w:marLeft w:val="0"/>
          <w:marRight w:val="0"/>
          <w:marTop w:val="0"/>
          <w:marBottom w:val="0"/>
          <w:divBdr>
            <w:top w:val="none" w:sz="0" w:space="0" w:color="auto"/>
            <w:left w:val="none" w:sz="0" w:space="0" w:color="auto"/>
            <w:bottom w:val="none" w:sz="0" w:space="0" w:color="auto"/>
            <w:right w:val="none" w:sz="0" w:space="0" w:color="auto"/>
          </w:divBdr>
        </w:div>
        <w:div w:id="1230968732">
          <w:marLeft w:val="0"/>
          <w:marRight w:val="0"/>
          <w:marTop w:val="0"/>
          <w:marBottom w:val="0"/>
          <w:divBdr>
            <w:top w:val="none" w:sz="0" w:space="0" w:color="auto"/>
            <w:left w:val="none" w:sz="0" w:space="0" w:color="auto"/>
            <w:bottom w:val="none" w:sz="0" w:space="0" w:color="auto"/>
            <w:right w:val="none" w:sz="0" w:space="0" w:color="auto"/>
          </w:divBdr>
        </w:div>
      </w:divsChild>
    </w:div>
    <w:div w:id="1066299865">
      <w:bodyDiv w:val="1"/>
      <w:marLeft w:val="0"/>
      <w:marRight w:val="0"/>
      <w:marTop w:val="0"/>
      <w:marBottom w:val="0"/>
      <w:divBdr>
        <w:top w:val="none" w:sz="0" w:space="0" w:color="auto"/>
        <w:left w:val="none" w:sz="0" w:space="0" w:color="auto"/>
        <w:bottom w:val="none" w:sz="0" w:space="0" w:color="auto"/>
        <w:right w:val="none" w:sz="0" w:space="0" w:color="auto"/>
      </w:divBdr>
    </w:div>
    <w:div w:id="1552813341">
      <w:bodyDiv w:val="1"/>
      <w:marLeft w:val="0"/>
      <w:marRight w:val="0"/>
      <w:marTop w:val="0"/>
      <w:marBottom w:val="0"/>
      <w:divBdr>
        <w:top w:val="none" w:sz="0" w:space="0" w:color="auto"/>
        <w:left w:val="none" w:sz="0" w:space="0" w:color="auto"/>
        <w:bottom w:val="none" w:sz="0" w:space="0" w:color="auto"/>
        <w:right w:val="none" w:sz="0" w:space="0" w:color="auto"/>
      </w:divBdr>
      <w:divsChild>
        <w:div w:id="1272518677">
          <w:marLeft w:val="0"/>
          <w:marRight w:val="0"/>
          <w:marTop w:val="0"/>
          <w:marBottom w:val="0"/>
          <w:divBdr>
            <w:top w:val="none" w:sz="0" w:space="0" w:color="auto"/>
            <w:left w:val="none" w:sz="0" w:space="0" w:color="auto"/>
            <w:bottom w:val="none" w:sz="0" w:space="0" w:color="auto"/>
            <w:right w:val="none" w:sz="0" w:space="0" w:color="auto"/>
          </w:divBdr>
        </w:div>
      </w:divsChild>
    </w:div>
    <w:div w:id="1854027399">
      <w:bodyDiv w:val="1"/>
      <w:marLeft w:val="0"/>
      <w:marRight w:val="0"/>
      <w:marTop w:val="0"/>
      <w:marBottom w:val="0"/>
      <w:divBdr>
        <w:top w:val="none" w:sz="0" w:space="0" w:color="auto"/>
        <w:left w:val="none" w:sz="0" w:space="0" w:color="auto"/>
        <w:bottom w:val="none" w:sz="0" w:space="0" w:color="auto"/>
        <w:right w:val="none" w:sz="0" w:space="0" w:color="auto"/>
      </w:divBdr>
    </w:div>
    <w:div w:id="1974870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8989</Words>
  <Characters>5125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dc:creator>
  <cp:lastModifiedBy>Odeta Papolskytė</cp:lastModifiedBy>
  <cp:revision>9</cp:revision>
  <dcterms:created xsi:type="dcterms:W3CDTF">2026-05-20T06:49:00Z</dcterms:created>
  <dcterms:modified xsi:type="dcterms:W3CDTF">2026-05-22T07:43:00Z</dcterms:modified>
</cp:coreProperties>
</file>