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cstheme="minorHAnsi"/>
          <w:b/>
          <w:bCs/>
          <w:sz w:val="24"/>
          <w:szCs w:val="24"/>
        </w:rPr>
        <w:id w:val="-1287033475"/>
        <w:docPartObj>
          <w:docPartGallery w:val="Cover Pages"/>
          <w:docPartUnique/>
        </w:docPartObj>
      </w:sdtPr>
      <w:sdtEndPr>
        <w:rPr>
          <w:rFonts w:ascii="Times New Roman" w:hAnsi="Times New Roman" w:cs="Times New Roman"/>
          <w:b w:val="0"/>
          <w:bCs w:val="0"/>
        </w:rPr>
      </w:sdtEndPr>
      <w:sdtContent>
        <w:p w14:paraId="19B0E78A" w14:textId="77777777" w:rsidR="0081251D" w:rsidRPr="00831654" w:rsidRDefault="0081251D" w:rsidP="0081251D">
          <w:pPr>
            <w:spacing w:after="120" w:line="20" w:lineRule="atLeast"/>
            <w:contextualSpacing/>
            <w:jc w:val="center"/>
            <w:rPr>
              <w:rFonts w:ascii="Times New Roman" w:hAnsi="Times New Roman" w:cs="Times New Roman"/>
              <w:b/>
              <w:bCs/>
              <w:color w:val="00B050"/>
              <w:sz w:val="24"/>
              <w:szCs w:val="24"/>
            </w:rPr>
          </w:pPr>
        </w:p>
        <w:sdt>
          <w:sdtPr>
            <w:rPr>
              <w:rFonts w:ascii="Times New Roman" w:eastAsiaTheme="minorEastAsia" w:hAnsi="Times New Roman" w:cs="Times New Roman"/>
              <w:b/>
              <w:bCs/>
              <w:color w:val="auto"/>
              <w:sz w:val="24"/>
              <w:szCs w:val="24"/>
            </w:rPr>
            <w:id w:val="-808551268"/>
            <w:docPartObj>
              <w:docPartGallery w:val="Cover Pages"/>
              <w:docPartUnique/>
            </w:docPartObj>
          </w:sdtPr>
          <w:sdtEndPr>
            <w:rPr>
              <w:b w:val="0"/>
              <w:bCs w:val="0"/>
              <w:sz w:val="21"/>
              <w:szCs w:val="21"/>
            </w:rPr>
          </w:sdtEndPr>
          <w:sdtContent>
            <w:bookmarkStart w:id="0" w:name="Institucija" w:displacedByCustomXml="prev"/>
            <w:bookmarkStart w:id="1" w:name="autorius" w:displacedByCustomXml="prev"/>
            <w:p w14:paraId="32AF688F" w14:textId="77777777" w:rsidR="0081251D" w:rsidRPr="00831654" w:rsidRDefault="0081251D" w:rsidP="0081251D">
              <w:pPr>
                <w:pStyle w:val="Antrat1"/>
                <w:jc w:val="center"/>
                <w:rPr>
                  <w:rFonts w:ascii="Times New Roman" w:eastAsia="Times New Roman" w:hAnsi="Times New Roman" w:cs="Times New Roman"/>
                  <w:b/>
                  <w:color w:val="auto"/>
                  <w:sz w:val="24"/>
                  <w:szCs w:val="20"/>
                </w:rPr>
              </w:pPr>
              <w:r w:rsidRPr="00831654">
                <w:rPr>
                  <w:rFonts w:ascii="Times New Roman" w:eastAsia="Times New Roman" w:hAnsi="Times New Roman" w:cs="Times New Roman"/>
                  <w:b/>
                  <w:color w:val="auto"/>
                  <w:sz w:val="24"/>
                  <w:szCs w:val="20"/>
                </w:rPr>
                <w:t>VARĖNOS RAJONO SAVIVALDYBĖS ADMINISTRACIJA</w:t>
              </w:r>
              <w:bookmarkEnd w:id="1"/>
              <w:bookmarkEnd w:id="0"/>
            </w:p>
            <w:p w14:paraId="0E4AFE1C" w14:textId="77777777" w:rsidR="0081251D" w:rsidRPr="00831654" w:rsidRDefault="0081251D" w:rsidP="0081251D">
              <w:pPr>
                <w:spacing w:after="0" w:line="240" w:lineRule="auto"/>
                <w:rPr>
                  <w:rFonts w:ascii="Times New Roman" w:eastAsia="Times New Roman" w:hAnsi="Times New Roman" w:cs="Times New Roman"/>
                  <w:sz w:val="24"/>
                  <w:szCs w:val="20"/>
                </w:rPr>
              </w:pPr>
            </w:p>
            <w:tbl>
              <w:tblPr>
                <w:tblW w:w="0" w:type="auto"/>
                <w:tblBorders>
                  <w:bottom w:val="single" w:sz="8" w:space="0" w:color="000000"/>
                  <w:insideH w:val="single" w:sz="4" w:space="0" w:color="000000"/>
                  <w:insideV w:val="single" w:sz="4" w:space="0" w:color="000000"/>
                </w:tblBorders>
                <w:tblLook w:val="04A0" w:firstRow="1" w:lastRow="0" w:firstColumn="1" w:lastColumn="0" w:noHBand="0" w:noVBand="1"/>
              </w:tblPr>
              <w:tblGrid>
                <w:gridCol w:w="9972"/>
              </w:tblGrid>
              <w:tr w:rsidR="0081251D" w:rsidRPr="00831654" w14:paraId="331E6AC5" w14:textId="77777777" w:rsidTr="00236A59">
                <w:trPr>
                  <w:trHeight w:val="424"/>
                </w:trPr>
                <w:tc>
                  <w:tcPr>
                    <w:tcW w:w="10131" w:type="dxa"/>
                    <w:tcBorders>
                      <w:top w:val="nil"/>
                      <w:left w:val="nil"/>
                      <w:bottom w:val="single" w:sz="8" w:space="0" w:color="000000"/>
                      <w:right w:val="nil"/>
                    </w:tcBorders>
                    <w:hideMark/>
                  </w:tcPr>
                  <w:p w14:paraId="6E032893" w14:textId="77777777" w:rsidR="0081251D" w:rsidRPr="00831654" w:rsidRDefault="0081251D" w:rsidP="00236A59">
                    <w:pPr>
                      <w:spacing w:after="0" w:line="240" w:lineRule="auto"/>
                      <w:jc w:val="center"/>
                      <w:rPr>
                        <w:rFonts w:ascii="Times New Roman" w:eastAsia="Times New Roman" w:hAnsi="Times New Roman" w:cs="Times New Roman"/>
                        <w:sz w:val="18"/>
                        <w:szCs w:val="18"/>
                      </w:rPr>
                    </w:pPr>
                    <w:r w:rsidRPr="00831654">
                      <w:rPr>
                        <w:rFonts w:ascii="Times New Roman" w:eastAsia="Times New Roman" w:hAnsi="Times New Roman" w:cs="Times New Roman"/>
                        <w:sz w:val="18"/>
                        <w:szCs w:val="18"/>
                      </w:rPr>
                      <w:t xml:space="preserve">Biudžetinė įstaiga, Vytauto g. 12, 65184 Varėna, tel. (8 310) 32 005, el. p. </w:t>
                    </w:r>
                    <w:hyperlink r:id="rId11" w:history="1">
                      <w:r w:rsidRPr="00831654">
                        <w:rPr>
                          <w:rFonts w:ascii="Times New Roman" w:eastAsia="Times New Roman" w:hAnsi="Times New Roman" w:cs="Times New Roman"/>
                          <w:color w:val="0000FF"/>
                          <w:sz w:val="18"/>
                          <w:szCs w:val="18"/>
                          <w:u w:val="single"/>
                        </w:rPr>
                        <w:t>direktorius@varena.lt</w:t>
                      </w:r>
                    </w:hyperlink>
                    <w:r w:rsidRPr="00831654">
                      <w:rPr>
                        <w:rFonts w:ascii="Times New Roman" w:eastAsia="Times New Roman" w:hAnsi="Times New Roman" w:cs="Times New Roman"/>
                        <w:sz w:val="18"/>
                        <w:szCs w:val="18"/>
                      </w:rPr>
                      <w:t>.</w:t>
                    </w:r>
                  </w:p>
                  <w:p w14:paraId="0A387648" w14:textId="77777777" w:rsidR="0081251D" w:rsidRPr="00831654" w:rsidRDefault="0081251D" w:rsidP="00236A59">
                    <w:pPr>
                      <w:spacing w:after="0" w:line="240" w:lineRule="auto"/>
                      <w:jc w:val="center"/>
                      <w:rPr>
                        <w:rFonts w:ascii="Times New Roman" w:eastAsia="Times New Roman" w:hAnsi="Times New Roman" w:cs="Times New Roman"/>
                        <w:sz w:val="18"/>
                        <w:szCs w:val="18"/>
                      </w:rPr>
                    </w:pPr>
                    <w:r w:rsidRPr="00831654">
                      <w:rPr>
                        <w:rFonts w:ascii="Times New Roman" w:eastAsia="Times New Roman" w:hAnsi="Times New Roman" w:cs="Times New Roman"/>
                        <w:sz w:val="18"/>
                        <w:szCs w:val="18"/>
                      </w:rPr>
                      <w:t xml:space="preserve"> Duomenys kaupiami ir saugomi Juridinių asmenų registre, kodas 188773873</w:t>
                    </w:r>
                  </w:p>
                </w:tc>
              </w:tr>
            </w:tbl>
            <w:p w14:paraId="30F2CD67" w14:textId="77777777" w:rsidR="0081251D" w:rsidRPr="00831654" w:rsidRDefault="0081251D" w:rsidP="0081251D">
              <w:pPr>
                <w:tabs>
                  <w:tab w:val="right" w:leader="underscore" w:pos="8505"/>
                </w:tabs>
                <w:jc w:val="center"/>
                <w:rPr>
                  <w:rFonts w:ascii="Times New Roman" w:hAnsi="Times New Roman" w:cs="Times New Roman"/>
                  <w:color w:val="00B050"/>
                  <w:sz w:val="24"/>
                  <w:szCs w:val="24"/>
                </w:rPr>
              </w:pPr>
            </w:p>
            <w:p w14:paraId="6DBEA6FB" w14:textId="77777777" w:rsidR="0081251D" w:rsidRPr="00831654" w:rsidRDefault="0081251D" w:rsidP="0081251D">
              <w:pPr>
                <w:spacing w:after="120" w:line="20" w:lineRule="atLeast"/>
                <w:contextualSpacing/>
                <w:jc w:val="center"/>
                <w:rPr>
                  <w:rFonts w:ascii="Times New Roman" w:hAnsi="Times New Roman" w:cs="Times New Roman"/>
                  <w:sz w:val="24"/>
                  <w:szCs w:val="24"/>
                </w:rPr>
              </w:pPr>
            </w:p>
            <w:p w14:paraId="4618DEB9" w14:textId="77777777" w:rsidR="0081251D" w:rsidRPr="00831654" w:rsidRDefault="0081251D" w:rsidP="0081251D">
              <w:pPr>
                <w:spacing w:after="120" w:line="20" w:lineRule="atLeast"/>
                <w:ind w:left="5245"/>
                <w:contextualSpacing/>
                <w:rPr>
                  <w:rFonts w:ascii="Times New Roman" w:hAnsi="Times New Roman" w:cs="Times New Roman"/>
                  <w:sz w:val="24"/>
                  <w:szCs w:val="24"/>
                </w:rPr>
              </w:pPr>
              <w:r w:rsidRPr="00831654">
                <w:rPr>
                  <w:rFonts w:ascii="Times New Roman" w:hAnsi="Times New Roman" w:cs="Times New Roman"/>
                  <w:sz w:val="24"/>
                  <w:szCs w:val="24"/>
                </w:rPr>
                <w:t xml:space="preserve">PATVIRTINTA </w:t>
              </w:r>
            </w:p>
            <w:p w14:paraId="43253CA5" w14:textId="2363FD5F" w:rsidR="0081251D" w:rsidRDefault="0081251D" w:rsidP="0081251D">
              <w:pPr>
                <w:spacing w:after="120" w:line="20" w:lineRule="atLeast"/>
                <w:ind w:left="5245"/>
                <w:contextualSpacing/>
                <w:rPr>
                  <w:rFonts w:ascii="Times New Roman" w:hAnsi="Times New Roman" w:cs="Times New Roman"/>
                  <w:sz w:val="24"/>
                  <w:szCs w:val="24"/>
                </w:rPr>
              </w:pPr>
              <w:r w:rsidRPr="00831654">
                <w:rPr>
                  <w:rFonts w:ascii="Times New Roman" w:hAnsi="Times New Roman" w:cs="Times New Roman"/>
                  <w:sz w:val="24"/>
                  <w:szCs w:val="24"/>
                </w:rPr>
                <w:t>Varėnos rajono savivaldybės administracijos Viešųjų pirkimų komisijos 20</w:t>
              </w:r>
              <w:r>
                <w:rPr>
                  <w:rFonts w:ascii="Times New Roman" w:hAnsi="Times New Roman" w:cs="Times New Roman"/>
                  <w:sz w:val="24"/>
                  <w:szCs w:val="24"/>
                </w:rPr>
                <w:t>2</w:t>
              </w:r>
              <w:r w:rsidR="00236A59">
                <w:rPr>
                  <w:rFonts w:ascii="Times New Roman" w:hAnsi="Times New Roman" w:cs="Times New Roman"/>
                  <w:sz w:val="24"/>
                  <w:szCs w:val="24"/>
                </w:rPr>
                <w:t>6-</w:t>
              </w:r>
              <w:r w:rsidR="00C90AC2">
                <w:rPr>
                  <w:rFonts w:ascii="Times New Roman" w:hAnsi="Times New Roman" w:cs="Times New Roman"/>
                  <w:sz w:val="24"/>
                  <w:szCs w:val="24"/>
                </w:rPr>
                <w:t>06-05</w:t>
              </w:r>
            </w:p>
            <w:p w14:paraId="06944CD4" w14:textId="4814F745" w:rsidR="0081251D" w:rsidRPr="00831654" w:rsidRDefault="0081251D" w:rsidP="0081251D">
              <w:pPr>
                <w:spacing w:after="120" w:line="20" w:lineRule="atLeast"/>
                <w:ind w:left="5245"/>
                <w:contextualSpacing/>
                <w:rPr>
                  <w:rFonts w:ascii="Times New Roman" w:hAnsi="Times New Roman" w:cs="Times New Roman"/>
                  <w:sz w:val="24"/>
                  <w:szCs w:val="24"/>
                </w:rPr>
              </w:pPr>
              <w:r w:rsidRPr="00831654">
                <w:rPr>
                  <w:rFonts w:ascii="Times New Roman" w:hAnsi="Times New Roman" w:cs="Times New Roman"/>
                  <w:sz w:val="24"/>
                  <w:szCs w:val="24"/>
                </w:rPr>
                <w:t>protokolu Nr.</w:t>
              </w:r>
              <w:r>
                <w:rPr>
                  <w:rFonts w:ascii="Times New Roman" w:hAnsi="Times New Roman" w:cs="Times New Roman"/>
                  <w:sz w:val="24"/>
                  <w:szCs w:val="24"/>
                </w:rPr>
                <w:t xml:space="preserve"> AVP-</w:t>
              </w:r>
              <w:r w:rsidR="00C90AC2">
                <w:rPr>
                  <w:rFonts w:ascii="Times New Roman" w:hAnsi="Times New Roman" w:cs="Times New Roman"/>
                  <w:sz w:val="24"/>
                  <w:szCs w:val="24"/>
                </w:rPr>
                <w:t>24</w:t>
              </w:r>
            </w:p>
            <w:p w14:paraId="02540E0D" w14:textId="77777777" w:rsidR="0081251D" w:rsidRPr="00831654" w:rsidRDefault="0081251D" w:rsidP="0081251D">
              <w:pPr>
                <w:spacing w:after="120" w:line="20" w:lineRule="atLeast"/>
                <w:contextualSpacing/>
                <w:jc w:val="center"/>
                <w:rPr>
                  <w:rFonts w:ascii="Times New Roman" w:hAnsi="Times New Roman" w:cs="Times New Roman"/>
                  <w:sz w:val="24"/>
                  <w:szCs w:val="24"/>
                </w:rPr>
              </w:pPr>
            </w:p>
            <w:p w14:paraId="6DABC291" w14:textId="77777777" w:rsidR="0081251D" w:rsidRPr="00831654" w:rsidRDefault="0081251D" w:rsidP="0081251D">
              <w:pPr>
                <w:spacing w:after="120" w:line="20" w:lineRule="atLeast"/>
                <w:contextualSpacing/>
                <w:jc w:val="center"/>
                <w:rPr>
                  <w:rFonts w:ascii="Times New Roman" w:hAnsi="Times New Roman" w:cs="Times New Roman"/>
                  <w:sz w:val="24"/>
                  <w:szCs w:val="24"/>
                </w:rPr>
              </w:pPr>
            </w:p>
            <w:p w14:paraId="71541735" w14:textId="77777777" w:rsidR="0081251D" w:rsidRPr="005B2AC1" w:rsidRDefault="0081251D" w:rsidP="0081251D">
              <w:pPr>
                <w:spacing w:after="120" w:line="20" w:lineRule="atLeast"/>
                <w:contextualSpacing/>
                <w:jc w:val="center"/>
                <w:rPr>
                  <w:rFonts w:ascii="Times New Roman" w:hAnsi="Times New Roman" w:cs="Times New Roman"/>
                  <w:b/>
                  <w:bCs/>
                  <w:sz w:val="24"/>
                  <w:szCs w:val="24"/>
                </w:rPr>
              </w:pPr>
              <w:r w:rsidRPr="005B2AC1">
                <w:rPr>
                  <w:rFonts w:ascii="Times New Roman" w:hAnsi="Times New Roman" w:cs="Times New Roman"/>
                  <w:b/>
                  <w:bCs/>
                  <w:sz w:val="24"/>
                  <w:szCs w:val="24"/>
                </w:rPr>
                <w:t xml:space="preserve">SUPAPRASTINTO VIEŠOJO PIRKIMO </w:t>
              </w:r>
            </w:p>
            <w:p w14:paraId="420B37A0" w14:textId="77777777" w:rsidR="0081251D" w:rsidRPr="005B2AC1" w:rsidRDefault="0081251D" w:rsidP="0081251D">
              <w:pPr>
                <w:spacing w:after="120" w:line="20" w:lineRule="atLeast"/>
                <w:contextualSpacing/>
                <w:jc w:val="center"/>
                <w:rPr>
                  <w:rFonts w:ascii="Times New Roman" w:hAnsi="Times New Roman" w:cs="Times New Roman"/>
                  <w:b/>
                  <w:bCs/>
                  <w:sz w:val="24"/>
                  <w:szCs w:val="24"/>
                </w:rPr>
              </w:pPr>
            </w:p>
            <w:p w14:paraId="4361DA34" w14:textId="40E82A03" w:rsidR="0081251D" w:rsidRPr="005B2AC1" w:rsidRDefault="0081251D" w:rsidP="0081251D">
              <w:pPr>
                <w:spacing w:after="0" w:line="240" w:lineRule="auto"/>
                <w:contextualSpacing/>
                <w:jc w:val="center"/>
                <w:rPr>
                  <w:rFonts w:ascii="Times New Roman Bold" w:hAnsi="Times New Roman Bold" w:cs="Times New Roman"/>
                  <w:b/>
                  <w:bCs/>
                  <w:caps/>
                  <w:sz w:val="24"/>
                  <w:szCs w:val="24"/>
                </w:rPr>
              </w:pPr>
              <w:r w:rsidRPr="005B2AC1">
                <w:rPr>
                  <w:rFonts w:ascii="Times New Roman Bold" w:hAnsi="Times New Roman Bold" w:cs="Times New Roman"/>
                  <w:b/>
                  <w:bCs/>
                  <w:caps/>
                  <w:sz w:val="24"/>
                  <w:szCs w:val="24"/>
                </w:rPr>
                <w:t>„</w:t>
              </w:r>
              <w:r w:rsidR="00236A59" w:rsidRPr="00923C17">
                <w:rPr>
                  <w:rFonts w:ascii="Times New Roman Bold" w:hAnsi="Times New Roman Bold" w:cs="Times New Roman"/>
                  <w:b/>
                  <w:bCs/>
                  <w:caps/>
                  <w:sz w:val="24"/>
                  <w:szCs w:val="24"/>
                </w:rPr>
                <w:t>Elektrinis automobilis</w:t>
              </w:r>
              <w:r w:rsidRPr="005B2AC1">
                <w:rPr>
                  <w:rFonts w:ascii="Times New Roman Bold" w:hAnsi="Times New Roman Bold" w:cs="Times New Roman"/>
                  <w:b/>
                  <w:bCs/>
                  <w:caps/>
                  <w:sz w:val="24"/>
                  <w:szCs w:val="24"/>
                </w:rPr>
                <w:t>“</w:t>
              </w:r>
            </w:p>
            <w:p w14:paraId="1BFCD802" w14:textId="77777777" w:rsidR="0081251D" w:rsidRPr="005B2AC1" w:rsidRDefault="0081251D" w:rsidP="0081251D">
              <w:pPr>
                <w:spacing w:after="0" w:line="240" w:lineRule="auto"/>
                <w:contextualSpacing/>
                <w:jc w:val="center"/>
                <w:rPr>
                  <w:rFonts w:ascii="Times New Roman Bold" w:hAnsi="Times New Roman Bold" w:cs="Times New Roman"/>
                  <w:b/>
                  <w:bCs/>
                  <w:caps/>
                  <w:sz w:val="24"/>
                  <w:szCs w:val="24"/>
                </w:rPr>
              </w:pPr>
            </w:p>
            <w:p w14:paraId="4DF77368" w14:textId="77777777" w:rsidR="0081251D" w:rsidRPr="005B2AC1" w:rsidRDefault="0081251D" w:rsidP="0081251D">
              <w:pPr>
                <w:spacing w:after="120" w:line="20" w:lineRule="atLeast"/>
                <w:contextualSpacing/>
                <w:jc w:val="center"/>
                <w:rPr>
                  <w:rFonts w:ascii="Times New Roman" w:hAnsi="Times New Roman" w:cs="Times New Roman"/>
                  <w:b/>
                  <w:bCs/>
                  <w:sz w:val="24"/>
                  <w:szCs w:val="24"/>
                </w:rPr>
              </w:pPr>
              <w:r w:rsidRPr="005B2AC1">
                <w:rPr>
                  <w:rFonts w:ascii="Times New Roman" w:hAnsi="Times New Roman" w:cs="Times New Roman"/>
                  <w:b/>
                  <w:bCs/>
                  <w:sz w:val="24"/>
                  <w:szCs w:val="24"/>
                </w:rPr>
                <w:t>ATVIRO KONKURSO SPECIALIOSIOS SĄLYGOS</w:t>
              </w:r>
            </w:p>
            <w:p w14:paraId="29133CD7" w14:textId="77777777" w:rsidR="0081251D" w:rsidRPr="005B2AC1" w:rsidRDefault="0081251D" w:rsidP="0081251D">
              <w:pPr>
                <w:spacing w:after="120" w:line="20" w:lineRule="atLeast"/>
                <w:contextualSpacing/>
                <w:jc w:val="center"/>
                <w:rPr>
                  <w:rFonts w:ascii="Times New Roman" w:hAnsi="Times New Roman" w:cs="Times New Roman"/>
                  <w:i/>
                  <w:iCs/>
                  <w:sz w:val="24"/>
                  <w:szCs w:val="24"/>
                </w:rPr>
              </w:pPr>
              <w:r w:rsidRPr="005B2AC1">
                <w:rPr>
                  <w:rFonts w:ascii="Times New Roman" w:hAnsi="Times New Roman" w:cs="Times New Roman"/>
                  <w:b/>
                  <w:bCs/>
                  <w:sz w:val="24"/>
                  <w:szCs w:val="24"/>
                </w:rPr>
                <w:t>Versija Nr. 1</w:t>
              </w:r>
              <w:r w:rsidRPr="005B2AC1">
                <w:rPr>
                  <w:rFonts w:ascii="Times New Roman" w:hAnsi="Times New Roman" w:cs="Times New Roman"/>
                  <w:i/>
                  <w:iCs/>
                  <w:sz w:val="24"/>
                  <w:szCs w:val="24"/>
                </w:rPr>
                <w:t xml:space="preserve"> </w:t>
              </w:r>
            </w:p>
            <w:p w14:paraId="6211D8B3" w14:textId="77777777" w:rsidR="0081251D" w:rsidRPr="005B2AC1" w:rsidRDefault="0081251D" w:rsidP="0081251D">
              <w:pPr>
                <w:spacing w:after="120" w:line="20" w:lineRule="atLeast"/>
                <w:contextualSpacing/>
                <w:rPr>
                  <w:rFonts w:ascii="Times New Roman" w:hAnsi="Times New Roman" w:cs="Times New Roman"/>
                  <w:sz w:val="24"/>
                  <w:szCs w:val="24"/>
                </w:rPr>
              </w:pPr>
            </w:p>
            <w:p w14:paraId="73CCB438" w14:textId="0FBE1A32" w:rsidR="005F13F0" w:rsidRPr="00555DBC" w:rsidRDefault="0081251D" w:rsidP="004E4612">
              <w:pPr>
                <w:spacing w:after="120" w:line="20" w:lineRule="atLeast"/>
                <w:contextualSpacing/>
                <w:rPr>
                  <w:rFonts w:cstheme="minorHAnsi"/>
                </w:rPr>
              </w:pPr>
              <w:r w:rsidRPr="00831654">
                <w:rPr>
                  <w:rFonts w:ascii="Times New Roman" w:hAnsi="Times New Roman" w:cs="Times New Roman"/>
                </w:rPr>
                <w:br w:type="page"/>
              </w:r>
            </w:p>
          </w:sdtContent>
        </w:sdt>
      </w:sdtContent>
    </w:sdt>
    <w:p w14:paraId="7DBFF88B" w14:textId="0FE73970" w:rsidR="002415C7" w:rsidRPr="00555DBC" w:rsidRDefault="00263B34" w:rsidP="00457163">
      <w:pPr>
        <w:pStyle w:val="Antrat1"/>
        <w:numPr>
          <w:ilvl w:val="0"/>
          <w:numId w:val="1"/>
        </w:numPr>
        <w:spacing w:line="20" w:lineRule="atLeast"/>
        <w:ind w:left="567" w:hanging="567"/>
        <w:contextualSpacing/>
        <w:rPr>
          <w:rFonts w:ascii="Times New Roman" w:hAnsi="Times New Roman" w:cs="Times New Roman"/>
          <w:b/>
          <w:color w:val="auto"/>
          <w:sz w:val="24"/>
          <w:szCs w:val="24"/>
        </w:rPr>
      </w:pPr>
      <w:bookmarkStart w:id="2" w:name="_Toc147739116"/>
      <w:bookmarkStart w:id="3" w:name="_Toc126333928"/>
      <w:bookmarkStart w:id="4" w:name="_Toc335201954"/>
      <w:r w:rsidRPr="00555DBC">
        <w:rPr>
          <w:rFonts w:ascii="Times New Roman" w:hAnsi="Times New Roman" w:cs="Times New Roman"/>
          <w:b/>
          <w:color w:val="auto"/>
          <w:sz w:val="24"/>
          <w:szCs w:val="24"/>
        </w:rPr>
        <w:lastRenderedPageBreak/>
        <w:t>Bendra informacija</w:t>
      </w:r>
      <w:bookmarkEnd w:id="3"/>
    </w:p>
    <w:p w14:paraId="60B754CB" w14:textId="77777777" w:rsidR="00555DBC" w:rsidRPr="00A675F3" w:rsidRDefault="00555DBC" w:rsidP="00555DBC">
      <w:pPr>
        <w:pStyle w:val="Sraopastraipa"/>
        <w:tabs>
          <w:tab w:val="left" w:pos="851"/>
        </w:tabs>
        <w:spacing w:after="0" w:line="20" w:lineRule="atLeast"/>
        <w:ind w:left="0" w:firstLine="851"/>
        <w:jc w:val="both"/>
        <w:rPr>
          <w:rFonts w:ascii="Times New Roman" w:hAnsi="Times New Roman" w:cs="Times New Roman"/>
          <w:sz w:val="22"/>
          <w:szCs w:val="24"/>
        </w:rPr>
      </w:pPr>
      <w:r w:rsidRPr="00A675F3">
        <w:rPr>
          <w:rFonts w:ascii="Times New Roman" w:hAnsi="Times New Roman" w:cs="Times New Roman"/>
          <w:sz w:val="22"/>
          <w:szCs w:val="24"/>
        </w:rPr>
        <w:t>1.1. Perkančioji organizacija – Varėnos rajono savivaldybės administracija</w:t>
      </w:r>
      <w:r w:rsidRPr="00A675F3">
        <w:rPr>
          <w:rFonts w:ascii="Times New Roman" w:eastAsia="Calibri" w:hAnsi="Times New Roman" w:cs="Times New Roman"/>
          <w:sz w:val="22"/>
          <w:szCs w:val="24"/>
        </w:rPr>
        <w:t>,</w:t>
      </w:r>
      <w:r w:rsidRPr="00A675F3">
        <w:rPr>
          <w:rFonts w:ascii="Times New Roman" w:eastAsia="Calibri" w:hAnsi="Times New Roman" w:cs="Times New Roman"/>
          <w:color w:val="00B050"/>
          <w:sz w:val="22"/>
          <w:szCs w:val="24"/>
        </w:rPr>
        <w:t xml:space="preserve"> </w:t>
      </w:r>
      <w:r w:rsidRPr="00A675F3">
        <w:rPr>
          <w:rFonts w:ascii="Times New Roman" w:eastAsia="Calibri" w:hAnsi="Times New Roman" w:cs="Times New Roman"/>
          <w:sz w:val="22"/>
          <w:szCs w:val="24"/>
        </w:rPr>
        <w:t xml:space="preserve">juridinio asmens kodas 188773873, adresas Vytauto g. 12, Varėna. Perkančioji organizacija </w:t>
      </w:r>
      <w:r>
        <w:rPr>
          <w:rFonts w:ascii="Times New Roman" w:eastAsia="Calibri" w:hAnsi="Times New Roman" w:cs="Times New Roman"/>
          <w:sz w:val="22"/>
          <w:szCs w:val="24"/>
        </w:rPr>
        <w:t xml:space="preserve">nėra </w:t>
      </w:r>
      <w:r w:rsidRPr="00A675F3">
        <w:rPr>
          <w:rFonts w:ascii="Times New Roman" w:eastAsia="Calibri" w:hAnsi="Times New Roman" w:cs="Times New Roman"/>
          <w:sz w:val="22"/>
          <w:szCs w:val="24"/>
        </w:rPr>
        <w:t>PVM mokėtoja.</w:t>
      </w:r>
    </w:p>
    <w:p w14:paraId="743CDAE4" w14:textId="77777777" w:rsidR="00555DBC" w:rsidRPr="00A675F3" w:rsidRDefault="00555DBC" w:rsidP="00555DBC">
      <w:pPr>
        <w:tabs>
          <w:tab w:val="left" w:pos="851"/>
          <w:tab w:val="left" w:pos="993"/>
        </w:tabs>
        <w:spacing w:after="0" w:line="20" w:lineRule="atLeast"/>
        <w:ind w:firstLine="851"/>
        <w:jc w:val="both"/>
        <w:rPr>
          <w:rFonts w:ascii="Times New Roman" w:eastAsia="Calibri" w:hAnsi="Times New Roman" w:cs="Times New Roman"/>
          <w:sz w:val="22"/>
          <w:szCs w:val="24"/>
        </w:rPr>
      </w:pPr>
      <w:r w:rsidRPr="00A675F3">
        <w:rPr>
          <w:rFonts w:ascii="Times New Roman" w:eastAsia="Calibri" w:hAnsi="Times New Roman" w:cs="Times New Roman"/>
          <w:sz w:val="22"/>
          <w:szCs w:val="24"/>
        </w:rPr>
        <w:t xml:space="preserve">1.2. Sutartį pasirašys </w:t>
      </w:r>
      <w:r w:rsidRPr="00A675F3">
        <w:rPr>
          <w:rFonts w:ascii="Times New Roman" w:hAnsi="Times New Roman" w:cs="Times New Roman"/>
          <w:sz w:val="22"/>
          <w:szCs w:val="24"/>
        </w:rPr>
        <w:t>perkančioji organizacija</w:t>
      </w:r>
      <w:r w:rsidRPr="00A675F3">
        <w:rPr>
          <w:rFonts w:ascii="Times New Roman" w:eastAsia="Calibri" w:hAnsi="Times New Roman" w:cs="Times New Roman"/>
          <w:sz w:val="22"/>
          <w:szCs w:val="24"/>
        </w:rPr>
        <w:t xml:space="preserve">. </w:t>
      </w:r>
    </w:p>
    <w:p w14:paraId="5DA6534A" w14:textId="58749985" w:rsidR="00555DBC" w:rsidRPr="00751340" w:rsidRDefault="00555DBC" w:rsidP="00555DBC">
      <w:pPr>
        <w:pStyle w:val="Sraopastraipa"/>
        <w:tabs>
          <w:tab w:val="left" w:pos="851"/>
        </w:tabs>
        <w:spacing w:after="0" w:line="240" w:lineRule="auto"/>
        <w:ind w:left="0" w:firstLine="851"/>
        <w:jc w:val="both"/>
        <w:rPr>
          <w:rFonts w:ascii="Times New Roman" w:eastAsia="Calibri" w:hAnsi="Times New Roman" w:cs="Times New Roman"/>
          <w:sz w:val="22"/>
          <w:szCs w:val="24"/>
        </w:rPr>
      </w:pPr>
      <w:r w:rsidRPr="00751340">
        <w:rPr>
          <w:rFonts w:ascii="Times New Roman" w:hAnsi="Times New Roman" w:cs="Times New Roman"/>
          <w:sz w:val="22"/>
          <w:szCs w:val="24"/>
        </w:rPr>
        <w:t xml:space="preserve">1.3. Pirkimas neatliekamas naudojantis centralizuotų pirkimų katalogu, nes perkamų </w:t>
      </w:r>
      <w:r w:rsidR="00C90AC2">
        <w:rPr>
          <w:rFonts w:ascii="Times New Roman" w:hAnsi="Times New Roman" w:cs="Times New Roman"/>
          <w:sz w:val="22"/>
          <w:szCs w:val="24"/>
        </w:rPr>
        <w:t>prekių</w:t>
      </w:r>
      <w:r w:rsidRPr="00751340">
        <w:rPr>
          <w:rFonts w:ascii="Times New Roman" w:hAnsi="Times New Roman" w:cs="Times New Roman"/>
          <w:sz w:val="22"/>
          <w:szCs w:val="24"/>
        </w:rPr>
        <w:t xml:space="preserve"> </w:t>
      </w:r>
      <w:r w:rsidRPr="00751340">
        <w:rPr>
          <w:rFonts w:ascii="Times New Roman" w:eastAsia="Calibri" w:hAnsi="Times New Roman" w:cs="Times New Roman"/>
          <w:sz w:val="22"/>
          <w:szCs w:val="24"/>
          <w:lang w:eastAsia="en-US"/>
        </w:rPr>
        <w:t>centralizuotų pirkimų kataloge nėra</w:t>
      </w:r>
      <w:r w:rsidRPr="00751340">
        <w:rPr>
          <w:rFonts w:ascii="Times New Roman" w:hAnsi="Times New Roman" w:cs="Times New Roman"/>
          <w:sz w:val="22"/>
          <w:szCs w:val="24"/>
        </w:rPr>
        <w:t xml:space="preserve">.  </w:t>
      </w:r>
    </w:p>
    <w:p w14:paraId="50D61E77" w14:textId="77777777" w:rsidR="00555DBC" w:rsidRPr="00751340" w:rsidRDefault="00555DBC" w:rsidP="00555DBC">
      <w:pPr>
        <w:tabs>
          <w:tab w:val="left" w:pos="851"/>
        </w:tabs>
        <w:spacing w:after="0" w:line="240" w:lineRule="auto"/>
        <w:ind w:firstLine="851"/>
        <w:jc w:val="both"/>
        <w:rPr>
          <w:rFonts w:ascii="Times New Roman" w:hAnsi="Times New Roman" w:cs="Times New Roman"/>
          <w:sz w:val="22"/>
          <w:szCs w:val="24"/>
        </w:rPr>
      </w:pPr>
      <w:r w:rsidRPr="00751340">
        <w:rPr>
          <w:rFonts w:ascii="Times New Roman" w:hAnsi="Times New Roman" w:cs="Times New Roman"/>
          <w:sz w:val="22"/>
          <w:szCs w:val="24"/>
        </w:rPr>
        <w:t xml:space="preserve">1.4. </w:t>
      </w:r>
      <w:r w:rsidRPr="00751340">
        <w:rPr>
          <w:rFonts w:ascii="Times New Roman" w:eastAsia="Times New Roman" w:hAnsi="Times New Roman" w:cs="Times New Roman"/>
          <w:sz w:val="22"/>
          <w:szCs w:val="24"/>
        </w:rPr>
        <w:t>Perkančioji organizacija nerezervuoja teisės dalyvauti pirkime.</w:t>
      </w:r>
    </w:p>
    <w:p w14:paraId="415B9A3D" w14:textId="77777777" w:rsidR="00555DBC" w:rsidRPr="00751340" w:rsidRDefault="00555DBC" w:rsidP="00555DBC">
      <w:pPr>
        <w:pStyle w:val="Sraopastraipa"/>
        <w:tabs>
          <w:tab w:val="left" w:pos="851"/>
        </w:tabs>
        <w:spacing w:after="0" w:line="240" w:lineRule="auto"/>
        <w:ind w:left="0" w:firstLine="851"/>
        <w:jc w:val="both"/>
        <w:rPr>
          <w:rFonts w:ascii="Times New Roman" w:hAnsi="Times New Roman" w:cs="Times New Roman"/>
          <w:sz w:val="22"/>
          <w:szCs w:val="24"/>
        </w:rPr>
      </w:pPr>
      <w:r w:rsidRPr="00751340">
        <w:rPr>
          <w:rFonts w:ascii="Times New Roman" w:hAnsi="Times New Roman" w:cs="Times New Roman"/>
          <w:sz w:val="22"/>
          <w:szCs w:val="24"/>
        </w:rPr>
        <w:t>1.5. Stebėtojai dalyvauti Komisijos posėdžiuose nėra kviečiami.</w:t>
      </w:r>
    </w:p>
    <w:p w14:paraId="160EEDD0" w14:textId="5C274EFC" w:rsidR="00555DBC" w:rsidRPr="00751340" w:rsidRDefault="00555DBC" w:rsidP="009E0C4C">
      <w:pPr>
        <w:pStyle w:val="Sraopastraipa"/>
        <w:tabs>
          <w:tab w:val="left" w:pos="1134"/>
        </w:tabs>
        <w:spacing w:after="0" w:line="240" w:lineRule="auto"/>
        <w:ind w:left="0" w:firstLine="851"/>
        <w:jc w:val="both"/>
        <w:rPr>
          <w:rFonts w:ascii="Times New Roman" w:hAnsi="Times New Roman" w:cs="Times New Roman"/>
          <w:sz w:val="24"/>
          <w:szCs w:val="24"/>
        </w:rPr>
      </w:pPr>
      <w:r w:rsidRPr="00751340">
        <w:rPr>
          <w:rFonts w:ascii="Times New Roman" w:hAnsi="Times New Roman" w:cs="Times New Roman"/>
          <w:sz w:val="22"/>
          <w:szCs w:val="24"/>
        </w:rPr>
        <w:t>1.6. Atliekamas žaliasis pirkimas</w:t>
      </w:r>
      <w:r w:rsidR="00FD3C20">
        <w:rPr>
          <w:rFonts w:ascii="Times New Roman" w:hAnsi="Times New Roman" w:cs="Times New Roman"/>
          <w:sz w:val="22"/>
          <w:szCs w:val="24"/>
        </w:rPr>
        <w:t xml:space="preserve"> ir jis </w:t>
      </w:r>
      <w:r w:rsidR="00FD3C20" w:rsidRPr="00FD3C20">
        <w:rPr>
          <w:rFonts w:ascii="Times New Roman" w:hAnsi="Times New Roman" w:cs="Times New Roman"/>
          <w:sz w:val="22"/>
          <w:szCs w:val="24"/>
        </w:rPr>
        <w:t>vykdomas vadovaujantis Aplinkos apsaugos kriterijų taikymo, vykdant žaliuosius pirkimus, tvarkos aprašo (toliau – Aprašas), patvirtinto Lietuvos Respublikos aplinkos ministro 2011 m. birželio 28 d. įsakymu Nr. D1-508 „Dėl aplinkos apsaugos kriterijų taikymo, vykdant žaliuosius pirkimus, tvarkos aprašo patvirtinimo“, 4.1 papunkčiu</w:t>
      </w:r>
      <w:r w:rsidR="00FE264F">
        <w:rPr>
          <w:rFonts w:ascii="Times New Roman" w:hAnsi="Times New Roman" w:cs="Times New Roman"/>
          <w:sz w:val="22"/>
          <w:szCs w:val="24"/>
        </w:rPr>
        <w:t xml:space="preserve">. </w:t>
      </w:r>
      <w:r w:rsidRPr="00751340">
        <w:rPr>
          <w:rFonts w:ascii="Times New Roman" w:hAnsi="Times New Roman" w:cs="Times New Roman"/>
          <w:sz w:val="22"/>
          <w:szCs w:val="24"/>
        </w:rPr>
        <w:t xml:space="preserve">Aplinkos apaugos kriterijai nustatyti specialiųjų sąlygų </w:t>
      </w:r>
      <w:r w:rsidR="00751340" w:rsidRPr="00751340">
        <w:rPr>
          <w:rFonts w:ascii="Times New Roman" w:hAnsi="Times New Roman" w:cs="Times New Roman"/>
          <w:sz w:val="22"/>
          <w:szCs w:val="24"/>
        </w:rPr>
        <w:t>2 priede „Techninė specifikacija“ ir 7 priede „Viešojo pirkimo sutarties projektas“.</w:t>
      </w:r>
    </w:p>
    <w:p w14:paraId="0F336C77" w14:textId="77777777" w:rsidR="00555DBC" w:rsidRPr="00751340" w:rsidRDefault="00555DBC" w:rsidP="00555DBC">
      <w:pPr>
        <w:pStyle w:val="Sraopastraipa"/>
        <w:numPr>
          <w:ilvl w:val="1"/>
          <w:numId w:val="41"/>
        </w:numPr>
        <w:tabs>
          <w:tab w:val="left" w:pos="851"/>
        </w:tabs>
        <w:spacing w:after="0" w:line="240" w:lineRule="auto"/>
        <w:ind w:left="0" w:firstLine="851"/>
        <w:jc w:val="both"/>
        <w:rPr>
          <w:rFonts w:ascii="Times New Roman" w:hAnsi="Times New Roman" w:cs="Times New Roman"/>
          <w:sz w:val="22"/>
          <w:szCs w:val="24"/>
        </w:rPr>
      </w:pPr>
      <w:r w:rsidRPr="00751340">
        <w:rPr>
          <w:rFonts w:ascii="Times New Roman" w:eastAsia="Arial" w:hAnsi="Times New Roman" w:cs="Times New Roman"/>
          <w:sz w:val="22"/>
          <w:szCs w:val="24"/>
        </w:rPr>
        <w:t xml:space="preserve"> Išankstinis skelbimas apie pirkimą nebuvo paskelbtas. </w:t>
      </w:r>
    </w:p>
    <w:p w14:paraId="42D4D318" w14:textId="77777777" w:rsidR="00555DBC" w:rsidRPr="00751340" w:rsidRDefault="00555DBC" w:rsidP="00555DBC">
      <w:pPr>
        <w:pStyle w:val="Sraopastraipa"/>
        <w:numPr>
          <w:ilvl w:val="1"/>
          <w:numId w:val="41"/>
        </w:numPr>
        <w:tabs>
          <w:tab w:val="left" w:pos="851"/>
          <w:tab w:val="left" w:pos="993"/>
        </w:tabs>
        <w:spacing w:after="0" w:line="240" w:lineRule="auto"/>
        <w:ind w:left="0" w:firstLine="851"/>
        <w:jc w:val="both"/>
        <w:rPr>
          <w:rFonts w:ascii="Times New Roman" w:hAnsi="Times New Roman" w:cs="Times New Roman"/>
          <w:sz w:val="22"/>
          <w:szCs w:val="24"/>
        </w:rPr>
      </w:pPr>
      <w:r w:rsidRPr="00751340">
        <w:rPr>
          <w:rFonts w:ascii="Times New Roman" w:hAnsi="Times New Roman" w:cs="Times New Roman"/>
          <w:sz w:val="22"/>
          <w:szCs w:val="24"/>
          <w:lang w:eastAsia="en-US"/>
        </w:rPr>
        <w:t xml:space="preserve"> Pirkime </w:t>
      </w:r>
      <w:r w:rsidRPr="00751340">
        <w:rPr>
          <w:rFonts w:ascii="Times New Roman" w:hAnsi="Times New Roman" w:cs="Times New Roman"/>
          <w:sz w:val="22"/>
          <w:szCs w:val="24"/>
        </w:rPr>
        <w:t>perkančioji organizacija</w:t>
      </w:r>
      <w:r w:rsidRPr="00751340">
        <w:rPr>
          <w:rFonts w:ascii="Times New Roman" w:hAnsi="Times New Roman" w:cs="Times New Roman"/>
          <w:sz w:val="22"/>
          <w:szCs w:val="24"/>
          <w:lang w:eastAsia="en-US"/>
        </w:rPr>
        <w:t xml:space="preserve"> nenumato skelbti pranešimo dėl savanoriško </w:t>
      </w:r>
      <w:proofErr w:type="spellStart"/>
      <w:r w:rsidRPr="00751340">
        <w:rPr>
          <w:rFonts w:ascii="Times New Roman" w:hAnsi="Times New Roman" w:cs="Times New Roman"/>
          <w:i/>
          <w:iCs/>
          <w:sz w:val="22"/>
          <w:szCs w:val="24"/>
          <w:lang w:eastAsia="en-US"/>
        </w:rPr>
        <w:t>ex</w:t>
      </w:r>
      <w:proofErr w:type="spellEnd"/>
      <w:r w:rsidRPr="00751340">
        <w:rPr>
          <w:rFonts w:ascii="Times New Roman" w:hAnsi="Times New Roman" w:cs="Times New Roman"/>
          <w:i/>
          <w:iCs/>
          <w:sz w:val="22"/>
          <w:szCs w:val="24"/>
          <w:lang w:eastAsia="en-US"/>
        </w:rPr>
        <w:t xml:space="preserve"> ante</w:t>
      </w:r>
      <w:r w:rsidRPr="00751340">
        <w:rPr>
          <w:rFonts w:ascii="Times New Roman" w:hAnsi="Times New Roman" w:cs="Times New Roman"/>
          <w:sz w:val="22"/>
          <w:szCs w:val="24"/>
          <w:lang w:eastAsia="en-US"/>
        </w:rPr>
        <w:t xml:space="preserve"> skaidrumo.</w:t>
      </w:r>
    </w:p>
    <w:p w14:paraId="79B30C98" w14:textId="77777777" w:rsidR="00555DBC" w:rsidRPr="00751340" w:rsidRDefault="00555DBC" w:rsidP="00555DBC">
      <w:pPr>
        <w:pStyle w:val="Sraopastraipa"/>
        <w:numPr>
          <w:ilvl w:val="1"/>
          <w:numId w:val="41"/>
        </w:numPr>
        <w:tabs>
          <w:tab w:val="left" w:pos="851"/>
          <w:tab w:val="left" w:pos="993"/>
        </w:tabs>
        <w:spacing w:after="0" w:line="240" w:lineRule="auto"/>
        <w:ind w:left="0" w:firstLine="851"/>
        <w:jc w:val="both"/>
        <w:rPr>
          <w:rFonts w:ascii="Times New Roman" w:hAnsi="Times New Roman" w:cs="Times New Roman"/>
          <w:color w:val="7030A0"/>
          <w:sz w:val="22"/>
          <w:szCs w:val="24"/>
        </w:rPr>
      </w:pPr>
      <w:r w:rsidRPr="00751340">
        <w:rPr>
          <w:rFonts w:ascii="Times New Roman" w:hAnsi="Times New Roman" w:cs="Times New Roman"/>
          <w:sz w:val="22"/>
          <w:szCs w:val="24"/>
        </w:rPr>
        <w:t xml:space="preserve">Pirkime neleidžiama pateikti alternatyvių pasiūlymų. </w:t>
      </w:r>
    </w:p>
    <w:p w14:paraId="64F70AFE" w14:textId="77777777" w:rsidR="00555DBC" w:rsidRPr="00751340" w:rsidRDefault="00555DBC" w:rsidP="00555DBC">
      <w:pPr>
        <w:pStyle w:val="Sraopastraipa"/>
        <w:numPr>
          <w:ilvl w:val="1"/>
          <w:numId w:val="41"/>
        </w:numPr>
        <w:tabs>
          <w:tab w:val="left" w:pos="851"/>
          <w:tab w:val="left" w:pos="993"/>
        </w:tabs>
        <w:spacing w:after="0" w:line="240" w:lineRule="auto"/>
        <w:ind w:left="0" w:firstLine="851"/>
        <w:jc w:val="both"/>
        <w:rPr>
          <w:rFonts w:ascii="Times New Roman" w:hAnsi="Times New Roman" w:cs="Times New Roman"/>
          <w:sz w:val="22"/>
          <w:szCs w:val="24"/>
        </w:rPr>
      </w:pPr>
      <w:r w:rsidRPr="00751340">
        <w:rPr>
          <w:rFonts w:ascii="Times New Roman" w:eastAsia="Arial" w:hAnsi="Times New Roman" w:cs="Times New Roman"/>
          <w:sz w:val="22"/>
          <w:szCs w:val="24"/>
        </w:rPr>
        <w:t>Bendrosios pirkimo sąlygos yra neatskiriama šių pirkimo sąlygų dalis.</w:t>
      </w:r>
    </w:p>
    <w:p w14:paraId="5DEDEBC7" w14:textId="1ED44FB6" w:rsidR="00B41C66" w:rsidRPr="00751340" w:rsidRDefault="00507DC9" w:rsidP="00717DCC">
      <w:pPr>
        <w:pStyle w:val="Antrat1"/>
        <w:spacing w:line="20" w:lineRule="atLeast"/>
        <w:contextualSpacing/>
        <w:rPr>
          <w:rFonts w:ascii="Times New Roman" w:hAnsi="Times New Roman" w:cs="Times New Roman"/>
          <w:b/>
          <w:color w:val="auto"/>
          <w:sz w:val="24"/>
          <w:szCs w:val="24"/>
        </w:rPr>
      </w:pPr>
      <w:bookmarkStart w:id="5" w:name="_Ref39426332"/>
      <w:bookmarkStart w:id="6" w:name="_Ref39426338"/>
      <w:bookmarkStart w:id="7" w:name="_Toc126333929"/>
      <w:bookmarkEnd w:id="4"/>
      <w:r w:rsidRPr="00751340">
        <w:rPr>
          <w:rFonts w:ascii="Times New Roman" w:hAnsi="Times New Roman" w:cs="Times New Roman"/>
          <w:b/>
          <w:color w:val="auto"/>
          <w:sz w:val="24"/>
          <w:szCs w:val="24"/>
        </w:rPr>
        <w:t xml:space="preserve">2. </w:t>
      </w:r>
      <w:r w:rsidR="00B41C66" w:rsidRPr="00751340">
        <w:rPr>
          <w:rFonts w:ascii="Times New Roman" w:hAnsi="Times New Roman" w:cs="Times New Roman"/>
          <w:b/>
          <w:color w:val="auto"/>
          <w:sz w:val="24"/>
          <w:szCs w:val="24"/>
        </w:rPr>
        <w:t>Pirkimo objektas</w:t>
      </w:r>
      <w:bookmarkEnd w:id="5"/>
      <w:bookmarkEnd w:id="6"/>
      <w:bookmarkEnd w:id="7"/>
    </w:p>
    <w:p w14:paraId="0B7B0A50" w14:textId="42638979" w:rsidR="00B41C66" w:rsidRPr="00751340" w:rsidRDefault="00B41C66" w:rsidP="00555DBC">
      <w:pPr>
        <w:pStyle w:val="Betarp"/>
        <w:numPr>
          <w:ilvl w:val="1"/>
          <w:numId w:val="19"/>
        </w:numPr>
        <w:tabs>
          <w:tab w:val="left" w:pos="993"/>
        </w:tabs>
        <w:spacing w:after="120"/>
        <w:ind w:left="0" w:firstLine="851"/>
        <w:contextualSpacing/>
        <w:jc w:val="both"/>
        <w:rPr>
          <w:rFonts w:ascii="Times New Roman" w:hAnsi="Times New Roman" w:cs="Times New Roman"/>
          <w:sz w:val="22"/>
          <w:szCs w:val="24"/>
        </w:rPr>
      </w:pPr>
      <w:r w:rsidRPr="00751340">
        <w:rPr>
          <w:rFonts w:ascii="Times New Roman" w:eastAsia="Calibri" w:hAnsi="Times New Roman" w:cs="Times New Roman"/>
          <w:sz w:val="22"/>
          <w:szCs w:val="24"/>
        </w:rPr>
        <w:t xml:space="preserve">Perkančioji organizacija numato įsigyti </w:t>
      </w:r>
      <w:r w:rsidR="00236A59" w:rsidRPr="00751340">
        <w:rPr>
          <w:rFonts w:ascii="Times New Roman" w:eastAsia="Calibri" w:hAnsi="Times New Roman" w:cs="Times New Roman"/>
          <w:b/>
          <w:sz w:val="22"/>
          <w:szCs w:val="24"/>
        </w:rPr>
        <w:t>elektrinį automobilį</w:t>
      </w:r>
      <w:r w:rsidR="00F6301B" w:rsidRPr="00751340">
        <w:rPr>
          <w:rFonts w:ascii="Times New Roman" w:eastAsia="Calibri" w:hAnsi="Times New Roman" w:cs="Times New Roman"/>
          <w:b/>
          <w:sz w:val="22"/>
          <w:szCs w:val="24"/>
        </w:rPr>
        <w:t>, 1 vnt.</w:t>
      </w:r>
      <w:r w:rsidR="00236A59" w:rsidRPr="00751340">
        <w:rPr>
          <w:rFonts w:ascii="Times New Roman" w:eastAsia="Calibri" w:hAnsi="Times New Roman" w:cs="Times New Roman"/>
          <w:b/>
          <w:sz w:val="22"/>
          <w:szCs w:val="24"/>
        </w:rPr>
        <w:t xml:space="preserve"> </w:t>
      </w:r>
      <w:r w:rsidR="009520BE" w:rsidRPr="00751340">
        <w:rPr>
          <w:rFonts w:ascii="Times New Roman" w:eastAsia="Calibri" w:hAnsi="Times New Roman" w:cs="Times New Roman"/>
          <w:sz w:val="22"/>
          <w:szCs w:val="24"/>
        </w:rPr>
        <w:t>(toliau – Prekė).</w:t>
      </w:r>
      <w:r w:rsidR="00555DBC" w:rsidRPr="00751340">
        <w:rPr>
          <w:rFonts w:ascii="Times New Roman" w:hAnsi="Times New Roman" w:cs="Times New Roman"/>
          <w:sz w:val="22"/>
          <w:szCs w:val="24"/>
        </w:rPr>
        <w:t xml:space="preserve"> Reikalavimai pirkimo objektui nurodyti pirkimo sąlygų </w:t>
      </w:r>
      <w:r w:rsidR="00615B1C" w:rsidRPr="00751340">
        <w:rPr>
          <w:rFonts w:ascii="Times New Roman" w:hAnsi="Times New Roman" w:cs="Times New Roman"/>
          <w:sz w:val="22"/>
          <w:szCs w:val="24"/>
        </w:rPr>
        <w:t>2</w:t>
      </w:r>
      <w:r w:rsidR="00555DBC" w:rsidRPr="00751340">
        <w:rPr>
          <w:rFonts w:ascii="Times New Roman" w:hAnsi="Times New Roman" w:cs="Times New Roman"/>
          <w:sz w:val="22"/>
          <w:szCs w:val="24"/>
        </w:rPr>
        <w:t xml:space="preserve"> priede „Techninė specifikacija“ ir </w:t>
      </w:r>
      <w:r w:rsidR="00615B1C" w:rsidRPr="00751340">
        <w:rPr>
          <w:rFonts w:ascii="Times New Roman" w:hAnsi="Times New Roman" w:cs="Times New Roman"/>
          <w:sz w:val="22"/>
          <w:szCs w:val="24"/>
        </w:rPr>
        <w:t>7</w:t>
      </w:r>
      <w:r w:rsidR="00555DBC" w:rsidRPr="00751340">
        <w:rPr>
          <w:rFonts w:ascii="Times New Roman" w:hAnsi="Times New Roman" w:cs="Times New Roman"/>
          <w:sz w:val="22"/>
          <w:szCs w:val="24"/>
        </w:rPr>
        <w:t xml:space="preserve"> priede „Viešojo pirkimo sutarties projektas“.</w:t>
      </w:r>
    </w:p>
    <w:p w14:paraId="0E46D0FC" w14:textId="4EF90972" w:rsidR="009520BE" w:rsidRPr="00751340" w:rsidRDefault="00B41C66" w:rsidP="00555DBC">
      <w:pPr>
        <w:pStyle w:val="Betarp"/>
        <w:numPr>
          <w:ilvl w:val="1"/>
          <w:numId w:val="19"/>
        </w:numPr>
        <w:tabs>
          <w:tab w:val="left" w:pos="993"/>
        </w:tabs>
        <w:spacing w:after="120"/>
        <w:ind w:left="0" w:firstLine="851"/>
        <w:contextualSpacing/>
        <w:jc w:val="both"/>
        <w:rPr>
          <w:rFonts w:ascii="Times New Roman" w:hAnsi="Times New Roman" w:cs="Times New Roman"/>
          <w:sz w:val="22"/>
          <w:szCs w:val="24"/>
        </w:rPr>
      </w:pPr>
      <w:r w:rsidRPr="00751340">
        <w:rPr>
          <w:rFonts w:ascii="Times New Roman" w:hAnsi="Times New Roman" w:cs="Times New Roman"/>
          <w:sz w:val="22"/>
          <w:szCs w:val="24"/>
        </w:rPr>
        <w:t xml:space="preserve">Pirkimo objektas </w:t>
      </w:r>
      <w:r w:rsidR="00555DBC" w:rsidRPr="00751340">
        <w:rPr>
          <w:rFonts w:ascii="Times New Roman" w:hAnsi="Times New Roman" w:cs="Times New Roman"/>
          <w:sz w:val="22"/>
          <w:szCs w:val="24"/>
        </w:rPr>
        <w:t>ne</w:t>
      </w:r>
      <w:r w:rsidRPr="00751340">
        <w:rPr>
          <w:rFonts w:ascii="Times New Roman" w:hAnsi="Times New Roman" w:cs="Times New Roman"/>
          <w:sz w:val="22"/>
          <w:szCs w:val="24"/>
        </w:rPr>
        <w:t>skaidomas</w:t>
      </w:r>
      <w:r w:rsidR="00555DBC" w:rsidRPr="00751340">
        <w:rPr>
          <w:rFonts w:ascii="Times New Roman" w:hAnsi="Times New Roman" w:cs="Times New Roman"/>
          <w:sz w:val="22"/>
          <w:szCs w:val="24"/>
        </w:rPr>
        <w:t xml:space="preserve"> </w:t>
      </w:r>
      <w:r w:rsidRPr="00751340">
        <w:rPr>
          <w:rFonts w:ascii="Times New Roman" w:hAnsi="Times New Roman" w:cs="Times New Roman"/>
          <w:sz w:val="22"/>
          <w:szCs w:val="24"/>
        </w:rPr>
        <w:t>dalis</w:t>
      </w:r>
      <w:r w:rsidR="00555DBC" w:rsidRPr="00751340">
        <w:rPr>
          <w:rFonts w:ascii="Times New Roman" w:hAnsi="Times New Roman" w:cs="Times New Roman"/>
          <w:sz w:val="22"/>
          <w:szCs w:val="24"/>
        </w:rPr>
        <w:t xml:space="preserve">.  </w:t>
      </w:r>
    </w:p>
    <w:p w14:paraId="409E4E03" w14:textId="77777777" w:rsidR="002C493A" w:rsidRPr="00751340" w:rsidRDefault="009520BE" w:rsidP="00555DBC">
      <w:pPr>
        <w:pStyle w:val="Betarp"/>
        <w:spacing w:after="120"/>
        <w:ind w:firstLine="851"/>
        <w:contextualSpacing/>
        <w:jc w:val="both"/>
        <w:rPr>
          <w:rFonts w:ascii="Times New Roman" w:hAnsi="Times New Roman" w:cs="Times New Roman"/>
          <w:sz w:val="22"/>
          <w:szCs w:val="24"/>
        </w:rPr>
      </w:pPr>
      <w:r w:rsidRPr="00751340">
        <w:rPr>
          <w:rFonts w:ascii="Times New Roman" w:hAnsi="Times New Roman" w:cs="Times New Roman"/>
          <w:sz w:val="22"/>
          <w:szCs w:val="24"/>
        </w:rPr>
        <w:t>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5734BACD" w14:textId="04EAD074" w:rsidR="0083071D" w:rsidRPr="00555DBC" w:rsidRDefault="002C493A" w:rsidP="00555DBC">
      <w:pPr>
        <w:pStyle w:val="Betarp"/>
        <w:spacing w:after="120"/>
        <w:ind w:firstLine="851"/>
        <w:contextualSpacing/>
        <w:jc w:val="both"/>
        <w:rPr>
          <w:rFonts w:ascii="Times New Roman" w:hAnsi="Times New Roman" w:cs="Times New Roman"/>
          <w:sz w:val="22"/>
          <w:szCs w:val="24"/>
        </w:rPr>
      </w:pPr>
      <w:r w:rsidRPr="00751340">
        <w:rPr>
          <w:rFonts w:ascii="Times New Roman" w:hAnsi="Times New Roman" w:cs="Times New Roman"/>
          <w:sz w:val="22"/>
          <w:szCs w:val="24"/>
        </w:rPr>
        <w:t xml:space="preserve">2.4. </w:t>
      </w:r>
      <w:r w:rsidR="009520BE" w:rsidRPr="00751340">
        <w:rPr>
          <w:rFonts w:ascii="Times New Roman" w:hAnsi="Times New Roman" w:cs="Times New Roman"/>
          <w:sz w:val="22"/>
          <w:szCs w:val="24"/>
        </w:rPr>
        <w:t>Jeigu apibūdinant pirkimo objektą techninėje specifikacijoje nurodytas standartas, techninis liudijimas ar bendrosios techninės specifikacijos (Europos standartą perimantis Lietuvos standartas, Europos techninio įvertinimo patvirtinimo dok</w:t>
      </w:r>
      <w:bookmarkStart w:id="8" w:name="_GoBack"/>
      <w:bookmarkEnd w:id="8"/>
      <w:r w:rsidR="009520BE" w:rsidRPr="00751340">
        <w:rPr>
          <w:rFonts w:ascii="Times New Roman" w:hAnsi="Times New Roman" w:cs="Times New Roman"/>
          <w:sz w:val="22"/>
          <w:szCs w:val="24"/>
        </w:rPr>
        <w:t>umentas, informacinių ir ryšių technologijų bendrosios techninės</w:t>
      </w:r>
      <w:r w:rsidR="009520BE" w:rsidRPr="00555DBC">
        <w:rPr>
          <w:rFonts w:ascii="Times New Roman" w:hAnsi="Times New Roman" w:cs="Times New Roman"/>
          <w:sz w:val="22"/>
          <w:szCs w:val="24"/>
        </w:rPr>
        <w:t xml:space="preserve">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7B478B03" w14:textId="61CA0F5A" w:rsidR="00D22226" w:rsidRPr="00555DBC" w:rsidRDefault="00202323" w:rsidP="00555DBC">
      <w:pPr>
        <w:pStyle w:val="Antrat1"/>
        <w:contextualSpacing/>
        <w:rPr>
          <w:rFonts w:ascii="Times New Roman" w:hAnsi="Times New Roman" w:cs="Times New Roman"/>
          <w:b/>
          <w:color w:val="auto"/>
          <w:sz w:val="24"/>
          <w:szCs w:val="24"/>
        </w:rPr>
      </w:pPr>
      <w:bookmarkStart w:id="9" w:name="_Toc126333930"/>
      <w:r w:rsidRPr="00555DBC">
        <w:rPr>
          <w:rFonts w:ascii="Times New Roman" w:hAnsi="Times New Roman" w:cs="Times New Roman"/>
          <w:b/>
          <w:color w:val="auto"/>
          <w:sz w:val="24"/>
          <w:szCs w:val="24"/>
        </w:rPr>
        <w:t>3.</w:t>
      </w:r>
      <w:r w:rsidR="00D24970" w:rsidRPr="00555DBC">
        <w:rPr>
          <w:rFonts w:ascii="Times New Roman" w:hAnsi="Times New Roman" w:cs="Times New Roman"/>
          <w:b/>
          <w:color w:val="auto"/>
          <w:sz w:val="24"/>
          <w:szCs w:val="24"/>
        </w:rPr>
        <w:t xml:space="preserve"> </w:t>
      </w:r>
      <w:bookmarkStart w:id="10" w:name="_Ref39427921"/>
      <w:bookmarkStart w:id="11" w:name="_Ref39427927"/>
      <w:bookmarkStart w:id="12" w:name="_Ref39740354"/>
      <w:r w:rsidR="00D22226" w:rsidRPr="00555DBC">
        <w:rPr>
          <w:rFonts w:ascii="Times New Roman" w:hAnsi="Times New Roman" w:cs="Times New Roman"/>
          <w:b/>
          <w:color w:val="auto"/>
          <w:sz w:val="24"/>
          <w:szCs w:val="24"/>
        </w:rPr>
        <w:t>Susitikimai su tiekėjais</w:t>
      </w:r>
      <w:bookmarkEnd w:id="10"/>
      <w:bookmarkEnd w:id="11"/>
      <w:r w:rsidR="003B6924" w:rsidRPr="00555DBC">
        <w:rPr>
          <w:rFonts w:ascii="Times New Roman" w:hAnsi="Times New Roman" w:cs="Times New Roman"/>
          <w:b/>
          <w:color w:val="auto"/>
          <w:sz w:val="24"/>
          <w:szCs w:val="24"/>
        </w:rPr>
        <w:t xml:space="preserve"> ir objekto apžiūra</w:t>
      </w:r>
      <w:bookmarkEnd w:id="9"/>
      <w:bookmarkEnd w:id="12"/>
    </w:p>
    <w:p w14:paraId="7FF587E0" w14:textId="77777777" w:rsidR="009520BE" w:rsidRPr="00555DBC" w:rsidRDefault="009520BE" w:rsidP="00555DBC">
      <w:pPr>
        <w:tabs>
          <w:tab w:val="left" w:pos="1418"/>
        </w:tabs>
        <w:spacing w:after="0" w:line="240" w:lineRule="auto"/>
        <w:ind w:firstLine="851"/>
        <w:jc w:val="both"/>
        <w:rPr>
          <w:rFonts w:ascii="Times New Roman" w:hAnsi="Times New Roman" w:cs="Times New Roman"/>
          <w:sz w:val="22"/>
          <w:szCs w:val="24"/>
        </w:rPr>
      </w:pPr>
      <w:r w:rsidRPr="00555DBC">
        <w:rPr>
          <w:rFonts w:ascii="Times New Roman" w:hAnsi="Times New Roman" w:cs="Times New Roman"/>
          <w:sz w:val="22"/>
          <w:szCs w:val="24"/>
        </w:rPr>
        <w:t>3.1. Perkančioji organizacija nerengs susitikimo su tiekėjais dėl pirkimo sąlygų paaiškinimo.</w:t>
      </w:r>
    </w:p>
    <w:p w14:paraId="5D4CB52C" w14:textId="7C4E13CE" w:rsidR="009520BE" w:rsidRPr="00555DBC" w:rsidRDefault="001E397F" w:rsidP="00555DBC">
      <w:pPr>
        <w:tabs>
          <w:tab w:val="left" w:pos="1418"/>
        </w:tabs>
        <w:spacing w:after="0" w:line="240" w:lineRule="auto"/>
        <w:ind w:firstLine="851"/>
        <w:jc w:val="both"/>
        <w:rPr>
          <w:rFonts w:ascii="Times New Roman" w:hAnsi="Times New Roman" w:cs="Times New Roman"/>
          <w:sz w:val="22"/>
          <w:szCs w:val="24"/>
        </w:rPr>
      </w:pPr>
      <w:r w:rsidRPr="00555DBC">
        <w:rPr>
          <w:rFonts w:ascii="Times New Roman" w:hAnsi="Times New Roman" w:cs="Times New Roman"/>
          <w:sz w:val="22"/>
          <w:szCs w:val="24"/>
        </w:rPr>
        <w:t xml:space="preserve">3.2. </w:t>
      </w:r>
      <w:r w:rsidR="009520BE" w:rsidRPr="00555DBC">
        <w:rPr>
          <w:rFonts w:ascii="Times New Roman" w:eastAsiaTheme="minorHAnsi" w:hAnsi="Times New Roman" w:cs="Times New Roman"/>
          <w:sz w:val="22"/>
          <w:szCs w:val="24"/>
          <w:lang w:eastAsia="en-US"/>
        </w:rPr>
        <w:t>P</w:t>
      </w:r>
      <w:r w:rsidR="009520BE" w:rsidRPr="00555DBC">
        <w:rPr>
          <w:rFonts w:ascii="Times New Roman" w:hAnsi="Times New Roman" w:cs="Times New Roman"/>
          <w:sz w:val="22"/>
          <w:szCs w:val="24"/>
        </w:rPr>
        <w:t>erkančioji organizacija nerengs objekto apžiūros.</w:t>
      </w:r>
    </w:p>
    <w:p w14:paraId="6443D2FF" w14:textId="040A41C9" w:rsidR="00C94B9F" w:rsidRPr="00555DBC" w:rsidRDefault="00AD57B1" w:rsidP="00555DBC">
      <w:pPr>
        <w:pStyle w:val="Antrat1"/>
        <w:contextualSpacing/>
        <w:rPr>
          <w:rFonts w:ascii="Times New Roman" w:hAnsi="Times New Roman" w:cs="Times New Roman"/>
          <w:b/>
          <w:color w:val="auto"/>
          <w:sz w:val="24"/>
          <w:szCs w:val="24"/>
        </w:rPr>
      </w:pPr>
      <w:bookmarkStart w:id="13" w:name="_Ref39473754"/>
      <w:bookmarkStart w:id="14" w:name="_Ref39473761"/>
      <w:bookmarkStart w:id="15" w:name="_Ref39474188"/>
      <w:bookmarkStart w:id="16" w:name="_Toc126333931"/>
      <w:r w:rsidRPr="00555DBC">
        <w:rPr>
          <w:rFonts w:ascii="Times New Roman" w:hAnsi="Times New Roman" w:cs="Times New Roman"/>
          <w:b/>
          <w:color w:val="auto"/>
          <w:sz w:val="24"/>
          <w:szCs w:val="24"/>
        </w:rPr>
        <w:t xml:space="preserve">4. </w:t>
      </w:r>
      <w:r w:rsidR="00173ACB" w:rsidRPr="00555DBC">
        <w:rPr>
          <w:rFonts w:ascii="Times New Roman" w:hAnsi="Times New Roman" w:cs="Times New Roman"/>
          <w:b/>
          <w:color w:val="auto"/>
          <w:sz w:val="24"/>
          <w:szCs w:val="24"/>
        </w:rPr>
        <w:t>Tiekėjų pašalinimo pagrindai</w:t>
      </w:r>
      <w:bookmarkEnd w:id="13"/>
      <w:bookmarkEnd w:id="14"/>
      <w:bookmarkEnd w:id="15"/>
      <w:r w:rsidR="00975F1F" w:rsidRPr="00555DBC">
        <w:rPr>
          <w:rFonts w:ascii="Times New Roman" w:hAnsi="Times New Roman" w:cs="Times New Roman"/>
          <w:b/>
          <w:color w:val="auto"/>
          <w:sz w:val="24"/>
          <w:szCs w:val="24"/>
        </w:rPr>
        <w:t xml:space="preserve"> ir kvalifikacijos reikalavimai</w:t>
      </w:r>
      <w:bookmarkEnd w:id="16"/>
    </w:p>
    <w:p w14:paraId="0A9191EF" w14:textId="77777777" w:rsidR="001E397F" w:rsidRPr="00555DBC" w:rsidRDefault="001E397F" w:rsidP="00555DBC">
      <w:pPr>
        <w:pStyle w:val="Sraopastraipa"/>
        <w:tabs>
          <w:tab w:val="left" w:pos="993"/>
        </w:tabs>
        <w:spacing w:after="120" w:line="240" w:lineRule="auto"/>
        <w:ind w:left="0" w:firstLine="851"/>
        <w:jc w:val="both"/>
        <w:rPr>
          <w:rFonts w:ascii="Times New Roman" w:hAnsi="Times New Roman" w:cs="Times New Roman"/>
          <w:sz w:val="22"/>
          <w:szCs w:val="24"/>
        </w:rPr>
      </w:pPr>
      <w:r w:rsidRPr="00555DBC">
        <w:rPr>
          <w:rFonts w:ascii="Times New Roman" w:hAnsi="Times New Roman" w:cs="Times New Roman"/>
          <w:sz w:val="22"/>
          <w:szCs w:val="24"/>
        </w:rPr>
        <w:t>4.1.</w:t>
      </w:r>
      <w:r w:rsidRPr="00555DBC">
        <w:rPr>
          <w:rFonts w:ascii="Times New Roman" w:hAnsi="Times New Roman" w:cs="Times New Roman"/>
          <w:sz w:val="22"/>
          <w:szCs w:val="24"/>
        </w:rPr>
        <w:tab/>
        <w:t>Reikalavimai dėl tiekėjo ir</w:t>
      </w:r>
      <w:bookmarkStart w:id="17" w:name="_Hlk41039660"/>
      <w:r w:rsidRPr="00555DBC">
        <w:rPr>
          <w:rFonts w:ascii="Times New Roman" w:hAnsi="Times New Roman" w:cs="Times New Roman"/>
          <w:sz w:val="22"/>
          <w:szCs w:val="24"/>
        </w:rPr>
        <w:t xml:space="preserve"> subtiekėjų (jei taikoma), ūkio subjektų, kurių pajėgumais tiekėjas remiasi, </w:t>
      </w:r>
      <w:bookmarkEnd w:id="17"/>
      <w:r w:rsidRPr="00555DBC">
        <w:rPr>
          <w:rFonts w:ascii="Times New Roman" w:hAnsi="Times New Roman" w:cs="Times New Roman"/>
          <w:sz w:val="22"/>
          <w:szCs w:val="24"/>
        </w:rPr>
        <w:t xml:space="preserve">pašalinimo pagrindų nebuvimo bei jų nebuvimą patvirtinantys dokumentai nurodyti specialiųjų </w:t>
      </w:r>
      <w:r w:rsidRPr="00555DBC">
        <w:rPr>
          <w:rFonts w:ascii="Times New Roman" w:eastAsia="Calibri" w:hAnsi="Times New Roman" w:cs="Times New Roman"/>
          <w:sz w:val="22"/>
          <w:szCs w:val="24"/>
        </w:rPr>
        <w:t xml:space="preserve">pirkimo </w:t>
      </w:r>
      <w:r w:rsidRPr="00615B1C">
        <w:rPr>
          <w:rFonts w:ascii="Times New Roman" w:eastAsia="Calibri" w:hAnsi="Times New Roman" w:cs="Times New Roman"/>
          <w:sz w:val="22"/>
          <w:szCs w:val="24"/>
        </w:rPr>
        <w:t xml:space="preserve">sąlygų </w:t>
      </w:r>
      <w:r w:rsidRPr="00615B1C">
        <w:rPr>
          <w:rFonts w:ascii="Times New Roman" w:hAnsi="Times New Roman" w:cs="Times New Roman"/>
          <w:sz w:val="22"/>
          <w:szCs w:val="24"/>
        </w:rPr>
        <w:t xml:space="preserve">3 </w:t>
      </w:r>
      <w:r w:rsidRPr="00615B1C">
        <w:rPr>
          <w:rFonts w:ascii="Times New Roman" w:eastAsia="Calibri" w:hAnsi="Times New Roman" w:cs="Times New Roman"/>
          <w:sz w:val="22"/>
          <w:szCs w:val="24"/>
        </w:rPr>
        <w:t>priede</w:t>
      </w:r>
      <w:r w:rsidRPr="00615B1C">
        <w:rPr>
          <w:rFonts w:ascii="Times New Roman" w:hAnsi="Times New Roman" w:cs="Times New Roman"/>
          <w:sz w:val="22"/>
          <w:szCs w:val="24"/>
        </w:rPr>
        <w:t>.</w:t>
      </w:r>
      <w:r w:rsidRPr="00555DBC">
        <w:rPr>
          <w:rFonts w:ascii="Times New Roman" w:hAnsi="Times New Roman" w:cs="Times New Roman"/>
          <w:sz w:val="22"/>
          <w:szCs w:val="24"/>
        </w:rPr>
        <w:t xml:space="preserve"> </w:t>
      </w:r>
    </w:p>
    <w:p w14:paraId="34E32D48" w14:textId="42DFC1C6" w:rsidR="007B6F6D" w:rsidRPr="00555DBC" w:rsidRDefault="001E397F" w:rsidP="00555DBC">
      <w:pPr>
        <w:pStyle w:val="Sraopastraipa"/>
        <w:tabs>
          <w:tab w:val="left" w:pos="851"/>
          <w:tab w:val="left" w:pos="993"/>
        </w:tabs>
        <w:spacing w:after="0" w:line="240" w:lineRule="auto"/>
        <w:ind w:left="0" w:firstLine="851"/>
        <w:jc w:val="both"/>
        <w:rPr>
          <w:rFonts w:ascii="Times New Roman" w:hAnsi="Times New Roman" w:cs="Times New Roman"/>
          <w:sz w:val="22"/>
          <w:szCs w:val="24"/>
        </w:rPr>
      </w:pPr>
      <w:r w:rsidRPr="00555DBC">
        <w:rPr>
          <w:rFonts w:ascii="Times New Roman" w:hAnsi="Times New Roman" w:cs="Times New Roman"/>
          <w:sz w:val="22"/>
          <w:szCs w:val="24"/>
        </w:rPr>
        <w:t>4.2.</w:t>
      </w:r>
      <w:r w:rsidRPr="00555DBC">
        <w:rPr>
          <w:rFonts w:ascii="Times New Roman" w:hAnsi="Times New Roman" w:cs="Times New Roman"/>
          <w:sz w:val="22"/>
          <w:szCs w:val="24"/>
        </w:rPr>
        <w:tab/>
      </w:r>
      <w:r w:rsidR="008A3427" w:rsidRPr="009E0C4C">
        <w:rPr>
          <w:rFonts w:ascii="Times New Roman" w:hAnsi="Times New Roman" w:cs="Times New Roman"/>
          <w:sz w:val="22"/>
          <w:szCs w:val="24"/>
        </w:rPr>
        <w:t>Tiekėjams nenustatomi kvalifikacijos reikalavimai</w:t>
      </w:r>
      <w:r w:rsidR="008A3427" w:rsidRPr="00555DBC">
        <w:rPr>
          <w:rFonts w:ascii="Times New Roman" w:hAnsi="Times New Roman" w:cs="Times New Roman"/>
          <w:sz w:val="22"/>
          <w:szCs w:val="24"/>
        </w:rPr>
        <w:t>.</w:t>
      </w:r>
    </w:p>
    <w:bookmarkEnd w:id="2"/>
    <w:p w14:paraId="00E82F5A" w14:textId="40210A4B" w:rsidR="001E397F" w:rsidRPr="00555DBC" w:rsidRDefault="001E397F" w:rsidP="00555DBC">
      <w:pPr>
        <w:pStyle w:val="Antrat1"/>
        <w:tabs>
          <w:tab w:val="left" w:pos="1418"/>
        </w:tabs>
        <w:contextualSpacing/>
        <w:rPr>
          <w:rFonts w:ascii="Times New Roman" w:hAnsi="Times New Roman" w:cs="Times New Roman"/>
          <w:b/>
          <w:bCs/>
          <w:color w:val="auto"/>
          <w:sz w:val="24"/>
          <w:szCs w:val="24"/>
        </w:rPr>
      </w:pPr>
      <w:r w:rsidRPr="00555DBC">
        <w:rPr>
          <w:rFonts w:ascii="Times New Roman" w:hAnsi="Times New Roman" w:cs="Times New Roman"/>
          <w:b/>
          <w:bCs/>
          <w:color w:val="auto"/>
          <w:sz w:val="24"/>
          <w:szCs w:val="24"/>
        </w:rPr>
        <w:t>5. Specialieji reikalavimai pasiūlymų rengimui ir pateikimui</w:t>
      </w:r>
    </w:p>
    <w:p w14:paraId="666D4F75" w14:textId="77777777" w:rsidR="001E397F" w:rsidRPr="00555DBC" w:rsidRDefault="001E397F" w:rsidP="00555DBC">
      <w:pPr>
        <w:tabs>
          <w:tab w:val="left" w:pos="1418"/>
        </w:tabs>
        <w:spacing w:after="0" w:line="240" w:lineRule="auto"/>
        <w:ind w:firstLine="851"/>
        <w:jc w:val="both"/>
        <w:rPr>
          <w:rFonts w:ascii="Times New Roman" w:hAnsi="Times New Roman" w:cs="Times New Roman"/>
          <w:iCs/>
          <w:sz w:val="22"/>
          <w:szCs w:val="24"/>
        </w:rPr>
      </w:pPr>
      <w:r w:rsidRPr="00555DBC">
        <w:rPr>
          <w:rFonts w:ascii="Times New Roman" w:hAnsi="Times New Roman" w:cs="Times New Roman"/>
          <w:sz w:val="22"/>
          <w:szCs w:val="24"/>
        </w:rPr>
        <w:t>5.1. Tiekėjo pasiūlymą sudaro CVP IS pateikiamų ir žemiau nurodytų dokumentų visuma:</w:t>
      </w:r>
    </w:p>
    <w:p w14:paraId="0A8E2B74" w14:textId="37E1F509" w:rsidR="001E397F" w:rsidRPr="00751340" w:rsidRDefault="001E397F" w:rsidP="00555DBC">
      <w:pPr>
        <w:tabs>
          <w:tab w:val="left" w:pos="1418"/>
        </w:tabs>
        <w:spacing w:after="0" w:line="20" w:lineRule="atLeast"/>
        <w:ind w:firstLine="851"/>
        <w:jc w:val="both"/>
        <w:rPr>
          <w:rFonts w:ascii="Times New Roman" w:hAnsi="Times New Roman" w:cs="Times New Roman"/>
          <w:b/>
          <w:sz w:val="22"/>
          <w:szCs w:val="24"/>
        </w:rPr>
      </w:pPr>
      <w:r w:rsidRPr="00751340">
        <w:rPr>
          <w:rFonts w:ascii="Times New Roman" w:hAnsi="Times New Roman" w:cs="Times New Roman"/>
          <w:b/>
          <w:iCs/>
          <w:sz w:val="22"/>
          <w:szCs w:val="24"/>
        </w:rPr>
        <w:lastRenderedPageBreak/>
        <w:t>5.1.1.</w:t>
      </w:r>
      <w:r w:rsidRPr="00751340">
        <w:rPr>
          <w:rFonts w:ascii="Times New Roman" w:hAnsi="Times New Roman" w:cs="Times New Roman"/>
          <w:b/>
          <w:iCs/>
          <w:sz w:val="22"/>
          <w:szCs w:val="24"/>
        </w:rPr>
        <w:tab/>
      </w:r>
      <w:r w:rsidRPr="00751340">
        <w:rPr>
          <w:rFonts w:ascii="Times New Roman" w:hAnsi="Times New Roman" w:cs="Times New Roman"/>
          <w:b/>
          <w:sz w:val="22"/>
          <w:szCs w:val="24"/>
        </w:rPr>
        <w:t xml:space="preserve">tiekėjo pasirašytas </w:t>
      </w:r>
      <w:r w:rsidRPr="00751340">
        <w:rPr>
          <w:rFonts w:ascii="Times New Roman" w:hAnsi="Times New Roman" w:cs="Times New Roman"/>
          <w:b/>
          <w:color w:val="FF0000"/>
          <w:sz w:val="22"/>
          <w:szCs w:val="24"/>
        </w:rPr>
        <w:t>pasiūlymas</w:t>
      </w:r>
      <w:r w:rsidRPr="00751340">
        <w:rPr>
          <w:rFonts w:ascii="Times New Roman" w:hAnsi="Times New Roman" w:cs="Times New Roman"/>
          <w:b/>
          <w:sz w:val="22"/>
          <w:szCs w:val="24"/>
        </w:rPr>
        <w:t xml:space="preserve">, parengtas pagal specialiųjų pirkimo sąlygų </w:t>
      </w:r>
      <w:r w:rsidRPr="00751340">
        <w:rPr>
          <w:rFonts w:ascii="Times New Roman" w:hAnsi="Times New Roman" w:cs="Times New Roman"/>
          <w:b/>
          <w:sz w:val="22"/>
          <w:szCs w:val="24"/>
          <w:shd w:val="clear" w:color="auto" w:fill="FFFFFF"/>
        </w:rPr>
        <w:t xml:space="preserve">6 </w:t>
      </w:r>
      <w:r w:rsidRPr="00751340">
        <w:rPr>
          <w:rFonts w:ascii="Times New Roman" w:hAnsi="Times New Roman" w:cs="Times New Roman"/>
          <w:b/>
          <w:sz w:val="22"/>
          <w:szCs w:val="24"/>
        </w:rPr>
        <w:t>priede pateiktą pasiūlymo formą;</w:t>
      </w:r>
    </w:p>
    <w:p w14:paraId="7282263E" w14:textId="27A53988" w:rsidR="00751340" w:rsidRPr="00751340" w:rsidRDefault="00751340" w:rsidP="00555DBC">
      <w:pPr>
        <w:tabs>
          <w:tab w:val="left" w:pos="1418"/>
        </w:tabs>
        <w:spacing w:after="0" w:line="20" w:lineRule="atLeast"/>
        <w:ind w:firstLine="851"/>
        <w:jc w:val="both"/>
        <w:rPr>
          <w:rFonts w:ascii="Times New Roman" w:hAnsi="Times New Roman" w:cs="Times New Roman"/>
          <w:b/>
          <w:iCs/>
          <w:sz w:val="22"/>
          <w:szCs w:val="24"/>
        </w:rPr>
      </w:pPr>
      <w:r w:rsidRPr="00751340">
        <w:rPr>
          <w:rFonts w:ascii="Times New Roman" w:hAnsi="Times New Roman" w:cs="Times New Roman"/>
          <w:b/>
          <w:iCs/>
          <w:sz w:val="22"/>
          <w:szCs w:val="24"/>
        </w:rPr>
        <w:t xml:space="preserve">5.1.2. </w:t>
      </w:r>
      <w:r w:rsidRPr="00751340">
        <w:rPr>
          <w:rFonts w:ascii="Times New Roman" w:hAnsi="Times New Roman" w:cs="Times New Roman"/>
          <w:b/>
          <w:iCs/>
          <w:sz w:val="22"/>
          <w:szCs w:val="24"/>
        </w:rPr>
        <w:tab/>
      </w:r>
      <w:r w:rsidRPr="00751340">
        <w:rPr>
          <w:rFonts w:ascii="Times New Roman" w:hAnsi="Times New Roman" w:cs="Times New Roman"/>
          <w:b/>
          <w:sz w:val="22"/>
          <w:szCs w:val="24"/>
        </w:rPr>
        <w:t xml:space="preserve">užpildyta </w:t>
      </w:r>
      <w:r w:rsidRPr="00751340">
        <w:rPr>
          <w:rFonts w:ascii="Times New Roman" w:hAnsi="Times New Roman" w:cs="Times New Roman"/>
          <w:b/>
          <w:color w:val="FF0000"/>
          <w:sz w:val="22"/>
          <w:szCs w:val="24"/>
        </w:rPr>
        <w:t xml:space="preserve">Techninė specifikacija </w:t>
      </w:r>
      <w:r w:rsidRPr="00751340">
        <w:rPr>
          <w:rFonts w:ascii="Times New Roman" w:hAnsi="Times New Roman" w:cs="Times New Roman"/>
          <w:b/>
          <w:sz w:val="22"/>
          <w:szCs w:val="24"/>
        </w:rPr>
        <w:t>pagal specialiųjų pirkimo sąlygų 2 priede pateiktą formą;</w:t>
      </w:r>
    </w:p>
    <w:p w14:paraId="0B25A7F5" w14:textId="06AE1E97" w:rsidR="001E397F" w:rsidRPr="00751340" w:rsidRDefault="001E397F" w:rsidP="00555DBC">
      <w:pPr>
        <w:tabs>
          <w:tab w:val="left" w:pos="1418"/>
        </w:tabs>
        <w:spacing w:after="0" w:line="20" w:lineRule="atLeast"/>
        <w:ind w:firstLine="851"/>
        <w:jc w:val="both"/>
        <w:rPr>
          <w:rFonts w:ascii="Times New Roman" w:hAnsi="Times New Roman" w:cs="Times New Roman"/>
          <w:b/>
          <w:iCs/>
          <w:sz w:val="22"/>
          <w:szCs w:val="24"/>
        </w:rPr>
      </w:pPr>
      <w:r w:rsidRPr="00751340">
        <w:rPr>
          <w:rFonts w:ascii="Times New Roman" w:hAnsi="Times New Roman" w:cs="Times New Roman"/>
          <w:b/>
          <w:iCs/>
          <w:sz w:val="22"/>
          <w:szCs w:val="24"/>
        </w:rPr>
        <w:t>5.1.</w:t>
      </w:r>
      <w:r w:rsidR="00751340" w:rsidRPr="00751340">
        <w:rPr>
          <w:rFonts w:ascii="Times New Roman" w:hAnsi="Times New Roman" w:cs="Times New Roman"/>
          <w:b/>
          <w:iCs/>
          <w:sz w:val="22"/>
          <w:szCs w:val="24"/>
        </w:rPr>
        <w:t>3</w:t>
      </w:r>
      <w:r w:rsidRPr="00751340">
        <w:rPr>
          <w:rFonts w:ascii="Times New Roman" w:hAnsi="Times New Roman" w:cs="Times New Roman"/>
          <w:b/>
          <w:iCs/>
          <w:sz w:val="22"/>
          <w:szCs w:val="24"/>
        </w:rPr>
        <w:t>.</w:t>
      </w:r>
      <w:r w:rsidRPr="00751340">
        <w:rPr>
          <w:rFonts w:ascii="Times New Roman" w:hAnsi="Times New Roman" w:cs="Times New Roman"/>
          <w:b/>
          <w:iCs/>
          <w:sz w:val="22"/>
          <w:szCs w:val="24"/>
        </w:rPr>
        <w:tab/>
      </w:r>
      <w:r w:rsidRPr="00751340">
        <w:rPr>
          <w:rFonts w:ascii="Times New Roman" w:hAnsi="Times New Roman" w:cs="Times New Roman"/>
          <w:b/>
          <w:sz w:val="22"/>
          <w:szCs w:val="24"/>
        </w:rPr>
        <w:t xml:space="preserve">užpildytas </w:t>
      </w:r>
      <w:r w:rsidRPr="00751340">
        <w:rPr>
          <w:rFonts w:ascii="Times New Roman" w:hAnsi="Times New Roman" w:cs="Times New Roman"/>
          <w:b/>
          <w:color w:val="FF0000"/>
          <w:sz w:val="22"/>
          <w:szCs w:val="24"/>
        </w:rPr>
        <w:t>EBVPD</w:t>
      </w:r>
      <w:r w:rsidRPr="00751340">
        <w:rPr>
          <w:rFonts w:ascii="Times New Roman" w:hAnsi="Times New Roman" w:cs="Times New Roman"/>
          <w:b/>
          <w:sz w:val="22"/>
          <w:szCs w:val="24"/>
        </w:rPr>
        <w:t xml:space="preserve"> (specialiųjų pirkimo sąlygų 5</w:t>
      </w:r>
      <w:r w:rsidRPr="00751340">
        <w:rPr>
          <w:rFonts w:ascii="Times New Roman" w:hAnsi="Times New Roman" w:cs="Times New Roman"/>
          <w:b/>
          <w:color w:val="00B050"/>
          <w:sz w:val="22"/>
          <w:szCs w:val="24"/>
        </w:rPr>
        <w:t xml:space="preserve"> </w:t>
      </w:r>
      <w:r w:rsidRPr="00751340">
        <w:rPr>
          <w:rFonts w:ascii="Times New Roman" w:hAnsi="Times New Roman" w:cs="Times New Roman"/>
          <w:b/>
          <w:sz w:val="22"/>
          <w:szCs w:val="24"/>
        </w:rPr>
        <w:t>priedas). Pasirašydamas pasiūlymą, tiekėjas patvirtina ir EBVPD tikrumą;</w:t>
      </w:r>
    </w:p>
    <w:p w14:paraId="3EA918ED" w14:textId="622301F9" w:rsidR="001E397F" w:rsidRPr="00555DBC" w:rsidRDefault="001E397F" w:rsidP="00555DBC">
      <w:pPr>
        <w:tabs>
          <w:tab w:val="left" w:pos="1418"/>
        </w:tabs>
        <w:spacing w:after="0" w:line="20" w:lineRule="atLeast"/>
        <w:ind w:firstLine="851"/>
        <w:jc w:val="both"/>
        <w:rPr>
          <w:rFonts w:ascii="Times New Roman" w:hAnsi="Times New Roman" w:cs="Times New Roman"/>
          <w:iCs/>
          <w:sz w:val="22"/>
          <w:szCs w:val="24"/>
        </w:rPr>
      </w:pPr>
      <w:r w:rsidRPr="00555DBC">
        <w:rPr>
          <w:rFonts w:ascii="Times New Roman" w:hAnsi="Times New Roman" w:cs="Times New Roman"/>
          <w:iCs/>
          <w:sz w:val="22"/>
          <w:szCs w:val="24"/>
        </w:rPr>
        <w:t>5.1.</w:t>
      </w:r>
      <w:r w:rsidR="00751340">
        <w:rPr>
          <w:rFonts w:ascii="Times New Roman" w:hAnsi="Times New Roman" w:cs="Times New Roman"/>
          <w:iCs/>
          <w:sz w:val="22"/>
          <w:szCs w:val="24"/>
        </w:rPr>
        <w:t>4</w:t>
      </w:r>
      <w:r w:rsidRPr="00555DBC">
        <w:rPr>
          <w:rFonts w:ascii="Times New Roman" w:hAnsi="Times New Roman" w:cs="Times New Roman"/>
          <w:iCs/>
          <w:sz w:val="22"/>
          <w:szCs w:val="24"/>
        </w:rPr>
        <w:t>.</w:t>
      </w:r>
      <w:r w:rsidRPr="00555DBC">
        <w:rPr>
          <w:rFonts w:ascii="Times New Roman" w:hAnsi="Times New Roman" w:cs="Times New Roman"/>
          <w:iCs/>
          <w:sz w:val="22"/>
          <w:szCs w:val="24"/>
        </w:rPr>
        <w:tab/>
      </w:r>
      <w:r w:rsidRPr="00555DBC">
        <w:rPr>
          <w:rFonts w:ascii="Times New Roman" w:hAnsi="Times New Roman" w:cs="Times New Roman"/>
          <w:sz w:val="22"/>
          <w:szCs w:val="24"/>
        </w:rPr>
        <w:t>jungtinės veiklos sutarties kopija (jeigu pirkime dalyvauja ūkio subjektų grupė jungtinės veiklos sutarties pagrindu);</w:t>
      </w:r>
    </w:p>
    <w:p w14:paraId="782E1B67" w14:textId="13C05508" w:rsidR="001E397F" w:rsidRPr="00555DBC" w:rsidRDefault="001E397F" w:rsidP="00555DBC">
      <w:pPr>
        <w:tabs>
          <w:tab w:val="left" w:pos="1418"/>
        </w:tabs>
        <w:spacing w:after="0" w:line="20" w:lineRule="atLeast"/>
        <w:ind w:firstLine="851"/>
        <w:jc w:val="both"/>
        <w:rPr>
          <w:rFonts w:ascii="Times New Roman" w:hAnsi="Times New Roman" w:cs="Times New Roman"/>
          <w:iCs/>
          <w:sz w:val="22"/>
          <w:szCs w:val="24"/>
        </w:rPr>
      </w:pPr>
      <w:r w:rsidRPr="00555DBC">
        <w:rPr>
          <w:rFonts w:ascii="Times New Roman" w:hAnsi="Times New Roman" w:cs="Times New Roman"/>
          <w:iCs/>
          <w:sz w:val="22"/>
          <w:szCs w:val="24"/>
        </w:rPr>
        <w:t>5.1.</w:t>
      </w:r>
      <w:r w:rsidR="00751340">
        <w:rPr>
          <w:rFonts w:ascii="Times New Roman" w:hAnsi="Times New Roman" w:cs="Times New Roman"/>
          <w:iCs/>
          <w:sz w:val="22"/>
          <w:szCs w:val="24"/>
        </w:rPr>
        <w:t>5</w:t>
      </w:r>
      <w:r w:rsidRPr="00555DBC">
        <w:rPr>
          <w:rFonts w:ascii="Times New Roman" w:hAnsi="Times New Roman" w:cs="Times New Roman"/>
          <w:iCs/>
          <w:sz w:val="22"/>
          <w:szCs w:val="24"/>
        </w:rPr>
        <w:t>.</w:t>
      </w:r>
      <w:r w:rsidRPr="00555DBC">
        <w:rPr>
          <w:rFonts w:ascii="Times New Roman" w:hAnsi="Times New Roman" w:cs="Times New Roman"/>
          <w:iCs/>
          <w:sz w:val="22"/>
          <w:szCs w:val="24"/>
        </w:rPr>
        <w:tab/>
      </w:r>
      <w:r w:rsidRPr="00555DBC">
        <w:rPr>
          <w:rFonts w:ascii="Times New Roman" w:hAnsi="Times New Roman" w:cs="Times New Roman"/>
          <w:sz w:val="22"/>
          <w:szCs w:val="24"/>
        </w:rPr>
        <w:t>dokumentas, patvirtinantis, kad asmuo, kuris pasirašė pasiūlymą (jei jis ne tiekėjo vadovas), turėjo teisę jį pasirašyti;</w:t>
      </w:r>
    </w:p>
    <w:p w14:paraId="1BDE406C" w14:textId="6EC46198" w:rsidR="001E397F" w:rsidRPr="00555DBC" w:rsidRDefault="001E397F" w:rsidP="00555DBC">
      <w:pPr>
        <w:tabs>
          <w:tab w:val="left" w:pos="1418"/>
        </w:tabs>
        <w:spacing w:after="0" w:line="20" w:lineRule="atLeast"/>
        <w:ind w:firstLine="851"/>
        <w:jc w:val="both"/>
        <w:rPr>
          <w:rFonts w:ascii="Times New Roman" w:hAnsi="Times New Roman" w:cs="Times New Roman"/>
          <w:iCs/>
          <w:sz w:val="22"/>
          <w:szCs w:val="24"/>
        </w:rPr>
      </w:pPr>
      <w:r w:rsidRPr="00555DBC">
        <w:rPr>
          <w:rFonts w:ascii="Times New Roman" w:hAnsi="Times New Roman" w:cs="Times New Roman"/>
          <w:iCs/>
          <w:sz w:val="22"/>
          <w:szCs w:val="24"/>
        </w:rPr>
        <w:t>5.1.</w:t>
      </w:r>
      <w:r w:rsidR="00751340">
        <w:rPr>
          <w:rFonts w:ascii="Times New Roman" w:hAnsi="Times New Roman" w:cs="Times New Roman"/>
          <w:iCs/>
          <w:sz w:val="22"/>
          <w:szCs w:val="24"/>
        </w:rPr>
        <w:t>6</w:t>
      </w:r>
      <w:r w:rsidRPr="00555DBC">
        <w:rPr>
          <w:rFonts w:ascii="Times New Roman" w:hAnsi="Times New Roman" w:cs="Times New Roman"/>
          <w:iCs/>
          <w:sz w:val="22"/>
          <w:szCs w:val="24"/>
        </w:rPr>
        <w:t>.</w:t>
      </w:r>
      <w:r w:rsidRPr="00555DBC">
        <w:rPr>
          <w:rFonts w:ascii="Times New Roman" w:hAnsi="Times New Roman" w:cs="Times New Roman"/>
          <w:iCs/>
          <w:sz w:val="22"/>
          <w:szCs w:val="24"/>
        </w:rPr>
        <w:tab/>
      </w:r>
      <w:r w:rsidRPr="00555DBC">
        <w:rPr>
          <w:rFonts w:ascii="Times New Roman" w:hAnsi="Times New Roman" w:cs="Times New Roman"/>
          <w:sz w:val="22"/>
          <w:szCs w:val="24"/>
        </w:rPr>
        <w:t>pasiūlymo galiojimą užtikrinantis dokumentas (jeigu reikalaujama);</w:t>
      </w:r>
    </w:p>
    <w:p w14:paraId="385A2868" w14:textId="16CD1381" w:rsidR="001E397F" w:rsidRPr="00555DBC" w:rsidRDefault="001E397F" w:rsidP="00555DBC">
      <w:pPr>
        <w:tabs>
          <w:tab w:val="left" w:pos="1418"/>
        </w:tabs>
        <w:spacing w:after="0" w:line="20" w:lineRule="atLeast"/>
        <w:ind w:firstLine="851"/>
        <w:jc w:val="both"/>
        <w:rPr>
          <w:rFonts w:ascii="Times New Roman" w:hAnsi="Times New Roman" w:cs="Times New Roman"/>
          <w:iCs/>
          <w:sz w:val="22"/>
          <w:szCs w:val="24"/>
        </w:rPr>
      </w:pPr>
      <w:r w:rsidRPr="00555DBC">
        <w:rPr>
          <w:rFonts w:ascii="Times New Roman" w:hAnsi="Times New Roman" w:cs="Times New Roman"/>
          <w:iCs/>
          <w:sz w:val="22"/>
          <w:szCs w:val="24"/>
        </w:rPr>
        <w:t>5.1.</w:t>
      </w:r>
      <w:r w:rsidR="00751340">
        <w:rPr>
          <w:rFonts w:ascii="Times New Roman" w:hAnsi="Times New Roman" w:cs="Times New Roman"/>
          <w:iCs/>
          <w:sz w:val="22"/>
          <w:szCs w:val="24"/>
        </w:rPr>
        <w:t>7</w:t>
      </w:r>
      <w:r w:rsidRPr="00555DBC">
        <w:rPr>
          <w:rFonts w:ascii="Times New Roman" w:hAnsi="Times New Roman" w:cs="Times New Roman"/>
          <w:iCs/>
          <w:sz w:val="22"/>
          <w:szCs w:val="24"/>
        </w:rPr>
        <w:t>.</w:t>
      </w:r>
      <w:r w:rsidRPr="00555DBC">
        <w:rPr>
          <w:rFonts w:ascii="Times New Roman" w:hAnsi="Times New Roman" w:cs="Times New Roman"/>
          <w:iCs/>
          <w:sz w:val="22"/>
          <w:szCs w:val="24"/>
        </w:rPr>
        <w:tab/>
      </w:r>
      <w:r w:rsidRPr="00555DBC">
        <w:rPr>
          <w:rFonts w:ascii="Times New Roman" w:hAnsi="Times New Roman" w:cs="Times New Roman"/>
          <w:sz w:val="22"/>
          <w:szCs w:val="24"/>
        </w:rPr>
        <w:t>jei tiekėjas pasitelkia ūkio subjektus, kurių pajėgumais remiasi, – įrodymai, kad šie ištekliai bus prieinami per visą sutartinių įsipareigojimų vykdymo laikotarpį;</w:t>
      </w:r>
    </w:p>
    <w:p w14:paraId="75CCE7F5" w14:textId="34FA0B9E" w:rsidR="001E397F" w:rsidRPr="00555DBC" w:rsidRDefault="001E397F" w:rsidP="00555DBC">
      <w:pPr>
        <w:tabs>
          <w:tab w:val="left" w:pos="1418"/>
        </w:tabs>
        <w:spacing w:after="0" w:line="20" w:lineRule="atLeast"/>
        <w:ind w:firstLine="851"/>
        <w:jc w:val="both"/>
        <w:rPr>
          <w:rFonts w:ascii="Times New Roman" w:hAnsi="Times New Roman" w:cs="Times New Roman"/>
          <w:iCs/>
          <w:sz w:val="22"/>
          <w:szCs w:val="24"/>
        </w:rPr>
      </w:pPr>
      <w:r w:rsidRPr="00555DBC">
        <w:rPr>
          <w:rFonts w:ascii="Times New Roman" w:hAnsi="Times New Roman" w:cs="Times New Roman"/>
          <w:iCs/>
          <w:sz w:val="22"/>
          <w:szCs w:val="24"/>
        </w:rPr>
        <w:t>5.1.</w:t>
      </w:r>
      <w:r w:rsidR="00751340">
        <w:rPr>
          <w:rFonts w:ascii="Times New Roman" w:hAnsi="Times New Roman" w:cs="Times New Roman"/>
          <w:iCs/>
          <w:sz w:val="22"/>
          <w:szCs w:val="24"/>
        </w:rPr>
        <w:t>8</w:t>
      </w:r>
      <w:r w:rsidRPr="00555DBC">
        <w:rPr>
          <w:rFonts w:ascii="Times New Roman" w:hAnsi="Times New Roman" w:cs="Times New Roman"/>
          <w:iCs/>
          <w:sz w:val="22"/>
          <w:szCs w:val="24"/>
        </w:rPr>
        <w:t>.</w:t>
      </w:r>
      <w:r w:rsidRPr="00555DBC">
        <w:rPr>
          <w:rFonts w:ascii="Times New Roman" w:hAnsi="Times New Roman" w:cs="Times New Roman"/>
          <w:iCs/>
          <w:sz w:val="22"/>
          <w:szCs w:val="24"/>
        </w:rPr>
        <w:tab/>
      </w:r>
      <w:r w:rsidRPr="00555DBC">
        <w:rPr>
          <w:rFonts w:ascii="Times New Roman" w:hAnsi="Times New Roman" w:cs="Times New Roman"/>
          <w:sz w:val="22"/>
          <w:szCs w:val="24"/>
        </w:rPr>
        <w:t>jei tiekėjas pasitelkia subtiekėjus, subtiekėjo deklaracija ar kitas dokumentas, patvirtinantis jo sutikimą būti subtiekėju pirkime;</w:t>
      </w:r>
    </w:p>
    <w:p w14:paraId="50EB9B76" w14:textId="4BFBD6A4" w:rsidR="001E397F" w:rsidRPr="00555DBC" w:rsidRDefault="001E397F" w:rsidP="00555DBC">
      <w:pPr>
        <w:tabs>
          <w:tab w:val="left" w:pos="1418"/>
        </w:tabs>
        <w:spacing w:after="0" w:line="20" w:lineRule="atLeast"/>
        <w:ind w:firstLine="851"/>
        <w:jc w:val="both"/>
        <w:rPr>
          <w:rFonts w:ascii="Times New Roman" w:hAnsi="Times New Roman" w:cs="Times New Roman"/>
          <w:i/>
          <w:iCs/>
          <w:color w:val="FF0000"/>
          <w:sz w:val="22"/>
          <w:szCs w:val="24"/>
        </w:rPr>
      </w:pPr>
      <w:r w:rsidRPr="00555DBC">
        <w:rPr>
          <w:rFonts w:ascii="Times New Roman" w:hAnsi="Times New Roman" w:cs="Times New Roman"/>
          <w:iCs/>
          <w:sz w:val="22"/>
          <w:szCs w:val="24"/>
        </w:rPr>
        <w:t>5.1.</w:t>
      </w:r>
      <w:r w:rsidR="00751340">
        <w:rPr>
          <w:rFonts w:ascii="Times New Roman" w:hAnsi="Times New Roman" w:cs="Times New Roman"/>
          <w:iCs/>
          <w:sz w:val="22"/>
          <w:szCs w:val="24"/>
        </w:rPr>
        <w:t>9</w:t>
      </w:r>
      <w:r w:rsidRPr="00555DBC">
        <w:rPr>
          <w:rFonts w:ascii="Times New Roman" w:hAnsi="Times New Roman" w:cs="Times New Roman"/>
          <w:iCs/>
          <w:sz w:val="22"/>
          <w:szCs w:val="24"/>
        </w:rPr>
        <w:t>.</w:t>
      </w:r>
      <w:r w:rsidRPr="00555DBC">
        <w:rPr>
          <w:rFonts w:ascii="Times New Roman" w:hAnsi="Times New Roman" w:cs="Times New Roman"/>
          <w:iCs/>
          <w:sz w:val="22"/>
          <w:szCs w:val="24"/>
        </w:rPr>
        <w:tab/>
      </w:r>
      <w:r w:rsidRPr="00555DBC">
        <w:rPr>
          <w:rFonts w:ascii="Times New Roman" w:hAnsi="Times New Roman" w:cs="Times New Roman"/>
          <w:sz w:val="22"/>
          <w:szCs w:val="24"/>
        </w:rPr>
        <w:t>dokumentai, patvirtinantys, kad ūkio subjektas, kurio pajėgumais tiekėjas remiasi, atsižvelgdamas į specialiųjų pirkimo sąlygų 4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79B7E8A3" w14:textId="03564124" w:rsidR="001E397F" w:rsidRPr="009B37C4" w:rsidRDefault="001E397F" w:rsidP="00555DBC">
      <w:pPr>
        <w:tabs>
          <w:tab w:val="left" w:pos="1418"/>
        </w:tabs>
        <w:spacing w:after="0" w:line="20" w:lineRule="atLeast"/>
        <w:ind w:firstLine="851"/>
        <w:jc w:val="both"/>
        <w:rPr>
          <w:rFonts w:ascii="Times New Roman" w:hAnsi="Times New Roman" w:cs="Times New Roman"/>
          <w:sz w:val="22"/>
          <w:szCs w:val="24"/>
        </w:rPr>
      </w:pPr>
      <w:r w:rsidRPr="009B37C4">
        <w:rPr>
          <w:rFonts w:ascii="Times New Roman" w:hAnsi="Times New Roman" w:cs="Times New Roman"/>
          <w:sz w:val="22"/>
          <w:szCs w:val="24"/>
        </w:rPr>
        <w:t>5.1.</w:t>
      </w:r>
      <w:r w:rsidR="00751340">
        <w:rPr>
          <w:rFonts w:ascii="Times New Roman" w:hAnsi="Times New Roman" w:cs="Times New Roman"/>
          <w:sz w:val="22"/>
          <w:szCs w:val="24"/>
        </w:rPr>
        <w:t>10</w:t>
      </w:r>
      <w:r w:rsidRPr="009B37C4">
        <w:rPr>
          <w:rFonts w:ascii="Times New Roman" w:hAnsi="Times New Roman" w:cs="Times New Roman"/>
          <w:sz w:val="22"/>
          <w:szCs w:val="24"/>
        </w:rPr>
        <w:t>.</w:t>
      </w:r>
      <w:r w:rsidRPr="009B37C4">
        <w:rPr>
          <w:rFonts w:ascii="Times New Roman" w:hAnsi="Times New Roman" w:cs="Times New Roman"/>
          <w:sz w:val="22"/>
          <w:szCs w:val="24"/>
        </w:rPr>
        <w:tab/>
        <w:t>dokumentai, pagrindžiantys siūlomo pirkimo objekto atitikimą pirkimo dokumentų techninei specifikacijai (jei reikalaujama prie pirkimo dokumentų pridedamoje pasiūlymo formoje ir (arba) techninėje specifikacijoje);</w:t>
      </w:r>
    </w:p>
    <w:p w14:paraId="1F64AF33" w14:textId="77777777" w:rsidR="001E397F" w:rsidRPr="00555DBC" w:rsidRDefault="001E397F" w:rsidP="00555DBC">
      <w:pPr>
        <w:tabs>
          <w:tab w:val="left" w:pos="1418"/>
        </w:tabs>
        <w:spacing w:after="0" w:line="240" w:lineRule="auto"/>
        <w:ind w:firstLine="851"/>
        <w:jc w:val="both"/>
        <w:rPr>
          <w:rFonts w:ascii="Times New Roman" w:eastAsia="Calibri" w:hAnsi="Times New Roman" w:cs="Times New Roman"/>
          <w:sz w:val="22"/>
          <w:szCs w:val="24"/>
        </w:rPr>
      </w:pPr>
      <w:r w:rsidRPr="00555DBC">
        <w:rPr>
          <w:rFonts w:ascii="Times New Roman" w:hAnsi="Times New Roman" w:cs="Times New Roman"/>
          <w:sz w:val="22"/>
          <w:szCs w:val="24"/>
        </w:rPr>
        <w:t>5.2.</w:t>
      </w:r>
      <w:r w:rsidRPr="00555DBC">
        <w:rPr>
          <w:rFonts w:ascii="Times New Roman" w:hAnsi="Times New Roman" w:cs="Times New Roman"/>
          <w:sz w:val="22"/>
          <w:szCs w:val="24"/>
        </w:rPr>
        <w:tab/>
      </w:r>
      <w:r w:rsidRPr="00555DBC">
        <w:rPr>
          <w:rFonts w:ascii="Times New Roman" w:eastAsia="Calibri" w:hAnsi="Times New Roman" w:cs="Times New Roman"/>
          <w:sz w:val="22"/>
          <w:szCs w:val="24"/>
        </w:rPr>
        <w:t xml:space="preserve">Pasiūlymas gali būti pasirašytas fiziniu parašu arba kvalifikuotu elektroniniu parašu. Jeigu tiekėjas dokumentus tvirtina naudodamas elektroninį, o ne fizinį parašą, elektroninis parašas turi atitikti VPĮ 22 straipsnio 11 dalies 2 ir 3 punktuose nustatytus reikalavimus. </w:t>
      </w:r>
      <w:r w:rsidRPr="00555DBC">
        <w:rPr>
          <w:rFonts w:ascii="Times New Roman" w:hAnsi="Times New Roman" w:cs="Times New Roman"/>
          <w:sz w:val="22"/>
          <w:szCs w:val="24"/>
        </w:rPr>
        <w:t>Perkančiajai organizacijai kilus abejonių dėl dokumentų tikrumo, ji turi teisę reikalauti pateikti dokumentų originalus.</w:t>
      </w:r>
      <w:r w:rsidRPr="00555DBC">
        <w:rPr>
          <w:rFonts w:ascii="Times New Roman" w:eastAsia="Calibri" w:hAnsi="Times New Roman" w:cs="Times New Roman"/>
          <w:sz w:val="22"/>
          <w:szCs w:val="24"/>
        </w:rPr>
        <w:t xml:space="preserve"> Gali būti:</w:t>
      </w:r>
    </w:p>
    <w:p w14:paraId="74A20646" w14:textId="77777777" w:rsidR="001E397F" w:rsidRPr="00555DBC" w:rsidRDefault="001E397F" w:rsidP="00555DBC">
      <w:pPr>
        <w:tabs>
          <w:tab w:val="left" w:pos="1418"/>
        </w:tabs>
        <w:spacing w:after="0" w:line="240" w:lineRule="auto"/>
        <w:ind w:firstLine="851"/>
        <w:jc w:val="both"/>
        <w:rPr>
          <w:rFonts w:ascii="Times New Roman" w:hAnsi="Times New Roman" w:cs="Times New Roman"/>
          <w:sz w:val="22"/>
          <w:szCs w:val="24"/>
        </w:rPr>
      </w:pPr>
      <w:r w:rsidRPr="00555DBC">
        <w:rPr>
          <w:rFonts w:ascii="Times New Roman" w:eastAsia="Calibri" w:hAnsi="Times New Roman" w:cs="Times New Roman"/>
          <w:sz w:val="22"/>
          <w:szCs w:val="24"/>
        </w:rPr>
        <w:t>5.2.1.</w:t>
      </w:r>
      <w:r w:rsidRPr="00555DBC">
        <w:rPr>
          <w:rFonts w:ascii="Times New Roman" w:eastAsia="Calibri" w:hAnsi="Times New Roman" w:cs="Times New Roman"/>
          <w:sz w:val="22"/>
          <w:szCs w:val="24"/>
        </w:rPr>
        <w:tab/>
      </w:r>
      <w:r w:rsidRPr="00555DBC">
        <w:rPr>
          <w:rFonts w:ascii="Times New Roman" w:eastAsia="Calibri" w:hAnsi="Times New Roman" w:cs="Times New Roman"/>
          <w:bCs/>
          <w:iCs/>
          <w:sz w:val="22"/>
          <w:szCs w:val="24"/>
        </w:rPr>
        <w:t>pateikiami kvalifikuotu elektroniniu parašu pasirašyti elektroninėmis priemonėmis suformuoti dokumentai;</w:t>
      </w:r>
    </w:p>
    <w:p w14:paraId="06D7A7F7" w14:textId="77777777" w:rsidR="001E397F" w:rsidRPr="00555DBC" w:rsidRDefault="001E397F" w:rsidP="00555DBC">
      <w:pPr>
        <w:tabs>
          <w:tab w:val="left" w:pos="1418"/>
        </w:tabs>
        <w:spacing w:after="0" w:line="240" w:lineRule="auto"/>
        <w:ind w:firstLine="851"/>
        <w:jc w:val="both"/>
        <w:rPr>
          <w:rFonts w:ascii="Times New Roman" w:hAnsi="Times New Roman" w:cs="Times New Roman"/>
          <w:sz w:val="22"/>
          <w:szCs w:val="24"/>
        </w:rPr>
      </w:pPr>
      <w:r w:rsidRPr="00555DBC">
        <w:rPr>
          <w:rFonts w:ascii="Times New Roman" w:hAnsi="Times New Roman" w:cs="Times New Roman"/>
          <w:sz w:val="22"/>
          <w:szCs w:val="24"/>
        </w:rPr>
        <w:t>5.2.2.</w:t>
      </w:r>
      <w:r w:rsidRPr="00555DBC">
        <w:rPr>
          <w:rFonts w:ascii="Times New Roman" w:hAnsi="Times New Roman" w:cs="Times New Roman"/>
          <w:sz w:val="22"/>
          <w:szCs w:val="24"/>
        </w:rPr>
        <w:tab/>
      </w:r>
      <w:r w:rsidRPr="00555DBC">
        <w:rPr>
          <w:rFonts w:ascii="Times New Roman" w:eastAsia="Calibri" w:hAnsi="Times New Roman" w:cs="Times New Roman"/>
          <w:bCs/>
          <w:iCs/>
          <w:sz w:val="22"/>
          <w:szCs w:val="24"/>
        </w:rPr>
        <w:t>skaitmeninės dokumentų kopijos (</w:t>
      </w:r>
      <w:r w:rsidRPr="00555DBC">
        <w:rPr>
          <w:rFonts w:ascii="Times New Roman" w:eastAsia="Calibri" w:hAnsi="Times New Roman" w:cs="Times New Roman"/>
          <w:iCs/>
          <w:sz w:val="22"/>
          <w:szCs w:val="24"/>
        </w:rPr>
        <w:t>fiziniu parašu tvirtinami dokumentai turi būti pateikiami pasirašyti ir nuskenuoti)</w:t>
      </w:r>
      <w:r w:rsidRPr="00555DBC">
        <w:rPr>
          <w:rFonts w:ascii="Times New Roman" w:eastAsia="Calibri" w:hAnsi="Times New Roman" w:cs="Times New Roman"/>
          <w:bCs/>
          <w:iCs/>
          <w:sz w:val="22"/>
          <w:szCs w:val="24"/>
        </w:rPr>
        <w:t>.</w:t>
      </w:r>
    </w:p>
    <w:p w14:paraId="1A535E03" w14:textId="77777777" w:rsidR="001E397F" w:rsidRPr="00555DBC" w:rsidRDefault="001E397F" w:rsidP="00555DBC">
      <w:pPr>
        <w:tabs>
          <w:tab w:val="left" w:pos="1418"/>
        </w:tabs>
        <w:spacing w:after="0" w:line="240" w:lineRule="auto"/>
        <w:ind w:firstLine="851"/>
        <w:jc w:val="both"/>
        <w:rPr>
          <w:rFonts w:ascii="Times New Roman" w:hAnsi="Times New Roman" w:cs="Times New Roman"/>
          <w:sz w:val="22"/>
          <w:szCs w:val="24"/>
        </w:rPr>
      </w:pPr>
      <w:r w:rsidRPr="00555DBC">
        <w:rPr>
          <w:rFonts w:ascii="Times New Roman" w:hAnsi="Times New Roman" w:cs="Times New Roman"/>
          <w:sz w:val="22"/>
          <w:szCs w:val="24"/>
        </w:rPr>
        <w:t>5.3.</w:t>
      </w:r>
      <w:r w:rsidRPr="00555DBC">
        <w:rPr>
          <w:rFonts w:ascii="Times New Roman" w:hAnsi="Times New Roman" w:cs="Times New Roman"/>
          <w:sz w:val="22"/>
          <w:szCs w:val="24"/>
        </w:rPr>
        <w:tab/>
        <w:t xml:space="preserve">Pasiūlymas turi būti parengtas, lietuvių kalba. </w:t>
      </w:r>
      <w:r w:rsidRPr="00555DBC">
        <w:rPr>
          <w:rFonts w:ascii="Times New Roman" w:eastAsia="Arial" w:hAnsi="Times New Roman" w:cs="Times New Roman"/>
          <w:sz w:val="22"/>
          <w:szCs w:val="24"/>
        </w:rPr>
        <w:t xml:space="preserve">Jei kurie nors su pasiūlymu teikiami dokumentai parengti ne ta kalba, kuria reikalaujama, turi būti pateiktas tikslus vertimas į reikalaujamą kalbą. </w:t>
      </w:r>
      <w:r w:rsidRPr="00555DBC">
        <w:rPr>
          <w:rFonts w:ascii="Times New Roman" w:hAnsi="Times New Roman" w:cs="Times New Roman"/>
          <w:sz w:val="22"/>
          <w:szCs w:val="24"/>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p>
    <w:p w14:paraId="0B4A642C" w14:textId="7A33007F" w:rsidR="001E397F" w:rsidRPr="00555DBC" w:rsidRDefault="001E397F" w:rsidP="00555DBC">
      <w:pPr>
        <w:tabs>
          <w:tab w:val="left" w:pos="1418"/>
        </w:tabs>
        <w:spacing w:after="0" w:line="240" w:lineRule="auto"/>
        <w:ind w:firstLine="851"/>
        <w:jc w:val="both"/>
        <w:rPr>
          <w:rFonts w:ascii="Times New Roman" w:hAnsi="Times New Roman" w:cs="Times New Roman"/>
          <w:sz w:val="22"/>
          <w:szCs w:val="24"/>
        </w:rPr>
      </w:pPr>
      <w:r w:rsidRPr="00555DBC">
        <w:rPr>
          <w:rFonts w:ascii="Times New Roman" w:hAnsi="Times New Roman" w:cs="Times New Roman"/>
          <w:sz w:val="22"/>
          <w:szCs w:val="24"/>
        </w:rPr>
        <w:t>5.4.</w:t>
      </w:r>
      <w:r w:rsidR="008A3427" w:rsidRPr="00555DBC">
        <w:rPr>
          <w:rFonts w:ascii="Times New Roman" w:hAnsi="Times New Roman" w:cs="Times New Roman"/>
          <w:sz w:val="22"/>
          <w:szCs w:val="24"/>
        </w:rPr>
        <w:t xml:space="preserve"> </w:t>
      </w:r>
      <w:r w:rsidRPr="00555DBC">
        <w:rPr>
          <w:rFonts w:ascii="Times New Roman" w:eastAsia="Arial" w:hAnsi="Times New Roman" w:cs="Times New Roman"/>
          <w:sz w:val="22"/>
          <w:szCs w:val="24"/>
        </w:rPr>
        <w:t xml:space="preserve">Bendra pasiūlymo kaina (sąnaudos) su PVM  turi būti nurodoma dviejų skaičių po kablelio tikslumu. Šią kainą sudarančios kainos sudedamosios dalys ar įkainiai turi būti nurodomi dviejų skaičių po kablelio tikslumu. Tiekėjų pasiūlymuose nurodytos kainos bus vertinamos </w:t>
      </w:r>
      <w:r w:rsidRPr="00555DBC">
        <w:rPr>
          <w:rFonts w:ascii="Times New Roman" w:hAnsi="Times New Roman" w:cs="Times New Roman"/>
          <w:sz w:val="22"/>
          <w:szCs w:val="24"/>
        </w:rPr>
        <w:t xml:space="preserve">ir lyginamos su visais mokesčiais, įskaitant PVM. </w:t>
      </w:r>
    </w:p>
    <w:p w14:paraId="3FF19F9C" w14:textId="77777777" w:rsidR="001E397F" w:rsidRPr="00555DBC" w:rsidRDefault="001E397F" w:rsidP="00555DBC">
      <w:pPr>
        <w:pStyle w:val="Antrat1"/>
        <w:numPr>
          <w:ilvl w:val="0"/>
          <w:numId w:val="9"/>
        </w:numPr>
        <w:tabs>
          <w:tab w:val="left" w:pos="993"/>
        </w:tabs>
        <w:ind w:left="0" w:firstLine="567"/>
        <w:rPr>
          <w:rFonts w:ascii="Times New Roman" w:hAnsi="Times New Roman" w:cs="Times New Roman"/>
          <w:b/>
          <w:color w:val="auto"/>
          <w:sz w:val="24"/>
          <w:szCs w:val="24"/>
        </w:rPr>
      </w:pPr>
      <w:bookmarkStart w:id="18" w:name="_Toc91497102"/>
      <w:bookmarkStart w:id="19" w:name="_Toc91497103"/>
      <w:bookmarkStart w:id="20" w:name="_Toc91497104"/>
      <w:bookmarkStart w:id="21" w:name="_Toc91497105"/>
      <w:bookmarkStart w:id="22" w:name="_Toc91497106"/>
      <w:bookmarkStart w:id="23" w:name="_Ref39430768"/>
      <w:bookmarkStart w:id="24" w:name="_Ref39430779"/>
      <w:bookmarkStart w:id="25" w:name="_Toc162954662"/>
      <w:bookmarkEnd w:id="18"/>
      <w:bookmarkEnd w:id="19"/>
      <w:bookmarkEnd w:id="20"/>
      <w:bookmarkEnd w:id="21"/>
      <w:bookmarkEnd w:id="22"/>
      <w:r w:rsidRPr="00555DBC">
        <w:rPr>
          <w:rFonts w:ascii="Times New Roman" w:hAnsi="Times New Roman" w:cs="Times New Roman"/>
          <w:b/>
          <w:color w:val="auto"/>
          <w:sz w:val="24"/>
          <w:szCs w:val="24"/>
        </w:rPr>
        <w:t>Pasiūlymo galiojimo užtikrinimas</w:t>
      </w:r>
      <w:bookmarkEnd w:id="23"/>
      <w:bookmarkEnd w:id="24"/>
      <w:bookmarkEnd w:id="25"/>
    </w:p>
    <w:p w14:paraId="4EFE29BB" w14:textId="00774958" w:rsidR="001E397F" w:rsidRPr="00555DBC" w:rsidRDefault="00236A59" w:rsidP="00555DBC">
      <w:pPr>
        <w:tabs>
          <w:tab w:val="left" w:pos="1134"/>
          <w:tab w:val="left" w:pos="1701"/>
        </w:tabs>
        <w:spacing w:after="0" w:line="240" w:lineRule="auto"/>
        <w:ind w:firstLine="567"/>
        <w:jc w:val="both"/>
        <w:rPr>
          <w:rFonts w:ascii="Times New Roman" w:hAnsi="Times New Roman" w:cs="Times New Roman"/>
          <w:sz w:val="22"/>
          <w:szCs w:val="24"/>
        </w:rPr>
      </w:pPr>
      <w:bookmarkStart w:id="26" w:name="_Ref39658218"/>
      <w:bookmarkStart w:id="27" w:name="_Ref39658226"/>
      <w:bookmarkStart w:id="28" w:name="_Ref39658248"/>
      <w:bookmarkStart w:id="29" w:name="_Ref39658251"/>
      <w:bookmarkStart w:id="30" w:name="_Toc162954663"/>
      <w:bookmarkStart w:id="31" w:name="_Ref39485250"/>
      <w:bookmarkStart w:id="32" w:name="_Ref39485258"/>
      <w:r>
        <w:rPr>
          <w:rFonts w:ascii="Times New Roman" w:hAnsi="Times New Roman" w:cs="Times New Roman"/>
          <w:sz w:val="22"/>
          <w:szCs w:val="24"/>
        </w:rPr>
        <w:t xml:space="preserve">6.1. </w:t>
      </w:r>
      <w:r w:rsidRPr="00236A59">
        <w:rPr>
          <w:rFonts w:ascii="Times New Roman" w:hAnsi="Times New Roman" w:cs="Times New Roman"/>
          <w:sz w:val="22"/>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0793DA0E" w14:textId="77777777" w:rsidR="001E397F" w:rsidRPr="00CE22F5" w:rsidRDefault="001E397F" w:rsidP="002941F6">
      <w:pPr>
        <w:pStyle w:val="Antrat1"/>
        <w:numPr>
          <w:ilvl w:val="0"/>
          <w:numId w:val="9"/>
        </w:numPr>
        <w:tabs>
          <w:tab w:val="left" w:pos="1134"/>
        </w:tabs>
        <w:spacing w:line="20" w:lineRule="atLeast"/>
        <w:ind w:left="0" w:firstLine="567"/>
        <w:contextualSpacing/>
        <w:rPr>
          <w:rFonts w:ascii="Times New Roman" w:hAnsi="Times New Roman" w:cs="Times New Roman"/>
          <w:b/>
          <w:color w:val="auto"/>
          <w:sz w:val="24"/>
          <w:szCs w:val="24"/>
        </w:rPr>
      </w:pPr>
      <w:r w:rsidRPr="00CE22F5">
        <w:rPr>
          <w:rFonts w:ascii="Times New Roman" w:hAnsi="Times New Roman" w:cs="Times New Roman"/>
          <w:b/>
          <w:color w:val="auto"/>
          <w:sz w:val="24"/>
          <w:szCs w:val="24"/>
        </w:rPr>
        <w:t>Elektroninis aukcionas</w:t>
      </w:r>
      <w:bookmarkEnd w:id="26"/>
      <w:bookmarkEnd w:id="27"/>
      <w:bookmarkEnd w:id="28"/>
      <w:bookmarkEnd w:id="29"/>
      <w:bookmarkEnd w:id="30"/>
    </w:p>
    <w:p w14:paraId="4E210CDF" w14:textId="77777777" w:rsidR="001E397F" w:rsidRPr="00CE22F5" w:rsidRDefault="001E397F" w:rsidP="002941F6">
      <w:pPr>
        <w:tabs>
          <w:tab w:val="left" w:pos="1134"/>
        </w:tabs>
        <w:spacing w:after="0" w:line="240" w:lineRule="auto"/>
        <w:ind w:firstLine="567"/>
        <w:rPr>
          <w:rFonts w:ascii="Times New Roman" w:hAnsi="Times New Roman" w:cs="Times New Roman"/>
          <w:sz w:val="22"/>
          <w:szCs w:val="24"/>
        </w:rPr>
      </w:pPr>
      <w:r w:rsidRPr="00CE22F5">
        <w:rPr>
          <w:rFonts w:ascii="Times New Roman" w:hAnsi="Times New Roman" w:cs="Times New Roman"/>
          <w:sz w:val="22"/>
          <w:szCs w:val="24"/>
        </w:rPr>
        <w:t>7.1.</w:t>
      </w:r>
      <w:r w:rsidRPr="00CE22F5">
        <w:rPr>
          <w:rFonts w:ascii="Times New Roman" w:hAnsi="Times New Roman" w:cs="Times New Roman"/>
          <w:sz w:val="22"/>
          <w:szCs w:val="24"/>
        </w:rPr>
        <w:tab/>
        <w:t>Perkančioji organizacija pirkime netaikys elektroninio aukciono.</w:t>
      </w:r>
    </w:p>
    <w:p w14:paraId="64F7B348" w14:textId="77777777" w:rsidR="001E397F" w:rsidRPr="00CE22F5" w:rsidRDefault="001E397F" w:rsidP="002941F6">
      <w:pPr>
        <w:pStyle w:val="Antrat1"/>
        <w:numPr>
          <w:ilvl w:val="0"/>
          <w:numId w:val="9"/>
        </w:numPr>
        <w:tabs>
          <w:tab w:val="left" w:pos="1134"/>
        </w:tabs>
        <w:spacing w:line="20" w:lineRule="atLeast"/>
        <w:ind w:left="0" w:firstLine="567"/>
        <w:contextualSpacing/>
        <w:rPr>
          <w:rFonts w:ascii="Times New Roman" w:hAnsi="Times New Roman" w:cs="Times New Roman"/>
          <w:b/>
          <w:color w:val="auto"/>
          <w:sz w:val="24"/>
          <w:szCs w:val="24"/>
        </w:rPr>
      </w:pPr>
      <w:bookmarkStart w:id="33" w:name="_Ref39667303"/>
      <w:bookmarkStart w:id="34" w:name="_Ref39667308"/>
      <w:bookmarkStart w:id="35" w:name="_Toc162954664"/>
      <w:r w:rsidRPr="00CE22F5">
        <w:rPr>
          <w:rFonts w:ascii="Times New Roman" w:hAnsi="Times New Roman" w:cs="Times New Roman"/>
          <w:b/>
          <w:color w:val="auto"/>
          <w:sz w:val="24"/>
          <w:szCs w:val="24"/>
        </w:rPr>
        <w:t>Pasiūlymų vertinimas</w:t>
      </w:r>
      <w:bookmarkEnd w:id="31"/>
      <w:bookmarkEnd w:id="32"/>
      <w:bookmarkEnd w:id="33"/>
      <w:bookmarkEnd w:id="34"/>
      <w:bookmarkEnd w:id="35"/>
    </w:p>
    <w:p w14:paraId="3F6B0804" w14:textId="6B2343F4" w:rsidR="002941F6" w:rsidRPr="00A03AA4" w:rsidRDefault="00236A59" w:rsidP="009B37C4">
      <w:pPr>
        <w:pStyle w:val="Betarp"/>
        <w:numPr>
          <w:ilvl w:val="1"/>
          <w:numId w:val="9"/>
        </w:numPr>
        <w:tabs>
          <w:tab w:val="left" w:pos="1134"/>
        </w:tabs>
        <w:spacing w:line="20" w:lineRule="atLeast"/>
        <w:ind w:left="0" w:firstLine="567"/>
        <w:jc w:val="both"/>
        <w:rPr>
          <w:rFonts w:ascii="Times New Roman" w:eastAsiaTheme="minorHAnsi" w:hAnsi="Times New Roman" w:cs="Times New Roman"/>
          <w:bCs/>
          <w:i/>
          <w:iCs/>
          <w:sz w:val="22"/>
          <w:szCs w:val="24"/>
        </w:rPr>
      </w:pPr>
      <w:r w:rsidRPr="00236A59">
        <w:rPr>
          <w:rFonts w:ascii="Times New Roman" w:eastAsia="Calibri" w:hAnsi="Times New Roman" w:cs="Times New Roman"/>
          <w:sz w:val="22"/>
          <w:szCs w:val="24"/>
        </w:rPr>
        <w:t>Perkančioji organizacija ekonomiškai naudingiausią pasiūlymą išrenka pagal tiekėjo pasiūlyme nurodytą kainą, kuri turi būti apskaičiuota ir nurodyta taip, kaip reikalaujama specialiųjų pirkimo sąlygų</w:t>
      </w:r>
      <w:r>
        <w:rPr>
          <w:rFonts w:ascii="Times New Roman" w:eastAsia="Calibri" w:hAnsi="Times New Roman" w:cs="Times New Roman"/>
          <w:sz w:val="22"/>
          <w:szCs w:val="24"/>
        </w:rPr>
        <w:t xml:space="preserve"> </w:t>
      </w:r>
      <w:r w:rsidR="00751340">
        <w:rPr>
          <w:rFonts w:ascii="Times New Roman" w:eastAsia="Calibri" w:hAnsi="Times New Roman" w:cs="Times New Roman"/>
          <w:sz w:val="22"/>
          <w:szCs w:val="24"/>
        </w:rPr>
        <w:t>6</w:t>
      </w:r>
      <w:r w:rsidR="002941F6" w:rsidRPr="00A03AA4">
        <w:rPr>
          <w:rFonts w:ascii="Times New Roman" w:eastAsia="Calibri" w:hAnsi="Times New Roman" w:cs="Times New Roman"/>
          <w:sz w:val="22"/>
          <w:szCs w:val="24"/>
        </w:rPr>
        <w:t xml:space="preserve"> priede.</w:t>
      </w:r>
    </w:p>
    <w:p w14:paraId="712C41CF" w14:textId="176A748B" w:rsidR="001E397F" w:rsidRPr="00CE22F5" w:rsidRDefault="00236A59" w:rsidP="009B37C4">
      <w:pPr>
        <w:pStyle w:val="Betarp"/>
        <w:numPr>
          <w:ilvl w:val="1"/>
          <w:numId w:val="9"/>
        </w:numPr>
        <w:tabs>
          <w:tab w:val="left" w:pos="1134"/>
        </w:tabs>
        <w:spacing w:line="20" w:lineRule="atLeast"/>
        <w:ind w:left="0" w:firstLine="567"/>
        <w:jc w:val="both"/>
        <w:rPr>
          <w:rFonts w:ascii="Times New Roman" w:eastAsiaTheme="minorHAnsi" w:hAnsi="Times New Roman" w:cs="Times New Roman"/>
          <w:bCs/>
          <w:sz w:val="22"/>
          <w:szCs w:val="24"/>
        </w:rPr>
      </w:pPr>
      <w:r w:rsidRPr="00236A59">
        <w:rPr>
          <w:rFonts w:ascii="Times New Roman" w:hAnsi="Times New Roman" w:cs="Times New Roman"/>
          <w:sz w:val="22"/>
          <w:szCs w:val="24"/>
        </w:rPr>
        <w:lastRenderedPageBreak/>
        <w:t>Laimėjusiu pasiūlymu galės būti pripažintas tik 1 (vienas) ekonomiškai naudingiausias pasiūlymas, esantis pasiūlymų eilės pirmojoje vietoje.</w:t>
      </w:r>
      <w:r w:rsidR="001E397F" w:rsidRPr="00CE22F5">
        <w:rPr>
          <w:rFonts w:ascii="Times New Roman" w:eastAsiaTheme="minorHAnsi" w:hAnsi="Times New Roman" w:cs="Times New Roman"/>
          <w:bCs/>
          <w:sz w:val="22"/>
          <w:szCs w:val="24"/>
        </w:rPr>
        <w:t> </w:t>
      </w:r>
    </w:p>
    <w:p w14:paraId="49E58388" w14:textId="77777777" w:rsidR="001E397F" w:rsidRPr="00CE22F5" w:rsidRDefault="001E397F" w:rsidP="00C372F1">
      <w:pPr>
        <w:pStyle w:val="Antrat1"/>
        <w:numPr>
          <w:ilvl w:val="0"/>
          <w:numId w:val="9"/>
        </w:numPr>
        <w:tabs>
          <w:tab w:val="left" w:pos="1418"/>
        </w:tabs>
        <w:spacing w:line="20" w:lineRule="atLeast"/>
        <w:ind w:left="0" w:firstLine="567"/>
        <w:contextualSpacing/>
        <w:rPr>
          <w:rFonts w:ascii="Times New Roman" w:hAnsi="Times New Roman" w:cs="Times New Roman"/>
          <w:b/>
          <w:color w:val="auto"/>
          <w:sz w:val="24"/>
          <w:szCs w:val="24"/>
        </w:rPr>
      </w:pPr>
      <w:bookmarkStart w:id="36" w:name="_Ref39425999"/>
      <w:bookmarkStart w:id="37" w:name="_Ref39426005"/>
      <w:bookmarkStart w:id="38" w:name="_Toc162954665"/>
      <w:r w:rsidRPr="00CE22F5">
        <w:rPr>
          <w:rFonts w:ascii="Times New Roman" w:hAnsi="Times New Roman" w:cs="Times New Roman"/>
          <w:b/>
          <w:color w:val="auto"/>
          <w:sz w:val="24"/>
          <w:szCs w:val="24"/>
        </w:rPr>
        <w:t>Sutarties sudarymas</w:t>
      </w:r>
      <w:bookmarkEnd w:id="36"/>
      <w:bookmarkEnd w:id="37"/>
      <w:bookmarkEnd w:id="38"/>
    </w:p>
    <w:p w14:paraId="04F3D073" w14:textId="77777777" w:rsidR="001E397F" w:rsidRPr="00CE22F5" w:rsidRDefault="001E397F" w:rsidP="001E397F">
      <w:pPr>
        <w:pStyle w:val="Sraopastraipa"/>
        <w:numPr>
          <w:ilvl w:val="1"/>
          <w:numId w:val="20"/>
        </w:numPr>
        <w:tabs>
          <w:tab w:val="left" w:pos="1418"/>
        </w:tabs>
        <w:spacing w:after="0" w:line="240" w:lineRule="auto"/>
        <w:ind w:left="0" w:firstLine="567"/>
        <w:jc w:val="both"/>
        <w:rPr>
          <w:rFonts w:ascii="Times New Roman" w:hAnsi="Times New Roman" w:cs="Times New Roman"/>
          <w:sz w:val="22"/>
          <w:szCs w:val="24"/>
        </w:rPr>
      </w:pPr>
      <w:r w:rsidRPr="00CE22F5">
        <w:rPr>
          <w:rFonts w:ascii="Times New Roman" w:hAnsi="Times New Roman" w:cs="Times New Roman"/>
          <w:color w:val="000000" w:themeColor="text1"/>
          <w:sz w:val="22"/>
          <w:szCs w:val="24"/>
        </w:rPr>
        <w:t>Ši pirkimo procedūra atliekama siekiant sudaryti sutartį su tiekėju, kurio pasiūlymas, vadovaujantis pirkimo sąlygose</w:t>
      </w:r>
      <w:r w:rsidRPr="00CE22F5">
        <w:rPr>
          <w:rFonts w:ascii="Times New Roman" w:hAnsi="Times New Roman" w:cs="Times New Roman"/>
          <w:color w:val="0070C0"/>
          <w:sz w:val="22"/>
          <w:szCs w:val="24"/>
        </w:rPr>
        <w:t xml:space="preserve"> </w:t>
      </w:r>
      <w:r w:rsidRPr="00CE22F5">
        <w:rPr>
          <w:rFonts w:ascii="Times New Roman" w:hAnsi="Times New Roman" w:cs="Times New Roman"/>
          <w:color w:val="000000" w:themeColor="text1"/>
          <w:sz w:val="22"/>
          <w:szCs w:val="24"/>
        </w:rPr>
        <w:t xml:space="preserve">nustatyta tvarka, bus pripažintas laimėjęs, o jei pirkimas skaidomas į dalis – su tiekėjais, kurių pasiūlymai bus pripažinti laimėję. </w:t>
      </w:r>
      <w:r w:rsidRPr="00CE22F5">
        <w:rPr>
          <w:rFonts w:ascii="Times New Roman" w:hAnsi="Times New Roman" w:cs="Times New Roman"/>
          <w:sz w:val="22"/>
          <w:szCs w:val="24"/>
        </w:rPr>
        <w:t>Sutarties sąlygos pateikiamos Pirkimo sąlygų priede „Sutarties projektas“.</w:t>
      </w:r>
      <w:bookmarkStart w:id="39" w:name="_Toc162954666"/>
    </w:p>
    <w:bookmarkEnd w:id="39"/>
    <w:p w14:paraId="2D927137" w14:textId="77777777" w:rsidR="003E3075" w:rsidRPr="00CE22F5" w:rsidRDefault="003E3075" w:rsidP="001E397F">
      <w:pPr>
        <w:pStyle w:val="Antrat1"/>
        <w:jc w:val="right"/>
        <w:rPr>
          <w:rFonts w:ascii="Times New Roman" w:hAnsi="Times New Roman" w:cs="Times New Roman"/>
          <w:color w:val="auto"/>
          <w:sz w:val="22"/>
          <w:szCs w:val="24"/>
        </w:rPr>
      </w:pPr>
      <w:r w:rsidRPr="00CE22F5">
        <w:rPr>
          <w:rFonts w:ascii="Times New Roman" w:hAnsi="Times New Roman" w:cs="Times New Roman"/>
          <w:color w:val="auto"/>
          <w:sz w:val="22"/>
          <w:szCs w:val="24"/>
        </w:rPr>
        <w:br w:type="page"/>
      </w:r>
    </w:p>
    <w:p w14:paraId="273EBCD8" w14:textId="5A9F5526" w:rsidR="001E397F" w:rsidRPr="00DE4E50" w:rsidRDefault="001E397F" w:rsidP="001E397F">
      <w:pPr>
        <w:pStyle w:val="Antrat1"/>
        <w:jc w:val="right"/>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Pirkimo sąlygų 1 priedas „Terminai“</w:t>
      </w:r>
    </w:p>
    <w:p w14:paraId="2CDF672A" w14:textId="77777777" w:rsidR="001E397F" w:rsidRPr="00DE4E50" w:rsidRDefault="001E397F" w:rsidP="001E397F">
      <w:pPr>
        <w:shd w:val="clear" w:color="auto" w:fill="FFFFFF"/>
        <w:spacing w:after="0" w:line="240" w:lineRule="auto"/>
        <w:jc w:val="right"/>
        <w:rPr>
          <w:rFonts w:eastAsia="Calibri" w:cstheme="minorHAnsi"/>
          <w:color w:val="0070C0"/>
        </w:rPr>
      </w:pPr>
    </w:p>
    <w:tbl>
      <w:tblPr>
        <w:tblW w:w="99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26"/>
        <w:gridCol w:w="3556"/>
        <w:gridCol w:w="3185"/>
        <w:gridCol w:w="2485"/>
      </w:tblGrid>
      <w:tr w:rsidR="001E397F" w:rsidRPr="00E73714" w14:paraId="53AA27E0" w14:textId="77777777" w:rsidTr="00615B1C">
        <w:trPr>
          <w:trHeight w:val="20"/>
        </w:trPr>
        <w:tc>
          <w:tcPr>
            <w:tcW w:w="726" w:type="dxa"/>
            <w:shd w:val="clear" w:color="auto" w:fill="D9D9D9" w:themeFill="background1" w:themeFillShade="D9"/>
            <w:tcMar>
              <w:top w:w="0" w:type="dxa"/>
              <w:left w:w="108" w:type="dxa"/>
              <w:bottom w:w="0" w:type="dxa"/>
              <w:right w:w="108" w:type="dxa"/>
            </w:tcMar>
          </w:tcPr>
          <w:p w14:paraId="11856EAF" w14:textId="77777777" w:rsidR="001E397F" w:rsidRPr="00CE22F5" w:rsidRDefault="001E397F" w:rsidP="002C493A">
            <w:pPr>
              <w:jc w:val="center"/>
              <w:rPr>
                <w:rFonts w:ascii="Times New Roman" w:hAnsi="Times New Roman" w:cs="Times New Roman"/>
                <w:b/>
                <w:bCs/>
                <w:sz w:val="20"/>
                <w:szCs w:val="20"/>
              </w:rPr>
            </w:pPr>
            <w:r w:rsidRPr="00CE22F5">
              <w:rPr>
                <w:rFonts w:ascii="Times New Roman" w:hAnsi="Times New Roman" w:cs="Times New Roman"/>
                <w:b/>
                <w:bCs/>
                <w:sz w:val="20"/>
                <w:szCs w:val="20"/>
              </w:rPr>
              <w:t>Nr.</w:t>
            </w:r>
          </w:p>
        </w:tc>
        <w:tc>
          <w:tcPr>
            <w:tcW w:w="3556" w:type="dxa"/>
            <w:shd w:val="clear" w:color="auto" w:fill="D9D9D9" w:themeFill="background1" w:themeFillShade="D9"/>
            <w:tcMar>
              <w:top w:w="0" w:type="dxa"/>
              <w:left w:w="108" w:type="dxa"/>
              <w:bottom w:w="0" w:type="dxa"/>
              <w:right w:w="108" w:type="dxa"/>
            </w:tcMar>
          </w:tcPr>
          <w:p w14:paraId="46F3DA6F" w14:textId="77777777" w:rsidR="001E397F" w:rsidRPr="00CE22F5" w:rsidRDefault="001E397F" w:rsidP="002C493A">
            <w:pPr>
              <w:jc w:val="center"/>
              <w:rPr>
                <w:rFonts w:ascii="Times New Roman" w:hAnsi="Times New Roman" w:cs="Times New Roman"/>
                <w:b/>
                <w:bCs/>
                <w:sz w:val="20"/>
                <w:szCs w:val="20"/>
              </w:rPr>
            </w:pPr>
            <w:r w:rsidRPr="00CE22F5">
              <w:rPr>
                <w:rFonts w:ascii="Times New Roman" w:hAnsi="Times New Roman" w:cs="Times New Roman"/>
                <w:b/>
                <w:bCs/>
                <w:sz w:val="20"/>
                <w:szCs w:val="20"/>
              </w:rPr>
              <w:t>VEIKSMAS</w:t>
            </w:r>
          </w:p>
        </w:tc>
        <w:tc>
          <w:tcPr>
            <w:tcW w:w="3185" w:type="dxa"/>
            <w:shd w:val="clear" w:color="auto" w:fill="D9D9D9" w:themeFill="background1" w:themeFillShade="D9"/>
            <w:tcMar>
              <w:top w:w="0" w:type="dxa"/>
              <w:left w:w="108" w:type="dxa"/>
              <w:bottom w:w="0" w:type="dxa"/>
              <w:right w:w="108" w:type="dxa"/>
            </w:tcMar>
          </w:tcPr>
          <w:p w14:paraId="140FAA45" w14:textId="77777777" w:rsidR="001E397F" w:rsidRPr="00CE22F5" w:rsidRDefault="001E397F" w:rsidP="002C493A">
            <w:pPr>
              <w:spacing w:after="0"/>
              <w:jc w:val="center"/>
              <w:rPr>
                <w:rFonts w:ascii="Times New Roman" w:hAnsi="Times New Roman" w:cs="Times New Roman"/>
                <w:b/>
                <w:sz w:val="20"/>
                <w:szCs w:val="20"/>
              </w:rPr>
            </w:pPr>
            <w:r w:rsidRPr="00CE22F5">
              <w:rPr>
                <w:rFonts w:ascii="Times New Roman" w:hAnsi="Times New Roman" w:cs="Times New Roman"/>
                <w:b/>
                <w:sz w:val="20"/>
                <w:szCs w:val="20"/>
              </w:rPr>
              <w:t>DATA/DIENŲ SKAIČIUS/ LAIKAS</w:t>
            </w:r>
          </w:p>
          <w:p w14:paraId="3803D9A8" w14:textId="77777777" w:rsidR="001E397F" w:rsidRPr="00CE22F5" w:rsidRDefault="001E397F" w:rsidP="002C493A">
            <w:pPr>
              <w:spacing w:after="0"/>
              <w:jc w:val="center"/>
              <w:rPr>
                <w:rFonts w:ascii="Times New Roman" w:hAnsi="Times New Roman" w:cs="Times New Roman"/>
                <w:sz w:val="20"/>
                <w:szCs w:val="20"/>
              </w:rPr>
            </w:pPr>
            <w:r w:rsidRPr="00CE22F5">
              <w:rPr>
                <w:rFonts w:ascii="Times New Roman" w:hAnsi="Times New Roman" w:cs="Times New Roman"/>
                <w:sz w:val="20"/>
                <w:szCs w:val="20"/>
              </w:rPr>
              <w:t>(Lietuvos laiku)</w:t>
            </w:r>
          </w:p>
        </w:tc>
        <w:tc>
          <w:tcPr>
            <w:tcW w:w="2485" w:type="dxa"/>
            <w:shd w:val="clear" w:color="auto" w:fill="D9D9D9" w:themeFill="background1" w:themeFillShade="D9"/>
            <w:tcMar>
              <w:top w:w="0" w:type="dxa"/>
              <w:left w:w="108" w:type="dxa"/>
              <w:bottom w:w="0" w:type="dxa"/>
              <w:right w:w="108" w:type="dxa"/>
            </w:tcMar>
          </w:tcPr>
          <w:p w14:paraId="06C1CB8A" w14:textId="77777777" w:rsidR="001E397F" w:rsidRPr="00CE22F5" w:rsidRDefault="001E397F" w:rsidP="002C493A">
            <w:pPr>
              <w:jc w:val="center"/>
              <w:rPr>
                <w:rFonts w:ascii="Times New Roman" w:hAnsi="Times New Roman" w:cs="Times New Roman"/>
                <w:b/>
                <w:sz w:val="20"/>
                <w:szCs w:val="20"/>
              </w:rPr>
            </w:pPr>
            <w:r w:rsidRPr="00CE22F5">
              <w:rPr>
                <w:rFonts w:ascii="Times New Roman" w:hAnsi="Times New Roman" w:cs="Times New Roman"/>
                <w:b/>
                <w:sz w:val="20"/>
                <w:szCs w:val="20"/>
              </w:rPr>
              <w:t>PASTABOS</w:t>
            </w:r>
          </w:p>
        </w:tc>
      </w:tr>
      <w:tr w:rsidR="001E397F" w:rsidRPr="00E73714" w14:paraId="76960F59" w14:textId="77777777" w:rsidTr="00615B1C">
        <w:trPr>
          <w:trHeight w:val="20"/>
        </w:trPr>
        <w:tc>
          <w:tcPr>
            <w:tcW w:w="726" w:type="dxa"/>
            <w:tcMar>
              <w:top w:w="0" w:type="dxa"/>
              <w:left w:w="108" w:type="dxa"/>
              <w:bottom w:w="0" w:type="dxa"/>
              <w:right w:w="108" w:type="dxa"/>
            </w:tcMar>
          </w:tcPr>
          <w:p w14:paraId="41C8A5CD" w14:textId="77777777" w:rsidR="001E397F" w:rsidRPr="00CE22F5" w:rsidRDefault="001E397F" w:rsidP="002C493A">
            <w:pPr>
              <w:keepNext/>
              <w:spacing w:after="0" w:line="240" w:lineRule="auto"/>
              <w:rPr>
                <w:rFonts w:ascii="Times New Roman" w:hAnsi="Times New Roman" w:cs="Times New Roman"/>
                <w:bCs/>
                <w:sz w:val="20"/>
                <w:szCs w:val="20"/>
              </w:rPr>
            </w:pPr>
            <w:r w:rsidRPr="00CE22F5">
              <w:rPr>
                <w:rFonts w:ascii="Times New Roman" w:hAnsi="Times New Roman" w:cs="Times New Roman"/>
                <w:bCs/>
                <w:sz w:val="20"/>
                <w:szCs w:val="20"/>
              </w:rPr>
              <w:t>1.</w:t>
            </w:r>
          </w:p>
        </w:tc>
        <w:tc>
          <w:tcPr>
            <w:tcW w:w="3556" w:type="dxa"/>
            <w:tcMar>
              <w:top w:w="0" w:type="dxa"/>
              <w:left w:w="108" w:type="dxa"/>
              <w:bottom w:w="0" w:type="dxa"/>
              <w:right w:w="108" w:type="dxa"/>
            </w:tcMar>
          </w:tcPr>
          <w:p w14:paraId="498D72C1" w14:textId="77777777" w:rsidR="001E397F" w:rsidRPr="00CE22F5" w:rsidRDefault="001E397F" w:rsidP="002C493A">
            <w:pPr>
              <w:keepNext/>
              <w:spacing w:after="0" w:line="240" w:lineRule="auto"/>
              <w:rPr>
                <w:rFonts w:ascii="Times New Roman" w:hAnsi="Times New Roman" w:cs="Times New Roman"/>
                <w:sz w:val="20"/>
                <w:szCs w:val="20"/>
              </w:rPr>
            </w:pPr>
            <w:r w:rsidRPr="00CE22F5">
              <w:rPr>
                <w:rFonts w:ascii="Times New Roman" w:hAnsi="Times New Roman" w:cs="Times New Roman"/>
                <w:bCs/>
                <w:sz w:val="20"/>
                <w:szCs w:val="20"/>
              </w:rPr>
              <w:t>Pasiūlymų pateikimo terminas</w:t>
            </w:r>
          </w:p>
        </w:tc>
        <w:tc>
          <w:tcPr>
            <w:tcW w:w="3185" w:type="dxa"/>
            <w:tcMar>
              <w:top w:w="0" w:type="dxa"/>
              <w:left w:w="108" w:type="dxa"/>
              <w:bottom w:w="0" w:type="dxa"/>
              <w:right w:w="108" w:type="dxa"/>
            </w:tcMar>
          </w:tcPr>
          <w:p w14:paraId="52782251" w14:textId="77777777" w:rsidR="001E397F" w:rsidRPr="00CE22F5" w:rsidRDefault="001E397F" w:rsidP="002C493A">
            <w:pPr>
              <w:spacing w:after="0" w:line="240" w:lineRule="auto"/>
              <w:rPr>
                <w:rFonts w:ascii="Times New Roman" w:hAnsi="Times New Roman" w:cs="Times New Roman"/>
                <w:sz w:val="20"/>
                <w:szCs w:val="20"/>
              </w:rPr>
            </w:pPr>
            <w:r w:rsidRPr="00CE22F5">
              <w:rPr>
                <w:rFonts w:ascii="Times New Roman" w:hAnsi="Times New Roman" w:cs="Times New Roman"/>
                <w:sz w:val="20"/>
                <w:szCs w:val="20"/>
              </w:rPr>
              <w:t xml:space="preserve">nurodytas skelbime </w:t>
            </w:r>
          </w:p>
        </w:tc>
        <w:tc>
          <w:tcPr>
            <w:tcW w:w="2485" w:type="dxa"/>
            <w:tcMar>
              <w:top w:w="0" w:type="dxa"/>
              <w:left w:w="108" w:type="dxa"/>
              <w:bottom w:w="0" w:type="dxa"/>
              <w:right w:w="108" w:type="dxa"/>
            </w:tcMar>
          </w:tcPr>
          <w:p w14:paraId="65C94CD9" w14:textId="77777777" w:rsidR="001E397F" w:rsidRPr="00CE22F5" w:rsidRDefault="001E397F" w:rsidP="002C493A">
            <w:pPr>
              <w:spacing w:after="0" w:line="240" w:lineRule="auto"/>
              <w:rPr>
                <w:rFonts w:ascii="Times New Roman" w:hAnsi="Times New Roman" w:cs="Times New Roman"/>
                <w:iCs/>
                <w:sz w:val="20"/>
                <w:szCs w:val="20"/>
              </w:rPr>
            </w:pPr>
            <w:r w:rsidRPr="00CE22F5">
              <w:rPr>
                <w:rFonts w:ascii="Times New Roman" w:hAnsi="Times New Roman" w:cs="Times New Roman"/>
                <w:sz w:val="20"/>
                <w:szCs w:val="20"/>
              </w:rPr>
              <w:t>Perkančioji organizacija turi teisę pratęsti pasiūlymų pateikimo terminą.</w:t>
            </w:r>
          </w:p>
        </w:tc>
      </w:tr>
      <w:tr w:rsidR="001E397F" w:rsidRPr="00E73714" w14:paraId="5A556295" w14:textId="77777777" w:rsidTr="00615B1C">
        <w:trPr>
          <w:trHeight w:val="20"/>
        </w:trPr>
        <w:tc>
          <w:tcPr>
            <w:tcW w:w="726" w:type="dxa"/>
            <w:tcMar>
              <w:top w:w="0" w:type="dxa"/>
              <w:left w:w="108" w:type="dxa"/>
              <w:bottom w:w="0" w:type="dxa"/>
              <w:right w:w="108" w:type="dxa"/>
            </w:tcMar>
          </w:tcPr>
          <w:p w14:paraId="75D7C676" w14:textId="77777777" w:rsidR="001E397F" w:rsidRPr="00CE22F5" w:rsidRDefault="001E397F" w:rsidP="002C493A">
            <w:pPr>
              <w:keepNext/>
              <w:spacing w:after="0" w:line="240" w:lineRule="auto"/>
              <w:rPr>
                <w:rFonts w:ascii="Times New Roman" w:hAnsi="Times New Roman" w:cs="Times New Roman"/>
                <w:bCs/>
                <w:sz w:val="20"/>
                <w:szCs w:val="20"/>
              </w:rPr>
            </w:pPr>
            <w:r w:rsidRPr="00CE22F5">
              <w:rPr>
                <w:rFonts w:ascii="Times New Roman" w:hAnsi="Times New Roman" w:cs="Times New Roman"/>
                <w:bCs/>
                <w:sz w:val="20"/>
                <w:szCs w:val="20"/>
              </w:rPr>
              <w:t>2.</w:t>
            </w:r>
          </w:p>
        </w:tc>
        <w:tc>
          <w:tcPr>
            <w:tcW w:w="3556" w:type="dxa"/>
            <w:tcMar>
              <w:top w:w="0" w:type="dxa"/>
              <w:left w:w="108" w:type="dxa"/>
              <w:bottom w:w="0" w:type="dxa"/>
              <w:right w:w="108" w:type="dxa"/>
            </w:tcMar>
          </w:tcPr>
          <w:p w14:paraId="71E583E4" w14:textId="77777777" w:rsidR="001E397F" w:rsidRPr="00CE22F5" w:rsidRDefault="001E397F" w:rsidP="002C493A">
            <w:pPr>
              <w:keepNext/>
              <w:spacing w:after="0" w:line="240" w:lineRule="auto"/>
              <w:rPr>
                <w:rFonts w:ascii="Times New Roman" w:hAnsi="Times New Roman" w:cs="Times New Roman"/>
                <w:sz w:val="20"/>
                <w:szCs w:val="20"/>
              </w:rPr>
            </w:pPr>
            <w:r w:rsidRPr="00CE22F5">
              <w:rPr>
                <w:rFonts w:ascii="Times New Roman" w:eastAsia="Times New Roman" w:hAnsi="Times New Roman" w:cs="Times New Roman"/>
                <w:sz w:val="20"/>
                <w:szCs w:val="20"/>
              </w:rPr>
              <w:t>Pradinis susipažinimas su CVP IS priemonėmis gautais pasiūlymais</w:t>
            </w:r>
          </w:p>
        </w:tc>
        <w:tc>
          <w:tcPr>
            <w:tcW w:w="3185" w:type="dxa"/>
            <w:tcMar>
              <w:top w:w="0" w:type="dxa"/>
              <w:left w:w="108" w:type="dxa"/>
              <w:bottom w:w="0" w:type="dxa"/>
              <w:right w:w="108" w:type="dxa"/>
            </w:tcMar>
          </w:tcPr>
          <w:p w14:paraId="0D01B8BE" w14:textId="77777777" w:rsidR="001E397F" w:rsidRPr="00CE22F5" w:rsidRDefault="001E397F" w:rsidP="002C493A">
            <w:pPr>
              <w:spacing w:after="0" w:line="240" w:lineRule="auto"/>
              <w:rPr>
                <w:rFonts w:ascii="Times New Roman" w:hAnsi="Times New Roman" w:cs="Times New Roman"/>
                <w:sz w:val="20"/>
                <w:szCs w:val="20"/>
              </w:rPr>
            </w:pPr>
            <w:r w:rsidRPr="00CE22F5">
              <w:rPr>
                <w:rFonts w:ascii="Times New Roman" w:hAnsi="Times New Roman" w:cs="Times New Roman"/>
                <w:sz w:val="20"/>
                <w:szCs w:val="20"/>
              </w:rPr>
              <w:t xml:space="preserve">Pradedamas ne anksčiau nei </w:t>
            </w:r>
            <w:r w:rsidRPr="00CE22F5">
              <w:rPr>
                <w:rFonts w:ascii="Times New Roman" w:hAnsi="Times New Roman" w:cs="Times New Roman"/>
                <w:color w:val="000000" w:themeColor="text1"/>
                <w:sz w:val="20"/>
                <w:szCs w:val="20"/>
              </w:rPr>
              <w:t>po 30 minučių</w:t>
            </w:r>
            <w:r w:rsidRPr="00CE22F5">
              <w:rPr>
                <w:rFonts w:ascii="Times New Roman" w:hAnsi="Times New Roman" w:cs="Times New Roman"/>
                <w:sz w:val="20"/>
                <w:szCs w:val="20"/>
              </w:rPr>
              <w:t xml:space="preserve"> po pasiūlymų pateikimo termino pabaigos</w:t>
            </w:r>
          </w:p>
        </w:tc>
        <w:tc>
          <w:tcPr>
            <w:tcW w:w="2485" w:type="dxa"/>
            <w:tcMar>
              <w:top w:w="0" w:type="dxa"/>
              <w:left w:w="108" w:type="dxa"/>
              <w:bottom w:w="0" w:type="dxa"/>
              <w:right w:w="108" w:type="dxa"/>
            </w:tcMar>
          </w:tcPr>
          <w:p w14:paraId="16190EB1" w14:textId="77777777" w:rsidR="001E397F" w:rsidRPr="00CE22F5" w:rsidRDefault="001E397F" w:rsidP="002C493A">
            <w:pPr>
              <w:spacing w:after="0" w:line="240" w:lineRule="auto"/>
              <w:rPr>
                <w:rFonts w:ascii="Times New Roman" w:hAnsi="Times New Roman" w:cs="Times New Roman"/>
                <w:iCs/>
                <w:sz w:val="20"/>
                <w:szCs w:val="20"/>
              </w:rPr>
            </w:pPr>
          </w:p>
        </w:tc>
      </w:tr>
      <w:tr w:rsidR="001E397F" w:rsidRPr="00E73714" w14:paraId="61728DC0" w14:textId="77777777" w:rsidTr="00615B1C">
        <w:trPr>
          <w:trHeight w:val="20"/>
        </w:trPr>
        <w:tc>
          <w:tcPr>
            <w:tcW w:w="726" w:type="dxa"/>
            <w:tcMar>
              <w:top w:w="0" w:type="dxa"/>
              <w:left w:w="108" w:type="dxa"/>
              <w:bottom w:w="0" w:type="dxa"/>
              <w:right w:w="108" w:type="dxa"/>
            </w:tcMar>
          </w:tcPr>
          <w:p w14:paraId="18B3D682" w14:textId="77777777" w:rsidR="001E397F" w:rsidRPr="00CE22F5" w:rsidRDefault="001E397F" w:rsidP="002C493A">
            <w:pPr>
              <w:keepNext/>
              <w:spacing w:after="0" w:line="240" w:lineRule="auto"/>
              <w:rPr>
                <w:rFonts w:ascii="Times New Roman" w:hAnsi="Times New Roman" w:cs="Times New Roman"/>
                <w:bCs/>
                <w:sz w:val="20"/>
                <w:szCs w:val="20"/>
              </w:rPr>
            </w:pPr>
            <w:r w:rsidRPr="00CE22F5">
              <w:rPr>
                <w:rFonts w:ascii="Times New Roman" w:hAnsi="Times New Roman" w:cs="Times New Roman"/>
                <w:bCs/>
                <w:sz w:val="20"/>
                <w:szCs w:val="20"/>
              </w:rPr>
              <w:t>3.</w:t>
            </w:r>
          </w:p>
        </w:tc>
        <w:tc>
          <w:tcPr>
            <w:tcW w:w="3556" w:type="dxa"/>
            <w:tcMar>
              <w:top w:w="0" w:type="dxa"/>
              <w:left w:w="108" w:type="dxa"/>
              <w:bottom w:w="0" w:type="dxa"/>
              <w:right w:w="108" w:type="dxa"/>
            </w:tcMar>
          </w:tcPr>
          <w:p w14:paraId="4638EDAD" w14:textId="77777777" w:rsidR="001E397F" w:rsidRPr="00CE22F5" w:rsidRDefault="001E397F" w:rsidP="002C493A">
            <w:pPr>
              <w:keepNext/>
              <w:spacing w:after="0" w:line="240" w:lineRule="auto"/>
              <w:rPr>
                <w:rFonts w:ascii="Times New Roman" w:hAnsi="Times New Roman" w:cs="Times New Roman"/>
                <w:bCs/>
                <w:sz w:val="20"/>
                <w:szCs w:val="20"/>
              </w:rPr>
            </w:pPr>
            <w:r w:rsidRPr="00CE22F5">
              <w:rPr>
                <w:rFonts w:ascii="Times New Roman" w:hAnsi="Times New Roman" w:cs="Times New Roman"/>
                <w:sz w:val="20"/>
                <w:szCs w:val="20"/>
              </w:rPr>
              <w:t>Prašymą paaiškinti, patikslinti pirkimo sąlygas tiekėjas turi pateikti ne vėliau kaip:</w:t>
            </w:r>
          </w:p>
        </w:tc>
        <w:tc>
          <w:tcPr>
            <w:tcW w:w="3185" w:type="dxa"/>
            <w:tcMar>
              <w:top w:w="0" w:type="dxa"/>
              <w:left w:w="108" w:type="dxa"/>
              <w:bottom w:w="0" w:type="dxa"/>
              <w:right w:w="108" w:type="dxa"/>
            </w:tcMar>
          </w:tcPr>
          <w:p w14:paraId="1102E562" w14:textId="77777777" w:rsidR="001E397F" w:rsidRPr="00CE22F5" w:rsidRDefault="001E397F" w:rsidP="002C493A">
            <w:pPr>
              <w:spacing w:after="0" w:line="240" w:lineRule="auto"/>
              <w:rPr>
                <w:rFonts w:ascii="Times New Roman" w:hAnsi="Times New Roman" w:cs="Times New Roman"/>
                <w:sz w:val="20"/>
                <w:szCs w:val="20"/>
              </w:rPr>
            </w:pPr>
            <w:r w:rsidRPr="00CE22F5">
              <w:rPr>
                <w:rFonts w:ascii="Times New Roman" w:hAnsi="Times New Roman" w:cs="Times New Roman"/>
                <w:sz w:val="20"/>
                <w:szCs w:val="20"/>
              </w:rPr>
              <w:t>6 (šešios) iki pasiūlymų pateikimo termino dienos</w:t>
            </w:r>
          </w:p>
        </w:tc>
        <w:tc>
          <w:tcPr>
            <w:tcW w:w="2485" w:type="dxa"/>
            <w:tcMar>
              <w:top w:w="0" w:type="dxa"/>
              <w:left w:w="108" w:type="dxa"/>
              <w:bottom w:w="0" w:type="dxa"/>
              <w:right w:w="108" w:type="dxa"/>
            </w:tcMar>
          </w:tcPr>
          <w:p w14:paraId="3726AAC8" w14:textId="77777777" w:rsidR="001E397F" w:rsidRPr="00CE22F5" w:rsidRDefault="001E397F" w:rsidP="002C493A">
            <w:pPr>
              <w:spacing w:after="0" w:line="240" w:lineRule="auto"/>
              <w:rPr>
                <w:rFonts w:ascii="Times New Roman" w:hAnsi="Times New Roman" w:cs="Times New Roman"/>
                <w:color w:val="7030A0"/>
                <w:sz w:val="20"/>
                <w:szCs w:val="20"/>
              </w:rPr>
            </w:pPr>
          </w:p>
        </w:tc>
      </w:tr>
      <w:tr w:rsidR="001E397F" w:rsidRPr="00E73714" w14:paraId="7650853D" w14:textId="77777777" w:rsidTr="00615B1C">
        <w:trPr>
          <w:trHeight w:val="20"/>
        </w:trPr>
        <w:tc>
          <w:tcPr>
            <w:tcW w:w="726" w:type="dxa"/>
            <w:tcMar>
              <w:top w:w="0" w:type="dxa"/>
              <w:left w:w="108" w:type="dxa"/>
              <w:bottom w:w="0" w:type="dxa"/>
              <w:right w:w="108" w:type="dxa"/>
            </w:tcMar>
          </w:tcPr>
          <w:p w14:paraId="02B4E974" w14:textId="77777777" w:rsidR="001E397F" w:rsidRPr="00CE22F5" w:rsidRDefault="001E397F" w:rsidP="001E397F">
            <w:pPr>
              <w:pStyle w:val="Sraopastraipa"/>
              <w:numPr>
                <w:ilvl w:val="0"/>
                <w:numId w:val="6"/>
              </w:numPr>
              <w:spacing w:after="0" w:line="240" w:lineRule="auto"/>
              <w:rPr>
                <w:rFonts w:ascii="Times New Roman" w:hAnsi="Times New Roman" w:cs="Times New Roman"/>
                <w:bCs/>
                <w:sz w:val="20"/>
                <w:szCs w:val="20"/>
              </w:rPr>
            </w:pPr>
          </w:p>
        </w:tc>
        <w:tc>
          <w:tcPr>
            <w:tcW w:w="3556" w:type="dxa"/>
            <w:tcMar>
              <w:top w:w="0" w:type="dxa"/>
              <w:left w:w="108" w:type="dxa"/>
              <w:bottom w:w="0" w:type="dxa"/>
              <w:right w:w="108" w:type="dxa"/>
            </w:tcMar>
          </w:tcPr>
          <w:p w14:paraId="716CAD6D" w14:textId="77777777" w:rsidR="001E397F" w:rsidRPr="00CE22F5" w:rsidRDefault="001E397F" w:rsidP="002C493A">
            <w:pPr>
              <w:spacing w:after="0" w:line="240" w:lineRule="auto"/>
              <w:rPr>
                <w:rFonts w:ascii="Times New Roman" w:hAnsi="Times New Roman" w:cs="Times New Roman"/>
                <w:sz w:val="20"/>
                <w:szCs w:val="20"/>
              </w:rPr>
            </w:pPr>
            <w:r w:rsidRPr="00CE22F5">
              <w:rPr>
                <w:rFonts w:ascii="Times New Roman" w:hAnsi="Times New Roman" w:cs="Times New Roman"/>
                <w:sz w:val="20"/>
                <w:szCs w:val="20"/>
              </w:rPr>
              <w:t>Perkančioji organizacija pirkimo sąlygų paaiškinimą, patikslinimą pateikia visiems tiekėjams ne vėliau kaip:</w:t>
            </w:r>
          </w:p>
        </w:tc>
        <w:tc>
          <w:tcPr>
            <w:tcW w:w="3185" w:type="dxa"/>
            <w:tcMar>
              <w:top w:w="0" w:type="dxa"/>
              <w:left w:w="108" w:type="dxa"/>
              <w:bottom w:w="0" w:type="dxa"/>
              <w:right w:w="108" w:type="dxa"/>
            </w:tcMar>
          </w:tcPr>
          <w:p w14:paraId="714627D5" w14:textId="77777777" w:rsidR="001E397F" w:rsidRPr="00CE22F5" w:rsidRDefault="001E397F" w:rsidP="002C493A">
            <w:pPr>
              <w:spacing w:after="0" w:line="240" w:lineRule="auto"/>
              <w:rPr>
                <w:rFonts w:ascii="Times New Roman" w:hAnsi="Times New Roman" w:cs="Times New Roman"/>
                <w:sz w:val="20"/>
                <w:szCs w:val="20"/>
              </w:rPr>
            </w:pPr>
            <w:r w:rsidRPr="00CE22F5">
              <w:rPr>
                <w:rFonts w:ascii="Times New Roman" w:hAnsi="Times New Roman" w:cs="Times New Roman"/>
                <w:sz w:val="20"/>
                <w:szCs w:val="20"/>
              </w:rPr>
              <w:t>4 (keturios) dienos iki pasiūlymų pateikimo termino dienos</w:t>
            </w:r>
          </w:p>
        </w:tc>
        <w:tc>
          <w:tcPr>
            <w:tcW w:w="2485" w:type="dxa"/>
            <w:tcMar>
              <w:top w:w="0" w:type="dxa"/>
              <w:left w:w="108" w:type="dxa"/>
              <w:bottom w:w="0" w:type="dxa"/>
              <w:right w:w="108" w:type="dxa"/>
            </w:tcMar>
          </w:tcPr>
          <w:p w14:paraId="2B730340" w14:textId="77777777" w:rsidR="001E397F" w:rsidRPr="00CE22F5" w:rsidRDefault="001E397F" w:rsidP="002C493A">
            <w:pPr>
              <w:spacing w:after="0" w:line="240" w:lineRule="auto"/>
              <w:rPr>
                <w:rFonts w:ascii="Times New Roman" w:hAnsi="Times New Roman" w:cs="Times New Roman"/>
                <w:sz w:val="20"/>
                <w:szCs w:val="20"/>
              </w:rPr>
            </w:pPr>
          </w:p>
        </w:tc>
      </w:tr>
      <w:tr w:rsidR="001E397F" w:rsidRPr="00E73714" w14:paraId="214EE7DB" w14:textId="77777777" w:rsidTr="00615B1C">
        <w:trPr>
          <w:trHeight w:val="20"/>
        </w:trPr>
        <w:tc>
          <w:tcPr>
            <w:tcW w:w="726" w:type="dxa"/>
            <w:tcMar>
              <w:top w:w="0" w:type="dxa"/>
              <w:left w:w="108" w:type="dxa"/>
              <w:bottom w:w="0" w:type="dxa"/>
              <w:right w:w="108" w:type="dxa"/>
            </w:tcMar>
          </w:tcPr>
          <w:p w14:paraId="0A1470F2" w14:textId="77777777" w:rsidR="001E397F" w:rsidRPr="00CE22F5" w:rsidRDefault="001E397F" w:rsidP="001E397F">
            <w:pPr>
              <w:pStyle w:val="Sraopastraipa"/>
              <w:numPr>
                <w:ilvl w:val="0"/>
                <w:numId w:val="6"/>
              </w:numPr>
              <w:spacing w:after="0" w:line="240" w:lineRule="auto"/>
              <w:rPr>
                <w:rFonts w:ascii="Times New Roman" w:hAnsi="Times New Roman" w:cs="Times New Roman"/>
                <w:bCs/>
                <w:sz w:val="20"/>
                <w:szCs w:val="20"/>
              </w:rPr>
            </w:pPr>
          </w:p>
        </w:tc>
        <w:tc>
          <w:tcPr>
            <w:tcW w:w="3556" w:type="dxa"/>
            <w:tcMar>
              <w:top w:w="0" w:type="dxa"/>
              <w:left w:w="108" w:type="dxa"/>
              <w:bottom w:w="0" w:type="dxa"/>
              <w:right w:w="108" w:type="dxa"/>
            </w:tcMar>
          </w:tcPr>
          <w:p w14:paraId="4D3DAA16" w14:textId="77777777" w:rsidR="001E397F" w:rsidRPr="00CE22F5" w:rsidRDefault="001E397F" w:rsidP="002C493A">
            <w:pPr>
              <w:spacing w:after="0" w:line="240" w:lineRule="auto"/>
              <w:rPr>
                <w:rFonts w:ascii="Times New Roman" w:hAnsi="Times New Roman" w:cs="Times New Roman"/>
                <w:sz w:val="20"/>
                <w:szCs w:val="20"/>
              </w:rPr>
            </w:pPr>
            <w:r w:rsidRPr="00CE22F5">
              <w:rPr>
                <w:rFonts w:ascii="Times New Roman" w:hAnsi="Times New Roman" w:cs="Times New Roman"/>
                <w:sz w:val="20"/>
                <w:szCs w:val="20"/>
              </w:rPr>
              <w:t>Objekto apžiūra bus vykdoma:</w:t>
            </w:r>
          </w:p>
        </w:tc>
        <w:tc>
          <w:tcPr>
            <w:tcW w:w="3185" w:type="dxa"/>
            <w:tcMar>
              <w:top w:w="0" w:type="dxa"/>
              <w:left w:w="108" w:type="dxa"/>
              <w:bottom w:w="0" w:type="dxa"/>
              <w:right w:w="108" w:type="dxa"/>
            </w:tcMar>
          </w:tcPr>
          <w:p w14:paraId="51B2F458" w14:textId="77777777" w:rsidR="001E397F" w:rsidRPr="00CE22F5" w:rsidRDefault="001E397F" w:rsidP="002C493A">
            <w:pPr>
              <w:spacing w:after="0" w:line="240" w:lineRule="auto"/>
              <w:rPr>
                <w:rFonts w:ascii="Times New Roman" w:hAnsi="Times New Roman" w:cs="Times New Roman"/>
                <w:iCs/>
                <w:color w:val="FF0000"/>
                <w:sz w:val="20"/>
                <w:szCs w:val="20"/>
              </w:rPr>
            </w:pPr>
            <w:r w:rsidRPr="00CE22F5">
              <w:rPr>
                <w:rFonts w:ascii="Times New Roman" w:hAnsi="Times New Roman" w:cs="Times New Roman"/>
                <w:iCs/>
                <w:sz w:val="20"/>
                <w:szCs w:val="20"/>
              </w:rPr>
              <w:t>NETAIKOMA</w:t>
            </w:r>
          </w:p>
        </w:tc>
        <w:tc>
          <w:tcPr>
            <w:tcW w:w="2485" w:type="dxa"/>
            <w:tcMar>
              <w:top w:w="0" w:type="dxa"/>
              <w:left w:w="108" w:type="dxa"/>
              <w:bottom w:w="0" w:type="dxa"/>
              <w:right w:w="108" w:type="dxa"/>
            </w:tcMar>
          </w:tcPr>
          <w:p w14:paraId="5954B274" w14:textId="77777777" w:rsidR="001E397F" w:rsidRPr="00CE22F5" w:rsidRDefault="001E397F" w:rsidP="002C493A">
            <w:pPr>
              <w:spacing w:after="0" w:line="240" w:lineRule="auto"/>
              <w:rPr>
                <w:rFonts w:ascii="Times New Roman" w:hAnsi="Times New Roman" w:cs="Times New Roman"/>
                <w:sz w:val="20"/>
                <w:szCs w:val="20"/>
              </w:rPr>
            </w:pPr>
          </w:p>
        </w:tc>
      </w:tr>
      <w:tr w:rsidR="001E397F" w:rsidRPr="00E73714" w14:paraId="1E716EB1" w14:textId="77777777" w:rsidTr="00615B1C">
        <w:trPr>
          <w:trHeight w:val="20"/>
        </w:trPr>
        <w:tc>
          <w:tcPr>
            <w:tcW w:w="726" w:type="dxa"/>
            <w:tcMar>
              <w:top w:w="0" w:type="dxa"/>
              <w:left w:w="108" w:type="dxa"/>
              <w:bottom w:w="0" w:type="dxa"/>
              <w:right w:w="108" w:type="dxa"/>
            </w:tcMar>
          </w:tcPr>
          <w:p w14:paraId="6B217C9F" w14:textId="77777777" w:rsidR="001E397F" w:rsidRPr="00CE22F5" w:rsidRDefault="001E397F" w:rsidP="001E397F">
            <w:pPr>
              <w:pStyle w:val="Sraopastraipa"/>
              <w:numPr>
                <w:ilvl w:val="0"/>
                <w:numId w:val="6"/>
              </w:numPr>
              <w:spacing w:after="0" w:line="240" w:lineRule="auto"/>
              <w:rPr>
                <w:rFonts w:ascii="Times New Roman" w:hAnsi="Times New Roman" w:cs="Times New Roman"/>
                <w:bCs/>
                <w:sz w:val="20"/>
                <w:szCs w:val="20"/>
              </w:rPr>
            </w:pPr>
          </w:p>
        </w:tc>
        <w:tc>
          <w:tcPr>
            <w:tcW w:w="3556" w:type="dxa"/>
            <w:tcMar>
              <w:top w:w="0" w:type="dxa"/>
              <w:left w:w="108" w:type="dxa"/>
              <w:bottom w:w="0" w:type="dxa"/>
              <w:right w:w="108" w:type="dxa"/>
            </w:tcMar>
          </w:tcPr>
          <w:p w14:paraId="7EB6C536" w14:textId="77777777" w:rsidR="001E397F" w:rsidRPr="00CE22F5" w:rsidRDefault="001E397F" w:rsidP="002C493A">
            <w:pPr>
              <w:spacing w:after="0" w:line="240" w:lineRule="auto"/>
              <w:rPr>
                <w:rFonts w:ascii="Times New Roman" w:hAnsi="Times New Roman" w:cs="Times New Roman"/>
                <w:sz w:val="20"/>
                <w:szCs w:val="20"/>
              </w:rPr>
            </w:pPr>
            <w:r w:rsidRPr="00CE22F5">
              <w:rPr>
                <w:rFonts w:ascii="Times New Roman" w:hAnsi="Times New Roman" w:cs="Times New Roman"/>
                <w:sz w:val="20"/>
                <w:szCs w:val="20"/>
              </w:rPr>
              <w:t>Perkančioji organizacija rengs susitikimus su tiekėjais dėl pirkimo sąlygų paaiškinimo</w:t>
            </w:r>
          </w:p>
        </w:tc>
        <w:tc>
          <w:tcPr>
            <w:tcW w:w="3185" w:type="dxa"/>
            <w:tcMar>
              <w:top w:w="0" w:type="dxa"/>
              <w:left w:w="108" w:type="dxa"/>
              <w:bottom w:w="0" w:type="dxa"/>
              <w:right w:w="108" w:type="dxa"/>
            </w:tcMar>
          </w:tcPr>
          <w:p w14:paraId="44B8A6B9" w14:textId="77777777" w:rsidR="001E397F" w:rsidRPr="00CE22F5" w:rsidRDefault="001E397F" w:rsidP="002C493A">
            <w:pPr>
              <w:spacing w:after="0" w:line="240" w:lineRule="auto"/>
              <w:rPr>
                <w:rFonts w:ascii="Times New Roman" w:hAnsi="Times New Roman" w:cs="Times New Roman"/>
                <w:iCs/>
                <w:sz w:val="20"/>
                <w:szCs w:val="20"/>
              </w:rPr>
            </w:pPr>
            <w:r w:rsidRPr="00CE22F5">
              <w:rPr>
                <w:rFonts w:ascii="Times New Roman" w:hAnsi="Times New Roman" w:cs="Times New Roman"/>
                <w:iCs/>
                <w:sz w:val="20"/>
                <w:szCs w:val="20"/>
              </w:rPr>
              <w:t>NETAIKOMA</w:t>
            </w:r>
          </w:p>
        </w:tc>
        <w:tc>
          <w:tcPr>
            <w:tcW w:w="2485" w:type="dxa"/>
            <w:tcMar>
              <w:top w:w="0" w:type="dxa"/>
              <w:left w:w="108" w:type="dxa"/>
              <w:bottom w:w="0" w:type="dxa"/>
              <w:right w:w="108" w:type="dxa"/>
            </w:tcMar>
          </w:tcPr>
          <w:p w14:paraId="7AE0D5A7" w14:textId="77777777" w:rsidR="001E397F" w:rsidRPr="00CE22F5" w:rsidRDefault="001E397F" w:rsidP="002C493A">
            <w:pPr>
              <w:spacing w:after="0" w:line="240" w:lineRule="auto"/>
              <w:rPr>
                <w:rFonts w:ascii="Times New Roman" w:hAnsi="Times New Roman" w:cs="Times New Roman"/>
                <w:sz w:val="20"/>
                <w:szCs w:val="20"/>
              </w:rPr>
            </w:pPr>
          </w:p>
        </w:tc>
      </w:tr>
      <w:tr w:rsidR="001E397F" w:rsidRPr="00E73714" w14:paraId="5DA6BE8D" w14:textId="77777777" w:rsidTr="00615B1C">
        <w:trPr>
          <w:trHeight w:val="20"/>
        </w:trPr>
        <w:tc>
          <w:tcPr>
            <w:tcW w:w="726" w:type="dxa"/>
            <w:tcMar>
              <w:top w:w="0" w:type="dxa"/>
              <w:left w:w="108" w:type="dxa"/>
              <w:bottom w:w="0" w:type="dxa"/>
              <w:right w:w="108" w:type="dxa"/>
            </w:tcMar>
          </w:tcPr>
          <w:p w14:paraId="00B03C12" w14:textId="77777777" w:rsidR="001E397F" w:rsidRPr="00CE22F5" w:rsidRDefault="001E397F" w:rsidP="001E397F">
            <w:pPr>
              <w:pStyle w:val="Sraopastraipa"/>
              <w:numPr>
                <w:ilvl w:val="0"/>
                <w:numId w:val="6"/>
              </w:numPr>
              <w:spacing w:after="0" w:line="240" w:lineRule="auto"/>
              <w:rPr>
                <w:rFonts w:ascii="Times New Roman" w:hAnsi="Times New Roman" w:cs="Times New Roman"/>
                <w:bCs/>
                <w:sz w:val="20"/>
                <w:szCs w:val="20"/>
              </w:rPr>
            </w:pPr>
          </w:p>
        </w:tc>
        <w:tc>
          <w:tcPr>
            <w:tcW w:w="3556" w:type="dxa"/>
            <w:tcMar>
              <w:top w:w="0" w:type="dxa"/>
              <w:left w:w="108" w:type="dxa"/>
              <w:bottom w:w="0" w:type="dxa"/>
              <w:right w:w="108" w:type="dxa"/>
            </w:tcMar>
          </w:tcPr>
          <w:p w14:paraId="03FD21C2" w14:textId="77777777" w:rsidR="001E397F" w:rsidRPr="00CE22F5" w:rsidRDefault="001E397F" w:rsidP="002C493A">
            <w:pPr>
              <w:spacing w:after="0" w:line="240" w:lineRule="auto"/>
              <w:rPr>
                <w:rFonts w:ascii="Times New Roman" w:hAnsi="Times New Roman" w:cs="Times New Roman"/>
                <w:sz w:val="20"/>
                <w:szCs w:val="20"/>
              </w:rPr>
            </w:pPr>
            <w:r w:rsidRPr="00CE22F5">
              <w:rPr>
                <w:rFonts w:ascii="Times New Roman" w:hAnsi="Times New Roman" w:cs="Times New Roman"/>
                <w:sz w:val="20"/>
                <w:szCs w:val="20"/>
              </w:rPr>
              <w:t>Tiekėjai turi pateikti prekių pavyzdžius</w:t>
            </w:r>
          </w:p>
        </w:tc>
        <w:tc>
          <w:tcPr>
            <w:tcW w:w="3185" w:type="dxa"/>
            <w:tcMar>
              <w:top w:w="0" w:type="dxa"/>
              <w:left w:w="108" w:type="dxa"/>
              <w:bottom w:w="0" w:type="dxa"/>
              <w:right w:w="108" w:type="dxa"/>
            </w:tcMar>
          </w:tcPr>
          <w:p w14:paraId="2104D131" w14:textId="77777777" w:rsidR="001E397F" w:rsidRPr="00CE22F5" w:rsidRDefault="001E397F" w:rsidP="002C493A">
            <w:pPr>
              <w:pStyle w:val="Body2"/>
              <w:spacing w:after="0"/>
              <w:rPr>
                <w:rFonts w:cs="Times New Roman"/>
                <w:color w:val="auto"/>
                <w:sz w:val="20"/>
                <w:szCs w:val="20"/>
                <w:lang w:val="lt-LT"/>
              </w:rPr>
            </w:pPr>
            <w:r w:rsidRPr="00CE22F5">
              <w:rPr>
                <w:rFonts w:cs="Times New Roman"/>
                <w:color w:val="auto"/>
                <w:sz w:val="20"/>
                <w:szCs w:val="20"/>
                <w:lang w:val="lt-LT"/>
              </w:rPr>
              <w:t>NETAIKOMA</w:t>
            </w:r>
          </w:p>
          <w:p w14:paraId="50DA0F3D" w14:textId="77777777" w:rsidR="001E397F" w:rsidRPr="00CE22F5" w:rsidRDefault="001E397F" w:rsidP="002C493A">
            <w:pPr>
              <w:spacing w:after="0" w:line="240" w:lineRule="auto"/>
              <w:rPr>
                <w:rFonts w:ascii="Times New Roman" w:hAnsi="Times New Roman" w:cs="Times New Roman"/>
                <w:iCs/>
                <w:color w:val="00B050"/>
                <w:sz w:val="20"/>
                <w:szCs w:val="20"/>
              </w:rPr>
            </w:pPr>
            <w:r w:rsidRPr="00CE22F5">
              <w:rPr>
                <w:rFonts w:ascii="Times New Roman" w:hAnsi="Times New Roman" w:cs="Times New Roman"/>
                <w:i/>
                <w:iCs/>
                <w:color w:val="7030A0"/>
                <w:sz w:val="20"/>
                <w:szCs w:val="20"/>
              </w:rPr>
              <w:t xml:space="preserve"> </w:t>
            </w:r>
          </w:p>
        </w:tc>
        <w:tc>
          <w:tcPr>
            <w:tcW w:w="2485" w:type="dxa"/>
            <w:tcMar>
              <w:top w:w="0" w:type="dxa"/>
              <w:left w:w="108" w:type="dxa"/>
              <w:bottom w:w="0" w:type="dxa"/>
              <w:right w:w="108" w:type="dxa"/>
            </w:tcMar>
          </w:tcPr>
          <w:p w14:paraId="588767D2" w14:textId="77777777" w:rsidR="001E397F" w:rsidRPr="00CE22F5" w:rsidRDefault="001E397F" w:rsidP="002C493A">
            <w:pPr>
              <w:spacing w:after="0" w:line="240" w:lineRule="auto"/>
              <w:rPr>
                <w:rFonts w:ascii="Times New Roman" w:hAnsi="Times New Roman" w:cs="Times New Roman"/>
                <w:sz w:val="20"/>
                <w:szCs w:val="20"/>
              </w:rPr>
            </w:pPr>
          </w:p>
        </w:tc>
      </w:tr>
      <w:tr w:rsidR="001E397F" w:rsidRPr="00E73714" w14:paraId="50A23FC7" w14:textId="77777777" w:rsidTr="00615B1C">
        <w:trPr>
          <w:trHeight w:val="20"/>
        </w:trPr>
        <w:tc>
          <w:tcPr>
            <w:tcW w:w="726" w:type="dxa"/>
            <w:tcMar>
              <w:top w:w="0" w:type="dxa"/>
              <w:left w:w="108" w:type="dxa"/>
              <w:bottom w:w="0" w:type="dxa"/>
              <w:right w:w="108" w:type="dxa"/>
            </w:tcMar>
          </w:tcPr>
          <w:p w14:paraId="60E90A34" w14:textId="77777777" w:rsidR="001E397F" w:rsidRPr="00CE22F5" w:rsidRDefault="001E397F" w:rsidP="001E397F">
            <w:pPr>
              <w:pStyle w:val="Sraopastraipa"/>
              <w:numPr>
                <w:ilvl w:val="0"/>
                <w:numId w:val="6"/>
              </w:numPr>
              <w:spacing w:after="0" w:line="240" w:lineRule="auto"/>
              <w:rPr>
                <w:rFonts w:ascii="Times New Roman" w:hAnsi="Times New Roman" w:cs="Times New Roman"/>
                <w:bCs/>
                <w:sz w:val="20"/>
                <w:szCs w:val="20"/>
              </w:rPr>
            </w:pPr>
          </w:p>
        </w:tc>
        <w:tc>
          <w:tcPr>
            <w:tcW w:w="3556" w:type="dxa"/>
            <w:tcMar>
              <w:top w:w="0" w:type="dxa"/>
              <w:left w:w="108" w:type="dxa"/>
              <w:bottom w:w="0" w:type="dxa"/>
              <w:right w:w="108" w:type="dxa"/>
            </w:tcMar>
          </w:tcPr>
          <w:p w14:paraId="673944B4" w14:textId="77777777" w:rsidR="001E397F" w:rsidRPr="00CE22F5" w:rsidRDefault="001E397F" w:rsidP="002C493A">
            <w:pPr>
              <w:spacing w:after="0" w:line="240" w:lineRule="auto"/>
              <w:rPr>
                <w:rFonts w:ascii="Times New Roman" w:hAnsi="Times New Roman" w:cs="Times New Roman"/>
                <w:bCs/>
                <w:sz w:val="20"/>
                <w:szCs w:val="20"/>
              </w:rPr>
            </w:pPr>
            <w:r w:rsidRPr="00CE22F5">
              <w:rPr>
                <w:rFonts w:ascii="Times New Roman" w:hAnsi="Times New Roman" w:cs="Times New Roman"/>
                <w:bCs/>
                <w:sz w:val="20"/>
                <w:szCs w:val="20"/>
              </w:rPr>
              <w:t>Pasiūlymo galiojimo ir pasiūlymo galiojimo užtikrinimo (jei taikoma) terminas ne trumpesnis kaip</w:t>
            </w:r>
          </w:p>
        </w:tc>
        <w:tc>
          <w:tcPr>
            <w:tcW w:w="3185" w:type="dxa"/>
            <w:tcMar>
              <w:top w:w="0" w:type="dxa"/>
              <w:left w:w="108" w:type="dxa"/>
              <w:bottom w:w="0" w:type="dxa"/>
              <w:right w:w="108" w:type="dxa"/>
            </w:tcMar>
          </w:tcPr>
          <w:p w14:paraId="1B0DA91A" w14:textId="77777777" w:rsidR="001E397F" w:rsidRPr="00CE22F5" w:rsidRDefault="001E397F" w:rsidP="002C493A">
            <w:pPr>
              <w:spacing w:after="0" w:line="240" w:lineRule="auto"/>
              <w:rPr>
                <w:rFonts w:ascii="Times New Roman" w:hAnsi="Times New Roman" w:cs="Times New Roman"/>
                <w:iCs/>
                <w:sz w:val="20"/>
                <w:szCs w:val="20"/>
              </w:rPr>
            </w:pPr>
            <w:r w:rsidRPr="00CE22F5">
              <w:rPr>
                <w:rFonts w:ascii="Times New Roman" w:hAnsi="Times New Roman" w:cs="Times New Roman"/>
                <w:iCs/>
                <w:sz w:val="20"/>
                <w:szCs w:val="20"/>
              </w:rPr>
              <w:t>90 (devyniasdešimt) dienų nuo pasiūlymų pateikimo galutinio termino pabaigos</w:t>
            </w:r>
          </w:p>
        </w:tc>
        <w:tc>
          <w:tcPr>
            <w:tcW w:w="2485" w:type="dxa"/>
            <w:tcMar>
              <w:top w:w="0" w:type="dxa"/>
              <w:left w:w="108" w:type="dxa"/>
              <w:bottom w:w="0" w:type="dxa"/>
              <w:right w:w="108" w:type="dxa"/>
            </w:tcMar>
          </w:tcPr>
          <w:p w14:paraId="761CF9A6" w14:textId="77777777" w:rsidR="001E397F" w:rsidRPr="00CE22F5" w:rsidRDefault="001E397F" w:rsidP="002C493A">
            <w:pPr>
              <w:spacing w:after="0" w:line="240" w:lineRule="auto"/>
              <w:rPr>
                <w:rFonts w:ascii="Times New Roman" w:hAnsi="Times New Roman" w:cs="Times New Roman"/>
                <w:sz w:val="20"/>
                <w:szCs w:val="20"/>
              </w:rPr>
            </w:pPr>
          </w:p>
        </w:tc>
      </w:tr>
      <w:tr w:rsidR="001E397F" w:rsidRPr="00E73714" w14:paraId="5095A671" w14:textId="77777777" w:rsidTr="00615B1C">
        <w:trPr>
          <w:trHeight w:val="20"/>
        </w:trPr>
        <w:tc>
          <w:tcPr>
            <w:tcW w:w="726" w:type="dxa"/>
            <w:tcMar>
              <w:top w:w="0" w:type="dxa"/>
              <w:left w:w="108" w:type="dxa"/>
              <w:bottom w:w="0" w:type="dxa"/>
              <w:right w:w="108" w:type="dxa"/>
            </w:tcMar>
          </w:tcPr>
          <w:p w14:paraId="7B759379" w14:textId="77777777" w:rsidR="001E397F" w:rsidRPr="00CE22F5" w:rsidRDefault="001E397F" w:rsidP="001E397F">
            <w:pPr>
              <w:pStyle w:val="Sraopastraipa"/>
              <w:numPr>
                <w:ilvl w:val="0"/>
                <w:numId w:val="6"/>
              </w:numPr>
              <w:spacing w:after="0" w:line="240" w:lineRule="auto"/>
              <w:rPr>
                <w:rFonts w:ascii="Times New Roman" w:hAnsi="Times New Roman" w:cs="Times New Roman"/>
                <w:sz w:val="20"/>
                <w:szCs w:val="20"/>
              </w:rPr>
            </w:pPr>
          </w:p>
        </w:tc>
        <w:tc>
          <w:tcPr>
            <w:tcW w:w="3556" w:type="dxa"/>
            <w:tcMar>
              <w:top w:w="0" w:type="dxa"/>
              <w:left w:w="108" w:type="dxa"/>
              <w:bottom w:w="0" w:type="dxa"/>
              <w:right w:w="108" w:type="dxa"/>
            </w:tcMar>
          </w:tcPr>
          <w:p w14:paraId="68A79585" w14:textId="77777777" w:rsidR="001E397F" w:rsidRPr="00CE22F5" w:rsidRDefault="001E397F" w:rsidP="002C493A">
            <w:pPr>
              <w:spacing w:after="0" w:line="240" w:lineRule="auto"/>
              <w:rPr>
                <w:rFonts w:ascii="Times New Roman" w:hAnsi="Times New Roman" w:cs="Times New Roman"/>
                <w:bCs/>
                <w:sz w:val="20"/>
                <w:szCs w:val="20"/>
              </w:rPr>
            </w:pPr>
            <w:r w:rsidRPr="00CE22F5">
              <w:rPr>
                <w:rFonts w:ascii="Times New Roman" w:hAnsi="Times New Roman" w:cs="Times New Roman"/>
                <w:sz w:val="20"/>
                <w:szCs w:val="20"/>
              </w:rPr>
              <w:t xml:space="preserve">Perkančioji organizacija atsako tiekėjui, ar ji sutinka priimti tiekėjo siūlomą pasiūlymo galiojimo užtikrinimą patvirtinantį dokumentą ne vėliau kaip per </w:t>
            </w:r>
          </w:p>
        </w:tc>
        <w:tc>
          <w:tcPr>
            <w:tcW w:w="3185" w:type="dxa"/>
            <w:tcMar>
              <w:top w:w="0" w:type="dxa"/>
              <w:left w:w="108" w:type="dxa"/>
              <w:bottom w:w="0" w:type="dxa"/>
              <w:right w:w="108" w:type="dxa"/>
            </w:tcMar>
          </w:tcPr>
          <w:p w14:paraId="0020063B" w14:textId="77777777" w:rsidR="001E397F" w:rsidRPr="00CE22F5" w:rsidRDefault="001E397F" w:rsidP="002C493A">
            <w:pPr>
              <w:spacing w:after="0" w:line="240" w:lineRule="auto"/>
              <w:rPr>
                <w:rFonts w:ascii="Times New Roman" w:hAnsi="Times New Roman" w:cs="Times New Roman"/>
                <w:sz w:val="20"/>
                <w:szCs w:val="20"/>
              </w:rPr>
            </w:pPr>
            <w:r w:rsidRPr="00CE22F5">
              <w:rPr>
                <w:rFonts w:ascii="Times New Roman" w:hAnsi="Times New Roman" w:cs="Times New Roman"/>
                <w:iCs/>
                <w:sz w:val="20"/>
                <w:szCs w:val="20"/>
              </w:rPr>
              <w:t xml:space="preserve">3 (tris) darbo dienas </w:t>
            </w:r>
            <w:r w:rsidRPr="00CE22F5">
              <w:rPr>
                <w:rFonts w:ascii="Times New Roman" w:hAnsi="Times New Roman" w:cs="Times New Roman"/>
                <w:sz w:val="20"/>
                <w:szCs w:val="20"/>
              </w:rPr>
              <w:t>nuo prašymo gavimo dienos</w:t>
            </w:r>
          </w:p>
          <w:p w14:paraId="679BC306" w14:textId="77777777" w:rsidR="001E397F" w:rsidRPr="00CE22F5" w:rsidRDefault="001E397F" w:rsidP="002C493A">
            <w:pPr>
              <w:spacing w:after="0" w:line="240" w:lineRule="auto"/>
              <w:rPr>
                <w:rFonts w:ascii="Times New Roman" w:hAnsi="Times New Roman" w:cs="Times New Roman"/>
                <w:iCs/>
                <w:sz w:val="20"/>
                <w:szCs w:val="20"/>
              </w:rPr>
            </w:pPr>
          </w:p>
        </w:tc>
        <w:tc>
          <w:tcPr>
            <w:tcW w:w="2485" w:type="dxa"/>
            <w:tcMar>
              <w:top w:w="0" w:type="dxa"/>
              <w:left w:w="108" w:type="dxa"/>
              <w:bottom w:w="0" w:type="dxa"/>
              <w:right w:w="108" w:type="dxa"/>
            </w:tcMar>
          </w:tcPr>
          <w:p w14:paraId="5D95A2DB" w14:textId="77777777" w:rsidR="001E397F" w:rsidRPr="00CE22F5" w:rsidRDefault="001E397F" w:rsidP="002C493A">
            <w:pPr>
              <w:spacing w:after="0" w:line="240" w:lineRule="auto"/>
              <w:rPr>
                <w:rFonts w:ascii="Times New Roman" w:hAnsi="Times New Roman" w:cs="Times New Roman"/>
                <w:sz w:val="20"/>
                <w:szCs w:val="20"/>
              </w:rPr>
            </w:pPr>
            <w:r w:rsidRPr="00CE22F5">
              <w:rPr>
                <w:rFonts w:ascii="Times New Roman" w:hAnsi="Times New Roman" w:cs="Times New Roman"/>
                <w:sz w:val="20"/>
                <w:szCs w:val="20"/>
              </w:rPr>
              <w:t>(Jeigu taikoma)</w:t>
            </w:r>
          </w:p>
        </w:tc>
      </w:tr>
      <w:tr w:rsidR="001E397F" w:rsidRPr="00E73714" w14:paraId="11D35D37" w14:textId="77777777" w:rsidTr="00615B1C">
        <w:trPr>
          <w:trHeight w:val="20"/>
        </w:trPr>
        <w:tc>
          <w:tcPr>
            <w:tcW w:w="726" w:type="dxa"/>
            <w:tcMar>
              <w:top w:w="0" w:type="dxa"/>
              <w:left w:w="108" w:type="dxa"/>
              <w:bottom w:w="0" w:type="dxa"/>
              <w:right w:w="108" w:type="dxa"/>
            </w:tcMar>
          </w:tcPr>
          <w:p w14:paraId="181F12B2" w14:textId="77777777" w:rsidR="001E397F" w:rsidRPr="00CE22F5" w:rsidRDefault="001E397F" w:rsidP="001E397F">
            <w:pPr>
              <w:pStyle w:val="Sraopastraipa"/>
              <w:numPr>
                <w:ilvl w:val="0"/>
                <w:numId w:val="6"/>
              </w:numPr>
              <w:spacing w:after="0" w:line="240" w:lineRule="auto"/>
              <w:rPr>
                <w:rFonts w:ascii="Times New Roman" w:hAnsi="Times New Roman" w:cs="Times New Roman"/>
                <w:bCs/>
                <w:sz w:val="20"/>
                <w:szCs w:val="20"/>
              </w:rPr>
            </w:pPr>
          </w:p>
        </w:tc>
        <w:tc>
          <w:tcPr>
            <w:tcW w:w="3556" w:type="dxa"/>
            <w:tcMar>
              <w:top w:w="0" w:type="dxa"/>
              <w:left w:w="108" w:type="dxa"/>
              <w:bottom w:w="0" w:type="dxa"/>
              <w:right w:w="108" w:type="dxa"/>
            </w:tcMar>
          </w:tcPr>
          <w:p w14:paraId="7B1D01BD" w14:textId="77777777" w:rsidR="001E397F" w:rsidRPr="00CE22F5" w:rsidRDefault="001E397F" w:rsidP="002C493A">
            <w:pPr>
              <w:spacing w:after="0" w:line="240" w:lineRule="auto"/>
              <w:rPr>
                <w:rFonts w:ascii="Times New Roman" w:hAnsi="Times New Roman" w:cs="Times New Roman"/>
                <w:bCs/>
                <w:sz w:val="20"/>
                <w:szCs w:val="20"/>
              </w:rPr>
            </w:pPr>
            <w:r w:rsidRPr="00CE22F5">
              <w:rPr>
                <w:rFonts w:ascii="Times New Roman" w:hAnsi="Times New Roman" w:cs="Times New Roman"/>
                <w:color w:val="000000" w:themeColor="text1"/>
                <w:sz w:val="20"/>
                <w:szCs w:val="20"/>
              </w:rPr>
              <w:t>Pasiūlymo galiojimo užtikrinimas pirkimo dalyviui grąžinamas (arba atsisakoma teisių į jį) per</w:t>
            </w:r>
          </w:p>
        </w:tc>
        <w:tc>
          <w:tcPr>
            <w:tcW w:w="3185" w:type="dxa"/>
            <w:tcMar>
              <w:top w:w="0" w:type="dxa"/>
              <w:left w:w="108" w:type="dxa"/>
              <w:bottom w:w="0" w:type="dxa"/>
              <w:right w:w="108" w:type="dxa"/>
            </w:tcMar>
          </w:tcPr>
          <w:p w14:paraId="22D8B004" w14:textId="77777777" w:rsidR="001E397F" w:rsidRPr="00CE22F5" w:rsidRDefault="001E397F" w:rsidP="002C493A">
            <w:pPr>
              <w:spacing w:after="0" w:line="240" w:lineRule="auto"/>
              <w:jc w:val="both"/>
              <w:rPr>
                <w:rFonts w:ascii="Times New Roman" w:hAnsi="Times New Roman" w:cs="Times New Roman"/>
                <w:sz w:val="20"/>
                <w:szCs w:val="20"/>
              </w:rPr>
            </w:pPr>
            <w:r w:rsidRPr="00CE22F5">
              <w:rPr>
                <w:rFonts w:ascii="Times New Roman" w:hAnsi="Times New Roman" w:cs="Times New Roman"/>
                <w:sz w:val="20"/>
                <w:szCs w:val="20"/>
              </w:rPr>
              <w:t>5 (penkias) darbo dienas nuo prašymo gavimo dienos</w:t>
            </w:r>
          </w:p>
          <w:p w14:paraId="6DE542C5" w14:textId="77777777" w:rsidR="001E397F" w:rsidRPr="00CE22F5" w:rsidRDefault="001E397F" w:rsidP="002C493A">
            <w:pPr>
              <w:spacing w:after="0" w:line="240" w:lineRule="auto"/>
              <w:jc w:val="both"/>
              <w:rPr>
                <w:rFonts w:ascii="Times New Roman" w:hAnsi="Times New Roman" w:cs="Times New Roman"/>
                <w:color w:val="000000" w:themeColor="text1"/>
                <w:sz w:val="20"/>
                <w:szCs w:val="20"/>
              </w:rPr>
            </w:pPr>
          </w:p>
        </w:tc>
        <w:tc>
          <w:tcPr>
            <w:tcW w:w="2485" w:type="dxa"/>
            <w:tcMar>
              <w:top w:w="0" w:type="dxa"/>
              <w:left w:w="108" w:type="dxa"/>
              <w:bottom w:w="0" w:type="dxa"/>
              <w:right w:w="108" w:type="dxa"/>
            </w:tcMar>
          </w:tcPr>
          <w:p w14:paraId="0F3F7E0C" w14:textId="77777777" w:rsidR="001E397F" w:rsidRPr="00CE22F5" w:rsidRDefault="001E397F" w:rsidP="002C493A">
            <w:pPr>
              <w:spacing w:after="0" w:line="240" w:lineRule="auto"/>
              <w:rPr>
                <w:rFonts w:ascii="Times New Roman" w:hAnsi="Times New Roman" w:cs="Times New Roman"/>
                <w:sz w:val="20"/>
                <w:szCs w:val="20"/>
              </w:rPr>
            </w:pPr>
            <w:r w:rsidRPr="00CE22F5">
              <w:rPr>
                <w:rFonts w:ascii="Times New Roman" w:hAnsi="Times New Roman" w:cs="Times New Roman"/>
                <w:sz w:val="20"/>
                <w:szCs w:val="20"/>
              </w:rPr>
              <w:t>(Jeigu taikoma)</w:t>
            </w:r>
          </w:p>
        </w:tc>
      </w:tr>
      <w:tr w:rsidR="001E397F" w:rsidRPr="00E73714" w14:paraId="7D9B98B0" w14:textId="77777777" w:rsidTr="00615B1C">
        <w:trPr>
          <w:trHeight w:val="20"/>
        </w:trPr>
        <w:tc>
          <w:tcPr>
            <w:tcW w:w="726" w:type="dxa"/>
            <w:tcMar>
              <w:top w:w="0" w:type="dxa"/>
              <w:left w:w="108" w:type="dxa"/>
              <w:bottom w:w="0" w:type="dxa"/>
              <w:right w:w="108" w:type="dxa"/>
            </w:tcMar>
          </w:tcPr>
          <w:p w14:paraId="74ABCC10" w14:textId="77777777" w:rsidR="001E397F" w:rsidRPr="00CE22F5" w:rsidRDefault="001E397F" w:rsidP="001E397F">
            <w:pPr>
              <w:pStyle w:val="Sraopastraipa"/>
              <w:numPr>
                <w:ilvl w:val="0"/>
                <w:numId w:val="6"/>
              </w:numPr>
              <w:spacing w:after="0" w:line="240" w:lineRule="auto"/>
              <w:rPr>
                <w:rFonts w:ascii="Times New Roman" w:hAnsi="Times New Roman" w:cs="Times New Roman"/>
                <w:bCs/>
                <w:sz w:val="20"/>
                <w:szCs w:val="20"/>
              </w:rPr>
            </w:pPr>
          </w:p>
        </w:tc>
        <w:tc>
          <w:tcPr>
            <w:tcW w:w="3556" w:type="dxa"/>
            <w:tcMar>
              <w:top w:w="0" w:type="dxa"/>
              <w:left w:w="108" w:type="dxa"/>
              <w:bottom w:w="0" w:type="dxa"/>
              <w:right w:w="108" w:type="dxa"/>
            </w:tcMar>
          </w:tcPr>
          <w:p w14:paraId="7DC06DC8" w14:textId="77777777" w:rsidR="001E397F" w:rsidRPr="00CE22F5" w:rsidRDefault="001E397F" w:rsidP="002C493A">
            <w:pPr>
              <w:spacing w:after="0" w:line="240" w:lineRule="auto"/>
              <w:rPr>
                <w:rFonts w:ascii="Times New Roman" w:hAnsi="Times New Roman" w:cs="Times New Roman"/>
                <w:bCs/>
                <w:sz w:val="20"/>
                <w:szCs w:val="20"/>
              </w:rPr>
            </w:pPr>
            <w:r w:rsidRPr="00CE22F5">
              <w:rPr>
                <w:rFonts w:ascii="Times New Roman" w:hAnsi="Times New Roman" w:cs="Times New Roman"/>
                <w:bCs/>
                <w:sz w:val="20"/>
                <w:szCs w:val="20"/>
              </w:rPr>
              <w:t>Perkančioji organizacija informuoja pirkimo dalyvius apie EBVPD vertinimo rezultatus ne vėliau kaip per</w:t>
            </w:r>
          </w:p>
        </w:tc>
        <w:tc>
          <w:tcPr>
            <w:tcW w:w="3185" w:type="dxa"/>
            <w:tcMar>
              <w:top w:w="0" w:type="dxa"/>
              <w:left w:w="108" w:type="dxa"/>
              <w:bottom w:w="0" w:type="dxa"/>
              <w:right w:w="108" w:type="dxa"/>
            </w:tcMar>
          </w:tcPr>
          <w:p w14:paraId="5A40881E" w14:textId="77777777" w:rsidR="001E397F" w:rsidRPr="00CE22F5" w:rsidRDefault="001E397F" w:rsidP="002C493A">
            <w:pPr>
              <w:spacing w:after="0" w:line="240" w:lineRule="auto"/>
              <w:rPr>
                <w:rFonts w:ascii="Times New Roman" w:hAnsi="Times New Roman" w:cs="Times New Roman"/>
                <w:bCs/>
                <w:sz w:val="20"/>
                <w:szCs w:val="20"/>
              </w:rPr>
            </w:pPr>
            <w:r w:rsidRPr="00CE22F5">
              <w:rPr>
                <w:rFonts w:ascii="Times New Roman" w:hAnsi="Times New Roman" w:cs="Times New Roman"/>
                <w:bCs/>
                <w:sz w:val="20"/>
                <w:szCs w:val="20"/>
              </w:rPr>
              <w:t>3 (tris) darbo dienas nuo sprendimo priėmimo dienos</w:t>
            </w:r>
          </w:p>
        </w:tc>
        <w:tc>
          <w:tcPr>
            <w:tcW w:w="2485" w:type="dxa"/>
            <w:tcMar>
              <w:top w:w="0" w:type="dxa"/>
              <w:left w:w="108" w:type="dxa"/>
              <w:bottom w:w="0" w:type="dxa"/>
              <w:right w:w="108" w:type="dxa"/>
            </w:tcMar>
          </w:tcPr>
          <w:p w14:paraId="78B2C77A" w14:textId="77777777" w:rsidR="001E397F" w:rsidRPr="00CE22F5" w:rsidRDefault="001E397F" w:rsidP="002C493A">
            <w:pPr>
              <w:spacing w:after="0" w:line="240" w:lineRule="auto"/>
              <w:rPr>
                <w:rFonts w:ascii="Times New Roman" w:hAnsi="Times New Roman" w:cs="Times New Roman"/>
                <w:bCs/>
                <w:sz w:val="20"/>
                <w:szCs w:val="20"/>
              </w:rPr>
            </w:pPr>
          </w:p>
        </w:tc>
      </w:tr>
      <w:tr w:rsidR="001E397F" w:rsidRPr="00E73714" w14:paraId="38AA48CF" w14:textId="77777777" w:rsidTr="00615B1C">
        <w:trPr>
          <w:trHeight w:val="20"/>
        </w:trPr>
        <w:tc>
          <w:tcPr>
            <w:tcW w:w="726" w:type="dxa"/>
            <w:tcMar>
              <w:top w:w="0" w:type="dxa"/>
              <w:left w:w="108" w:type="dxa"/>
              <w:bottom w:w="0" w:type="dxa"/>
              <w:right w:w="108" w:type="dxa"/>
            </w:tcMar>
          </w:tcPr>
          <w:p w14:paraId="553DA46D" w14:textId="77777777" w:rsidR="001E397F" w:rsidRPr="00CE22F5" w:rsidRDefault="001E397F" w:rsidP="001E397F">
            <w:pPr>
              <w:pStyle w:val="Sraopastraipa"/>
              <w:numPr>
                <w:ilvl w:val="0"/>
                <w:numId w:val="6"/>
              </w:numPr>
              <w:spacing w:after="0" w:line="240" w:lineRule="auto"/>
              <w:rPr>
                <w:rFonts w:ascii="Times New Roman" w:hAnsi="Times New Roman" w:cs="Times New Roman"/>
                <w:bCs/>
                <w:sz w:val="20"/>
                <w:szCs w:val="20"/>
              </w:rPr>
            </w:pPr>
          </w:p>
        </w:tc>
        <w:tc>
          <w:tcPr>
            <w:tcW w:w="3556" w:type="dxa"/>
            <w:tcMar>
              <w:top w:w="0" w:type="dxa"/>
              <w:left w:w="108" w:type="dxa"/>
              <w:bottom w:w="0" w:type="dxa"/>
              <w:right w:w="108" w:type="dxa"/>
            </w:tcMar>
          </w:tcPr>
          <w:p w14:paraId="38D9D99E" w14:textId="77777777" w:rsidR="001E397F" w:rsidRPr="00CE22F5" w:rsidRDefault="001E397F" w:rsidP="002C493A">
            <w:pPr>
              <w:spacing w:after="0" w:line="240" w:lineRule="auto"/>
              <w:rPr>
                <w:rFonts w:ascii="Times New Roman" w:hAnsi="Times New Roman" w:cs="Times New Roman"/>
                <w:bCs/>
                <w:sz w:val="20"/>
                <w:szCs w:val="20"/>
              </w:rPr>
            </w:pPr>
            <w:r w:rsidRPr="00CE22F5">
              <w:rPr>
                <w:rFonts w:ascii="Times New Roman" w:hAnsi="Times New Roman" w:cs="Times New Roman"/>
                <w:bCs/>
                <w:sz w:val="20"/>
                <w:szCs w:val="20"/>
              </w:rPr>
              <w:t xml:space="preserve">Perkančioji organizacija pirkimo dalyviams praneša apie priimtą sprendimą nustatyti laimėjusį pasiūlymą, </w:t>
            </w:r>
            <w:r w:rsidRPr="00CE22F5">
              <w:rPr>
                <w:rFonts w:ascii="Times New Roman" w:hAnsi="Times New Roman" w:cs="Times New Roman"/>
                <w:sz w:val="20"/>
                <w:szCs w:val="20"/>
              </w:rPr>
              <w:t>dėl kurio bus sudaroma</w:t>
            </w:r>
            <w:r w:rsidRPr="00CE22F5">
              <w:rPr>
                <w:rFonts w:ascii="Times New Roman" w:hAnsi="Times New Roman" w:cs="Times New Roman"/>
                <w:bCs/>
                <w:sz w:val="20"/>
                <w:szCs w:val="20"/>
              </w:rPr>
              <w:t xml:space="preserve"> sutartis ne vėliau kaip per</w:t>
            </w:r>
          </w:p>
        </w:tc>
        <w:tc>
          <w:tcPr>
            <w:tcW w:w="3185" w:type="dxa"/>
            <w:tcMar>
              <w:top w:w="0" w:type="dxa"/>
              <w:left w:w="108" w:type="dxa"/>
              <w:bottom w:w="0" w:type="dxa"/>
              <w:right w:w="108" w:type="dxa"/>
            </w:tcMar>
          </w:tcPr>
          <w:p w14:paraId="187E4B15" w14:textId="77777777" w:rsidR="001E397F" w:rsidRPr="00CE22F5" w:rsidRDefault="001E397F" w:rsidP="002C493A">
            <w:pPr>
              <w:spacing w:after="0" w:line="240" w:lineRule="auto"/>
              <w:rPr>
                <w:rFonts w:ascii="Times New Roman" w:hAnsi="Times New Roman" w:cs="Times New Roman"/>
                <w:bCs/>
                <w:sz w:val="20"/>
                <w:szCs w:val="20"/>
              </w:rPr>
            </w:pPr>
            <w:r w:rsidRPr="00CE22F5">
              <w:rPr>
                <w:rFonts w:ascii="Times New Roman" w:hAnsi="Times New Roman" w:cs="Times New Roman"/>
                <w:bCs/>
                <w:sz w:val="20"/>
                <w:szCs w:val="20"/>
              </w:rPr>
              <w:t>3 (tris) darbo dienas nuo sprendimo priėmimo dienos</w:t>
            </w:r>
          </w:p>
        </w:tc>
        <w:tc>
          <w:tcPr>
            <w:tcW w:w="2485" w:type="dxa"/>
            <w:tcMar>
              <w:top w:w="0" w:type="dxa"/>
              <w:left w:w="108" w:type="dxa"/>
              <w:bottom w:w="0" w:type="dxa"/>
              <w:right w:w="108" w:type="dxa"/>
            </w:tcMar>
          </w:tcPr>
          <w:p w14:paraId="40131F73" w14:textId="77777777" w:rsidR="001E397F" w:rsidRPr="00CE22F5" w:rsidRDefault="001E397F" w:rsidP="002C493A">
            <w:pPr>
              <w:spacing w:after="0" w:line="240" w:lineRule="auto"/>
              <w:rPr>
                <w:rFonts w:ascii="Times New Roman" w:hAnsi="Times New Roman" w:cs="Times New Roman"/>
                <w:sz w:val="20"/>
                <w:szCs w:val="20"/>
              </w:rPr>
            </w:pPr>
          </w:p>
        </w:tc>
      </w:tr>
      <w:tr w:rsidR="001E397F" w:rsidRPr="00E73714" w14:paraId="75CBB5CC" w14:textId="77777777" w:rsidTr="00615B1C">
        <w:trPr>
          <w:trHeight w:val="20"/>
        </w:trPr>
        <w:tc>
          <w:tcPr>
            <w:tcW w:w="726" w:type="dxa"/>
            <w:tcMar>
              <w:top w:w="0" w:type="dxa"/>
              <w:left w:w="108" w:type="dxa"/>
              <w:bottom w:w="0" w:type="dxa"/>
              <w:right w:w="108" w:type="dxa"/>
            </w:tcMar>
          </w:tcPr>
          <w:p w14:paraId="77B7F25B" w14:textId="77777777" w:rsidR="001E397F" w:rsidRPr="00CE22F5" w:rsidRDefault="001E397F" w:rsidP="001E397F">
            <w:pPr>
              <w:pStyle w:val="Sraopastraipa"/>
              <w:numPr>
                <w:ilvl w:val="0"/>
                <w:numId w:val="6"/>
              </w:numPr>
              <w:spacing w:after="0" w:line="240" w:lineRule="auto"/>
              <w:rPr>
                <w:rFonts w:ascii="Times New Roman" w:hAnsi="Times New Roman" w:cs="Times New Roman"/>
                <w:bCs/>
                <w:sz w:val="20"/>
                <w:szCs w:val="20"/>
              </w:rPr>
            </w:pPr>
          </w:p>
        </w:tc>
        <w:tc>
          <w:tcPr>
            <w:tcW w:w="3556" w:type="dxa"/>
            <w:tcMar>
              <w:top w:w="0" w:type="dxa"/>
              <w:left w:w="108" w:type="dxa"/>
              <w:bottom w:w="0" w:type="dxa"/>
              <w:right w:w="108" w:type="dxa"/>
            </w:tcMar>
          </w:tcPr>
          <w:p w14:paraId="66D97FFF" w14:textId="77777777" w:rsidR="001E397F" w:rsidRPr="00CE22F5" w:rsidRDefault="001E397F" w:rsidP="002C493A">
            <w:pPr>
              <w:spacing w:after="0" w:line="240" w:lineRule="auto"/>
              <w:rPr>
                <w:rFonts w:ascii="Times New Roman" w:hAnsi="Times New Roman" w:cs="Times New Roman"/>
                <w:bCs/>
                <w:sz w:val="20"/>
                <w:szCs w:val="20"/>
              </w:rPr>
            </w:pPr>
            <w:r w:rsidRPr="00CE22F5">
              <w:rPr>
                <w:rFonts w:ascii="Times New Roman" w:hAnsi="Times New Roman" w:cs="Times New Roman"/>
                <w:bCs/>
                <w:sz w:val="20"/>
                <w:szCs w:val="20"/>
              </w:rPr>
              <w:t>Perkančioji organizacija, pirkimo dalyviui raštu paprašius, jam pateikia VPĮ 58 straipsnio 2 dalyje nustatytą informaciją ne vėliau kaip per</w:t>
            </w:r>
          </w:p>
        </w:tc>
        <w:tc>
          <w:tcPr>
            <w:tcW w:w="3185" w:type="dxa"/>
            <w:tcMar>
              <w:top w:w="0" w:type="dxa"/>
              <w:left w:w="108" w:type="dxa"/>
              <w:bottom w:w="0" w:type="dxa"/>
              <w:right w:w="108" w:type="dxa"/>
            </w:tcMar>
          </w:tcPr>
          <w:p w14:paraId="41104C0D" w14:textId="77777777" w:rsidR="001E397F" w:rsidRPr="00CE22F5" w:rsidRDefault="001E397F" w:rsidP="002C493A">
            <w:pPr>
              <w:spacing w:after="0" w:line="240" w:lineRule="auto"/>
              <w:rPr>
                <w:rFonts w:ascii="Times New Roman" w:hAnsi="Times New Roman" w:cs="Times New Roman"/>
                <w:bCs/>
                <w:sz w:val="20"/>
                <w:szCs w:val="20"/>
              </w:rPr>
            </w:pPr>
            <w:r w:rsidRPr="00CE22F5">
              <w:rPr>
                <w:rFonts w:ascii="Times New Roman" w:hAnsi="Times New Roman" w:cs="Times New Roman"/>
                <w:bCs/>
                <w:sz w:val="20"/>
                <w:szCs w:val="20"/>
              </w:rPr>
              <w:t>15 (penkiolika) dienų nuo pirkimo dalyvio raštu pateikto prašymo gavimo dienos</w:t>
            </w:r>
          </w:p>
        </w:tc>
        <w:tc>
          <w:tcPr>
            <w:tcW w:w="2485" w:type="dxa"/>
            <w:tcMar>
              <w:top w:w="0" w:type="dxa"/>
              <w:left w:w="108" w:type="dxa"/>
              <w:bottom w:w="0" w:type="dxa"/>
              <w:right w:w="108" w:type="dxa"/>
            </w:tcMar>
          </w:tcPr>
          <w:p w14:paraId="29427693" w14:textId="77777777" w:rsidR="001E397F" w:rsidRPr="00CE22F5" w:rsidRDefault="001E397F" w:rsidP="002C493A">
            <w:pPr>
              <w:pStyle w:val="tajtip"/>
              <w:shd w:val="clear" w:color="auto" w:fill="FFFFFF"/>
              <w:spacing w:before="0" w:beforeAutospacing="0" w:after="0" w:afterAutospacing="0"/>
              <w:ind w:firstLine="313"/>
              <w:rPr>
                <w:sz w:val="20"/>
                <w:szCs w:val="20"/>
              </w:rPr>
            </w:pPr>
          </w:p>
        </w:tc>
      </w:tr>
      <w:tr w:rsidR="001E397F" w:rsidRPr="00E73714" w14:paraId="671A81D6" w14:textId="77777777" w:rsidTr="00615B1C">
        <w:trPr>
          <w:trHeight w:val="20"/>
        </w:trPr>
        <w:tc>
          <w:tcPr>
            <w:tcW w:w="726" w:type="dxa"/>
            <w:tcMar>
              <w:top w:w="0" w:type="dxa"/>
              <w:left w:w="108" w:type="dxa"/>
              <w:bottom w:w="0" w:type="dxa"/>
              <w:right w:w="108" w:type="dxa"/>
            </w:tcMar>
          </w:tcPr>
          <w:p w14:paraId="230A4F7E" w14:textId="77777777" w:rsidR="001E397F" w:rsidRPr="00CE22F5" w:rsidRDefault="001E397F" w:rsidP="001E397F">
            <w:pPr>
              <w:pStyle w:val="Sraopastraipa"/>
              <w:numPr>
                <w:ilvl w:val="0"/>
                <w:numId w:val="6"/>
              </w:numPr>
              <w:spacing w:after="0" w:line="240" w:lineRule="auto"/>
              <w:rPr>
                <w:rFonts w:ascii="Times New Roman" w:hAnsi="Times New Roman" w:cs="Times New Roman"/>
                <w:bCs/>
                <w:sz w:val="20"/>
                <w:szCs w:val="20"/>
              </w:rPr>
            </w:pPr>
          </w:p>
        </w:tc>
        <w:tc>
          <w:tcPr>
            <w:tcW w:w="3556" w:type="dxa"/>
            <w:tcMar>
              <w:top w:w="0" w:type="dxa"/>
              <w:left w:w="108" w:type="dxa"/>
              <w:bottom w:w="0" w:type="dxa"/>
              <w:right w:w="108" w:type="dxa"/>
            </w:tcMar>
          </w:tcPr>
          <w:p w14:paraId="5D985C54" w14:textId="77777777" w:rsidR="001E397F" w:rsidRPr="00CE22F5" w:rsidRDefault="001E397F" w:rsidP="002C493A">
            <w:pPr>
              <w:spacing w:after="0" w:line="240" w:lineRule="auto"/>
              <w:rPr>
                <w:rFonts w:ascii="Times New Roman" w:hAnsi="Times New Roman" w:cs="Times New Roman"/>
                <w:bCs/>
                <w:sz w:val="20"/>
                <w:szCs w:val="20"/>
              </w:rPr>
            </w:pPr>
            <w:r w:rsidRPr="00CE22F5">
              <w:rPr>
                <w:rFonts w:ascii="Times New Roman" w:hAnsi="Times New Roman" w:cs="Times New Roman"/>
                <w:color w:val="000000"/>
                <w:sz w:val="20"/>
                <w:szCs w:val="20"/>
                <w:shd w:val="clear" w:color="auto" w:fill="FFFFFF"/>
              </w:rPr>
              <w:t xml:space="preserve">Tiekėjas turi teisę pateikti pretenziją perkančiajai organizacijai, pateikti prašymą ar pareikšti ieškinį teismui </w:t>
            </w:r>
            <w:r w:rsidRPr="00CE22F5">
              <w:rPr>
                <w:rFonts w:ascii="Times New Roman" w:hAnsi="Times New Roman" w:cs="Times New Roman"/>
                <w:bCs/>
                <w:sz w:val="20"/>
                <w:szCs w:val="20"/>
              </w:rPr>
              <w:t>ne vėliau kaip per</w:t>
            </w:r>
          </w:p>
        </w:tc>
        <w:tc>
          <w:tcPr>
            <w:tcW w:w="3185" w:type="dxa"/>
            <w:tcMar>
              <w:top w:w="0" w:type="dxa"/>
              <w:left w:w="108" w:type="dxa"/>
              <w:bottom w:w="0" w:type="dxa"/>
              <w:right w:w="108" w:type="dxa"/>
            </w:tcMar>
          </w:tcPr>
          <w:p w14:paraId="391AEE43" w14:textId="77777777" w:rsidR="001E397F" w:rsidRPr="00CE22F5" w:rsidRDefault="001E397F" w:rsidP="002C493A">
            <w:pPr>
              <w:spacing w:after="0" w:line="240" w:lineRule="auto"/>
              <w:rPr>
                <w:rFonts w:ascii="Times New Roman" w:hAnsi="Times New Roman" w:cs="Times New Roman"/>
                <w:sz w:val="20"/>
                <w:szCs w:val="20"/>
              </w:rPr>
            </w:pPr>
            <w:r w:rsidRPr="00CE22F5">
              <w:rPr>
                <w:rFonts w:ascii="Times New Roman" w:hAnsi="Times New Roman" w:cs="Times New Roman"/>
                <w:sz w:val="20"/>
                <w:szCs w:val="20"/>
              </w:rPr>
              <w:t xml:space="preserve">5 (penkias) darbo dienas nuo </w:t>
            </w:r>
            <w:r w:rsidRPr="00CE22F5">
              <w:rPr>
                <w:rFonts w:ascii="Times New Roman" w:eastAsia="Arial" w:hAnsi="Times New Roman" w:cs="Times New Roman"/>
                <w:sz w:val="20"/>
                <w:szCs w:val="20"/>
              </w:rPr>
              <w:t>perkančiosios organizacijos</w:t>
            </w:r>
            <w:r w:rsidRPr="00CE22F5">
              <w:rPr>
                <w:rFonts w:ascii="Times New Roman" w:hAnsi="Times New Roman" w:cs="Times New Roman"/>
                <w:sz w:val="20"/>
                <w:szCs w:val="20"/>
              </w:rPr>
              <w:t xml:space="preserve"> pranešimo raštu apie jos priimtą sprendimą išsiuntimo tiekėjams dienos arba nuo paskelbimo apie </w:t>
            </w:r>
            <w:r w:rsidRPr="00CE22F5">
              <w:rPr>
                <w:rFonts w:ascii="Times New Roman" w:eastAsia="Arial" w:hAnsi="Times New Roman" w:cs="Times New Roman"/>
                <w:sz w:val="20"/>
                <w:szCs w:val="20"/>
              </w:rPr>
              <w:t>perkančiosios organizacijos</w:t>
            </w:r>
            <w:r w:rsidRPr="00CE22F5">
              <w:rPr>
                <w:rFonts w:ascii="Times New Roman" w:hAnsi="Times New Roman" w:cs="Times New Roman"/>
                <w:sz w:val="20"/>
                <w:szCs w:val="20"/>
              </w:rPr>
              <w:t xml:space="preserve"> priimtus sprendimus dienos, jei VPĮ nenumato reikalavimo raštu informuoti tiekėjus apie </w:t>
            </w:r>
            <w:r w:rsidRPr="00CE22F5">
              <w:rPr>
                <w:rFonts w:ascii="Times New Roman" w:eastAsia="Arial" w:hAnsi="Times New Roman" w:cs="Times New Roman"/>
                <w:sz w:val="20"/>
                <w:szCs w:val="20"/>
              </w:rPr>
              <w:t xml:space="preserve"> </w:t>
            </w:r>
            <w:r w:rsidRPr="00CE22F5">
              <w:rPr>
                <w:rFonts w:ascii="Times New Roman" w:eastAsia="Arial" w:hAnsi="Times New Roman" w:cs="Times New Roman"/>
                <w:sz w:val="20"/>
                <w:szCs w:val="20"/>
              </w:rPr>
              <w:lastRenderedPageBreak/>
              <w:t>perkančiosios organizacijos</w:t>
            </w:r>
            <w:r w:rsidRPr="00CE22F5">
              <w:rPr>
                <w:rFonts w:ascii="Times New Roman" w:hAnsi="Times New Roman" w:cs="Times New Roman"/>
                <w:sz w:val="20"/>
                <w:szCs w:val="20"/>
              </w:rPr>
              <w:t xml:space="preserve"> priimtus sprendimus;</w:t>
            </w:r>
          </w:p>
          <w:p w14:paraId="593361D2" w14:textId="77777777" w:rsidR="001E397F" w:rsidRPr="00CE22F5" w:rsidRDefault="001E397F" w:rsidP="002C493A">
            <w:pPr>
              <w:spacing w:after="0" w:line="240" w:lineRule="auto"/>
              <w:jc w:val="both"/>
              <w:rPr>
                <w:rFonts w:ascii="Times New Roman" w:hAnsi="Times New Roman" w:cs="Times New Roman"/>
                <w:sz w:val="20"/>
                <w:szCs w:val="20"/>
              </w:rPr>
            </w:pPr>
            <w:r w:rsidRPr="00CE22F5">
              <w:rPr>
                <w:rFonts w:ascii="Times New Roman" w:hAnsi="Times New Roman" w:cs="Times New Roman"/>
                <w:sz w:val="20"/>
                <w:szCs w:val="20"/>
              </w:rPr>
              <w:t>15 (penkiolika) dienų nuo pranešimo išsiuntimo tiekėjams dienos, jeigu šis pranešimas nebuvo siunčiamas elektroninėmis priemonėmis.</w:t>
            </w:r>
          </w:p>
        </w:tc>
        <w:tc>
          <w:tcPr>
            <w:tcW w:w="2485" w:type="dxa"/>
            <w:tcMar>
              <w:top w:w="0" w:type="dxa"/>
              <w:left w:w="108" w:type="dxa"/>
              <w:bottom w:w="0" w:type="dxa"/>
              <w:right w:w="108" w:type="dxa"/>
            </w:tcMar>
          </w:tcPr>
          <w:p w14:paraId="233C9B32" w14:textId="77777777" w:rsidR="001E397F" w:rsidRPr="00CE22F5" w:rsidRDefault="001E397F" w:rsidP="002C493A">
            <w:pPr>
              <w:spacing w:after="0" w:line="240" w:lineRule="auto"/>
              <w:rPr>
                <w:rFonts w:ascii="Times New Roman" w:hAnsi="Times New Roman" w:cs="Times New Roman"/>
                <w:bCs/>
                <w:sz w:val="20"/>
                <w:szCs w:val="20"/>
              </w:rPr>
            </w:pPr>
          </w:p>
        </w:tc>
      </w:tr>
      <w:tr w:rsidR="001E397F" w:rsidRPr="00E73714" w14:paraId="4F82F52C" w14:textId="77777777" w:rsidTr="00615B1C">
        <w:trPr>
          <w:trHeight w:val="20"/>
        </w:trPr>
        <w:tc>
          <w:tcPr>
            <w:tcW w:w="726" w:type="dxa"/>
            <w:tcMar>
              <w:top w:w="0" w:type="dxa"/>
              <w:left w:w="108" w:type="dxa"/>
              <w:bottom w:w="0" w:type="dxa"/>
              <w:right w:w="108" w:type="dxa"/>
            </w:tcMar>
          </w:tcPr>
          <w:p w14:paraId="7EF3E32D" w14:textId="77777777" w:rsidR="001E397F" w:rsidRPr="00CE22F5" w:rsidRDefault="001E397F" w:rsidP="001E397F">
            <w:pPr>
              <w:pStyle w:val="Sraopastraipa"/>
              <w:numPr>
                <w:ilvl w:val="0"/>
                <w:numId w:val="6"/>
              </w:numPr>
              <w:spacing w:after="0" w:line="240" w:lineRule="auto"/>
              <w:rPr>
                <w:rFonts w:ascii="Times New Roman" w:hAnsi="Times New Roman" w:cs="Times New Roman"/>
                <w:sz w:val="20"/>
                <w:szCs w:val="20"/>
              </w:rPr>
            </w:pPr>
          </w:p>
        </w:tc>
        <w:tc>
          <w:tcPr>
            <w:tcW w:w="3556" w:type="dxa"/>
            <w:tcMar>
              <w:top w:w="0" w:type="dxa"/>
              <w:left w:w="108" w:type="dxa"/>
              <w:bottom w:w="0" w:type="dxa"/>
              <w:right w:w="108" w:type="dxa"/>
            </w:tcMar>
          </w:tcPr>
          <w:p w14:paraId="6D5F3FE3" w14:textId="77777777" w:rsidR="001E397F" w:rsidRPr="00CE22F5" w:rsidRDefault="001E397F" w:rsidP="002C493A">
            <w:pPr>
              <w:spacing w:after="0" w:line="240" w:lineRule="auto"/>
              <w:rPr>
                <w:rFonts w:ascii="Times New Roman" w:hAnsi="Times New Roman" w:cs="Times New Roman"/>
                <w:sz w:val="20"/>
                <w:szCs w:val="20"/>
              </w:rPr>
            </w:pPr>
            <w:r w:rsidRPr="00CE22F5">
              <w:rPr>
                <w:rFonts w:ascii="Times New Roman" w:hAnsi="Times New Roman" w:cs="Times New Roman"/>
                <w:sz w:val="20"/>
                <w:szCs w:val="20"/>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185" w:type="dxa"/>
            <w:tcMar>
              <w:top w:w="0" w:type="dxa"/>
              <w:left w:w="108" w:type="dxa"/>
              <w:bottom w:w="0" w:type="dxa"/>
              <w:right w:w="108" w:type="dxa"/>
            </w:tcMar>
          </w:tcPr>
          <w:p w14:paraId="7A22E21F" w14:textId="77777777" w:rsidR="001E397F" w:rsidRPr="00CE22F5" w:rsidRDefault="001E397F" w:rsidP="002C493A">
            <w:pPr>
              <w:spacing w:after="0" w:line="240" w:lineRule="auto"/>
              <w:rPr>
                <w:rFonts w:ascii="Times New Roman" w:hAnsi="Times New Roman" w:cs="Times New Roman"/>
                <w:sz w:val="20"/>
                <w:szCs w:val="20"/>
              </w:rPr>
            </w:pPr>
            <w:r w:rsidRPr="00CE22F5">
              <w:rPr>
                <w:rFonts w:ascii="Times New Roman" w:hAnsi="Times New Roman" w:cs="Times New Roman"/>
                <w:sz w:val="20"/>
                <w:szCs w:val="20"/>
              </w:rPr>
              <w:t>6 (šešias) darbo dienas nuo pretenzijos gavimo dienos</w:t>
            </w:r>
          </w:p>
        </w:tc>
        <w:tc>
          <w:tcPr>
            <w:tcW w:w="2485" w:type="dxa"/>
            <w:tcMar>
              <w:top w:w="0" w:type="dxa"/>
              <w:left w:w="108" w:type="dxa"/>
              <w:bottom w:w="0" w:type="dxa"/>
              <w:right w:w="108" w:type="dxa"/>
            </w:tcMar>
          </w:tcPr>
          <w:p w14:paraId="2749A671" w14:textId="77777777" w:rsidR="001E397F" w:rsidRPr="00CE22F5" w:rsidRDefault="001E397F" w:rsidP="002C493A">
            <w:pPr>
              <w:spacing w:after="0" w:line="240" w:lineRule="auto"/>
              <w:rPr>
                <w:rFonts w:ascii="Times New Roman" w:hAnsi="Times New Roman" w:cs="Times New Roman"/>
                <w:sz w:val="20"/>
                <w:szCs w:val="20"/>
              </w:rPr>
            </w:pPr>
          </w:p>
        </w:tc>
      </w:tr>
      <w:tr w:rsidR="001E397F" w:rsidRPr="00E73714" w14:paraId="5C046413" w14:textId="77777777" w:rsidTr="00615B1C">
        <w:trPr>
          <w:trHeight w:val="20"/>
        </w:trPr>
        <w:tc>
          <w:tcPr>
            <w:tcW w:w="726" w:type="dxa"/>
            <w:tcMar>
              <w:top w:w="0" w:type="dxa"/>
              <w:left w:w="108" w:type="dxa"/>
              <w:bottom w:w="0" w:type="dxa"/>
              <w:right w:w="108" w:type="dxa"/>
            </w:tcMar>
          </w:tcPr>
          <w:p w14:paraId="6E0474B2" w14:textId="77777777" w:rsidR="001E397F" w:rsidRPr="00CE22F5" w:rsidRDefault="001E397F" w:rsidP="001E397F">
            <w:pPr>
              <w:pStyle w:val="Sraopastraipa"/>
              <w:numPr>
                <w:ilvl w:val="0"/>
                <w:numId w:val="6"/>
              </w:numPr>
              <w:spacing w:after="0" w:line="240" w:lineRule="auto"/>
              <w:rPr>
                <w:rFonts w:ascii="Times New Roman" w:hAnsi="Times New Roman" w:cs="Times New Roman"/>
                <w:bCs/>
                <w:sz w:val="20"/>
                <w:szCs w:val="20"/>
              </w:rPr>
            </w:pPr>
          </w:p>
        </w:tc>
        <w:tc>
          <w:tcPr>
            <w:tcW w:w="3556" w:type="dxa"/>
            <w:tcMar>
              <w:top w:w="0" w:type="dxa"/>
              <w:left w:w="108" w:type="dxa"/>
              <w:bottom w:w="0" w:type="dxa"/>
              <w:right w:w="108" w:type="dxa"/>
            </w:tcMar>
          </w:tcPr>
          <w:p w14:paraId="3BFDB717" w14:textId="77777777" w:rsidR="001E397F" w:rsidRPr="00CE22F5" w:rsidRDefault="001E397F" w:rsidP="002C493A">
            <w:pPr>
              <w:spacing w:after="0" w:line="240" w:lineRule="auto"/>
              <w:rPr>
                <w:rFonts w:ascii="Times New Roman" w:hAnsi="Times New Roman" w:cs="Times New Roman"/>
                <w:bCs/>
                <w:sz w:val="20"/>
                <w:szCs w:val="20"/>
              </w:rPr>
            </w:pPr>
            <w:r w:rsidRPr="00CE22F5">
              <w:rPr>
                <w:rFonts w:ascii="Times New Roman" w:hAnsi="Times New Roman" w:cs="Times New Roman"/>
                <w:sz w:val="20"/>
                <w:szCs w:val="20"/>
              </w:rPr>
              <w:t>Jeigu perkančioji organizacija per nustatytą terminą neišnagrinėja jai pateiktos pretenzijos, tiekėjas turi teisę pateikti prašymą ar pareikšti ieškinį teismui per</w:t>
            </w:r>
            <w:r w:rsidRPr="00CE22F5">
              <w:rPr>
                <w:rFonts w:ascii="Times New Roman" w:hAnsi="Times New Roman" w:cs="Times New Roman"/>
                <w:bCs/>
                <w:sz w:val="20"/>
                <w:szCs w:val="20"/>
              </w:rPr>
              <w:t xml:space="preserve"> (išskyrus ieškinį dėl sutarties pripažinimo negaliojančia) </w:t>
            </w:r>
          </w:p>
        </w:tc>
        <w:tc>
          <w:tcPr>
            <w:tcW w:w="3185" w:type="dxa"/>
            <w:tcMar>
              <w:top w:w="0" w:type="dxa"/>
              <w:left w:w="108" w:type="dxa"/>
              <w:bottom w:w="0" w:type="dxa"/>
              <w:right w:w="108" w:type="dxa"/>
            </w:tcMar>
          </w:tcPr>
          <w:p w14:paraId="0F65D2E3" w14:textId="77777777" w:rsidR="001E397F" w:rsidRPr="00CE22F5" w:rsidRDefault="001E397F" w:rsidP="002C493A">
            <w:pPr>
              <w:spacing w:after="0" w:line="240" w:lineRule="auto"/>
              <w:rPr>
                <w:rFonts w:ascii="Times New Roman" w:hAnsi="Times New Roman" w:cs="Times New Roman"/>
                <w:sz w:val="20"/>
                <w:szCs w:val="20"/>
              </w:rPr>
            </w:pPr>
            <w:r w:rsidRPr="00CE22F5">
              <w:rPr>
                <w:rFonts w:ascii="Times New Roman" w:hAnsi="Times New Roman" w:cs="Times New Roman"/>
                <w:sz w:val="20"/>
                <w:szCs w:val="20"/>
              </w:rPr>
              <w:t>per 15 (penkiolika) dienų nuo dienos, kurią perkančioji organizacija turėjo raštu pranešti apie priimtą sprendimą pretenziją pateikusiam tiekėjui,   suinteresuotiems pirkimo dalyviams.</w:t>
            </w:r>
          </w:p>
        </w:tc>
        <w:tc>
          <w:tcPr>
            <w:tcW w:w="2485" w:type="dxa"/>
            <w:tcMar>
              <w:top w:w="0" w:type="dxa"/>
              <w:left w:w="108" w:type="dxa"/>
              <w:bottom w:w="0" w:type="dxa"/>
              <w:right w:w="108" w:type="dxa"/>
            </w:tcMar>
          </w:tcPr>
          <w:p w14:paraId="505806A9" w14:textId="77777777" w:rsidR="001E397F" w:rsidRPr="00CE22F5" w:rsidRDefault="001E397F" w:rsidP="002C493A">
            <w:pPr>
              <w:spacing w:after="0" w:line="240" w:lineRule="auto"/>
              <w:rPr>
                <w:rFonts w:ascii="Times New Roman" w:hAnsi="Times New Roman" w:cs="Times New Roman"/>
                <w:sz w:val="20"/>
                <w:szCs w:val="20"/>
              </w:rPr>
            </w:pPr>
          </w:p>
        </w:tc>
      </w:tr>
      <w:tr w:rsidR="001E397F" w:rsidRPr="00E73714" w14:paraId="5E4F5283" w14:textId="77777777" w:rsidTr="00615B1C">
        <w:trPr>
          <w:trHeight w:val="20"/>
        </w:trPr>
        <w:tc>
          <w:tcPr>
            <w:tcW w:w="726" w:type="dxa"/>
            <w:tcMar>
              <w:top w:w="0" w:type="dxa"/>
              <w:left w:w="108" w:type="dxa"/>
              <w:bottom w:w="0" w:type="dxa"/>
              <w:right w:w="108" w:type="dxa"/>
            </w:tcMar>
          </w:tcPr>
          <w:p w14:paraId="2F800F36" w14:textId="77777777" w:rsidR="001E397F" w:rsidRPr="00CE22F5" w:rsidRDefault="001E397F" w:rsidP="001E397F">
            <w:pPr>
              <w:pStyle w:val="Sraopastraipa"/>
              <w:numPr>
                <w:ilvl w:val="0"/>
                <w:numId w:val="6"/>
              </w:numPr>
              <w:spacing w:after="0" w:line="240" w:lineRule="auto"/>
              <w:rPr>
                <w:rFonts w:ascii="Times New Roman" w:hAnsi="Times New Roman" w:cs="Times New Roman"/>
                <w:sz w:val="20"/>
                <w:szCs w:val="20"/>
              </w:rPr>
            </w:pPr>
          </w:p>
        </w:tc>
        <w:tc>
          <w:tcPr>
            <w:tcW w:w="3556" w:type="dxa"/>
            <w:tcMar>
              <w:top w:w="0" w:type="dxa"/>
              <w:left w:w="108" w:type="dxa"/>
              <w:bottom w:w="0" w:type="dxa"/>
              <w:right w:w="108" w:type="dxa"/>
            </w:tcMar>
          </w:tcPr>
          <w:p w14:paraId="5ED44A14" w14:textId="77777777" w:rsidR="001E397F" w:rsidRPr="00CE22F5" w:rsidRDefault="001E397F" w:rsidP="002C493A">
            <w:pPr>
              <w:spacing w:after="0" w:line="240" w:lineRule="auto"/>
              <w:rPr>
                <w:rFonts w:ascii="Times New Roman" w:hAnsi="Times New Roman" w:cs="Times New Roman"/>
                <w:sz w:val="20"/>
                <w:szCs w:val="20"/>
              </w:rPr>
            </w:pPr>
            <w:r w:rsidRPr="00CE22F5">
              <w:rPr>
                <w:rFonts w:ascii="Times New Roman" w:hAnsi="Times New Roman" w:cs="Times New Roman"/>
                <w:sz w:val="20"/>
                <w:szCs w:val="20"/>
              </w:rPr>
              <w:t>Perkančioji organizacija negali sudaryti sutarties anksčiau kaip po</w:t>
            </w:r>
          </w:p>
        </w:tc>
        <w:tc>
          <w:tcPr>
            <w:tcW w:w="3185" w:type="dxa"/>
            <w:tcMar>
              <w:top w:w="0" w:type="dxa"/>
              <w:left w:w="108" w:type="dxa"/>
              <w:bottom w:w="0" w:type="dxa"/>
              <w:right w:w="108" w:type="dxa"/>
            </w:tcMar>
          </w:tcPr>
          <w:p w14:paraId="112ADBB4" w14:textId="77777777" w:rsidR="001E397F" w:rsidRPr="00CE22F5" w:rsidRDefault="001E397F" w:rsidP="002C493A">
            <w:pPr>
              <w:spacing w:after="0" w:line="240" w:lineRule="auto"/>
              <w:jc w:val="both"/>
              <w:rPr>
                <w:rFonts w:ascii="Times New Roman" w:hAnsi="Times New Roman" w:cs="Times New Roman"/>
                <w:sz w:val="20"/>
                <w:szCs w:val="20"/>
              </w:rPr>
            </w:pPr>
            <w:r w:rsidRPr="00CE22F5">
              <w:rPr>
                <w:rFonts w:ascii="Times New Roman" w:hAnsi="Times New Roman" w:cs="Times New Roman"/>
                <w:bCs/>
                <w:sz w:val="20"/>
                <w:szCs w:val="20"/>
              </w:rPr>
              <w:t>5 (penkių) darbo dienų,</w:t>
            </w:r>
            <w:r w:rsidRPr="00CE22F5">
              <w:rPr>
                <w:rFonts w:ascii="Times New Roman" w:hAnsi="Times New Roman" w:cs="Times New Roman"/>
                <w:sz w:val="20"/>
                <w:szCs w:val="20"/>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485" w:type="dxa"/>
            <w:tcMar>
              <w:top w:w="0" w:type="dxa"/>
              <w:left w:w="108" w:type="dxa"/>
              <w:bottom w:w="0" w:type="dxa"/>
              <w:right w:w="108" w:type="dxa"/>
            </w:tcMar>
          </w:tcPr>
          <w:p w14:paraId="343B343A" w14:textId="77777777" w:rsidR="001E397F" w:rsidRPr="00CE22F5" w:rsidRDefault="001E397F" w:rsidP="002C493A">
            <w:pPr>
              <w:spacing w:after="0" w:line="240" w:lineRule="auto"/>
              <w:rPr>
                <w:rFonts w:ascii="Times New Roman" w:hAnsi="Times New Roman" w:cs="Times New Roman"/>
                <w:sz w:val="20"/>
                <w:szCs w:val="20"/>
              </w:rPr>
            </w:pPr>
          </w:p>
        </w:tc>
      </w:tr>
      <w:tr w:rsidR="001E397F" w:rsidRPr="00E73714" w14:paraId="7F06B288" w14:textId="77777777" w:rsidTr="00615B1C">
        <w:trPr>
          <w:trHeight w:val="20"/>
        </w:trPr>
        <w:tc>
          <w:tcPr>
            <w:tcW w:w="726" w:type="dxa"/>
            <w:tcMar>
              <w:top w:w="0" w:type="dxa"/>
              <w:left w:w="108" w:type="dxa"/>
              <w:bottom w:w="0" w:type="dxa"/>
              <w:right w:w="108" w:type="dxa"/>
            </w:tcMar>
          </w:tcPr>
          <w:p w14:paraId="241D4355" w14:textId="77777777" w:rsidR="001E397F" w:rsidRPr="00CE22F5" w:rsidRDefault="001E397F" w:rsidP="001E397F">
            <w:pPr>
              <w:pStyle w:val="Sraopastraipa"/>
              <w:numPr>
                <w:ilvl w:val="0"/>
                <w:numId w:val="6"/>
              </w:numPr>
              <w:spacing w:after="0" w:line="240" w:lineRule="auto"/>
              <w:rPr>
                <w:rFonts w:ascii="Times New Roman" w:hAnsi="Times New Roman" w:cs="Times New Roman"/>
                <w:sz w:val="20"/>
                <w:szCs w:val="20"/>
              </w:rPr>
            </w:pPr>
          </w:p>
        </w:tc>
        <w:tc>
          <w:tcPr>
            <w:tcW w:w="3556" w:type="dxa"/>
            <w:tcMar>
              <w:top w:w="0" w:type="dxa"/>
              <w:left w:w="108" w:type="dxa"/>
              <w:bottom w:w="0" w:type="dxa"/>
              <w:right w:w="108" w:type="dxa"/>
            </w:tcMar>
          </w:tcPr>
          <w:p w14:paraId="11ACE242" w14:textId="77777777" w:rsidR="001E397F" w:rsidRPr="00CE22F5" w:rsidRDefault="001E397F" w:rsidP="002C493A">
            <w:pPr>
              <w:spacing w:after="0" w:line="240" w:lineRule="auto"/>
              <w:rPr>
                <w:rFonts w:ascii="Times New Roman" w:hAnsi="Times New Roman" w:cs="Times New Roman"/>
                <w:sz w:val="20"/>
                <w:szCs w:val="20"/>
              </w:rPr>
            </w:pPr>
            <w:r w:rsidRPr="00CE22F5">
              <w:rPr>
                <w:rFonts w:ascii="Times New Roman" w:hAnsi="Times New Roman" w:cs="Times New Roman"/>
                <w:sz w:val="20"/>
                <w:szCs w:val="20"/>
              </w:rPr>
              <w:t xml:space="preserve">Jeigu </w:t>
            </w:r>
            <w:r w:rsidRPr="00CE22F5">
              <w:rPr>
                <w:rFonts w:ascii="Times New Roman" w:hAnsi="Times New Roman" w:cs="Times New Roman"/>
                <w:iCs/>
                <w:sz w:val="20"/>
                <w:szCs w:val="20"/>
              </w:rPr>
              <w:t>suinteresuotas dalyvis paprašys perkančiosios organizacijos pateikti laimėjusį pasiūlymą</w:t>
            </w:r>
          </w:p>
        </w:tc>
        <w:tc>
          <w:tcPr>
            <w:tcW w:w="3185" w:type="dxa"/>
            <w:tcMar>
              <w:top w:w="0" w:type="dxa"/>
              <w:left w:w="108" w:type="dxa"/>
              <w:bottom w:w="0" w:type="dxa"/>
              <w:right w:w="108" w:type="dxa"/>
            </w:tcMar>
          </w:tcPr>
          <w:p w14:paraId="3070B14E" w14:textId="77777777" w:rsidR="001E397F" w:rsidRPr="00CE22F5" w:rsidRDefault="001E397F" w:rsidP="002C493A">
            <w:pPr>
              <w:spacing w:after="0" w:line="240" w:lineRule="auto"/>
              <w:jc w:val="both"/>
              <w:rPr>
                <w:rFonts w:ascii="Times New Roman" w:hAnsi="Times New Roman" w:cs="Times New Roman"/>
                <w:i/>
                <w:iCs/>
                <w:sz w:val="20"/>
                <w:szCs w:val="20"/>
              </w:rPr>
            </w:pPr>
            <w:r w:rsidRPr="00CE22F5">
              <w:rPr>
                <w:rFonts w:ascii="Times New Roman" w:hAnsi="Times New Roman" w:cs="Times New Roman"/>
                <w:i/>
                <w:iCs/>
                <w:sz w:val="20"/>
                <w:szCs w:val="20"/>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E4EC112" w14:textId="77777777" w:rsidR="001E397F" w:rsidRPr="00CE22F5" w:rsidRDefault="001E397F" w:rsidP="002C493A">
            <w:pPr>
              <w:spacing w:after="0" w:line="240" w:lineRule="auto"/>
              <w:jc w:val="both"/>
              <w:rPr>
                <w:rFonts w:ascii="Times New Roman" w:hAnsi="Times New Roman" w:cs="Times New Roman"/>
                <w:i/>
                <w:iCs/>
                <w:color w:val="FF0000"/>
                <w:sz w:val="20"/>
                <w:szCs w:val="20"/>
              </w:rPr>
            </w:pPr>
          </w:p>
        </w:tc>
        <w:tc>
          <w:tcPr>
            <w:tcW w:w="2485" w:type="dxa"/>
            <w:tcMar>
              <w:top w:w="0" w:type="dxa"/>
              <w:left w:w="108" w:type="dxa"/>
              <w:bottom w:w="0" w:type="dxa"/>
              <w:right w:w="108" w:type="dxa"/>
            </w:tcMar>
          </w:tcPr>
          <w:p w14:paraId="5E51B12B" w14:textId="77777777" w:rsidR="001E397F" w:rsidRPr="00CE22F5" w:rsidRDefault="001E397F" w:rsidP="002C493A">
            <w:pPr>
              <w:spacing w:after="0" w:line="240" w:lineRule="auto"/>
              <w:rPr>
                <w:rFonts w:ascii="Times New Roman" w:hAnsi="Times New Roman" w:cs="Times New Roman"/>
                <w:sz w:val="20"/>
                <w:szCs w:val="20"/>
              </w:rPr>
            </w:pPr>
          </w:p>
        </w:tc>
      </w:tr>
    </w:tbl>
    <w:p w14:paraId="3EFC0B89" w14:textId="77777777" w:rsidR="001E397F" w:rsidRPr="00DE4E50" w:rsidRDefault="001E397F" w:rsidP="001E397F">
      <w:pPr>
        <w:tabs>
          <w:tab w:val="left" w:pos="2977"/>
        </w:tabs>
        <w:spacing w:after="120" w:line="20" w:lineRule="atLeast"/>
        <w:jc w:val="center"/>
        <w:rPr>
          <w:rFonts w:eastAsia="Calibri" w:cstheme="minorHAnsi"/>
        </w:rPr>
      </w:pPr>
    </w:p>
    <w:p w14:paraId="6653519F" w14:textId="77777777" w:rsidR="001E397F" w:rsidRPr="00DE4E50" w:rsidRDefault="001E397F" w:rsidP="001E397F">
      <w:pPr>
        <w:rPr>
          <w:rFonts w:eastAsia="Calibri" w:cstheme="minorHAnsi"/>
        </w:rPr>
      </w:pPr>
      <w:r w:rsidRPr="00DE4E50">
        <w:rPr>
          <w:rFonts w:eastAsia="Calibri" w:cstheme="minorHAnsi"/>
        </w:rPr>
        <w:br w:type="page"/>
      </w:r>
    </w:p>
    <w:p w14:paraId="256F2C36" w14:textId="5C0416D7" w:rsidR="001E397F" w:rsidRPr="00615B1C" w:rsidRDefault="001E397F" w:rsidP="001E397F">
      <w:pPr>
        <w:pStyle w:val="Antrat2"/>
        <w:ind w:left="5103"/>
        <w:jc w:val="both"/>
        <w:rPr>
          <w:rFonts w:ascii="Times New Roman" w:eastAsia="Calibri" w:hAnsi="Times New Roman" w:cs="Times New Roman"/>
          <w:color w:val="auto"/>
          <w:sz w:val="22"/>
          <w:szCs w:val="24"/>
        </w:rPr>
      </w:pPr>
      <w:bookmarkStart w:id="40" w:name="_Ref38539939"/>
      <w:bookmarkStart w:id="41" w:name="_Ref38541068"/>
      <w:bookmarkStart w:id="42" w:name="_Ref38885053"/>
      <w:bookmarkStart w:id="43" w:name="_Ref38899023"/>
      <w:bookmarkStart w:id="44" w:name="_Toc162954667"/>
      <w:bookmarkStart w:id="45" w:name="_Ref38285444"/>
      <w:bookmarkStart w:id="46" w:name="_Ref38291496"/>
      <w:r w:rsidRPr="00615B1C">
        <w:rPr>
          <w:rFonts w:ascii="Times New Roman" w:eastAsia="Calibri" w:hAnsi="Times New Roman" w:cs="Times New Roman"/>
          <w:color w:val="auto"/>
          <w:sz w:val="22"/>
          <w:szCs w:val="24"/>
        </w:rPr>
        <w:lastRenderedPageBreak/>
        <w:t>Pirkimo sąlygų 2 priedas „</w:t>
      </w:r>
      <w:bookmarkEnd w:id="40"/>
      <w:bookmarkEnd w:id="41"/>
      <w:bookmarkEnd w:id="42"/>
      <w:bookmarkEnd w:id="43"/>
      <w:bookmarkEnd w:id="44"/>
      <w:r w:rsidR="002941F6" w:rsidRPr="00615B1C">
        <w:rPr>
          <w:rFonts w:ascii="Times New Roman" w:eastAsia="Calibri" w:hAnsi="Times New Roman" w:cs="Times New Roman"/>
          <w:color w:val="auto"/>
          <w:sz w:val="22"/>
          <w:szCs w:val="24"/>
        </w:rPr>
        <w:t>Techninė specifikacija</w:t>
      </w:r>
      <w:r w:rsidRPr="00615B1C">
        <w:rPr>
          <w:rFonts w:ascii="Times New Roman" w:eastAsia="Calibri" w:hAnsi="Times New Roman" w:cs="Times New Roman"/>
          <w:color w:val="auto"/>
          <w:sz w:val="22"/>
          <w:szCs w:val="24"/>
        </w:rPr>
        <w:t>“</w:t>
      </w:r>
    </w:p>
    <w:p w14:paraId="34FFD93A" w14:textId="77777777" w:rsidR="001E397F" w:rsidRPr="00615B1C" w:rsidRDefault="001E397F" w:rsidP="001E397F">
      <w:pPr>
        <w:jc w:val="center"/>
        <w:rPr>
          <w:rFonts w:cstheme="minorHAnsi"/>
          <w:b/>
          <w:bCs/>
          <w:sz w:val="20"/>
        </w:rPr>
      </w:pPr>
    </w:p>
    <w:p w14:paraId="3B378034" w14:textId="77777777" w:rsidR="00CE22F5" w:rsidRPr="00615B1C" w:rsidRDefault="001E397F" w:rsidP="00CE22F5">
      <w:pPr>
        <w:spacing w:after="0" w:line="240" w:lineRule="auto"/>
        <w:jc w:val="center"/>
        <w:rPr>
          <w:b/>
          <w:sz w:val="20"/>
        </w:rPr>
      </w:pPr>
      <w:r w:rsidRPr="00615B1C">
        <w:rPr>
          <w:rFonts w:ascii="Times New Roman" w:eastAsia="Calibri" w:hAnsi="Times New Roman" w:cs="Times New Roman"/>
          <w:b/>
          <w:sz w:val="22"/>
          <w:szCs w:val="24"/>
          <w:lang w:eastAsia="en-US"/>
        </w:rPr>
        <w:t>„</w:t>
      </w:r>
      <w:r w:rsidR="002941F6" w:rsidRPr="00615B1C">
        <w:rPr>
          <w:rFonts w:ascii="Times New Roman" w:eastAsia="Calibri" w:hAnsi="Times New Roman" w:cs="Times New Roman"/>
          <w:b/>
          <w:sz w:val="22"/>
          <w:szCs w:val="24"/>
        </w:rPr>
        <w:t>Techninė specifikacija</w:t>
      </w:r>
      <w:r w:rsidRPr="00615B1C">
        <w:rPr>
          <w:rFonts w:ascii="Times New Roman" w:eastAsia="Calibri" w:hAnsi="Times New Roman" w:cs="Times New Roman"/>
          <w:b/>
          <w:sz w:val="22"/>
          <w:szCs w:val="24"/>
          <w:lang w:eastAsia="en-US"/>
        </w:rPr>
        <w:t>“</w:t>
      </w:r>
      <w:r w:rsidRPr="00615B1C">
        <w:rPr>
          <w:b/>
          <w:sz w:val="20"/>
        </w:rPr>
        <w:t xml:space="preserve"> </w:t>
      </w:r>
    </w:p>
    <w:p w14:paraId="563D5618" w14:textId="460D80B1" w:rsidR="001E397F" w:rsidRPr="00615B1C" w:rsidRDefault="00CE22F5" w:rsidP="00CE22F5">
      <w:pPr>
        <w:spacing w:after="0" w:line="240" w:lineRule="auto"/>
        <w:jc w:val="center"/>
        <w:rPr>
          <w:rFonts w:ascii="Times New Roman" w:eastAsia="Calibri" w:hAnsi="Times New Roman" w:cs="Times New Roman"/>
          <w:b/>
          <w:sz w:val="22"/>
          <w:szCs w:val="24"/>
          <w:lang w:eastAsia="en-US"/>
        </w:rPr>
      </w:pPr>
      <w:r w:rsidRPr="00615B1C">
        <w:rPr>
          <w:rFonts w:ascii="Times New Roman" w:eastAsia="Calibri" w:hAnsi="Times New Roman" w:cs="Times New Roman"/>
          <w:b/>
          <w:sz w:val="22"/>
          <w:szCs w:val="24"/>
          <w:lang w:eastAsia="en-US"/>
        </w:rPr>
        <w:t>(</w:t>
      </w:r>
      <w:r w:rsidR="001E397F" w:rsidRPr="00615B1C">
        <w:rPr>
          <w:rFonts w:ascii="Times New Roman" w:eastAsia="Calibri" w:hAnsi="Times New Roman" w:cs="Times New Roman"/>
          <w:b/>
          <w:sz w:val="22"/>
          <w:szCs w:val="24"/>
          <w:lang w:eastAsia="en-US"/>
        </w:rPr>
        <w:t>pridedamas atskiru dokumentu</w:t>
      </w:r>
      <w:r w:rsidRPr="00615B1C">
        <w:rPr>
          <w:rFonts w:ascii="Times New Roman" w:eastAsia="Calibri" w:hAnsi="Times New Roman" w:cs="Times New Roman"/>
          <w:b/>
          <w:sz w:val="22"/>
          <w:szCs w:val="24"/>
          <w:lang w:eastAsia="en-US"/>
        </w:rPr>
        <w:t>)</w:t>
      </w:r>
    </w:p>
    <w:p w14:paraId="0A1CB043" w14:textId="77777777" w:rsidR="001E397F" w:rsidRPr="00615B1C" w:rsidRDefault="001E397F" w:rsidP="001E397F">
      <w:pPr>
        <w:spacing w:after="0" w:line="240" w:lineRule="auto"/>
        <w:jc w:val="center"/>
        <w:rPr>
          <w:rFonts w:ascii="Times New Roman" w:eastAsia="Calibri" w:hAnsi="Times New Roman" w:cs="Times New Roman"/>
          <w:b/>
          <w:bCs/>
          <w:sz w:val="22"/>
          <w:szCs w:val="24"/>
          <w:lang w:eastAsia="en-US"/>
        </w:rPr>
      </w:pPr>
    </w:p>
    <w:p w14:paraId="09A2B024" w14:textId="77777777" w:rsidR="001E397F" w:rsidRPr="00615B1C" w:rsidRDefault="001E397F" w:rsidP="001E397F">
      <w:pPr>
        <w:rPr>
          <w:rFonts w:ascii="Times New Roman" w:eastAsia="Calibri" w:hAnsi="Times New Roman" w:cs="Times New Roman"/>
          <w:sz w:val="22"/>
          <w:szCs w:val="24"/>
        </w:rPr>
      </w:pPr>
      <w:bookmarkStart w:id="47" w:name="_Toc162954668"/>
      <w:r w:rsidRPr="00615B1C">
        <w:rPr>
          <w:rFonts w:ascii="Times New Roman" w:eastAsia="Calibri" w:hAnsi="Times New Roman" w:cs="Times New Roman"/>
          <w:sz w:val="22"/>
          <w:szCs w:val="24"/>
        </w:rPr>
        <w:br w:type="page"/>
      </w:r>
    </w:p>
    <w:p w14:paraId="414C1897" w14:textId="77777777" w:rsidR="001E397F" w:rsidRPr="00DE4E50" w:rsidRDefault="001E397F" w:rsidP="001E397F">
      <w:pPr>
        <w:pStyle w:val="Antrat2"/>
        <w:ind w:left="5103"/>
        <w:rPr>
          <w:rFonts w:ascii="Times New Roman" w:eastAsia="Calibri" w:hAnsi="Times New Roman" w:cs="Times New Roman"/>
          <w:color w:val="auto"/>
          <w:sz w:val="24"/>
          <w:szCs w:val="24"/>
        </w:rPr>
      </w:pPr>
      <w:r w:rsidRPr="00DE4E50">
        <w:rPr>
          <w:rFonts w:ascii="Times New Roman" w:eastAsia="Calibri" w:hAnsi="Times New Roman" w:cs="Times New Roman"/>
          <w:color w:val="auto"/>
          <w:sz w:val="24"/>
          <w:szCs w:val="24"/>
        </w:rPr>
        <w:lastRenderedPageBreak/>
        <w:t>Pirkimo sąlygų 3 priedas „Tiekėjų pašalinimo pagrindai“</w:t>
      </w:r>
      <w:bookmarkEnd w:id="45"/>
      <w:bookmarkEnd w:id="46"/>
      <w:bookmarkEnd w:id="47"/>
    </w:p>
    <w:p w14:paraId="1F582596" w14:textId="77777777" w:rsidR="001E397F" w:rsidRPr="00DE4E50" w:rsidRDefault="001E397F" w:rsidP="001E397F">
      <w:pPr>
        <w:jc w:val="center"/>
        <w:rPr>
          <w:rFonts w:cstheme="minorHAnsi"/>
          <w:b/>
          <w:bCs/>
          <w:smallCaps/>
          <w:sz w:val="22"/>
          <w:szCs w:val="22"/>
        </w:rPr>
      </w:pPr>
    </w:p>
    <w:p w14:paraId="13A69EF9" w14:textId="77777777" w:rsidR="001E397F" w:rsidRPr="001B24CF" w:rsidRDefault="001E397F" w:rsidP="001B24CF">
      <w:pPr>
        <w:numPr>
          <w:ilvl w:val="1"/>
          <w:numId w:val="0"/>
        </w:numPr>
        <w:spacing w:after="0" w:line="240" w:lineRule="auto"/>
        <w:jc w:val="center"/>
        <w:rPr>
          <w:rFonts w:ascii="Times New Roman" w:hAnsi="Times New Roman" w:cs="Times New Roman"/>
          <w:b/>
          <w:caps/>
          <w:spacing w:val="20"/>
          <w:sz w:val="22"/>
          <w:szCs w:val="22"/>
        </w:rPr>
      </w:pPr>
      <w:r w:rsidRPr="001B24CF">
        <w:rPr>
          <w:rFonts w:ascii="Times New Roman" w:hAnsi="Times New Roman" w:cs="Times New Roman"/>
          <w:b/>
          <w:caps/>
          <w:spacing w:val="20"/>
          <w:sz w:val="22"/>
          <w:szCs w:val="22"/>
        </w:rPr>
        <w:t>TIEKĖJŲ PAŠALINIMO PAGRINDAI</w:t>
      </w:r>
    </w:p>
    <w:p w14:paraId="1947AF55" w14:textId="77777777" w:rsidR="006066CA" w:rsidRPr="001B24CF" w:rsidRDefault="006066CA" w:rsidP="00615B1C">
      <w:pPr>
        <w:numPr>
          <w:ilvl w:val="0"/>
          <w:numId w:val="31"/>
        </w:numPr>
        <w:tabs>
          <w:tab w:val="left" w:pos="1134"/>
        </w:tabs>
        <w:spacing w:after="0" w:line="240" w:lineRule="auto"/>
        <w:ind w:left="0" w:firstLine="567"/>
        <w:jc w:val="both"/>
        <w:rPr>
          <w:rFonts w:ascii="Times New Roman" w:hAnsi="Times New Roman" w:cs="Times New Roman"/>
          <w:sz w:val="22"/>
          <w:szCs w:val="22"/>
        </w:rPr>
      </w:pPr>
      <w:bookmarkStart w:id="48" w:name="_Ref38291379"/>
      <w:bookmarkStart w:id="49" w:name="_Ref38291394"/>
      <w:bookmarkStart w:id="50" w:name="_Ref38898251"/>
      <w:r w:rsidRPr="001B24CF">
        <w:rPr>
          <w:rFonts w:ascii="Times New Roman" w:hAnsi="Times New Roman" w:cs="Times New Roman"/>
          <w:sz w:val="22"/>
          <w:szCs w:val="22"/>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6E1E1E8D" w14:textId="77777777" w:rsidR="006066CA" w:rsidRPr="001B24CF" w:rsidRDefault="006066CA" w:rsidP="00615B1C">
      <w:pPr>
        <w:numPr>
          <w:ilvl w:val="0"/>
          <w:numId w:val="31"/>
        </w:numPr>
        <w:tabs>
          <w:tab w:val="left" w:pos="1134"/>
        </w:tabs>
        <w:spacing w:after="0" w:line="240" w:lineRule="auto"/>
        <w:ind w:left="0" w:firstLine="567"/>
        <w:jc w:val="both"/>
        <w:rPr>
          <w:rFonts w:ascii="Times New Roman" w:hAnsi="Times New Roman" w:cs="Times New Roman"/>
          <w:sz w:val="22"/>
          <w:szCs w:val="22"/>
        </w:rPr>
      </w:pPr>
      <w:r w:rsidRPr="001B24CF">
        <w:rPr>
          <w:rFonts w:ascii="Times New Roman" w:hAnsi="Times New Roman" w:cs="Times New Roman"/>
          <w:sz w:val="22"/>
          <w:szCs w:val="22"/>
        </w:rPr>
        <w:t>Pašalinimo pagrindai taikomi tiekėjui (kai pasiūlymą teikia ūkio subjektų grupė – visiems tos grupės nariams) ir ūkio subjektams, kurių pajėgumais tiekėjas remiasi.</w:t>
      </w:r>
    </w:p>
    <w:p w14:paraId="1486FCCA" w14:textId="77777777" w:rsidR="006066CA" w:rsidRPr="001B24CF" w:rsidRDefault="006066CA" w:rsidP="00615B1C">
      <w:pPr>
        <w:numPr>
          <w:ilvl w:val="0"/>
          <w:numId w:val="31"/>
        </w:numPr>
        <w:tabs>
          <w:tab w:val="left" w:pos="1134"/>
        </w:tabs>
        <w:spacing w:after="0" w:line="240" w:lineRule="auto"/>
        <w:ind w:left="0" w:firstLine="567"/>
        <w:jc w:val="both"/>
        <w:rPr>
          <w:rFonts w:ascii="Times New Roman" w:hAnsi="Times New Roman" w:cs="Times New Roman"/>
          <w:sz w:val="22"/>
          <w:szCs w:val="22"/>
        </w:rPr>
      </w:pPr>
      <w:r w:rsidRPr="001B24CF">
        <w:rPr>
          <w:rFonts w:ascii="Times New Roman" w:hAnsi="Times New Roman" w:cs="Times New Roman"/>
          <w:sz w:val="22"/>
          <w:szCs w:val="22"/>
        </w:rPr>
        <w:t xml:space="preserve">Perkančioji organizacija tiekėją pašalina iš pirkimo procedūros bet kuriame pirkimo procedūros etape, jeigu paaiškėja, kad dėl savo veiksmų ar neveikimo prieš pirkimo procedūrą ar jos metu jis atitinka bent vieną iš pirkimo dokumentuose nustatytų tiekėjo pašalinimo pagrindų, išskyrus VPĮ 46 straipsnio 10 dalyje nustatytus atvejus (tačiau atsižvelgiant į VPĮ 46 straipsnio 11 ir 12 dalių nuostatas). </w:t>
      </w:r>
    </w:p>
    <w:p w14:paraId="199C84B6" w14:textId="77777777" w:rsidR="006066CA" w:rsidRPr="001B24CF" w:rsidRDefault="006066CA" w:rsidP="00615B1C">
      <w:pPr>
        <w:numPr>
          <w:ilvl w:val="0"/>
          <w:numId w:val="31"/>
        </w:numPr>
        <w:tabs>
          <w:tab w:val="left" w:pos="1134"/>
        </w:tabs>
        <w:spacing w:after="0" w:line="240" w:lineRule="auto"/>
        <w:ind w:left="0" w:firstLine="567"/>
        <w:jc w:val="both"/>
        <w:rPr>
          <w:rFonts w:ascii="Times New Roman" w:hAnsi="Times New Roman" w:cs="Times New Roman"/>
          <w:sz w:val="22"/>
          <w:szCs w:val="22"/>
        </w:rPr>
      </w:pPr>
      <w:r w:rsidRPr="001B24CF">
        <w:rPr>
          <w:rFonts w:ascii="Times New Roman" w:hAnsi="Times New Roman" w:cs="Times New Roman"/>
          <w:sz w:val="22"/>
          <w:szCs w:val="22"/>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249BFDDB" w14:textId="77777777" w:rsidR="006066CA" w:rsidRPr="001B24CF" w:rsidRDefault="006066CA" w:rsidP="00615B1C">
      <w:pPr>
        <w:numPr>
          <w:ilvl w:val="0"/>
          <w:numId w:val="31"/>
        </w:numPr>
        <w:tabs>
          <w:tab w:val="left" w:pos="1134"/>
        </w:tabs>
        <w:spacing w:after="0" w:line="240" w:lineRule="auto"/>
        <w:ind w:left="0" w:firstLine="567"/>
        <w:jc w:val="both"/>
        <w:rPr>
          <w:rFonts w:ascii="Times New Roman" w:hAnsi="Times New Roman" w:cs="Times New Roman"/>
          <w:sz w:val="22"/>
          <w:szCs w:val="22"/>
        </w:rPr>
      </w:pPr>
      <w:r w:rsidRPr="001B24CF">
        <w:rPr>
          <w:rFonts w:ascii="Times New Roman" w:hAnsi="Times New Roman" w:cs="Times New Roman"/>
          <w:sz w:val="22"/>
          <w:szCs w:val="22"/>
        </w:rPr>
        <w:t>Perkančioji organizacija visų pirma reikalauja tokios rūšies pažymų ir tokių dokumentinių įrodymų formų, apie kuriuos pateikta informacija Europos Komisijos informacinėje dokumentų saugykloje „e-</w:t>
      </w:r>
      <w:proofErr w:type="spellStart"/>
      <w:r w:rsidRPr="001B24CF">
        <w:rPr>
          <w:rFonts w:ascii="Times New Roman" w:hAnsi="Times New Roman" w:cs="Times New Roman"/>
          <w:sz w:val="22"/>
          <w:szCs w:val="22"/>
        </w:rPr>
        <w:t>Certis</w:t>
      </w:r>
      <w:proofErr w:type="spellEnd"/>
      <w:r w:rsidRPr="001B24CF">
        <w:rPr>
          <w:rFonts w:ascii="Times New Roman" w:hAnsi="Times New Roman" w:cs="Times New Roman"/>
          <w:sz w:val="22"/>
          <w:szCs w:val="22"/>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1B24CF">
        <w:rPr>
          <w:rFonts w:ascii="Times New Roman" w:hAnsi="Times New Roman" w:cs="Times New Roman"/>
          <w:sz w:val="22"/>
          <w:szCs w:val="22"/>
        </w:rPr>
        <w:t>Certis</w:t>
      </w:r>
      <w:proofErr w:type="spellEnd"/>
      <w:r w:rsidRPr="001B24CF">
        <w:rPr>
          <w:rFonts w:ascii="Times New Roman" w:hAnsi="Times New Roman" w:cs="Times New Roman"/>
          <w:sz w:val="22"/>
          <w:szCs w:val="22"/>
        </w:rPr>
        <w:t xml:space="preserve">“, adresu </w:t>
      </w:r>
      <w:hyperlink r:id="rId12" w:history="1">
        <w:r w:rsidRPr="001B24CF">
          <w:rPr>
            <w:rStyle w:val="Hipersaitas"/>
            <w:rFonts w:ascii="Times New Roman" w:hAnsi="Times New Roman" w:cs="Times New Roman"/>
            <w:sz w:val="22"/>
            <w:szCs w:val="22"/>
          </w:rPr>
          <w:t>https://ec.europa.eu/tools/ecertis/</w:t>
        </w:r>
      </w:hyperlink>
      <w:r w:rsidRPr="001B24CF">
        <w:rPr>
          <w:rFonts w:ascii="Times New Roman" w:hAnsi="Times New Roman" w:cs="Times New Roman"/>
          <w:sz w:val="22"/>
          <w:szCs w:val="22"/>
        </w:rPr>
        <w:t xml:space="preserve">. </w:t>
      </w:r>
    </w:p>
    <w:p w14:paraId="0F6675D5" w14:textId="77777777" w:rsidR="006066CA" w:rsidRPr="001B24CF" w:rsidRDefault="006066CA" w:rsidP="00615B1C">
      <w:pPr>
        <w:numPr>
          <w:ilvl w:val="0"/>
          <w:numId w:val="31"/>
        </w:numPr>
        <w:tabs>
          <w:tab w:val="left" w:pos="1134"/>
        </w:tabs>
        <w:spacing w:after="0" w:line="240" w:lineRule="auto"/>
        <w:ind w:left="0" w:firstLine="567"/>
        <w:jc w:val="both"/>
        <w:rPr>
          <w:rFonts w:ascii="Times New Roman" w:hAnsi="Times New Roman" w:cs="Times New Roman"/>
          <w:sz w:val="22"/>
          <w:szCs w:val="22"/>
        </w:rPr>
      </w:pPr>
      <w:r w:rsidRPr="001B24CF">
        <w:rPr>
          <w:rFonts w:ascii="Times New Roman" w:hAnsi="Times New Roman" w:cs="Times New Roman"/>
          <w:sz w:val="22"/>
          <w:szCs w:val="22"/>
        </w:rPr>
        <w:t>Perkančioji organizacija nereikalauja iš tiekėjo pateikti dokumentų, patvirtinančių jo pašalinimo pagrindų nebuvimą, jeigu ji:</w:t>
      </w:r>
    </w:p>
    <w:p w14:paraId="68C3137D" w14:textId="77777777" w:rsidR="006066CA" w:rsidRPr="001B24CF" w:rsidRDefault="006066CA" w:rsidP="00615B1C">
      <w:pPr>
        <w:numPr>
          <w:ilvl w:val="1"/>
          <w:numId w:val="31"/>
        </w:numPr>
        <w:tabs>
          <w:tab w:val="left" w:pos="1134"/>
        </w:tabs>
        <w:spacing w:after="0" w:line="240" w:lineRule="auto"/>
        <w:ind w:left="0" w:firstLine="567"/>
        <w:jc w:val="both"/>
        <w:rPr>
          <w:rFonts w:ascii="Times New Roman" w:hAnsi="Times New Roman" w:cs="Times New Roman"/>
          <w:sz w:val="22"/>
          <w:szCs w:val="22"/>
        </w:rPr>
      </w:pPr>
      <w:r w:rsidRPr="001B24CF">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1ECF9B92" w14:textId="77777777" w:rsidR="006066CA" w:rsidRPr="001B24CF" w:rsidRDefault="006066CA" w:rsidP="00615B1C">
      <w:pPr>
        <w:numPr>
          <w:ilvl w:val="1"/>
          <w:numId w:val="31"/>
        </w:numPr>
        <w:tabs>
          <w:tab w:val="left" w:pos="1134"/>
        </w:tabs>
        <w:spacing w:after="0" w:line="240" w:lineRule="auto"/>
        <w:ind w:left="0" w:firstLine="567"/>
        <w:jc w:val="both"/>
        <w:rPr>
          <w:rFonts w:ascii="Times New Roman" w:hAnsi="Times New Roman" w:cs="Times New Roman"/>
          <w:sz w:val="22"/>
          <w:szCs w:val="22"/>
        </w:rPr>
      </w:pPr>
      <w:r w:rsidRPr="001B24CF">
        <w:rPr>
          <w:rFonts w:ascii="Times New Roman" w:hAnsi="Times New Roman" w:cs="Times New Roman"/>
          <w:sz w:val="22"/>
          <w:szCs w:val="22"/>
        </w:rPr>
        <w:t>šiuos dokumentus jau turi iš ankstesnių pirkimo procedūrų, jeigu šiuose dokumentuose nurodyta informacija vis dar yra aktuali (dokumentas išduotas prieš ne daugiau dienų, negu nurodyta atitinkamoje žemiau esančios lentelės eilutėje).</w:t>
      </w:r>
    </w:p>
    <w:p w14:paraId="1D8FFEDE" w14:textId="77777777" w:rsidR="006066CA" w:rsidRPr="001B24CF" w:rsidRDefault="006066CA" w:rsidP="00615B1C">
      <w:pPr>
        <w:numPr>
          <w:ilvl w:val="0"/>
          <w:numId w:val="31"/>
        </w:numPr>
        <w:tabs>
          <w:tab w:val="left" w:pos="1134"/>
        </w:tabs>
        <w:spacing w:after="0" w:line="240" w:lineRule="auto"/>
        <w:ind w:left="0" w:firstLine="567"/>
        <w:jc w:val="both"/>
        <w:rPr>
          <w:rFonts w:ascii="Times New Roman" w:hAnsi="Times New Roman" w:cs="Times New Roman"/>
          <w:sz w:val="22"/>
          <w:szCs w:val="22"/>
        </w:rPr>
      </w:pPr>
      <w:r w:rsidRPr="001B24CF">
        <w:rPr>
          <w:rFonts w:ascii="Times New Roman" w:hAnsi="Times New Roman" w:cs="Times New Roman"/>
          <w:sz w:val="22"/>
          <w:szCs w:val="22"/>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3831416C" w14:textId="77777777" w:rsidR="006066CA" w:rsidRPr="001B24CF" w:rsidRDefault="006066CA" w:rsidP="00615B1C">
      <w:pPr>
        <w:numPr>
          <w:ilvl w:val="1"/>
          <w:numId w:val="31"/>
        </w:numPr>
        <w:tabs>
          <w:tab w:val="left" w:pos="1134"/>
        </w:tabs>
        <w:spacing w:after="0" w:line="240" w:lineRule="auto"/>
        <w:ind w:left="0" w:firstLine="567"/>
        <w:jc w:val="both"/>
        <w:rPr>
          <w:rFonts w:ascii="Times New Roman" w:hAnsi="Times New Roman" w:cs="Times New Roman"/>
          <w:sz w:val="22"/>
          <w:szCs w:val="22"/>
        </w:rPr>
      </w:pPr>
      <w:r w:rsidRPr="001B24CF">
        <w:rPr>
          <w:rFonts w:ascii="Times New Roman" w:hAnsi="Times New Roman" w:cs="Times New Roman"/>
          <w:sz w:val="22"/>
          <w:szCs w:val="22"/>
        </w:rPr>
        <w:t>priesaikos deklaracija;</w:t>
      </w:r>
    </w:p>
    <w:p w14:paraId="54A79D9B" w14:textId="77777777" w:rsidR="006066CA" w:rsidRPr="001B24CF" w:rsidRDefault="006066CA" w:rsidP="00615B1C">
      <w:pPr>
        <w:numPr>
          <w:ilvl w:val="1"/>
          <w:numId w:val="0"/>
        </w:numPr>
        <w:tabs>
          <w:tab w:val="left" w:pos="1134"/>
        </w:tabs>
        <w:spacing w:after="0" w:line="240" w:lineRule="auto"/>
        <w:ind w:firstLine="567"/>
        <w:jc w:val="both"/>
        <w:rPr>
          <w:rFonts w:ascii="Times New Roman" w:hAnsi="Times New Roman" w:cs="Times New Roman"/>
          <w:sz w:val="22"/>
          <w:szCs w:val="22"/>
        </w:rPr>
      </w:pPr>
      <w:r w:rsidRPr="001B24CF">
        <w:rPr>
          <w:rFonts w:ascii="Times New Roman" w:hAnsi="Times New Roman" w:cs="Times New Roman"/>
          <w:sz w:val="22"/>
          <w:szCs w:val="22"/>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3D562730" w14:textId="77777777" w:rsidR="006066CA" w:rsidRPr="001B24CF" w:rsidRDefault="006066CA" w:rsidP="001B24CF">
      <w:pPr>
        <w:numPr>
          <w:ilvl w:val="1"/>
          <w:numId w:val="0"/>
        </w:numPr>
        <w:spacing w:after="0" w:line="240" w:lineRule="auto"/>
        <w:jc w:val="both"/>
        <w:rPr>
          <w:rFonts w:ascii="Times New Roman" w:hAnsi="Times New Roman" w:cs="Times New Roman"/>
          <w:sz w:val="22"/>
          <w:szCs w:val="22"/>
        </w:rPr>
      </w:pPr>
    </w:p>
    <w:tbl>
      <w:tblPr>
        <w:tblW w:w="9918" w:type="dxa"/>
        <w:tblLayout w:type="fixed"/>
        <w:tblCellMar>
          <w:left w:w="10" w:type="dxa"/>
          <w:right w:w="10" w:type="dxa"/>
        </w:tblCellMar>
        <w:tblLook w:val="04A0" w:firstRow="1" w:lastRow="0" w:firstColumn="1" w:lastColumn="0" w:noHBand="0" w:noVBand="1"/>
      </w:tblPr>
      <w:tblGrid>
        <w:gridCol w:w="704"/>
        <w:gridCol w:w="3971"/>
        <w:gridCol w:w="1132"/>
        <w:gridCol w:w="4111"/>
      </w:tblGrid>
      <w:tr w:rsidR="006066CA" w:rsidRPr="00615B1C" w14:paraId="3ED7DEA6" w14:textId="77777777" w:rsidTr="00615B1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2D2A3B26"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
                <w:bCs/>
                <w:sz w:val="20"/>
                <w:szCs w:val="20"/>
              </w:rPr>
              <w:t>Eil. Nr.</w:t>
            </w: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482BEB0F" w14:textId="77777777" w:rsidR="006066CA" w:rsidRPr="00615B1C" w:rsidRDefault="006066CA" w:rsidP="00615B1C">
            <w:pPr>
              <w:numPr>
                <w:ilvl w:val="1"/>
                <w:numId w:val="0"/>
              </w:numPr>
              <w:spacing w:after="0" w:line="240" w:lineRule="auto"/>
              <w:jc w:val="both"/>
              <w:rPr>
                <w:rFonts w:ascii="Times New Roman" w:hAnsi="Times New Roman" w:cs="Times New Roman"/>
                <w:bCs/>
                <w:sz w:val="20"/>
                <w:szCs w:val="20"/>
              </w:rPr>
            </w:pPr>
            <w:r w:rsidRPr="00615B1C">
              <w:rPr>
                <w:rFonts w:ascii="Times New Roman" w:hAnsi="Times New Roman" w:cs="Times New Roman"/>
                <w:b/>
                <w:sz w:val="20"/>
                <w:szCs w:val="20"/>
              </w:rPr>
              <w:t>Tiekėjo pašalinimo pagrindai</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57E57883"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
                <w:bCs/>
                <w:sz w:val="20"/>
                <w:szCs w:val="20"/>
              </w:rPr>
              <w:t xml:space="preserve">VPĮ straipsnis,  dalis, punktas bei EBVPD formos </w:t>
            </w:r>
            <w:r w:rsidRPr="00615B1C">
              <w:rPr>
                <w:rFonts w:ascii="Times New Roman" w:hAnsi="Times New Roman" w:cs="Times New Roman"/>
                <w:b/>
                <w:bCs/>
                <w:sz w:val="20"/>
                <w:szCs w:val="20"/>
              </w:rPr>
              <w:lastRenderedPageBreak/>
              <w:t xml:space="preserve">dalis pildymui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hideMark/>
          </w:tcPr>
          <w:p w14:paraId="194D202B" w14:textId="77777777" w:rsidR="006066CA" w:rsidRPr="00615B1C" w:rsidRDefault="006066CA" w:rsidP="00615B1C">
            <w:pPr>
              <w:numPr>
                <w:ilvl w:val="1"/>
                <w:numId w:val="0"/>
              </w:numPr>
              <w:spacing w:after="0" w:line="240" w:lineRule="auto"/>
              <w:jc w:val="both"/>
              <w:rPr>
                <w:rFonts w:ascii="Times New Roman" w:hAnsi="Times New Roman" w:cs="Times New Roman"/>
                <w:bCs/>
                <w:iCs/>
                <w:sz w:val="20"/>
                <w:szCs w:val="20"/>
              </w:rPr>
            </w:pPr>
            <w:r w:rsidRPr="00615B1C">
              <w:rPr>
                <w:rFonts w:ascii="Times New Roman" w:hAnsi="Times New Roman" w:cs="Times New Roman"/>
                <w:b/>
                <w:sz w:val="20"/>
                <w:szCs w:val="20"/>
              </w:rPr>
              <w:lastRenderedPageBreak/>
              <w:t>Pašalinimo pagrindų nebuvimą įrodantys dokumentai</w:t>
            </w:r>
          </w:p>
        </w:tc>
      </w:tr>
      <w:tr w:rsidR="006066CA" w:rsidRPr="00615B1C" w14:paraId="6DA15411" w14:textId="77777777" w:rsidTr="00615B1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8555A7" w14:textId="77777777" w:rsidR="006066CA" w:rsidRPr="00615B1C" w:rsidRDefault="006066CA" w:rsidP="00615B1C">
            <w:pPr>
              <w:numPr>
                <w:ilvl w:val="1"/>
                <w:numId w:val="0"/>
              </w:numPr>
              <w:spacing w:after="0" w:line="240" w:lineRule="auto"/>
              <w:jc w:val="both"/>
              <w:rPr>
                <w:rFonts w:ascii="Times New Roman" w:hAnsi="Times New Roman" w:cs="Times New Roman"/>
                <w:bCs/>
                <w:iCs/>
                <w:sz w:val="20"/>
                <w:szCs w:val="20"/>
              </w:rPr>
            </w:pP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33CF37"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sz w:val="20"/>
                <w:szCs w:val="20"/>
              </w:rPr>
              <w:t>Tiekėjas arba jo atsakingas asmuo, nurodytas VPĮ 46 straipsnio 2 dalies 2 punkte, nuteistas už šią nusikalstamą veiką:</w:t>
            </w:r>
          </w:p>
          <w:p w14:paraId="26A17262"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Cs/>
                <w:sz w:val="20"/>
                <w:szCs w:val="20"/>
              </w:rPr>
              <w:t>1) dalyvavimą nusikalstamame susivienijime, jo organizavimą ar vadovavimą jam;</w:t>
            </w:r>
          </w:p>
          <w:p w14:paraId="1AADE7AE"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Cs/>
                <w:sz w:val="20"/>
                <w:szCs w:val="20"/>
              </w:rPr>
              <w:t>2) kyšininkavimą, prekybą poveikiu, papirkimą;</w:t>
            </w:r>
          </w:p>
          <w:p w14:paraId="1C9DBC07"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Cs/>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6A432CC3"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Cs/>
                <w:sz w:val="20"/>
                <w:szCs w:val="20"/>
              </w:rPr>
              <w:t>4) nusikalstamą bankrotą;</w:t>
            </w:r>
          </w:p>
          <w:p w14:paraId="2E1914F9"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Cs/>
                <w:sz w:val="20"/>
                <w:szCs w:val="20"/>
              </w:rPr>
              <w:t>5) teroristinį ir su teroristine veikla susijusį nusikaltimą;</w:t>
            </w:r>
          </w:p>
          <w:p w14:paraId="13467006"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Cs/>
                <w:sz w:val="20"/>
                <w:szCs w:val="20"/>
              </w:rPr>
              <w:t>6) nusikalstamu būdu gauto turto legalizavimą;</w:t>
            </w:r>
          </w:p>
          <w:p w14:paraId="1044484F"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Cs/>
                <w:sz w:val="20"/>
                <w:szCs w:val="20"/>
              </w:rPr>
              <w:t>7) prekybą žmonėmis, vaiko pirkimą arba pardavimą;</w:t>
            </w:r>
          </w:p>
          <w:p w14:paraId="2696C608"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Cs/>
                <w:sz w:val="20"/>
                <w:szCs w:val="20"/>
              </w:rPr>
              <w:t>8) kitos valstybės tiekėjo atliktą nusikaltimą, apibrėžtą Direktyvos 2014/24/ES 57 straipsnio 1 dalyje išvardytus Europos Sąjungos teisės aktus įgyvendinančiuose kitų valstybių teisės aktuose.</w:t>
            </w:r>
          </w:p>
          <w:p w14:paraId="0137F7C1"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p>
          <w:p w14:paraId="5B28483B"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Cs/>
                <w:sz w:val="20"/>
                <w:szCs w:val="20"/>
              </w:rPr>
              <w:t>Laikoma, kad tiekėjas arba jo atsakingas asmuo nuteistas už aukščiau nurodytą nusikalstamą veiką, kai dėl:</w:t>
            </w:r>
          </w:p>
          <w:p w14:paraId="3367E437" w14:textId="77777777" w:rsidR="006066CA" w:rsidRPr="00615B1C" w:rsidRDefault="006066CA" w:rsidP="00615B1C">
            <w:pPr>
              <w:numPr>
                <w:ilvl w:val="1"/>
                <w:numId w:val="0"/>
              </w:numPr>
              <w:spacing w:after="0" w:line="240" w:lineRule="auto"/>
              <w:jc w:val="both"/>
              <w:rPr>
                <w:rFonts w:ascii="Times New Roman" w:hAnsi="Times New Roman" w:cs="Times New Roman"/>
                <w:bCs/>
                <w:sz w:val="20"/>
                <w:szCs w:val="20"/>
              </w:rPr>
            </w:pPr>
            <w:r w:rsidRPr="00615B1C">
              <w:rPr>
                <w:rFonts w:ascii="Times New Roman" w:hAnsi="Times New Roman" w:cs="Times New Roman"/>
                <w:bCs/>
                <w:sz w:val="20"/>
                <w:szCs w:val="20"/>
              </w:rPr>
              <w:t>1) tiekėjo, kuris yra fizinis asmuo, per pastaruosius 5 metus buvo priimtas ir įsiteisėjęs apkaltinamasis teismo nuosprendis ir šis asmuo turi neišnykusį ar nepanaikintą teistumą;</w:t>
            </w:r>
          </w:p>
          <w:p w14:paraId="33AADCAF"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 xml:space="preserve">2) tiekėjo, kuris yra juridinis asmuo, kita organizacija ar jos </w:t>
            </w:r>
            <w:r w:rsidRPr="00615B1C">
              <w:rPr>
                <w:rFonts w:ascii="Times New Roman" w:hAnsi="Times New Roman" w:cs="Times New Roman"/>
                <w:b/>
                <w:bCs/>
                <w:sz w:val="20"/>
                <w:szCs w:val="20"/>
              </w:rPr>
              <w:t>struktūrinis</w:t>
            </w:r>
            <w:r w:rsidRPr="00615B1C">
              <w:rPr>
                <w:rFonts w:ascii="Times New Roman" w:hAnsi="Times New Roman" w:cs="Times New Roman"/>
                <w:sz w:val="20"/>
                <w:szCs w:val="20"/>
              </w:rPr>
              <w:t xml:space="preserve"> padalinys, vadovo ar asmens (asmenų), turinčio (turinčių) teisę surašyti ir pasirašyti tiekėjo finansinės apskaitos dokumentus, per pastaruosius 5 </w:t>
            </w:r>
            <w:r w:rsidRPr="00615B1C">
              <w:rPr>
                <w:rFonts w:ascii="Times New Roman" w:hAnsi="Times New Roman" w:cs="Times New Roman"/>
                <w:sz w:val="20"/>
                <w:szCs w:val="20"/>
              </w:rPr>
              <w:lastRenderedPageBreak/>
              <w:t>metus buvo priimtas ir įsiteisėjęs apkaltinamasis teismo nuosprendis ir šis asmuo turi neišnykusį ar nepanaikintą teistumą;</w:t>
            </w:r>
          </w:p>
          <w:p w14:paraId="3CE10316"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Cs/>
                <w:sz w:val="20"/>
                <w:szCs w:val="20"/>
              </w:rPr>
              <w:t xml:space="preserve">3) tiekėjo, kuris yra juridinis asmuo, kita organizacija ar jos </w:t>
            </w:r>
            <w:r w:rsidRPr="00615B1C">
              <w:rPr>
                <w:rFonts w:ascii="Times New Roman" w:hAnsi="Times New Roman" w:cs="Times New Roman"/>
                <w:b/>
                <w:sz w:val="20"/>
                <w:szCs w:val="20"/>
              </w:rPr>
              <w:t>struktūrinis</w:t>
            </w:r>
            <w:r w:rsidRPr="00615B1C">
              <w:rPr>
                <w:rFonts w:ascii="Times New Roman" w:hAnsi="Times New Roman" w:cs="Times New Roman"/>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4030D8"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
                <w:bCs/>
                <w:sz w:val="20"/>
                <w:szCs w:val="20"/>
              </w:rPr>
              <w:lastRenderedPageBreak/>
              <w:t>VPĮ 46 straipsnio 1 dalis</w:t>
            </w:r>
          </w:p>
          <w:p w14:paraId="7C9E9DBD"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p w14:paraId="6C16629B"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EBVPD III dalies A1-A6 punktai</w:t>
            </w:r>
          </w:p>
          <w:p w14:paraId="31D1B365"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p w14:paraId="54DBF07F"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EBVPD III dalies D1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4A62AEE"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Iš Lietuvoje įsteigtų subjektų reikalaujama:</w:t>
            </w:r>
          </w:p>
          <w:p w14:paraId="45C9AA6D" w14:textId="77777777" w:rsidR="006066CA" w:rsidRPr="00615B1C" w:rsidRDefault="006066CA" w:rsidP="00615B1C">
            <w:pPr>
              <w:numPr>
                <w:ilvl w:val="0"/>
                <w:numId w:val="32"/>
              </w:numPr>
              <w:spacing w:after="0" w:line="240" w:lineRule="auto"/>
              <w:jc w:val="both"/>
              <w:rPr>
                <w:rFonts w:ascii="Times New Roman" w:hAnsi="Times New Roman" w:cs="Times New Roman"/>
                <w:b/>
                <w:bCs/>
                <w:sz w:val="20"/>
                <w:szCs w:val="20"/>
              </w:rPr>
            </w:pPr>
            <w:r w:rsidRPr="00615B1C">
              <w:rPr>
                <w:rFonts w:ascii="Times New Roman" w:hAnsi="Times New Roman" w:cs="Times New Roman"/>
                <w:sz w:val="20"/>
                <w:szCs w:val="20"/>
              </w:rPr>
              <w:t>išrašo iš teismo sprendimo arba</w:t>
            </w:r>
          </w:p>
          <w:p w14:paraId="649BF9C0" w14:textId="77777777" w:rsidR="006066CA" w:rsidRPr="00615B1C" w:rsidRDefault="006066CA" w:rsidP="00615B1C">
            <w:pPr>
              <w:numPr>
                <w:ilvl w:val="0"/>
                <w:numId w:val="32"/>
              </w:numPr>
              <w:spacing w:after="0" w:line="240" w:lineRule="auto"/>
              <w:jc w:val="both"/>
              <w:rPr>
                <w:rFonts w:ascii="Times New Roman" w:hAnsi="Times New Roman" w:cs="Times New Roman"/>
                <w:b/>
                <w:bCs/>
                <w:sz w:val="20"/>
                <w:szCs w:val="20"/>
              </w:rPr>
            </w:pPr>
            <w:r w:rsidRPr="00615B1C">
              <w:rPr>
                <w:rFonts w:ascii="Times New Roman" w:hAnsi="Times New Roman" w:cs="Times New Roman"/>
                <w:sz w:val="20"/>
                <w:szCs w:val="20"/>
              </w:rPr>
              <w:t>Informatikos ir ryšių departamento prie Vidaus reikalų ministerijos pažymos, arba</w:t>
            </w:r>
          </w:p>
          <w:p w14:paraId="4EC93901" w14:textId="77777777" w:rsidR="006066CA" w:rsidRPr="00615B1C" w:rsidRDefault="006066CA" w:rsidP="00615B1C">
            <w:pPr>
              <w:numPr>
                <w:ilvl w:val="0"/>
                <w:numId w:val="32"/>
              </w:numPr>
              <w:spacing w:after="0" w:line="240" w:lineRule="auto"/>
              <w:jc w:val="both"/>
              <w:rPr>
                <w:rFonts w:ascii="Times New Roman" w:hAnsi="Times New Roman" w:cs="Times New Roman"/>
                <w:b/>
                <w:bCs/>
                <w:sz w:val="20"/>
                <w:szCs w:val="20"/>
              </w:rPr>
            </w:pPr>
            <w:r w:rsidRPr="00615B1C">
              <w:rPr>
                <w:rFonts w:ascii="Times New Roman" w:hAnsi="Times New Roman" w:cs="Times New Roman"/>
                <w:sz w:val="20"/>
                <w:szCs w:val="20"/>
              </w:rPr>
              <w:t>valstybės įmonės Registrų centro Lietuvos Respublikos Vyriausybės nustatyta tvarka išduoto dokumento, patvirtinančio jungtinius kompetentingų institucijų tvarkomus duomenis.</w:t>
            </w:r>
          </w:p>
          <w:p w14:paraId="189CB7AD"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p w14:paraId="4F3F394B"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Iš ne Lietuvoje įsteigtų subjektų reikalaujama:</w:t>
            </w:r>
          </w:p>
          <w:p w14:paraId="4785DD18" w14:textId="77777777" w:rsidR="006066CA" w:rsidRPr="00615B1C" w:rsidRDefault="006066CA" w:rsidP="00615B1C">
            <w:pPr>
              <w:numPr>
                <w:ilvl w:val="0"/>
                <w:numId w:val="32"/>
              </w:numPr>
              <w:spacing w:after="0" w:line="240" w:lineRule="auto"/>
              <w:jc w:val="both"/>
              <w:rPr>
                <w:rFonts w:ascii="Times New Roman" w:hAnsi="Times New Roman" w:cs="Times New Roman"/>
                <w:b/>
                <w:bCs/>
                <w:sz w:val="20"/>
                <w:szCs w:val="20"/>
              </w:rPr>
            </w:pPr>
            <w:r w:rsidRPr="00615B1C">
              <w:rPr>
                <w:rFonts w:ascii="Times New Roman" w:hAnsi="Times New Roman" w:cs="Times New Roman"/>
                <w:sz w:val="20"/>
                <w:szCs w:val="20"/>
              </w:rPr>
              <w:t>atitinkamos užsienio šalies institucijos dokumento</w:t>
            </w:r>
            <w:r w:rsidRPr="00615B1C">
              <w:rPr>
                <w:rFonts w:ascii="Times New Roman" w:hAnsi="Times New Roman" w:cs="Times New Roman"/>
                <w:sz w:val="20"/>
                <w:szCs w:val="20"/>
                <w:vertAlign w:val="superscript"/>
              </w:rPr>
              <w:footnoteReference w:id="2"/>
            </w:r>
            <w:r w:rsidRPr="00615B1C">
              <w:rPr>
                <w:rFonts w:ascii="Times New Roman" w:hAnsi="Times New Roman" w:cs="Times New Roman"/>
                <w:sz w:val="20"/>
                <w:szCs w:val="20"/>
              </w:rPr>
              <w:t>.</w:t>
            </w:r>
          </w:p>
          <w:p w14:paraId="757FBC4E"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p w14:paraId="4067ED54"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 xml:space="preserve">Nurodyti dokumentai turi būti išduoti ne anksčiau kaip 180 dienų iki </w:t>
            </w:r>
            <w:r w:rsidRPr="00615B1C">
              <w:rPr>
                <w:rFonts w:ascii="Times New Roman" w:hAnsi="Times New Roman" w:cs="Times New Roman"/>
                <w:i/>
                <w:iCs/>
                <w:sz w:val="20"/>
                <w:szCs w:val="20"/>
              </w:rPr>
              <w:t>tos dienos, kai tiekėjas perkančiosios organizacijos prašymu turės pateikti pašalinimo pagrindų nebuvimą patvirtinančius dok</w:t>
            </w:r>
            <w:r w:rsidRPr="00615B1C">
              <w:rPr>
                <w:rFonts w:ascii="Times New Roman" w:hAnsi="Times New Roman" w:cs="Times New Roman"/>
                <w:sz w:val="20"/>
                <w:szCs w:val="20"/>
              </w:rPr>
              <w:t xml:space="preserve">umentus. </w:t>
            </w:r>
            <w:r w:rsidRPr="00615B1C">
              <w:rPr>
                <w:rFonts w:ascii="Times New Roman" w:hAnsi="Times New Roman" w:cs="Times New Roman"/>
                <w:b/>
                <w:bCs/>
                <w:i/>
                <w:iCs/>
                <w:sz w:val="20"/>
                <w:szCs w:val="20"/>
              </w:rPr>
              <w:t>Pavyzdys</w:t>
            </w:r>
            <w:r w:rsidRPr="00615B1C">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6E08860E"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p>
          <w:p w14:paraId="580BBF6B" w14:textId="77777777" w:rsidR="006066CA" w:rsidRPr="00615B1C" w:rsidRDefault="006066CA" w:rsidP="00615B1C">
            <w:pPr>
              <w:numPr>
                <w:ilvl w:val="1"/>
                <w:numId w:val="0"/>
              </w:numPr>
              <w:spacing w:after="0" w:line="240" w:lineRule="auto"/>
              <w:jc w:val="both"/>
              <w:rPr>
                <w:rFonts w:ascii="Times New Roman" w:hAnsi="Times New Roman" w:cs="Times New Roman"/>
                <w:bCs/>
                <w:sz w:val="20"/>
                <w:szCs w:val="20"/>
              </w:rPr>
            </w:pPr>
            <w:r w:rsidRPr="00615B1C">
              <w:rPr>
                <w:rFonts w:ascii="Times New Roman" w:hAnsi="Times New Roman" w:cs="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5BB6148" w14:textId="77777777" w:rsidR="006066CA" w:rsidRPr="00615B1C" w:rsidRDefault="006066CA" w:rsidP="00615B1C">
            <w:pPr>
              <w:numPr>
                <w:ilvl w:val="1"/>
                <w:numId w:val="0"/>
              </w:numPr>
              <w:spacing w:after="0" w:line="240" w:lineRule="auto"/>
              <w:jc w:val="both"/>
              <w:rPr>
                <w:rFonts w:ascii="Times New Roman" w:hAnsi="Times New Roman" w:cs="Times New Roman"/>
                <w:bCs/>
                <w:sz w:val="20"/>
                <w:szCs w:val="20"/>
              </w:rPr>
            </w:pPr>
          </w:p>
          <w:p w14:paraId="108FF933" w14:textId="77777777" w:rsidR="006066CA" w:rsidRPr="00615B1C" w:rsidRDefault="006066CA" w:rsidP="00615B1C">
            <w:pPr>
              <w:numPr>
                <w:ilvl w:val="1"/>
                <w:numId w:val="0"/>
              </w:numPr>
              <w:spacing w:after="0" w:line="240" w:lineRule="auto"/>
              <w:jc w:val="both"/>
              <w:rPr>
                <w:rFonts w:ascii="Times New Roman" w:hAnsi="Times New Roman" w:cs="Times New Roman"/>
                <w:b/>
                <w:bCs/>
                <w:i/>
                <w:iCs/>
                <w:sz w:val="20"/>
                <w:szCs w:val="20"/>
              </w:rPr>
            </w:pPr>
            <w:r w:rsidRPr="00615B1C">
              <w:rPr>
                <w:rFonts w:ascii="Times New Roman" w:hAnsi="Times New Roman" w:cs="Times New Roman"/>
                <w:b/>
                <w:bCs/>
                <w:i/>
                <w:iCs/>
                <w:sz w:val="20"/>
                <w:szCs w:val="20"/>
              </w:rPr>
              <w:t>PASTABA</w:t>
            </w:r>
          </w:p>
          <w:p w14:paraId="7E57DE88"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p w14:paraId="0C0112C7"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p>
          <w:p w14:paraId="203A0A14"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p>
        </w:tc>
      </w:tr>
      <w:tr w:rsidR="006066CA" w:rsidRPr="00615B1C" w14:paraId="17E00BE5" w14:textId="77777777" w:rsidTr="00615B1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22EFDC" w14:textId="77777777" w:rsidR="006066CA" w:rsidRPr="00615B1C" w:rsidRDefault="006066CA" w:rsidP="00615B1C">
            <w:pPr>
              <w:numPr>
                <w:ilvl w:val="0"/>
                <w:numId w:val="33"/>
              </w:numPr>
              <w:spacing w:after="0" w:line="240" w:lineRule="auto"/>
              <w:jc w:val="both"/>
              <w:rPr>
                <w:rFonts w:ascii="Times New Roman" w:hAnsi="Times New Roman" w:cs="Times New Roman"/>
                <w:b/>
                <w:bCs/>
                <w:sz w:val="20"/>
                <w:szCs w:val="20"/>
              </w:rPr>
            </w:pP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58A31E"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Tiekėjas yra neatlikęs jam paskirtos baudžiamojo poveikio priemonės – uždraudimo juridiniam asmeniui dalyvauti viešuosiuose pirkimuose.</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76615C"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
                <w:bCs/>
                <w:sz w:val="20"/>
                <w:szCs w:val="20"/>
              </w:rPr>
              <w:t>VPĮ 46 straipsnio 2¹ dalis</w:t>
            </w:r>
          </w:p>
          <w:p w14:paraId="0381C764"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p>
          <w:p w14:paraId="24CAE6F3"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sz w:val="20"/>
                <w:szCs w:val="20"/>
              </w:rPr>
              <w:t>EBVPD III dalies D2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0AC4C8"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Iš Lietuvoje įsteigtų subjektų įrodančių dokumentų nereikalaujama. Užtenka pateikto EBVPD.</w:t>
            </w:r>
          </w:p>
          <w:p w14:paraId="132BF198"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tc>
      </w:tr>
      <w:tr w:rsidR="006066CA" w:rsidRPr="00615B1C" w14:paraId="32CAC062" w14:textId="77777777" w:rsidTr="00615B1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350219"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bookmarkStart w:id="51" w:name="_Hlk90887843"/>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9E2B82"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sz w:val="20"/>
                <w:szCs w:val="20"/>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3BF7FD6F"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p>
          <w:p w14:paraId="33C251AF"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Cs/>
                <w:sz w:val="20"/>
                <w:szCs w:val="20"/>
              </w:rPr>
              <w:t>Laikoma, kad tiekėjas nuteistas už aukščiau nurodytą nusikalstamą veiką, kai dėl:</w:t>
            </w:r>
          </w:p>
          <w:p w14:paraId="40C46F8E" w14:textId="77777777" w:rsidR="006066CA" w:rsidRPr="00615B1C" w:rsidRDefault="006066CA" w:rsidP="00615B1C">
            <w:pPr>
              <w:numPr>
                <w:ilvl w:val="1"/>
                <w:numId w:val="0"/>
              </w:numPr>
              <w:spacing w:after="0" w:line="240" w:lineRule="auto"/>
              <w:jc w:val="both"/>
              <w:rPr>
                <w:rFonts w:ascii="Times New Roman" w:hAnsi="Times New Roman" w:cs="Times New Roman"/>
                <w:bCs/>
                <w:sz w:val="20"/>
                <w:szCs w:val="20"/>
              </w:rPr>
            </w:pPr>
            <w:r w:rsidRPr="00615B1C">
              <w:rPr>
                <w:rFonts w:ascii="Times New Roman" w:hAnsi="Times New Roman" w:cs="Times New Roman"/>
                <w:bCs/>
                <w:sz w:val="20"/>
                <w:szCs w:val="20"/>
              </w:rPr>
              <w:t>1) tiekėjo, kuris yra fizinis asmuo, per pastaruosius 5 metus buvo priimtas ir įsiteisėjęs apkaltinamasis teismo nuosprendis ir šis asmuo turi neišnykusį ar nepanaikintą teistumą;</w:t>
            </w:r>
          </w:p>
          <w:p w14:paraId="4AF87147"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Cs/>
                <w:sz w:val="20"/>
                <w:szCs w:val="20"/>
              </w:rPr>
              <w:t xml:space="preserve">2) tiekėjo, kuris yra juridinis asmuo, kita organizacija ar jos </w:t>
            </w:r>
            <w:r w:rsidRPr="00615B1C">
              <w:rPr>
                <w:rFonts w:ascii="Times New Roman" w:hAnsi="Times New Roman" w:cs="Times New Roman"/>
                <w:b/>
                <w:sz w:val="20"/>
                <w:szCs w:val="20"/>
              </w:rPr>
              <w:t>struktūrinis</w:t>
            </w:r>
            <w:r w:rsidRPr="00615B1C">
              <w:rPr>
                <w:rFonts w:ascii="Times New Roman" w:hAnsi="Times New Roman" w:cs="Times New Roman"/>
                <w:bCs/>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81E90B4"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Cs/>
                <w:sz w:val="20"/>
                <w:szCs w:val="20"/>
              </w:rPr>
              <w:t>Tačiau ši nuostata netaikoma, jeigu:</w:t>
            </w:r>
          </w:p>
          <w:p w14:paraId="07A2100D"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Cs/>
                <w:sz w:val="20"/>
                <w:szCs w:val="20"/>
              </w:rPr>
              <w:t>1) tiekėjas yra įsipareigojęs sumokėti mokesčius, įskaitant socialinio draudimo įmokas ir dėl to laikomas jau įvykdžiusiu šioje dalyje nurodytus įsipareigojimus;</w:t>
            </w:r>
          </w:p>
          <w:p w14:paraId="6F4E8136"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Cs/>
                <w:sz w:val="20"/>
                <w:szCs w:val="20"/>
              </w:rPr>
              <w:t>2) įsiskolinimo suma neviršija 50 Eur (penkiasdešimt eurų);</w:t>
            </w:r>
          </w:p>
          <w:p w14:paraId="31BFE131"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Cs/>
                <w:sz w:val="20"/>
                <w:szCs w:val="20"/>
              </w:rPr>
              <w:lastRenderedPageBreak/>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2ECFEC"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
                <w:bCs/>
                <w:sz w:val="20"/>
                <w:szCs w:val="20"/>
              </w:rPr>
              <w:lastRenderedPageBreak/>
              <w:t>VPĮ 46 straipsnio 3 dalis</w:t>
            </w:r>
          </w:p>
          <w:p w14:paraId="03EB5047"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p w14:paraId="75736877"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EBVPD III dalies B1 ir B2 punktai</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B91AB"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Iš Lietuvoje įsteigtų subjektų reikalaujama:</w:t>
            </w:r>
          </w:p>
          <w:p w14:paraId="0A903174"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sz w:val="20"/>
                <w:szCs w:val="20"/>
              </w:rPr>
              <w:t>1) Dėl įsipareigojimų, susijusių su mokesčių mokėjimu, įvykdymo iš Lietuvoje įsteigtų subjektų prašoma:</w:t>
            </w:r>
          </w:p>
          <w:p w14:paraId="58C5EAEF"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p>
          <w:p w14:paraId="3BD2AAB7" w14:textId="77777777" w:rsidR="006066CA" w:rsidRPr="00615B1C" w:rsidRDefault="006066CA" w:rsidP="00615B1C">
            <w:pPr>
              <w:numPr>
                <w:ilvl w:val="0"/>
                <w:numId w:val="34"/>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 xml:space="preserve">išrašo iš teismo sprendimo (jei toks yra) </w:t>
            </w:r>
          </w:p>
          <w:p w14:paraId="1BEC0ACB" w14:textId="77777777" w:rsidR="006066CA" w:rsidRPr="00615B1C" w:rsidRDefault="006066CA" w:rsidP="00615B1C">
            <w:pPr>
              <w:numPr>
                <w:ilvl w:val="0"/>
                <w:numId w:val="34"/>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arba Valstybinės mokesčių inspekcijos prie Lietuvos Respublikos finansų ministerijos išduoto dokumento,</w:t>
            </w:r>
          </w:p>
          <w:p w14:paraId="4966DF31" w14:textId="77777777" w:rsidR="006066CA" w:rsidRPr="00615B1C" w:rsidRDefault="006066CA" w:rsidP="00615B1C">
            <w:pPr>
              <w:numPr>
                <w:ilvl w:val="0"/>
                <w:numId w:val="35"/>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arba valstybės įmonės Registrų centro Lietuvos Respublikos Vyriausybės nustatyta tvarka išduoto dokumento, patvirtinančio jungtinius kompetentingų institucijų tvarkomus duomenis.</w:t>
            </w:r>
          </w:p>
          <w:p w14:paraId="0A8D45A7"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p w14:paraId="68B5CBE4"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Iš ne Lietuvoje įsteigtų subjektų reikalaujama:</w:t>
            </w:r>
          </w:p>
          <w:p w14:paraId="215BDAD2" w14:textId="77777777" w:rsidR="006066CA" w:rsidRPr="00615B1C" w:rsidRDefault="006066CA" w:rsidP="00615B1C">
            <w:pPr>
              <w:numPr>
                <w:ilvl w:val="0"/>
                <w:numId w:val="32"/>
              </w:numPr>
              <w:spacing w:after="0" w:line="240" w:lineRule="auto"/>
              <w:jc w:val="both"/>
              <w:rPr>
                <w:rFonts w:ascii="Times New Roman" w:hAnsi="Times New Roman" w:cs="Times New Roman"/>
                <w:b/>
                <w:bCs/>
                <w:sz w:val="20"/>
                <w:szCs w:val="20"/>
              </w:rPr>
            </w:pPr>
            <w:r w:rsidRPr="00615B1C">
              <w:rPr>
                <w:rFonts w:ascii="Times New Roman" w:hAnsi="Times New Roman" w:cs="Times New Roman"/>
                <w:sz w:val="20"/>
                <w:szCs w:val="20"/>
              </w:rPr>
              <w:t>atitinkamos užsienio šalies institucijos dokumento</w:t>
            </w:r>
            <w:r w:rsidRPr="00615B1C">
              <w:rPr>
                <w:rFonts w:ascii="Times New Roman" w:hAnsi="Times New Roman" w:cs="Times New Roman"/>
                <w:sz w:val="20"/>
                <w:szCs w:val="20"/>
                <w:vertAlign w:val="superscript"/>
              </w:rPr>
              <w:footnoteReference w:id="3"/>
            </w:r>
            <w:r w:rsidRPr="00615B1C">
              <w:rPr>
                <w:rFonts w:ascii="Times New Roman" w:hAnsi="Times New Roman" w:cs="Times New Roman"/>
                <w:sz w:val="20"/>
                <w:szCs w:val="20"/>
              </w:rPr>
              <w:t>.</w:t>
            </w:r>
          </w:p>
          <w:p w14:paraId="5BE680D4"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p w14:paraId="34E93D5A" w14:textId="77777777" w:rsidR="006066CA" w:rsidRPr="00615B1C" w:rsidRDefault="006066CA" w:rsidP="00615B1C">
            <w:pPr>
              <w:numPr>
                <w:ilvl w:val="1"/>
                <w:numId w:val="0"/>
              </w:numPr>
              <w:spacing w:after="0" w:line="240" w:lineRule="auto"/>
              <w:jc w:val="both"/>
              <w:rPr>
                <w:rFonts w:ascii="Times New Roman" w:hAnsi="Times New Roman" w:cs="Times New Roman"/>
                <w:i/>
                <w:iCs/>
                <w:sz w:val="20"/>
                <w:szCs w:val="20"/>
              </w:rPr>
            </w:pPr>
            <w:r w:rsidRPr="00615B1C">
              <w:rPr>
                <w:rFonts w:ascii="Times New Roman" w:hAnsi="Times New Roman" w:cs="Times New Roman"/>
                <w:sz w:val="20"/>
                <w:szCs w:val="20"/>
              </w:rPr>
              <w:t xml:space="preserve">Nurodyti dokumentai turi būti  išduoti ne anksčiau kaip 120 dienų iki </w:t>
            </w:r>
            <w:r w:rsidRPr="00615B1C">
              <w:rPr>
                <w:rFonts w:ascii="Times New Roman" w:hAnsi="Times New Roman" w:cs="Times New Roman"/>
                <w:i/>
                <w:iCs/>
                <w:sz w:val="20"/>
                <w:szCs w:val="20"/>
              </w:rPr>
              <w:t>tos dienos, kai tiekėjas perkančiosios organizacijos prašymu turės pateikti pašalinimo pagrindų nebuvimą patvirtinančius dok</w:t>
            </w:r>
            <w:r w:rsidRPr="00615B1C">
              <w:rPr>
                <w:rFonts w:ascii="Times New Roman" w:hAnsi="Times New Roman" w:cs="Times New Roman"/>
                <w:sz w:val="20"/>
                <w:szCs w:val="20"/>
              </w:rPr>
              <w:t xml:space="preserve">umentus. </w:t>
            </w:r>
            <w:r w:rsidRPr="00615B1C">
              <w:rPr>
                <w:rFonts w:ascii="Times New Roman" w:hAnsi="Times New Roman" w:cs="Times New Roman"/>
                <w:b/>
                <w:bCs/>
                <w:i/>
                <w:iCs/>
                <w:sz w:val="20"/>
                <w:szCs w:val="20"/>
              </w:rPr>
              <w:t>Pavyzdys</w:t>
            </w:r>
            <w:r w:rsidRPr="00615B1C">
              <w:rPr>
                <w:rFonts w:ascii="Times New Roman" w:hAnsi="Times New Roman" w:cs="Times New Roman"/>
                <w:i/>
                <w:iCs/>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72E37498" w14:textId="77777777" w:rsidR="006066CA" w:rsidRPr="00615B1C" w:rsidRDefault="006066CA" w:rsidP="00615B1C">
            <w:pPr>
              <w:numPr>
                <w:ilvl w:val="1"/>
                <w:numId w:val="0"/>
              </w:numPr>
              <w:spacing w:after="0" w:line="240" w:lineRule="auto"/>
              <w:jc w:val="both"/>
              <w:rPr>
                <w:rFonts w:ascii="Times New Roman" w:hAnsi="Times New Roman" w:cs="Times New Roman"/>
                <w:i/>
                <w:iCs/>
                <w:sz w:val="20"/>
                <w:szCs w:val="20"/>
              </w:rPr>
            </w:pPr>
          </w:p>
          <w:p w14:paraId="1AFCCF53"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Cs/>
                <w:sz w:val="20"/>
                <w:szCs w:val="20"/>
              </w:rPr>
              <w:lastRenderedPageBreak/>
              <w:t>Jei dokumentas išduotas anksčiau, tačiau jame nurodytas galiojimo terminas ilgesnis nei pašalinimo pagrindų nebuvimą patvirtinančių dokumentų pagal EBVPD galutinis pateikimo terminas, toks dokumentas jo galiojimo laikotarpiu yra priimtinas.</w:t>
            </w:r>
          </w:p>
          <w:p w14:paraId="6FAA7067"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p>
          <w:p w14:paraId="78A703AB"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Cs/>
                <w:sz w:val="20"/>
                <w:szCs w:val="20"/>
              </w:rPr>
              <w:t>2) Dėl įsipareigojimų, susijusių su socialinio draudimo įmokų mokėjimu, įvykdymo i</w:t>
            </w:r>
            <w:r w:rsidRPr="00615B1C">
              <w:rPr>
                <w:rFonts w:ascii="Times New Roman" w:hAnsi="Times New Roman" w:cs="Times New Roman"/>
                <w:sz w:val="20"/>
                <w:szCs w:val="20"/>
              </w:rPr>
              <w:t xml:space="preserve">š Lietuvoje įsteigtų subjektų </w:t>
            </w:r>
            <w:r w:rsidRPr="00615B1C">
              <w:rPr>
                <w:rFonts w:ascii="Times New Roman" w:hAnsi="Times New Roman" w:cs="Times New Roman"/>
                <w:bCs/>
                <w:sz w:val="20"/>
                <w:szCs w:val="20"/>
              </w:rPr>
              <w:t>prašoma:</w:t>
            </w:r>
          </w:p>
          <w:p w14:paraId="3A44B8D3" w14:textId="77777777" w:rsidR="006066CA" w:rsidRPr="00615B1C" w:rsidRDefault="006066CA" w:rsidP="00615B1C">
            <w:pPr>
              <w:numPr>
                <w:ilvl w:val="1"/>
                <w:numId w:val="0"/>
              </w:numPr>
              <w:spacing w:after="0" w:line="240" w:lineRule="auto"/>
              <w:jc w:val="both"/>
              <w:rPr>
                <w:rFonts w:ascii="Times New Roman" w:hAnsi="Times New Roman" w:cs="Times New Roman"/>
                <w:bCs/>
                <w:sz w:val="20"/>
                <w:szCs w:val="20"/>
              </w:rPr>
            </w:pPr>
            <w:r w:rsidRPr="00615B1C">
              <w:rPr>
                <w:rFonts w:ascii="Times New Roman" w:hAnsi="Times New Roman" w:cs="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3" w:history="1">
              <w:r w:rsidRPr="00615B1C">
                <w:rPr>
                  <w:rStyle w:val="Hipersaitas"/>
                  <w:rFonts w:ascii="Times New Roman" w:hAnsi="Times New Roman" w:cs="Times New Roman"/>
                  <w:bCs/>
                  <w:sz w:val="20"/>
                  <w:szCs w:val="20"/>
                </w:rPr>
                <w:t>http://draudejai.sodra.lt/draudeju_viesi_duomenys/</w:t>
              </w:r>
            </w:hyperlink>
            <w:r w:rsidRPr="00615B1C">
              <w:rPr>
                <w:rFonts w:ascii="Times New Roman" w:hAnsi="Times New Roman" w:cs="Times New Roman"/>
                <w:bCs/>
                <w:sz w:val="20"/>
                <w:szCs w:val="20"/>
              </w:rPr>
              <w:t>.</w:t>
            </w:r>
          </w:p>
          <w:p w14:paraId="79733A4F"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p>
          <w:p w14:paraId="5490E9BA"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56635651"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p>
          <w:p w14:paraId="3BF341C9"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7E2F861F"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p>
          <w:p w14:paraId="003945C2"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Iš ne Lietuvoje įsteigtų subjektų reikalaujama:</w:t>
            </w:r>
          </w:p>
          <w:p w14:paraId="3035C592" w14:textId="77777777" w:rsidR="006066CA" w:rsidRPr="00615B1C" w:rsidRDefault="006066CA" w:rsidP="00615B1C">
            <w:pPr>
              <w:numPr>
                <w:ilvl w:val="0"/>
                <w:numId w:val="32"/>
              </w:numPr>
              <w:spacing w:after="0" w:line="240" w:lineRule="auto"/>
              <w:jc w:val="both"/>
              <w:rPr>
                <w:rFonts w:ascii="Times New Roman" w:hAnsi="Times New Roman" w:cs="Times New Roman"/>
                <w:b/>
                <w:bCs/>
                <w:sz w:val="20"/>
                <w:szCs w:val="20"/>
              </w:rPr>
            </w:pPr>
            <w:r w:rsidRPr="00615B1C">
              <w:rPr>
                <w:rFonts w:ascii="Times New Roman" w:hAnsi="Times New Roman" w:cs="Times New Roman"/>
                <w:sz w:val="20"/>
                <w:szCs w:val="20"/>
              </w:rPr>
              <w:t>atitinkamos užsienio šalies kompetentingos institucijos dokumento</w:t>
            </w:r>
            <w:r w:rsidRPr="00615B1C">
              <w:rPr>
                <w:rFonts w:ascii="Times New Roman" w:hAnsi="Times New Roman" w:cs="Times New Roman"/>
                <w:sz w:val="20"/>
                <w:szCs w:val="20"/>
                <w:vertAlign w:val="superscript"/>
              </w:rPr>
              <w:footnoteReference w:id="4"/>
            </w:r>
            <w:r w:rsidRPr="00615B1C">
              <w:rPr>
                <w:rFonts w:ascii="Times New Roman" w:hAnsi="Times New Roman" w:cs="Times New Roman"/>
                <w:sz w:val="20"/>
                <w:szCs w:val="20"/>
              </w:rPr>
              <w:t>.</w:t>
            </w:r>
          </w:p>
          <w:p w14:paraId="19E93E52"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p>
          <w:p w14:paraId="24088E35" w14:textId="77777777" w:rsidR="006066CA" w:rsidRPr="00615B1C" w:rsidRDefault="006066CA" w:rsidP="00615B1C">
            <w:pPr>
              <w:numPr>
                <w:ilvl w:val="1"/>
                <w:numId w:val="0"/>
              </w:numPr>
              <w:spacing w:after="0" w:line="240" w:lineRule="auto"/>
              <w:jc w:val="both"/>
              <w:rPr>
                <w:rFonts w:ascii="Times New Roman" w:hAnsi="Times New Roman" w:cs="Times New Roman"/>
                <w:i/>
                <w:iCs/>
                <w:sz w:val="20"/>
                <w:szCs w:val="20"/>
              </w:rPr>
            </w:pPr>
            <w:r w:rsidRPr="00615B1C">
              <w:rPr>
                <w:rFonts w:ascii="Times New Roman" w:hAnsi="Times New Roman" w:cs="Times New Roman"/>
                <w:sz w:val="20"/>
                <w:szCs w:val="20"/>
              </w:rPr>
              <w:lastRenderedPageBreak/>
              <w:t xml:space="preserve">Nurodyti dokumentai turi būti  išduoti ne anksčiau kaip 120 dienų iki </w:t>
            </w:r>
            <w:r w:rsidRPr="00615B1C">
              <w:rPr>
                <w:rFonts w:ascii="Times New Roman" w:hAnsi="Times New Roman" w:cs="Times New Roman"/>
                <w:i/>
                <w:iCs/>
                <w:sz w:val="20"/>
                <w:szCs w:val="20"/>
              </w:rPr>
              <w:t>tos dienos, kai tiekėjas perkančiosios organizacijos prašymu turės pateikti pašalinimo pagrindų nebuvimą patvirtinančius dok</w:t>
            </w:r>
            <w:r w:rsidRPr="00615B1C">
              <w:rPr>
                <w:rFonts w:ascii="Times New Roman" w:hAnsi="Times New Roman" w:cs="Times New Roman"/>
                <w:sz w:val="20"/>
                <w:szCs w:val="20"/>
              </w:rPr>
              <w:t xml:space="preserve">umentus. </w:t>
            </w:r>
            <w:r w:rsidRPr="00615B1C">
              <w:rPr>
                <w:rFonts w:ascii="Times New Roman" w:hAnsi="Times New Roman" w:cs="Times New Roman"/>
                <w:b/>
                <w:bCs/>
                <w:i/>
                <w:iCs/>
                <w:sz w:val="20"/>
                <w:szCs w:val="20"/>
              </w:rPr>
              <w:t>Pavyzdys</w:t>
            </w:r>
            <w:r w:rsidRPr="00615B1C">
              <w:rPr>
                <w:rFonts w:ascii="Times New Roman" w:hAnsi="Times New Roman" w:cs="Times New Roman"/>
                <w:i/>
                <w:iCs/>
                <w:sz w:val="20"/>
                <w:szCs w:val="20"/>
              </w:rPr>
              <w:t>: Jeigu perkančioji organizacija 2022-10-10 kreipėsi į tiekėją prašydama iki 2022-10-14 pateikti įrodančius dokumentus, jie turi būti išduoti ne anksčiau kaip 120 dienų, jas skaičiuojant atgal nuo 2022-10-14.</w:t>
            </w:r>
          </w:p>
          <w:p w14:paraId="7744467E"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p>
          <w:p w14:paraId="1151354E"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376A99B"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p w14:paraId="2A5588F6" w14:textId="77777777" w:rsidR="006066CA" w:rsidRPr="00615B1C" w:rsidRDefault="006066CA" w:rsidP="00615B1C">
            <w:pPr>
              <w:numPr>
                <w:ilvl w:val="1"/>
                <w:numId w:val="0"/>
              </w:numPr>
              <w:spacing w:after="0" w:line="240" w:lineRule="auto"/>
              <w:jc w:val="both"/>
              <w:rPr>
                <w:rFonts w:ascii="Times New Roman" w:hAnsi="Times New Roman" w:cs="Times New Roman"/>
                <w:b/>
                <w:bCs/>
                <w:i/>
                <w:iCs/>
                <w:sz w:val="20"/>
                <w:szCs w:val="20"/>
              </w:rPr>
            </w:pPr>
            <w:r w:rsidRPr="00615B1C">
              <w:rPr>
                <w:rFonts w:ascii="Times New Roman" w:hAnsi="Times New Roman" w:cs="Times New Roman"/>
                <w:b/>
                <w:bCs/>
                <w:i/>
                <w:iCs/>
                <w:sz w:val="20"/>
                <w:szCs w:val="20"/>
              </w:rPr>
              <w:t>PASTABA</w:t>
            </w:r>
          </w:p>
          <w:p w14:paraId="2E73FD57"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bookmarkEnd w:id="51"/>
      </w:tr>
      <w:tr w:rsidR="006066CA" w:rsidRPr="00615B1C" w14:paraId="5AFE9000" w14:textId="77777777" w:rsidTr="00615B1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4337E9"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C4A3FC"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sz w:val="20"/>
                <w:szCs w:val="20"/>
              </w:rPr>
              <w:t>Tiekėjas su kitais tiekėjais yra sudaręs susitarimų, kuriais siekiama iškreipti konkurenciją atliekamame pirkime, ir perkančioji organizacija dėl to turi įtikinamų duomenų.</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3D92F"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
                <w:bCs/>
                <w:sz w:val="20"/>
                <w:szCs w:val="20"/>
              </w:rPr>
              <w:t>VPĮ 46 straipsnio 4 dalies 1 punktas</w:t>
            </w:r>
          </w:p>
          <w:p w14:paraId="7C3FA35B"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p w14:paraId="306ADE9C"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EBVPD III dalies C10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EAC697"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Iš Lietuvoje įsteigtų subjektų įrodančių dokumentų nereikalaujama. Užtenka pateikto EBVPD.</w:t>
            </w:r>
          </w:p>
          <w:p w14:paraId="5FD14002" w14:textId="77777777" w:rsidR="006066CA" w:rsidRPr="00615B1C" w:rsidRDefault="006066CA" w:rsidP="00615B1C">
            <w:pPr>
              <w:numPr>
                <w:ilvl w:val="1"/>
                <w:numId w:val="0"/>
              </w:numPr>
              <w:spacing w:after="0" w:line="240" w:lineRule="auto"/>
              <w:jc w:val="both"/>
              <w:rPr>
                <w:rFonts w:ascii="Times New Roman" w:hAnsi="Times New Roman" w:cs="Times New Roman"/>
                <w:bCs/>
                <w:iCs/>
                <w:sz w:val="20"/>
                <w:szCs w:val="20"/>
              </w:rPr>
            </w:pPr>
          </w:p>
          <w:p w14:paraId="79916C8F" w14:textId="77777777" w:rsidR="006066CA" w:rsidRPr="00615B1C" w:rsidRDefault="006066CA" w:rsidP="00615B1C">
            <w:pPr>
              <w:numPr>
                <w:ilvl w:val="1"/>
                <w:numId w:val="0"/>
              </w:numPr>
              <w:spacing w:after="0" w:line="240" w:lineRule="auto"/>
              <w:jc w:val="both"/>
              <w:rPr>
                <w:rFonts w:ascii="Times New Roman" w:hAnsi="Times New Roman" w:cs="Times New Roman"/>
                <w:b/>
                <w:bCs/>
                <w:iCs/>
                <w:sz w:val="20"/>
                <w:szCs w:val="20"/>
              </w:rPr>
            </w:pPr>
          </w:p>
        </w:tc>
      </w:tr>
      <w:tr w:rsidR="006066CA" w:rsidRPr="00615B1C" w14:paraId="327DDBA4" w14:textId="77777777" w:rsidTr="00615B1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2E7391F" w14:textId="77777777" w:rsidR="006066CA" w:rsidRPr="00615B1C" w:rsidRDefault="006066CA" w:rsidP="00615B1C">
            <w:pPr>
              <w:numPr>
                <w:ilvl w:val="1"/>
                <w:numId w:val="0"/>
              </w:numPr>
              <w:spacing w:after="0" w:line="240" w:lineRule="auto"/>
              <w:jc w:val="both"/>
              <w:rPr>
                <w:rFonts w:ascii="Times New Roman" w:hAnsi="Times New Roman" w:cs="Times New Roman"/>
                <w:b/>
                <w:bCs/>
                <w:iCs/>
                <w:sz w:val="20"/>
                <w:szCs w:val="20"/>
              </w:rPr>
            </w:pP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B875465"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sz w:val="20"/>
                <w:szCs w:val="20"/>
              </w:rPr>
              <w:t xml:space="preserve">Tiekėjas pirkimo metu pateko į interesų konflikto situaciją, kaip apibrėžta VPĮ 21 straipsnyje, ir atitinkamos padėties negalima ištaisyti. </w:t>
            </w:r>
          </w:p>
          <w:p w14:paraId="01BD8388"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6BADE7"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
                <w:bCs/>
                <w:sz w:val="20"/>
                <w:szCs w:val="20"/>
              </w:rPr>
              <w:t>VPĮ 46 straipsnio 4 dalies 2 punktas</w:t>
            </w:r>
          </w:p>
          <w:p w14:paraId="63FB6B48"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p w14:paraId="3F4F9D5F"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EBVPD III dalies C12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5514C9"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Iš Lietuvoje įsteigtų subjektų įrodančių dokumentų nereikalaujama. Užtenka pateikto EBVPD.</w:t>
            </w:r>
          </w:p>
          <w:p w14:paraId="170B439B" w14:textId="77777777" w:rsidR="006066CA" w:rsidRPr="00615B1C" w:rsidRDefault="006066CA" w:rsidP="00615B1C">
            <w:pPr>
              <w:numPr>
                <w:ilvl w:val="1"/>
                <w:numId w:val="0"/>
              </w:numPr>
              <w:spacing w:after="0" w:line="240" w:lineRule="auto"/>
              <w:jc w:val="both"/>
              <w:rPr>
                <w:rFonts w:ascii="Times New Roman" w:hAnsi="Times New Roman" w:cs="Times New Roman"/>
                <w:bCs/>
                <w:iCs/>
                <w:sz w:val="20"/>
                <w:szCs w:val="20"/>
              </w:rPr>
            </w:pPr>
          </w:p>
          <w:p w14:paraId="262D4A08" w14:textId="77777777" w:rsidR="006066CA" w:rsidRPr="00615B1C" w:rsidRDefault="006066CA" w:rsidP="00615B1C">
            <w:pPr>
              <w:numPr>
                <w:ilvl w:val="1"/>
                <w:numId w:val="0"/>
              </w:numPr>
              <w:spacing w:after="0" w:line="240" w:lineRule="auto"/>
              <w:jc w:val="both"/>
              <w:rPr>
                <w:rFonts w:ascii="Times New Roman" w:hAnsi="Times New Roman" w:cs="Times New Roman"/>
                <w:b/>
                <w:bCs/>
                <w:iCs/>
                <w:sz w:val="20"/>
                <w:szCs w:val="20"/>
              </w:rPr>
            </w:pPr>
          </w:p>
        </w:tc>
      </w:tr>
      <w:tr w:rsidR="006066CA" w:rsidRPr="00615B1C" w14:paraId="542E039E" w14:textId="77777777" w:rsidTr="00615B1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5FE80A" w14:textId="77777777" w:rsidR="006066CA" w:rsidRPr="00615B1C" w:rsidRDefault="006066CA" w:rsidP="00615B1C">
            <w:pPr>
              <w:numPr>
                <w:ilvl w:val="1"/>
                <w:numId w:val="0"/>
              </w:numPr>
              <w:spacing w:after="0" w:line="240" w:lineRule="auto"/>
              <w:jc w:val="both"/>
              <w:rPr>
                <w:rFonts w:ascii="Times New Roman" w:hAnsi="Times New Roman" w:cs="Times New Roman"/>
                <w:b/>
                <w:bCs/>
                <w:iCs/>
                <w:sz w:val="20"/>
                <w:szCs w:val="20"/>
              </w:rPr>
            </w:pP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5589B7"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sz w:val="20"/>
                <w:szCs w:val="20"/>
              </w:rPr>
              <w:t>Pažeista konkurencija, kaip nustatyta VPĮ 27 straipsnio 3 ir 4 dalyse, ir atitinkamos padėties negalima ištaisyti.</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9139A1"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
                <w:bCs/>
                <w:sz w:val="20"/>
                <w:szCs w:val="20"/>
              </w:rPr>
              <w:t>VPĮ 46 straipsnio 4 dalies 3 punktas</w:t>
            </w:r>
          </w:p>
          <w:p w14:paraId="095C8A9E"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p w14:paraId="3E3E7A8F"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 xml:space="preserve">EBVPD III dalies C13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F08B66"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Iš Lietuvoje įsteigtų subjektų įrodančių dokumentų nereikalaujama. Užtenka pateikto EBVPD.</w:t>
            </w:r>
          </w:p>
          <w:p w14:paraId="1020C4E3" w14:textId="77777777" w:rsidR="006066CA" w:rsidRPr="00615B1C" w:rsidRDefault="006066CA" w:rsidP="00615B1C">
            <w:pPr>
              <w:numPr>
                <w:ilvl w:val="1"/>
                <w:numId w:val="0"/>
              </w:numPr>
              <w:spacing w:after="0" w:line="240" w:lineRule="auto"/>
              <w:jc w:val="both"/>
              <w:rPr>
                <w:rFonts w:ascii="Times New Roman" w:hAnsi="Times New Roman" w:cs="Times New Roman"/>
                <w:b/>
                <w:bCs/>
                <w:iCs/>
                <w:sz w:val="20"/>
                <w:szCs w:val="20"/>
              </w:rPr>
            </w:pPr>
          </w:p>
        </w:tc>
      </w:tr>
      <w:tr w:rsidR="006066CA" w:rsidRPr="00615B1C" w14:paraId="7B0D78A8" w14:textId="77777777" w:rsidTr="00615B1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4DA55C" w14:textId="77777777" w:rsidR="006066CA" w:rsidRPr="00615B1C" w:rsidRDefault="006066CA" w:rsidP="00615B1C">
            <w:pPr>
              <w:numPr>
                <w:ilvl w:val="1"/>
                <w:numId w:val="0"/>
              </w:numPr>
              <w:spacing w:after="0" w:line="240" w:lineRule="auto"/>
              <w:jc w:val="both"/>
              <w:rPr>
                <w:rFonts w:ascii="Times New Roman" w:hAnsi="Times New Roman" w:cs="Times New Roman"/>
                <w:b/>
                <w:bCs/>
                <w:iCs/>
                <w:sz w:val="20"/>
                <w:szCs w:val="20"/>
              </w:rPr>
            </w:pP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1CD6F8C"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w:t>
            </w:r>
            <w:r w:rsidRPr="00615B1C">
              <w:rPr>
                <w:rFonts w:ascii="Times New Roman" w:hAnsi="Times New Roman" w:cs="Times New Roman"/>
                <w:sz w:val="20"/>
                <w:szCs w:val="20"/>
              </w:rPr>
              <w:lastRenderedPageBreak/>
              <w:t xml:space="preserve">pateikti patvirtinančių dokumentų, reikalaujamų pagal VPĮ 50 straipsnį. </w:t>
            </w:r>
          </w:p>
          <w:p w14:paraId="313D1F62" w14:textId="77777777" w:rsidR="006066CA" w:rsidRPr="00615B1C" w:rsidRDefault="006066CA" w:rsidP="00615B1C">
            <w:pPr>
              <w:numPr>
                <w:ilvl w:val="1"/>
                <w:numId w:val="0"/>
              </w:numPr>
              <w:spacing w:after="0" w:line="240" w:lineRule="auto"/>
              <w:jc w:val="both"/>
              <w:rPr>
                <w:rFonts w:ascii="Times New Roman" w:hAnsi="Times New Roman" w:cs="Times New Roman"/>
                <w:bCs/>
                <w:sz w:val="20"/>
                <w:szCs w:val="20"/>
              </w:rPr>
            </w:pPr>
            <w:r w:rsidRPr="00615B1C">
              <w:rPr>
                <w:rFonts w:ascii="Times New Roman" w:hAnsi="Times New Roman" w:cs="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10E9BE0F" w14:textId="77777777" w:rsidR="006066CA" w:rsidRPr="00615B1C" w:rsidRDefault="006066CA" w:rsidP="00615B1C">
            <w:pPr>
              <w:numPr>
                <w:ilvl w:val="1"/>
                <w:numId w:val="0"/>
              </w:numPr>
              <w:spacing w:after="0" w:line="240" w:lineRule="auto"/>
              <w:jc w:val="both"/>
              <w:rPr>
                <w:rFonts w:ascii="Times New Roman" w:hAnsi="Times New Roman" w:cs="Times New Roman"/>
                <w:bCs/>
                <w:sz w:val="20"/>
                <w:szCs w:val="20"/>
              </w:rPr>
            </w:pPr>
            <w:r w:rsidRPr="00615B1C">
              <w:rPr>
                <w:rFonts w:ascii="Times New Roman" w:hAnsi="Times New Roman" w:cs="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2CF58D"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
                <w:bCs/>
                <w:sz w:val="20"/>
                <w:szCs w:val="20"/>
              </w:rPr>
              <w:lastRenderedPageBreak/>
              <w:t>VPĮ 46 straipsnio 4 dalies 4 punktas</w:t>
            </w:r>
          </w:p>
          <w:p w14:paraId="41D51397"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p w14:paraId="265D5AF4"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 xml:space="preserve">EBVPD III dalies C15 punktas </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7706F9"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Iš Lietuvoje įsteigtų subjektų įrodančių dokumentų nereikalaujama. Užtenka pateikto EBVPD.</w:t>
            </w:r>
          </w:p>
          <w:p w14:paraId="7F537178" w14:textId="77777777" w:rsidR="006066CA" w:rsidRPr="00615B1C" w:rsidRDefault="006066CA" w:rsidP="00615B1C">
            <w:pPr>
              <w:numPr>
                <w:ilvl w:val="1"/>
                <w:numId w:val="0"/>
              </w:numPr>
              <w:spacing w:after="0" w:line="240" w:lineRule="auto"/>
              <w:jc w:val="both"/>
              <w:rPr>
                <w:rFonts w:ascii="Times New Roman" w:hAnsi="Times New Roman" w:cs="Times New Roman"/>
                <w:bCs/>
                <w:iCs/>
                <w:sz w:val="20"/>
                <w:szCs w:val="20"/>
              </w:rPr>
            </w:pPr>
          </w:p>
          <w:p w14:paraId="3F3501D4" w14:textId="77777777" w:rsidR="006066CA" w:rsidRPr="00615B1C" w:rsidRDefault="006066CA" w:rsidP="00615B1C">
            <w:pPr>
              <w:numPr>
                <w:ilvl w:val="1"/>
                <w:numId w:val="0"/>
              </w:numPr>
              <w:spacing w:after="0" w:line="240" w:lineRule="auto"/>
              <w:jc w:val="both"/>
              <w:rPr>
                <w:rFonts w:ascii="Times New Roman" w:hAnsi="Times New Roman" w:cs="Times New Roman"/>
                <w:bCs/>
                <w:iCs/>
                <w:sz w:val="20"/>
                <w:szCs w:val="20"/>
              </w:rPr>
            </w:pPr>
          </w:p>
          <w:p w14:paraId="6F93F7F5"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
                <w:bCs/>
                <w:sz w:val="20"/>
                <w:szCs w:val="20"/>
              </w:rPr>
              <w:t xml:space="preserve">Priimant sprendimus dėl tiekėjo pašalinimo iš pirkimo procedūros šiame punkte nurodytu pašalinimo pagrindu, be kita ko, gali būti </w:t>
            </w:r>
            <w:r w:rsidRPr="00615B1C">
              <w:rPr>
                <w:rFonts w:ascii="Times New Roman" w:hAnsi="Times New Roman" w:cs="Times New Roman"/>
                <w:b/>
                <w:bCs/>
                <w:sz w:val="20"/>
                <w:szCs w:val="20"/>
              </w:rPr>
              <w:lastRenderedPageBreak/>
              <w:t xml:space="preserve">atsižvelgiama į pagal VPĮ 52 straipsnį skelbiamą informaciją: </w:t>
            </w:r>
          </w:p>
          <w:p w14:paraId="1A9C58F5" w14:textId="77777777" w:rsidR="006066CA" w:rsidRPr="00615B1C" w:rsidRDefault="00527405" w:rsidP="00615B1C">
            <w:pPr>
              <w:numPr>
                <w:ilvl w:val="1"/>
                <w:numId w:val="0"/>
              </w:numPr>
              <w:spacing w:after="0" w:line="240" w:lineRule="auto"/>
              <w:jc w:val="both"/>
              <w:rPr>
                <w:rFonts w:ascii="Times New Roman" w:hAnsi="Times New Roman" w:cs="Times New Roman"/>
                <w:sz w:val="20"/>
                <w:szCs w:val="20"/>
              </w:rPr>
            </w:pPr>
            <w:hyperlink r:id="rId14" w:history="1">
              <w:r w:rsidR="006066CA" w:rsidRPr="00615B1C">
                <w:rPr>
                  <w:rStyle w:val="Hipersaitas"/>
                  <w:rFonts w:ascii="Times New Roman" w:hAnsi="Times New Roman" w:cs="Times New Roman"/>
                  <w:sz w:val="20"/>
                  <w:szCs w:val="20"/>
                </w:rPr>
                <w:t>https://vpt.lrv.lt/lt/nuorodos/kiti-duomenys/powerbi/melaginga-informacija-pateikusiu-tiekeju-sarasas-3/</w:t>
              </w:r>
            </w:hyperlink>
          </w:p>
        </w:tc>
      </w:tr>
      <w:tr w:rsidR="006066CA" w:rsidRPr="00615B1C" w14:paraId="3C22689B" w14:textId="77777777" w:rsidTr="00615B1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DAB413"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73B1E3C"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03BBC3"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
                <w:bCs/>
                <w:sz w:val="20"/>
                <w:szCs w:val="20"/>
              </w:rPr>
              <w:t>VPĮ 46 straipsnio 4 dalies 5 punktas</w:t>
            </w:r>
          </w:p>
          <w:p w14:paraId="14470B1F"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p w14:paraId="048271AB"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EBVPD III dalies C15 punktas</w:t>
            </w:r>
          </w:p>
          <w:p w14:paraId="1B4F5296"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p w14:paraId="4D201770"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3300072"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Iš Lietuvoje įsteigtų subjektų įrodančių dokumentų nereikalaujama. Užtenka pateikto EBVPD.</w:t>
            </w:r>
          </w:p>
          <w:p w14:paraId="438E10AC" w14:textId="77777777" w:rsidR="006066CA" w:rsidRPr="00615B1C" w:rsidRDefault="006066CA" w:rsidP="00615B1C">
            <w:pPr>
              <w:numPr>
                <w:ilvl w:val="1"/>
                <w:numId w:val="0"/>
              </w:numPr>
              <w:spacing w:after="0" w:line="240" w:lineRule="auto"/>
              <w:jc w:val="both"/>
              <w:rPr>
                <w:rFonts w:ascii="Times New Roman" w:hAnsi="Times New Roman" w:cs="Times New Roman"/>
                <w:b/>
                <w:bCs/>
                <w:iCs/>
                <w:sz w:val="20"/>
                <w:szCs w:val="20"/>
              </w:rPr>
            </w:pPr>
          </w:p>
        </w:tc>
      </w:tr>
      <w:tr w:rsidR="006066CA" w:rsidRPr="00615B1C" w14:paraId="6B363398" w14:textId="77777777" w:rsidTr="00615B1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13DF26" w14:textId="77777777" w:rsidR="006066CA" w:rsidRPr="00615B1C" w:rsidRDefault="006066CA" w:rsidP="00615B1C">
            <w:pPr>
              <w:numPr>
                <w:ilvl w:val="1"/>
                <w:numId w:val="0"/>
              </w:numPr>
              <w:spacing w:after="0" w:line="240" w:lineRule="auto"/>
              <w:jc w:val="both"/>
              <w:rPr>
                <w:rFonts w:ascii="Times New Roman" w:hAnsi="Times New Roman" w:cs="Times New Roman"/>
                <w:b/>
                <w:bCs/>
                <w:iCs/>
                <w:sz w:val="20"/>
                <w:szCs w:val="20"/>
              </w:rPr>
            </w:pP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8646A4F"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w:t>
            </w:r>
            <w:r w:rsidRPr="00615B1C">
              <w:rPr>
                <w:rFonts w:ascii="Times New Roman" w:hAnsi="Times New Roman" w:cs="Times New Roman"/>
                <w:sz w:val="20"/>
                <w:szCs w:val="20"/>
              </w:rPr>
              <w:lastRenderedPageBreak/>
              <w:t xml:space="preserve">perkančiosios organizacijos sprendimas, kad tiekėjas sutartyje nustatytą esminę sutarties sąlygą vykdė su dideliais arba nuolatiniais trūkumais ir dėl to buvo pritaikyta sutartyje nustatyta sankcija. </w:t>
            </w:r>
          </w:p>
          <w:p w14:paraId="0F4F0057"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4CCC073"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
                <w:bCs/>
                <w:sz w:val="20"/>
                <w:szCs w:val="20"/>
              </w:rPr>
              <w:lastRenderedPageBreak/>
              <w:t>VPĮ 46 straipsnio 4 dalies 6 punktas</w:t>
            </w:r>
          </w:p>
          <w:p w14:paraId="1DFFFA7C"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p w14:paraId="00392072"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EBVPD III dalies C14 punktas</w:t>
            </w:r>
          </w:p>
          <w:p w14:paraId="2A9E6E23"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p w14:paraId="1AF3FB74"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023EA0"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Iš Lietuvoje įsteigtų subjektų įrodančių dokumentų nereikalaujama. Užtenka pateikto EBVPD.</w:t>
            </w:r>
          </w:p>
          <w:p w14:paraId="7A293D6A" w14:textId="77777777" w:rsidR="006066CA" w:rsidRPr="00615B1C" w:rsidRDefault="006066CA" w:rsidP="00615B1C">
            <w:pPr>
              <w:numPr>
                <w:ilvl w:val="1"/>
                <w:numId w:val="0"/>
              </w:numPr>
              <w:spacing w:after="0" w:line="240" w:lineRule="auto"/>
              <w:jc w:val="both"/>
              <w:rPr>
                <w:rFonts w:ascii="Times New Roman" w:hAnsi="Times New Roman" w:cs="Times New Roman"/>
                <w:bCs/>
                <w:iCs/>
                <w:sz w:val="20"/>
                <w:szCs w:val="20"/>
              </w:rPr>
            </w:pPr>
          </w:p>
          <w:p w14:paraId="1B25FBAE"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1B34F28B"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p w14:paraId="5949780A" w14:textId="77777777" w:rsidR="006066CA" w:rsidRPr="00615B1C" w:rsidRDefault="00527405" w:rsidP="00615B1C">
            <w:pPr>
              <w:numPr>
                <w:ilvl w:val="1"/>
                <w:numId w:val="0"/>
              </w:numPr>
              <w:spacing w:after="0" w:line="240" w:lineRule="auto"/>
              <w:jc w:val="both"/>
              <w:rPr>
                <w:rFonts w:ascii="Times New Roman" w:hAnsi="Times New Roman" w:cs="Times New Roman"/>
                <w:sz w:val="20"/>
                <w:szCs w:val="20"/>
              </w:rPr>
            </w:pPr>
            <w:hyperlink r:id="rId15" w:history="1">
              <w:r w:rsidR="006066CA" w:rsidRPr="00615B1C">
                <w:rPr>
                  <w:rStyle w:val="Hipersaitas"/>
                  <w:rFonts w:ascii="Times New Roman" w:hAnsi="Times New Roman" w:cs="Times New Roman"/>
                  <w:sz w:val="20"/>
                  <w:szCs w:val="20"/>
                </w:rPr>
                <w:t>https://vpt.lrv.lt/lt/nuorodos/kiti-duomenys/powerbi/nepatikimi-tiekejai-1/</w:t>
              </w:r>
            </w:hyperlink>
          </w:p>
          <w:p w14:paraId="728F04A7"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p w14:paraId="73B25F85" w14:textId="77777777" w:rsidR="006066CA" w:rsidRPr="00615B1C" w:rsidRDefault="00527405" w:rsidP="00615B1C">
            <w:pPr>
              <w:numPr>
                <w:ilvl w:val="1"/>
                <w:numId w:val="0"/>
              </w:numPr>
              <w:spacing w:after="0" w:line="240" w:lineRule="auto"/>
              <w:jc w:val="both"/>
              <w:rPr>
                <w:rFonts w:ascii="Times New Roman" w:hAnsi="Times New Roman" w:cs="Times New Roman"/>
                <w:sz w:val="20"/>
                <w:szCs w:val="20"/>
              </w:rPr>
            </w:pPr>
            <w:hyperlink r:id="rId16" w:history="1">
              <w:r w:rsidR="006066CA" w:rsidRPr="00615B1C">
                <w:rPr>
                  <w:rStyle w:val="Hipersaitas"/>
                  <w:rFonts w:ascii="Times New Roman" w:hAnsi="Times New Roman" w:cs="Times New Roman"/>
                  <w:sz w:val="20"/>
                  <w:szCs w:val="20"/>
                </w:rPr>
                <w:t>https://vpt.lrv.lt/lt/pasalinimo-pagrindai-1/nepatikimu-koncesininku-sarasas-1/nepatikimu-koncesininku-sarasas/</w:t>
              </w:r>
            </w:hyperlink>
          </w:p>
          <w:p w14:paraId="1D075E0A" w14:textId="77777777" w:rsidR="006066CA" w:rsidRPr="00615B1C" w:rsidRDefault="006066CA" w:rsidP="00615B1C">
            <w:pPr>
              <w:numPr>
                <w:ilvl w:val="1"/>
                <w:numId w:val="0"/>
              </w:numPr>
              <w:spacing w:after="0" w:line="240" w:lineRule="auto"/>
              <w:jc w:val="both"/>
              <w:rPr>
                <w:rFonts w:ascii="Times New Roman" w:hAnsi="Times New Roman" w:cs="Times New Roman"/>
                <w:bCs/>
                <w:sz w:val="20"/>
                <w:szCs w:val="20"/>
              </w:rPr>
            </w:pPr>
          </w:p>
          <w:p w14:paraId="3EAF6EB0"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p>
        </w:tc>
      </w:tr>
      <w:tr w:rsidR="006066CA" w:rsidRPr="00615B1C" w14:paraId="02FB8838" w14:textId="77777777" w:rsidTr="00615B1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66505F" w14:textId="77777777" w:rsidR="006066CA" w:rsidRPr="00615B1C" w:rsidRDefault="006066CA" w:rsidP="00615B1C">
            <w:pPr>
              <w:numPr>
                <w:ilvl w:val="0"/>
                <w:numId w:val="33"/>
              </w:numPr>
              <w:spacing w:after="0" w:line="240" w:lineRule="auto"/>
              <w:jc w:val="both"/>
              <w:rPr>
                <w:rFonts w:ascii="Times New Roman" w:hAnsi="Times New Roman" w:cs="Times New Roman"/>
                <w:sz w:val="20"/>
                <w:szCs w:val="20"/>
              </w:rPr>
            </w:pPr>
          </w:p>
          <w:p w14:paraId="0526139F"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CB7CB3"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Tiekėjas yra padaręs rimtą profesinį pažeidimą, dėl kurio perkančioji organizacija abejoja tiekėjo sąžiningumu, kai jis</w:t>
            </w:r>
            <w:bookmarkStart w:id="52" w:name="part_030e6c6c64ba4f96a23474e439d1b80c"/>
            <w:bookmarkEnd w:id="52"/>
            <w:r w:rsidRPr="00615B1C">
              <w:rPr>
                <w:rFonts w:ascii="Times New Roman" w:hAnsi="Times New Roman" w:cs="Times New Roman"/>
                <w:sz w:val="20"/>
                <w:szCs w:val="20"/>
              </w:rPr>
              <w:t xml:space="preserve"> yra padaręs finansinės atskaitomybės ir audito teisės aktų pažeidimą ir nuo jo padarymo dienos praėjo mažiau kaip vieni metai.</w:t>
            </w:r>
          </w:p>
          <w:p w14:paraId="397BB2DF" w14:textId="77777777" w:rsidR="006066CA" w:rsidRPr="00615B1C" w:rsidRDefault="006066CA" w:rsidP="00615B1C">
            <w:pPr>
              <w:numPr>
                <w:ilvl w:val="1"/>
                <w:numId w:val="0"/>
              </w:numPr>
              <w:spacing w:after="0" w:line="240" w:lineRule="auto"/>
              <w:jc w:val="both"/>
              <w:rPr>
                <w:rFonts w:ascii="Times New Roman" w:hAnsi="Times New Roman" w:cs="Times New Roman"/>
                <w:b/>
                <w:sz w:val="20"/>
                <w:szCs w:val="20"/>
              </w:rPr>
            </w:pP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989F8AA"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
                <w:bCs/>
                <w:sz w:val="20"/>
                <w:szCs w:val="20"/>
              </w:rPr>
              <w:t>VPĮ 46 straipsnio 4 dalies 7 punkto a papunktis</w:t>
            </w:r>
          </w:p>
          <w:p w14:paraId="1D1581EE"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p w14:paraId="5D2637B7"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E34406C"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Iš Lietuvoje įsteigtų subjektų įrodančių dokumentų nereikalaujama. Užtenka pateikto EBVPD. Priimant sprendimus dėl tiekėjo pašalinimo iš pirkimo procedūros šiame punkte nurodytu pašalinimo pagrindu, be kita ko, atsižvelgiama į</w:t>
            </w:r>
            <w:r w:rsidRPr="00615B1C">
              <w:rPr>
                <w:rFonts w:ascii="Times New Roman" w:hAnsi="Times New Roman" w:cs="Times New Roman"/>
                <w:b/>
                <w:bCs/>
                <w:sz w:val="20"/>
                <w:szCs w:val="20"/>
              </w:rPr>
              <w:t xml:space="preserve"> </w:t>
            </w:r>
            <w:r w:rsidRPr="00615B1C">
              <w:rPr>
                <w:rFonts w:ascii="Times New Roman" w:hAnsi="Times New Roman" w:cs="Times New Roman"/>
                <w:sz w:val="20"/>
                <w:szCs w:val="20"/>
              </w:rPr>
              <w:t xml:space="preserve">nacionalinėje duomenų bazėje adresu: </w:t>
            </w:r>
            <w:hyperlink r:id="rId17" w:history="1">
              <w:r w:rsidRPr="00615B1C">
                <w:rPr>
                  <w:rStyle w:val="Hipersaitas"/>
                  <w:rFonts w:ascii="Times New Roman" w:hAnsi="Times New Roman" w:cs="Times New Roman"/>
                  <w:sz w:val="20"/>
                  <w:szCs w:val="20"/>
                </w:rPr>
                <w:t>https://www.registrucentras.lt/jar/p/index.php</w:t>
              </w:r>
            </w:hyperlink>
          </w:p>
          <w:p w14:paraId="55983A03"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paskelbtą informaciją, taip pat į šiame informaciniame pranešime pateiktą informaciją:</w:t>
            </w:r>
          </w:p>
          <w:p w14:paraId="4BF66991" w14:textId="77777777" w:rsidR="006066CA" w:rsidRPr="00615B1C" w:rsidRDefault="00527405" w:rsidP="00615B1C">
            <w:pPr>
              <w:numPr>
                <w:ilvl w:val="1"/>
                <w:numId w:val="0"/>
              </w:numPr>
              <w:spacing w:after="0" w:line="240" w:lineRule="auto"/>
              <w:jc w:val="both"/>
              <w:rPr>
                <w:rFonts w:ascii="Times New Roman" w:hAnsi="Times New Roman" w:cs="Times New Roman"/>
                <w:sz w:val="20"/>
                <w:szCs w:val="20"/>
              </w:rPr>
            </w:pPr>
            <w:hyperlink r:id="rId18" w:history="1">
              <w:r w:rsidR="006066CA" w:rsidRPr="00615B1C">
                <w:rPr>
                  <w:rStyle w:val="Hipersaitas"/>
                  <w:rFonts w:ascii="Times New Roman" w:hAnsi="Times New Roman" w:cs="Times New Roman"/>
                  <w:sz w:val="20"/>
                  <w:szCs w:val="20"/>
                </w:rPr>
                <w:t>https://vpt.lrv.lt/lt/naujienos-3/finansiniu-ataskaitu-nepateikimas-gali-tapti-kliutimi-dalyvauti-viesuosiuose-pirkimuose/</w:t>
              </w:r>
            </w:hyperlink>
          </w:p>
          <w:p w14:paraId="473CCFC5" w14:textId="77777777" w:rsidR="006066CA" w:rsidRPr="00615B1C" w:rsidRDefault="006066CA" w:rsidP="00615B1C">
            <w:pPr>
              <w:numPr>
                <w:ilvl w:val="1"/>
                <w:numId w:val="0"/>
              </w:numPr>
              <w:spacing w:after="0" w:line="240" w:lineRule="auto"/>
              <w:jc w:val="both"/>
              <w:rPr>
                <w:rFonts w:ascii="Times New Roman" w:hAnsi="Times New Roman" w:cs="Times New Roman"/>
                <w:b/>
                <w:bCs/>
                <w:iCs/>
                <w:sz w:val="20"/>
                <w:szCs w:val="20"/>
              </w:rPr>
            </w:pPr>
          </w:p>
        </w:tc>
      </w:tr>
      <w:tr w:rsidR="006066CA" w:rsidRPr="00615B1C" w14:paraId="2C72FC40" w14:textId="77777777" w:rsidTr="00615B1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A5830C" w14:textId="77777777" w:rsidR="006066CA" w:rsidRPr="00615B1C" w:rsidRDefault="006066CA" w:rsidP="00615B1C">
            <w:pPr>
              <w:numPr>
                <w:ilvl w:val="1"/>
                <w:numId w:val="0"/>
              </w:numPr>
              <w:spacing w:after="0" w:line="240" w:lineRule="auto"/>
              <w:jc w:val="both"/>
              <w:rPr>
                <w:rFonts w:ascii="Times New Roman" w:hAnsi="Times New Roman" w:cs="Times New Roman"/>
                <w:b/>
                <w:bCs/>
                <w:iCs/>
                <w:sz w:val="20"/>
                <w:szCs w:val="20"/>
              </w:rPr>
            </w:pP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A10768"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sz w:val="20"/>
                <w:szCs w:val="20"/>
              </w:rPr>
              <w:t>Tiekėjas yra padaręs rimtą profesinį pažeidimą, dėl kurio perkančioji organizacija abejoja tiekėjo sąžiningumu,  kai jis (tiekėjas) neatitinka minimalių patikimo mokesčių mokėtojo kriterijų, nustatytų Lietuvos Respublikos mokesčių administravimo įstatymo 40</w:t>
            </w:r>
            <w:r w:rsidRPr="00615B1C">
              <w:rPr>
                <w:rFonts w:ascii="Times New Roman" w:hAnsi="Times New Roman" w:cs="Times New Roman"/>
                <w:sz w:val="20"/>
                <w:szCs w:val="20"/>
                <w:vertAlign w:val="superscript"/>
              </w:rPr>
              <w:t>1</w:t>
            </w:r>
            <w:r w:rsidRPr="00615B1C">
              <w:rPr>
                <w:rFonts w:ascii="Times New Roman" w:hAnsi="Times New Roman" w:cs="Times New Roman"/>
                <w:sz w:val="20"/>
                <w:szCs w:val="20"/>
              </w:rPr>
              <w:t xml:space="preserve"> straipsnio 1 dalyje.</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AA5D30D"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
                <w:bCs/>
                <w:sz w:val="20"/>
                <w:szCs w:val="20"/>
              </w:rPr>
              <w:t>VPĮ 46 straipsnio 4 dalies 7 punkto b papunktis</w:t>
            </w:r>
          </w:p>
          <w:p w14:paraId="069E5FBF"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p w14:paraId="04CBDF3C"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FA0CB"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Iš Lietuvoje įsteigtų subjektų įrodančių dokumentų nereikalaujama. Užtenka pateikto EBVPD.</w:t>
            </w:r>
          </w:p>
          <w:p w14:paraId="500854BA" w14:textId="77777777" w:rsidR="006066CA" w:rsidRPr="00615B1C" w:rsidRDefault="006066CA" w:rsidP="00615B1C">
            <w:pPr>
              <w:numPr>
                <w:ilvl w:val="1"/>
                <w:numId w:val="0"/>
              </w:numPr>
              <w:spacing w:after="0" w:line="240" w:lineRule="auto"/>
              <w:jc w:val="both"/>
              <w:rPr>
                <w:rFonts w:ascii="Times New Roman" w:hAnsi="Times New Roman" w:cs="Times New Roman"/>
                <w:b/>
                <w:bCs/>
                <w:iCs/>
                <w:sz w:val="20"/>
                <w:szCs w:val="20"/>
              </w:rPr>
            </w:pPr>
          </w:p>
          <w:p w14:paraId="6AA73A43"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sz w:val="20"/>
                <w:szCs w:val="20"/>
              </w:rPr>
              <w:t>Priimant sprendimus dėl tiekėjo pašalinimo iš pirkimo procedūros šiame punkte nurodytu pašalinimo pagrindu, be kita ko, atsižvelgiama į</w:t>
            </w:r>
            <w:r w:rsidRPr="00615B1C">
              <w:rPr>
                <w:rFonts w:ascii="Times New Roman" w:hAnsi="Times New Roman" w:cs="Times New Roman"/>
                <w:b/>
                <w:bCs/>
                <w:sz w:val="20"/>
                <w:szCs w:val="20"/>
              </w:rPr>
              <w:t xml:space="preserve"> </w:t>
            </w:r>
            <w:r w:rsidRPr="00615B1C">
              <w:rPr>
                <w:rFonts w:ascii="Times New Roman" w:hAnsi="Times New Roman" w:cs="Times New Roman"/>
                <w:sz w:val="20"/>
                <w:szCs w:val="20"/>
              </w:rPr>
              <w:t xml:space="preserve">nacionalinėje duomenų bazėje adresu </w:t>
            </w:r>
            <w:hyperlink r:id="rId19" w:history="1">
              <w:r w:rsidRPr="00615B1C">
                <w:rPr>
                  <w:rStyle w:val="Hipersaitas"/>
                  <w:rFonts w:ascii="Times New Roman" w:hAnsi="Times New Roman" w:cs="Times New Roman"/>
                  <w:sz w:val="20"/>
                  <w:szCs w:val="20"/>
                </w:rPr>
                <w:t>https://www.vmi.lt/evmi/mokesciu-moketoju-informacija</w:t>
              </w:r>
            </w:hyperlink>
            <w:r w:rsidRPr="00615B1C">
              <w:rPr>
                <w:rFonts w:ascii="Times New Roman" w:hAnsi="Times New Roman" w:cs="Times New Roman"/>
                <w:sz w:val="20"/>
                <w:szCs w:val="20"/>
              </w:rPr>
              <w:t xml:space="preserve"> skelbiamą informaciją.</w:t>
            </w:r>
          </w:p>
        </w:tc>
      </w:tr>
      <w:tr w:rsidR="006066CA" w:rsidRPr="00615B1C" w14:paraId="32A7EE92" w14:textId="77777777" w:rsidTr="00615B1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43E9E8" w14:textId="77777777" w:rsidR="006066CA" w:rsidRPr="00615B1C" w:rsidRDefault="006066CA" w:rsidP="00615B1C">
            <w:pPr>
              <w:numPr>
                <w:ilvl w:val="0"/>
                <w:numId w:val="33"/>
              </w:numPr>
              <w:spacing w:after="0" w:line="240" w:lineRule="auto"/>
              <w:jc w:val="both"/>
              <w:rPr>
                <w:rFonts w:ascii="Times New Roman" w:hAnsi="Times New Roman" w:cs="Times New Roman"/>
                <w:sz w:val="20"/>
                <w:szCs w:val="20"/>
              </w:rPr>
            </w:pP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2714E23"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Tiekėjas yra padaręs rimtą profesinį pažeidimą, dėl kurio perkančioji organizacija abejoja tiekėjo sąžiningumu, kai jis yra padaręs draudimo sudaryti draudžiamus susitarimus, įtvirtinto Lietuvos Respublikos konkurencijos įstatyme ar panašaus pobūdžio kitos valstybės teisės akte, pažeidimą ir nuo jo padarymo dienos praėjo mažiau kaip 3 metai.</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FCF5AED"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
                <w:bCs/>
                <w:sz w:val="20"/>
                <w:szCs w:val="20"/>
              </w:rPr>
              <w:t>VPĮ 46 straipsnio 4 dalies 7 punkto c papunktis</w:t>
            </w:r>
          </w:p>
          <w:p w14:paraId="70DFF123"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p w14:paraId="5A32D103"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893F52"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Iš Lietuvoje įsteigtų subjektų įrodančių dokumentų nereikalaujama. Užtenka pateikto EBVPD.</w:t>
            </w:r>
          </w:p>
          <w:p w14:paraId="2E4F27D3" w14:textId="77777777" w:rsidR="006066CA" w:rsidRPr="00615B1C" w:rsidRDefault="006066CA" w:rsidP="00615B1C">
            <w:pPr>
              <w:numPr>
                <w:ilvl w:val="1"/>
                <w:numId w:val="0"/>
              </w:numPr>
              <w:spacing w:after="0" w:line="240" w:lineRule="auto"/>
              <w:jc w:val="both"/>
              <w:rPr>
                <w:rFonts w:ascii="Times New Roman" w:hAnsi="Times New Roman" w:cs="Times New Roman"/>
                <w:bCs/>
                <w:iCs/>
                <w:sz w:val="20"/>
                <w:szCs w:val="20"/>
              </w:rPr>
            </w:pPr>
          </w:p>
          <w:p w14:paraId="2DB786DF"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r w:rsidRPr="00615B1C">
              <w:rPr>
                <w:rFonts w:ascii="Times New Roman" w:hAnsi="Times New Roman" w:cs="Times New Roman"/>
                <w:b/>
                <w:bCs/>
                <w:sz w:val="20"/>
                <w:szCs w:val="20"/>
              </w:rPr>
              <w:t xml:space="preserve">Priimant sprendimus dėl tiekėjo pašalinimo iš pirkimo procedūros šiame punkte nurodytu pašalinimo pagrindu, be kita ko, atsižvelgiama į nacionalinėje duomenų bazėje adresu: </w:t>
            </w:r>
          </w:p>
          <w:p w14:paraId="74BDDBD8" w14:textId="77777777" w:rsidR="006066CA" w:rsidRPr="00615B1C" w:rsidRDefault="00527405" w:rsidP="00615B1C">
            <w:pPr>
              <w:numPr>
                <w:ilvl w:val="1"/>
                <w:numId w:val="0"/>
              </w:numPr>
              <w:spacing w:after="0" w:line="240" w:lineRule="auto"/>
              <w:jc w:val="both"/>
              <w:rPr>
                <w:rFonts w:ascii="Times New Roman" w:hAnsi="Times New Roman" w:cs="Times New Roman"/>
                <w:bCs/>
                <w:iCs/>
                <w:sz w:val="20"/>
                <w:szCs w:val="20"/>
              </w:rPr>
            </w:pPr>
            <w:hyperlink r:id="rId20" w:history="1">
              <w:r w:rsidR="006066CA" w:rsidRPr="00615B1C">
                <w:rPr>
                  <w:rStyle w:val="Hipersaitas"/>
                  <w:rFonts w:ascii="Times New Roman" w:hAnsi="Times New Roman" w:cs="Times New Roman"/>
                  <w:sz w:val="20"/>
                  <w:szCs w:val="20"/>
                </w:rPr>
                <w:t>https://kt.gov.lt/lt/atviri-duomenys/diskvalifikavimas-is-viesuju-pirkimu</w:t>
              </w:r>
            </w:hyperlink>
            <w:r w:rsidR="006066CA" w:rsidRPr="00615B1C">
              <w:rPr>
                <w:rFonts w:ascii="Times New Roman" w:hAnsi="Times New Roman" w:cs="Times New Roman"/>
                <w:sz w:val="20"/>
                <w:szCs w:val="20"/>
              </w:rPr>
              <w:t xml:space="preserve"> skelbiamą informaciją. </w:t>
            </w:r>
          </w:p>
        </w:tc>
      </w:tr>
      <w:tr w:rsidR="006066CA" w:rsidRPr="00615B1C" w14:paraId="3C04A8D8" w14:textId="77777777" w:rsidTr="00615B1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F782FAD" w14:textId="77777777" w:rsidR="006066CA" w:rsidRPr="00615B1C" w:rsidRDefault="006066CA" w:rsidP="00615B1C">
            <w:pPr>
              <w:numPr>
                <w:ilvl w:val="0"/>
                <w:numId w:val="33"/>
              </w:numPr>
              <w:spacing w:after="0" w:line="240" w:lineRule="auto"/>
              <w:jc w:val="both"/>
              <w:rPr>
                <w:rFonts w:ascii="Times New Roman" w:hAnsi="Times New Roman" w:cs="Times New Roman"/>
                <w:sz w:val="20"/>
                <w:szCs w:val="20"/>
              </w:rPr>
            </w:pPr>
            <w:bookmarkStart w:id="53" w:name="_Hlk90887894"/>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C9FB7A"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 xml:space="preserve">Tiekėjas yra nemokus, jam iškelta restruktūrizavimo ar bankroto byla, inicijuotos ar pradėtos likvidavimo procedūros, kai jo turtą valdo teismas ar nemokumo administratorius, kai jis su kreditoriais yra sudaręs taikos sutartį </w:t>
            </w:r>
            <w:r w:rsidRPr="00615B1C">
              <w:rPr>
                <w:rFonts w:ascii="Times New Roman" w:hAnsi="Times New Roman" w:cs="Times New Roman"/>
                <w:sz w:val="20"/>
                <w:szCs w:val="20"/>
              </w:rPr>
              <w:lastRenderedPageBreak/>
              <w:t xml:space="preserve">(tiekėjo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0FC16C70"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Tačiau kai yra šiame punkte apibrėžta situacija, perkančioji organizacija nepašalins tiekėjo iš pirkimo procedūros, jeigu jis pateikia pagrįstų įrodymų, kad sugebės tinkamai įvykdyti sutartį.</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69B492"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b/>
                <w:bCs/>
                <w:sz w:val="20"/>
                <w:szCs w:val="20"/>
              </w:rPr>
              <w:lastRenderedPageBreak/>
              <w:t>VPĮ 46 straipsnio 6 dalies 2 punktas</w:t>
            </w:r>
          </w:p>
          <w:p w14:paraId="1440FB24"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p w14:paraId="1BEF4D1A" w14:textId="4D3F629E" w:rsid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lastRenderedPageBreak/>
              <w:t>EBVPD III dalies C4, C5, C6, C7, C8, C9 punktai</w:t>
            </w:r>
          </w:p>
          <w:p w14:paraId="4D996670" w14:textId="77777777" w:rsidR="006066CA" w:rsidRPr="00615B1C" w:rsidRDefault="006066CA" w:rsidP="00615B1C">
            <w:pPr>
              <w:rPr>
                <w:rFonts w:ascii="Times New Roman" w:hAnsi="Times New Roman" w:cs="Times New Roman"/>
                <w:sz w:val="20"/>
                <w:szCs w:val="20"/>
              </w:rPr>
            </w:pP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6D9AB0"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lastRenderedPageBreak/>
              <w:t>Iš Lietuvoje įsteigtų subjektų įrodančių dokumentų nereikalaujama, užtenka pateikto EBVPD. Perkančioji organizacija savarankiškai patikrina duomenis nacionalinėje duomenų bazėje, adresu:</w:t>
            </w:r>
          </w:p>
          <w:p w14:paraId="75D42D46" w14:textId="77777777" w:rsidR="006066CA" w:rsidRPr="00615B1C" w:rsidRDefault="00527405" w:rsidP="00615B1C">
            <w:pPr>
              <w:numPr>
                <w:ilvl w:val="1"/>
                <w:numId w:val="0"/>
              </w:numPr>
              <w:spacing w:after="0" w:line="240" w:lineRule="auto"/>
              <w:jc w:val="both"/>
              <w:rPr>
                <w:rFonts w:ascii="Times New Roman" w:hAnsi="Times New Roman" w:cs="Times New Roman"/>
                <w:bCs/>
                <w:sz w:val="20"/>
                <w:szCs w:val="20"/>
              </w:rPr>
            </w:pPr>
            <w:hyperlink r:id="rId21" w:history="1">
              <w:r w:rsidR="006066CA" w:rsidRPr="00615B1C">
                <w:rPr>
                  <w:rStyle w:val="Hipersaitas"/>
                  <w:rFonts w:ascii="Times New Roman" w:hAnsi="Times New Roman" w:cs="Times New Roman"/>
                  <w:bCs/>
                  <w:sz w:val="20"/>
                  <w:szCs w:val="20"/>
                </w:rPr>
                <w:t>https://www.registrucentras.lt/jar/p/</w:t>
              </w:r>
            </w:hyperlink>
            <w:r w:rsidR="006066CA" w:rsidRPr="00615B1C">
              <w:rPr>
                <w:rFonts w:ascii="Times New Roman" w:hAnsi="Times New Roman" w:cs="Times New Roman"/>
                <w:bCs/>
                <w:sz w:val="20"/>
                <w:szCs w:val="20"/>
              </w:rPr>
              <w:t xml:space="preserve">. </w:t>
            </w:r>
          </w:p>
          <w:p w14:paraId="67D9C060" w14:textId="77777777" w:rsidR="006066CA" w:rsidRPr="00615B1C" w:rsidRDefault="006066CA" w:rsidP="00615B1C">
            <w:pPr>
              <w:numPr>
                <w:ilvl w:val="1"/>
                <w:numId w:val="0"/>
              </w:numPr>
              <w:spacing w:after="0" w:line="240" w:lineRule="auto"/>
              <w:jc w:val="both"/>
              <w:rPr>
                <w:rFonts w:ascii="Times New Roman" w:hAnsi="Times New Roman" w:cs="Times New Roman"/>
                <w:b/>
                <w:bCs/>
                <w:sz w:val="20"/>
                <w:szCs w:val="20"/>
              </w:rPr>
            </w:pPr>
          </w:p>
          <w:p w14:paraId="27B61D16" w14:textId="77777777" w:rsidR="006066CA" w:rsidRPr="00615B1C" w:rsidRDefault="006066CA" w:rsidP="00615B1C">
            <w:pPr>
              <w:numPr>
                <w:ilvl w:val="1"/>
                <w:numId w:val="0"/>
              </w:numPr>
              <w:spacing w:after="0" w:line="240" w:lineRule="auto"/>
              <w:jc w:val="both"/>
              <w:rPr>
                <w:rFonts w:ascii="Times New Roman" w:hAnsi="Times New Roman" w:cs="Times New Roman"/>
                <w:i/>
                <w:iCs/>
                <w:sz w:val="20"/>
                <w:szCs w:val="20"/>
              </w:rPr>
            </w:pPr>
            <w:r w:rsidRPr="00615B1C">
              <w:rPr>
                <w:rFonts w:ascii="Times New Roman" w:hAnsi="Times New Roman" w:cs="Times New Roman"/>
                <w:sz w:val="20"/>
                <w:szCs w:val="20"/>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615B1C">
              <w:rPr>
                <w:rFonts w:ascii="Times New Roman" w:hAnsi="Times New Roman" w:cs="Times New Roman"/>
                <w:i/>
                <w:iCs/>
                <w:sz w:val="20"/>
                <w:szCs w:val="20"/>
              </w:rPr>
              <w:t>tos dienos, kai tiekėjas perkančiosios organizacijos prašymu turės pateikti pašalinimo pagrindų nebuvimą patvirtinančius dok</w:t>
            </w:r>
            <w:r w:rsidRPr="00615B1C">
              <w:rPr>
                <w:rFonts w:ascii="Times New Roman" w:hAnsi="Times New Roman" w:cs="Times New Roman"/>
                <w:sz w:val="20"/>
                <w:szCs w:val="20"/>
              </w:rPr>
              <w:t xml:space="preserve">umentus. </w:t>
            </w:r>
            <w:r w:rsidRPr="00615B1C">
              <w:rPr>
                <w:rFonts w:ascii="Times New Roman" w:hAnsi="Times New Roman" w:cs="Times New Roman"/>
                <w:b/>
                <w:bCs/>
                <w:i/>
                <w:iCs/>
                <w:sz w:val="20"/>
                <w:szCs w:val="20"/>
              </w:rPr>
              <w:t>Pavyzdys</w:t>
            </w:r>
            <w:r w:rsidRPr="00615B1C">
              <w:rPr>
                <w:rFonts w:ascii="Times New Roman" w:hAnsi="Times New Roman" w:cs="Times New Roman"/>
                <w:i/>
                <w:iCs/>
                <w:sz w:val="20"/>
                <w:szCs w:val="20"/>
              </w:rPr>
              <w:t>: Jeigu perkančioji organizacija 2022-10-10 kreipėsi į tiekėją prašydama iki 2022-10-14 pateikti įrodančius dokumentus, jie turi būti išduoti ne anksčiau kaip 120 dienų, jas skaičiuojant atgal nuo 2022-10-14.</w:t>
            </w:r>
          </w:p>
          <w:p w14:paraId="10869249"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p w14:paraId="15A6C454"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39C67AC5"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p w14:paraId="0E60B082" w14:textId="77777777" w:rsidR="006066CA" w:rsidRPr="00615B1C" w:rsidRDefault="006066CA" w:rsidP="00615B1C">
            <w:pPr>
              <w:numPr>
                <w:ilvl w:val="1"/>
                <w:numId w:val="0"/>
              </w:numPr>
              <w:spacing w:after="0" w:line="240" w:lineRule="auto"/>
              <w:jc w:val="both"/>
              <w:rPr>
                <w:rFonts w:ascii="Times New Roman" w:hAnsi="Times New Roman" w:cs="Times New Roman"/>
                <w:b/>
                <w:bCs/>
                <w:i/>
                <w:iCs/>
                <w:sz w:val="20"/>
                <w:szCs w:val="20"/>
              </w:rPr>
            </w:pPr>
            <w:r w:rsidRPr="00615B1C">
              <w:rPr>
                <w:rFonts w:ascii="Times New Roman" w:hAnsi="Times New Roman" w:cs="Times New Roman"/>
                <w:b/>
                <w:bCs/>
                <w:i/>
                <w:iCs/>
                <w:sz w:val="20"/>
                <w:szCs w:val="20"/>
              </w:rPr>
              <w:t>PASTABA</w:t>
            </w:r>
          </w:p>
          <w:p w14:paraId="2E603602"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Pažymų, patvirtinančių VPĮ 46 straipsnyje nurodytų tiekėjo pašalinimo pagrindų nebuvimą, pateikti nereikalaujama. Jų perkančioji organizacija reikalaus tik turėdama pagrįstų abejonių dėl tiekėjo patikimumo.</w:t>
            </w:r>
          </w:p>
        </w:tc>
        <w:bookmarkEnd w:id="53"/>
      </w:tr>
      <w:tr w:rsidR="006066CA" w:rsidRPr="00615B1C" w14:paraId="43D51EC1" w14:textId="77777777" w:rsidTr="00615B1C">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E3033" w14:textId="77777777" w:rsidR="006066CA" w:rsidRPr="00615B1C" w:rsidRDefault="006066CA" w:rsidP="00615B1C">
            <w:pPr>
              <w:numPr>
                <w:ilvl w:val="0"/>
                <w:numId w:val="33"/>
              </w:numPr>
              <w:spacing w:after="0" w:line="240" w:lineRule="auto"/>
              <w:jc w:val="both"/>
              <w:rPr>
                <w:rFonts w:ascii="Times New Roman" w:hAnsi="Times New Roman" w:cs="Times New Roman"/>
                <w:sz w:val="20"/>
                <w:szCs w:val="20"/>
              </w:rPr>
            </w:pPr>
          </w:p>
        </w:tc>
        <w:tc>
          <w:tcPr>
            <w:tcW w:w="397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1BE42E"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13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0D6F69"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b/>
                <w:bCs/>
                <w:sz w:val="20"/>
                <w:szCs w:val="20"/>
              </w:rPr>
              <w:t>VPĮ 46 straipsnio 6 dalies 3 punktas</w:t>
            </w:r>
          </w:p>
          <w:p w14:paraId="6977D98C"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p>
          <w:p w14:paraId="35E1B7DC"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EBVPD III dalies C11 punktas</w:t>
            </w:r>
          </w:p>
        </w:tc>
        <w:tc>
          <w:tcPr>
            <w:tcW w:w="4111"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F575142" w14:textId="77777777" w:rsidR="006066CA" w:rsidRPr="00615B1C" w:rsidRDefault="006066CA" w:rsidP="00615B1C">
            <w:pPr>
              <w:numPr>
                <w:ilvl w:val="1"/>
                <w:numId w:val="0"/>
              </w:numPr>
              <w:spacing w:after="0" w:line="240" w:lineRule="auto"/>
              <w:jc w:val="both"/>
              <w:rPr>
                <w:rFonts w:ascii="Times New Roman" w:hAnsi="Times New Roman" w:cs="Times New Roman"/>
                <w:sz w:val="20"/>
                <w:szCs w:val="20"/>
              </w:rPr>
            </w:pPr>
            <w:r w:rsidRPr="00615B1C">
              <w:rPr>
                <w:rFonts w:ascii="Times New Roman" w:hAnsi="Times New Roman" w:cs="Times New Roman"/>
                <w:sz w:val="20"/>
                <w:szCs w:val="20"/>
              </w:rPr>
              <w:t>Iš Lietuvoje įsteigtų subjektų įrodančių dokumentų nereikalaujama, užtenka pateikto EBVPD.</w:t>
            </w:r>
          </w:p>
        </w:tc>
      </w:tr>
    </w:tbl>
    <w:p w14:paraId="62099A6B" w14:textId="77777777" w:rsidR="006066CA" w:rsidRPr="006066CA" w:rsidRDefault="006066CA" w:rsidP="006066CA">
      <w:pPr>
        <w:numPr>
          <w:ilvl w:val="1"/>
          <w:numId w:val="0"/>
        </w:numPr>
        <w:spacing w:after="0"/>
        <w:jc w:val="both"/>
        <w:rPr>
          <w:rFonts w:ascii="Times New Roman" w:hAnsi="Times New Roman" w:cs="Times New Roman"/>
          <w:b/>
          <w:bCs/>
          <w:sz w:val="24"/>
          <w:szCs w:val="24"/>
        </w:rPr>
      </w:pPr>
      <w:r w:rsidRPr="006066CA">
        <w:rPr>
          <w:rFonts w:ascii="Times New Roman" w:hAnsi="Times New Roman" w:cs="Times New Roman"/>
          <w:b/>
          <w:bCs/>
          <w:sz w:val="24"/>
          <w:szCs w:val="24"/>
        </w:rPr>
        <w:br w:type="page"/>
      </w:r>
    </w:p>
    <w:p w14:paraId="3A2B0BEE" w14:textId="77777777" w:rsidR="0069457D" w:rsidRDefault="00527405" w:rsidP="00615B1C">
      <w:pPr>
        <w:ind w:left="4395"/>
      </w:pPr>
      <w:hyperlink w:anchor="_Toc162954669" w:history="1">
        <w:r w:rsidR="0069457D" w:rsidRPr="009520BE">
          <w:rPr>
            <w:rStyle w:val="Hipersaitas"/>
            <w:rFonts w:ascii="Times New Roman" w:eastAsia="Calibri" w:hAnsi="Times New Roman" w:cs="Times New Roman"/>
            <w:sz w:val="24"/>
            <w:szCs w:val="24"/>
          </w:rPr>
          <w:t>Pirkimo sąlygų 4 priedas „Tiekėjų kvalifikacijos reikalavimai ir reikalaujami kokybės bei aplinkos apsaugos vadybos sistemų standartai“</w:t>
        </w:r>
      </w:hyperlink>
    </w:p>
    <w:p w14:paraId="5701753B" w14:textId="77777777" w:rsidR="0069457D" w:rsidRDefault="0069457D" w:rsidP="008A3427">
      <w:pPr>
        <w:jc w:val="center"/>
      </w:pPr>
    </w:p>
    <w:p w14:paraId="1C69CC7E" w14:textId="77777777" w:rsidR="006066CA" w:rsidRPr="00615B1C" w:rsidRDefault="006066CA" w:rsidP="00615B1C">
      <w:pPr>
        <w:spacing w:line="240" w:lineRule="auto"/>
        <w:ind w:firstLine="567"/>
        <w:jc w:val="center"/>
        <w:rPr>
          <w:rFonts w:ascii="Times New Roman" w:eastAsia="Arial" w:hAnsi="Times New Roman" w:cs="Times New Roman"/>
          <w:b/>
          <w:sz w:val="24"/>
          <w:szCs w:val="24"/>
        </w:rPr>
      </w:pPr>
      <w:r w:rsidRPr="00615B1C">
        <w:rPr>
          <w:rFonts w:ascii="Times New Roman" w:eastAsia="Arial" w:hAnsi="Times New Roman" w:cs="Times New Roman"/>
          <w:b/>
          <w:sz w:val="24"/>
          <w:szCs w:val="24"/>
        </w:rPr>
        <w:t>TIEKĖJŲ KVALIFIKACIJOS REIKALAVIMAI IR REIKALAVIMAI LAIKYTIS KOKYBĖS VADYBOS SISTEMOS IR (ARBA) APLINKOS APSAUGOS VADYBOS SISTEMOS STANDARTŲ</w:t>
      </w:r>
    </w:p>
    <w:p w14:paraId="21D6B440" w14:textId="77777777" w:rsidR="006066CA" w:rsidRPr="00275EFA" w:rsidRDefault="006066CA" w:rsidP="006066CA">
      <w:pPr>
        <w:spacing w:line="240" w:lineRule="auto"/>
        <w:ind w:firstLine="567"/>
        <w:jc w:val="both"/>
        <w:rPr>
          <w:rFonts w:ascii="Times New Roman" w:eastAsia="Arial" w:hAnsi="Times New Roman" w:cs="Times New Roman"/>
          <w:sz w:val="24"/>
          <w:szCs w:val="24"/>
        </w:rPr>
      </w:pPr>
    </w:p>
    <w:p w14:paraId="44CDB0C0" w14:textId="77777777" w:rsidR="006066CA" w:rsidRPr="00615B1C" w:rsidRDefault="006066CA" w:rsidP="00615B1C">
      <w:pPr>
        <w:tabs>
          <w:tab w:val="left" w:pos="851"/>
        </w:tabs>
        <w:spacing w:line="240" w:lineRule="auto"/>
        <w:ind w:firstLine="567"/>
        <w:jc w:val="both"/>
        <w:rPr>
          <w:rFonts w:ascii="Times New Roman" w:eastAsia="Arial" w:hAnsi="Times New Roman" w:cs="Times New Roman"/>
          <w:sz w:val="22"/>
          <w:szCs w:val="24"/>
        </w:rPr>
      </w:pPr>
      <w:r w:rsidRPr="00615B1C">
        <w:rPr>
          <w:rFonts w:ascii="Times New Roman" w:eastAsia="Arial" w:hAnsi="Times New Roman" w:cs="Times New Roman"/>
          <w:sz w:val="22"/>
          <w:szCs w:val="24"/>
        </w:rPr>
        <w:t>1.</w:t>
      </w:r>
      <w:r w:rsidRPr="00615B1C">
        <w:rPr>
          <w:rFonts w:ascii="Times New Roman" w:eastAsia="Arial" w:hAnsi="Times New Roman" w:cs="Times New Roman"/>
          <w:sz w:val="22"/>
          <w:szCs w:val="24"/>
        </w:rPr>
        <w:tab/>
        <w:t>Reikalavimai tiekėjo kvalifikacijai nėra nustatomi.</w:t>
      </w:r>
    </w:p>
    <w:p w14:paraId="220283C1" w14:textId="77777777" w:rsidR="006066CA" w:rsidRPr="00615B1C" w:rsidRDefault="006066CA" w:rsidP="00615B1C">
      <w:pPr>
        <w:tabs>
          <w:tab w:val="left" w:pos="851"/>
        </w:tabs>
        <w:spacing w:line="240" w:lineRule="auto"/>
        <w:ind w:firstLine="567"/>
        <w:jc w:val="both"/>
        <w:rPr>
          <w:rFonts w:ascii="Times New Roman" w:eastAsia="Arial" w:hAnsi="Times New Roman" w:cs="Times New Roman"/>
          <w:sz w:val="22"/>
          <w:szCs w:val="24"/>
        </w:rPr>
      </w:pPr>
      <w:r w:rsidRPr="00615B1C">
        <w:rPr>
          <w:rFonts w:ascii="Times New Roman" w:eastAsia="Arial" w:hAnsi="Times New Roman" w:cs="Times New Roman"/>
          <w:sz w:val="22"/>
          <w:szCs w:val="24"/>
        </w:rPr>
        <w:t>2.</w:t>
      </w:r>
      <w:r w:rsidRPr="00615B1C">
        <w:rPr>
          <w:rFonts w:ascii="Times New Roman" w:eastAsia="Arial" w:hAnsi="Times New Roman" w:cs="Times New Roman"/>
          <w:sz w:val="22"/>
          <w:szCs w:val="24"/>
        </w:rPr>
        <w:tab/>
        <w:t>Jeigu tiekėjo kvalifikacija dėl teisės verstis atitinkama veikla nebuvo tikrinama arba tikrinama ne visa apimtimi, tiekėjas perkančiajai organizacijai įsipareigoja, kad pirkimo sutartį vykdys tik tokią teisę turintys asmenys.</w:t>
      </w:r>
    </w:p>
    <w:p w14:paraId="558539F6" w14:textId="77777777" w:rsidR="006066CA" w:rsidRPr="00615B1C" w:rsidRDefault="006066CA" w:rsidP="00615B1C">
      <w:pPr>
        <w:spacing w:line="240" w:lineRule="auto"/>
        <w:ind w:firstLine="567"/>
        <w:jc w:val="both"/>
        <w:rPr>
          <w:rFonts w:ascii="Times New Roman" w:eastAsiaTheme="minorHAnsi" w:hAnsi="Times New Roman" w:cs="Times New Roman"/>
          <w:sz w:val="22"/>
          <w:szCs w:val="24"/>
        </w:rPr>
      </w:pPr>
      <w:r w:rsidRPr="00615B1C">
        <w:rPr>
          <w:rFonts w:ascii="Times New Roman" w:eastAsia="Arial" w:hAnsi="Times New Roman" w:cs="Times New Roman"/>
          <w:sz w:val="22"/>
          <w:szCs w:val="24"/>
        </w:rPr>
        <w:t xml:space="preserve">3. </w:t>
      </w:r>
      <w:r w:rsidRPr="00615B1C">
        <w:rPr>
          <w:rFonts w:ascii="Times New Roman" w:hAnsi="Times New Roman" w:cs="Times New Roman"/>
          <w:sz w:val="22"/>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r w:rsidRPr="00615B1C">
        <w:rPr>
          <w:rFonts w:ascii="Times New Roman" w:eastAsiaTheme="minorHAnsi" w:hAnsi="Times New Roman" w:cs="Times New Roman"/>
          <w:sz w:val="22"/>
          <w:szCs w:val="24"/>
        </w:rPr>
        <w:t xml:space="preserve"> </w:t>
      </w:r>
    </w:p>
    <w:p w14:paraId="730D6AB4" w14:textId="77777777" w:rsidR="006066CA" w:rsidRPr="00615B1C" w:rsidRDefault="006066CA" w:rsidP="00615B1C">
      <w:pPr>
        <w:spacing w:line="240" w:lineRule="auto"/>
        <w:ind w:firstLine="567"/>
        <w:jc w:val="both"/>
        <w:rPr>
          <w:rFonts w:ascii="Times New Roman" w:eastAsia="Arial" w:hAnsi="Times New Roman" w:cs="Times New Roman"/>
          <w:sz w:val="22"/>
          <w:szCs w:val="24"/>
        </w:rPr>
      </w:pPr>
      <w:r w:rsidRPr="00615B1C">
        <w:rPr>
          <w:rFonts w:ascii="Times New Roman" w:eastAsiaTheme="minorHAnsi" w:hAnsi="Times New Roman" w:cs="Times New Roman"/>
          <w:sz w:val="22"/>
          <w:szCs w:val="24"/>
        </w:rPr>
        <w:t xml:space="preserve">4. Kai tiekėjas remiasi kitų ūkio subjektų pajėgumais, kad atitiktų nustatytus ekonominio ir finansinio pajėgumo reikalavimus jie privalo prisiimti solidarią atsakomybę už sutarties įvykdymą. </w:t>
      </w:r>
    </w:p>
    <w:p w14:paraId="64C38183" w14:textId="77777777" w:rsidR="006066CA" w:rsidRPr="00615B1C" w:rsidRDefault="006066CA" w:rsidP="00615B1C">
      <w:pPr>
        <w:spacing w:line="240" w:lineRule="auto"/>
        <w:ind w:firstLine="567"/>
        <w:jc w:val="both"/>
        <w:rPr>
          <w:rFonts w:ascii="Times New Roman" w:eastAsia="Arial" w:hAnsi="Times New Roman" w:cs="Times New Roman"/>
          <w:sz w:val="22"/>
          <w:szCs w:val="24"/>
        </w:rPr>
      </w:pPr>
      <w:r w:rsidRPr="00615B1C">
        <w:rPr>
          <w:rFonts w:ascii="Times New Roman" w:eastAsia="Arial" w:hAnsi="Times New Roman" w:cs="Times New Roman"/>
          <w:sz w:val="22"/>
          <w:szCs w:val="24"/>
        </w:rPr>
        <w:t>5. Perkančioji organizacija nereikalauja, kad tiekėjai laikytųsi kokybės vadybos sistemos ir (arba) aplinkos apsaugos vadybos sistemos standartų.</w:t>
      </w:r>
    </w:p>
    <w:p w14:paraId="275DB31C" w14:textId="5699BF00" w:rsidR="006066CA" w:rsidRDefault="006066CA" w:rsidP="002941F6">
      <w:pPr>
        <w:rPr>
          <w:rFonts w:ascii="Times New Roman" w:eastAsia="Calibri" w:hAnsi="Times New Roman" w:cs="Times New Roman"/>
          <w:sz w:val="24"/>
          <w:szCs w:val="24"/>
        </w:rPr>
      </w:pPr>
      <w:r>
        <w:rPr>
          <w:rFonts w:ascii="Times New Roman" w:eastAsia="Calibri" w:hAnsi="Times New Roman" w:cs="Times New Roman"/>
          <w:sz w:val="24"/>
          <w:szCs w:val="24"/>
        </w:rPr>
        <w:br w:type="page"/>
      </w:r>
    </w:p>
    <w:p w14:paraId="634139B1" w14:textId="77777777" w:rsidR="002941F6" w:rsidRDefault="002941F6" w:rsidP="002941F6">
      <w:pPr>
        <w:rPr>
          <w:rFonts w:ascii="Times New Roman" w:eastAsia="Calibri" w:hAnsi="Times New Roman" w:cs="Times New Roman"/>
          <w:sz w:val="24"/>
          <w:szCs w:val="24"/>
        </w:rPr>
      </w:pPr>
    </w:p>
    <w:p w14:paraId="7697918B" w14:textId="77777777" w:rsidR="002941F6" w:rsidRPr="00DE4E50" w:rsidRDefault="002941F6" w:rsidP="002941F6">
      <w:pPr>
        <w:pStyle w:val="Antrat2"/>
        <w:ind w:left="5103"/>
        <w:jc w:val="right"/>
        <w:rPr>
          <w:rFonts w:ascii="Times New Roman" w:hAnsi="Times New Roman" w:cs="Times New Roman"/>
          <w:color w:val="auto"/>
          <w:sz w:val="24"/>
          <w:szCs w:val="24"/>
        </w:rPr>
      </w:pPr>
      <w:bookmarkStart w:id="54" w:name="_Toc162954670"/>
      <w:r w:rsidRPr="00DE4E50">
        <w:rPr>
          <w:rFonts w:ascii="Times New Roman" w:eastAsia="Calibri" w:hAnsi="Times New Roman" w:cs="Times New Roman"/>
          <w:color w:val="auto"/>
          <w:sz w:val="24"/>
          <w:szCs w:val="24"/>
        </w:rPr>
        <w:t>Pirkimo sąlygų 5 priedas „EBVPD“</w:t>
      </w:r>
      <w:bookmarkEnd w:id="48"/>
      <w:bookmarkEnd w:id="49"/>
      <w:bookmarkEnd w:id="50"/>
      <w:bookmarkEnd w:id="54"/>
    </w:p>
    <w:p w14:paraId="2FB77017" w14:textId="77777777" w:rsidR="002941F6" w:rsidRPr="00DE4E50" w:rsidRDefault="002941F6" w:rsidP="002941F6">
      <w:pPr>
        <w:rPr>
          <w:rFonts w:cstheme="minorHAnsi"/>
          <w:b/>
          <w:bCs/>
          <w:smallCaps/>
          <w:sz w:val="22"/>
          <w:szCs w:val="22"/>
        </w:rPr>
      </w:pPr>
    </w:p>
    <w:p w14:paraId="2B540018" w14:textId="77777777" w:rsidR="002941F6" w:rsidRPr="00615B1C" w:rsidRDefault="002941F6" w:rsidP="002941F6">
      <w:pPr>
        <w:pStyle w:val="Paantrat"/>
        <w:jc w:val="center"/>
        <w:rPr>
          <w:rFonts w:ascii="Times New Roman" w:hAnsi="Times New Roman" w:cs="Times New Roman"/>
          <w:b/>
          <w:bCs/>
          <w:smallCaps/>
          <w:color w:val="auto"/>
          <w:spacing w:val="0"/>
          <w:sz w:val="24"/>
          <w:szCs w:val="24"/>
        </w:rPr>
      </w:pPr>
      <w:r w:rsidRPr="00615B1C">
        <w:rPr>
          <w:rFonts w:ascii="Times New Roman" w:hAnsi="Times New Roman" w:cs="Times New Roman"/>
          <w:b/>
          <w:color w:val="auto"/>
          <w:spacing w:val="0"/>
          <w:sz w:val="24"/>
          <w:szCs w:val="24"/>
        </w:rPr>
        <w:t>EUROPOS BENDRASIS VIEŠŲJŲ PIRKIMŲ DOKUMENTAS</w:t>
      </w:r>
    </w:p>
    <w:p w14:paraId="5094551C" w14:textId="77777777" w:rsidR="002941F6" w:rsidRPr="00DE4E50" w:rsidRDefault="002941F6" w:rsidP="002941F6">
      <w:pPr>
        <w:jc w:val="both"/>
        <w:rPr>
          <w:rFonts w:ascii="Times New Roman" w:hAnsi="Times New Roman" w:cs="Times New Roman"/>
          <w:sz w:val="24"/>
          <w:szCs w:val="24"/>
        </w:rPr>
      </w:pPr>
      <w:r w:rsidRPr="00DE4E50">
        <w:rPr>
          <w:rFonts w:ascii="Times New Roman" w:hAnsi="Times New Roman" w:cs="Times New Roman"/>
          <w:sz w:val="24"/>
          <w:szCs w:val="24"/>
        </w:rPr>
        <w:t xml:space="preserve">„Europos bendrasis viešųjų pirkimų dokumentas (EBVPD)“ </w:t>
      </w:r>
      <w:r w:rsidRPr="0042364F">
        <w:rPr>
          <w:rFonts w:ascii="Times New Roman" w:hAnsi="Times New Roman" w:cs="Times New Roman"/>
          <w:sz w:val="24"/>
          <w:szCs w:val="24"/>
        </w:rPr>
        <w:t>pridedamas atskiru dokumentu.</w:t>
      </w:r>
    </w:p>
    <w:p w14:paraId="6591FC72" w14:textId="77777777" w:rsidR="002941F6" w:rsidRPr="00DE4E50" w:rsidRDefault="002941F6" w:rsidP="002941F6">
      <w:pPr>
        <w:jc w:val="center"/>
        <w:rPr>
          <w:rFonts w:ascii="Times New Roman" w:hAnsi="Times New Roman" w:cs="Times New Roman"/>
          <w:smallCaps/>
          <w:sz w:val="24"/>
          <w:szCs w:val="24"/>
        </w:rPr>
      </w:pPr>
      <w:bookmarkStart w:id="55" w:name="_Hlk189214743"/>
      <w:r w:rsidRPr="00DE4E50">
        <w:rPr>
          <w:rFonts w:ascii="Times New Roman" w:hAnsi="Times New Roman" w:cs="Times New Roman"/>
          <w:smallCaps/>
          <w:sz w:val="24"/>
          <w:szCs w:val="24"/>
        </w:rPr>
        <w:t>__________</w:t>
      </w:r>
    </w:p>
    <w:bookmarkEnd w:id="55"/>
    <w:p w14:paraId="2C8E831F" w14:textId="77777777" w:rsidR="002941F6" w:rsidRPr="00DE4E50" w:rsidRDefault="002941F6" w:rsidP="002941F6">
      <w:pPr>
        <w:rPr>
          <w:rFonts w:cstheme="minorHAnsi"/>
          <w:b/>
          <w:bCs/>
          <w:smallCaps/>
          <w:sz w:val="22"/>
          <w:szCs w:val="22"/>
        </w:rPr>
      </w:pPr>
      <w:r w:rsidRPr="00DE4E50">
        <w:rPr>
          <w:rFonts w:cstheme="minorHAnsi"/>
          <w:b/>
          <w:bCs/>
          <w:smallCaps/>
          <w:sz w:val="22"/>
          <w:szCs w:val="22"/>
        </w:rPr>
        <w:br w:type="page"/>
      </w:r>
    </w:p>
    <w:p w14:paraId="29C3443A" w14:textId="77777777" w:rsidR="00236A59" w:rsidRPr="00DE4E50" w:rsidRDefault="00236A59" w:rsidP="00236A59">
      <w:pPr>
        <w:pStyle w:val="Antrat2"/>
        <w:ind w:left="5103"/>
        <w:rPr>
          <w:rFonts w:ascii="Times New Roman" w:eastAsia="Calibri" w:hAnsi="Times New Roman" w:cs="Times New Roman"/>
          <w:color w:val="auto"/>
          <w:sz w:val="24"/>
          <w:szCs w:val="24"/>
        </w:rPr>
      </w:pPr>
      <w:bookmarkStart w:id="56" w:name="_Ref39586171"/>
      <w:bookmarkStart w:id="57" w:name="_Ref39673580"/>
      <w:bookmarkStart w:id="58" w:name="_Ref39674283"/>
      <w:bookmarkStart w:id="59" w:name="_Toc162954672"/>
      <w:r w:rsidRPr="00DE4E50">
        <w:rPr>
          <w:rFonts w:ascii="Times New Roman" w:eastAsia="Calibri" w:hAnsi="Times New Roman" w:cs="Times New Roman"/>
          <w:color w:val="auto"/>
          <w:sz w:val="24"/>
          <w:szCs w:val="24"/>
        </w:rPr>
        <w:lastRenderedPageBreak/>
        <w:t xml:space="preserve">Pirkimo sąlygų </w:t>
      </w:r>
      <w:r>
        <w:rPr>
          <w:rFonts w:ascii="Times New Roman" w:eastAsia="Calibri" w:hAnsi="Times New Roman" w:cs="Times New Roman"/>
          <w:color w:val="auto"/>
          <w:sz w:val="24"/>
          <w:szCs w:val="24"/>
        </w:rPr>
        <w:t>6</w:t>
      </w:r>
      <w:r w:rsidRPr="00DE4E50">
        <w:rPr>
          <w:rFonts w:ascii="Times New Roman" w:eastAsia="Calibri" w:hAnsi="Times New Roman" w:cs="Times New Roman"/>
          <w:color w:val="auto"/>
          <w:sz w:val="24"/>
          <w:szCs w:val="24"/>
        </w:rPr>
        <w:t xml:space="preserve"> priedas „Pasiūlymo forma“</w:t>
      </w:r>
    </w:p>
    <w:p w14:paraId="431D3DC9" w14:textId="77777777" w:rsidR="00236A59" w:rsidRPr="00DE4E50" w:rsidRDefault="00236A59" w:rsidP="00236A59">
      <w:pPr>
        <w:rPr>
          <w:rFonts w:cstheme="minorHAnsi"/>
          <w:color w:val="7030A0"/>
        </w:rPr>
      </w:pPr>
    </w:p>
    <w:p w14:paraId="53D82441" w14:textId="77777777" w:rsidR="00236A59" w:rsidRPr="00DE4E50" w:rsidRDefault="00236A59" w:rsidP="00236A59">
      <w:pPr>
        <w:suppressAutoHyphens/>
        <w:spacing w:after="0" w:line="240" w:lineRule="auto"/>
        <w:ind w:right="51"/>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Herbas arba prekių ženklas</w:t>
      </w:r>
    </w:p>
    <w:p w14:paraId="25F3C275" w14:textId="77777777" w:rsidR="00236A59" w:rsidRPr="00DE4E50" w:rsidRDefault="00236A59" w:rsidP="00236A59">
      <w:pPr>
        <w:suppressAutoHyphens/>
        <w:spacing w:after="0" w:line="240" w:lineRule="auto"/>
        <w:ind w:right="51"/>
        <w:jc w:val="center"/>
        <w:rPr>
          <w:rFonts w:ascii="Times New Roman" w:eastAsia="Times New Roman" w:hAnsi="Times New Roman" w:cs="Times New Roman"/>
          <w:b/>
          <w:bCs/>
          <w:sz w:val="22"/>
          <w:szCs w:val="22"/>
          <w:lang w:eastAsia="zh-CN"/>
        </w:rPr>
      </w:pPr>
      <w:r w:rsidRPr="00DE4E50">
        <w:rPr>
          <w:rFonts w:ascii="Times New Roman" w:eastAsia="Times New Roman" w:hAnsi="Times New Roman" w:cs="Times New Roman"/>
          <w:sz w:val="22"/>
          <w:szCs w:val="22"/>
          <w:lang w:eastAsia="zh-CN"/>
        </w:rPr>
        <w:t>(Tiekėjo pavadinimas)</w:t>
      </w:r>
    </w:p>
    <w:p w14:paraId="1377CB1D" w14:textId="77777777" w:rsidR="00236A59" w:rsidRPr="00DE4E50" w:rsidRDefault="00236A59" w:rsidP="00236A59">
      <w:pPr>
        <w:suppressAutoHyphens/>
        <w:spacing w:after="0" w:line="240" w:lineRule="auto"/>
        <w:ind w:right="51"/>
        <w:jc w:val="center"/>
        <w:rPr>
          <w:rFonts w:ascii="Times New Roman" w:eastAsia="Times New Roman" w:hAnsi="Times New Roman" w:cs="Times New Roman"/>
          <w:sz w:val="24"/>
          <w:szCs w:val="24"/>
          <w:vertAlign w:val="superscript"/>
          <w:lang w:eastAsia="zh-CN"/>
        </w:rPr>
      </w:pPr>
      <w:r w:rsidRPr="00DE4E50">
        <w:rPr>
          <w:rFonts w:ascii="Times New Roman" w:eastAsia="Times New Roman" w:hAnsi="Times New Roman" w:cs="Times New Roman"/>
          <w:sz w:val="24"/>
          <w:szCs w:val="24"/>
          <w:vertAlign w:val="superscript"/>
          <w:lang w:eastAsia="zh-CN"/>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75B7CB62" w14:textId="77777777" w:rsidR="00236A59" w:rsidRPr="00DE4E50" w:rsidRDefault="00236A59" w:rsidP="00236A59">
      <w:pPr>
        <w:tabs>
          <w:tab w:val="center" w:pos="2520"/>
        </w:tabs>
        <w:spacing w:after="0" w:line="240" w:lineRule="auto"/>
        <w:ind w:right="49"/>
        <w:jc w:val="both"/>
        <w:rPr>
          <w:rFonts w:ascii="Times New Roman" w:eastAsia="Times New Roman" w:hAnsi="Times New Roman" w:cs="Times New Roman"/>
          <w:sz w:val="24"/>
          <w:szCs w:val="24"/>
        </w:rPr>
      </w:pPr>
      <w:bookmarkStart w:id="60" w:name="_Hlk131688303"/>
      <w:r w:rsidRPr="00DE4E50">
        <w:rPr>
          <w:rFonts w:ascii="Times New Roman" w:eastAsia="Times New Roman" w:hAnsi="Times New Roman" w:cs="Times New Roman"/>
          <w:sz w:val="24"/>
          <w:szCs w:val="24"/>
        </w:rPr>
        <w:tab/>
      </w:r>
    </w:p>
    <w:p w14:paraId="2702631E" w14:textId="77777777" w:rsidR="00236A59" w:rsidRPr="00DE4E50" w:rsidRDefault="00236A59" w:rsidP="00236A59">
      <w:pPr>
        <w:tabs>
          <w:tab w:val="center" w:pos="2520"/>
        </w:tabs>
        <w:spacing w:after="0" w:line="240" w:lineRule="auto"/>
        <w:ind w:right="4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Varėnos </w:t>
      </w:r>
      <w:r w:rsidRPr="00DE4E50">
        <w:rPr>
          <w:rFonts w:ascii="Times New Roman" w:eastAsia="Times New Roman" w:hAnsi="Times New Roman" w:cs="Times New Roman"/>
          <w:sz w:val="24"/>
          <w:szCs w:val="24"/>
        </w:rPr>
        <w:t>rajono savivaldybės administracijai</w:t>
      </w:r>
    </w:p>
    <w:bookmarkEnd w:id="60"/>
    <w:p w14:paraId="21A13AC2" w14:textId="77777777" w:rsidR="00236A59" w:rsidRPr="00DE4E50" w:rsidRDefault="00236A59" w:rsidP="00236A59">
      <w:pPr>
        <w:spacing w:after="0" w:line="240" w:lineRule="auto"/>
        <w:ind w:right="49"/>
        <w:jc w:val="right"/>
        <w:rPr>
          <w:rFonts w:ascii="Times New Roman" w:eastAsia="Times New Roman" w:hAnsi="Times New Roman" w:cs="Times New Roman"/>
          <w:bCs/>
          <w:sz w:val="24"/>
          <w:szCs w:val="24"/>
          <w:lang w:eastAsia="en-US"/>
        </w:rPr>
      </w:pPr>
    </w:p>
    <w:p w14:paraId="4157FB8B" w14:textId="77777777" w:rsidR="00236A59" w:rsidRPr="00951B31" w:rsidRDefault="00236A59" w:rsidP="00236A59">
      <w:pPr>
        <w:spacing w:after="0" w:line="240" w:lineRule="auto"/>
        <w:ind w:right="49"/>
        <w:contextualSpacing/>
        <w:jc w:val="center"/>
        <w:rPr>
          <w:rFonts w:ascii="Times New Roman" w:eastAsia="Times New Roman" w:hAnsi="Times New Roman" w:cs="Times New Roman"/>
          <w:caps/>
          <w:color w:val="000000"/>
          <w:sz w:val="24"/>
          <w:szCs w:val="24"/>
          <w:lang w:eastAsia="en-US"/>
        </w:rPr>
      </w:pPr>
      <w:r w:rsidRPr="00951B31">
        <w:rPr>
          <w:rFonts w:ascii="Times New Roman" w:eastAsia="Calibri" w:hAnsi="Times New Roman" w:cs="Times New Roman"/>
          <w:b/>
          <w:caps/>
          <w:sz w:val="24"/>
          <w:szCs w:val="24"/>
          <w:lang w:eastAsia="en-US"/>
        </w:rPr>
        <w:t>Pasiūlymas</w:t>
      </w:r>
    </w:p>
    <w:p w14:paraId="6759DFE1" w14:textId="5BF25490" w:rsidR="00236A59" w:rsidRPr="00751340" w:rsidRDefault="00236A59" w:rsidP="00236A59">
      <w:pPr>
        <w:spacing w:after="0" w:line="240" w:lineRule="auto"/>
        <w:ind w:right="49"/>
        <w:jc w:val="center"/>
        <w:rPr>
          <w:rFonts w:ascii="Times New Roman" w:eastAsia="Times New Roman" w:hAnsi="Times New Roman" w:cs="Times New Roman"/>
          <w:b/>
          <w:bCs/>
          <w:iCs/>
          <w:caps/>
          <w:sz w:val="24"/>
          <w:szCs w:val="24"/>
          <w:lang w:eastAsia="en-US"/>
        </w:rPr>
      </w:pPr>
      <w:r w:rsidRPr="00751340">
        <w:rPr>
          <w:rFonts w:ascii="Times New Roman" w:eastAsia="Times New Roman" w:hAnsi="Times New Roman" w:cs="Times New Roman"/>
          <w:b/>
          <w:bCs/>
          <w:iCs/>
          <w:caps/>
          <w:sz w:val="24"/>
          <w:szCs w:val="24"/>
          <w:lang w:eastAsia="en-US"/>
        </w:rPr>
        <w:t xml:space="preserve">DĖL </w:t>
      </w:r>
      <w:r w:rsidR="00751340" w:rsidRPr="00751340">
        <w:rPr>
          <w:rFonts w:ascii="Times New Roman" w:eastAsia="Times New Roman" w:hAnsi="Times New Roman" w:cs="Times New Roman"/>
          <w:b/>
          <w:bCs/>
          <w:iCs/>
          <w:caps/>
          <w:sz w:val="24"/>
          <w:szCs w:val="24"/>
          <w:lang w:eastAsia="en-US"/>
        </w:rPr>
        <w:t xml:space="preserve">Elektrinio automobilio </w:t>
      </w:r>
      <w:r w:rsidRPr="00751340">
        <w:rPr>
          <w:rFonts w:ascii="Times New Roman" w:eastAsia="Times New Roman" w:hAnsi="Times New Roman" w:cs="Times New Roman"/>
          <w:b/>
          <w:bCs/>
          <w:iCs/>
          <w:caps/>
          <w:sz w:val="24"/>
          <w:szCs w:val="24"/>
          <w:lang w:eastAsia="en-US"/>
        </w:rPr>
        <w:t>pIrkimo</w:t>
      </w:r>
    </w:p>
    <w:p w14:paraId="7DEEB983" w14:textId="77777777" w:rsidR="00236A59" w:rsidRPr="00DE4E50" w:rsidRDefault="00236A59" w:rsidP="00236A59">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4A4FE3AE" w14:textId="77777777" w:rsidR="00236A59" w:rsidRPr="00DE4E50" w:rsidRDefault="00236A59" w:rsidP="00236A59">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(Data)</w:t>
      </w:r>
    </w:p>
    <w:p w14:paraId="75DE653F" w14:textId="77777777" w:rsidR="00236A59" w:rsidRPr="00DE4E50" w:rsidRDefault="00236A59" w:rsidP="00236A59">
      <w:pPr>
        <w:spacing w:after="0" w:line="240" w:lineRule="auto"/>
        <w:ind w:right="49"/>
        <w:jc w:val="center"/>
        <w:rPr>
          <w:rFonts w:ascii="Times New Roman" w:eastAsia="Times New Roman" w:hAnsi="Times New Roman" w:cs="Times New Roman"/>
          <w:sz w:val="24"/>
          <w:szCs w:val="24"/>
          <w:lang w:eastAsia="en-US"/>
        </w:rPr>
      </w:pPr>
      <w:r w:rsidRPr="00DE4E50">
        <w:rPr>
          <w:rFonts w:ascii="Times New Roman" w:eastAsia="Times New Roman" w:hAnsi="Times New Roman" w:cs="Times New Roman"/>
          <w:sz w:val="24"/>
          <w:szCs w:val="24"/>
          <w:lang w:eastAsia="en-US"/>
        </w:rPr>
        <w:t>____________________</w:t>
      </w:r>
    </w:p>
    <w:p w14:paraId="6FDF1653" w14:textId="77777777" w:rsidR="00236A59" w:rsidRPr="00DE4E50" w:rsidRDefault="00236A59" w:rsidP="00236A59">
      <w:pPr>
        <w:spacing w:after="0" w:line="240" w:lineRule="auto"/>
        <w:ind w:right="49"/>
        <w:jc w:val="center"/>
        <w:rPr>
          <w:rFonts w:ascii="Times New Roman" w:eastAsia="Times New Roman" w:hAnsi="Times New Roman" w:cs="Times New Roman"/>
          <w:sz w:val="24"/>
          <w:szCs w:val="24"/>
          <w:vertAlign w:val="superscript"/>
          <w:lang w:eastAsia="en-US"/>
        </w:rPr>
      </w:pPr>
      <w:r w:rsidRPr="00DE4E50">
        <w:rPr>
          <w:rFonts w:ascii="Times New Roman" w:eastAsia="Times New Roman" w:hAnsi="Times New Roman" w:cs="Times New Roman"/>
          <w:sz w:val="24"/>
          <w:szCs w:val="24"/>
          <w:vertAlign w:val="superscript"/>
          <w:lang w:eastAsia="en-US"/>
        </w:rPr>
        <w:t>(Vieta)</w:t>
      </w:r>
    </w:p>
    <w:p w14:paraId="5C68527B" w14:textId="77777777" w:rsidR="00236A59" w:rsidRPr="00DE4E50" w:rsidRDefault="00236A59" w:rsidP="00236A59">
      <w:pPr>
        <w:spacing w:after="0" w:line="240" w:lineRule="auto"/>
        <w:ind w:right="49"/>
        <w:jc w:val="both"/>
        <w:rPr>
          <w:rFonts w:ascii="Times New Roman" w:eastAsia="Times New Roman" w:hAnsi="Times New Roman" w:cs="Times New Roman"/>
          <w:sz w:val="24"/>
          <w:szCs w:val="24"/>
          <w:lang w:eastAsia="en-US"/>
        </w:rPr>
      </w:pP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1"/>
        <w:gridCol w:w="4822"/>
      </w:tblGrid>
      <w:tr w:rsidR="00236A59" w:rsidRPr="0025264A" w14:paraId="78705EED" w14:textId="77777777" w:rsidTr="00236A59">
        <w:trPr>
          <w:trHeight w:val="168"/>
        </w:trPr>
        <w:tc>
          <w:tcPr>
            <w:tcW w:w="5101" w:type="dxa"/>
            <w:tcBorders>
              <w:top w:val="single" w:sz="4" w:space="0" w:color="auto"/>
              <w:left w:val="single" w:sz="4" w:space="0" w:color="auto"/>
              <w:bottom w:val="single" w:sz="4" w:space="0" w:color="auto"/>
              <w:right w:val="single" w:sz="4" w:space="0" w:color="auto"/>
            </w:tcBorders>
            <w:hideMark/>
          </w:tcPr>
          <w:p w14:paraId="29311AEB" w14:textId="77777777" w:rsidR="00236A59" w:rsidRPr="0025264A" w:rsidRDefault="00236A59" w:rsidP="00236A59">
            <w:pPr>
              <w:spacing w:after="0" w:line="240" w:lineRule="auto"/>
              <w:ind w:right="49"/>
              <w:rPr>
                <w:rFonts w:ascii="Times New Roman" w:eastAsia="Calibri" w:hAnsi="Times New Roman" w:cs="Times New Roman"/>
                <w:i/>
                <w:sz w:val="22"/>
                <w:szCs w:val="24"/>
                <w:lang w:eastAsia="en-US"/>
              </w:rPr>
            </w:pPr>
            <w:r w:rsidRPr="0025264A">
              <w:rPr>
                <w:rFonts w:ascii="Times New Roman" w:eastAsia="Calibri" w:hAnsi="Times New Roman" w:cs="Times New Roman"/>
                <w:sz w:val="22"/>
                <w:szCs w:val="24"/>
                <w:lang w:eastAsia="en-US"/>
              </w:rPr>
              <w:t xml:space="preserve">Tiekėjo pavadinimas ir kodas </w:t>
            </w:r>
            <w:r w:rsidRPr="0025264A">
              <w:rPr>
                <w:rFonts w:ascii="Times New Roman" w:eastAsia="Calibri" w:hAnsi="Times New Roman" w:cs="Times New Roman"/>
                <w:i/>
                <w:sz w:val="22"/>
                <w:szCs w:val="24"/>
                <w:lang w:eastAsia="en-US"/>
              </w:rPr>
              <w:t>(jeigu dalyvauja ūkio subjektų grupė, veikianti jungtinės veiklos pagrindu, surašomi visi partnerių pavadinimai ir kodai)</w:t>
            </w:r>
          </w:p>
        </w:tc>
        <w:tc>
          <w:tcPr>
            <w:tcW w:w="4822" w:type="dxa"/>
            <w:tcBorders>
              <w:top w:val="single" w:sz="4" w:space="0" w:color="auto"/>
              <w:left w:val="single" w:sz="4" w:space="0" w:color="auto"/>
              <w:bottom w:val="single" w:sz="4" w:space="0" w:color="auto"/>
              <w:right w:val="single" w:sz="4" w:space="0" w:color="auto"/>
            </w:tcBorders>
          </w:tcPr>
          <w:p w14:paraId="5BE261DE" w14:textId="77777777" w:rsidR="00236A59" w:rsidRPr="0025264A" w:rsidRDefault="00236A59" w:rsidP="00236A59">
            <w:pPr>
              <w:spacing w:after="0" w:line="240" w:lineRule="auto"/>
              <w:ind w:right="49"/>
              <w:rPr>
                <w:rFonts w:ascii="Times New Roman" w:eastAsia="Calibri" w:hAnsi="Times New Roman" w:cs="Times New Roman"/>
                <w:sz w:val="22"/>
                <w:szCs w:val="24"/>
                <w:lang w:eastAsia="en-US"/>
              </w:rPr>
            </w:pPr>
          </w:p>
          <w:p w14:paraId="16D159D8" w14:textId="77777777" w:rsidR="00236A59" w:rsidRPr="0025264A" w:rsidRDefault="00236A59" w:rsidP="00236A59">
            <w:pPr>
              <w:spacing w:after="0" w:line="240" w:lineRule="auto"/>
              <w:ind w:right="49"/>
              <w:rPr>
                <w:rFonts w:ascii="Times New Roman" w:eastAsia="Calibri" w:hAnsi="Times New Roman" w:cs="Times New Roman"/>
                <w:sz w:val="22"/>
                <w:szCs w:val="24"/>
                <w:lang w:eastAsia="en-US"/>
              </w:rPr>
            </w:pPr>
          </w:p>
        </w:tc>
      </w:tr>
      <w:tr w:rsidR="00236A59" w:rsidRPr="0025264A" w14:paraId="515FA880" w14:textId="77777777" w:rsidTr="00236A59">
        <w:trPr>
          <w:trHeight w:val="168"/>
        </w:trPr>
        <w:tc>
          <w:tcPr>
            <w:tcW w:w="5101" w:type="dxa"/>
            <w:tcBorders>
              <w:top w:val="single" w:sz="4" w:space="0" w:color="auto"/>
              <w:left w:val="single" w:sz="4" w:space="0" w:color="auto"/>
              <w:bottom w:val="single" w:sz="4" w:space="0" w:color="auto"/>
              <w:right w:val="single" w:sz="4" w:space="0" w:color="auto"/>
            </w:tcBorders>
            <w:hideMark/>
          </w:tcPr>
          <w:p w14:paraId="09F6916D" w14:textId="77777777" w:rsidR="00236A59" w:rsidRPr="0025264A" w:rsidRDefault="00236A59" w:rsidP="00236A59">
            <w:pPr>
              <w:spacing w:after="0" w:line="240" w:lineRule="auto"/>
              <w:ind w:right="49"/>
              <w:rPr>
                <w:rFonts w:ascii="Times New Roman" w:eastAsia="Calibri" w:hAnsi="Times New Roman" w:cs="Times New Roman"/>
                <w:sz w:val="22"/>
                <w:szCs w:val="24"/>
                <w:lang w:eastAsia="en-US"/>
              </w:rPr>
            </w:pPr>
            <w:r w:rsidRPr="0025264A">
              <w:rPr>
                <w:rFonts w:ascii="Times New Roman" w:eastAsia="Calibri" w:hAnsi="Times New Roman" w:cs="Times New Roman"/>
                <w:sz w:val="22"/>
                <w:szCs w:val="24"/>
                <w:lang w:eastAsia="en-US"/>
              </w:rPr>
              <w:t xml:space="preserve">Atsakingas partneris </w:t>
            </w:r>
            <w:r w:rsidRPr="0025264A">
              <w:rPr>
                <w:rFonts w:ascii="Times New Roman" w:eastAsia="Calibri" w:hAnsi="Times New Roman" w:cs="Times New Roman"/>
                <w:i/>
                <w:sz w:val="22"/>
                <w:szCs w:val="24"/>
                <w:lang w:eastAsia="en-US"/>
              </w:rPr>
              <w:t>(jeigu dalyvauja ūkio subjektų grupė, veikianti jungtinės veiklos pagrindu)</w:t>
            </w:r>
          </w:p>
        </w:tc>
        <w:tc>
          <w:tcPr>
            <w:tcW w:w="4822" w:type="dxa"/>
            <w:tcBorders>
              <w:top w:val="single" w:sz="4" w:space="0" w:color="auto"/>
              <w:left w:val="single" w:sz="4" w:space="0" w:color="auto"/>
              <w:bottom w:val="single" w:sz="4" w:space="0" w:color="auto"/>
              <w:right w:val="single" w:sz="4" w:space="0" w:color="auto"/>
            </w:tcBorders>
          </w:tcPr>
          <w:p w14:paraId="5335C8A8" w14:textId="77777777" w:rsidR="00236A59" w:rsidRPr="0025264A" w:rsidRDefault="00236A59" w:rsidP="00236A59">
            <w:pPr>
              <w:spacing w:after="0" w:line="240" w:lineRule="auto"/>
              <w:ind w:right="49"/>
              <w:rPr>
                <w:rFonts w:ascii="Times New Roman" w:eastAsia="Calibri" w:hAnsi="Times New Roman" w:cs="Times New Roman"/>
                <w:sz w:val="22"/>
                <w:szCs w:val="24"/>
                <w:lang w:eastAsia="en-US"/>
              </w:rPr>
            </w:pPr>
          </w:p>
        </w:tc>
      </w:tr>
      <w:tr w:rsidR="00236A59" w:rsidRPr="0025264A" w14:paraId="0EC64965" w14:textId="77777777" w:rsidTr="00236A59">
        <w:tc>
          <w:tcPr>
            <w:tcW w:w="5101" w:type="dxa"/>
            <w:tcBorders>
              <w:top w:val="single" w:sz="4" w:space="0" w:color="auto"/>
              <w:left w:val="single" w:sz="4" w:space="0" w:color="auto"/>
              <w:bottom w:val="single" w:sz="4" w:space="0" w:color="auto"/>
              <w:right w:val="single" w:sz="4" w:space="0" w:color="auto"/>
            </w:tcBorders>
            <w:hideMark/>
          </w:tcPr>
          <w:p w14:paraId="5DD01DAD" w14:textId="77777777" w:rsidR="00236A59" w:rsidRPr="0025264A" w:rsidRDefault="00236A59" w:rsidP="00236A59">
            <w:pPr>
              <w:spacing w:after="0" w:line="240" w:lineRule="auto"/>
              <w:ind w:right="49"/>
              <w:rPr>
                <w:rFonts w:ascii="Times New Roman" w:eastAsia="Calibri" w:hAnsi="Times New Roman" w:cs="Times New Roman"/>
                <w:sz w:val="22"/>
                <w:szCs w:val="24"/>
                <w:lang w:eastAsia="en-US"/>
              </w:rPr>
            </w:pPr>
            <w:r w:rsidRPr="0025264A">
              <w:rPr>
                <w:rFonts w:ascii="Times New Roman" w:eastAsia="Calibri" w:hAnsi="Times New Roman" w:cs="Times New Roman"/>
                <w:sz w:val="22"/>
                <w:szCs w:val="24"/>
                <w:lang w:eastAsia="en-US"/>
              </w:rPr>
              <w:t>Tiekėjo adresas</w:t>
            </w:r>
            <w:r w:rsidRPr="0025264A">
              <w:rPr>
                <w:rFonts w:ascii="Times New Roman" w:eastAsia="Calibri" w:hAnsi="Times New Roman" w:cs="Times New Roman"/>
                <w:i/>
                <w:sz w:val="22"/>
                <w:szCs w:val="24"/>
                <w:lang w:eastAsia="en-US"/>
              </w:rPr>
              <w:t xml:space="preserve"> (jeigu dalyvauja ūkio subjektų grupė, veikianti jungtinės veiklos pagrindu, įrašomas atsakingo partnerio adresas)</w:t>
            </w:r>
          </w:p>
        </w:tc>
        <w:tc>
          <w:tcPr>
            <w:tcW w:w="4822" w:type="dxa"/>
            <w:tcBorders>
              <w:top w:val="single" w:sz="4" w:space="0" w:color="auto"/>
              <w:left w:val="single" w:sz="4" w:space="0" w:color="auto"/>
              <w:bottom w:val="single" w:sz="4" w:space="0" w:color="auto"/>
              <w:right w:val="single" w:sz="4" w:space="0" w:color="auto"/>
            </w:tcBorders>
          </w:tcPr>
          <w:p w14:paraId="140F5443" w14:textId="77777777" w:rsidR="00236A59" w:rsidRPr="0025264A" w:rsidRDefault="00236A59" w:rsidP="00236A59">
            <w:pPr>
              <w:spacing w:after="0" w:line="240" w:lineRule="auto"/>
              <w:ind w:right="49"/>
              <w:rPr>
                <w:rFonts w:ascii="Times New Roman" w:eastAsia="Calibri" w:hAnsi="Times New Roman" w:cs="Times New Roman"/>
                <w:sz w:val="22"/>
                <w:szCs w:val="24"/>
                <w:lang w:eastAsia="en-US"/>
              </w:rPr>
            </w:pPr>
          </w:p>
          <w:p w14:paraId="2B203CB9" w14:textId="77777777" w:rsidR="00236A59" w:rsidRPr="0025264A" w:rsidRDefault="00236A59" w:rsidP="00236A59">
            <w:pPr>
              <w:spacing w:after="0" w:line="240" w:lineRule="auto"/>
              <w:ind w:right="49"/>
              <w:rPr>
                <w:rFonts w:ascii="Times New Roman" w:eastAsia="Calibri" w:hAnsi="Times New Roman" w:cs="Times New Roman"/>
                <w:sz w:val="22"/>
                <w:szCs w:val="24"/>
                <w:lang w:eastAsia="en-US"/>
              </w:rPr>
            </w:pPr>
          </w:p>
        </w:tc>
      </w:tr>
      <w:tr w:rsidR="00236A59" w:rsidRPr="0025264A" w14:paraId="480BEC3C" w14:textId="77777777" w:rsidTr="00236A59">
        <w:trPr>
          <w:trHeight w:val="287"/>
        </w:trPr>
        <w:tc>
          <w:tcPr>
            <w:tcW w:w="5101" w:type="dxa"/>
            <w:tcBorders>
              <w:top w:val="single" w:sz="4" w:space="0" w:color="auto"/>
              <w:left w:val="single" w:sz="4" w:space="0" w:color="auto"/>
              <w:bottom w:val="single" w:sz="4" w:space="0" w:color="auto"/>
              <w:right w:val="single" w:sz="4" w:space="0" w:color="auto"/>
            </w:tcBorders>
          </w:tcPr>
          <w:p w14:paraId="67FA6667" w14:textId="77777777" w:rsidR="00236A59" w:rsidRPr="0025264A" w:rsidRDefault="00236A59" w:rsidP="00236A59">
            <w:pPr>
              <w:spacing w:after="0" w:line="240" w:lineRule="auto"/>
              <w:ind w:right="49"/>
              <w:contextualSpacing/>
              <w:rPr>
                <w:rFonts w:ascii="Times New Roman" w:eastAsia="Times New Roman" w:hAnsi="Times New Roman" w:cs="Times New Roman"/>
                <w:sz w:val="22"/>
                <w:szCs w:val="24"/>
                <w:lang w:eastAsia="en-US"/>
              </w:rPr>
            </w:pPr>
            <w:r w:rsidRPr="0025264A">
              <w:rPr>
                <w:rFonts w:ascii="Times New Roman" w:eastAsia="Times New Roman" w:hAnsi="Times New Roman" w:cs="Times New Roman"/>
                <w:sz w:val="22"/>
                <w:szCs w:val="24"/>
                <w:lang w:eastAsia="en-US"/>
              </w:rPr>
              <w:t>Dalyvio asmuo, įgaliotas pasirašyti pasiūlymą</w:t>
            </w:r>
          </w:p>
        </w:tc>
        <w:tc>
          <w:tcPr>
            <w:tcW w:w="4822" w:type="dxa"/>
            <w:tcBorders>
              <w:top w:val="single" w:sz="4" w:space="0" w:color="auto"/>
              <w:left w:val="single" w:sz="4" w:space="0" w:color="auto"/>
              <w:bottom w:val="single" w:sz="4" w:space="0" w:color="auto"/>
              <w:right w:val="single" w:sz="4" w:space="0" w:color="auto"/>
            </w:tcBorders>
          </w:tcPr>
          <w:p w14:paraId="0C377EE6" w14:textId="77777777" w:rsidR="00236A59" w:rsidRPr="0025264A" w:rsidRDefault="00236A59" w:rsidP="00236A59">
            <w:pPr>
              <w:spacing w:after="0" w:line="240" w:lineRule="auto"/>
              <w:ind w:right="49"/>
              <w:rPr>
                <w:rFonts w:ascii="Times New Roman" w:eastAsia="Calibri" w:hAnsi="Times New Roman" w:cs="Times New Roman"/>
                <w:sz w:val="22"/>
                <w:szCs w:val="24"/>
                <w:lang w:eastAsia="en-US"/>
              </w:rPr>
            </w:pPr>
          </w:p>
        </w:tc>
      </w:tr>
      <w:tr w:rsidR="00236A59" w:rsidRPr="0025264A" w14:paraId="493B23C7" w14:textId="77777777" w:rsidTr="00236A59">
        <w:tc>
          <w:tcPr>
            <w:tcW w:w="5101" w:type="dxa"/>
            <w:tcBorders>
              <w:top w:val="single" w:sz="4" w:space="0" w:color="auto"/>
              <w:left w:val="single" w:sz="4" w:space="0" w:color="auto"/>
              <w:bottom w:val="single" w:sz="4" w:space="0" w:color="auto"/>
              <w:right w:val="single" w:sz="4" w:space="0" w:color="auto"/>
            </w:tcBorders>
          </w:tcPr>
          <w:p w14:paraId="0C7299DC" w14:textId="77777777" w:rsidR="00236A59" w:rsidRPr="0025264A" w:rsidRDefault="00236A59" w:rsidP="00236A59">
            <w:pPr>
              <w:spacing w:after="0" w:line="240" w:lineRule="auto"/>
              <w:ind w:right="49"/>
              <w:contextualSpacing/>
              <w:rPr>
                <w:rFonts w:ascii="Times New Roman" w:eastAsia="Times New Roman" w:hAnsi="Times New Roman" w:cs="Times New Roman"/>
                <w:sz w:val="22"/>
                <w:szCs w:val="24"/>
                <w:lang w:eastAsia="en-US"/>
              </w:rPr>
            </w:pPr>
            <w:r w:rsidRPr="0025264A">
              <w:rPr>
                <w:rFonts w:ascii="Times New Roman" w:eastAsia="Times New Roman" w:hAnsi="Times New Roman" w:cs="Times New Roman"/>
                <w:sz w:val="22"/>
                <w:szCs w:val="24"/>
                <w:lang w:eastAsia="en-US"/>
              </w:rPr>
              <w:t>Dalyvio asmuo, įgaliotas bendrauti pateikto pasiūlymo klausimais, jo el. pašto adresas, telefonas</w:t>
            </w:r>
          </w:p>
        </w:tc>
        <w:tc>
          <w:tcPr>
            <w:tcW w:w="4822" w:type="dxa"/>
            <w:tcBorders>
              <w:top w:val="single" w:sz="4" w:space="0" w:color="auto"/>
              <w:left w:val="single" w:sz="4" w:space="0" w:color="auto"/>
              <w:bottom w:val="single" w:sz="4" w:space="0" w:color="auto"/>
              <w:right w:val="single" w:sz="4" w:space="0" w:color="auto"/>
            </w:tcBorders>
          </w:tcPr>
          <w:p w14:paraId="23853B28" w14:textId="77777777" w:rsidR="00236A59" w:rsidRPr="0025264A" w:rsidRDefault="00236A59" w:rsidP="00236A59">
            <w:pPr>
              <w:spacing w:after="0" w:line="240" w:lineRule="auto"/>
              <w:ind w:right="49"/>
              <w:rPr>
                <w:rFonts w:ascii="Times New Roman" w:eastAsia="Calibri" w:hAnsi="Times New Roman" w:cs="Times New Roman"/>
                <w:sz w:val="22"/>
                <w:szCs w:val="24"/>
                <w:lang w:eastAsia="en-US"/>
              </w:rPr>
            </w:pPr>
          </w:p>
        </w:tc>
      </w:tr>
    </w:tbl>
    <w:p w14:paraId="7CD8769C" w14:textId="77777777" w:rsidR="00236A59" w:rsidRPr="0025264A" w:rsidRDefault="00236A59" w:rsidP="00236A59">
      <w:pPr>
        <w:spacing w:after="0" w:line="240" w:lineRule="auto"/>
        <w:ind w:right="49"/>
        <w:jc w:val="both"/>
        <w:rPr>
          <w:rFonts w:ascii="Times New Roman" w:eastAsia="Times New Roman" w:hAnsi="Times New Roman" w:cs="Times New Roman"/>
          <w:sz w:val="24"/>
          <w:szCs w:val="24"/>
          <w:lang w:eastAsia="en-US"/>
        </w:rPr>
      </w:pPr>
    </w:p>
    <w:p w14:paraId="174B3F67" w14:textId="77777777" w:rsidR="00236A59" w:rsidRPr="0025264A" w:rsidRDefault="00236A59" w:rsidP="00236A59">
      <w:pPr>
        <w:spacing w:after="0" w:line="240" w:lineRule="auto"/>
        <w:ind w:right="49" w:firstLine="851"/>
        <w:jc w:val="both"/>
        <w:rPr>
          <w:rFonts w:ascii="Times New Roman" w:eastAsia="Calibri" w:hAnsi="Times New Roman" w:cs="Times New Roman"/>
          <w:color w:val="000000"/>
          <w:spacing w:val="-4"/>
          <w:sz w:val="24"/>
          <w:szCs w:val="24"/>
          <w:lang w:eastAsia="en-US"/>
        </w:rPr>
      </w:pPr>
      <w:r w:rsidRPr="0025264A">
        <w:rPr>
          <w:rFonts w:ascii="Times New Roman" w:eastAsia="Calibri" w:hAnsi="Times New Roman" w:cs="Times New Roman"/>
          <w:color w:val="000000"/>
          <w:spacing w:val="-4"/>
          <w:sz w:val="24"/>
          <w:szCs w:val="24"/>
          <w:lang w:eastAsia="en-US"/>
        </w:rPr>
        <w:t>1. Šiuo pasiūlymu pažymime, kad sutinkame su visomis pirkimo dokumentų sąlygomis.</w:t>
      </w:r>
    </w:p>
    <w:p w14:paraId="3CCC084B" w14:textId="77777777" w:rsidR="00236A59" w:rsidRPr="0025264A" w:rsidRDefault="00236A59" w:rsidP="00236A59">
      <w:pPr>
        <w:spacing w:after="0" w:line="240" w:lineRule="auto"/>
        <w:ind w:right="49" w:firstLine="851"/>
        <w:jc w:val="both"/>
        <w:rPr>
          <w:rFonts w:ascii="Times New Roman" w:eastAsia="Calibri" w:hAnsi="Times New Roman" w:cs="Times New Roman"/>
          <w:color w:val="000000"/>
          <w:spacing w:val="-4"/>
          <w:sz w:val="24"/>
          <w:szCs w:val="24"/>
          <w:lang w:eastAsia="en-US"/>
        </w:rPr>
      </w:pPr>
      <w:r w:rsidRPr="0025264A">
        <w:rPr>
          <w:rFonts w:ascii="Times New Roman" w:eastAsia="Calibri" w:hAnsi="Times New Roman" w:cs="Times New Roman"/>
          <w:color w:val="000000"/>
          <w:spacing w:val="-4"/>
          <w:sz w:val="24"/>
          <w:szCs w:val="24"/>
          <w:lang w:eastAsia="en-US"/>
        </w:rPr>
        <w:t>2. Patvirtiname, kad pasiūlyme pateikta informacija yra teisinga ir apima viską, ko reikia norint tinkamai įvykdyti sutartį, kaina apskaičiuota vadovaujantis pirkimo dokumentų nuostatomis.</w:t>
      </w:r>
    </w:p>
    <w:p w14:paraId="7A66EFB9" w14:textId="77777777" w:rsidR="00236A59" w:rsidRPr="0025264A" w:rsidRDefault="00236A59" w:rsidP="00236A59">
      <w:pPr>
        <w:spacing w:after="0" w:line="240" w:lineRule="auto"/>
        <w:ind w:right="49" w:firstLine="851"/>
        <w:jc w:val="both"/>
        <w:rPr>
          <w:rFonts w:ascii="Times New Roman" w:eastAsia="Calibri" w:hAnsi="Times New Roman" w:cs="Times New Roman"/>
          <w:color w:val="000000"/>
          <w:spacing w:val="-4"/>
          <w:sz w:val="24"/>
          <w:szCs w:val="24"/>
          <w:lang w:eastAsia="en-US"/>
        </w:rPr>
      </w:pPr>
      <w:r w:rsidRPr="0025264A">
        <w:rPr>
          <w:rFonts w:ascii="Times New Roman" w:eastAsia="Calibri" w:hAnsi="Times New Roman" w:cs="Times New Roman"/>
          <w:color w:val="000000"/>
          <w:spacing w:val="-4"/>
          <w:sz w:val="24"/>
          <w:szCs w:val="24"/>
          <w:lang w:eastAsia="en-US"/>
        </w:rPr>
        <w:t xml:space="preserve">3. </w:t>
      </w:r>
      <w:r w:rsidRPr="0025264A">
        <w:rPr>
          <w:rFonts w:ascii="Times New Roman" w:eastAsia="Calibri" w:hAnsi="Times New Roman" w:cs="Times New Roman"/>
          <w:sz w:val="24"/>
          <w:szCs w:val="24"/>
          <w:lang w:eastAsia="en-US"/>
        </w:rPr>
        <w:t>Įsipareigojame, kad pirkimo sutartį vykdys tik tokią teisę turintys asmenys.</w:t>
      </w:r>
    </w:p>
    <w:p w14:paraId="4C19194B" w14:textId="6879A9C1" w:rsidR="00236A59" w:rsidRPr="0025264A" w:rsidRDefault="0037523E" w:rsidP="0037523E">
      <w:pPr>
        <w:spacing w:after="0" w:line="240" w:lineRule="auto"/>
        <w:ind w:right="49" w:firstLine="851"/>
        <w:contextualSpacing/>
        <w:jc w:val="both"/>
        <w:rPr>
          <w:rFonts w:ascii="Times New Roman" w:eastAsia="Calibri" w:hAnsi="Times New Roman" w:cs="Times New Roman"/>
          <w:bCs/>
          <w:sz w:val="24"/>
          <w:szCs w:val="24"/>
          <w:lang w:eastAsia="en-US"/>
        </w:rPr>
      </w:pPr>
      <w:r>
        <w:rPr>
          <w:rFonts w:ascii="Times New Roman" w:eastAsia="Calibri" w:hAnsi="Times New Roman" w:cs="Times New Roman"/>
          <w:bCs/>
          <w:sz w:val="24"/>
          <w:szCs w:val="24"/>
          <w:lang w:eastAsia="en-US"/>
        </w:rPr>
        <w:t>4</w:t>
      </w:r>
      <w:r w:rsidR="00236A59" w:rsidRPr="0025264A">
        <w:rPr>
          <w:rFonts w:ascii="Times New Roman" w:eastAsia="Calibri" w:hAnsi="Times New Roman" w:cs="Times New Roman"/>
          <w:bCs/>
          <w:sz w:val="24"/>
          <w:szCs w:val="24"/>
          <w:lang w:eastAsia="en-US"/>
        </w:rPr>
        <w:t>. Siūlome šią pirkimo objekto kainą ir patvirtiname, kad siūlom</w:t>
      </w:r>
      <w:r w:rsidR="00050DAA">
        <w:rPr>
          <w:rFonts w:ascii="Times New Roman" w:eastAsia="Calibri" w:hAnsi="Times New Roman" w:cs="Times New Roman"/>
          <w:bCs/>
          <w:sz w:val="24"/>
          <w:szCs w:val="24"/>
          <w:lang w:eastAsia="en-US"/>
        </w:rPr>
        <w:t>a</w:t>
      </w:r>
      <w:r w:rsidR="00236A59" w:rsidRPr="0025264A">
        <w:rPr>
          <w:rFonts w:ascii="Times New Roman" w:eastAsia="Calibri" w:hAnsi="Times New Roman" w:cs="Times New Roman"/>
          <w:bCs/>
          <w:sz w:val="24"/>
          <w:szCs w:val="24"/>
          <w:lang w:eastAsia="en-US"/>
        </w:rPr>
        <w:t xml:space="preserve"> prekė atitinka pirkimo dokumentuose (techninėje specifikacijoje)</w:t>
      </w:r>
      <w:r w:rsidR="00050DAA">
        <w:rPr>
          <w:rFonts w:ascii="Times New Roman" w:eastAsia="Calibri" w:hAnsi="Times New Roman" w:cs="Times New Roman"/>
          <w:bCs/>
          <w:sz w:val="24"/>
          <w:szCs w:val="24"/>
          <w:lang w:eastAsia="en-US"/>
        </w:rPr>
        <w:t xml:space="preserve"> nustatytus reikalavimus</w:t>
      </w:r>
      <w:r w:rsidR="00236A59" w:rsidRPr="0025264A">
        <w:rPr>
          <w:rFonts w:ascii="Times New Roman" w:eastAsia="Calibri" w:hAnsi="Times New Roman" w:cs="Times New Roman"/>
          <w:bCs/>
          <w:sz w:val="24"/>
          <w:szCs w:val="24"/>
          <w:lang w:eastAsia="en-US"/>
        </w:rPr>
        <w:t>:</w:t>
      </w:r>
    </w:p>
    <w:p w14:paraId="79EC28EF" w14:textId="77777777" w:rsidR="00236A59" w:rsidRPr="0025264A" w:rsidRDefault="00236A59" w:rsidP="00236A59">
      <w:pPr>
        <w:spacing w:after="0" w:line="240" w:lineRule="auto"/>
        <w:ind w:right="49"/>
        <w:contextualSpacing/>
        <w:jc w:val="both"/>
        <w:rPr>
          <w:rFonts w:ascii="Times New Roman" w:eastAsia="Calibri" w:hAnsi="Times New Roman" w:cs="Times New Roman"/>
          <w:bCs/>
          <w:sz w:val="24"/>
          <w:szCs w:val="24"/>
          <w:lang w:eastAsia="en-US"/>
        </w:rPr>
      </w:pPr>
    </w:p>
    <w:tbl>
      <w:tblPr>
        <w:tblStyle w:val="Lentelstinklelis31"/>
        <w:tblpPr w:leftFromText="180" w:rightFromText="180" w:vertAnchor="text" w:horzAnchor="margin" w:tblpY="-63"/>
        <w:tblW w:w="9962" w:type="dxa"/>
        <w:tblInd w:w="0" w:type="dxa"/>
        <w:tblLook w:val="04A0" w:firstRow="1" w:lastRow="0" w:firstColumn="1" w:lastColumn="0" w:noHBand="0" w:noVBand="1"/>
      </w:tblPr>
      <w:tblGrid>
        <w:gridCol w:w="607"/>
        <w:gridCol w:w="1695"/>
        <w:gridCol w:w="3222"/>
        <w:gridCol w:w="1517"/>
        <w:gridCol w:w="1378"/>
        <w:gridCol w:w="1543"/>
      </w:tblGrid>
      <w:tr w:rsidR="00751340" w:rsidRPr="00751340" w14:paraId="02F90DD0" w14:textId="77777777" w:rsidTr="00050DAA">
        <w:trPr>
          <w:trHeight w:val="274"/>
        </w:trPr>
        <w:tc>
          <w:tcPr>
            <w:tcW w:w="607" w:type="dxa"/>
            <w:tcBorders>
              <w:top w:val="single" w:sz="4" w:space="0" w:color="auto"/>
              <w:left w:val="single" w:sz="4" w:space="0" w:color="auto"/>
              <w:bottom w:val="single" w:sz="4" w:space="0" w:color="auto"/>
              <w:right w:val="single" w:sz="4" w:space="0" w:color="auto"/>
            </w:tcBorders>
            <w:hideMark/>
          </w:tcPr>
          <w:p w14:paraId="73EB5F18" w14:textId="77777777" w:rsidR="00751340" w:rsidRPr="0025264A" w:rsidRDefault="00751340" w:rsidP="00236A59">
            <w:pPr>
              <w:jc w:val="center"/>
              <w:rPr>
                <w:rFonts w:ascii="Times New Roman" w:hAnsi="Times New Roman" w:cs="Times New Roman"/>
                <w:b/>
                <w:sz w:val="24"/>
                <w:szCs w:val="24"/>
              </w:rPr>
            </w:pPr>
            <w:r w:rsidRPr="0025264A">
              <w:rPr>
                <w:rFonts w:ascii="Times New Roman" w:hAnsi="Times New Roman" w:cs="Times New Roman"/>
                <w:b/>
                <w:sz w:val="24"/>
                <w:szCs w:val="24"/>
              </w:rPr>
              <w:t>Eil. Nr.</w:t>
            </w:r>
          </w:p>
        </w:tc>
        <w:tc>
          <w:tcPr>
            <w:tcW w:w="1695" w:type="dxa"/>
            <w:tcBorders>
              <w:top w:val="single" w:sz="4" w:space="0" w:color="auto"/>
              <w:left w:val="single" w:sz="4" w:space="0" w:color="auto"/>
              <w:bottom w:val="single" w:sz="4" w:space="0" w:color="auto"/>
              <w:right w:val="single" w:sz="4" w:space="0" w:color="auto"/>
            </w:tcBorders>
            <w:hideMark/>
          </w:tcPr>
          <w:p w14:paraId="27AC08BE" w14:textId="77777777" w:rsidR="00751340" w:rsidRPr="0025264A" w:rsidRDefault="00751340" w:rsidP="00236A59">
            <w:pPr>
              <w:jc w:val="center"/>
              <w:rPr>
                <w:rFonts w:ascii="Times New Roman" w:hAnsi="Times New Roman" w:cs="Times New Roman"/>
                <w:b/>
                <w:sz w:val="24"/>
                <w:szCs w:val="24"/>
              </w:rPr>
            </w:pPr>
            <w:r w:rsidRPr="0025264A">
              <w:rPr>
                <w:rFonts w:ascii="Times New Roman" w:hAnsi="Times New Roman" w:cs="Times New Roman"/>
                <w:b/>
                <w:sz w:val="24"/>
                <w:szCs w:val="24"/>
              </w:rPr>
              <w:t>Pavadinimas</w:t>
            </w:r>
          </w:p>
        </w:tc>
        <w:tc>
          <w:tcPr>
            <w:tcW w:w="3222" w:type="dxa"/>
            <w:tcBorders>
              <w:top w:val="single" w:sz="4" w:space="0" w:color="auto"/>
              <w:left w:val="single" w:sz="4" w:space="0" w:color="auto"/>
              <w:bottom w:val="single" w:sz="4" w:space="0" w:color="auto"/>
              <w:right w:val="single" w:sz="4" w:space="0" w:color="auto"/>
            </w:tcBorders>
          </w:tcPr>
          <w:p w14:paraId="47D45D31" w14:textId="6B0DFEB3" w:rsidR="00751340" w:rsidRPr="0025264A" w:rsidRDefault="00751340" w:rsidP="00236A59">
            <w:pPr>
              <w:jc w:val="center"/>
              <w:rPr>
                <w:rFonts w:ascii="Times New Roman" w:hAnsi="Times New Roman" w:cs="Times New Roman"/>
                <w:b/>
                <w:sz w:val="24"/>
                <w:szCs w:val="24"/>
              </w:rPr>
            </w:pPr>
            <w:r w:rsidRPr="0025264A">
              <w:rPr>
                <w:rFonts w:ascii="Times New Roman" w:hAnsi="Times New Roman" w:cs="Times New Roman"/>
                <w:b/>
                <w:sz w:val="24"/>
                <w:szCs w:val="24"/>
              </w:rPr>
              <w:t>Siūloma</w:t>
            </w:r>
            <w:r w:rsidR="00FE264F">
              <w:rPr>
                <w:rFonts w:ascii="Times New Roman" w:hAnsi="Times New Roman" w:cs="Times New Roman"/>
                <w:b/>
                <w:sz w:val="24"/>
                <w:szCs w:val="24"/>
              </w:rPr>
              <w:t>s</w:t>
            </w:r>
            <w:r>
              <w:rPr>
                <w:rFonts w:ascii="Times New Roman" w:hAnsi="Times New Roman" w:cs="Times New Roman"/>
                <w:b/>
                <w:sz w:val="24"/>
                <w:szCs w:val="24"/>
              </w:rPr>
              <w:t xml:space="preserve"> </w:t>
            </w:r>
            <w:r w:rsidRPr="0025264A">
              <w:rPr>
                <w:rFonts w:ascii="Times New Roman" w:hAnsi="Times New Roman" w:cs="Times New Roman"/>
                <w:b/>
                <w:sz w:val="24"/>
                <w:szCs w:val="24"/>
              </w:rPr>
              <w:t>modelis</w:t>
            </w:r>
          </w:p>
        </w:tc>
        <w:tc>
          <w:tcPr>
            <w:tcW w:w="1517" w:type="dxa"/>
            <w:tcBorders>
              <w:top w:val="single" w:sz="4" w:space="0" w:color="auto"/>
              <w:left w:val="single" w:sz="4" w:space="0" w:color="auto"/>
              <w:bottom w:val="single" w:sz="4" w:space="0" w:color="auto"/>
              <w:right w:val="single" w:sz="4" w:space="0" w:color="auto"/>
            </w:tcBorders>
          </w:tcPr>
          <w:p w14:paraId="6710F660" w14:textId="4BE03C19" w:rsidR="00751340" w:rsidRPr="0025264A" w:rsidRDefault="00751340" w:rsidP="00236A59">
            <w:pPr>
              <w:jc w:val="center"/>
              <w:rPr>
                <w:rFonts w:ascii="Times New Roman" w:hAnsi="Times New Roman" w:cs="Times New Roman"/>
                <w:b/>
                <w:sz w:val="24"/>
                <w:szCs w:val="24"/>
              </w:rPr>
            </w:pPr>
            <w:r w:rsidRPr="0025264A">
              <w:rPr>
                <w:rFonts w:ascii="Times New Roman" w:hAnsi="Times New Roman" w:cs="Times New Roman"/>
                <w:b/>
                <w:sz w:val="24"/>
                <w:szCs w:val="24"/>
              </w:rPr>
              <w:t>Kaina, Eur be PVM</w:t>
            </w:r>
          </w:p>
        </w:tc>
        <w:tc>
          <w:tcPr>
            <w:tcW w:w="1378" w:type="dxa"/>
            <w:tcBorders>
              <w:top w:val="single" w:sz="4" w:space="0" w:color="auto"/>
              <w:left w:val="single" w:sz="4" w:space="0" w:color="auto"/>
              <w:bottom w:val="single" w:sz="4" w:space="0" w:color="auto"/>
              <w:right w:val="single" w:sz="4" w:space="0" w:color="auto"/>
            </w:tcBorders>
          </w:tcPr>
          <w:p w14:paraId="4C2C1CE9" w14:textId="4AB19F3C" w:rsidR="00751340" w:rsidRPr="0025264A" w:rsidRDefault="00751340" w:rsidP="00236A59">
            <w:pPr>
              <w:jc w:val="center"/>
              <w:rPr>
                <w:rFonts w:ascii="Times New Roman" w:hAnsi="Times New Roman" w:cs="Times New Roman"/>
                <w:b/>
                <w:sz w:val="24"/>
                <w:szCs w:val="24"/>
              </w:rPr>
            </w:pPr>
            <w:r>
              <w:rPr>
                <w:rFonts w:ascii="Times New Roman" w:hAnsi="Times New Roman" w:cs="Times New Roman"/>
                <w:b/>
                <w:sz w:val="24"/>
                <w:szCs w:val="24"/>
              </w:rPr>
              <w:t>PVM, Eur</w:t>
            </w:r>
          </w:p>
        </w:tc>
        <w:tc>
          <w:tcPr>
            <w:tcW w:w="1543" w:type="dxa"/>
            <w:tcBorders>
              <w:top w:val="single" w:sz="4" w:space="0" w:color="auto"/>
              <w:left w:val="single" w:sz="4" w:space="0" w:color="auto"/>
              <w:bottom w:val="single" w:sz="4" w:space="0" w:color="auto"/>
              <w:right w:val="single" w:sz="4" w:space="0" w:color="auto"/>
            </w:tcBorders>
          </w:tcPr>
          <w:p w14:paraId="3908001C" w14:textId="45C39A4F" w:rsidR="00751340" w:rsidRPr="00751340" w:rsidRDefault="00751340" w:rsidP="00236A59">
            <w:pPr>
              <w:jc w:val="center"/>
              <w:rPr>
                <w:rFonts w:ascii="Times New Roman" w:hAnsi="Times New Roman" w:cs="Times New Roman"/>
                <w:b/>
                <w:sz w:val="24"/>
                <w:szCs w:val="24"/>
              </w:rPr>
            </w:pPr>
            <w:r w:rsidRPr="00751340">
              <w:rPr>
                <w:rFonts w:ascii="Times New Roman" w:hAnsi="Times New Roman" w:cs="Times New Roman"/>
                <w:b/>
                <w:sz w:val="24"/>
                <w:szCs w:val="24"/>
              </w:rPr>
              <w:t>Kaina, Eur su PVM</w:t>
            </w:r>
          </w:p>
        </w:tc>
      </w:tr>
      <w:tr w:rsidR="00751340" w:rsidRPr="0025264A" w14:paraId="6BED9316" w14:textId="77777777" w:rsidTr="00050DAA">
        <w:trPr>
          <w:trHeight w:val="141"/>
        </w:trPr>
        <w:tc>
          <w:tcPr>
            <w:tcW w:w="607" w:type="dxa"/>
            <w:tcBorders>
              <w:top w:val="single" w:sz="4" w:space="0" w:color="auto"/>
              <w:left w:val="single" w:sz="4" w:space="0" w:color="auto"/>
              <w:bottom w:val="single" w:sz="4" w:space="0" w:color="auto"/>
              <w:right w:val="single" w:sz="4" w:space="0" w:color="auto"/>
            </w:tcBorders>
          </w:tcPr>
          <w:p w14:paraId="27939DA9" w14:textId="77777777" w:rsidR="00751340" w:rsidRPr="0025264A" w:rsidRDefault="00751340" w:rsidP="00236A59">
            <w:pPr>
              <w:jc w:val="center"/>
              <w:rPr>
                <w:rFonts w:ascii="Times New Roman" w:hAnsi="Times New Roman" w:cs="Times New Roman"/>
                <w:b/>
                <w:sz w:val="18"/>
                <w:szCs w:val="24"/>
              </w:rPr>
            </w:pPr>
            <w:r w:rsidRPr="0025264A">
              <w:rPr>
                <w:rFonts w:ascii="Times New Roman" w:hAnsi="Times New Roman" w:cs="Times New Roman"/>
                <w:b/>
                <w:sz w:val="18"/>
                <w:szCs w:val="24"/>
              </w:rPr>
              <w:t>1</w:t>
            </w:r>
          </w:p>
        </w:tc>
        <w:tc>
          <w:tcPr>
            <w:tcW w:w="1695" w:type="dxa"/>
            <w:tcBorders>
              <w:top w:val="single" w:sz="4" w:space="0" w:color="auto"/>
              <w:left w:val="single" w:sz="4" w:space="0" w:color="auto"/>
              <w:bottom w:val="single" w:sz="4" w:space="0" w:color="auto"/>
              <w:right w:val="single" w:sz="4" w:space="0" w:color="auto"/>
            </w:tcBorders>
          </w:tcPr>
          <w:p w14:paraId="65141F9B" w14:textId="77777777" w:rsidR="00751340" w:rsidRPr="0025264A" w:rsidRDefault="00751340" w:rsidP="00236A59">
            <w:pPr>
              <w:jc w:val="center"/>
              <w:rPr>
                <w:rFonts w:ascii="Times New Roman" w:hAnsi="Times New Roman" w:cs="Times New Roman"/>
                <w:b/>
                <w:sz w:val="18"/>
                <w:szCs w:val="24"/>
              </w:rPr>
            </w:pPr>
            <w:r w:rsidRPr="0025264A">
              <w:rPr>
                <w:rFonts w:ascii="Times New Roman" w:hAnsi="Times New Roman" w:cs="Times New Roman"/>
                <w:b/>
                <w:sz w:val="18"/>
                <w:szCs w:val="24"/>
              </w:rPr>
              <w:t>2</w:t>
            </w:r>
          </w:p>
        </w:tc>
        <w:tc>
          <w:tcPr>
            <w:tcW w:w="3222" w:type="dxa"/>
            <w:tcBorders>
              <w:top w:val="single" w:sz="4" w:space="0" w:color="auto"/>
              <w:left w:val="single" w:sz="4" w:space="0" w:color="auto"/>
              <w:bottom w:val="single" w:sz="4" w:space="0" w:color="auto"/>
              <w:right w:val="single" w:sz="4" w:space="0" w:color="auto"/>
            </w:tcBorders>
          </w:tcPr>
          <w:p w14:paraId="77CF89F8" w14:textId="5E7982D9" w:rsidR="00751340" w:rsidRPr="0025264A" w:rsidRDefault="00751340" w:rsidP="00236A59">
            <w:pPr>
              <w:jc w:val="center"/>
              <w:rPr>
                <w:rFonts w:ascii="Times New Roman" w:hAnsi="Times New Roman" w:cs="Times New Roman"/>
                <w:b/>
                <w:sz w:val="18"/>
                <w:szCs w:val="24"/>
              </w:rPr>
            </w:pPr>
            <w:r w:rsidRPr="0025264A">
              <w:rPr>
                <w:rFonts w:ascii="Times New Roman" w:hAnsi="Times New Roman" w:cs="Times New Roman"/>
                <w:b/>
                <w:sz w:val="18"/>
                <w:szCs w:val="24"/>
              </w:rPr>
              <w:t>3</w:t>
            </w:r>
          </w:p>
        </w:tc>
        <w:tc>
          <w:tcPr>
            <w:tcW w:w="1517" w:type="dxa"/>
            <w:tcBorders>
              <w:top w:val="single" w:sz="4" w:space="0" w:color="auto"/>
              <w:left w:val="single" w:sz="4" w:space="0" w:color="auto"/>
              <w:bottom w:val="single" w:sz="4" w:space="0" w:color="auto"/>
              <w:right w:val="single" w:sz="4" w:space="0" w:color="auto"/>
            </w:tcBorders>
          </w:tcPr>
          <w:p w14:paraId="7B824909" w14:textId="77777777" w:rsidR="00751340" w:rsidRDefault="00751340" w:rsidP="00236A59">
            <w:pPr>
              <w:jc w:val="center"/>
              <w:rPr>
                <w:rFonts w:ascii="Times New Roman" w:hAnsi="Times New Roman" w:cs="Times New Roman"/>
                <w:b/>
                <w:sz w:val="18"/>
                <w:szCs w:val="24"/>
              </w:rPr>
            </w:pPr>
          </w:p>
        </w:tc>
        <w:tc>
          <w:tcPr>
            <w:tcW w:w="1378" w:type="dxa"/>
            <w:tcBorders>
              <w:top w:val="single" w:sz="4" w:space="0" w:color="auto"/>
              <w:left w:val="single" w:sz="4" w:space="0" w:color="auto"/>
              <w:bottom w:val="single" w:sz="4" w:space="0" w:color="auto"/>
              <w:right w:val="single" w:sz="4" w:space="0" w:color="auto"/>
            </w:tcBorders>
          </w:tcPr>
          <w:p w14:paraId="53F6ECB4" w14:textId="77777777" w:rsidR="00751340" w:rsidRDefault="00751340" w:rsidP="00236A59">
            <w:pPr>
              <w:jc w:val="center"/>
              <w:rPr>
                <w:rFonts w:ascii="Times New Roman" w:hAnsi="Times New Roman" w:cs="Times New Roman"/>
                <w:b/>
                <w:sz w:val="18"/>
                <w:szCs w:val="24"/>
              </w:rPr>
            </w:pPr>
          </w:p>
        </w:tc>
        <w:tc>
          <w:tcPr>
            <w:tcW w:w="1543" w:type="dxa"/>
            <w:tcBorders>
              <w:top w:val="single" w:sz="4" w:space="0" w:color="auto"/>
              <w:left w:val="single" w:sz="4" w:space="0" w:color="auto"/>
              <w:bottom w:val="single" w:sz="4" w:space="0" w:color="auto"/>
              <w:right w:val="single" w:sz="4" w:space="0" w:color="auto"/>
            </w:tcBorders>
          </w:tcPr>
          <w:p w14:paraId="6FECD67E" w14:textId="535DE3BF" w:rsidR="00751340" w:rsidRPr="0025264A" w:rsidRDefault="00751340" w:rsidP="00236A59">
            <w:pPr>
              <w:jc w:val="center"/>
              <w:rPr>
                <w:rFonts w:ascii="Times New Roman" w:hAnsi="Times New Roman" w:cs="Times New Roman"/>
                <w:b/>
                <w:sz w:val="18"/>
                <w:szCs w:val="24"/>
              </w:rPr>
            </w:pPr>
            <w:r>
              <w:rPr>
                <w:rFonts w:ascii="Times New Roman" w:hAnsi="Times New Roman" w:cs="Times New Roman"/>
                <w:b/>
                <w:sz w:val="18"/>
                <w:szCs w:val="24"/>
              </w:rPr>
              <w:t>4</w:t>
            </w:r>
          </w:p>
        </w:tc>
      </w:tr>
      <w:tr w:rsidR="00751340" w:rsidRPr="0025264A" w14:paraId="64BF4733" w14:textId="77777777" w:rsidTr="00050DAA">
        <w:trPr>
          <w:trHeight w:val="347"/>
        </w:trPr>
        <w:tc>
          <w:tcPr>
            <w:tcW w:w="607" w:type="dxa"/>
            <w:tcBorders>
              <w:top w:val="single" w:sz="4" w:space="0" w:color="auto"/>
              <w:left w:val="single" w:sz="4" w:space="0" w:color="auto"/>
              <w:bottom w:val="single" w:sz="4" w:space="0" w:color="auto"/>
              <w:right w:val="single" w:sz="4" w:space="0" w:color="auto"/>
            </w:tcBorders>
            <w:vAlign w:val="center"/>
            <w:hideMark/>
          </w:tcPr>
          <w:p w14:paraId="1430A1D0" w14:textId="77777777" w:rsidR="00751340" w:rsidRPr="0025264A" w:rsidRDefault="00751340" w:rsidP="00236A59">
            <w:pPr>
              <w:rPr>
                <w:rFonts w:ascii="Times New Roman" w:hAnsi="Times New Roman" w:cs="Times New Roman"/>
                <w:sz w:val="24"/>
                <w:szCs w:val="24"/>
              </w:rPr>
            </w:pPr>
            <w:r w:rsidRPr="0025264A">
              <w:rPr>
                <w:rFonts w:ascii="Times New Roman" w:hAnsi="Times New Roman" w:cs="Times New Roman"/>
                <w:sz w:val="24"/>
                <w:szCs w:val="24"/>
              </w:rPr>
              <w:t>1.</w:t>
            </w:r>
          </w:p>
        </w:tc>
        <w:tc>
          <w:tcPr>
            <w:tcW w:w="1695" w:type="dxa"/>
            <w:tcBorders>
              <w:top w:val="single" w:sz="4" w:space="0" w:color="auto"/>
              <w:left w:val="single" w:sz="4" w:space="0" w:color="auto"/>
              <w:bottom w:val="single" w:sz="4" w:space="0" w:color="auto"/>
              <w:right w:val="single" w:sz="4" w:space="0" w:color="auto"/>
            </w:tcBorders>
            <w:vAlign w:val="center"/>
            <w:hideMark/>
          </w:tcPr>
          <w:p w14:paraId="3FC020C4" w14:textId="77777777" w:rsidR="00751340" w:rsidRDefault="00751340" w:rsidP="00236A59">
            <w:pPr>
              <w:rPr>
                <w:rFonts w:ascii="Times New Roman" w:hAnsi="Times New Roman" w:cs="Times New Roman"/>
                <w:b/>
                <w:sz w:val="24"/>
                <w:szCs w:val="24"/>
              </w:rPr>
            </w:pPr>
            <w:r w:rsidRPr="00751340">
              <w:rPr>
                <w:rFonts w:ascii="Times New Roman" w:hAnsi="Times New Roman" w:cs="Times New Roman"/>
                <w:b/>
                <w:sz w:val="24"/>
                <w:szCs w:val="24"/>
              </w:rPr>
              <w:t>Elektrinis automobilis</w:t>
            </w:r>
            <w:r>
              <w:rPr>
                <w:rFonts w:ascii="Times New Roman" w:hAnsi="Times New Roman" w:cs="Times New Roman"/>
                <w:b/>
                <w:sz w:val="24"/>
                <w:szCs w:val="24"/>
              </w:rPr>
              <w:t xml:space="preserve"> </w:t>
            </w:r>
          </w:p>
          <w:p w14:paraId="28BC74EB" w14:textId="5F905956" w:rsidR="00751340" w:rsidRPr="0025264A" w:rsidRDefault="00751340" w:rsidP="00236A59">
            <w:pPr>
              <w:rPr>
                <w:rFonts w:ascii="Times New Roman" w:hAnsi="Times New Roman" w:cs="Times New Roman"/>
                <w:b/>
                <w:sz w:val="24"/>
                <w:szCs w:val="24"/>
              </w:rPr>
            </w:pPr>
            <w:r>
              <w:rPr>
                <w:rFonts w:ascii="Times New Roman" w:hAnsi="Times New Roman" w:cs="Times New Roman"/>
                <w:b/>
                <w:sz w:val="24"/>
                <w:szCs w:val="24"/>
              </w:rPr>
              <w:t>(1 vnt.)</w:t>
            </w:r>
          </w:p>
        </w:tc>
        <w:tc>
          <w:tcPr>
            <w:tcW w:w="3222" w:type="dxa"/>
            <w:tcBorders>
              <w:top w:val="single" w:sz="4" w:space="0" w:color="auto"/>
              <w:left w:val="single" w:sz="4" w:space="0" w:color="auto"/>
              <w:bottom w:val="single" w:sz="4" w:space="0" w:color="auto"/>
              <w:right w:val="single" w:sz="4" w:space="0" w:color="auto"/>
            </w:tcBorders>
            <w:vAlign w:val="center"/>
          </w:tcPr>
          <w:p w14:paraId="64F8DB1D" w14:textId="3FB3BF82" w:rsidR="00751340" w:rsidRPr="0025264A" w:rsidRDefault="00751340" w:rsidP="00236A59">
            <w:pPr>
              <w:rPr>
                <w:rFonts w:ascii="Times New Roman" w:hAnsi="Times New Roman" w:cs="Times New Roman"/>
                <w:sz w:val="24"/>
                <w:szCs w:val="24"/>
                <w:highlight w:val="yellow"/>
              </w:rPr>
            </w:pPr>
            <w:r w:rsidRPr="0025264A">
              <w:rPr>
                <w:rFonts w:ascii="Times New Roman" w:hAnsi="Times New Roman" w:cs="Times New Roman"/>
                <w:i/>
                <w:color w:val="FF0000"/>
                <w:sz w:val="24"/>
                <w:szCs w:val="24"/>
              </w:rPr>
              <w:t>{įrašyti}</w:t>
            </w:r>
          </w:p>
        </w:tc>
        <w:tc>
          <w:tcPr>
            <w:tcW w:w="1517" w:type="dxa"/>
            <w:tcBorders>
              <w:top w:val="single" w:sz="4" w:space="0" w:color="auto"/>
              <w:left w:val="single" w:sz="4" w:space="0" w:color="auto"/>
              <w:bottom w:val="single" w:sz="4" w:space="0" w:color="auto"/>
              <w:right w:val="single" w:sz="4" w:space="0" w:color="auto"/>
            </w:tcBorders>
          </w:tcPr>
          <w:p w14:paraId="31317454" w14:textId="77777777" w:rsidR="00751340" w:rsidRPr="0025264A" w:rsidRDefault="00751340" w:rsidP="00236A59">
            <w:pPr>
              <w:rPr>
                <w:rFonts w:ascii="Times New Roman" w:hAnsi="Times New Roman" w:cs="Times New Roman"/>
                <w:sz w:val="24"/>
                <w:szCs w:val="24"/>
                <w:highlight w:val="yellow"/>
              </w:rPr>
            </w:pPr>
          </w:p>
        </w:tc>
        <w:tc>
          <w:tcPr>
            <w:tcW w:w="1378" w:type="dxa"/>
            <w:tcBorders>
              <w:top w:val="single" w:sz="4" w:space="0" w:color="auto"/>
              <w:left w:val="single" w:sz="4" w:space="0" w:color="auto"/>
              <w:bottom w:val="single" w:sz="4" w:space="0" w:color="auto"/>
              <w:right w:val="single" w:sz="4" w:space="0" w:color="auto"/>
            </w:tcBorders>
          </w:tcPr>
          <w:p w14:paraId="306A8B8E" w14:textId="77777777" w:rsidR="00751340" w:rsidRPr="0025264A" w:rsidRDefault="00751340" w:rsidP="00236A59">
            <w:pPr>
              <w:rPr>
                <w:rFonts w:ascii="Times New Roman" w:hAnsi="Times New Roman" w:cs="Times New Roman"/>
                <w:sz w:val="24"/>
                <w:szCs w:val="24"/>
                <w:highlight w:val="yellow"/>
              </w:rPr>
            </w:pPr>
          </w:p>
        </w:tc>
        <w:tc>
          <w:tcPr>
            <w:tcW w:w="1543" w:type="dxa"/>
            <w:tcBorders>
              <w:top w:val="single" w:sz="4" w:space="0" w:color="auto"/>
              <w:left w:val="single" w:sz="4" w:space="0" w:color="auto"/>
              <w:bottom w:val="single" w:sz="4" w:space="0" w:color="auto"/>
              <w:right w:val="single" w:sz="4" w:space="0" w:color="auto"/>
            </w:tcBorders>
            <w:vAlign w:val="center"/>
          </w:tcPr>
          <w:p w14:paraId="39FAC75E" w14:textId="42E398D2" w:rsidR="00751340" w:rsidRPr="0025264A" w:rsidRDefault="00751340" w:rsidP="00236A59">
            <w:pPr>
              <w:rPr>
                <w:rFonts w:ascii="Times New Roman" w:hAnsi="Times New Roman" w:cs="Times New Roman"/>
                <w:sz w:val="24"/>
                <w:szCs w:val="24"/>
                <w:highlight w:val="yellow"/>
              </w:rPr>
            </w:pPr>
          </w:p>
        </w:tc>
      </w:tr>
    </w:tbl>
    <w:p w14:paraId="2849B07B" w14:textId="77777777" w:rsidR="00236A59" w:rsidRPr="0025264A" w:rsidRDefault="00236A59" w:rsidP="0037523E">
      <w:pPr>
        <w:spacing w:after="0" w:line="240" w:lineRule="auto"/>
        <w:ind w:firstLine="851"/>
        <w:rPr>
          <w:rFonts w:ascii="Times New Roman" w:eastAsia="Times New Roman" w:hAnsi="Times New Roman" w:cs="Times New Roman"/>
          <w:sz w:val="24"/>
          <w:szCs w:val="24"/>
          <w:lang w:eastAsia="en-US"/>
        </w:rPr>
      </w:pPr>
      <w:r w:rsidRPr="0025264A">
        <w:rPr>
          <w:rFonts w:ascii="Times New Roman" w:eastAsia="Times New Roman" w:hAnsi="Times New Roman" w:cs="Times New Roman"/>
          <w:sz w:val="24"/>
          <w:szCs w:val="24"/>
          <w:lang w:eastAsia="en-US"/>
        </w:rPr>
        <w:t>Pastabos.</w:t>
      </w:r>
    </w:p>
    <w:p w14:paraId="2E041575" w14:textId="77777777" w:rsidR="00236A59" w:rsidRPr="0025264A" w:rsidRDefault="00236A59" w:rsidP="0037523E">
      <w:pPr>
        <w:spacing w:after="0" w:line="240" w:lineRule="auto"/>
        <w:ind w:firstLine="851"/>
        <w:jc w:val="both"/>
        <w:rPr>
          <w:rFonts w:ascii="Times New Roman" w:eastAsia="Times New Roman" w:hAnsi="Times New Roman" w:cs="Times New Roman"/>
          <w:sz w:val="24"/>
          <w:szCs w:val="24"/>
          <w:lang w:eastAsia="en-US"/>
        </w:rPr>
      </w:pPr>
      <w:r w:rsidRPr="0025264A">
        <w:rPr>
          <w:rFonts w:ascii="Times New Roman" w:eastAsia="Times New Roman" w:hAnsi="Times New Roman" w:cs="Times New Roman"/>
          <w:sz w:val="24"/>
          <w:szCs w:val="24"/>
          <w:lang w:eastAsia="en-US"/>
        </w:rPr>
        <w:t>* Tais atvejais, kai pagal galiojančius teisės aktus tiekėjui nereikia mokėti PVM, jis nurodo priežastis, dėl kurių PVM nemokamas:</w:t>
      </w:r>
      <w:r w:rsidRPr="0025264A">
        <w:rPr>
          <w:rFonts w:ascii="Times New Roman" w:eastAsia="Times New Roman" w:hAnsi="Times New Roman" w:cs="Times New Roman"/>
          <w:sz w:val="24"/>
          <w:szCs w:val="24"/>
          <w:u w:val="single"/>
          <w:lang w:eastAsia="en-US"/>
        </w:rPr>
        <w:t xml:space="preserve"> ________________________________________ </w:t>
      </w:r>
      <w:r w:rsidRPr="0025264A">
        <w:rPr>
          <w:rFonts w:ascii="Times New Roman" w:eastAsia="Times New Roman" w:hAnsi="Times New Roman" w:cs="Times New Roman"/>
          <w:sz w:val="24"/>
          <w:szCs w:val="24"/>
          <w:lang w:eastAsia="en-US"/>
        </w:rPr>
        <w:t>.</w:t>
      </w:r>
    </w:p>
    <w:p w14:paraId="6DB7FAE0" w14:textId="57DEC42D" w:rsidR="00236A59" w:rsidRPr="0025264A" w:rsidRDefault="00236A59" w:rsidP="0037523E">
      <w:pPr>
        <w:spacing w:after="0" w:line="240" w:lineRule="auto"/>
        <w:ind w:firstLine="851"/>
        <w:jc w:val="both"/>
        <w:rPr>
          <w:rFonts w:ascii="Times New Roman" w:eastAsia="Times New Roman" w:hAnsi="Times New Roman" w:cs="Times New Roman"/>
          <w:b/>
          <w:color w:val="EE0000"/>
          <w:sz w:val="24"/>
          <w:szCs w:val="24"/>
          <w:lang w:eastAsia="en-US"/>
        </w:rPr>
      </w:pPr>
      <w:r w:rsidRPr="00FE264F">
        <w:rPr>
          <w:rFonts w:ascii="Times New Roman" w:eastAsia="Times New Roman" w:hAnsi="Times New Roman" w:cs="Times New Roman"/>
          <w:b/>
          <w:color w:val="EE0000"/>
          <w:sz w:val="24"/>
          <w:szCs w:val="24"/>
          <w:lang w:eastAsia="en-US"/>
        </w:rPr>
        <w:t xml:space="preserve">Su pasiūlymu būtina pateikti užpildytą </w:t>
      </w:r>
      <w:r w:rsidR="00751340" w:rsidRPr="00FE264F">
        <w:rPr>
          <w:rFonts w:ascii="Times New Roman" w:eastAsia="Times New Roman" w:hAnsi="Times New Roman" w:cs="Times New Roman"/>
          <w:b/>
          <w:color w:val="EE0000"/>
          <w:sz w:val="24"/>
          <w:szCs w:val="24"/>
          <w:lang w:eastAsia="en-US"/>
        </w:rPr>
        <w:t>T</w:t>
      </w:r>
      <w:r w:rsidRPr="00FE264F">
        <w:rPr>
          <w:rFonts w:ascii="Times New Roman" w:eastAsia="Times New Roman" w:hAnsi="Times New Roman" w:cs="Times New Roman"/>
          <w:b/>
          <w:color w:val="EE0000"/>
          <w:sz w:val="24"/>
          <w:szCs w:val="24"/>
          <w:lang w:eastAsia="en-US"/>
        </w:rPr>
        <w:t>echninę specifikaciją.</w:t>
      </w:r>
    </w:p>
    <w:p w14:paraId="46204741" w14:textId="77777777" w:rsidR="00236A59" w:rsidRPr="0025264A" w:rsidRDefault="00236A59" w:rsidP="0037523E">
      <w:pPr>
        <w:spacing w:after="0" w:line="240" w:lineRule="auto"/>
        <w:ind w:right="49" w:firstLine="851"/>
        <w:jc w:val="both"/>
        <w:rPr>
          <w:rFonts w:ascii="Times New Roman" w:hAnsi="Times New Roman" w:cs="Times New Roman"/>
          <w:sz w:val="24"/>
          <w:szCs w:val="24"/>
        </w:rPr>
      </w:pPr>
    </w:p>
    <w:p w14:paraId="5F5A6765" w14:textId="4E282AF7" w:rsidR="00236A59" w:rsidRPr="0025264A" w:rsidRDefault="00236A59" w:rsidP="0037523E">
      <w:pPr>
        <w:tabs>
          <w:tab w:val="left" w:pos="426"/>
        </w:tabs>
        <w:spacing w:after="0" w:line="240" w:lineRule="auto"/>
        <w:ind w:right="49" w:firstLine="851"/>
        <w:jc w:val="both"/>
        <w:rPr>
          <w:rFonts w:ascii="Times New Roman" w:eastAsia="Times New Roman" w:hAnsi="Times New Roman" w:cs="Times New Roman"/>
          <w:sz w:val="24"/>
          <w:szCs w:val="24"/>
          <w:lang w:eastAsia="en-US"/>
        </w:rPr>
      </w:pPr>
      <w:r w:rsidRPr="0025264A">
        <w:rPr>
          <w:rFonts w:ascii="Times New Roman" w:eastAsia="Times New Roman" w:hAnsi="Times New Roman" w:cs="Times New Roman"/>
          <w:sz w:val="24"/>
          <w:szCs w:val="24"/>
          <w:lang w:eastAsia="en-US"/>
        </w:rPr>
        <w:t>Pasiūlymo kaina turi būti apskaičiuojam</w:t>
      </w:r>
      <w:r w:rsidR="00050DAA">
        <w:rPr>
          <w:rFonts w:ascii="Times New Roman" w:eastAsia="Times New Roman" w:hAnsi="Times New Roman" w:cs="Times New Roman"/>
          <w:sz w:val="24"/>
          <w:szCs w:val="24"/>
          <w:lang w:eastAsia="en-US"/>
        </w:rPr>
        <w:t>a</w:t>
      </w:r>
      <w:r w:rsidRPr="0025264A">
        <w:rPr>
          <w:rFonts w:ascii="Times New Roman" w:eastAsia="Times New Roman" w:hAnsi="Times New Roman" w:cs="Times New Roman"/>
          <w:sz w:val="24"/>
          <w:szCs w:val="24"/>
          <w:lang w:eastAsia="en-US"/>
        </w:rPr>
        <w:t xml:space="preserve"> dviejų skaičių po kablelio tikslumu.</w:t>
      </w:r>
    </w:p>
    <w:p w14:paraId="2A3D8547" w14:textId="77777777" w:rsidR="00236A59" w:rsidRPr="0025264A" w:rsidRDefault="00236A59" w:rsidP="0037523E">
      <w:pPr>
        <w:tabs>
          <w:tab w:val="left" w:pos="426"/>
        </w:tabs>
        <w:spacing w:after="0" w:line="240" w:lineRule="auto"/>
        <w:ind w:right="49" w:firstLine="851"/>
        <w:jc w:val="both"/>
        <w:rPr>
          <w:rFonts w:ascii="Times New Roman" w:eastAsia="Times New Roman" w:hAnsi="Times New Roman" w:cs="Times New Roman"/>
          <w:sz w:val="24"/>
          <w:szCs w:val="24"/>
          <w:lang w:eastAsia="en-US"/>
        </w:rPr>
      </w:pPr>
    </w:p>
    <w:p w14:paraId="152ECABD" w14:textId="11FDB642" w:rsidR="00236A59" w:rsidRPr="0025264A" w:rsidRDefault="0037523E" w:rsidP="0037523E">
      <w:pPr>
        <w:tabs>
          <w:tab w:val="left" w:pos="284"/>
        </w:tabs>
        <w:spacing w:after="0" w:line="240" w:lineRule="auto"/>
        <w:ind w:right="49" w:firstLine="85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lastRenderedPageBreak/>
        <w:t>5</w:t>
      </w:r>
      <w:r w:rsidR="00236A59" w:rsidRPr="0025264A">
        <w:rPr>
          <w:rFonts w:ascii="Times New Roman" w:eastAsia="Times New Roman" w:hAnsi="Times New Roman" w:cs="Times New Roman"/>
          <w:sz w:val="24"/>
          <w:szCs w:val="24"/>
          <w:lang w:eastAsia="en-US"/>
        </w:rPr>
        <w:t>.</w:t>
      </w:r>
      <w:r w:rsidR="00236A59" w:rsidRPr="0025264A">
        <w:rPr>
          <w:rFonts w:ascii="Times New Roman" w:eastAsia="Times New Roman" w:hAnsi="Times New Roman" w:cs="Times New Roman"/>
          <w:sz w:val="24"/>
          <w:szCs w:val="24"/>
          <w:lang w:eastAsia="en-US"/>
        </w:rPr>
        <w:tab/>
        <w:t xml:space="preserve">Pasitelksime šiuos ūkio subjektus, </w:t>
      </w:r>
      <w:r w:rsidR="00236A59" w:rsidRPr="0025264A">
        <w:rPr>
          <w:rFonts w:ascii="Times New Roman" w:eastAsia="Times New Roman" w:hAnsi="Times New Roman" w:cs="Times New Roman"/>
          <w:b/>
          <w:sz w:val="24"/>
          <w:szCs w:val="24"/>
          <w:lang w:eastAsia="en-US"/>
        </w:rPr>
        <w:t>kurių pajėgumais remsimės</w:t>
      </w:r>
      <w:r w:rsidR="00236A59" w:rsidRPr="0025264A">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8"/>
        <w:gridCol w:w="2126"/>
        <w:gridCol w:w="1701"/>
        <w:gridCol w:w="1559"/>
        <w:gridCol w:w="4111"/>
      </w:tblGrid>
      <w:tr w:rsidR="00236A59" w:rsidRPr="0037523E" w14:paraId="0C5BFEB2" w14:textId="77777777" w:rsidTr="0037523E">
        <w:tc>
          <w:tcPr>
            <w:tcW w:w="568" w:type="dxa"/>
            <w:tcBorders>
              <w:top w:val="single" w:sz="4" w:space="0" w:color="auto"/>
              <w:left w:val="single" w:sz="4" w:space="0" w:color="auto"/>
              <w:bottom w:val="single" w:sz="4" w:space="0" w:color="auto"/>
              <w:right w:val="single" w:sz="4" w:space="0" w:color="auto"/>
            </w:tcBorders>
          </w:tcPr>
          <w:p w14:paraId="3F247540" w14:textId="77777777" w:rsidR="00236A59" w:rsidRPr="0037523E" w:rsidRDefault="00236A59" w:rsidP="00236A59">
            <w:pPr>
              <w:spacing w:after="0" w:line="240" w:lineRule="auto"/>
              <w:ind w:right="-113"/>
              <w:contextualSpacing/>
              <w:rPr>
                <w:rFonts w:ascii="Times New Roman" w:eastAsia="Calibri" w:hAnsi="Times New Roman" w:cs="Times New Roman"/>
                <w:sz w:val="22"/>
                <w:szCs w:val="24"/>
                <w:lang w:eastAsia="en-US"/>
              </w:rPr>
            </w:pPr>
            <w:r w:rsidRPr="0037523E">
              <w:rPr>
                <w:rFonts w:ascii="Times New Roman" w:eastAsia="Calibri" w:hAnsi="Times New Roman" w:cs="Times New Roman"/>
                <w:sz w:val="22"/>
                <w:szCs w:val="24"/>
                <w:lang w:eastAsia="en-US"/>
              </w:rPr>
              <w:t>Eil. Nr.</w:t>
            </w:r>
          </w:p>
        </w:tc>
        <w:tc>
          <w:tcPr>
            <w:tcW w:w="2126" w:type="dxa"/>
            <w:tcBorders>
              <w:top w:val="single" w:sz="4" w:space="0" w:color="auto"/>
              <w:left w:val="single" w:sz="4" w:space="0" w:color="auto"/>
              <w:bottom w:val="single" w:sz="4" w:space="0" w:color="auto"/>
              <w:right w:val="single" w:sz="4" w:space="0" w:color="auto"/>
            </w:tcBorders>
          </w:tcPr>
          <w:p w14:paraId="74B2E1C0" w14:textId="77777777" w:rsidR="00236A59" w:rsidRPr="0037523E" w:rsidRDefault="00236A59" w:rsidP="00236A59">
            <w:pPr>
              <w:spacing w:after="0" w:line="240" w:lineRule="auto"/>
              <w:ind w:right="49"/>
              <w:contextualSpacing/>
              <w:jc w:val="center"/>
              <w:rPr>
                <w:rFonts w:ascii="Times New Roman" w:eastAsia="Calibri" w:hAnsi="Times New Roman" w:cs="Times New Roman"/>
                <w:sz w:val="22"/>
                <w:szCs w:val="24"/>
                <w:lang w:eastAsia="en-US"/>
              </w:rPr>
            </w:pPr>
            <w:r w:rsidRPr="0037523E">
              <w:rPr>
                <w:rFonts w:ascii="Times New Roman" w:eastAsia="Times New Roman" w:hAnsi="Times New Roman" w:cs="Times New Roman"/>
                <w:spacing w:val="-1"/>
                <w:sz w:val="22"/>
                <w:szCs w:val="24"/>
                <w:lang w:eastAsia="en-US"/>
              </w:rPr>
              <w:t>Ūkio subjekto pavadinimas, įmonės kodas, adresas</w:t>
            </w:r>
          </w:p>
        </w:tc>
        <w:tc>
          <w:tcPr>
            <w:tcW w:w="1701" w:type="dxa"/>
            <w:tcBorders>
              <w:top w:val="single" w:sz="4" w:space="0" w:color="auto"/>
              <w:left w:val="single" w:sz="4" w:space="0" w:color="auto"/>
              <w:bottom w:val="single" w:sz="4" w:space="0" w:color="auto"/>
              <w:right w:val="single" w:sz="4" w:space="0" w:color="auto"/>
            </w:tcBorders>
          </w:tcPr>
          <w:p w14:paraId="3D426FC5" w14:textId="7A1AFF19" w:rsidR="00236A59" w:rsidRPr="0037523E" w:rsidRDefault="00236A59" w:rsidP="0037523E">
            <w:pPr>
              <w:spacing w:after="0" w:line="240" w:lineRule="auto"/>
              <w:ind w:right="49"/>
              <w:contextualSpacing/>
              <w:jc w:val="center"/>
              <w:rPr>
                <w:rFonts w:ascii="Times New Roman" w:eastAsia="Calibri" w:hAnsi="Times New Roman" w:cs="Times New Roman"/>
                <w:sz w:val="22"/>
                <w:szCs w:val="24"/>
                <w:lang w:eastAsia="en-US"/>
              </w:rPr>
            </w:pPr>
            <w:r w:rsidRPr="0037523E">
              <w:rPr>
                <w:rFonts w:ascii="Times New Roman" w:eastAsia="Calibri" w:hAnsi="Times New Roman" w:cs="Times New Roman"/>
                <w:sz w:val="22"/>
                <w:szCs w:val="24"/>
                <w:lang w:eastAsia="en-US"/>
              </w:rPr>
              <w:t>Kvalifikacijos reikalavimo reikšmė</w:t>
            </w:r>
          </w:p>
        </w:tc>
        <w:tc>
          <w:tcPr>
            <w:tcW w:w="1559" w:type="dxa"/>
            <w:tcBorders>
              <w:top w:val="single" w:sz="4" w:space="0" w:color="auto"/>
              <w:left w:val="single" w:sz="4" w:space="0" w:color="auto"/>
              <w:bottom w:val="single" w:sz="4" w:space="0" w:color="auto"/>
              <w:right w:val="single" w:sz="4" w:space="0" w:color="auto"/>
            </w:tcBorders>
          </w:tcPr>
          <w:p w14:paraId="38C6A1D9" w14:textId="77777777" w:rsidR="00236A59" w:rsidRPr="0037523E" w:rsidRDefault="00236A59" w:rsidP="00236A59">
            <w:pPr>
              <w:spacing w:after="0" w:line="240" w:lineRule="auto"/>
              <w:ind w:right="49"/>
              <w:jc w:val="center"/>
              <w:rPr>
                <w:rFonts w:ascii="Times New Roman" w:eastAsia="Calibri" w:hAnsi="Times New Roman" w:cs="Times New Roman"/>
                <w:spacing w:val="-4"/>
                <w:sz w:val="22"/>
                <w:szCs w:val="24"/>
                <w:lang w:eastAsia="en-US"/>
              </w:rPr>
            </w:pPr>
            <w:r w:rsidRPr="0037523E">
              <w:rPr>
                <w:rFonts w:ascii="Times New Roman" w:eastAsia="Calibri" w:hAnsi="Times New Roman" w:cs="Times New Roman"/>
                <w:spacing w:val="-4"/>
                <w:sz w:val="22"/>
                <w:szCs w:val="24"/>
                <w:lang w:eastAsia="en-US"/>
              </w:rPr>
              <w:t>Įsipareigojimų dalis %</w:t>
            </w:r>
          </w:p>
        </w:tc>
        <w:tc>
          <w:tcPr>
            <w:tcW w:w="4111" w:type="dxa"/>
            <w:tcBorders>
              <w:top w:val="single" w:sz="4" w:space="0" w:color="auto"/>
              <w:left w:val="single" w:sz="4" w:space="0" w:color="auto"/>
              <w:bottom w:val="single" w:sz="4" w:space="0" w:color="auto"/>
              <w:right w:val="single" w:sz="4" w:space="0" w:color="auto"/>
            </w:tcBorders>
          </w:tcPr>
          <w:p w14:paraId="373BCE09" w14:textId="77777777" w:rsidR="00236A59" w:rsidRPr="0037523E" w:rsidRDefault="00236A59" w:rsidP="00236A59">
            <w:pPr>
              <w:spacing w:after="0" w:line="240" w:lineRule="auto"/>
              <w:ind w:right="49"/>
              <w:rPr>
                <w:rFonts w:ascii="Times New Roman" w:eastAsia="Calibri" w:hAnsi="Times New Roman" w:cs="Times New Roman"/>
                <w:spacing w:val="-4"/>
                <w:sz w:val="22"/>
                <w:szCs w:val="24"/>
                <w:lang w:eastAsia="en-US"/>
              </w:rPr>
            </w:pPr>
            <w:r w:rsidRPr="0037523E">
              <w:rPr>
                <w:rFonts w:ascii="Times New Roman" w:eastAsia="Calibri" w:hAnsi="Times New Roman" w:cs="Times New Roman"/>
                <w:spacing w:val="-4"/>
                <w:sz w:val="22"/>
                <w:szCs w:val="24"/>
                <w:lang w:eastAsia="en-US"/>
              </w:rPr>
              <w:t>Nurodyti konkrečius pagal pirkimo sutartį prisiimamus įsipareigojimus, kuriems ketinama pasitelkti ūkio subjektą (-</w:t>
            </w:r>
            <w:proofErr w:type="spellStart"/>
            <w:r w:rsidRPr="0037523E">
              <w:rPr>
                <w:rFonts w:ascii="Times New Roman" w:eastAsia="Calibri" w:hAnsi="Times New Roman" w:cs="Times New Roman"/>
                <w:spacing w:val="-4"/>
                <w:sz w:val="22"/>
                <w:szCs w:val="24"/>
                <w:lang w:eastAsia="en-US"/>
              </w:rPr>
              <w:t>us</w:t>
            </w:r>
            <w:proofErr w:type="spellEnd"/>
            <w:r w:rsidRPr="0037523E">
              <w:rPr>
                <w:rFonts w:ascii="Times New Roman" w:eastAsia="Calibri" w:hAnsi="Times New Roman" w:cs="Times New Roman"/>
                <w:spacing w:val="-4"/>
                <w:sz w:val="22"/>
                <w:szCs w:val="24"/>
                <w:lang w:eastAsia="en-US"/>
              </w:rPr>
              <w:t>)</w:t>
            </w:r>
          </w:p>
        </w:tc>
      </w:tr>
      <w:tr w:rsidR="00236A59" w:rsidRPr="0025264A" w14:paraId="4DC4D77A" w14:textId="77777777" w:rsidTr="0037523E">
        <w:tc>
          <w:tcPr>
            <w:tcW w:w="568" w:type="dxa"/>
            <w:tcBorders>
              <w:top w:val="single" w:sz="4" w:space="0" w:color="auto"/>
              <w:left w:val="single" w:sz="4" w:space="0" w:color="auto"/>
              <w:bottom w:val="single" w:sz="4" w:space="0" w:color="auto"/>
              <w:right w:val="single" w:sz="4" w:space="0" w:color="auto"/>
            </w:tcBorders>
          </w:tcPr>
          <w:p w14:paraId="4046BAD2" w14:textId="77777777" w:rsidR="00236A59" w:rsidRPr="0025264A" w:rsidRDefault="00236A59" w:rsidP="00236A59">
            <w:pPr>
              <w:numPr>
                <w:ilvl w:val="0"/>
                <w:numId w:val="45"/>
              </w:numPr>
              <w:spacing w:after="0" w:line="240" w:lineRule="auto"/>
              <w:ind w:left="0" w:right="49" w:firstLine="0"/>
              <w:contextualSpacing/>
              <w:jc w:val="both"/>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7479E10E" w14:textId="77777777" w:rsidR="00236A59" w:rsidRPr="0025264A" w:rsidRDefault="00236A59" w:rsidP="00236A59">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02BBBCF7" w14:textId="77777777" w:rsidR="00236A59" w:rsidRPr="0025264A" w:rsidRDefault="00236A59" w:rsidP="00236A59">
            <w:pPr>
              <w:spacing w:after="0" w:line="240" w:lineRule="auto"/>
              <w:ind w:right="49"/>
              <w:contextualSpacing/>
              <w:jc w:val="both"/>
              <w:rPr>
                <w:rFonts w:ascii="Times New Roman" w:eastAsia="Calibri" w:hAnsi="Times New Roman" w:cs="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774D1257" w14:textId="77777777" w:rsidR="00236A59" w:rsidRPr="0025264A" w:rsidRDefault="00236A59" w:rsidP="00236A59">
            <w:pPr>
              <w:spacing w:after="0" w:line="240" w:lineRule="auto"/>
              <w:ind w:right="49"/>
              <w:contextualSpacing/>
              <w:jc w:val="both"/>
              <w:rPr>
                <w:rFonts w:ascii="Times New Roman" w:eastAsia="Calibri" w:hAnsi="Times New Roman" w:cs="Times New Roman"/>
                <w:sz w:val="24"/>
                <w:szCs w:val="24"/>
                <w:lang w:eastAsia="en-US"/>
              </w:rPr>
            </w:pPr>
          </w:p>
        </w:tc>
        <w:tc>
          <w:tcPr>
            <w:tcW w:w="4111" w:type="dxa"/>
            <w:tcBorders>
              <w:top w:val="single" w:sz="4" w:space="0" w:color="auto"/>
              <w:left w:val="single" w:sz="4" w:space="0" w:color="auto"/>
              <w:bottom w:val="single" w:sz="4" w:space="0" w:color="auto"/>
              <w:right w:val="single" w:sz="4" w:space="0" w:color="auto"/>
            </w:tcBorders>
          </w:tcPr>
          <w:p w14:paraId="62C57FCD" w14:textId="77777777" w:rsidR="00236A59" w:rsidRPr="0025264A" w:rsidRDefault="00236A59" w:rsidP="00236A59">
            <w:pPr>
              <w:spacing w:after="0" w:line="240" w:lineRule="auto"/>
              <w:ind w:right="49"/>
              <w:contextualSpacing/>
              <w:jc w:val="both"/>
              <w:rPr>
                <w:rFonts w:ascii="Times New Roman" w:eastAsia="Calibri" w:hAnsi="Times New Roman" w:cs="Times New Roman"/>
                <w:sz w:val="24"/>
                <w:szCs w:val="24"/>
                <w:lang w:eastAsia="en-US"/>
              </w:rPr>
            </w:pPr>
          </w:p>
        </w:tc>
      </w:tr>
      <w:tr w:rsidR="00050DAA" w:rsidRPr="0025264A" w14:paraId="55024E9C" w14:textId="77777777" w:rsidTr="0037523E">
        <w:tc>
          <w:tcPr>
            <w:tcW w:w="568" w:type="dxa"/>
            <w:tcBorders>
              <w:top w:val="single" w:sz="4" w:space="0" w:color="auto"/>
              <w:left w:val="single" w:sz="4" w:space="0" w:color="auto"/>
              <w:bottom w:val="single" w:sz="4" w:space="0" w:color="auto"/>
              <w:right w:val="single" w:sz="4" w:space="0" w:color="auto"/>
            </w:tcBorders>
          </w:tcPr>
          <w:p w14:paraId="007C236A" w14:textId="77777777" w:rsidR="00050DAA" w:rsidRPr="0025264A" w:rsidRDefault="00050DAA" w:rsidP="00236A59">
            <w:pPr>
              <w:numPr>
                <w:ilvl w:val="0"/>
                <w:numId w:val="45"/>
              </w:numPr>
              <w:spacing w:after="0" w:line="240" w:lineRule="auto"/>
              <w:ind w:left="0" w:right="49" w:firstLine="0"/>
              <w:contextualSpacing/>
              <w:jc w:val="both"/>
              <w:rPr>
                <w:rFonts w:ascii="Times New Roman" w:eastAsia="Times New Roman" w:hAnsi="Times New Roman" w:cs="Times New Roman"/>
                <w:sz w:val="24"/>
                <w:szCs w:val="24"/>
              </w:rPr>
            </w:pPr>
          </w:p>
        </w:tc>
        <w:tc>
          <w:tcPr>
            <w:tcW w:w="2126" w:type="dxa"/>
            <w:tcBorders>
              <w:top w:val="single" w:sz="4" w:space="0" w:color="auto"/>
              <w:left w:val="single" w:sz="4" w:space="0" w:color="auto"/>
              <w:bottom w:val="single" w:sz="4" w:space="0" w:color="auto"/>
              <w:right w:val="single" w:sz="4" w:space="0" w:color="auto"/>
            </w:tcBorders>
          </w:tcPr>
          <w:p w14:paraId="356739E1" w14:textId="77777777" w:rsidR="00050DAA" w:rsidRPr="0025264A" w:rsidRDefault="00050DAA" w:rsidP="00236A59">
            <w:pPr>
              <w:spacing w:after="0" w:line="240" w:lineRule="auto"/>
              <w:ind w:right="49"/>
              <w:contextualSpacing/>
              <w:jc w:val="both"/>
              <w:rPr>
                <w:rFonts w:ascii="Times New Roman" w:eastAsia="Calibri" w:hAnsi="Times New Roman" w:cs="Times New Roman"/>
                <w:sz w:val="24"/>
                <w:szCs w:val="24"/>
                <w:lang w:eastAsia="en-US"/>
              </w:rPr>
            </w:pPr>
          </w:p>
        </w:tc>
        <w:tc>
          <w:tcPr>
            <w:tcW w:w="1701" w:type="dxa"/>
            <w:tcBorders>
              <w:top w:val="single" w:sz="4" w:space="0" w:color="auto"/>
              <w:left w:val="single" w:sz="4" w:space="0" w:color="auto"/>
              <w:bottom w:val="single" w:sz="4" w:space="0" w:color="auto"/>
              <w:right w:val="single" w:sz="4" w:space="0" w:color="auto"/>
            </w:tcBorders>
          </w:tcPr>
          <w:p w14:paraId="54243232" w14:textId="77777777" w:rsidR="00050DAA" w:rsidRPr="0025264A" w:rsidRDefault="00050DAA" w:rsidP="00236A59">
            <w:pPr>
              <w:spacing w:after="0" w:line="240" w:lineRule="auto"/>
              <w:ind w:right="49"/>
              <w:contextualSpacing/>
              <w:jc w:val="both"/>
              <w:rPr>
                <w:rFonts w:ascii="Times New Roman" w:eastAsia="Calibri" w:hAnsi="Times New Roman" w:cs="Times New Roman"/>
                <w:sz w:val="24"/>
                <w:szCs w:val="24"/>
                <w:lang w:eastAsia="en-US"/>
              </w:rPr>
            </w:pPr>
          </w:p>
        </w:tc>
        <w:tc>
          <w:tcPr>
            <w:tcW w:w="1559" w:type="dxa"/>
            <w:tcBorders>
              <w:top w:val="single" w:sz="4" w:space="0" w:color="auto"/>
              <w:left w:val="single" w:sz="4" w:space="0" w:color="auto"/>
              <w:bottom w:val="single" w:sz="4" w:space="0" w:color="auto"/>
              <w:right w:val="single" w:sz="4" w:space="0" w:color="auto"/>
            </w:tcBorders>
          </w:tcPr>
          <w:p w14:paraId="0BA69C15" w14:textId="77777777" w:rsidR="00050DAA" w:rsidRPr="0025264A" w:rsidRDefault="00050DAA" w:rsidP="00236A59">
            <w:pPr>
              <w:spacing w:after="0" w:line="240" w:lineRule="auto"/>
              <w:ind w:right="49"/>
              <w:contextualSpacing/>
              <w:jc w:val="both"/>
              <w:rPr>
                <w:rFonts w:ascii="Times New Roman" w:eastAsia="Calibri" w:hAnsi="Times New Roman" w:cs="Times New Roman"/>
                <w:sz w:val="24"/>
                <w:szCs w:val="24"/>
                <w:lang w:eastAsia="en-US"/>
              </w:rPr>
            </w:pPr>
          </w:p>
        </w:tc>
        <w:tc>
          <w:tcPr>
            <w:tcW w:w="4111" w:type="dxa"/>
            <w:tcBorders>
              <w:top w:val="single" w:sz="4" w:space="0" w:color="auto"/>
              <w:left w:val="single" w:sz="4" w:space="0" w:color="auto"/>
              <w:bottom w:val="single" w:sz="4" w:space="0" w:color="auto"/>
              <w:right w:val="single" w:sz="4" w:space="0" w:color="auto"/>
            </w:tcBorders>
          </w:tcPr>
          <w:p w14:paraId="11BE8508" w14:textId="77777777" w:rsidR="00050DAA" w:rsidRPr="0025264A" w:rsidRDefault="00050DAA" w:rsidP="00236A59">
            <w:pPr>
              <w:spacing w:after="0" w:line="240" w:lineRule="auto"/>
              <w:ind w:right="49"/>
              <w:contextualSpacing/>
              <w:jc w:val="both"/>
              <w:rPr>
                <w:rFonts w:ascii="Times New Roman" w:eastAsia="Calibri" w:hAnsi="Times New Roman" w:cs="Times New Roman"/>
                <w:sz w:val="24"/>
                <w:szCs w:val="24"/>
                <w:lang w:eastAsia="en-US"/>
              </w:rPr>
            </w:pPr>
          </w:p>
        </w:tc>
      </w:tr>
    </w:tbl>
    <w:p w14:paraId="138B54C4" w14:textId="77777777" w:rsidR="00236A59" w:rsidRPr="0025264A" w:rsidRDefault="00236A59" w:rsidP="00236A59">
      <w:pPr>
        <w:autoSpaceDE w:val="0"/>
        <w:autoSpaceDN w:val="0"/>
        <w:adjustRightInd w:val="0"/>
        <w:spacing w:after="0" w:line="240" w:lineRule="auto"/>
        <w:ind w:right="49"/>
        <w:jc w:val="both"/>
        <w:rPr>
          <w:rFonts w:ascii="Times New Roman" w:eastAsia="Times New Roman" w:hAnsi="Times New Roman" w:cs="Times New Roman"/>
          <w:i/>
          <w:iCs/>
          <w:color w:val="000000"/>
          <w:sz w:val="20"/>
          <w:szCs w:val="20"/>
        </w:rPr>
      </w:pPr>
      <w:r w:rsidRPr="0037523E">
        <w:rPr>
          <w:rFonts w:ascii="Times New Roman" w:eastAsia="Times New Roman" w:hAnsi="Times New Roman" w:cs="Times New Roman"/>
          <w:i/>
          <w:iCs/>
          <w:color w:val="000000"/>
          <w:sz w:val="18"/>
          <w:szCs w:val="20"/>
        </w:rPr>
        <w:t>/Pastaba. Pildoma, jei tiekėjas ketina remtis kitų ūkio subjektų pajėgumais.</w:t>
      </w:r>
      <w:r w:rsidRPr="0037523E">
        <w:rPr>
          <w:rFonts w:ascii="Times New Roman" w:eastAsia="Calibri" w:hAnsi="Times New Roman" w:cs="Times New Roman"/>
          <w:sz w:val="18"/>
          <w:szCs w:val="20"/>
          <w:lang w:eastAsia="en-US"/>
        </w:rPr>
        <w:t xml:space="preserve"> </w:t>
      </w:r>
      <w:r w:rsidRPr="0037523E">
        <w:rPr>
          <w:rFonts w:ascii="Times New Roman" w:eastAsia="Times New Roman" w:hAnsi="Times New Roman" w:cs="Times New Roman"/>
          <w:i/>
          <w:iCs/>
          <w:color w:val="000000"/>
          <w:sz w:val="18"/>
          <w:szCs w:val="20"/>
        </w:rPr>
        <w:t>Ūkio subjektas, kurio pajėgumais remiamasi – tiekėjo pirkimo sutarties vykdymui pasitelkiamas trečiasis asmuo, kurio kvalifikacija tiekėjas remiasi, kad atitiktų kvalifikacijos reikalavimus./</w:t>
      </w:r>
    </w:p>
    <w:p w14:paraId="633F96D4" w14:textId="77777777" w:rsidR="00236A59" w:rsidRPr="0025264A" w:rsidRDefault="00236A59" w:rsidP="00236A59">
      <w:pPr>
        <w:autoSpaceDE w:val="0"/>
        <w:autoSpaceDN w:val="0"/>
        <w:adjustRightInd w:val="0"/>
        <w:spacing w:after="0" w:line="240" w:lineRule="auto"/>
        <w:ind w:right="49"/>
        <w:rPr>
          <w:rFonts w:ascii="Times New Roman" w:eastAsia="Times New Roman" w:hAnsi="Times New Roman" w:cs="Times New Roman"/>
          <w:i/>
          <w:iCs/>
          <w:color w:val="000000"/>
          <w:sz w:val="24"/>
          <w:szCs w:val="24"/>
        </w:rPr>
      </w:pPr>
    </w:p>
    <w:p w14:paraId="198A22A0" w14:textId="2BF3985B" w:rsidR="00236A59" w:rsidRPr="0025264A" w:rsidRDefault="0037523E" w:rsidP="0037523E">
      <w:pPr>
        <w:tabs>
          <w:tab w:val="left" w:pos="284"/>
        </w:tabs>
        <w:spacing w:after="0" w:line="240" w:lineRule="auto"/>
        <w:ind w:right="49" w:firstLine="851"/>
        <w:jc w:val="both"/>
        <w:rPr>
          <w:rFonts w:ascii="Times New Roman" w:eastAsia="Times New Roman" w:hAnsi="Times New Roman" w:cs="Times New Roman"/>
          <w:bCs/>
          <w:sz w:val="24"/>
          <w:szCs w:val="24"/>
          <w:lang w:eastAsia="en-US"/>
        </w:rPr>
      </w:pPr>
      <w:r>
        <w:rPr>
          <w:rFonts w:ascii="Times New Roman" w:eastAsia="Times New Roman" w:hAnsi="Times New Roman" w:cs="Times New Roman"/>
          <w:sz w:val="24"/>
          <w:szCs w:val="24"/>
          <w:lang w:eastAsia="en-US"/>
        </w:rPr>
        <w:t>6</w:t>
      </w:r>
      <w:r w:rsidR="00236A59" w:rsidRPr="0025264A">
        <w:rPr>
          <w:rFonts w:ascii="Times New Roman" w:eastAsia="Times New Roman" w:hAnsi="Times New Roman" w:cs="Times New Roman"/>
          <w:sz w:val="24"/>
          <w:szCs w:val="24"/>
          <w:lang w:eastAsia="en-US"/>
        </w:rPr>
        <w:t>.</w:t>
      </w:r>
      <w:r w:rsidR="00236A59" w:rsidRPr="0025264A">
        <w:rPr>
          <w:rFonts w:ascii="Times New Roman" w:eastAsia="Times New Roman" w:hAnsi="Times New Roman" w:cs="Times New Roman"/>
          <w:sz w:val="24"/>
          <w:szCs w:val="24"/>
          <w:lang w:eastAsia="en-US"/>
        </w:rPr>
        <w:tab/>
      </w:r>
      <w:r w:rsidR="00236A59" w:rsidRPr="0025264A">
        <w:rPr>
          <w:rFonts w:ascii="Times New Roman" w:eastAsia="Times New Roman" w:hAnsi="Times New Roman" w:cs="Times New Roman"/>
          <w:bCs/>
          <w:sz w:val="24"/>
          <w:szCs w:val="24"/>
          <w:lang w:eastAsia="en-US"/>
        </w:rPr>
        <w:t xml:space="preserve">Pasitelksime šiuos </w:t>
      </w:r>
      <w:proofErr w:type="spellStart"/>
      <w:r w:rsidR="00236A59" w:rsidRPr="00050DAA">
        <w:rPr>
          <w:rFonts w:ascii="Times New Roman" w:eastAsia="Times New Roman" w:hAnsi="Times New Roman" w:cs="Times New Roman"/>
          <w:b/>
          <w:bCs/>
          <w:sz w:val="24"/>
          <w:szCs w:val="24"/>
          <w:lang w:eastAsia="en-US"/>
        </w:rPr>
        <w:t>kvazisubtiekėjus</w:t>
      </w:r>
      <w:proofErr w:type="spellEnd"/>
      <w:r w:rsidR="00236A59" w:rsidRPr="0025264A">
        <w:rPr>
          <w:rFonts w:ascii="Times New Roman" w:eastAsia="Times New Roman" w:hAnsi="Times New Roman" w:cs="Times New Roman"/>
          <w:bCs/>
          <w:sz w:val="24"/>
          <w:szCs w:val="24"/>
          <w:vertAlign w:val="superscript"/>
          <w:lang w:eastAsia="en-US"/>
        </w:rPr>
        <w:t>*</w:t>
      </w:r>
      <w:r w:rsidR="00236A59" w:rsidRPr="0025264A">
        <w:rPr>
          <w:rFonts w:ascii="Times New Roman" w:eastAsia="Times New Roman" w:hAnsi="Times New Roman" w:cs="Times New Roman"/>
          <w:bCs/>
          <w:sz w:val="24"/>
          <w:szCs w:val="24"/>
          <w:lang w:eastAsia="en-US"/>
        </w:rPr>
        <w:t>, kurių pajėgumais remsimės:</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146"/>
        <w:gridCol w:w="2976"/>
        <w:gridCol w:w="3092"/>
      </w:tblGrid>
      <w:tr w:rsidR="00236A59" w:rsidRPr="0037523E" w14:paraId="6E059F8B" w14:textId="77777777" w:rsidTr="0037523E">
        <w:tc>
          <w:tcPr>
            <w:tcW w:w="851" w:type="dxa"/>
            <w:tcBorders>
              <w:top w:val="single" w:sz="4" w:space="0" w:color="auto"/>
              <w:left w:val="single" w:sz="4" w:space="0" w:color="auto"/>
              <w:bottom w:val="single" w:sz="4" w:space="0" w:color="auto"/>
              <w:right w:val="single" w:sz="4" w:space="0" w:color="auto"/>
            </w:tcBorders>
            <w:hideMark/>
          </w:tcPr>
          <w:p w14:paraId="635F2545" w14:textId="77777777" w:rsidR="00236A59" w:rsidRPr="0037523E" w:rsidRDefault="00236A59" w:rsidP="00236A59">
            <w:pPr>
              <w:spacing w:after="0" w:line="240" w:lineRule="auto"/>
              <w:ind w:right="-108"/>
              <w:contextualSpacing/>
              <w:rPr>
                <w:rFonts w:ascii="Times New Roman" w:eastAsia="Calibri" w:hAnsi="Times New Roman" w:cs="Times New Roman"/>
                <w:sz w:val="22"/>
                <w:szCs w:val="24"/>
                <w:lang w:eastAsia="en-US"/>
              </w:rPr>
            </w:pPr>
            <w:r w:rsidRPr="0037523E">
              <w:rPr>
                <w:rFonts w:ascii="Times New Roman" w:eastAsia="Calibri" w:hAnsi="Times New Roman" w:cs="Times New Roman"/>
                <w:sz w:val="22"/>
                <w:szCs w:val="24"/>
                <w:lang w:eastAsia="en-US"/>
              </w:rPr>
              <w:t>Eil. Nr.</w:t>
            </w:r>
          </w:p>
        </w:tc>
        <w:tc>
          <w:tcPr>
            <w:tcW w:w="3146" w:type="dxa"/>
            <w:tcBorders>
              <w:top w:val="single" w:sz="4" w:space="0" w:color="auto"/>
              <w:left w:val="single" w:sz="4" w:space="0" w:color="auto"/>
              <w:bottom w:val="single" w:sz="4" w:space="0" w:color="auto"/>
              <w:right w:val="single" w:sz="4" w:space="0" w:color="auto"/>
            </w:tcBorders>
            <w:hideMark/>
          </w:tcPr>
          <w:p w14:paraId="5425BD67" w14:textId="77777777" w:rsidR="00236A59" w:rsidRPr="0037523E" w:rsidRDefault="00236A59" w:rsidP="00236A59">
            <w:pPr>
              <w:spacing w:after="0" w:line="240" w:lineRule="auto"/>
              <w:ind w:right="49"/>
              <w:contextualSpacing/>
              <w:jc w:val="center"/>
              <w:rPr>
                <w:rFonts w:ascii="Times New Roman" w:eastAsia="Calibri" w:hAnsi="Times New Roman" w:cs="Times New Roman"/>
                <w:sz w:val="22"/>
                <w:szCs w:val="24"/>
                <w:lang w:eastAsia="en-US"/>
              </w:rPr>
            </w:pPr>
            <w:r w:rsidRPr="0037523E">
              <w:rPr>
                <w:rFonts w:ascii="Times New Roman" w:eastAsia="Calibri" w:hAnsi="Times New Roman" w:cs="Times New Roman"/>
                <w:sz w:val="22"/>
                <w:szCs w:val="24"/>
                <w:lang w:eastAsia="en-US"/>
              </w:rPr>
              <w:t>Pareigos vykdant sutartį</w:t>
            </w:r>
          </w:p>
        </w:tc>
        <w:tc>
          <w:tcPr>
            <w:tcW w:w="2976" w:type="dxa"/>
            <w:tcBorders>
              <w:top w:val="single" w:sz="4" w:space="0" w:color="auto"/>
              <w:left w:val="single" w:sz="4" w:space="0" w:color="auto"/>
              <w:bottom w:val="single" w:sz="4" w:space="0" w:color="auto"/>
              <w:right w:val="single" w:sz="4" w:space="0" w:color="auto"/>
            </w:tcBorders>
            <w:hideMark/>
          </w:tcPr>
          <w:p w14:paraId="46E0037E" w14:textId="77777777" w:rsidR="00236A59" w:rsidRPr="0037523E" w:rsidRDefault="00236A59" w:rsidP="00236A59">
            <w:pPr>
              <w:spacing w:after="0" w:line="240" w:lineRule="auto"/>
              <w:ind w:right="49"/>
              <w:contextualSpacing/>
              <w:jc w:val="center"/>
              <w:rPr>
                <w:rFonts w:ascii="Times New Roman" w:eastAsia="Calibri" w:hAnsi="Times New Roman" w:cs="Times New Roman"/>
                <w:sz w:val="22"/>
                <w:szCs w:val="24"/>
                <w:lang w:eastAsia="en-US"/>
              </w:rPr>
            </w:pPr>
            <w:r w:rsidRPr="0037523E">
              <w:rPr>
                <w:rFonts w:ascii="Times New Roman" w:eastAsia="Times New Roman" w:hAnsi="Times New Roman" w:cs="Times New Roman"/>
                <w:spacing w:val="-1"/>
                <w:sz w:val="22"/>
                <w:szCs w:val="24"/>
                <w:lang w:eastAsia="en-US"/>
              </w:rPr>
              <w:t>Specialisto vardas, pavardė</w:t>
            </w:r>
          </w:p>
        </w:tc>
        <w:tc>
          <w:tcPr>
            <w:tcW w:w="3092" w:type="dxa"/>
            <w:tcBorders>
              <w:top w:val="single" w:sz="4" w:space="0" w:color="auto"/>
              <w:left w:val="single" w:sz="4" w:space="0" w:color="auto"/>
              <w:bottom w:val="single" w:sz="4" w:space="0" w:color="auto"/>
              <w:right w:val="single" w:sz="4" w:space="0" w:color="auto"/>
            </w:tcBorders>
            <w:hideMark/>
          </w:tcPr>
          <w:p w14:paraId="1AF2C1E8" w14:textId="77777777" w:rsidR="00236A59" w:rsidRPr="0037523E" w:rsidRDefault="00236A59" w:rsidP="00236A59">
            <w:pPr>
              <w:spacing w:after="0" w:line="240" w:lineRule="auto"/>
              <w:ind w:right="49"/>
              <w:contextualSpacing/>
              <w:jc w:val="center"/>
              <w:rPr>
                <w:rFonts w:ascii="Times New Roman" w:eastAsia="Calibri" w:hAnsi="Times New Roman" w:cs="Times New Roman"/>
                <w:sz w:val="22"/>
                <w:szCs w:val="24"/>
                <w:lang w:eastAsia="en-US"/>
              </w:rPr>
            </w:pPr>
            <w:r w:rsidRPr="0037523E">
              <w:rPr>
                <w:rFonts w:ascii="Times New Roman" w:eastAsia="Calibri" w:hAnsi="Times New Roman" w:cs="Times New Roman"/>
                <w:sz w:val="22"/>
                <w:szCs w:val="24"/>
                <w:lang w:eastAsia="en-US"/>
              </w:rPr>
              <w:t>Darbovietė</w:t>
            </w:r>
          </w:p>
        </w:tc>
      </w:tr>
      <w:tr w:rsidR="00236A59" w:rsidRPr="0025264A" w14:paraId="6FBF6789" w14:textId="77777777" w:rsidTr="0037523E">
        <w:tc>
          <w:tcPr>
            <w:tcW w:w="851" w:type="dxa"/>
            <w:tcBorders>
              <w:top w:val="single" w:sz="4" w:space="0" w:color="auto"/>
              <w:left w:val="single" w:sz="4" w:space="0" w:color="auto"/>
              <w:bottom w:val="single" w:sz="4" w:space="0" w:color="auto"/>
              <w:right w:val="single" w:sz="4" w:space="0" w:color="auto"/>
            </w:tcBorders>
            <w:hideMark/>
          </w:tcPr>
          <w:p w14:paraId="68C69586" w14:textId="77777777" w:rsidR="00236A59" w:rsidRPr="0025264A" w:rsidRDefault="00236A59" w:rsidP="00236A59">
            <w:pPr>
              <w:spacing w:after="0" w:line="240" w:lineRule="auto"/>
              <w:ind w:right="-108"/>
              <w:contextualSpacing/>
              <w:jc w:val="both"/>
              <w:rPr>
                <w:rFonts w:ascii="Times New Roman" w:eastAsia="Calibri" w:hAnsi="Times New Roman" w:cs="Times New Roman"/>
                <w:sz w:val="24"/>
                <w:szCs w:val="24"/>
                <w:lang w:eastAsia="en-US"/>
              </w:rPr>
            </w:pPr>
            <w:r w:rsidRPr="0025264A">
              <w:rPr>
                <w:rFonts w:ascii="Times New Roman" w:eastAsia="Calibri" w:hAnsi="Times New Roman" w:cs="Times New Roman"/>
                <w:sz w:val="24"/>
                <w:szCs w:val="24"/>
                <w:lang w:eastAsia="en-US"/>
              </w:rPr>
              <w:t>1.</w:t>
            </w:r>
          </w:p>
        </w:tc>
        <w:tc>
          <w:tcPr>
            <w:tcW w:w="3146" w:type="dxa"/>
            <w:tcBorders>
              <w:top w:val="single" w:sz="4" w:space="0" w:color="auto"/>
              <w:left w:val="single" w:sz="4" w:space="0" w:color="auto"/>
              <w:bottom w:val="single" w:sz="4" w:space="0" w:color="auto"/>
              <w:right w:val="single" w:sz="4" w:space="0" w:color="auto"/>
            </w:tcBorders>
          </w:tcPr>
          <w:p w14:paraId="2563239A" w14:textId="77777777" w:rsidR="00236A59" w:rsidRPr="0025264A" w:rsidRDefault="00236A59" w:rsidP="00236A59">
            <w:pPr>
              <w:spacing w:after="0" w:line="240" w:lineRule="auto"/>
              <w:ind w:right="49"/>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67599054" w14:textId="77777777" w:rsidR="00236A59" w:rsidRPr="0025264A" w:rsidRDefault="00236A59" w:rsidP="00236A59">
            <w:pPr>
              <w:spacing w:after="0" w:line="240" w:lineRule="auto"/>
              <w:ind w:right="49"/>
              <w:contextualSpacing/>
              <w:jc w:val="both"/>
              <w:rPr>
                <w:rFonts w:ascii="Times New Roman" w:eastAsia="Calibri" w:hAnsi="Times New Roman" w:cs="Times New Roman"/>
                <w:sz w:val="24"/>
                <w:szCs w:val="24"/>
                <w:lang w:eastAsia="en-US"/>
              </w:rPr>
            </w:pPr>
          </w:p>
        </w:tc>
        <w:tc>
          <w:tcPr>
            <w:tcW w:w="3092" w:type="dxa"/>
            <w:tcBorders>
              <w:top w:val="single" w:sz="4" w:space="0" w:color="auto"/>
              <w:left w:val="single" w:sz="4" w:space="0" w:color="auto"/>
              <w:bottom w:val="single" w:sz="4" w:space="0" w:color="auto"/>
              <w:right w:val="single" w:sz="4" w:space="0" w:color="auto"/>
            </w:tcBorders>
          </w:tcPr>
          <w:p w14:paraId="7202C7FF" w14:textId="77777777" w:rsidR="00236A59" w:rsidRPr="0025264A" w:rsidRDefault="00236A59" w:rsidP="00236A59">
            <w:pPr>
              <w:spacing w:after="0" w:line="240" w:lineRule="auto"/>
              <w:ind w:right="49"/>
              <w:contextualSpacing/>
              <w:jc w:val="both"/>
              <w:rPr>
                <w:rFonts w:ascii="Times New Roman" w:eastAsia="Calibri" w:hAnsi="Times New Roman" w:cs="Times New Roman"/>
                <w:sz w:val="24"/>
                <w:szCs w:val="24"/>
                <w:lang w:eastAsia="en-US"/>
              </w:rPr>
            </w:pPr>
          </w:p>
        </w:tc>
      </w:tr>
      <w:tr w:rsidR="00050DAA" w:rsidRPr="0025264A" w14:paraId="41628816" w14:textId="77777777" w:rsidTr="0037523E">
        <w:tc>
          <w:tcPr>
            <w:tcW w:w="851" w:type="dxa"/>
            <w:tcBorders>
              <w:top w:val="single" w:sz="4" w:space="0" w:color="auto"/>
              <w:left w:val="single" w:sz="4" w:space="0" w:color="auto"/>
              <w:bottom w:val="single" w:sz="4" w:space="0" w:color="auto"/>
              <w:right w:val="single" w:sz="4" w:space="0" w:color="auto"/>
            </w:tcBorders>
          </w:tcPr>
          <w:p w14:paraId="638BF78B" w14:textId="65A47A3C" w:rsidR="00050DAA" w:rsidRPr="0025264A" w:rsidRDefault="00050DAA" w:rsidP="00236A59">
            <w:pPr>
              <w:spacing w:after="0" w:line="240" w:lineRule="auto"/>
              <w:ind w:right="-108"/>
              <w:contextualSpacing/>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2.</w:t>
            </w:r>
          </w:p>
        </w:tc>
        <w:tc>
          <w:tcPr>
            <w:tcW w:w="3146" w:type="dxa"/>
            <w:tcBorders>
              <w:top w:val="single" w:sz="4" w:space="0" w:color="auto"/>
              <w:left w:val="single" w:sz="4" w:space="0" w:color="auto"/>
              <w:bottom w:val="single" w:sz="4" w:space="0" w:color="auto"/>
              <w:right w:val="single" w:sz="4" w:space="0" w:color="auto"/>
            </w:tcBorders>
          </w:tcPr>
          <w:p w14:paraId="0BA4745A" w14:textId="77777777" w:rsidR="00050DAA" w:rsidRPr="0025264A" w:rsidRDefault="00050DAA" w:rsidP="00236A59">
            <w:pPr>
              <w:spacing w:after="0" w:line="240" w:lineRule="auto"/>
              <w:ind w:right="49"/>
              <w:contextualSpacing/>
              <w:jc w:val="both"/>
              <w:rPr>
                <w:rFonts w:ascii="Times New Roman" w:eastAsia="Calibri" w:hAnsi="Times New Roman" w:cs="Times New Roman"/>
                <w:sz w:val="24"/>
                <w:szCs w:val="24"/>
                <w:lang w:eastAsia="en-US"/>
              </w:rPr>
            </w:pPr>
          </w:p>
        </w:tc>
        <w:tc>
          <w:tcPr>
            <w:tcW w:w="2976" w:type="dxa"/>
            <w:tcBorders>
              <w:top w:val="single" w:sz="4" w:space="0" w:color="auto"/>
              <w:left w:val="single" w:sz="4" w:space="0" w:color="auto"/>
              <w:bottom w:val="single" w:sz="4" w:space="0" w:color="auto"/>
              <w:right w:val="single" w:sz="4" w:space="0" w:color="auto"/>
            </w:tcBorders>
          </w:tcPr>
          <w:p w14:paraId="3F1066E7" w14:textId="77777777" w:rsidR="00050DAA" w:rsidRPr="0025264A" w:rsidRDefault="00050DAA" w:rsidP="00236A59">
            <w:pPr>
              <w:spacing w:after="0" w:line="240" w:lineRule="auto"/>
              <w:ind w:right="49"/>
              <w:contextualSpacing/>
              <w:jc w:val="both"/>
              <w:rPr>
                <w:rFonts w:ascii="Times New Roman" w:eastAsia="Calibri" w:hAnsi="Times New Roman" w:cs="Times New Roman"/>
                <w:sz w:val="24"/>
                <w:szCs w:val="24"/>
                <w:lang w:eastAsia="en-US"/>
              </w:rPr>
            </w:pPr>
          </w:p>
        </w:tc>
        <w:tc>
          <w:tcPr>
            <w:tcW w:w="3092" w:type="dxa"/>
            <w:tcBorders>
              <w:top w:val="single" w:sz="4" w:space="0" w:color="auto"/>
              <w:left w:val="single" w:sz="4" w:space="0" w:color="auto"/>
              <w:bottom w:val="single" w:sz="4" w:space="0" w:color="auto"/>
              <w:right w:val="single" w:sz="4" w:space="0" w:color="auto"/>
            </w:tcBorders>
          </w:tcPr>
          <w:p w14:paraId="73488D52" w14:textId="77777777" w:rsidR="00050DAA" w:rsidRPr="0025264A" w:rsidRDefault="00050DAA" w:rsidP="00236A59">
            <w:pPr>
              <w:spacing w:after="0" w:line="240" w:lineRule="auto"/>
              <w:ind w:right="49"/>
              <w:contextualSpacing/>
              <w:jc w:val="both"/>
              <w:rPr>
                <w:rFonts w:ascii="Times New Roman" w:eastAsia="Calibri" w:hAnsi="Times New Roman" w:cs="Times New Roman"/>
                <w:sz w:val="24"/>
                <w:szCs w:val="24"/>
                <w:lang w:eastAsia="en-US"/>
              </w:rPr>
            </w:pPr>
          </w:p>
        </w:tc>
      </w:tr>
    </w:tbl>
    <w:p w14:paraId="1CF3F42C" w14:textId="77777777" w:rsidR="00236A59" w:rsidRPr="0037523E" w:rsidRDefault="00236A59" w:rsidP="00236A59">
      <w:pPr>
        <w:spacing w:after="0" w:line="240" w:lineRule="auto"/>
        <w:ind w:right="49"/>
        <w:jc w:val="both"/>
        <w:rPr>
          <w:rFonts w:ascii="Times New Roman" w:eastAsia="Calibri" w:hAnsi="Times New Roman" w:cs="Times New Roman"/>
          <w:bCs/>
          <w:i/>
          <w:sz w:val="18"/>
          <w:szCs w:val="20"/>
          <w:lang w:eastAsia="en-US"/>
        </w:rPr>
      </w:pPr>
      <w:r w:rsidRPr="0037523E">
        <w:rPr>
          <w:rFonts w:ascii="Times New Roman" w:eastAsia="Calibri" w:hAnsi="Times New Roman" w:cs="Times New Roman"/>
          <w:bCs/>
          <w:i/>
          <w:sz w:val="18"/>
          <w:szCs w:val="20"/>
          <w:vertAlign w:val="superscript"/>
          <w:lang w:eastAsia="en-US"/>
        </w:rPr>
        <w:t>*</w:t>
      </w:r>
      <w:r w:rsidRPr="0037523E">
        <w:rPr>
          <w:rFonts w:ascii="Times New Roman" w:eastAsia="Calibri" w:hAnsi="Times New Roman" w:cs="Times New Roman"/>
          <w:bCs/>
          <w:i/>
          <w:sz w:val="18"/>
          <w:szCs w:val="20"/>
          <w:lang w:eastAsia="en-US"/>
        </w:rPr>
        <w:t>jei kvalifikacija yra grindžiama nurodant specialistą, kuris nėra tiekėjo, jungtinės veiklos partnerio (-</w:t>
      </w:r>
      <w:proofErr w:type="spellStart"/>
      <w:r w:rsidRPr="0037523E">
        <w:rPr>
          <w:rFonts w:ascii="Times New Roman" w:eastAsia="Calibri" w:hAnsi="Times New Roman" w:cs="Times New Roman"/>
          <w:bCs/>
          <w:i/>
          <w:sz w:val="18"/>
          <w:szCs w:val="20"/>
          <w:lang w:eastAsia="en-US"/>
        </w:rPr>
        <w:t>ių</w:t>
      </w:r>
      <w:proofErr w:type="spellEnd"/>
      <w:r w:rsidRPr="0037523E">
        <w:rPr>
          <w:rFonts w:ascii="Times New Roman" w:eastAsia="Calibri" w:hAnsi="Times New Roman" w:cs="Times New Roman"/>
          <w:bCs/>
          <w:i/>
          <w:sz w:val="18"/>
          <w:szCs w:val="20"/>
          <w:lang w:eastAsia="en-US"/>
        </w:rPr>
        <w:t>) ar subtiekėjo (-jų) darbuotojas, tačiau yra ketinamas įdarbinti sutarties vykdymo metu, tokiu atveju specialistas turi būti išviešintas pasiūlyme.</w:t>
      </w:r>
    </w:p>
    <w:p w14:paraId="55EB0A22" w14:textId="77777777" w:rsidR="00236A59" w:rsidRPr="0025264A" w:rsidRDefault="00236A59" w:rsidP="00236A59">
      <w:pPr>
        <w:spacing w:after="0" w:line="240" w:lineRule="auto"/>
        <w:ind w:right="49"/>
        <w:jc w:val="both"/>
        <w:rPr>
          <w:rFonts w:ascii="Times New Roman" w:eastAsia="Times New Roman" w:hAnsi="Times New Roman" w:cs="Times New Roman"/>
          <w:sz w:val="24"/>
          <w:szCs w:val="24"/>
          <w:lang w:eastAsia="en-US"/>
        </w:rPr>
      </w:pPr>
    </w:p>
    <w:p w14:paraId="34F0A580" w14:textId="4114B585" w:rsidR="00236A59" w:rsidRPr="0025264A" w:rsidRDefault="0037523E" w:rsidP="0037523E">
      <w:pPr>
        <w:tabs>
          <w:tab w:val="left" w:pos="284"/>
        </w:tabs>
        <w:spacing w:after="0" w:line="240" w:lineRule="auto"/>
        <w:ind w:right="49" w:firstLine="85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7</w:t>
      </w:r>
      <w:r w:rsidR="00236A59" w:rsidRPr="0025264A">
        <w:rPr>
          <w:rFonts w:ascii="Times New Roman" w:eastAsia="Times New Roman" w:hAnsi="Times New Roman" w:cs="Times New Roman"/>
          <w:sz w:val="24"/>
          <w:szCs w:val="24"/>
          <w:lang w:eastAsia="en-US"/>
        </w:rPr>
        <w:t>.</w:t>
      </w:r>
      <w:r w:rsidR="00236A59" w:rsidRPr="0025264A">
        <w:rPr>
          <w:rFonts w:ascii="Times New Roman" w:eastAsia="Times New Roman" w:hAnsi="Times New Roman" w:cs="Times New Roman"/>
          <w:sz w:val="24"/>
          <w:szCs w:val="24"/>
          <w:lang w:eastAsia="en-US"/>
        </w:rPr>
        <w:tab/>
        <w:t xml:space="preserve">Pasitelksime šiuos subtiekėjus, </w:t>
      </w:r>
      <w:r w:rsidR="00236A59" w:rsidRPr="0025264A">
        <w:rPr>
          <w:rFonts w:ascii="Times New Roman" w:eastAsia="Times New Roman" w:hAnsi="Times New Roman" w:cs="Times New Roman"/>
          <w:b/>
          <w:sz w:val="24"/>
          <w:szCs w:val="24"/>
          <w:lang w:eastAsia="en-US"/>
        </w:rPr>
        <w:t>kurių pajėgumais nesiremsime</w:t>
      </w:r>
      <w:r w:rsidR="00236A59" w:rsidRPr="0025264A">
        <w:rPr>
          <w:rFonts w:ascii="Times New Roman" w:eastAsia="Times New Roman" w:hAnsi="Times New Roman" w:cs="Times New Roman"/>
          <w:sz w:val="24"/>
          <w:szCs w:val="24"/>
          <w:lang w:eastAsia="en-US"/>
        </w:rPr>
        <w:t>:</w:t>
      </w:r>
    </w:p>
    <w:tbl>
      <w:tblPr>
        <w:tblW w:w="10065"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3227"/>
        <w:gridCol w:w="1734"/>
        <w:gridCol w:w="4253"/>
      </w:tblGrid>
      <w:tr w:rsidR="00236A59" w:rsidRPr="0037523E" w14:paraId="0B7D81C2" w14:textId="77777777" w:rsidTr="0037523E">
        <w:tc>
          <w:tcPr>
            <w:tcW w:w="851" w:type="dxa"/>
            <w:tcBorders>
              <w:top w:val="single" w:sz="4" w:space="0" w:color="auto"/>
              <w:left w:val="single" w:sz="4" w:space="0" w:color="auto"/>
              <w:bottom w:val="single" w:sz="4" w:space="0" w:color="auto"/>
              <w:right w:val="single" w:sz="4" w:space="0" w:color="auto"/>
            </w:tcBorders>
          </w:tcPr>
          <w:p w14:paraId="0F09EF9A" w14:textId="77777777" w:rsidR="00236A59" w:rsidRPr="0037523E" w:rsidRDefault="00236A59" w:rsidP="00236A59">
            <w:pPr>
              <w:spacing w:after="0" w:line="240" w:lineRule="auto"/>
              <w:ind w:right="-108"/>
              <w:contextualSpacing/>
              <w:rPr>
                <w:rFonts w:ascii="Times New Roman" w:eastAsia="Calibri" w:hAnsi="Times New Roman" w:cs="Times New Roman"/>
                <w:sz w:val="22"/>
                <w:szCs w:val="24"/>
                <w:lang w:eastAsia="en-US"/>
              </w:rPr>
            </w:pPr>
            <w:r w:rsidRPr="0037523E">
              <w:rPr>
                <w:rFonts w:ascii="Times New Roman" w:eastAsia="Calibri" w:hAnsi="Times New Roman" w:cs="Times New Roman"/>
                <w:sz w:val="22"/>
                <w:szCs w:val="24"/>
                <w:lang w:eastAsia="en-US"/>
              </w:rPr>
              <w:t>Eil. Nr.</w:t>
            </w:r>
          </w:p>
        </w:tc>
        <w:tc>
          <w:tcPr>
            <w:tcW w:w="3227" w:type="dxa"/>
            <w:tcBorders>
              <w:top w:val="single" w:sz="4" w:space="0" w:color="auto"/>
              <w:left w:val="single" w:sz="4" w:space="0" w:color="auto"/>
              <w:bottom w:val="single" w:sz="4" w:space="0" w:color="auto"/>
              <w:right w:val="single" w:sz="4" w:space="0" w:color="auto"/>
            </w:tcBorders>
          </w:tcPr>
          <w:p w14:paraId="0B39A118" w14:textId="77777777" w:rsidR="00236A59" w:rsidRPr="0037523E" w:rsidRDefault="00236A59" w:rsidP="00236A59">
            <w:pPr>
              <w:spacing w:after="0" w:line="240" w:lineRule="auto"/>
              <w:ind w:right="49"/>
              <w:contextualSpacing/>
              <w:jc w:val="center"/>
              <w:rPr>
                <w:rFonts w:ascii="Times New Roman" w:eastAsia="Calibri" w:hAnsi="Times New Roman" w:cs="Times New Roman"/>
                <w:sz w:val="22"/>
                <w:szCs w:val="24"/>
                <w:lang w:eastAsia="en-US"/>
              </w:rPr>
            </w:pPr>
            <w:r w:rsidRPr="0037523E">
              <w:rPr>
                <w:rFonts w:ascii="Times New Roman" w:eastAsia="Times New Roman" w:hAnsi="Times New Roman" w:cs="Times New Roman"/>
                <w:spacing w:val="-1"/>
                <w:sz w:val="22"/>
                <w:szCs w:val="24"/>
                <w:lang w:eastAsia="en-US"/>
              </w:rPr>
              <w:t>Subtiekėjo pavadinimas, įmonės kodas, adresas</w:t>
            </w:r>
          </w:p>
        </w:tc>
        <w:tc>
          <w:tcPr>
            <w:tcW w:w="1734" w:type="dxa"/>
            <w:tcBorders>
              <w:top w:val="single" w:sz="4" w:space="0" w:color="auto"/>
              <w:left w:val="single" w:sz="4" w:space="0" w:color="auto"/>
              <w:bottom w:val="single" w:sz="4" w:space="0" w:color="auto"/>
              <w:right w:val="single" w:sz="4" w:space="0" w:color="auto"/>
            </w:tcBorders>
          </w:tcPr>
          <w:p w14:paraId="3CE5C766" w14:textId="77777777" w:rsidR="00236A59" w:rsidRPr="0037523E" w:rsidRDefault="00236A59" w:rsidP="00236A59">
            <w:pPr>
              <w:spacing w:after="0" w:line="240" w:lineRule="auto"/>
              <w:ind w:right="49"/>
              <w:jc w:val="center"/>
              <w:rPr>
                <w:rFonts w:ascii="Times New Roman" w:eastAsia="Calibri" w:hAnsi="Times New Roman" w:cs="Times New Roman"/>
                <w:spacing w:val="-4"/>
                <w:sz w:val="22"/>
                <w:szCs w:val="24"/>
                <w:lang w:eastAsia="en-US"/>
              </w:rPr>
            </w:pPr>
            <w:r w:rsidRPr="0037523E">
              <w:rPr>
                <w:rFonts w:ascii="Times New Roman" w:eastAsia="Calibri" w:hAnsi="Times New Roman" w:cs="Times New Roman"/>
                <w:spacing w:val="-4"/>
                <w:sz w:val="22"/>
                <w:szCs w:val="24"/>
                <w:lang w:eastAsia="en-US"/>
              </w:rPr>
              <w:t>Įsipareigojimų dalis %</w:t>
            </w:r>
          </w:p>
        </w:tc>
        <w:tc>
          <w:tcPr>
            <w:tcW w:w="4253" w:type="dxa"/>
            <w:tcBorders>
              <w:top w:val="single" w:sz="4" w:space="0" w:color="auto"/>
              <w:left w:val="single" w:sz="4" w:space="0" w:color="auto"/>
              <w:bottom w:val="single" w:sz="4" w:space="0" w:color="auto"/>
              <w:right w:val="single" w:sz="4" w:space="0" w:color="auto"/>
            </w:tcBorders>
          </w:tcPr>
          <w:p w14:paraId="561F57F0" w14:textId="77777777" w:rsidR="00236A59" w:rsidRPr="0037523E" w:rsidRDefault="00236A59" w:rsidP="00236A59">
            <w:pPr>
              <w:spacing w:after="0" w:line="240" w:lineRule="auto"/>
              <w:ind w:right="49"/>
              <w:rPr>
                <w:rFonts w:ascii="Times New Roman" w:eastAsia="Calibri" w:hAnsi="Times New Roman" w:cs="Times New Roman"/>
                <w:spacing w:val="-4"/>
                <w:sz w:val="22"/>
                <w:szCs w:val="24"/>
                <w:lang w:eastAsia="en-US"/>
              </w:rPr>
            </w:pPr>
            <w:r w:rsidRPr="0037523E">
              <w:rPr>
                <w:rFonts w:ascii="Times New Roman" w:eastAsia="Calibri" w:hAnsi="Times New Roman" w:cs="Times New Roman"/>
                <w:spacing w:val="-4"/>
                <w:sz w:val="22"/>
                <w:szCs w:val="24"/>
                <w:lang w:eastAsia="en-US"/>
              </w:rPr>
              <w:t xml:space="preserve">Nurodyti konkrečius pagal pirkimo sutartį prisiimamus įsipareigojimus, kuriems ketinama pasitelkti subtiekėją </w:t>
            </w:r>
          </w:p>
        </w:tc>
      </w:tr>
      <w:tr w:rsidR="00236A59" w:rsidRPr="0025264A" w14:paraId="5367E65A" w14:textId="77777777" w:rsidTr="0037523E">
        <w:tc>
          <w:tcPr>
            <w:tcW w:w="851" w:type="dxa"/>
            <w:tcBorders>
              <w:top w:val="single" w:sz="4" w:space="0" w:color="auto"/>
              <w:left w:val="single" w:sz="4" w:space="0" w:color="auto"/>
              <w:bottom w:val="single" w:sz="4" w:space="0" w:color="auto"/>
              <w:right w:val="single" w:sz="4" w:space="0" w:color="auto"/>
            </w:tcBorders>
          </w:tcPr>
          <w:p w14:paraId="68E7B4B5" w14:textId="77777777" w:rsidR="00236A59" w:rsidRPr="0025264A" w:rsidRDefault="00236A59" w:rsidP="00236A59">
            <w:pPr>
              <w:numPr>
                <w:ilvl w:val="0"/>
                <w:numId w:val="44"/>
              </w:numPr>
              <w:spacing w:after="0" w:line="240" w:lineRule="auto"/>
              <w:ind w:left="0" w:right="49" w:firstLine="0"/>
              <w:contextualSpacing/>
              <w:jc w:val="both"/>
              <w:rPr>
                <w:rFonts w:ascii="Times New Roman" w:eastAsia="Times New Roman" w:hAnsi="Times New Roman" w:cs="Times New Roman"/>
                <w:sz w:val="24"/>
                <w:szCs w:val="24"/>
              </w:rPr>
            </w:pPr>
          </w:p>
        </w:tc>
        <w:tc>
          <w:tcPr>
            <w:tcW w:w="3227" w:type="dxa"/>
            <w:tcBorders>
              <w:top w:val="single" w:sz="4" w:space="0" w:color="auto"/>
              <w:left w:val="single" w:sz="4" w:space="0" w:color="auto"/>
              <w:bottom w:val="single" w:sz="4" w:space="0" w:color="auto"/>
              <w:right w:val="single" w:sz="4" w:space="0" w:color="auto"/>
            </w:tcBorders>
          </w:tcPr>
          <w:p w14:paraId="1C0C7DAA" w14:textId="77777777" w:rsidR="00236A59" w:rsidRPr="0025264A" w:rsidRDefault="00236A59" w:rsidP="00236A59">
            <w:pPr>
              <w:spacing w:after="0" w:line="240" w:lineRule="auto"/>
              <w:ind w:right="49"/>
              <w:contextualSpacing/>
              <w:jc w:val="both"/>
              <w:rPr>
                <w:rFonts w:ascii="Times New Roman" w:eastAsia="Calibri" w:hAnsi="Times New Roman" w:cs="Times New Roman"/>
                <w:sz w:val="24"/>
                <w:szCs w:val="24"/>
                <w:lang w:eastAsia="en-US"/>
              </w:rPr>
            </w:pPr>
          </w:p>
        </w:tc>
        <w:tc>
          <w:tcPr>
            <w:tcW w:w="1734" w:type="dxa"/>
            <w:tcBorders>
              <w:top w:val="single" w:sz="4" w:space="0" w:color="auto"/>
              <w:left w:val="single" w:sz="4" w:space="0" w:color="auto"/>
              <w:bottom w:val="single" w:sz="4" w:space="0" w:color="auto"/>
              <w:right w:val="single" w:sz="4" w:space="0" w:color="auto"/>
            </w:tcBorders>
          </w:tcPr>
          <w:p w14:paraId="263DAA8B" w14:textId="77777777" w:rsidR="00236A59" w:rsidRPr="0025264A" w:rsidRDefault="00236A59" w:rsidP="00236A59">
            <w:pPr>
              <w:spacing w:after="0" w:line="240" w:lineRule="auto"/>
              <w:ind w:right="49"/>
              <w:contextualSpacing/>
              <w:jc w:val="both"/>
              <w:rPr>
                <w:rFonts w:ascii="Times New Roman" w:eastAsia="Calibri" w:hAnsi="Times New Roman" w:cs="Times New Roman"/>
                <w:sz w:val="24"/>
                <w:szCs w:val="24"/>
                <w:lang w:eastAsia="en-US"/>
              </w:rPr>
            </w:pPr>
          </w:p>
        </w:tc>
        <w:tc>
          <w:tcPr>
            <w:tcW w:w="4253" w:type="dxa"/>
            <w:tcBorders>
              <w:top w:val="single" w:sz="4" w:space="0" w:color="auto"/>
              <w:left w:val="single" w:sz="4" w:space="0" w:color="auto"/>
              <w:bottom w:val="single" w:sz="4" w:space="0" w:color="auto"/>
              <w:right w:val="single" w:sz="4" w:space="0" w:color="auto"/>
            </w:tcBorders>
          </w:tcPr>
          <w:p w14:paraId="26C44A6C" w14:textId="77777777" w:rsidR="00236A59" w:rsidRPr="0025264A" w:rsidRDefault="00236A59" w:rsidP="00236A59">
            <w:pPr>
              <w:spacing w:after="0" w:line="240" w:lineRule="auto"/>
              <w:ind w:right="49"/>
              <w:contextualSpacing/>
              <w:jc w:val="both"/>
              <w:rPr>
                <w:rFonts w:ascii="Times New Roman" w:eastAsia="Calibri" w:hAnsi="Times New Roman" w:cs="Times New Roman"/>
                <w:sz w:val="24"/>
                <w:szCs w:val="24"/>
                <w:lang w:eastAsia="en-US"/>
              </w:rPr>
            </w:pPr>
          </w:p>
        </w:tc>
      </w:tr>
      <w:tr w:rsidR="00050DAA" w:rsidRPr="0025264A" w14:paraId="1B51D123" w14:textId="77777777" w:rsidTr="0037523E">
        <w:tc>
          <w:tcPr>
            <w:tcW w:w="851" w:type="dxa"/>
            <w:tcBorders>
              <w:top w:val="single" w:sz="4" w:space="0" w:color="auto"/>
              <w:left w:val="single" w:sz="4" w:space="0" w:color="auto"/>
              <w:bottom w:val="single" w:sz="4" w:space="0" w:color="auto"/>
              <w:right w:val="single" w:sz="4" w:space="0" w:color="auto"/>
            </w:tcBorders>
          </w:tcPr>
          <w:p w14:paraId="62BD32F1" w14:textId="77777777" w:rsidR="00050DAA" w:rsidRPr="0025264A" w:rsidRDefault="00050DAA" w:rsidP="00236A59">
            <w:pPr>
              <w:numPr>
                <w:ilvl w:val="0"/>
                <w:numId w:val="44"/>
              </w:numPr>
              <w:spacing w:after="0" w:line="240" w:lineRule="auto"/>
              <w:ind w:left="0" w:right="49" w:firstLine="0"/>
              <w:contextualSpacing/>
              <w:jc w:val="both"/>
              <w:rPr>
                <w:rFonts w:ascii="Times New Roman" w:eastAsia="Times New Roman" w:hAnsi="Times New Roman" w:cs="Times New Roman"/>
                <w:sz w:val="24"/>
                <w:szCs w:val="24"/>
              </w:rPr>
            </w:pPr>
          </w:p>
        </w:tc>
        <w:tc>
          <w:tcPr>
            <w:tcW w:w="3227" w:type="dxa"/>
            <w:tcBorders>
              <w:top w:val="single" w:sz="4" w:space="0" w:color="auto"/>
              <w:left w:val="single" w:sz="4" w:space="0" w:color="auto"/>
              <w:bottom w:val="single" w:sz="4" w:space="0" w:color="auto"/>
              <w:right w:val="single" w:sz="4" w:space="0" w:color="auto"/>
            </w:tcBorders>
          </w:tcPr>
          <w:p w14:paraId="0F5820DE" w14:textId="77777777" w:rsidR="00050DAA" w:rsidRPr="0025264A" w:rsidRDefault="00050DAA" w:rsidP="00236A59">
            <w:pPr>
              <w:spacing w:after="0" w:line="240" w:lineRule="auto"/>
              <w:ind w:right="49"/>
              <w:contextualSpacing/>
              <w:jc w:val="both"/>
              <w:rPr>
                <w:rFonts w:ascii="Times New Roman" w:eastAsia="Calibri" w:hAnsi="Times New Roman" w:cs="Times New Roman"/>
                <w:sz w:val="24"/>
                <w:szCs w:val="24"/>
                <w:lang w:eastAsia="en-US"/>
              </w:rPr>
            </w:pPr>
          </w:p>
        </w:tc>
        <w:tc>
          <w:tcPr>
            <w:tcW w:w="1734" w:type="dxa"/>
            <w:tcBorders>
              <w:top w:val="single" w:sz="4" w:space="0" w:color="auto"/>
              <w:left w:val="single" w:sz="4" w:space="0" w:color="auto"/>
              <w:bottom w:val="single" w:sz="4" w:space="0" w:color="auto"/>
              <w:right w:val="single" w:sz="4" w:space="0" w:color="auto"/>
            </w:tcBorders>
          </w:tcPr>
          <w:p w14:paraId="42F1ABE8" w14:textId="77777777" w:rsidR="00050DAA" w:rsidRPr="0025264A" w:rsidRDefault="00050DAA" w:rsidP="00236A59">
            <w:pPr>
              <w:spacing w:after="0" w:line="240" w:lineRule="auto"/>
              <w:ind w:right="49"/>
              <w:contextualSpacing/>
              <w:jc w:val="both"/>
              <w:rPr>
                <w:rFonts w:ascii="Times New Roman" w:eastAsia="Calibri" w:hAnsi="Times New Roman" w:cs="Times New Roman"/>
                <w:sz w:val="24"/>
                <w:szCs w:val="24"/>
                <w:lang w:eastAsia="en-US"/>
              </w:rPr>
            </w:pPr>
          </w:p>
        </w:tc>
        <w:tc>
          <w:tcPr>
            <w:tcW w:w="4253" w:type="dxa"/>
            <w:tcBorders>
              <w:top w:val="single" w:sz="4" w:space="0" w:color="auto"/>
              <w:left w:val="single" w:sz="4" w:space="0" w:color="auto"/>
              <w:bottom w:val="single" w:sz="4" w:space="0" w:color="auto"/>
              <w:right w:val="single" w:sz="4" w:space="0" w:color="auto"/>
            </w:tcBorders>
          </w:tcPr>
          <w:p w14:paraId="4C5CB328" w14:textId="77777777" w:rsidR="00050DAA" w:rsidRPr="0025264A" w:rsidRDefault="00050DAA" w:rsidP="00236A59">
            <w:pPr>
              <w:spacing w:after="0" w:line="240" w:lineRule="auto"/>
              <w:ind w:right="49"/>
              <w:contextualSpacing/>
              <w:jc w:val="both"/>
              <w:rPr>
                <w:rFonts w:ascii="Times New Roman" w:eastAsia="Calibri" w:hAnsi="Times New Roman" w:cs="Times New Roman"/>
                <w:sz w:val="24"/>
                <w:szCs w:val="24"/>
                <w:lang w:eastAsia="en-US"/>
              </w:rPr>
            </w:pPr>
          </w:p>
        </w:tc>
      </w:tr>
    </w:tbl>
    <w:p w14:paraId="53FCF1B9" w14:textId="77777777" w:rsidR="00236A59" w:rsidRPr="0037523E" w:rsidRDefault="00236A59" w:rsidP="00236A59">
      <w:pPr>
        <w:autoSpaceDE w:val="0"/>
        <w:autoSpaceDN w:val="0"/>
        <w:adjustRightInd w:val="0"/>
        <w:spacing w:after="0" w:line="240" w:lineRule="auto"/>
        <w:ind w:right="49"/>
        <w:jc w:val="both"/>
        <w:rPr>
          <w:rFonts w:ascii="Times New Roman" w:eastAsia="Times New Roman" w:hAnsi="Times New Roman" w:cs="Times New Roman"/>
          <w:i/>
          <w:iCs/>
          <w:color w:val="000000"/>
          <w:sz w:val="18"/>
          <w:szCs w:val="20"/>
        </w:rPr>
      </w:pPr>
      <w:r w:rsidRPr="0037523E">
        <w:rPr>
          <w:rFonts w:ascii="Times New Roman" w:eastAsia="Times New Roman" w:hAnsi="Times New Roman" w:cs="Times New Roman"/>
          <w:i/>
          <w:iCs/>
          <w:color w:val="000000"/>
          <w:sz w:val="18"/>
          <w:szCs w:val="20"/>
        </w:rPr>
        <w:t>/Pastaba. Pildoma, jei žinomi subtiekėjai, kurie bus pasitelkti vykdant pirkimo sutartį ir kurių pajėgumais nesiremiama įrodinėjant kvalifikacijos atitiktį./</w:t>
      </w:r>
    </w:p>
    <w:p w14:paraId="29D216AF" w14:textId="77777777" w:rsidR="00236A59" w:rsidRPr="0025264A" w:rsidRDefault="00236A59" w:rsidP="00236A59">
      <w:pPr>
        <w:spacing w:after="0" w:line="240" w:lineRule="auto"/>
        <w:ind w:right="49"/>
        <w:jc w:val="both"/>
        <w:rPr>
          <w:rFonts w:ascii="Times New Roman" w:eastAsia="Times New Roman" w:hAnsi="Times New Roman" w:cs="Times New Roman"/>
          <w:sz w:val="24"/>
          <w:szCs w:val="24"/>
          <w:lang w:eastAsia="en-US"/>
        </w:rPr>
      </w:pPr>
    </w:p>
    <w:p w14:paraId="7BBCEE32" w14:textId="6F8F4D39" w:rsidR="00236A59" w:rsidRPr="0025264A" w:rsidRDefault="0037523E" w:rsidP="0037523E">
      <w:pPr>
        <w:tabs>
          <w:tab w:val="left" w:pos="284"/>
        </w:tabs>
        <w:spacing w:after="0" w:line="240" w:lineRule="auto"/>
        <w:ind w:right="49" w:firstLine="851"/>
        <w:jc w:val="both"/>
        <w:rPr>
          <w:rFonts w:ascii="Times New Roman" w:eastAsia="Calibri" w:hAnsi="Times New Roman" w:cs="Times New Roman"/>
          <w:sz w:val="24"/>
          <w:szCs w:val="24"/>
          <w:lang w:eastAsia="en-US"/>
        </w:rPr>
      </w:pPr>
      <w:r>
        <w:rPr>
          <w:rFonts w:ascii="Times New Roman" w:eastAsia="Calibri" w:hAnsi="Times New Roman" w:cs="Times New Roman"/>
          <w:sz w:val="24"/>
          <w:szCs w:val="24"/>
          <w:lang w:eastAsia="en-US"/>
        </w:rPr>
        <w:t>8</w:t>
      </w:r>
      <w:r w:rsidR="00236A59" w:rsidRPr="0025264A">
        <w:rPr>
          <w:rFonts w:ascii="Times New Roman" w:eastAsia="Calibri" w:hAnsi="Times New Roman" w:cs="Times New Roman"/>
          <w:sz w:val="24"/>
          <w:szCs w:val="24"/>
          <w:lang w:eastAsia="en-US"/>
        </w:rPr>
        <w:t xml:space="preserve">. </w:t>
      </w:r>
      <w:r w:rsidR="00236A59" w:rsidRPr="0025264A">
        <w:rPr>
          <w:rFonts w:ascii="Times New Roman" w:eastAsia="Calibri" w:hAnsi="Times New Roman" w:cs="Times New Roman"/>
          <w:sz w:val="24"/>
          <w:szCs w:val="24"/>
          <w:lang w:eastAsia="en-US"/>
        </w:rPr>
        <w:tab/>
        <w:t>Kartu su pasiūlymu pateikiami šie dokumentai:</w:t>
      </w:r>
    </w:p>
    <w:tbl>
      <w:tblPr>
        <w:tblW w:w="10065" w:type="dxa"/>
        <w:tblInd w:w="-147" w:type="dxa"/>
        <w:tblLayout w:type="fixed"/>
        <w:tblLook w:val="0000" w:firstRow="0" w:lastRow="0" w:firstColumn="0" w:lastColumn="0" w:noHBand="0" w:noVBand="0"/>
      </w:tblPr>
      <w:tblGrid>
        <w:gridCol w:w="993"/>
        <w:gridCol w:w="5670"/>
        <w:gridCol w:w="3402"/>
      </w:tblGrid>
      <w:tr w:rsidR="00236A59" w:rsidRPr="0037523E" w14:paraId="5EA5C4CF" w14:textId="77777777" w:rsidTr="0037523E">
        <w:trPr>
          <w:trHeight w:val="288"/>
        </w:trPr>
        <w:tc>
          <w:tcPr>
            <w:tcW w:w="993" w:type="dxa"/>
            <w:tcBorders>
              <w:top w:val="single" w:sz="4" w:space="0" w:color="000000"/>
              <w:left w:val="single" w:sz="4" w:space="0" w:color="000000"/>
              <w:bottom w:val="single" w:sz="4" w:space="0" w:color="000000"/>
            </w:tcBorders>
            <w:vAlign w:val="center"/>
          </w:tcPr>
          <w:p w14:paraId="1A0ADDF7" w14:textId="77777777" w:rsidR="00236A59" w:rsidRPr="0037523E" w:rsidRDefault="00236A59" w:rsidP="0037523E">
            <w:pPr>
              <w:snapToGrid w:val="0"/>
              <w:spacing w:after="0" w:line="240" w:lineRule="auto"/>
              <w:jc w:val="center"/>
              <w:rPr>
                <w:rFonts w:ascii="Times New Roman" w:eastAsia="Times New Roman" w:hAnsi="Times New Roman" w:cs="Times New Roman"/>
                <w:spacing w:val="-1"/>
                <w:sz w:val="22"/>
                <w:szCs w:val="24"/>
                <w:lang w:eastAsia="en-US"/>
              </w:rPr>
            </w:pPr>
            <w:r w:rsidRPr="0037523E">
              <w:rPr>
                <w:rFonts w:ascii="Times New Roman" w:eastAsia="Times New Roman" w:hAnsi="Times New Roman" w:cs="Times New Roman"/>
                <w:spacing w:val="-1"/>
                <w:sz w:val="22"/>
                <w:szCs w:val="24"/>
                <w:lang w:eastAsia="en-US"/>
              </w:rPr>
              <w:t>Eil. Nr.</w:t>
            </w:r>
          </w:p>
        </w:tc>
        <w:tc>
          <w:tcPr>
            <w:tcW w:w="5670" w:type="dxa"/>
            <w:tcBorders>
              <w:top w:val="single" w:sz="4" w:space="0" w:color="000000"/>
              <w:left w:val="single" w:sz="4" w:space="0" w:color="000000"/>
              <w:bottom w:val="single" w:sz="4" w:space="0" w:color="000000"/>
            </w:tcBorders>
            <w:vAlign w:val="center"/>
          </w:tcPr>
          <w:p w14:paraId="2DF2127D" w14:textId="77777777" w:rsidR="00236A59" w:rsidRPr="0037523E" w:rsidRDefault="00236A59" w:rsidP="0037523E">
            <w:pPr>
              <w:snapToGrid w:val="0"/>
              <w:spacing w:after="0" w:line="240" w:lineRule="auto"/>
              <w:jc w:val="center"/>
              <w:rPr>
                <w:rFonts w:ascii="Times New Roman" w:eastAsia="Times New Roman" w:hAnsi="Times New Roman" w:cs="Times New Roman"/>
                <w:spacing w:val="-1"/>
                <w:sz w:val="22"/>
                <w:szCs w:val="24"/>
                <w:lang w:eastAsia="en-US"/>
              </w:rPr>
            </w:pPr>
            <w:r w:rsidRPr="0037523E">
              <w:rPr>
                <w:rFonts w:ascii="Times New Roman" w:eastAsia="Times New Roman" w:hAnsi="Times New Roman" w:cs="Times New Roman"/>
                <w:spacing w:val="-1"/>
                <w:sz w:val="22"/>
                <w:szCs w:val="24"/>
                <w:lang w:eastAsia="en-US"/>
              </w:rPr>
              <w:t>Pateikto dokumento pavadinimas</w:t>
            </w:r>
          </w:p>
        </w:tc>
        <w:tc>
          <w:tcPr>
            <w:tcW w:w="3402" w:type="dxa"/>
            <w:tcBorders>
              <w:top w:val="single" w:sz="4" w:space="0" w:color="000000"/>
              <w:left w:val="single" w:sz="4" w:space="0" w:color="000000"/>
              <w:bottom w:val="single" w:sz="4" w:space="0" w:color="000000"/>
              <w:right w:val="single" w:sz="4" w:space="0" w:color="000000"/>
            </w:tcBorders>
            <w:vAlign w:val="center"/>
          </w:tcPr>
          <w:p w14:paraId="3ABC235F" w14:textId="77777777" w:rsidR="00236A59" w:rsidRPr="0037523E" w:rsidRDefault="00236A59" w:rsidP="0037523E">
            <w:pPr>
              <w:snapToGrid w:val="0"/>
              <w:spacing w:after="0" w:line="240" w:lineRule="auto"/>
              <w:jc w:val="center"/>
              <w:rPr>
                <w:rFonts w:ascii="Times New Roman" w:eastAsia="Times New Roman" w:hAnsi="Times New Roman" w:cs="Times New Roman"/>
                <w:spacing w:val="-1"/>
                <w:sz w:val="22"/>
                <w:szCs w:val="24"/>
                <w:lang w:eastAsia="en-US"/>
              </w:rPr>
            </w:pPr>
            <w:r w:rsidRPr="0037523E">
              <w:rPr>
                <w:rFonts w:ascii="Times New Roman" w:eastAsia="Times New Roman" w:hAnsi="Times New Roman" w:cs="Times New Roman"/>
                <w:spacing w:val="-1"/>
                <w:sz w:val="22"/>
                <w:szCs w:val="24"/>
                <w:lang w:eastAsia="en-US"/>
              </w:rPr>
              <w:t>Dokumento puslapių skaičius</w:t>
            </w:r>
          </w:p>
        </w:tc>
      </w:tr>
      <w:tr w:rsidR="00236A59" w:rsidRPr="0025264A" w14:paraId="6FF04342" w14:textId="77777777" w:rsidTr="0037523E">
        <w:tc>
          <w:tcPr>
            <w:tcW w:w="993" w:type="dxa"/>
            <w:tcBorders>
              <w:top w:val="single" w:sz="4" w:space="0" w:color="000000"/>
              <w:left w:val="single" w:sz="4" w:space="0" w:color="000000"/>
              <w:bottom w:val="single" w:sz="4" w:space="0" w:color="000000"/>
            </w:tcBorders>
          </w:tcPr>
          <w:p w14:paraId="187C161D" w14:textId="77777777" w:rsidR="00236A59" w:rsidRPr="0025264A" w:rsidRDefault="00236A59" w:rsidP="0037523E">
            <w:pPr>
              <w:numPr>
                <w:ilvl w:val="0"/>
                <w:numId w:val="42"/>
              </w:numPr>
              <w:snapToGrid w:val="0"/>
              <w:spacing w:after="0" w:line="240" w:lineRule="auto"/>
              <w:ind w:left="0" w:firstLine="0"/>
              <w:contextualSpacing/>
              <w:jc w:val="both"/>
              <w:rPr>
                <w:rFonts w:ascii="Times New Roman" w:eastAsia="Times New Roman" w:hAnsi="Times New Roman" w:cs="Times New Roman"/>
                <w:spacing w:val="-1"/>
                <w:sz w:val="24"/>
                <w:szCs w:val="24"/>
              </w:rPr>
            </w:pPr>
          </w:p>
        </w:tc>
        <w:tc>
          <w:tcPr>
            <w:tcW w:w="5670" w:type="dxa"/>
            <w:tcBorders>
              <w:top w:val="single" w:sz="4" w:space="0" w:color="000000"/>
              <w:left w:val="single" w:sz="4" w:space="0" w:color="000000"/>
              <w:bottom w:val="single" w:sz="4" w:space="0" w:color="000000"/>
            </w:tcBorders>
          </w:tcPr>
          <w:p w14:paraId="6B691300" w14:textId="77777777" w:rsidR="00236A59" w:rsidRPr="0025264A" w:rsidRDefault="00236A59" w:rsidP="0037523E">
            <w:pPr>
              <w:snapToGrid w:val="0"/>
              <w:spacing w:after="0" w:line="240" w:lineRule="auto"/>
              <w:jc w:val="both"/>
              <w:rPr>
                <w:rFonts w:ascii="Times New Roman" w:eastAsia="Times New Roman" w:hAnsi="Times New Roman" w:cs="Times New Roman"/>
                <w:color w:val="000000"/>
                <w:spacing w:val="-1"/>
                <w:sz w:val="24"/>
                <w:szCs w:val="24"/>
                <w:lang w:eastAsia="en-US"/>
              </w:rPr>
            </w:pPr>
          </w:p>
        </w:tc>
        <w:tc>
          <w:tcPr>
            <w:tcW w:w="3402" w:type="dxa"/>
            <w:tcBorders>
              <w:top w:val="single" w:sz="4" w:space="0" w:color="000000"/>
              <w:left w:val="single" w:sz="4" w:space="0" w:color="000000"/>
              <w:bottom w:val="single" w:sz="4" w:space="0" w:color="000000"/>
              <w:right w:val="single" w:sz="4" w:space="0" w:color="000000"/>
            </w:tcBorders>
          </w:tcPr>
          <w:p w14:paraId="390AD73E" w14:textId="77777777" w:rsidR="00236A59" w:rsidRPr="0025264A" w:rsidRDefault="00236A59" w:rsidP="0037523E">
            <w:pPr>
              <w:snapToGrid w:val="0"/>
              <w:spacing w:after="0" w:line="240" w:lineRule="auto"/>
              <w:jc w:val="both"/>
              <w:rPr>
                <w:rFonts w:ascii="Times New Roman" w:eastAsia="Times New Roman" w:hAnsi="Times New Roman" w:cs="Times New Roman"/>
                <w:spacing w:val="-1"/>
                <w:sz w:val="24"/>
                <w:szCs w:val="24"/>
                <w:lang w:eastAsia="en-US"/>
              </w:rPr>
            </w:pPr>
          </w:p>
        </w:tc>
      </w:tr>
      <w:tr w:rsidR="00236A59" w:rsidRPr="0025264A" w14:paraId="3451E777" w14:textId="77777777" w:rsidTr="0037523E">
        <w:tc>
          <w:tcPr>
            <w:tcW w:w="993" w:type="dxa"/>
            <w:tcBorders>
              <w:top w:val="single" w:sz="4" w:space="0" w:color="000000"/>
              <w:left w:val="single" w:sz="4" w:space="0" w:color="000000"/>
              <w:bottom w:val="single" w:sz="4" w:space="0" w:color="000000"/>
            </w:tcBorders>
          </w:tcPr>
          <w:p w14:paraId="6F511DBB" w14:textId="77777777" w:rsidR="00236A59" w:rsidRPr="0025264A" w:rsidRDefault="00236A59" w:rsidP="0037523E">
            <w:pPr>
              <w:numPr>
                <w:ilvl w:val="0"/>
                <w:numId w:val="42"/>
              </w:numPr>
              <w:snapToGrid w:val="0"/>
              <w:spacing w:after="0" w:line="240" w:lineRule="auto"/>
              <w:ind w:left="0" w:firstLine="0"/>
              <w:contextualSpacing/>
              <w:jc w:val="both"/>
              <w:rPr>
                <w:rFonts w:ascii="Times New Roman" w:eastAsia="Times New Roman" w:hAnsi="Times New Roman" w:cs="Times New Roman"/>
                <w:spacing w:val="-1"/>
                <w:sz w:val="24"/>
                <w:szCs w:val="24"/>
              </w:rPr>
            </w:pPr>
          </w:p>
        </w:tc>
        <w:tc>
          <w:tcPr>
            <w:tcW w:w="5670" w:type="dxa"/>
            <w:tcBorders>
              <w:top w:val="single" w:sz="4" w:space="0" w:color="000000"/>
              <w:left w:val="single" w:sz="4" w:space="0" w:color="000000"/>
              <w:bottom w:val="single" w:sz="4" w:space="0" w:color="000000"/>
            </w:tcBorders>
          </w:tcPr>
          <w:p w14:paraId="15EE785C" w14:textId="77777777" w:rsidR="00236A59" w:rsidRPr="0025264A" w:rsidRDefault="00236A59" w:rsidP="0037523E">
            <w:pPr>
              <w:snapToGrid w:val="0"/>
              <w:spacing w:after="0" w:line="240" w:lineRule="auto"/>
              <w:jc w:val="both"/>
              <w:rPr>
                <w:rFonts w:ascii="Times New Roman" w:eastAsia="Times New Roman" w:hAnsi="Times New Roman" w:cs="Times New Roman"/>
                <w:spacing w:val="-1"/>
                <w:sz w:val="24"/>
                <w:szCs w:val="24"/>
                <w:lang w:eastAsia="en-US"/>
              </w:rPr>
            </w:pPr>
          </w:p>
        </w:tc>
        <w:tc>
          <w:tcPr>
            <w:tcW w:w="3402" w:type="dxa"/>
            <w:tcBorders>
              <w:top w:val="single" w:sz="4" w:space="0" w:color="000000"/>
              <w:left w:val="single" w:sz="4" w:space="0" w:color="000000"/>
              <w:bottom w:val="single" w:sz="4" w:space="0" w:color="000000"/>
              <w:right w:val="single" w:sz="4" w:space="0" w:color="000000"/>
            </w:tcBorders>
          </w:tcPr>
          <w:p w14:paraId="788C2AC6" w14:textId="77777777" w:rsidR="00236A59" w:rsidRPr="0025264A" w:rsidRDefault="00236A59" w:rsidP="0037523E">
            <w:pPr>
              <w:snapToGrid w:val="0"/>
              <w:spacing w:after="0" w:line="240" w:lineRule="auto"/>
              <w:jc w:val="both"/>
              <w:rPr>
                <w:rFonts w:ascii="Times New Roman" w:eastAsia="Times New Roman" w:hAnsi="Times New Roman" w:cs="Times New Roman"/>
                <w:spacing w:val="-1"/>
                <w:sz w:val="24"/>
                <w:szCs w:val="24"/>
                <w:lang w:eastAsia="en-US"/>
              </w:rPr>
            </w:pPr>
          </w:p>
        </w:tc>
      </w:tr>
    </w:tbl>
    <w:p w14:paraId="45298BAF" w14:textId="77777777" w:rsidR="00236A59" w:rsidRPr="0025264A" w:rsidRDefault="00236A59" w:rsidP="00236A59">
      <w:pPr>
        <w:spacing w:after="0" w:line="240" w:lineRule="auto"/>
        <w:ind w:right="49"/>
        <w:jc w:val="both"/>
        <w:rPr>
          <w:rFonts w:ascii="Times New Roman" w:eastAsia="Times New Roman" w:hAnsi="Times New Roman" w:cs="Times New Roman"/>
          <w:sz w:val="24"/>
          <w:szCs w:val="24"/>
          <w:lang w:eastAsia="en-US"/>
        </w:rPr>
      </w:pPr>
    </w:p>
    <w:p w14:paraId="65E08F0A" w14:textId="6640C26E" w:rsidR="00236A59" w:rsidRPr="0025264A" w:rsidRDefault="0037523E" w:rsidP="0037523E">
      <w:pPr>
        <w:tabs>
          <w:tab w:val="left" w:pos="284"/>
          <w:tab w:val="left" w:pos="426"/>
        </w:tabs>
        <w:spacing w:after="0" w:line="240" w:lineRule="auto"/>
        <w:ind w:right="49" w:firstLine="851"/>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9</w:t>
      </w:r>
      <w:r w:rsidR="00236A59" w:rsidRPr="0025264A">
        <w:rPr>
          <w:rFonts w:ascii="Times New Roman" w:eastAsia="Times New Roman" w:hAnsi="Times New Roman" w:cs="Times New Roman"/>
          <w:sz w:val="24"/>
          <w:szCs w:val="24"/>
          <w:lang w:eastAsia="en-US"/>
        </w:rPr>
        <w:t xml:space="preserve">. </w:t>
      </w:r>
      <w:r w:rsidR="00236A59" w:rsidRPr="0025264A">
        <w:rPr>
          <w:rFonts w:ascii="Times New Roman" w:eastAsia="Times New Roman" w:hAnsi="Times New Roman" w:cs="Times New Roman"/>
          <w:sz w:val="24"/>
          <w:szCs w:val="24"/>
          <w:lang w:eastAsia="en-US"/>
        </w:rPr>
        <w:tab/>
        <w:t>Šiame pasiūlyme yra pateikta konfidenciali informacija:</w:t>
      </w:r>
    </w:p>
    <w:tbl>
      <w:tblPr>
        <w:tblW w:w="1013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866"/>
        <w:gridCol w:w="2117"/>
        <w:gridCol w:w="3827"/>
        <w:gridCol w:w="3323"/>
      </w:tblGrid>
      <w:tr w:rsidR="00236A59" w:rsidRPr="0037523E" w14:paraId="7C23ADB8" w14:textId="77777777" w:rsidTr="0037523E">
        <w:trPr>
          <w:jc w:val="center"/>
        </w:trPr>
        <w:tc>
          <w:tcPr>
            <w:tcW w:w="866" w:type="dxa"/>
            <w:tcBorders>
              <w:top w:val="single" w:sz="4" w:space="0" w:color="auto"/>
              <w:left w:val="single" w:sz="4" w:space="0" w:color="auto"/>
              <w:bottom w:val="single" w:sz="4" w:space="0" w:color="auto"/>
              <w:right w:val="single" w:sz="4" w:space="0" w:color="auto"/>
            </w:tcBorders>
            <w:vAlign w:val="center"/>
          </w:tcPr>
          <w:p w14:paraId="72DC63FF" w14:textId="77777777" w:rsidR="00236A59" w:rsidRPr="0037523E" w:rsidRDefault="00236A59" w:rsidP="00236A59">
            <w:pPr>
              <w:widowControl w:val="0"/>
              <w:suppressLineNumbers/>
              <w:suppressAutoHyphens/>
              <w:spacing w:after="0" w:line="240" w:lineRule="auto"/>
              <w:ind w:left="-113" w:right="-98"/>
              <w:jc w:val="center"/>
              <w:rPr>
                <w:rFonts w:ascii="Times New Roman" w:eastAsia="Times New Roman" w:hAnsi="Times New Roman" w:cs="Times New Roman"/>
                <w:bCs/>
                <w:sz w:val="22"/>
                <w:szCs w:val="24"/>
                <w:lang w:eastAsia="en-US"/>
              </w:rPr>
            </w:pPr>
            <w:r w:rsidRPr="0037523E">
              <w:rPr>
                <w:rFonts w:ascii="Times New Roman" w:eastAsia="Times New Roman" w:hAnsi="Times New Roman" w:cs="Times New Roman"/>
                <w:bCs/>
                <w:sz w:val="22"/>
                <w:szCs w:val="24"/>
                <w:lang w:eastAsia="en-US"/>
              </w:rPr>
              <w:t>Eil.</w:t>
            </w:r>
          </w:p>
          <w:p w14:paraId="0BF52706" w14:textId="77777777" w:rsidR="00236A59" w:rsidRPr="0037523E" w:rsidRDefault="00236A59" w:rsidP="00236A59">
            <w:pPr>
              <w:widowControl w:val="0"/>
              <w:suppressLineNumbers/>
              <w:suppressAutoHyphens/>
              <w:spacing w:after="0" w:line="240" w:lineRule="auto"/>
              <w:ind w:left="-113" w:right="-98"/>
              <w:jc w:val="center"/>
              <w:rPr>
                <w:rFonts w:ascii="Times New Roman" w:eastAsia="Times New Roman" w:hAnsi="Times New Roman" w:cs="Times New Roman"/>
                <w:bCs/>
                <w:sz w:val="22"/>
                <w:szCs w:val="24"/>
                <w:lang w:eastAsia="en-US"/>
              </w:rPr>
            </w:pPr>
            <w:r w:rsidRPr="0037523E">
              <w:rPr>
                <w:rFonts w:ascii="Times New Roman" w:eastAsia="Times New Roman" w:hAnsi="Times New Roman" w:cs="Times New Roman"/>
                <w:bCs/>
                <w:sz w:val="22"/>
                <w:szCs w:val="24"/>
                <w:lang w:eastAsia="en-US"/>
              </w:rPr>
              <w:t>Nr.</w:t>
            </w:r>
          </w:p>
        </w:tc>
        <w:tc>
          <w:tcPr>
            <w:tcW w:w="2117" w:type="dxa"/>
            <w:tcBorders>
              <w:top w:val="single" w:sz="4" w:space="0" w:color="auto"/>
              <w:left w:val="single" w:sz="4" w:space="0" w:color="auto"/>
              <w:bottom w:val="single" w:sz="4" w:space="0" w:color="auto"/>
              <w:right w:val="single" w:sz="4" w:space="0" w:color="auto"/>
            </w:tcBorders>
            <w:vAlign w:val="center"/>
          </w:tcPr>
          <w:p w14:paraId="56E6CE8B" w14:textId="77777777" w:rsidR="00236A59" w:rsidRPr="0037523E" w:rsidRDefault="00236A59" w:rsidP="00236A59">
            <w:pPr>
              <w:widowControl w:val="0"/>
              <w:suppressLineNumbers/>
              <w:suppressAutoHyphens/>
              <w:spacing w:after="0" w:line="240" w:lineRule="auto"/>
              <w:ind w:right="49"/>
              <w:jc w:val="center"/>
              <w:rPr>
                <w:rFonts w:ascii="Times New Roman" w:eastAsia="Times New Roman" w:hAnsi="Times New Roman" w:cs="Times New Roman"/>
                <w:bCs/>
                <w:sz w:val="22"/>
                <w:szCs w:val="24"/>
                <w:lang w:eastAsia="en-US"/>
              </w:rPr>
            </w:pPr>
            <w:r w:rsidRPr="0037523E">
              <w:rPr>
                <w:rFonts w:ascii="Times New Roman" w:eastAsia="Times New Roman" w:hAnsi="Times New Roman" w:cs="Times New Roman"/>
                <w:bCs/>
                <w:sz w:val="22"/>
                <w:szCs w:val="24"/>
                <w:lang w:eastAsia="en-US"/>
              </w:rPr>
              <w:t>Pateikto dokumento pavadinimas</w:t>
            </w:r>
          </w:p>
        </w:tc>
        <w:tc>
          <w:tcPr>
            <w:tcW w:w="3827" w:type="dxa"/>
            <w:tcBorders>
              <w:top w:val="single" w:sz="4" w:space="0" w:color="auto"/>
              <w:left w:val="single" w:sz="4" w:space="0" w:color="auto"/>
              <w:bottom w:val="single" w:sz="4" w:space="0" w:color="auto"/>
              <w:right w:val="single" w:sz="4" w:space="0" w:color="auto"/>
            </w:tcBorders>
          </w:tcPr>
          <w:p w14:paraId="6F8EA1A1" w14:textId="77777777" w:rsidR="00236A59" w:rsidRPr="0037523E" w:rsidRDefault="00236A59" w:rsidP="00236A59">
            <w:pPr>
              <w:widowControl w:val="0"/>
              <w:suppressLineNumbers/>
              <w:suppressAutoHyphens/>
              <w:spacing w:after="0" w:line="240" w:lineRule="auto"/>
              <w:ind w:right="49"/>
              <w:jc w:val="center"/>
              <w:rPr>
                <w:rFonts w:ascii="Times New Roman" w:eastAsia="Times New Roman" w:hAnsi="Times New Roman" w:cs="Times New Roman"/>
                <w:bCs/>
                <w:sz w:val="22"/>
                <w:szCs w:val="24"/>
                <w:lang w:eastAsia="en-US"/>
              </w:rPr>
            </w:pPr>
            <w:r w:rsidRPr="0037523E">
              <w:rPr>
                <w:rFonts w:ascii="Times New Roman" w:eastAsia="Times New Roman" w:hAnsi="Times New Roman" w:cs="Times New Roman"/>
                <w:bCs/>
                <w:sz w:val="22"/>
                <w:szCs w:val="24"/>
                <w:lang w:eastAsia="en-US"/>
              </w:rPr>
              <w:t>Dokumente esanti konfidenciali informacija (nurodoma dokumento dalis / puslapis, kuriame yra konfidenciali informacija)</w:t>
            </w:r>
          </w:p>
        </w:tc>
        <w:tc>
          <w:tcPr>
            <w:tcW w:w="3323" w:type="dxa"/>
            <w:tcBorders>
              <w:top w:val="single" w:sz="4" w:space="0" w:color="auto"/>
              <w:left w:val="single" w:sz="4" w:space="0" w:color="auto"/>
              <w:bottom w:val="single" w:sz="4" w:space="0" w:color="auto"/>
              <w:right w:val="single" w:sz="4" w:space="0" w:color="auto"/>
            </w:tcBorders>
            <w:vAlign w:val="center"/>
          </w:tcPr>
          <w:p w14:paraId="4DDB9659" w14:textId="77777777" w:rsidR="00236A59" w:rsidRPr="0037523E" w:rsidRDefault="00236A59" w:rsidP="00236A59">
            <w:pPr>
              <w:widowControl w:val="0"/>
              <w:suppressLineNumbers/>
              <w:suppressAutoHyphens/>
              <w:spacing w:after="0" w:line="240" w:lineRule="auto"/>
              <w:ind w:right="49"/>
              <w:jc w:val="center"/>
              <w:rPr>
                <w:rFonts w:ascii="Times New Roman" w:eastAsia="Times New Roman" w:hAnsi="Times New Roman" w:cs="Times New Roman"/>
                <w:bCs/>
                <w:sz w:val="22"/>
                <w:szCs w:val="24"/>
                <w:lang w:eastAsia="en-US"/>
              </w:rPr>
            </w:pPr>
            <w:r w:rsidRPr="0037523E">
              <w:rPr>
                <w:rFonts w:ascii="Times New Roman" w:eastAsia="Times New Roman" w:hAnsi="Times New Roman" w:cs="Times New Roman"/>
                <w:bCs/>
                <w:sz w:val="22"/>
                <w:szCs w:val="24"/>
                <w:lang w:eastAsia="en-US"/>
              </w:rPr>
              <w:t>Konfidencialios informacijos pagrindimas (paaiškinama, kuo remiantis nurodytas dokumentas ar jo dalis yra konfidencialūs)</w:t>
            </w:r>
          </w:p>
        </w:tc>
      </w:tr>
      <w:tr w:rsidR="00236A59" w:rsidRPr="0025264A" w14:paraId="48155C31" w14:textId="77777777" w:rsidTr="0037523E">
        <w:trPr>
          <w:jc w:val="center"/>
        </w:trPr>
        <w:tc>
          <w:tcPr>
            <w:tcW w:w="866" w:type="dxa"/>
            <w:tcBorders>
              <w:top w:val="single" w:sz="4" w:space="0" w:color="auto"/>
              <w:left w:val="single" w:sz="4" w:space="0" w:color="auto"/>
              <w:bottom w:val="single" w:sz="4" w:space="0" w:color="auto"/>
              <w:right w:val="single" w:sz="4" w:space="0" w:color="auto"/>
            </w:tcBorders>
          </w:tcPr>
          <w:p w14:paraId="7FCC606E" w14:textId="77777777" w:rsidR="00236A59" w:rsidRPr="0025264A" w:rsidRDefault="00236A59" w:rsidP="0037523E">
            <w:pPr>
              <w:widowControl w:val="0"/>
              <w:numPr>
                <w:ilvl w:val="0"/>
                <w:numId w:val="43"/>
              </w:numPr>
              <w:suppressLineNumbers/>
              <w:suppressAutoHyphens/>
              <w:spacing w:after="0" w:line="240" w:lineRule="auto"/>
              <w:ind w:left="-19" w:right="49" w:firstLine="0"/>
              <w:contextualSpacing/>
              <w:jc w:val="both"/>
              <w:rPr>
                <w:rFonts w:ascii="Times New Roman" w:eastAsia="Times New Roman" w:hAnsi="Times New Roman" w:cs="Times New Roman"/>
                <w:sz w:val="24"/>
                <w:szCs w:val="24"/>
              </w:rPr>
            </w:pPr>
          </w:p>
        </w:tc>
        <w:tc>
          <w:tcPr>
            <w:tcW w:w="2117" w:type="dxa"/>
            <w:tcBorders>
              <w:top w:val="single" w:sz="4" w:space="0" w:color="auto"/>
              <w:left w:val="single" w:sz="4" w:space="0" w:color="auto"/>
              <w:bottom w:val="single" w:sz="4" w:space="0" w:color="auto"/>
              <w:right w:val="single" w:sz="4" w:space="0" w:color="auto"/>
            </w:tcBorders>
          </w:tcPr>
          <w:p w14:paraId="5E9C4E13" w14:textId="77777777" w:rsidR="00236A59" w:rsidRPr="0025264A" w:rsidRDefault="00236A59" w:rsidP="00236A59">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2D6C2152" w14:textId="77777777" w:rsidR="00236A59" w:rsidRPr="0025264A" w:rsidRDefault="00236A59" w:rsidP="00236A59">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c>
          <w:tcPr>
            <w:tcW w:w="3323" w:type="dxa"/>
            <w:tcBorders>
              <w:top w:val="single" w:sz="4" w:space="0" w:color="auto"/>
              <w:left w:val="single" w:sz="4" w:space="0" w:color="auto"/>
              <w:bottom w:val="single" w:sz="4" w:space="0" w:color="auto"/>
              <w:right w:val="single" w:sz="4" w:space="0" w:color="auto"/>
            </w:tcBorders>
          </w:tcPr>
          <w:p w14:paraId="28470847" w14:textId="77777777" w:rsidR="00236A59" w:rsidRPr="0025264A" w:rsidRDefault="00236A59" w:rsidP="00236A59">
            <w:pPr>
              <w:widowControl w:val="0"/>
              <w:suppressLineNumbers/>
              <w:suppressAutoHyphens/>
              <w:spacing w:after="0" w:line="240" w:lineRule="auto"/>
              <w:ind w:right="49"/>
              <w:jc w:val="both"/>
              <w:rPr>
                <w:rFonts w:ascii="Times New Roman" w:eastAsia="Times New Roman" w:hAnsi="Times New Roman" w:cs="Times New Roman"/>
                <w:sz w:val="24"/>
                <w:szCs w:val="24"/>
                <w:lang w:eastAsia="en-US"/>
              </w:rPr>
            </w:pPr>
          </w:p>
        </w:tc>
      </w:tr>
      <w:tr w:rsidR="00236A59" w:rsidRPr="0025264A" w14:paraId="51DE5F88" w14:textId="77777777" w:rsidTr="0037523E">
        <w:trPr>
          <w:jc w:val="center"/>
        </w:trPr>
        <w:tc>
          <w:tcPr>
            <w:tcW w:w="866" w:type="dxa"/>
            <w:tcBorders>
              <w:top w:val="single" w:sz="4" w:space="0" w:color="auto"/>
              <w:left w:val="single" w:sz="4" w:space="0" w:color="auto"/>
              <w:bottom w:val="single" w:sz="4" w:space="0" w:color="auto"/>
              <w:right w:val="single" w:sz="4" w:space="0" w:color="auto"/>
            </w:tcBorders>
          </w:tcPr>
          <w:p w14:paraId="767E99D1" w14:textId="77777777" w:rsidR="00236A59" w:rsidRPr="0025264A" w:rsidRDefault="00236A59" w:rsidP="00236A59">
            <w:pPr>
              <w:widowControl w:val="0"/>
              <w:numPr>
                <w:ilvl w:val="0"/>
                <w:numId w:val="43"/>
              </w:numPr>
              <w:suppressLineNumbers/>
              <w:suppressAutoHyphens/>
              <w:spacing w:after="0" w:line="240" w:lineRule="auto"/>
              <w:ind w:left="0" w:right="49" w:firstLine="0"/>
              <w:contextualSpacing/>
              <w:jc w:val="both"/>
              <w:rPr>
                <w:rFonts w:ascii="Times New Roman" w:eastAsia="Times New Roman" w:hAnsi="Times New Roman" w:cs="Times New Roman"/>
                <w:sz w:val="24"/>
                <w:szCs w:val="24"/>
              </w:rPr>
            </w:pPr>
          </w:p>
        </w:tc>
        <w:tc>
          <w:tcPr>
            <w:tcW w:w="2117" w:type="dxa"/>
            <w:tcBorders>
              <w:top w:val="single" w:sz="4" w:space="0" w:color="auto"/>
              <w:left w:val="single" w:sz="4" w:space="0" w:color="auto"/>
              <w:bottom w:val="single" w:sz="4" w:space="0" w:color="auto"/>
              <w:right w:val="single" w:sz="4" w:space="0" w:color="auto"/>
            </w:tcBorders>
          </w:tcPr>
          <w:p w14:paraId="71DFD4D8" w14:textId="77777777" w:rsidR="00236A59" w:rsidRPr="0025264A" w:rsidRDefault="00236A59" w:rsidP="00236A59">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827" w:type="dxa"/>
            <w:tcBorders>
              <w:top w:val="single" w:sz="4" w:space="0" w:color="auto"/>
              <w:left w:val="single" w:sz="4" w:space="0" w:color="auto"/>
              <w:bottom w:val="single" w:sz="4" w:space="0" w:color="auto"/>
              <w:right w:val="single" w:sz="4" w:space="0" w:color="auto"/>
            </w:tcBorders>
          </w:tcPr>
          <w:p w14:paraId="32F54E4B" w14:textId="77777777" w:rsidR="00236A59" w:rsidRPr="0025264A" w:rsidRDefault="00236A59" w:rsidP="00236A59">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c>
          <w:tcPr>
            <w:tcW w:w="3323" w:type="dxa"/>
            <w:tcBorders>
              <w:top w:val="single" w:sz="4" w:space="0" w:color="auto"/>
              <w:left w:val="single" w:sz="4" w:space="0" w:color="auto"/>
              <w:bottom w:val="single" w:sz="4" w:space="0" w:color="auto"/>
              <w:right w:val="single" w:sz="4" w:space="0" w:color="auto"/>
            </w:tcBorders>
          </w:tcPr>
          <w:p w14:paraId="07C95569" w14:textId="77777777" w:rsidR="00236A59" w:rsidRPr="0025264A" w:rsidRDefault="00236A59" w:rsidP="00236A59">
            <w:pPr>
              <w:widowControl w:val="0"/>
              <w:suppressLineNumbers/>
              <w:tabs>
                <w:tab w:val="left" w:pos="1296"/>
                <w:tab w:val="center" w:pos="4320"/>
                <w:tab w:val="right" w:pos="8640"/>
              </w:tabs>
              <w:suppressAutoHyphens/>
              <w:spacing w:after="0" w:line="240" w:lineRule="auto"/>
              <w:ind w:right="49"/>
              <w:rPr>
                <w:rFonts w:ascii="Times New Roman" w:eastAsia="Times New Roman" w:hAnsi="Times New Roman" w:cs="Times New Roman"/>
                <w:sz w:val="24"/>
                <w:szCs w:val="24"/>
                <w:lang w:eastAsia="en-US"/>
              </w:rPr>
            </w:pPr>
          </w:p>
        </w:tc>
      </w:tr>
    </w:tbl>
    <w:p w14:paraId="5B03BBB2" w14:textId="77777777" w:rsidR="00236A59" w:rsidRPr="0037523E" w:rsidRDefault="00236A59" w:rsidP="00236A59">
      <w:pPr>
        <w:spacing w:after="0" w:line="240" w:lineRule="auto"/>
        <w:ind w:right="49"/>
        <w:jc w:val="both"/>
        <w:rPr>
          <w:rFonts w:ascii="Times New Roman" w:eastAsia="Times New Roman" w:hAnsi="Times New Roman" w:cs="Times New Roman"/>
          <w:i/>
          <w:sz w:val="18"/>
          <w:szCs w:val="20"/>
          <w:lang w:eastAsia="en-US"/>
        </w:rPr>
      </w:pPr>
      <w:r w:rsidRPr="0037523E">
        <w:rPr>
          <w:rFonts w:ascii="Times New Roman" w:eastAsia="Times New Roman" w:hAnsi="Times New Roman" w:cs="Times New Roman"/>
          <w:i/>
          <w:sz w:val="18"/>
          <w:szCs w:val="20"/>
          <w:lang w:eastAsia="en-US"/>
        </w:rPr>
        <w:t xml:space="preserve">/Pastaba. </w:t>
      </w:r>
      <w:r w:rsidRPr="0037523E">
        <w:rPr>
          <w:rFonts w:ascii="Times New Roman" w:eastAsia="Calibri" w:hAnsi="Times New Roman" w:cs="Times New Roman"/>
          <w:bCs/>
          <w:i/>
          <w:sz w:val="18"/>
          <w:szCs w:val="20"/>
          <w:lang w:eastAsia="en-US"/>
        </w:rPr>
        <w:t>Pildyti tuomet, jei bus pateikta konfidenciali informacija. Tiekėjas negali nurodyti, kad konfidenciali yra pasiūlymo kaina arba, kad visas pasiūlymas yra konfidencialus. Jei dalyvis šios lentelės neužpildo ir (ar) failo (bylos) pavadinime nenurodo „konfidencialu“, perkančioji organizacija laiko, kad jo pateiktame pasiūlyme nėra konfidencialios informacijos./</w:t>
      </w:r>
    </w:p>
    <w:p w14:paraId="39448CF5" w14:textId="77777777" w:rsidR="00236A59" w:rsidRPr="0025264A" w:rsidRDefault="00236A59" w:rsidP="00236A59">
      <w:pPr>
        <w:spacing w:after="0" w:line="240" w:lineRule="auto"/>
        <w:ind w:right="49"/>
        <w:jc w:val="both"/>
        <w:rPr>
          <w:rFonts w:ascii="Times New Roman" w:eastAsia="Times New Roman" w:hAnsi="Times New Roman" w:cs="Times New Roman"/>
          <w:bCs/>
          <w:sz w:val="24"/>
          <w:szCs w:val="24"/>
          <w:lang w:eastAsia="en-US"/>
        </w:rPr>
      </w:pPr>
    </w:p>
    <w:p w14:paraId="15E05F0F" w14:textId="77777777" w:rsidR="00236A59" w:rsidRPr="0025264A" w:rsidRDefault="00236A59" w:rsidP="0037523E">
      <w:pPr>
        <w:spacing w:after="0" w:line="240" w:lineRule="auto"/>
        <w:ind w:right="49" w:firstLine="851"/>
        <w:jc w:val="both"/>
        <w:rPr>
          <w:rFonts w:ascii="Times New Roman" w:eastAsia="Times New Roman" w:hAnsi="Times New Roman" w:cs="Times New Roman"/>
          <w:sz w:val="24"/>
          <w:szCs w:val="24"/>
          <w:lang w:eastAsia="en-US"/>
        </w:rPr>
      </w:pPr>
      <w:r w:rsidRPr="0025264A">
        <w:rPr>
          <w:rFonts w:ascii="Times New Roman" w:eastAsia="Times New Roman" w:hAnsi="Times New Roman" w:cs="Times New Roman"/>
          <w:sz w:val="24"/>
          <w:szCs w:val="24"/>
          <w:lang w:eastAsia="en-US"/>
        </w:rPr>
        <w:t>Pasiūlymas galioja 90 dienų nuo pasiūlymų pateikimo galutinio termino pabaigos.</w:t>
      </w:r>
    </w:p>
    <w:p w14:paraId="5BAB83EF" w14:textId="77777777" w:rsidR="00236A59" w:rsidRPr="0025264A" w:rsidRDefault="00236A59" w:rsidP="0037523E">
      <w:pPr>
        <w:spacing w:after="0" w:line="240" w:lineRule="auto"/>
        <w:ind w:right="49" w:firstLine="851"/>
        <w:jc w:val="both"/>
        <w:rPr>
          <w:rFonts w:ascii="Times New Roman" w:eastAsia="Calibri" w:hAnsi="Times New Roman" w:cs="Times New Roman"/>
          <w:color w:val="000000"/>
          <w:spacing w:val="-4"/>
          <w:sz w:val="24"/>
          <w:szCs w:val="24"/>
          <w:lang w:eastAsia="en-US"/>
        </w:rPr>
      </w:pPr>
      <w:r w:rsidRPr="0025264A">
        <w:rPr>
          <w:rFonts w:ascii="Times New Roman" w:eastAsia="Calibri" w:hAnsi="Times New Roman" w:cs="Times New Roman"/>
          <w:color w:val="000000"/>
          <w:spacing w:val="-4"/>
          <w:sz w:val="24"/>
          <w:szCs w:val="24"/>
          <w:lang w:eastAsia="en-US"/>
        </w:rPr>
        <w:t>Pasirašydamas CVP IS priemonėmis pateiktą pasiūlymą, patvirtinu, kad dokumentų skaitmeninės kopijos ir elektroninėmis priemonėmis pateikti duomenys yra tikri.</w:t>
      </w:r>
    </w:p>
    <w:tbl>
      <w:tblPr>
        <w:tblW w:w="9606" w:type="dxa"/>
        <w:jc w:val="center"/>
        <w:tblLayout w:type="fixed"/>
        <w:tblLook w:val="04A0" w:firstRow="1" w:lastRow="0" w:firstColumn="1" w:lastColumn="0" w:noHBand="0" w:noVBand="1"/>
      </w:tblPr>
      <w:tblGrid>
        <w:gridCol w:w="3970"/>
        <w:gridCol w:w="344"/>
        <w:gridCol w:w="1980"/>
        <w:gridCol w:w="701"/>
        <w:gridCol w:w="2611"/>
      </w:tblGrid>
      <w:tr w:rsidR="00050DAA" w:rsidRPr="0025264A" w14:paraId="3EA0C2BF" w14:textId="77777777" w:rsidTr="00050DAA">
        <w:trPr>
          <w:trHeight w:val="285"/>
          <w:jc w:val="center"/>
        </w:trPr>
        <w:tc>
          <w:tcPr>
            <w:tcW w:w="3970" w:type="dxa"/>
            <w:tcBorders>
              <w:top w:val="nil"/>
              <w:left w:val="nil"/>
              <w:bottom w:val="single" w:sz="4" w:space="0" w:color="auto"/>
              <w:right w:val="nil"/>
            </w:tcBorders>
          </w:tcPr>
          <w:p w14:paraId="5DF15E96" w14:textId="77777777" w:rsidR="00050DAA" w:rsidRPr="0025264A" w:rsidRDefault="00050DAA" w:rsidP="00236A59">
            <w:pPr>
              <w:spacing w:after="0" w:line="240" w:lineRule="auto"/>
              <w:ind w:right="49"/>
              <w:rPr>
                <w:rFonts w:ascii="Times New Roman" w:eastAsia="Times New Roman" w:hAnsi="Times New Roman" w:cs="Times New Roman"/>
                <w:sz w:val="24"/>
                <w:szCs w:val="24"/>
                <w:lang w:eastAsia="en-US"/>
              </w:rPr>
            </w:pPr>
          </w:p>
          <w:p w14:paraId="0FC67683" w14:textId="77777777" w:rsidR="00050DAA" w:rsidRPr="0025264A" w:rsidRDefault="00050DAA" w:rsidP="00236A59">
            <w:pPr>
              <w:spacing w:after="0" w:line="240" w:lineRule="auto"/>
              <w:ind w:right="49"/>
              <w:rPr>
                <w:rFonts w:ascii="Times New Roman" w:eastAsia="Times New Roman" w:hAnsi="Times New Roman" w:cs="Times New Roman"/>
                <w:sz w:val="24"/>
                <w:szCs w:val="24"/>
                <w:lang w:eastAsia="en-US"/>
              </w:rPr>
            </w:pPr>
          </w:p>
        </w:tc>
        <w:tc>
          <w:tcPr>
            <w:tcW w:w="344" w:type="dxa"/>
          </w:tcPr>
          <w:p w14:paraId="4BBD4725" w14:textId="77777777" w:rsidR="00050DAA" w:rsidRPr="0025264A" w:rsidRDefault="00050DAA" w:rsidP="00236A59">
            <w:pPr>
              <w:spacing w:after="0" w:line="240" w:lineRule="auto"/>
              <w:ind w:right="49"/>
              <w:jc w:val="center"/>
              <w:rPr>
                <w:rFonts w:ascii="Times New Roman" w:eastAsia="Times New Roman" w:hAnsi="Times New Roman" w:cs="Times New Roman"/>
                <w:sz w:val="24"/>
                <w:szCs w:val="24"/>
                <w:lang w:eastAsia="en-US"/>
              </w:rPr>
            </w:pPr>
          </w:p>
        </w:tc>
        <w:tc>
          <w:tcPr>
            <w:tcW w:w="1980" w:type="dxa"/>
            <w:tcBorders>
              <w:top w:val="nil"/>
              <w:left w:val="nil"/>
              <w:bottom w:val="single" w:sz="4" w:space="0" w:color="auto"/>
              <w:right w:val="nil"/>
            </w:tcBorders>
          </w:tcPr>
          <w:p w14:paraId="375F4230" w14:textId="77777777" w:rsidR="00050DAA" w:rsidRPr="0025264A" w:rsidRDefault="00050DAA" w:rsidP="00236A59">
            <w:pPr>
              <w:spacing w:after="0" w:line="240" w:lineRule="auto"/>
              <w:ind w:right="49"/>
              <w:jc w:val="center"/>
              <w:rPr>
                <w:rFonts w:ascii="Times New Roman" w:eastAsia="Times New Roman" w:hAnsi="Times New Roman" w:cs="Times New Roman"/>
                <w:sz w:val="24"/>
                <w:szCs w:val="24"/>
                <w:lang w:eastAsia="en-US"/>
              </w:rPr>
            </w:pPr>
          </w:p>
        </w:tc>
        <w:tc>
          <w:tcPr>
            <w:tcW w:w="701" w:type="dxa"/>
          </w:tcPr>
          <w:p w14:paraId="5C7B0CEB" w14:textId="77777777" w:rsidR="00050DAA" w:rsidRPr="0025264A" w:rsidRDefault="00050DAA" w:rsidP="00236A59">
            <w:pPr>
              <w:spacing w:after="0" w:line="240" w:lineRule="auto"/>
              <w:ind w:right="49"/>
              <w:jc w:val="center"/>
              <w:rPr>
                <w:rFonts w:ascii="Times New Roman" w:eastAsia="Times New Roman" w:hAnsi="Times New Roman" w:cs="Times New Roman"/>
                <w:sz w:val="24"/>
                <w:szCs w:val="24"/>
                <w:lang w:eastAsia="en-US"/>
              </w:rPr>
            </w:pPr>
          </w:p>
        </w:tc>
        <w:tc>
          <w:tcPr>
            <w:tcW w:w="2611" w:type="dxa"/>
            <w:tcBorders>
              <w:top w:val="nil"/>
              <w:left w:val="nil"/>
              <w:bottom w:val="single" w:sz="4" w:space="0" w:color="auto"/>
              <w:right w:val="nil"/>
            </w:tcBorders>
          </w:tcPr>
          <w:p w14:paraId="77AB7945" w14:textId="77777777" w:rsidR="00050DAA" w:rsidRPr="0025264A" w:rsidRDefault="00050DAA" w:rsidP="00236A59">
            <w:pPr>
              <w:spacing w:after="0" w:line="240" w:lineRule="auto"/>
              <w:ind w:right="49"/>
              <w:jc w:val="right"/>
              <w:rPr>
                <w:rFonts w:ascii="Times New Roman" w:eastAsia="Times New Roman" w:hAnsi="Times New Roman" w:cs="Times New Roman"/>
                <w:sz w:val="24"/>
                <w:szCs w:val="24"/>
                <w:lang w:eastAsia="en-US"/>
              </w:rPr>
            </w:pPr>
          </w:p>
        </w:tc>
      </w:tr>
      <w:tr w:rsidR="00050DAA" w:rsidRPr="0025264A" w14:paraId="5DC7FD81" w14:textId="77777777" w:rsidTr="00050DAA">
        <w:trPr>
          <w:trHeight w:val="186"/>
          <w:jc w:val="center"/>
        </w:trPr>
        <w:tc>
          <w:tcPr>
            <w:tcW w:w="3970" w:type="dxa"/>
            <w:tcBorders>
              <w:top w:val="single" w:sz="4" w:space="0" w:color="auto"/>
              <w:left w:val="nil"/>
              <w:bottom w:val="nil"/>
              <w:right w:val="nil"/>
            </w:tcBorders>
          </w:tcPr>
          <w:p w14:paraId="385BDE2C" w14:textId="77777777" w:rsidR="00050DAA" w:rsidRPr="0025264A" w:rsidRDefault="00050DAA" w:rsidP="00236A59">
            <w:pPr>
              <w:snapToGrid w:val="0"/>
              <w:spacing w:after="0" w:line="240" w:lineRule="auto"/>
              <w:ind w:right="49"/>
              <w:jc w:val="both"/>
              <w:rPr>
                <w:rFonts w:ascii="Times New Roman" w:eastAsia="Times New Roman" w:hAnsi="Times New Roman" w:cs="Times New Roman"/>
                <w:position w:val="6"/>
                <w:sz w:val="24"/>
                <w:szCs w:val="24"/>
                <w:vertAlign w:val="superscript"/>
                <w:lang w:eastAsia="en-US"/>
              </w:rPr>
            </w:pPr>
            <w:r w:rsidRPr="0025264A">
              <w:rPr>
                <w:rFonts w:ascii="Times New Roman" w:eastAsia="Times New Roman" w:hAnsi="Times New Roman" w:cs="Times New Roman"/>
                <w:position w:val="6"/>
                <w:sz w:val="24"/>
                <w:szCs w:val="24"/>
                <w:vertAlign w:val="superscript"/>
                <w:lang w:eastAsia="en-US"/>
              </w:rPr>
              <w:t>(Tiekėjo arba jo įgalioto asmens pareigų pavadinimas)</w:t>
            </w:r>
          </w:p>
        </w:tc>
        <w:tc>
          <w:tcPr>
            <w:tcW w:w="344" w:type="dxa"/>
          </w:tcPr>
          <w:p w14:paraId="37670E15" w14:textId="77777777" w:rsidR="00050DAA" w:rsidRPr="0025264A" w:rsidRDefault="00050DAA" w:rsidP="00236A59">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1980" w:type="dxa"/>
            <w:tcBorders>
              <w:top w:val="single" w:sz="4" w:space="0" w:color="auto"/>
              <w:left w:val="nil"/>
              <w:bottom w:val="nil"/>
              <w:right w:val="nil"/>
            </w:tcBorders>
          </w:tcPr>
          <w:p w14:paraId="07941C24" w14:textId="77777777" w:rsidR="00050DAA" w:rsidRPr="0025264A" w:rsidRDefault="00050DAA" w:rsidP="00236A59">
            <w:pPr>
              <w:spacing w:after="0" w:line="240" w:lineRule="auto"/>
              <w:ind w:right="49"/>
              <w:jc w:val="center"/>
              <w:rPr>
                <w:rFonts w:ascii="Times New Roman" w:eastAsia="Times New Roman" w:hAnsi="Times New Roman" w:cs="Times New Roman"/>
                <w:sz w:val="24"/>
                <w:szCs w:val="24"/>
                <w:vertAlign w:val="superscript"/>
                <w:lang w:eastAsia="en-US"/>
              </w:rPr>
            </w:pPr>
            <w:r w:rsidRPr="0025264A">
              <w:rPr>
                <w:rFonts w:ascii="Times New Roman" w:eastAsia="Times New Roman" w:hAnsi="Times New Roman" w:cs="Times New Roman"/>
                <w:position w:val="6"/>
                <w:sz w:val="24"/>
                <w:szCs w:val="24"/>
                <w:vertAlign w:val="superscript"/>
                <w:lang w:eastAsia="en-US"/>
              </w:rPr>
              <w:t>(Parašas)</w:t>
            </w:r>
            <w:r w:rsidRPr="0025264A">
              <w:rPr>
                <w:rFonts w:ascii="Times New Roman" w:eastAsia="Times New Roman" w:hAnsi="Times New Roman" w:cs="Times New Roman"/>
                <w:i/>
                <w:sz w:val="24"/>
                <w:szCs w:val="24"/>
                <w:vertAlign w:val="superscript"/>
                <w:lang w:eastAsia="en-US"/>
              </w:rPr>
              <w:t xml:space="preserve"> </w:t>
            </w:r>
          </w:p>
        </w:tc>
        <w:tc>
          <w:tcPr>
            <w:tcW w:w="701" w:type="dxa"/>
          </w:tcPr>
          <w:p w14:paraId="580842C1" w14:textId="77777777" w:rsidR="00050DAA" w:rsidRPr="0025264A" w:rsidRDefault="00050DAA" w:rsidP="00236A59">
            <w:pPr>
              <w:spacing w:after="0" w:line="240" w:lineRule="auto"/>
              <w:ind w:right="49"/>
              <w:jc w:val="center"/>
              <w:rPr>
                <w:rFonts w:ascii="Times New Roman" w:eastAsia="Times New Roman" w:hAnsi="Times New Roman" w:cs="Times New Roman"/>
                <w:sz w:val="24"/>
                <w:szCs w:val="24"/>
                <w:vertAlign w:val="superscript"/>
                <w:lang w:eastAsia="en-US"/>
              </w:rPr>
            </w:pPr>
          </w:p>
        </w:tc>
        <w:tc>
          <w:tcPr>
            <w:tcW w:w="2611" w:type="dxa"/>
            <w:tcBorders>
              <w:top w:val="single" w:sz="4" w:space="0" w:color="auto"/>
              <w:left w:val="nil"/>
              <w:bottom w:val="nil"/>
              <w:right w:val="nil"/>
            </w:tcBorders>
          </w:tcPr>
          <w:p w14:paraId="4FF5D05C" w14:textId="77777777" w:rsidR="00050DAA" w:rsidRPr="0025264A" w:rsidRDefault="00050DAA" w:rsidP="00236A59">
            <w:pPr>
              <w:spacing w:after="0" w:line="240" w:lineRule="auto"/>
              <w:ind w:right="49"/>
              <w:jc w:val="center"/>
              <w:rPr>
                <w:rFonts w:ascii="Times New Roman" w:eastAsia="Times New Roman" w:hAnsi="Times New Roman" w:cs="Times New Roman"/>
                <w:sz w:val="24"/>
                <w:szCs w:val="24"/>
                <w:vertAlign w:val="superscript"/>
                <w:lang w:eastAsia="en-US"/>
              </w:rPr>
            </w:pPr>
            <w:r w:rsidRPr="0025264A">
              <w:rPr>
                <w:rFonts w:ascii="Times New Roman" w:eastAsia="Times New Roman" w:hAnsi="Times New Roman" w:cs="Times New Roman"/>
                <w:position w:val="6"/>
                <w:sz w:val="24"/>
                <w:szCs w:val="24"/>
                <w:vertAlign w:val="superscript"/>
                <w:lang w:eastAsia="en-US"/>
              </w:rPr>
              <w:t>(Vardas ir pavardė)</w:t>
            </w:r>
            <w:r w:rsidRPr="0025264A">
              <w:rPr>
                <w:rFonts w:ascii="Times New Roman" w:eastAsia="Times New Roman" w:hAnsi="Times New Roman" w:cs="Times New Roman"/>
                <w:i/>
                <w:sz w:val="24"/>
                <w:szCs w:val="24"/>
                <w:vertAlign w:val="superscript"/>
                <w:lang w:eastAsia="en-US"/>
              </w:rPr>
              <w:t xml:space="preserve"> </w:t>
            </w:r>
          </w:p>
        </w:tc>
      </w:tr>
    </w:tbl>
    <w:p w14:paraId="11D4BF80" w14:textId="77777777" w:rsidR="00236A59" w:rsidRDefault="00236A59" w:rsidP="002941F6">
      <w:pPr>
        <w:rPr>
          <w:rFonts w:ascii="Times New Roman" w:hAnsi="Times New Roman" w:cs="Times New Roman"/>
          <w:sz w:val="24"/>
          <w:szCs w:val="24"/>
        </w:rPr>
      </w:pPr>
    </w:p>
    <w:p w14:paraId="2CDC2B54" w14:textId="2870FE33" w:rsidR="002941F6" w:rsidRDefault="002941F6" w:rsidP="002941F6">
      <w:pPr>
        <w:rPr>
          <w:rFonts w:ascii="Times New Roman" w:eastAsiaTheme="majorEastAsia" w:hAnsi="Times New Roman" w:cs="Times New Roman"/>
          <w:sz w:val="24"/>
          <w:szCs w:val="24"/>
        </w:rPr>
      </w:pPr>
      <w:r>
        <w:rPr>
          <w:rFonts w:ascii="Times New Roman" w:hAnsi="Times New Roman" w:cs="Times New Roman"/>
          <w:sz w:val="24"/>
          <w:szCs w:val="24"/>
        </w:rPr>
        <w:br w:type="page"/>
      </w:r>
    </w:p>
    <w:p w14:paraId="1576F104" w14:textId="77777777" w:rsidR="002941F6" w:rsidRPr="00DE4E50" w:rsidRDefault="002941F6" w:rsidP="002941F6">
      <w:pPr>
        <w:pStyle w:val="Antrat2"/>
        <w:ind w:left="5103"/>
        <w:rPr>
          <w:rFonts w:ascii="Times New Roman" w:hAnsi="Times New Roman" w:cs="Times New Roman"/>
          <w:color w:val="auto"/>
          <w:sz w:val="24"/>
          <w:szCs w:val="24"/>
        </w:rPr>
      </w:pPr>
      <w:r w:rsidRPr="00DE4E50">
        <w:rPr>
          <w:rFonts w:ascii="Times New Roman" w:hAnsi="Times New Roman" w:cs="Times New Roman"/>
          <w:color w:val="auto"/>
          <w:sz w:val="24"/>
          <w:szCs w:val="24"/>
        </w:rPr>
        <w:lastRenderedPageBreak/>
        <w:t>Pirkimo sąlygų 7 priedas „Sutarties projektas“</w:t>
      </w:r>
      <w:bookmarkEnd w:id="56"/>
      <w:bookmarkEnd w:id="57"/>
      <w:bookmarkEnd w:id="58"/>
      <w:bookmarkEnd w:id="59"/>
    </w:p>
    <w:p w14:paraId="0F08D31D" w14:textId="77777777" w:rsidR="002941F6" w:rsidRPr="00615B1C" w:rsidRDefault="002941F6" w:rsidP="00615B1C">
      <w:pPr>
        <w:jc w:val="center"/>
        <w:rPr>
          <w:b/>
        </w:rPr>
      </w:pPr>
    </w:p>
    <w:p w14:paraId="6D781DFA" w14:textId="3422F862" w:rsidR="00615B1C" w:rsidRPr="00615B1C" w:rsidRDefault="002941F6" w:rsidP="00615B1C">
      <w:pPr>
        <w:jc w:val="center"/>
        <w:rPr>
          <w:rFonts w:ascii="Times New Roman" w:hAnsi="Times New Roman" w:cs="Times New Roman"/>
          <w:b/>
          <w:sz w:val="24"/>
          <w:szCs w:val="24"/>
        </w:rPr>
      </w:pPr>
      <w:r w:rsidRPr="00615B1C">
        <w:rPr>
          <w:rFonts w:ascii="Times New Roman" w:hAnsi="Times New Roman" w:cs="Times New Roman"/>
          <w:b/>
          <w:sz w:val="24"/>
          <w:szCs w:val="24"/>
        </w:rPr>
        <w:t>„Sutarties projektas“</w:t>
      </w:r>
      <w:bookmarkStart w:id="61" w:name="_Hlk189214553"/>
    </w:p>
    <w:p w14:paraId="6097BCE6" w14:textId="6F07E6AB" w:rsidR="002941F6" w:rsidRPr="00615B1C" w:rsidRDefault="00615B1C" w:rsidP="00615B1C">
      <w:pPr>
        <w:jc w:val="center"/>
        <w:rPr>
          <w:rFonts w:ascii="Times New Roman" w:hAnsi="Times New Roman" w:cs="Times New Roman"/>
          <w:b/>
          <w:sz w:val="24"/>
          <w:szCs w:val="24"/>
        </w:rPr>
      </w:pPr>
      <w:r>
        <w:rPr>
          <w:rFonts w:ascii="Times New Roman" w:hAnsi="Times New Roman" w:cs="Times New Roman"/>
          <w:b/>
          <w:sz w:val="24"/>
          <w:szCs w:val="24"/>
        </w:rPr>
        <w:t>(</w:t>
      </w:r>
      <w:r w:rsidR="002941F6" w:rsidRPr="00615B1C">
        <w:rPr>
          <w:rFonts w:ascii="Times New Roman" w:hAnsi="Times New Roman" w:cs="Times New Roman"/>
          <w:b/>
          <w:sz w:val="24"/>
          <w:szCs w:val="24"/>
        </w:rPr>
        <w:t>pridedamas atskiru dokumentu</w:t>
      </w:r>
      <w:bookmarkEnd w:id="61"/>
      <w:r>
        <w:rPr>
          <w:rFonts w:ascii="Times New Roman" w:hAnsi="Times New Roman" w:cs="Times New Roman"/>
          <w:b/>
          <w:sz w:val="24"/>
          <w:szCs w:val="24"/>
        </w:rPr>
        <w:t>)</w:t>
      </w:r>
    </w:p>
    <w:p w14:paraId="3836BAB1" w14:textId="3DFC7118" w:rsidR="002941F6" w:rsidRDefault="002941F6" w:rsidP="002941F6">
      <w:pPr>
        <w:spacing w:after="0" w:line="300" w:lineRule="auto"/>
        <w:jc w:val="both"/>
        <w:rPr>
          <w:rFonts w:ascii="Arial" w:hAnsi="Arial" w:cs="Arial"/>
        </w:rPr>
      </w:pPr>
    </w:p>
    <w:sectPr w:rsidR="002941F6" w:rsidSect="00555DBC">
      <w:footerReference w:type="first" r:id="rId22"/>
      <w:pgSz w:w="12240" w:h="15840"/>
      <w:pgMar w:top="1134" w:right="567" w:bottom="1134" w:left="1701" w:header="720" w:footer="720" w:gutter="0"/>
      <w:pgNumType w:start="22"/>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F00FA7" w14:textId="77777777" w:rsidR="00527405" w:rsidRDefault="00527405" w:rsidP="00D05666">
      <w:r>
        <w:separator/>
      </w:r>
    </w:p>
  </w:endnote>
  <w:endnote w:type="continuationSeparator" w:id="0">
    <w:p w14:paraId="6FD19501" w14:textId="77777777" w:rsidR="00527405" w:rsidRDefault="00527405" w:rsidP="00D05666">
      <w:r>
        <w:continuationSeparator/>
      </w:r>
    </w:p>
  </w:endnote>
  <w:endnote w:type="continuationNotice" w:id="1">
    <w:p w14:paraId="112B394F" w14:textId="77777777" w:rsidR="00527405" w:rsidRDefault="0052740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ld">
    <w:panose1 w:val="00000000000000000000"/>
    <w:charset w:val="00"/>
    <w:family w:val="roman"/>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414C2DA" w14:textId="77777777" w:rsidR="00236A59" w:rsidRDefault="00236A59">
    <w:pPr>
      <w:pStyle w:val="Porat"/>
      <w:jc w:val="right"/>
    </w:pPr>
    <w:r>
      <w:fldChar w:fldCharType="begin"/>
    </w:r>
    <w:r>
      <w:instrText xml:space="preserve"> PAGE   \* MERGEFORMAT </w:instrText>
    </w:r>
    <w:r>
      <w:fldChar w:fldCharType="separate"/>
    </w:r>
    <w:r>
      <w:rPr>
        <w:noProof/>
      </w:rPr>
      <w:t>2</w:t>
    </w:r>
    <w:r>
      <w:rPr>
        <w:noProof/>
      </w:rPr>
      <w:fldChar w:fldCharType="end"/>
    </w:r>
  </w:p>
  <w:p w14:paraId="0B840016" w14:textId="77777777" w:rsidR="00236A59" w:rsidRDefault="00236A59">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A542017" w14:textId="77777777" w:rsidR="00527405" w:rsidRDefault="00527405" w:rsidP="00D05666">
      <w:r>
        <w:separator/>
      </w:r>
    </w:p>
  </w:footnote>
  <w:footnote w:type="continuationSeparator" w:id="0">
    <w:p w14:paraId="10152CF2" w14:textId="77777777" w:rsidR="00527405" w:rsidRDefault="00527405" w:rsidP="00D05666">
      <w:r>
        <w:continuationSeparator/>
      </w:r>
    </w:p>
  </w:footnote>
  <w:footnote w:type="continuationNotice" w:id="1">
    <w:p w14:paraId="597F7469" w14:textId="77777777" w:rsidR="00527405" w:rsidRDefault="00527405">
      <w:pPr>
        <w:spacing w:after="0" w:line="240" w:lineRule="auto"/>
      </w:pPr>
    </w:p>
  </w:footnote>
  <w:footnote w:id="2">
    <w:p w14:paraId="2575DF94" w14:textId="77777777" w:rsidR="00236A59" w:rsidRDefault="00236A59" w:rsidP="006066CA">
      <w:pPr>
        <w:pStyle w:val="Puslapioinaostekstas"/>
        <w:jc w:val="both"/>
        <w:rPr>
          <w:rFonts w:ascii="Times New Roman" w:hAnsi="Times New Roman" w:cs="Times New Roman"/>
          <w:i/>
          <w:iCs/>
        </w:rPr>
      </w:pPr>
      <w:r>
        <w:rPr>
          <w:rStyle w:val="Puslapioinaosnuoroda"/>
          <w:rFonts w:eastAsia="Yu Mincho" w:hAnsi="Times New Roman" w:cs="Times New Roman"/>
          <w:i/>
          <w:iCs/>
        </w:rPr>
        <w:footnoteRef/>
      </w:r>
      <w:r>
        <w:rPr>
          <w:rFonts w:ascii="Times New Roman" w:eastAsia="Yu Mincho" w:hAnsi="Times New Roman" w:cs="Times New Roman"/>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60EE90A" w14:textId="77777777" w:rsidR="00236A59" w:rsidRDefault="00236A59" w:rsidP="006066CA">
      <w:pPr>
        <w:pStyle w:val="Puslapioinaostekstas"/>
        <w:numPr>
          <w:ilvl w:val="0"/>
          <w:numId w:val="36"/>
        </w:numPr>
        <w:spacing w:after="0" w:line="240" w:lineRule="auto"/>
        <w:jc w:val="both"/>
        <w:rPr>
          <w:rFonts w:ascii="Times New Roman" w:eastAsia="Yu Mincho" w:hAnsi="Times New Roman" w:cs="Times New Roman"/>
          <w:i/>
          <w:iCs/>
        </w:rPr>
      </w:pPr>
      <w:r>
        <w:rPr>
          <w:rFonts w:ascii="Times New Roman" w:eastAsia="Yu Mincho" w:hAnsi="Times New Roman" w:cs="Times New Roman"/>
          <w:i/>
          <w:iCs/>
        </w:rPr>
        <w:t xml:space="preserve">priesaikos deklaracija; </w:t>
      </w:r>
    </w:p>
    <w:p w14:paraId="750EE7EA" w14:textId="77777777" w:rsidR="00236A59" w:rsidRDefault="00236A59" w:rsidP="006066CA">
      <w:pPr>
        <w:pStyle w:val="Puslapioinaostekstas"/>
        <w:numPr>
          <w:ilvl w:val="0"/>
          <w:numId w:val="36"/>
        </w:numPr>
        <w:spacing w:after="0" w:line="240" w:lineRule="auto"/>
        <w:jc w:val="both"/>
        <w:rPr>
          <w:rFonts w:ascii="Calibri" w:eastAsia="Yu Mincho" w:hAnsi="Calibri" w:cs="Arial"/>
        </w:rPr>
      </w:pPr>
      <w:r>
        <w:rPr>
          <w:rFonts w:ascii="Times New Roman" w:eastAsia="Yu Mincho" w:hAnsi="Times New Roman" w:cs="Times New Roman"/>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7E4008E" w14:textId="77777777" w:rsidR="00236A59" w:rsidRPr="00236A59" w:rsidRDefault="00236A59" w:rsidP="006066CA">
      <w:pPr>
        <w:pStyle w:val="Puslapioinaostekstas"/>
        <w:jc w:val="both"/>
        <w:rPr>
          <w:rFonts w:ascii="Times New Roman" w:hAnsi="Times New Roman" w:cs="Times New Roman"/>
          <w:i/>
          <w:iCs/>
          <w:sz w:val="16"/>
        </w:rPr>
      </w:pPr>
      <w:r>
        <w:rPr>
          <w:rStyle w:val="Puslapioinaosnuoroda"/>
          <w:rFonts w:eastAsia="Yu Mincho" w:hAnsi="Times New Roman" w:cs="Times New Roman"/>
        </w:rPr>
        <w:footnoteRef/>
      </w:r>
      <w:r>
        <w:rPr>
          <w:rFonts w:ascii="Times New Roman" w:eastAsia="Yu Mincho" w:hAnsi="Times New Roman" w:cs="Times New Roman"/>
        </w:rPr>
        <w:t xml:space="preserve"> </w:t>
      </w:r>
      <w:r w:rsidRPr="00236A59">
        <w:rPr>
          <w:rFonts w:ascii="Times New Roman" w:eastAsia="Yu Mincho" w:hAnsi="Times New Roman" w:cs="Times New Roman"/>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0F62DDD" w14:textId="77777777" w:rsidR="00236A59" w:rsidRPr="00236A59" w:rsidRDefault="00236A59" w:rsidP="006066CA">
      <w:pPr>
        <w:pStyle w:val="Puslapioinaostekstas"/>
        <w:numPr>
          <w:ilvl w:val="0"/>
          <w:numId w:val="37"/>
        </w:numPr>
        <w:spacing w:after="0" w:line="240" w:lineRule="auto"/>
        <w:jc w:val="both"/>
        <w:rPr>
          <w:rFonts w:ascii="Times New Roman" w:eastAsia="Yu Mincho" w:hAnsi="Times New Roman" w:cs="Times New Roman"/>
          <w:i/>
          <w:iCs/>
          <w:sz w:val="16"/>
        </w:rPr>
      </w:pPr>
      <w:r w:rsidRPr="00236A59">
        <w:rPr>
          <w:rFonts w:ascii="Times New Roman" w:eastAsia="Yu Mincho" w:hAnsi="Times New Roman" w:cs="Times New Roman"/>
          <w:i/>
          <w:iCs/>
          <w:sz w:val="16"/>
        </w:rPr>
        <w:t xml:space="preserve">priesaikos deklaracija; </w:t>
      </w:r>
    </w:p>
    <w:p w14:paraId="5F4A4ECD" w14:textId="77777777" w:rsidR="00236A59" w:rsidRDefault="00236A59" w:rsidP="006066CA">
      <w:pPr>
        <w:pStyle w:val="Puslapioinaostekstas"/>
        <w:numPr>
          <w:ilvl w:val="0"/>
          <w:numId w:val="37"/>
        </w:numPr>
        <w:spacing w:after="0" w:line="240" w:lineRule="auto"/>
        <w:jc w:val="both"/>
        <w:rPr>
          <w:rFonts w:ascii="Calibri" w:eastAsia="Yu Mincho" w:hAnsi="Calibri" w:cs="Arial"/>
        </w:rPr>
      </w:pPr>
      <w:r w:rsidRPr="00236A59">
        <w:rPr>
          <w:rFonts w:ascii="Times New Roman" w:eastAsia="Yu Mincho" w:hAnsi="Times New Roman" w:cs="Times New Roman"/>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0BDEE4E" w14:textId="77777777" w:rsidR="00236A59" w:rsidRPr="00236A59" w:rsidRDefault="00236A59" w:rsidP="006066CA">
      <w:pPr>
        <w:pStyle w:val="Puslapioinaostekstas"/>
        <w:jc w:val="both"/>
        <w:rPr>
          <w:rFonts w:ascii="Times New Roman" w:hAnsi="Times New Roman" w:cs="Times New Roman"/>
          <w:i/>
          <w:iCs/>
          <w:sz w:val="16"/>
        </w:rPr>
      </w:pPr>
      <w:r>
        <w:rPr>
          <w:rStyle w:val="Puslapioinaosnuoroda"/>
          <w:rFonts w:eastAsia="Yu Mincho" w:hAnsi="Times New Roman" w:cs="Times New Roman"/>
        </w:rPr>
        <w:footnoteRef/>
      </w:r>
      <w:r>
        <w:rPr>
          <w:rFonts w:ascii="Times New Roman" w:eastAsia="Yu Mincho" w:hAnsi="Times New Roman" w:cs="Times New Roman"/>
        </w:rPr>
        <w:t xml:space="preserve"> </w:t>
      </w:r>
      <w:r w:rsidRPr="00236A59">
        <w:rPr>
          <w:rFonts w:ascii="Times New Roman" w:eastAsia="Yu Mincho" w:hAnsi="Times New Roman" w:cs="Times New Roman"/>
          <w:i/>
          <w:iCs/>
          <w:sz w:val="16"/>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6C0C63" w14:textId="77777777" w:rsidR="00236A59" w:rsidRPr="00236A59" w:rsidRDefault="00236A59" w:rsidP="006066CA">
      <w:pPr>
        <w:pStyle w:val="Puslapioinaostekstas"/>
        <w:numPr>
          <w:ilvl w:val="0"/>
          <w:numId w:val="38"/>
        </w:numPr>
        <w:spacing w:after="0" w:line="240" w:lineRule="auto"/>
        <w:jc w:val="both"/>
        <w:rPr>
          <w:rFonts w:ascii="Times New Roman" w:eastAsia="Yu Mincho" w:hAnsi="Times New Roman" w:cs="Times New Roman"/>
          <w:i/>
          <w:iCs/>
          <w:sz w:val="16"/>
        </w:rPr>
      </w:pPr>
      <w:r w:rsidRPr="00236A59">
        <w:rPr>
          <w:rFonts w:ascii="Times New Roman" w:eastAsia="Yu Mincho" w:hAnsi="Times New Roman" w:cs="Times New Roman"/>
          <w:i/>
          <w:iCs/>
          <w:sz w:val="16"/>
        </w:rPr>
        <w:t xml:space="preserve">priesaikos deklaracija; </w:t>
      </w:r>
    </w:p>
    <w:p w14:paraId="39241AF1" w14:textId="77777777" w:rsidR="00236A59" w:rsidRDefault="00236A59" w:rsidP="006066CA">
      <w:pPr>
        <w:pStyle w:val="Puslapioinaostekstas"/>
        <w:numPr>
          <w:ilvl w:val="0"/>
          <w:numId w:val="38"/>
        </w:numPr>
        <w:spacing w:after="0" w:line="240" w:lineRule="auto"/>
        <w:jc w:val="both"/>
        <w:rPr>
          <w:rFonts w:ascii="Calibri" w:eastAsia="Yu Mincho" w:hAnsi="Calibri" w:cs="Arial"/>
        </w:rPr>
      </w:pPr>
      <w:r w:rsidRPr="00236A59">
        <w:rPr>
          <w:rFonts w:ascii="Times New Roman" w:eastAsia="Yu Mincho" w:hAnsi="Times New Roman" w:cs="Times New Roman"/>
          <w:i/>
          <w:iCs/>
          <w:sz w:val="16"/>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C53D4"/>
    <w:multiLevelType w:val="multilevel"/>
    <w:tmpl w:val="4B9C1BAE"/>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 w15:restartNumberingAfterBreak="0">
    <w:nsid w:val="022A3363"/>
    <w:multiLevelType w:val="hybridMultilevel"/>
    <w:tmpl w:val="E3D02832"/>
    <w:lvl w:ilvl="0" w:tplc="91387326">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 w15:restartNumberingAfterBreak="0">
    <w:nsid w:val="09814E59"/>
    <w:multiLevelType w:val="multilevel"/>
    <w:tmpl w:val="AC26BEFC"/>
    <w:lvl w:ilvl="0">
      <w:start w:val="42"/>
      <w:numFmt w:val="decimal"/>
      <w:lvlText w:val="%1."/>
      <w:lvlJc w:val="left"/>
      <w:pPr>
        <w:ind w:left="660" w:hanging="660"/>
      </w:pPr>
      <w:rPr>
        <w:rFonts w:hint="default"/>
      </w:rPr>
    </w:lvl>
    <w:lvl w:ilvl="1">
      <w:start w:val="1"/>
      <w:numFmt w:val="decimal"/>
      <w:lvlText w:val="%1.%2."/>
      <w:lvlJc w:val="left"/>
      <w:pPr>
        <w:ind w:left="2220" w:hanging="66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EC41CE2"/>
    <w:multiLevelType w:val="multilevel"/>
    <w:tmpl w:val="D63433C4"/>
    <w:lvl w:ilvl="0">
      <w:start w:val="1"/>
      <w:numFmt w:val="decimal"/>
      <w:lvlText w:val="%1."/>
      <w:lvlJc w:val="left"/>
      <w:pPr>
        <w:ind w:left="360" w:hanging="360"/>
      </w:pPr>
      <w:rPr>
        <w:rFonts w:eastAsia="Arial" w:hint="default"/>
      </w:rPr>
    </w:lvl>
    <w:lvl w:ilvl="1">
      <w:start w:val="7"/>
      <w:numFmt w:val="decimal"/>
      <w:lvlText w:val="%1.%2."/>
      <w:lvlJc w:val="left"/>
      <w:pPr>
        <w:ind w:left="1070" w:hanging="360"/>
      </w:pPr>
      <w:rPr>
        <w:rFonts w:eastAsia="Arial" w:hint="default"/>
        <w:color w:val="auto"/>
      </w:rPr>
    </w:lvl>
    <w:lvl w:ilvl="2">
      <w:start w:val="1"/>
      <w:numFmt w:val="decimal"/>
      <w:lvlText w:val="%1.%2.%3."/>
      <w:lvlJc w:val="left"/>
      <w:pPr>
        <w:ind w:left="720" w:hanging="720"/>
      </w:pPr>
      <w:rPr>
        <w:rFonts w:eastAsia="Arial" w:hint="default"/>
      </w:rPr>
    </w:lvl>
    <w:lvl w:ilvl="3">
      <w:start w:val="1"/>
      <w:numFmt w:val="decimal"/>
      <w:lvlText w:val="%1.%2.%3.%4."/>
      <w:lvlJc w:val="left"/>
      <w:pPr>
        <w:ind w:left="720" w:hanging="720"/>
      </w:pPr>
      <w:rPr>
        <w:rFonts w:eastAsia="Arial" w:hint="default"/>
      </w:rPr>
    </w:lvl>
    <w:lvl w:ilvl="4">
      <w:start w:val="1"/>
      <w:numFmt w:val="decimal"/>
      <w:lvlText w:val="%1.%2.%3.%4.%5."/>
      <w:lvlJc w:val="left"/>
      <w:pPr>
        <w:ind w:left="1080" w:hanging="1080"/>
      </w:pPr>
      <w:rPr>
        <w:rFonts w:eastAsia="Arial" w:hint="default"/>
      </w:rPr>
    </w:lvl>
    <w:lvl w:ilvl="5">
      <w:start w:val="1"/>
      <w:numFmt w:val="decimal"/>
      <w:lvlText w:val="%1.%2.%3.%4.%5.%6."/>
      <w:lvlJc w:val="left"/>
      <w:pPr>
        <w:ind w:left="1080" w:hanging="1080"/>
      </w:pPr>
      <w:rPr>
        <w:rFonts w:eastAsia="Arial" w:hint="default"/>
      </w:rPr>
    </w:lvl>
    <w:lvl w:ilvl="6">
      <w:start w:val="1"/>
      <w:numFmt w:val="decimal"/>
      <w:lvlText w:val="%1.%2.%3.%4.%5.%6.%7."/>
      <w:lvlJc w:val="left"/>
      <w:pPr>
        <w:ind w:left="1440" w:hanging="1440"/>
      </w:pPr>
      <w:rPr>
        <w:rFonts w:eastAsia="Arial" w:hint="default"/>
      </w:rPr>
    </w:lvl>
    <w:lvl w:ilvl="7">
      <w:start w:val="1"/>
      <w:numFmt w:val="decimal"/>
      <w:lvlText w:val="%1.%2.%3.%4.%5.%6.%7.%8."/>
      <w:lvlJc w:val="left"/>
      <w:pPr>
        <w:ind w:left="1440" w:hanging="1440"/>
      </w:pPr>
      <w:rPr>
        <w:rFonts w:eastAsia="Arial" w:hint="default"/>
      </w:rPr>
    </w:lvl>
    <w:lvl w:ilvl="8">
      <w:start w:val="1"/>
      <w:numFmt w:val="decimal"/>
      <w:lvlText w:val="%1.%2.%3.%4.%5.%6.%7.%8.%9."/>
      <w:lvlJc w:val="left"/>
      <w:pPr>
        <w:ind w:left="1800" w:hanging="1800"/>
      </w:pPr>
      <w:rPr>
        <w:rFonts w:eastAsia="Arial" w:hint="default"/>
      </w:r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3FB3C52"/>
    <w:multiLevelType w:val="multilevel"/>
    <w:tmpl w:val="957E771A"/>
    <w:lvl w:ilvl="0">
      <w:start w:val="2"/>
      <w:numFmt w:val="decimal"/>
      <w:lvlText w:val="%1."/>
      <w:lvlJc w:val="left"/>
      <w:pPr>
        <w:ind w:left="360" w:hanging="360"/>
      </w:pPr>
      <w:rPr>
        <w:rFonts w:eastAsia="Calibri" w:hint="default"/>
        <w:color w:val="000000" w:themeColor="text1"/>
      </w:rPr>
    </w:lvl>
    <w:lvl w:ilvl="1">
      <w:start w:val="1"/>
      <w:numFmt w:val="decimal"/>
      <w:lvlText w:val="%1.%2."/>
      <w:lvlJc w:val="left"/>
      <w:pPr>
        <w:ind w:left="927" w:hanging="360"/>
      </w:pPr>
      <w:rPr>
        <w:rFonts w:eastAsia="Calibri" w:hint="default"/>
        <w:color w:val="000000" w:themeColor="text1"/>
      </w:rPr>
    </w:lvl>
    <w:lvl w:ilvl="2">
      <w:start w:val="1"/>
      <w:numFmt w:val="decimal"/>
      <w:lvlText w:val="%1.%2.%3."/>
      <w:lvlJc w:val="left"/>
      <w:pPr>
        <w:ind w:left="1854" w:hanging="720"/>
      </w:pPr>
      <w:rPr>
        <w:rFonts w:eastAsia="Calibri" w:hint="default"/>
        <w:color w:val="000000" w:themeColor="text1"/>
      </w:rPr>
    </w:lvl>
    <w:lvl w:ilvl="3">
      <w:start w:val="1"/>
      <w:numFmt w:val="decimal"/>
      <w:lvlText w:val="%1.%2.%3.%4."/>
      <w:lvlJc w:val="left"/>
      <w:pPr>
        <w:ind w:left="2421" w:hanging="720"/>
      </w:pPr>
      <w:rPr>
        <w:rFonts w:eastAsia="Calibri" w:hint="default"/>
        <w:color w:val="000000" w:themeColor="text1"/>
      </w:rPr>
    </w:lvl>
    <w:lvl w:ilvl="4">
      <w:start w:val="1"/>
      <w:numFmt w:val="decimal"/>
      <w:lvlText w:val="%1.%2.%3.%4.%5."/>
      <w:lvlJc w:val="left"/>
      <w:pPr>
        <w:ind w:left="3348" w:hanging="1080"/>
      </w:pPr>
      <w:rPr>
        <w:rFonts w:eastAsia="Calibri" w:hint="default"/>
        <w:color w:val="000000" w:themeColor="text1"/>
      </w:rPr>
    </w:lvl>
    <w:lvl w:ilvl="5">
      <w:start w:val="1"/>
      <w:numFmt w:val="decimal"/>
      <w:lvlText w:val="%1.%2.%3.%4.%5.%6."/>
      <w:lvlJc w:val="left"/>
      <w:pPr>
        <w:ind w:left="3915" w:hanging="1080"/>
      </w:pPr>
      <w:rPr>
        <w:rFonts w:eastAsia="Calibri" w:hint="default"/>
        <w:color w:val="000000" w:themeColor="text1"/>
      </w:rPr>
    </w:lvl>
    <w:lvl w:ilvl="6">
      <w:start w:val="1"/>
      <w:numFmt w:val="decimal"/>
      <w:lvlText w:val="%1.%2.%3.%4.%5.%6.%7."/>
      <w:lvlJc w:val="left"/>
      <w:pPr>
        <w:ind w:left="4842" w:hanging="1440"/>
      </w:pPr>
      <w:rPr>
        <w:rFonts w:eastAsia="Calibri" w:hint="default"/>
        <w:color w:val="000000" w:themeColor="text1"/>
      </w:rPr>
    </w:lvl>
    <w:lvl w:ilvl="7">
      <w:start w:val="1"/>
      <w:numFmt w:val="decimal"/>
      <w:lvlText w:val="%1.%2.%3.%4.%5.%6.%7.%8."/>
      <w:lvlJc w:val="left"/>
      <w:pPr>
        <w:ind w:left="5409" w:hanging="1440"/>
      </w:pPr>
      <w:rPr>
        <w:rFonts w:eastAsia="Calibri" w:hint="default"/>
        <w:color w:val="000000" w:themeColor="text1"/>
      </w:rPr>
    </w:lvl>
    <w:lvl w:ilvl="8">
      <w:start w:val="1"/>
      <w:numFmt w:val="decimal"/>
      <w:lvlText w:val="%1.%2.%3.%4.%5.%6.%7.%8.%9."/>
      <w:lvlJc w:val="left"/>
      <w:pPr>
        <w:ind w:left="6336" w:hanging="1800"/>
      </w:pPr>
      <w:rPr>
        <w:rFonts w:eastAsia="Calibri" w:hint="default"/>
        <w:color w:val="000000" w:themeColor="text1"/>
      </w:rPr>
    </w:lvl>
  </w:abstractNum>
  <w:abstractNum w:abstractNumId="7" w15:restartNumberingAfterBreak="0">
    <w:nsid w:val="14E01082"/>
    <w:multiLevelType w:val="hybridMultilevel"/>
    <w:tmpl w:val="F6F605DC"/>
    <w:lvl w:ilvl="0" w:tplc="1CD8E190">
      <w:start w:val="6"/>
      <w:numFmt w:val="decimal"/>
      <w:lvlText w:val="1.%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1D00459E"/>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32E53B5"/>
    <w:multiLevelType w:val="multilevel"/>
    <w:tmpl w:val="3D7620E0"/>
    <w:lvl w:ilvl="0">
      <w:start w:val="2"/>
      <w:numFmt w:val="decimal"/>
      <w:lvlText w:val="%1."/>
      <w:lvlJc w:val="left"/>
      <w:pPr>
        <w:ind w:left="360" w:hanging="360"/>
      </w:pPr>
      <w:rPr>
        <w:rFonts w:eastAsia="Calibri" w:hint="default"/>
      </w:rPr>
    </w:lvl>
    <w:lvl w:ilvl="1">
      <w:start w:val="1"/>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0" w15:restartNumberingAfterBreak="0">
    <w:nsid w:val="23983732"/>
    <w:multiLevelType w:val="multilevel"/>
    <w:tmpl w:val="C6CAB6EE"/>
    <w:lvl w:ilvl="0">
      <w:start w:val="1"/>
      <w:numFmt w:val="decimal"/>
      <w:lvlText w:val="%1."/>
      <w:lvlJc w:val="left"/>
      <w:pPr>
        <w:ind w:left="360" w:hanging="360"/>
      </w:pPr>
    </w:lvl>
    <w:lvl w:ilvl="1">
      <w:start w:val="1"/>
      <w:numFmt w:val="decimal"/>
      <w:isLgl/>
      <w:lvlText w:val="%1.%2."/>
      <w:lvlJc w:val="left"/>
      <w:pPr>
        <w:ind w:left="1211" w:hanging="360"/>
      </w:pPr>
      <w:rPr>
        <w:rFonts w:asciiTheme="minorHAnsi" w:hAnsiTheme="minorHAnsi" w:cstheme="minorHAnsi" w:hint="default"/>
        <w:i w:val="0"/>
        <w:iCs/>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1" w15:restartNumberingAfterBreak="0">
    <w:nsid w:val="26F96641"/>
    <w:multiLevelType w:val="hybridMultilevel"/>
    <w:tmpl w:val="6108C470"/>
    <w:lvl w:ilvl="0" w:tplc="6E868ED2">
      <w:start w:val="13"/>
      <w:numFmt w:val="bullet"/>
      <w:lvlText w:val="-"/>
      <w:lvlJc w:val="left"/>
      <w:pPr>
        <w:ind w:left="720" w:hanging="360"/>
      </w:pPr>
      <w:rPr>
        <w:rFonts w:ascii="Times New Roman" w:eastAsia="Times New Roman" w:hAnsi="Times New Roman" w:cs="Times New Roman" w:hint="default"/>
        <w:color w:val="auto"/>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151D42"/>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41C434E1"/>
    <w:multiLevelType w:val="multilevel"/>
    <w:tmpl w:val="1C10EF64"/>
    <w:lvl w:ilvl="0">
      <w:start w:val="6"/>
      <w:numFmt w:val="decimal"/>
      <w:lvlText w:val="%1."/>
      <w:lvlJc w:val="left"/>
      <w:pPr>
        <w:ind w:left="504" w:hanging="504"/>
      </w:pPr>
      <w:rPr>
        <w:rFonts w:eastAsiaTheme="minorHAnsi" w:hint="default"/>
        <w:i w:val="0"/>
      </w:rPr>
    </w:lvl>
    <w:lvl w:ilvl="1">
      <w:start w:val="1"/>
      <w:numFmt w:val="decimal"/>
      <w:lvlText w:val="%1.%2."/>
      <w:lvlJc w:val="left"/>
      <w:pPr>
        <w:ind w:left="858" w:hanging="504"/>
      </w:pPr>
      <w:rPr>
        <w:rFonts w:eastAsiaTheme="minorHAnsi" w:hint="default"/>
        <w:i w:val="0"/>
      </w:rPr>
    </w:lvl>
    <w:lvl w:ilvl="2">
      <w:start w:val="1"/>
      <w:numFmt w:val="decimal"/>
      <w:lvlText w:val="%1.%2.%3."/>
      <w:lvlJc w:val="left"/>
      <w:pPr>
        <w:ind w:left="1428" w:hanging="720"/>
      </w:pPr>
      <w:rPr>
        <w:rFonts w:eastAsiaTheme="minorHAnsi" w:hint="default"/>
        <w:b w:val="0"/>
        <w:bCs/>
        <w:i w:val="0"/>
      </w:rPr>
    </w:lvl>
    <w:lvl w:ilvl="3">
      <w:start w:val="1"/>
      <w:numFmt w:val="decimal"/>
      <w:lvlText w:val="%1.%2.%3.%4."/>
      <w:lvlJc w:val="left"/>
      <w:pPr>
        <w:ind w:left="1782" w:hanging="720"/>
      </w:pPr>
      <w:rPr>
        <w:rFonts w:eastAsiaTheme="minorHAnsi" w:hint="default"/>
        <w:i w:val="0"/>
      </w:rPr>
    </w:lvl>
    <w:lvl w:ilvl="4">
      <w:start w:val="1"/>
      <w:numFmt w:val="decimal"/>
      <w:lvlText w:val="%1.%2.%3.%4.%5."/>
      <w:lvlJc w:val="left"/>
      <w:pPr>
        <w:ind w:left="2496" w:hanging="1080"/>
      </w:pPr>
      <w:rPr>
        <w:rFonts w:eastAsiaTheme="minorHAnsi" w:hint="default"/>
        <w:i w:val="0"/>
      </w:rPr>
    </w:lvl>
    <w:lvl w:ilvl="5">
      <w:start w:val="1"/>
      <w:numFmt w:val="decimal"/>
      <w:lvlText w:val="%1.%2.%3.%4.%5.%6."/>
      <w:lvlJc w:val="left"/>
      <w:pPr>
        <w:ind w:left="2850" w:hanging="1080"/>
      </w:pPr>
      <w:rPr>
        <w:rFonts w:eastAsiaTheme="minorHAnsi" w:hint="default"/>
        <w:i w:val="0"/>
      </w:rPr>
    </w:lvl>
    <w:lvl w:ilvl="6">
      <w:start w:val="1"/>
      <w:numFmt w:val="decimal"/>
      <w:lvlText w:val="%1.%2.%3.%4.%5.%6.%7."/>
      <w:lvlJc w:val="left"/>
      <w:pPr>
        <w:ind w:left="3564" w:hanging="1440"/>
      </w:pPr>
      <w:rPr>
        <w:rFonts w:eastAsiaTheme="minorHAnsi" w:hint="default"/>
        <w:i w:val="0"/>
      </w:rPr>
    </w:lvl>
    <w:lvl w:ilvl="7">
      <w:start w:val="1"/>
      <w:numFmt w:val="decimal"/>
      <w:lvlText w:val="%1.%2.%3.%4.%5.%6.%7.%8."/>
      <w:lvlJc w:val="left"/>
      <w:pPr>
        <w:ind w:left="3918" w:hanging="1440"/>
      </w:pPr>
      <w:rPr>
        <w:rFonts w:eastAsiaTheme="minorHAnsi" w:hint="default"/>
        <w:i w:val="0"/>
      </w:rPr>
    </w:lvl>
    <w:lvl w:ilvl="8">
      <w:start w:val="1"/>
      <w:numFmt w:val="decimal"/>
      <w:lvlText w:val="%1.%2.%3.%4.%5.%6.%7.%8.%9."/>
      <w:lvlJc w:val="left"/>
      <w:pPr>
        <w:ind w:left="4632" w:hanging="1800"/>
      </w:pPr>
      <w:rPr>
        <w:rFonts w:eastAsiaTheme="minorHAnsi" w:hint="default"/>
        <w:i w:val="0"/>
      </w:rPr>
    </w:lvl>
  </w:abstractNum>
  <w:abstractNum w:abstractNumId="16" w15:restartNumberingAfterBreak="0">
    <w:nsid w:val="4B193AB9"/>
    <w:multiLevelType w:val="multilevel"/>
    <w:tmpl w:val="D0445B58"/>
    <w:lvl w:ilvl="0">
      <w:start w:val="6"/>
      <w:numFmt w:val="decimal"/>
      <w:lvlText w:val="%1."/>
      <w:lvlJc w:val="left"/>
      <w:pPr>
        <w:ind w:left="504" w:hanging="504"/>
      </w:pPr>
      <w:rPr>
        <w:rFonts w:eastAsia="Calibri" w:hint="default"/>
        <w:b w:val="0"/>
        <w:bCs w:val="0"/>
        <w:u w:val="none"/>
      </w:rPr>
    </w:lvl>
    <w:lvl w:ilvl="1">
      <w:start w:val="2"/>
      <w:numFmt w:val="decimal"/>
      <w:lvlText w:val="8.%2"/>
      <w:lvlJc w:val="left"/>
      <w:pPr>
        <w:ind w:left="1070" w:hanging="360"/>
      </w:pPr>
      <w:rPr>
        <w:rFonts w:hint="default"/>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17" w15:restartNumberingAfterBreak="0">
    <w:nsid w:val="4BD747FB"/>
    <w:multiLevelType w:val="multilevel"/>
    <w:tmpl w:val="CCAC6284"/>
    <w:lvl w:ilvl="0">
      <w:start w:val="1"/>
      <w:numFmt w:val="decimal"/>
      <w:lvlText w:val="%1."/>
      <w:lvlJc w:val="left"/>
      <w:pPr>
        <w:ind w:left="720" w:hanging="360"/>
      </w:pPr>
    </w:lvl>
    <w:lvl w:ilvl="1">
      <w:start w:val="1"/>
      <w:numFmt w:val="decimal"/>
      <w:isLgl/>
      <w:lvlText w:val="%1.%2."/>
      <w:lvlJc w:val="left"/>
      <w:pPr>
        <w:ind w:left="1440" w:hanging="720"/>
      </w:pPr>
    </w:lvl>
    <w:lvl w:ilvl="2">
      <w:start w:val="1"/>
      <w:numFmt w:val="decimal"/>
      <w:isLgl/>
      <w:lvlText w:val="%1.%2.%3."/>
      <w:lvlJc w:val="left"/>
      <w:pPr>
        <w:ind w:left="2160" w:hanging="1080"/>
      </w:pPr>
    </w:lvl>
    <w:lvl w:ilvl="3">
      <w:start w:val="1"/>
      <w:numFmt w:val="decimal"/>
      <w:isLgl/>
      <w:lvlText w:val="%1.%2.%3.%4."/>
      <w:lvlJc w:val="left"/>
      <w:pPr>
        <w:ind w:left="2520" w:hanging="1080"/>
      </w:pPr>
    </w:lvl>
    <w:lvl w:ilvl="4">
      <w:start w:val="1"/>
      <w:numFmt w:val="decimal"/>
      <w:isLgl/>
      <w:lvlText w:val="%1.%2.%3.%4.%5."/>
      <w:lvlJc w:val="left"/>
      <w:pPr>
        <w:ind w:left="3240" w:hanging="1440"/>
      </w:pPr>
    </w:lvl>
    <w:lvl w:ilvl="5">
      <w:start w:val="1"/>
      <w:numFmt w:val="decimal"/>
      <w:isLgl/>
      <w:lvlText w:val="%1.%2.%3.%4.%5.%6."/>
      <w:lvlJc w:val="left"/>
      <w:pPr>
        <w:ind w:left="3960" w:hanging="1800"/>
      </w:pPr>
    </w:lvl>
    <w:lvl w:ilvl="6">
      <w:start w:val="1"/>
      <w:numFmt w:val="decimal"/>
      <w:isLgl/>
      <w:lvlText w:val="%1.%2.%3.%4.%5.%6.%7."/>
      <w:lvlJc w:val="left"/>
      <w:pPr>
        <w:ind w:left="4680" w:hanging="2160"/>
      </w:pPr>
    </w:lvl>
    <w:lvl w:ilvl="7">
      <w:start w:val="1"/>
      <w:numFmt w:val="decimal"/>
      <w:isLgl/>
      <w:lvlText w:val="%1.%2.%3.%4.%5.%6.%7.%8."/>
      <w:lvlJc w:val="left"/>
      <w:pPr>
        <w:ind w:left="5040" w:hanging="2160"/>
      </w:pPr>
    </w:lvl>
    <w:lvl w:ilvl="8">
      <w:start w:val="1"/>
      <w:numFmt w:val="decimal"/>
      <w:isLgl/>
      <w:lvlText w:val="%1.%2.%3.%4.%5.%6.%7.%8.%9."/>
      <w:lvlJc w:val="left"/>
      <w:pPr>
        <w:ind w:left="5760" w:hanging="2520"/>
      </w:pPr>
    </w:lvl>
  </w:abstractNum>
  <w:abstractNum w:abstractNumId="18" w15:restartNumberingAfterBreak="0">
    <w:nsid w:val="500809CB"/>
    <w:multiLevelType w:val="multilevel"/>
    <w:tmpl w:val="A44EF3D4"/>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1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0" w15:restartNumberingAfterBreak="0">
    <w:nsid w:val="5F2567B1"/>
    <w:multiLevelType w:val="hybridMultilevel"/>
    <w:tmpl w:val="BE64937A"/>
    <w:lvl w:ilvl="0" w:tplc="2ECA5E96">
      <w:start w:val="1"/>
      <w:numFmt w:val="bullet"/>
      <w:lvlText w:val=""/>
      <w:lvlJc w:val="left"/>
      <w:pPr>
        <w:ind w:left="720" w:hanging="360"/>
      </w:pPr>
      <w:rPr>
        <w:rFonts w:ascii="Symbol" w:hAnsi="Symbol" w:cs="Symbol" w:hint="default"/>
        <w:sz w:val="20"/>
        <w:szCs w:val="2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616F1D09"/>
    <w:multiLevelType w:val="hybridMultilevel"/>
    <w:tmpl w:val="F09AF816"/>
    <w:lvl w:ilvl="0" w:tplc="30A6A2BA">
      <w:start w:val="1"/>
      <w:numFmt w:val="lowerLetter"/>
      <w:lvlText w:val="%1)"/>
      <w:lvlJc w:val="left"/>
      <w:pPr>
        <w:ind w:left="720" w:hanging="360"/>
      </w:pPr>
      <w:rPr>
        <w:rFonts w:ascii="Times New Roman" w:hAnsi="Times New Roman" w:cs="Times New Roman"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33111E7"/>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2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7" w15:restartNumberingAfterBreak="0">
    <w:nsid w:val="6A547691"/>
    <w:multiLevelType w:val="hybridMultilevel"/>
    <w:tmpl w:val="D07EF9EA"/>
    <w:lvl w:ilvl="0" w:tplc="0DB4F9CA">
      <w:start w:val="1"/>
      <w:numFmt w:val="lowerLetter"/>
      <w:lvlText w:val="%1)"/>
      <w:lvlJc w:val="left"/>
      <w:pPr>
        <w:ind w:left="720" w:hanging="360"/>
      </w:pPr>
      <w:rPr>
        <w:rFonts w:hint="default"/>
        <w:i/>
        <w:i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9" w15:restartNumberingAfterBreak="0">
    <w:nsid w:val="6D505B75"/>
    <w:multiLevelType w:val="multilevel"/>
    <w:tmpl w:val="876E0F68"/>
    <w:lvl w:ilvl="0">
      <w:start w:val="1"/>
      <w:numFmt w:val="decimal"/>
      <w:suff w:val="space"/>
      <w:lvlText w:val="%1."/>
      <w:lvlJc w:val="left"/>
      <w:pPr>
        <w:ind w:left="0" w:firstLine="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31" w15:restartNumberingAfterBreak="0">
    <w:nsid w:val="706A5DB7"/>
    <w:multiLevelType w:val="multilevel"/>
    <w:tmpl w:val="F12CA716"/>
    <w:lvl w:ilvl="0">
      <w:start w:val="9"/>
      <w:numFmt w:val="decimal"/>
      <w:lvlText w:val="%1."/>
      <w:lvlJc w:val="left"/>
      <w:pPr>
        <w:ind w:left="360" w:hanging="360"/>
      </w:pPr>
      <w:rPr>
        <w:rFonts w:hint="default"/>
        <w:color w:val="000000" w:themeColor="text1"/>
      </w:rPr>
    </w:lvl>
    <w:lvl w:ilvl="1">
      <w:start w:val="1"/>
      <w:numFmt w:val="decimal"/>
      <w:lvlText w:val="%1.%2."/>
      <w:lvlJc w:val="left"/>
      <w:pPr>
        <w:ind w:left="360" w:hanging="360"/>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800" w:hanging="1800"/>
      </w:pPr>
      <w:rPr>
        <w:rFonts w:hint="default"/>
        <w:color w:val="000000" w:themeColor="text1"/>
      </w:rPr>
    </w:lvl>
  </w:abstractNum>
  <w:abstractNum w:abstractNumId="32" w15:restartNumberingAfterBreak="0">
    <w:nsid w:val="746F1239"/>
    <w:multiLevelType w:val="multilevel"/>
    <w:tmpl w:val="26FC0A4E"/>
    <w:lvl w:ilvl="0">
      <w:start w:val="1"/>
      <w:numFmt w:val="decimal"/>
      <w:lvlText w:val="%1."/>
      <w:lvlJc w:val="left"/>
      <w:pPr>
        <w:ind w:left="360" w:hanging="360"/>
      </w:pPr>
      <w:rPr>
        <w:rFonts w:hint="default"/>
        <w:color w:val="00B050"/>
      </w:rPr>
    </w:lvl>
    <w:lvl w:ilvl="1">
      <w:start w:val="6"/>
      <w:numFmt w:val="decimal"/>
      <w:lvlText w:val="%1.%2."/>
      <w:lvlJc w:val="left"/>
      <w:pPr>
        <w:ind w:left="360" w:hanging="360"/>
      </w:pPr>
      <w:rPr>
        <w:rFonts w:hint="default"/>
        <w:i w:val="0"/>
        <w:iCs w:val="0"/>
        <w:color w:val="auto"/>
        <w:sz w:val="21"/>
        <w:szCs w:val="21"/>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3" w15:restartNumberingAfterBreak="0">
    <w:nsid w:val="747A38CE"/>
    <w:multiLevelType w:val="multilevel"/>
    <w:tmpl w:val="2BB64D46"/>
    <w:lvl w:ilvl="0">
      <w:start w:val="6"/>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b w:val="0"/>
        <w:i w:val="0"/>
        <w:iCs w:val="0"/>
        <w:color w:val="auto"/>
        <w:u w:val="none"/>
      </w:rPr>
    </w:lvl>
    <w:lvl w:ilvl="2">
      <w:start w:val="1"/>
      <w:numFmt w:val="decimal"/>
      <w:lvlText w:val="%1.%2.%3."/>
      <w:lvlJc w:val="left"/>
      <w:pPr>
        <w:ind w:left="2140" w:hanging="720"/>
      </w:pPr>
      <w:rPr>
        <w:rFonts w:eastAsia="Calibri" w:hint="default"/>
        <w:color w:val="auto"/>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4" w15:restartNumberingAfterBreak="0">
    <w:nsid w:val="75686A64"/>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79521A03"/>
    <w:multiLevelType w:val="multilevel"/>
    <w:tmpl w:val="347E2EAE"/>
    <w:lvl w:ilvl="0">
      <w:start w:val="3"/>
      <w:numFmt w:val="decimal"/>
      <w:lvlText w:val="%1."/>
      <w:lvlJc w:val="left"/>
      <w:pPr>
        <w:ind w:left="360" w:hanging="360"/>
      </w:pPr>
      <w:rPr>
        <w:rFonts w:hint="default"/>
        <w:sz w:val="21"/>
      </w:rPr>
    </w:lvl>
    <w:lvl w:ilvl="1">
      <w:start w:val="1"/>
      <w:numFmt w:val="decimal"/>
      <w:lvlText w:val="%1.%2."/>
      <w:lvlJc w:val="left"/>
      <w:pPr>
        <w:ind w:left="927" w:hanging="360"/>
      </w:pPr>
      <w:rPr>
        <w:rFonts w:hint="default"/>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num w:numId="1">
    <w:abstractNumId w:val="12"/>
  </w:num>
  <w:num w:numId="2">
    <w:abstractNumId w:val="5"/>
  </w:num>
  <w:num w:numId="3">
    <w:abstractNumId w:val="21"/>
  </w:num>
  <w:num w:numId="4">
    <w:abstractNumId w:val="26"/>
  </w:num>
  <w:num w:numId="5">
    <w:abstractNumId w:val="19"/>
  </w:num>
  <w:num w:numId="6">
    <w:abstractNumId w:val="35"/>
  </w:num>
  <w:num w:numId="7">
    <w:abstractNumId w:val="32"/>
  </w:num>
  <w:num w:numId="8">
    <w:abstractNumId w:val="2"/>
  </w:num>
  <w:num w:numId="9">
    <w:abstractNumId w:val="33"/>
  </w:num>
  <w:num w:numId="10">
    <w:abstractNumId w:val="30"/>
  </w:num>
  <w:num w:numId="11">
    <w:abstractNumId w:val="25"/>
  </w:num>
  <w:num w:numId="12">
    <w:abstractNumId w:val="15"/>
  </w:num>
  <w:num w:numId="13">
    <w:abstractNumId w:val="18"/>
  </w:num>
  <w:num w:numId="14">
    <w:abstractNumId w:val="28"/>
  </w:num>
  <w:num w:numId="15">
    <w:abstractNumId w:val="7"/>
  </w:num>
  <w:num w:numId="16">
    <w:abstractNumId w:val="10"/>
  </w:num>
  <w:num w:numId="17">
    <w:abstractNumId w:val="16"/>
  </w:num>
  <w:num w:numId="18">
    <w:abstractNumId w:val="6"/>
  </w:num>
  <w:num w:numId="19">
    <w:abstractNumId w:val="9"/>
  </w:num>
  <w:num w:numId="20">
    <w:abstractNumId w:val="31"/>
  </w:num>
  <w:num w:numId="21">
    <w:abstractNumId w:val="20"/>
  </w:num>
  <w:num w:numId="22">
    <w:abstractNumId w:val="22"/>
  </w:num>
  <w:num w:numId="23">
    <w:abstractNumId w:val="27"/>
  </w:num>
  <w:num w:numId="24">
    <w:abstractNumId w:val="1"/>
  </w:num>
  <w:num w:numId="25">
    <w:abstractNumId w:val="14"/>
  </w:num>
  <w:num w:numId="26">
    <w:abstractNumId w:val="24"/>
  </w:num>
  <w:num w:numId="27">
    <w:abstractNumId w:val="29"/>
  </w:num>
  <w:num w:numId="28">
    <w:abstractNumId w:val="17"/>
  </w:num>
  <w:num w:numId="29">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11"/>
  </w:num>
  <w:num w:numId="31">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0"/>
  </w:num>
  <w:num w:numId="33">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num>
  <w:num w:numId="35">
    <w:abstractNumId w:val="14"/>
  </w:num>
  <w:num w:numId="3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
  </w:num>
  <w:num w:numId="40">
    <w:abstractNumId w:val="0"/>
  </w:num>
  <w:num w:numId="41">
    <w:abstractNumId w:val="4"/>
  </w:num>
  <w:num w:numId="42">
    <w:abstractNumId w:val="8"/>
  </w:num>
  <w:num w:numId="43">
    <w:abstractNumId w:val="34"/>
  </w:num>
  <w:num w:numId="44">
    <w:abstractNumId w:val="23"/>
  </w:num>
  <w:num w:numId="45">
    <w:abstractNumId w:val="13"/>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A61"/>
    <w:rsid w:val="00015C75"/>
    <w:rsid w:val="00015FC9"/>
    <w:rsid w:val="0001618D"/>
    <w:rsid w:val="0001658B"/>
    <w:rsid w:val="0001670E"/>
    <w:rsid w:val="00016FDD"/>
    <w:rsid w:val="00017009"/>
    <w:rsid w:val="00020284"/>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64F"/>
    <w:rsid w:val="0003281A"/>
    <w:rsid w:val="00032D19"/>
    <w:rsid w:val="00034A4A"/>
    <w:rsid w:val="00035221"/>
    <w:rsid w:val="000356C7"/>
    <w:rsid w:val="0003587B"/>
    <w:rsid w:val="00035B1D"/>
    <w:rsid w:val="0003638B"/>
    <w:rsid w:val="000372C8"/>
    <w:rsid w:val="000372F4"/>
    <w:rsid w:val="000373E5"/>
    <w:rsid w:val="00037649"/>
    <w:rsid w:val="00040233"/>
    <w:rsid w:val="00040C0F"/>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0DAA"/>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82F"/>
    <w:rsid w:val="00072F31"/>
    <w:rsid w:val="00072FE6"/>
    <w:rsid w:val="000738C7"/>
    <w:rsid w:val="000749D7"/>
    <w:rsid w:val="00074A01"/>
    <w:rsid w:val="00074DEB"/>
    <w:rsid w:val="00074E9E"/>
    <w:rsid w:val="0007511C"/>
    <w:rsid w:val="00075511"/>
    <w:rsid w:val="00075D27"/>
    <w:rsid w:val="000767D0"/>
    <w:rsid w:val="00076FB7"/>
    <w:rsid w:val="00077583"/>
    <w:rsid w:val="000775B4"/>
    <w:rsid w:val="00080396"/>
    <w:rsid w:val="00080EE8"/>
    <w:rsid w:val="00080F53"/>
    <w:rsid w:val="0008241E"/>
    <w:rsid w:val="00082F6A"/>
    <w:rsid w:val="0008369A"/>
    <w:rsid w:val="0008436A"/>
    <w:rsid w:val="000851E4"/>
    <w:rsid w:val="00085478"/>
    <w:rsid w:val="00085609"/>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4604"/>
    <w:rsid w:val="00095834"/>
    <w:rsid w:val="00095A99"/>
    <w:rsid w:val="0009724E"/>
    <w:rsid w:val="00097B80"/>
    <w:rsid w:val="00097BDD"/>
    <w:rsid w:val="000A05FB"/>
    <w:rsid w:val="000A09BB"/>
    <w:rsid w:val="000A0DFE"/>
    <w:rsid w:val="000A0F5D"/>
    <w:rsid w:val="000A1E34"/>
    <w:rsid w:val="000A202B"/>
    <w:rsid w:val="000A2CBA"/>
    <w:rsid w:val="000A2D88"/>
    <w:rsid w:val="000A474C"/>
    <w:rsid w:val="000A5738"/>
    <w:rsid w:val="000A5FB1"/>
    <w:rsid w:val="000A6BBE"/>
    <w:rsid w:val="000A76C1"/>
    <w:rsid w:val="000A7BF8"/>
    <w:rsid w:val="000A7E99"/>
    <w:rsid w:val="000B01A0"/>
    <w:rsid w:val="000B049C"/>
    <w:rsid w:val="000B0CED"/>
    <w:rsid w:val="000B2E23"/>
    <w:rsid w:val="000B36CB"/>
    <w:rsid w:val="000B4A3A"/>
    <w:rsid w:val="000B4E01"/>
    <w:rsid w:val="000B4E6D"/>
    <w:rsid w:val="000B4E90"/>
    <w:rsid w:val="000B51DF"/>
    <w:rsid w:val="000B5255"/>
    <w:rsid w:val="000B685D"/>
    <w:rsid w:val="000B7223"/>
    <w:rsid w:val="000C006A"/>
    <w:rsid w:val="000C02F3"/>
    <w:rsid w:val="000C1AE5"/>
    <w:rsid w:val="000C1F59"/>
    <w:rsid w:val="000C211C"/>
    <w:rsid w:val="000C2217"/>
    <w:rsid w:val="000C238A"/>
    <w:rsid w:val="000C2C07"/>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1B"/>
    <w:rsid w:val="000E0EAE"/>
    <w:rsid w:val="000E10BD"/>
    <w:rsid w:val="000E149B"/>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FF1"/>
    <w:rsid w:val="000F32FF"/>
    <w:rsid w:val="000F403D"/>
    <w:rsid w:val="000F4AA3"/>
    <w:rsid w:val="000F4B8F"/>
    <w:rsid w:val="000F513D"/>
    <w:rsid w:val="000F5948"/>
    <w:rsid w:val="000F7102"/>
    <w:rsid w:val="00100B38"/>
    <w:rsid w:val="001010F7"/>
    <w:rsid w:val="00101313"/>
    <w:rsid w:val="00101C48"/>
    <w:rsid w:val="00101DB0"/>
    <w:rsid w:val="0010270D"/>
    <w:rsid w:val="00102D1D"/>
    <w:rsid w:val="001032F8"/>
    <w:rsid w:val="00103779"/>
    <w:rsid w:val="001045A6"/>
    <w:rsid w:val="0010505E"/>
    <w:rsid w:val="001059F7"/>
    <w:rsid w:val="00105FA3"/>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318"/>
    <w:rsid w:val="00117374"/>
    <w:rsid w:val="0011798C"/>
    <w:rsid w:val="00117DD0"/>
    <w:rsid w:val="00120F58"/>
    <w:rsid w:val="00121867"/>
    <w:rsid w:val="00121982"/>
    <w:rsid w:val="0012267C"/>
    <w:rsid w:val="001229FD"/>
    <w:rsid w:val="001232F3"/>
    <w:rsid w:val="00124338"/>
    <w:rsid w:val="00124345"/>
    <w:rsid w:val="00124FB1"/>
    <w:rsid w:val="00125082"/>
    <w:rsid w:val="0012584E"/>
    <w:rsid w:val="0012639E"/>
    <w:rsid w:val="00127196"/>
    <w:rsid w:val="001275FB"/>
    <w:rsid w:val="00127F38"/>
    <w:rsid w:val="0013010B"/>
    <w:rsid w:val="0013140B"/>
    <w:rsid w:val="00131BA4"/>
    <w:rsid w:val="001329A7"/>
    <w:rsid w:val="00132BAE"/>
    <w:rsid w:val="00132C73"/>
    <w:rsid w:val="00132FC0"/>
    <w:rsid w:val="0013353A"/>
    <w:rsid w:val="00134825"/>
    <w:rsid w:val="0013485F"/>
    <w:rsid w:val="00135122"/>
    <w:rsid w:val="001351A4"/>
    <w:rsid w:val="00135B56"/>
    <w:rsid w:val="00135EEE"/>
    <w:rsid w:val="0013610E"/>
    <w:rsid w:val="001365CA"/>
    <w:rsid w:val="00136624"/>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57BAA"/>
    <w:rsid w:val="001607EC"/>
    <w:rsid w:val="001609D9"/>
    <w:rsid w:val="00160A4A"/>
    <w:rsid w:val="001640AF"/>
    <w:rsid w:val="00164443"/>
    <w:rsid w:val="001644FE"/>
    <w:rsid w:val="001647BD"/>
    <w:rsid w:val="00166073"/>
    <w:rsid w:val="0016665C"/>
    <w:rsid w:val="00166EB7"/>
    <w:rsid w:val="00167192"/>
    <w:rsid w:val="00167555"/>
    <w:rsid w:val="00167E09"/>
    <w:rsid w:val="00170676"/>
    <w:rsid w:val="0017154D"/>
    <w:rsid w:val="00171C73"/>
    <w:rsid w:val="00171FE7"/>
    <w:rsid w:val="0017277D"/>
    <w:rsid w:val="00172D53"/>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2729"/>
    <w:rsid w:val="00182CBF"/>
    <w:rsid w:val="00182E25"/>
    <w:rsid w:val="0018349F"/>
    <w:rsid w:val="00183AD9"/>
    <w:rsid w:val="00183BC8"/>
    <w:rsid w:val="00183BF1"/>
    <w:rsid w:val="001849BD"/>
    <w:rsid w:val="001853B6"/>
    <w:rsid w:val="00185454"/>
    <w:rsid w:val="00185997"/>
    <w:rsid w:val="00185BC4"/>
    <w:rsid w:val="001865A6"/>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B1895"/>
    <w:rsid w:val="001B2074"/>
    <w:rsid w:val="001B2226"/>
    <w:rsid w:val="001B24CF"/>
    <w:rsid w:val="001B3250"/>
    <w:rsid w:val="001B33A4"/>
    <w:rsid w:val="001B370C"/>
    <w:rsid w:val="001B3C7D"/>
    <w:rsid w:val="001B3F4C"/>
    <w:rsid w:val="001B4266"/>
    <w:rsid w:val="001B50F3"/>
    <w:rsid w:val="001B53D6"/>
    <w:rsid w:val="001B59DE"/>
    <w:rsid w:val="001B77FA"/>
    <w:rsid w:val="001C1AD0"/>
    <w:rsid w:val="001C1CC5"/>
    <w:rsid w:val="001C24BC"/>
    <w:rsid w:val="001C305A"/>
    <w:rsid w:val="001C37BD"/>
    <w:rsid w:val="001C45C1"/>
    <w:rsid w:val="001C468D"/>
    <w:rsid w:val="001C4F12"/>
    <w:rsid w:val="001C545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801"/>
    <w:rsid w:val="001E397F"/>
    <w:rsid w:val="001E3D5A"/>
    <w:rsid w:val="001E4891"/>
    <w:rsid w:val="001E4C29"/>
    <w:rsid w:val="001E4DB2"/>
    <w:rsid w:val="001E5701"/>
    <w:rsid w:val="001E61DF"/>
    <w:rsid w:val="001E76C7"/>
    <w:rsid w:val="001E7E24"/>
    <w:rsid w:val="001F04C1"/>
    <w:rsid w:val="001F15A0"/>
    <w:rsid w:val="001F1D6C"/>
    <w:rsid w:val="001F1DB6"/>
    <w:rsid w:val="001F1FB1"/>
    <w:rsid w:val="001F2168"/>
    <w:rsid w:val="001F2E11"/>
    <w:rsid w:val="001F2EB6"/>
    <w:rsid w:val="001F3174"/>
    <w:rsid w:val="001F5180"/>
    <w:rsid w:val="001F573E"/>
    <w:rsid w:val="001F5ED0"/>
    <w:rsid w:val="001F62B2"/>
    <w:rsid w:val="001F6551"/>
    <w:rsid w:val="001F6777"/>
    <w:rsid w:val="001F70BC"/>
    <w:rsid w:val="001F74B8"/>
    <w:rsid w:val="001F7811"/>
    <w:rsid w:val="001F78B9"/>
    <w:rsid w:val="001F7BB6"/>
    <w:rsid w:val="001F7C60"/>
    <w:rsid w:val="00200101"/>
    <w:rsid w:val="00200212"/>
    <w:rsid w:val="00200F5D"/>
    <w:rsid w:val="002014CF"/>
    <w:rsid w:val="002021AA"/>
    <w:rsid w:val="00202323"/>
    <w:rsid w:val="0020254E"/>
    <w:rsid w:val="00202A46"/>
    <w:rsid w:val="00202B69"/>
    <w:rsid w:val="00202DC9"/>
    <w:rsid w:val="00203725"/>
    <w:rsid w:val="002037C0"/>
    <w:rsid w:val="00203D02"/>
    <w:rsid w:val="0020417D"/>
    <w:rsid w:val="002045D9"/>
    <w:rsid w:val="002058A4"/>
    <w:rsid w:val="002059C4"/>
    <w:rsid w:val="00205A0F"/>
    <w:rsid w:val="00206179"/>
    <w:rsid w:val="002078CF"/>
    <w:rsid w:val="0020796D"/>
    <w:rsid w:val="00207CC3"/>
    <w:rsid w:val="00207E02"/>
    <w:rsid w:val="00207E40"/>
    <w:rsid w:val="00207FAC"/>
    <w:rsid w:val="00210068"/>
    <w:rsid w:val="002101DC"/>
    <w:rsid w:val="00210594"/>
    <w:rsid w:val="00210870"/>
    <w:rsid w:val="00210D1E"/>
    <w:rsid w:val="002115A1"/>
    <w:rsid w:val="00212C25"/>
    <w:rsid w:val="00212F68"/>
    <w:rsid w:val="002135C6"/>
    <w:rsid w:val="002140C5"/>
    <w:rsid w:val="00214B9D"/>
    <w:rsid w:val="00214D4B"/>
    <w:rsid w:val="00215B09"/>
    <w:rsid w:val="00215FB5"/>
    <w:rsid w:val="002163DC"/>
    <w:rsid w:val="00216766"/>
    <w:rsid w:val="00216820"/>
    <w:rsid w:val="00217893"/>
    <w:rsid w:val="00220588"/>
    <w:rsid w:val="00220B88"/>
    <w:rsid w:val="002211A8"/>
    <w:rsid w:val="00221235"/>
    <w:rsid w:val="00221CC0"/>
    <w:rsid w:val="0022234B"/>
    <w:rsid w:val="00223614"/>
    <w:rsid w:val="00223D79"/>
    <w:rsid w:val="00224F0F"/>
    <w:rsid w:val="002256CF"/>
    <w:rsid w:val="002257D8"/>
    <w:rsid w:val="00225BEF"/>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A59"/>
    <w:rsid w:val="00236FBF"/>
    <w:rsid w:val="002374F8"/>
    <w:rsid w:val="00237EA0"/>
    <w:rsid w:val="002411C2"/>
    <w:rsid w:val="00241200"/>
    <w:rsid w:val="002415C7"/>
    <w:rsid w:val="0024180E"/>
    <w:rsid w:val="00241D43"/>
    <w:rsid w:val="00242459"/>
    <w:rsid w:val="002425E8"/>
    <w:rsid w:val="00242CEB"/>
    <w:rsid w:val="002430AE"/>
    <w:rsid w:val="00244688"/>
    <w:rsid w:val="00245655"/>
    <w:rsid w:val="00245DD5"/>
    <w:rsid w:val="00245E8F"/>
    <w:rsid w:val="0024735B"/>
    <w:rsid w:val="002476D5"/>
    <w:rsid w:val="002510C4"/>
    <w:rsid w:val="0025176F"/>
    <w:rsid w:val="00251D4A"/>
    <w:rsid w:val="00252A35"/>
    <w:rsid w:val="00253090"/>
    <w:rsid w:val="00253C3C"/>
    <w:rsid w:val="00254895"/>
    <w:rsid w:val="00254B13"/>
    <w:rsid w:val="00255225"/>
    <w:rsid w:val="00255EB0"/>
    <w:rsid w:val="0025607C"/>
    <w:rsid w:val="002576BB"/>
    <w:rsid w:val="00257DA9"/>
    <w:rsid w:val="002601F1"/>
    <w:rsid w:val="002602D9"/>
    <w:rsid w:val="002603C7"/>
    <w:rsid w:val="002609DE"/>
    <w:rsid w:val="002616A9"/>
    <w:rsid w:val="002617A4"/>
    <w:rsid w:val="002620D1"/>
    <w:rsid w:val="00262386"/>
    <w:rsid w:val="00262D3D"/>
    <w:rsid w:val="00263B34"/>
    <w:rsid w:val="00263E7F"/>
    <w:rsid w:val="0026424A"/>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41F6"/>
    <w:rsid w:val="00294B97"/>
    <w:rsid w:val="00294BE3"/>
    <w:rsid w:val="002955C5"/>
    <w:rsid w:val="002960E2"/>
    <w:rsid w:val="002970CF"/>
    <w:rsid w:val="00297490"/>
    <w:rsid w:val="002974D4"/>
    <w:rsid w:val="002A00F8"/>
    <w:rsid w:val="002A1EB6"/>
    <w:rsid w:val="002A25D9"/>
    <w:rsid w:val="002A3B3E"/>
    <w:rsid w:val="002A3C89"/>
    <w:rsid w:val="002A43AA"/>
    <w:rsid w:val="002A4AC9"/>
    <w:rsid w:val="002A5143"/>
    <w:rsid w:val="002A62B6"/>
    <w:rsid w:val="002A637A"/>
    <w:rsid w:val="002A6658"/>
    <w:rsid w:val="002A70E6"/>
    <w:rsid w:val="002A71C8"/>
    <w:rsid w:val="002A7A35"/>
    <w:rsid w:val="002B0002"/>
    <w:rsid w:val="002B062F"/>
    <w:rsid w:val="002B12BE"/>
    <w:rsid w:val="002B144C"/>
    <w:rsid w:val="002B165D"/>
    <w:rsid w:val="002B189A"/>
    <w:rsid w:val="002B19CD"/>
    <w:rsid w:val="002B1AD3"/>
    <w:rsid w:val="002B2DC6"/>
    <w:rsid w:val="002B2FCD"/>
    <w:rsid w:val="002B32CA"/>
    <w:rsid w:val="002B3F04"/>
    <w:rsid w:val="002B42DA"/>
    <w:rsid w:val="002B49CA"/>
    <w:rsid w:val="002B4DFD"/>
    <w:rsid w:val="002B6251"/>
    <w:rsid w:val="002B6B9E"/>
    <w:rsid w:val="002B6FF7"/>
    <w:rsid w:val="002B75F7"/>
    <w:rsid w:val="002B781B"/>
    <w:rsid w:val="002C14FC"/>
    <w:rsid w:val="002C17A0"/>
    <w:rsid w:val="002C1FB6"/>
    <w:rsid w:val="002C215A"/>
    <w:rsid w:val="002C27BD"/>
    <w:rsid w:val="002C2936"/>
    <w:rsid w:val="002C2A10"/>
    <w:rsid w:val="002C2A21"/>
    <w:rsid w:val="002C2DD1"/>
    <w:rsid w:val="002C362D"/>
    <w:rsid w:val="002C42B3"/>
    <w:rsid w:val="002C493A"/>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FD"/>
    <w:rsid w:val="002F6EDD"/>
    <w:rsid w:val="002F7A04"/>
    <w:rsid w:val="002F7B28"/>
    <w:rsid w:val="002F7D23"/>
    <w:rsid w:val="00300FEF"/>
    <w:rsid w:val="00301185"/>
    <w:rsid w:val="00301B49"/>
    <w:rsid w:val="0030230E"/>
    <w:rsid w:val="003025DB"/>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4073"/>
    <w:rsid w:val="003241B0"/>
    <w:rsid w:val="003241B4"/>
    <w:rsid w:val="0032494C"/>
    <w:rsid w:val="00325243"/>
    <w:rsid w:val="00325A84"/>
    <w:rsid w:val="00325BB7"/>
    <w:rsid w:val="00325D58"/>
    <w:rsid w:val="00325F1F"/>
    <w:rsid w:val="00326357"/>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5CD"/>
    <w:rsid w:val="00362719"/>
    <w:rsid w:val="00363134"/>
    <w:rsid w:val="00365384"/>
    <w:rsid w:val="003660B8"/>
    <w:rsid w:val="003671C3"/>
    <w:rsid w:val="00370489"/>
    <w:rsid w:val="00370682"/>
    <w:rsid w:val="003713E4"/>
    <w:rsid w:val="00371433"/>
    <w:rsid w:val="00371E91"/>
    <w:rsid w:val="00373245"/>
    <w:rsid w:val="00373C97"/>
    <w:rsid w:val="003741D5"/>
    <w:rsid w:val="00374529"/>
    <w:rsid w:val="00374650"/>
    <w:rsid w:val="00374A04"/>
    <w:rsid w:val="0037523E"/>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4F5A"/>
    <w:rsid w:val="00385D49"/>
    <w:rsid w:val="00386E76"/>
    <w:rsid w:val="003903FB"/>
    <w:rsid w:val="00390B20"/>
    <w:rsid w:val="0039114B"/>
    <w:rsid w:val="0039183A"/>
    <w:rsid w:val="00391FE7"/>
    <w:rsid w:val="0039299B"/>
    <w:rsid w:val="00393698"/>
    <w:rsid w:val="0039371E"/>
    <w:rsid w:val="00394C27"/>
    <w:rsid w:val="0039597E"/>
    <w:rsid w:val="00396CB4"/>
    <w:rsid w:val="003977D0"/>
    <w:rsid w:val="003A00F1"/>
    <w:rsid w:val="003A050E"/>
    <w:rsid w:val="003A050F"/>
    <w:rsid w:val="003A0CAA"/>
    <w:rsid w:val="003A0EC0"/>
    <w:rsid w:val="003A1229"/>
    <w:rsid w:val="003A16E6"/>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7A3"/>
    <w:rsid w:val="003C126F"/>
    <w:rsid w:val="003C1AB1"/>
    <w:rsid w:val="003C1B53"/>
    <w:rsid w:val="003C1BFB"/>
    <w:rsid w:val="003C2412"/>
    <w:rsid w:val="003C253D"/>
    <w:rsid w:val="003C269A"/>
    <w:rsid w:val="003C2837"/>
    <w:rsid w:val="003C2EEB"/>
    <w:rsid w:val="003C34BF"/>
    <w:rsid w:val="003C3F49"/>
    <w:rsid w:val="003C4C02"/>
    <w:rsid w:val="003C4C53"/>
    <w:rsid w:val="003C50DB"/>
    <w:rsid w:val="003C5AB4"/>
    <w:rsid w:val="003C5CA2"/>
    <w:rsid w:val="003C6C3A"/>
    <w:rsid w:val="003C6C7B"/>
    <w:rsid w:val="003C7285"/>
    <w:rsid w:val="003C73E9"/>
    <w:rsid w:val="003C742E"/>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3075"/>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23B"/>
    <w:rsid w:val="003F2587"/>
    <w:rsid w:val="003F25CB"/>
    <w:rsid w:val="003F3C34"/>
    <w:rsid w:val="003F3EFE"/>
    <w:rsid w:val="003F3FC9"/>
    <w:rsid w:val="003F4245"/>
    <w:rsid w:val="003F5489"/>
    <w:rsid w:val="003F54D8"/>
    <w:rsid w:val="003F5913"/>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C62"/>
    <w:rsid w:val="00407E1E"/>
    <w:rsid w:val="00410349"/>
    <w:rsid w:val="00410936"/>
    <w:rsid w:val="00410A15"/>
    <w:rsid w:val="0041188F"/>
    <w:rsid w:val="00411B94"/>
    <w:rsid w:val="00411BD7"/>
    <w:rsid w:val="0041208A"/>
    <w:rsid w:val="004132EE"/>
    <w:rsid w:val="0041361C"/>
    <w:rsid w:val="00413650"/>
    <w:rsid w:val="00413D2E"/>
    <w:rsid w:val="00413FA7"/>
    <w:rsid w:val="004147BD"/>
    <w:rsid w:val="004157B6"/>
    <w:rsid w:val="00416699"/>
    <w:rsid w:val="0041685F"/>
    <w:rsid w:val="00416CD6"/>
    <w:rsid w:val="00416D08"/>
    <w:rsid w:val="004170BC"/>
    <w:rsid w:val="00417604"/>
    <w:rsid w:val="00421D7D"/>
    <w:rsid w:val="00422EEB"/>
    <w:rsid w:val="00424668"/>
    <w:rsid w:val="0042470D"/>
    <w:rsid w:val="00424B94"/>
    <w:rsid w:val="00424C4C"/>
    <w:rsid w:val="004252AF"/>
    <w:rsid w:val="0042578B"/>
    <w:rsid w:val="004257A5"/>
    <w:rsid w:val="00425CFB"/>
    <w:rsid w:val="0042788E"/>
    <w:rsid w:val="00431627"/>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45ED"/>
    <w:rsid w:val="00454F45"/>
    <w:rsid w:val="00455131"/>
    <w:rsid w:val="00455810"/>
    <w:rsid w:val="00455A08"/>
    <w:rsid w:val="00455AA9"/>
    <w:rsid w:val="00455D76"/>
    <w:rsid w:val="00456067"/>
    <w:rsid w:val="00456A2D"/>
    <w:rsid w:val="00457163"/>
    <w:rsid w:val="0045773D"/>
    <w:rsid w:val="00457F5A"/>
    <w:rsid w:val="00460069"/>
    <w:rsid w:val="00460244"/>
    <w:rsid w:val="00460401"/>
    <w:rsid w:val="00460A16"/>
    <w:rsid w:val="00461904"/>
    <w:rsid w:val="00461CE4"/>
    <w:rsid w:val="004624F4"/>
    <w:rsid w:val="00462587"/>
    <w:rsid w:val="00463465"/>
    <w:rsid w:val="004635E0"/>
    <w:rsid w:val="00463897"/>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1256"/>
    <w:rsid w:val="00481849"/>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905CE"/>
    <w:rsid w:val="004909FF"/>
    <w:rsid w:val="004923AA"/>
    <w:rsid w:val="00493269"/>
    <w:rsid w:val="00493E55"/>
    <w:rsid w:val="0049538A"/>
    <w:rsid w:val="00495F71"/>
    <w:rsid w:val="00496E37"/>
    <w:rsid w:val="00496EFB"/>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CE"/>
    <w:rsid w:val="004B2DE0"/>
    <w:rsid w:val="004B2DE4"/>
    <w:rsid w:val="004B3551"/>
    <w:rsid w:val="004B42DF"/>
    <w:rsid w:val="004B4807"/>
    <w:rsid w:val="004B5982"/>
    <w:rsid w:val="004B685B"/>
    <w:rsid w:val="004B6BCA"/>
    <w:rsid w:val="004B6FBD"/>
    <w:rsid w:val="004B7455"/>
    <w:rsid w:val="004B7E66"/>
    <w:rsid w:val="004B7FBC"/>
    <w:rsid w:val="004C010A"/>
    <w:rsid w:val="004C076A"/>
    <w:rsid w:val="004C0B12"/>
    <w:rsid w:val="004C0BB9"/>
    <w:rsid w:val="004C1141"/>
    <w:rsid w:val="004C11AA"/>
    <w:rsid w:val="004C24F6"/>
    <w:rsid w:val="004C290F"/>
    <w:rsid w:val="004C29F1"/>
    <w:rsid w:val="004C3894"/>
    <w:rsid w:val="004C3C5E"/>
    <w:rsid w:val="004C40E5"/>
    <w:rsid w:val="004C428D"/>
    <w:rsid w:val="004C42C8"/>
    <w:rsid w:val="004C432C"/>
    <w:rsid w:val="004C4413"/>
    <w:rsid w:val="004C4ADF"/>
    <w:rsid w:val="004C4FDA"/>
    <w:rsid w:val="004C5089"/>
    <w:rsid w:val="004C53C3"/>
    <w:rsid w:val="004C606C"/>
    <w:rsid w:val="004C67A2"/>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73D"/>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470F"/>
    <w:rsid w:val="00524AB3"/>
    <w:rsid w:val="00525A62"/>
    <w:rsid w:val="00525B54"/>
    <w:rsid w:val="00525FD6"/>
    <w:rsid w:val="005260FE"/>
    <w:rsid w:val="005265F8"/>
    <w:rsid w:val="005269B3"/>
    <w:rsid w:val="00526D2D"/>
    <w:rsid w:val="005273B1"/>
    <w:rsid w:val="00527405"/>
    <w:rsid w:val="00527D50"/>
    <w:rsid w:val="00530103"/>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248"/>
    <w:rsid w:val="00543AE0"/>
    <w:rsid w:val="005448A6"/>
    <w:rsid w:val="005464B7"/>
    <w:rsid w:val="00547265"/>
    <w:rsid w:val="00547443"/>
    <w:rsid w:val="005505A6"/>
    <w:rsid w:val="005505BF"/>
    <w:rsid w:val="00550838"/>
    <w:rsid w:val="00551B0D"/>
    <w:rsid w:val="00551FA7"/>
    <w:rsid w:val="00553286"/>
    <w:rsid w:val="00553E2C"/>
    <w:rsid w:val="0055476C"/>
    <w:rsid w:val="00555DBC"/>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EE0"/>
    <w:rsid w:val="00572AF3"/>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DCA"/>
    <w:rsid w:val="0058525D"/>
    <w:rsid w:val="00585C84"/>
    <w:rsid w:val="0058726C"/>
    <w:rsid w:val="005872C9"/>
    <w:rsid w:val="00587BAC"/>
    <w:rsid w:val="00590030"/>
    <w:rsid w:val="00590232"/>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195F"/>
    <w:rsid w:val="005A2704"/>
    <w:rsid w:val="005A2AC1"/>
    <w:rsid w:val="005A2B07"/>
    <w:rsid w:val="005A58E6"/>
    <w:rsid w:val="005A65C8"/>
    <w:rsid w:val="005A74E8"/>
    <w:rsid w:val="005A7B58"/>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258"/>
    <w:rsid w:val="005C0B37"/>
    <w:rsid w:val="005C17C2"/>
    <w:rsid w:val="005C1E12"/>
    <w:rsid w:val="005C3F18"/>
    <w:rsid w:val="005C5BD5"/>
    <w:rsid w:val="005C6C2A"/>
    <w:rsid w:val="005C6D8F"/>
    <w:rsid w:val="005D08AD"/>
    <w:rsid w:val="005D0CD2"/>
    <w:rsid w:val="005D1328"/>
    <w:rsid w:val="005D1747"/>
    <w:rsid w:val="005D1EC0"/>
    <w:rsid w:val="005D2308"/>
    <w:rsid w:val="005D24F3"/>
    <w:rsid w:val="005D2BC8"/>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19B2"/>
    <w:rsid w:val="005E2396"/>
    <w:rsid w:val="005E25A4"/>
    <w:rsid w:val="005E2611"/>
    <w:rsid w:val="005E2700"/>
    <w:rsid w:val="005E29E3"/>
    <w:rsid w:val="005E2C4A"/>
    <w:rsid w:val="005E36FB"/>
    <w:rsid w:val="005E3B81"/>
    <w:rsid w:val="005E4667"/>
    <w:rsid w:val="005E4B18"/>
    <w:rsid w:val="005E4E02"/>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6CA"/>
    <w:rsid w:val="00606FD4"/>
    <w:rsid w:val="00607C46"/>
    <w:rsid w:val="006102F3"/>
    <w:rsid w:val="0061093E"/>
    <w:rsid w:val="006119DC"/>
    <w:rsid w:val="00612434"/>
    <w:rsid w:val="00612CE6"/>
    <w:rsid w:val="00612DA3"/>
    <w:rsid w:val="00612EDD"/>
    <w:rsid w:val="00612FBA"/>
    <w:rsid w:val="00614A7B"/>
    <w:rsid w:val="00614FF2"/>
    <w:rsid w:val="006158E4"/>
    <w:rsid w:val="006158FB"/>
    <w:rsid w:val="00615B1C"/>
    <w:rsid w:val="00615C08"/>
    <w:rsid w:val="0061733E"/>
    <w:rsid w:val="0061741C"/>
    <w:rsid w:val="0061785B"/>
    <w:rsid w:val="006207BC"/>
    <w:rsid w:val="00621335"/>
    <w:rsid w:val="0062150E"/>
    <w:rsid w:val="00622EF5"/>
    <w:rsid w:val="00623F37"/>
    <w:rsid w:val="00623F56"/>
    <w:rsid w:val="006242E9"/>
    <w:rsid w:val="006250F6"/>
    <w:rsid w:val="006258F1"/>
    <w:rsid w:val="00625F95"/>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981"/>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981"/>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F17"/>
    <w:rsid w:val="00660F6D"/>
    <w:rsid w:val="006616B4"/>
    <w:rsid w:val="0066179A"/>
    <w:rsid w:val="00661860"/>
    <w:rsid w:val="00661FC2"/>
    <w:rsid w:val="00662606"/>
    <w:rsid w:val="00662701"/>
    <w:rsid w:val="0066271C"/>
    <w:rsid w:val="00663099"/>
    <w:rsid w:val="006638AF"/>
    <w:rsid w:val="00664184"/>
    <w:rsid w:val="00664C39"/>
    <w:rsid w:val="0066500F"/>
    <w:rsid w:val="00665508"/>
    <w:rsid w:val="0066593D"/>
    <w:rsid w:val="00665D82"/>
    <w:rsid w:val="00670121"/>
    <w:rsid w:val="00670373"/>
    <w:rsid w:val="006715F4"/>
    <w:rsid w:val="00671B2B"/>
    <w:rsid w:val="00671DB5"/>
    <w:rsid w:val="0067281B"/>
    <w:rsid w:val="0067282A"/>
    <w:rsid w:val="00673538"/>
    <w:rsid w:val="006752D5"/>
    <w:rsid w:val="00675AFC"/>
    <w:rsid w:val="00676607"/>
    <w:rsid w:val="006773B6"/>
    <w:rsid w:val="00677704"/>
    <w:rsid w:val="00680281"/>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57D"/>
    <w:rsid w:val="00694911"/>
    <w:rsid w:val="00696781"/>
    <w:rsid w:val="006967C9"/>
    <w:rsid w:val="00696EED"/>
    <w:rsid w:val="006974CE"/>
    <w:rsid w:val="00697FA2"/>
    <w:rsid w:val="006A049B"/>
    <w:rsid w:val="006A1307"/>
    <w:rsid w:val="006A13BA"/>
    <w:rsid w:val="006A1E5B"/>
    <w:rsid w:val="006A2327"/>
    <w:rsid w:val="006A257B"/>
    <w:rsid w:val="006A2889"/>
    <w:rsid w:val="006A3033"/>
    <w:rsid w:val="006A4AF7"/>
    <w:rsid w:val="006A58FD"/>
    <w:rsid w:val="006A5FCC"/>
    <w:rsid w:val="006A6750"/>
    <w:rsid w:val="006A675A"/>
    <w:rsid w:val="006A737F"/>
    <w:rsid w:val="006A7476"/>
    <w:rsid w:val="006A7D03"/>
    <w:rsid w:val="006B019A"/>
    <w:rsid w:val="006B0247"/>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618D"/>
    <w:rsid w:val="006B746E"/>
    <w:rsid w:val="006B7F6F"/>
    <w:rsid w:val="006C0723"/>
    <w:rsid w:val="006C0B42"/>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D4C"/>
    <w:rsid w:val="006D0EC0"/>
    <w:rsid w:val="006D1119"/>
    <w:rsid w:val="006D2048"/>
    <w:rsid w:val="006D224F"/>
    <w:rsid w:val="006D2363"/>
    <w:rsid w:val="006D3202"/>
    <w:rsid w:val="006D3C8B"/>
    <w:rsid w:val="006D463E"/>
    <w:rsid w:val="006D5AF9"/>
    <w:rsid w:val="006D5E06"/>
    <w:rsid w:val="006D65C1"/>
    <w:rsid w:val="006D65C7"/>
    <w:rsid w:val="006D6694"/>
    <w:rsid w:val="006D675E"/>
    <w:rsid w:val="006D775B"/>
    <w:rsid w:val="006E04DD"/>
    <w:rsid w:val="006E0DEA"/>
    <w:rsid w:val="006E1496"/>
    <w:rsid w:val="006E1CFB"/>
    <w:rsid w:val="006E202E"/>
    <w:rsid w:val="006E28D7"/>
    <w:rsid w:val="006E2957"/>
    <w:rsid w:val="006E2F05"/>
    <w:rsid w:val="006E3394"/>
    <w:rsid w:val="006E5188"/>
    <w:rsid w:val="006E533D"/>
    <w:rsid w:val="006E6883"/>
    <w:rsid w:val="006E75C7"/>
    <w:rsid w:val="006E7679"/>
    <w:rsid w:val="006F2478"/>
    <w:rsid w:val="006F2F71"/>
    <w:rsid w:val="006F4380"/>
    <w:rsid w:val="006F506C"/>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22EF"/>
    <w:rsid w:val="00742B71"/>
    <w:rsid w:val="00742F8F"/>
    <w:rsid w:val="00743205"/>
    <w:rsid w:val="0074401D"/>
    <w:rsid w:val="0074429A"/>
    <w:rsid w:val="0074475B"/>
    <w:rsid w:val="007449CC"/>
    <w:rsid w:val="00744D22"/>
    <w:rsid w:val="00745110"/>
    <w:rsid w:val="00746011"/>
    <w:rsid w:val="007461B1"/>
    <w:rsid w:val="007466F8"/>
    <w:rsid w:val="00747175"/>
    <w:rsid w:val="007472AA"/>
    <w:rsid w:val="0074743B"/>
    <w:rsid w:val="00747663"/>
    <w:rsid w:val="00747A97"/>
    <w:rsid w:val="00750BFE"/>
    <w:rsid w:val="00751340"/>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620BE"/>
    <w:rsid w:val="0076216E"/>
    <w:rsid w:val="0076284D"/>
    <w:rsid w:val="00762B52"/>
    <w:rsid w:val="007630E3"/>
    <w:rsid w:val="00764CFF"/>
    <w:rsid w:val="00764FD6"/>
    <w:rsid w:val="00765189"/>
    <w:rsid w:val="007654C6"/>
    <w:rsid w:val="00766211"/>
    <w:rsid w:val="00767170"/>
    <w:rsid w:val="00767410"/>
    <w:rsid w:val="00767D66"/>
    <w:rsid w:val="00767E88"/>
    <w:rsid w:val="00771A43"/>
    <w:rsid w:val="00771D7A"/>
    <w:rsid w:val="00771EC8"/>
    <w:rsid w:val="007720C2"/>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72CB"/>
    <w:rsid w:val="007872CE"/>
    <w:rsid w:val="00787DC2"/>
    <w:rsid w:val="00787EB6"/>
    <w:rsid w:val="0079007C"/>
    <w:rsid w:val="007909D9"/>
    <w:rsid w:val="00790D67"/>
    <w:rsid w:val="00790FAD"/>
    <w:rsid w:val="00791021"/>
    <w:rsid w:val="007912DE"/>
    <w:rsid w:val="00791E5B"/>
    <w:rsid w:val="00791FC9"/>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85F"/>
    <w:rsid w:val="007B2A01"/>
    <w:rsid w:val="007B2E75"/>
    <w:rsid w:val="007B2E78"/>
    <w:rsid w:val="007B3B8D"/>
    <w:rsid w:val="007B43A1"/>
    <w:rsid w:val="007B4DFE"/>
    <w:rsid w:val="007B52AF"/>
    <w:rsid w:val="007B53FD"/>
    <w:rsid w:val="007B6219"/>
    <w:rsid w:val="007B6D8D"/>
    <w:rsid w:val="007B6F6D"/>
    <w:rsid w:val="007B732B"/>
    <w:rsid w:val="007B7651"/>
    <w:rsid w:val="007B773D"/>
    <w:rsid w:val="007C0612"/>
    <w:rsid w:val="007C136F"/>
    <w:rsid w:val="007C1C57"/>
    <w:rsid w:val="007C348D"/>
    <w:rsid w:val="007C3B9B"/>
    <w:rsid w:val="007C4A8E"/>
    <w:rsid w:val="007C4EA7"/>
    <w:rsid w:val="007C4F49"/>
    <w:rsid w:val="007C4FA1"/>
    <w:rsid w:val="007C50E5"/>
    <w:rsid w:val="007C5376"/>
    <w:rsid w:val="007C65CC"/>
    <w:rsid w:val="007C7A8A"/>
    <w:rsid w:val="007C7D60"/>
    <w:rsid w:val="007D0225"/>
    <w:rsid w:val="007D0F6B"/>
    <w:rsid w:val="007D1221"/>
    <w:rsid w:val="007D1BAE"/>
    <w:rsid w:val="007D41C0"/>
    <w:rsid w:val="007D5985"/>
    <w:rsid w:val="007D5C61"/>
    <w:rsid w:val="007D60F9"/>
    <w:rsid w:val="007D64BF"/>
    <w:rsid w:val="007D6857"/>
    <w:rsid w:val="007D6D19"/>
    <w:rsid w:val="007D7326"/>
    <w:rsid w:val="007D7364"/>
    <w:rsid w:val="007D7BC5"/>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2AB"/>
    <w:rsid w:val="007E5F3B"/>
    <w:rsid w:val="007E5F55"/>
    <w:rsid w:val="007E625C"/>
    <w:rsid w:val="007E6857"/>
    <w:rsid w:val="007E7010"/>
    <w:rsid w:val="007E7231"/>
    <w:rsid w:val="007F0164"/>
    <w:rsid w:val="007F01A0"/>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80079C"/>
    <w:rsid w:val="0080269D"/>
    <w:rsid w:val="008040CB"/>
    <w:rsid w:val="008043C9"/>
    <w:rsid w:val="008047A6"/>
    <w:rsid w:val="00804D0F"/>
    <w:rsid w:val="00804F45"/>
    <w:rsid w:val="008055AB"/>
    <w:rsid w:val="0080573E"/>
    <w:rsid w:val="00805D63"/>
    <w:rsid w:val="00806044"/>
    <w:rsid w:val="00806116"/>
    <w:rsid w:val="00806360"/>
    <w:rsid w:val="00807B75"/>
    <w:rsid w:val="00810237"/>
    <w:rsid w:val="00810AF3"/>
    <w:rsid w:val="0081251D"/>
    <w:rsid w:val="008125DB"/>
    <w:rsid w:val="00813105"/>
    <w:rsid w:val="00813560"/>
    <w:rsid w:val="0081425E"/>
    <w:rsid w:val="008142E7"/>
    <w:rsid w:val="00814604"/>
    <w:rsid w:val="00814C2C"/>
    <w:rsid w:val="00814F72"/>
    <w:rsid w:val="008150F0"/>
    <w:rsid w:val="0081570A"/>
    <w:rsid w:val="00815D5F"/>
    <w:rsid w:val="00816329"/>
    <w:rsid w:val="008176D9"/>
    <w:rsid w:val="00817D5A"/>
    <w:rsid w:val="008216CF"/>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20EC"/>
    <w:rsid w:val="0083270B"/>
    <w:rsid w:val="0083310A"/>
    <w:rsid w:val="008335C6"/>
    <w:rsid w:val="00833AB8"/>
    <w:rsid w:val="00834CBF"/>
    <w:rsid w:val="00835378"/>
    <w:rsid w:val="008358C9"/>
    <w:rsid w:val="00835AA5"/>
    <w:rsid w:val="00836AC1"/>
    <w:rsid w:val="00837056"/>
    <w:rsid w:val="008409D4"/>
    <w:rsid w:val="00840BEE"/>
    <w:rsid w:val="008411C2"/>
    <w:rsid w:val="0084131B"/>
    <w:rsid w:val="0084174D"/>
    <w:rsid w:val="008417FF"/>
    <w:rsid w:val="00841A95"/>
    <w:rsid w:val="00841D69"/>
    <w:rsid w:val="00841F69"/>
    <w:rsid w:val="008429BA"/>
    <w:rsid w:val="00845944"/>
    <w:rsid w:val="00845AD5"/>
    <w:rsid w:val="00846788"/>
    <w:rsid w:val="008475C6"/>
    <w:rsid w:val="00847D3E"/>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7C1"/>
    <w:rsid w:val="00887B5D"/>
    <w:rsid w:val="008919DA"/>
    <w:rsid w:val="00891A20"/>
    <w:rsid w:val="008930CD"/>
    <w:rsid w:val="008931B4"/>
    <w:rsid w:val="0089331B"/>
    <w:rsid w:val="008933BC"/>
    <w:rsid w:val="00893549"/>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427"/>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019"/>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F5E"/>
    <w:rsid w:val="008C6767"/>
    <w:rsid w:val="008C6D60"/>
    <w:rsid w:val="008C6FC9"/>
    <w:rsid w:val="008C7B15"/>
    <w:rsid w:val="008C7C8C"/>
    <w:rsid w:val="008D03B2"/>
    <w:rsid w:val="008D07EC"/>
    <w:rsid w:val="008D0A7E"/>
    <w:rsid w:val="008D10F7"/>
    <w:rsid w:val="008D114E"/>
    <w:rsid w:val="008D1798"/>
    <w:rsid w:val="008D181A"/>
    <w:rsid w:val="008D2C3D"/>
    <w:rsid w:val="008D2D3D"/>
    <w:rsid w:val="008D2D94"/>
    <w:rsid w:val="008D3175"/>
    <w:rsid w:val="008D3187"/>
    <w:rsid w:val="008D3752"/>
    <w:rsid w:val="008D3AE8"/>
    <w:rsid w:val="008D454C"/>
    <w:rsid w:val="008D6DD2"/>
    <w:rsid w:val="008D6F67"/>
    <w:rsid w:val="008D6FCC"/>
    <w:rsid w:val="008D704D"/>
    <w:rsid w:val="008E02DE"/>
    <w:rsid w:val="008E1835"/>
    <w:rsid w:val="008E1BD3"/>
    <w:rsid w:val="008E2035"/>
    <w:rsid w:val="008E3081"/>
    <w:rsid w:val="008E31B9"/>
    <w:rsid w:val="008E42F1"/>
    <w:rsid w:val="008E479D"/>
    <w:rsid w:val="008E4A13"/>
    <w:rsid w:val="008E4A3C"/>
    <w:rsid w:val="008E4CB4"/>
    <w:rsid w:val="008E654F"/>
    <w:rsid w:val="008E656A"/>
    <w:rsid w:val="008E6D07"/>
    <w:rsid w:val="008E7939"/>
    <w:rsid w:val="008E79CC"/>
    <w:rsid w:val="008E79EF"/>
    <w:rsid w:val="008E7C2A"/>
    <w:rsid w:val="008E7D27"/>
    <w:rsid w:val="008E7D87"/>
    <w:rsid w:val="008E7DB3"/>
    <w:rsid w:val="008F02EA"/>
    <w:rsid w:val="008F0404"/>
    <w:rsid w:val="008F0B38"/>
    <w:rsid w:val="008F18F2"/>
    <w:rsid w:val="008F1C0B"/>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7759"/>
    <w:rsid w:val="0092026D"/>
    <w:rsid w:val="00920619"/>
    <w:rsid w:val="00920762"/>
    <w:rsid w:val="009207CE"/>
    <w:rsid w:val="00920A13"/>
    <w:rsid w:val="00920DF2"/>
    <w:rsid w:val="009216C5"/>
    <w:rsid w:val="00922326"/>
    <w:rsid w:val="00922922"/>
    <w:rsid w:val="00923A02"/>
    <w:rsid w:val="00923C17"/>
    <w:rsid w:val="00924445"/>
    <w:rsid w:val="00925348"/>
    <w:rsid w:val="00925B89"/>
    <w:rsid w:val="009265B6"/>
    <w:rsid w:val="00927DE7"/>
    <w:rsid w:val="00927FB2"/>
    <w:rsid w:val="00927FFC"/>
    <w:rsid w:val="009302A6"/>
    <w:rsid w:val="0093049E"/>
    <w:rsid w:val="00930569"/>
    <w:rsid w:val="00931518"/>
    <w:rsid w:val="00931E5B"/>
    <w:rsid w:val="00931F19"/>
    <w:rsid w:val="009323DD"/>
    <w:rsid w:val="0093261C"/>
    <w:rsid w:val="00934599"/>
    <w:rsid w:val="00935371"/>
    <w:rsid w:val="00935826"/>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4765B"/>
    <w:rsid w:val="009501C3"/>
    <w:rsid w:val="009502BE"/>
    <w:rsid w:val="009502F5"/>
    <w:rsid w:val="009520BE"/>
    <w:rsid w:val="0095251F"/>
    <w:rsid w:val="0095321C"/>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700A8"/>
    <w:rsid w:val="009705ED"/>
    <w:rsid w:val="00970624"/>
    <w:rsid w:val="009706D5"/>
    <w:rsid w:val="00970BA8"/>
    <w:rsid w:val="00971170"/>
    <w:rsid w:val="009716FC"/>
    <w:rsid w:val="00971D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BDD"/>
    <w:rsid w:val="00985F55"/>
    <w:rsid w:val="00986CE1"/>
    <w:rsid w:val="00986FE3"/>
    <w:rsid w:val="00987DE7"/>
    <w:rsid w:val="00990052"/>
    <w:rsid w:val="00990E9B"/>
    <w:rsid w:val="009910A4"/>
    <w:rsid w:val="00991D5A"/>
    <w:rsid w:val="009921F1"/>
    <w:rsid w:val="0099297C"/>
    <w:rsid w:val="00993376"/>
    <w:rsid w:val="0099370A"/>
    <w:rsid w:val="00993EC5"/>
    <w:rsid w:val="0099413E"/>
    <w:rsid w:val="00995FEE"/>
    <w:rsid w:val="00996076"/>
    <w:rsid w:val="0099696F"/>
    <w:rsid w:val="00996A31"/>
    <w:rsid w:val="00997065"/>
    <w:rsid w:val="0099736C"/>
    <w:rsid w:val="00997429"/>
    <w:rsid w:val="009978CF"/>
    <w:rsid w:val="009A0886"/>
    <w:rsid w:val="009A180D"/>
    <w:rsid w:val="009A201E"/>
    <w:rsid w:val="009A3252"/>
    <w:rsid w:val="009A3A73"/>
    <w:rsid w:val="009A3CED"/>
    <w:rsid w:val="009A43BF"/>
    <w:rsid w:val="009A50B5"/>
    <w:rsid w:val="009A5BD7"/>
    <w:rsid w:val="009A61DC"/>
    <w:rsid w:val="009A6678"/>
    <w:rsid w:val="009A7D11"/>
    <w:rsid w:val="009B1258"/>
    <w:rsid w:val="009B2302"/>
    <w:rsid w:val="009B2D7A"/>
    <w:rsid w:val="009B3266"/>
    <w:rsid w:val="009B338B"/>
    <w:rsid w:val="009B37C4"/>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5909"/>
    <w:rsid w:val="009D5D9E"/>
    <w:rsid w:val="009D61CE"/>
    <w:rsid w:val="009D62CF"/>
    <w:rsid w:val="009D6598"/>
    <w:rsid w:val="009D7294"/>
    <w:rsid w:val="009D73D9"/>
    <w:rsid w:val="009D779F"/>
    <w:rsid w:val="009E064A"/>
    <w:rsid w:val="009E0C4C"/>
    <w:rsid w:val="009E1FFB"/>
    <w:rsid w:val="009E20B7"/>
    <w:rsid w:val="009E2403"/>
    <w:rsid w:val="009E3E43"/>
    <w:rsid w:val="009E43D5"/>
    <w:rsid w:val="009E46B6"/>
    <w:rsid w:val="009E46BC"/>
    <w:rsid w:val="009E4CDE"/>
    <w:rsid w:val="009E61A9"/>
    <w:rsid w:val="009E6E3B"/>
    <w:rsid w:val="009F047D"/>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A000BE"/>
    <w:rsid w:val="00A000F5"/>
    <w:rsid w:val="00A00765"/>
    <w:rsid w:val="00A01B3A"/>
    <w:rsid w:val="00A0216C"/>
    <w:rsid w:val="00A021C2"/>
    <w:rsid w:val="00A02524"/>
    <w:rsid w:val="00A028CC"/>
    <w:rsid w:val="00A03422"/>
    <w:rsid w:val="00A03AA4"/>
    <w:rsid w:val="00A03B2D"/>
    <w:rsid w:val="00A0430F"/>
    <w:rsid w:val="00A045BC"/>
    <w:rsid w:val="00A0494F"/>
    <w:rsid w:val="00A04ACA"/>
    <w:rsid w:val="00A054B9"/>
    <w:rsid w:val="00A061F6"/>
    <w:rsid w:val="00A06455"/>
    <w:rsid w:val="00A064E0"/>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74A"/>
    <w:rsid w:val="00A23B71"/>
    <w:rsid w:val="00A23C2A"/>
    <w:rsid w:val="00A2480E"/>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3A03"/>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316"/>
    <w:rsid w:val="00A524F1"/>
    <w:rsid w:val="00A5253F"/>
    <w:rsid w:val="00A52B08"/>
    <w:rsid w:val="00A53041"/>
    <w:rsid w:val="00A53BAE"/>
    <w:rsid w:val="00A54FCF"/>
    <w:rsid w:val="00A5552B"/>
    <w:rsid w:val="00A55891"/>
    <w:rsid w:val="00A55AA5"/>
    <w:rsid w:val="00A560A2"/>
    <w:rsid w:val="00A57036"/>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63A0"/>
    <w:rsid w:val="00A66EFE"/>
    <w:rsid w:val="00A67567"/>
    <w:rsid w:val="00A704CD"/>
    <w:rsid w:val="00A70D62"/>
    <w:rsid w:val="00A70DAE"/>
    <w:rsid w:val="00A70DC3"/>
    <w:rsid w:val="00A70E68"/>
    <w:rsid w:val="00A71BA0"/>
    <w:rsid w:val="00A728AD"/>
    <w:rsid w:val="00A73BF7"/>
    <w:rsid w:val="00A744AD"/>
    <w:rsid w:val="00A747AC"/>
    <w:rsid w:val="00A74B22"/>
    <w:rsid w:val="00A74B37"/>
    <w:rsid w:val="00A74E3D"/>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2611"/>
    <w:rsid w:val="00A934E0"/>
    <w:rsid w:val="00A93C5D"/>
    <w:rsid w:val="00A940CF"/>
    <w:rsid w:val="00A94866"/>
    <w:rsid w:val="00A9488B"/>
    <w:rsid w:val="00A94AAE"/>
    <w:rsid w:val="00A96518"/>
    <w:rsid w:val="00A96630"/>
    <w:rsid w:val="00A967FE"/>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754"/>
    <w:rsid w:val="00AB1EF3"/>
    <w:rsid w:val="00AB2DB9"/>
    <w:rsid w:val="00AB2E78"/>
    <w:rsid w:val="00AB2FA0"/>
    <w:rsid w:val="00AB3B35"/>
    <w:rsid w:val="00AB3B5E"/>
    <w:rsid w:val="00AB3EA4"/>
    <w:rsid w:val="00AB5541"/>
    <w:rsid w:val="00AB5657"/>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48C"/>
    <w:rsid w:val="00AD6A9B"/>
    <w:rsid w:val="00AD7D83"/>
    <w:rsid w:val="00AE0668"/>
    <w:rsid w:val="00AE1244"/>
    <w:rsid w:val="00AE1C5F"/>
    <w:rsid w:val="00AE2B70"/>
    <w:rsid w:val="00AE3439"/>
    <w:rsid w:val="00AE422D"/>
    <w:rsid w:val="00AE55E5"/>
    <w:rsid w:val="00AE60D1"/>
    <w:rsid w:val="00AE6BCB"/>
    <w:rsid w:val="00AE7624"/>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4F2"/>
    <w:rsid w:val="00B00C12"/>
    <w:rsid w:val="00B012CF"/>
    <w:rsid w:val="00B015FC"/>
    <w:rsid w:val="00B01A92"/>
    <w:rsid w:val="00B01C30"/>
    <w:rsid w:val="00B03CE0"/>
    <w:rsid w:val="00B05A03"/>
    <w:rsid w:val="00B06A47"/>
    <w:rsid w:val="00B06EA0"/>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A30"/>
    <w:rsid w:val="00B44939"/>
    <w:rsid w:val="00B44C07"/>
    <w:rsid w:val="00B44DAE"/>
    <w:rsid w:val="00B4694C"/>
    <w:rsid w:val="00B4698A"/>
    <w:rsid w:val="00B46BD1"/>
    <w:rsid w:val="00B46C90"/>
    <w:rsid w:val="00B47415"/>
    <w:rsid w:val="00B47535"/>
    <w:rsid w:val="00B477F1"/>
    <w:rsid w:val="00B4792F"/>
    <w:rsid w:val="00B47C05"/>
    <w:rsid w:val="00B50760"/>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2F8"/>
    <w:rsid w:val="00B72BAC"/>
    <w:rsid w:val="00B73A00"/>
    <w:rsid w:val="00B741D0"/>
    <w:rsid w:val="00B7494D"/>
    <w:rsid w:val="00B7560A"/>
    <w:rsid w:val="00B75AF1"/>
    <w:rsid w:val="00B75F6D"/>
    <w:rsid w:val="00B7632D"/>
    <w:rsid w:val="00B76501"/>
    <w:rsid w:val="00B76FA2"/>
    <w:rsid w:val="00B7719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5A24"/>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512A"/>
    <w:rsid w:val="00BC5391"/>
    <w:rsid w:val="00BC7052"/>
    <w:rsid w:val="00BC759E"/>
    <w:rsid w:val="00BC7F89"/>
    <w:rsid w:val="00BD00CF"/>
    <w:rsid w:val="00BD0C86"/>
    <w:rsid w:val="00BD22D9"/>
    <w:rsid w:val="00BD3C64"/>
    <w:rsid w:val="00BD41D7"/>
    <w:rsid w:val="00BD4544"/>
    <w:rsid w:val="00BD498D"/>
    <w:rsid w:val="00BD584D"/>
    <w:rsid w:val="00BD65B2"/>
    <w:rsid w:val="00BD7C43"/>
    <w:rsid w:val="00BE0587"/>
    <w:rsid w:val="00BE180E"/>
    <w:rsid w:val="00BE1858"/>
    <w:rsid w:val="00BE190E"/>
    <w:rsid w:val="00BE2540"/>
    <w:rsid w:val="00BE2699"/>
    <w:rsid w:val="00BE26FA"/>
    <w:rsid w:val="00BE2D5F"/>
    <w:rsid w:val="00BE3B73"/>
    <w:rsid w:val="00BE3C0E"/>
    <w:rsid w:val="00BE598F"/>
    <w:rsid w:val="00BE6552"/>
    <w:rsid w:val="00BE7C72"/>
    <w:rsid w:val="00BF073D"/>
    <w:rsid w:val="00BF129F"/>
    <w:rsid w:val="00BF1959"/>
    <w:rsid w:val="00BF1D3B"/>
    <w:rsid w:val="00BF22F5"/>
    <w:rsid w:val="00BF2B58"/>
    <w:rsid w:val="00BF386F"/>
    <w:rsid w:val="00BF4594"/>
    <w:rsid w:val="00BF5AEB"/>
    <w:rsid w:val="00BF6ABE"/>
    <w:rsid w:val="00BF6BED"/>
    <w:rsid w:val="00BF6C92"/>
    <w:rsid w:val="00BF73B5"/>
    <w:rsid w:val="00BF780E"/>
    <w:rsid w:val="00C00C5D"/>
    <w:rsid w:val="00C00F86"/>
    <w:rsid w:val="00C01740"/>
    <w:rsid w:val="00C0177E"/>
    <w:rsid w:val="00C018FC"/>
    <w:rsid w:val="00C01B4A"/>
    <w:rsid w:val="00C02966"/>
    <w:rsid w:val="00C02B55"/>
    <w:rsid w:val="00C03738"/>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D04"/>
    <w:rsid w:val="00C171EA"/>
    <w:rsid w:val="00C179C4"/>
    <w:rsid w:val="00C20A77"/>
    <w:rsid w:val="00C20E68"/>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7D8"/>
    <w:rsid w:val="00C35C26"/>
    <w:rsid w:val="00C372F1"/>
    <w:rsid w:val="00C373EA"/>
    <w:rsid w:val="00C37C99"/>
    <w:rsid w:val="00C37CB5"/>
    <w:rsid w:val="00C37E50"/>
    <w:rsid w:val="00C4066F"/>
    <w:rsid w:val="00C42A0E"/>
    <w:rsid w:val="00C438F5"/>
    <w:rsid w:val="00C43FFF"/>
    <w:rsid w:val="00C441D7"/>
    <w:rsid w:val="00C4463D"/>
    <w:rsid w:val="00C447D2"/>
    <w:rsid w:val="00C46663"/>
    <w:rsid w:val="00C468E9"/>
    <w:rsid w:val="00C47599"/>
    <w:rsid w:val="00C476FC"/>
    <w:rsid w:val="00C477E1"/>
    <w:rsid w:val="00C47CE7"/>
    <w:rsid w:val="00C504F9"/>
    <w:rsid w:val="00C50B8F"/>
    <w:rsid w:val="00C515B6"/>
    <w:rsid w:val="00C5193E"/>
    <w:rsid w:val="00C52086"/>
    <w:rsid w:val="00C52854"/>
    <w:rsid w:val="00C52A24"/>
    <w:rsid w:val="00C544C8"/>
    <w:rsid w:val="00C54574"/>
    <w:rsid w:val="00C56765"/>
    <w:rsid w:val="00C5753C"/>
    <w:rsid w:val="00C57816"/>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B4D"/>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723"/>
    <w:rsid w:val="00C8502B"/>
    <w:rsid w:val="00C85777"/>
    <w:rsid w:val="00C85D49"/>
    <w:rsid w:val="00C86519"/>
    <w:rsid w:val="00C865A4"/>
    <w:rsid w:val="00C8691A"/>
    <w:rsid w:val="00C87941"/>
    <w:rsid w:val="00C87AB8"/>
    <w:rsid w:val="00C87B0E"/>
    <w:rsid w:val="00C87E49"/>
    <w:rsid w:val="00C906F5"/>
    <w:rsid w:val="00C90917"/>
    <w:rsid w:val="00C90AC2"/>
    <w:rsid w:val="00C90E94"/>
    <w:rsid w:val="00C91381"/>
    <w:rsid w:val="00C91D8B"/>
    <w:rsid w:val="00C924CD"/>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3E81"/>
    <w:rsid w:val="00CB46BF"/>
    <w:rsid w:val="00CB55B3"/>
    <w:rsid w:val="00CB5945"/>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6EA"/>
    <w:rsid w:val="00CD483E"/>
    <w:rsid w:val="00CD4A66"/>
    <w:rsid w:val="00CD5A4E"/>
    <w:rsid w:val="00CD5F1C"/>
    <w:rsid w:val="00CD6F81"/>
    <w:rsid w:val="00CD73FF"/>
    <w:rsid w:val="00CE07F5"/>
    <w:rsid w:val="00CE0A3E"/>
    <w:rsid w:val="00CE134E"/>
    <w:rsid w:val="00CE1414"/>
    <w:rsid w:val="00CE14DF"/>
    <w:rsid w:val="00CE1F13"/>
    <w:rsid w:val="00CE22F5"/>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945"/>
    <w:rsid w:val="00D17972"/>
    <w:rsid w:val="00D202BA"/>
    <w:rsid w:val="00D20B5F"/>
    <w:rsid w:val="00D22226"/>
    <w:rsid w:val="00D232F1"/>
    <w:rsid w:val="00D23CC8"/>
    <w:rsid w:val="00D247A7"/>
    <w:rsid w:val="00D24970"/>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F4C"/>
    <w:rsid w:val="00D67710"/>
    <w:rsid w:val="00D67D52"/>
    <w:rsid w:val="00D70555"/>
    <w:rsid w:val="00D707AB"/>
    <w:rsid w:val="00D71363"/>
    <w:rsid w:val="00D7155A"/>
    <w:rsid w:val="00D734C6"/>
    <w:rsid w:val="00D73765"/>
    <w:rsid w:val="00D7377C"/>
    <w:rsid w:val="00D740D9"/>
    <w:rsid w:val="00D74236"/>
    <w:rsid w:val="00D75062"/>
    <w:rsid w:val="00D76CA3"/>
    <w:rsid w:val="00D77078"/>
    <w:rsid w:val="00D7735E"/>
    <w:rsid w:val="00D77C78"/>
    <w:rsid w:val="00D8046D"/>
    <w:rsid w:val="00D80CDF"/>
    <w:rsid w:val="00D8178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420"/>
    <w:rsid w:val="00D934AE"/>
    <w:rsid w:val="00D93A2C"/>
    <w:rsid w:val="00D93AC0"/>
    <w:rsid w:val="00D94336"/>
    <w:rsid w:val="00D94650"/>
    <w:rsid w:val="00D94A6A"/>
    <w:rsid w:val="00D95547"/>
    <w:rsid w:val="00D959F6"/>
    <w:rsid w:val="00D95F57"/>
    <w:rsid w:val="00D96083"/>
    <w:rsid w:val="00D9669E"/>
    <w:rsid w:val="00D96A3A"/>
    <w:rsid w:val="00D974EE"/>
    <w:rsid w:val="00D97A86"/>
    <w:rsid w:val="00DA05AB"/>
    <w:rsid w:val="00DA0A61"/>
    <w:rsid w:val="00DA0BE3"/>
    <w:rsid w:val="00DA1942"/>
    <w:rsid w:val="00DA1B9B"/>
    <w:rsid w:val="00DA22F0"/>
    <w:rsid w:val="00DA62B5"/>
    <w:rsid w:val="00DA649F"/>
    <w:rsid w:val="00DA6C21"/>
    <w:rsid w:val="00DA72F8"/>
    <w:rsid w:val="00DA758B"/>
    <w:rsid w:val="00DA7A8A"/>
    <w:rsid w:val="00DA7EE1"/>
    <w:rsid w:val="00DB0683"/>
    <w:rsid w:val="00DB27C4"/>
    <w:rsid w:val="00DB2857"/>
    <w:rsid w:val="00DB374C"/>
    <w:rsid w:val="00DB3DC2"/>
    <w:rsid w:val="00DB48B9"/>
    <w:rsid w:val="00DB4B5C"/>
    <w:rsid w:val="00DB4CE3"/>
    <w:rsid w:val="00DB58DD"/>
    <w:rsid w:val="00DB693A"/>
    <w:rsid w:val="00DB6BB0"/>
    <w:rsid w:val="00DB6D53"/>
    <w:rsid w:val="00DB7E29"/>
    <w:rsid w:val="00DB7F65"/>
    <w:rsid w:val="00DB7F9E"/>
    <w:rsid w:val="00DC0229"/>
    <w:rsid w:val="00DC0565"/>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420"/>
    <w:rsid w:val="00DC7576"/>
    <w:rsid w:val="00DC7CE8"/>
    <w:rsid w:val="00DD0085"/>
    <w:rsid w:val="00DD008C"/>
    <w:rsid w:val="00DD1114"/>
    <w:rsid w:val="00DD138F"/>
    <w:rsid w:val="00DD13C0"/>
    <w:rsid w:val="00DD1477"/>
    <w:rsid w:val="00DD1C9F"/>
    <w:rsid w:val="00DD21DA"/>
    <w:rsid w:val="00DD2519"/>
    <w:rsid w:val="00DD26FC"/>
    <w:rsid w:val="00DD2736"/>
    <w:rsid w:val="00DD2A10"/>
    <w:rsid w:val="00DD2ADA"/>
    <w:rsid w:val="00DD2E82"/>
    <w:rsid w:val="00DD314D"/>
    <w:rsid w:val="00DD37E7"/>
    <w:rsid w:val="00DD39A8"/>
    <w:rsid w:val="00DD47C8"/>
    <w:rsid w:val="00DD4FAF"/>
    <w:rsid w:val="00DD5A6E"/>
    <w:rsid w:val="00DD5EB4"/>
    <w:rsid w:val="00DD6064"/>
    <w:rsid w:val="00DD6138"/>
    <w:rsid w:val="00DD6240"/>
    <w:rsid w:val="00DD649E"/>
    <w:rsid w:val="00DD65A3"/>
    <w:rsid w:val="00DD7697"/>
    <w:rsid w:val="00DD772F"/>
    <w:rsid w:val="00DDB847"/>
    <w:rsid w:val="00DE0954"/>
    <w:rsid w:val="00DE0A53"/>
    <w:rsid w:val="00DE1720"/>
    <w:rsid w:val="00DE18FF"/>
    <w:rsid w:val="00DE2046"/>
    <w:rsid w:val="00DE290C"/>
    <w:rsid w:val="00DE29F0"/>
    <w:rsid w:val="00DE34A5"/>
    <w:rsid w:val="00DE36F4"/>
    <w:rsid w:val="00DE37BE"/>
    <w:rsid w:val="00DE3D84"/>
    <w:rsid w:val="00DE4696"/>
    <w:rsid w:val="00DE4BE1"/>
    <w:rsid w:val="00DE4FAD"/>
    <w:rsid w:val="00DE504D"/>
    <w:rsid w:val="00DE5120"/>
    <w:rsid w:val="00DE5711"/>
    <w:rsid w:val="00DE5E7A"/>
    <w:rsid w:val="00DE5F20"/>
    <w:rsid w:val="00DE661B"/>
    <w:rsid w:val="00DE6E2B"/>
    <w:rsid w:val="00DE6ED4"/>
    <w:rsid w:val="00DE7037"/>
    <w:rsid w:val="00DF0AF7"/>
    <w:rsid w:val="00DF144A"/>
    <w:rsid w:val="00DF17DB"/>
    <w:rsid w:val="00DF1869"/>
    <w:rsid w:val="00DF27B3"/>
    <w:rsid w:val="00DF28BA"/>
    <w:rsid w:val="00DF3708"/>
    <w:rsid w:val="00DF3B34"/>
    <w:rsid w:val="00DF3DDF"/>
    <w:rsid w:val="00DF41B8"/>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E87"/>
    <w:rsid w:val="00E042BB"/>
    <w:rsid w:val="00E04697"/>
    <w:rsid w:val="00E04919"/>
    <w:rsid w:val="00E05E2D"/>
    <w:rsid w:val="00E069E3"/>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77D"/>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3154"/>
    <w:rsid w:val="00E83222"/>
    <w:rsid w:val="00E8432A"/>
    <w:rsid w:val="00E85013"/>
    <w:rsid w:val="00E85E8B"/>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4F77"/>
    <w:rsid w:val="00EA56A6"/>
    <w:rsid w:val="00EA6573"/>
    <w:rsid w:val="00EA6D1E"/>
    <w:rsid w:val="00EA6E8F"/>
    <w:rsid w:val="00EA6F5B"/>
    <w:rsid w:val="00EA7102"/>
    <w:rsid w:val="00EA76DD"/>
    <w:rsid w:val="00EB01C2"/>
    <w:rsid w:val="00EB03BA"/>
    <w:rsid w:val="00EB0868"/>
    <w:rsid w:val="00EB164F"/>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CB7"/>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0EE"/>
    <w:rsid w:val="00EF5623"/>
    <w:rsid w:val="00EF577C"/>
    <w:rsid w:val="00EF595E"/>
    <w:rsid w:val="00EF5E21"/>
    <w:rsid w:val="00EF6136"/>
    <w:rsid w:val="00EF6436"/>
    <w:rsid w:val="00EF67DA"/>
    <w:rsid w:val="00EF6FB9"/>
    <w:rsid w:val="00EF7124"/>
    <w:rsid w:val="00EF7384"/>
    <w:rsid w:val="00EF77A6"/>
    <w:rsid w:val="00EF7CDF"/>
    <w:rsid w:val="00F00418"/>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EB1"/>
    <w:rsid w:val="00F11188"/>
    <w:rsid w:val="00F1174E"/>
    <w:rsid w:val="00F126A8"/>
    <w:rsid w:val="00F1334C"/>
    <w:rsid w:val="00F133E3"/>
    <w:rsid w:val="00F13921"/>
    <w:rsid w:val="00F166A2"/>
    <w:rsid w:val="00F170D1"/>
    <w:rsid w:val="00F17A1F"/>
    <w:rsid w:val="00F20241"/>
    <w:rsid w:val="00F207CB"/>
    <w:rsid w:val="00F2108C"/>
    <w:rsid w:val="00F211FE"/>
    <w:rsid w:val="00F217F8"/>
    <w:rsid w:val="00F21BAE"/>
    <w:rsid w:val="00F21F12"/>
    <w:rsid w:val="00F226F0"/>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A43"/>
    <w:rsid w:val="00F34532"/>
    <w:rsid w:val="00F346E3"/>
    <w:rsid w:val="00F34725"/>
    <w:rsid w:val="00F3565B"/>
    <w:rsid w:val="00F35C40"/>
    <w:rsid w:val="00F36428"/>
    <w:rsid w:val="00F3656D"/>
    <w:rsid w:val="00F368F7"/>
    <w:rsid w:val="00F36AA8"/>
    <w:rsid w:val="00F37882"/>
    <w:rsid w:val="00F40BD7"/>
    <w:rsid w:val="00F40E95"/>
    <w:rsid w:val="00F41BF7"/>
    <w:rsid w:val="00F429B7"/>
    <w:rsid w:val="00F42BEE"/>
    <w:rsid w:val="00F42CE8"/>
    <w:rsid w:val="00F431D1"/>
    <w:rsid w:val="00F431D3"/>
    <w:rsid w:val="00F4353E"/>
    <w:rsid w:val="00F43C74"/>
    <w:rsid w:val="00F43D84"/>
    <w:rsid w:val="00F44527"/>
    <w:rsid w:val="00F44F39"/>
    <w:rsid w:val="00F4541C"/>
    <w:rsid w:val="00F45ADC"/>
    <w:rsid w:val="00F45EB2"/>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2939"/>
    <w:rsid w:val="00F52B84"/>
    <w:rsid w:val="00F53752"/>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10E0"/>
    <w:rsid w:val="00F611D1"/>
    <w:rsid w:val="00F61A15"/>
    <w:rsid w:val="00F6301B"/>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4093"/>
    <w:rsid w:val="00F85285"/>
    <w:rsid w:val="00F85EE3"/>
    <w:rsid w:val="00F869A3"/>
    <w:rsid w:val="00F86AF6"/>
    <w:rsid w:val="00F86F43"/>
    <w:rsid w:val="00F87CD9"/>
    <w:rsid w:val="00F87DF1"/>
    <w:rsid w:val="00F9024D"/>
    <w:rsid w:val="00F910C0"/>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56CE"/>
    <w:rsid w:val="00FA5EA4"/>
    <w:rsid w:val="00FA5ECB"/>
    <w:rsid w:val="00FA6816"/>
    <w:rsid w:val="00FA7142"/>
    <w:rsid w:val="00FA7269"/>
    <w:rsid w:val="00FA75F8"/>
    <w:rsid w:val="00FA7D78"/>
    <w:rsid w:val="00FB0339"/>
    <w:rsid w:val="00FB059B"/>
    <w:rsid w:val="00FB10F0"/>
    <w:rsid w:val="00FB1878"/>
    <w:rsid w:val="00FB1FBE"/>
    <w:rsid w:val="00FB275B"/>
    <w:rsid w:val="00FB2EAD"/>
    <w:rsid w:val="00FB31A7"/>
    <w:rsid w:val="00FB3981"/>
    <w:rsid w:val="00FB3AC8"/>
    <w:rsid w:val="00FB3D71"/>
    <w:rsid w:val="00FB3D84"/>
    <w:rsid w:val="00FB458B"/>
    <w:rsid w:val="00FB4C59"/>
    <w:rsid w:val="00FB553F"/>
    <w:rsid w:val="00FB5700"/>
    <w:rsid w:val="00FB5D95"/>
    <w:rsid w:val="00FB633B"/>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3FA"/>
    <w:rsid w:val="00FD0898"/>
    <w:rsid w:val="00FD1A28"/>
    <w:rsid w:val="00FD1E9A"/>
    <w:rsid w:val="00FD2A30"/>
    <w:rsid w:val="00FD34DC"/>
    <w:rsid w:val="00FD3C20"/>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264F"/>
    <w:rsid w:val="00FE3D1F"/>
    <w:rsid w:val="00FE3D7C"/>
    <w:rsid w:val="00FE4654"/>
    <w:rsid w:val="00FE4E65"/>
    <w:rsid w:val="00FE5735"/>
    <w:rsid w:val="00FE6998"/>
    <w:rsid w:val="00FE73AB"/>
    <w:rsid w:val="00FE7908"/>
    <w:rsid w:val="00FF0550"/>
    <w:rsid w:val="00FF0594"/>
    <w:rsid w:val="00FF05F7"/>
    <w:rsid w:val="00FF0683"/>
    <w:rsid w:val="00FF074B"/>
    <w:rsid w:val="00FF0E01"/>
    <w:rsid w:val="00FF116E"/>
    <w:rsid w:val="00FF12F1"/>
    <w:rsid w:val="00FF203A"/>
    <w:rsid w:val="00FF25B9"/>
    <w:rsid w:val="00FF3486"/>
    <w:rsid w:val="00FF3518"/>
    <w:rsid w:val="00FF5672"/>
    <w:rsid w:val="00FF5BD4"/>
    <w:rsid w:val="00FF607F"/>
    <w:rsid w:val="00FF6252"/>
    <w:rsid w:val="00FF6DA7"/>
    <w:rsid w:val="00FF74B3"/>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7934BEC8-EDE7-4326-9BB0-BF263F309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EB164F"/>
  </w:style>
  <w:style w:type="paragraph" w:styleId="Antrat1">
    <w:name w:val="heading 1"/>
    <w:aliases w:val="Appendix,sarasas1,H1,Heading 1 Char1,Heading 1 Char Char,Titre 11,t1.T1.Titre 1,t1,TITRE1,Titre 1ed,t1.T1.Titre 1Annexe,t1.T1,l1,H,GSA1,Titre 1:,T1,Chapitre 1,1,Level 1,Heading 1 Colored,Chapter title,ch,MIGHeading 1,ch1,Bold 18"/>
    <w:basedOn w:val="prastasis"/>
    <w:next w:val="prastasis"/>
    <w:link w:val="Antrat1Diagrama"/>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sarasas1 Diagrama,H1 Diagrama,Heading 1 Char1 Diagrama,Heading 1 Char Char Diagrama,Titre 11 Diagrama,t1.T1.Titre 1 Diagrama,t1 Diagrama,TITRE1 Diagrama,Titre 1ed Diagrama,t1.T1.Titre 1Annexe Diagrama,t1.T1 Diagrama"/>
    <w:basedOn w:val="Numatytasispastraiposriftas"/>
    <w:link w:val="Antrat1"/>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31">
    <w:name w:val="Lentelės tinklelis31"/>
    <w:basedOn w:val="prastojilentel"/>
    <w:uiPriority w:val="39"/>
    <w:rsid w:val="00236A59"/>
    <w:pPr>
      <w:spacing w:after="0" w:line="240" w:lineRule="auto"/>
    </w:pPr>
    <w:rPr>
      <w:rFonts w:eastAsia="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593262">
      <w:bodyDiv w:val="1"/>
      <w:marLeft w:val="0"/>
      <w:marRight w:val="0"/>
      <w:marTop w:val="0"/>
      <w:marBottom w:val="0"/>
      <w:divBdr>
        <w:top w:val="none" w:sz="0" w:space="0" w:color="auto"/>
        <w:left w:val="none" w:sz="0" w:space="0" w:color="auto"/>
        <w:bottom w:val="none" w:sz="0" w:space="0" w:color="auto"/>
        <w:right w:val="none" w:sz="0" w:space="0" w:color="auto"/>
      </w:divBdr>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06658502">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277764215">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42809299">
      <w:bodyDiv w:val="1"/>
      <w:marLeft w:val="0"/>
      <w:marRight w:val="0"/>
      <w:marTop w:val="0"/>
      <w:marBottom w:val="0"/>
      <w:divBdr>
        <w:top w:val="none" w:sz="0" w:space="0" w:color="auto"/>
        <w:left w:val="none" w:sz="0" w:space="0" w:color="auto"/>
        <w:bottom w:val="none" w:sz="0" w:space="0" w:color="auto"/>
        <w:right w:val="none" w:sz="0" w:space="0" w:color="auto"/>
      </w:divBdr>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13529290">
      <w:bodyDiv w:val="1"/>
      <w:marLeft w:val="0"/>
      <w:marRight w:val="0"/>
      <w:marTop w:val="0"/>
      <w:marBottom w:val="0"/>
      <w:divBdr>
        <w:top w:val="none" w:sz="0" w:space="0" w:color="auto"/>
        <w:left w:val="none" w:sz="0" w:space="0" w:color="auto"/>
        <w:bottom w:val="none" w:sz="0" w:space="0" w:color="auto"/>
        <w:right w:val="none" w:sz="0" w:space="0" w:color="auto"/>
      </w:divBdr>
    </w:div>
    <w:div w:id="900139709">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59501763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932304">
      <w:bodyDiv w:val="1"/>
      <w:marLeft w:val="0"/>
      <w:marRight w:val="0"/>
      <w:marTop w:val="0"/>
      <w:marBottom w:val="0"/>
      <w:divBdr>
        <w:top w:val="none" w:sz="0" w:space="0" w:color="auto"/>
        <w:left w:val="none" w:sz="0" w:space="0" w:color="auto"/>
        <w:bottom w:val="none" w:sz="0" w:space="0" w:color="auto"/>
        <w:right w:val="none" w:sz="0" w:space="0" w:color="auto"/>
      </w:divBdr>
    </w:div>
    <w:div w:id="1937054193">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draudejai.sodra.lt/draudeju_viesi_duomenys/" TargetMode="External"/><Relationship Id="rId18" Type="http://schemas.openxmlformats.org/officeDocument/2006/relationships/hyperlink" Target="https://vpt.lrv.lt/lt/naujienos-3/finansiniu-ataskaitu-nepateikimas-gali-tapti-kliutimi-dalyvauti-viesuosiuose-pirkimuose/" TargetMode="External"/><Relationship Id="rId3" Type="http://schemas.openxmlformats.org/officeDocument/2006/relationships/customXml" Target="../customXml/item3.xml"/><Relationship Id="rId21" Type="http://schemas.openxmlformats.org/officeDocument/2006/relationships/hyperlink" Target="https://www.registrucentras.lt/jar/p/" TargetMode="External"/><Relationship Id="rId7" Type="http://schemas.openxmlformats.org/officeDocument/2006/relationships/settings" Target="settings.xml"/><Relationship Id="rId12" Type="http://schemas.openxmlformats.org/officeDocument/2006/relationships/hyperlink" Target="https://ec.europa.eu/tools/ecertis/" TargetMode="External"/><Relationship Id="rId17" Type="http://schemas.openxmlformats.org/officeDocument/2006/relationships/hyperlink" Target="https://www.registrucentras.lt/jar/p/index.php" TargetMode="External"/><Relationship Id="rId2" Type="http://schemas.openxmlformats.org/officeDocument/2006/relationships/customXml" Target="../customXml/item2.xml"/><Relationship Id="rId16" Type="http://schemas.openxmlformats.org/officeDocument/2006/relationships/hyperlink" Target="https://vpt.lrv.lt/lt/pasalinimo-pagrindai-1/nepatikimu-koncesininku-sarasas-1/nepatikimu-koncesininku-sarasas/" TargetMode="External"/><Relationship Id="rId20" Type="http://schemas.openxmlformats.org/officeDocument/2006/relationships/hyperlink" Target="https://kt.gov.lt/lt/atviri-duomenys/diskvalifikavimas-is-viesuju-pirkim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irektorius@varena.lt"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vpt.lrv.lt/lt/nuorodos/kiti-duomenys/powerbi/nepatikimi-tiekejai-1/"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vmi.lt/evmi/mokesciu-moketoju-informacija"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melaginga-informacija-pateikusiu-tiekeju-sarasas-3/" TargetMode="External"/><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9526BE-E993-4483-BD44-DAF65672262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C13A72C-215F-4BFD-91A9-1AF03D4BBB4D}">
  <ds:schemaRefs>
    <ds:schemaRef ds:uri="http://schemas.microsoft.com/sharepoint/v3/contenttype/forms"/>
  </ds:schemaRefs>
</ds:datastoreItem>
</file>

<file path=customXml/itemProps3.xml><?xml version="1.0" encoding="utf-8"?>
<ds:datastoreItem xmlns:ds="http://schemas.openxmlformats.org/officeDocument/2006/customXml" ds:itemID="{D26FB4C0-3794-45B6-AA81-9D43EBDC576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79123CAA-099C-4799-8062-5658EA4EBD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20</Pages>
  <Words>27950</Words>
  <Characters>15932</Characters>
  <Application>Microsoft Office Word</Application>
  <DocSecurity>0</DocSecurity>
  <Lines>132</Lines>
  <Paragraphs>87</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43795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Naudotojas</dc:creator>
  <cp:keywords/>
  <dc:description/>
  <cp:lastModifiedBy>Vartotojas</cp:lastModifiedBy>
  <cp:revision>4</cp:revision>
  <dcterms:created xsi:type="dcterms:W3CDTF">2026-06-05T10:30:00Z</dcterms:created>
  <dcterms:modified xsi:type="dcterms:W3CDTF">2026-06-05T10:32:00Z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TaxCatchAll">
    <vt:lpwstr/>
  </property>
  <property fmtid="{D5CDD505-2E9C-101B-9397-08002B2CF9AE}" pid="4" name="lcf76f155ced4ddcb4097134ff3c332f">
    <vt:lpwstr/>
  </property>
</Properties>
</file>