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3DEA9BF4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</w:t>
      </w:r>
      <w:r w:rsidR="00B02638">
        <w:rPr>
          <w:b/>
          <w:sz w:val="24"/>
          <w:szCs w:val="24"/>
          <w:lang w:val="lt-LT"/>
        </w:rPr>
        <w:t>(KP</w:t>
      </w:r>
      <w:r w:rsidR="00137DC2">
        <w:rPr>
          <w:b/>
          <w:sz w:val="24"/>
          <w:szCs w:val="24"/>
          <w:lang w:val="lt-LT"/>
        </w:rPr>
        <w:t>-</w:t>
      </w:r>
      <w:r w:rsidR="00B02638">
        <w:rPr>
          <w:b/>
          <w:sz w:val="24"/>
          <w:szCs w:val="24"/>
          <w:lang w:val="lt-LT"/>
        </w:rPr>
        <w:t>3445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223D834E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B02638">
        <w:rPr>
          <w:b/>
          <w:bCs/>
          <w:i/>
          <w:iCs/>
          <w:sz w:val="24"/>
          <w:szCs w:val="24"/>
          <w:lang w:val="lt-LT"/>
        </w:rPr>
        <w:t xml:space="preserve">Reagentai ir kitos </w:t>
      </w:r>
      <w:r w:rsidR="00C71811">
        <w:rPr>
          <w:b/>
          <w:bCs/>
          <w:i/>
          <w:iCs/>
          <w:sz w:val="24"/>
          <w:szCs w:val="24"/>
          <w:lang w:val="lt-LT"/>
        </w:rPr>
        <w:t>priemonės kraujo grupių tyrimams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C71811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35B95117" w:rsidR="003C3D3C" w:rsidRPr="00B35042" w:rsidRDefault="00C71811" w:rsidP="00073A94">
            <w:pPr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Reagentai ir kitos priemonės kraujo grupių tyrimams</w:t>
            </w:r>
          </w:p>
        </w:tc>
      </w:tr>
      <w:tr w:rsidR="003C3D3C" w:rsidRPr="00B02638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55AEF5C7" w:rsidR="003C3D3C" w:rsidRPr="009733F7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C71811" w:rsidRPr="00C718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Reagentai ir kitos priemonės kraujo grupių tyrimams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“ (toliau – pirkimas) ir </w:t>
            </w:r>
            <w:r w:rsidRPr="00973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71">
              <w:rPr>
                <w:rFonts w:ascii="Times New Roman" w:hAnsi="Times New Roman" w:cs="Times New Roman"/>
                <w:sz w:val="24"/>
                <w:szCs w:val="24"/>
              </w:rPr>
              <w:t>prekes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D3C" w:rsidRPr="00B02638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3087001E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84341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843410">
              <w:rPr>
                <w:b/>
                <w:bCs/>
                <w:sz w:val="24"/>
                <w:szCs w:val="24"/>
                <w:lang w:val="lt-LT"/>
              </w:rPr>
              <w:t>sausio</w:t>
            </w:r>
            <w:r w:rsidR="007176F2" w:rsidRPr="00C711AE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902471">
              <w:rPr>
                <w:b/>
                <w:bCs/>
                <w:sz w:val="24"/>
                <w:szCs w:val="24"/>
                <w:lang w:val="lt-LT"/>
              </w:rPr>
              <w:t>28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>
              <w:rPr>
                <w:b/>
                <w:bCs/>
                <w:sz w:val="24"/>
                <w:szCs w:val="24"/>
                <w:lang w:val="lt-LT"/>
              </w:rPr>
              <w:t>10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B02638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2E33BD18" w:rsidR="003C3D3C" w:rsidRPr="00C711AE" w:rsidRDefault="007E0483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>
              <w:rPr>
                <w:sz w:val="24"/>
                <w:szCs w:val="24"/>
                <w:lang w:val="lt-LT"/>
              </w:rPr>
              <w:t>p</w:t>
            </w:r>
            <w:r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C3D3C">
              <w:rPr>
                <w:sz w:val="24"/>
                <w:szCs w:val="24"/>
                <w:lang w:val="lt-LT"/>
              </w:rPr>
              <w:t xml:space="preserve">Centralizuotų sveikatos priežiūros įstaigų pirkimų poskyrio Prekių ir paslaugų pirkimo specialistė </w:t>
            </w:r>
            <w:r w:rsidRPr="00965859">
              <w:rPr>
                <w:sz w:val="24"/>
                <w:szCs w:val="24"/>
                <w:lang w:val="lt-LT"/>
              </w:rPr>
              <w:t>Elžbieta Taločkaitė</w:t>
            </w:r>
            <w:r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Pr="006A2E2E">
                <w:rPr>
                  <w:rStyle w:val="Hipersaitas"/>
                  <w:sz w:val="24"/>
                  <w:szCs w:val="24"/>
                </w:rPr>
                <w:t>elzbieta.talockaite@</w:t>
              </w:r>
              <w:r w:rsidRPr="006A2E2E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</w:hyperlink>
            <w:r w:rsidR="003C3D3C"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536627" w14:paraId="4C992ED6" w14:textId="77777777" w:rsidTr="007E264B">
        <w:trPr>
          <w:trHeight w:val="586"/>
        </w:trPr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1D471FBC" w14:textId="126120A5" w:rsidR="008E53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1 priedas. Techninė specifikacij</w:t>
            </w:r>
            <w:r w:rsidR="007E264B">
              <w:rPr>
                <w:sz w:val="24"/>
                <w:szCs w:val="24"/>
                <w:lang w:val="lt-LT"/>
              </w:rPr>
              <w:t>a.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44832"/>
    <w:rsid w:val="0005659C"/>
    <w:rsid w:val="000B3526"/>
    <w:rsid w:val="00101D80"/>
    <w:rsid w:val="00123BFB"/>
    <w:rsid w:val="00137DC2"/>
    <w:rsid w:val="0014001F"/>
    <w:rsid w:val="001A77E3"/>
    <w:rsid w:val="001B10D2"/>
    <w:rsid w:val="001E3F54"/>
    <w:rsid w:val="001F2190"/>
    <w:rsid w:val="00284A46"/>
    <w:rsid w:val="002D7DEB"/>
    <w:rsid w:val="003104F0"/>
    <w:rsid w:val="00312466"/>
    <w:rsid w:val="003167AE"/>
    <w:rsid w:val="00320615"/>
    <w:rsid w:val="00372339"/>
    <w:rsid w:val="003C3A7C"/>
    <w:rsid w:val="003C3D3C"/>
    <w:rsid w:val="003D6690"/>
    <w:rsid w:val="00433C0D"/>
    <w:rsid w:val="00435BE6"/>
    <w:rsid w:val="00512A7E"/>
    <w:rsid w:val="00536627"/>
    <w:rsid w:val="00554D23"/>
    <w:rsid w:val="005B0CE8"/>
    <w:rsid w:val="005F698C"/>
    <w:rsid w:val="00612C0F"/>
    <w:rsid w:val="006174CE"/>
    <w:rsid w:val="00676B48"/>
    <w:rsid w:val="006B4A5D"/>
    <w:rsid w:val="00702DDE"/>
    <w:rsid w:val="007176F2"/>
    <w:rsid w:val="00761565"/>
    <w:rsid w:val="00763A64"/>
    <w:rsid w:val="00774A81"/>
    <w:rsid w:val="007D71BC"/>
    <w:rsid w:val="007E0483"/>
    <w:rsid w:val="007E264B"/>
    <w:rsid w:val="007E34F1"/>
    <w:rsid w:val="008262F4"/>
    <w:rsid w:val="00843410"/>
    <w:rsid w:val="0085284D"/>
    <w:rsid w:val="008969D4"/>
    <w:rsid w:val="008E53F2"/>
    <w:rsid w:val="00902471"/>
    <w:rsid w:val="009733F7"/>
    <w:rsid w:val="009C791B"/>
    <w:rsid w:val="00A00374"/>
    <w:rsid w:val="00A10032"/>
    <w:rsid w:val="00A34B41"/>
    <w:rsid w:val="00A42325"/>
    <w:rsid w:val="00A50D0D"/>
    <w:rsid w:val="00AB6DD3"/>
    <w:rsid w:val="00AC12B5"/>
    <w:rsid w:val="00B02638"/>
    <w:rsid w:val="00B35042"/>
    <w:rsid w:val="00B56222"/>
    <w:rsid w:val="00B62851"/>
    <w:rsid w:val="00B70B1A"/>
    <w:rsid w:val="00BA6345"/>
    <w:rsid w:val="00C12F9B"/>
    <w:rsid w:val="00C40AA0"/>
    <w:rsid w:val="00C546CE"/>
    <w:rsid w:val="00C56660"/>
    <w:rsid w:val="00C56C8D"/>
    <w:rsid w:val="00C67636"/>
    <w:rsid w:val="00C711AE"/>
    <w:rsid w:val="00C71811"/>
    <w:rsid w:val="00CC6F90"/>
    <w:rsid w:val="00D04EBE"/>
    <w:rsid w:val="00D22381"/>
    <w:rsid w:val="00D2616C"/>
    <w:rsid w:val="00D612B5"/>
    <w:rsid w:val="00D8357C"/>
    <w:rsid w:val="00D86321"/>
    <w:rsid w:val="00D94C2D"/>
    <w:rsid w:val="00E656E1"/>
    <w:rsid w:val="00E864CB"/>
    <w:rsid w:val="00EB3F0D"/>
    <w:rsid w:val="00ED31F3"/>
    <w:rsid w:val="00EE5980"/>
    <w:rsid w:val="00F274F1"/>
    <w:rsid w:val="00F603AA"/>
    <w:rsid w:val="00F93E5D"/>
    <w:rsid w:val="00FA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talockait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Elžbieta Taločkaitė</cp:lastModifiedBy>
  <cp:revision>36</cp:revision>
  <dcterms:created xsi:type="dcterms:W3CDTF">2024-07-18T10:52:00Z</dcterms:created>
  <dcterms:modified xsi:type="dcterms:W3CDTF">2025-01-20T08:18:00Z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