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2CC6D2C8"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AE7E6A">
            <w:rPr>
              <w:rFonts w:ascii="Times New Roman" w:eastAsia="Times New Roman" w:hAnsi="Times New Roman" w:cs="Times New Roman"/>
              <w:sz w:val="22"/>
              <w:szCs w:val="22"/>
            </w:rPr>
            <w:t>502</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182119C3" w:rsidR="006935B4" w:rsidRPr="00AE7CE1" w:rsidRDefault="00576469"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8B2481">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3833D7" w:rsidRPr="00AE7CE1">
            <w:rPr>
              <w:rFonts w:ascii="Times New Roman" w:eastAsia="Times New Roman" w:hAnsi="Times New Roman" w:cs="Times New Roman"/>
              <w:noProof/>
              <w:sz w:val="22"/>
              <w:szCs w:val="22"/>
            </w:rPr>
            <w:t>0</w:t>
          </w:r>
          <w:r w:rsidR="00AE7E6A">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p>
        <w:p w14:paraId="2B84068B" w14:textId="7DB19398"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8B248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04D3366F" w:rsidR="005E2980" w:rsidRPr="00AE7CE1" w:rsidRDefault="006105C9" w:rsidP="00AE7E6A">
          <w:pPr>
            <w:autoSpaceDE w:val="0"/>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w:t>
          </w:r>
          <w:r w:rsidR="00AE7E6A" w:rsidRPr="00AE7E6A">
            <w:rPr>
              <w:rFonts w:ascii="Times New Roman" w:hAnsi="Times New Roman" w:cs="Times New Roman"/>
              <w:b/>
              <w:bCs/>
              <w:sz w:val="24"/>
              <w:szCs w:val="24"/>
            </w:rPr>
            <w:t>MEDICININIŲ ATLIEKŲ PAKAVIMO DĖŽĖS IR KONTEINERIAI</w:t>
          </w:r>
          <w:r w:rsidR="00EE79D4">
            <w:rPr>
              <w:rFonts w:ascii="Times New Roman" w:hAnsi="Times New Roman" w:cs="Times New Roman"/>
              <w:b/>
              <w:bCs/>
              <w:sz w:val="22"/>
              <w:szCs w:val="22"/>
            </w:rPr>
            <w:t>“</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ajorHAnsi" w:eastAsiaTheme="majorEastAsia" w:hAnsiTheme="majorHAnsi" w:cstheme="majorBidi"/>
              <w:b w:val="0"/>
              <w:bCs w:val="0"/>
              <w:smallCaps w:val="0"/>
              <w:color w:val="ED7D31" w:themeColor="accent2"/>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rsidP="00077062">
              <w:pPr>
                <w:pStyle w:val="Turinys2"/>
                <w:rPr>
                  <w:noProof/>
                  <w:kern w:val="2"/>
                  <w:sz w:val="24"/>
                  <w:szCs w:val="24"/>
                  <w14:ligatures w14:val="standardContextual"/>
                </w:rPr>
              </w:pPr>
              <w:hyperlink w:anchor="_Toc202517974" w:history="1">
                <w:r w:rsidRPr="00C44E7F">
                  <w:rPr>
                    <w:rStyle w:val="Hipersaitas"/>
                    <w:rFonts w:eastAsia="Calibri"/>
                    <w:noProof/>
                  </w:rPr>
                  <w:t>Pirkimo sąlygų 2 priedas „Techninė specifikacija“</w:t>
                </w:r>
                <w:r>
                  <w:rPr>
                    <w:noProof/>
                    <w:webHidden/>
                  </w:rPr>
                  <w:tab/>
                </w:r>
              </w:hyperlink>
            </w:p>
            <w:p w14:paraId="437A904D" w14:textId="7D931D0D" w:rsidR="006C117D" w:rsidRDefault="006C117D" w:rsidP="00077062">
              <w:pPr>
                <w:pStyle w:val="Turinys2"/>
                <w:rPr>
                  <w:noProof/>
                  <w:kern w:val="2"/>
                  <w:sz w:val="24"/>
                  <w:szCs w:val="24"/>
                  <w14:ligatures w14:val="standardContextual"/>
                </w:rPr>
              </w:pPr>
              <w:hyperlink w:anchor="_Toc202517975" w:history="1">
                <w:r w:rsidRPr="00C44E7F">
                  <w:rPr>
                    <w:rStyle w:val="Hipersaitas"/>
                    <w:rFonts w:eastAsia="Calibri"/>
                    <w:noProof/>
                  </w:rPr>
                  <w:t>Pirkimo sąlygų 3 priedas „Tiekėjų pašalinimo pagrindai“</w:t>
                </w:r>
                <w:r>
                  <w:rPr>
                    <w:noProof/>
                    <w:webHidden/>
                  </w:rPr>
                  <w:tab/>
                </w:r>
              </w:hyperlink>
            </w:p>
            <w:p w14:paraId="4FFEAE31" w14:textId="5F8E9FBE" w:rsidR="006C117D" w:rsidRDefault="006C117D" w:rsidP="00077062">
              <w:pPr>
                <w:pStyle w:val="Turinys2"/>
                <w:rPr>
                  <w:noProof/>
                  <w:kern w:val="2"/>
                  <w:sz w:val="24"/>
                  <w:szCs w:val="24"/>
                  <w14:ligatures w14:val="standardContextual"/>
                </w:rPr>
              </w:pPr>
              <w:hyperlink w:anchor="_Toc202517976" w:history="1">
                <w:r w:rsidRPr="00C44E7F">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rsidP="00077062">
              <w:pPr>
                <w:pStyle w:val="Turinys2"/>
                <w:rPr>
                  <w:noProof/>
                  <w:kern w:val="2"/>
                  <w:sz w:val="24"/>
                  <w:szCs w:val="24"/>
                  <w14:ligatures w14:val="standardContextual"/>
                </w:rPr>
              </w:pPr>
              <w:hyperlink w:anchor="_Toc202517977" w:history="1">
                <w:r w:rsidRPr="00C44E7F">
                  <w:rPr>
                    <w:rStyle w:val="Hipersaitas"/>
                    <w:rFonts w:eastAsia="Calibri"/>
                    <w:noProof/>
                  </w:rPr>
                  <w:t>Pirkimo sąlygų 5 priedas „EBVPD“</w:t>
                </w:r>
                <w:r>
                  <w:rPr>
                    <w:noProof/>
                    <w:webHidden/>
                  </w:rPr>
                  <w:tab/>
                </w:r>
              </w:hyperlink>
            </w:p>
            <w:p w14:paraId="191F4564" w14:textId="701BB864" w:rsidR="006C117D" w:rsidRDefault="006C117D" w:rsidP="00077062">
              <w:pPr>
                <w:pStyle w:val="Turinys2"/>
                <w:rPr>
                  <w:noProof/>
                  <w:kern w:val="2"/>
                  <w:sz w:val="24"/>
                  <w:szCs w:val="24"/>
                  <w14:ligatures w14:val="standardContextual"/>
                </w:rPr>
              </w:pPr>
              <w:hyperlink w:anchor="_Toc202517978" w:history="1">
                <w:r w:rsidRPr="00C44E7F">
                  <w:rPr>
                    <w:rStyle w:val="Hipersaitas"/>
                    <w:rFonts w:eastAsia="Calibri"/>
                    <w:noProof/>
                  </w:rPr>
                  <w:t>Pirkimo sąlygų 6 priedas „Pasiūlymo forma“</w:t>
                </w:r>
                <w:r>
                  <w:rPr>
                    <w:noProof/>
                    <w:webHidden/>
                  </w:rPr>
                  <w:tab/>
                </w:r>
              </w:hyperlink>
            </w:p>
            <w:p w14:paraId="5FB5BF9A" w14:textId="270B1B1C" w:rsidR="006C117D" w:rsidRDefault="006C117D" w:rsidP="00077062">
              <w:pPr>
                <w:pStyle w:val="Turinys2"/>
                <w:rPr>
                  <w:noProof/>
                  <w:kern w:val="2"/>
                  <w:sz w:val="24"/>
                  <w:szCs w:val="24"/>
                  <w14:ligatures w14:val="standardContextual"/>
                </w:rPr>
              </w:pPr>
              <w:hyperlink w:anchor="_Toc202517979" w:history="1">
                <w:r w:rsidRPr="00C44E7F">
                  <w:rPr>
                    <w:rStyle w:val="Hipersaitas"/>
                    <w:rFonts w:eastAsia="Calibri"/>
                    <w:noProof/>
                  </w:rPr>
                  <w:t>Pirkimo sąlygų 7 priedas „Pasiūlymų vertinimo kriterijai ir sąlygos“</w:t>
                </w:r>
                <w:r>
                  <w:rPr>
                    <w:noProof/>
                    <w:webHidden/>
                  </w:rPr>
                  <w:tab/>
                </w:r>
              </w:hyperlink>
            </w:p>
            <w:p w14:paraId="5A847293" w14:textId="387CCE82" w:rsidR="006C117D" w:rsidRDefault="006C117D" w:rsidP="00077062">
              <w:pPr>
                <w:pStyle w:val="Turinys2"/>
                <w:rPr>
                  <w:noProof/>
                  <w:kern w:val="2"/>
                  <w:sz w:val="24"/>
                  <w:szCs w:val="24"/>
                  <w14:ligatures w14:val="standardContextual"/>
                </w:rPr>
              </w:pPr>
              <w:hyperlink w:anchor="_Toc202517980" w:history="1">
                <w:r w:rsidRPr="00C44E7F">
                  <w:rPr>
                    <w:rStyle w:val="Hipersaitas"/>
                    <w:noProof/>
                  </w:rPr>
                  <w:t>Pirkimo sąlygų 8 priedas „Tiekėjo deklaracija dėl atitikties Reglamento nuostatoms“</w:t>
                </w:r>
                <w:r>
                  <w:rPr>
                    <w:noProof/>
                    <w:webHidden/>
                  </w:rPr>
                  <w:tab/>
                </w:r>
              </w:hyperlink>
            </w:p>
            <w:p w14:paraId="262C665E" w14:textId="049DE592" w:rsidR="006C117D" w:rsidRDefault="006C117D" w:rsidP="00077062">
              <w:pPr>
                <w:pStyle w:val="Turinys2"/>
                <w:rPr>
                  <w:noProof/>
                  <w:kern w:val="2"/>
                  <w:sz w:val="24"/>
                  <w:szCs w:val="24"/>
                  <w14:ligatures w14:val="standardContextual"/>
                </w:rPr>
              </w:pPr>
              <w:hyperlink w:anchor="_Toc202517981" w:history="1">
                <w:r w:rsidRPr="00C44E7F">
                  <w:rPr>
                    <w:rStyle w:val="Hipersaitas"/>
                    <w:noProof/>
                  </w:rPr>
                  <w:t>Pirkimo sąlygų 9 priedas „Deklaracija dėl tiekėjo atsakingų asmenų“</w:t>
                </w:r>
                <w:r>
                  <w:rPr>
                    <w:noProof/>
                    <w:webHidden/>
                  </w:rPr>
                  <w:tab/>
                </w:r>
              </w:hyperlink>
            </w:p>
            <w:p w14:paraId="4FC95395" w14:textId="77777777" w:rsidR="0037608F" w:rsidRDefault="006C117D" w:rsidP="00AA38F9">
              <w:pPr>
                <w:pStyle w:val="Turinys2"/>
                <w:rPr>
                  <w:b/>
                  <w:bCs/>
                  <w:color w:val="FF0000"/>
                  <w:sz w:val="22"/>
                  <w:szCs w:val="22"/>
                  <w:shd w:val="clear" w:color="auto" w:fill="E6E6E6"/>
                </w:rPr>
              </w:pPr>
              <w:hyperlink w:anchor="_Toc202517982" w:history="1">
                <w:r w:rsidRPr="00C44E7F">
                  <w:rPr>
                    <w:rStyle w:val="Hipersaitas"/>
                    <w:noProof/>
                  </w:rPr>
                  <w:t>Pirkimo sąlygų 10 priedas „Sutarties projektas“</w:t>
                </w:r>
                <w:r>
                  <w:rPr>
                    <w:noProof/>
                    <w:webHidden/>
                  </w:rPr>
                  <w:tab/>
                </w:r>
              </w:hyperlink>
              <w:r w:rsidR="001C24BC" w:rsidRPr="00AE7CE1">
                <w:rPr>
                  <w:b/>
                  <w:bCs/>
                  <w:color w:val="FF0000"/>
                  <w:sz w:val="22"/>
                  <w:szCs w:val="22"/>
                  <w:shd w:val="clear" w:color="auto" w:fill="E6E6E6"/>
                </w:rPr>
                <w:fldChar w:fldCharType="end"/>
              </w:r>
            </w:p>
            <w:p w14:paraId="0DDC40AE" w14:textId="78715077" w:rsidR="001C24BC" w:rsidRPr="0037608F" w:rsidRDefault="00A774DC" w:rsidP="0037608F">
              <w:pPr>
                <w:pStyle w:val="Antrat2"/>
                <w:spacing w:before="0"/>
                <w:ind w:firstLine="142"/>
              </w:pP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3C6B6F4B"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 nes</w:t>
      </w:r>
      <w:r w:rsidR="006F3AED" w:rsidRPr="006F3AED">
        <w:rPr>
          <w:rFonts w:ascii="Times New Roman" w:hAnsi="Times New Roman" w:cs="Times New Roman"/>
          <w:color w:val="000000" w:themeColor="text1"/>
          <w:sz w:val="22"/>
          <w:szCs w:val="22"/>
        </w:rPr>
        <w:t xml:space="preserve"> </w:t>
      </w:r>
      <w:r w:rsidR="009D4835" w:rsidRPr="006F3AED">
        <w:rPr>
          <w:rFonts w:ascii="Times New Roman" w:hAnsi="Times New Roman" w:cs="Times New Roman"/>
          <w:color w:val="000000" w:themeColor="text1"/>
          <w:sz w:val="22"/>
          <w:szCs w:val="22"/>
        </w:rPr>
        <w:t>CPO katalogas</w:t>
      </w:r>
      <w:r w:rsidR="005C5998">
        <w:rPr>
          <w:rFonts w:ascii="Times New Roman" w:hAnsi="Times New Roman" w:cs="Times New Roman"/>
          <w:color w:val="000000" w:themeColor="text1"/>
          <w:sz w:val="22"/>
          <w:szCs w:val="22"/>
        </w:rPr>
        <w:t xml:space="preserve"> perkamų prekių</w:t>
      </w:r>
      <w:r w:rsidR="009D4835" w:rsidRPr="006F3AED">
        <w:rPr>
          <w:rFonts w:ascii="Times New Roman" w:hAnsi="Times New Roman" w:cs="Times New Roman"/>
          <w:color w:val="000000" w:themeColor="text1"/>
          <w:sz w:val="22"/>
          <w:szCs w:val="22"/>
        </w:rPr>
        <w:t xml:space="preserve"> nesiūlo</w:t>
      </w:r>
      <w:r w:rsidR="008C5F5E" w:rsidRPr="006F3AED">
        <w:rPr>
          <w:rFonts w:ascii="Times New Roman" w:hAnsi="Times New Roman" w:cs="Times New Roman"/>
          <w:color w:val="000000" w:themeColor="text1"/>
          <w:sz w:val="22"/>
          <w:szCs w:val="22"/>
        </w:rPr>
        <w:t xml:space="preserve">. </w:t>
      </w:r>
    </w:p>
    <w:p w14:paraId="39603E6D" w14:textId="5E5B2170"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D25DD6">
        <w:rPr>
          <w:rFonts w:ascii="Times New Roman" w:hAnsi="Times New Roman" w:cs="Times New Roman"/>
          <w:color w:val="000000"/>
          <w:sz w:val="22"/>
          <w:szCs w:val="22"/>
        </w:rPr>
        <w:t>4.4.4.</w:t>
      </w:r>
      <w:r w:rsidR="009D02C4" w:rsidRPr="00D25DD6">
        <w:rPr>
          <w:rFonts w:ascii="Times New Roman" w:hAnsi="Times New Roman" w:cs="Times New Roman"/>
          <w:color w:val="000000"/>
          <w:sz w:val="22"/>
          <w:szCs w:val="22"/>
        </w:rPr>
        <w:t>1</w:t>
      </w:r>
      <w:r w:rsidR="009D4835" w:rsidRPr="00D25DD6">
        <w:rPr>
          <w:rFonts w:ascii="Times New Roman" w:hAnsi="Times New Roman" w:cs="Times New Roman"/>
          <w:color w:val="000000"/>
          <w:sz w:val="22"/>
          <w:szCs w:val="22"/>
        </w:rPr>
        <w:t xml:space="preserve"> </w:t>
      </w:r>
      <w:r w:rsidRPr="00D25DD6">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10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0EBB1FD"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AE7E6A">
        <w:rPr>
          <w:rFonts w:ascii="Times New Roman" w:hAnsi="Times New Roman" w:cs="Times New Roman"/>
          <w:sz w:val="22"/>
          <w:szCs w:val="22"/>
        </w:rPr>
        <w:t>Diana Kuzmarskienė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AE7E6A">
        <w:rPr>
          <w:rFonts w:ascii="Times New Roman" w:hAnsi="Times New Roman" w:cs="Times New Roman"/>
          <w:sz w:val="22"/>
          <w:szCs w:val="22"/>
        </w:rPr>
        <w:t>412908</w:t>
      </w:r>
      <w:r w:rsidRPr="00304C98">
        <w:rPr>
          <w:rFonts w:ascii="Times New Roman" w:hAnsi="Times New Roman" w:cs="Times New Roman"/>
          <w:sz w:val="22"/>
          <w:szCs w:val="22"/>
        </w:rPr>
        <w:t xml:space="preserve">, el. p. </w:t>
      </w:r>
      <w:proofErr w:type="spellStart"/>
      <w:r w:rsidR="00AE7E6A">
        <w:rPr>
          <w:rFonts w:ascii="Times New Roman" w:hAnsi="Times New Roman" w:cs="Times New Roman"/>
          <w:sz w:val="22"/>
          <w:szCs w:val="22"/>
        </w:rPr>
        <w:t>diana.kuzmarskiene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00EF21A1" w:rsidR="0002025E" w:rsidRPr="00AE7E6A" w:rsidRDefault="00C17807" w:rsidP="00AE7E6A">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AE7E6A" w:rsidRPr="00AE7E6A">
        <w:rPr>
          <w:rFonts w:ascii="Times New Roman" w:eastAsia="Calibri" w:hAnsi="Times New Roman" w:cs="Times New Roman"/>
          <w:b/>
          <w:bCs/>
          <w:color w:val="000000" w:themeColor="text1"/>
          <w:sz w:val="22"/>
          <w:szCs w:val="22"/>
        </w:rPr>
        <w:t>Medicininių atliekų pakavimo dėžės ir konteineriai</w:t>
      </w:r>
      <w:r w:rsidR="00575E64" w:rsidRPr="00AE7E6A">
        <w:rPr>
          <w:rFonts w:ascii="Times New Roman" w:eastAsia="Calibri" w:hAnsi="Times New Roman" w:cs="Times New Roman"/>
          <w:b/>
          <w:bCs/>
          <w:color w:val="000000" w:themeColor="text1"/>
          <w:sz w:val="22"/>
          <w:szCs w:val="22"/>
        </w:rPr>
        <w:t>.</w:t>
      </w:r>
      <w:r w:rsidRPr="00AE7E6A">
        <w:rPr>
          <w:rFonts w:ascii="Times New Roman" w:eastAsia="Calibri" w:hAnsi="Times New Roman" w:cs="Times New Roman"/>
          <w:color w:val="000000" w:themeColor="text1"/>
          <w:sz w:val="22"/>
          <w:szCs w:val="22"/>
        </w:rPr>
        <w:t xml:space="preserve"> </w:t>
      </w:r>
      <w:r w:rsidR="0002025E" w:rsidRPr="00AE7E6A">
        <w:rPr>
          <w:rFonts w:ascii="Times New Roman" w:hAnsi="Times New Roman" w:cs="Times New Roman"/>
          <w:sz w:val="22"/>
          <w:szCs w:val="22"/>
        </w:rPr>
        <w:t xml:space="preserve">Reikalavimai pirkimo objektui nustatyti specialiųjų pirkimo sąlygų </w:t>
      </w:r>
      <w:r w:rsidR="005F032E" w:rsidRPr="00AE7E6A">
        <w:rPr>
          <w:rFonts w:ascii="Times New Roman" w:hAnsi="Times New Roman" w:cs="Times New Roman"/>
          <w:sz w:val="22"/>
          <w:szCs w:val="22"/>
        </w:rPr>
        <w:t>6</w:t>
      </w:r>
      <w:r w:rsidR="0002025E" w:rsidRPr="00AE7E6A">
        <w:rPr>
          <w:rFonts w:ascii="Times New Roman" w:hAnsi="Times New Roman" w:cs="Times New Roman"/>
          <w:b/>
          <w:bCs/>
          <w:sz w:val="22"/>
          <w:szCs w:val="22"/>
        </w:rPr>
        <w:t xml:space="preserve"> </w:t>
      </w:r>
      <w:r w:rsidR="0002025E" w:rsidRPr="00AE7E6A">
        <w:rPr>
          <w:rFonts w:ascii="Times New Roman" w:hAnsi="Times New Roman" w:cs="Times New Roman"/>
          <w:sz w:val="22"/>
          <w:szCs w:val="22"/>
        </w:rPr>
        <w:t>priede „</w:t>
      </w:r>
      <w:r w:rsidR="005F032E" w:rsidRPr="00AE7E6A">
        <w:rPr>
          <w:rFonts w:ascii="Times New Roman" w:hAnsi="Times New Roman" w:cs="Times New Roman"/>
          <w:sz w:val="22"/>
          <w:szCs w:val="22"/>
        </w:rPr>
        <w:t>Pasiūlymo forma</w:t>
      </w:r>
      <w:r w:rsidR="0002025E" w:rsidRPr="00AE7E6A">
        <w:rPr>
          <w:rFonts w:ascii="Times New Roman" w:hAnsi="Times New Roman" w:cs="Times New Roman"/>
          <w:sz w:val="22"/>
          <w:szCs w:val="22"/>
        </w:rPr>
        <w:t>“</w:t>
      </w:r>
      <w:r w:rsidR="002F3F83" w:rsidRPr="00AE7E6A">
        <w:rPr>
          <w:rFonts w:ascii="Times New Roman" w:hAnsi="Times New Roman" w:cs="Times New Roman"/>
          <w:sz w:val="22"/>
          <w:szCs w:val="22"/>
        </w:rPr>
        <w:t xml:space="preserve"> (šiame priede nurodyti perkamoms prekėms keliami techniniai parametrai)</w:t>
      </w:r>
      <w:r w:rsidR="00A76E59" w:rsidRPr="00AE7E6A">
        <w:rPr>
          <w:rFonts w:ascii="Times New Roman" w:hAnsi="Times New Roman" w:cs="Times New Roman"/>
          <w:sz w:val="22"/>
          <w:szCs w:val="22"/>
        </w:rPr>
        <w:t xml:space="preserve"> ir </w:t>
      </w:r>
      <w:r w:rsidR="0002025E" w:rsidRPr="00AE7E6A">
        <w:rPr>
          <w:rFonts w:ascii="Times New Roman" w:hAnsi="Times New Roman" w:cs="Times New Roman"/>
          <w:sz w:val="22"/>
          <w:szCs w:val="22"/>
        </w:rPr>
        <w:t>10 priede „Sutarties projektas“</w:t>
      </w:r>
      <w:r w:rsidR="00605E8B" w:rsidRPr="00AE7E6A">
        <w:rPr>
          <w:rFonts w:ascii="Times New Roman" w:hAnsi="Times New Roman" w:cs="Times New Roman"/>
          <w:sz w:val="22"/>
          <w:szCs w:val="22"/>
        </w:rPr>
        <w:t>.</w:t>
      </w:r>
    </w:p>
    <w:p w14:paraId="2DB5C313" w14:textId="7606F569" w:rsidR="005F3C2B" w:rsidRPr="00AE7CE1" w:rsidRDefault="0002025E" w:rsidP="00CA5AE6">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w:t>
      </w:r>
      <w:r w:rsidR="00AE7E6A">
        <w:rPr>
          <w:rFonts w:ascii="Times New Roman" w:hAnsi="Times New Roman" w:cs="Times New Roman"/>
          <w:sz w:val="22"/>
          <w:szCs w:val="22"/>
        </w:rPr>
        <w:t>3</w:t>
      </w:r>
      <w:r w:rsidR="009D02C4">
        <w:rPr>
          <w:rFonts w:ascii="Times New Roman" w:hAnsi="Times New Roman" w:cs="Times New Roman"/>
          <w:sz w:val="22"/>
          <w:szCs w:val="22"/>
        </w:rPr>
        <w:t xml:space="preserve"> dalis</w:t>
      </w:r>
      <w:r w:rsidR="00AE7E6A">
        <w:rPr>
          <w:rFonts w:ascii="Times New Roman" w:hAnsi="Times New Roman" w:cs="Times New Roman"/>
          <w:sz w:val="22"/>
          <w:szCs w:val="22"/>
        </w:rPr>
        <w:t xml:space="preserve">. </w:t>
      </w:r>
      <w:r w:rsidR="009D02C4" w:rsidRPr="009D02C4">
        <w:rPr>
          <w:rFonts w:ascii="Times New Roman" w:hAnsi="Times New Roman" w:cs="Times New Roman"/>
          <w:sz w:val="22"/>
          <w:szCs w:val="22"/>
        </w:rPr>
        <w:t>Pasiūlymas gali būti pateiktas dėl vienos</w:t>
      </w:r>
      <w:r w:rsidR="008B2481">
        <w:rPr>
          <w:rFonts w:ascii="Times New Roman" w:hAnsi="Times New Roman" w:cs="Times New Roman"/>
          <w:sz w:val="22"/>
          <w:szCs w:val="22"/>
        </w:rPr>
        <w:t xml:space="preserve"> ar abiejų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kiekvieno</w:t>
      </w:r>
      <w:r w:rsidR="00CA5AE6">
        <w:rPr>
          <w:rFonts w:ascii="Times New Roman" w:hAnsi="Times New Roman" w:cs="Times New Roman"/>
          <w:sz w:val="22"/>
          <w:szCs w:val="22"/>
        </w:rPr>
        <w:t>je</w:t>
      </w:r>
      <w:r w:rsidR="00CB0E51">
        <w:rPr>
          <w:rFonts w:ascii="Times New Roman" w:hAnsi="Times New Roman" w:cs="Times New Roman"/>
          <w:sz w:val="22"/>
          <w:szCs w:val="22"/>
        </w:rPr>
        <w:t xml:space="preserve"> pirkimo dal</w:t>
      </w:r>
      <w:r w:rsidR="00CA5AE6">
        <w:rPr>
          <w:rFonts w:ascii="Times New Roman" w:hAnsi="Times New Roman" w:cs="Times New Roman"/>
          <w:sz w:val="22"/>
          <w:szCs w:val="22"/>
        </w:rPr>
        <w:t>yje</w:t>
      </w:r>
      <w:r w:rsidR="00CB0E51">
        <w:rPr>
          <w:rFonts w:ascii="Times New Roman" w:hAnsi="Times New Roman" w:cs="Times New Roman"/>
          <w:sz w:val="22"/>
          <w:szCs w:val="22"/>
        </w:rPr>
        <w:t xml:space="preserve"> </w:t>
      </w:r>
      <w:r w:rsidR="00341D50">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341D50">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pirkimo </w:t>
      </w:r>
      <w:r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02078C20"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D52F6A">
        <w:rPr>
          <w:rFonts w:ascii="Times New Roman" w:hAnsi="Times New Roman" w:cs="Times New Roman"/>
          <w:sz w:val="22"/>
          <w:szCs w:val="22"/>
        </w:rPr>
        <w:t xml:space="preserve">ar kituose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B344030"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Jeigu apibūdinant pirkimo objektą techninėje specifikacijoje</w:t>
      </w:r>
      <w:r w:rsidR="00D52F6A">
        <w:rPr>
          <w:rFonts w:ascii="Times New Roman" w:hAnsi="Times New Roman" w:cs="Times New Roman"/>
          <w:sz w:val="22"/>
          <w:szCs w:val="22"/>
        </w:rPr>
        <w:t xml:space="preserve"> ar kituose dokumentuose</w:t>
      </w:r>
      <w:r w:rsidRPr="00AE7CE1">
        <w:rPr>
          <w:rFonts w:ascii="Times New Roman" w:hAnsi="Times New Roman" w:cs="Times New Roman"/>
          <w:sz w:val="22"/>
          <w:szCs w:val="22"/>
        </w:rPr>
        <w:t xml:space="preserve"> 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55EB00C9"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kvalifikacijos reikalavimai</w:t>
      </w:r>
      <w:r w:rsidR="00D25DD6">
        <w:rPr>
          <w:rFonts w:ascii="Times New Roman" w:hAnsi="Times New Roman" w:cs="Times New Roman"/>
          <w:sz w:val="22"/>
          <w:szCs w:val="22"/>
        </w:rPr>
        <w:t xml:space="preserve"> nekeliami</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07A0E1A4"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63560B">
        <w:rPr>
          <w:rFonts w:ascii="Times New Roman" w:eastAsia="Times New Roman" w:hAnsi="Times New Roman" w:cs="Times New Roman"/>
          <w:b/>
          <w:bCs/>
          <w:sz w:val="22"/>
          <w:szCs w:val="22"/>
          <w:lang w:eastAsia="en-US"/>
        </w:rPr>
        <w:t>kartu su pasiūlymu</w:t>
      </w:r>
      <w:r w:rsidRPr="0063560B">
        <w:rPr>
          <w:rFonts w:ascii="Times New Roman" w:eastAsia="Times New Roman" w:hAnsi="Times New Roman" w:cs="Times New Roman"/>
          <w:sz w:val="22"/>
          <w:szCs w:val="22"/>
          <w:lang w:eastAsia="en-US"/>
        </w:rPr>
        <w:t xml:space="preserve">, </w:t>
      </w:r>
      <w:r w:rsidR="0058048E">
        <w:rPr>
          <w:rFonts w:ascii="Times New Roman" w:eastAsia="Times New Roman" w:hAnsi="Times New Roman" w:cs="Times New Roman"/>
          <w:sz w:val="22"/>
          <w:szCs w:val="22"/>
          <w:lang w:eastAsia="en-US"/>
        </w:rPr>
        <w:t xml:space="preserve">taip pat </w:t>
      </w:r>
      <w:r w:rsidRPr="0063560B">
        <w:rPr>
          <w:rFonts w:ascii="Times New Roman" w:eastAsia="Times New Roman" w:hAnsi="Times New Roman" w:cs="Times New Roman"/>
          <w:sz w:val="22"/>
          <w:szCs w:val="22"/>
          <w:lang w:eastAsia="en-US"/>
        </w:rPr>
        <w:t xml:space="preserve">ūkio subjektai, kurių pajėgumais remiamasi kvalifikacijai pagrįsti, subtiekėjai (išviešinti pasiūlyme), </w:t>
      </w:r>
      <w:proofErr w:type="spellStart"/>
      <w:r w:rsidRPr="0063560B">
        <w:rPr>
          <w:rFonts w:ascii="Times New Roman" w:eastAsia="Times New Roman" w:hAnsi="Times New Roman" w:cs="Times New Roman"/>
          <w:sz w:val="22"/>
          <w:szCs w:val="22"/>
          <w:lang w:eastAsia="en-US"/>
        </w:rPr>
        <w:t>kvazisubtiekėjai</w:t>
      </w:r>
      <w:proofErr w:type="spellEnd"/>
      <w:r w:rsidRPr="0063560B">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AE7CE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2E9C4145"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341D50">
        <w:rPr>
          <w:rFonts w:ascii="Times New Roman" w:hAnsi="Times New Roman" w:cs="Times New Roman"/>
          <w:sz w:val="22"/>
          <w:szCs w:val="22"/>
        </w:rPr>
        <w:t xml:space="preserve"> (jei keliami kvalifikacijos reikalavimai)</w:t>
      </w:r>
      <w:r w:rsidR="00E342E7" w:rsidRPr="00DA153F">
        <w:rPr>
          <w:rFonts w:ascii="Times New Roman" w:hAnsi="Times New Roman" w:cs="Times New Roman"/>
          <w:sz w:val="22"/>
          <w:szCs w:val="22"/>
        </w:rPr>
        <w:t>;</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38984FF7"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C863F1" w:rsidRPr="00EA3187">
        <w:rPr>
          <w:rFonts w:ascii="Times New Roman" w:hAnsi="Times New Roman" w:cs="Times New Roman"/>
          <w:color w:val="000000" w:themeColor="text1"/>
          <w:sz w:val="22"/>
          <w:szCs w:val="22"/>
        </w:rPr>
        <w:t xml:space="preserve">, </w:t>
      </w:r>
      <w:r w:rsidR="0063560B" w:rsidRPr="00EA3187">
        <w:rPr>
          <w:rFonts w:ascii="Times New Roman" w:hAnsi="Times New Roman" w:cs="Times New Roman"/>
          <w:color w:val="000000" w:themeColor="text1"/>
          <w:sz w:val="22"/>
          <w:szCs w:val="22"/>
        </w:rPr>
        <w:t>pateikta</w:t>
      </w:r>
      <w:r w:rsidRPr="00EA3187">
        <w:rPr>
          <w:rFonts w:ascii="Times New Roman" w:hAnsi="Times New Roman" w:cs="Times New Roman"/>
          <w:color w:val="000000" w:themeColor="text1"/>
          <w:sz w:val="22"/>
          <w:szCs w:val="22"/>
        </w:rPr>
        <w:t>s</w:t>
      </w:r>
      <w:r w:rsidR="0063560B" w:rsidRPr="00EA3187">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E342E7" w:rsidRPr="00EA3187">
        <w:rPr>
          <w:rFonts w:ascii="Times New Roman" w:hAnsi="Times New Roman" w:cs="Times New Roman"/>
          <w:i/>
          <w:iCs/>
          <w:color w:val="000000" w:themeColor="text1"/>
          <w:sz w:val="22"/>
          <w:szCs w:val="22"/>
        </w:rPr>
        <w:t>;</w:t>
      </w:r>
    </w:p>
    <w:p w14:paraId="4A9D2DB9" w14:textId="7C88D898" w:rsidR="006105C9" w:rsidRPr="00854DF2" w:rsidRDefault="006105C9" w:rsidP="00854DF2">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w:t>
      </w:r>
      <w:r w:rsidR="00341D50">
        <w:rPr>
          <w:rFonts w:ascii="Times New Roman" w:hAnsi="Times New Roman" w:cs="Times New Roman"/>
          <w:sz w:val="22"/>
          <w:szCs w:val="22"/>
        </w:rPr>
        <w:t xml:space="preserve">specialiųjų </w:t>
      </w:r>
      <w:r w:rsidRPr="003E574B">
        <w:rPr>
          <w:rFonts w:ascii="Times New Roman" w:hAnsi="Times New Roman" w:cs="Times New Roman"/>
          <w:sz w:val="22"/>
          <w:szCs w:val="22"/>
        </w:rPr>
        <w:t xml:space="preserve">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341D50">
        <w:rPr>
          <w:rFonts w:ascii="Times New Roman" w:hAnsi="Times New Roman" w:cs="Times New Roman"/>
          <w:sz w:val="22"/>
          <w:szCs w:val="22"/>
        </w:rPr>
        <w:t>e</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854DF2" w:rsidRPr="00854DF2">
        <w:rPr>
          <w:rFonts w:ascii="Times New Roman" w:hAnsi="Times New Roman" w:cs="Times New Roman"/>
          <w:sz w:val="22"/>
          <w:szCs w:val="22"/>
        </w:rPr>
        <w:t xml:space="preserve">Prekės atitiktį pagrindžiantys dokumentai gali būti </w:t>
      </w:r>
      <w:r w:rsidR="00854DF2" w:rsidRPr="009E7FAD">
        <w:rPr>
          <w:rFonts w:ascii="Times New Roman" w:hAnsi="Times New Roman" w:cs="Times New Roman"/>
          <w:color w:val="000000" w:themeColor="text1"/>
          <w:sz w:val="22"/>
          <w:szCs w:val="22"/>
        </w:rPr>
        <w:t xml:space="preserve">teikiami </w:t>
      </w:r>
      <w:r w:rsidR="007F0202" w:rsidRPr="009E7FAD">
        <w:rPr>
          <w:rFonts w:ascii="Times New Roman" w:hAnsi="Times New Roman" w:cs="Times New Roman"/>
          <w:color w:val="000000" w:themeColor="text1"/>
          <w:sz w:val="22"/>
          <w:szCs w:val="22"/>
        </w:rPr>
        <w:t xml:space="preserve">anglų </w:t>
      </w:r>
      <w:r w:rsidR="00854DF2" w:rsidRPr="009E7FAD">
        <w:rPr>
          <w:rFonts w:ascii="Times New Roman" w:hAnsi="Times New Roman" w:cs="Times New Roman"/>
          <w:color w:val="000000" w:themeColor="text1"/>
          <w:sz w:val="22"/>
          <w:szCs w:val="22"/>
        </w:rPr>
        <w:t>kalba</w:t>
      </w:r>
      <w:r w:rsidR="007F0202" w:rsidRPr="009E7FAD">
        <w:rPr>
          <w:rFonts w:ascii="Times New Roman" w:hAnsi="Times New Roman" w:cs="Times New Roman"/>
          <w:color w:val="000000" w:themeColor="text1"/>
          <w:sz w:val="22"/>
          <w:szCs w:val="22"/>
        </w:rPr>
        <w:t>, tačiau perkančioji organizacija turi teisę prašyti pateikti tinkamą vertimą į lietuvių kalbą, jei tai būtina dokumento turiniui tinkamai įvertinti.</w:t>
      </w:r>
      <w:r w:rsidR="009E7FAD" w:rsidRPr="009E7FAD">
        <w:rPr>
          <w:rFonts w:ascii="Times New Roman" w:hAnsi="Times New Roman" w:cs="Times New Roman"/>
          <w:color w:val="000000" w:themeColor="text1"/>
          <w:sz w:val="22"/>
          <w:szCs w:val="22"/>
        </w:rPr>
        <w:t xml:space="preserve"> Jei pateikiami dokumentai yra ne lietuvių arba anglų kalbomis, kartu pateikiamas </w:t>
      </w:r>
      <w:r w:rsidR="009E7FAD" w:rsidRPr="009E7FAD">
        <w:rPr>
          <w:rFonts w:ascii="Times New Roman" w:hAnsi="Times New Roman" w:cs="Times New Roman"/>
          <w:sz w:val="22"/>
          <w:szCs w:val="22"/>
        </w:rPr>
        <w:t>jų vertima</w:t>
      </w:r>
      <w:r w:rsidR="009E7FAD">
        <w:rPr>
          <w:rFonts w:ascii="Times New Roman" w:hAnsi="Times New Roman" w:cs="Times New Roman"/>
          <w:sz w:val="22"/>
          <w:szCs w:val="22"/>
        </w:rPr>
        <w:t>s</w:t>
      </w:r>
      <w:r w:rsidR="009E7FAD" w:rsidRPr="009E7FAD">
        <w:rPr>
          <w:rFonts w:ascii="Times New Roman" w:hAnsi="Times New Roman" w:cs="Times New Roman"/>
          <w:sz w:val="22"/>
          <w:szCs w:val="22"/>
        </w:rPr>
        <w:t xml:space="preserve"> į lietuvių kalbą.</w:t>
      </w:r>
      <w:r w:rsidR="009E7FAD">
        <w:rPr>
          <w:rFonts w:ascii="Times New Roman" w:hAnsi="Times New Roman" w:cs="Times New Roman"/>
          <w:sz w:val="22"/>
          <w:szCs w:val="22"/>
        </w:rPr>
        <w:t xml:space="preserve"> </w:t>
      </w:r>
      <w:r w:rsidR="00854DF2" w:rsidRPr="00854DF2">
        <w:rPr>
          <w:rFonts w:ascii="Times New Roman" w:hAnsi="Times New Roman" w:cs="Times New Roman"/>
          <w:sz w:val="22"/>
          <w:szCs w:val="22"/>
        </w:rPr>
        <w:t xml:space="preserve">Vertimo pateikti </w:t>
      </w:r>
      <w:r w:rsidR="005B1466">
        <w:rPr>
          <w:rFonts w:ascii="Times New Roman" w:hAnsi="Times New Roman" w:cs="Times New Roman"/>
          <w:sz w:val="22"/>
          <w:szCs w:val="22"/>
        </w:rPr>
        <w:t>gali būti nereikalaujama</w:t>
      </w:r>
      <w:r w:rsidR="00854DF2" w:rsidRPr="00854DF2">
        <w:rPr>
          <w:rFonts w:ascii="Times New Roman" w:hAnsi="Times New Roman" w:cs="Times New Roman"/>
          <w:sz w:val="22"/>
          <w:szCs w:val="22"/>
        </w:rPr>
        <w:t>, jeigu dokumente vartojami visuotinai suprantami terminai arba dokumento turinys</w:t>
      </w:r>
      <w:r w:rsidR="005B1466">
        <w:rPr>
          <w:rFonts w:ascii="Times New Roman" w:hAnsi="Times New Roman" w:cs="Times New Roman"/>
          <w:sz w:val="22"/>
          <w:szCs w:val="22"/>
        </w:rPr>
        <w:t xml:space="preserve"> perkančiajai organizacijai</w:t>
      </w:r>
      <w:r w:rsidR="00854DF2" w:rsidRPr="00854DF2">
        <w:rPr>
          <w:rFonts w:ascii="Times New Roman" w:hAnsi="Times New Roman" w:cs="Times New Roman"/>
          <w:sz w:val="22"/>
          <w:szCs w:val="22"/>
        </w:rPr>
        <w:t xml:space="preserve"> yra aiškus ir nekeliantis abejonių dėl jo reikšmės. </w:t>
      </w:r>
      <w:r w:rsidRPr="003E574B">
        <w:rPr>
          <w:rFonts w:ascii="Times New Roman" w:hAnsi="Times New Roman" w:cs="Times New Roman"/>
          <w:sz w:val="22"/>
          <w:szCs w:val="22"/>
        </w:rPr>
        <w:t xml:space="preserve">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sidR="00341D50">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sidR="00FA413F">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FA413F">
        <w:rPr>
          <w:rFonts w:ascii="Times New Roman" w:hAnsi="Times New Roman" w:cs="Times New Roman"/>
          <w:sz w:val="22"/>
          <w:szCs w:val="22"/>
        </w:rPr>
        <w:t>6</w:t>
      </w:r>
      <w:r w:rsidRPr="003E574B">
        <w:rPr>
          <w:rFonts w:ascii="Times New Roman" w:hAnsi="Times New Roman" w:cs="Times New Roman"/>
          <w:sz w:val="22"/>
          <w:szCs w:val="22"/>
        </w:rPr>
        <w:t xml:space="preserve"> priedo</w:t>
      </w:r>
      <w:r w:rsidR="00FA413F">
        <w:rPr>
          <w:rFonts w:ascii="Times New Roman" w:hAnsi="Times New Roman" w:cs="Times New Roman"/>
          <w:sz w:val="22"/>
          <w:szCs w:val="22"/>
        </w:rPr>
        <w:t xml:space="preserve"> „Pasiūlymo forma“ </w:t>
      </w:r>
      <w:r w:rsidRPr="003E574B">
        <w:rPr>
          <w:rFonts w:ascii="Times New Roman" w:hAnsi="Times New Roman" w:cs="Times New Roman"/>
          <w:sz w:val="22"/>
          <w:szCs w:val="22"/>
        </w:rPr>
        <w:t>lentelėje nurodomas dokumento puslapis.</w:t>
      </w:r>
    </w:p>
    <w:p w14:paraId="00C46CA6" w14:textId="706176D8"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sidR="00FA413F">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sidR="00FA413F">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D9239DD" w14:textId="61AEC5B2" w:rsidR="006105C9" w:rsidRPr="00B4674C"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11</w:t>
      </w:r>
      <w:r w:rsidRPr="00B4674C">
        <w:rPr>
          <w:rFonts w:ascii="Times New Roman" w:hAnsi="Times New Roman" w:cs="Times New Roman"/>
          <w:sz w:val="22"/>
          <w:szCs w:val="22"/>
        </w:rPr>
        <w:t>. užpildyta Tiekėjo deklaracija dėl atitikties Reglamento nuostatoms (specialiųjų pirkimo sąlygų 8 priedas)</w:t>
      </w:r>
      <w:r w:rsidR="00D03AAE">
        <w:rPr>
          <w:rFonts w:ascii="Times New Roman" w:hAnsi="Times New Roman" w:cs="Times New Roman"/>
          <w:sz w:val="22"/>
          <w:szCs w:val="22"/>
        </w:rPr>
        <w:t>.</w:t>
      </w:r>
    </w:p>
    <w:p w14:paraId="23CA843D" w14:textId="7D91DCB7" w:rsidR="00E342E7" w:rsidRPr="009E7FAD" w:rsidRDefault="00E342E7" w:rsidP="00EA3187">
      <w:pPr>
        <w:spacing w:after="0" w:line="240" w:lineRule="auto"/>
        <w:ind w:firstLine="567"/>
        <w:jc w:val="both"/>
        <w:rPr>
          <w:rFonts w:ascii="Times New Roman" w:eastAsia="Calibri" w:hAnsi="Times New Roman" w:cs="Times New Roman"/>
          <w:b/>
          <w:color w:val="000000" w:themeColor="text1"/>
          <w:sz w:val="22"/>
          <w:szCs w:val="22"/>
          <w:lang w:eastAsia="en-US"/>
        </w:rPr>
      </w:pPr>
      <w:r w:rsidRPr="00B4674C">
        <w:rPr>
          <w:rFonts w:ascii="Times New Roman" w:hAnsi="Times New Roman" w:cs="Times New Roman"/>
          <w:sz w:val="22"/>
          <w:szCs w:val="22"/>
        </w:rPr>
        <w:lastRenderedPageBreak/>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prašyti pateikti </w:t>
      </w:r>
      <w:r w:rsidR="00C02FD8" w:rsidRPr="009E7FAD">
        <w:rPr>
          <w:rFonts w:ascii="Times New Roman" w:hAnsi="Times New Roman" w:cs="Times New Roman"/>
          <w:color w:val="000000" w:themeColor="text1"/>
          <w:sz w:val="22"/>
          <w:szCs w:val="22"/>
        </w:rPr>
        <w:t>papildomus dokumentus</w:t>
      </w:r>
      <w:r w:rsidRPr="009E7FAD">
        <w:rPr>
          <w:rFonts w:ascii="Times New Roman" w:hAnsi="Times New Roman" w:cs="Times New Roman"/>
          <w:color w:val="000000" w:themeColor="text1"/>
          <w:sz w:val="22"/>
          <w:szCs w:val="22"/>
        </w:rPr>
        <w:t xml:space="preserve">. </w:t>
      </w:r>
    </w:p>
    <w:p w14:paraId="317A4A83" w14:textId="672D936D"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9E7FAD">
        <w:rPr>
          <w:rFonts w:ascii="Times New Roman" w:hAnsi="Times New Roman" w:cs="Times New Roman"/>
          <w:color w:val="000000" w:themeColor="text1"/>
          <w:sz w:val="22"/>
          <w:szCs w:val="22"/>
        </w:rPr>
        <w:t xml:space="preserve">6.3. </w:t>
      </w:r>
      <w:r w:rsidRPr="009E7FAD">
        <w:rPr>
          <w:rFonts w:ascii="Times New Roman" w:eastAsia="Calibri" w:hAnsi="Times New Roman" w:cs="Times New Roman"/>
          <w:color w:val="000000" w:themeColor="text1"/>
          <w:sz w:val="22"/>
          <w:szCs w:val="22"/>
        </w:rPr>
        <w:t>Pasiūlymas turi būti parengtas lietuvių kalba</w:t>
      </w:r>
      <w:r w:rsidR="003D47F0" w:rsidRPr="009E7FAD">
        <w:rPr>
          <w:rFonts w:ascii="Times New Roman" w:eastAsia="Arial" w:hAnsi="Times New Roman" w:cs="Times New Roman"/>
          <w:color w:val="000000" w:themeColor="text1"/>
          <w:sz w:val="22"/>
          <w:szCs w:val="22"/>
        </w:rPr>
        <w:t>, išskyrus pasiūlymo dokumentus,</w:t>
      </w:r>
      <w:r w:rsidR="008B7924" w:rsidRPr="009E7FAD">
        <w:rPr>
          <w:rFonts w:ascii="Times New Roman" w:eastAsia="Arial" w:hAnsi="Times New Roman" w:cs="Times New Roman"/>
          <w:color w:val="000000" w:themeColor="text1"/>
          <w:sz w:val="22"/>
          <w:szCs w:val="22"/>
        </w:rPr>
        <w:t xml:space="preserve"> nurodytus specialiųjų sąlygų 6.1.10 punkte</w:t>
      </w:r>
      <w:r w:rsidR="003D47F0" w:rsidRPr="009E7FAD">
        <w:rPr>
          <w:rFonts w:ascii="Times New Roman" w:eastAsia="Arial" w:hAnsi="Times New Roman" w:cs="Times New Roman"/>
          <w:color w:val="000000" w:themeColor="text1"/>
          <w:sz w:val="22"/>
          <w:szCs w:val="22"/>
        </w:rPr>
        <w:t>.</w:t>
      </w:r>
      <w:r w:rsidRPr="009E7FAD">
        <w:rPr>
          <w:rFonts w:ascii="Times New Roman" w:eastAsia="Arial" w:hAnsi="Times New Roman" w:cs="Times New Roman"/>
          <w:color w:val="000000" w:themeColor="text1"/>
          <w:sz w:val="22"/>
          <w:szCs w:val="22"/>
        </w:rPr>
        <w:t xml:space="preserve"> </w:t>
      </w:r>
      <w:r w:rsidR="007F0202" w:rsidRPr="009E7FAD">
        <w:rPr>
          <w:rFonts w:ascii="Times New Roman" w:eastAsia="Arial" w:hAnsi="Times New Roman" w:cs="Times New Roman"/>
          <w:color w:val="000000" w:themeColor="text1"/>
          <w:sz w:val="22"/>
          <w:szCs w:val="22"/>
        </w:rPr>
        <w:t>Jei pasiūlymas</w:t>
      </w:r>
      <w:r w:rsidR="008B7924" w:rsidRPr="009E7FAD">
        <w:rPr>
          <w:rFonts w:ascii="Times New Roman" w:eastAsia="Arial" w:hAnsi="Times New Roman" w:cs="Times New Roman"/>
          <w:color w:val="000000" w:themeColor="text1"/>
          <w:sz w:val="22"/>
          <w:szCs w:val="22"/>
        </w:rPr>
        <w:t xml:space="preserve"> ar kiti jo dokumentai (išskyrus 6.1.10 punkte nurodytus dokumentus)</w:t>
      </w:r>
      <w:r w:rsidR="007F0202" w:rsidRPr="009E7FAD">
        <w:rPr>
          <w:rFonts w:ascii="Times New Roman" w:eastAsia="Arial" w:hAnsi="Times New Roman" w:cs="Times New Roman"/>
          <w:color w:val="000000" w:themeColor="text1"/>
          <w:sz w:val="22"/>
          <w:szCs w:val="22"/>
        </w:rPr>
        <w:t xml:space="preserve"> pateiktas ne lietuvių kalba, p</w:t>
      </w:r>
      <w:r w:rsidR="00EA3187" w:rsidRPr="009E7FAD">
        <w:rPr>
          <w:rFonts w:ascii="Times New Roman" w:eastAsia="Arial" w:hAnsi="Times New Roman" w:cs="Times New Roman"/>
          <w:color w:val="000000" w:themeColor="text1"/>
          <w:sz w:val="22"/>
          <w:szCs w:val="22"/>
        </w:rPr>
        <w:t xml:space="preserve">erkančioji organizacija turi teisę </w:t>
      </w:r>
      <w:r w:rsidR="00EA3187" w:rsidRPr="00B4674C">
        <w:rPr>
          <w:rFonts w:ascii="Times New Roman" w:eastAsia="Arial" w:hAnsi="Times New Roman" w:cs="Times New Roman"/>
          <w:sz w:val="22"/>
          <w:szCs w:val="22"/>
        </w:rPr>
        <w:t>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w:t>
      </w:r>
      <w:r w:rsidR="003D47F0">
        <w:rPr>
          <w:rFonts w:ascii="Times New Roman" w:eastAsia="Arial" w:hAnsi="Times New Roman" w:cs="Times New Roman"/>
          <w:sz w:val="22"/>
          <w:szCs w:val="22"/>
        </w:rPr>
        <w:t>.</w:t>
      </w:r>
      <w:r w:rsidRPr="00B4674C">
        <w:rPr>
          <w:rFonts w:ascii="Times New Roman" w:eastAsia="Arial" w:hAnsi="Times New Roman" w:cs="Times New Roman"/>
          <w:sz w:val="22"/>
          <w:szCs w:val="22"/>
        </w:rPr>
        <w:t xml:space="preserve">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63A27AC3" w:rsidR="000C423D" w:rsidRPr="007A1E3F" w:rsidRDefault="00E342E7" w:rsidP="007A1E3F">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7A1E3F">
        <w:rPr>
          <w:rFonts w:ascii="Times New Roman" w:eastAsia="Calibri" w:hAnsi="Times New Roman" w:cs="Times New Roman"/>
          <w:sz w:val="22"/>
          <w:szCs w:val="22"/>
        </w:rPr>
        <w:t xml:space="preserve">Perkančioji organizacija ekonomiškai naudingiausią pasiūlymą išrenka </w:t>
      </w:r>
      <w:r w:rsidR="006A3510" w:rsidRPr="007A1E3F">
        <w:rPr>
          <w:rFonts w:ascii="Times New Roman" w:eastAsia="Calibri" w:hAnsi="Times New Roman" w:cs="Times New Roman"/>
          <w:sz w:val="22"/>
          <w:szCs w:val="22"/>
        </w:rPr>
        <w:t xml:space="preserve">pagal </w:t>
      </w:r>
      <w:r w:rsidR="00BF7928" w:rsidRPr="007A1E3F">
        <w:rPr>
          <w:rFonts w:ascii="Times New Roman" w:eastAsia="Calibri" w:hAnsi="Times New Roman" w:cs="Times New Roman"/>
          <w:sz w:val="22"/>
          <w:szCs w:val="22"/>
        </w:rPr>
        <w:t xml:space="preserve">tiekėjo pasiūlyme nurodytą kainą, kuri turi būti apskaičiuota ir nurodyta taip, kaip reikalaujama </w:t>
      </w:r>
      <w:bookmarkStart w:id="34" w:name="_Hlk91157291"/>
      <w:r w:rsidR="00BF7928" w:rsidRPr="007A1E3F">
        <w:rPr>
          <w:rFonts w:ascii="Times New Roman" w:eastAsia="Calibri" w:hAnsi="Times New Roman" w:cs="Times New Roman"/>
          <w:sz w:val="22"/>
          <w:szCs w:val="22"/>
        </w:rPr>
        <w:t xml:space="preserve">specialiųjų pirkimo sąlygų </w:t>
      </w:r>
      <w:bookmarkEnd w:id="34"/>
      <w:r w:rsidR="00BF7928" w:rsidRPr="007A1E3F">
        <w:rPr>
          <w:rFonts w:ascii="Times New Roman" w:eastAsia="Calibri" w:hAnsi="Times New Roman" w:cs="Times New Roman"/>
          <w:sz w:val="22"/>
          <w:szCs w:val="22"/>
        </w:rPr>
        <w:t>6 priede „Pasiūlymo forma“.</w:t>
      </w:r>
    </w:p>
    <w:p w14:paraId="2830A686" w14:textId="71EC7AAE" w:rsidR="00E342E7" w:rsidRPr="009546DA" w:rsidRDefault="000C423D" w:rsidP="009546DA">
      <w:pPr>
        <w:pStyle w:val="Sraopastraipa"/>
        <w:numPr>
          <w:ilvl w:val="1"/>
          <w:numId w:val="13"/>
        </w:numPr>
        <w:spacing w:after="0" w:line="240" w:lineRule="auto"/>
        <w:ind w:left="0" w:firstLine="709"/>
        <w:jc w:val="both"/>
        <w:rPr>
          <w:rFonts w:ascii="Times New Roman" w:hAnsi="Times New Roman" w:cs="Times New Roman"/>
          <w:iCs/>
          <w:sz w:val="22"/>
          <w:szCs w:val="22"/>
        </w:rPr>
      </w:pPr>
      <w:r w:rsidRPr="009546DA">
        <w:rPr>
          <w:rFonts w:ascii="Times New Roman" w:eastAsia="Calibri" w:hAnsi="Times New Roman" w:cs="Times New Roman"/>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9546DA">
        <w:rPr>
          <w:rFonts w:ascii="Times New Roman" w:eastAsia="Calibri" w:hAnsi="Times New Roman" w:cs="Times New Roman"/>
          <w:sz w:val="22"/>
          <w:szCs w:val="22"/>
        </w:rPr>
        <w:t>.</w:t>
      </w:r>
    </w:p>
    <w:p w14:paraId="2848F8BD" w14:textId="77B9EEC5"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9.</w:t>
      </w:r>
      <w:r w:rsidR="00675AE3">
        <w:rPr>
          <w:rFonts w:ascii="Times New Roman" w:hAnsi="Times New Roman" w:cs="Times New Roman"/>
          <w:sz w:val="22"/>
          <w:szCs w:val="22"/>
        </w:rPr>
        <w:t>3</w:t>
      </w:r>
      <w:r>
        <w:rPr>
          <w:rFonts w:ascii="Times New Roman" w:hAnsi="Times New Roman" w:cs="Times New Roman"/>
          <w:sz w:val="22"/>
          <w:szCs w:val="22"/>
        </w:rPr>
        <w:t xml:space="preserve">.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6846EAE3"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10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7F8EF1B7" w14:textId="21C44B29" w:rsidR="00675AE3" w:rsidRPr="00675AE3" w:rsidRDefault="00675AE3" w:rsidP="00675AE3">
      <w:pPr>
        <w:pStyle w:val="Antrat1"/>
        <w:numPr>
          <w:ilvl w:val="0"/>
          <w:numId w:val="13"/>
        </w:numPr>
        <w:tabs>
          <w:tab w:val="left" w:pos="567"/>
        </w:tabs>
        <w:spacing w:line="20" w:lineRule="atLeast"/>
        <w:contextualSpacing/>
        <w:jc w:val="both"/>
        <w:rPr>
          <w:rFonts w:ascii="Times New Roman" w:hAnsi="Times New Roman" w:cs="Times New Roman"/>
          <w:b/>
          <w:bCs/>
          <w:sz w:val="22"/>
          <w:szCs w:val="22"/>
        </w:rPr>
      </w:pPr>
      <w:bookmarkStart w:id="37" w:name="_Toc159231059"/>
      <w:r w:rsidRPr="00675AE3">
        <w:rPr>
          <w:rFonts w:ascii="Times New Roman" w:hAnsi="Times New Roman" w:cs="Times New Roman"/>
          <w:b/>
          <w:bCs/>
          <w:sz w:val="22"/>
          <w:szCs w:val="22"/>
        </w:rPr>
        <w:lastRenderedPageBreak/>
        <w:t>Kitos sąlygos</w:t>
      </w:r>
      <w:bookmarkEnd w:id="37"/>
    </w:p>
    <w:p w14:paraId="75D75797" w14:textId="504CD569" w:rsidR="00A96766" w:rsidRPr="00A96766" w:rsidRDefault="00A96766" w:rsidP="00A96766">
      <w:pPr>
        <w:pStyle w:val="Sraopastraipa"/>
        <w:numPr>
          <w:ilvl w:val="1"/>
          <w:numId w:val="13"/>
        </w:numPr>
        <w:shd w:val="clear" w:color="auto" w:fill="FFFFFF"/>
        <w:spacing w:after="0" w:line="240" w:lineRule="auto"/>
        <w:rPr>
          <w:rFonts w:ascii="Times New Roman" w:eastAsia="Calibri" w:hAnsi="Times New Roman" w:cs="Times New Roman"/>
          <w:sz w:val="22"/>
          <w:szCs w:val="22"/>
        </w:rPr>
      </w:pPr>
      <w:r w:rsidRPr="00A96766">
        <w:rPr>
          <w:rFonts w:ascii="Times New Roman" w:eastAsia="Calibri" w:hAnsi="Times New Roman" w:cs="Times New Roman"/>
          <w:sz w:val="22"/>
          <w:szCs w:val="22"/>
        </w:rPr>
        <w:t>N</w:t>
      </w:r>
      <w:r w:rsidR="00BA6926">
        <w:rPr>
          <w:rFonts w:ascii="Times New Roman" w:eastAsia="Calibri" w:hAnsi="Times New Roman" w:cs="Times New Roman"/>
          <w:sz w:val="22"/>
          <w:szCs w:val="22"/>
        </w:rPr>
        <w:t>ėra</w:t>
      </w:r>
      <w:r w:rsidRPr="00A96766">
        <w:rPr>
          <w:rFonts w:ascii="Times New Roman" w:eastAsia="Calibri" w:hAnsi="Times New Roman" w:cs="Times New Roman"/>
          <w:sz w:val="22"/>
          <w:szCs w:val="22"/>
        </w:rPr>
        <w:t>.</w:t>
      </w:r>
    </w:p>
    <w:p w14:paraId="64D23A81" w14:textId="58A2BA71" w:rsidR="00E342E7" w:rsidRPr="00AE7CE1" w:rsidRDefault="00E342E7" w:rsidP="00675AE3">
      <w:pPr>
        <w:shd w:val="clear" w:color="auto" w:fill="FFFFFF"/>
        <w:spacing w:after="0" w:line="240" w:lineRule="auto"/>
        <w:jc w:val="center"/>
        <w:rPr>
          <w:rFonts w:ascii="Times New Roman" w:eastAsia="Calibri" w:hAnsi="Times New Roman" w:cs="Times New Roman"/>
          <w:sz w:val="22"/>
          <w:szCs w:val="22"/>
        </w:rPr>
        <w:sectPr w:rsidR="00E342E7" w:rsidRPr="00AE7CE1" w:rsidSect="00A774DC">
          <w:footerReference w:type="default" r:id="rId14"/>
          <w:footerReference w:type="first" r:id="rId15"/>
          <w:pgSz w:w="12240" w:h="15840"/>
          <w:pgMar w:top="709"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8"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8"/>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551F7BD8" w:rsidR="00ED2F22" w:rsidRPr="00531F2D" w:rsidRDefault="005257A9" w:rsidP="00A06135">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622D2A27"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D77B1C">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 </w:t>
      </w:r>
      <w:r w:rsidR="00D77B1C">
        <w:rPr>
          <w:rFonts w:ascii="Times New Roman" w:hAnsi="Times New Roman" w:cs="Times New Roman"/>
          <w:sz w:val="22"/>
          <w:szCs w:val="22"/>
        </w:rPr>
        <w:t>„Pasiūlymo forma“</w:t>
      </w:r>
      <w:r>
        <w:rPr>
          <w:rFonts w:ascii="Times New Roman" w:hAnsi="Times New Roman" w:cs="Times New Roman"/>
          <w:sz w:val="22"/>
          <w:szCs w:val="22"/>
        </w:rPr>
        <w:t xml:space="preserve">. </w:t>
      </w:r>
      <w:r w:rsidRPr="00696E45">
        <w:rPr>
          <w:rFonts w:ascii="Times New Roman" w:hAnsi="Times New Roman" w:cs="Times New Roman"/>
          <w:sz w:val="22"/>
          <w:szCs w:val="22"/>
        </w:rPr>
        <w:t>T</w:t>
      </w:r>
      <w:r w:rsidR="00575E64" w:rsidRPr="00696E45">
        <w:rPr>
          <w:rFonts w:ascii="Times New Roman" w:hAnsi="Times New Roman" w:cs="Times New Roman"/>
          <w:sz w:val="22"/>
          <w:szCs w:val="22"/>
        </w:rPr>
        <w:t>iekėjai</w:t>
      </w:r>
      <w:r w:rsidRPr="00696E45">
        <w:rPr>
          <w:rFonts w:ascii="Times New Roman" w:hAnsi="Times New Roman" w:cs="Times New Roman"/>
          <w:sz w:val="22"/>
          <w:szCs w:val="22"/>
        </w:rPr>
        <w:t xml:space="preserve">, atsižvelgdami į tai, kuriai daliai teikiamas pasiūlymas, </w:t>
      </w:r>
      <w:r w:rsidR="00575E64" w:rsidRPr="00696E45">
        <w:rPr>
          <w:rFonts w:ascii="Times New Roman" w:hAnsi="Times New Roman" w:cs="Times New Roman"/>
          <w:sz w:val="22"/>
          <w:szCs w:val="22"/>
        </w:rPr>
        <w:t xml:space="preserve"> </w:t>
      </w:r>
      <w:r w:rsidR="00575E64" w:rsidRPr="00696E45">
        <w:rPr>
          <w:rFonts w:ascii="Times New Roman" w:hAnsi="Times New Roman" w:cs="Times New Roman"/>
          <w:b/>
          <w:bCs/>
          <w:sz w:val="22"/>
          <w:szCs w:val="22"/>
        </w:rPr>
        <w:t>privalo užpildyti</w:t>
      </w:r>
      <w:r w:rsidRPr="00696E45">
        <w:rPr>
          <w:rFonts w:ascii="Times New Roman" w:hAnsi="Times New Roman" w:cs="Times New Roman"/>
          <w:b/>
          <w:bCs/>
          <w:sz w:val="22"/>
          <w:szCs w:val="22"/>
        </w:rPr>
        <w:t xml:space="preserve"> atitinkamos pirkimo dalies </w:t>
      </w:r>
      <w:r w:rsidR="00D77B1C" w:rsidRPr="00696E45">
        <w:rPr>
          <w:rFonts w:ascii="Times New Roman" w:hAnsi="Times New Roman" w:cs="Times New Roman"/>
          <w:b/>
          <w:bCs/>
          <w:sz w:val="22"/>
          <w:szCs w:val="22"/>
        </w:rPr>
        <w:t>informaciją</w:t>
      </w:r>
      <w:r w:rsidRPr="00696E45">
        <w:rPr>
          <w:rFonts w:ascii="Times New Roman" w:hAnsi="Times New Roman" w:cs="Times New Roman"/>
          <w:b/>
          <w:bCs/>
          <w:sz w:val="22"/>
          <w:szCs w:val="22"/>
        </w:rPr>
        <w:t xml:space="preserve">, </w:t>
      </w:r>
      <w:r w:rsidR="00F7376E" w:rsidRPr="00696E45">
        <w:rPr>
          <w:rFonts w:ascii="Times New Roman" w:hAnsi="Times New Roman" w:cs="Times New Roman"/>
          <w:b/>
          <w:bCs/>
          <w:sz w:val="22"/>
          <w:szCs w:val="22"/>
        </w:rPr>
        <w:t>nurodant</w:t>
      </w:r>
      <w:r w:rsidRPr="00696E45">
        <w:rPr>
          <w:rFonts w:ascii="Times New Roman" w:hAnsi="Times New Roman" w:cs="Times New Roman"/>
          <w:b/>
          <w:bCs/>
          <w:sz w:val="22"/>
          <w:szCs w:val="22"/>
        </w:rPr>
        <w:t xml:space="preserve"> visus siūlomos prekės techninius reikalavimus</w:t>
      </w:r>
      <w:r w:rsidRPr="00696E45">
        <w:rPr>
          <w:rFonts w:ascii="Times New Roman" w:hAnsi="Times New Roman" w:cs="Times New Roman"/>
          <w:sz w:val="22"/>
          <w:szCs w:val="22"/>
        </w:rPr>
        <w:t>.</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7" w:name="_Hlk191497894"/>
            <w:bookmarkStart w:id="48" w:name="_Ref38291223"/>
            <w:bookmarkStart w:id="49" w:name="_Ref38291334"/>
            <w:bookmarkStart w:id="50"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7"/>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1" w:name="_Toc202517976"/>
      <w:bookmarkStart w:id="52"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8"/>
      <w:bookmarkEnd w:id="49"/>
      <w:bookmarkEnd w:id="50"/>
      <w:bookmarkEnd w:id="51"/>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5029C4D9" w14:textId="77777777" w:rsidR="00AA5091" w:rsidRPr="00531F2D" w:rsidRDefault="00AA5091" w:rsidP="00AA5091">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D71A83F" w14:textId="77777777" w:rsidR="00AA5091" w:rsidRPr="00531F2D"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3C507CE9" w14:textId="77777777" w:rsidR="00AA5091" w:rsidRPr="009546DA"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4F945087" w14:textId="3A8352B2" w:rsidR="009546DA" w:rsidRPr="00EE1132" w:rsidRDefault="009546DA"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r>
        <w:rPr>
          <w:rFonts w:ascii="Times New Roman" w:eastAsiaTheme="minorHAnsi" w:hAnsi="Times New Roman" w:cs="Times New Roman"/>
          <w:sz w:val="24"/>
          <w:szCs w:val="24"/>
        </w:rPr>
        <w:t>.</w:t>
      </w:r>
    </w:p>
    <w:p w14:paraId="054BBDB1" w14:textId="454152EE" w:rsidR="002F396F" w:rsidRPr="00AE7CE1" w:rsidRDefault="00384F5A" w:rsidP="00AA5091">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AA5091">
      <w:pPr>
        <w:jc w:val="cente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2"/>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3" w:name="_Toc202517977"/>
      <w:bookmarkStart w:id="54" w:name="_Ref38291379"/>
      <w:bookmarkStart w:id="55" w:name="_Ref38291394"/>
      <w:bookmarkStart w:id="56"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3"/>
      <w:r w:rsidRPr="00C87D7F">
        <w:rPr>
          <w:rFonts w:ascii="Times New Roman" w:eastAsia="Calibri" w:hAnsi="Times New Roman" w:cs="Times New Roman"/>
          <w:color w:val="auto"/>
          <w:sz w:val="22"/>
          <w:szCs w:val="22"/>
        </w:rPr>
        <w:t xml:space="preserve"> </w:t>
      </w:r>
      <w:bookmarkEnd w:id="54"/>
      <w:bookmarkEnd w:id="55"/>
      <w:bookmarkEnd w:id="56"/>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7"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7"/>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332D9040"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54141F">
        <w:rPr>
          <w:rFonts w:ascii="Times New Roman" w:hAnsi="Times New Roman" w:cs="Times New Roman"/>
          <w:sz w:val="24"/>
          <w:szCs w:val="24"/>
        </w:rPr>
        <w:t xml:space="preserve"> „Pasiūlymo forma“</w:t>
      </w:r>
      <w:r w:rsidR="00696E45">
        <w:rPr>
          <w:rFonts w:ascii="Times New Roman" w:hAnsi="Times New Roman" w:cs="Times New Roman"/>
          <w:sz w:val="24"/>
          <w:szCs w:val="24"/>
        </w:rPr>
        <w:t xml:space="preserve"> EXCEL formatu</w:t>
      </w:r>
      <w:r w:rsidR="00F757B7">
        <w:rPr>
          <w:rFonts w:ascii="Times New Roman" w:hAnsi="Times New Roman" w:cs="Times New Roman"/>
          <w:sz w:val="24"/>
          <w:szCs w:val="24"/>
        </w:rPr>
        <w:t xml:space="preserve">, </w:t>
      </w:r>
      <w:r w:rsidR="0054141F">
        <w:rPr>
          <w:rFonts w:ascii="Times New Roman" w:hAnsi="Times New Roman" w:cs="Times New Roman"/>
          <w:sz w:val="24"/>
          <w:szCs w:val="24"/>
        </w:rPr>
        <w:t>(pateikiama atskiram</w:t>
      </w:r>
      <w:r w:rsidR="008A1B2B">
        <w:rPr>
          <w:rFonts w:ascii="Times New Roman" w:hAnsi="Times New Roman" w:cs="Times New Roman"/>
          <w:sz w:val="24"/>
          <w:szCs w:val="24"/>
        </w:rPr>
        <w:t>e</w:t>
      </w:r>
      <w:r w:rsidR="0054141F">
        <w:rPr>
          <w:rFonts w:ascii="Times New Roman" w:hAnsi="Times New Roman" w:cs="Times New Roman"/>
          <w:sz w:val="24"/>
          <w:szCs w:val="24"/>
        </w:rPr>
        <w:t xml:space="preserve"> priede).</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8" w:name="_Ref39586171"/>
      <w:bookmarkStart w:id="59" w:name="_Ref39673580"/>
      <w:bookmarkStart w:id="60"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1" w:name="_Ref39484039"/>
      <w:bookmarkStart w:id="62" w:name="_Ref40278562"/>
      <w:bookmarkStart w:id="63" w:name="_Toc159231066"/>
      <w:bookmarkStart w:id="64"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1"/>
      <w:bookmarkEnd w:id="62"/>
      <w:bookmarkEnd w:id="63"/>
      <w:bookmarkEnd w:id="64"/>
    </w:p>
    <w:p w14:paraId="50FE674A" w14:textId="77777777" w:rsidR="00FA78CB" w:rsidRPr="00AE7CE1" w:rsidRDefault="00FA78CB" w:rsidP="00FA78CB">
      <w:pPr>
        <w:jc w:val="center"/>
        <w:rPr>
          <w:rFonts w:ascii="Times New Roman" w:hAnsi="Times New Roman" w:cs="Times New Roman"/>
          <w:b/>
          <w:sz w:val="22"/>
          <w:szCs w:val="22"/>
        </w:rPr>
      </w:pPr>
    </w:p>
    <w:p w14:paraId="65B461C2" w14:textId="2FC9D6E2" w:rsidR="008A1B2B" w:rsidRPr="008A1B2B" w:rsidRDefault="00FA78CB" w:rsidP="008A1B2B">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bookmarkStart w:id="65" w:name="_Hlk111542805"/>
    </w:p>
    <w:p w14:paraId="5417300F" w14:textId="77777777" w:rsidR="008A1B2B" w:rsidRPr="00FA78CB" w:rsidRDefault="008A1B2B" w:rsidP="008A1B2B">
      <w:pPr>
        <w:pStyle w:val="paragrafesrasas2lygis"/>
        <w:ind w:firstLine="709"/>
        <w:rPr>
          <w:rFonts w:eastAsiaTheme="minorEastAsia"/>
          <w:sz w:val="24"/>
          <w:szCs w:val="24"/>
          <w:lang w:eastAsia="lt-LT"/>
        </w:rPr>
      </w:pPr>
      <w:r w:rsidRPr="00531F2D">
        <w:rPr>
          <w:rFonts w:eastAsiaTheme="minorEastAsia"/>
          <w:sz w:val="24"/>
          <w:szCs w:val="24"/>
          <w:lang w:eastAsia="lt-LT"/>
        </w:rPr>
        <w:t>1.</w:t>
      </w:r>
      <w:r w:rsidRPr="00531F2D">
        <w:rPr>
          <w:rFonts w:eastAsiaTheme="minorEastAsia"/>
          <w:sz w:val="24"/>
          <w:szCs w:val="24"/>
          <w:lang w:eastAsia="lt-LT"/>
        </w:rPr>
        <w:tab/>
        <w:t>Perkančioji organizacija ekonomiškai naudingiausią pasiūlymą išrenka pagal kainos kriterijų.</w:t>
      </w:r>
    </w:p>
    <w:p w14:paraId="189B8E76" w14:textId="77777777" w:rsidR="008A1B2B" w:rsidRPr="00FA78CB" w:rsidRDefault="008A1B2B" w:rsidP="008A1B2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4763DB" w14:textId="77777777" w:rsidR="0054141F" w:rsidRPr="007A28F9" w:rsidRDefault="0054141F" w:rsidP="0054141F">
      <w:pPr>
        <w:pStyle w:val="Sraopastraipa"/>
        <w:tabs>
          <w:tab w:val="left" w:pos="993"/>
        </w:tabs>
        <w:spacing w:after="0" w:line="240" w:lineRule="auto"/>
        <w:ind w:left="567"/>
        <w:jc w:val="both"/>
        <w:rPr>
          <w:rFonts w:ascii="Times New Roman" w:hAnsi="Times New Roman" w:cs="Times New Roman"/>
          <w:sz w:val="22"/>
          <w:szCs w:val="22"/>
        </w:rPr>
      </w:pPr>
    </w:p>
    <w:p w14:paraId="4BCE94D6" w14:textId="77777777" w:rsidR="0054141F" w:rsidRPr="000A44C1" w:rsidRDefault="0054141F" w:rsidP="0054141F">
      <w:pPr>
        <w:pStyle w:val="Sraopastraipa"/>
        <w:tabs>
          <w:tab w:val="left" w:pos="993"/>
        </w:tabs>
        <w:spacing w:after="0" w:line="240" w:lineRule="auto"/>
        <w:ind w:left="567"/>
        <w:jc w:val="center"/>
        <w:rPr>
          <w:rFonts w:ascii="Times New Roman" w:hAnsi="Times New Roman" w:cs="Times New Roman"/>
          <w:sz w:val="22"/>
          <w:szCs w:val="22"/>
        </w:rPr>
      </w:pPr>
      <w:r w:rsidRPr="007A28F9">
        <w:rPr>
          <w:rFonts w:ascii="Times New Roman" w:hAnsi="Times New Roman" w:cs="Times New Roman"/>
          <w:sz w:val="22"/>
          <w:szCs w:val="22"/>
        </w:rPr>
        <w:t>__________________</w:t>
      </w:r>
      <w:bookmarkEnd w:id="65"/>
    </w:p>
    <w:p w14:paraId="229F53A9" w14:textId="0B8570D2" w:rsidR="00F46BF9" w:rsidRPr="002A7E1C" w:rsidRDefault="00F46BF9" w:rsidP="002A7E1C">
      <w:pPr>
        <w:pStyle w:val="paragrafesrasas2lygis"/>
        <w:spacing w:after="0"/>
        <w:rPr>
          <w:b/>
          <w:bCs/>
          <w:smallCaps/>
        </w:rPr>
      </w:pPr>
      <w:bookmarkStart w:id="66" w:name="_Toc202517980"/>
      <w:bookmarkStart w:id="67" w:name="_Toc126333946"/>
      <w: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6"/>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8" w:name="_Toc47102594"/>
      <w:bookmarkEnd w:id="67"/>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8"/>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620E3B01" w14:textId="54AE6269" w:rsidR="00FA78CB" w:rsidRPr="00AE7CE1" w:rsidRDefault="004D3BE3" w:rsidP="00A10380">
      <w:pPr>
        <w:rPr>
          <w:rFonts w:ascii="Times New Roman" w:hAnsi="Times New Roman" w:cs="Times New Roman"/>
          <w:sz w:val="22"/>
          <w:szCs w:val="22"/>
        </w:rPr>
      </w:pPr>
      <w:r w:rsidRPr="00AE7CE1">
        <w:rPr>
          <w:rFonts w:ascii="Times New Roman" w:hAnsi="Times New Roman" w:cs="Times New Roman"/>
          <w:sz w:val="22"/>
          <w:szCs w:val="22"/>
        </w:rPr>
        <w:br w:type="page"/>
      </w:r>
    </w:p>
    <w:p w14:paraId="3D5EE867" w14:textId="73F7CB5C" w:rsidR="004D3BE3" w:rsidRPr="00296EC5" w:rsidRDefault="004D3BE3" w:rsidP="004D3BE3">
      <w:pPr>
        <w:pStyle w:val="Antrat2"/>
        <w:ind w:left="5103"/>
        <w:rPr>
          <w:rFonts w:ascii="Times New Roman" w:hAnsi="Times New Roman" w:cs="Times New Roman"/>
          <w:color w:val="auto"/>
          <w:sz w:val="22"/>
          <w:szCs w:val="22"/>
        </w:rPr>
      </w:pPr>
      <w:bookmarkStart w:id="69" w:name="_Toc202517981"/>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69"/>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595CFE">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8A1B2B">
      <w:pPr>
        <w:spacing w:after="0" w:line="240" w:lineRule="auto"/>
        <w:ind w:right="119" w:firstLine="709"/>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8A1B2B">
      <w:pPr>
        <w:spacing w:after="0" w:line="240" w:lineRule="auto"/>
        <w:ind w:right="119" w:firstLine="709"/>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56BFD3F2"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BB71D8">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5E841BEB" w:rsidR="00FA78CB" w:rsidRPr="00296EC5" w:rsidRDefault="00FA78CB" w:rsidP="00FA78CB">
      <w:pPr>
        <w:pStyle w:val="Antrat2"/>
        <w:ind w:left="5103"/>
        <w:rPr>
          <w:rFonts w:ascii="Times New Roman" w:hAnsi="Times New Roman" w:cs="Times New Roman"/>
          <w:color w:val="0070C0"/>
          <w:sz w:val="22"/>
          <w:szCs w:val="22"/>
        </w:rPr>
      </w:pPr>
      <w:bookmarkStart w:id="70" w:name="_Toc126333948"/>
      <w:bookmarkStart w:id="71" w:name="_Toc202517982"/>
      <w:bookmarkEnd w:id="58"/>
      <w:bookmarkEnd w:id="59"/>
      <w:bookmarkEnd w:id="60"/>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0"/>
      <w:bookmarkEnd w:id="71"/>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366C6022" w14:textId="0401BB8D" w:rsidR="0037608F" w:rsidRDefault="00A10380" w:rsidP="0083019D">
      <w:pPr>
        <w:pStyle w:val="Sraopastraipa"/>
        <w:tabs>
          <w:tab w:val="left" w:pos="851"/>
        </w:tabs>
        <w:spacing w:after="0" w:line="240" w:lineRule="auto"/>
        <w:ind w:left="567"/>
        <w:jc w:val="both"/>
        <w:rPr>
          <w:rFonts w:ascii="Times New Roman" w:hAnsi="Times New Roman" w:cs="Times New Roman"/>
          <w:sz w:val="24"/>
          <w:szCs w:val="24"/>
        </w:rPr>
        <w:sectPr w:rsidR="0037608F" w:rsidSect="0058063B">
          <w:pgSz w:w="12240" w:h="15840"/>
          <w:pgMar w:top="709" w:right="567" w:bottom="1134" w:left="1701" w:header="720" w:footer="720" w:gutter="0"/>
          <w:cols w:space="720"/>
          <w:titlePg/>
          <w:docGrid w:linePitch="360"/>
        </w:sect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p w14:paraId="2846E10D" w14:textId="14ACD3B0" w:rsidR="00F47123" w:rsidRPr="0083019D" w:rsidRDefault="00F47123" w:rsidP="00AE7E6A">
      <w:pPr>
        <w:pStyle w:val="Antrat2"/>
        <w:rPr>
          <w:rFonts w:ascii="Times New Roman" w:hAnsi="Times New Roman" w:cs="Times New Roman"/>
          <w:sz w:val="24"/>
          <w:szCs w:val="24"/>
        </w:rPr>
      </w:pP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A596" w14:textId="77777777" w:rsidR="00DC54A9" w:rsidRDefault="00DC54A9" w:rsidP="00D05666">
      <w:r>
        <w:separator/>
      </w:r>
    </w:p>
  </w:endnote>
  <w:endnote w:type="continuationSeparator" w:id="0">
    <w:p w14:paraId="05B270F1" w14:textId="77777777" w:rsidR="00DC54A9" w:rsidRDefault="00DC54A9" w:rsidP="00D05666">
      <w:r>
        <w:continuationSeparator/>
      </w:r>
    </w:p>
  </w:endnote>
  <w:endnote w:type="continuationNotice" w:id="1">
    <w:p w14:paraId="7FBC652B" w14:textId="77777777" w:rsidR="00DC54A9" w:rsidRDefault="00DC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A789" w14:textId="77777777" w:rsidR="00DC54A9" w:rsidRDefault="00DC54A9" w:rsidP="00D05666">
      <w:r>
        <w:separator/>
      </w:r>
    </w:p>
  </w:footnote>
  <w:footnote w:type="continuationSeparator" w:id="0">
    <w:p w14:paraId="743A80D6" w14:textId="77777777" w:rsidR="00DC54A9" w:rsidRDefault="00DC54A9" w:rsidP="00D05666">
      <w:r>
        <w:continuationSeparator/>
      </w:r>
    </w:p>
  </w:footnote>
  <w:footnote w:type="continuationNotice" w:id="1">
    <w:p w14:paraId="19C78DCE" w14:textId="77777777" w:rsidR="00DC54A9" w:rsidRDefault="00DC54A9">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974819">
    <w:abstractNumId w:val="2"/>
  </w:num>
  <w:num w:numId="41" w16cid:durableId="19732446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0DE4"/>
    <w:rsid w:val="000424C6"/>
    <w:rsid w:val="00042720"/>
    <w:rsid w:val="0004287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062"/>
    <w:rsid w:val="000771AE"/>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4CC6"/>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A01"/>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156"/>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A7E1C"/>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50"/>
    <w:rsid w:val="00341D9A"/>
    <w:rsid w:val="00341DE8"/>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08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29C"/>
    <w:rsid w:val="003A2F4F"/>
    <w:rsid w:val="003A30C5"/>
    <w:rsid w:val="003A3B84"/>
    <w:rsid w:val="003A3C99"/>
    <w:rsid w:val="003A43DD"/>
    <w:rsid w:val="003A441C"/>
    <w:rsid w:val="003A4559"/>
    <w:rsid w:val="003A47CF"/>
    <w:rsid w:val="003A4EB8"/>
    <w:rsid w:val="003A636D"/>
    <w:rsid w:val="003A65F9"/>
    <w:rsid w:val="003A6638"/>
    <w:rsid w:val="003A6652"/>
    <w:rsid w:val="003A683D"/>
    <w:rsid w:val="003A6BC4"/>
    <w:rsid w:val="003A6E7C"/>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7F0"/>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B5"/>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7A9"/>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41F"/>
    <w:rsid w:val="005415E4"/>
    <w:rsid w:val="00541BC4"/>
    <w:rsid w:val="005420ED"/>
    <w:rsid w:val="00542A74"/>
    <w:rsid w:val="005434D8"/>
    <w:rsid w:val="00543AE0"/>
    <w:rsid w:val="005448A6"/>
    <w:rsid w:val="005464B7"/>
    <w:rsid w:val="00547265"/>
    <w:rsid w:val="00547443"/>
    <w:rsid w:val="005505A6"/>
    <w:rsid w:val="005505BF"/>
    <w:rsid w:val="0055112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BBF"/>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48E"/>
    <w:rsid w:val="0058063B"/>
    <w:rsid w:val="005806D2"/>
    <w:rsid w:val="00582CE9"/>
    <w:rsid w:val="00583195"/>
    <w:rsid w:val="0058377F"/>
    <w:rsid w:val="00583982"/>
    <w:rsid w:val="00583B84"/>
    <w:rsid w:val="00583CA7"/>
    <w:rsid w:val="00583CF4"/>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466"/>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99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2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2ABC"/>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1D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669AC"/>
    <w:rsid w:val="00670121"/>
    <w:rsid w:val="00670373"/>
    <w:rsid w:val="006715F4"/>
    <w:rsid w:val="00671B2B"/>
    <w:rsid w:val="00671DB5"/>
    <w:rsid w:val="0067281B"/>
    <w:rsid w:val="0067282A"/>
    <w:rsid w:val="00673538"/>
    <w:rsid w:val="00673ED2"/>
    <w:rsid w:val="0067520F"/>
    <w:rsid w:val="006752D5"/>
    <w:rsid w:val="00675AE3"/>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45"/>
    <w:rsid w:val="00696EED"/>
    <w:rsid w:val="006974CE"/>
    <w:rsid w:val="00697FA2"/>
    <w:rsid w:val="006A049B"/>
    <w:rsid w:val="006A1307"/>
    <w:rsid w:val="006A13BA"/>
    <w:rsid w:val="006A2327"/>
    <w:rsid w:val="006A2889"/>
    <w:rsid w:val="006A3033"/>
    <w:rsid w:val="006A3510"/>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BC7"/>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1D4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1E3F"/>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0202"/>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312"/>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4DF2"/>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B2B"/>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2481"/>
    <w:rsid w:val="008B31B9"/>
    <w:rsid w:val="008B47EE"/>
    <w:rsid w:val="008B4851"/>
    <w:rsid w:val="008B4B24"/>
    <w:rsid w:val="008B4D1B"/>
    <w:rsid w:val="008B5444"/>
    <w:rsid w:val="008B5670"/>
    <w:rsid w:val="008B6309"/>
    <w:rsid w:val="008B6A96"/>
    <w:rsid w:val="008B6B87"/>
    <w:rsid w:val="008B6C07"/>
    <w:rsid w:val="008B7377"/>
    <w:rsid w:val="008B786C"/>
    <w:rsid w:val="008B7924"/>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6DA"/>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22C"/>
    <w:rsid w:val="009677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E7FAD"/>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105"/>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4DC"/>
    <w:rsid w:val="00A77900"/>
    <w:rsid w:val="00A8071F"/>
    <w:rsid w:val="00A80C02"/>
    <w:rsid w:val="00A80D01"/>
    <w:rsid w:val="00A81400"/>
    <w:rsid w:val="00A81620"/>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66"/>
    <w:rsid w:val="00A97192"/>
    <w:rsid w:val="00A976F4"/>
    <w:rsid w:val="00A97EDD"/>
    <w:rsid w:val="00A97EF0"/>
    <w:rsid w:val="00AA0318"/>
    <w:rsid w:val="00AA0DC1"/>
    <w:rsid w:val="00AA1198"/>
    <w:rsid w:val="00AA1D7C"/>
    <w:rsid w:val="00AA23FB"/>
    <w:rsid w:val="00AA2718"/>
    <w:rsid w:val="00AA29DF"/>
    <w:rsid w:val="00AA2A14"/>
    <w:rsid w:val="00AA362E"/>
    <w:rsid w:val="00AA38F9"/>
    <w:rsid w:val="00AA4CE6"/>
    <w:rsid w:val="00AA5091"/>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E7E6A"/>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12"/>
    <w:rsid w:val="00B33394"/>
    <w:rsid w:val="00B33EAC"/>
    <w:rsid w:val="00B34FE6"/>
    <w:rsid w:val="00B351A9"/>
    <w:rsid w:val="00B3551C"/>
    <w:rsid w:val="00B359A7"/>
    <w:rsid w:val="00B35FC1"/>
    <w:rsid w:val="00B368D9"/>
    <w:rsid w:val="00B3699E"/>
    <w:rsid w:val="00B37854"/>
    <w:rsid w:val="00B37AA1"/>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967"/>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26"/>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928"/>
    <w:rsid w:val="00BF7CA9"/>
    <w:rsid w:val="00C00F0A"/>
    <w:rsid w:val="00C00F86"/>
    <w:rsid w:val="00C01740"/>
    <w:rsid w:val="00C0177E"/>
    <w:rsid w:val="00C01B4A"/>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4AAB"/>
    <w:rsid w:val="00CA5166"/>
    <w:rsid w:val="00CA5AE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AAE"/>
    <w:rsid w:val="00D03CCF"/>
    <w:rsid w:val="00D03F7E"/>
    <w:rsid w:val="00D03FBB"/>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5DD6"/>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F6A"/>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B1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16F"/>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498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468"/>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7BA"/>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3"/>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E79D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13F"/>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6C"/>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77062"/>
    <w:pPr>
      <w:tabs>
        <w:tab w:val="right" w:leader="dot" w:pos="9962"/>
      </w:tabs>
      <w:spacing w:after="0"/>
      <w:ind w:left="220"/>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4141F"/>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AE7E6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E7E6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1319579861">
          <w:marLeft w:val="0"/>
          <w:marRight w:val="0"/>
          <w:marTop w:val="0"/>
          <w:marBottom w:val="0"/>
          <w:divBdr>
            <w:top w:val="none" w:sz="0" w:space="0" w:color="auto"/>
            <w:left w:val="none" w:sz="0" w:space="0" w:color="auto"/>
            <w:bottom w:val="none" w:sz="0" w:space="0" w:color="auto"/>
            <w:right w:val="none" w:sz="0" w:space="0" w:color="auto"/>
          </w:divBdr>
        </w:div>
        <w:div w:id="328795338">
          <w:marLeft w:val="0"/>
          <w:marRight w:val="0"/>
          <w:marTop w:val="0"/>
          <w:marBottom w:val="0"/>
          <w:divBdr>
            <w:top w:val="none" w:sz="0" w:space="0" w:color="auto"/>
            <w:left w:val="none" w:sz="0" w:space="0" w:color="auto"/>
            <w:bottom w:val="none" w:sz="0" w:space="0" w:color="auto"/>
            <w:right w:val="none" w:sz="0" w:space="0" w:color="auto"/>
          </w:divBdr>
          <w:divsChild>
            <w:div w:id="1713114583">
              <w:marLeft w:val="0"/>
              <w:marRight w:val="0"/>
              <w:marTop w:val="0"/>
              <w:marBottom w:val="0"/>
              <w:divBdr>
                <w:top w:val="none" w:sz="0" w:space="0" w:color="auto"/>
                <w:left w:val="none" w:sz="0" w:space="0" w:color="auto"/>
                <w:bottom w:val="none" w:sz="0" w:space="0" w:color="auto"/>
                <w:right w:val="none" w:sz="0" w:space="0" w:color="auto"/>
              </w:divBdr>
            </w:div>
            <w:div w:id="151800654">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1697343326">
              <w:marLeft w:val="0"/>
              <w:marRight w:val="0"/>
              <w:marTop w:val="0"/>
              <w:marBottom w:val="0"/>
              <w:divBdr>
                <w:top w:val="none" w:sz="0" w:space="0" w:color="auto"/>
                <w:left w:val="none" w:sz="0" w:space="0" w:color="auto"/>
                <w:bottom w:val="none" w:sz="0" w:space="0" w:color="auto"/>
                <w:right w:val="none" w:sz="0" w:space="0" w:color="auto"/>
              </w:divBdr>
            </w:div>
            <w:div w:id="535318346">
              <w:marLeft w:val="0"/>
              <w:marRight w:val="0"/>
              <w:marTop w:val="0"/>
              <w:marBottom w:val="0"/>
              <w:divBdr>
                <w:top w:val="none" w:sz="0" w:space="0" w:color="auto"/>
                <w:left w:val="none" w:sz="0" w:space="0" w:color="auto"/>
                <w:bottom w:val="none" w:sz="0" w:space="0" w:color="auto"/>
                <w:right w:val="none" w:sz="0" w:space="0" w:color="auto"/>
              </w:divBdr>
            </w:div>
          </w:divsChild>
        </w:div>
        <w:div w:id="1976642532">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971401832">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894074655">
          <w:marLeft w:val="0"/>
          <w:marRight w:val="0"/>
          <w:marTop w:val="0"/>
          <w:marBottom w:val="0"/>
          <w:divBdr>
            <w:top w:val="none" w:sz="0" w:space="0" w:color="auto"/>
            <w:left w:val="none" w:sz="0" w:space="0" w:color="auto"/>
            <w:bottom w:val="none" w:sz="0" w:space="0" w:color="auto"/>
            <w:right w:val="none" w:sz="0" w:space="0" w:color="auto"/>
          </w:divBdr>
        </w:div>
        <w:div w:id="1051345954">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27</Pages>
  <Words>30201</Words>
  <Characters>17216</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81</cp:revision>
  <cp:lastPrinted>2025-01-28T10:23:00Z</cp:lastPrinted>
  <dcterms:created xsi:type="dcterms:W3CDTF">2025-08-05T10:28:00Z</dcterms:created>
  <dcterms:modified xsi:type="dcterms:W3CDTF">2026-06-05T11:54:00Z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