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6E50" w14:textId="77777777" w:rsidR="00F742E6" w:rsidRPr="00F742E6" w:rsidRDefault="00F742E6" w:rsidP="00F742E6">
      <w:pPr>
        <w:spacing w:after="0" w:line="240" w:lineRule="auto"/>
        <w:jc w:val="right"/>
        <w:rPr>
          <w:rFonts w:ascii="Times New Roman" w:eastAsia="Times New Roman" w:hAnsi="Times New Roman" w:cs="Times New Roman"/>
          <w:sz w:val="24"/>
          <w:szCs w:val="24"/>
          <w:lang w:eastAsia="lt-LT"/>
        </w:rPr>
      </w:pPr>
      <w:r w:rsidRPr="00F742E6">
        <w:rPr>
          <w:rFonts w:ascii="Times New Roman" w:eastAsia="Times New Roman" w:hAnsi="Times New Roman" w:cs="Times New Roman"/>
          <w:noProof/>
          <w:sz w:val="24"/>
          <w:szCs w:val="24"/>
          <w:lang w:eastAsia="lt-LT"/>
        </w:rPr>
        <w:drawing>
          <wp:inline distT="0" distB="0" distL="0" distR="0" wp14:anchorId="740CD896" wp14:editId="66568BA8">
            <wp:extent cx="1774294" cy="1295052"/>
            <wp:effectExtent l="0" t="0" r="0" b="635"/>
            <wp:docPr id="1387647248" name="Picture 1387647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0CD4E8BE" w14:textId="20C7322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CBBB23A" w14:textId="08264D90" w:rsidR="00310B19" w:rsidRDefault="00183EEC" w:rsidP="00310B19">
      <w:pPr>
        <w:pStyle w:val="NormalWeb"/>
        <w:jc w:val="center"/>
      </w:pPr>
      <w:r>
        <w:rPr>
          <w:rFonts w:eastAsia="Calibri"/>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2" o:title=""/>
          </v:shape>
          <o:OLEObject Type="Embed" ProgID="PBrush" ShapeID="_x0000_i1025" DrawAspect="Content" ObjectID="_1842179372" r:id="rId13"/>
        </w:object>
      </w:r>
    </w:p>
    <w:p w14:paraId="728D4775" w14:textId="27B142D9" w:rsidR="00FD3D5A" w:rsidRDefault="00FD3D5A">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4" w:history="1">
        <w:r>
          <w:rPr>
            <w:rStyle w:val="Hyperlink"/>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5697F19D"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r w:rsidR="00B718C4">
        <w:rPr>
          <w:rFonts w:ascii="Times New Roman" w:eastAsia="Calibri" w:hAnsi="Times New Roman" w:cs="Times New Roman"/>
          <w:i/>
          <w:sz w:val="24"/>
          <w:szCs w:val="24"/>
          <w:lang w:eastAsia="lt-LT"/>
        </w:rPr>
        <w:t>:</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0458D33" w:rsidR="00FD3D5A" w:rsidRPr="00DA354E" w:rsidRDefault="00183EEC">
      <w:pPr>
        <w:spacing w:after="120" w:line="20" w:lineRule="atLeast"/>
        <w:ind w:left="5245"/>
        <w:contextualSpacing/>
        <w:rPr>
          <w:rFonts w:ascii="Times New Roman" w:eastAsiaTheme="minorEastAsia" w:hAnsi="Times New Roman" w:cs="Times New Roman"/>
          <w:i/>
          <w:iCs/>
          <w:lang w:eastAsia="lt-LT"/>
        </w:rPr>
      </w:pPr>
      <w:r w:rsidRPr="00DA354E">
        <w:rPr>
          <w:rFonts w:ascii="Times New Roman" w:eastAsiaTheme="minorEastAsia" w:hAnsi="Times New Roman" w:cs="Times New Roman"/>
          <w:i/>
          <w:iCs/>
          <w:lang w:eastAsia="lt-LT"/>
        </w:rPr>
        <w:t xml:space="preserve">Lietuvos sveikatos mokslų universiteto viešojo pirkimo komisijos </w:t>
      </w:r>
      <w:r w:rsidRPr="00DA354E">
        <w:rPr>
          <w:rFonts w:ascii="Times New Roman" w:eastAsiaTheme="minorEastAsia" w:hAnsi="Times New Roman" w:cs="Times New Roman"/>
          <w:lang w:eastAsia="lt-LT"/>
        </w:rPr>
        <w:t>202</w:t>
      </w:r>
      <w:r w:rsidR="00F64D7F"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F64D7F" w:rsidRPr="00DA354E">
        <w:rPr>
          <w:rFonts w:ascii="Times New Roman" w:eastAsiaTheme="minorEastAsia" w:hAnsi="Times New Roman" w:cs="Times New Roman"/>
          <w:lang w:eastAsia="lt-LT"/>
        </w:rPr>
        <w:t>0</w:t>
      </w:r>
      <w:r w:rsidR="00BC7B26" w:rsidRPr="00DA354E">
        <w:rPr>
          <w:rFonts w:ascii="Times New Roman" w:eastAsiaTheme="minorEastAsia" w:hAnsi="Times New Roman" w:cs="Times New Roman"/>
          <w:lang w:eastAsia="lt-LT"/>
        </w:rPr>
        <w:t>6</w:t>
      </w:r>
      <w:r w:rsidRPr="00DA354E">
        <w:rPr>
          <w:rFonts w:ascii="Times New Roman" w:eastAsiaTheme="minorEastAsia" w:hAnsi="Times New Roman" w:cs="Times New Roman"/>
          <w:lang w:eastAsia="lt-LT"/>
        </w:rPr>
        <w:t>-</w:t>
      </w:r>
      <w:r w:rsidR="00BC7B26" w:rsidRPr="00DA354E">
        <w:rPr>
          <w:rFonts w:ascii="Times New Roman" w:eastAsiaTheme="minorEastAsia" w:hAnsi="Times New Roman" w:cs="Times New Roman"/>
          <w:lang w:eastAsia="lt-LT"/>
        </w:rPr>
        <w:t>0</w:t>
      </w:r>
      <w:r w:rsidR="00DA354E" w:rsidRPr="00DA354E">
        <w:rPr>
          <w:rFonts w:ascii="Times New Roman" w:eastAsiaTheme="minorEastAsia" w:hAnsi="Times New Roman" w:cs="Times New Roman"/>
          <w:lang w:eastAsia="lt-LT"/>
        </w:rPr>
        <w:t>5</w:t>
      </w:r>
      <w:r w:rsidRPr="00DA354E">
        <w:rPr>
          <w:rFonts w:ascii="Times New Roman" w:eastAsiaTheme="minorEastAsia" w:hAnsi="Times New Roman" w:cs="Times New Roman"/>
          <w:lang w:eastAsia="lt-LT"/>
        </w:rPr>
        <w:t xml:space="preserve"> d. protokolu Nr. </w:t>
      </w:r>
      <w:r w:rsidR="00F64D7F" w:rsidRPr="00DA354E">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sidRPr="00DA354E">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92ABBE4" w:rsidR="00FD3D5A" w:rsidRDefault="00BC7B26">
      <w:pPr>
        <w:tabs>
          <w:tab w:val="left" w:pos="3150"/>
        </w:tabs>
        <w:spacing w:after="0" w:line="276" w:lineRule="auto"/>
        <w:jc w:val="center"/>
        <w:rPr>
          <w:rFonts w:ascii="Times New Roman" w:hAnsi="Times New Roman" w:cs="Times New Roman"/>
          <w:b/>
          <w:bCs/>
          <w:caps/>
          <w:sz w:val="24"/>
          <w:szCs w:val="24"/>
        </w:rPr>
      </w:pPr>
      <w:r w:rsidRPr="00BC7B26">
        <w:rPr>
          <w:rFonts w:ascii="Times New Roman" w:hAnsi="Times New Roman" w:cs="Times New Roman"/>
          <w:b/>
          <w:caps/>
          <w:sz w:val="24"/>
          <w:szCs w:val="24"/>
        </w:rPr>
        <w:t>Fotoakustini</w:t>
      </w:r>
      <w:r>
        <w:rPr>
          <w:rFonts w:ascii="Times New Roman" w:hAnsi="Times New Roman" w:cs="Times New Roman"/>
          <w:b/>
          <w:caps/>
          <w:sz w:val="24"/>
          <w:szCs w:val="24"/>
        </w:rPr>
        <w:t>o</w:t>
      </w:r>
      <w:r w:rsidRPr="00BC7B26">
        <w:rPr>
          <w:rFonts w:ascii="Times New Roman" w:hAnsi="Times New Roman" w:cs="Times New Roman"/>
          <w:b/>
          <w:caps/>
          <w:sz w:val="24"/>
          <w:szCs w:val="24"/>
        </w:rPr>
        <w:t xml:space="preserve"> dujų sudėties analizatori</w:t>
      </w:r>
      <w:r w:rsidR="0025756C">
        <w:rPr>
          <w:rFonts w:ascii="Times New Roman" w:hAnsi="Times New Roman" w:cs="Times New Roman"/>
          <w:b/>
          <w:caps/>
          <w:sz w:val="24"/>
          <w:szCs w:val="24"/>
        </w:rPr>
        <w:t>A</w:t>
      </w:r>
      <w:r w:rsidRPr="00BC7B26">
        <w:rPr>
          <w:rFonts w:ascii="Times New Roman" w:hAnsi="Times New Roman" w:cs="Times New Roman"/>
          <w:b/>
          <w:caps/>
          <w:sz w:val="24"/>
          <w:szCs w:val="24"/>
        </w:rPr>
        <w:t>us</w:t>
      </w:r>
      <w:r w:rsidR="00183EEC">
        <w:rPr>
          <w:rFonts w:ascii="Times New Roman" w:hAnsi="Times New Roman" w:cs="Times New Roman"/>
          <w:b/>
          <w:bCs/>
          <w:caps/>
          <w:spacing w:val="-1"/>
          <w:sz w:val="24"/>
          <w:szCs w:val="24"/>
        </w:rPr>
        <w:t xml:space="preserve">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5"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6"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morta.venceviciene@lsmu.lt;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3538C3BA"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736645">
        <w:rPr>
          <w:rFonts w:ascii="Times New Roman" w:eastAsia="Times New Roman" w:hAnsi="Times New Roman" w:cs="Times New Roman"/>
          <w:sz w:val="24"/>
          <w:szCs w:val="24"/>
        </w:rPr>
        <w:t xml:space="preserve"> </w:t>
      </w:r>
      <w:r w:rsidR="00736645" w:rsidRPr="008622ED">
        <w:rPr>
          <w:rFonts w:ascii="Times New Roman" w:eastAsia="Times New Roman" w:hAnsi="Times New Roman" w:cs="Times New Roman"/>
          <w:i/>
          <w:iCs/>
          <w:sz w:val="24"/>
          <w:szCs w:val="24"/>
          <w:highlight w:val="yellow"/>
        </w:rPr>
        <w:t>(bus nurodyta skelbiant pirkimą)</w:t>
      </w:r>
      <w:r w:rsidRPr="008622ED">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Pirkime  perkančioji organizacija nenumato skelbti pranešimo dėl savanoriško ex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D8B8C28" w14:textId="60B2F2A0"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eastAsia="Times New Roman" w:hAnsi="Times New Roman" w:cs="Times New Roman"/>
          <w:b/>
          <w:sz w:val="24"/>
          <w:szCs w:val="24"/>
        </w:rPr>
        <w:t>2.1.</w:t>
      </w:r>
      <w:r w:rsidRPr="00945013">
        <w:rPr>
          <w:rFonts w:ascii="Times New Roman" w:eastAsia="Times New Roman" w:hAnsi="Times New Roman" w:cs="Times New Roman"/>
          <w:sz w:val="24"/>
          <w:szCs w:val="24"/>
        </w:rPr>
        <w:t xml:space="preserve"> </w:t>
      </w:r>
      <w:r w:rsidRPr="00945013">
        <w:rPr>
          <w:rFonts w:ascii="Times New Roman" w:eastAsia="Times New Roman" w:hAnsi="Times New Roman" w:cs="Times New Roman"/>
          <w:b/>
          <w:sz w:val="24"/>
          <w:szCs w:val="24"/>
        </w:rPr>
        <w:t>Pirkimo objektas</w:t>
      </w:r>
      <w:r w:rsidRPr="00945013">
        <w:rPr>
          <w:rFonts w:ascii="Times New Roman" w:eastAsia="Times New Roman" w:hAnsi="Times New Roman" w:cs="Times New Roman"/>
          <w:sz w:val="24"/>
          <w:szCs w:val="24"/>
        </w:rPr>
        <w:t xml:space="preserve"> – </w:t>
      </w:r>
      <w:r w:rsidR="00025A4E">
        <w:rPr>
          <w:rFonts w:ascii="Times New Roman" w:hAnsi="Times New Roman" w:cs="Times New Roman"/>
          <w:sz w:val="24"/>
          <w:szCs w:val="24"/>
        </w:rPr>
        <w:t>f</w:t>
      </w:r>
      <w:r w:rsidR="00025A4E" w:rsidRPr="00025A4E">
        <w:rPr>
          <w:rFonts w:ascii="Times New Roman" w:hAnsi="Times New Roman" w:cs="Times New Roman"/>
          <w:sz w:val="24"/>
          <w:szCs w:val="24"/>
        </w:rPr>
        <w:t>otoakustinis dujų sudėties analizatorius</w:t>
      </w:r>
      <w:r w:rsidRPr="00945013">
        <w:rPr>
          <w:rFonts w:ascii="Times New Roman" w:eastAsia="Times New Roman" w:hAnsi="Times New Roman" w:cs="Times New Roman"/>
          <w:sz w:val="24"/>
          <w:szCs w:val="24"/>
        </w:rPr>
        <w:t>.</w:t>
      </w:r>
      <w:r w:rsidRPr="00945013">
        <w:rPr>
          <w:rFonts w:ascii="Times New Roman" w:hAnsi="Times New Roman" w:cs="Times New Roman"/>
          <w:sz w:val="24"/>
          <w:szCs w:val="24"/>
        </w:rPr>
        <w:t xml:space="preserve"> </w:t>
      </w:r>
      <w:r w:rsidRPr="00945013">
        <w:rPr>
          <w:rFonts w:ascii="Times New Roman" w:eastAsia="Calibri" w:hAnsi="Times New Roman" w:cs="Times New Roman"/>
          <w:sz w:val="24"/>
          <w:szCs w:val="24"/>
          <w:lang w:eastAsia="lt-LT"/>
        </w:rPr>
        <w:t xml:space="preserve">Pagrindinis BVPŽ kodas </w:t>
      </w:r>
      <w:r w:rsidR="00536E3B" w:rsidRPr="00536E3B">
        <w:rPr>
          <w:rFonts w:ascii="Times New Roman" w:eastAsia="Calibri" w:hAnsi="Times New Roman" w:cs="Times New Roman"/>
          <w:sz w:val="24"/>
          <w:szCs w:val="24"/>
          <w:lang w:eastAsia="lt-LT"/>
        </w:rPr>
        <w:t>38432100-3 Dujų analizės aparatai</w:t>
      </w:r>
      <w:r w:rsidRPr="00945013">
        <w:rPr>
          <w:rFonts w:ascii="Times New Roman" w:eastAsia="Calibri" w:hAnsi="Times New Roman" w:cs="Times New Roman"/>
          <w:sz w:val="24"/>
          <w:szCs w:val="24"/>
          <w:lang w:eastAsia="lt-LT"/>
        </w:rPr>
        <w:t xml:space="preserve">. </w:t>
      </w:r>
      <w:r w:rsidRPr="00945013">
        <w:rPr>
          <w:rFonts w:ascii="Times New Roman" w:eastAsia="Times New Roman" w:hAnsi="Times New Roman" w:cs="Times New Roman"/>
          <w:sz w:val="24"/>
          <w:szCs w:val="24"/>
        </w:rPr>
        <w:t>Pirkimo objekto aprašymas pateiktas</w:t>
      </w:r>
      <w:r w:rsidRPr="00945013">
        <w:rPr>
          <w:rFonts w:ascii="Times New Roman" w:eastAsia="Times New Roman" w:hAnsi="Times New Roman" w:cs="Times New Roman"/>
          <w:b/>
          <w:sz w:val="24"/>
          <w:szCs w:val="24"/>
        </w:rPr>
        <w:t xml:space="preserve"> </w:t>
      </w:r>
      <w:r w:rsidRPr="00945013">
        <w:rPr>
          <w:rFonts w:ascii="Times New Roman" w:eastAsia="Times New Roman" w:hAnsi="Times New Roman" w:cs="Times New Roman"/>
          <w:sz w:val="24"/>
          <w:szCs w:val="24"/>
        </w:rPr>
        <w:t xml:space="preserve">konkurso sąlygų 1 priede „Techninė specifikacija“ (toliau - Techninė specifikacija). </w:t>
      </w:r>
    </w:p>
    <w:p w14:paraId="0D5236A5" w14:textId="5C129ED2" w:rsidR="00427A7F" w:rsidRPr="00945013" w:rsidRDefault="007E604E"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2.2.</w:t>
      </w:r>
      <w:r w:rsidRPr="00945013">
        <w:rPr>
          <w:rFonts w:ascii="Times New Roman" w:hAnsi="Times New Roman" w:cs="Times New Roman"/>
          <w:sz w:val="24"/>
          <w:szCs w:val="24"/>
        </w:rPr>
        <w:t xml:space="preserve"> </w:t>
      </w:r>
      <w:r w:rsidR="00F71E07" w:rsidRPr="00945013">
        <w:rPr>
          <w:rFonts w:ascii="Times New Roman" w:hAnsi="Times New Roman" w:cs="Times New Roman"/>
          <w:sz w:val="24"/>
          <w:szCs w:val="24"/>
        </w:rPr>
        <w:t xml:space="preserve">Pirkimo objektas į dalis neskaidomas. </w:t>
      </w:r>
      <w:r w:rsidRPr="00945013">
        <w:rPr>
          <w:rFonts w:ascii="Times New Roman" w:hAnsi="Times New Roman" w:cs="Times New Roman"/>
          <w:sz w:val="24"/>
          <w:szCs w:val="24"/>
        </w:rPr>
        <w:t xml:space="preserve">Perkančioji organizacija vadovaujantis VPĮ 28 straipsnio 2 dalimi pateikia pagrindimą dėl pirkimo objekto neskaidymo į atskiras pirkimo objekto dalis: </w:t>
      </w:r>
      <w:r w:rsidR="00033241" w:rsidRPr="00945013">
        <w:rPr>
          <w:rFonts w:ascii="Times New Roman" w:hAnsi="Times New Roman" w:cs="Times New Roman"/>
          <w:sz w:val="24"/>
          <w:szCs w:val="24"/>
        </w:rPr>
        <w:t>Pirkimas neskaidomas į atskiras dalis, nes perkamas 1 komplektas. </w:t>
      </w:r>
      <w:r w:rsidR="00786DF9" w:rsidRPr="00786DF9">
        <w:rPr>
          <w:rFonts w:ascii="Times New Roman" w:hAnsi="Times New Roman" w:cs="Times New Roman"/>
          <w:sz w:val="24"/>
          <w:szCs w:val="24"/>
        </w:rPr>
        <w:t>fotoakustinis dujų sudėties analizatorius</w:t>
      </w:r>
      <w:r w:rsidR="00033241" w:rsidRPr="00945013">
        <w:rPr>
          <w:rFonts w:ascii="Times New Roman" w:hAnsi="Times New Roman" w:cs="Times New Roman"/>
          <w:sz w:val="24"/>
          <w:szCs w:val="24"/>
        </w:rPr>
        <w:t> kaip įrenginys yra nedalus, o visos komplektuojančios įrenginio dalys turi derėti viena su kita ir funkcionuoti kaip vieninga sistema.</w:t>
      </w:r>
    </w:p>
    <w:p w14:paraId="3774624B" w14:textId="77777777" w:rsidR="00427A7F" w:rsidRPr="00945013" w:rsidRDefault="00183EEC" w:rsidP="00427A7F">
      <w:pPr>
        <w:tabs>
          <w:tab w:val="left" w:pos="0"/>
        </w:tabs>
        <w:spacing w:after="0"/>
        <w:ind w:firstLine="720"/>
        <w:jc w:val="both"/>
        <w:rPr>
          <w:rFonts w:ascii="Times New Roman" w:hAnsi="Times New Roman" w:cs="Times New Roman"/>
          <w:sz w:val="24"/>
          <w:szCs w:val="24"/>
        </w:rPr>
      </w:pPr>
      <w:r w:rsidRPr="00945013">
        <w:rPr>
          <w:rFonts w:ascii="Times New Roman" w:hAnsi="Times New Roman" w:cs="Times New Roman"/>
          <w:b/>
          <w:bCs/>
          <w:sz w:val="24"/>
          <w:szCs w:val="24"/>
        </w:rPr>
        <w:t xml:space="preserve">2.3. </w:t>
      </w:r>
      <w:r w:rsidRPr="00945013">
        <w:rPr>
          <w:rFonts w:ascii="Times New Roman" w:hAnsi="Times New Roman" w:cs="Times New Roman"/>
          <w:sz w:val="24"/>
          <w:szCs w:val="24"/>
        </w:rPr>
        <w:t xml:space="preserve">Alternatyvius pasiūlymus teikti draudžiama. </w:t>
      </w:r>
    </w:p>
    <w:p w14:paraId="20536C78" w14:textId="77777777" w:rsidR="000D44B7" w:rsidRPr="000D44B7" w:rsidRDefault="00183EEC"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2.4.</w:t>
      </w:r>
      <w:r w:rsidRPr="000D44B7">
        <w:rPr>
          <w:rFonts w:ascii="Times New Roman" w:hAnsi="Times New Roman" w:cs="Times New Roman"/>
          <w:sz w:val="24"/>
          <w:szCs w:val="24"/>
        </w:rPr>
        <w:t xml:space="preserve"> </w:t>
      </w:r>
      <w:bookmarkStart w:id="3" w:name="_Hlk65138909"/>
      <w:bookmarkStart w:id="4" w:name="_Hlk207257497"/>
      <w:r w:rsidR="005A41BA" w:rsidRPr="000D44B7">
        <w:rPr>
          <w:rFonts w:ascii="Times New Roman" w:hAnsi="Times New Roman" w:cs="Times New Roman"/>
          <w:b/>
          <w:bCs/>
          <w:sz w:val="24"/>
          <w:szCs w:val="24"/>
        </w:rPr>
        <w:t>Pirkimui skirta lėšų suma eurais be PVM -</w:t>
      </w:r>
      <w:r w:rsidR="00964466" w:rsidRPr="000D44B7">
        <w:rPr>
          <w:rFonts w:ascii="Times New Roman" w:hAnsi="Times New Roman" w:cs="Times New Roman"/>
          <w:b/>
          <w:bCs/>
          <w:sz w:val="24"/>
          <w:szCs w:val="24"/>
        </w:rPr>
        <w:t xml:space="preserve"> </w:t>
      </w:r>
      <w:r w:rsidR="005E1812" w:rsidRPr="000D44B7">
        <w:rPr>
          <w:rFonts w:ascii="Times New Roman" w:hAnsi="Times New Roman" w:cs="Times New Roman"/>
          <w:b/>
          <w:bCs/>
          <w:sz w:val="24"/>
          <w:szCs w:val="24"/>
        </w:rPr>
        <w:t>ne daugiau kaip</w:t>
      </w:r>
      <w:r w:rsidRPr="000D44B7">
        <w:rPr>
          <w:rFonts w:ascii="Times New Roman" w:hAnsi="Times New Roman" w:cs="Times New Roman"/>
          <w:b/>
          <w:bCs/>
          <w:sz w:val="24"/>
          <w:szCs w:val="24"/>
        </w:rPr>
        <w:t xml:space="preserve"> </w:t>
      </w:r>
      <w:r w:rsidR="00315B0E" w:rsidRPr="000D44B7">
        <w:rPr>
          <w:rFonts w:ascii="Times New Roman" w:hAnsi="Times New Roman" w:cs="Times New Roman"/>
          <w:b/>
          <w:bCs/>
          <w:sz w:val="24"/>
          <w:szCs w:val="24"/>
        </w:rPr>
        <w:t>82 635,00</w:t>
      </w:r>
      <w:r w:rsidR="005E1812" w:rsidRPr="000D44B7">
        <w:rPr>
          <w:rFonts w:ascii="Times New Roman" w:hAnsi="Times New Roman" w:cs="Times New Roman"/>
          <w:b/>
          <w:bCs/>
          <w:sz w:val="24"/>
          <w:szCs w:val="24"/>
        </w:rPr>
        <w:t>.</w:t>
      </w:r>
      <w:bookmarkEnd w:id="3"/>
      <w:bookmarkEnd w:id="4"/>
    </w:p>
    <w:p w14:paraId="2A8C2447" w14:textId="6CB61513" w:rsidR="00485488" w:rsidRPr="000D44B7" w:rsidRDefault="00485488" w:rsidP="000D44B7">
      <w:pPr>
        <w:tabs>
          <w:tab w:val="left" w:pos="0"/>
        </w:tabs>
        <w:spacing w:after="0"/>
        <w:ind w:firstLine="720"/>
        <w:jc w:val="both"/>
        <w:rPr>
          <w:rFonts w:ascii="Times New Roman" w:hAnsi="Times New Roman" w:cs="Times New Roman"/>
          <w:sz w:val="24"/>
          <w:szCs w:val="24"/>
        </w:rPr>
      </w:pPr>
      <w:r w:rsidRPr="000D44B7">
        <w:rPr>
          <w:rFonts w:ascii="Times New Roman" w:hAnsi="Times New Roman" w:cs="Times New Roman"/>
          <w:b/>
          <w:bCs/>
          <w:sz w:val="24"/>
          <w:szCs w:val="24"/>
        </w:rPr>
        <w:t>2.5.</w:t>
      </w:r>
      <w:r w:rsidRPr="000D44B7">
        <w:rPr>
          <w:rFonts w:ascii="Times New Roman" w:hAnsi="Times New Roman" w:cs="Times New Roman"/>
          <w:sz w:val="24"/>
          <w:szCs w:val="24"/>
        </w:rPr>
        <w:t xml:space="preserve"> Pirkimas vykdomas įgyvendinant projektą „</w:t>
      </w:r>
      <w:r w:rsidR="00ED413C" w:rsidRPr="000D44B7">
        <w:rPr>
          <w:rFonts w:ascii="Times New Roman" w:eastAsia="Times New Roman" w:hAnsi="Times New Roman" w:cs="Times New Roman"/>
          <w:b/>
          <w:bCs/>
          <w:sz w:val="24"/>
          <w:szCs w:val="24"/>
          <w:lang w:eastAsia="lt-LT"/>
        </w:rPr>
        <w:t>Mokslinių tyrimų infrastruktūros stiprinimas tvarių technologijų plėtrai ir klimato kaitos švelninimui gyvulininkystėje</w:t>
      </w:r>
      <w:r w:rsidRPr="000D44B7">
        <w:rPr>
          <w:rFonts w:ascii="Times New Roman" w:hAnsi="Times New Roman" w:cs="Times New Roman"/>
          <w:sz w:val="24"/>
          <w:szCs w:val="24"/>
        </w:rPr>
        <w:t xml:space="preserve">“, projekto Nr. </w:t>
      </w:r>
      <w:r w:rsidR="0050162C" w:rsidRPr="000D44B7">
        <w:rPr>
          <w:rFonts w:ascii="Times New Roman" w:hAnsi="Times New Roman" w:cs="Times New Roman"/>
          <w:b/>
          <w:bCs/>
          <w:sz w:val="24"/>
          <w:szCs w:val="24"/>
        </w:rPr>
        <w:t>10-093-K-0098</w:t>
      </w:r>
      <w:r w:rsidRPr="000D44B7">
        <w:rPr>
          <w:rFonts w:ascii="Times New Roman" w:hAnsi="Times New Roman" w:cs="Times New Roman"/>
          <w:sz w:val="24"/>
          <w:szCs w:val="24"/>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5D588292" w14:textId="77777777" w:rsidR="00485488" w:rsidRPr="00B8153A" w:rsidRDefault="00485488" w:rsidP="00485488">
      <w:pPr>
        <w:tabs>
          <w:tab w:val="left" w:pos="0"/>
        </w:tabs>
        <w:spacing w:after="0" w:line="240" w:lineRule="auto"/>
        <w:ind w:firstLine="720"/>
        <w:jc w:val="both"/>
        <w:rPr>
          <w:rFonts w:ascii="Times New Roman" w:hAnsi="Times New Roman" w:cs="Times New Roman"/>
          <w:sz w:val="24"/>
          <w:szCs w:val="24"/>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Projekto veiklos tiesiogiai prisideda prie reikšmingos žalos nedarymo principo. Atitiktis šiam principui bus užtikrinama viso projekto įgyvendinimo metu.</w:t>
      </w:r>
    </w:p>
    <w:p w14:paraId="368D2902" w14:textId="26DB08DA" w:rsidR="00FD3D5A" w:rsidRDefault="00183EEC" w:rsidP="00DB003E">
      <w:pPr>
        <w:spacing w:after="0" w:line="240" w:lineRule="auto"/>
        <w:ind w:firstLine="709"/>
        <w:contextualSpacing/>
        <w:jc w:val="both"/>
        <w:rPr>
          <w:rFonts w:ascii="Times New Roman" w:hAnsi="Times New Roman"/>
          <w:sz w:val="24"/>
          <w:szCs w:val="24"/>
          <w:lang w:eastAsia="lt-LT"/>
        </w:rPr>
      </w:pPr>
      <w:r>
        <w:rPr>
          <w:rFonts w:ascii="Times New Roman" w:hAnsi="Times New Roman"/>
          <w:b/>
          <w:bCs/>
          <w:sz w:val="24"/>
          <w:szCs w:val="24"/>
          <w:lang w:eastAsia="lt-LT"/>
        </w:rPr>
        <w:t>2.</w:t>
      </w:r>
      <w:r w:rsidR="002C543C">
        <w:rPr>
          <w:rFonts w:ascii="Times New Roman" w:hAnsi="Times New Roman"/>
          <w:b/>
          <w:bCs/>
          <w:sz w:val="24"/>
          <w:szCs w:val="24"/>
          <w:lang w:eastAsia="lt-LT"/>
        </w:rPr>
        <w:t>6</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0BFEC1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w:t>
      </w:r>
      <w:r w:rsidR="002C543C">
        <w:rPr>
          <w:rFonts w:ascii="Times New Roman" w:hAnsi="Times New Roman"/>
          <w:b/>
          <w:bCs/>
          <w:sz w:val="24"/>
          <w:szCs w:val="24"/>
          <w:lang w:eastAsia="lt-LT"/>
        </w:rPr>
        <w:t>7</w:t>
      </w:r>
      <w:r>
        <w:rPr>
          <w:rFonts w:ascii="Times New Roman" w:hAnsi="Times New Roman"/>
          <w:b/>
          <w:bCs/>
          <w:sz w:val="24"/>
          <w:szCs w:val="24"/>
          <w:lang w:eastAsia="lt-LT"/>
        </w:rPr>
        <w:t>.</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653" w:type="dxa"/>
        <w:tblInd w:w="-5" w:type="dxa"/>
        <w:tblLook w:val="04A0" w:firstRow="1" w:lastRow="0" w:firstColumn="1" w:lastColumn="0" w:noHBand="0" w:noVBand="1"/>
      </w:tblPr>
      <w:tblGrid>
        <w:gridCol w:w="896"/>
        <w:gridCol w:w="2227"/>
        <w:gridCol w:w="278"/>
        <w:gridCol w:w="1909"/>
        <w:gridCol w:w="4343"/>
      </w:tblGrid>
      <w:tr w:rsidR="00FD3D5A" w14:paraId="7D47F438" w14:textId="77777777" w:rsidTr="00316376">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VPĮ numatyto reikalavimo atitikmuo EBVPD-e.</w:t>
            </w:r>
          </w:p>
        </w:tc>
        <w:tc>
          <w:tcPr>
            <w:tcW w:w="4339"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Dokumentas įrodantis pašalinimo pagrindų nebuvimą</w:t>
            </w:r>
          </w:p>
        </w:tc>
      </w:tr>
      <w:tr w:rsidR="00FD3D5A" w14:paraId="21AF3F25" w14:textId="77777777" w:rsidTr="00316376">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757"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r>
              <w:rPr>
                <w:rFonts w:eastAsia="Calibri"/>
                <w:b/>
                <w:color w:val="000000"/>
                <w:sz w:val="20"/>
                <w:szCs w:val="20"/>
                <w:lang w:eastAsia="lt-LT"/>
              </w:rPr>
              <w:t>Tiekėjas ir jo atsakingas asmuo, nurodytas VPĮ 46 str. 2 d. 2 punkte, neturi teistumo už šias nusikalstamas veikas:</w:t>
            </w:r>
          </w:p>
        </w:tc>
      </w:tr>
      <w:tr w:rsidR="00FD3D5A" w14:paraId="1231522F" w14:textId="77777777" w:rsidTr="00316376">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dalyvavimą nusikalstamame susivienijime, jo organizavimą ar vadovavimą jam.</w:t>
            </w:r>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„A1. Dalyvavimas nusikalstamos organizacijos veikloje (VPĮ 46 str.1 d. 1p.)“</w:t>
            </w:r>
          </w:p>
        </w:tc>
        <w:tc>
          <w:tcPr>
            <w:tcW w:w="4339"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 Lietuvoje įsteigtų subjektų reikalaujama:</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•išrašo iš teismo sprendimo arba</w:t>
            </w:r>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•Informatikos ir ryšių departamento prie Vidaus reikalų ministerijos pažymos, arba</w:t>
            </w:r>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•valstybės įmonės Registrų centro Lietuvos Respublikos Vyriausybės nustatyta tvarka išduoto dokumento, patvirtinančio jungtinius kompetentingų institucijų tvarkomus duomenis.</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 ne Lietuvoje įsteigtų subjektų reikalaujama:</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•atitinkamos užsienio šalies institucijos dokumento.</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rsidTr="00316376">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 xml:space="preserve">už kyšininkavimą, prekybą poveikiu, papirkimą.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dalies „Pašalinimo pagrindai“ A skirsnio „Su baudžiamaisiais nuosprendžiais susiję </w:t>
            </w:r>
            <w:r>
              <w:rPr>
                <w:rFonts w:eastAsia="Calibri"/>
                <w:sz w:val="20"/>
                <w:szCs w:val="20"/>
                <w:lang w:eastAsia="lt-LT"/>
              </w:rPr>
              <w:lastRenderedPageBreak/>
              <w:t>pagrindai“ punktas „A2. Korupcija (VPĮ 46 str. 1 d. 2 p.)“</w:t>
            </w:r>
          </w:p>
        </w:tc>
        <w:tc>
          <w:tcPr>
            <w:tcW w:w="4339"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rsidTr="00316376">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„A3. Sukčiavimas (VPĮ 46 str.  1 d. 3 p.)“</w:t>
            </w:r>
          </w:p>
        </w:tc>
        <w:tc>
          <w:tcPr>
            <w:tcW w:w="4339"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rsidTr="00316376">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nusikalstamą bankrotą.</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D skirsnio „Išimtinai nacionaliniai pašalinimo pagrindai“ punktas „D1. Išimtinai nacionalinis pašalinimo pagrindas dėl nusikalstamo bankroto (VPĮ 46 str. 1 d. 4 p.)“</w:t>
            </w:r>
          </w:p>
        </w:tc>
        <w:tc>
          <w:tcPr>
            <w:tcW w:w="4339"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rsidTr="00316376">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teroristinį ir su teroristine veikla susijusį nusikaltimą.</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„A4. Teroristiniai nusikaltimai arba su teroristine veikla susiję nusikaltimai (VPĮ 46 str. 1 d. 5 p.)“</w:t>
            </w:r>
          </w:p>
        </w:tc>
        <w:tc>
          <w:tcPr>
            <w:tcW w:w="4339"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rsidTr="00316376">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r w:rsidRPr="00F64D7F">
              <w:rPr>
                <w:rFonts w:eastAsia="Calibri"/>
                <w:sz w:val="20"/>
                <w:szCs w:val="20"/>
                <w:lang w:val="pl-PL" w:eastAsia="lt-LT"/>
              </w:rPr>
              <w:t>už nusikalstamu būdu gauto turto legalizavimą.</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„A5. Pinigų plovimas arba teroristų finansavimas (VPĮ 46 str. 1 d. 6 p.)“</w:t>
            </w:r>
          </w:p>
        </w:tc>
        <w:tc>
          <w:tcPr>
            <w:tcW w:w="4339"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rsidTr="00316376">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r>
              <w:rPr>
                <w:rFonts w:eastAsia="Calibri"/>
                <w:sz w:val="20"/>
                <w:szCs w:val="20"/>
                <w:lang w:eastAsia="lt-LT"/>
              </w:rPr>
              <w:t>už prekybą žmonėmis, vaiko pirkimą arba pardavimą.</w:t>
            </w:r>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A skirsnio „Su baudžiamaisiais nuosprendžiais susiję pagrindai“ punktas „A6. Vaikų darbas ir kitos prekybos žmonėmis formos (VPĮ 46 str. 1 d. 7 p.)“</w:t>
            </w:r>
          </w:p>
        </w:tc>
        <w:tc>
          <w:tcPr>
            <w:tcW w:w="4339"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rsidTr="00316376">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Tiekėjas yra neatlikęs jam paskirtos baudžiamojo poveikio priemonės – uždraudimo juridiniam asmeniui dalyvauti viešuosiuose pirkimuose.</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D skirsnio „Išimtinai nacionaliniai pašalinimo pagrindai“ punktas „D2. Išimtinai nacionalinis pašalinimo pagrindas dėl paskirtos baudžiamojo poveikio priemonės (VPĮ 46 str. 2</w:t>
            </w:r>
            <w:r>
              <w:rPr>
                <w:rFonts w:eastAsia="Calibri"/>
                <w:sz w:val="20"/>
                <w:szCs w:val="20"/>
                <w:vertAlign w:val="superscript"/>
                <w:lang w:eastAsia="lt-LT"/>
              </w:rPr>
              <w:t>1</w:t>
            </w:r>
            <w:r>
              <w:rPr>
                <w:rFonts w:eastAsia="Calibri"/>
                <w:sz w:val="20"/>
                <w:szCs w:val="20"/>
                <w:lang w:eastAsia="lt-LT"/>
              </w:rPr>
              <w:t xml:space="preserve"> d.)“</w:t>
            </w:r>
          </w:p>
        </w:tc>
        <w:tc>
          <w:tcPr>
            <w:tcW w:w="4339"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 Lietuvoje įsteigtų subjektų įrodančių dokumentų nereikalaujama. Užtenka pateikto EBVPD.</w:t>
            </w:r>
          </w:p>
        </w:tc>
      </w:tr>
      <w:tr w:rsidR="00FD3D5A" w14:paraId="2616F5F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rsidTr="00316376">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r>
              <w:rPr>
                <w:rFonts w:eastAsia="Calibri"/>
                <w:sz w:val="20"/>
                <w:szCs w:val="20"/>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tiekėjas yra įsipareigojęs sumokėti mokesčius, </w:t>
            </w:r>
            <w:r>
              <w:rPr>
                <w:rFonts w:eastAsia="Calibri"/>
                <w:color w:val="000000"/>
                <w:sz w:val="20"/>
                <w:szCs w:val="20"/>
                <w:lang w:eastAsia="lt-LT"/>
              </w:rPr>
              <w:lastRenderedPageBreak/>
              <w:t>įskaitant socialinio draudimo įmokas ir dėl to laikomas jau įvykdžiusiu šioje dalyje nurodytus įsipareigojimus;</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2) įsiskolinimo suma neviršija 50,00 Eur (penkiasdešimt eurų);</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39"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1) Dėl įsipareigojimų, susijusių su mokesčių mokėjimu, įvykdymo iš Lietuvoje įsteigtų subjektų prašoma:</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•išrašo iš teismo sprendimo (jei toks yra) arba Valstybinės mokesčių inspekcijos prie Lietuvos Respublikos finansų ministerijos išduoto dokumento,</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•arba valstybės įmonės Registrų centro Lietuvos Respublikos Vyriausybės nustatyta tvarka išduoto dokumento, patvirtinančio jungtinius kompetentingų institucijų tvarkomus duomenis.</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 ne Lietuvoje įsteigtų subjektų reikalaujama:</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•atitinkamos užsienio šalies institucijos dokumento .</w:t>
            </w:r>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Nurodyti dokumentai turi būti  išduoti ne anksčiau kaip 120 dienų iki tos dienos, kai tiekėjas </w:t>
            </w:r>
            <w:r>
              <w:rPr>
                <w:rFonts w:eastAsia="Calibri"/>
                <w:bCs/>
                <w:sz w:val="20"/>
                <w:szCs w:val="20"/>
                <w:lang w:eastAsia="lt-LT"/>
              </w:rPr>
              <w:lastRenderedPageBreak/>
              <w:t xml:space="preserve">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2) Dėl įsipareigojimų, susijusių su socialinio draudimo įmokų mokėjimu, įvykdymo iš Lietuvoje įsteigtų subjektų prašoma:</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Pr>
                  <w:rStyle w:val="Hyperlink"/>
                  <w:rFonts w:eastAsia="Calibri"/>
                  <w:bCs/>
                  <w:sz w:val="20"/>
                  <w:szCs w:val="20"/>
                  <w:lang w:eastAsia="lt-LT"/>
                </w:rPr>
                <w:t>http://draudejai.sodra.lt/draudeju_viesi_duomenys/</w:t>
              </w:r>
            </w:hyperlink>
            <w:r>
              <w:rPr>
                <w:rFonts w:eastAsia="Calibri"/>
                <w:bCs/>
                <w:sz w:val="20"/>
                <w:szCs w:val="20"/>
                <w:lang w:eastAsia="lt-LT"/>
              </w:rPr>
              <w:t>. Šie duomenys bus tikrinami paskutinę dokumentų pagal EBVPD pateikimo dieną.</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Iš ne Lietuvoje įsteigtų subjektų reikalaujama:</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atitinkamos užsienio šalies kompetentingos institucijos dokumento.</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w:t>
            </w:r>
            <w:r>
              <w:rPr>
                <w:rFonts w:eastAsia="Calibri"/>
                <w:bCs/>
                <w:sz w:val="20"/>
                <w:szCs w:val="20"/>
                <w:lang w:eastAsia="lt-LT"/>
              </w:rPr>
              <w:lastRenderedPageBreak/>
              <w:t>dokumentus, jie turi būti išduoti ne anksčiau kaip 120 dienų, jas skaičiuojant atgal nuo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D3D5A" w14:paraId="2B89BD28" w14:textId="77777777" w:rsidTr="00316376">
        <w:tc>
          <w:tcPr>
            <w:tcW w:w="9653"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lastRenderedPageBreak/>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rsidTr="00316376">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r>
              <w:rPr>
                <w:rFonts w:eastAsia="Calibri"/>
                <w:sz w:val="20"/>
                <w:szCs w:val="20"/>
                <w:lang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39"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Iš Lietuvoje įsteigtų subjektų įrodančių dokumentų nereikalaujama. Užtenka pateikto EBVPD.</w:t>
            </w:r>
          </w:p>
        </w:tc>
      </w:tr>
      <w:tr w:rsidR="00FD3D5A" w14:paraId="301F390A" w14:textId="77777777" w:rsidTr="00316376">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C skirsnio „Su nemokumu, interesų konfliktu ar profesiniais nusižengimais susiję pagrindai“ punktas „C12. Interesų konfliktas dėl dalyvavimo pirkimo procedūrose (VPĮ 46 str. 4 d. 2 p.)“</w:t>
            </w:r>
          </w:p>
        </w:tc>
        <w:tc>
          <w:tcPr>
            <w:tcW w:w="4339"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rsidTr="00316376">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Buvo pažeista konkurencija, kaip nustatyta Viešųjų pirkimų įstatymo 27 straipsnio 3 ir 4 dalyse, ir atitinkamos padėties negalima ištaisyti.</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dalies „Pašalinimo pagrindai“ C skirsnio „Su nemokumu, interesų konfliktu ar profesiniais nusižengimais susiję pagrindai“ punktas „C13. Tiesioginis arba netiesioginis dalyvavimas rengiant šią pirkimo </w:t>
            </w:r>
            <w:r>
              <w:rPr>
                <w:rFonts w:eastAsia="Calibri"/>
                <w:sz w:val="20"/>
                <w:szCs w:val="20"/>
                <w:lang w:eastAsia="lt-LT"/>
              </w:rPr>
              <w:lastRenderedPageBreak/>
              <w:t>procedūrą (VPĮ 46 str. 4 d. 3 p.)“</w:t>
            </w:r>
          </w:p>
        </w:tc>
        <w:tc>
          <w:tcPr>
            <w:tcW w:w="4339"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rsidTr="00316376">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r>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FD3D5A" w:rsidRDefault="00183EEC">
            <w:pPr>
              <w:spacing w:after="0" w:line="240" w:lineRule="auto"/>
              <w:jc w:val="both"/>
              <w:rPr>
                <w:sz w:val="20"/>
                <w:szCs w:val="20"/>
              </w:rPr>
            </w:pPr>
            <w:r>
              <w:rPr>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Pr>
                <w:sz w:val="20"/>
                <w:szCs w:val="20"/>
              </w:rPr>
              <w:lastRenderedPageBreak/>
              <w:t>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39"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r>
              <w:rPr>
                <w:rFonts w:eastAsia="Calibri"/>
                <w:bCs/>
                <w:sz w:val="20"/>
                <w:szCs w:val="20"/>
              </w:rPr>
              <w:t>Iš Lietuvoje įsteigtų subjektų įrodančių dokumentų nereikalaujama. Užtenka pateikto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r>
              <w:rPr>
                <w:rFonts w:eastAsia="Calibri"/>
                <w:bCs/>
                <w:sz w:val="20"/>
                <w:szCs w:val="20"/>
              </w:rPr>
              <w:t xml:space="preserve">Priimant sprendimus dėl tiekėjo pašalinimo iš pirkimo procedūros šiame punkte nurodytu pašalinimo pagrindu, gali būti atsižvelgiama į pagal VPĮ 91 straipsnį skelbiamą informaciją: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Šie duomenys bus tikrinami paskutinę dokumentų pagal EBVPD pateikimo dieną.</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rsidTr="00316376">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r>
              <w:rPr>
                <w:rFonts w:eastAsia="Calibri"/>
                <w:color w:val="000000"/>
                <w:sz w:val="20"/>
                <w:szCs w:val="20"/>
                <w:lang w:eastAsia="lt-LT"/>
              </w:rPr>
              <w:t>T</w:t>
            </w:r>
            <w:r>
              <w:rPr>
                <w:color w:val="000000"/>
                <w:sz w:val="20"/>
                <w:szCs w:val="20"/>
                <w:shd w:val="clear" w:color="auto" w:fill="FFFFFF"/>
                <w:lang w:eastAsia="lt-LT"/>
              </w:rPr>
              <w:t>iekėjas yra padaręs rimtą profesinį pažeidimą, dėl kurio perkančioji organizacija abejoja tiekėjo sąžiningumu, kai jis:</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r>
              <w:rPr>
                <w:rFonts w:ascii="Times New Roman" w:hAnsi="Times New Roman"/>
                <w:color w:val="000000"/>
                <w:sz w:val="20"/>
                <w:lang w:eastAsia="lt-LT"/>
              </w:rPr>
              <w:t>yra padaręs finansinės atskaitomybės ir audito teisės aktų pažeidimą ir nuo jo padarymo dienos praėjo mažiau kaip vieni metai;</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b) neatitinka minimalių patikimo mokesčių mokėtojo kriterijų, nustatytų Lietuvos Respublikos mokesčių administravimo įstatymo 40</w:t>
            </w:r>
            <w:r>
              <w:rPr>
                <w:color w:val="000000"/>
                <w:sz w:val="20"/>
                <w:szCs w:val="20"/>
                <w:shd w:val="clear" w:color="auto" w:fill="FFFFFF"/>
                <w:vertAlign w:val="superscript"/>
                <w:lang w:eastAsia="lt-LT"/>
              </w:rPr>
              <w:t>1</w:t>
            </w:r>
            <w:r>
              <w:rPr>
                <w:color w:val="000000"/>
                <w:sz w:val="20"/>
                <w:szCs w:val="20"/>
                <w:shd w:val="clear" w:color="auto" w:fill="FFFFFF"/>
                <w:lang w:eastAsia="lt-LT"/>
              </w:rPr>
              <w:t> straipsnio 1 dalyje. Taikant šį tiekėjo pašalinimo iš pirkimo procedūros pagrindą, vadovaujamasi Lietuvos Respublikos mokesčių administravimo įstatymo 40</w:t>
            </w:r>
            <w:r>
              <w:rPr>
                <w:color w:val="000000"/>
                <w:sz w:val="20"/>
                <w:szCs w:val="20"/>
                <w:shd w:val="clear" w:color="auto" w:fill="FFFFFF"/>
                <w:vertAlign w:val="superscript"/>
                <w:lang w:eastAsia="lt-LT"/>
              </w:rPr>
              <w:t>1</w:t>
            </w:r>
            <w:r>
              <w:rPr>
                <w:color w:val="000000"/>
                <w:sz w:val="20"/>
                <w:szCs w:val="20"/>
                <w:shd w:val="clear" w:color="auto" w:fill="FFFFFF"/>
                <w:lang w:eastAsia="lt-LT"/>
              </w:rPr>
              <w:t> straipsnio 1 dalyje nustatytais terminais, juos skaičiuojant nuo Mokesčių administravimo įstatymo 40</w:t>
            </w:r>
            <w:r>
              <w:rPr>
                <w:color w:val="000000"/>
                <w:sz w:val="20"/>
                <w:szCs w:val="20"/>
                <w:shd w:val="clear" w:color="auto" w:fill="FFFFFF"/>
                <w:vertAlign w:val="superscript"/>
                <w:lang w:eastAsia="lt-LT"/>
              </w:rPr>
              <w:t>1</w:t>
            </w:r>
            <w:r>
              <w:rPr>
                <w:color w:val="000000"/>
                <w:sz w:val="20"/>
                <w:szCs w:val="20"/>
                <w:shd w:val="clear" w:color="auto" w:fill="FFFFFF"/>
                <w:lang w:eastAsia="lt-LT"/>
              </w:rPr>
              <w:t xml:space="preserve"> straipsnio 1 dalyje nurodytų pažeidimų padarymo dienos, </w:t>
            </w:r>
            <w:r>
              <w:rPr>
                <w:b/>
                <w:color w:val="000000"/>
                <w:sz w:val="20"/>
                <w:szCs w:val="20"/>
                <w:shd w:val="clear" w:color="auto" w:fill="FFFFFF"/>
                <w:lang w:eastAsia="lt-LT"/>
              </w:rPr>
              <w:t>tačiau visais atvejais šie terminai negali būti ilgesni negu 3 metai;</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III dalies „Pašalinimo pagrindai“ C skirsnio „Su nemokumu, interesų konfliktu ar profesiniais nusižengimais susiję pagrindai“ punktas „C11. Rimti profesiniai pažeidimai VPĮ 46 str. 4 d. 7 p.“</w:t>
            </w:r>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339"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r>
              <w:rPr>
                <w:rFonts w:eastAsia="Calibri"/>
                <w:b/>
                <w:sz w:val="20"/>
                <w:szCs w:val="20"/>
                <w:lang w:eastAsia="lt-LT"/>
              </w:rPr>
              <w:t>Dėl a) papunkčio:</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r w:rsidRPr="00F64D7F">
              <w:rPr>
                <w:rFonts w:eastAsia="Calibri"/>
                <w:sz w:val="20"/>
                <w:szCs w:val="20"/>
                <w:lang w:val="pl-PL" w:eastAsia="lt-LT"/>
              </w:rPr>
              <w:t>paskelbtą informaciją, taip pat į šiame informaciniame pranešime pateiktą informaciją:</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yperlink"/>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r w:rsidRPr="00F64D7F">
              <w:rPr>
                <w:rFonts w:eastAsia="Calibri"/>
                <w:b/>
                <w:sz w:val="20"/>
                <w:szCs w:val="20"/>
                <w:lang w:val="pl-PL" w:eastAsia="lt-LT"/>
              </w:rPr>
              <w:t>Dėl b) papunkčio:</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r w:rsidRPr="00F64D7F">
              <w:rPr>
                <w:rFonts w:eastAsia="Calibri"/>
                <w:sz w:val="20"/>
                <w:szCs w:val="20"/>
                <w:lang w:val="pl-PL"/>
              </w:rPr>
              <w:t>Iš Lietuvoje įsteigtų subjektų įrodančių dokumentų nereikalaujama. Užtenka pateikto EBVPD.</w:t>
            </w:r>
          </w:p>
          <w:p w14:paraId="246E47B9" w14:textId="77777777" w:rsidR="00FD3D5A" w:rsidRPr="00F64D7F" w:rsidRDefault="00183EEC">
            <w:pPr>
              <w:spacing w:after="0" w:line="240" w:lineRule="auto"/>
              <w:jc w:val="both"/>
              <w:rPr>
                <w:rFonts w:eastAsia="Calibri"/>
                <w:sz w:val="20"/>
                <w:szCs w:val="20"/>
                <w:lang w:val="pl-PL"/>
              </w:rPr>
            </w:pPr>
            <w:r w:rsidRPr="00F64D7F">
              <w:rPr>
                <w:rFonts w:eastAsia="Calibri"/>
                <w:sz w:val="20"/>
                <w:szCs w:val="20"/>
                <w:lang w:val="pl-PL"/>
              </w:rPr>
              <w:t xml:space="preserve">Priimant sprendimus dėl tiekėjo pašalinimo iš pirkimo procedūros šiame punkte nurodytu pašalinimo pagrindu, be kita ko, atsižvelgiama į nacionalinėje duomenų bazėje adresu </w:t>
            </w:r>
            <w:hyperlink r:id="rId24" w:history="1">
              <w:r w:rsidRPr="00F64D7F">
                <w:rPr>
                  <w:rStyle w:val="Hyperlink"/>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skelbiamą informaciją.</w:t>
            </w:r>
          </w:p>
          <w:p w14:paraId="35C24FF6" w14:textId="77777777" w:rsidR="00FD3D5A" w:rsidRPr="00F64D7F" w:rsidRDefault="00183EEC">
            <w:pPr>
              <w:spacing w:after="0" w:line="240" w:lineRule="auto"/>
              <w:jc w:val="both"/>
              <w:rPr>
                <w:rFonts w:eastAsia="Calibri"/>
                <w:sz w:val="20"/>
                <w:szCs w:val="20"/>
                <w:lang w:val="pl-PL" w:eastAsia="lt-LT"/>
              </w:rPr>
            </w:pPr>
            <w:r w:rsidRPr="00F64D7F">
              <w:rPr>
                <w:rFonts w:eastAsia="Calibri"/>
                <w:sz w:val="20"/>
                <w:szCs w:val="20"/>
                <w:lang w:val="pl-PL" w:eastAsia="lt-LT"/>
              </w:rPr>
              <w:t>Šie duomenys bus tikrinami paskutinę dokumentų pagal EBVPD pateikimo dieną.</w:t>
            </w:r>
          </w:p>
          <w:p w14:paraId="7A825C57" w14:textId="77777777" w:rsidR="00FD3D5A" w:rsidRPr="00F64D7F" w:rsidRDefault="00183EEC">
            <w:pPr>
              <w:spacing w:after="0" w:line="240" w:lineRule="auto"/>
              <w:jc w:val="both"/>
              <w:rPr>
                <w:rFonts w:eastAsia="Calibri"/>
                <w:sz w:val="20"/>
                <w:szCs w:val="20"/>
                <w:lang w:val="pl-PL" w:eastAsia="lt-LT"/>
              </w:rPr>
            </w:pPr>
            <w:r w:rsidRPr="00F64D7F">
              <w:rPr>
                <w:rFonts w:eastAsia="Calibri"/>
                <w:sz w:val="20"/>
                <w:szCs w:val="20"/>
                <w:lang w:val="pl-PL"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r w:rsidRPr="00F64D7F">
              <w:rPr>
                <w:rFonts w:eastAsia="Calibri"/>
                <w:b/>
                <w:sz w:val="20"/>
                <w:szCs w:val="20"/>
                <w:lang w:val="pl-PL" w:eastAsia="lt-LT"/>
              </w:rPr>
              <w:t>Dėl c) punkto:</w:t>
            </w:r>
          </w:p>
          <w:p w14:paraId="1AB5FD78" w14:textId="77777777" w:rsidR="00FD3D5A" w:rsidRPr="00F64D7F" w:rsidRDefault="00183EEC">
            <w:pPr>
              <w:spacing w:after="0" w:line="240" w:lineRule="auto"/>
              <w:jc w:val="both"/>
              <w:rPr>
                <w:rFonts w:eastAsia="Calibri"/>
                <w:sz w:val="20"/>
                <w:szCs w:val="20"/>
                <w:lang w:val="pl-PL"/>
              </w:rPr>
            </w:pPr>
            <w:r w:rsidRPr="00F64D7F">
              <w:rPr>
                <w:rFonts w:eastAsia="Calibri"/>
                <w:sz w:val="20"/>
                <w:szCs w:val="20"/>
                <w:lang w:val="pl-PL"/>
              </w:rPr>
              <w:t>Iš Lietuvoje įsteigtų subjektų įrodančių dokumentų nereikalaujama. Užtenka pateikto EBVPD.</w:t>
            </w:r>
          </w:p>
          <w:p w14:paraId="52C99479" w14:textId="77777777" w:rsidR="00FD3D5A" w:rsidRPr="00F64D7F" w:rsidRDefault="00183EEC">
            <w:pPr>
              <w:spacing w:after="0" w:line="240" w:lineRule="auto"/>
              <w:jc w:val="both"/>
              <w:rPr>
                <w:rFonts w:eastAsia="Calibri"/>
                <w:sz w:val="20"/>
                <w:szCs w:val="20"/>
                <w:lang w:val="pl-PL"/>
              </w:rPr>
            </w:pPr>
            <w:r w:rsidRPr="00F64D7F">
              <w:rPr>
                <w:rFonts w:eastAsia="Calibri"/>
                <w:sz w:val="20"/>
                <w:szCs w:val="20"/>
                <w:lang w:val="pl-PL"/>
              </w:rPr>
              <w:t xml:space="preserve">Priimant sprendimus dėl tiekėjo pašalinimo iš pirkimo procedūros šiame punkte nurodytu pašalinimo pagrindu, be kita ko, atsižvelgiama į nacionalinėje duomenų bazėje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yperlink"/>
                  <w:rFonts w:eastAsia="Calibri"/>
                  <w:sz w:val="20"/>
                  <w:szCs w:val="20"/>
                  <w:lang w:val="pl-PL"/>
                </w:rPr>
                <w:t>https://kt.gov.lt/lt/atviri-duomenys/diskvalifikavimas-is-viesuju-pirkimu</w:t>
              </w:r>
            </w:hyperlink>
            <w:r w:rsidRPr="00F64D7F">
              <w:rPr>
                <w:rFonts w:eastAsia="Calibri"/>
                <w:sz w:val="20"/>
                <w:szCs w:val="20"/>
                <w:lang w:val="pl-PL"/>
              </w:rPr>
              <w:t xml:space="preserve"> skelbiamą informaciją.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r w:rsidRPr="00F64D7F">
              <w:rPr>
                <w:rFonts w:eastAsia="Calibri"/>
                <w:sz w:val="20"/>
                <w:szCs w:val="20"/>
                <w:lang w:val="pl-PL" w:eastAsia="lt-LT"/>
              </w:rPr>
              <w:t>Šie duomenys bus tikrinami paskutinę dokumentų pagal EBVPD pateikimo dieną.</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r w:rsidRPr="00F64D7F">
              <w:rPr>
                <w:rFonts w:eastAsia="Calibri"/>
                <w:sz w:val="20"/>
                <w:szCs w:val="20"/>
                <w:lang w:val="pl-PL" w:eastAsia="lt-LT"/>
              </w:rPr>
              <w:t xml:space="preserve">Pastaba: perkančiajai organizacijai kilus abejonių dėl tiekėjo tinkamumo, ji turi kreiptis į </w:t>
            </w:r>
            <w:r w:rsidRPr="00F64D7F">
              <w:rPr>
                <w:rFonts w:eastAsia="Calibri"/>
                <w:sz w:val="20"/>
                <w:szCs w:val="20"/>
                <w:lang w:val="pl-PL" w:eastAsia="lt-LT"/>
              </w:rPr>
              <w:lastRenderedPageBreak/>
              <w:t>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rsidTr="00316376">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Pr>
                <w:rFonts w:eastAsia="Calibri"/>
                <w:sz w:val="20"/>
                <w:szCs w:val="20"/>
                <w:lang w:eastAsia="lt-LT"/>
              </w:rPr>
              <w:lastRenderedPageBreak/>
              <w:t>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39"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r>
              <w:rPr>
                <w:rFonts w:eastAsia="Calibri"/>
                <w:bCs/>
                <w:sz w:val="20"/>
                <w:szCs w:val="20"/>
              </w:rPr>
              <w:t>Iš Lietuvoje įsteigtų subjektų įrodančių dokumentų nereikalaujama. Užtenka pateikto EBVPD.</w:t>
            </w:r>
          </w:p>
          <w:p w14:paraId="5EC25D22" w14:textId="77777777" w:rsidR="00FD3D5A" w:rsidRDefault="00183EEC">
            <w:pPr>
              <w:spacing w:after="0" w:line="240" w:lineRule="auto"/>
              <w:jc w:val="both"/>
              <w:rPr>
                <w:rFonts w:eastAsia="Calibri"/>
                <w:bCs/>
                <w:sz w:val="20"/>
                <w:szCs w:val="20"/>
              </w:rPr>
            </w:pPr>
            <w:r>
              <w:rPr>
                <w:rFonts w:eastAsia="Calibri"/>
                <w:bCs/>
                <w:sz w:val="20"/>
                <w:szCs w:val="20"/>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Šie duomenys bus tikrinami paskutinę dokumentų pagal EBVPD pateikimo dieną.</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rsidTr="00316376">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339"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(Apostille).</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lastRenderedPageBreak/>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lastRenderedPageBreak/>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C91A41">
        <w:rPr>
          <w:rFonts w:ascii="Times New Roman" w:eastAsia="Calibri" w:hAnsi="Times New Roman" w:cs="Times New Roman"/>
          <w:bCs/>
          <w:i/>
          <w:sz w:val="24"/>
          <w:szCs w:val="24"/>
          <w:lang w:eastAsia="lt-LT"/>
        </w:rPr>
        <w:t>pdf, jpg, doc, xml</w:t>
      </w:r>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w:t>
      </w:r>
      <w:r w:rsidRPr="00C91A41">
        <w:rPr>
          <w:rFonts w:ascii="Times New Roman" w:eastAsia="Calibri" w:hAnsi="Times New Roman" w:cs="Times New Roman"/>
          <w:sz w:val="24"/>
          <w:szCs w:val="24"/>
          <w:lang w:eastAsia="lt-LT"/>
        </w:rPr>
        <w:lastRenderedPageBreak/>
        <w:t>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w:t>
      </w:r>
      <w:r w:rsidRPr="00C91A41">
        <w:rPr>
          <w:rFonts w:ascii="Times New Roman" w:eastAsia="Calibri" w:hAnsi="Times New Roman" w:cs="Times New Roman"/>
          <w:sz w:val="24"/>
          <w:szCs w:val="24"/>
          <w:lang w:eastAsia="lt-LT"/>
        </w:rPr>
        <w:lastRenderedPageBreak/>
        <w:t xml:space="preserve">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3021D6C2"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sidR="00F47E7E">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sidR="00F47E7E">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lastRenderedPageBreak/>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B5445E">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B5445E">
        <w:rPr>
          <w:rFonts w:ascii="Times New Roman" w:eastAsia="Times New Roman" w:hAnsi="Times New Roman" w:cs="Times New Roman"/>
          <w:b/>
          <w:bCs/>
          <w:color w:val="000000" w:themeColor="text1"/>
          <w:sz w:val="24"/>
          <w:szCs w:val="24"/>
        </w:rPr>
        <w:t xml:space="preserve">privalo pateikti užpildytą </w:t>
      </w:r>
      <w:r w:rsidRPr="00B5445E">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w:t>
      </w:r>
      <w:r>
        <w:rPr>
          <w:rFonts w:ascii="Times New Roman" w:eastAsia="Times New Roman" w:hAnsi="Times New Roman" w:cs="Times New Roman"/>
          <w:sz w:val="24"/>
        </w:rPr>
        <w:lastRenderedPageBreak/>
        <w:t xml:space="preserve">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lastRenderedPageBreak/>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A6FDE21" w14:textId="779907C7" w:rsidR="00FD3D5A" w:rsidRPr="00B718C4" w:rsidRDefault="00183EEC" w:rsidP="00B718C4">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lastRenderedPageBreak/>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lastRenderedPageBreak/>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02C30E00"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w:t>
      </w:r>
      <w:r w:rsidR="00F47E7E">
        <w:rPr>
          <w:rFonts w:ascii="Times New Roman" w:eastAsia="Calibri" w:hAnsi="Times New Roman" w:cs="Times New Roman"/>
          <w:sz w:val="24"/>
          <w:szCs w:val="24"/>
          <w:lang w:eastAsia="lt-LT"/>
        </w:rPr>
        <w:t>ia</w:t>
      </w:r>
      <w:r w:rsidRPr="00586E7A">
        <w:rPr>
          <w:rFonts w:ascii="Times New Roman" w:eastAsia="Calibri" w:hAnsi="Times New Roman" w:cs="Times New Roman"/>
          <w:sz w:val="24"/>
          <w:szCs w:val="24"/>
          <w:lang w:eastAsia="lt-LT"/>
        </w:rPr>
        <w:t>vertišką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w:t>
      </w:r>
      <w:r w:rsidRPr="00586E7A">
        <w:rPr>
          <w:rFonts w:ascii="Times New Roman" w:eastAsia="Calibri" w:hAnsi="Times New Roman" w:cs="Times New Roman"/>
          <w:sz w:val="24"/>
          <w:szCs w:val="24"/>
        </w:rPr>
        <w:lastRenderedPageBreak/>
        <w:t>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Pr>
          <w:rFonts w:ascii="Times New Roman" w:eastAsia="Calibri" w:hAnsi="Times New Roman" w:cs="Times New Roman"/>
          <w:sz w:val="24"/>
        </w:rPr>
        <w:lastRenderedPageBreak/>
        <w:t>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Morta.Venceviciene@lsmu.lt,  </w:t>
      </w:r>
      <w:r>
        <w:rPr>
          <w:rFonts w:ascii="Times New Roman" w:hAnsi="Times New Roman" w:cs="Times New Roman"/>
          <w:sz w:val="24"/>
          <w:szCs w:val="24"/>
        </w:rPr>
        <w:lastRenderedPageBreak/>
        <w:t xml:space="preserve">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55C9EB3B" w14:textId="77777777" w:rsidR="00411C95"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Konkurso sąlygų </w:t>
      </w:r>
    </w:p>
    <w:p w14:paraId="4C5BC5FD" w14:textId="300BF52F"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270351D5" w14:textId="1FEB0606" w:rsidR="005207C8" w:rsidRDefault="000637C0" w:rsidP="00DA354E">
      <w:pPr>
        <w:spacing w:after="0" w:line="240" w:lineRule="auto"/>
        <w:ind w:left="6398" w:right="305"/>
        <w:jc w:val="both"/>
        <w:rPr>
          <w:rFonts w:ascii="Times New Roman" w:eastAsia="Calibri" w:hAnsi="Times New Roman" w:cs="Times New Roman"/>
          <w:sz w:val="24"/>
          <w:szCs w:val="24"/>
          <w:lang w:eastAsia="lt-LT"/>
        </w:rPr>
      </w:pPr>
      <w:r w:rsidRPr="00F742E6">
        <w:rPr>
          <w:rFonts w:ascii="Times New Roman" w:eastAsia="Times New Roman" w:hAnsi="Times New Roman" w:cs="Times New Roman"/>
          <w:noProof/>
          <w:sz w:val="24"/>
          <w:szCs w:val="24"/>
          <w:lang w:eastAsia="lt-LT"/>
        </w:rPr>
        <w:lastRenderedPageBreak/>
        <w:drawing>
          <wp:inline distT="0" distB="0" distL="0" distR="0" wp14:anchorId="110DFD9F" wp14:editId="60C77F5F">
            <wp:extent cx="1774294" cy="1295052"/>
            <wp:effectExtent l="0" t="0" r="0" b="635"/>
            <wp:docPr id="1472834032" name="Picture 147283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5773" cy="1325328"/>
                    </a:xfrm>
                    <a:prstGeom prst="rect">
                      <a:avLst/>
                    </a:prstGeom>
                    <a:noFill/>
                    <a:ln>
                      <a:noFill/>
                    </a:ln>
                  </pic:spPr>
                </pic:pic>
              </a:graphicData>
            </a:graphic>
          </wp:inline>
        </w:drawing>
      </w:r>
    </w:p>
    <w:p w14:paraId="6446BC26" w14:textId="294068DB" w:rsidR="00FD3D5A" w:rsidRPr="00411C95" w:rsidRDefault="00183EEC">
      <w:pPr>
        <w:spacing w:after="0" w:line="240" w:lineRule="auto"/>
        <w:ind w:left="6398" w:right="305"/>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Konkurso sąlygų</w:t>
      </w:r>
    </w:p>
    <w:p w14:paraId="08ACD8D9" w14:textId="77777777" w:rsidR="00FD3D5A" w:rsidRPr="00411C95" w:rsidRDefault="00183EEC">
      <w:pPr>
        <w:spacing w:after="0" w:line="240" w:lineRule="auto"/>
        <w:ind w:left="5102" w:firstLine="1296"/>
        <w:jc w:val="both"/>
        <w:rPr>
          <w:rFonts w:ascii="Times New Roman" w:eastAsia="Calibri" w:hAnsi="Times New Roman" w:cs="Times New Roman"/>
          <w:sz w:val="24"/>
          <w:szCs w:val="24"/>
          <w:lang w:eastAsia="lt-LT"/>
        </w:rPr>
      </w:pPr>
      <w:r w:rsidRPr="00411C95">
        <w:rPr>
          <w:rFonts w:ascii="Times New Roman" w:eastAsia="Calibri" w:hAnsi="Times New Roman" w:cs="Times New Roman"/>
          <w:sz w:val="24"/>
          <w:szCs w:val="24"/>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17051ED1" w:rsidR="00FD3D5A" w:rsidRDefault="00F84E82">
      <w:pPr>
        <w:tabs>
          <w:tab w:val="left" w:pos="3150"/>
        </w:tabs>
        <w:spacing w:line="256" w:lineRule="auto"/>
        <w:jc w:val="center"/>
        <w:rPr>
          <w:rFonts w:ascii="Times New Roman" w:hAnsi="Times New Roman" w:cs="Times New Roman"/>
          <w:b/>
        </w:rPr>
      </w:pPr>
      <w:r w:rsidRPr="00F84E82">
        <w:rPr>
          <w:rFonts w:ascii="Times New Roman" w:hAnsi="Times New Roman" w:cs="Times New Roman"/>
          <w:b/>
          <w:bCs/>
          <w:caps/>
          <w:spacing w:val="-1"/>
        </w:rPr>
        <w:t>FOTOAKUSTINIO DUJŲ SUDĖTIES ANALIZATORIAUS</w:t>
      </w:r>
      <w:r w:rsidR="00183EEC">
        <w:rPr>
          <w:rFonts w:ascii="Times New Roman Bold" w:hAnsi="Times New Roman Bold" w:cs="Times New Roman"/>
          <w:b/>
          <w:caps/>
        </w:rPr>
        <w:t xml:space="preserve"> </w:t>
      </w:r>
      <w:r w:rsidR="00183EEC">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lastRenderedPageBreak/>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6203D4FC" w:rsidR="00FD3D5A" w:rsidRDefault="00183EEC" w:rsidP="00DA354E">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597"/>
        <w:gridCol w:w="2268"/>
        <w:gridCol w:w="992"/>
        <w:gridCol w:w="850"/>
        <w:gridCol w:w="1276"/>
        <w:gridCol w:w="1276"/>
        <w:gridCol w:w="1701"/>
      </w:tblGrid>
      <w:tr w:rsidR="00FD3D5A" w14:paraId="4AD0A190" w14:textId="7777777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FD3D5A" w14:paraId="7C0C272C" w14:textId="77777777" w:rsidTr="00DA354E">
        <w:trPr>
          <w:trHeight w:val="48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FD3D5A" w:rsidRDefault="00183EEC">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495C42CF" w14:textId="34BE084D" w:rsidR="00FD3D5A" w:rsidRDefault="007E7215" w:rsidP="007B4EF4">
            <w:pPr>
              <w:keepNext/>
              <w:spacing w:after="0" w:line="240" w:lineRule="auto"/>
              <w:jc w:val="both"/>
              <w:outlineLvl w:val="3"/>
              <w:rPr>
                <w:rFonts w:ascii="Times New Roman" w:eastAsia="Times New Roman" w:hAnsi="Times New Roman" w:cs="Times New Roman"/>
                <w:bCs/>
              </w:rPr>
            </w:pPr>
            <w:r w:rsidRPr="007E7215">
              <w:rPr>
                <w:rFonts w:ascii="Times New Roman" w:hAnsi="Times New Roman" w:cs="Times New Roman"/>
                <w:b/>
                <w:bCs/>
                <w:sz w:val="24"/>
                <w:szCs w:val="24"/>
              </w:rPr>
              <w:t>Fotoakustinis dujų sudėties analizatorius</w:t>
            </w:r>
          </w:p>
        </w:tc>
        <w:tc>
          <w:tcPr>
            <w:tcW w:w="992" w:type="dxa"/>
            <w:tcBorders>
              <w:top w:val="single" w:sz="4" w:space="0" w:color="auto"/>
              <w:left w:val="nil"/>
              <w:bottom w:val="single" w:sz="4" w:space="0" w:color="auto"/>
              <w:right w:val="single" w:sz="4" w:space="0" w:color="auto"/>
            </w:tcBorders>
            <w:vAlign w:val="center"/>
          </w:tcPr>
          <w:p w14:paraId="737BCEC5" w14:textId="32FE17CC" w:rsidR="00FD3D5A" w:rsidRDefault="004760BB">
            <w:pPr>
              <w:spacing w:after="0" w:line="240" w:lineRule="auto"/>
              <w:jc w:val="center"/>
              <w:rPr>
                <w:rFonts w:ascii="Times New Roman" w:eastAsia="Calibri" w:hAnsi="Times New Roman" w:cs="Times New Roman"/>
                <w:bCs/>
              </w:rPr>
            </w:pPr>
            <w:r>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6FB85805" w14:textId="78C7BEC0" w:rsidR="00FD3D5A" w:rsidRDefault="002035D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FD3D5A" w:rsidRDefault="00FD3D5A">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FD3D5A" w:rsidRDefault="00FD3D5A">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FD3D5A" w:rsidRDefault="00FD3D5A">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45C68CE7" w14:textId="201230F6" w:rsidR="00FD3D5A" w:rsidRPr="00DA354E" w:rsidRDefault="00183EEC" w:rsidP="00DA354E">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0401EB12"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lastRenderedPageBreak/>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6C0E0A73" w14:textId="77777777" w:rsidR="0027345C" w:rsidRDefault="0027345C">
      <w:pPr>
        <w:spacing w:after="0" w:line="240" w:lineRule="auto"/>
        <w:ind w:left="3600" w:firstLine="720"/>
        <w:jc w:val="right"/>
        <w:rPr>
          <w:rFonts w:ascii="Times New Roman" w:eastAsia="Calibri" w:hAnsi="Times New Roman" w:cs="Times New Roman"/>
        </w:rPr>
      </w:pPr>
    </w:p>
    <w:p w14:paraId="199A577D" w14:textId="77777777" w:rsidR="0027345C" w:rsidRDefault="0027345C">
      <w:pPr>
        <w:spacing w:after="0" w:line="240" w:lineRule="auto"/>
        <w:ind w:left="3600" w:firstLine="720"/>
        <w:jc w:val="right"/>
        <w:rPr>
          <w:rFonts w:ascii="Times New Roman" w:eastAsia="Calibri" w:hAnsi="Times New Roman" w:cs="Times New Roman"/>
        </w:rPr>
      </w:pPr>
    </w:p>
    <w:p w14:paraId="7DC321B5" w14:textId="77777777" w:rsidR="00411C95" w:rsidRDefault="00411C95" w:rsidP="00411C95">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41F10847" w14:textId="56BE6503" w:rsidR="00411C95" w:rsidRDefault="00411C95" w:rsidP="00411C95">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lastRenderedPageBreak/>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(-os)/(atstovaujamo (-os)</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569FA29" w14:textId="77777777" w:rsidR="00FD3D5A" w:rsidRDefault="00FD3D5A">
      <w:pPr>
        <w:spacing w:line="256" w:lineRule="auto"/>
      </w:pPr>
    </w:p>
    <w:p w14:paraId="660301AD" w14:textId="77777777" w:rsidR="00FD3D5A" w:rsidRDefault="00183EEC" w:rsidP="006B103B">
      <w:pPr>
        <w:spacing w:after="0" w:line="240" w:lineRule="auto"/>
        <w:ind w:left="5954"/>
        <w:jc w:val="right"/>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rsidP="00F5030D">
      <w:pPr>
        <w:spacing w:after="0" w:line="240" w:lineRule="auto"/>
        <w:ind w:left="7250" w:firstLine="526"/>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Pr="006B103B" w:rsidRDefault="00FD3D5A">
      <w:pPr>
        <w:spacing w:after="0" w:line="240" w:lineRule="auto"/>
        <w:rPr>
          <w:rFonts w:ascii="Times New Roman" w:eastAsia="Times New Roman" w:hAnsi="Times New Roman" w:cs="Times New Roman"/>
          <w:sz w:val="24"/>
          <w:szCs w:val="24"/>
          <w:lang w:eastAsia="lt-LT"/>
        </w:rPr>
      </w:pPr>
    </w:p>
    <w:p w14:paraId="599A55D1" w14:textId="77777777" w:rsidR="00FD3D5A" w:rsidRPr="00E211C9" w:rsidRDefault="00183EEC">
      <w:pPr>
        <w:spacing w:after="0" w:line="240" w:lineRule="auto"/>
        <w:jc w:val="center"/>
        <w:rPr>
          <w:rFonts w:ascii="Times New Roman" w:eastAsia="Times New Roman" w:hAnsi="Times New Roman" w:cs="Times New Roman"/>
          <w:sz w:val="24"/>
          <w:szCs w:val="24"/>
          <w:lang w:eastAsia="lt-LT"/>
        </w:rPr>
      </w:pPr>
      <w:r w:rsidRPr="00E211C9">
        <w:rPr>
          <w:rFonts w:ascii="Times New Roman" w:eastAsia="Times New Roman" w:hAnsi="Times New Roman" w:cs="Times New Roman"/>
          <w:color w:val="000000"/>
          <w:sz w:val="24"/>
          <w:szCs w:val="24"/>
          <w:lang w:eastAsia="lt-LT"/>
        </w:rPr>
        <w:lastRenderedPageBreak/>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5B6BC2F6" w14:textId="77777777" w:rsidR="004B01D3" w:rsidRPr="004B01D3" w:rsidRDefault="004B01D3" w:rsidP="004B01D3"/>
    <w:sectPr w:rsidR="004B01D3" w:rsidRPr="004B01D3">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9F41" w14:textId="77777777" w:rsidR="00E47207" w:rsidRDefault="00E47207">
      <w:pPr>
        <w:spacing w:line="240" w:lineRule="auto"/>
      </w:pPr>
      <w:r>
        <w:separator/>
      </w:r>
    </w:p>
  </w:endnote>
  <w:endnote w:type="continuationSeparator" w:id="0">
    <w:p w14:paraId="43A18FD4" w14:textId="77777777" w:rsidR="00E47207" w:rsidRDefault="00E47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Content>
      <w:p w14:paraId="43FDBA83" w14:textId="77777777" w:rsidR="00FD3D5A" w:rsidRDefault="00183EEC">
        <w:pPr>
          <w:pStyle w:val="Footer"/>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836E" w14:textId="77777777" w:rsidR="00E47207" w:rsidRDefault="00E47207">
      <w:pPr>
        <w:spacing w:after="0"/>
      </w:pPr>
      <w:r>
        <w:separator/>
      </w:r>
    </w:p>
  </w:footnote>
  <w:footnote w:type="continuationSeparator" w:id="0">
    <w:p w14:paraId="6ED1348E" w14:textId="77777777" w:rsidR="00E47207" w:rsidRDefault="00E47207">
      <w:pPr>
        <w:spacing w:after="0"/>
      </w:pPr>
      <w:r>
        <w:continuationSeparator/>
      </w:r>
    </w:p>
  </w:footnote>
  <w:footnote w:id="1">
    <w:p w14:paraId="145AEE91" w14:textId="77777777" w:rsidR="00FD3D5A" w:rsidRDefault="00183EEC">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D3D5A" w:rsidRDefault="00183EEC">
      <w:pPr>
        <w:pStyle w:val="FootnoteText"/>
        <w:rPr>
          <w:lang w:val="lt-LT"/>
        </w:rPr>
      </w:pPr>
      <w:r>
        <w:rPr>
          <w:rStyle w:val="FootnoteReference"/>
        </w:rPr>
        <w:footnoteRef/>
      </w:r>
      <w:r w:rsidRPr="00F64D7F">
        <w:rPr>
          <w:lang w:val="lt-LT"/>
        </w:rPr>
        <w:t xml:space="preserve"> </w:t>
      </w:r>
      <w:hyperlink r:id="rId2" w:history="1">
        <w:r w:rsidRPr="00F64D7F">
          <w:rPr>
            <w:rStyle w:val="Hyperlink"/>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5"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298925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5"/>
  </w:num>
  <w:num w:numId="6" w16cid:durableId="1621689964">
    <w:abstractNumId w:val="0"/>
  </w:num>
  <w:num w:numId="7" w16cid:durableId="144345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23BB2"/>
    <w:rsid w:val="0002581D"/>
    <w:rsid w:val="00025A4E"/>
    <w:rsid w:val="00026F28"/>
    <w:rsid w:val="00031958"/>
    <w:rsid w:val="00033241"/>
    <w:rsid w:val="00033C81"/>
    <w:rsid w:val="00040CD5"/>
    <w:rsid w:val="000536D8"/>
    <w:rsid w:val="000637C0"/>
    <w:rsid w:val="00095D47"/>
    <w:rsid w:val="000A1BB4"/>
    <w:rsid w:val="000C1934"/>
    <w:rsid w:val="000D44B7"/>
    <w:rsid w:val="000E02E7"/>
    <w:rsid w:val="000E405D"/>
    <w:rsid w:val="000E5C8E"/>
    <w:rsid w:val="000F22AC"/>
    <w:rsid w:val="0010239E"/>
    <w:rsid w:val="00102DDE"/>
    <w:rsid w:val="00112928"/>
    <w:rsid w:val="00127D9D"/>
    <w:rsid w:val="001357DF"/>
    <w:rsid w:val="0013638F"/>
    <w:rsid w:val="00143F73"/>
    <w:rsid w:val="00150364"/>
    <w:rsid w:val="00156CF5"/>
    <w:rsid w:val="00182859"/>
    <w:rsid w:val="00183EEC"/>
    <w:rsid w:val="001A6CB4"/>
    <w:rsid w:val="001B70E8"/>
    <w:rsid w:val="001C4EE1"/>
    <w:rsid w:val="001C60F7"/>
    <w:rsid w:val="001D007F"/>
    <w:rsid w:val="001D047F"/>
    <w:rsid w:val="001E3E91"/>
    <w:rsid w:val="001E74C4"/>
    <w:rsid w:val="001F7520"/>
    <w:rsid w:val="002035D5"/>
    <w:rsid w:val="00216F5F"/>
    <w:rsid w:val="00224FA9"/>
    <w:rsid w:val="00227E79"/>
    <w:rsid w:val="00230A51"/>
    <w:rsid w:val="00236BE3"/>
    <w:rsid w:val="002414B2"/>
    <w:rsid w:val="00242AED"/>
    <w:rsid w:val="00243652"/>
    <w:rsid w:val="00244E48"/>
    <w:rsid w:val="0025756C"/>
    <w:rsid w:val="00262137"/>
    <w:rsid w:val="002635E9"/>
    <w:rsid w:val="00265EA4"/>
    <w:rsid w:val="0027345C"/>
    <w:rsid w:val="00276123"/>
    <w:rsid w:val="00283809"/>
    <w:rsid w:val="00293750"/>
    <w:rsid w:val="002A62DF"/>
    <w:rsid w:val="002C543C"/>
    <w:rsid w:val="002C7C87"/>
    <w:rsid w:val="002D7063"/>
    <w:rsid w:val="002D75A6"/>
    <w:rsid w:val="002E2952"/>
    <w:rsid w:val="00310B19"/>
    <w:rsid w:val="003143DC"/>
    <w:rsid w:val="00315B0E"/>
    <w:rsid w:val="00316376"/>
    <w:rsid w:val="00326CA6"/>
    <w:rsid w:val="0033106C"/>
    <w:rsid w:val="00332E5B"/>
    <w:rsid w:val="00336123"/>
    <w:rsid w:val="00343DB4"/>
    <w:rsid w:val="00376E2D"/>
    <w:rsid w:val="00382AA0"/>
    <w:rsid w:val="00385A60"/>
    <w:rsid w:val="003911D4"/>
    <w:rsid w:val="00394991"/>
    <w:rsid w:val="003A087B"/>
    <w:rsid w:val="003A25F5"/>
    <w:rsid w:val="003B1599"/>
    <w:rsid w:val="003E2165"/>
    <w:rsid w:val="003F310A"/>
    <w:rsid w:val="00411C95"/>
    <w:rsid w:val="00411F16"/>
    <w:rsid w:val="00427A7F"/>
    <w:rsid w:val="00436316"/>
    <w:rsid w:val="00443D88"/>
    <w:rsid w:val="00455C64"/>
    <w:rsid w:val="00457A59"/>
    <w:rsid w:val="00462B4C"/>
    <w:rsid w:val="004760BB"/>
    <w:rsid w:val="00485488"/>
    <w:rsid w:val="004A1ABD"/>
    <w:rsid w:val="004B01D3"/>
    <w:rsid w:val="004B2C49"/>
    <w:rsid w:val="004D5875"/>
    <w:rsid w:val="004E5EFB"/>
    <w:rsid w:val="004E6139"/>
    <w:rsid w:val="004E6E6E"/>
    <w:rsid w:val="004F166F"/>
    <w:rsid w:val="004F22BF"/>
    <w:rsid w:val="0050162C"/>
    <w:rsid w:val="00501DE3"/>
    <w:rsid w:val="005165F8"/>
    <w:rsid w:val="005207C8"/>
    <w:rsid w:val="005257C0"/>
    <w:rsid w:val="00536E3B"/>
    <w:rsid w:val="00550819"/>
    <w:rsid w:val="00553857"/>
    <w:rsid w:val="00556B57"/>
    <w:rsid w:val="00567309"/>
    <w:rsid w:val="005740BF"/>
    <w:rsid w:val="00586E7A"/>
    <w:rsid w:val="005A41BA"/>
    <w:rsid w:val="005D1B39"/>
    <w:rsid w:val="005E1812"/>
    <w:rsid w:val="005F56B0"/>
    <w:rsid w:val="00602CC8"/>
    <w:rsid w:val="00602D68"/>
    <w:rsid w:val="00614887"/>
    <w:rsid w:val="006168ED"/>
    <w:rsid w:val="00621509"/>
    <w:rsid w:val="006262BD"/>
    <w:rsid w:val="00626BFE"/>
    <w:rsid w:val="006529CF"/>
    <w:rsid w:val="00656893"/>
    <w:rsid w:val="006574E6"/>
    <w:rsid w:val="00662C79"/>
    <w:rsid w:val="006632E7"/>
    <w:rsid w:val="00666E0F"/>
    <w:rsid w:val="00673EC0"/>
    <w:rsid w:val="00673F63"/>
    <w:rsid w:val="0068531B"/>
    <w:rsid w:val="00691E30"/>
    <w:rsid w:val="006A131D"/>
    <w:rsid w:val="006B103B"/>
    <w:rsid w:val="006C51B8"/>
    <w:rsid w:val="006C7236"/>
    <w:rsid w:val="006D5862"/>
    <w:rsid w:val="006D5F41"/>
    <w:rsid w:val="006E1435"/>
    <w:rsid w:val="006E55AD"/>
    <w:rsid w:val="006E72AB"/>
    <w:rsid w:val="006F6B53"/>
    <w:rsid w:val="00700F21"/>
    <w:rsid w:val="00716FFE"/>
    <w:rsid w:val="0072102C"/>
    <w:rsid w:val="007214CA"/>
    <w:rsid w:val="0073222C"/>
    <w:rsid w:val="00736645"/>
    <w:rsid w:val="00740DC4"/>
    <w:rsid w:val="00745AEC"/>
    <w:rsid w:val="00775446"/>
    <w:rsid w:val="00786DF9"/>
    <w:rsid w:val="00787435"/>
    <w:rsid w:val="007A51E5"/>
    <w:rsid w:val="007B4EF4"/>
    <w:rsid w:val="007D7E08"/>
    <w:rsid w:val="007E4178"/>
    <w:rsid w:val="007E604E"/>
    <w:rsid w:val="007E7215"/>
    <w:rsid w:val="007F7799"/>
    <w:rsid w:val="00814504"/>
    <w:rsid w:val="00831B4C"/>
    <w:rsid w:val="00843753"/>
    <w:rsid w:val="00851075"/>
    <w:rsid w:val="00855D7D"/>
    <w:rsid w:val="00861E5D"/>
    <w:rsid w:val="008622ED"/>
    <w:rsid w:val="00882793"/>
    <w:rsid w:val="00894F93"/>
    <w:rsid w:val="008A3C0A"/>
    <w:rsid w:val="008A60F1"/>
    <w:rsid w:val="008B1BC6"/>
    <w:rsid w:val="008C0D9A"/>
    <w:rsid w:val="008D1017"/>
    <w:rsid w:val="00902088"/>
    <w:rsid w:val="00911B68"/>
    <w:rsid w:val="00917384"/>
    <w:rsid w:val="00945013"/>
    <w:rsid w:val="00953905"/>
    <w:rsid w:val="00964466"/>
    <w:rsid w:val="00965B33"/>
    <w:rsid w:val="009756BF"/>
    <w:rsid w:val="00977BF8"/>
    <w:rsid w:val="00983CCE"/>
    <w:rsid w:val="00991B4C"/>
    <w:rsid w:val="009A567B"/>
    <w:rsid w:val="009C0847"/>
    <w:rsid w:val="00A02EDF"/>
    <w:rsid w:val="00A13595"/>
    <w:rsid w:val="00A17CBC"/>
    <w:rsid w:val="00A22D1C"/>
    <w:rsid w:val="00A35219"/>
    <w:rsid w:val="00A565FD"/>
    <w:rsid w:val="00A57260"/>
    <w:rsid w:val="00A601B9"/>
    <w:rsid w:val="00A6565F"/>
    <w:rsid w:val="00A82F93"/>
    <w:rsid w:val="00A83BF9"/>
    <w:rsid w:val="00A92A5E"/>
    <w:rsid w:val="00A947FE"/>
    <w:rsid w:val="00AA4AD3"/>
    <w:rsid w:val="00AA6D51"/>
    <w:rsid w:val="00AB1776"/>
    <w:rsid w:val="00AB2E73"/>
    <w:rsid w:val="00AB6BBE"/>
    <w:rsid w:val="00AB713F"/>
    <w:rsid w:val="00AD4AD7"/>
    <w:rsid w:val="00AE24AB"/>
    <w:rsid w:val="00AF0747"/>
    <w:rsid w:val="00AF1E90"/>
    <w:rsid w:val="00AF71B7"/>
    <w:rsid w:val="00B07C94"/>
    <w:rsid w:val="00B1273B"/>
    <w:rsid w:val="00B16CAA"/>
    <w:rsid w:val="00B212C8"/>
    <w:rsid w:val="00B21566"/>
    <w:rsid w:val="00B243B3"/>
    <w:rsid w:val="00B263CA"/>
    <w:rsid w:val="00B32C97"/>
    <w:rsid w:val="00B335FB"/>
    <w:rsid w:val="00B47FAF"/>
    <w:rsid w:val="00B5408D"/>
    <w:rsid w:val="00B5434E"/>
    <w:rsid w:val="00B5445E"/>
    <w:rsid w:val="00B609E5"/>
    <w:rsid w:val="00B718C4"/>
    <w:rsid w:val="00B71AD9"/>
    <w:rsid w:val="00B77AB6"/>
    <w:rsid w:val="00B90740"/>
    <w:rsid w:val="00B92C43"/>
    <w:rsid w:val="00B9360B"/>
    <w:rsid w:val="00B97E0C"/>
    <w:rsid w:val="00BA15D9"/>
    <w:rsid w:val="00BC2431"/>
    <w:rsid w:val="00BC6D91"/>
    <w:rsid w:val="00BC7B26"/>
    <w:rsid w:val="00BD5B3F"/>
    <w:rsid w:val="00BF32B1"/>
    <w:rsid w:val="00BF4AF9"/>
    <w:rsid w:val="00C23819"/>
    <w:rsid w:val="00C24686"/>
    <w:rsid w:val="00C25890"/>
    <w:rsid w:val="00C4387E"/>
    <w:rsid w:val="00C445C2"/>
    <w:rsid w:val="00C455C3"/>
    <w:rsid w:val="00C569DF"/>
    <w:rsid w:val="00C66601"/>
    <w:rsid w:val="00C720F3"/>
    <w:rsid w:val="00C8030D"/>
    <w:rsid w:val="00C85920"/>
    <w:rsid w:val="00C91A41"/>
    <w:rsid w:val="00CB3F9D"/>
    <w:rsid w:val="00CB4347"/>
    <w:rsid w:val="00CC43C1"/>
    <w:rsid w:val="00CC5613"/>
    <w:rsid w:val="00CC5FC7"/>
    <w:rsid w:val="00CE17A1"/>
    <w:rsid w:val="00CE4869"/>
    <w:rsid w:val="00D3108E"/>
    <w:rsid w:val="00D44AE3"/>
    <w:rsid w:val="00D5279F"/>
    <w:rsid w:val="00D5311D"/>
    <w:rsid w:val="00D55D12"/>
    <w:rsid w:val="00D65726"/>
    <w:rsid w:val="00D71A70"/>
    <w:rsid w:val="00D864D4"/>
    <w:rsid w:val="00DA282B"/>
    <w:rsid w:val="00DA354E"/>
    <w:rsid w:val="00DB003E"/>
    <w:rsid w:val="00DE4A82"/>
    <w:rsid w:val="00DF555D"/>
    <w:rsid w:val="00E01058"/>
    <w:rsid w:val="00E11934"/>
    <w:rsid w:val="00E15DB9"/>
    <w:rsid w:val="00E211C9"/>
    <w:rsid w:val="00E26D06"/>
    <w:rsid w:val="00E27C47"/>
    <w:rsid w:val="00E369A4"/>
    <w:rsid w:val="00E40941"/>
    <w:rsid w:val="00E41755"/>
    <w:rsid w:val="00E47207"/>
    <w:rsid w:val="00E5209F"/>
    <w:rsid w:val="00E521A0"/>
    <w:rsid w:val="00E73617"/>
    <w:rsid w:val="00E74313"/>
    <w:rsid w:val="00E74E12"/>
    <w:rsid w:val="00E86FEA"/>
    <w:rsid w:val="00E9379C"/>
    <w:rsid w:val="00EB3259"/>
    <w:rsid w:val="00ED413C"/>
    <w:rsid w:val="00EF6299"/>
    <w:rsid w:val="00F142BF"/>
    <w:rsid w:val="00F155E0"/>
    <w:rsid w:val="00F24477"/>
    <w:rsid w:val="00F45857"/>
    <w:rsid w:val="00F47E7E"/>
    <w:rsid w:val="00F5030D"/>
    <w:rsid w:val="00F519EC"/>
    <w:rsid w:val="00F545FA"/>
    <w:rsid w:val="00F604D4"/>
    <w:rsid w:val="00F63A4C"/>
    <w:rsid w:val="00F64269"/>
    <w:rsid w:val="00F64D7F"/>
    <w:rsid w:val="00F650A1"/>
    <w:rsid w:val="00F71E07"/>
    <w:rsid w:val="00F742E6"/>
    <w:rsid w:val="00F754FB"/>
    <w:rsid w:val="00F80E67"/>
    <w:rsid w:val="00F84E82"/>
    <w:rsid w:val="00F941C5"/>
    <w:rsid w:val="00FA253D"/>
    <w:rsid w:val="00FA3674"/>
    <w:rsid w:val="00FB6857"/>
    <w:rsid w:val="00FB7D7C"/>
    <w:rsid w:val="00FC5157"/>
    <w:rsid w:val="00FD3D5A"/>
    <w:rsid w:val="00FD47B6"/>
    <w:rsid w:val="00FD760B"/>
    <w:rsid w:val="00FE0B1E"/>
    <w:rsid w:val="00FE6D63"/>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310B1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65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58687</Words>
  <Characters>33453</Characters>
  <Application>Microsoft Office Word</Application>
  <DocSecurity>0</DocSecurity>
  <Lines>278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3</cp:revision>
  <cp:lastPrinted>2025-09-11T07:01:00Z</cp:lastPrinted>
  <dcterms:created xsi:type="dcterms:W3CDTF">2026-06-05T12:20:00Z</dcterms:created>
  <dcterms:modified xsi:type="dcterms:W3CDTF">2026-06-05T12:43:00Z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