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26958043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  <w:r w:rsidR="00082FC9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 </w:t>
      </w:r>
      <w:r w:rsidR="00082FC9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082FC9" w:rsidRPr="00B44DEF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Teleskopas su </w:t>
      </w:r>
      <w:proofErr w:type="spellStart"/>
      <w:r w:rsidR="00082FC9" w:rsidRPr="00B44DEF">
        <w:rPr>
          <w:rFonts w:ascii="Arial" w:hAnsi="Arial" w:cs="Arial"/>
          <w:b/>
          <w:bCs/>
          <w:iCs/>
          <w:sz w:val="20"/>
          <w:szCs w:val="20"/>
          <w:lang w:val="lt-LT"/>
        </w:rPr>
        <w:t>montuote</w:t>
      </w:r>
      <w:proofErr w:type="spellEnd"/>
      <w:r w:rsidR="00082FC9" w:rsidRPr="00B44DEF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 ir programine įranga, Nr. 4655/2026/FF</w:t>
      </w:r>
      <w:r w:rsidR="00082FC9" w:rsidRPr="008F36D5">
        <w:rPr>
          <w:rFonts w:ascii="Arial" w:hAnsi="Arial" w:cs="Arial"/>
          <w:b/>
          <w:sz w:val="20"/>
          <w:szCs w:val="20"/>
          <w:lang w:val="lt-LT"/>
        </w:rPr>
        <w:t>“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0287E5CB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B44DEF" w:rsidRPr="00B44DEF">
        <w:rPr>
          <w:rFonts w:ascii="Arial" w:hAnsi="Arial" w:cs="Arial"/>
          <w:iCs/>
          <w:sz w:val="20"/>
          <w:szCs w:val="20"/>
          <w:lang w:val="lt-LT"/>
        </w:rPr>
        <w:t xml:space="preserve">Teleskopas su </w:t>
      </w:r>
      <w:proofErr w:type="spellStart"/>
      <w:r w:rsidR="00B44DEF" w:rsidRPr="00B44DEF">
        <w:rPr>
          <w:rFonts w:ascii="Arial" w:hAnsi="Arial" w:cs="Arial"/>
          <w:iCs/>
          <w:sz w:val="20"/>
          <w:szCs w:val="20"/>
          <w:lang w:val="lt-LT"/>
        </w:rPr>
        <w:t>montuote</w:t>
      </w:r>
      <w:proofErr w:type="spellEnd"/>
      <w:r w:rsidR="00B44DEF" w:rsidRPr="00B44DEF">
        <w:rPr>
          <w:rFonts w:ascii="Arial" w:hAnsi="Arial" w:cs="Arial"/>
          <w:iCs/>
          <w:sz w:val="20"/>
          <w:szCs w:val="20"/>
          <w:lang w:val="lt-LT"/>
        </w:rPr>
        <w:t xml:space="preserve"> ir programine įranga</w:t>
      </w:r>
      <w:r w:rsidR="00B44DEF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F837E0">
        <w:rPr>
          <w:rFonts w:ascii="Arial" w:hAnsi="Arial" w:cs="Arial"/>
          <w:iCs/>
          <w:sz w:val="20"/>
          <w:szCs w:val="20"/>
          <w:lang w:val="lt-LT"/>
        </w:rPr>
        <w:t>(</w:t>
      </w:r>
      <w:r w:rsidRPr="008F36D5">
        <w:rPr>
          <w:rFonts w:ascii="Arial" w:hAnsi="Arial" w:cs="Arial"/>
          <w:sz w:val="20"/>
          <w:szCs w:val="20"/>
          <w:lang w:val="lt-LT"/>
        </w:rPr>
        <w:t>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B44DEF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B44DEF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82FC9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2FC9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07F7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44DE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750</Words>
  <Characters>428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50</cp:revision>
  <cp:lastPrinted>2017-12-13T11:48:00Z</cp:lastPrinted>
  <dcterms:created xsi:type="dcterms:W3CDTF">2022-02-03T12:18:00Z</dcterms:created>
  <dcterms:modified xsi:type="dcterms:W3CDTF">2026-06-04T08:23:00Z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