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7AFB79BD" w14:textId="66BED92D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202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6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m. </w:t>
      </w:r>
      <w:r w:rsidR="00435491">
        <w:rPr>
          <w:rFonts w:ascii="Times New Roman" w:eastAsia="Calibri" w:hAnsi="Times New Roman" w:cs="Times New Roman"/>
          <w:bCs/>
          <w:sz w:val="24"/>
          <w:lang w:eastAsia="en-US"/>
        </w:rPr>
        <w:t>birželio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8A69D9">
        <w:rPr>
          <w:rFonts w:ascii="Times New Roman" w:eastAsia="Calibri" w:hAnsi="Times New Roman" w:cs="Times New Roman"/>
          <w:bCs/>
          <w:sz w:val="24"/>
          <w:lang w:eastAsia="en-US"/>
        </w:rPr>
        <w:t>5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d. įsakymu Nr. V-</w:t>
      </w:r>
      <w:r w:rsidR="008A69D9">
        <w:rPr>
          <w:rFonts w:ascii="Times New Roman" w:eastAsia="Calibri" w:hAnsi="Times New Roman" w:cs="Times New Roman"/>
          <w:bCs/>
          <w:sz w:val="24"/>
          <w:lang w:eastAsia="en-US"/>
        </w:rPr>
        <w:t>110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0F79DDEF" w14:textId="44DE1BFB" w:rsidR="005D75EB" w:rsidRPr="00776DB8" w:rsidRDefault="005D75EB" w:rsidP="0043549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6E23C6E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>Pastato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16"/>
        <w:gridCol w:w="110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507BA6" w:rsidRPr="00507BA6" w14:paraId="7CE1A9D1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57D" w14:textId="2A7A3D49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  <w:lang w:val="ru-RU"/>
              </w:rPr>
              <w:t>1</w:t>
            </w:r>
            <w:r w:rsidRPr="00507BA6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3BC" w14:textId="773A77F5" w:rsidR="00507BA6" w:rsidRPr="00507BA6" w:rsidRDefault="000338AF" w:rsidP="00507BA6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Centrinių durų pakeitimo</w:t>
            </w:r>
            <w:r w:rsidR="00AB7F1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07BA6" w:rsidRPr="00AB7F17">
              <w:rPr>
                <w:rFonts w:ascii="Times New Roman" w:hAnsi="Times New Roman" w:cs="Times New Roman"/>
                <w:bCs/>
                <w:sz w:val="24"/>
              </w:rPr>
              <w:t xml:space="preserve">darbai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FA5" w14:textId="29692C4A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999" w14:textId="23AA3BBF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07BA6">
              <w:rPr>
                <w:rFonts w:ascii="Times New Roman" w:hAnsi="Times New Roman" w:cs="Times New Roman"/>
                <w:bCs/>
                <w:sz w:val="24"/>
              </w:rPr>
              <w:t>Kompl.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F18" w14:textId="77777777" w:rsidR="00507BA6" w:rsidRPr="00507BA6" w:rsidRDefault="00507BA6" w:rsidP="00A953F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B26" w14:textId="77777777" w:rsidR="00507BA6" w:rsidRPr="00507BA6" w:rsidRDefault="00507BA6" w:rsidP="00A953FC">
            <w:pPr>
              <w:ind w:right="-1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07BA6" w:rsidRPr="007B4AF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BA6" w:rsidRPr="007B4AF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BA6" w:rsidRPr="007B4AF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507BA6" w:rsidRPr="007B4AF0" w:rsidRDefault="00507BA6" w:rsidP="00507B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507BA6" w:rsidRPr="007B4AF0" w:rsidRDefault="00507BA6" w:rsidP="00507B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C16444">
        <w:trPr>
          <w:trHeight w:val="150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6978">
    <w:abstractNumId w:val="8"/>
  </w:num>
  <w:num w:numId="2" w16cid:durableId="1780222692">
    <w:abstractNumId w:val="3"/>
  </w:num>
  <w:num w:numId="3" w16cid:durableId="1552383984">
    <w:abstractNumId w:val="2"/>
  </w:num>
  <w:num w:numId="4" w16cid:durableId="1897735725">
    <w:abstractNumId w:val="1"/>
  </w:num>
  <w:num w:numId="5" w16cid:durableId="221983717">
    <w:abstractNumId w:val="0"/>
  </w:num>
  <w:num w:numId="6" w16cid:durableId="428234480">
    <w:abstractNumId w:val="4"/>
  </w:num>
  <w:num w:numId="7" w16cid:durableId="287862167">
    <w:abstractNumId w:val="7"/>
  </w:num>
  <w:num w:numId="8" w16cid:durableId="953100686">
    <w:abstractNumId w:val="6"/>
  </w:num>
  <w:num w:numId="9" w16cid:durableId="142823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38AF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2271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44534"/>
    <w:rsid w:val="00367A23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35491"/>
    <w:rsid w:val="004445A9"/>
    <w:rsid w:val="00463731"/>
    <w:rsid w:val="00476AA1"/>
    <w:rsid w:val="004C1EBB"/>
    <w:rsid w:val="004C57F9"/>
    <w:rsid w:val="004D6324"/>
    <w:rsid w:val="004F4254"/>
    <w:rsid w:val="005067DD"/>
    <w:rsid w:val="00507010"/>
    <w:rsid w:val="00507BA6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94949"/>
    <w:rsid w:val="005B163D"/>
    <w:rsid w:val="005B2E8F"/>
    <w:rsid w:val="005B4B39"/>
    <w:rsid w:val="005C5D0E"/>
    <w:rsid w:val="005D2406"/>
    <w:rsid w:val="005D75EB"/>
    <w:rsid w:val="005E2C07"/>
    <w:rsid w:val="005E4684"/>
    <w:rsid w:val="005F07D0"/>
    <w:rsid w:val="006127FA"/>
    <w:rsid w:val="0062219D"/>
    <w:rsid w:val="00626D5E"/>
    <w:rsid w:val="00627FF3"/>
    <w:rsid w:val="00631CA8"/>
    <w:rsid w:val="0063338C"/>
    <w:rsid w:val="00635DEA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75199"/>
    <w:rsid w:val="00883B6C"/>
    <w:rsid w:val="00891B6D"/>
    <w:rsid w:val="00892D04"/>
    <w:rsid w:val="008A69D9"/>
    <w:rsid w:val="008C4D0C"/>
    <w:rsid w:val="008C5F09"/>
    <w:rsid w:val="008C67BC"/>
    <w:rsid w:val="008D0DC6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B7F17"/>
    <w:rsid w:val="00AC0224"/>
    <w:rsid w:val="00AC3284"/>
    <w:rsid w:val="00AD2952"/>
    <w:rsid w:val="00B01C0C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B4CBF"/>
    <w:rsid w:val="00BC202C"/>
    <w:rsid w:val="00BD327F"/>
    <w:rsid w:val="00BE3AC9"/>
    <w:rsid w:val="00C064C7"/>
    <w:rsid w:val="00C07D29"/>
    <w:rsid w:val="00C16444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4DB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14F7"/>
    <w:rsid w:val="00F234CC"/>
    <w:rsid w:val="00F4773E"/>
    <w:rsid w:val="00F725AE"/>
    <w:rsid w:val="00F91546"/>
    <w:rsid w:val="00F97813"/>
    <w:rsid w:val="00F97F24"/>
    <w:rsid w:val="00FA38A5"/>
    <w:rsid w:val="00FB5B93"/>
    <w:rsid w:val="00FC269B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CC9F-C0BC-441E-8C59-E4D04912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12</cp:revision>
  <dcterms:created xsi:type="dcterms:W3CDTF">2026-03-06T11:51:00Z</dcterms:created>
  <dcterms:modified xsi:type="dcterms:W3CDTF">2026-06-08T07:33:00Z</dcterms:modified>
</cp:coreProperties>
</file>