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D5274" w14:textId="49C06A95" w:rsidR="00324E3D" w:rsidRPr="009C705A" w:rsidRDefault="00DD590E" w:rsidP="009C705A">
      <w:pPr>
        <w:jc w:val="center"/>
      </w:pPr>
      <w:r>
        <w:t xml:space="preserve">                     </w:t>
      </w:r>
      <w:r w:rsidR="009C705A" w:rsidRPr="009C705A">
        <w:t xml:space="preserve">                                                                                                                                                                </w:t>
      </w:r>
      <w:r w:rsidR="00B81E9B" w:rsidRPr="009C705A">
        <w:t xml:space="preserve"> </w:t>
      </w:r>
      <w:r w:rsidR="00825473" w:rsidRPr="009C705A">
        <w:t>1</w:t>
      </w:r>
      <w:r w:rsidR="009F7F4C" w:rsidRPr="009C705A">
        <w:t xml:space="preserve"> priedas</w:t>
      </w:r>
    </w:p>
    <w:p w14:paraId="6F00E59C" w14:textId="77777777" w:rsidR="00324E3D" w:rsidRPr="00152C1E" w:rsidRDefault="00324E3D" w:rsidP="00324E3D">
      <w:pPr>
        <w:pStyle w:val="Subtitle"/>
        <w:spacing w:before="60" w:after="60"/>
        <w:rPr>
          <w:b/>
          <w:bCs/>
          <w:u w:val="none"/>
          <w:lang w:val="lt-LT"/>
        </w:rPr>
      </w:pPr>
    </w:p>
    <w:p w14:paraId="12BC6450" w14:textId="18ECBB93" w:rsidR="00CE0DDD" w:rsidRDefault="00324E3D" w:rsidP="00324E3D">
      <w:pPr>
        <w:pStyle w:val="Subtitle"/>
        <w:spacing w:before="60" w:after="60"/>
        <w:jc w:val="center"/>
        <w:rPr>
          <w:b/>
          <w:bCs/>
          <w:u w:val="none"/>
          <w:lang w:val="lt-LT"/>
        </w:rPr>
      </w:pPr>
      <w:r w:rsidRPr="00001D58">
        <w:rPr>
          <w:b/>
          <w:bCs/>
          <w:sz w:val="26"/>
          <w:szCs w:val="26"/>
          <w:u w:val="none"/>
          <w:lang w:val="lt-LT"/>
        </w:rPr>
        <w:t xml:space="preserve">PASIŪLYMAS </w:t>
      </w:r>
    </w:p>
    <w:p w14:paraId="1CB1DB1E" w14:textId="77777777" w:rsidR="009658F2" w:rsidRDefault="009658F2" w:rsidP="00324E3D">
      <w:pPr>
        <w:pStyle w:val="Subtitle"/>
        <w:spacing w:before="60" w:after="60"/>
        <w:jc w:val="center"/>
        <w:rPr>
          <w:b/>
          <w:bCs/>
          <w:u w:val="none"/>
          <w:lang w:val="lt-LT"/>
        </w:rPr>
      </w:pPr>
    </w:p>
    <w:p w14:paraId="1B9391FE" w14:textId="1BEEA6E5" w:rsidR="00324E3D" w:rsidRPr="00152C1E" w:rsidRDefault="005E5F5C" w:rsidP="00324E3D">
      <w:pPr>
        <w:pStyle w:val="Subtitle"/>
        <w:spacing w:before="60" w:after="60"/>
        <w:jc w:val="center"/>
        <w:rPr>
          <w:rFonts w:eastAsia="Calibri"/>
          <w:i/>
          <w:color w:val="2E74B5" w:themeColor="accent1" w:themeShade="BF"/>
          <w:u w:val="none"/>
          <w:lang w:val="lt-LT"/>
        </w:rPr>
      </w:pPr>
      <w:r>
        <w:rPr>
          <w:b/>
          <w:bCs/>
          <w:u w:val="none"/>
          <w:lang w:val="lt-LT"/>
        </w:rPr>
        <w:t>AVALYNĖ</w:t>
      </w:r>
    </w:p>
    <w:p w14:paraId="516FD9A4" w14:textId="50F6F26E" w:rsidR="00324E3D" w:rsidRPr="00152C1E" w:rsidRDefault="009C33A6" w:rsidP="009658F2">
      <w:pPr>
        <w:pStyle w:val="Subtitle"/>
        <w:pBdr>
          <w:bottom w:val="single" w:sz="4" w:space="1" w:color="auto"/>
        </w:pBdr>
        <w:spacing w:before="60" w:after="60"/>
        <w:jc w:val="center"/>
        <w:rPr>
          <w:b/>
          <w:bCs/>
          <w:u w:val="none"/>
          <w:lang w:val="lt-LT"/>
        </w:rPr>
      </w:pPr>
      <w:r>
        <w:rPr>
          <w:b/>
          <w:bCs/>
          <w:u w:val="none"/>
          <w:lang w:val="lt-LT"/>
        </w:rPr>
        <w:t>Lietuvos kariuomenės Logistikos valdybos Įgulų aptarnavimo tarnyba</w:t>
      </w:r>
    </w:p>
    <w:p w14:paraId="07FD3105" w14:textId="77777777" w:rsidR="00CE0DDD" w:rsidRDefault="00CE0DDD" w:rsidP="00152C1E">
      <w:pPr>
        <w:jc w:val="center"/>
      </w:pPr>
      <w:bookmarkStart w:id="0" w:name="_Toc147739116"/>
    </w:p>
    <w:p w14:paraId="2E9709E0" w14:textId="159ED7A0" w:rsidR="00152C1E" w:rsidRPr="00CE0DDD" w:rsidRDefault="00152C1E" w:rsidP="00CE0DDD">
      <w:pPr>
        <w:pStyle w:val="ListParagraph"/>
        <w:numPr>
          <w:ilvl w:val="0"/>
          <w:numId w:val="9"/>
        </w:numPr>
        <w:jc w:val="center"/>
        <w:rPr>
          <w:b/>
        </w:rPr>
      </w:pPr>
      <w:r w:rsidRPr="00CE0DDD">
        <w:rPr>
          <w:b/>
        </w:rPr>
        <w:t>INFORMACIJA APIE T</w:t>
      </w:r>
      <w:r w:rsidR="0064519F" w:rsidRPr="00CE0DDD">
        <w:rPr>
          <w:b/>
        </w:rPr>
        <w:t>I</w:t>
      </w:r>
      <w:r w:rsidR="00B37E34" w:rsidRPr="00CE0DDD">
        <w:rPr>
          <w:b/>
        </w:rPr>
        <w:t>E</w:t>
      </w:r>
      <w:r w:rsidRPr="00CE0DDD">
        <w:rPr>
          <w:b/>
        </w:rPr>
        <w:t>KĖJĄ</w:t>
      </w:r>
    </w:p>
    <w:p w14:paraId="608854F2" w14:textId="77777777" w:rsidR="00152C1E" w:rsidRPr="00152C1E" w:rsidRDefault="00152C1E" w:rsidP="00152C1E">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079E059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5D4A341" w14:textId="77777777" w:rsidR="00957FD9" w:rsidRPr="00C72B82" w:rsidRDefault="00957FD9" w:rsidP="004C4BA6">
            <w:pPr>
              <w:pStyle w:val="NoSpacing"/>
              <w:rPr>
                <w:b/>
              </w:rPr>
            </w:pPr>
            <w:bookmarkStart w:id="1" w:name="_Toc329443227"/>
            <w:r>
              <w:rPr>
                <w:b/>
              </w:rPr>
              <w:t>Tie</w:t>
            </w:r>
            <w:r w:rsidRPr="00C72B82">
              <w:rPr>
                <w:b/>
              </w:rPr>
              <w:t xml:space="preserve">kėjo pavadinimas </w:t>
            </w:r>
            <w:r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987BE58" w14:textId="77777777" w:rsidR="00957FD9" w:rsidRPr="00875978" w:rsidRDefault="00957FD9" w:rsidP="004C4BA6">
            <w:pPr>
              <w:pStyle w:val="NoSpacing"/>
            </w:pPr>
          </w:p>
        </w:tc>
      </w:tr>
      <w:tr w:rsidR="00957FD9" w:rsidRPr="00875978" w14:paraId="73AFA710"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44A5B75" w14:textId="77777777" w:rsidR="00957FD9" w:rsidRPr="00C72B82" w:rsidRDefault="00957FD9" w:rsidP="004C4BA6">
            <w:pPr>
              <w:pStyle w:val="NoSpacing"/>
              <w:rPr>
                <w:b/>
              </w:rPr>
            </w:pPr>
            <w:r>
              <w:rPr>
                <w:b/>
              </w:rPr>
              <w:t>Tie</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43A38845" w14:textId="77777777" w:rsidR="00957FD9" w:rsidRPr="00875978" w:rsidRDefault="00957FD9" w:rsidP="004C4BA6">
            <w:pPr>
              <w:pStyle w:val="NoSpacing"/>
            </w:pPr>
          </w:p>
        </w:tc>
      </w:tr>
      <w:tr w:rsidR="00957FD9" w:rsidRPr="00875978" w14:paraId="1EA28E54"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34A91583" w14:textId="77777777" w:rsidR="00957FD9" w:rsidRPr="00C72B82" w:rsidRDefault="00957FD9" w:rsidP="004C4BA6">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55AB1070" w14:textId="77777777" w:rsidR="00957FD9" w:rsidRPr="00875978" w:rsidRDefault="00957FD9" w:rsidP="004C4BA6">
            <w:pPr>
              <w:pStyle w:val="NoSpacing"/>
            </w:pPr>
          </w:p>
        </w:tc>
      </w:tr>
      <w:tr w:rsidR="00957FD9" w:rsidRPr="00875978" w14:paraId="59B02B76"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D3AE6BC" w14:textId="77777777" w:rsidR="00957FD9" w:rsidRPr="00C72B82" w:rsidRDefault="00957FD9" w:rsidP="004C4BA6">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37B2994F" w14:textId="77777777" w:rsidR="00957FD9" w:rsidRPr="00875978" w:rsidRDefault="00957FD9" w:rsidP="004C4BA6">
            <w:pPr>
              <w:pStyle w:val="NoSpacing"/>
            </w:pPr>
          </w:p>
        </w:tc>
      </w:tr>
      <w:tr w:rsidR="00957FD9" w:rsidRPr="00875978" w14:paraId="19F360BC"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6803DCF" w14:textId="77777777" w:rsidR="00957FD9" w:rsidRPr="00C72B82" w:rsidRDefault="00957FD9" w:rsidP="004C4BA6">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0D01647" w14:textId="77777777" w:rsidR="00957FD9" w:rsidRPr="00875978" w:rsidRDefault="00957FD9" w:rsidP="004C4BA6">
            <w:pPr>
              <w:pStyle w:val="NoSpacing"/>
            </w:pPr>
          </w:p>
        </w:tc>
      </w:tr>
      <w:tr w:rsidR="00957FD9" w:rsidRPr="00875978" w14:paraId="6F06BCF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28D2D5F4" w14:textId="77777777" w:rsidR="00957FD9" w:rsidRPr="00C72B82" w:rsidRDefault="00957FD9" w:rsidP="004C4BA6">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3B66BA52" w14:textId="77777777" w:rsidR="00957FD9" w:rsidRPr="00875978" w:rsidRDefault="00957FD9" w:rsidP="004C4BA6">
            <w:pPr>
              <w:pStyle w:val="NoSpacing"/>
            </w:pPr>
          </w:p>
        </w:tc>
      </w:tr>
      <w:tr w:rsidR="00957FD9" w:rsidRPr="00875978" w14:paraId="421E43B1"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708C667C" w14:textId="77777777" w:rsidR="00957FD9" w:rsidRPr="00C72B82" w:rsidRDefault="00957FD9" w:rsidP="004C4BA6">
            <w:pPr>
              <w:pStyle w:val="NoSpacing"/>
              <w:rPr>
                <w:b/>
              </w:rPr>
            </w:pPr>
            <w:r>
              <w:rPr>
                <w:b/>
              </w:rPr>
              <w:t>Tie</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55448E91" w14:textId="77777777" w:rsidR="00957FD9" w:rsidRPr="00875978" w:rsidRDefault="00957FD9" w:rsidP="004C4BA6">
            <w:pPr>
              <w:pStyle w:val="NoSpacing"/>
            </w:pPr>
          </w:p>
        </w:tc>
      </w:tr>
      <w:tr w:rsidR="00957FD9" w:rsidRPr="00875978" w14:paraId="40F0744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E17B02D" w14:textId="77777777" w:rsidR="00957FD9" w:rsidRPr="00C72B82" w:rsidRDefault="00957FD9" w:rsidP="004C4BA6">
            <w:pPr>
              <w:pStyle w:val="NoSpacing"/>
              <w:rPr>
                <w:b/>
              </w:rPr>
            </w:pPr>
            <w:r>
              <w:rPr>
                <w:b/>
                <w:bCs/>
                <w:iCs/>
              </w:rPr>
              <w:t>Tie</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0DCE5DC8" w14:textId="77777777" w:rsidR="00957FD9" w:rsidRPr="00875978" w:rsidRDefault="00957FD9" w:rsidP="004C4BA6">
            <w:pPr>
              <w:pStyle w:val="NoSpacing"/>
            </w:pPr>
          </w:p>
        </w:tc>
      </w:tr>
      <w:tr w:rsidR="00957FD9" w:rsidRPr="00875978" w14:paraId="7520A30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63AACC72" w14:textId="77777777" w:rsidR="00957FD9" w:rsidRPr="00C72B82" w:rsidRDefault="00957FD9" w:rsidP="004C4BA6">
            <w:pPr>
              <w:pStyle w:val="NoSpacing"/>
              <w:rPr>
                <w:b/>
                <w:bCs/>
                <w:iCs/>
              </w:rPr>
            </w:pPr>
            <w:r>
              <w:rPr>
                <w:b/>
                <w:bCs/>
                <w:iCs/>
              </w:rPr>
              <w:t>Tie</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2A7211C6" w14:textId="77777777" w:rsidR="00957FD9" w:rsidRPr="00875978" w:rsidRDefault="00957FD9" w:rsidP="004C4BA6">
            <w:pPr>
              <w:pStyle w:val="NoSpacing"/>
            </w:pPr>
          </w:p>
        </w:tc>
      </w:tr>
      <w:tr w:rsidR="00957FD9" w:rsidRPr="00875978" w14:paraId="0B3FD6D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001B5C67" w14:textId="77777777" w:rsidR="00957FD9" w:rsidRPr="00C72B82" w:rsidRDefault="00957FD9" w:rsidP="004C4BA6">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34B47D83" w14:textId="77777777" w:rsidR="00957FD9" w:rsidRPr="00875978" w:rsidRDefault="00957FD9" w:rsidP="004C4BA6">
            <w:pPr>
              <w:pStyle w:val="NoSpacing"/>
            </w:pPr>
          </w:p>
        </w:tc>
      </w:tr>
    </w:tbl>
    <w:p w14:paraId="4CB50E3B" w14:textId="77777777" w:rsidR="00CE0DDD" w:rsidRDefault="00CE0DDD" w:rsidP="00B81E9B">
      <w:pPr>
        <w:spacing w:line="259" w:lineRule="auto"/>
        <w:ind w:left="720"/>
        <w:jc w:val="center"/>
        <w:rPr>
          <w:bCs/>
        </w:rPr>
      </w:pPr>
    </w:p>
    <w:bookmarkEnd w:id="1"/>
    <w:p w14:paraId="65515CB6" w14:textId="77777777" w:rsidR="00957FD9" w:rsidRPr="00CA44E1" w:rsidRDefault="00957FD9" w:rsidP="00957FD9">
      <w:pPr>
        <w:shd w:val="clear" w:color="auto" w:fill="FFFFFF"/>
        <w:jc w:val="center"/>
        <w:rPr>
          <w:b/>
          <w:bCs/>
        </w:rPr>
      </w:pPr>
      <w:r w:rsidRPr="00CA44E1">
        <w:rPr>
          <w:b/>
        </w:rPr>
        <w:t xml:space="preserve">2. </w:t>
      </w:r>
      <w:r>
        <w:rPr>
          <w:b/>
          <w:bCs/>
        </w:rPr>
        <w:t>INFORMACIJA APIE SUBTIE</w:t>
      </w:r>
      <w:r w:rsidRPr="00CA44E1">
        <w:rPr>
          <w:b/>
          <w:bCs/>
        </w:rPr>
        <w:t>KĖJUS</w:t>
      </w:r>
    </w:p>
    <w:p w14:paraId="7D5EA3B4" w14:textId="77777777" w:rsidR="00957FD9" w:rsidRPr="00875978" w:rsidRDefault="00957FD9" w:rsidP="00957FD9">
      <w:pPr>
        <w:pStyle w:val="NoSpacing"/>
        <w:rPr>
          <w:i/>
          <w:spacing w:val="-4"/>
        </w:rPr>
      </w:pPr>
      <w:r>
        <w:rPr>
          <w:i/>
          <w:spacing w:val="-4"/>
        </w:rPr>
        <w:t>/Pastaba. Pildoma, jei tei</w:t>
      </w:r>
      <w:r w:rsidRPr="00875978">
        <w:rPr>
          <w:i/>
          <w:spacing w:val="-4"/>
        </w:rPr>
        <w:t>kėjas ketina pasitelkti subrangovą (-</w:t>
      </w:r>
      <w:proofErr w:type="spellStart"/>
      <w:r w:rsidRPr="00875978">
        <w:rPr>
          <w:i/>
          <w:spacing w:val="-4"/>
        </w:rPr>
        <w:t>us</w:t>
      </w:r>
      <w:proofErr w:type="spellEnd"/>
      <w:r w:rsidRPr="00875978">
        <w:rPr>
          <w:i/>
          <w:spacing w:val="-4"/>
        </w:rPr>
        <w:t>), subtiekėją (-</w:t>
      </w:r>
      <w:proofErr w:type="spellStart"/>
      <w:r w:rsidRPr="00875978">
        <w:rPr>
          <w:i/>
          <w:spacing w:val="-4"/>
        </w:rPr>
        <w:t>us</w:t>
      </w:r>
      <w:proofErr w:type="spellEnd"/>
      <w:r w:rsidRPr="00875978">
        <w:rPr>
          <w:i/>
          <w:spacing w:val="-4"/>
        </w:rPr>
        <w:t>) ar subteikėją (-</w:t>
      </w:r>
      <w:proofErr w:type="spellStart"/>
      <w:r w:rsidRPr="00875978">
        <w:rPr>
          <w:i/>
          <w:spacing w:val="-4"/>
        </w:rPr>
        <w:t>us</w:t>
      </w:r>
      <w:proofErr w:type="spellEnd"/>
      <w:r w:rsidRPr="00875978">
        <w:rPr>
          <w:i/>
          <w:spacing w:val="-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12CE8F89" w14:textId="77777777" w:rsidTr="004C4BA6">
        <w:tc>
          <w:tcPr>
            <w:tcW w:w="3040" w:type="pct"/>
            <w:tcBorders>
              <w:top w:val="single" w:sz="4" w:space="0" w:color="auto"/>
              <w:left w:val="single" w:sz="4" w:space="0" w:color="auto"/>
              <w:bottom w:val="single" w:sz="4" w:space="0" w:color="auto"/>
              <w:right w:val="single" w:sz="4" w:space="0" w:color="auto"/>
            </w:tcBorders>
          </w:tcPr>
          <w:p w14:paraId="32BB3EAE" w14:textId="77777777" w:rsidR="00957FD9" w:rsidRPr="00C72B82" w:rsidRDefault="00957FD9" w:rsidP="004C4BA6">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546070A7" w14:textId="77777777" w:rsidR="00957FD9" w:rsidRPr="00875978" w:rsidRDefault="00957FD9" w:rsidP="004C4BA6">
            <w:pPr>
              <w:pStyle w:val="NoSpacing"/>
            </w:pPr>
          </w:p>
        </w:tc>
      </w:tr>
      <w:tr w:rsidR="00957FD9" w:rsidRPr="00875978" w14:paraId="1D618B81" w14:textId="77777777" w:rsidTr="004C4BA6">
        <w:tc>
          <w:tcPr>
            <w:tcW w:w="3040" w:type="pct"/>
            <w:tcBorders>
              <w:top w:val="single" w:sz="4" w:space="0" w:color="auto"/>
              <w:left w:val="single" w:sz="4" w:space="0" w:color="auto"/>
              <w:bottom w:val="single" w:sz="4" w:space="0" w:color="auto"/>
              <w:right w:val="single" w:sz="4" w:space="0" w:color="auto"/>
            </w:tcBorders>
          </w:tcPr>
          <w:p w14:paraId="19653E95" w14:textId="77777777" w:rsidR="00957FD9" w:rsidRPr="00C72B82" w:rsidRDefault="00957FD9" w:rsidP="004C4BA6">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5C1E9C5D" w14:textId="77777777" w:rsidR="00957FD9" w:rsidRPr="00875978" w:rsidRDefault="00957FD9" w:rsidP="004C4BA6">
            <w:pPr>
              <w:pStyle w:val="NoSpacing"/>
            </w:pPr>
          </w:p>
        </w:tc>
      </w:tr>
      <w:tr w:rsidR="00957FD9" w:rsidRPr="00875978" w14:paraId="42E502EF" w14:textId="77777777" w:rsidTr="004C4BA6">
        <w:tc>
          <w:tcPr>
            <w:tcW w:w="3040" w:type="pct"/>
            <w:tcBorders>
              <w:top w:val="single" w:sz="4" w:space="0" w:color="auto"/>
              <w:left w:val="single" w:sz="4" w:space="0" w:color="auto"/>
              <w:bottom w:val="single" w:sz="4" w:space="0" w:color="auto"/>
              <w:right w:val="single" w:sz="4" w:space="0" w:color="auto"/>
            </w:tcBorders>
          </w:tcPr>
          <w:p w14:paraId="4231A709" w14:textId="77777777" w:rsidR="00957FD9" w:rsidRPr="00C72B82" w:rsidRDefault="00957FD9" w:rsidP="004C4BA6">
            <w:pPr>
              <w:pStyle w:val="NoSpacing"/>
              <w:rPr>
                <w:b/>
                <w:i/>
              </w:rPr>
            </w:pPr>
            <w:r w:rsidRPr="00C72B82">
              <w:rPr>
                <w:b/>
                <w:i/>
              </w:rPr>
              <w:t>Įsipareigojimų dalis (procentais), kuriai ketinama pasitelkti subrangovą (-</w:t>
            </w:r>
            <w:proofErr w:type="spellStart"/>
            <w:r w:rsidRPr="00C72B82">
              <w:rPr>
                <w:b/>
                <w:i/>
              </w:rPr>
              <w:t>us</w:t>
            </w:r>
            <w:proofErr w:type="spellEnd"/>
            <w:r w:rsidRPr="00C72B82">
              <w:rPr>
                <w:b/>
                <w:i/>
              </w:rPr>
              <w:t>), subtiekėją (-</w:t>
            </w:r>
            <w:proofErr w:type="spellStart"/>
            <w:r w:rsidRPr="00C72B82">
              <w:rPr>
                <w:b/>
                <w:i/>
              </w:rPr>
              <w:t>us</w:t>
            </w:r>
            <w:proofErr w:type="spellEnd"/>
            <w:r w:rsidRPr="00C72B82">
              <w:rPr>
                <w:b/>
                <w:i/>
              </w:rPr>
              <w:t>) ar subteikėją (-</w:t>
            </w:r>
            <w:proofErr w:type="spellStart"/>
            <w:r w:rsidRPr="00C72B82">
              <w:rPr>
                <w:b/>
                <w:i/>
              </w:rPr>
              <w:t>us</w:t>
            </w:r>
            <w:proofErr w:type="spellEnd"/>
            <w:r w:rsidRPr="00C72B82">
              <w:rPr>
                <w:b/>
                <w:i/>
              </w:rPr>
              <w:t>)</w:t>
            </w:r>
          </w:p>
        </w:tc>
        <w:tc>
          <w:tcPr>
            <w:tcW w:w="1960" w:type="pct"/>
            <w:tcBorders>
              <w:top w:val="single" w:sz="4" w:space="0" w:color="auto"/>
              <w:left w:val="single" w:sz="4" w:space="0" w:color="auto"/>
              <w:bottom w:val="single" w:sz="4" w:space="0" w:color="auto"/>
              <w:right w:val="single" w:sz="4" w:space="0" w:color="auto"/>
            </w:tcBorders>
          </w:tcPr>
          <w:p w14:paraId="05E1CF94" w14:textId="77777777" w:rsidR="00957FD9" w:rsidRPr="00875978" w:rsidRDefault="00957FD9" w:rsidP="004C4BA6">
            <w:pPr>
              <w:pStyle w:val="NoSpacing"/>
            </w:pPr>
          </w:p>
        </w:tc>
      </w:tr>
    </w:tbl>
    <w:p w14:paraId="4A5BAACF" w14:textId="77777777" w:rsidR="00957FD9" w:rsidRPr="00875978" w:rsidRDefault="00957FD9" w:rsidP="00957FD9">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39B4B1F9" w14:textId="77777777" w:rsidR="00957FD9" w:rsidRPr="00875978" w:rsidRDefault="00957FD9" w:rsidP="00957FD9">
      <w:pPr>
        <w:pStyle w:val="NoSpacing"/>
        <w:jc w:val="both"/>
      </w:pPr>
      <w:r w:rsidRPr="00875978">
        <w:t>Suprantame, kad išaiškėjus aukščiau nurodytoms aplinkybėms būsime pašalinti iš šio pirkimo ir mūsų pateiktas pasiūlymas bus atmestas.</w:t>
      </w:r>
    </w:p>
    <w:p w14:paraId="21C1550F" w14:textId="48B1474E" w:rsidR="00324E3D" w:rsidRPr="00152C1E" w:rsidRDefault="00200BD4" w:rsidP="00DE1360">
      <w:pPr>
        <w:jc w:val="center"/>
        <w:rPr>
          <w:color w:val="2E74B5" w:themeColor="accent1" w:themeShade="BF"/>
        </w:rPr>
      </w:pPr>
      <w:r w:rsidRPr="00310567">
        <w:rPr>
          <w:b/>
        </w:rPr>
        <w:t xml:space="preserve">3. </w:t>
      </w:r>
      <w:r w:rsidRPr="00DE1360">
        <w:rPr>
          <w:b/>
        </w:rPr>
        <w:t xml:space="preserve">PASIŪLYMO KAINA </w:t>
      </w:r>
    </w:p>
    <w:p w14:paraId="21F0A24A" w14:textId="77777777" w:rsidR="00200BD4" w:rsidRPr="00534E4D" w:rsidRDefault="00200BD4" w:rsidP="000B3595">
      <w:pPr>
        <w:pStyle w:val="Body2"/>
        <w:rPr>
          <w:rFonts w:cs="Times New Roman"/>
          <w:bCs/>
          <w:iCs/>
          <w:color w:val="FF0000"/>
          <w:sz w:val="24"/>
          <w:szCs w:val="24"/>
          <w:lang w:val="lt-LT"/>
        </w:rPr>
      </w:pPr>
    </w:p>
    <w:p w14:paraId="7EF53D48" w14:textId="0C73C1FF" w:rsidR="004A0EAF" w:rsidRPr="003A6A95" w:rsidRDefault="00200BD4" w:rsidP="004A0EAF">
      <w:pPr>
        <w:widowControl w:val="0"/>
        <w:jc w:val="both"/>
        <w:rPr>
          <w:color w:val="FF0000"/>
        </w:rPr>
      </w:pPr>
      <w:r w:rsidRPr="00152C1E">
        <w:lastRenderedPageBreak/>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3E6613">
        <w:t>.</w:t>
      </w:r>
      <w:r w:rsidR="003E6613" w:rsidRPr="003E6613">
        <w:rPr>
          <w:b/>
          <w:iCs/>
        </w:rPr>
        <w:t xml:space="preserve"> </w:t>
      </w:r>
      <w:r w:rsidR="004C5DD6" w:rsidRPr="0075688B">
        <w:rPr>
          <w:rStyle w:val="pildymui"/>
          <w:iCs/>
        </w:rPr>
        <w:t>Kainos turi būti pateiktos su visomis (</w:t>
      </w:r>
      <w:r w:rsidR="00BB231B" w:rsidRPr="0075688B">
        <w:rPr>
          <w:rStyle w:val="pildymui"/>
          <w:iCs/>
        </w:rPr>
        <w:t>pakrovimo,</w:t>
      </w:r>
      <w:r w:rsidR="004D4159" w:rsidRPr="0075688B">
        <w:rPr>
          <w:rStyle w:val="pildymui"/>
          <w:iCs/>
        </w:rPr>
        <w:t xml:space="preserve"> pristatymo,</w:t>
      </w:r>
      <w:r w:rsidR="00BB231B" w:rsidRPr="0075688B">
        <w:rPr>
          <w:rStyle w:val="pildymui"/>
          <w:iCs/>
        </w:rPr>
        <w:t xml:space="preserve"> iškrovimo </w:t>
      </w:r>
      <w:r w:rsidR="004C5DD6" w:rsidRPr="0075688B">
        <w:rPr>
          <w:rStyle w:val="pildymui"/>
          <w:iCs/>
        </w:rPr>
        <w:t xml:space="preserve"> ir kt.) išlaidomis, susijusiomis su sutarties įvykdymu.</w:t>
      </w:r>
      <w:r w:rsidR="0075688B">
        <w:rPr>
          <w:rStyle w:val="pildymui"/>
          <w:b/>
          <w:iCs/>
          <w:color w:val="FF0000"/>
        </w:rPr>
        <w:t xml:space="preserve"> </w:t>
      </w:r>
    </w:p>
    <w:tbl>
      <w:tblPr>
        <w:tblW w:w="150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8"/>
        <w:gridCol w:w="709"/>
        <w:gridCol w:w="992"/>
        <w:gridCol w:w="992"/>
        <w:gridCol w:w="4111"/>
        <w:gridCol w:w="845"/>
        <w:gridCol w:w="1140"/>
      </w:tblGrid>
      <w:tr w:rsidR="005E5F5C" w:rsidRPr="00BC0BB7" w14:paraId="1EB58671" w14:textId="77777777" w:rsidTr="00BC0BB7">
        <w:trPr>
          <w:trHeight w:val="309"/>
          <w:jc w:val="center"/>
        </w:trPr>
        <w:tc>
          <w:tcPr>
            <w:tcW w:w="6238" w:type="dxa"/>
            <w:shd w:val="clear" w:color="auto" w:fill="D9E2F3" w:themeFill="accent5" w:themeFillTint="33"/>
            <w:vAlign w:val="center"/>
          </w:tcPr>
          <w:p w14:paraId="7E702AF9" w14:textId="48DE13FE" w:rsidR="005E5F5C" w:rsidRPr="00BC0BB7" w:rsidRDefault="005E5F5C" w:rsidP="007D6C26">
            <w:pPr>
              <w:spacing w:before="60" w:after="60"/>
              <w:jc w:val="center"/>
              <w:rPr>
                <w:b/>
                <w:iCs/>
                <w:sz w:val="20"/>
                <w:szCs w:val="20"/>
              </w:rPr>
            </w:pPr>
            <w:r w:rsidRPr="00BC0BB7">
              <w:rPr>
                <w:b/>
                <w:iCs/>
                <w:sz w:val="20"/>
                <w:szCs w:val="20"/>
              </w:rPr>
              <w:t>Pirkimo objektas</w:t>
            </w:r>
          </w:p>
        </w:tc>
        <w:tc>
          <w:tcPr>
            <w:tcW w:w="709" w:type="dxa"/>
            <w:shd w:val="clear" w:color="auto" w:fill="D9E2F3" w:themeFill="accent5" w:themeFillTint="33"/>
            <w:vAlign w:val="center"/>
          </w:tcPr>
          <w:p w14:paraId="302D7E81" w14:textId="4407EC80" w:rsidR="005E5F5C" w:rsidRPr="00BC0BB7" w:rsidRDefault="005E5F5C" w:rsidP="007D6C26">
            <w:pPr>
              <w:spacing w:before="60" w:after="60"/>
              <w:jc w:val="center"/>
              <w:rPr>
                <w:b/>
                <w:sz w:val="20"/>
                <w:szCs w:val="20"/>
              </w:rPr>
            </w:pPr>
            <w:r w:rsidRPr="00BC0BB7">
              <w:rPr>
                <w:b/>
                <w:sz w:val="20"/>
                <w:szCs w:val="20"/>
              </w:rPr>
              <w:t>Mato vnt.</w:t>
            </w:r>
          </w:p>
        </w:tc>
        <w:tc>
          <w:tcPr>
            <w:tcW w:w="992" w:type="dxa"/>
            <w:shd w:val="clear" w:color="auto" w:fill="D9E2F3" w:themeFill="accent5" w:themeFillTint="33"/>
            <w:vAlign w:val="center"/>
          </w:tcPr>
          <w:p w14:paraId="5C5AF201" w14:textId="77777777" w:rsidR="005E5F5C" w:rsidRPr="00BC0BB7" w:rsidRDefault="005E5F5C" w:rsidP="007D6C26">
            <w:pPr>
              <w:spacing w:before="60" w:after="60"/>
              <w:jc w:val="center"/>
              <w:rPr>
                <w:b/>
                <w:sz w:val="20"/>
                <w:szCs w:val="20"/>
              </w:rPr>
            </w:pPr>
            <w:r w:rsidRPr="00BC0BB7">
              <w:rPr>
                <w:b/>
                <w:sz w:val="20"/>
                <w:szCs w:val="20"/>
              </w:rPr>
              <w:t>Kiekis</w:t>
            </w:r>
          </w:p>
        </w:tc>
        <w:tc>
          <w:tcPr>
            <w:tcW w:w="992" w:type="dxa"/>
            <w:shd w:val="clear" w:color="auto" w:fill="D9E2F3" w:themeFill="accent5" w:themeFillTint="33"/>
          </w:tcPr>
          <w:p w14:paraId="7E50A748" w14:textId="450A08C0" w:rsidR="005E5F5C" w:rsidRPr="00BC0BB7" w:rsidRDefault="005E5F5C" w:rsidP="007D6C26">
            <w:pPr>
              <w:spacing w:line="252" w:lineRule="auto"/>
              <w:jc w:val="center"/>
              <w:rPr>
                <w:b/>
                <w:bCs/>
                <w:i/>
                <w:color w:val="FF0000"/>
                <w:sz w:val="20"/>
                <w:szCs w:val="20"/>
              </w:rPr>
            </w:pPr>
            <w:r w:rsidRPr="00BC0BB7">
              <w:rPr>
                <w:b/>
                <w:bCs/>
                <w:i/>
                <w:color w:val="FF0000"/>
                <w:sz w:val="20"/>
                <w:szCs w:val="20"/>
              </w:rPr>
              <w:t xml:space="preserve">Maksimalus leidžiamas 1 </w:t>
            </w:r>
            <w:r w:rsidRPr="00BC0BB7">
              <w:rPr>
                <w:b/>
                <w:bCs/>
                <w:i/>
                <w:noProof/>
                <w:color w:val="FF0000"/>
                <w:sz w:val="20"/>
                <w:szCs w:val="20"/>
              </w:rPr>
              <w:t>vnt</w:t>
            </w:r>
            <w:r w:rsidRPr="00BC0BB7">
              <w:rPr>
                <w:b/>
                <w:bCs/>
                <w:i/>
                <w:color w:val="FF0000"/>
                <w:sz w:val="20"/>
                <w:szCs w:val="20"/>
              </w:rPr>
              <w:t xml:space="preserve"> įkainis, EUR be PVM</w:t>
            </w:r>
          </w:p>
        </w:tc>
        <w:tc>
          <w:tcPr>
            <w:tcW w:w="4111" w:type="dxa"/>
            <w:shd w:val="clear" w:color="auto" w:fill="D9E2F3" w:themeFill="accent5" w:themeFillTint="33"/>
          </w:tcPr>
          <w:p w14:paraId="46AFDC5D" w14:textId="4DF978D8" w:rsidR="005E5F5C" w:rsidRPr="00BC0BB7" w:rsidRDefault="005E5F5C" w:rsidP="007D6C26">
            <w:pPr>
              <w:spacing w:before="60" w:after="60"/>
              <w:jc w:val="center"/>
              <w:rPr>
                <w:b/>
                <w:sz w:val="20"/>
                <w:szCs w:val="20"/>
              </w:rPr>
            </w:pPr>
            <w:r w:rsidRPr="00BC0BB7">
              <w:rPr>
                <w:b/>
                <w:color w:val="FF0000"/>
                <w:sz w:val="20"/>
                <w:szCs w:val="20"/>
              </w:rPr>
              <w:t>Siūlomos prekės techninė specifikacija (privaloma užpildyti)</w:t>
            </w:r>
          </w:p>
        </w:tc>
        <w:tc>
          <w:tcPr>
            <w:tcW w:w="845" w:type="dxa"/>
            <w:shd w:val="clear" w:color="auto" w:fill="D9E2F3" w:themeFill="accent5" w:themeFillTint="33"/>
          </w:tcPr>
          <w:p w14:paraId="659CC79D" w14:textId="793F6FE9" w:rsidR="005E5F5C" w:rsidRPr="00BC0BB7" w:rsidRDefault="005E5F5C" w:rsidP="007D6C26">
            <w:pPr>
              <w:spacing w:before="60" w:after="60"/>
              <w:jc w:val="center"/>
              <w:rPr>
                <w:b/>
                <w:sz w:val="20"/>
                <w:szCs w:val="20"/>
              </w:rPr>
            </w:pPr>
            <w:r w:rsidRPr="00BC0BB7">
              <w:rPr>
                <w:b/>
                <w:sz w:val="20"/>
                <w:szCs w:val="20"/>
              </w:rPr>
              <w:t>Vnt. įkainis, EUR be PVM</w:t>
            </w:r>
          </w:p>
        </w:tc>
        <w:tc>
          <w:tcPr>
            <w:tcW w:w="1140" w:type="dxa"/>
            <w:shd w:val="clear" w:color="auto" w:fill="D9E2F3" w:themeFill="accent5" w:themeFillTint="33"/>
            <w:vAlign w:val="center"/>
          </w:tcPr>
          <w:p w14:paraId="72BED4AD" w14:textId="77777777" w:rsidR="005E5F5C" w:rsidRPr="00BC0BB7" w:rsidRDefault="005E5F5C" w:rsidP="007D6C26">
            <w:pPr>
              <w:spacing w:before="60" w:after="60"/>
              <w:jc w:val="center"/>
              <w:rPr>
                <w:b/>
                <w:sz w:val="20"/>
                <w:szCs w:val="20"/>
              </w:rPr>
            </w:pPr>
            <w:r w:rsidRPr="00BC0BB7">
              <w:rPr>
                <w:b/>
                <w:sz w:val="20"/>
                <w:szCs w:val="20"/>
              </w:rPr>
              <w:t>Viso kaina, EUR be PVM</w:t>
            </w:r>
          </w:p>
          <w:p w14:paraId="5A202843" w14:textId="0A0A3A87" w:rsidR="005E5F5C" w:rsidRPr="00BC0BB7" w:rsidRDefault="005E5F5C" w:rsidP="007D6C26">
            <w:pPr>
              <w:spacing w:before="60" w:after="60"/>
              <w:jc w:val="center"/>
              <w:rPr>
                <w:i/>
                <w:sz w:val="20"/>
                <w:szCs w:val="20"/>
              </w:rPr>
            </w:pPr>
            <w:r w:rsidRPr="00BC0BB7">
              <w:rPr>
                <w:i/>
                <w:sz w:val="20"/>
                <w:szCs w:val="20"/>
              </w:rPr>
              <w:t>(3x</w:t>
            </w:r>
            <w:r w:rsidR="00D2126D" w:rsidRPr="00BC0BB7">
              <w:rPr>
                <w:i/>
                <w:sz w:val="20"/>
                <w:szCs w:val="20"/>
              </w:rPr>
              <w:t>6</w:t>
            </w:r>
            <w:r w:rsidRPr="00BC0BB7">
              <w:rPr>
                <w:i/>
                <w:sz w:val="20"/>
                <w:szCs w:val="20"/>
              </w:rPr>
              <w:t>)</w:t>
            </w:r>
          </w:p>
        </w:tc>
      </w:tr>
      <w:tr w:rsidR="005E5F5C" w:rsidRPr="00152C1E" w14:paraId="262616F4" w14:textId="77777777" w:rsidTr="00BC0BB7">
        <w:trPr>
          <w:trHeight w:val="314"/>
          <w:jc w:val="center"/>
        </w:trPr>
        <w:tc>
          <w:tcPr>
            <w:tcW w:w="6238" w:type="dxa"/>
            <w:vAlign w:val="center"/>
          </w:tcPr>
          <w:p w14:paraId="776D654E" w14:textId="710CFBE5" w:rsidR="005E5F5C" w:rsidRPr="00152C1E" w:rsidRDefault="005E5F5C" w:rsidP="007D6C26">
            <w:pPr>
              <w:spacing w:before="60" w:after="60"/>
              <w:jc w:val="center"/>
              <w:rPr>
                <w:i/>
                <w:iCs/>
              </w:rPr>
            </w:pPr>
            <w:r>
              <w:rPr>
                <w:i/>
                <w:iCs/>
              </w:rPr>
              <w:t>1</w:t>
            </w:r>
          </w:p>
        </w:tc>
        <w:tc>
          <w:tcPr>
            <w:tcW w:w="709" w:type="dxa"/>
            <w:vAlign w:val="center"/>
          </w:tcPr>
          <w:p w14:paraId="3AD45015" w14:textId="1B181F60" w:rsidR="005E5F5C" w:rsidRPr="00152C1E" w:rsidRDefault="005E5F5C" w:rsidP="007D6C26">
            <w:pPr>
              <w:spacing w:before="60" w:after="60"/>
              <w:jc w:val="center"/>
              <w:rPr>
                <w:i/>
              </w:rPr>
            </w:pPr>
            <w:r>
              <w:rPr>
                <w:i/>
              </w:rPr>
              <w:t>2</w:t>
            </w:r>
          </w:p>
        </w:tc>
        <w:tc>
          <w:tcPr>
            <w:tcW w:w="992" w:type="dxa"/>
            <w:vAlign w:val="center"/>
          </w:tcPr>
          <w:p w14:paraId="7E10FB15" w14:textId="33D40C25" w:rsidR="005E5F5C" w:rsidRPr="00152C1E" w:rsidRDefault="005E5F5C" w:rsidP="007D6C26">
            <w:pPr>
              <w:spacing w:before="60" w:after="60"/>
              <w:jc w:val="center"/>
              <w:rPr>
                <w:i/>
              </w:rPr>
            </w:pPr>
            <w:r>
              <w:rPr>
                <w:i/>
              </w:rPr>
              <w:t>3</w:t>
            </w:r>
          </w:p>
        </w:tc>
        <w:tc>
          <w:tcPr>
            <w:tcW w:w="992" w:type="dxa"/>
            <w:vAlign w:val="center"/>
          </w:tcPr>
          <w:p w14:paraId="4B95A4F6" w14:textId="671D0959" w:rsidR="005E5F5C" w:rsidRPr="00E70B9E" w:rsidRDefault="005E5F5C" w:rsidP="007D6C26">
            <w:pPr>
              <w:spacing w:before="60" w:after="60"/>
              <w:jc w:val="center"/>
              <w:rPr>
                <w:i/>
                <w:color w:val="FF0000"/>
              </w:rPr>
            </w:pPr>
            <w:r>
              <w:rPr>
                <w:i/>
              </w:rPr>
              <w:t>4</w:t>
            </w:r>
          </w:p>
        </w:tc>
        <w:tc>
          <w:tcPr>
            <w:tcW w:w="4111" w:type="dxa"/>
            <w:vAlign w:val="center"/>
          </w:tcPr>
          <w:p w14:paraId="3F689741" w14:textId="77777777" w:rsidR="005E5F5C" w:rsidRPr="00152C1E" w:rsidRDefault="005E5F5C" w:rsidP="007D6C26">
            <w:pPr>
              <w:spacing w:before="60" w:after="60"/>
              <w:jc w:val="center"/>
              <w:rPr>
                <w:i/>
              </w:rPr>
            </w:pPr>
            <w:r>
              <w:rPr>
                <w:i/>
              </w:rPr>
              <w:t>5</w:t>
            </w:r>
          </w:p>
        </w:tc>
        <w:tc>
          <w:tcPr>
            <w:tcW w:w="845" w:type="dxa"/>
            <w:vAlign w:val="center"/>
          </w:tcPr>
          <w:p w14:paraId="44AF2675" w14:textId="2A7F73CD" w:rsidR="005E5F5C" w:rsidRPr="00152C1E" w:rsidRDefault="005E5F5C" w:rsidP="007D6C26">
            <w:pPr>
              <w:spacing w:before="60" w:after="60"/>
              <w:jc w:val="center"/>
              <w:rPr>
                <w:i/>
              </w:rPr>
            </w:pPr>
            <w:r>
              <w:rPr>
                <w:i/>
              </w:rPr>
              <w:t>6</w:t>
            </w:r>
          </w:p>
        </w:tc>
        <w:tc>
          <w:tcPr>
            <w:tcW w:w="1140" w:type="dxa"/>
            <w:vAlign w:val="center"/>
          </w:tcPr>
          <w:p w14:paraId="7F70D19B" w14:textId="725E349E" w:rsidR="005E5F5C" w:rsidRPr="00152C1E" w:rsidRDefault="00D2126D" w:rsidP="007D6C26">
            <w:pPr>
              <w:spacing w:before="60" w:after="60"/>
              <w:jc w:val="center"/>
              <w:rPr>
                <w:i/>
              </w:rPr>
            </w:pPr>
            <w:r>
              <w:rPr>
                <w:i/>
              </w:rPr>
              <w:t>7</w:t>
            </w:r>
          </w:p>
        </w:tc>
      </w:tr>
      <w:tr w:rsidR="005E5F5C" w:rsidRPr="00152C1E" w14:paraId="44D81E56" w14:textId="77777777" w:rsidTr="00BC0BB7">
        <w:trPr>
          <w:trHeight w:val="259"/>
          <w:jc w:val="center"/>
        </w:trPr>
        <w:tc>
          <w:tcPr>
            <w:tcW w:w="6238" w:type="dxa"/>
            <w:tcBorders>
              <w:bottom w:val="single" w:sz="4" w:space="0" w:color="auto"/>
            </w:tcBorders>
          </w:tcPr>
          <w:p w14:paraId="509BDF6F" w14:textId="77777777" w:rsidR="00E4176B" w:rsidRDefault="00E4176B" w:rsidP="00E4176B">
            <w:pPr>
              <w:rPr>
                <w:noProof/>
                <w:color w:val="000000"/>
                <w:sz w:val="20"/>
                <w:szCs w:val="20"/>
              </w:rPr>
            </w:pPr>
            <w:r w:rsidRPr="00E4176B">
              <w:rPr>
                <w:b/>
                <w:bCs/>
                <w:noProof/>
                <w:color w:val="000000"/>
                <w:sz w:val="20"/>
                <w:szCs w:val="20"/>
              </w:rPr>
              <w:t>1.Unisex darbinės klumpės.</w:t>
            </w:r>
            <w:r>
              <w:rPr>
                <w:noProof/>
                <w:color w:val="000000"/>
                <w:sz w:val="20"/>
                <w:szCs w:val="20"/>
              </w:rPr>
              <w:t xml:space="preserve"> </w:t>
            </w:r>
          </w:p>
          <w:p w14:paraId="04271473" w14:textId="14F9DCE4" w:rsidR="00E4176B" w:rsidRPr="00BC0BB7" w:rsidRDefault="00E4176B" w:rsidP="00E4176B">
            <w:pPr>
              <w:rPr>
                <w:b/>
                <w:bCs/>
                <w:noProof/>
                <w:color w:val="000000"/>
                <w:sz w:val="20"/>
                <w:szCs w:val="20"/>
              </w:rPr>
            </w:pPr>
            <w:r w:rsidRPr="00BC0BB7">
              <w:rPr>
                <w:b/>
                <w:bCs/>
                <w:noProof/>
                <w:color w:val="000000"/>
                <w:sz w:val="20"/>
                <w:szCs w:val="20"/>
              </w:rPr>
              <w:t>Modelis: Unisex (tinkamos vyrams ir moterims) atviru užkulniu, su reguliuojamu dirželiu.</w:t>
            </w:r>
          </w:p>
          <w:p w14:paraId="6A4826E3" w14:textId="77777777" w:rsidR="00E4176B" w:rsidRPr="00E4176B" w:rsidRDefault="00E4176B" w:rsidP="00E4176B">
            <w:pPr>
              <w:rPr>
                <w:noProof/>
                <w:color w:val="000000"/>
                <w:sz w:val="20"/>
                <w:szCs w:val="20"/>
              </w:rPr>
            </w:pPr>
            <w:r w:rsidRPr="00E4176B">
              <w:rPr>
                <w:noProof/>
                <w:color w:val="000000"/>
                <w:sz w:val="20"/>
                <w:szCs w:val="20"/>
              </w:rPr>
              <w:t>Atitiktis standartams: Avalynė turi atitikti EN ISO 20347:2012 arba EN ISO 20347:2022 standarto (arba lygiaverčio) reikalavimus.</w:t>
            </w:r>
          </w:p>
          <w:p w14:paraId="6D08CB9F" w14:textId="77777777" w:rsidR="00E4176B" w:rsidRPr="00E4176B" w:rsidRDefault="00E4176B" w:rsidP="00E4176B">
            <w:pPr>
              <w:rPr>
                <w:noProof/>
                <w:color w:val="000000"/>
                <w:sz w:val="20"/>
                <w:szCs w:val="20"/>
              </w:rPr>
            </w:pPr>
            <w:r w:rsidRPr="00E4176B">
              <w:rPr>
                <w:noProof/>
                <w:color w:val="000000"/>
                <w:sz w:val="20"/>
                <w:szCs w:val="20"/>
              </w:rPr>
              <w:t>Sertifikavimas: Prekės privalo būti pažymėtos CE ženklu.</w:t>
            </w:r>
          </w:p>
          <w:p w14:paraId="057887F4" w14:textId="77777777" w:rsidR="00E4176B" w:rsidRPr="00E4176B" w:rsidRDefault="00E4176B" w:rsidP="00E4176B">
            <w:pPr>
              <w:rPr>
                <w:noProof/>
                <w:color w:val="000000"/>
                <w:sz w:val="20"/>
                <w:szCs w:val="20"/>
              </w:rPr>
            </w:pPr>
            <w:r w:rsidRPr="00E4176B">
              <w:rPr>
                <w:noProof/>
                <w:color w:val="000000"/>
                <w:sz w:val="20"/>
                <w:szCs w:val="20"/>
              </w:rPr>
              <w:t>Apsaugos klasė: OB A E SRC (pagal EN ISO 20347:2012) arba OB A E SR (pagal EN ISO 20347:2022).</w:t>
            </w:r>
          </w:p>
          <w:p w14:paraId="7C045269" w14:textId="77777777" w:rsidR="00E4176B" w:rsidRPr="00E4176B" w:rsidRDefault="00E4176B" w:rsidP="00E4176B">
            <w:pPr>
              <w:rPr>
                <w:noProof/>
                <w:color w:val="000000"/>
                <w:sz w:val="20"/>
                <w:szCs w:val="20"/>
              </w:rPr>
            </w:pPr>
            <w:r w:rsidRPr="00E4176B">
              <w:rPr>
                <w:noProof/>
                <w:color w:val="000000"/>
                <w:sz w:val="20"/>
                <w:szCs w:val="20"/>
              </w:rPr>
              <w:t xml:space="preserve">Batviršis: Vientisas, pagamintas iš mikropluošto (mikrofibros), natūralios odos arba kitos lygiavertės lengvai valomos ir dezinfekuojamos medžiagos. </w:t>
            </w:r>
            <w:r w:rsidRPr="00E4176B">
              <w:rPr>
                <w:b/>
                <w:bCs/>
                <w:noProof/>
                <w:color w:val="000000"/>
                <w:sz w:val="20"/>
                <w:szCs w:val="20"/>
              </w:rPr>
              <w:t>Viršutinė batviršio dalis turi būti ištisinė (be perforacijos skylių)</w:t>
            </w:r>
            <w:r w:rsidRPr="00E4176B">
              <w:rPr>
                <w:noProof/>
                <w:color w:val="000000"/>
                <w:sz w:val="20"/>
                <w:szCs w:val="20"/>
              </w:rPr>
              <w:t>. Galima šoninė perforacija (ventiliacinės angos), suformuota taip, kad nukreiptų krentančius skysčius žemyn ir apsaugotų nuo jų patekimo į avalynės vidų.</w:t>
            </w:r>
          </w:p>
          <w:p w14:paraId="4CDA7DE1" w14:textId="77777777" w:rsidR="00E4176B" w:rsidRPr="00E4176B" w:rsidRDefault="00E4176B" w:rsidP="00E4176B">
            <w:pPr>
              <w:rPr>
                <w:noProof/>
                <w:color w:val="000000"/>
                <w:sz w:val="20"/>
                <w:szCs w:val="20"/>
              </w:rPr>
            </w:pPr>
            <w:r w:rsidRPr="00E4176B">
              <w:rPr>
                <w:noProof/>
                <w:color w:val="000000"/>
                <w:sz w:val="20"/>
                <w:szCs w:val="20"/>
              </w:rPr>
              <w:t>Užkulnio dirželis: Reguliuojamas, gali būti su apsisukimo funkcija (permetamas į priekį). Užsegimo/fiksavimo tipas: tekstilinė kibi juosta arba sagtelė, arba lygiavertė fiksavimo technologija.</w:t>
            </w:r>
          </w:p>
          <w:p w14:paraId="751C04C4" w14:textId="77777777" w:rsidR="00E4176B" w:rsidRPr="00E4176B" w:rsidRDefault="00E4176B" w:rsidP="00E4176B">
            <w:pPr>
              <w:rPr>
                <w:noProof/>
                <w:color w:val="000000"/>
                <w:sz w:val="20"/>
                <w:szCs w:val="20"/>
              </w:rPr>
            </w:pPr>
            <w:r w:rsidRPr="00E4176B">
              <w:rPr>
                <w:noProof/>
                <w:color w:val="000000"/>
                <w:sz w:val="20"/>
                <w:szCs w:val="20"/>
              </w:rPr>
              <w:t>Pamušalas: Laidus orui (kvėpuojantis), užtikrinantis efektyvų drėgmės sugėrimą ir garinimą.</w:t>
            </w:r>
          </w:p>
          <w:p w14:paraId="4EEFBFD9" w14:textId="77777777" w:rsidR="00E4176B" w:rsidRPr="00E4176B" w:rsidRDefault="00E4176B" w:rsidP="00E4176B">
            <w:pPr>
              <w:rPr>
                <w:noProof/>
                <w:color w:val="000000"/>
                <w:sz w:val="20"/>
                <w:szCs w:val="20"/>
              </w:rPr>
            </w:pPr>
            <w:r w:rsidRPr="00E4176B">
              <w:rPr>
                <w:noProof/>
                <w:color w:val="000000"/>
                <w:sz w:val="20"/>
                <w:szCs w:val="20"/>
              </w:rPr>
              <w:t>Vidpadis: Anatominis, išimamas.</w:t>
            </w:r>
          </w:p>
          <w:p w14:paraId="5E9FD05B" w14:textId="77777777" w:rsidR="00E4176B" w:rsidRPr="00E4176B" w:rsidRDefault="00E4176B" w:rsidP="00E4176B">
            <w:pPr>
              <w:rPr>
                <w:noProof/>
                <w:color w:val="000000"/>
                <w:sz w:val="20"/>
                <w:szCs w:val="20"/>
              </w:rPr>
            </w:pPr>
            <w:r w:rsidRPr="00E4176B">
              <w:rPr>
                <w:noProof/>
                <w:color w:val="000000"/>
                <w:sz w:val="20"/>
                <w:szCs w:val="20"/>
              </w:rPr>
              <w:t xml:space="preserve">Padas: Dviejų sluoksnių (EVA/guma, PU/guma ar lygiavertis derinys). Atsparus slydimui, sugeriantis smūgio energiją kulno srityje (E). </w:t>
            </w:r>
          </w:p>
          <w:p w14:paraId="34091BCF" w14:textId="77777777" w:rsidR="00E4176B" w:rsidRPr="00E4176B" w:rsidRDefault="00E4176B" w:rsidP="00E4176B">
            <w:pPr>
              <w:rPr>
                <w:noProof/>
                <w:color w:val="000000"/>
                <w:sz w:val="20"/>
                <w:szCs w:val="20"/>
              </w:rPr>
            </w:pPr>
            <w:r w:rsidRPr="00E4176B">
              <w:rPr>
                <w:noProof/>
                <w:color w:val="000000"/>
                <w:sz w:val="20"/>
                <w:szCs w:val="20"/>
              </w:rPr>
              <w:t xml:space="preserve">Pakulnės (kulno) aukštis: nuo 2,5 cm. iki 3,5 cm. </w:t>
            </w:r>
          </w:p>
          <w:p w14:paraId="5C7CAB7D" w14:textId="77777777" w:rsidR="00E4176B" w:rsidRPr="00E4176B" w:rsidRDefault="00E4176B" w:rsidP="00E4176B">
            <w:pPr>
              <w:rPr>
                <w:noProof/>
                <w:color w:val="000000"/>
                <w:sz w:val="20"/>
                <w:szCs w:val="20"/>
              </w:rPr>
            </w:pPr>
            <w:r w:rsidRPr="00E4176B">
              <w:rPr>
                <w:noProof/>
                <w:color w:val="000000"/>
                <w:sz w:val="20"/>
                <w:szCs w:val="20"/>
              </w:rPr>
              <w:t>Spalva: Balta.</w:t>
            </w:r>
          </w:p>
          <w:p w14:paraId="4BEE9FA2" w14:textId="35CBCBB4" w:rsidR="005E5F5C" w:rsidRPr="00E4176B" w:rsidRDefault="00E4176B" w:rsidP="00E4176B">
            <w:pPr>
              <w:rPr>
                <w:noProof/>
                <w:sz w:val="20"/>
                <w:szCs w:val="20"/>
              </w:rPr>
            </w:pPr>
            <w:r w:rsidRPr="00E4176B">
              <w:rPr>
                <w:noProof/>
                <w:color w:val="000000"/>
                <w:sz w:val="20"/>
                <w:szCs w:val="20"/>
              </w:rPr>
              <w:t>Dydžiai: Nuo 35 iki 47 imtinai. Tikslus reikalingų dydžių kiekis nurodomas užsakymo metu.</w:t>
            </w:r>
          </w:p>
        </w:tc>
        <w:tc>
          <w:tcPr>
            <w:tcW w:w="709" w:type="dxa"/>
            <w:tcBorders>
              <w:bottom w:val="single" w:sz="4" w:space="0" w:color="auto"/>
            </w:tcBorders>
            <w:vAlign w:val="center"/>
          </w:tcPr>
          <w:p w14:paraId="1C6EF022" w14:textId="7B375BB0" w:rsidR="005E5F5C" w:rsidRPr="00D2126D" w:rsidRDefault="005E5F5C" w:rsidP="002B0CDE">
            <w:pPr>
              <w:spacing w:before="60" w:after="60"/>
              <w:jc w:val="center"/>
              <w:rPr>
                <w:sz w:val="20"/>
                <w:szCs w:val="20"/>
              </w:rPr>
            </w:pPr>
            <w:r w:rsidRPr="00D2126D">
              <w:rPr>
                <w:color w:val="000000"/>
                <w:sz w:val="20"/>
                <w:szCs w:val="20"/>
              </w:rPr>
              <w:t>pora</w:t>
            </w:r>
          </w:p>
        </w:tc>
        <w:tc>
          <w:tcPr>
            <w:tcW w:w="992" w:type="dxa"/>
            <w:tcBorders>
              <w:bottom w:val="single" w:sz="4" w:space="0" w:color="auto"/>
            </w:tcBorders>
            <w:vAlign w:val="center"/>
          </w:tcPr>
          <w:p w14:paraId="66FEF981" w14:textId="2EA8F6E6" w:rsidR="005E5F5C" w:rsidRPr="00D2126D" w:rsidRDefault="005E5F5C" w:rsidP="002B0CDE">
            <w:pPr>
              <w:spacing w:before="60" w:after="60"/>
              <w:ind w:firstLine="41"/>
              <w:jc w:val="center"/>
              <w:rPr>
                <w:sz w:val="20"/>
                <w:szCs w:val="20"/>
              </w:rPr>
            </w:pPr>
            <w:r w:rsidRPr="00D2126D">
              <w:rPr>
                <w:color w:val="000000"/>
                <w:sz w:val="20"/>
                <w:szCs w:val="20"/>
              </w:rPr>
              <w:t>1010</w:t>
            </w:r>
          </w:p>
        </w:tc>
        <w:tc>
          <w:tcPr>
            <w:tcW w:w="992" w:type="dxa"/>
            <w:tcBorders>
              <w:bottom w:val="single" w:sz="4" w:space="0" w:color="auto"/>
            </w:tcBorders>
            <w:vAlign w:val="center"/>
          </w:tcPr>
          <w:p w14:paraId="0E9D6260" w14:textId="660333CB" w:rsidR="005E5F5C" w:rsidRPr="00D2126D" w:rsidRDefault="005E5F5C" w:rsidP="00863B45">
            <w:pPr>
              <w:spacing w:before="60"/>
              <w:ind w:firstLine="41"/>
              <w:jc w:val="center"/>
              <w:rPr>
                <w:color w:val="FF0000"/>
                <w:sz w:val="20"/>
                <w:szCs w:val="20"/>
              </w:rPr>
            </w:pPr>
            <w:r w:rsidRPr="00D2126D">
              <w:rPr>
                <w:color w:val="FF0000"/>
                <w:sz w:val="20"/>
                <w:szCs w:val="20"/>
              </w:rPr>
              <w:t>33,74</w:t>
            </w:r>
          </w:p>
        </w:tc>
        <w:tc>
          <w:tcPr>
            <w:tcW w:w="4111" w:type="dxa"/>
            <w:tcBorders>
              <w:bottom w:val="single" w:sz="4" w:space="0" w:color="auto"/>
            </w:tcBorders>
          </w:tcPr>
          <w:p w14:paraId="4BE319AA" w14:textId="23849031" w:rsidR="00E4176B" w:rsidRDefault="005E5F5C" w:rsidP="00BC0BB7">
            <w:pPr>
              <w:spacing w:before="60"/>
              <w:ind w:firstLine="41"/>
              <w:rPr>
                <w:sz w:val="20"/>
                <w:szCs w:val="20"/>
              </w:rPr>
            </w:pPr>
            <w:r w:rsidRPr="00D2126D">
              <w:rPr>
                <w:sz w:val="20"/>
                <w:szCs w:val="20"/>
              </w:rPr>
              <w:t>1.</w:t>
            </w:r>
            <w:r w:rsidR="00E4176B" w:rsidRPr="00D2126D">
              <w:rPr>
                <w:sz w:val="20"/>
                <w:szCs w:val="20"/>
              </w:rPr>
              <w:t xml:space="preserve"> Atitinka standartą - </w:t>
            </w:r>
            <w:r w:rsidR="00E4176B" w:rsidRPr="00E4176B">
              <w:rPr>
                <w:i/>
                <w:iCs/>
                <w:color w:val="000000"/>
                <w:sz w:val="20"/>
                <w:szCs w:val="20"/>
              </w:rPr>
              <w:t>EN ISO 20347:2012 / EN ISO 20347:2022/lygiavertis</w:t>
            </w:r>
            <w:r w:rsidR="001B6715">
              <w:rPr>
                <w:i/>
                <w:iCs/>
                <w:color w:val="000000"/>
                <w:sz w:val="20"/>
                <w:szCs w:val="20"/>
              </w:rPr>
              <w:t xml:space="preserve"> standartas</w:t>
            </w:r>
            <w:r w:rsidR="00E4176B" w:rsidRPr="00E4176B">
              <w:rPr>
                <w:color w:val="000000"/>
                <w:sz w:val="20"/>
                <w:szCs w:val="20"/>
              </w:rPr>
              <w:t xml:space="preserve"> </w:t>
            </w:r>
            <w:r w:rsidR="00E4176B" w:rsidRPr="00D2126D">
              <w:rPr>
                <w:i/>
                <w:iCs/>
                <w:sz w:val="20"/>
                <w:szCs w:val="20"/>
              </w:rPr>
              <w:t>(</w:t>
            </w:r>
            <w:r w:rsidR="00E4176B">
              <w:rPr>
                <w:i/>
                <w:iCs/>
                <w:sz w:val="20"/>
                <w:szCs w:val="20"/>
              </w:rPr>
              <w:t>nereikalingą išbraukti</w:t>
            </w:r>
            <w:r w:rsidR="00E4176B" w:rsidRPr="00D2126D">
              <w:rPr>
                <w:i/>
                <w:iCs/>
                <w:sz w:val="20"/>
                <w:szCs w:val="20"/>
              </w:rPr>
              <w:t>)</w:t>
            </w:r>
            <w:r w:rsidR="00E4176B">
              <w:rPr>
                <w:i/>
                <w:iCs/>
                <w:sz w:val="20"/>
                <w:szCs w:val="20"/>
              </w:rPr>
              <w:t>.</w:t>
            </w:r>
          </w:p>
          <w:p w14:paraId="42318C80" w14:textId="08EF70FC" w:rsidR="00E4176B" w:rsidRDefault="00E4176B" w:rsidP="00BC0BB7">
            <w:pPr>
              <w:spacing w:before="60"/>
              <w:ind w:firstLine="41"/>
              <w:rPr>
                <w:sz w:val="20"/>
                <w:szCs w:val="20"/>
              </w:rPr>
            </w:pPr>
            <w:r>
              <w:rPr>
                <w:sz w:val="20"/>
                <w:szCs w:val="20"/>
              </w:rPr>
              <w:t>2.</w:t>
            </w:r>
            <w:r w:rsidRPr="00D2126D">
              <w:rPr>
                <w:sz w:val="20"/>
                <w:szCs w:val="20"/>
              </w:rPr>
              <w:t xml:space="preserve"> Pažymėtos CE ženklu –</w:t>
            </w:r>
            <w:r w:rsidRPr="00D2126D">
              <w:rPr>
                <w:i/>
                <w:iCs/>
                <w:sz w:val="20"/>
                <w:szCs w:val="20"/>
              </w:rPr>
              <w:t xml:space="preserve"> taip/ne.</w:t>
            </w:r>
          </w:p>
          <w:p w14:paraId="56036899" w14:textId="1BC344EF" w:rsidR="00E4176B" w:rsidRDefault="00E4176B" w:rsidP="00BC0BB7">
            <w:pPr>
              <w:spacing w:before="60"/>
              <w:ind w:firstLine="41"/>
              <w:rPr>
                <w:sz w:val="20"/>
                <w:szCs w:val="20"/>
              </w:rPr>
            </w:pPr>
            <w:r>
              <w:rPr>
                <w:sz w:val="20"/>
                <w:szCs w:val="20"/>
              </w:rPr>
              <w:t>3.</w:t>
            </w:r>
            <w:r w:rsidRPr="00D2126D">
              <w:rPr>
                <w:sz w:val="20"/>
                <w:szCs w:val="20"/>
              </w:rPr>
              <w:t xml:space="preserve"> Apsaugos klasė</w:t>
            </w:r>
            <w:r>
              <w:rPr>
                <w:sz w:val="20"/>
                <w:szCs w:val="20"/>
              </w:rPr>
              <w:t>s:</w:t>
            </w:r>
            <w:r w:rsidRPr="00D2126D">
              <w:rPr>
                <w:sz w:val="20"/>
                <w:szCs w:val="20"/>
              </w:rPr>
              <w:t xml:space="preserve"> ___ </w:t>
            </w:r>
            <w:r w:rsidRPr="00D2126D">
              <w:rPr>
                <w:i/>
                <w:iCs/>
                <w:sz w:val="20"/>
                <w:szCs w:val="20"/>
              </w:rPr>
              <w:t>(nurodyti)</w:t>
            </w:r>
            <w:r w:rsidRPr="00D2126D">
              <w:rPr>
                <w:sz w:val="20"/>
                <w:szCs w:val="20"/>
              </w:rPr>
              <w:t>.</w:t>
            </w:r>
          </w:p>
          <w:p w14:paraId="43C00A94" w14:textId="19EBE728" w:rsidR="00E4176B" w:rsidRPr="00D2126D" w:rsidRDefault="00E4176B" w:rsidP="00BC0BB7">
            <w:pPr>
              <w:spacing w:before="60"/>
              <w:ind w:firstLine="41"/>
              <w:rPr>
                <w:sz w:val="20"/>
                <w:szCs w:val="20"/>
              </w:rPr>
            </w:pPr>
            <w:r>
              <w:rPr>
                <w:sz w:val="20"/>
                <w:szCs w:val="20"/>
              </w:rPr>
              <w:t>4.</w:t>
            </w:r>
            <w:r w:rsidRPr="00D2126D">
              <w:rPr>
                <w:sz w:val="20"/>
                <w:szCs w:val="20"/>
              </w:rPr>
              <w:t xml:space="preserve"> </w:t>
            </w:r>
            <w:r w:rsidRPr="00D2126D">
              <w:rPr>
                <w:noProof/>
                <w:sz w:val="20"/>
                <w:szCs w:val="20"/>
              </w:rPr>
              <w:t xml:space="preserve">Batviršis </w:t>
            </w:r>
            <w:r w:rsidRPr="00D2126D">
              <w:rPr>
                <w:sz w:val="20"/>
                <w:szCs w:val="20"/>
              </w:rPr>
              <w:t>pagamintas iš - ______.</w:t>
            </w:r>
          </w:p>
          <w:p w14:paraId="039F4F78" w14:textId="6EE6528D" w:rsidR="00E4176B" w:rsidRDefault="00E4176B" w:rsidP="00BC0BB7">
            <w:pPr>
              <w:spacing w:before="60"/>
              <w:ind w:firstLine="41"/>
              <w:rPr>
                <w:sz w:val="20"/>
                <w:szCs w:val="20"/>
              </w:rPr>
            </w:pPr>
            <w:r>
              <w:rPr>
                <w:sz w:val="20"/>
                <w:szCs w:val="20"/>
              </w:rPr>
              <w:t xml:space="preserve">5.Šoninės perforacijos skylės – </w:t>
            </w:r>
            <w:r w:rsidRPr="00E4176B">
              <w:rPr>
                <w:i/>
                <w:iCs/>
                <w:sz w:val="20"/>
                <w:szCs w:val="20"/>
              </w:rPr>
              <w:t>yra/nėra</w:t>
            </w:r>
            <w:r>
              <w:rPr>
                <w:sz w:val="20"/>
                <w:szCs w:val="20"/>
              </w:rPr>
              <w:t>.</w:t>
            </w:r>
          </w:p>
          <w:p w14:paraId="2D0C84DE" w14:textId="0C23C629" w:rsidR="005E5F5C" w:rsidRPr="00D2126D" w:rsidRDefault="001B6715" w:rsidP="00BC0BB7">
            <w:pPr>
              <w:spacing w:before="60"/>
              <w:ind w:firstLine="41"/>
              <w:rPr>
                <w:sz w:val="20"/>
                <w:szCs w:val="20"/>
              </w:rPr>
            </w:pPr>
            <w:r>
              <w:rPr>
                <w:sz w:val="20"/>
                <w:szCs w:val="20"/>
              </w:rPr>
              <w:t>6.</w:t>
            </w:r>
            <w:r w:rsidR="005E5F5C" w:rsidRPr="00D2126D">
              <w:rPr>
                <w:sz w:val="20"/>
                <w:szCs w:val="20"/>
              </w:rPr>
              <w:t>Turi reguliuojam</w:t>
            </w:r>
            <w:r w:rsidR="00BA4FD6" w:rsidRPr="00D2126D">
              <w:rPr>
                <w:sz w:val="20"/>
                <w:szCs w:val="20"/>
              </w:rPr>
              <w:t>ą</w:t>
            </w:r>
            <w:r w:rsidR="005E5F5C" w:rsidRPr="00D2126D">
              <w:rPr>
                <w:sz w:val="20"/>
                <w:szCs w:val="20"/>
              </w:rPr>
              <w:t xml:space="preserve"> užkulnio dirželį – </w:t>
            </w:r>
            <w:r w:rsidR="005E5F5C" w:rsidRPr="00D2126D">
              <w:rPr>
                <w:i/>
                <w:iCs/>
                <w:sz w:val="20"/>
                <w:szCs w:val="20"/>
              </w:rPr>
              <w:t>taip/ne</w:t>
            </w:r>
            <w:r w:rsidR="005E5F5C" w:rsidRPr="00D2126D">
              <w:rPr>
                <w:sz w:val="20"/>
                <w:szCs w:val="20"/>
              </w:rPr>
              <w:t>.</w:t>
            </w:r>
          </w:p>
          <w:p w14:paraId="258767CD" w14:textId="46DE6CEA" w:rsidR="00E4176B" w:rsidRPr="00E4176B" w:rsidRDefault="00E4176B" w:rsidP="00BC0BB7">
            <w:pPr>
              <w:spacing w:before="60"/>
              <w:ind w:firstLine="41"/>
              <w:rPr>
                <w:i/>
                <w:iCs/>
                <w:sz w:val="20"/>
                <w:szCs w:val="20"/>
              </w:rPr>
            </w:pPr>
            <w:r w:rsidRPr="00E4176B">
              <w:rPr>
                <w:sz w:val="20"/>
                <w:szCs w:val="20"/>
              </w:rPr>
              <w:t>7.</w:t>
            </w:r>
            <w:r>
              <w:rPr>
                <w:sz w:val="20"/>
                <w:szCs w:val="20"/>
              </w:rPr>
              <w:t xml:space="preserve"> Užkulnio dirželis permetamas į priekį – </w:t>
            </w:r>
            <w:r w:rsidRPr="00E4176B">
              <w:rPr>
                <w:i/>
                <w:iCs/>
                <w:sz w:val="20"/>
                <w:szCs w:val="20"/>
              </w:rPr>
              <w:t>taip/ne.</w:t>
            </w:r>
          </w:p>
          <w:p w14:paraId="136CF625" w14:textId="41AA27D8" w:rsidR="001B6715" w:rsidRDefault="00E4176B" w:rsidP="00BC0BB7">
            <w:pPr>
              <w:spacing w:before="60"/>
              <w:ind w:firstLine="41"/>
              <w:rPr>
                <w:sz w:val="20"/>
                <w:szCs w:val="20"/>
              </w:rPr>
            </w:pPr>
            <w:r w:rsidRPr="00E4176B">
              <w:rPr>
                <w:sz w:val="20"/>
                <w:szCs w:val="20"/>
              </w:rPr>
              <w:t>8.</w:t>
            </w:r>
            <w:r>
              <w:rPr>
                <w:sz w:val="20"/>
                <w:szCs w:val="20"/>
              </w:rPr>
              <w:t xml:space="preserve">Užkulnio dirželio fiksavimo tipas </w:t>
            </w:r>
            <w:r w:rsidR="001B6715">
              <w:rPr>
                <w:sz w:val="20"/>
                <w:szCs w:val="20"/>
              </w:rPr>
              <w:t>–</w:t>
            </w:r>
            <w:r>
              <w:rPr>
                <w:sz w:val="20"/>
                <w:szCs w:val="20"/>
              </w:rPr>
              <w:t xml:space="preserve"> </w:t>
            </w:r>
            <w:r w:rsidR="001B6715" w:rsidRPr="001B6715">
              <w:rPr>
                <w:i/>
                <w:iCs/>
                <w:sz w:val="20"/>
                <w:szCs w:val="20"/>
              </w:rPr>
              <w:t>kibi juosta</w:t>
            </w:r>
            <w:r w:rsidR="001B6715">
              <w:rPr>
                <w:i/>
                <w:iCs/>
                <w:sz w:val="20"/>
                <w:szCs w:val="20"/>
              </w:rPr>
              <w:t xml:space="preserve"> </w:t>
            </w:r>
            <w:r w:rsidR="001B6715" w:rsidRPr="001B6715">
              <w:rPr>
                <w:i/>
                <w:iCs/>
                <w:sz w:val="20"/>
                <w:szCs w:val="20"/>
              </w:rPr>
              <w:t>/sagtelė</w:t>
            </w:r>
            <w:r w:rsidR="001B6715">
              <w:rPr>
                <w:i/>
                <w:iCs/>
                <w:sz w:val="20"/>
                <w:szCs w:val="20"/>
              </w:rPr>
              <w:t xml:space="preserve"> </w:t>
            </w:r>
            <w:r w:rsidR="001B6715" w:rsidRPr="001B6715">
              <w:rPr>
                <w:i/>
                <w:iCs/>
                <w:sz w:val="20"/>
                <w:szCs w:val="20"/>
              </w:rPr>
              <w:t>/kita lygiavertė fiksavimo technologija</w:t>
            </w:r>
            <w:r w:rsidR="001B6715">
              <w:rPr>
                <w:i/>
                <w:iCs/>
                <w:sz w:val="20"/>
                <w:szCs w:val="20"/>
              </w:rPr>
              <w:t xml:space="preserve"> </w:t>
            </w:r>
            <w:r w:rsidR="001B6715" w:rsidRPr="00D2126D">
              <w:rPr>
                <w:i/>
                <w:iCs/>
                <w:sz w:val="20"/>
                <w:szCs w:val="20"/>
              </w:rPr>
              <w:t>(</w:t>
            </w:r>
            <w:r w:rsidR="001B6715">
              <w:rPr>
                <w:i/>
                <w:iCs/>
                <w:sz w:val="20"/>
                <w:szCs w:val="20"/>
              </w:rPr>
              <w:t>nereikalingą išbraukti</w:t>
            </w:r>
            <w:r w:rsidR="001B6715" w:rsidRPr="00D2126D">
              <w:rPr>
                <w:i/>
                <w:iCs/>
                <w:sz w:val="20"/>
                <w:szCs w:val="20"/>
              </w:rPr>
              <w:t>)</w:t>
            </w:r>
            <w:r w:rsidR="001B6715">
              <w:rPr>
                <w:i/>
                <w:iCs/>
                <w:sz w:val="20"/>
                <w:szCs w:val="20"/>
              </w:rPr>
              <w:t>.</w:t>
            </w:r>
          </w:p>
          <w:p w14:paraId="1DBDE1BB" w14:textId="688AF5BB" w:rsidR="001B6715" w:rsidRPr="00D2126D" w:rsidRDefault="001B6715" w:rsidP="00BC0BB7">
            <w:pPr>
              <w:spacing w:before="60"/>
              <w:ind w:firstLine="41"/>
              <w:rPr>
                <w:i/>
                <w:iCs/>
                <w:color w:val="000000"/>
                <w:sz w:val="20"/>
                <w:szCs w:val="20"/>
              </w:rPr>
            </w:pPr>
            <w:r>
              <w:rPr>
                <w:sz w:val="20"/>
                <w:szCs w:val="20"/>
              </w:rPr>
              <w:t>9.</w:t>
            </w:r>
            <w:r w:rsidRPr="00D2126D">
              <w:rPr>
                <w:color w:val="000000"/>
                <w:sz w:val="20"/>
                <w:szCs w:val="20"/>
              </w:rPr>
              <w:t xml:space="preserve"> Pamušalas</w:t>
            </w:r>
            <w:r w:rsidRPr="00D2126D">
              <w:rPr>
                <w:i/>
                <w:iCs/>
                <w:color w:val="000000"/>
                <w:sz w:val="20"/>
                <w:szCs w:val="20"/>
              </w:rPr>
              <w:t xml:space="preserve"> – _____(nurodyti).</w:t>
            </w:r>
          </w:p>
          <w:p w14:paraId="36CCDE41" w14:textId="33074EA7" w:rsidR="00BA4FD6" w:rsidRPr="00D2126D" w:rsidRDefault="001B6715" w:rsidP="00BC0BB7">
            <w:pPr>
              <w:spacing w:before="60"/>
              <w:ind w:firstLine="41"/>
              <w:rPr>
                <w:sz w:val="20"/>
                <w:szCs w:val="20"/>
              </w:rPr>
            </w:pPr>
            <w:r>
              <w:rPr>
                <w:sz w:val="20"/>
                <w:szCs w:val="20"/>
              </w:rPr>
              <w:t>10</w:t>
            </w:r>
            <w:r w:rsidR="00BA4FD6" w:rsidRPr="00D2126D">
              <w:rPr>
                <w:sz w:val="20"/>
                <w:szCs w:val="20"/>
              </w:rPr>
              <w:t xml:space="preserve">.Atsparumas slydimui - ___ </w:t>
            </w:r>
            <w:r w:rsidR="00BA4FD6" w:rsidRPr="00D2126D">
              <w:rPr>
                <w:i/>
                <w:iCs/>
                <w:sz w:val="20"/>
                <w:szCs w:val="20"/>
              </w:rPr>
              <w:t>(nurodyti).</w:t>
            </w:r>
          </w:p>
          <w:p w14:paraId="15DD48E2" w14:textId="0972FC5C" w:rsidR="00BA4FD6" w:rsidRPr="00D2126D" w:rsidRDefault="001B6715" w:rsidP="00BC0BB7">
            <w:pPr>
              <w:spacing w:before="60"/>
              <w:ind w:firstLine="41"/>
              <w:rPr>
                <w:sz w:val="20"/>
                <w:szCs w:val="20"/>
              </w:rPr>
            </w:pPr>
            <w:r>
              <w:rPr>
                <w:sz w:val="20"/>
                <w:szCs w:val="20"/>
              </w:rPr>
              <w:t>11</w:t>
            </w:r>
            <w:r w:rsidR="00BA4FD6" w:rsidRPr="00D2126D">
              <w:rPr>
                <w:sz w:val="20"/>
                <w:szCs w:val="20"/>
              </w:rPr>
              <w:t>.</w:t>
            </w:r>
            <w:r w:rsidRPr="00E4176B">
              <w:rPr>
                <w:noProof/>
                <w:color w:val="000000"/>
                <w:sz w:val="20"/>
                <w:szCs w:val="20"/>
              </w:rPr>
              <w:t xml:space="preserve"> </w:t>
            </w:r>
            <w:r>
              <w:rPr>
                <w:noProof/>
                <w:color w:val="000000"/>
                <w:sz w:val="20"/>
                <w:szCs w:val="20"/>
              </w:rPr>
              <w:t>S</w:t>
            </w:r>
            <w:r w:rsidRPr="00E4176B">
              <w:rPr>
                <w:noProof/>
                <w:color w:val="000000"/>
                <w:sz w:val="20"/>
                <w:szCs w:val="20"/>
              </w:rPr>
              <w:t>mūgio energij</w:t>
            </w:r>
            <w:r>
              <w:rPr>
                <w:noProof/>
                <w:color w:val="000000"/>
                <w:sz w:val="20"/>
                <w:szCs w:val="20"/>
              </w:rPr>
              <w:t>os</w:t>
            </w:r>
            <w:r w:rsidRPr="00E4176B">
              <w:rPr>
                <w:noProof/>
                <w:color w:val="000000"/>
                <w:sz w:val="20"/>
                <w:szCs w:val="20"/>
              </w:rPr>
              <w:t xml:space="preserve"> kulno srityje</w:t>
            </w:r>
            <w:r>
              <w:rPr>
                <w:noProof/>
                <w:color w:val="000000"/>
                <w:sz w:val="20"/>
                <w:szCs w:val="20"/>
              </w:rPr>
              <w:t xml:space="preserve"> sugėrimas E – </w:t>
            </w:r>
            <w:r w:rsidRPr="001B6715">
              <w:rPr>
                <w:i/>
                <w:iCs/>
                <w:noProof/>
                <w:color w:val="000000"/>
                <w:sz w:val="20"/>
                <w:szCs w:val="20"/>
              </w:rPr>
              <w:t>taip/ne</w:t>
            </w:r>
            <w:r>
              <w:rPr>
                <w:i/>
                <w:iCs/>
                <w:noProof/>
                <w:color w:val="000000"/>
                <w:sz w:val="20"/>
                <w:szCs w:val="20"/>
              </w:rPr>
              <w:t>.</w:t>
            </w:r>
          </w:p>
          <w:p w14:paraId="2D2417BA" w14:textId="21620982" w:rsidR="00BA4FD6" w:rsidRPr="00D2126D" w:rsidRDefault="001B6715" w:rsidP="00BC0BB7">
            <w:pPr>
              <w:spacing w:before="60"/>
              <w:ind w:firstLine="41"/>
              <w:rPr>
                <w:color w:val="000000"/>
                <w:sz w:val="20"/>
                <w:szCs w:val="20"/>
              </w:rPr>
            </w:pPr>
            <w:r>
              <w:rPr>
                <w:color w:val="000000"/>
                <w:sz w:val="20"/>
                <w:szCs w:val="20"/>
              </w:rPr>
              <w:t>12</w:t>
            </w:r>
            <w:r w:rsidR="00BA4FD6" w:rsidRPr="00D2126D">
              <w:rPr>
                <w:color w:val="000000"/>
                <w:sz w:val="20"/>
                <w:szCs w:val="20"/>
              </w:rPr>
              <w:t xml:space="preserve">.Vidpadis - </w:t>
            </w:r>
            <w:r w:rsidR="00BA4FD6" w:rsidRPr="00D2126D">
              <w:rPr>
                <w:i/>
                <w:iCs/>
                <w:color w:val="000000"/>
                <w:sz w:val="20"/>
                <w:szCs w:val="20"/>
              </w:rPr>
              <w:t>______(nurodyti).</w:t>
            </w:r>
          </w:p>
          <w:p w14:paraId="4FCB128B" w14:textId="0C38FBD2" w:rsidR="00BA4FD6" w:rsidRPr="00D2126D" w:rsidRDefault="00BA4FD6" w:rsidP="00BC0BB7">
            <w:pPr>
              <w:spacing w:before="60"/>
              <w:ind w:firstLine="41"/>
              <w:rPr>
                <w:i/>
                <w:iCs/>
                <w:color w:val="000000"/>
                <w:sz w:val="20"/>
                <w:szCs w:val="20"/>
              </w:rPr>
            </w:pPr>
            <w:r w:rsidRPr="00D2126D">
              <w:rPr>
                <w:color w:val="000000"/>
                <w:sz w:val="20"/>
                <w:szCs w:val="20"/>
              </w:rPr>
              <w:t>1</w:t>
            </w:r>
            <w:r w:rsidR="001B6715">
              <w:rPr>
                <w:color w:val="000000"/>
                <w:sz w:val="20"/>
                <w:szCs w:val="20"/>
              </w:rPr>
              <w:t>3</w:t>
            </w:r>
            <w:r w:rsidRPr="00D2126D">
              <w:rPr>
                <w:color w:val="000000"/>
                <w:sz w:val="20"/>
                <w:szCs w:val="20"/>
              </w:rPr>
              <w:t>.</w:t>
            </w:r>
            <w:r w:rsidR="00C42962" w:rsidRPr="00D2126D">
              <w:rPr>
                <w:color w:val="000000"/>
                <w:sz w:val="20"/>
                <w:szCs w:val="20"/>
              </w:rPr>
              <w:t>Padas</w:t>
            </w:r>
            <w:r w:rsidRPr="00D2126D">
              <w:rPr>
                <w:color w:val="000000"/>
                <w:sz w:val="20"/>
                <w:szCs w:val="20"/>
              </w:rPr>
              <w:t xml:space="preserve"> - _____ </w:t>
            </w:r>
            <w:r w:rsidRPr="00D2126D">
              <w:rPr>
                <w:i/>
                <w:iCs/>
                <w:color w:val="000000"/>
                <w:sz w:val="20"/>
                <w:szCs w:val="20"/>
              </w:rPr>
              <w:t>(nurodyti).</w:t>
            </w:r>
          </w:p>
          <w:p w14:paraId="43FA46F7" w14:textId="7A9500FD" w:rsidR="00BA4FD6" w:rsidRPr="00D2126D" w:rsidRDefault="00BA4FD6" w:rsidP="00BC0BB7">
            <w:pPr>
              <w:spacing w:before="60"/>
              <w:ind w:firstLine="41"/>
              <w:rPr>
                <w:color w:val="000000"/>
                <w:sz w:val="20"/>
                <w:szCs w:val="20"/>
              </w:rPr>
            </w:pPr>
            <w:r w:rsidRPr="00D2126D">
              <w:rPr>
                <w:color w:val="000000"/>
                <w:sz w:val="20"/>
                <w:szCs w:val="20"/>
              </w:rPr>
              <w:t>1</w:t>
            </w:r>
            <w:r w:rsidR="001B6715">
              <w:rPr>
                <w:color w:val="000000"/>
                <w:sz w:val="20"/>
                <w:szCs w:val="20"/>
              </w:rPr>
              <w:t>4</w:t>
            </w:r>
            <w:r w:rsidRPr="00D2126D">
              <w:rPr>
                <w:color w:val="000000"/>
                <w:sz w:val="20"/>
                <w:szCs w:val="20"/>
              </w:rPr>
              <w:t>.Pakulnės aukštis - ____cm.</w:t>
            </w:r>
          </w:p>
          <w:p w14:paraId="17D90DA5" w14:textId="33CDED48" w:rsidR="00BA4FD6" w:rsidRPr="00D2126D" w:rsidRDefault="00BA4FD6" w:rsidP="00BC0BB7">
            <w:pPr>
              <w:spacing w:before="60"/>
              <w:ind w:firstLine="41"/>
              <w:rPr>
                <w:i/>
                <w:iCs/>
                <w:color w:val="000000"/>
                <w:sz w:val="20"/>
                <w:szCs w:val="20"/>
              </w:rPr>
            </w:pPr>
            <w:r w:rsidRPr="00D2126D">
              <w:rPr>
                <w:color w:val="000000"/>
                <w:sz w:val="20"/>
                <w:szCs w:val="20"/>
              </w:rPr>
              <w:t>1</w:t>
            </w:r>
            <w:r w:rsidR="00E201E4">
              <w:rPr>
                <w:color w:val="000000"/>
                <w:sz w:val="20"/>
                <w:szCs w:val="20"/>
              </w:rPr>
              <w:t>5</w:t>
            </w:r>
            <w:r w:rsidRPr="00D2126D">
              <w:rPr>
                <w:color w:val="000000"/>
                <w:sz w:val="20"/>
                <w:szCs w:val="20"/>
              </w:rPr>
              <w:t xml:space="preserve">. Spalva balta – </w:t>
            </w:r>
            <w:r w:rsidRPr="00D2126D">
              <w:rPr>
                <w:i/>
                <w:iCs/>
                <w:color w:val="000000"/>
                <w:sz w:val="20"/>
                <w:szCs w:val="20"/>
              </w:rPr>
              <w:t>taip/ne.</w:t>
            </w:r>
          </w:p>
          <w:p w14:paraId="5D20F433" w14:textId="7AFCC751" w:rsidR="00BA4FD6" w:rsidRPr="00D2126D" w:rsidRDefault="00BA4FD6" w:rsidP="00BC0BB7">
            <w:pPr>
              <w:spacing w:before="60"/>
              <w:ind w:firstLine="41"/>
              <w:rPr>
                <w:i/>
                <w:iCs/>
                <w:color w:val="000000"/>
                <w:sz w:val="20"/>
                <w:szCs w:val="20"/>
              </w:rPr>
            </w:pPr>
            <w:r w:rsidRPr="00D2126D">
              <w:rPr>
                <w:color w:val="000000"/>
                <w:sz w:val="20"/>
                <w:szCs w:val="20"/>
              </w:rPr>
              <w:t>1</w:t>
            </w:r>
            <w:r w:rsidR="00E201E4">
              <w:rPr>
                <w:color w:val="000000"/>
                <w:sz w:val="20"/>
                <w:szCs w:val="20"/>
              </w:rPr>
              <w:t>6</w:t>
            </w:r>
            <w:r w:rsidRPr="00D2126D">
              <w:rPr>
                <w:color w:val="000000"/>
                <w:sz w:val="20"/>
                <w:szCs w:val="20"/>
              </w:rPr>
              <w:t xml:space="preserve">.Dydžių pasirinkimo galimybė - ______ </w:t>
            </w:r>
            <w:r w:rsidRPr="00D2126D">
              <w:rPr>
                <w:i/>
                <w:iCs/>
                <w:color w:val="000000"/>
                <w:sz w:val="20"/>
                <w:szCs w:val="20"/>
              </w:rPr>
              <w:t>(nurodyti).</w:t>
            </w:r>
          </w:p>
          <w:p w14:paraId="70533C87" w14:textId="5599F6B8" w:rsidR="00BA4FD6" w:rsidRPr="00D2126D" w:rsidRDefault="00BA4FD6" w:rsidP="00BC0BB7">
            <w:pPr>
              <w:spacing w:before="60"/>
              <w:ind w:firstLine="41"/>
              <w:rPr>
                <w:sz w:val="20"/>
                <w:szCs w:val="20"/>
              </w:rPr>
            </w:pPr>
            <w:r w:rsidRPr="00D2126D">
              <w:rPr>
                <w:color w:val="FF0000"/>
                <w:sz w:val="20"/>
                <w:szCs w:val="20"/>
              </w:rPr>
              <w:t>1</w:t>
            </w:r>
            <w:r w:rsidR="00E201E4">
              <w:rPr>
                <w:color w:val="FF0000"/>
                <w:sz w:val="20"/>
                <w:szCs w:val="20"/>
              </w:rPr>
              <w:t>7</w:t>
            </w:r>
            <w:r w:rsidRPr="00D2126D">
              <w:rPr>
                <w:color w:val="FF0000"/>
                <w:sz w:val="20"/>
                <w:szCs w:val="20"/>
              </w:rPr>
              <w:t>.Pateikti internetinę nuorodą, gamintoją</w:t>
            </w:r>
            <w:r w:rsidRPr="00D2126D">
              <w:rPr>
                <w:i/>
                <w:iCs/>
                <w:color w:val="FF0000"/>
                <w:sz w:val="20"/>
                <w:szCs w:val="20"/>
              </w:rPr>
              <w:t xml:space="preserve"> (privaloma).</w:t>
            </w:r>
          </w:p>
        </w:tc>
        <w:tc>
          <w:tcPr>
            <w:tcW w:w="845" w:type="dxa"/>
            <w:tcBorders>
              <w:bottom w:val="single" w:sz="4" w:space="0" w:color="auto"/>
            </w:tcBorders>
          </w:tcPr>
          <w:p w14:paraId="2CAF599D" w14:textId="1C547D2F" w:rsidR="005E5F5C" w:rsidRPr="00152C1E" w:rsidRDefault="005E5F5C" w:rsidP="002B0CDE">
            <w:pPr>
              <w:spacing w:before="60" w:after="60"/>
              <w:ind w:firstLine="41"/>
            </w:pPr>
          </w:p>
        </w:tc>
        <w:tc>
          <w:tcPr>
            <w:tcW w:w="1140" w:type="dxa"/>
            <w:tcBorders>
              <w:bottom w:val="single" w:sz="4" w:space="0" w:color="auto"/>
            </w:tcBorders>
          </w:tcPr>
          <w:p w14:paraId="27641075" w14:textId="3BBBBF86" w:rsidR="005E5F5C" w:rsidRPr="00152C1E" w:rsidRDefault="005E5F5C" w:rsidP="002B0CDE">
            <w:pPr>
              <w:spacing w:before="60" w:after="60"/>
              <w:ind w:firstLine="41"/>
            </w:pPr>
          </w:p>
        </w:tc>
      </w:tr>
      <w:tr w:rsidR="00BA4FD6" w:rsidRPr="00152C1E" w14:paraId="001BD337" w14:textId="77777777" w:rsidTr="00BC0BB7">
        <w:trPr>
          <w:jc w:val="center"/>
        </w:trPr>
        <w:tc>
          <w:tcPr>
            <w:tcW w:w="6238" w:type="dxa"/>
            <w:tcBorders>
              <w:bottom w:val="single" w:sz="4" w:space="0" w:color="auto"/>
            </w:tcBorders>
          </w:tcPr>
          <w:p w14:paraId="3EC22E5A" w14:textId="46448CBC" w:rsidR="001B6715" w:rsidRDefault="00BA4FD6" w:rsidP="005E5F5C">
            <w:pPr>
              <w:rPr>
                <w:b/>
                <w:bCs/>
                <w:noProof/>
                <w:color w:val="000000"/>
                <w:sz w:val="20"/>
                <w:szCs w:val="20"/>
              </w:rPr>
            </w:pPr>
            <w:r w:rsidRPr="00D2126D">
              <w:rPr>
                <w:b/>
                <w:bCs/>
                <w:noProof/>
                <w:color w:val="000000"/>
                <w:sz w:val="20"/>
                <w:szCs w:val="20"/>
              </w:rPr>
              <w:lastRenderedPageBreak/>
              <w:t xml:space="preserve">2.Vyriškos </w:t>
            </w:r>
            <w:r w:rsidR="00BC0BB7">
              <w:rPr>
                <w:b/>
                <w:bCs/>
                <w:noProof/>
                <w:color w:val="000000"/>
                <w:sz w:val="20"/>
                <w:szCs w:val="20"/>
              </w:rPr>
              <w:t xml:space="preserve">darbinės </w:t>
            </w:r>
            <w:r w:rsidRPr="00D2126D">
              <w:rPr>
                <w:b/>
                <w:bCs/>
                <w:noProof/>
                <w:color w:val="000000"/>
                <w:sz w:val="20"/>
                <w:szCs w:val="20"/>
              </w:rPr>
              <w:t>klumpės</w:t>
            </w:r>
          </w:p>
          <w:p w14:paraId="45936714" w14:textId="6D71E5A0" w:rsidR="001B6715" w:rsidRPr="00BC0BB7" w:rsidRDefault="001B6715" w:rsidP="001B6715">
            <w:pPr>
              <w:rPr>
                <w:b/>
                <w:bCs/>
                <w:noProof/>
                <w:color w:val="000000"/>
                <w:sz w:val="20"/>
                <w:szCs w:val="20"/>
              </w:rPr>
            </w:pPr>
            <w:r w:rsidRPr="00BC0BB7">
              <w:rPr>
                <w:b/>
                <w:bCs/>
                <w:noProof/>
                <w:color w:val="000000"/>
                <w:sz w:val="20"/>
                <w:szCs w:val="20"/>
              </w:rPr>
              <w:t>Modelis: Vyriškas, atviru užkulniu, su reguliuojamu dirželiu.</w:t>
            </w:r>
          </w:p>
          <w:p w14:paraId="42E64561" w14:textId="77777777" w:rsidR="001B6715" w:rsidRPr="001B6715" w:rsidRDefault="001B6715" w:rsidP="001B6715">
            <w:pPr>
              <w:rPr>
                <w:noProof/>
                <w:color w:val="000000"/>
                <w:sz w:val="20"/>
                <w:szCs w:val="20"/>
              </w:rPr>
            </w:pPr>
            <w:r w:rsidRPr="001B6715">
              <w:rPr>
                <w:noProof/>
                <w:color w:val="000000"/>
                <w:sz w:val="20"/>
                <w:szCs w:val="20"/>
              </w:rPr>
              <w:t>Atitiktis standartams: Avalynė turi atitikti EN ISO 20347:2012 arba EN ISO 20347:2022 standarto (arba lygiaverčio) reikalavimus.</w:t>
            </w:r>
          </w:p>
          <w:p w14:paraId="17006F49" w14:textId="77777777" w:rsidR="001B6715" w:rsidRPr="001B6715" w:rsidRDefault="001B6715" w:rsidP="001B6715">
            <w:pPr>
              <w:rPr>
                <w:noProof/>
                <w:color w:val="000000"/>
                <w:sz w:val="20"/>
                <w:szCs w:val="20"/>
              </w:rPr>
            </w:pPr>
            <w:r w:rsidRPr="001B6715">
              <w:rPr>
                <w:noProof/>
                <w:color w:val="000000"/>
                <w:sz w:val="20"/>
                <w:szCs w:val="20"/>
              </w:rPr>
              <w:t>Sertifikavimas: Prekės privalo būti pažymėtos CE ženklu.</w:t>
            </w:r>
          </w:p>
          <w:p w14:paraId="06B9FD38" w14:textId="77777777" w:rsidR="001B6715" w:rsidRPr="001B6715" w:rsidRDefault="001B6715" w:rsidP="001B6715">
            <w:pPr>
              <w:rPr>
                <w:noProof/>
                <w:color w:val="000000"/>
                <w:sz w:val="20"/>
                <w:szCs w:val="20"/>
              </w:rPr>
            </w:pPr>
            <w:r w:rsidRPr="001B6715">
              <w:rPr>
                <w:noProof/>
                <w:color w:val="000000"/>
                <w:sz w:val="20"/>
                <w:szCs w:val="20"/>
              </w:rPr>
              <w:t>Apsaugos klasė: OB A E SRC pagal EN ISO 20347:2012) arba OB A E SR (pagal EN ISO 20347:2022).</w:t>
            </w:r>
          </w:p>
          <w:p w14:paraId="2833FB94" w14:textId="77777777" w:rsidR="001B6715" w:rsidRPr="001B6715" w:rsidRDefault="001B6715" w:rsidP="001B6715">
            <w:pPr>
              <w:rPr>
                <w:noProof/>
                <w:color w:val="000000"/>
                <w:sz w:val="20"/>
                <w:szCs w:val="20"/>
              </w:rPr>
            </w:pPr>
            <w:r w:rsidRPr="001B6715">
              <w:rPr>
                <w:noProof/>
                <w:color w:val="000000"/>
                <w:sz w:val="20"/>
                <w:szCs w:val="20"/>
              </w:rPr>
              <w:t>Batviršis: Vientisas, pagamintas iš mikropluošto (mikrofibros), natūralios odos arba kitos lygiavertės lengvai valomos ir dezinfekuojamos medžiagos. Viršutinė batviršio dalis turi būti ištisinė (be perforacijos skylių). Galima šoninė perforacija (ventiliacinės angos), suformuota taip, kad nukreiptų krentančius skysčius žemyn ir apsaugotų nuo jų patekimo į avalynės vidų.</w:t>
            </w:r>
          </w:p>
          <w:p w14:paraId="6D471303" w14:textId="77777777" w:rsidR="001B6715" w:rsidRPr="001B6715" w:rsidRDefault="001B6715" w:rsidP="001B6715">
            <w:pPr>
              <w:rPr>
                <w:noProof/>
                <w:color w:val="000000"/>
                <w:sz w:val="20"/>
                <w:szCs w:val="20"/>
              </w:rPr>
            </w:pPr>
            <w:r w:rsidRPr="001B6715">
              <w:rPr>
                <w:noProof/>
                <w:color w:val="000000"/>
                <w:sz w:val="20"/>
                <w:szCs w:val="20"/>
              </w:rPr>
              <w:t>Užkulnio dirželis: Reguliuojamas, gali būti su apsisukimo funkcija (permetamas į priekį). Užsegimo/fiksavimo tipas: tekstilinė kibi juosta arba sagtelė, arba lygiavertė fiksavimo technologija.</w:t>
            </w:r>
          </w:p>
          <w:p w14:paraId="5AB14769" w14:textId="77777777" w:rsidR="001B6715" w:rsidRPr="001B6715" w:rsidRDefault="001B6715" w:rsidP="001B6715">
            <w:pPr>
              <w:rPr>
                <w:noProof/>
                <w:color w:val="000000"/>
                <w:sz w:val="20"/>
                <w:szCs w:val="20"/>
              </w:rPr>
            </w:pPr>
            <w:r w:rsidRPr="001B6715">
              <w:rPr>
                <w:noProof/>
                <w:color w:val="000000"/>
                <w:sz w:val="20"/>
                <w:szCs w:val="20"/>
              </w:rPr>
              <w:t>Pamušalas: Laidus orui (kvėpuojantis), užtikrinantis efektyvų drėgmės sugėrimą ir garinimą.</w:t>
            </w:r>
          </w:p>
          <w:p w14:paraId="5E0D6195" w14:textId="77777777" w:rsidR="001B6715" w:rsidRPr="001B6715" w:rsidRDefault="001B6715" w:rsidP="001B6715">
            <w:pPr>
              <w:rPr>
                <w:noProof/>
                <w:color w:val="000000"/>
                <w:sz w:val="20"/>
                <w:szCs w:val="20"/>
              </w:rPr>
            </w:pPr>
            <w:r w:rsidRPr="001B6715">
              <w:rPr>
                <w:noProof/>
                <w:color w:val="000000"/>
                <w:sz w:val="20"/>
                <w:szCs w:val="20"/>
              </w:rPr>
              <w:t>Vidpadis: Anatominis, išimamas.</w:t>
            </w:r>
          </w:p>
          <w:p w14:paraId="4265742F" w14:textId="77777777" w:rsidR="001B6715" w:rsidRPr="001B6715" w:rsidRDefault="001B6715" w:rsidP="001B6715">
            <w:pPr>
              <w:rPr>
                <w:noProof/>
                <w:color w:val="000000"/>
                <w:sz w:val="20"/>
                <w:szCs w:val="20"/>
              </w:rPr>
            </w:pPr>
            <w:r w:rsidRPr="001B6715">
              <w:rPr>
                <w:noProof/>
                <w:color w:val="000000"/>
                <w:sz w:val="20"/>
                <w:szCs w:val="20"/>
              </w:rPr>
              <w:t>Padas: Pagamintas iš PU, arba EVA arba lygiaverčių medžiagų. Atsparus slydimui, sugeriantis smūgio energiją kulno srityje (E).</w:t>
            </w:r>
          </w:p>
          <w:p w14:paraId="49270DDC" w14:textId="77777777" w:rsidR="001B6715" w:rsidRPr="001B6715" w:rsidRDefault="001B6715" w:rsidP="001B6715">
            <w:pPr>
              <w:rPr>
                <w:noProof/>
                <w:color w:val="000000"/>
                <w:sz w:val="20"/>
                <w:szCs w:val="20"/>
              </w:rPr>
            </w:pPr>
            <w:r w:rsidRPr="001B6715">
              <w:rPr>
                <w:noProof/>
                <w:color w:val="000000"/>
                <w:sz w:val="20"/>
                <w:szCs w:val="20"/>
              </w:rPr>
              <w:t xml:space="preserve">Pakulnės aukštis: nuo 2,5 cm. iki 3,5 cm. </w:t>
            </w:r>
          </w:p>
          <w:p w14:paraId="7A4B8224" w14:textId="77777777" w:rsidR="001B6715" w:rsidRPr="001B6715" w:rsidRDefault="001B6715" w:rsidP="001B6715">
            <w:pPr>
              <w:rPr>
                <w:noProof/>
                <w:color w:val="000000"/>
                <w:sz w:val="20"/>
                <w:szCs w:val="20"/>
              </w:rPr>
            </w:pPr>
            <w:r w:rsidRPr="001B6715">
              <w:rPr>
                <w:noProof/>
                <w:color w:val="000000"/>
                <w:sz w:val="20"/>
                <w:szCs w:val="20"/>
              </w:rPr>
              <w:t>Spalva: Balta arba mėlyna, arba juoda.</w:t>
            </w:r>
          </w:p>
          <w:p w14:paraId="779C29DE" w14:textId="3DCC9B62" w:rsidR="00BA4FD6" w:rsidRPr="00D2126D" w:rsidRDefault="001B6715" w:rsidP="001B6715">
            <w:pPr>
              <w:rPr>
                <w:b/>
                <w:noProof/>
                <w:sz w:val="20"/>
                <w:szCs w:val="20"/>
              </w:rPr>
            </w:pPr>
            <w:r w:rsidRPr="001B6715">
              <w:rPr>
                <w:noProof/>
                <w:color w:val="000000"/>
                <w:sz w:val="20"/>
                <w:szCs w:val="20"/>
              </w:rPr>
              <w:t>Dydžiai: Nuo 41 iki 47 imtinai. Tikslus reikalingų dydžių kiekis nurodomas užsakymo metu.</w:t>
            </w:r>
          </w:p>
        </w:tc>
        <w:tc>
          <w:tcPr>
            <w:tcW w:w="709" w:type="dxa"/>
            <w:tcBorders>
              <w:bottom w:val="single" w:sz="4" w:space="0" w:color="auto"/>
            </w:tcBorders>
            <w:vAlign w:val="center"/>
          </w:tcPr>
          <w:p w14:paraId="3CFF1C97" w14:textId="0218FB1F" w:rsidR="00BA4FD6" w:rsidRPr="00D2126D" w:rsidRDefault="00BA4FD6" w:rsidP="002B0CDE">
            <w:pPr>
              <w:spacing w:before="60" w:after="60"/>
              <w:jc w:val="center"/>
              <w:rPr>
                <w:color w:val="000000"/>
                <w:sz w:val="20"/>
                <w:szCs w:val="20"/>
              </w:rPr>
            </w:pPr>
            <w:r w:rsidRPr="00D2126D">
              <w:rPr>
                <w:color w:val="000000"/>
                <w:sz w:val="20"/>
                <w:szCs w:val="20"/>
              </w:rPr>
              <w:t>pora</w:t>
            </w:r>
          </w:p>
        </w:tc>
        <w:tc>
          <w:tcPr>
            <w:tcW w:w="992" w:type="dxa"/>
            <w:tcBorders>
              <w:bottom w:val="single" w:sz="4" w:space="0" w:color="auto"/>
            </w:tcBorders>
            <w:vAlign w:val="center"/>
          </w:tcPr>
          <w:p w14:paraId="21F898E9" w14:textId="01DDBA96" w:rsidR="00BA4FD6" w:rsidRPr="00D2126D" w:rsidRDefault="00BA4FD6" w:rsidP="002B0CDE">
            <w:pPr>
              <w:spacing w:before="60" w:after="60"/>
              <w:ind w:firstLine="41"/>
              <w:jc w:val="center"/>
              <w:rPr>
                <w:sz w:val="20"/>
                <w:szCs w:val="20"/>
              </w:rPr>
            </w:pPr>
            <w:r w:rsidRPr="00D2126D">
              <w:rPr>
                <w:color w:val="000000"/>
                <w:sz w:val="20"/>
                <w:szCs w:val="20"/>
              </w:rPr>
              <w:t>80</w:t>
            </w:r>
          </w:p>
        </w:tc>
        <w:tc>
          <w:tcPr>
            <w:tcW w:w="992" w:type="dxa"/>
            <w:tcBorders>
              <w:bottom w:val="single" w:sz="4" w:space="0" w:color="auto"/>
            </w:tcBorders>
            <w:vAlign w:val="center"/>
          </w:tcPr>
          <w:p w14:paraId="590EE421" w14:textId="2686C959" w:rsidR="00BA4FD6" w:rsidRPr="00D2126D" w:rsidRDefault="00BA4FD6" w:rsidP="00863B45">
            <w:pPr>
              <w:spacing w:before="60"/>
              <w:ind w:firstLine="41"/>
              <w:jc w:val="center"/>
              <w:rPr>
                <w:color w:val="FF0000"/>
                <w:sz w:val="20"/>
                <w:szCs w:val="20"/>
              </w:rPr>
            </w:pPr>
            <w:r w:rsidRPr="00D2126D">
              <w:rPr>
                <w:color w:val="FF0000"/>
                <w:sz w:val="20"/>
                <w:szCs w:val="20"/>
              </w:rPr>
              <w:t>35,32</w:t>
            </w:r>
          </w:p>
        </w:tc>
        <w:tc>
          <w:tcPr>
            <w:tcW w:w="4111" w:type="dxa"/>
            <w:tcBorders>
              <w:bottom w:val="single" w:sz="4" w:space="0" w:color="auto"/>
            </w:tcBorders>
          </w:tcPr>
          <w:p w14:paraId="0F353B48" w14:textId="152389F1" w:rsidR="001B6715" w:rsidRDefault="001B6715" w:rsidP="00BC0BB7">
            <w:pPr>
              <w:spacing w:before="60"/>
              <w:ind w:firstLine="41"/>
              <w:rPr>
                <w:sz w:val="20"/>
                <w:szCs w:val="20"/>
              </w:rPr>
            </w:pPr>
            <w:r w:rsidRPr="00D2126D">
              <w:rPr>
                <w:sz w:val="20"/>
                <w:szCs w:val="20"/>
              </w:rPr>
              <w:t xml:space="preserve">1. Atitinka standartą - </w:t>
            </w:r>
            <w:r w:rsidRPr="00E4176B">
              <w:rPr>
                <w:i/>
                <w:iCs/>
                <w:color w:val="000000"/>
                <w:sz w:val="20"/>
                <w:szCs w:val="20"/>
              </w:rPr>
              <w:t>EN ISO 20347:2012 / EN ISO 20347:2022/lygiavertis</w:t>
            </w:r>
            <w:r>
              <w:rPr>
                <w:i/>
                <w:iCs/>
                <w:color w:val="000000"/>
                <w:sz w:val="20"/>
                <w:szCs w:val="20"/>
              </w:rPr>
              <w:t xml:space="preserve"> standartas</w:t>
            </w:r>
            <w:r w:rsidRPr="00E4176B">
              <w:rPr>
                <w:color w:val="000000"/>
                <w:sz w:val="20"/>
                <w:szCs w:val="20"/>
              </w:rPr>
              <w:t xml:space="preserve"> </w:t>
            </w:r>
            <w:r w:rsidRPr="00D2126D">
              <w:rPr>
                <w:i/>
                <w:iCs/>
                <w:sz w:val="20"/>
                <w:szCs w:val="20"/>
              </w:rPr>
              <w:t>(</w:t>
            </w:r>
            <w:r>
              <w:rPr>
                <w:i/>
                <w:iCs/>
                <w:sz w:val="20"/>
                <w:szCs w:val="20"/>
              </w:rPr>
              <w:t>nereikalingą išbraukti</w:t>
            </w:r>
            <w:r w:rsidRPr="00D2126D">
              <w:rPr>
                <w:i/>
                <w:iCs/>
                <w:sz w:val="20"/>
                <w:szCs w:val="20"/>
              </w:rPr>
              <w:t>)</w:t>
            </w:r>
            <w:r>
              <w:rPr>
                <w:i/>
                <w:iCs/>
                <w:sz w:val="20"/>
                <w:szCs w:val="20"/>
              </w:rPr>
              <w:t>.</w:t>
            </w:r>
          </w:p>
          <w:p w14:paraId="082FE5BE" w14:textId="77777777" w:rsidR="001B6715" w:rsidRDefault="001B6715" w:rsidP="00BC0BB7">
            <w:pPr>
              <w:spacing w:before="60"/>
              <w:ind w:firstLine="41"/>
              <w:rPr>
                <w:sz w:val="20"/>
                <w:szCs w:val="20"/>
              </w:rPr>
            </w:pPr>
            <w:r>
              <w:rPr>
                <w:sz w:val="20"/>
                <w:szCs w:val="20"/>
              </w:rPr>
              <w:t>2.</w:t>
            </w:r>
            <w:r w:rsidRPr="00D2126D">
              <w:rPr>
                <w:sz w:val="20"/>
                <w:szCs w:val="20"/>
              </w:rPr>
              <w:t xml:space="preserve"> Pažymėtos CE ženklu –</w:t>
            </w:r>
            <w:r w:rsidRPr="00D2126D">
              <w:rPr>
                <w:i/>
                <w:iCs/>
                <w:sz w:val="20"/>
                <w:szCs w:val="20"/>
              </w:rPr>
              <w:t xml:space="preserve"> taip/ne.</w:t>
            </w:r>
          </w:p>
          <w:p w14:paraId="308D606C" w14:textId="77777777" w:rsidR="001B6715" w:rsidRDefault="001B6715" w:rsidP="00BC0BB7">
            <w:pPr>
              <w:spacing w:before="60"/>
              <w:ind w:firstLine="41"/>
              <w:rPr>
                <w:sz w:val="20"/>
                <w:szCs w:val="20"/>
              </w:rPr>
            </w:pPr>
            <w:r>
              <w:rPr>
                <w:sz w:val="20"/>
                <w:szCs w:val="20"/>
              </w:rPr>
              <w:t>3.</w:t>
            </w:r>
            <w:r w:rsidRPr="00D2126D">
              <w:rPr>
                <w:sz w:val="20"/>
                <w:szCs w:val="20"/>
              </w:rPr>
              <w:t xml:space="preserve"> Apsaugos klasė</w:t>
            </w:r>
            <w:r>
              <w:rPr>
                <w:sz w:val="20"/>
                <w:szCs w:val="20"/>
              </w:rPr>
              <w:t>s:</w:t>
            </w:r>
            <w:r w:rsidRPr="00D2126D">
              <w:rPr>
                <w:sz w:val="20"/>
                <w:szCs w:val="20"/>
              </w:rPr>
              <w:t xml:space="preserve"> ___ </w:t>
            </w:r>
            <w:r w:rsidRPr="00D2126D">
              <w:rPr>
                <w:i/>
                <w:iCs/>
                <w:sz w:val="20"/>
                <w:szCs w:val="20"/>
              </w:rPr>
              <w:t>(nurodyti)</w:t>
            </w:r>
            <w:r w:rsidRPr="00D2126D">
              <w:rPr>
                <w:sz w:val="20"/>
                <w:szCs w:val="20"/>
              </w:rPr>
              <w:t>.</w:t>
            </w:r>
          </w:p>
          <w:p w14:paraId="3AB8E421" w14:textId="77777777" w:rsidR="001B6715" w:rsidRPr="00D2126D" w:rsidRDefault="001B6715" w:rsidP="00BC0BB7">
            <w:pPr>
              <w:spacing w:before="60"/>
              <w:ind w:firstLine="41"/>
              <w:rPr>
                <w:sz w:val="20"/>
                <w:szCs w:val="20"/>
              </w:rPr>
            </w:pPr>
            <w:r>
              <w:rPr>
                <w:sz w:val="20"/>
                <w:szCs w:val="20"/>
              </w:rPr>
              <w:t>4.</w:t>
            </w:r>
            <w:r w:rsidRPr="00D2126D">
              <w:rPr>
                <w:sz w:val="20"/>
                <w:szCs w:val="20"/>
              </w:rPr>
              <w:t xml:space="preserve"> </w:t>
            </w:r>
            <w:r w:rsidRPr="00D2126D">
              <w:rPr>
                <w:noProof/>
                <w:sz w:val="20"/>
                <w:szCs w:val="20"/>
              </w:rPr>
              <w:t xml:space="preserve">Batviršis </w:t>
            </w:r>
            <w:r w:rsidRPr="00D2126D">
              <w:rPr>
                <w:sz w:val="20"/>
                <w:szCs w:val="20"/>
              </w:rPr>
              <w:t>pagamintas iš - ______.</w:t>
            </w:r>
          </w:p>
          <w:p w14:paraId="6214981C" w14:textId="77777777" w:rsidR="001B6715" w:rsidRDefault="001B6715" w:rsidP="00BC0BB7">
            <w:pPr>
              <w:spacing w:before="60"/>
              <w:ind w:firstLine="41"/>
              <w:rPr>
                <w:sz w:val="20"/>
                <w:szCs w:val="20"/>
              </w:rPr>
            </w:pPr>
            <w:r>
              <w:rPr>
                <w:sz w:val="20"/>
                <w:szCs w:val="20"/>
              </w:rPr>
              <w:t xml:space="preserve">5.Šoninės perforacijos skylės – </w:t>
            </w:r>
            <w:r w:rsidRPr="00E4176B">
              <w:rPr>
                <w:i/>
                <w:iCs/>
                <w:sz w:val="20"/>
                <w:szCs w:val="20"/>
              </w:rPr>
              <w:t>yra/nėra</w:t>
            </w:r>
            <w:r>
              <w:rPr>
                <w:sz w:val="20"/>
                <w:szCs w:val="20"/>
              </w:rPr>
              <w:t>.</w:t>
            </w:r>
          </w:p>
          <w:p w14:paraId="4B1C4702" w14:textId="77777777" w:rsidR="001B6715" w:rsidRPr="00D2126D" w:rsidRDefault="001B6715" w:rsidP="00BC0BB7">
            <w:pPr>
              <w:spacing w:before="60"/>
              <w:ind w:firstLine="41"/>
              <w:rPr>
                <w:sz w:val="20"/>
                <w:szCs w:val="20"/>
              </w:rPr>
            </w:pPr>
            <w:r>
              <w:rPr>
                <w:sz w:val="20"/>
                <w:szCs w:val="20"/>
              </w:rPr>
              <w:t>6.</w:t>
            </w:r>
            <w:r w:rsidRPr="00D2126D">
              <w:rPr>
                <w:sz w:val="20"/>
                <w:szCs w:val="20"/>
              </w:rPr>
              <w:t xml:space="preserve">Turi reguliuojamą užkulnio dirželį – </w:t>
            </w:r>
            <w:r w:rsidRPr="00D2126D">
              <w:rPr>
                <w:i/>
                <w:iCs/>
                <w:sz w:val="20"/>
                <w:szCs w:val="20"/>
              </w:rPr>
              <w:t>taip/ne</w:t>
            </w:r>
            <w:r w:rsidRPr="00D2126D">
              <w:rPr>
                <w:sz w:val="20"/>
                <w:szCs w:val="20"/>
              </w:rPr>
              <w:t>.</w:t>
            </w:r>
          </w:p>
          <w:p w14:paraId="16DCF397" w14:textId="77777777" w:rsidR="001B6715" w:rsidRPr="00E4176B" w:rsidRDefault="001B6715" w:rsidP="00BC0BB7">
            <w:pPr>
              <w:spacing w:before="60"/>
              <w:ind w:firstLine="41"/>
              <w:rPr>
                <w:i/>
                <w:iCs/>
                <w:sz w:val="20"/>
                <w:szCs w:val="20"/>
              </w:rPr>
            </w:pPr>
            <w:r w:rsidRPr="00E4176B">
              <w:rPr>
                <w:sz w:val="20"/>
                <w:szCs w:val="20"/>
              </w:rPr>
              <w:t>7.</w:t>
            </w:r>
            <w:r>
              <w:rPr>
                <w:sz w:val="20"/>
                <w:szCs w:val="20"/>
              </w:rPr>
              <w:t xml:space="preserve"> Užkulnio dirželis permetamas į priekį – </w:t>
            </w:r>
            <w:r w:rsidRPr="00E4176B">
              <w:rPr>
                <w:i/>
                <w:iCs/>
                <w:sz w:val="20"/>
                <w:szCs w:val="20"/>
              </w:rPr>
              <w:t>taip/ne.</w:t>
            </w:r>
          </w:p>
          <w:p w14:paraId="3579B5DB" w14:textId="77777777" w:rsidR="001B6715" w:rsidRDefault="001B6715" w:rsidP="00BC0BB7">
            <w:pPr>
              <w:spacing w:before="60"/>
              <w:ind w:firstLine="41"/>
              <w:rPr>
                <w:sz w:val="20"/>
                <w:szCs w:val="20"/>
              </w:rPr>
            </w:pPr>
            <w:r w:rsidRPr="00E4176B">
              <w:rPr>
                <w:sz w:val="20"/>
                <w:szCs w:val="20"/>
              </w:rPr>
              <w:t>8.</w:t>
            </w:r>
            <w:r>
              <w:rPr>
                <w:sz w:val="20"/>
                <w:szCs w:val="20"/>
              </w:rPr>
              <w:t xml:space="preserve">Užkulnio dirželio fiksavimo tipas – </w:t>
            </w:r>
            <w:r w:rsidRPr="001B6715">
              <w:rPr>
                <w:i/>
                <w:iCs/>
                <w:sz w:val="20"/>
                <w:szCs w:val="20"/>
              </w:rPr>
              <w:t>kibi juosta</w:t>
            </w:r>
            <w:r>
              <w:rPr>
                <w:i/>
                <w:iCs/>
                <w:sz w:val="20"/>
                <w:szCs w:val="20"/>
              </w:rPr>
              <w:t xml:space="preserve"> </w:t>
            </w:r>
            <w:r w:rsidRPr="001B6715">
              <w:rPr>
                <w:i/>
                <w:iCs/>
                <w:sz w:val="20"/>
                <w:szCs w:val="20"/>
              </w:rPr>
              <w:t>/sagtelė</w:t>
            </w:r>
            <w:r>
              <w:rPr>
                <w:i/>
                <w:iCs/>
                <w:sz w:val="20"/>
                <w:szCs w:val="20"/>
              </w:rPr>
              <w:t xml:space="preserve"> </w:t>
            </w:r>
            <w:r w:rsidRPr="001B6715">
              <w:rPr>
                <w:i/>
                <w:iCs/>
                <w:sz w:val="20"/>
                <w:szCs w:val="20"/>
              </w:rPr>
              <w:t>/kita lygiavertė fiksavimo technologija</w:t>
            </w:r>
            <w:r>
              <w:rPr>
                <w:i/>
                <w:iCs/>
                <w:sz w:val="20"/>
                <w:szCs w:val="20"/>
              </w:rPr>
              <w:t xml:space="preserve"> </w:t>
            </w:r>
            <w:r w:rsidRPr="00D2126D">
              <w:rPr>
                <w:i/>
                <w:iCs/>
                <w:sz w:val="20"/>
                <w:szCs w:val="20"/>
              </w:rPr>
              <w:t>(</w:t>
            </w:r>
            <w:r>
              <w:rPr>
                <w:i/>
                <w:iCs/>
                <w:sz w:val="20"/>
                <w:szCs w:val="20"/>
              </w:rPr>
              <w:t>nereikalingą išbraukti</w:t>
            </w:r>
            <w:r w:rsidRPr="00D2126D">
              <w:rPr>
                <w:i/>
                <w:iCs/>
                <w:sz w:val="20"/>
                <w:szCs w:val="20"/>
              </w:rPr>
              <w:t>)</w:t>
            </w:r>
            <w:r>
              <w:rPr>
                <w:i/>
                <w:iCs/>
                <w:sz w:val="20"/>
                <w:szCs w:val="20"/>
              </w:rPr>
              <w:t>.</w:t>
            </w:r>
          </w:p>
          <w:p w14:paraId="19426FC6" w14:textId="77777777" w:rsidR="001B6715" w:rsidRPr="00D2126D" w:rsidRDefault="001B6715" w:rsidP="00BC0BB7">
            <w:pPr>
              <w:spacing w:before="60"/>
              <w:ind w:firstLine="41"/>
              <w:rPr>
                <w:i/>
                <w:iCs/>
                <w:color w:val="000000"/>
                <w:sz w:val="20"/>
                <w:szCs w:val="20"/>
              </w:rPr>
            </w:pPr>
            <w:r>
              <w:rPr>
                <w:sz w:val="20"/>
                <w:szCs w:val="20"/>
              </w:rPr>
              <w:t>9.</w:t>
            </w:r>
            <w:r w:rsidRPr="00D2126D">
              <w:rPr>
                <w:color w:val="000000"/>
                <w:sz w:val="20"/>
                <w:szCs w:val="20"/>
              </w:rPr>
              <w:t xml:space="preserve"> Pamušalas</w:t>
            </w:r>
            <w:r w:rsidRPr="00D2126D">
              <w:rPr>
                <w:i/>
                <w:iCs/>
                <w:color w:val="000000"/>
                <w:sz w:val="20"/>
                <w:szCs w:val="20"/>
              </w:rPr>
              <w:t xml:space="preserve"> – _____(nurodyti).</w:t>
            </w:r>
          </w:p>
          <w:p w14:paraId="24C6B0E9" w14:textId="77777777" w:rsidR="001B6715" w:rsidRPr="00D2126D" w:rsidRDefault="001B6715" w:rsidP="00BC0BB7">
            <w:pPr>
              <w:spacing w:before="60"/>
              <w:ind w:firstLine="41"/>
              <w:rPr>
                <w:sz w:val="20"/>
                <w:szCs w:val="20"/>
              </w:rPr>
            </w:pPr>
            <w:r>
              <w:rPr>
                <w:sz w:val="20"/>
                <w:szCs w:val="20"/>
              </w:rPr>
              <w:t>10</w:t>
            </w:r>
            <w:r w:rsidRPr="00D2126D">
              <w:rPr>
                <w:sz w:val="20"/>
                <w:szCs w:val="20"/>
              </w:rPr>
              <w:t xml:space="preserve">.Atsparumas slydimui - ___ </w:t>
            </w:r>
            <w:r w:rsidRPr="00D2126D">
              <w:rPr>
                <w:i/>
                <w:iCs/>
                <w:sz w:val="20"/>
                <w:szCs w:val="20"/>
              </w:rPr>
              <w:t>(nurodyti).</w:t>
            </w:r>
          </w:p>
          <w:p w14:paraId="757D9409" w14:textId="77777777" w:rsidR="001B6715" w:rsidRPr="00D2126D" w:rsidRDefault="001B6715" w:rsidP="00BC0BB7">
            <w:pPr>
              <w:spacing w:before="60"/>
              <w:ind w:firstLine="41"/>
              <w:rPr>
                <w:sz w:val="20"/>
                <w:szCs w:val="20"/>
              </w:rPr>
            </w:pPr>
            <w:r>
              <w:rPr>
                <w:sz w:val="20"/>
                <w:szCs w:val="20"/>
              </w:rPr>
              <w:t>11</w:t>
            </w:r>
            <w:r w:rsidRPr="00D2126D">
              <w:rPr>
                <w:sz w:val="20"/>
                <w:szCs w:val="20"/>
              </w:rPr>
              <w:t>.</w:t>
            </w:r>
            <w:r w:rsidRPr="00E4176B">
              <w:rPr>
                <w:noProof/>
                <w:color w:val="000000"/>
                <w:sz w:val="20"/>
                <w:szCs w:val="20"/>
              </w:rPr>
              <w:t xml:space="preserve"> </w:t>
            </w:r>
            <w:r>
              <w:rPr>
                <w:noProof/>
                <w:color w:val="000000"/>
                <w:sz w:val="20"/>
                <w:szCs w:val="20"/>
              </w:rPr>
              <w:t>S</w:t>
            </w:r>
            <w:r w:rsidRPr="00E4176B">
              <w:rPr>
                <w:noProof/>
                <w:color w:val="000000"/>
                <w:sz w:val="20"/>
                <w:szCs w:val="20"/>
              </w:rPr>
              <w:t>mūgio energij</w:t>
            </w:r>
            <w:r>
              <w:rPr>
                <w:noProof/>
                <w:color w:val="000000"/>
                <w:sz w:val="20"/>
                <w:szCs w:val="20"/>
              </w:rPr>
              <w:t>os</w:t>
            </w:r>
            <w:r w:rsidRPr="00E4176B">
              <w:rPr>
                <w:noProof/>
                <w:color w:val="000000"/>
                <w:sz w:val="20"/>
                <w:szCs w:val="20"/>
              </w:rPr>
              <w:t xml:space="preserve"> kulno srityje</w:t>
            </w:r>
            <w:r>
              <w:rPr>
                <w:noProof/>
                <w:color w:val="000000"/>
                <w:sz w:val="20"/>
                <w:szCs w:val="20"/>
              </w:rPr>
              <w:t xml:space="preserve"> sugėrimas E – </w:t>
            </w:r>
            <w:r w:rsidRPr="001B6715">
              <w:rPr>
                <w:i/>
                <w:iCs/>
                <w:noProof/>
                <w:color w:val="000000"/>
                <w:sz w:val="20"/>
                <w:szCs w:val="20"/>
              </w:rPr>
              <w:t>taip/ne</w:t>
            </w:r>
            <w:r>
              <w:rPr>
                <w:i/>
                <w:iCs/>
                <w:noProof/>
                <w:color w:val="000000"/>
                <w:sz w:val="20"/>
                <w:szCs w:val="20"/>
              </w:rPr>
              <w:t>.</w:t>
            </w:r>
          </w:p>
          <w:p w14:paraId="6DA522B7" w14:textId="77777777" w:rsidR="001B6715" w:rsidRPr="00D2126D" w:rsidRDefault="001B6715" w:rsidP="00BC0BB7">
            <w:pPr>
              <w:spacing w:before="60"/>
              <w:ind w:firstLine="41"/>
              <w:rPr>
                <w:color w:val="000000"/>
                <w:sz w:val="20"/>
                <w:szCs w:val="20"/>
              </w:rPr>
            </w:pPr>
            <w:r>
              <w:rPr>
                <w:color w:val="000000"/>
                <w:sz w:val="20"/>
                <w:szCs w:val="20"/>
              </w:rPr>
              <w:t>12</w:t>
            </w:r>
            <w:r w:rsidRPr="00D2126D">
              <w:rPr>
                <w:color w:val="000000"/>
                <w:sz w:val="20"/>
                <w:szCs w:val="20"/>
              </w:rPr>
              <w:t xml:space="preserve">.Vidpadis - </w:t>
            </w:r>
            <w:r w:rsidRPr="00D2126D">
              <w:rPr>
                <w:i/>
                <w:iCs/>
                <w:color w:val="000000"/>
                <w:sz w:val="20"/>
                <w:szCs w:val="20"/>
              </w:rPr>
              <w:t>______(nurodyti).</w:t>
            </w:r>
          </w:p>
          <w:p w14:paraId="7331B3A6" w14:textId="77777777" w:rsidR="001B6715" w:rsidRPr="00D2126D" w:rsidRDefault="001B6715" w:rsidP="00BC0BB7">
            <w:pPr>
              <w:spacing w:before="60"/>
              <w:ind w:firstLine="41"/>
              <w:rPr>
                <w:i/>
                <w:iCs/>
                <w:color w:val="000000"/>
                <w:sz w:val="20"/>
                <w:szCs w:val="20"/>
              </w:rPr>
            </w:pPr>
            <w:r w:rsidRPr="00D2126D">
              <w:rPr>
                <w:color w:val="000000"/>
                <w:sz w:val="20"/>
                <w:szCs w:val="20"/>
              </w:rPr>
              <w:t>1</w:t>
            </w:r>
            <w:r>
              <w:rPr>
                <w:color w:val="000000"/>
                <w:sz w:val="20"/>
                <w:szCs w:val="20"/>
              </w:rPr>
              <w:t>3</w:t>
            </w:r>
            <w:r w:rsidRPr="00D2126D">
              <w:rPr>
                <w:color w:val="000000"/>
                <w:sz w:val="20"/>
                <w:szCs w:val="20"/>
              </w:rPr>
              <w:t xml:space="preserve">.Padas - _____ </w:t>
            </w:r>
            <w:r w:rsidRPr="00D2126D">
              <w:rPr>
                <w:i/>
                <w:iCs/>
                <w:color w:val="000000"/>
                <w:sz w:val="20"/>
                <w:szCs w:val="20"/>
              </w:rPr>
              <w:t>(nurodyti).</w:t>
            </w:r>
          </w:p>
          <w:p w14:paraId="54C5DA2B" w14:textId="77777777" w:rsidR="001B6715" w:rsidRPr="00D2126D" w:rsidRDefault="001B6715" w:rsidP="00BC0BB7">
            <w:pPr>
              <w:spacing w:before="60"/>
              <w:ind w:firstLine="41"/>
              <w:rPr>
                <w:color w:val="000000"/>
                <w:sz w:val="20"/>
                <w:szCs w:val="20"/>
              </w:rPr>
            </w:pPr>
            <w:r w:rsidRPr="00D2126D">
              <w:rPr>
                <w:color w:val="000000"/>
                <w:sz w:val="20"/>
                <w:szCs w:val="20"/>
              </w:rPr>
              <w:t>1</w:t>
            </w:r>
            <w:r>
              <w:rPr>
                <w:color w:val="000000"/>
                <w:sz w:val="20"/>
                <w:szCs w:val="20"/>
              </w:rPr>
              <w:t>4</w:t>
            </w:r>
            <w:r w:rsidRPr="00D2126D">
              <w:rPr>
                <w:color w:val="000000"/>
                <w:sz w:val="20"/>
                <w:szCs w:val="20"/>
              </w:rPr>
              <w:t>.Pakulnės aukštis - ____cm.</w:t>
            </w:r>
          </w:p>
          <w:p w14:paraId="454F8EFE" w14:textId="64867FEC" w:rsidR="001B6715" w:rsidRPr="00D2126D" w:rsidRDefault="001B6715" w:rsidP="00BC0BB7">
            <w:pPr>
              <w:spacing w:before="60"/>
              <w:ind w:firstLine="41"/>
              <w:rPr>
                <w:i/>
                <w:iCs/>
                <w:color w:val="000000"/>
                <w:sz w:val="20"/>
                <w:szCs w:val="20"/>
              </w:rPr>
            </w:pPr>
            <w:r w:rsidRPr="00D2126D">
              <w:rPr>
                <w:color w:val="000000"/>
                <w:sz w:val="20"/>
                <w:szCs w:val="20"/>
              </w:rPr>
              <w:t>1</w:t>
            </w:r>
            <w:r w:rsidR="00E201E4">
              <w:rPr>
                <w:color w:val="000000"/>
                <w:sz w:val="20"/>
                <w:szCs w:val="20"/>
              </w:rPr>
              <w:t>5</w:t>
            </w:r>
            <w:r w:rsidRPr="00D2126D">
              <w:rPr>
                <w:color w:val="000000"/>
                <w:sz w:val="20"/>
                <w:szCs w:val="20"/>
              </w:rPr>
              <w:t xml:space="preserve">. Spalva balta – </w:t>
            </w:r>
            <w:r w:rsidRPr="00D2126D">
              <w:rPr>
                <w:i/>
                <w:iCs/>
                <w:color w:val="000000"/>
                <w:sz w:val="20"/>
                <w:szCs w:val="20"/>
              </w:rPr>
              <w:t>taip/ne.</w:t>
            </w:r>
          </w:p>
          <w:p w14:paraId="182D8B48" w14:textId="237D2DE8" w:rsidR="001B6715" w:rsidRPr="00D2126D" w:rsidRDefault="001B6715" w:rsidP="00BC0BB7">
            <w:pPr>
              <w:spacing w:before="60"/>
              <w:ind w:firstLine="41"/>
              <w:rPr>
                <w:i/>
                <w:iCs/>
                <w:color w:val="000000"/>
                <w:sz w:val="20"/>
                <w:szCs w:val="20"/>
              </w:rPr>
            </w:pPr>
            <w:r w:rsidRPr="00D2126D">
              <w:rPr>
                <w:color w:val="000000"/>
                <w:sz w:val="20"/>
                <w:szCs w:val="20"/>
              </w:rPr>
              <w:t>1</w:t>
            </w:r>
            <w:r w:rsidR="00E201E4">
              <w:rPr>
                <w:color w:val="000000"/>
                <w:sz w:val="20"/>
                <w:szCs w:val="20"/>
              </w:rPr>
              <w:t>6</w:t>
            </w:r>
            <w:r w:rsidRPr="00D2126D">
              <w:rPr>
                <w:color w:val="000000"/>
                <w:sz w:val="20"/>
                <w:szCs w:val="20"/>
              </w:rPr>
              <w:t xml:space="preserve">.Dydžių pasirinkimo galimybė - ______ </w:t>
            </w:r>
            <w:r w:rsidRPr="00D2126D">
              <w:rPr>
                <w:i/>
                <w:iCs/>
                <w:color w:val="000000"/>
                <w:sz w:val="20"/>
                <w:szCs w:val="20"/>
              </w:rPr>
              <w:t>(nurodyti).</w:t>
            </w:r>
          </w:p>
          <w:p w14:paraId="3E5A7A96" w14:textId="62990861" w:rsidR="00BA4FD6" w:rsidRPr="00D2126D" w:rsidRDefault="00BA4FD6" w:rsidP="00BC0BB7">
            <w:pPr>
              <w:spacing w:before="60"/>
              <w:ind w:firstLine="41"/>
              <w:rPr>
                <w:sz w:val="20"/>
                <w:szCs w:val="20"/>
              </w:rPr>
            </w:pPr>
            <w:r w:rsidRPr="00D2126D">
              <w:rPr>
                <w:color w:val="FF0000"/>
                <w:sz w:val="20"/>
                <w:szCs w:val="20"/>
              </w:rPr>
              <w:t>1</w:t>
            </w:r>
            <w:r w:rsidR="00E201E4">
              <w:rPr>
                <w:color w:val="FF0000"/>
                <w:sz w:val="20"/>
                <w:szCs w:val="20"/>
              </w:rPr>
              <w:t>7</w:t>
            </w:r>
            <w:r w:rsidRPr="00D2126D">
              <w:rPr>
                <w:color w:val="FF0000"/>
                <w:sz w:val="20"/>
                <w:szCs w:val="20"/>
              </w:rPr>
              <w:t>.Pateikti internetinę nuorodą, gamintoją</w:t>
            </w:r>
            <w:r w:rsidRPr="00D2126D">
              <w:rPr>
                <w:i/>
                <w:iCs/>
                <w:color w:val="FF0000"/>
                <w:sz w:val="20"/>
                <w:szCs w:val="20"/>
              </w:rPr>
              <w:t xml:space="preserve"> (privaloma</w:t>
            </w:r>
            <w:r w:rsidR="00C42962" w:rsidRPr="00D2126D">
              <w:rPr>
                <w:i/>
                <w:iCs/>
                <w:color w:val="FF0000"/>
                <w:sz w:val="20"/>
                <w:szCs w:val="20"/>
              </w:rPr>
              <w:t>)</w:t>
            </w:r>
          </w:p>
        </w:tc>
        <w:tc>
          <w:tcPr>
            <w:tcW w:w="845" w:type="dxa"/>
            <w:tcBorders>
              <w:bottom w:val="single" w:sz="4" w:space="0" w:color="auto"/>
            </w:tcBorders>
          </w:tcPr>
          <w:p w14:paraId="201FE7C5" w14:textId="6B6C8C97" w:rsidR="00BA4FD6" w:rsidRPr="00152C1E" w:rsidRDefault="00BA4FD6" w:rsidP="002B0CDE">
            <w:pPr>
              <w:spacing w:before="60" w:after="60"/>
              <w:ind w:firstLine="41"/>
            </w:pPr>
          </w:p>
        </w:tc>
        <w:tc>
          <w:tcPr>
            <w:tcW w:w="1140" w:type="dxa"/>
            <w:tcBorders>
              <w:bottom w:val="single" w:sz="4" w:space="0" w:color="auto"/>
            </w:tcBorders>
          </w:tcPr>
          <w:p w14:paraId="6074E902" w14:textId="77777777" w:rsidR="00BA4FD6" w:rsidRPr="00152C1E" w:rsidRDefault="00BA4FD6" w:rsidP="002B0CDE">
            <w:pPr>
              <w:spacing w:before="60" w:after="60"/>
              <w:ind w:firstLine="41"/>
            </w:pPr>
          </w:p>
        </w:tc>
      </w:tr>
      <w:tr w:rsidR="001B6715" w:rsidRPr="00152C1E" w14:paraId="19F29DE1" w14:textId="77777777" w:rsidTr="00BC0BB7">
        <w:trPr>
          <w:jc w:val="center"/>
        </w:trPr>
        <w:tc>
          <w:tcPr>
            <w:tcW w:w="6238" w:type="dxa"/>
            <w:tcBorders>
              <w:bottom w:val="single" w:sz="4" w:space="0" w:color="auto"/>
            </w:tcBorders>
          </w:tcPr>
          <w:p w14:paraId="584683EE" w14:textId="22624EC3" w:rsidR="001B6715" w:rsidRPr="00D2126D" w:rsidRDefault="001B6715" w:rsidP="001B6715">
            <w:pPr>
              <w:rPr>
                <w:b/>
                <w:bCs/>
                <w:color w:val="000000"/>
                <w:sz w:val="20"/>
                <w:szCs w:val="20"/>
              </w:rPr>
            </w:pPr>
            <w:r w:rsidRPr="00D2126D">
              <w:rPr>
                <w:b/>
                <w:bCs/>
                <w:color w:val="000000"/>
                <w:sz w:val="20"/>
                <w:szCs w:val="20"/>
              </w:rPr>
              <w:t>3.Apsauginiai guminiai botai.</w:t>
            </w:r>
          </w:p>
          <w:p w14:paraId="25157EF0" w14:textId="77777777" w:rsidR="001B6715" w:rsidRPr="00BC0BB7" w:rsidRDefault="001B6715" w:rsidP="001B6715">
            <w:pPr>
              <w:rPr>
                <w:b/>
                <w:bCs/>
                <w:color w:val="000000"/>
                <w:sz w:val="20"/>
                <w:szCs w:val="20"/>
              </w:rPr>
            </w:pPr>
            <w:r w:rsidRPr="00BC0BB7">
              <w:rPr>
                <w:b/>
                <w:bCs/>
                <w:color w:val="000000"/>
                <w:sz w:val="20"/>
                <w:szCs w:val="20"/>
              </w:rPr>
              <w:t xml:space="preserve">Modelis: </w:t>
            </w:r>
            <w:r w:rsidRPr="00BC0BB7">
              <w:rPr>
                <w:b/>
                <w:bCs/>
                <w:noProof/>
                <w:color w:val="000000"/>
                <w:sz w:val="20"/>
                <w:szCs w:val="20"/>
              </w:rPr>
              <w:t>Ilgaauliai</w:t>
            </w:r>
            <w:r w:rsidRPr="00BC0BB7">
              <w:rPr>
                <w:b/>
                <w:bCs/>
                <w:color w:val="000000"/>
                <w:sz w:val="20"/>
                <w:szCs w:val="20"/>
              </w:rPr>
              <w:t xml:space="preserve"> darbo batai (botai), lieti, besiūliai.</w:t>
            </w:r>
          </w:p>
          <w:p w14:paraId="44B38D5C" w14:textId="77777777" w:rsidR="001B6715" w:rsidRPr="001B6715" w:rsidRDefault="001B6715" w:rsidP="001B6715">
            <w:pPr>
              <w:rPr>
                <w:color w:val="000000"/>
                <w:sz w:val="20"/>
                <w:szCs w:val="20"/>
              </w:rPr>
            </w:pPr>
            <w:r w:rsidRPr="001B6715">
              <w:rPr>
                <w:color w:val="000000"/>
                <w:sz w:val="20"/>
                <w:szCs w:val="20"/>
              </w:rPr>
              <w:t xml:space="preserve">Atitiktis standartams: Avalynė turi atitikti EN ISO 20347:2012 arba EN ISO 20347:2022 standarto (arba lygiaverčio) reikalavimus. </w:t>
            </w:r>
          </w:p>
          <w:p w14:paraId="3742E9E6" w14:textId="77777777" w:rsidR="001B6715" w:rsidRPr="001B6715" w:rsidRDefault="001B6715" w:rsidP="001B6715">
            <w:pPr>
              <w:rPr>
                <w:color w:val="000000"/>
                <w:sz w:val="20"/>
                <w:szCs w:val="20"/>
              </w:rPr>
            </w:pPr>
            <w:r w:rsidRPr="001B6715">
              <w:rPr>
                <w:color w:val="000000"/>
                <w:sz w:val="20"/>
                <w:szCs w:val="20"/>
              </w:rPr>
              <w:t>Sertifikavimas: Prekės privalo būti pažymėtos CE ženklu.</w:t>
            </w:r>
          </w:p>
          <w:p w14:paraId="1D13F07A" w14:textId="3188E21D" w:rsidR="001B6715" w:rsidRPr="001B6715" w:rsidRDefault="001B6715" w:rsidP="001B6715">
            <w:pPr>
              <w:rPr>
                <w:color w:val="000000"/>
                <w:sz w:val="20"/>
                <w:szCs w:val="20"/>
              </w:rPr>
            </w:pPr>
            <w:r w:rsidRPr="001B6715">
              <w:rPr>
                <w:color w:val="000000"/>
                <w:sz w:val="20"/>
                <w:szCs w:val="20"/>
              </w:rPr>
              <w:t>Apsaugos klasė</w:t>
            </w:r>
            <w:r>
              <w:rPr>
                <w:color w:val="000000"/>
                <w:sz w:val="20"/>
                <w:szCs w:val="20"/>
              </w:rPr>
              <w:t>s</w:t>
            </w:r>
            <w:r w:rsidRPr="001B6715">
              <w:rPr>
                <w:color w:val="000000"/>
                <w:sz w:val="20"/>
                <w:szCs w:val="20"/>
              </w:rPr>
              <w:t>: O4 CI FO A E SRC (pagal EN ISO 20347:2022).</w:t>
            </w:r>
          </w:p>
          <w:p w14:paraId="20FD3C95" w14:textId="77777777" w:rsidR="001B6715" w:rsidRPr="001B6715" w:rsidRDefault="001B6715" w:rsidP="001B6715">
            <w:pPr>
              <w:rPr>
                <w:color w:val="000000"/>
                <w:sz w:val="20"/>
                <w:szCs w:val="20"/>
              </w:rPr>
            </w:pPr>
            <w:r w:rsidRPr="001B6715">
              <w:rPr>
                <w:color w:val="000000"/>
                <w:sz w:val="20"/>
                <w:szCs w:val="20"/>
              </w:rPr>
              <w:t>Medžiaga: Visiškai išlieti, besiūliai, pagaminti iš poliuretano (PU) arba lygiavertės polimerinės medžiagos, pasižyminčios analogišku lengvumu, lankstumu bei termoizoliacinėmis savybėmis.</w:t>
            </w:r>
          </w:p>
          <w:p w14:paraId="2E09E5D0" w14:textId="77777777" w:rsidR="001B6715" w:rsidRPr="001B6715" w:rsidRDefault="001B6715" w:rsidP="001B6715">
            <w:pPr>
              <w:rPr>
                <w:color w:val="000000"/>
                <w:sz w:val="20"/>
                <w:szCs w:val="20"/>
              </w:rPr>
            </w:pPr>
            <w:r w:rsidRPr="001B6715">
              <w:rPr>
                <w:color w:val="000000"/>
                <w:sz w:val="20"/>
                <w:szCs w:val="20"/>
              </w:rPr>
              <w:t>Aulo aukštis: Nuo 30 cm iki 40 cm.</w:t>
            </w:r>
          </w:p>
          <w:p w14:paraId="4CC2338E" w14:textId="77777777" w:rsidR="001B6715" w:rsidRPr="001B6715" w:rsidRDefault="001B6715" w:rsidP="001B6715">
            <w:pPr>
              <w:rPr>
                <w:color w:val="000000"/>
                <w:sz w:val="20"/>
                <w:szCs w:val="20"/>
              </w:rPr>
            </w:pPr>
            <w:r w:rsidRPr="001B6715">
              <w:rPr>
                <w:color w:val="000000"/>
                <w:sz w:val="20"/>
                <w:szCs w:val="20"/>
              </w:rPr>
              <w:t>Pamušalas: Sintetinis tekstilinis pamušalas, pasižymintis antibakterinėmis savybėmis arba apdorotas antibakterine technologija.</w:t>
            </w:r>
          </w:p>
          <w:p w14:paraId="5140A401" w14:textId="77777777" w:rsidR="001B6715" w:rsidRPr="001B6715" w:rsidRDefault="001B6715" w:rsidP="001B6715">
            <w:pPr>
              <w:rPr>
                <w:color w:val="000000"/>
                <w:sz w:val="20"/>
                <w:szCs w:val="20"/>
              </w:rPr>
            </w:pPr>
            <w:r w:rsidRPr="001B6715">
              <w:rPr>
                <w:color w:val="000000"/>
                <w:sz w:val="20"/>
                <w:szCs w:val="20"/>
              </w:rPr>
              <w:t>Vidpadis: Anatominis, išimamas.</w:t>
            </w:r>
          </w:p>
          <w:p w14:paraId="37E096E7" w14:textId="77777777" w:rsidR="001B6715" w:rsidRPr="001B6715" w:rsidRDefault="001B6715" w:rsidP="001B6715">
            <w:pPr>
              <w:rPr>
                <w:color w:val="000000"/>
                <w:sz w:val="20"/>
                <w:szCs w:val="20"/>
              </w:rPr>
            </w:pPr>
            <w:r w:rsidRPr="001B6715">
              <w:rPr>
                <w:color w:val="000000"/>
                <w:sz w:val="20"/>
                <w:szCs w:val="20"/>
              </w:rPr>
              <w:t>Padas: Atsparus slydimui, sugeriantis smūgius kulno srityje (E).</w:t>
            </w:r>
          </w:p>
          <w:p w14:paraId="3E09DBE8" w14:textId="77777777" w:rsidR="001B6715" w:rsidRPr="001B6715" w:rsidRDefault="001B6715" w:rsidP="001B6715">
            <w:pPr>
              <w:rPr>
                <w:color w:val="000000"/>
                <w:sz w:val="20"/>
                <w:szCs w:val="20"/>
              </w:rPr>
            </w:pPr>
            <w:r w:rsidRPr="001B6715">
              <w:rPr>
                <w:color w:val="000000"/>
                <w:sz w:val="20"/>
                <w:szCs w:val="20"/>
              </w:rPr>
              <w:lastRenderedPageBreak/>
              <w:t>Spalva: Žalia arba ruda, arba juoda.</w:t>
            </w:r>
          </w:p>
          <w:p w14:paraId="262D45E8" w14:textId="1B4631C5" w:rsidR="001B6715" w:rsidRPr="00D2126D" w:rsidRDefault="001B6715" w:rsidP="001B6715">
            <w:pPr>
              <w:rPr>
                <w:b/>
                <w:sz w:val="20"/>
                <w:szCs w:val="20"/>
              </w:rPr>
            </w:pPr>
            <w:r w:rsidRPr="001B6715">
              <w:rPr>
                <w:color w:val="000000"/>
                <w:sz w:val="20"/>
                <w:szCs w:val="20"/>
              </w:rPr>
              <w:t>Dydžiai: Nuo 40 iki 48 imtinai. Tikslus reikalingų dydžių kiekis nurodomas užsakymo metu.</w:t>
            </w:r>
          </w:p>
        </w:tc>
        <w:tc>
          <w:tcPr>
            <w:tcW w:w="709" w:type="dxa"/>
            <w:tcBorders>
              <w:bottom w:val="single" w:sz="4" w:space="0" w:color="auto"/>
            </w:tcBorders>
            <w:vAlign w:val="center"/>
          </w:tcPr>
          <w:p w14:paraId="31DF9891" w14:textId="3E1E4E30" w:rsidR="001B6715" w:rsidRPr="00D2126D" w:rsidRDefault="001B6715" w:rsidP="001B6715">
            <w:pPr>
              <w:spacing w:before="60" w:after="60"/>
              <w:jc w:val="center"/>
              <w:rPr>
                <w:color w:val="000000"/>
                <w:sz w:val="20"/>
                <w:szCs w:val="20"/>
              </w:rPr>
            </w:pPr>
            <w:r w:rsidRPr="00D2126D">
              <w:rPr>
                <w:color w:val="000000"/>
                <w:sz w:val="20"/>
                <w:szCs w:val="20"/>
              </w:rPr>
              <w:lastRenderedPageBreak/>
              <w:t>pora</w:t>
            </w:r>
          </w:p>
        </w:tc>
        <w:tc>
          <w:tcPr>
            <w:tcW w:w="992" w:type="dxa"/>
            <w:tcBorders>
              <w:bottom w:val="single" w:sz="4" w:space="0" w:color="auto"/>
            </w:tcBorders>
            <w:vAlign w:val="center"/>
          </w:tcPr>
          <w:p w14:paraId="69ECD0DC" w14:textId="1C1980EA" w:rsidR="001B6715" w:rsidRPr="00D2126D" w:rsidRDefault="001B6715" w:rsidP="001B6715">
            <w:pPr>
              <w:spacing w:before="60" w:after="60"/>
              <w:ind w:firstLine="41"/>
              <w:jc w:val="center"/>
              <w:rPr>
                <w:sz w:val="20"/>
                <w:szCs w:val="20"/>
              </w:rPr>
            </w:pPr>
            <w:r w:rsidRPr="00D2126D">
              <w:rPr>
                <w:color w:val="000000"/>
                <w:sz w:val="20"/>
                <w:szCs w:val="20"/>
              </w:rPr>
              <w:t>2</w:t>
            </w:r>
          </w:p>
        </w:tc>
        <w:tc>
          <w:tcPr>
            <w:tcW w:w="992" w:type="dxa"/>
            <w:tcBorders>
              <w:bottom w:val="single" w:sz="4" w:space="0" w:color="auto"/>
            </w:tcBorders>
            <w:vAlign w:val="center"/>
          </w:tcPr>
          <w:p w14:paraId="3D156E20" w14:textId="57D6C71F" w:rsidR="001B6715" w:rsidRPr="00D2126D" w:rsidRDefault="001B6715" w:rsidP="001B6715">
            <w:pPr>
              <w:spacing w:before="60"/>
              <w:ind w:firstLine="41"/>
              <w:jc w:val="center"/>
              <w:rPr>
                <w:color w:val="FF0000"/>
                <w:sz w:val="20"/>
                <w:szCs w:val="20"/>
              </w:rPr>
            </w:pPr>
            <w:r w:rsidRPr="00D2126D">
              <w:rPr>
                <w:color w:val="FF0000"/>
                <w:sz w:val="20"/>
                <w:szCs w:val="20"/>
              </w:rPr>
              <w:t>58,93</w:t>
            </w:r>
          </w:p>
        </w:tc>
        <w:tc>
          <w:tcPr>
            <w:tcW w:w="4111" w:type="dxa"/>
            <w:tcBorders>
              <w:bottom w:val="single" w:sz="4" w:space="0" w:color="auto"/>
            </w:tcBorders>
          </w:tcPr>
          <w:p w14:paraId="7CC1B8BE" w14:textId="77777777" w:rsidR="001B6715" w:rsidRDefault="001B6715" w:rsidP="00BC0BB7">
            <w:pPr>
              <w:spacing w:before="60"/>
              <w:ind w:firstLine="41"/>
              <w:rPr>
                <w:sz w:val="20"/>
                <w:szCs w:val="20"/>
              </w:rPr>
            </w:pPr>
            <w:r w:rsidRPr="00D2126D">
              <w:rPr>
                <w:sz w:val="20"/>
                <w:szCs w:val="20"/>
              </w:rPr>
              <w:t xml:space="preserve">1. Atitinka standartą - </w:t>
            </w:r>
            <w:r w:rsidRPr="00E4176B">
              <w:rPr>
                <w:i/>
                <w:iCs/>
                <w:color w:val="000000"/>
                <w:sz w:val="20"/>
                <w:szCs w:val="20"/>
              </w:rPr>
              <w:t>EN ISO 20347:2012 / EN ISO 20347:2022/lygiavertis</w:t>
            </w:r>
            <w:r>
              <w:rPr>
                <w:i/>
                <w:iCs/>
                <w:color w:val="000000"/>
                <w:sz w:val="20"/>
                <w:szCs w:val="20"/>
              </w:rPr>
              <w:t xml:space="preserve"> standartas</w:t>
            </w:r>
            <w:r w:rsidRPr="00E4176B">
              <w:rPr>
                <w:color w:val="000000"/>
                <w:sz w:val="20"/>
                <w:szCs w:val="20"/>
              </w:rPr>
              <w:t xml:space="preserve"> </w:t>
            </w:r>
            <w:r w:rsidRPr="00D2126D">
              <w:rPr>
                <w:i/>
                <w:iCs/>
                <w:sz w:val="20"/>
                <w:szCs w:val="20"/>
              </w:rPr>
              <w:t>(</w:t>
            </w:r>
            <w:r>
              <w:rPr>
                <w:i/>
                <w:iCs/>
                <w:sz w:val="20"/>
                <w:szCs w:val="20"/>
              </w:rPr>
              <w:t>nereikalingą išbraukti</w:t>
            </w:r>
            <w:r w:rsidRPr="00D2126D">
              <w:rPr>
                <w:i/>
                <w:iCs/>
                <w:sz w:val="20"/>
                <w:szCs w:val="20"/>
              </w:rPr>
              <w:t>)</w:t>
            </w:r>
            <w:r>
              <w:rPr>
                <w:i/>
                <w:iCs/>
                <w:sz w:val="20"/>
                <w:szCs w:val="20"/>
              </w:rPr>
              <w:t>.</w:t>
            </w:r>
          </w:p>
          <w:p w14:paraId="2ED942B1" w14:textId="77777777" w:rsidR="001B6715" w:rsidRDefault="001B6715" w:rsidP="00BC0BB7">
            <w:pPr>
              <w:spacing w:before="60"/>
              <w:ind w:firstLine="41"/>
              <w:rPr>
                <w:sz w:val="20"/>
                <w:szCs w:val="20"/>
              </w:rPr>
            </w:pPr>
            <w:r>
              <w:rPr>
                <w:sz w:val="20"/>
                <w:szCs w:val="20"/>
              </w:rPr>
              <w:t>2.</w:t>
            </w:r>
            <w:r w:rsidRPr="00D2126D">
              <w:rPr>
                <w:sz w:val="20"/>
                <w:szCs w:val="20"/>
              </w:rPr>
              <w:t xml:space="preserve"> Pažymėtos CE ženklu –</w:t>
            </w:r>
            <w:r w:rsidRPr="00D2126D">
              <w:rPr>
                <w:i/>
                <w:iCs/>
                <w:sz w:val="20"/>
                <w:szCs w:val="20"/>
              </w:rPr>
              <w:t xml:space="preserve"> taip/ne.</w:t>
            </w:r>
          </w:p>
          <w:p w14:paraId="5FE048E8" w14:textId="77777777" w:rsidR="001B6715" w:rsidRDefault="001B6715" w:rsidP="00BC0BB7">
            <w:pPr>
              <w:spacing w:before="60"/>
              <w:ind w:firstLine="41"/>
              <w:rPr>
                <w:sz w:val="20"/>
                <w:szCs w:val="20"/>
              </w:rPr>
            </w:pPr>
            <w:r>
              <w:rPr>
                <w:sz w:val="20"/>
                <w:szCs w:val="20"/>
              </w:rPr>
              <w:t>3.</w:t>
            </w:r>
            <w:r w:rsidRPr="00D2126D">
              <w:rPr>
                <w:sz w:val="20"/>
                <w:szCs w:val="20"/>
              </w:rPr>
              <w:t xml:space="preserve"> Apsaugos klasė</w:t>
            </w:r>
            <w:r>
              <w:rPr>
                <w:sz w:val="20"/>
                <w:szCs w:val="20"/>
              </w:rPr>
              <w:t>s:</w:t>
            </w:r>
            <w:r w:rsidRPr="00D2126D">
              <w:rPr>
                <w:sz w:val="20"/>
                <w:szCs w:val="20"/>
              </w:rPr>
              <w:t xml:space="preserve"> ___ </w:t>
            </w:r>
            <w:r w:rsidRPr="00D2126D">
              <w:rPr>
                <w:i/>
                <w:iCs/>
                <w:sz w:val="20"/>
                <w:szCs w:val="20"/>
              </w:rPr>
              <w:t>(nurodyti)</w:t>
            </w:r>
            <w:r w:rsidRPr="00D2126D">
              <w:rPr>
                <w:sz w:val="20"/>
                <w:szCs w:val="20"/>
              </w:rPr>
              <w:t>.</w:t>
            </w:r>
          </w:p>
          <w:p w14:paraId="3A59C67F" w14:textId="3966A6A6" w:rsidR="001B6715" w:rsidRPr="00D2126D" w:rsidRDefault="001B6715" w:rsidP="00BC0BB7">
            <w:pPr>
              <w:spacing w:before="60"/>
              <w:ind w:firstLine="41"/>
              <w:rPr>
                <w:sz w:val="20"/>
                <w:szCs w:val="20"/>
              </w:rPr>
            </w:pPr>
            <w:r>
              <w:rPr>
                <w:sz w:val="20"/>
                <w:szCs w:val="20"/>
              </w:rPr>
              <w:t>4.</w:t>
            </w:r>
            <w:r w:rsidRPr="00D2126D">
              <w:rPr>
                <w:sz w:val="20"/>
                <w:szCs w:val="20"/>
              </w:rPr>
              <w:t xml:space="preserve"> </w:t>
            </w:r>
            <w:r>
              <w:rPr>
                <w:noProof/>
                <w:sz w:val="20"/>
                <w:szCs w:val="20"/>
              </w:rPr>
              <w:t>Medžiaga</w:t>
            </w:r>
            <w:r w:rsidRPr="00D2126D">
              <w:rPr>
                <w:sz w:val="20"/>
                <w:szCs w:val="20"/>
              </w:rPr>
              <w:t xml:space="preserve"> - ______.</w:t>
            </w:r>
          </w:p>
          <w:p w14:paraId="1136F0A4" w14:textId="66127714" w:rsidR="00BC0BB7" w:rsidRDefault="00BC0BB7" w:rsidP="00BC0BB7">
            <w:pPr>
              <w:spacing w:before="60"/>
              <w:ind w:firstLine="41"/>
              <w:rPr>
                <w:sz w:val="20"/>
                <w:szCs w:val="20"/>
              </w:rPr>
            </w:pPr>
            <w:r>
              <w:rPr>
                <w:sz w:val="20"/>
                <w:szCs w:val="20"/>
              </w:rPr>
              <w:t>5.Aulo aukštis - ____cm.</w:t>
            </w:r>
          </w:p>
          <w:p w14:paraId="42087DC6" w14:textId="597460B4" w:rsidR="001B6715" w:rsidRPr="00D2126D" w:rsidRDefault="00BC0BB7" w:rsidP="00BC0BB7">
            <w:pPr>
              <w:spacing w:before="60"/>
              <w:ind w:firstLine="41"/>
              <w:rPr>
                <w:i/>
                <w:iCs/>
                <w:color w:val="000000"/>
                <w:sz w:val="20"/>
                <w:szCs w:val="20"/>
              </w:rPr>
            </w:pPr>
            <w:r>
              <w:rPr>
                <w:sz w:val="20"/>
                <w:szCs w:val="20"/>
              </w:rPr>
              <w:t>6</w:t>
            </w:r>
            <w:r w:rsidR="001B6715">
              <w:rPr>
                <w:sz w:val="20"/>
                <w:szCs w:val="20"/>
              </w:rPr>
              <w:t>.</w:t>
            </w:r>
            <w:r w:rsidR="001B6715" w:rsidRPr="00D2126D">
              <w:rPr>
                <w:color w:val="000000"/>
                <w:sz w:val="20"/>
                <w:szCs w:val="20"/>
              </w:rPr>
              <w:t xml:space="preserve"> Pamušalas</w:t>
            </w:r>
            <w:r w:rsidR="001B6715" w:rsidRPr="00D2126D">
              <w:rPr>
                <w:i/>
                <w:iCs/>
                <w:color w:val="000000"/>
                <w:sz w:val="20"/>
                <w:szCs w:val="20"/>
              </w:rPr>
              <w:t xml:space="preserve"> – _____(nurodyti).</w:t>
            </w:r>
          </w:p>
          <w:p w14:paraId="3E1F363C" w14:textId="4916FB0A" w:rsidR="00BC0BB7" w:rsidRPr="00D2126D" w:rsidRDefault="00BC0BB7" w:rsidP="00BC0BB7">
            <w:pPr>
              <w:spacing w:before="60"/>
              <w:ind w:firstLine="41"/>
              <w:rPr>
                <w:color w:val="000000"/>
                <w:sz w:val="20"/>
                <w:szCs w:val="20"/>
              </w:rPr>
            </w:pPr>
            <w:r>
              <w:rPr>
                <w:sz w:val="20"/>
                <w:szCs w:val="20"/>
              </w:rPr>
              <w:t>7</w:t>
            </w:r>
            <w:r w:rsidRPr="00D2126D">
              <w:rPr>
                <w:color w:val="000000"/>
                <w:sz w:val="20"/>
                <w:szCs w:val="20"/>
              </w:rPr>
              <w:t xml:space="preserve">.Vidpadis - </w:t>
            </w:r>
            <w:r w:rsidRPr="00D2126D">
              <w:rPr>
                <w:i/>
                <w:iCs/>
                <w:color w:val="000000"/>
                <w:sz w:val="20"/>
                <w:szCs w:val="20"/>
              </w:rPr>
              <w:t>______(nurodyti).</w:t>
            </w:r>
          </w:p>
          <w:p w14:paraId="1872F214" w14:textId="06F593C3" w:rsidR="00BC0BB7" w:rsidRPr="00D2126D" w:rsidRDefault="00BC0BB7" w:rsidP="00BC0BB7">
            <w:pPr>
              <w:spacing w:before="60"/>
              <w:ind w:firstLine="41"/>
              <w:rPr>
                <w:i/>
                <w:iCs/>
                <w:color w:val="000000"/>
                <w:sz w:val="20"/>
                <w:szCs w:val="20"/>
              </w:rPr>
            </w:pPr>
            <w:r>
              <w:rPr>
                <w:sz w:val="20"/>
                <w:szCs w:val="20"/>
              </w:rPr>
              <w:t>8.</w:t>
            </w:r>
            <w:r w:rsidRPr="00D2126D">
              <w:rPr>
                <w:color w:val="000000"/>
                <w:sz w:val="20"/>
                <w:szCs w:val="20"/>
              </w:rPr>
              <w:t xml:space="preserve"> Padas - _____ </w:t>
            </w:r>
            <w:r w:rsidRPr="00D2126D">
              <w:rPr>
                <w:i/>
                <w:iCs/>
                <w:color w:val="000000"/>
                <w:sz w:val="20"/>
                <w:szCs w:val="20"/>
              </w:rPr>
              <w:t>(nurodyti).</w:t>
            </w:r>
          </w:p>
          <w:p w14:paraId="5E25DA60" w14:textId="77777777" w:rsidR="00BC0BB7" w:rsidRPr="00D2126D" w:rsidRDefault="00BC0BB7" w:rsidP="00BC0BB7">
            <w:pPr>
              <w:spacing w:before="60"/>
              <w:ind w:firstLine="41"/>
              <w:rPr>
                <w:sz w:val="20"/>
                <w:szCs w:val="20"/>
              </w:rPr>
            </w:pPr>
            <w:r>
              <w:rPr>
                <w:sz w:val="20"/>
                <w:szCs w:val="20"/>
              </w:rPr>
              <w:t xml:space="preserve">9. </w:t>
            </w:r>
            <w:r>
              <w:rPr>
                <w:noProof/>
                <w:color w:val="000000"/>
                <w:sz w:val="20"/>
                <w:szCs w:val="20"/>
              </w:rPr>
              <w:t>S</w:t>
            </w:r>
            <w:r w:rsidRPr="00E4176B">
              <w:rPr>
                <w:noProof/>
                <w:color w:val="000000"/>
                <w:sz w:val="20"/>
                <w:szCs w:val="20"/>
              </w:rPr>
              <w:t>mūgio energij</w:t>
            </w:r>
            <w:r>
              <w:rPr>
                <w:noProof/>
                <w:color w:val="000000"/>
                <w:sz w:val="20"/>
                <w:szCs w:val="20"/>
              </w:rPr>
              <w:t>os</w:t>
            </w:r>
            <w:r w:rsidRPr="00E4176B">
              <w:rPr>
                <w:noProof/>
                <w:color w:val="000000"/>
                <w:sz w:val="20"/>
                <w:szCs w:val="20"/>
              </w:rPr>
              <w:t xml:space="preserve"> kulno srityje</w:t>
            </w:r>
            <w:r>
              <w:rPr>
                <w:noProof/>
                <w:color w:val="000000"/>
                <w:sz w:val="20"/>
                <w:szCs w:val="20"/>
              </w:rPr>
              <w:t xml:space="preserve"> sugėrimas E – </w:t>
            </w:r>
            <w:r w:rsidRPr="001B6715">
              <w:rPr>
                <w:i/>
                <w:iCs/>
                <w:noProof/>
                <w:color w:val="000000"/>
                <w:sz w:val="20"/>
                <w:szCs w:val="20"/>
              </w:rPr>
              <w:t>taip/ne</w:t>
            </w:r>
            <w:r>
              <w:rPr>
                <w:i/>
                <w:iCs/>
                <w:noProof/>
                <w:color w:val="000000"/>
                <w:sz w:val="20"/>
                <w:szCs w:val="20"/>
              </w:rPr>
              <w:t>.</w:t>
            </w:r>
          </w:p>
          <w:p w14:paraId="5ACDFE21" w14:textId="60AEC06A" w:rsidR="001B6715" w:rsidRPr="00D2126D" w:rsidRDefault="001B6715" w:rsidP="00BC0BB7">
            <w:pPr>
              <w:spacing w:before="60"/>
              <w:ind w:firstLine="41"/>
              <w:rPr>
                <w:sz w:val="20"/>
                <w:szCs w:val="20"/>
              </w:rPr>
            </w:pPr>
            <w:r>
              <w:rPr>
                <w:sz w:val="20"/>
                <w:szCs w:val="20"/>
              </w:rPr>
              <w:lastRenderedPageBreak/>
              <w:t>10</w:t>
            </w:r>
            <w:r w:rsidRPr="00D2126D">
              <w:rPr>
                <w:sz w:val="20"/>
                <w:szCs w:val="20"/>
              </w:rPr>
              <w:t xml:space="preserve">.Atsparumas slydimui - ___ </w:t>
            </w:r>
            <w:r w:rsidRPr="00D2126D">
              <w:rPr>
                <w:i/>
                <w:iCs/>
                <w:sz w:val="20"/>
                <w:szCs w:val="20"/>
              </w:rPr>
              <w:t>(nurodyti).</w:t>
            </w:r>
          </w:p>
          <w:p w14:paraId="72272112" w14:textId="62FD61D7" w:rsidR="001B6715" w:rsidRPr="00D2126D" w:rsidRDefault="001B6715" w:rsidP="00BC0BB7">
            <w:pPr>
              <w:spacing w:before="60"/>
              <w:ind w:firstLine="41"/>
              <w:rPr>
                <w:i/>
                <w:iCs/>
                <w:color w:val="000000"/>
                <w:sz w:val="20"/>
                <w:szCs w:val="20"/>
              </w:rPr>
            </w:pPr>
            <w:r w:rsidRPr="00D2126D">
              <w:rPr>
                <w:color w:val="000000"/>
                <w:sz w:val="20"/>
                <w:szCs w:val="20"/>
              </w:rPr>
              <w:t>1</w:t>
            </w:r>
            <w:r w:rsidR="00E201E4">
              <w:rPr>
                <w:color w:val="000000"/>
                <w:sz w:val="20"/>
                <w:szCs w:val="20"/>
              </w:rPr>
              <w:t>1</w:t>
            </w:r>
            <w:r w:rsidRPr="00D2126D">
              <w:rPr>
                <w:color w:val="000000"/>
                <w:sz w:val="20"/>
                <w:szCs w:val="20"/>
              </w:rPr>
              <w:t xml:space="preserve">. Spalva </w:t>
            </w:r>
            <w:r w:rsidRPr="00BC0BB7">
              <w:rPr>
                <w:i/>
                <w:iCs/>
                <w:color w:val="000000"/>
                <w:sz w:val="20"/>
                <w:szCs w:val="20"/>
              </w:rPr>
              <w:t>–</w:t>
            </w:r>
            <w:r w:rsidR="00BC0BB7" w:rsidRPr="00BC0BB7">
              <w:rPr>
                <w:i/>
                <w:iCs/>
                <w:color w:val="000000"/>
                <w:sz w:val="20"/>
                <w:szCs w:val="20"/>
              </w:rPr>
              <w:t>_____(nurodyti)</w:t>
            </w:r>
            <w:r w:rsidRPr="00D2126D">
              <w:rPr>
                <w:i/>
                <w:iCs/>
                <w:color w:val="000000"/>
                <w:sz w:val="20"/>
                <w:szCs w:val="20"/>
              </w:rPr>
              <w:t>.</w:t>
            </w:r>
          </w:p>
          <w:p w14:paraId="622CB309" w14:textId="5BB2A75A" w:rsidR="001B6715" w:rsidRPr="00D2126D" w:rsidRDefault="001B6715" w:rsidP="00BC0BB7">
            <w:pPr>
              <w:spacing w:before="60"/>
              <w:ind w:firstLine="41"/>
              <w:rPr>
                <w:i/>
                <w:iCs/>
                <w:color w:val="000000"/>
                <w:sz w:val="20"/>
                <w:szCs w:val="20"/>
              </w:rPr>
            </w:pPr>
            <w:r w:rsidRPr="00D2126D">
              <w:rPr>
                <w:color w:val="000000"/>
                <w:sz w:val="20"/>
                <w:szCs w:val="20"/>
              </w:rPr>
              <w:t>1</w:t>
            </w:r>
            <w:r w:rsidR="00E201E4">
              <w:rPr>
                <w:color w:val="000000"/>
                <w:sz w:val="20"/>
                <w:szCs w:val="20"/>
              </w:rPr>
              <w:t>2.D</w:t>
            </w:r>
            <w:r w:rsidRPr="00D2126D">
              <w:rPr>
                <w:color w:val="000000"/>
                <w:sz w:val="20"/>
                <w:szCs w:val="20"/>
              </w:rPr>
              <w:t xml:space="preserve">ydžių pasirinkimo galimybė - ______ </w:t>
            </w:r>
            <w:r w:rsidRPr="00D2126D">
              <w:rPr>
                <w:i/>
                <w:iCs/>
                <w:color w:val="000000"/>
                <w:sz w:val="20"/>
                <w:szCs w:val="20"/>
              </w:rPr>
              <w:t>(nurodyti).</w:t>
            </w:r>
          </w:p>
          <w:p w14:paraId="78D20679" w14:textId="5E7BE319" w:rsidR="001B6715" w:rsidRPr="00D2126D" w:rsidRDefault="001B6715" w:rsidP="00BC0BB7">
            <w:pPr>
              <w:spacing w:before="60"/>
              <w:ind w:firstLine="41"/>
              <w:rPr>
                <w:sz w:val="20"/>
                <w:szCs w:val="20"/>
              </w:rPr>
            </w:pPr>
            <w:r w:rsidRPr="00D2126D">
              <w:rPr>
                <w:color w:val="FF0000"/>
                <w:sz w:val="20"/>
                <w:szCs w:val="20"/>
              </w:rPr>
              <w:t>1</w:t>
            </w:r>
            <w:r w:rsidR="00E201E4">
              <w:rPr>
                <w:color w:val="FF0000"/>
                <w:sz w:val="20"/>
                <w:szCs w:val="20"/>
              </w:rPr>
              <w:t>3</w:t>
            </w:r>
            <w:r w:rsidRPr="00D2126D">
              <w:rPr>
                <w:color w:val="FF0000"/>
                <w:sz w:val="20"/>
                <w:szCs w:val="20"/>
              </w:rPr>
              <w:t>.Pateikti internetinę nuorodą, gamintoją</w:t>
            </w:r>
            <w:r w:rsidRPr="00D2126D">
              <w:rPr>
                <w:i/>
                <w:iCs/>
                <w:color w:val="FF0000"/>
                <w:sz w:val="20"/>
                <w:szCs w:val="20"/>
              </w:rPr>
              <w:t xml:space="preserve"> (privaloma)</w:t>
            </w:r>
          </w:p>
        </w:tc>
        <w:tc>
          <w:tcPr>
            <w:tcW w:w="845" w:type="dxa"/>
            <w:tcBorders>
              <w:bottom w:val="single" w:sz="4" w:space="0" w:color="auto"/>
            </w:tcBorders>
          </w:tcPr>
          <w:p w14:paraId="67AA85F0" w14:textId="1D4B9CFB" w:rsidR="001B6715" w:rsidRPr="00152C1E" w:rsidRDefault="001B6715" w:rsidP="001B6715">
            <w:pPr>
              <w:spacing w:before="60" w:after="60"/>
              <w:ind w:firstLine="41"/>
            </w:pPr>
          </w:p>
        </w:tc>
        <w:tc>
          <w:tcPr>
            <w:tcW w:w="1140" w:type="dxa"/>
            <w:tcBorders>
              <w:bottom w:val="single" w:sz="4" w:space="0" w:color="auto"/>
            </w:tcBorders>
          </w:tcPr>
          <w:p w14:paraId="40AF2386" w14:textId="77777777" w:rsidR="001B6715" w:rsidRPr="00152C1E" w:rsidRDefault="001B6715" w:rsidP="001B6715">
            <w:pPr>
              <w:spacing w:before="60" w:after="60"/>
              <w:ind w:firstLine="41"/>
            </w:pPr>
          </w:p>
        </w:tc>
      </w:tr>
      <w:tr w:rsidR="005F039F" w:rsidRPr="00152C1E" w14:paraId="6C5AE0C3" w14:textId="77777777" w:rsidTr="00BC0BB7">
        <w:trPr>
          <w:jc w:val="center"/>
        </w:trPr>
        <w:tc>
          <w:tcPr>
            <w:tcW w:w="13887" w:type="dxa"/>
            <w:gridSpan w:val="6"/>
          </w:tcPr>
          <w:p w14:paraId="5BA871F3" w14:textId="0920584E" w:rsidR="005F039F" w:rsidRPr="00152C1E" w:rsidRDefault="005F039F" w:rsidP="005F039F">
            <w:pPr>
              <w:spacing w:before="60" w:after="60"/>
              <w:ind w:firstLine="41"/>
              <w:jc w:val="right"/>
            </w:pPr>
            <w:r w:rsidRPr="00C76EBF">
              <w:rPr>
                <w:b/>
                <w:i/>
              </w:rPr>
              <w:t>Viso pasiūlymo</w:t>
            </w:r>
            <w:r w:rsidR="00BF5462">
              <w:rPr>
                <w:b/>
                <w:i/>
              </w:rPr>
              <w:t xml:space="preserve"> kaina</w:t>
            </w:r>
            <w:r w:rsidRPr="00C76EBF">
              <w:rPr>
                <w:b/>
                <w:i/>
              </w:rPr>
              <w:t xml:space="preserve">, EUR </w:t>
            </w:r>
            <w:r w:rsidR="001A2681">
              <w:rPr>
                <w:b/>
                <w:i/>
              </w:rPr>
              <w:t>be</w:t>
            </w:r>
            <w:r w:rsidRPr="00C76EBF">
              <w:rPr>
                <w:b/>
                <w:i/>
                <w:color w:val="FF0000"/>
              </w:rPr>
              <w:t xml:space="preserve"> </w:t>
            </w:r>
            <w:r w:rsidRPr="005F039F">
              <w:rPr>
                <w:b/>
                <w:i/>
              </w:rPr>
              <w:t>PVM</w:t>
            </w:r>
          </w:p>
        </w:tc>
        <w:tc>
          <w:tcPr>
            <w:tcW w:w="1140" w:type="dxa"/>
          </w:tcPr>
          <w:p w14:paraId="25B3589A" w14:textId="2ABE2544" w:rsidR="005F039F" w:rsidRPr="00152C1E" w:rsidRDefault="005F039F" w:rsidP="007D6C26">
            <w:pPr>
              <w:spacing w:before="60" w:after="60"/>
              <w:ind w:firstLine="41"/>
            </w:pPr>
          </w:p>
        </w:tc>
      </w:tr>
      <w:tr w:rsidR="001A2681" w:rsidRPr="00152C1E" w14:paraId="4A80AC66" w14:textId="77777777" w:rsidTr="00BC0BB7">
        <w:trPr>
          <w:jc w:val="center"/>
        </w:trPr>
        <w:tc>
          <w:tcPr>
            <w:tcW w:w="13887" w:type="dxa"/>
            <w:gridSpan w:val="6"/>
          </w:tcPr>
          <w:p w14:paraId="68B06BA3" w14:textId="4308F780" w:rsidR="001A2681" w:rsidRPr="001A2681" w:rsidRDefault="001A2681" w:rsidP="005F039F">
            <w:pPr>
              <w:spacing w:before="60" w:after="60"/>
              <w:ind w:firstLine="41"/>
              <w:jc w:val="right"/>
              <w:rPr>
                <w:b/>
                <w:i/>
              </w:rPr>
            </w:pPr>
            <w:r>
              <w:rPr>
                <w:b/>
                <w:i/>
              </w:rPr>
              <w:t>PVM (21</w:t>
            </w:r>
            <w:r>
              <w:rPr>
                <w:b/>
                <w:i/>
                <w:lang w:val="en-US"/>
              </w:rPr>
              <w:t>%</w:t>
            </w:r>
            <w:r>
              <w:rPr>
                <w:b/>
                <w:i/>
              </w:rPr>
              <w:t>)</w:t>
            </w:r>
          </w:p>
        </w:tc>
        <w:tc>
          <w:tcPr>
            <w:tcW w:w="1140" w:type="dxa"/>
          </w:tcPr>
          <w:p w14:paraId="531E3FC1" w14:textId="77777777" w:rsidR="001A2681" w:rsidRPr="00152C1E" w:rsidRDefault="001A2681" w:rsidP="007D6C26">
            <w:pPr>
              <w:spacing w:before="60" w:after="60"/>
              <w:ind w:firstLine="41"/>
            </w:pPr>
          </w:p>
        </w:tc>
      </w:tr>
      <w:tr w:rsidR="001A2681" w:rsidRPr="00152C1E" w14:paraId="645E8FE7" w14:textId="77777777" w:rsidTr="00BC0BB7">
        <w:trPr>
          <w:jc w:val="center"/>
        </w:trPr>
        <w:tc>
          <w:tcPr>
            <w:tcW w:w="13887" w:type="dxa"/>
            <w:gridSpan w:val="6"/>
            <w:tcBorders>
              <w:bottom w:val="single" w:sz="4" w:space="0" w:color="auto"/>
            </w:tcBorders>
          </w:tcPr>
          <w:p w14:paraId="13BAB535" w14:textId="52FFF7FA" w:rsidR="001A2681" w:rsidRDefault="00BF5462" w:rsidP="005F039F">
            <w:pPr>
              <w:spacing w:before="60" w:after="60"/>
              <w:ind w:firstLine="41"/>
              <w:jc w:val="right"/>
              <w:rPr>
                <w:b/>
                <w:i/>
              </w:rPr>
            </w:pPr>
            <w:r>
              <w:rPr>
                <w:b/>
                <w:i/>
              </w:rPr>
              <w:t>Viso pasiūlymo palyginamoji kaina, EUR su PVM</w:t>
            </w:r>
          </w:p>
        </w:tc>
        <w:tc>
          <w:tcPr>
            <w:tcW w:w="1140" w:type="dxa"/>
            <w:tcBorders>
              <w:bottom w:val="single" w:sz="4" w:space="0" w:color="auto"/>
            </w:tcBorders>
          </w:tcPr>
          <w:p w14:paraId="7CC6740A" w14:textId="77777777" w:rsidR="001A2681" w:rsidRPr="00152C1E" w:rsidRDefault="001A2681" w:rsidP="007D6C26">
            <w:pPr>
              <w:spacing w:before="60" w:after="60"/>
              <w:ind w:firstLine="41"/>
            </w:pPr>
          </w:p>
        </w:tc>
      </w:tr>
    </w:tbl>
    <w:p w14:paraId="3BFBE128" w14:textId="77777777" w:rsidR="0071194E" w:rsidRDefault="0071194E" w:rsidP="008B527B">
      <w:pPr>
        <w:rPr>
          <w:b/>
        </w:rPr>
      </w:pPr>
    </w:p>
    <w:p w14:paraId="0E196272" w14:textId="6BDF9998" w:rsidR="008B527B" w:rsidRDefault="004C5DD6" w:rsidP="008B527B">
      <w:pPr>
        <w:rPr>
          <w:b/>
        </w:rPr>
      </w:pPr>
      <w:r>
        <w:rPr>
          <w:b/>
        </w:rPr>
        <w:t>P</w:t>
      </w:r>
      <w:r w:rsidR="00D91E0B">
        <w:rPr>
          <w:b/>
        </w:rPr>
        <w:t>asiūlymo</w:t>
      </w:r>
      <w:r w:rsidR="00D91E0B" w:rsidRPr="00152C1E">
        <w:rPr>
          <w:b/>
        </w:rPr>
        <w:t xml:space="preserve"> </w:t>
      </w:r>
      <w:r w:rsidR="00BF5462">
        <w:rPr>
          <w:b/>
        </w:rPr>
        <w:t>vertė</w:t>
      </w:r>
      <w:r w:rsidR="00071217">
        <w:rPr>
          <w:b/>
        </w:rPr>
        <w:t xml:space="preserve"> </w:t>
      </w:r>
      <w:r w:rsidR="004A0EAF">
        <w:rPr>
          <w:b/>
        </w:rPr>
        <w:t xml:space="preserve">EUR </w:t>
      </w:r>
      <w:r w:rsidR="005F039F">
        <w:rPr>
          <w:b/>
        </w:rPr>
        <w:t>su</w:t>
      </w:r>
      <w:r w:rsidR="00071217">
        <w:rPr>
          <w:b/>
        </w:rPr>
        <w:t xml:space="preserve"> PVM</w:t>
      </w:r>
      <w:r w:rsidR="008B527B" w:rsidRPr="00152C1E">
        <w:rPr>
          <w:b/>
        </w:rPr>
        <w:t xml:space="preserve"> žodžiais</w:t>
      </w:r>
      <w:r w:rsidR="00F25765">
        <w:rPr>
          <w:b/>
        </w:rPr>
        <w:t xml:space="preserve"> (</w:t>
      </w:r>
      <w:r>
        <w:rPr>
          <w:b/>
        </w:rPr>
        <w:t xml:space="preserve">su </w:t>
      </w:r>
      <w:r w:rsidR="00F25765">
        <w:rPr>
          <w:b/>
        </w:rPr>
        <w:t xml:space="preserve"> pristatymo</w:t>
      </w:r>
      <w:r>
        <w:rPr>
          <w:b/>
        </w:rPr>
        <w:t xml:space="preserve"> ir kt.</w:t>
      </w:r>
      <w:r w:rsidR="00F25765">
        <w:rPr>
          <w:b/>
        </w:rPr>
        <w:t xml:space="preserve"> išlaid</w:t>
      </w:r>
      <w:r>
        <w:rPr>
          <w:b/>
        </w:rPr>
        <w:t>omis</w:t>
      </w:r>
      <w:r w:rsidR="00F25765">
        <w:rPr>
          <w:b/>
        </w:rPr>
        <w:t>)</w:t>
      </w:r>
      <w:r w:rsidR="008B527B" w:rsidRPr="00152C1E">
        <w:rPr>
          <w:b/>
        </w:rPr>
        <w:t>: ___________________</w:t>
      </w:r>
      <w:r w:rsidR="00CE0DDD">
        <w:rPr>
          <w:b/>
        </w:rPr>
        <w:t>______</w:t>
      </w:r>
      <w:r w:rsidR="00F25765">
        <w:rPr>
          <w:b/>
        </w:rPr>
        <w:t>__</w:t>
      </w:r>
      <w:r w:rsidR="00A00D5F">
        <w:rPr>
          <w:b/>
        </w:rPr>
        <w:t>_</w:t>
      </w:r>
      <w:r w:rsidR="00A635B1">
        <w:rPr>
          <w:b/>
        </w:rPr>
        <w:t>________________</w:t>
      </w:r>
      <w:r w:rsidR="00A00D5F">
        <w:rPr>
          <w:b/>
        </w:rPr>
        <w:t>_</w:t>
      </w:r>
      <w:r w:rsidR="00F25765">
        <w:rPr>
          <w:b/>
        </w:rPr>
        <w:t>___</w:t>
      </w:r>
      <w:r>
        <w:rPr>
          <w:b/>
        </w:rPr>
        <w:t xml:space="preserve"> .</w:t>
      </w:r>
    </w:p>
    <w:p w14:paraId="1E8F07CF" w14:textId="35241A19" w:rsidR="00E42A4B" w:rsidRDefault="00583341" w:rsidP="008B527B">
      <w:pPr>
        <w:widowControl w:val="0"/>
        <w:jc w:val="both"/>
      </w:pPr>
      <w:r>
        <w:t>*</w:t>
      </w:r>
      <w:r w:rsidR="004C5DD6">
        <w:t xml:space="preserve">Kainos ir įkainiai turi būti pateikti nurodant ne daugiau </w:t>
      </w:r>
      <w:r w:rsidR="00BF5462">
        <w:t>kaip</w:t>
      </w:r>
      <w:r w:rsidR="004C5DD6">
        <w:t xml:space="preserve"> 2 skaičius po kablelio.</w:t>
      </w:r>
    </w:p>
    <w:p w14:paraId="2FF75D5A" w14:textId="59C2EEB3" w:rsidR="00BF5462" w:rsidRDefault="00BF5462" w:rsidP="008B527B">
      <w:pPr>
        <w:widowControl w:val="0"/>
        <w:jc w:val="both"/>
      </w:pPr>
      <w:r>
        <w:t>**Pasiūlymo palyginamoji kaina nėra Sutarties vertė. Ji skirta pasiūlymų eilei nustatyti.</w:t>
      </w:r>
    </w:p>
    <w:p w14:paraId="4B72EE4C" w14:textId="5DFC32F6" w:rsidR="00517A1E" w:rsidRDefault="00517A1E" w:rsidP="008B527B">
      <w:pPr>
        <w:widowControl w:val="0"/>
        <w:jc w:val="both"/>
      </w:pPr>
      <w:r>
        <w:t>***Pasiūlytam įkainiui viršijus maksimalų leidžiamą (4 stulpelis), pasiūlymas bus atmestas.</w:t>
      </w:r>
    </w:p>
    <w:p w14:paraId="4498FBAC" w14:textId="77777777" w:rsidR="0071194E" w:rsidRDefault="0071194E" w:rsidP="00151638">
      <w:pPr>
        <w:pStyle w:val="ListParagraph"/>
        <w:autoSpaceDE w:val="0"/>
        <w:autoSpaceDN w:val="0"/>
        <w:adjustRightInd w:val="0"/>
        <w:spacing w:before="60" w:after="60"/>
        <w:ind w:left="714"/>
        <w:contextualSpacing w:val="0"/>
        <w:jc w:val="center"/>
        <w:rPr>
          <w:b/>
          <w:bCs/>
        </w:rPr>
      </w:pPr>
    </w:p>
    <w:p w14:paraId="7215D776"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tbl>
      <w:tblPr>
        <w:tblStyle w:val="TableGrid"/>
        <w:tblW w:w="0" w:type="auto"/>
        <w:tblLook w:val="04A0" w:firstRow="1" w:lastRow="0" w:firstColumn="1" w:lastColumn="0" w:noHBand="0" w:noVBand="1"/>
      </w:tblPr>
      <w:tblGrid>
        <w:gridCol w:w="762"/>
        <w:gridCol w:w="7030"/>
        <w:gridCol w:w="5103"/>
      </w:tblGrid>
      <w:tr w:rsidR="00151638" w:rsidRPr="00152C1E" w14:paraId="7311C8CB" w14:textId="77777777" w:rsidTr="00A303D5">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10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A303D5">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10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A303D5">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10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5. </w:t>
      </w:r>
      <w:r w:rsidRPr="00152C1E">
        <w:rPr>
          <w:b/>
          <w:bCs/>
        </w:rPr>
        <w:t>KONFIDENCIALI INFORMACIJA</w:t>
      </w:r>
    </w:p>
    <w:tbl>
      <w:tblPr>
        <w:tblStyle w:val="TableGrid"/>
        <w:tblW w:w="0" w:type="auto"/>
        <w:tblLook w:val="04A0" w:firstRow="1" w:lastRow="0" w:firstColumn="1" w:lastColumn="0" w:noHBand="0" w:noVBand="1"/>
      </w:tblPr>
      <w:tblGrid>
        <w:gridCol w:w="762"/>
        <w:gridCol w:w="12133"/>
      </w:tblGrid>
      <w:tr w:rsidR="00151638" w:rsidRPr="00152C1E" w14:paraId="2862A2AF" w14:textId="77777777" w:rsidTr="00A303D5">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133" w:type="dxa"/>
            <w:shd w:val="clear" w:color="auto" w:fill="D9E2F3" w:themeFill="accent5" w:themeFillTint="33"/>
            <w:vAlign w:val="center"/>
          </w:tcPr>
          <w:p w14:paraId="52F1FC23" w14:textId="5708F759" w:rsidR="00151638" w:rsidRPr="00152C1E" w:rsidRDefault="00151638" w:rsidP="00F44B61">
            <w:pPr>
              <w:spacing w:before="60" w:after="60"/>
              <w:jc w:val="center"/>
              <w:rPr>
                <w:b/>
                <w:bCs/>
              </w:rPr>
            </w:pPr>
            <w:r w:rsidRPr="00152C1E">
              <w:rPr>
                <w:b/>
                <w:color w:val="000000" w:themeColor="text1"/>
              </w:rPr>
              <w:t>Pateikto dokumento pavadinimas</w:t>
            </w:r>
          </w:p>
        </w:tc>
      </w:tr>
      <w:tr w:rsidR="00151638" w:rsidRPr="00152C1E" w14:paraId="273F8D4E" w14:textId="77777777" w:rsidTr="00A303D5">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1213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A303D5">
        <w:tc>
          <w:tcPr>
            <w:tcW w:w="762" w:type="dxa"/>
            <w:vAlign w:val="center"/>
          </w:tcPr>
          <w:p w14:paraId="4C1CC067" w14:textId="77777777" w:rsidR="00151638" w:rsidRPr="00152C1E" w:rsidRDefault="00151638" w:rsidP="00E76A93">
            <w:pPr>
              <w:spacing w:before="60" w:after="60"/>
              <w:jc w:val="center"/>
            </w:pPr>
            <w:r w:rsidRPr="00152C1E">
              <w:t>...</w:t>
            </w:r>
          </w:p>
        </w:tc>
        <w:tc>
          <w:tcPr>
            <w:tcW w:w="12133" w:type="dxa"/>
          </w:tcPr>
          <w:p w14:paraId="060E0BCF" w14:textId="77777777" w:rsidR="00151638" w:rsidRPr="00152C1E" w:rsidRDefault="00151638" w:rsidP="00E76A93">
            <w:pPr>
              <w:pStyle w:val="Standard1"/>
              <w:spacing w:before="60" w:after="60"/>
              <w:jc w:val="both"/>
              <w:rPr>
                <w:szCs w:val="24"/>
                <w:lang w:val="lt-LT"/>
              </w:rPr>
            </w:pPr>
          </w:p>
        </w:tc>
      </w:tr>
    </w:tbl>
    <w:p w14:paraId="7F5077D4" w14:textId="3191F943" w:rsidR="00292EDD" w:rsidRDefault="006F3BC1" w:rsidP="009658F2">
      <w:pPr>
        <w:spacing w:before="60" w:after="60"/>
        <w:ind w:firstLine="720"/>
        <w:jc w:val="center"/>
        <w:rPr>
          <w:b/>
        </w:rPr>
      </w:pPr>
      <w:r>
        <w:rPr>
          <w:b/>
        </w:rPr>
        <w:t>6. PAPILDOMI REIKALAVIMAI</w:t>
      </w:r>
    </w:p>
    <w:p w14:paraId="11BEB916" w14:textId="028A917C" w:rsidR="003050BD" w:rsidRPr="00EA696A" w:rsidRDefault="006F3BC1" w:rsidP="006F3BC1">
      <w:pPr>
        <w:spacing w:before="60" w:after="60"/>
        <w:ind w:firstLine="720"/>
      </w:pPr>
      <w:r>
        <w:t>6.</w:t>
      </w:r>
      <w:r w:rsidR="00071217">
        <w:t>1</w:t>
      </w:r>
      <w:r>
        <w:t xml:space="preserve">. </w:t>
      </w:r>
      <w:r w:rsidRPr="00EA696A">
        <w:t>Prekių pristatymo adresa</w:t>
      </w:r>
      <w:r w:rsidR="00EA696A" w:rsidRPr="00EA696A">
        <w:t xml:space="preserve">s – </w:t>
      </w:r>
      <w:r w:rsidR="00BC0BB7">
        <w:t>Mokomojo pulko teritorija, Laumės g. 3, Rukla, Jonavos r.</w:t>
      </w:r>
    </w:p>
    <w:p w14:paraId="30978FE2" w14:textId="44A4714F" w:rsidR="006F3BC1" w:rsidRPr="00EA696A" w:rsidRDefault="006F3BC1" w:rsidP="006F3BC1">
      <w:pPr>
        <w:spacing w:before="60" w:after="60"/>
        <w:ind w:firstLine="720"/>
      </w:pPr>
      <w:r>
        <w:t>6.</w:t>
      </w:r>
      <w:r w:rsidR="00071217">
        <w:t>2</w:t>
      </w:r>
      <w:r w:rsidR="00B65CBB">
        <w:t>.</w:t>
      </w:r>
      <w:r w:rsidR="00EA696A">
        <w:t xml:space="preserve"> </w:t>
      </w:r>
      <w:r w:rsidR="00EB0A13" w:rsidRPr="00EA696A">
        <w:t xml:space="preserve">Prekių pristatymo terminas  - </w:t>
      </w:r>
      <w:r w:rsidR="00A61BDB">
        <w:t xml:space="preserve">ne vėliau kaip </w:t>
      </w:r>
      <w:r w:rsidR="00BC0BB7">
        <w:t>20</w:t>
      </w:r>
      <w:r w:rsidR="005F039F">
        <w:t xml:space="preserve"> d. d. nuo užsakymo raštu pateikimo.</w:t>
      </w:r>
    </w:p>
    <w:p w14:paraId="05A2F892" w14:textId="6FA73B88" w:rsidR="00CD50DE" w:rsidRPr="00504AD9" w:rsidRDefault="00583341" w:rsidP="00CD50DE">
      <w:pPr>
        <w:pStyle w:val="ListParagraph"/>
        <w:ind w:left="0" w:firstLine="720"/>
      </w:pPr>
      <w:r>
        <w:lastRenderedPageBreak/>
        <w:t>6.</w:t>
      </w:r>
      <w:r w:rsidR="00B65CBB">
        <w:t>3</w:t>
      </w:r>
      <w:r w:rsidR="0054106B">
        <w:t>.</w:t>
      </w:r>
      <w:r w:rsidR="00CD50DE" w:rsidRPr="00CD50DE">
        <w:rPr>
          <w:rFonts w:eastAsia="Calibri"/>
        </w:rPr>
        <w:t xml:space="preserve"> </w:t>
      </w:r>
      <w:r w:rsidR="00CD50DE" w:rsidRPr="11690C5F">
        <w:rPr>
          <w:rFonts w:eastAsia="Calibri"/>
        </w:rPr>
        <w:t xml:space="preserve">Perkančioji organizacija nereikalauja užtikrinti </w:t>
      </w:r>
      <w:r w:rsidR="00CD50DE">
        <w:rPr>
          <w:rFonts w:eastAsia="Calibri"/>
        </w:rPr>
        <w:t>p</w:t>
      </w:r>
      <w:r w:rsidR="00CD50DE"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r w:rsidR="00CD50DE">
        <w:rPr>
          <w:rFonts w:eastAsia="Calibri"/>
        </w:rPr>
        <w:t xml:space="preserve"> (Specialių pirkimo sąlygų 6.1. punktas</w:t>
      </w:r>
      <w:r w:rsidR="00F17F25">
        <w:rPr>
          <w:rFonts w:eastAsia="Calibri"/>
        </w:rPr>
        <w:t>)</w:t>
      </w:r>
      <w:r w:rsidR="00CD50DE" w:rsidRPr="11690C5F">
        <w:rPr>
          <w:rFonts w:eastAsia="Calibri"/>
        </w:rPr>
        <w:t>.</w:t>
      </w:r>
    </w:p>
    <w:p w14:paraId="4EA19ABD" w14:textId="3F4643C7" w:rsidR="0038393A" w:rsidRDefault="0038393A" w:rsidP="00957FD9">
      <w:pPr>
        <w:spacing w:before="60" w:after="60"/>
        <w:ind w:firstLine="720"/>
        <w:jc w:val="both"/>
      </w:pPr>
      <w:r>
        <w:t>6.</w:t>
      </w:r>
      <w:r w:rsidR="003A6A95">
        <w:t>4</w:t>
      </w:r>
      <w:r>
        <w:t xml:space="preserve">. </w:t>
      </w:r>
      <w:r w:rsidR="00F44B61">
        <w:t>Prekėms taikom</w:t>
      </w:r>
      <w:r w:rsidR="00C76EBF">
        <w:t>ų</w:t>
      </w:r>
      <w:r w:rsidR="00F44B61">
        <w:t xml:space="preserve"> reikalavim</w:t>
      </w:r>
      <w:r w:rsidR="00C76EBF">
        <w:t>ų atitikimą</w:t>
      </w:r>
      <w:r w:rsidR="00F44B61">
        <w:t xml:space="preserve"> </w:t>
      </w:r>
      <w:r w:rsidR="005F1550">
        <w:t xml:space="preserve">įrodantys dokumentai </w:t>
      </w:r>
      <w:r w:rsidR="00F44B61">
        <w:t>bus paprašyt</w:t>
      </w:r>
      <w:r w:rsidR="005F1550">
        <w:t>i</w:t>
      </w:r>
      <w:r w:rsidR="00F44B61">
        <w:t xml:space="preserve"> pateikti iš preliminarios pasiūlymų eilės I vietos laimėtojo.</w:t>
      </w:r>
    </w:p>
    <w:bookmarkEnd w:id="0"/>
    <w:p w14:paraId="6CC78477" w14:textId="3DFDF765" w:rsidR="00A635B1" w:rsidRDefault="00C76EBF" w:rsidP="00957FD9">
      <w:pPr>
        <w:tabs>
          <w:tab w:val="left" w:pos="599"/>
        </w:tabs>
        <w:ind w:right="425" w:firstLine="709"/>
        <w:jc w:val="both"/>
      </w:pPr>
      <w:r w:rsidRPr="00C76EBF">
        <w:t>6.5.</w:t>
      </w:r>
      <w:r>
        <w:t xml:space="preserve"> Prekės turi būti naujos, be defektų ir atitikti specifikacijos reikalavimus.</w:t>
      </w:r>
    </w:p>
    <w:p w14:paraId="38CF0486" w14:textId="77777777" w:rsidR="00957FD9" w:rsidRPr="00957FD9" w:rsidRDefault="00957FD9" w:rsidP="00957FD9">
      <w:pPr>
        <w:tabs>
          <w:tab w:val="left" w:pos="599"/>
        </w:tabs>
        <w:ind w:right="425" w:firstLine="709"/>
        <w:jc w:val="both"/>
        <w:rPr>
          <w:b/>
        </w:rPr>
      </w:pPr>
      <w:r w:rsidRPr="00957FD9">
        <w:rPr>
          <w:b/>
        </w:rPr>
        <w:t>Laimėjimo atveju už sutarties vykdymą skiriame atsakingą ir sutartį pasirašantįjį asmenį (-</w:t>
      </w:r>
      <w:r w:rsidRPr="0033776C">
        <w:rPr>
          <w:b/>
          <w:noProof/>
          <w:lang w:val="en-US"/>
        </w:rPr>
        <w:t>is)</w:t>
      </w:r>
      <w:r w:rsidRPr="00957FD9">
        <w:rPr>
          <w:b/>
        </w:rPr>
        <w:t>:</w:t>
      </w:r>
    </w:p>
    <w:tbl>
      <w:tblPr>
        <w:tblW w:w="4707" w:type="pct"/>
        <w:jc w:val="center"/>
        <w:tblLayout w:type="fixed"/>
        <w:tblCellMar>
          <w:left w:w="0" w:type="dxa"/>
          <w:right w:w="0" w:type="dxa"/>
        </w:tblCellMar>
        <w:tblLook w:val="04A0" w:firstRow="1" w:lastRow="0" w:firstColumn="1" w:lastColumn="0" w:noHBand="0" w:noVBand="1"/>
      </w:tblPr>
      <w:tblGrid>
        <w:gridCol w:w="1110"/>
        <w:gridCol w:w="4060"/>
        <w:gridCol w:w="4161"/>
        <w:gridCol w:w="3574"/>
      </w:tblGrid>
      <w:tr w:rsidR="00957FD9" w:rsidRPr="006314DC" w14:paraId="39CC3315" w14:textId="77777777" w:rsidTr="004C4BA6">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8ED4F2F" w14:textId="77777777" w:rsidR="00957FD9" w:rsidRPr="006314DC" w:rsidRDefault="00957FD9" w:rsidP="004C4BA6">
            <w:pPr>
              <w:jc w:val="center"/>
              <w:rPr>
                <w:bCs/>
              </w:rPr>
            </w:pPr>
            <w:r w:rsidRPr="006314DC">
              <w:rPr>
                <w:bC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03BB5B" w14:textId="77777777" w:rsidR="00957FD9" w:rsidRPr="006314DC" w:rsidRDefault="00957FD9" w:rsidP="004C4BA6">
            <w:pPr>
              <w:jc w:val="center"/>
              <w:rPr>
                <w:bCs/>
              </w:rPr>
            </w:pPr>
            <w:r w:rsidRPr="006314DC">
              <w:rPr>
                <w:bC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76083" w14:textId="77777777" w:rsidR="00957FD9" w:rsidRPr="006314DC" w:rsidRDefault="00957FD9" w:rsidP="004C4BA6">
            <w:pPr>
              <w:jc w:val="center"/>
              <w:rPr>
                <w:bCs/>
              </w:rPr>
            </w:pPr>
            <w:r w:rsidRPr="006314DC">
              <w:rPr>
                <w:bCs/>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E3BE2" w14:textId="77777777" w:rsidR="00957FD9" w:rsidRPr="006314DC" w:rsidRDefault="00957FD9" w:rsidP="004C4BA6">
            <w:pPr>
              <w:jc w:val="center"/>
              <w:rPr>
                <w:bCs/>
              </w:rPr>
            </w:pPr>
            <w:r w:rsidRPr="006314DC">
              <w:rPr>
                <w:bCs/>
              </w:rPr>
              <w:t>Asmuo, pasirašantis sutartį</w:t>
            </w:r>
          </w:p>
        </w:tc>
      </w:tr>
      <w:tr w:rsidR="00957FD9" w:rsidRPr="006314DC" w14:paraId="3B9CEC4A" w14:textId="77777777" w:rsidTr="00981132">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D073BC" w14:textId="77777777" w:rsidR="00957FD9" w:rsidRPr="006314DC" w:rsidRDefault="00957FD9" w:rsidP="004C4BA6">
            <w:pPr>
              <w:jc w:val="center"/>
            </w:pPr>
            <w:r w:rsidRPr="006314DC">
              <w:t>1.</w:t>
            </w:r>
          </w:p>
        </w:tc>
        <w:tc>
          <w:tcPr>
            <w:tcW w:w="3086" w:type="dxa"/>
            <w:tcBorders>
              <w:top w:val="nil"/>
              <w:left w:val="nil"/>
              <w:bottom w:val="single" w:sz="4" w:space="0" w:color="auto"/>
              <w:right w:val="single" w:sz="8" w:space="0" w:color="auto"/>
            </w:tcBorders>
            <w:tcMar>
              <w:top w:w="0" w:type="dxa"/>
              <w:left w:w="108" w:type="dxa"/>
              <w:bottom w:w="0" w:type="dxa"/>
              <w:right w:w="108" w:type="dxa"/>
            </w:tcMar>
            <w:hideMark/>
          </w:tcPr>
          <w:p w14:paraId="7CF4DB98" w14:textId="77777777" w:rsidR="00957FD9" w:rsidRPr="006314DC" w:rsidRDefault="00957FD9" w:rsidP="004C4BA6">
            <w:pPr>
              <w:jc w:val="both"/>
            </w:pPr>
            <w:r w:rsidRPr="006314DC">
              <w:t>Vardas, pavardė, pareigos</w:t>
            </w:r>
          </w:p>
        </w:tc>
        <w:tc>
          <w:tcPr>
            <w:tcW w:w="3163" w:type="dxa"/>
            <w:tcBorders>
              <w:top w:val="nil"/>
              <w:left w:val="nil"/>
              <w:bottom w:val="single" w:sz="4" w:space="0" w:color="auto"/>
              <w:right w:val="single" w:sz="8" w:space="0" w:color="auto"/>
            </w:tcBorders>
            <w:tcMar>
              <w:top w:w="0" w:type="dxa"/>
              <w:left w:w="108" w:type="dxa"/>
              <w:bottom w:w="0" w:type="dxa"/>
              <w:right w:w="108" w:type="dxa"/>
            </w:tcMar>
          </w:tcPr>
          <w:p w14:paraId="5899506D" w14:textId="77777777" w:rsidR="00957FD9" w:rsidRPr="006314DC" w:rsidRDefault="00957FD9" w:rsidP="004C4BA6"/>
        </w:tc>
        <w:tc>
          <w:tcPr>
            <w:tcW w:w="2717" w:type="dxa"/>
            <w:tcBorders>
              <w:top w:val="nil"/>
              <w:left w:val="nil"/>
              <w:bottom w:val="single" w:sz="4" w:space="0" w:color="auto"/>
              <w:right w:val="single" w:sz="8" w:space="0" w:color="auto"/>
            </w:tcBorders>
            <w:tcMar>
              <w:top w:w="0" w:type="dxa"/>
              <w:left w:w="108" w:type="dxa"/>
              <w:bottom w:w="0" w:type="dxa"/>
              <w:right w:w="108" w:type="dxa"/>
            </w:tcMar>
          </w:tcPr>
          <w:p w14:paraId="0CAF4955" w14:textId="77777777" w:rsidR="00957FD9" w:rsidRPr="006314DC" w:rsidRDefault="00957FD9" w:rsidP="004C4BA6"/>
        </w:tc>
      </w:tr>
      <w:tr w:rsidR="00957FD9" w:rsidRPr="006314DC" w14:paraId="785E4E91" w14:textId="77777777" w:rsidTr="003A6A95">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E21A562" w14:textId="77777777" w:rsidR="00957FD9" w:rsidRPr="006314DC" w:rsidRDefault="00957FD9" w:rsidP="004C4BA6">
            <w:pPr>
              <w:jc w:val="center"/>
            </w:pPr>
            <w:r w:rsidRPr="006314DC">
              <w:t>2.</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D2538E" w14:textId="77777777" w:rsidR="00957FD9" w:rsidRPr="006314DC" w:rsidRDefault="00957FD9" w:rsidP="004C4BA6">
            <w:pPr>
              <w:jc w:val="both"/>
            </w:pPr>
            <w:r>
              <w:t>Atstovavimo pagrindas</w:t>
            </w:r>
          </w:p>
        </w:tc>
        <w:tc>
          <w:tcPr>
            <w:tcW w:w="3163" w:type="dxa"/>
            <w:tcBorders>
              <w:top w:val="single" w:sz="4"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EDC35D9" w14:textId="77777777" w:rsidR="00957FD9" w:rsidRPr="00A862B8" w:rsidRDefault="00957FD9" w:rsidP="004C4BA6">
            <w:pPr>
              <w:rPr>
                <w:color w:val="A5A5A5" w:themeColor="accent3"/>
              </w:rPr>
            </w:pPr>
          </w:p>
        </w:tc>
        <w:tc>
          <w:tcPr>
            <w:tcW w:w="27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0A6F58" w14:textId="77777777" w:rsidR="00957FD9" w:rsidRPr="006314DC" w:rsidRDefault="00957FD9" w:rsidP="004C4BA6"/>
        </w:tc>
      </w:tr>
      <w:tr w:rsidR="00957FD9" w:rsidRPr="006314DC" w14:paraId="00B1FC2A" w14:textId="77777777" w:rsidTr="004C4BA6">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4F91B71" w14:textId="77777777" w:rsidR="00957FD9" w:rsidRPr="006314DC" w:rsidRDefault="00957FD9" w:rsidP="004C4BA6">
            <w:pPr>
              <w:jc w:val="center"/>
            </w:pPr>
            <w:r w:rsidRPr="006314DC">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739EA72C" w14:textId="77777777" w:rsidR="00957FD9" w:rsidRPr="006314DC" w:rsidRDefault="00957FD9" w:rsidP="004C4BA6">
            <w:pPr>
              <w:jc w:val="both"/>
            </w:pPr>
            <w:r w:rsidRPr="006314DC">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28803D1F" w14:textId="77777777" w:rsidR="00957FD9" w:rsidRPr="006314DC" w:rsidRDefault="00957FD9" w:rsidP="004C4BA6"/>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5AB584BC" w14:textId="77777777" w:rsidR="00957FD9" w:rsidRPr="006314DC" w:rsidRDefault="00957FD9" w:rsidP="004C4BA6"/>
        </w:tc>
      </w:tr>
      <w:tr w:rsidR="00957FD9" w:rsidRPr="006314DC" w14:paraId="277A9327" w14:textId="77777777" w:rsidTr="004C4BA6">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7237EE5" w14:textId="77777777" w:rsidR="00957FD9" w:rsidRPr="006314DC" w:rsidRDefault="00957FD9" w:rsidP="004C4BA6">
            <w:pPr>
              <w:jc w:val="center"/>
            </w:pPr>
            <w:r w:rsidRPr="006314DC">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37C7F467" w14:textId="77777777" w:rsidR="00957FD9" w:rsidRPr="006314DC" w:rsidRDefault="00957FD9" w:rsidP="004C4BA6">
            <w:pPr>
              <w:jc w:val="both"/>
            </w:pPr>
            <w:r w:rsidRPr="006314DC">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CF7F73A" w14:textId="77777777" w:rsidR="00957FD9" w:rsidRPr="006314DC" w:rsidRDefault="00957FD9" w:rsidP="004C4BA6"/>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FD41D73" w14:textId="77777777" w:rsidR="00957FD9" w:rsidRPr="006314DC" w:rsidRDefault="00957FD9" w:rsidP="004C4BA6"/>
        </w:tc>
      </w:tr>
      <w:tr w:rsidR="00957FD9" w:rsidRPr="006314DC" w14:paraId="1EA2D898" w14:textId="77777777" w:rsidTr="004C4BA6">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6C18DC" w14:textId="77777777" w:rsidR="00957FD9" w:rsidRPr="006314DC" w:rsidRDefault="00957FD9" w:rsidP="004C4BA6">
            <w:pPr>
              <w:jc w:val="center"/>
            </w:pPr>
            <w:r w:rsidRPr="006314DC">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20273A8" w14:textId="77777777" w:rsidR="00957FD9" w:rsidRPr="006314DC" w:rsidRDefault="00957FD9" w:rsidP="004C4BA6">
            <w:pPr>
              <w:jc w:val="both"/>
            </w:pPr>
            <w:r w:rsidRPr="006314DC">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131BD5AA" w14:textId="77777777" w:rsidR="00957FD9" w:rsidRPr="006314DC" w:rsidRDefault="00957FD9" w:rsidP="004C4BA6"/>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2DE0A83C" w14:textId="77777777" w:rsidR="00957FD9" w:rsidRPr="006314DC" w:rsidRDefault="00957FD9" w:rsidP="004C4BA6"/>
        </w:tc>
      </w:tr>
    </w:tbl>
    <w:p w14:paraId="09F465D0" w14:textId="77777777" w:rsidR="00981132" w:rsidRDefault="00981132" w:rsidP="00957FD9">
      <w:pPr>
        <w:ind w:right="317" w:firstLine="709"/>
        <w:jc w:val="both"/>
        <w:rPr>
          <w:b/>
        </w:rPr>
      </w:pPr>
    </w:p>
    <w:p w14:paraId="685C0E0B" w14:textId="77777777" w:rsidR="00957FD9" w:rsidRDefault="00957FD9" w:rsidP="00957FD9">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7DF4C06F" w14:textId="77777777" w:rsidR="00A303D5" w:rsidRDefault="00A303D5" w:rsidP="00A303D5">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14:paraId="165F12F8" w14:textId="35DA45F8" w:rsidR="00A303D5" w:rsidRPr="00A303D5" w:rsidRDefault="009658F2" w:rsidP="000B3595">
      <w:pPr>
        <w:pStyle w:val="Body2"/>
        <w:rPr>
          <w:rFonts w:cs="Times New Roman"/>
          <w:bCs/>
          <w:iCs/>
          <w:color w:val="auto"/>
          <w:sz w:val="24"/>
          <w:szCs w:val="24"/>
          <w:lang w:val="lt-LT"/>
        </w:rPr>
      </w:pPr>
      <w:r>
        <w:rPr>
          <w:rFonts w:cs="Times New Roman"/>
          <w:bCs/>
          <w:iCs/>
          <w:color w:val="auto"/>
          <w:sz w:val="24"/>
          <w:szCs w:val="24"/>
          <w:lang w:val="lt-LT"/>
        </w:rPr>
        <w:t>T</w:t>
      </w:r>
      <w:r w:rsidR="00A303D5" w:rsidRPr="00A303D5">
        <w:rPr>
          <w:rFonts w:cs="Times New Roman"/>
          <w:bCs/>
          <w:iCs/>
          <w:color w:val="auto"/>
          <w:sz w:val="24"/>
          <w:szCs w:val="24"/>
          <w:lang w:val="lt-LT"/>
        </w:rPr>
        <w:t>i</w:t>
      </w:r>
      <w:r>
        <w:rPr>
          <w:rFonts w:cs="Times New Roman"/>
          <w:bCs/>
          <w:iCs/>
          <w:color w:val="auto"/>
          <w:sz w:val="24"/>
          <w:szCs w:val="24"/>
          <w:lang w:val="lt-LT"/>
        </w:rPr>
        <w:t>e</w:t>
      </w:r>
      <w:r w:rsidR="00A303D5" w:rsidRPr="00A303D5">
        <w:rPr>
          <w:rFonts w:cs="Times New Roman"/>
          <w:bCs/>
          <w:iCs/>
          <w:color w:val="auto"/>
          <w:sz w:val="24"/>
          <w:szCs w:val="24"/>
          <w:lang w:val="lt-LT"/>
        </w:rPr>
        <w:t>kėjo arba jo įgalioto asmens pareigų pavadinimas</w:t>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Parašas</w:t>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w:t>
      </w:r>
      <w:r w:rsidR="00A303D5" w:rsidRPr="00A303D5">
        <w:rPr>
          <w:rFonts w:cs="Times New Roman"/>
          <w:bCs/>
          <w:iCs/>
          <w:color w:val="auto"/>
          <w:sz w:val="24"/>
          <w:szCs w:val="24"/>
          <w:lang w:val="lt-LT"/>
        </w:rPr>
        <w:t>Vardas ir pavardė</w:t>
      </w:r>
    </w:p>
    <w:sectPr w:rsidR="00A303D5" w:rsidRPr="00A303D5" w:rsidSect="003A6A95">
      <w:pgSz w:w="15840" w:h="12240" w:orient="landscape"/>
      <w:pgMar w:top="1134" w:right="672"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02DF2" w14:textId="77777777" w:rsidR="00E24621" w:rsidRDefault="00E24621" w:rsidP="00324E3D">
      <w:r>
        <w:separator/>
      </w:r>
    </w:p>
  </w:endnote>
  <w:endnote w:type="continuationSeparator" w:id="0">
    <w:p w14:paraId="142FFB46" w14:textId="77777777" w:rsidR="00E24621" w:rsidRDefault="00E24621"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2FEDC" w14:textId="77777777" w:rsidR="00E24621" w:rsidRDefault="00E24621" w:rsidP="00324E3D">
      <w:r>
        <w:separator/>
      </w:r>
    </w:p>
  </w:footnote>
  <w:footnote w:type="continuationSeparator" w:id="0">
    <w:p w14:paraId="4EE5A07C" w14:textId="77777777" w:rsidR="00E24621" w:rsidRDefault="00E24621"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935DDC"/>
    <w:multiLevelType w:val="hybridMultilevel"/>
    <w:tmpl w:val="40601686"/>
    <w:lvl w:ilvl="0" w:tplc="005AC85E">
      <w:start w:val="1"/>
      <w:numFmt w:val="upperRoman"/>
      <w:lvlText w:val="%1."/>
      <w:lvlJc w:val="left"/>
      <w:pPr>
        <w:ind w:left="761" w:hanging="720"/>
      </w:pPr>
      <w:rPr>
        <w:rFonts w:hint="default"/>
        <w:b/>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2"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93A50"/>
    <w:multiLevelType w:val="hybridMultilevel"/>
    <w:tmpl w:val="CFBE5C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60303D"/>
    <w:multiLevelType w:val="hybridMultilevel"/>
    <w:tmpl w:val="2A5C7758"/>
    <w:lvl w:ilvl="0" w:tplc="0C407154">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CD36CBB"/>
    <w:multiLevelType w:val="hybridMultilevel"/>
    <w:tmpl w:val="98E891FC"/>
    <w:lvl w:ilvl="0" w:tplc="D0365656">
      <w:start w:val="1"/>
      <w:numFmt w:val="upperRoman"/>
      <w:lvlText w:val="%1."/>
      <w:lvlJc w:val="left"/>
      <w:pPr>
        <w:ind w:left="1121" w:hanging="720"/>
      </w:pPr>
      <w:rPr>
        <w:rFonts w:hint="default"/>
      </w:rPr>
    </w:lvl>
    <w:lvl w:ilvl="1" w:tplc="04270019" w:tentative="1">
      <w:start w:val="1"/>
      <w:numFmt w:val="lowerLetter"/>
      <w:lvlText w:val="%2."/>
      <w:lvlJc w:val="left"/>
      <w:pPr>
        <w:ind w:left="1481" w:hanging="360"/>
      </w:pPr>
    </w:lvl>
    <w:lvl w:ilvl="2" w:tplc="0427001B" w:tentative="1">
      <w:start w:val="1"/>
      <w:numFmt w:val="lowerRoman"/>
      <w:lvlText w:val="%3."/>
      <w:lvlJc w:val="right"/>
      <w:pPr>
        <w:ind w:left="2201" w:hanging="180"/>
      </w:pPr>
    </w:lvl>
    <w:lvl w:ilvl="3" w:tplc="0427000F" w:tentative="1">
      <w:start w:val="1"/>
      <w:numFmt w:val="decimal"/>
      <w:lvlText w:val="%4."/>
      <w:lvlJc w:val="left"/>
      <w:pPr>
        <w:ind w:left="2921" w:hanging="360"/>
      </w:pPr>
    </w:lvl>
    <w:lvl w:ilvl="4" w:tplc="04270019" w:tentative="1">
      <w:start w:val="1"/>
      <w:numFmt w:val="lowerLetter"/>
      <w:lvlText w:val="%5."/>
      <w:lvlJc w:val="left"/>
      <w:pPr>
        <w:ind w:left="3641" w:hanging="360"/>
      </w:pPr>
    </w:lvl>
    <w:lvl w:ilvl="5" w:tplc="0427001B" w:tentative="1">
      <w:start w:val="1"/>
      <w:numFmt w:val="lowerRoman"/>
      <w:lvlText w:val="%6."/>
      <w:lvlJc w:val="right"/>
      <w:pPr>
        <w:ind w:left="4361" w:hanging="180"/>
      </w:pPr>
    </w:lvl>
    <w:lvl w:ilvl="6" w:tplc="0427000F" w:tentative="1">
      <w:start w:val="1"/>
      <w:numFmt w:val="decimal"/>
      <w:lvlText w:val="%7."/>
      <w:lvlJc w:val="left"/>
      <w:pPr>
        <w:ind w:left="5081" w:hanging="360"/>
      </w:pPr>
    </w:lvl>
    <w:lvl w:ilvl="7" w:tplc="04270019" w:tentative="1">
      <w:start w:val="1"/>
      <w:numFmt w:val="lowerLetter"/>
      <w:lvlText w:val="%8."/>
      <w:lvlJc w:val="left"/>
      <w:pPr>
        <w:ind w:left="5801" w:hanging="360"/>
      </w:pPr>
    </w:lvl>
    <w:lvl w:ilvl="8" w:tplc="0427001B" w:tentative="1">
      <w:start w:val="1"/>
      <w:numFmt w:val="lowerRoman"/>
      <w:lvlText w:val="%9."/>
      <w:lvlJc w:val="right"/>
      <w:pPr>
        <w:ind w:left="6521" w:hanging="180"/>
      </w:pPr>
    </w:lvl>
  </w:abstractNum>
  <w:abstractNum w:abstractNumId="11" w15:restartNumberingAfterBreak="0">
    <w:nsid w:val="55E90BE1"/>
    <w:multiLevelType w:val="hybridMultilevel"/>
    <w:tmpl w:val="6DD89864"/>
    <w:lvl w:ilvl="0" w:tplc="3684F166">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12" w15:restartNumberingAfterBreak="0">
    <w:nsid w:val="5B1E481B"/>
    <w:multiLevelType w:val="hybridMultilevel"/>
    <w:tmpl w:val="D4685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119238">
    <w:abstractNumId w:val="9"/>
  </w:num>
  <w:num w:numId="2" w16cid:durableId="148599597">
    <w:abstractNumId w:val="0"/>
  </w:num>
  <w:num w:numId="3" w16cid:durableId="1372801269">
    <w:abstractNumId w:val="4"/>
  </w:num>
  <w:num w:numId="4" w16cid:durableId="1180973440">
    <w:abstractNumId w:val="3"/>
  </w:num>
  <w:num w:numId="5" w16cid:durableId="268894606">
    <w:abstractNumId w:val="5"/>
  </w:num>
  <w:num w:numId="6" w16cid:durableId="1713841454">
    <w:abstractNumId w:val="14"/>
  </w:num>
  <w:num w:numId="7" w16cid:durableId="2028872042">
    <w:abstractNumId w:val="13"/>
  </w:num>
  <w:num w:numId="8" w16cid:durableId="1576015973">
    <w:abstractNumId w:val="6"/>
  </w:num>
  <w:num w:numId="9" w16cid:durableId="835340202">
    <w:abstractNumId w:val="2"/>
  </w:num>
  <w:num w:numId="10" w16cid:durableId="536166969">
    <w:abstractNumId w:val="11"/>
  </w:num>
  <w:num w:numId="11" w16cid:durableId="862329023">
    <w:abstractNumId w:val="10"/>
  </w:num>
  <w:num w:numId="12" w16cid:durableId="984240766">
    <w:abstractNumId w:val="1"/>
  </w:num>
  <w:num w:numId="13" w16cid:durableId="1317224533">
    <w:abstractNumId w:val="8"/>
  </w:num>
  <w:num w:numId="14" w16cid:durableId="345907777">
    <w:abstractNumId w:val="12"/>
  </w:num>
  <w:num w:numId="15" w16cid:durableId="10886190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3D"/>
    <w:rsid w:val="00001D58"/>
    <w:rsid w:val="00010B21"/>
    <w:rsid w:val="0002001F"/>
    <w:rsid w:val="000350F0"/>
    <w:rsid w:val="000544FE"/>
    <w:rsid w:val="00071217"/>
    <w:rsid w:val="00084408"/>
    <w:rsid w:val="000845FB"/>
    <w:rsid w:val="00092B09"/>
    <w:rsid w:val="00097106"/>
    <w:rsid w:val="000A10A1"/>
    <w:rsid w:val="000A2C11"/>
    <w:rsid w:val="000A7B83"/>
    <w:rsid w:val="000B3595"/>
    <w:rsid w:val="000B72B1"/>
    <w:rsid w:val="000C41DF"/>
    <w:rsid w:val="000E1F6A"/>
    <w:rsid w:val="0012225C"/>
    <w:rsid w:val="00140E44"/>
    <w:rsid w:val="00147F74"/>
    <w:rsid w:val="00151638"/>
    <w:rsid w:val="00152C1E"/>
    <w:rsid w:val="0017374B"/>
    <w:rsid w:val="00174409"/>
    <w:rsid w:val="00175031"/>
    <w:rsid w:val="00182922"/>
    <w:rsid w:val="00187702"/>
    <w:rsid w:val="001A2681"/>
    <w:rsid w:val="001A41A5"/>
    <w:rsid w:val="001A6CDB"/>
    <w:rsid w:val="001B6715"/>
    <w:rsid w:val="001E3CFB"/>
    <w:rsid w:val="001E7925"/>
    <w:rsid w:val="001F26C0"/>
    <w:rsid w:val="001F65F5"/>
    <w:rsid w:val="00200BD4"/>
    <w:rsid w:val="0020764E"/>
    <w:rsid w:val="0021388A"/>
    <w:rsid w:val="00225C1E"/>
    <w:rsid w:val="00227169"/>
    <w:rsid w:val="00230074"/>
    <w:rsid w:val="002348B3"/>
    <w:rsid w:val="00256F06"/>
    <w:rsid w:val="002638B2"/>
    <w:rsid w:val="002638D7"/>
    <w:rsid w:val="00272F44"/>
    <w:rsid w:val="0028404C"/>
    <w:rsid w:val="00292EDD"/>
    <w:rsid w:val="00295280"/>
    <w:rsid w:val="0029544E"/>
    <w:rsid w:val="002B0CDE"/>
    <w:rsid w:val="002B215B"/>
    <w:rsid w:val="002B71AE"/>
    <w:rsid w:val="002B7CD5"/>
    <w:rsid w:val="002C0F99"/>
    <w:rsid w:val="002C377B"/>
    <w:rsid w:val="002C4537"/>
    <w:rsid w:val="003047C9"/>
    <w:rsid w:val="003050BD"/>
    <w:rsid w:val="00310567"/>
    <w:rsid w:val="00317F98"/>
    <w:rsid w:val="00324E3D"/>
    <w:rsid w:val="0033776C"/>
    <w:rsid w:val="003449FE"/>
    <w:rsid w:val="00345DE8"/>
    <w:rsid w:val="00360DBA"/>
    <w:rsid w:val="003732EF"/>
    <w:rsid w:val="003738BB"/>
    <w:rsid w:val="00376746"/>
    <w:rsid w:val="0038393A"/>
    <w:rsid w:val="00394EDD"/>
    <w:rsid w:val="003A3805"/>
    <w:rsid w:val="003A6A95"/>
    <w:rsid w:val="003A6F72"/>
    <w:rsid w:val="003C3C6B"/>
    <w:rsid w:val="003C4DA6"/>
    <w:rsid w:val="003D1EC4"/>
    <w:rsid w:val="003E5976"/>
    <w:rsid w:val="003E6613"/>
    <w:rsid w:val="003F18BB"/>
    <w:rsid w:val="003F3166"/>
    <w:rsid w:val="00433B47"/>
    <w:rsid w:val="00453F2B"/>
    <w:rsid w:val="0046623A"/>
    <w:rsid w:val="004765BB"/>
    <w:rsid w:val="004A0EAF"/>
    <w:rsid w:val="004A120C"/>
    <w:rsid w:val="004A606E"/>
    <w:rsid w:val="004B33BF"/>
    <w:rsid w:val="004C13D0"/>
    <w:rsid w:val="004C5DD6"/>
    <w:rsid w:val="004C71FF"/>
    <w:rsid w:val="004D0414"/>
    <w:rsid w:val="004D2438"/>
    <w:rsid w:val="004D4159"/>
    <w:rsid w:val="004E36A7"/>
    <w:rsid w:val="004E763B"/>
    <w:rsid w:val="004E7D85"/>
    <w:rsid w:val="00511A22"/>
    <w:rsid w:val="005125AD"/>
    <w:rsid w:val="00517A1E"/>
    <w:rsid w:val="0052090F"/>
    <w:rsid w:val="0052523C"/>
    <w:rsid w:val="00530A31"/>
    <w:rsid w:val="00534E4D"/>
    <w:rsid w:val="00535D18"/>
    <w:rsid w:val="0054106B"/>
    <w:rsid w:val="00545760"/>
    <w:rsid w:val="00567814"/>
    <w:rsid w:val="00583341"/>
    <w:rsid w:val="005855E0"/>
    <w:rsid w:val="00585CD8"/>
    <w:rsid w:val="00587988"/>
    <w:rsid w:val="00596D74"/>
    <w:rsid w:val="00597DA1"/>
    <w:rsid w:val="005A10F0"/>
    <w:rsid w:val="005A4976"/>
    <w:rsid w:val="005A7CF7"/>
    <w:rsid w:val="005A7E23"/>
    <w:rsid w:val="005C3341"/>
    <w:rsid w:val="005E2DC3"/>
    <w:rsid w:val="005E5F5C"/>
    <w:rsid w:val="005F039F"/>
    <w:rsid w:val="005F12C1"/>
    <w:rsid w:val="005F152D"/>
    <w:rsid w:val="005F1550"/>
    <w:rsid w:val="006015C1"/>
    <w:rsid w:val="00606046"/>
    <w:rsid w:val="006073B4"/>
    <w:rsid w:val="00613357"/>
    <w:rsid w:val="006321FE"/>
    <w:rsid w:val="00632769"/>
    <w:rsid w:val="006348D7"/>
    <w:rsid w:val="0064119D"/>
    <w:rsid w:val="00642DEC"/>
    <w:rsid w:val="00643714"/>
    <w:rsid w:val="0064519F"/>
    <w:rsid w:val="00652D1F"/>
    <w:rsid w:val="00661098"/>
    <w:rsid w:val="00673603"/>
    <w:rsid w:val="006858A5"/>
    <w:rsid w:val="006904FE"/>
    <w:rsid w:val="00694B5B"/>
    <w:rsid w:val="006C60B8"/>
    <w:rsid w:val="006D0960"/>
    <w:rsid w:val="006D2D7F"/>
    <w:rsid w:val="006E0E3F"/>
    <w:rsid w:val="006E4B84"/>
    <w:rsid w:val="006F3BC1"/>
    <w:rsid w:val="0070667A"/>
    <w:rsid w:val="0071194E"/>
    <w:rsid w:val="00727D16"/>
    <w:rsid w:val="007300A9"/>
    <w:rsid w:val="007324C6"/>
    <w:rsid w:val="00737018"/>
    <w:rsid w:val="0075688B"/>
    <w:rsid w:val="00764DF0"/>
    <w:rsid w:val="00771FF5"/>
    <w:rsid w:val="007967CD"/>
    <w:rsid w:val="007A1E67"/>
    <w:rsid w:val="007B44C2"/>
    <w:rsid w:val="007B6DE4"/>
    <w:rsid w:val="007C6559"/>
    <w:rsid w:val="007D6C26"/>
    <w:rsid w:val="007D7FA1"/>
    <w:rsid w:val="007E204F"/>
    <w:rsid w:val="007F06F4"/>
    <w:rsid w:val="00803C75"/>
    <w:rsid w:val="00813A37"/>
    <w:rsid w:val="00813C5B"/>
    <w:rsid w:val="0082236E"/>
    <w:rsid w:val="00825473"/>
    <w:rsid w:val="0083143B"/>
    <w:rsid w:val="00832C1C"/>
    <w:rsid w:val="00856C58"/>
    <w:rsid w:val="0086259A"/>
    <w:rsid w:val="00863B45"/>
    <w:rsid w:val="00867C73"/>
    <w:rsid w:val="00871C75"/>
    <w:rsid w:val="00874022"/>
    <w:rsid w:val="008A0001"/>
    <w:rsid w:val="008A5F7E"/>
    <w:rsid w:val="008A7EF6"/>
    <w:rsid w:val="008B527B"/>
    <w:rsid w:val="008B7E4B"/>
    <w:rsid w:val="008C25EE"/>
    <w:rsid w:val="008D3738"/>
    <w:rsid w:val="008D37E6"/>
    <w:rsid w:val="008D5BE3"/>
    <w:rsid w:val="008E1378"/>
    <w:rsid w:val="008F51A8"/>
    <w:rsid w:val="0092400E"/>
    <w:rsid w:val="00924BEA"/>
    <w:rsid w:val="00933502"/>
    <w:rsid w:val="00934ECD"/>
    <w:rsid w:val="009446B9"/>
    <w:rsid w:val="009465B2"/>
    <w:rsid w:val="00957FD9"/>
    <w:rsid w:val="009658F2"/>
    <w:rsid w:val="00981132"/>
    <w:rsid w:val="00983DDB"/>
    <w:rsid w:val="009B2E56"/>
    <w:rsid w:val="009C0DB7"/>
    <w:rsid w:val="009C33A6"/>
    <w:rsid w:val="009C705A"/>
    <w:rsid w:val="009F7F4C"/>
    <w:rsid w:val="00A00D5F"/>
    <w:rsid w:val="00A0107C"/>
    <w:rsid w:val="00A1223D"/>
    <w:rsid w:val="00A2265C"/>
    <w:rsid w:val="00A25B7C"/>
    <w:rsid w:val="00A26865"/>
    <w:rsid w:val="00A303D5"/>
    <w:rsid w:val="00A61BDB"/>
    <w:rsid w:val="00A635B1"/>
    <w:rsid w:val="00A72FB6"/>
    <w:rsid w:val="00A7643A"/>
    <w:rsid w:val="00A8213E"/>
    <w:rsid w:val="00A862B8"/>
    <w:rsid w:val="00A92332"/>
    <w:rsid w:val="00A95BE3"/>
    <w:rsid w:val="00AA4C87"/>
    <w:rsid w:val="00AB2159"/>
    <w:rsid w:val="00AB5D07"/>
    <w:rsid w:val="00AB6311"/>
    <w:rsid w:val="00AC543D"/>
    <w:rsid w:val="00B12A98"/>
    <w:rsid w:val="00B16F3D"/>
    <w:rsid w:val="00B235F3"/>
    <w:rsid w:val="00B26CEF"/>
    <w:rsid w:val="00B27C54"/>
    <w:rsid w:val="00B33DE5"/>
    <w:rsid w:val="00B37E34"/>
    <w:rsid w:val="00B44421"/>
    <w:rsid w:val="00B46290"/>
    <w:rsid w:val="00B52D89"/>
    <w:rsid w:val="00B56773"/>
    <w:rsid w:val="00B6474A"/>
    <w:rsid w:val="00B65CBB"/>
    <w:rsid w:val="00B7685B"/>
    <w:rsid w:val="00B81E9B"/>
    <w:rsid w:val="00B820BC"/>
    <w:rsid w:val="00B9657D"/>
    <w:rsid w:val="00BA4FD6"/>
    <w:rsid w:val="00BB231B"/>
    <w:rsid w:val="00BB3D48"/>
    <w:rsid w:val="00BC0BB7"/>
    <w:rsid w:val="00BE09F9"/>
    <w:rsid w:val="00BF4FF8"/>
    <w:rsid w:val="00BF5462"/>
    <w:rsid w:val="00C042C8"/>
    <w:rsid w:val="00C052CD"/>
    <w:rsid w:val="00C15C7E"/>
    <w:rsid w:val="00C42962"/>
    <w:rsid w:val="00C458C5"/>
    <w:rsid w:val="00C53FA2"/>
    <w:rsid w:val="00C76EBF"/>
    <w:rsid w:val="00C8150E"/>
    <w:rsid w:val="00C9211A"/>
    <w:rsid w:val="00CB1F9E"/>
    <w:rsid w:val="00CC3A8D"/>
    <w:rsid w:val="00CD224F"/>
    <w:rsid w:val="00CD4A3A"/>
    <w:rsid w:val="00CD50DE"/>
    <w:rsid w:val="00CE0DDD"/>
    <w:rsid w:val="00CF3797"/>
    <w:rsid w:val="00CF7E24"/>
    <w:rsid w:val="00D07AF2"/>
    <w:rsid w:val="00D10702"/>
    <w:rsid w:val="00D119BD"/>
    <w:rsid w:val="00D2126D"/>
    <w:rsid w:val="00D31DA7"/>
    <w:rsid w:val="00D53648"/>
    <w:rsid w:val="00D5429E"/>
    <w:rsid w:val="00D60A49"/>
    <w:rsid w:val="00D64E58"/>
    <w:rsid w:val="00D7228A"/>
    <w:rsid w:val="00D91E0B"/>
    <w:rsid w:val="00DA6969"/>
    <w:rsid w:val="00DC734D"/>
    <w:rsid w:val="00DD2658"/>
    <w:rsid w:val="00DD5162"/>
    <w:rsid w:val="00DD58C8"/>
    <w:rsid w:val="00DD590E"/>
    <w:rsid w:val="00DE1360"/>
    <w:rsid w:val="00DE2176"/>
    <w:rsid w:val="00DE3525"/>
    <w:rsid w:val="00DE6411"/>
    <w:rsid w:val="00DF56DF"/>
    <w:rsid w:val="00DF66A5"/>
    <w:rsid w:val="00E000EC"/>
    <w:rsid w:val="00E0111A"/>
    <w:rsid w:val="00E11187"/>
    <w:rsid w:val="00E13D2D"/>
    <w:rsid w:val="00E201E4"/>
    <w:rsid w:val="00E24621"/>
    <w:rsid w:val="00E277BB"/>
    <w:rsid w:val="00E4176B"/>
    <w:rsid w:val="00E42A4B"/>
    <w:rsid w:val="00E50623"/>
    <w:rsid w:val="00E70B9E"/>
    <w:rsid w:val="00E9346A"/>
    <w:rsid w:val="00E952E2"/>
    <w:rsid w:val="00E96E31"/>
    <w:rsid w:val="00EA696A"/>
    <w:rsid w:val="00EA7F82"/>
    <w:rsid w:val="00EB0A13"/>
    <w:rsid w:val="00EB54C2"/>
    <w:rsid w:val="00EC0493"/>
    <w:rsid w:val="00EC2173"/>
    <w:rsid w:val="00EE4838"/>
    <w:rsid w:val="00F0113A"/>
    <w:rsid w:val="00F070CF"/>
    <w:rsid w:val="00F162F9"/>
    <w:rsid w:val="00F17F25"/>
    <w:rsid w:val="00F20AC5"/>
    <w:rsid w:val="00F25765"/>
    <w:rsid w:val="00F30071"/>
    <w:rsid w:val="00F44B61"/>
    <w:rsid w:val="00F45159"/>
    <w:rsid w:val="00F51ADB"/>
    <w:rsid w:val="00F52187"/>
    <w:rsid w:val="00F556EE"/>
    <w:rsid w:val="00FA04E2"/>
    <w:rsid w:val="00FA6D86"/>
    <w:rsid w:val="00FC27A3"/>
    <w:rsid w:val="00FC3B45"/>
    <w:rsid w:val="00FC62E4"/>
    <w:rsid w:val="00FD4160"/>
    <w:rsid w:val="00FD6277"/>
    <w:rsid w:val="00FD71F4"/>
    <w:rsid w:val="00FE172B"/>
    <w:rsid w:val="00FE75D5"/>
    <w:rsid w:val="00FF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paragraph" w:styleId="Heading2">
    <w:name w:val="heading 2"/>
    <w:basedOn w:val="Normal"/>
    <w:next w:val="Normal"/>
    <w:link w:val="Heading2Char"/>
    <w:qFormat/>
    <w:rsid w:val="00097106"/>
    <w:pPr>
      <w:keepNext/>
      <w:ind w:left="-250" w:firstLine="250"/>
      <w:jc w:val="center"/>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Heading2Char">
    <w:name w:val="Heading 2 Char"/>
    <w:basedOn w:val="DefaultParagraphFont"/>
    <w:link w:val="Heading2"/>
    <w:rsid w:val="00097106"/>
    <w:rPr>
      <w:rFonts w:ascii="Times New Roman" w:eastAsia="Times New Roman" w:hAnsi="Times New Roman" w:cs="Times New Roman"/>
      <w:b/>
      <w:sz w:val="20"/>
      <w:szCs w:val="20"/>
      <w:lang w:val="lt-LT"/>
    </w:rPr>
  </w:style>
  <w:style w:type="paragraph" w:styleId="NoSpacing">
    <w:name w:val="No Spacing"/>
    <w:uiPriority w:val="1"/>
    <w:qFormat/>
    <w:rsid w:val="00957FD9"/>
    <w:pPr>
      <w:spacing w:after="0" w:line="240" w:lineRule="auto"/>
    </w:pPr>
    <w:rPr>
      <w:rFonts w:ascii="Times New Roman" w:eastAsia="Times New Roman" w:hAnsi="Times New Roman" w:cs="Times New Roman"/>
      <w:sz w:val="24"/>
      <w:szCs w:val="24"/>
      <w:lang w:val="lt-LT"/>
    </w:rPr>
  </w:style>
  <w:style w:type="character" w:customStyle="1" w:styleId="pildymui">
    <w:name w:val="pildymui"/>
    <w:basedOn w:val="DefaultParagraphFont"/>
    <w:rsid w:val="003E6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0463">
      <w:bodyDiv w:val="1"/>
      <w:marLeft w:val="0"/>
      <w:marRight w:val="0"/>
      <w:marTop w:val="0"/>
      <w:marBottom w:val="0"/>
      <w:divBdr>
        <w:top w:val="none" w:sz="0" w:space="0" w:color="auto"/>
        <w:left w:val="none" w:sz="0" w:space="0" w:color="auto"/>
        <w:bottom w:val="none" w:sz="0" w:space="0" w:color="auto"/>
        <w:right w:val="none" w:sz="0" w:space="0" w:color="auto"/>
      </w:divBdr>
    </w:div>
    <w:div w:id="40709460">
      <w:bodyDiv w:val="1"/>
      <w:marLeft w:val="0"/>
      <w:marRight w:val="0"/>
      <w:marTop w:val="0"/>
      <w:marBottom w:val="0"/>
      <w:divBdr>
        <w:top w:val="none" w:sz="0" w:space="0" w:color="auto"/>
        <w:left w:val="none" w:sz="0" w:space="0" w:color="auto"/>
        <w:bottom w:val="none" w:sz="0" w:space="0" w:color="auto"/>
        <w:right w:val="none" w:sz="0" w:space="0" w:color="auto"/>
      </w:divBdr>
    </w:div>
    <w:div w:id="123352275">
      <w:bodyDiv w:val="1"/>
      <w:marLeft w:val="0"/>
      <w:marRight w:val="0"/>
      <w:marTop w:val="0"/>
      <w:marBottom w:val="0"/>
      <w:divBdr>
        <w:top w:val="none" w:sz="0" w:space="0" w:color="auto"/>
        <w:left w:val="none" w:sz="0" w:space="0" w:color="auto"/>
        <w:bottom w:val="none" w:sz="0" w:space="0" w:color="auto"/>
        <w:right w:val="none" w:sz="0" w:space="0" w:color="auto"/>
      </w:divBdr>
    </w:div>
    <w:div w:id="233011801">
      <w:bodyDiv w:val="1"/>
      <w:marLeft w:val="0"/>
      <w:marRight w:val="0"/>
      <w:marTop w:val="0"/>
      <w:marBottom w:val="0"/>
      <w:divBdr>
        <w:top w:val="none" w:sz="0" w:space="0" w:color="auto"/>
        <w:left w:val="none" w:sz="0" w:space="0" w:color="auto"/>
        <w:bottom w:val="none" w:sz="0" w:space="0" w:color="auto"/>
        <w:right w:val="none" w:sz="0" w:space="0" w:color="auto"/>
      </w:divBdr>
    </w:div>
    <w:div w:id="388188849">
      <w:bodyDiv w:val="1"/>
      <w:marLeft w:val="0"/>
      <w:marRight w:val="0"/>
      <w:marTop w:val="0"/>
      <w:marBottom w:val="0"/>
      <w:divBdr>
        <w:top w:val="none" w:sz="0" w:space="0" w:color="auto"/>
        <w:left w:val="none" w:sz="0" w:space="0" w:color="auto"/>
        <w:bottom w:val="none" w:sz="0" w:space="0" w:color="auto"/>
        <w:right w:val="none" w:sz="0" w:space="0" w:color="auto"/>
      </w:divBdr>
    </w:div>
    <w:div w:id="478765584">
      <w:bodyDiv w:val="1"/>
      <w:marLeft w:val="0"/>
      <w:marRight w:val="0"/>
      <w:marTop w:val="0"/>
      <w:marBottom w:val="0"/>
      <w:divBdr>
        <w:top w:val="none" w:sz="0" w:space="0" w:color="auto"/>
        <w:left w:val="none" w:sz="0" w:space="0" w:color="auto"/>
        <w:bottom w:val="none" w:sz="0" w:space="0" w:color="auto"/>
        <w:right w:val="none" w:sz="0" w:space="0" w:color="auto"/>
      </w:divBdr>
    </w:div>
    <w:div w:id="532041079">
      <w:bodyDiv w:val="1"/>
      <w:marLeft w:val="0"/>
      <w:marRight w:val="0"/>
      <w:marTop w:val="0"/>
      <w:marBottom w:val="0"/>
      <w:divBdr>
        <w:top w:val="none" w:sz="0" w:space="0" w:color="auto"/>
        <w:left w:val="none" w:sz="0" w:space="0" w:color="auto"/>
        <w:bottom w:val="none" w:sz="0" w:space="0" w:color="auto"/>
        <w:right w:val="none" w:sz="0" w:space="0" w:color="auto"/>
      </w:divBdr>
    </w:div>
    <w:div w:id="579020976">
      <w:bodyDiv w:val="1"/>
      <w:marLeft w:val="0"/>
      <w:marRight w:val="0"/>
      <w:marTop w:val="0"/>
      <w:marBottom w:val="0"/>
      <w:divBdr>
        <w:top w:val="none" w:sz="0" w:space="0" w:color="auto"/>
        <w:left w:val="none" w:sz="0" w:space="0" w:color="auto"/>
        <w:bottom w:val="none" w:sz="0" w:space="0" w:color="auto"/>
        <w:right w:val="none" w:sz="0" w:space="0" w:color="auto"/>
      </w:divBdr>
    </w:div>
    <w:div w:id="587422791">
      <w:bodyDiv w:val="1"/>
      <w:marLeft w:val="0"/>
      <w:marRight w:val="0"/>
      <w:marTop w:val="0"/>
      <w:marBottom w:val="0"/>
      <w:divBdr>
        <w:top w:val="none" w:sz="0" w:space="0" w:color="auto"/>
        <w:left w:val="none" w:sz="0" w:space="0" w:color="auto"/>
        <w:bottom w:val="none" w:sz="0" w:space="0" w:color="auto"/>
        <w:right w:val="none" w:sz="0" w:space="0" w:color="auto"/>
      </w:divBdr>
    </w:div>
    <w:div w:id="702755643">
      <w:bodyDiv w:val="1"/>
      <w:marLeft w:val="0"/>
      <w:marRight w:val="0"/>
      <w:marTop w:val="0"/>
      <w:marBottom w:val="0"/>
      <w:divBdr>
        <w:top w:val="none" w:sz="0" w:space="0" w:color="auto"/>
        <w:left w:val="none" w:sz="0" w:space="0" w:color="auto"/>
        <w:bottom w:val="none" w:sz="0" w:space="0" w:color="auto"/>
        <w:right w:val="none" w:sz="0" w:space="0" w:color="auto"/>
      </w:divBdr>
    </w:div>
    <w:div w:id="724523670">
      <w:bodyDiv w:val="1"/>
      <w:marLeft w:val="0"/>
      <w:marRight w:val="0"/>
      <w:marTop w:val="0"/>
      <w:marBottom w:val="0"/>
      <w:divBdr>
        <w:top w:val="none" w:sz="0" w:space="0" w:color="auto"/>
        <w:left w:val="none" w:sz="0" w:space="0" w:color="auto"/>
        <w:bottom w:val="none" w:sz="0" w:space="0" w:color="auto"/>
        <w:right w:val="none" w:sz="0" w:space="0" w:color="auto"/>
      </w:divBdr>
    </w:div>
    <w:div w:id="729772758">
      <w:bodyDiv w:val="1"/>
      <w:marLeft w:val="0"/>
      <w:marRight w:val="0"/>
      <w:marTop w:val="0"/>
      <w:marBottom w:val="0"/>
      <w:divBdr>
        <w:top w:val="none" w:sz="0" w:space="0" w:color="auto"/>
        <w:left w:val="none" w:sz="0" w:space="0" w:color="auto"/>
        <w:bottom w:val="none" w:sz="0" w:space="0" w:color="auto"/>
        <w:right w:val="none" w:sz="0" w:space="0" w:color="auto"/>
      </w:divBdr>
    </w:div>
    <w:div w:id="741025344">
      <w:bodyDiv w:val="1"/>
      <w:marLeft w:val="0"/>
      <w:marRight w:val="0"/>
      <w:marTop w:val="0"/>
      <w:marBottom w:val="0"/>
      <w:divBdr>
        <w:top w:val="none" w:sz="0" w:space="0" w:color="auto"/>
        <w:left w:val="none" w:sz="0" w:space="0" w:color="auto"/>
        <w:bottom w:val="none" w:sz="0" w:space="0" w:color="auto"/>
        <w:right w:val="none" w:sz="0" w:space="0" w:color="auto"/>
      </w:divBdr>
    </w:div>
    <w:div w:id="761416177">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846557789">
      <w:bodyDiv w:val="1"/>
      <w:marLeft w:val="0"/>
      <w:marRight w:val="0"/>
      <w:marTop w:val="0"/>
      <w:marBottom w:val="0"/>
      <w:divBdr>
        <w:top w:val="none" w:sz="0" w:space="0" w:color="auto"/>
        <w:left w:val="none" w:sz="0" w:space="0" w:color="auto"/>
        <w:bottom w:val="none" w:sz="0" w:space="0" w:color="auto"/>
        <w:right w:val="none" w:sz="0" w:space="0" w:color="auto"/>
      </w:divBdr>
    </w:div>
    <w:div w:id="1035738495">
      <w:bodyDiv w:val="1"/>
      <w:marLeft w:val="0"/>
      <w:marRight w:val="0"/>
      <w:marTop w:val="0"/>
      <w:marBottom w:val="0"/>
      <w:divBdr>
        <w:top w:val="none" w:sz="0" w:space="0" w:color="auto"/>
        <w:left w:val="none" w:sz="0" w:space="0" w:color="auto"/>
        <w:bottom w:val="none" w:sz="0" w:space="0" w:color="auto"/>
        <w:right w:val="none" w:sz="0" w:space="0" w:color="auto"/>
      </w:divBdr>
    </w:div>
    <w:div w:id="1038311408">
      <w:bodyDiv w:val="1"/>
      <w:marLeft w:val="0"/>
      <w:marRight w:val="0"/>
      <w:marTop w:val="0"/>
      <w:marBottom w:val="0"/>
      <w:divBdr>
        <w:top w:val="none" w:sz="0" w:space="0" w:color="auto"/>
        <w:left w:val="none" w:sz="0" w:space="0" w:color="auto"/>
        <w:bottom w:val="none" w:sz="0" w:space="0" w:color="auto"/>
        <w:right w:val="none" w:sz="0" w:space="0" w:color="auto"/>
      </w:divBdr>
    </w:div>
    <w:div w:id="1041395288">
      <w:bodyDiv w:val="1"/>
      <w:marLeft w:val="0"/>
      <w:marRight w:val="0"/>
      <w:marTop w:val="0"/>
      <w:marBottom w:val="0"/>
      <w:divBdr>
        <w:top w:val="none" w:sz="0" w:space="0" w:color="auto"/>
        <w:left w:val="none" w:sz="0" w:space="0" w:color="auto"/>
        <w:bottom w:val="none" w:sz="0" w:space="0" w:color="auto"/>
        <w:right w:val="none" w:sz="0" w:space="0" w:color="auto"/>
      </w:divBdr>
    </w:div>
    <w:div w:id="1093816665">
      <w:bodyDiv w:val="1"/>
      <w:marLeft w:val="0"/>
      <w:marRight w:val="0"/>
      <w:marTop w:val="0"/>
      <w:marBottom w:val="0"/>
      <w:divBdr>
        <w:top w:val="none" w:sz="0" w:space="0" w:color="auto"/>
        <w:left w:val="none" w:sz="0" w:space="0" w:color="auto"/>
        <w:bottom w:val="none" w:sz="0" w:space="0" w:color="auto"/>
        <w:right w:val="none" w:sz="0" w:space="0" w:color="auto"/>
      </w:divBdr>
    </w:div>
    <w:div w:id="1201551872">
      <w:bodyDiv w:val="1"/>
      <w:marLeft w:val="0"/>
      <w:marRight w:val="0"/>
      <w:marTop w:val="0"/>
      <w:marBottom w:val="0"/>
      <w:divBdr>
        <w:top w:val="none" w:sz="0" w:space="0" w:color="auto"/>
        <w:left w:val="none" w:sz="0" w:space="0" w:color="auto"/>
        <w:bottom w:val="none" w:sz="0" w:space="0" w:color="auto"/>
        <w:right w:val="none" w:sz="0" w:space="0" w:color="auto"/>
      </w:divBdr>
    </w:div>
    <w:div w:id="1218710443">
      <w:bodyDiv w:val="1"/>
      <w:marLeft w:val="0"/>
      <w:marRight w:val="0"/>
      <w:marTop w:val="0"/>
      <w:marBottom w:val="0"/>
      <w:divBdr>
        <w:top w:val="none" w:sz="0" w:space="0" w:color="auto"/>
        <w:left w:val="none" w:sz="0" w:space="0" w:color="auto"/>
        <w:bottom w:val="none" w:sz="0" w:space="0" w:color="auto"/>
        <w:right w:val="none" w:sz="0" w:space="0" w:color="auto"/>
      </w:divBdr>
    </w:div>
    <w:div w:id="1257710963">
      <w:bodyDiv w:val="1"/>
      <w:marLeft w:val="0"/>
      <w:marRight w:val="0"/>
      <w:marTop w:val="0"/>
      <w:marBottom w:val="0"/>
      <w:divBdr>
        <w:top w:val="none" w:sz="0" w:space="0" w:color="auto"/>
        <w:left w:val="none" w:sz="0" w:space="0" w:color="auto"/>
        <w:bottom w:val="none" w:sz="0" w:space="0" w:color="auto"/>
        <w:right w:val="none" w:sz="0" w:space="0" w:color="auto"/>
      </w:divBdr>
    </w:div>
    <w:div w:id="1272936770">
      <w:bodyDiv w:val="1"/>
      <w:marLeft w:val="0"/>
      <w:marRight w:val="0"/>
      <w:marTop w:val="0"/>
      <w:marBottom w:val="0"/>
      <w:divBdr>
        <w:top w:val="none" w:sz="0" w:space="0" w:color="auto"/>
        <w:left w:val="none" w:sz="0" w:space="0" w:color="auto"/>
        <w:bottom w:val="none" w:sz="0" w:space="0" w:color="auto"/>
        <w:right w:val="none" w:sz="0" w:space="0" w:color="auto"/>
      </w:divBdr>
    </w:div>
    <w:div w:id="1456289890">
      <w:bodyDiv w:val="1"/>
      <w:marLeft w:val="0"/>
      <w:marRight w:val="0"/>
      <w:marTop w:val="0"/>
      <w:marBottom w:val="0"/>
      <w:divBdr>
        <w:top w:val="none" w:sz="0" w:space="0" w:color="auto"/>
        <w:left w:val="none" w:sz="0" w:space="0" w:color="auto"/>
        <w:bottom w:val="none" w:sz="0" w:space="0" w:color="auto"/>
        <w:right w:val="none" w:sz="0" w:space="0" w:color="auto"/>
      </w:divBdr>
    </w:div>
    <w:div w:id="1478107072">
      <w:bodyDiv w:val="1"/>
      <w:marLeft w:val="0"/>
      <w:marRight w:val="0"/>
      <w:marTop w:val="0"/>
      <w:marBottom w:val="0"/>
      <w:divBdr>
        <w:top w:val="none" w:sz="0" w:space="0" w:color="auto"/>
        <w:left w:val="none" w:sz="0" w:space="0" w:color="auto"/>
        <w:bottom w:val="none" w:sz="0" w:space="0" w:color="auto"/>
        <w:right w:val="none" w:sz="0" w:space="0" w:color="auto"/>
      </w:divBdr>
    </w:div>
    <w:div w:id="1485005505">
      <w:bodyDiv w:val="1"/>
      <w:marLeft w:val="0"/>
      <w:marRight w:val="0"/>
      <w:marTop w:val="0"/>
      <w:marBottom w:val="0"/>
      <w:divBdr>
        <w:top w:val="none" w:sz="0" w:space="0" w:color="auto"/>
        <w:left w:val="none" w:sz="0" w:space="0" w:color="auto"/>
        <w:bottom w:val="none" w:sz="0" w:space="0" w:color="auto"/>
        <w:right w:val="none" w:sz="0" w:space="0" w:color="auto"/>
      </w:divBdr>
    </w:div>
    <w:div w:id="1582134303">
      <w:bodyDiv w:val="1"/>
      <w:marLeft w:val="0"/>
      <w:marRight w:val="0"/>
      <w:marTop w:val="0"/>
      <w:marBottom w:val="0"/>
      <w:divBdr>
        <w:top w:val="none" w:sz="0" w:space="0" w:color="auto"/>
        <w:left w:val="none" w:sz="0" w:space="0" w:color="auto"/>
        <w:bottom w:val="none" w:sz="0" w:space="0" w:color="auto"/>
        <w:right w:val="none" w:sz="0" w:space="0" w:color="auto"/>
      </w:divBdr>
    </w:div>
    <w:div w:id="1612126875">
      <w:bodyDiv w:val="1"/>
      <w:marLeft w:val="0"/>
      <w:marRight w:val="0"/>
      <w:marTop w:val="0"/>
      <w:marBottom w:val="0"/>
      <w:divBdr>
        <w:top w:val="none" w:sz="0" w:space="0" w:color="auto"/>
        <w:left w:val="none" w:sz="0" w:space="0" w:color="auto"/>
        <w:bottom w:val="none" w:sz="0" w:space="0" w:color="auto"/>
        <w:right w:val="none" w:sz="0" w:space="0" w:color="auto"/>
      </w:divBdr>
    </w:div>
    <w:div w:id="1617785608">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895845524">
      <w:bodyDiv w:val="1"/>
      <w:marLeft w:val="0"/>
      <w:marRight w:val="0"/>
      <w:marTop w:val="0"/>
      <w:marBottom w:val="0"/>
      <w:divBdr>
        <w:top w:val="none" w:sz="0" w:space="0" w:color="auto"/>
        <w:left w:val="none" w:sz="0" w:space="0" w:color="auto"/>
        <w:bottom w:val="none" w:sz="0" w:space="0" w:color="auto"/>
        <w:right w:val="none" w:sz="0" w:space="0" w:color="auto"/>
      </w:divBdr>
    </w:div>
    <w:div w:id="19507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C8D7-9FDC-4D86-AEA3-84E2EEB39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5</Pages>
  <Words>6485</Words>
  <Characters>3697</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Sandra Sveikatiene</cp:lastModifiedBy>
  <cp:revision>10</cp:revision>
  <cp:lastPrinted>2017-09-25T07:05:00Z</cp:lastPrinted>
  <dcterms:created xsi:type="dcterms:W3CDTF">2025-04-01T09:52:00Z</dcterms:created>
  <dcterms:modified xsi:type="dcterms:W3CDTF">2026-06-08T11:35:00Z</dcterms:modified>
</cp:coreProperties>
</file>