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2410"/>
        <w:gridCol w:w="2689"/>
        <w:gridCol w:w="2555"/>
      </w:tblGrid>
      <w:tr w:rsidR="00F9391E" w:rsidRPr="00E0037A" w14:paraId="566CC31C" w14:textId="77777777" w:rsidTr="009165C1">
        <w:trPr>
          <w:trHeight w:val="245"/>
        </w:trPr>
        <w:tc>
          <w:tcPr>
            <w:tcW w:w="2547" w:type="dxa"/>
            <w:gridSpan w:val="3"/>
            <w:shd w:val="clear" w:color="auto" w:fill="F2F2F2" w:themeFill="background1" w:themeFillShade="F2"/>
            <w:vAlign w:val="center"/>
          </w:tcPr>
          <w:p w14:paraId="00000006" w14:textId="440751B4" w:rsidR="006B07B9" w:rsidRPr="00B24D1A" w:rsidRDefault="00B24D1A" w:rsidP="00CA75C6">
            <w:pPr>
              <w:spacing w:before="40" w:after="40" w:line="240" w:lineRule="auto"/>
              <w:rPr>
                <w:rFonts w:asciiTheme="minorHAnsi" w:eastAsia="Arial" w:hAnsiTheme="minorHAnsi" w:cstheme="minorHAnsi"/>
                <w:sz w:val="24"/>
                <w:szCs w:val="24"/>
                <w:lang w:val="lt-LT"/>
              </w:rPr>
            </w:pPr>
            <w:bookmarkStart w:id="0" w:name="_heading=h.gjdgxs" w:colFirst="0" w:colLast="0"/>
            <w:bookmarkEnd w:id="0"/>
            <w:r w:rsidRPr="00B24D1A">
              <w:rPr>
                <w:rFonts w:asciiTheme="minorHAnsi" w:eastAsia="Arial" w:hAnsiTheme="minorHAnsi" w:cstheme="minorHAnsi"/>
                <w:sz w:val="24"/>
                <w:szCs w:val="24"/>
                <w:lang w:val="lt-LT"/>
              </w:rPr>
              <w:t>SUTARTIES PAVADINIMAS</w:t>
            </w:r>
          </w:p>
        </w:tc>
        <w:tc>
          <w:tcPr>
            <w:tcW w:w="7654" w:type="dxa"/>
            <w:gridSpan w:val="3"/>
            <w:vAlign w:val="center"/>
          </w:tcPr>
          <w:p w14:paraId="00000008" w14:textId="791F81C3" w:rsidR="006B07B9" w:rsidRPr="00B24D1A" w:rsidRDefault="00B24D1A" w:rsidP="00B24D1A">
            <w:pPr>
              <w:pStyle w:val="Antrat2"/>
              <w:rPr>
                <w:rFonts w:asciiTheme="minorHAnsi" w:hAnsiTheme="minorHAnsi" w:cstheme="minorHAnsi"/>
                <w:color w:val="auto"/>
                <w:sz w:val="24"/>
                <w:szCs w:val="24"/>
                <w:lang w:val="lt-LT"/>
              </w:rPr>
            </w:pPr>
            <w:r>
              <w:rPr>
                <w:rStyle w:val="Grietas"/>
                <w:rFonts w:asciiTheme="minorHAnsi" w:hAnsiTheme="minorHAnsi" w:cstheme="minorHAnsi"/>
                <w:bCs/>
                <w:color w:val="auto"/>
                <w:sz w:val="24"/>
                <w:szCs w:val="24"/>
              </w:rPr>
              <w:t>PIRKIMO “</w:t>
            </w:r>
            <w:r w:rsidRPr="00B24D1A">
              <w:rPr>
                <w:rStyle w:val="Grietas"/>
                <w:rFonts w:asciiTheme="minorHAnsi" w:hAnsiTheme="minorHAnsi" w:cstheme="minorHAnsi"/>
                <w:bCs/>
                <w:color w:val="auto"/>
                <w:sz w:val="24"/>
                <w:szCs w:val="24"/>
              </w:rPr>
              <w:t xml:space="preserve">TRAKŲ SALOS PILIES TVARKYBOS, STATYBOS DARBŲ PAGAL PROJEKTĄ NR. PRI-21-05, DARBO PROJEKTO RENGIMO </w:t>
            </w:r>
            <w:proofErr w:type="gramStart"/>
            <w:r w:rsidRPr="00B24D1A">
              <w:rPr>
                <w:rStyle w:val="Grietas"/>
                <w:rFonts w:asciiTheme="minorHAnsi" w:hAnsiTheme="minorHAnsi" w:cstheme="minorHAnsi"/>
                <w:bCs/>
                <w:color w:val="auto"/>
                <w:sz w:val="24"/>
                <w:szCs w:val="24"/>
              </w:rPr>
              <w:t>PASLAUGOS“</w:t>
            </w:r>
            <w:r w:rsidRPr="00B24D1A">
              <w:rPr>
                <w:rFonts w:asciiTheme="minorHAnsi" w:hAnsiTheme="minorHAnsi" w:cstheme="minorHAnsi"/>
                <w:color w:val="auto"/>
                <w:sz w:val="24"/>
                <w:szCs w:val="24"/>
              </w:rPr>
              <w:t xml:space="preserve">  </w:t>
            </w:r>
            <w:proofErr w:type="gramEnd"/>
            <w:r>
              <w:rPr>
                <w:rFonts w:asciiTheme="minorHAnsi" w:hAnsiTheme="minorHAnsi" w:cstheme="minorHAnsi"/>
                <w:color w:val="auto"/>
                <w:sz w:val="24"/>
                <w:szCs w:val="24"/>
              </w:rPr>
              <w:t>DĖL</w:t>
            </w:r>
            <w:r w:rsidRPr="00B24D1A">
              <w:rPr>
                <w:rFonts w:asciiTheme="minorHAnsi" w:hAnsiTheme="minorHAnsi" w:cstheme="minorHAnsi"/>
                <w:color w:val="auto"/>
                <w:sz w:val="24"/>
                <w:szCs w:val="24"/>
              </w:rPr>
              <w:t xml:space="preserve"> </w:t>
            </w:r>
            <w:proofErr w:type="spellStart"/>
            <w:r w:rsidRPr="00B24D1A">
              <w:rPr>
                <w:rFonts w:asciiTheme="minorHAnsi" w:hAnsiTheme="minorHAnsi" w:cstheme="minorHAnsi"/>
                <w:color w:val="auto"/>
                <w:sz w:val="24"/>
                <w:szCs w:val="24"/>
              </w:rPr>
              <w:t>DĖL</w:t>
            </w:r>
            <w:proofErr w:type="spellEnd"/>
            <w:r w:rsidRPr="00B24D1A">
              <w:rPr>
                <w:rFonts w:asciiTheme="minorHAnsi" w:hAnsiTheme="minorHAnsi" w:cstheme="minorHAnsi"/>
                <w:color w:val="auto"/>
                <w:sz w:val="24"/>
                <w:szCs w:val="24"/>
              </w:rPr>
              <w:t xml:space="preserve"> </w:t>
            </w:r>
            <w:r w:rsidRPr="00B24D1A">
              <w:rPr>
                <w:rFonts w:asciiTheme="minorHAnsi" w:eastAsia="Arial" w:hAnsiTheme="minorHAnsi" w:cstheme="minorHAnsi"/>
                <w:color w:val="auto"/>
                <w:sz w:val="24"/>
                <w:szCs w:val="24"/>
                <w:lang w:val="lt-LT"/>
              </w:rPr>
              <w:t>TRAKŲ SALOS PILIES (1020) TRAKŲ R. SAV., TRAKŲ M., KARAIMŲ G. 43C, IR TRAKŲ SALOS PILIES KOMPLEKSO RŪMŲ GYNYBINĖ SIENOS, BARBAKANO IR BOKŠTELIŲ LIEKANŲ (U. K. 29965), TRAKŲ SALOS PILIES KOMPLEKSO PRIEŠPILIO GYNYBINĖS SIENOS (U. K. 29974) DARBŲ</w:t>
            </w:r>
          </w:p>
        </w:tc>
      </w:tr>
      <w:tr w:rsidR="005C0275" w:rsidRPr="00E0037A" w14:paraId="0725EE83" w14:textId="77777777" w:rsidTr="00AB357B">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2410"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2689"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510DA039"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iCs/>
                <w:sz w:val="18"/>
                <w:szCs w:val="18"/>
                <w:lang w:val="lt-LT"/>
              </w:rPr>
              <w:t xml:space="preserve">2025-02-11 </w:t>
            </w:r>
            <w:r w:rsidR="00FF6769" w:rsidRPr="00074958">
              <w:rPr>
                <w:rFonts w:ascii="Arial" w:eastAsia="Arial" w:hAnsi="Arial" w:cs="Arial"/>
                <w:iCs/>
                <w:sz w:val="18"/>
                <w:szCs w:val="18"/>
                <w:lang w:val="lt-LT"/>
              </w:rPr>
              <w:t>versij</w:t>
            </w:r>
            <w:r w:rsidRPr="00074958">
              <w:rPr>
                <w:rFonts w:ascii="Arial" w:eastAsia="Arial" w:hAnsi="Arial" w:cs="Arial"/>
                <w:iCs/>
                <w:sz w:val="18"/>
                <w:szCs w:val="18"/>
                <w:lang w:val="lt-LT"/>
              </w:rPr>
              <w:t>a</w:t>
            </w:r>
          </w:p>
        </w:tc>
      </w:tr>
      <w:tr w:rsidR="00FF6769" w:rsidRPr="00E0037A"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56C7565B"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sz w:val="18"/>
                <w:szCs w:val="18"/>
                <w:lang w:val="lt-LT"/>
              </w:rPr>
              <w:t>2025-02-11</w:t>
            </w:r>
          </w:p>
        </w:tc>
      </w:tr>
      <w:tr w:rsidR="00F9391E" w:rsidRPr="00E0037A"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AB357B">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1C" w14:textId="62582291"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Trakų istorijos muziejus</w:t>
            </w:r>
          </w:p>
        </w:tc>
      </w:tr>
      <w:tr w:rsidR="00CA7594" w:rsidRPr="00E0037A" w14:paraId="03BC7CDD" w14:textId="77777777" w:rsidTr="00AB357B">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AB357B">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28" w14:textId="0C75F940"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190757189</w:t>
            </w:r>
          </w:p>
        </w:tc>
      </w:tr>
      <w:tr w:rsidR="00CA7594" w:rsidRPr="00E0037A" w14:paraId="6449DD65" w14:textId="77777777" w:rsidTr="00AB357B">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AB357B">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vAlign w:val="center"/>
          </w:tcPr>
          <w:p w14:paraId="00000034" w14:textId="7CC8FFF7"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w:t>
            </w:r>
          </w:p>
        </w:tc>
      </w:tr>
      <w:tr w:rsidR="00CA7594" w:rsidRPr="00E0037A" w14:paraId="486D5AF4" w14:textId="77777777" w:rsidTr="00AB357B">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244"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AB357B">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vAlign w:val="center"/>
          </w:tcPr>
          <w:p w14:paraId="00000040" w14:textId="5BAF15B6"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Kęstučio g. 4, Trakų m., Trakų r. sav.</w:t>
            </w:r>
          </w:p>
        </w:tc>
      </w:tr>
      <w:tr w:rsidR="00CA7594" w:rsidRPr="00E0037A" w14:paraId="101F8334" w14:textId="77777777" w:rsidTr="00AB357B">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244" w:type="dxa"/>
            <w:gridSpan w:val="2"/>
            <w:vAlign w:val="center"/>
          </w:tcPr>
          <w:p w14:paraId="00000046" w14:textId="673C44E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47" w14:textId="659F4569" w:rsidR="00CA7594" w:rsidRPr="00E0037A" w:rsidRDefault="00CA7594"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E0037A" w14:paraId="5B241BB7" w14:textId="77777777" w:rsidTr="00AB357B">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5244" w:type="dxa"/>
            <w:gridSpan w:val="2"/>
            <w:vAlign w:val="center"/>
          </w:tcPr>
          <w:p w14:paraId="2937C242" w14:textId="57D33CC0" w:rsidR="00CA7594" w:rsidRPr="00E0037A" w:rsidRDefault="00074958"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Direktorė Alvyga Zmejevskienė</w:t>
            </w:r>
          </w:p>
        </w:tc>
      </w:tr>
      <w:tr w:rsidR="00CA7594" w:rsidRPr="009165C1" w14:paraId="0C57A111" w14:textId="77777777" w:rsidTr="00AB357B">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148F8795" w14:textId="5E33ED72"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1512170" w14:textId="0B0DFF29"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7CBC61" w14:textId="036024E0"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562609ED" w14:textId="7BCFB083" w:rsidR="00CA7594" w:rsidRPr="00E0037A" w:rsidRDefault="00CA7594" w:rsidP="00CA75C6">
            <w:pPr>
              <w:tabs>
                <w:tab w:val="left" w:pos="1019"/>
              </w:tabs>
              <w:spacing w:before="40" w:after="40" w:line="240" w:lineRule="auto"/>
              <w:rPr>
                <w:rFonts w:ascii="Arial" w:eastAsia="Arial" w:hAnsi="Arial" w:cs="Arial"/>
                <w:sz w:val="18"/>
                <w:szCs w:val="18"/>
                <w:lang w:val="lt-LT"/>
              </w:rPr>
            </w:pPr>
          </w:p>
        </w:tc>
      </w:tr>
      <w:tr w:rsidR="00F9391E" w:rsidRPr="00E0037A" w14:paraId="4F1984BB" w14:textId="77777777" w:rsidTr="00AB357B">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AB357B">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AB357B">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AB357B">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AB357B">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AB357B">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524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AB357B">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AB357B">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5244"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AB357B">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5244"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1EA9AF0B" w14:textId="77777777" w:rsidTr="00AB357B">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5244"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AE3F27"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AB357B">
        <w:trPr>
          <w:trHeight w:val="234"/>
        </w:trPr>
        <w:tc>
          <w:tcPr>
            <w:tcW w:w="2509" w:type="dxa"/>
            <w:gridSpan w:val="2"/>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2448"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96" w14:textId="0AA790FE" w:rsidR="000F27DF"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Pr="00074958">
              <w:rPr>
                <w:rFonts w:ascii="Arial" w:eastAsia="Arial" w:hAnsi="Arial" w:cs="Arial"/>
                <w:sz w:val="18"/>
                <w:szCs w:val="18"/>
                <w:lang w:val="lt-LT"/>
              </w:rPr>
              <w:t>Projektavimo ir restauravimo institutas</w:t>
            </w:r>
            <w:r>
              <w:rPr>
                <w:rFonts w:ascii="Arial" w:eastAsia="Arial" w:hAnsi="Arial" w:cs="Arial"/>
                <w:sz w:val="18"/>
                <w:szCs w:val="18"/>
                <w:lang w:val="lt-LT"/>
              </w:rPr>
              <w:t>“</w:t>
            </w:r>
          </w:p>
        </w:tc>
      </w:tr>
      <w:tr w:rsidR="00F9391E" w:rsidRPr="00E0037A" w14:paraId="1154B45D" w14:textId="77777777" w:rsidTr="00AB357B">
        <w:trPr>
          <w:trHeight w:val="233"/>
        </w:trPr>
        <w:tc>
          <w:tcPr>
            <w:tcW w:w="2509" w:type="dxa"/>
            <w:gridSpan w:val="2"/>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9C" w14:textId="411B43F7"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124563175</w:t>
            </w:r>
          </w:p>
        </w:tc>
      </w:tr>
      <w:tr w:rsidR="00F9391E" w:rsidRPr="00E0037A" w14:paraId="799805C2" w14:textId="77777777" w:rsidTr="00AB357B">
        <w:trPr>
          <w:trHeight w:val="233"/>
        </w:trPr>
        <w:tc>
          <w:tcPr>
            <w:tcW w:w="2509" w:type="dxa"/>
            <w:gridSpan w:val="2"/>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A2" w14:textId="5C3F5E7C"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Gedimino pr. 21-101, Vilnius</w:t>
            </w:r>
          </w:p>
        </w:tc>
      </w:tr>
      <w:tr w:rsidR="00F9391E" w:rsidRPr="00E0037A" w14:paraId="5821E999" w14:textId="77777777" w:rsidTr="00AB357B">
        <w:trPr>
          <w:trHeight w:val="431"/>
        </w:trPr>
        <w:tc>
          <w:tcPr>
            <w:tcW w:w="2509" w:type="dxa"/>
            <w:gridSpan w:val="2"/>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A8" w14:textId="12F7C44B" w:rsidR="00074958" w:rsidRPr="008B4C1F" w:rsidRDefault="00074958" w:rsidP="00074958">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marija@pri.lt</w:t>
            </w:r>
          </w:p>
          <w:p w14:paraId="000000A9" w14:textId="6D8ABD15" w:rsidR="000F27DF" w:rsidRPr="008B4C1F"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AB357B">
        <w:trPr>
          <w:trHeight w:val="64"/>
        </w:trPr>
        <w:tc>
          <w:tcPr>
            <w:tcW w:w="2509" w:type="dxa"/>
            <w:gridSpan w:val="2"/>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5244" w:type="dxa"/>
            <w:gridSpan w:val="2"/>
            <w:vAlign w:val="center"/>
          </w:tcPr>
          <w:p w14:paraId="000000B1" w14:textId="3E86495C" w:rsidR="000F27DF" w:rsidRPr="008B4C1F" w:rsidRDefault="00074958" w:rsidP="00CA75C6">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 Nemunienė</w:t>
            </w:r>
          </w:p>
        </w:tc>
      </w:tr>
      <w:tr w:rsidR="00F9391E" w:rsidRPr="00E0037A" w14:paraId="5A1A3398" w14:textId="77777777" w:rsidTr="00AB357B">
        <w:trPr>
          <w:trHeight w:val="234"/>
        </w:trPr>
        <w:tc>
          <w:tcPr>
            <w:tcW w:w="2509" w:type="dxa"/>
            <w:gridSpan w:val="2"/>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2448"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AB357B">
        <w:trPr>
          <w:trHeight w:val="233"/>
        </w:trPr>
        <w:tc>
          <w:tcPr>
            <w:tcW w:w="2509" w:type="dxa"/>
            <w:gridSpan w:val="2"/>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AB357B">
        <w:trPr>
          <w:trHeight w:val="233"/>
        </w:trPr>
        <w:tc>
          <w:tcPr>
            <w:tcW w:w="2509" w:type="dxa"/>
            <w:gridSpan w:val="2"/>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AB357B">
        <w:trPr>
          <w:trHeight w:val="431"/>
        </w:trPr>
        <w:tc>
          <w:tcPr>
            <w:tcW w:w="2509" w:type="dxa"/>
            <w:gridSpan w:val="2"/>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C9" w14:textId="39E79A3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AB357B">
        <w:trPr>
          <w:trHeight w:val="64"/>
        </w:trPr>
        <w:tc>
          <w:tcPr>
            <w:tcW w:w="2509" w:type="dxa"/>
            <w:gridSpan w:val="2"/>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5244" w:type="dxa"/>
            <w:gridSpan w:val="2"/>
            <w:vAlign w:val="center"/>
          </w:tcPr>
          <w:p w14:paraId="000000D0" w14:textId="627FEFA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AB357B">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2448"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AB357B">
        <w:trPr>
          <w:trHeight w:val="233"/>
        </w:trPr>
        <w:tc>
          <w:tcPr>
            <w:tcW w:w="2509"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AB357B">
        <w:trPr>
          <w:trHeight w:val="233"/>
        </w:trPr>
        <w:tc>
          <w:tcPr>
            <w:tcW w:w="2509"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AB357B">
        <w:trPr>
          <w:trHeight w:val="431"/>
        </w:trPr>
        <w:tc>
          <w:tcPr>
            <w:tcW w:w="2509"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AB357B">
        <w:trPr>
          <w:trHeight w:val="64"/>
        </w:trPr>
        <w:tc>
          <w:tcPr>
            <w:tcW w:w="2509"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5244"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9165C1" w14:paraId="262358AC" w14:textId="42EFE9D3" w:rsidTr="00AB357B">
        <w:trPr>
          <w:trHeight w:val="233"/>
        </w:trPr>
        <w:tc>
          <w:tcPr>
            <w:tcW w:w="4957"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shd w:val="clear" w:color="auto" w:fill="auto"/>
            <w:vAlign w:val="center"/>
          </w:tcPr>
          <w:p w14:paraId="000000F5" w14:textId="1156294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AB357B">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2448"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FF" w14:textId="680B9D25" w:rsidR="006006C2" w:rsidRPr="00E0037A" w:rsidRDefault="00B90ECD" w:rsidP="00CA75C6">
            <w:pPr>
              <w:spacing w:before="40" w:after="40" w:line="240" w:lineRule="auto"/>
              <w:rPr>
                <w:rFonts w:ascii="Arial" w:eastAsia="Arial" w:hAnsi="Arial" w:cs="Arial"/>
                <w:sz w:val="18"/>
                <w:szCs w:val="18"/>
                <w:lang w:val="lt-LT"/>
              </w:rPr>
            </w:pPr>
            <w:r w:rsidRPr="00B90ECD">
              <w:rPr>
                <w:rFonts w:ascii="Arial" w:eastAsia="Arial" w:hAnsi="Arial" w:cs="Arial"/>
                <w:sz w:val="18"/>
                <w:szCs w:val="18"/>
                <w:lang w:val="lt-LT"/>
              </w:rPr>
              <w:t>TRAKŲ SALOS PILIES (1020) TRAKŲ R. SAV., TRAKŲ M., KARAIMŲ G. 43C, IR TRAKŲ SALOS PILIES KOMPLEKSO RŪMŲ GYNYBINĖ SIENOS, BARBAKANO IR BOKŠTELIŲ LIEKANŲ (U. K. 29965), TRAKŲ SALOS PILIES KOMPLEKSO PRIEŠPILIO GYNYBINĖS SIENOS (U. K. 29974) DARB</w:t>
            </w:r>
            <w:r>
              <w:rPr>
                <w:rFonts w:ascii="Arial" w:eastAsia="Arial" w:hAnsi="Arial" w:cs="Arial"/>
                <w:sz w:val="18"/>
                <w:szCs w:val="18"/>
                <w:lang w:val="lt-LT"/>
              </w:rPr>
              <w:t>AI</w:t>
            </w:r>
            <w:r w:rsidR="007F41EE">
              <w:rPr>
                <w:rFonts w:ascii="Arial" w:eastAsia="Arial" w:hAnsi="Arial" w:cs="Arial"/>
                <w:sz w:val="18"/>
                <w:szCs w:val="18"/>
                <w:lang w:val="lt-LT"/>
              </w:rPr>
              <w:t xml:space="preserve">, PROJEKTO NR. PRI.21-05, DARBO PROJEKTO IR BRĖŽINIŲ RENGIMO PASLAUGOS, </w:t>
            </w:r>
          </w:p>
        </w:tc>
      </w:tr>
      <w:tr w:rsidR="006006C2" w:rsidRPr="00E0037A" w14:paraId="3AA441BF" w14:textId="0792395A" w:rsidTr="00AB357B">
        <w:trPr>
          <w:trHeight w:val="73"/>
        </w:trPr>
        <w:tc>
          <w:tcPr>
            <w:tcW w:w="2509" w:type="dxa"/>
            <w:gridSpan w:val="2"/>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vAlign w:val="center"/>
          </w:tcPr>
          <w:p w14:paraId="00000105" w14:textId="40330261" w:rsidR="006006C2" w:rsidRPr="00E0037A" w:rsidRDefault="00B90ECD"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Karaimų g. 43 C, Trakų m., Trakų r. sav.</w:t>
            </w:r>
          </w:p>
        </w:tc>
      </w:tr>
      <w:tr w:rsidR="006006C2" w:rsidRPr="00E0037A" w14:paraId="18E423F0" w14:textId="46EFB6D3" w:rsidTr="00AB357B">
        <w:trPr>
          <w:trHeight w:val="73"/>
        </w:trPr>
        <w:tc>
          <w:tcPr>
            <w:tcW w:w="2509" w:type="dxa"/>
            <w:gridSpan w:val="2"/>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vAlign w:val="center"/>
          </w:tcPr>
          <w:p w14:paraId="0000010B" w14:textId="2B75602B" w:rsidR="006006C2" w:rsidRPr="00E0037A" w:rsidRDefault="005A3DEF"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Pateikti projekte </w:t>
            </w:r>
          </w:p>
        </w:tc>
      </w:tr>
      <w:tr w:rsidR="006006C2" w:rsidRPr="006C2887" w14:paraId="02B560D8" w14:textId="77777777" w:rsidTr="00AB357B">
        <w:trPr>
          <w:trHeight w:val="73"/>
        </w:trPr>
        <w:tc>
          <w:tcPr>
            <w:tcW w:w="2509" w:type="dxa"/>
            <w:gridSpan w:val="2"/>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5244" w:type="dxa"/>
            <w:gridSpan w:val="2"/>
            <w:vAlign w:val="center"/>
          </w:tcPr>
          <w:p w14:paraId="6024E6C1" w14:textId="37B931D6" w:rsidR="006006C2" w:rsidRPr="00E0037A" w:rsidRDefault="00067777" w:rsidP="00CA75C6">
            <w:pPr>
              <w:spacing w:before="40" w:after="40" w:line="240" w:lineRule="auto"/>
              <w:rPr>
                <w:rFonts w:ascii="Arial" w:eastAsia="Arial" w:hAnsi="Arial" w:cs="Arial"/>
                <w:sz w:val="18"/>
                <w:szCs w:val="18"/>
                <w:lang w:val="lt-LT"/>
              </w:rPr>
            </w:pPr>
            <w:r w:rsidRPr="009C4B0C">
              <w:rPr>
                <w:rFonts w:ascii="Arial" w:eastAsia="Arial" w:hAnsi="Arial" w:cs="Arial"/>
                <w:i/>
                <w:iCs/>
                <w:sz w:val="18"/>
                <w:szCs w:val="18"/>
                <w:highlight w:val="lightGray"/>
                <w:lang w:val="lt-LT"/>
              </w:rPr>
              <w:t>N</w:t>
            </w:r>
            <w:r w:rsidR="00576BF2">
              <w:rPr>
                <w:rFonts w:ascii="Arial" w:eastAsia="Arial" w:hAnsi="Arial" w:cs="Arial"/>
                <w:i/>
                <w:iCs/>
                <w:sz w:val="18"/>
                <w:szCs w:val="18"/>
                <w:highlight w:val="lightGray"/>
                <w:lang w:val="lt-LT"/>
              </w:rPr>
              <w:t xml:space="preserve">ekilnojamojo turto paveldo objektas </w:t>
            </w:r>
          </w:p>
        </w:tc>
      </w:tr>
      <w:tr w:rsidR="00F9391E" w:rsidRPr="00E0037A" w14:paraId="386FD498" w14:textId="4A8566AA" w:rsidTr="00AB357B">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2448"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111" w14:textId="64B1F53A"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Visuomeninės paskirties teritorijos</w:t>
            </w:r>
          </w:p>
        </w:tc>
      </w:tr>
      <w:tr w:rsidR="00F9391E" w:rsidRPr="00E0037A" w14:paraId="29FF5DF5" w14:textId="05925834" w:rsidTr="00AB357B">
        <w:trPr>
          <w:trHeight w:val="378"/>
        </w:trPr>
        <w:tc>
          <w:tcPr>
            <w:tcW w:w="2509"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tcPr>
          <w:p w14:paraId="00000117" w14:textId="39DEF7DB"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Karaimų g. 43 C, Trakų m., Trakų r. sav. </w:t>
            </w:r>
          </w:p>
        </w:tc>
      </w:tr>
      <w:tr w:rsidR="00F9391E" w:rsidRPr="00E0037A" w14:paraId="26EEBCF8" w14:textId="3E2A5ED0" w:rsidTr="00AB357B">
        <w:trPr>
          <w:trHeight w:val="231"/>
        </w:trPr>
        <w:tc>
          <w:tcPr>
            <w:tcW w:w="2509"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tcPr>
          <w:p w14:paraId="0000011D" w14:textId="668A081B" w:rsidR="0055165E" w:rsidRPr="00E0037A" w:rsidRDefault="00B90ECD" w:rsidP="0055165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4400-1939-8840</w:t>
            </w:r>
          </w:p>
        </w:tc>
      </w:tr>
      <w:tr w:rsidR="00F9391E" w:rsidRPr="00E0037A" w14:paraId="7FF0ED49" w14:textId="77777777" w:rsidTr="00AB357B">
        <w:trPr>
          <w:trHeight w:val="233"/>
        </w:trPr>
        <w:tc>
          <w:tcPr>
            <w:tcW w:w="4957" w:type="dxa"/>
            <w:gridSpan w:val="4"/>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DARBO </w:t>
            </w:r>
            <w:r w:rsidRPr="00576BF2">
              <w:rPr>
                <w:rFonts w:ascii="Arial" w:eastAsia="Arial" w:hAnsi="Arial" w:cs="Arial"/>
                <w:b/>
                <w:sz w:val="18"/>
                <w:szCs w:val="18"/>
                <w:highlight w:val="yellow"/>
                <w:lang w:val="lt-LT"/>
              </w:rPr>
              <w:t>PROJEKTAS (</w:t>
            </w:r>
            <w:r w:rsidRPr="00576BF2">
              <w:rPr>
                <w:rFonts w:ascii="Arial" w:hAnsi="Arial" w:cs="Arial"/>
                <w:b/>
                <w:sz w:val="18"/>
                <w:szCs w:val="18"/>
                <w:highlight w:val="yellow"/>
                <w:lang w:val="lt-LT"/>
              </w:rPr>
              <w:t>5.3.1 p</w:t>
            </w:r>
            <w:r w:rsidR="00E0037A" w:rsidRPr="00576BF2">
              <w:rPr>
                <w:rFonts w:ascii="Arial" w:hAnsi="Arial" w:cs="Arial"/>
                <w:b/>
                <w:sz w:val="18"/>
                <w:szCs w:val="18"/>
                <w:highlight w:val="yellow"/>
                <w:lang w:val="lt-LT"/>
              </w:rPr>
              <w:t>.</w:t>
            </w:r>
            <w:r w:rsidRPr="00576BF2">
              <w:rPr>
                <w:rFonts w:ascii="Arial" w:hAnsi="Arial" w:cs="Arial"/>
                <w:b/>
                <w:sz w:val="18"/>
                <w:szCs w:val="18"/>
                <w:highlight w:val="yellow"/>
                <w:lang w:val="lt-LT"/>
              </w:rPr>
              <w:t>)</w:t>
            </w:r>
          </w:p>
        </w:tc>
        <w:tc>
          <w:tcPr>
            <w:tcW w:w="5244" w:type="dxa"/>
            <w:gridSpan w:val="2"/>
            <w:vAlign w:val="center"/>
          </w:tcPr>
          <w:p w14:paraId="00000123" w14:textId="426D00F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9165C1" w14:paraId="1506E932" w14:textId="77777777" w:rsidTr="00AB357B">
        <w:trPr>
          <w:trHeight w:val="233"/>
        </w:trPr>
        <w:tc>
          <w:tcPr>
            <w:tcW w:w="4957" w:type="dxa"/>
            <w:gridSpan w:val="4"/>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1C55A253" w14:textId="21FAF121" w:rsidR="005E016F" w:rsidRPr="00670165" w:rsidRDefault="005E016F" w:rsidP="005E016F">
            <w:pPr>
              <w:tabs>
                <w:tab w:val="left" w:pos="720"/>
              </w:tabs>
              <w:spacing w:before="40" w:after="40" w:line="240" w:lineRule="auto"/>
              <w:rPr>
                <w:rFonts w:ascii="Arial" w:eastAsia="Times New Roman" w:hAnsi="Arial" w:cs="Arial"/>
                <w:bCs/>
                <w:i/>
                <w:iCs/>
                <w:sz w:val="18"/>
                <w:szCs w:val="18"/>
                <w:lang w:val="lt-LT"/>
              </w:rPr>
            </w:pPr>
            <w:r w:rsidRPr="00670165">
              <w:rPr>
                <w:rFonts w:ascii="Arial" w:eastAsia="Times New Roman" w:hAnsi="Arial" w:cs="Arial"/>
                <w:bCs/>
                <w:i/>
                <w:iCs/>
                <w:sz w:val="18"/>
                <w:szCs w:val="18"/>
                <w:lang w:val="lt-LT"/>
              </w:rPr>
              <w:t>Darbo projektas</w:t>
            </w:r>
            <w:r w:rsidR="00576BF2" w:rsidRPr="00670165">
              <w:rPr>
                <w:rFonts w:ascii="Arial" w:eastAsia="Times New Roman" w:hAnsi="Arial" w:cs="Arial"/>
                <w:bCs/>
                <w:i/>
                <w:iCs/>
                <w:sz w:val="18"/>
                <w:szCs w:val="18"/>
                <w:lang w:val="lt-LT"/>
              </w:rPr>
              <w:t xml:space="preserve"> </w:t>
            </w:r>
            <w:r w:rsidR="00744AAF" w:rsidRPr="00670165">
              <w:rPr>
                <w:rFonts w:ascii="Arial" w:eastAsia="Times New Roman" w:hAnsi="Arial" w:cs="Arial"/>
                <w:bCs/>
                <w:i/>
                <w:iCs/>
                <w:sz w:val="18"/>
                <w:szCs w:val="18"/>
                <w:lang w:val="lt-LT"/>
              </w:rPr>
              <w:t xml:space="preserve">ir tvarkybos brėžiniai </w:t>
            </w:r>
            <w:r w:rsidR="00576BF2" w:rsidRPr="00670165">
              <w:rPr>
                <w:rFonts w:ascii="Arial" w:eastAsia="Times New Roman" w:hAnsi="Arial" w:cs="Arial"/>
                <w:bCs/>
                <w:i/>
                <w:iCs/>
                <w:sz w:val="18"/>
                <w:szCs w:val="18"/>
                <w:lang w:val="lt-LT"/>
              </w:rPr>
              <w:t>rengiam</w:t>
            </w:r>
            <w:r w:rsidR="00744AAF" w:rsidRPr="00670165">
              <w:rPr>
                <w:rFonts w:ascii="Arial" w:eastAsia="Times New Roman" w:hAnsi="Arial" w:cs="Arial"/>
                <w:bCs/>
                <w:i/>
                <w:iCs/>
                <w:sz w:val="18"/>
                <w:szCs w:val="18"/>
                <w:lang w:val="lt-LT"/>
              </w:rPr>
              <w:t>i Rangovo.</w:t>
            </w:r>
            <w:r w:rsidRPr="00670165">
              <w:rPr>
                <w:rFonts w:ascii="Arial" w:eastAsia="Times New Roman" w:hAnsi="Arial" w:cs="Arial"/>
                <w:bCs/>
                <w:i/>
                <w:iCs/>
                <w:sz w:val="18"/>
                <w:szCs w:val="18"/>
                <w:lang w:val="lt-LT"/>
              </w:rPr>
              <w:t xml:space="preserve"> Statybos įstatymo 24 str. 24 d. (redakcija, galiojanti nuo 202</w:t>
            </w:r>
            <w:r w:rsidR="00FE73C2" w:rsidRPr="00670165">
              <w:rPr>
                <w:rFonts w:ascii="Arial" w:eastAsia="Times New Roman" w:hAnsi="Arial" w:cs="Arial"/>
                <w:bCs/>
                <w:i/>
                <w:iCs/>
                <w:sz w:val="18"/>
                <w:szCs w:val="18"/>
                <w:lang w:val="lt-LT"/>
              </w:rPr>
              <w:t>3</w:t>
            </w:r>
            <w:r w:rsidRPr="00670165">
              <w:rPr>
                <w:rFonts w:ascii="Arial" w:eastAsia="Times New Roman" w:hAnsi="Arial" w:cs="Arial"/>
                <w:bCs/>
                <w:i/>
                <w:iCs/>
                <w:sz w:val="18"/>
                <w:szCs w:val="18"/>
                <w:lang w:val="lt-LT"/>
              </w:rPr>
              <w:t>-0</w:t>
            </w:r>
            <w:r w:rsidR="00FE73C2" w:rsidRPr="00670165">
              <w:rPr>
                <w:rFonts w:ascii="Arial" w:eastAsia="Times New Roman" w:hAnsi="Arial" w:cs="Arial"/>
                <w:bCs/>
                <w:i/>
                <w:iCs/>
                <w:sz w:val="18"/>
                <w:szCs w:val="18"/>
                <w:lang w:val="lt-LT"/>
              </w:rPr>
              <w:t>4</w:t>
            </w:r>
            <w:r w:rsidRPr="00670165">
              <w:rPr>
                <w:rFonts w:ascii="Arial" w:eastAsia="Times New Roman" w:hAnsi="Arial" w:cs="Arial"/>
                <w:bCs/>
                <w:i/>
                <w:iCs/>
                <w:sz w:val="18"/>
                <w:szCs w:val="18"/>
                <w:lang w:val="lt-LT"/>
              </w:rPr>
              <w:t xml:space="preserve">-01) numato, kad: </w:t>
            </w:r>
          </w:p>
          <w:p w14:paraId="1C4112C3" w14:textId="77777777"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praėjus 5 metams po specialiųjų reikalavimų išdavimo</w:t>
            </w:r>
            <w:r w:rsidR="00FE73C2" w:rsidRPr="00670165">
              <w:rPr>
                <w:rFonts w:ascii="Arial" w:hAnsi="Arial" w:cs="Arial"/>
                <w:bCs/>
                <w:i/>
                <w:iCs/>
                <w:sz w:val="18"/>
                <w:szCs w:val="18"/>
              </w:rPr>
              <w:t xml:space="preserve"> dienos</w:t>
            </w:r>
            <w:r w:rsidRPr="00670165">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137C7EBB" w14:textId="0E6672C4" w:rsidR="00744AAF" w:rsidRPr="00670165" w:rsidRDefault="005E016F" w:rsidP="00744AAF">
            <w:pPr>
              <w:pStyle w:val="Sraopastraipa"/>
              <w:numPr>
                <w:ilvl w:val="0"/>
                <w:numId w:val="14"/>
              </w:numPr>
              <w:spacing w:before="40" w:after="40"/>
              <w:rPr>
                <w:rFonts w:ascii="Arial" w:eastAsia="Arial" w:hAnsi="Arial" w:cs="Arial"/>
                <w:sz w:val="18"/>
                <w:szCs w:val="18"/>
              </w:rPr>
            </w:pPr>
            <w:r w:rsidRPr="00670165">
              <w:rPr>
                <w:rFonts w:ascii="Arial" w:hAnsi="Arial" w:cs="Arial"/>
                <w:i/>
                <w:iCs/>
                <w:sz w:val="18"/>
                <w:szCs w:val="18"/>
              </w:rPr>
              <w:t xml:space="preserve">kai teisės aktų numatytais atvejais yra </w:t>
            </w:r>
            <w:r w:rsidRPr="00670165">
              <w:rPr>
                <w:rFonts w:ascii="Arial" w:hAnsi="Arial" w:cs="Arial"/>
                <w:bCs/>
                <w:i/>
                <w:iCs/>
                <w:sz w:val="18"/>
                <w:szCs w:val="18"/>
              </w:rPr>
              <w:t>privaloma</w:t>
            </w:r>
            <w:r w:rsidRPr="00670165">
              <w:rPr>
                <w:rFonts w:ascii="Arial" w:hAnsi="Arial" w:cs="Arial"/>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r w:rsidR="00744AAF" w:rsidRPr="00670165">
              <w:rPr>
                <w:rFonts w:ascii="Arial" w:hAnsi="Arial" w:cs="Arial"/>
                <w:i/>
                <w:iCs/>
                <w:sz w:val="18"/>
                <w:szCs w:val="18"/>
              </w:rPr>
              <w:t>.</w:t>
            </w:r>
          </w:p>
          <w:p w14:paraId="00000129" w14:textId="5D0E3108" w:rsidR="005E016F" w:rsidRPr="00670165" w:rsidRDefault="005E016F" w:rsidP="00744AAF">
            <w:pPr>
              <w:spacing w:before="40" w:after="40"/>
              <w:ind w:left="360"/>
              <w:rPr>
                <w:rFonts w:ascii="Arial" w:eastAsia="Arial" w:hAnsi="Arial" w:cs="Arial"/>
                <w:sz w:val="18"/>
                <w:szCs w:val="18"/>
              </w:rPr>
            </w:pPr>
          </w:p>
        </w:tc>
      </w:tr>
      <w:tr w:rsidR="006C64CA" w:rsidRPr="008B7C21" w14:paraId="3ED28D02" w14:textId="77777777" w:rsidTr="00AB357B">
        <w:trPr>
          <w:trHeight w:val="233"/>
        </w:trPr>
        <w:tc>
          <w:tcPr>
            <w:tcW w:w="4957" w:type="dxa"/>
            <w:gridSpan w:val="4"/>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5244" w:type="dxa"/>
            <w:gridSpan w:val="2"/>
            <w:vAlign w:val="center"/>
          </w:tcPr>
          <w:p w14:paraId="5B574A84" w14:textId="7851E98C" w:rsidR="006C64CA" w:rsidRPr="00670165" w:rsidRDefault="00186267" w:rsidP="0055165E">
            <w:pPr>
              <w:tabs>
                <w:tab w:val="left" w:pos="720"/>
              </w:tabs>
              <w:spacing w:before="40" w:after="40" w:line="240" w:lineRule="auto"/>
              <w:rPr>
                <w:rFonts w:ascii="Arial" w:eastAsia="Times New Roman" w:hAnsi="Arial" w:cs="Arial"/>
                <w:bCs/>
                <w:sz w:val="18"/>
                <w:szCs w:val="18"/>
                <w:lang w:val="lt-LT"/>
              </w:rPr>
            </w:pPr>
            <w:r w:rsidRPr="00670165">
              <w:rPr>
                <w:rFonts w:ascii="Segoe UI Symbol" w:eastAsia="MS Gothic" w:hAnsi="Segoe UI Symbol" w:cs="Segoe UI Symbol"/>
                <w:bCs/>
                <w:sz w:val="18"/>
                <w:szCs w:val="18"/>
                <w:lang w:val="lt-LT"/>
              </w:rPr>
              <w:t>Netaikoma</w:t>
            </w:r>
          </w:p>
        </w:tc>
      </w:tr>
      <w:tr w:rsidR="00F9391E" w:rsidRPr="002707C2" w14:paraId="10A505DA" w14:textId="77777777" w:rsidTr="00AB357B">
        <w:trPr>
          <w:trHeight w:val="233"/>
        </w:trPr>
        <w:tc>
          <w:tcPr>
            <w:tcW w:w="4957" w:type="dxa"/>
            <w:gridSpan w:val="4"/>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7808B60F" w14:textId="69E9131C"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Transporto patekimas į objektą per tiltus gali būti vykdomas tik Trakų Salos pilies nedarbo metu, ir ne vėliau nei 1 valandą iki Trakų Salos pilies atidarymo lankytojams;</w:t>
            </w:r>
          </w:p>
          <w:p w14:paraId="013D59FC" w14:textId="2DAB2094"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Patekimą su transporto priemonėmis į Trakų Salos pilį privaloma derinti su Užsakovu iš anksto;</w:t>
            </w:r>
          </w:p>
          <w:p w14:paraId="0000012F" w14:textId="76211736" w:rsidR="0055165E" w:rsidRPr="00E0037A"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 xml:space="preserve">Visi pervežimai į Trakų Salos pilies komplekse ir krovos komplekse darbai gali būti vykdomi tik Muziejaus ne darbo metu. Darbo laikas lankytojams nurodomas Trakų istorijos muziejaus svetainėje pagal sezonus. </w:t>
            </w:r>
          </w:p>
        </w:tc>
      </w:tr>
      <w:tr w:rsidR="00F9391E" w:rsidRPr="009165C1" w14:paraId="25DE4182" w14:textId="77777777" w:rsidTr="00AB357B">
        <w:trPr>
          <w:trHeight w:val="233"/>
        </w:trPr>
        <w:tc>
          <w:tcPr>
            <w:tcW w:w="4957" w:type="dxa"/>
            <w:gridSpan w:val="4"/>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5244" w:type="dxa"/>
            <w:gridSpan w:val="2"/>
            <w:shd w:val="clear" w:color="auto" w:fill="F2F2F2" w:themeFill="background1" w:themeFillShade="F2"/>
            <w:vAlign w:val="center"/>
          </w:tcPr>
          <w:p w14:paraId="00000135" w14:textId="716B7DD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AB357B">
        <w:trPr>
          <w:trHeight w:val="233"/>
        </w:trPr>
        <w:tc>
          <w:tcPr>
            <w:tcW w:w="4957" w:type="dxa"/>
            <w:gridSpan w:val="4"/>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AB357B">
        <w:trPr>
          <w:trHeight w:val="233"/>
        </w:trPr>
        <w:tc>
          <w:tcPr>
            <w:tcW w:w="4957" w:type="dxa"/>
            <w:gridSpan w:val="4"/>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5244"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0037A" w14:paraId="0C60D5D8" w14:textId="77777777" w:rsidTr="00AB357B">
        <w:trPr>
          <w:trHeight w:val="233"/>
        </w:trPr>
        <w:tc>
          <w:tcPr>
            <w:tcW w:w="4957" w:type="dxa"/>
            <w:gridSpan w:val="4"/>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381157C4" w14:textId="77777777" w:rsidR="00000C69" w:rsidRPr="007F41EE" w:rsidRDefault="00000C69" w:rsidP="0055165E">
            <w:pPr>
              <w:tabs>
                <w:tab w:val="left" w:pos="720"/>
              </w:tabs>
              <w:spacing w:before="40" w:after="40" w:line="240" w:lineRule="auto"/>
              <w:rPr>
                <w:rFonts w:ascii="Arial" w:eastAsia="Arial" w:hAnsi="Arial" w:cs="Arial"/>
                <w:b/>
                <w:sz w:val="18"/>
                <w:szCs w:val="18"/>
                <w:lang w:val="lt-LT"/>
              </w:rPr>
            </w:pPr>
          </w:p>
        </w:tc>
      </w:tr>
      <w:tr w:rsidR="00F9391E" w:rsidRPr="0018670B" w14:paraId="11186614" w14:textId="77777777" w:rsidTr="00AB357B">
        <w:trPr>
          <w:trHeight w:val="233"/>
        </w:trPr>
        <w:tc>
          <w:tcPr>
            <w:tcW w:w="4957" w:type="dxa"/>
            <w:gridSpan w:val="4"/>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5C" w14:textId="1648A730" w:rsidR="0055165E" w:rsidRPr="007F41EE" w:rsidRDefault="00576BF2" w:rsidP="00576BF2">
            <w:pPr>
              <w:spacing w:after="0" w:line="240" w:lineRule="auto"/>
              <w:rPr>
                <w:rFonts w:ascii="Arial" w:eastAsia="Arial" w:hAnsi="Arial" w:cs="Arial"/>
                <w:b/>
                <w:sz w:val="18"/>
                <w:szCs w:val="18"/>
                <w:lang w:val="lt-LT"/>
              </w:rPr>
            </w:pPr>
            <w:r w:rsidRPr="007F41EE">
              <w:rPr>
                <w:rFonts w:ascii="Arial" w:eastAsia="Arial" w:hAnsi="Arial" w:cs="Arial"/>
                <w:b/>
                <w:sz w:val="18"/>
                <w:szCs w:val="18"/>
                <w:lang w:val="lt-LT"/>
              </w:rPr>
              <w:t xml:space="preserve">Taikoma </w:t>
            </w:r>
            <w:r w:rsidR="007F41EE" w:rsidRPr="007F41EE">
              <w:rPr>
                <w:rFonts w:ascii="Arial" w:eastAsia="Arial" w:hAnsi="Arial" w:cs="Arial"/>
                <w:b/>
                <w:sz w:val="18"/>
                <w:szCs w:val="18"/>
                <w:lang w:val="lt-LT"/>
              </w:rPr>
              <w:t>fiksuotos sutarties kainos kainodara</w:t>
            </w:r>
          </w:p>
        </w:tc>
      </w:tr>
      <w:tr w:rsidR="00967E34" w:rsidRPr="00F141F5" w14:paraId="62483F09" w14:textId="77777777" w:rsidTr="00AB357B">
        <w:trPr>
          <w:trHeight w:val="233"/>
        </w:trPr>
        <w:tc>
          <w:tcPr>
            <w:tcW w:w="4957" w:type="dxa"/>
            <w:gridSpan w:val="4"/>
            <w:shd w:val="clear" w:color="auto" w:fill="F2F2F2" w:themeFill="background1" w:themeFillShade="F2"/>
            <w:vAlign w:val="center"/>
          </w:tcPr>
          <w:p w14:paraId="4FEA9556" w14:textId="73228C0A"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w:t>
            </w:r>
            <w:r w:rsidR="00B24911">
              <w:rPr>
                <w:rFonts w:ascii="Arial" w:eastAsia="Arial" w:hAnsi="Arial" w:cs="Arial"/>
                <w:sz w:val="18"/>
                <w:szCs w:val="18"/>
                <w:lang w:val="lt-LT"/>
              </w:rPr>
              <w:t>s</w:t>
            </w:r>
            <w:r>
              <w:rPr>
                <w:rFonts w:ascii="Arial" w:eastAsia="Arial" w:hAnsi="Arial" w:cs="Arial"/>
                <w:sz w:val="18"/>
                <w:szCs w:val="18"/>
                <w:lang w:val="lt-LT"/>
              </w:rPr>
              <w:t xml:space="preserve"> </w:t>
            </w:r>
            <w:r w:rsidR="00B24911">
              <w:rPr>
                <w:rFonts w:ascii="Arial" w:eastAsia="Arial" w:hAnsi="Arial" w:cs="Arial"/>
                <w:sz w:val="18"/>
                <w:szCs w:val="18"/>
                <w:lang w:val="lt-LT"/>
              </w:rPr>
              <w:t xml:space="preserve">kainos </w:t>
            </w:r>
            <w:r>
              <w:rPr>
                <w:rFonts w:ascii="Arial" w:eastAsia="Arial" w:hAnsi="Arial" w:cs="Arial"/>
                <w:sz w:val="18"/>
                <w:szCs w:val="18"/>
                <w:lang w:val="lt-LT"/>
              </w:rPr>
              <w:t>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5244" w:type="dxa"/>
            <w:gridSpan w:val="2"/>
            <w:vAlign w:val="center"/>
          </w:tcPr>
          <w:p w14:paraId="3E75C7A8" w14:textId="277FFCEE" w:rsidR="00BE5AA1" w:rsidRDefault="00BE5AA1" w:rsidP="0055165E">
            <w:pPr>
              <w:spacing w:after="0" w:line="240" w:lineRule="auto"/>
              <w:rPr>
                <w:rFonts w:ascii="Arial" w:eastAsia="Times New Roman" w:hAnsi="Arial" w:cs="Arial"/>
                <w:bCs/>
                <w:sz w:val="18"/>
                <w:szCs w:val="18"/>
                <w:lang w:val="lt-LT"/>
              </w:rPr>
            </w:pPr>
          </w:p>
          <w:p w14:paraId="756FEF9D" w14:textId="2B8B367E" w:rsidR="00967E34" w:rsidRDefault="009175AB" w:rsidP="0055165E">
            <w:pPr>
              <w:spacing w:after="0" w:line="240" w:lineRule="auto"/>
              <w:rPr>
                <w:rFonts w:ascii="Arial" w:eastAsia="Times New Roman" w:hAnsi="Arial" w:cs="Arial"/>
                <w:bCs/>
                <w:sz w:val="18"/>
                <w:szCs w:val="18"/>
                <w:lang w:val="lt-LT"/>
              </w:rPr>
            </w:pPr>
            <w:r w:rsidRPr="009175AB">
              <w:rPr>
                <w:rFonts w:ascii="Arial" w:eastAsia="Times New Roman" w:hAnsi="Arial" w:cs="Arial"/>
                <w:bCs/>
                <w:i/>
                <w:iCs/>
                <w:sz w:val="18"/>
                <w:szCs w:val="18"/>
                <w:highlight w:val="lightGray"/>
                <w:lang w:val="lt-LT"/>
              </w:rPr>
              <w:t>1</w:t>
            </w:r>
            <w:r w:rsidR="00576BF2">
              <w:rPr>
                <w:rFonts w:ascii="Arial" w:eastAsia="Times New Roman" w:hAnsi="Arial" w:cs="Arial"/>
                <w:bCs/>
                <w:i/>
                <w:iCs/>
                <w:sz w:val="18"/>
                <w:szCs w:val="18"/>
                <w:highlight w:val="lightGray"/>
                <w:lang w:val="lt-LT"/>
              </w:rPr>
              <w:t>0</w:t>
            </w:r>
            <w:r w:rsidRPr="009175AB">
              <w:rPr>
                <w:rFonts w:ascii="Arial" w:eastAsia="Times New Roman" w:hAnsi="Arial" w:cs="Arial"/>
                <w:bCs/>
                <w:i/>
                <w:iCs/>
                <w:sz w:val="18"/>
                <w:szCs w:val="18"/>
                <w:highlight w:val="lightGray"/>
                <w:lang w:val="lt-LT"/>
              </w:rPr>
              <w:t>%</w:t>
            </w:r>
            <w:r>
              <w:rPr>
                <w:rFonts w:ascii="Arial" w:eastAsia="Times New Roman" w:hAnsi="Arial" w:cs="Arial"/>
                <w:bCs/>
                <w:i/>
                <w:iCs/>
                <w:sz w:val="18"/>
                <w:szCs w:val="18"/>
                <w:highlight w:val="lightGray"/>
                <w:lang w:val="lt-LT"/>
              </w:rPr>
              <w:t xml:space="preserve"> </w:t>
            </w:r>
            <w:r w:rsidRPr="009175AB">
              <w:rPr>
                <w:rFonts w:ascii="Arial" w:eastAsia="Times New Roman" w:hAnsi="Arial" w:cs="Arial"/>
                <w:bCs/>
                <w:i/>
                <w:iCs/>
                <w:sz w:val="18"/>
                <w:szCs w:val="18"/>
                <w:highlight w:val="lightGray"/>
                <w:lang w:val="lt-LT"/>
              </w:rPr>
              <w:t>Pradinės sutarties vertės (be PVM) dydžio</w:t>
            </w:r>
            <w:r w:rsidR="00576BF2">
              <w:rPr>
                <w:rFonts w:ascii="Arial" w:eastAsia="Times New Roman" w:hAnsi="Arial" w:cs="Arial"/>
                <w:bCs/>
                <w:i/>
                <w:iCs/>
                <w:sz w:val="18"/>
                <w:szCs w:val="18"/>
                <w:highlight w:val="lightGray"/>
                <w:lang w:val="lt-LT"/>
              </w:rPr>
              <w:t>.</w:t>
            </w:r>
          </w:p>
        </w:tc>
      </w:tr>
      <w:tr w:rsidR="00FF6769" w:rsidRPr="009165C1" w14:paraId="43AFEF14" w14:textId="77777777" w:rsidTr="00AB357B">
        <w:trPr>
          <w:trHeight w:val="233"/>
        </w:trPr>
        <w:tc>
          <w:tcPr>
            <w:tcW w:w="4957" w:type="dxa"/>
            <w:gridSpan w:val="4"/>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5244" w:type="dxa"/>
            <w:gridSpan w:val="2"/>
            <w:vAlign w:val="center"/>
          </w:tcPr>
          <w:p w14:paraId="380F72B2" w14:textId="6E1B4E99" w:rsidR="00FF6769" w:rsidRDefault="00576BF2" w:rsidP="0055165E">
            <w:pPr>
              <w:spacing w:after="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Pirmosios perži</w:t>
            </w:r>
            <w:r>
              <w:rPr>
                <w:rFonts w:eastAsia="MS Gothic"/>
                <w:bCs/>
                <w:sz w:val="18"/>
                <w:szCs w:val="18"/>
                <w:lang w:val="lt-LT"/>
              </w:rPr>
              <w:t>ūros periodiškumas po 12 mėn. nuo sutarties pradžios. Peržiūr</w:t>
            </w:r>
            <w:r w:rsidR="00892DDA">
              <w:rPr>
                <w:rFonts w:eastAsia="MS Gothic"/>
                <w:bCs/>
                <w:sz w:val="18"/>
                <w:szCs w:val="18"/>
                <w:lang w:val="lt-LT"/>
              </w:rPr>
              <w:t>a 1 kartą per</w:t>
            </w:r>
            <w:r>
              <w:rPr>
                <w:rFonts w:eastAsia="MS Gothic"/>
                <w:bCs/>
                <w:sz w:val="18"/>
                <w:szCs w:val="18"/>
                <w:lang w:val="lt-LT"/>
              </w:rPr>
              <w:t xml:space="preserve"> 12 mėn. </w:t>
            </w:r>
            <w:r w:rsidR="00892DDA">
              <w:rPr>
                <w:rFonts w:eastAsia="MS Gothic"/>
                <w:bCs/>
                <w:sz w:val="18"/>
                <w:szCs w:val="18"/>
                <w:lang w:val="lt-LT"/>
              </w:rPr>
              <w:t>nuo paskutinės peržiūros.</w:t>
            </w:r>
          </w:p>
        </w:tc>
      </w:tr>
      <w:tr w:rsidR="00F9391E" w:rsidRPr="00E0037A" w14:paraId="03914FD5" w14:textId="77777777" w:rsidTr="00AB357B">
        <w:trPr>
          <w:trHeight w:val="233"/>
        </w:trPr>
        <w:tc>
          <w:tcPr>
            <w:tcW w:w="4957" w:type="dxa"/>
            <w:gridSpan w:val="4"/>
            <w:shd w:val="clear" w:color="auto" w:fill="F2F2F2" w:themeFill="background1" w:themeFillShade="F2"/>
            <w:vAlign w:val="center"/>
          </w:tcPr>
          <w:p w14:paraId="57488B17" w14:textId="0912FC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5244"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AB357B">
        <w:trPr>
          <w:trHeight w:val="233"/>
        </w:trPr>
        <w:tc>
          <w:tcPr>
            <w:tcW w:w="4957"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tcBorders>
              <w:left w:val="single" w:sz="4" w:space="0" w:color="auto"/>
            </w:tcBorders>
            <w:vAlign w:val="center"/>
          </w:tcPr>
          <w:p w14:paraId="0000016E" w14:textId="485C9022"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AB357B">
        <w:trPr>
          <w:trHeight w:val="233"/>
        </w:trPr>
        <w:tc>
          <w:tcPr>
            <w:tcW w:w="4957" w:type="dxa"/>
            <w:gridSpan w:val="4"/>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vAlign w:val="center"/>
          </w:tcPr>
          <w:p w14:paraId="00000174" w14:textId="7275DA65"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9165C1" w14:paraId="14383B1E" w14:textId="77777777" w:rsidTr="00AB357B">
        <w:trPr>
          <w:trHeight w:val="233"/>
        </w:trPr>
        <w:tc>
          <w:tcPr>
            <w:tcW w:w="4957" w:type="dxa"/>
            <w:gridSpan w:val="4"/>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5244" w:type="dxa"/>
            <w:gridSpan w:val="2"/>
            <w:vAlign w:val="center"/>
          </w:tcPr>
          <w:p w14:paraId="0000017A" w14:textId="3C90F6B3"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5</w:t>
            </w:r>
            <w:r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Pr="00E0037A">
              <w:rPr>
                <w:rFonts w:ascii="Arial" w:eastAsia="Arial" w:hAnsi="Arial" w:cs="Arial"/>
                <w:sz w:val="18"/>
                <w:szCs w:val="18"/>
                <w:lang w:val="lt-LT"/>
              </w:rPr>
              <w:t>vertės (be PVM), nurodytos Pažymoje apie atliktų darbų vertę</w:t>
            </w:r>
            <w:r w:rsidR="005F0CED">
              <w:rPr>
                <w:rFonts w:ascii="Arial" w:eastAsia="Arial" w:hAnsi="Arial" w:cs="Arial"/>
                <w:sz w:val="18"/>
                <w:szCs w:val="18"/>
                <w:lang w:val="lt-LT"/>
              </w:rPr>
              <w:t>.</w:t>
            </w:r>
          </w:p>
        </w:tc>
      </w:tr>
      <w:tr w:rsidR="00F9391E" w:rsidRPr="009165C1" w14:paraId="7AE62388" w14:textId="77777777" w:rsidTr="00AB357B">
        <w:trPr>
          <w:trHeight w:val="233"/>
        </w:trPr>
        <w:tc>
          <w:tcPr>
            <w:tcW w:w="4957" w:type="dxa"/>
            <w:gridSpan w:val="4"/>
            <w:shd w:val="clear" w:color="auto" w:fill="F2F2F2" w:themeFill="background1" w:themeFillShade="F2"/>
            <w:vAlign w:val="center"/>
          </w:tcPr>
          <w:p w14:paraId="0000017C" w14:textId="5DAB995B"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5244" w:type="dxa"/>
            <w:gridSpan w:val="2"/>
            <w:shd w:val="clear" w:color="auto" w:fill="F2F2F2" w:themeFill="background1" w:themeFillShade="F2"/>
            <w:vAlign w:val="center"/>
          </w:tcPr>
          <w:p w14:paraId="00000180" w14:textId="63DC196C" w:rsidR="001E25B2" w:rsidRPr="00576BF2" w:rsidRDefault="00576BF2" w:rsidP="00576BF2">
            <w:pPr>
              <w:tabs>
                <w:tab w:val="left" w:pos="720"/>
              </w:tabs>
              <w:spacing w:before="40" w:after="40"/>
              <w:rPr>
                <w:rFonts w:ascii="Arial" w:eastAsia="Arial" w:hAnsi="Arial" w:cs="Arial"/>
                <w:sz w:val="18"/>
                <w:szCs w:val="18"/>
                <w:highlight w:val="lightGray"/>
              </w:rPr>
            </w:pPr>
            <w:proofErr w:type="spellStart"/>
            <w:r>
              <w:rPr>
                <w:rFonts w:ascii="Arial" w:eastAsia="Arial" w:hAnsi="Arial" w:cs="Arial"/>
                <w:sz w:val="18"/>
                <w:szCs w:val="18"/>
                <w:highlight w:val="lightGray"/>
              </w:rPr>
              <w:t>Darbai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etapais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neskaidomi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Visų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darbų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atlikimo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terminas</w:t>
            </w:r>
            <w:proofErr w:type="spellEnd"/>
            <w:r>
              <w:rPr>
                <w:rFonts w:ascii="Arial" w:eastAsia="Arial" w:hAnsi="Arial" w:cs="Arial"/>
                <w:sz w:val="18"/>
                <w:szCs w:val="18"/>
                <w:highlight w:val="lightGray"/>
              </w:rPr>
              <w:t xml:space="preserve"> – 36 </w:t>
            </w:r>
            <w:proofErr w:type="spellStart"/>
            <w:r>
              <w:rPr>
                <w:rFonts w:ascii="Arial" w:eastAsia="Arial" w:hAnsi="Arial" w:cs="Arial"/>
                <w:sz w:val="18"/>
                <w:szCs w:val="18"/>
                <w:highlight w:val="lightGray"/>
              </w:rPr>
              <w:t>mėn</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Nuos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statybvietės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perdavimo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dienos</w:t>
            </w:r>
            <w:proofErr w:type="spellEnd"/>
            <w:r>
              <w:rPr>
                <w:rFonts w:ascii="Arial" w:eastAsia="Arial" w:hAnsi="Arial" w:cs="Arial"/>
                <w:sz w:val="18"/>
                <w:szCs w:val="18"/>
                <w:highlight w:val="lightGray"/>
              </w:rPr>
              <w:t>.</w:t>
            </w:r>
          </w:p>
        </w:tc>
      </w:tr>
      <w:tr w:rsidR="00F9391E" w:rsidRPr="00E0037A" w14:paraId="69EE2352" w14:textId="77777777" w:rsidTr="00AB357B">
        <w:trPr>
          <w:trHeight w:val="206"/>
        </w:trPr>
        <w:tc>
          <w:tcPr>
            <w:tcW w:w="4957" w:type="dxa"/>
            <w:gridSpan w:val="4"/>
            <w:shd w:val="clear" w:color="auto" w:fill="F2F2F2" w:themeFill="background1" w:themeFillShade="F2"/>
            <w:vAlign w:val="center"/>
          </w:tcPr>
          <w:p w14:paraId="00000182" w14:textId="77777777"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5244" w:type="dxa"/>
            <w:gridSpan w:val="2"/>
            <w:vAlign w:val="center"/>
          </w:tcPr>
          <w:p w14:paraId="00000186" w14:textId="770EC789"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7CF3793" w14:textId="77777777" w:rsidTr="00AB357B">
        <w:trPr>
          <w:trHeight w:val="272"/>
        </w:trPr>
        <w:tc>
          <w:tcPr>
            <w:tcW w:w="4957" w:type="dxa"/>
            <w:gridSpan w:val="4"/>
            <w:shd w:val="clear" w:color="auto" w:fill="F2F2F2" w:themeFill="background1" w:themeFillShade="F2"/>
            <w:vAlign w:val="center"/>
          </w:tcPr>
          <w:p w14:paraId="00000188" w14:textId="0568BC66"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sidR="00E0037A">
              <w:rPr>
                <w:rFonts w:ascii="Arial" w:eastAsia="Arial" w:hAnsi="Arial" w:cs="Arial"/>
                <w:sz w:val="18"/>
                <w:szCs w:val="18"/>
                <w:lang w:val="lt-LT"/>
              </w:rPr>
              <w:t xml:space="preserve"> (1.1.11 p.)</w:t>
            </w:r>
          </w:p>
        </w:tc>
        <w:tc>
          <w:tcPr>
            <w:tcW w:w="5244" w:type="dxa"/>
            <w:gridSpan w:val="2"/>
            <w:vAlign w:val="center"/>
          </w:tcPr>
          <w:p w14:paraId="0000018C" w14:textId="69821804"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691AABC9" w14:textId="77777777" w:rsidTr="00AB357B">
        <w:trPr>
          <w:trHeight w:val="130"/>
        </w:trPr>
        <w:tc>
          <w:tcPr>
            <w:tcW w:w="4957" w:type="dxa"/>
            <w:gridSpan w:val="4"/>
            <w:shd w:val="clear" w:color="auto" w:fill="F2F2F2" w:themeFill="background1" w:themeFillShade="F2"/>
            <w:vAlign w:val="center"/>
          </w:tcPr>
          <w:p w14:paraId="0000018E" w14:textId="7267D351"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sidR="00E0037A">
              <w:rPr>
                <w:rFonts w:ascii="Arial" w:eastAsia="Arial" w:hAnsi="Arial" w:cs="Arial"/>
                <w:sz w:val="18"/>
                <w:szCs w:val="18"/>
                <w:lang w:val="lt-LT"/>
              </w:rPr>
              <w:t xml:space="preserve"> (1.1.11 p.)</w:t>
            </w:r>
          </w:p>
        </w:tc>
        <w:tc>
          <w:tcPr>
            <w:tcW w:w="5244" w:type="dxa"/>
            <w:gridSpan w:val="2"/>
            <w:vAlign w:val="center"/>
          </w:tcPr>
          <w:p w14:paraId="00000192" w14:textId="3EE05182"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F3D1D41" w14:textId="77777777" w:rsidTr="00AB357B">
        <w:trPr>
          <w:trHeight w:val="206"/>
        </w:trPr>
        <w:tc>
          <w:tcPr>
            <w:tcW w:w="4957" w:type="dxa"/>
            <w:gridSpan w:val="4"/>
            <w:shd w:val="clear" w:color="auto" w:fill="F2F2F2" w:themeFill="background1" w:themeFillShade="F2"/>
            <w:vAlign w:val="center"/>
          </w:tcPr>
          <w:p w14:paraId="00000194" w14:textId="1323B280"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98" w14:textId="3EA3ABF6"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935073B" w14:textId="77777777" w:rsidTr="00AB357B">
        <w:trPr>
          <w:trHeight w:val="206"/>
        </w:trPr>
        <w:tc>
          <w:tcPr>
            <w:tcW w:w="4957" w:type="dxa"/>
            <w:gridSpan w:val="4"/>
            <w:shd w:val="clear" w:color="auto" w:fill="F2F2F2" w:themeFill="background1" w:themeFillShade="F2"/>
            <w:vAlign w:val="center"/>
          </w:tcPr>
          <w:p w14:paraId="000001AC" w14:textId="62611330" w:rsidR="0055165E" w:rsidRPr="00E0037A" w:rsidRDefault="0055165E" w:rsidP="00337CF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B0" w14:textId="2808DE00"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52631D54" w14:textId="77777777" w:rsidTr="00AB357B">
        <w:trPr>
          <w:trHeight w:val="67"/>
        </w:trPr>
        <w:tc>
          <w:tcPr>
            <w:tcW w:w="4957" w:type="dxa"/>
            <w:gridSpan w:val="4"/>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5244" w:type="dxa"/>
            <w:gridSpan w:val="2"/>
            <w:vAlign w:val="center"/>
          </w:tcPr>
          <w:p w14:paraId="000001B6" w14:textId="46500CEF"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 xml:space="preserve">Nuo statybvietės perdavimo 36 mėn. </w:t>
            </w:r>
          </w:p>
        </w:tc>
      </w:tr>
      <w:tr w:rsidR="00F9391E" w:rsidRPr="00E0037A" w14:paraId="6060CB4A" w14:textId="77777777" w:rsidTr="00AB357B">
        <w:trPr>
          <w:trHeight w:val="233"/>
        </w:trPr>
        <w:tc>
          <w:tcPr>
            <w:tcW w:w="4957" w:type="dxa"/>
            <w:gridSpan w:val="4"/>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5244"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AB357B">
        <w:trPr>
          <w:trHeight w:val="272"/>
        </w:trPr>
        <w:tc>
          <w:tcPr>
            <w:tcW w:w="4957" w:type="dxa"/>
            <w:gridSpan w:val="4"/>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Pagrindinis Garantinis terminas akivaizdiems defektams (taikomas visais atvejais, išskyrus išvardintus žemiau)</w:t>
            </w:r>
          </w:p>
        </w:tc>
        <w:tc>
          <w:tcPr>
            <w:tcW w:w="524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4" w14:textId="67128E2B" w:rsidR="00E0037A" w:rsidRPr="0053022B" w:rsidRDefault="00E0037A" w:rsidP="0053022B">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AB357B">
        <w:trPr>
          <w:trHeight w:val="680"/>
        </w:trPr>
        <w:tc>
          <w:tcPr>
            <w:tcW w:w="4957" w:type="dxa"/>
            <w:gridSpan w:val="4"/>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524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AB357B">
        <w:trPr>
          <w:trHeight w:val="680"/>
        </w:trPr>
        <w:tc>
          <w:tcPr>
            <w:tcW w:w="4957" w:type="dxa"/>
            <w:gridSpan w:val="4"/>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524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AB357B">
        <w:trPr>
          <w:trHeight w:val="346"/>
        </w:trPr>
        <w:tc>
          <w:tcPr>
            <w:tcW w:w="4957" w:type="dxa"/>
            <w:gridSpan w:val="4"/>
            <w:shd w:val="clear" w:color="auto" w:fill="F2F2F2" w:themeFill="background1" w:themeFillShade="F2"/>
            <w:vAlign w:val="center"/>
          </w:tcPr>
          <w:p w14:paraId="000001D3" w14:textId="4951B39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w:t>
            </w:r>
            <w:r w:rsidR="0053077B">
              <w:rPr>
                <w:rFonts w:ascii="Arial" w:eastAsia="Arial" w:hAnsi="Arial" w:cs="Arial"/>
                <w:sz w:val="18"/>
                <w:szCs w:val="18"/>
                <w:lang w:val="lt-LT"/>
              </w:rPr>
              <w:t>ų</w:t>
            </w:r>
            <w:r w:rsidRPr="00E0037A">
              <w:rPr>
                <w:rFonts w:ascii="Arial" w:eastAsia="Arial" w:hAnsi="Arial" w:cs="Arial"/>
                <w:sz w:val="18"/>
                <w:szCs w:val="18"/>
                <w:lang w:val="lt-LT"/>
              </w:rPr>
              <w:t xml:space="preserve"> Garantinis terminas </w:t>
            </w:r>
          </w:p>
        </w:tc>
        <w:tc>
          <w:tcPr>
            <w:tcW w:w="524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A" w14:textId="3709D311" w:rsidR="00E0037A" w:rsidRPr="00E0037A" w:rsidRDefault="0053022B" w:rsidP="0053022B">
            <w:pPr>
              <w:pBdr>
                <w:top w:val="nil"/>
                <w:left w:val="nil"/>
                <w:bottom w:val="nil"/>
                <w:right w:val="nil"/>
                <w:between w:val="nil"/>
              </w:pBdr>
              <w:spacing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Arba </w:t>
            </w:r>
            <w:r w:rsidR="00E0037A" w:rsidRPr="00E0037A">
              <w:rPr>
                <w:rFonts w:ascii="Arial" w:eastAsia="Arial" w:hAnsi="Arial" w:cs="Arial"/>
                <w:color w:val="000000"/>
                <w:sz w:val="18"/>
                <w:szCs w:val="18"/>
                <w:lang w:val="lt-LT"/>
              </w:rPr>
              <w:t>Rangovo pasiūlyme  nurodytas terminas</w:t>
            </w:r>
          </w:p>
          <w:p w14:paraId="000001DB" w14:textId="6FFDA504" w:rsidR="00E0037A" w:rsidRPr="00E0037A" w:rsidRDefault="00E0037A" w:rsidP="0053022B">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F9391E" w:rsidRPr="00E0037A" w14:paraId="38A4DFBB" w14:textId="77777777" w:rsidTr="00AB357B">
        <w:trPr>
          <w:trHeight w:val="233"/>
        </w:trPr>
        <w:tc>
          <w:tcPr>
            <w:tcW w:w="4957" w:type="dxa"/>
            <w:gridSpan w:val="4"/>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5244" w:type="dxa"/>
            <w:gridSpan w:val="2"/>
            <w:shd w:val="clear" w:color="auto" w:fill="F2F2F2" w:themeFill="background1" w:themeFillShade="F2"/>
            <w:vAlign w:val="center"/>
          </w:tcPr>
          <w:p w14:paraId="000001FA" w14:textId="7C98379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ištrinti nereikalingas eilutes arba įrašyti naujas</w:t>
            </w:r>
          </w:p>
        </w:tc>
      </w:tr>
      <w:tr w:rsidR="00F9391E" w:rsidRPr="00E0037A" w14:paraId="2827E386" w14:textId="77777777" w:rsidTr="00AB357B">
        <w:trPr>
          <w:trHeight w:val="289"/>
        </w:trPr>
        <w:tc>
          <w:tcPr>
            <w:tcW w:w="2509" w:type="dxa"/>
            <w:gridSpan w:val="2"/>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5244" w:type="dxa"/>
            <w:gridSpan w:val="2"/>
          </w:tcPr>
          <w:p w14:paraId="5C8E493E" w14:textId="5B946DC5" w:rsidR="006752D8" w:rsidRPr="00E0037A" w:rsidRDefault="006752D8" w:rsidP="006752D8">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p w14:paraId="00000200" w14:textId="1FFCCB09" w:rsidR="00E0037A" w:rsidRPr="00E0037A" w:rsidRDefault="00E0037A" w:rsidP="00954A4C">
            <w:pPr>
              <w:spacing w:before="40" w:after="40" w:line="240" w:lineRule="auto"/>
              <w:rPr>
                <w:rFonts w:ascii="Arial" w:eastAsia="Arial" w:hAnsi="Arial" w:cs="Arial"/>
                <w:sz w:val="18"/>
                <w:szCs w:val="18"/>
                <w:highlight w:val="yellow"/>
                <w:lang w:val="lt-LT"/>
              </w:rPr>
            </w:pPr>
          </w:p>
        </w:tc>
      </w:tr>
      <w:tr w:rsidR="00F9391E" w:rsidRPr="00E0037A" w14:paraId="1D5061C6" w14:textId="77777777" w:rsidTr="00AB357B">
        <w:trPr>
          <w:trHeight w:val="226"/>
        </w:trPr>
        <w:tc>
          <w:tcPr>
            <w:tcW w:w="2509" w:type="dxa"/>
            <w:gridSpan w:val="2"/>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5244" w:type="dxa"/>
            <w:gridSpan w:val="2"/>
          </w:tcPr>
          <w:p w14:paraId="00000206" w14:textId="04761F89" w:rsidR="00E0037A" w:rsidRPr="00E0037A" w:rsidRDefault="005307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2FC3B775" w14:textId="77777777" w:rsidTr="00AB357B">
        <w:trPr>
          <w:trHeight w:val="226"/>
        </w:trPr>
        <w:tc>
          <w:tcPr>
            <w:tcW w:w="2509" w:type="dxa"/>
            <w:gridSpan w:val="2"/>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209" w14:textId="0EE5C680"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r w:rsidR="0053077B">
              <w:rPr>
                <w:rFonts w:ascii="Arial" w:eastAsia="Arial" w:hAnsi="Arial" w:cs="Arial"/>
                <w:sz w:val="18"/>
                <w:szCs w:val="18"/>
                <w:lang w:val="lt-LT"/>
              </w:rPr>
              <w:t xml:space="preserve"> </w:t>
            </w:r>
          </w:p>
        </w:tc>
        <w:tc>
          <w:tcPr>
            <w:tcW w:w="5244" w:type="dxa"/>
            <w:gridSpan w:val="2"/>
          </w:tcPr>
          <w:p w14:paraId="50154F61" w14:textId="1E57F549" w:rsidR="006752D8" w:rsidRPr="00E0037A" w:rsidRDefault="006752D8" w:rsidP="006752D8">
            <w:pPr>
              <w:spacing w:before="40" w:after="40" w:line="240" w:lineRule="auto"/>
              <w:rPr>
                <w:rFonts w:ascii="Arial" w:eastAsia="Arial" w:hAnsi="Arial" w:cs="Arial"/>
                <w:sz w:val="18"/>
                <w:szCs w:val="18"/>
                <w:lang w:val="lt-LT"/>
              </w:rPr>
            </w:pPr>
            <w:r w:rsidRPr="006752D8">
              <w:rPr>
                <w:rFonts w:ascii="Arial" w:eastAsia="Arial" w:hAnsi="Arial" w:cs="Arial"/>
                <w:sz w:val="18"/>
                <w:szCs w:val="18"/>
                <w:lang w:val="lt-LT"/>
              </w:rPr>
              <w:t xml:space="preserve">Statybos darbų draudimo suma </w:t>
            </w:r>
            <w:r>
              <w:rPr>
                <w:rFonts w:ascii="Arial" w:eastAsia="Arial" w:hAnsi="Arial" w:cs="Arial"/>
                <w:sz w:val="18"/>
                <w:szCs w:val="18"/>
                <w:lang w:val="lt-LT"/>
              </w:rPr>
              <w:t>(</w:t>
            </w:r>
            <w:r w:rsidRPr="006752D8">
              <w:rPr>
                <w:rFonts w:ascii="Arial" w:eastAsia="Arial" w:hAnsi="Arial" w:cs="Arial"/>
                <w:sz w:val="18"/>
                <w:szCs w:val="18"/>
                <w:lang w:val="lt-LT"/>
              </w:rPr>
              <w:t>Statybos darbų / objekto sąmatinė vertė</w:t>
            </w:r>
            <w:r>
              <w:rPr>
                <w:rFonts w:ascii="Arial" w:eastAsia="Arial" w:hAnsi="Arial" w:cs="Arial"/>
                <w:sz w:val="18"/>
                <w:szCs w:val="18"/>
                <w:lang w:val="lt-LT"/>
              </w:rPr>
              <w:t>)</w:t>
            </w:r>
            <w:r w:rsidRPr="006752D8">
              <w:rPr>
                <w:rFonts w:ascii="Arial" w:eastAsia="Arial" w:hAnsi="Arial" w:cs="Arial"/>
                <w:sz w:val="18"/>
                <w:szCs w:val="18"/>
                <w:lang w:val="lt-LT"/>
              </w:rPr>
              <w:t xml:space="preserve">   </w:t>
            </w:r>
          </w:p>
          <w:p w14:paraId="0000020C" w14:textId="2F222683" w:rsidR="00E0037A" w:rsidRPr="00E0037A" w:rsidRDefault="00E0037A" w:rsidP="006752D8">
            <w:pPr>
              <w:spacing w:before="40" w:after="40" w:line="240" w:lineRule="auto"/>
              <w:rPr>
                <w:rFonts w:ascii="Arial" w:eastAsia="Arial" w:hAnsi="Arial" w:cs="Arial"/>
                <w:sz w:val="18"/>
                <w:szCs w:val="18"/>
                <w:lang w:val="lt-LT"/>
              </w:rPr>
            </w:pPr>
          </w:p>
        </w:tc>
      </w:tr>
      <w:tr w:rsidR="00F9391E" w:rsidRPr="00E0037A" w14:paraId="0261C4C5" w14:textId="77777777" w:rsidTr="00AB357B">
        <w:trPr>
          <w:trHeight w:val="226"/>
        </w:trPr>
        <w:tc>
          <w:tcPr>
            <w:tcW w:w="2509" w:type="dxa"/>
            <w:gridSpan w:val="2"/>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5244" w:type="dxa"/>
            <w:gridSpan w:val="2"/>
          </w:tcPr>
          <w:p w14:paraId="00000212" w14:textId="1B598EDB"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3000 Eur</w:t>
            </w:r>
          </w:p>
        </w:tc>
      </w:tr>
      <w:tr w:rsidR="00F9391E" w:rsidRPr="00E0037A" w14:paraId="7BC6750E" w14:textId="77777777" w:rsidTr="00AB357B">
        <w:trPr>
          <w:trHeight w:val="226"/>
        </w:trPr>
        <w:tc>
          <w:tcPr>
            <w:tcW w:w="2509" w:type="dxa"/>
            <w:gridSpan w:val="2"/>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5244" w:type="dxa"/>
            <w:gridSpan w:val="2"/>
          </w:tcPr>
          <w:p w14:paraId="00000218" w14:textId="563F9443" w:rsidR="00E0037A" w:rsidRPr="00E0037A" w:rsidRDefault="006752D8" w:rsidP="00E0037A">
            <w:pPr>
              <w:spacing w:before="40" w:after="40" w:line="240" w:lineRule="auto"/>
              <w:rPr>
                <w:rFonts w:ascii="Arial" w:eastAsia="Arial" w:hAnsi="Arial" w:cs="Arial"/>
                <w:sz w:val="18"/>
                <w:szCs w:val="18"/>
                <w:highlight w:val="yellow"/>
                <w:lang w:val="lt-LT"/>
              </w:rPr>
            </w:pPr>
            <w:r w:rsidRPr="006752D8">
              <w:rPr>
                <w:rFonts w:ascii="Arial" w:eastAsia="Arial" w:hAnsi="Arial" w:cs="Arial"/>
                <w:sz w:val="18"/>
                <w:szCs w:val="18"/>
                <w:lang w:val="lt-LT"/>
              </w:rPr>
              <w:t xml:space="preserve">Civilinės atsakomybės draudimo suma ne mažesnė </w:t>
            </w:r>
            <w:r>
              <w:rPr>
                <w:rFonts w:ascii="Arial" w:eastAsia="Arial" w:hAnsi="Arial" w:cs="Arial"/>
                <w:sz w:val="18"/>
                <w:szCs w:val="18"/>
                <w:lang w:val="lt-LT"/>
              </w:rPr>
              <w:t>nei sąmatinė darbų vertė su PVM vertinama pasiūlymo metu sutarties metu nurodyta sąmatinė suma.</w:t>
            </w:r>
          </w:p>
        </w:tc>
      </w:tr>
      <w:tr w:rsidR="00F9391E" w:rsidRPr="00E0037A" w14:paraId="0785A2D6" w14:textId="77777777" w:rsidTr="00AB357B">
        <w:trPr>
          <w:trHeight w:val="355"/>
        </w:trPr>
        <w:tc>
          <w:tcPr>
            <w:tcW w:w="2509" w:type="dxa"/>
            <w:gridSpan w:val="2"/>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5244" w:type="dxa"/>
            <w:gridSpan w:val="2"/>
            <w:vAlign w:val="center"/>
          </w:tcPr>
          <w:p w14:paraId="0000021E" w14:textId="23374B89"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 </w:t>
            </w:r>
            <w:r w:rsidR="00E0037A" w:rsidRPr="00E0037A">
              <w:rPr>
                <w:rFonts w:ascii="Arial" w:eastAsia="Arial" w:hAnsi="Arial" w:cs="Arial"/>
                <w:sz w:val="18"/>
                <w:szCs w:val="18"/>
                <w:lang w:val="lt-LT"/>
              </w:rPr>
              <w:t>EUR</w:t>
            </w:r>
          </w:p>
        </w:tc>
      </w:tr>
      <w:tr w:rsidR="00F9391E" w:rsidRPr="009165C1" w14:paraId="35BDC298" w14:textId="77777777" w:rsidTr="00AB357B">
        <w:trPr>
          <w:trHeight w:val="233"/>
        </w:trPr>
        <w:tc>
          <w:tcPr>
            <w:tcW w:w="4957" w:type="dxa"/>
            <w:gridSpan w:val="4"/>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244" w:type="dxa"/>
            <w:gridSpan w:val="2"/>
            <w:shd w:val="clear" w:color="auto" w:fill="F2F2F2" w:themeFill="background1" w:themeFillShade="F2"/>
            <w:vAlign w:val="center"/>
          </w:tcPr>
          <w:p w14:paraId="00000224" w14:textId="6027B24B"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AB357B">
        <w:trPr>
          <w:trHeight w:val="212"/>
        </w:trPr>
        <w:tc>
          <w:tcPr>
            <w:tcW w:w="4957" w:type="dxa"/>
            <w:gridSpan w:val="4"/>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5244" w:type="dxa"/>
            <w:gridSpan w:val="2"/>
            <w:vAlign w:val="center"/>
          </w:tcPr>
          <w:p w14:paraId="0000022A" w14:textId="464F34D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4A123521" w14:textId="77777777" w:rsidTr="00AB357B">
        <w:trPr>
          <w:trHeight w:val="212"/>
        </w:trPr>
        <w:tc>
          <w:tcPr>
            <w:tcW w:w="4957" w:type="dxa"/>
            <w:gridSpan w:val="4"/>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5244" w:type="dxa"/>
            <w:gridSpan w:val="2"/>
            <w:vAlign w:val="center"/>
          </w:tcPr>
          <w:p w14:paraId="00000230" w14:textId="67AC04CF"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10 000,00 </w:t>
            </w:r>
            <w:r w:rsidR="00E0037A" w:rsidRPr="00E0037A">
              <w:rPr>
                <w:rFonts w:ascii="Arial" w:eastAsia="Arial" w:hAnsi="Arial" w:cs="Arial"/>
                <w:sz w:val="18"/>
                <w:szCs w:val="18"/>
                <w:lang w:val="lt-LT"/>
              </w:rPr>
              <w:t xml:space="preserve">EUR </w:t>
            </w:r>
          </w:p>
        </w:tc>
      </w:tr>
      <w:tr w:rsidR="00F9391E" w:rsidRPr="00E0037A" w14:paraId="378D075C" w14:textId="77777777" w:rsidTr="00AB357B">
        <w:trPr>
          <w:trHeight w:val="212"/>
        </w:trPr>
        <w:tc>
          <w:tcPr>
            <w:tcW w:w="4957" w:type="dxa"/>
            <w:gridSpan w:val="4"/>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5244" w:type="dxa"/>
            <w:gridSpan w:val="2"/>
            <w:vAlign w:val="center"/>
          </w:tcPr>
          <w:p w14:paraId="00000236" w14:textId="48106BB1"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5000,00 </w:t>
            </w:r>
            <w:r w:rsidR="00E0037A" w:rsidRPr="00E0037A">
              <w:rPr>
                <w:rFonts w:ascii="Arial" w:eastAsia="Arial" w:hAnsi="Arial" w:cs="Arial"/>
                <w:sz w:val="18"/>
                <w:szCs w:val="18"/>
                <w:lang w:val="lt-LT"/>
              </w:rPr>
              <w:t>EUR už kiekvieną atvejį</w:t>
            </w:r>
          </w:p>
        </w:tc>
      </w:tr>
      <w:tr w:rsidR="000400A0" w:rsidRPr="00E0037A" w14:paraId="0163E2BD" w14:textId="77777777" w:rsidTr="00AB357B">
        <w:trPr>
          <w:trHeight w:val="212"/>
        </w:trPr>
        <w:tc>
          <w:tcPr>
            <w:tcW w:w="4957" w:type="dxa"/>
            <w:gridSpan w:val="4"/>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5244" w:type="dxa"/>
            <w:gridSpan w:val="2"/>
            <w:vAlign w:val="center"/>
          </w:tcPr>
          <w:p w14:paraId="1FB86E15" w14:textId="5F235C18" w:rsidR="000400A0"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0400A0" w:rsidRPr="00E0037A">
              <w:rPr>
                <w:rFonts w:ascii="Arial" w:eastAsia="Arial" w:hAnsi="Arial" w:cs="Arial"/>
                <w:sz w:val="18"/>
                <w:szCs w:val="18"/>
                <w:lang w:val="lt-LT"/>
              </w:rPr>
              <w:t>EUR už kiekvieną atvejį</w:t>
            </w:r>
          </w:p>
        </w:tc>
      </w:tr>
      <w:tr w:rsidR="00F9391E" w:rsidRPr="00E0037A" w14:paraId="38601C21" w14:textId="77777777" w:rsidTr="00AB357B">
        <w:trPr>
          <w:trHeight w:val="212"/>
        </w:trPr>
        <w:tc>
          <w:tcPr>
            <w:tcW w:w="4957" w:type="dxa"/>
            <w:gridSpan w:val="4"/>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5244" w:type="dxa"/>
            <w:gridSpan w:val="2"/>
            <w:vAlign w:val="center"/>
          </w:tcPr>
          <w:p w14:paraId="0000023C" w14:textId="25F7032C"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57EC3C88" w14:textId="77777777" w:rsidTr="00AB357B">
        <w:trPr>
          <w:trHeight w:val="212"/>
        </w:trPr>
        <w:tc>
          <w:tcPr>
            <w:tcW w:w="4957" w:type="dxa"/>
            <w:gridSpan w:val="4"/>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5244" w:type="dxa"/>
            <w:gridSpan w:val="2"/>
            <w:vAlign w:val="center"/>
          </w:tcPr>
          <w:p w14:paraId="564CB5EE" w14:textId="1B184B2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 </w:t>
            </w:r>
          </w:p>
        </w:tc>
      </w:tr>
      <w:tr w:rsidR="00F9391E" w:rsidRPr="009165C1" w14:paraId="04E66858" w14:textId="77777777" w:rsidTr="00AB357B">
        <w:trPr>
          <w:trHeight w:val="212"/>
        </w:trPr>
        <w:tc>
          <w:tcPr>
            <w:tcW w:w="4957" w:type="dxa"/>
            <w:gridSpan w:val="4"/>
            <w:shd w:val="clear" w:color="auto" w:fill="F2F2F2" w:themeFill="background1" w:themeFillShade="F2"/>
            <w:vAlign w:val="center"/>
          </w:tcPr>
          <w:p w14:paraId="0000023E" w14:textId="17331F1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5244" w:type="dxa"/>
            <w:gridSpan w:val="2"/>
            <w:vAlign w:val="center"/>
          </w:tcPr>
          <w:p w14:paraId="00000242" w14:textId="4243533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AB357B">
        <w:trPr>
          <w:trHeight w:val="212"/>
        </w:trPr>
        <w:tc>
          <w:tcPr>
            <w:tcW w:w="4957" w:type="dxa"/>
            <w:gridSpan w:val="4"/>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5244" w:type="dxa"/>
            <w:gridSpan w:val="2"/>
            <w:vAlign w:val="center"/>
          </w:tcPr>
          <w:p w14:paraId="0000024E" w14:textId="34EF8CF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AB357B">
        <w:trPr>
          <w:trHeight w:val="212"/>
        </w:trPr>
        <w:tc>
          <w:tcPr>
            <w:tcW w:w="4957" w:type="dxa"/>
            <w:gridSpan w:val="4"/>
            <w:shd w:val="clear" w:color="auto" w:fill="F2F2F2" w:themeFill="background1" w:themeFillShade="F2"/>
            <w:vAlign w:val="center"/>
          </w:tcPr>
          <w:p w14:paraId="00000250" w14:textId="5BC86EC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5244" w:type="dxa"/>
            <w:gridSpan w:val="2"/>
            <w:vAlign w:val="center"/>
          </w:tcPr>
          <w:p w14:paraId="00000254" w14:textId="32A6FA3B"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eastAsia="Arial" w:hAnsi="Arial" w:cs="Arial"/>
                <w:sz w:val="18"/>
                <w:szCs w:val="18"/>
                <w:lang w:val="lt-LT"/>
              </w:rPr>
              <w:t>EUR už kiekvieną vėlavimo dieną</w:t>
            </w:r>
          </w:p>
        </w:tc>
      </w:tr>
      <w:tr w:rsidR="00F9391E" w:rsidRPr="009165C1" w14:paraId="11FDF50E" w14:textId="77777777" w:rsidTr="00AB357B">
        <w:trPr>
          <w:trHeight w:val="212"/>
        </w:trPr>
        <w:tc>
          <w:tcPr>
            <w:tcW w:w="4957" w:type="dxa"/>
            <w:gridSpan w:val="4"/>
            <w:shd w:val="clear" w:color="auto" w:fill="F2F2F2" w:themeFill="background1" w:themeFillShade="F2"/>
            <w:vAlign w:val="center"/>
          </w:tcPr>
          <w:p w14:paraId="00000256" w14:textId="284D0B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5244" w:type="dxa"/>
            <w:gridSpan w:val="2"/>
            <w:vAlign w:val="center"/>
          </w:tcPr>
          <w:p w14:paraId="0000025A" w14:textId="3A1C1AEC"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w:t>
            </w:r>
            <w:r w:rsidR="0053077B">
              <w:rPr>
                <w:rFonts w:ascii="Arial" w:eastAsia="Arial" w:hAnsi="Arial" w:cs="Arial"/>
                <w:sz w:val="18"/>
                <w:szCs w:val="18"/>
                <w:highlight w:val="lightGray"/>
                <w:lang w:val="lt-LT"/>
              </w:rPr>
              <w:t>2</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AB357B">
        <w:trPr>
          <w:trHeight w:val="212"/>
        </w:trPr>
        <w:tc>
          <w:tcPr>
            <w:tcW w:w="4957" w:type="dxa"/>
            <w:gridSpan w:val="4"/>
            <w:shd w:val="clear" w:color="auto" w:fill="F2F2F2" w:themeFill="background1" w:themeFillShade="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5244" w:type="dxa"/>
            <w:gridSpan w:val="2"/>
            <w:vAlign w:val="center"/>
          </w:tcPr>
          <w:p w14:paraId="00000260" w14:textId="23ED3A6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w:t>
            </w:r>
          </w:p>
        </w:tc>
      </w:tr>
      <w:tr w:rsidR="00F9391E" w:rsidRPr="00E0037A" w14:paraId="0E01FD1B" w14:textId="77777777" w:rsidTr="00AB357B">
        <w:trPr>
          <w:trHeight w:val="212"/>
        </w:trPr>
        <w:tc>
          <w:tcPr>
            <w:tcW w:w="4957" w:type="dxa"/>
            <w:gridSpan w:val="4"/>
            <w:shd w:val="clear" w:color="auto" w:fill="F2F2F2" w:themeFill="background1" w:themeFillShade="F2"/>
            <w:vAlign w:val="center"/>
          </w:tcPr>
          <w:p w14:paraId="00000262" w14:textId="26F7B2E7"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5244" w:type="dxa"/>
            <w:gridSpan w:val="2"/>
            <w:vAlign w:val="center"/>
          </w:tcPr>
          <w:p w14:paraId="00000266" w14:textId="365584E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r w:rsidR="00BE5AA1" w:rsidRPr="00E0037A">
              <w:rPr>
                <w:rFonts w:ascii="Arial" w:eastAsia="Arial" w:hAnsi="Arial" w:cs="Arial"/>
                <w:sz w:val="18"/>
                <w:szCs w:val="18"/>
                <w:lang w:val="lt-LT"/>
              </w:rPr>
              <w:t>už kiekvieną vėlavimo dieną</w:t>
            </w:r>
          </w:p>
        </w:tc>
      </w:tr>
      <w:tr w:rsidR="00F9391E" w:rsidRPr="00E0037A" w14:paraId="7D57A249" w14:textId="77777777" w:rsidTr="00AB357B">
        <w:trPr>
          <w:trHeight w:val="212"/>
        </w:trPr>
        <w:tc>
          <w:tcPr>
            <w:tcW w:w="4957" w:type="dxa"/>
            <w:gridSpan w:val="4"/>
            <w:shd w:val="clear" w:color="auto" w:fill="F2F2F2" w:themeFill="background1" w:themeFillShade="F2"/>
            <w:vAlign w:val="center"/>
          </w:tcPr>
          <w:p w14:paraId="00000268" w14:textId="4C7D9838"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5244" w:type="dxa"/>
            <w:gridSpan w:val="2"/>
            <w:vAlign w:val="center"/>
          </w:tcPr>
          <w:p w14:paraId="0000026C" w14:textId="4ACB91BA" w:rsidR="00E0037A" w:rsidRPr="00E0037A" w:rsidRDefault="0053077B"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AB357B">
        <w:trPr>
          <w:trHeight w:val="233"/>
        </w:trPr>
        <w:tc>
          <w:tcPr>
            <w:tcW w:w="4957" w:type="dxa"/>
            <w:gridSpan w:val="4"/>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5244" w:type="dxa"/>
            <w:gridSpan w:val="2"/>
            <w:shd w:val="clear" w:color="auto" w:fill="F2F2F2" w:themeFill="background1" w:themeFillShade="F2"/>
            <w:vAlign w:val="center"/>
          </w:tcPr>
          <w:p w14:paraId="14034691" w14:textId="51869B16"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AB357B">
        <w:trPr>
          <w:trHeight w:val="516"/>
        </w:trPr>
        <w:tc>
          <w:tcPr>
            <w:tcW w:w="4957" w:type="dxa"/>
            <w:gridSpan w:val="4"/>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5244" w:type="dxa"/>
            <w:gridSpan w:val="2"/>
            <w:vAlign w:val="center"/>
          </w:tcPr>
          <w:p w14:paraId="0A8EEDDB" w14:textId="72FAEA40" w:rsidR="00E0037A" w:rsidRPr="00E0037A" w:rsidRDefault="0053077B" w:rsidP="00E0037A">
            <w:pPr>
              <w:spacing w:after="0" w:line="240" w:lineRule="auto"/>
              <w:rPr>
                <w:rFonts w:ascii="Arial" w:eastAsia="Arial" w:hAnsi="Arial" w:cs="Arial"/>
                <w:sz w:val="18"/>
                <w:szCs w:val="18"/>
                <w:lang w:val="lt-LT"/>
              </w:rPr>
            </w:pPr>
            <w:r>
              <w:rPr>
                <w:rFonts w:ascii="Arial" w:eastAsia="Arial" w:hAnsi="Arial" w:cs="Arial"/>
                <w:sz w:val="18"/>
                <w:szCs w:val="18"/>
                <w:lang w:val="lt-LT"/>
              </w:rPr>
              <w:t>10 proc. sutarties vertės su PVM</w:t>
            </w:r>
            <w:r w:rsidR="00E0037A" w:rsidRPr="00E0037A">
              <w:rPr>
                <w:rFonts w:ascii="Arial" w:eastAsia="Arial" w:hAnsi="Arial" w:cs="Arial"/>
                <w:sz w:val="18"/>
                <w:szCs w:val="18"/>
                <w:lang w:val="lt-LT"/>
              </w:rPr>
              <w:t xml:space="preserve"> banko garantija </w:t>
            </w:r>
          </w:p>
          <w:p w14:paraId="669BCFCB" w14:textId="1D50CA7D" w:rsidR="009E51F9" w:rsidRDefault="0053077B" w:rsidP="00E0037A">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 xml:space="preserve">Arba 10 proc.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3F74D1C9" w:rsidR="009E51F9" w:rsidRPr="009E51F9" w:rsidRDefault="009E51F9" w:rsidP="00E0037A">
            <w:pPr>
              <w:spacing w:after="0" w:line="240" w:lineRule="auto"/>
              <w:rPr>
                <w:rFonts w:ascii="Arial" w:eastAsia="Arial" w:hAnsi="Arial" w:cs="Arial"/>
                <w:i/>
                <w:iCs/>
                <w:sz w:val="18"/>
                <w:szCs w:val="18"/>
                <w:lang w:val="lt-LT"/>
              </w:rPr>
            </w:pPr>
          </w:p>
        </w:tc>
      </w:tr>
      <w:tr w:rsidR="00F9391E" w:rsidRPr="00E0037A" w14:paraId="57602C5F" w14:textId="77777777" w:rsidTr="00AB357B">
        <w:trPr>
          <w:trHeight w:val="516"/>
        </w:trPr>
        <w:tc>
          <w:tcPr>
            <w:tcW w:w="4957" w:type="dxa"/>
            <w:gridSpan w:val="4"/>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5244" w:type="dxa"/>
            <w:gridSpan w:val="2"/>
            <w:vAlign w:val="center"/>
          </w:tcPr>
          <w:p w14:paraId="31D8707D" w14:textId="7A283077" w:rsidR="00E0037A" w:rsidRPr="00E0037A" w:rsidRDefault="0053077B" w:rsidP="00E0037A">
            <w:pPr>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10</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2C549E" w14:paraId="0DF09289" w14:textId="77777777" w:rsidTr="00AB357B">
        <w:trPr>
          <w:trHeight w:val="516"/>
        </w:trPr>
        <w:tc>
          <w:tcPr>
            <w:tcW w:w="4957" w:type="dxa"/>
            <w:gridSpan w:val="4"/>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5244" w:type="dxa"/>
            <w:gridSpan w:val="2"/>
            <w:vAlign w:val="center"/>
          </w:tcPr>
          <w:p w14:paraId="6AF9D86C" w14:textId="40BE57B1" w:rsidR="00E0037A" w:rsidRPr="0053077B" w:rsidRDefault="0053077B" w:rsidP="00E90F32">
            <w:pPr>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1</w:t>
            </w:r>
            <w:r w:rsidR="260B1A28" w:rsidRPr="560B26B2">
              <w:rPr>
                <w:rFonts w:ascii="Arial" w:eastAsia="Arial" w:hAnsi="Arial" w:cs="Arial"/>
                <w:sz w:val="18"/>
                <w:szCs w:val="18"/>
                <w:highlight w:val="lightGray"/>
                <w:lang w:val="lt-LT"/>
              </w:rPr>
              <w:t>0</w:t>
            </w:r>
            <w:r w:rsidR="6F29D7E9" w:rsidRPr="560B26B2">
              <w:rPr>
                <w:rFonts w:ascii="Arial" w:eastAsia="Arial" w:hAnsi="Arial" w:cs="Arial"/>
                <w:sz w:val="18"/>
                <w:szCs w:val="18"/>
                <w:lang w:val="lt-LT"/>
              </w:rPr>
              <w:t> </w:t>
            </w:r>
            <w:r w:rsidR="6F29D7E9" w:rsidRPr="00705020">
              <w:rPr>
                <w:rFonts w:ascii="Arial" w:eastAsia="Arial" w:hAnsi="Arial" w:cs="Arial"/>
                <w:sz w:val="18"/>
                <w:szCs w:val="18"/>
                <w:lang w:val="lt-LT"/>
              </w:rPr>
              <w:t>% nuo Sutarties kainos (su PVM)</w:t>
            </w:r>
            <w:r w:rsidR="697695C8" w:rsidRPr="560B26B2">
              <w:rPr>
                <w:rFonts w:ascii="Arial" w:eastAsia="Arial" w:hAnsi="Arial" w:cs="Arial"/>
                <w:sz w:val="18"/>
                <w:szCs w:val="18"/>
                <w:lang w:val="lt-LT"/>
              </w:rPr>
              <w:t xml:space="preserve"> </w:t>
            </w:r>
          </w:p>
        </w:tc>
      </w:tr>
      <w:tr w:rsidR="00D93B5D" w:rsidRPr="00E0037A" w14:paraId="6193DB36" w14:textId="77777777" w:rsidTr="00AB357B">
        <w:trPr>
          <w:trHeight w:val="245"/>
        </w:trPr>
        <w:tc>
          <w:tcPr>
            <w:tcW w:w="4957" w:type="dxa"/>
            <w:gridSpan w:val="4"/>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5244" w:type="dxa"/>
            <w:gridSpan w:val="2"/>
            <w:shd w:val="clear" w:color="auto" w:fill="auto"/>
            <w:vAlign w:val="center"/>
          </w:tcPr>
          <w:p w14:paraId="4E9913A7" w14:textId="06661021" w:rsidR="00D93B5D" w:rsidRPr="00D93B5D" w:rsidRDefault="0053077B" w:rsidP="00D93B5D">
            <w:pPr>
              <w:spacing w:after="0" w:line="240" w:lineRule="auto"/>
              <w:rPr>
                <w:rFonts w:ascii="Arial" w:eastAsia="Arial" w:hAnsi="Arial" w:cs="Arial"/>
                <w:i/>
                <w:iCs/>
                <w:sz w:val="18"/>
                <w:szCs w:val="18"/>
                <w:highlight w:val="lightGray"/>
                <w:lang w:val="lt-LT"/>
              </w:rPr>
            </w:pPr>
            <w:r>
              <w:rPr>
                <w:rFonts w:ascii="Arial" w:eastAsia="Arial" w:hAnsi="Arial" w:cs="Arial"/>
                <w:i/>
                <w:iCs/>
                <w:sz w:val="18"/>
                <w:szCs w:val="18"/>
                <w:highlight w:val="lightGray"/>
                <w:lang w:val="lt-LT"/>
              </w:rPr>
              <w:t>L</w:t>
            </w:r>
            <w:r w:rsidR="00BD055F">
              <w:rPr>
                <w:rFonts w:ascii="Arial" w:eastAsia="Arial" w:hAnsi="Arial" w:cs="Arial"/>
                <w:i/>
                <w:iCs/>
                <w:sz w:val="18"/>
                <w:szCs w:val="18"/>
                <w:highlight w:val="lightGray"/>
                <w:lang w:val="lt-LT"/>
              </w:rPr>
              <w:t>ietuvių</w:t>
            </w:r>
          </w:p>
        </w:tc>
      </w:tr>
      <w:tr w:rsidR="00F9391E" w:rsidRPr="009165C1" w14:paraId="25F9D48A" w14:textId="77777777" w:rsidTr="00AB357B">
        <w:trPr>
          <w:trHeight w:val="233"/>
        </w:trPr>
        <w:tc>
          <w:tcPr>
            <w:tcW w:w="4957" w:type="dxa"/>
            <w:gridSpan w:val="4"/>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5244" w:type="dxa"/>
            <w:gridSpan w:val="2"/>
            <w:shd w:val="clear" w:color="auto" w:fill="F2F2F2" w:themeFill="background1" w:themeFillShade="F2"/>
            <w:vAlign w:val="center"/>
          </w:tcPr>
          <w:p w14:paraId="00000272" w14:textId="14857E75"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9165C1">
        <w:trPr>
          <w:trHeight w:val="115"/>
        </w:trPr>
        <w:tc>
          <w:tcPr>
            <w:tcW w:w="2509" w:type="dxa"/>
            <w:gridSpan w:val="2"/>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gridSpan w:val="2"/>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029A343C"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53077B">
              <w:rPr>
                <w:rFonts w:ascii="Arial" w:eastAsia="Arial" w:hAnsi="Arial" w:cs="Arial"/>
                <w:sz w:val="18"/>
                <w:szCs w:val="18"/>
                <w:lang w:val="lt-LT"/>
              </w:rPr>
              <w:t xml:space="preserve"> NETAIKOMA</w:t>
            </w:r>
          </w:p>
        </w:tc>
      </w:tr>
      <w:tr w:rsidR="00F9391E" w:rsidRPr="00E0037A" w14:paraId="7B559B2C" w14:textId="77777777" w:rsidTr="009165C1">
        <w:trPr>
          <w:trHeight w:val="115"/>
        </w:trPr>
        <w:tc>
          <w:tcPr>
            <w:tcW w:w="2509" w:type="dxa"/>
            <w:gridSpan w:val="2"/>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9165C1">
        <w:trPr>
          <w:trHeight w:val="115"/>
        </w:trPr>
        <w:tc>
          <w:tcPr>
            <w:tcW w:w="2509" w:type="dxa"/>
            <w:gridSpan w:val="2"/>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9165C1">
        <w:trPr>
          <w:trHeight w:val="115"/>
        </w:trPr>
        <w:tc>
          <w:tcPr>
            <w:tcW w:w="2509" w:type="dxa"/>
            <w:gridSpan w:val="2"/>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571012" w:rsidRPr="00E0037A" w14:paraId="5E090046" w14:textId="77777777" w:rsidTr="009165C1">
        <w:trPr>
          <w:trHeight w:val="115"/>
        </w:trPr>
        <w:tc>
          <w:tcPr>
            <w:tcW w:w="2509" w:type="dxa"/>
            <w:gridSpan w:val="2"/>
            <w:shd w:val="clear" w:color="auto" w:fill="F2F2F2" w:themeFill="background1" w:themeFillShade="F2"/>
          </w:tcPr>
          <w:p w14:paraId="5187EEF9" w14:textId="31F2A505" w:rsidR="00571012" w:rsidRPr="00E0037A" w:rsidRDefault="00571012" w:rsidP="00C66A38">
            <w:pPr>
              <w:numPr>
                <w:ilvl w:val="1"/>
                <w:numId w:val="3"/>
              </w:numPr>
              <w:spacing w:before="40" w:after="40" w:line="240" w:lineRule="auto"/>
              <w:ind w:left="619" w:hanging="619"/>
              <w:rPr>
                <w:rFonts w:ascii="Arial" w:eastAsia="Arial" w:hAnsi="Arial" w:cs="Arial"/>
                <w:sz w:val="18"/>
                <w:szCs w:val="18"/>
                <w:lang w:val="lt-LT"/>
              </w:rPr>
            </w:pPr>
            <w:r w:rsidRPr="00571012">
              <w:rPr>
                <w:rFonts w:ascii="Arial" w:eastAsia="Arial" w:hAnsi="Arial" w:cs="Arial"/>
                <w:sz w:val="18"/>
                <w:szCs w:val="18"/>
                <w:lang w:val="lt-LT"/>
              </w:rPr>
              <w:t xml:space="preserve">Priedas Nr. </w:t>
            </w:r>
            <w:r>
              <w:rPr>
                <w:rFonts w:ascii="Arial" w:eastAsia="Arial" w:hAnsi="Arial" w:cs="Arial"/>
                <w:sz w:val="18"/>
                <w:szCs w:val="18"/>
                <w:lang w:val="lt-LT"/>
              </w:rPr>
              <w:t>7</w:t>
            </w:r>
          </w:p>
        </w:tc>
        <w:tc>
          <w:tcPr>
            <w:tcW w:w="7692" w:type="dxa"/>
            <w:gridSpan w:val="4"/>
          </w:tcPr>
          <w:p w14:paraId="66E799ED" w14:textId="3B3E0419" w:rsidR="00571012" w:rsidRPr="00E0037A" w:rsidRDefault="00571012" w:rsidP="00E0037A">
            <w:pPr>
              <w:spacing w:before="40" w:after="40" w:line="240" w:lineRule="auto"/>
              <w:rPr>
                <w:rFonts w:ascii="Arial" w:eastAsia="Arial" w:hAnsi="Arial" w:cs="Arial"/>
                <w:sz w:val="18"/>
                <w:szCs w:val="18"/>
                <w:lang w:val="lt-LT"/>
              </w:rPr>
            </w:pPr>
            <w:r w:rsidRPr="00571012">
              <w:rPr>
                <w:rFonts w:ascii="Arial" w:eastAsia="Arial" w:hAnsi="Arial" w:cs="Arial"/>
                <w:sz w:val="18"/>
                <w:szCs w:val="18"/>
                <w:lang w:val="lt-LT"/>
              </w:rPr>
              <w:t xml:space="preserve">Sutarties kainos </w:t>
            </w:r>
            <w:r w:rsidR="00B24D1A">
              <w:rPr>
                <w:rFonts w:ascii="Arial" w:eastAsia="Arial" w:hAnsi="Arial" w:cs="Arial"/>
                <w:sz w:val="18"/>
                <w:szCs w:val="18"/>
                <w:lang w:val="lt-LT"/>
              </w:rPr>
              <w:t>sąmatos (</w:t>
            </w:r>
            <w:r w:rsidRPr="00571012">
              <w:rPr>
                <w:rFonts w:ascii="Arial" w:eastAsia="Arial" w:hAnsi="Arial" w:cs="Arial"/>
                <w:sz w:val="18"/>
                <w:szCs w:val="18"/>
                <w:lang w:val="lt-LT"/>
              </w:rPr>
              <w:t>detalizacijos</w:t>
            </w:r>
            <w:r w:rsidR="00B24D1A">
              <w:rPr>
                <w:rFonts w:ascii="Arial" w:eastAsia="Arial" w:hAnsi="Arial" w:cs="Arial"/>
                <w:sz w:val="18"/>
                <w:szCs w:val="18"/>
                <w:lang w:val="lt-LT"/>
              </w:rPr>
              <w:t>)</w:t>
            </w:r>
          </w:p>
        </w:tc>
      </w:tr>
      <w:tr w:rsidR="00F9391E" w:rsidRPr="00E0037A" w14:paraId="4C8BA96E" w14:textId="77777777" w:rsidTr="009165C1">
        <w:trPr>
          <w:trHeight w:val="115"/>
        </w:trPr>
        <w:tc>
          <w:tcPr>
            <w:tcW w:w="2509" w:type="dxa"/>
            <w:gridSpan w:val="2"/>
            <w:shd w:val="clear" w:color="auto" w:fill="F2F2F2" w:themeFill="background1" w:themeFillShade="F2"/>
          </w:tcPr>
          <w:p w14:paraId="0000029E" w14:textId="676C5FDE"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8</w:t>
            </w:r>
          </w:p>
        </w:tc>
        <w:tc>
          <w:tcPr>
            <w:tcW w:w="7692"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9165C1">
        <w:trPr>
          <w:trHeight w:val="115"/>
        </w:trPr>
        <w:tc>
          <w:tcPr>
            <w:tcW w:w="2509" w:type="dxa"/>
            <w:gridSpan w:val="2"/>
            <w:shd w:val="clear" w:color="auto" w:fill="F2F2F2" w:themeFill="background1" w:themeFillShade="F2"/>
          </w:tcPr>
          <w:p w14:paraId="000002A4" w14:textId="6F98B003"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9</w:t>
            </w:r>
          </w:p>
        </w:tc>
        <w:tc>
          <w:tcPr>
            <w:tcW w:w="7692"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9165C1">
        <w:trPr>
          <w:trHeight w:val="115"/>
        </w:trPr>
        <w:tc>
          <w:tcPr>
            <w:tcW w:w="2509" w:type="dxa"/>
            <w:gridSpan w:val="2"/>
            <w:shd w:val="clear" w:color="auto" w:fill="F2F2F2" w:themeFill="background1" w:themeFillShade="F2"/>
          </w:tcPr>
          <w:p w14:paraId="33BC58F2" w14:textId="2C96ED2C"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10</w:t>
            </w:r>
          </w:p>
        </w:tc>
        <w:tc>
          <w:tcPr>
            <w:tcW w:w="7692"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9165C1">
        <w:trPr>
          <w:trHeight w:val="115"/>
        </w:trPr>
        <w:tc>
          <w:tcPr>
            <w:tcW w:w="2509" w:type="dxa"/>
            <w:gridSpan w:val="2"/>
            <w:shd w:val="clear" w:color="auto" w:fill="F2F2F2" w:themeFill="background1" w:themeFillShade="F2"/>
          </w:tcPr>
          <w:p w14:paraId="000002AA" w14:textId="123D033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1</w:t>
            </w:r>
          </w:p>
        </w:tc>
        <w:tc>
          <w:tcPr>
            <w:tcW w:w="7692"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9165C1">
        <w:trPr>
          <w:trHeight w:val="115"/>
        </w:trPr>
        <w:tc>
          <w:tcPr>
            <w:tcW w:w="2509" w:type="dxa"/>
            <w:gridSpan w:val="2"/>
            <w:shd w:val="clear" w:color="auto" w:fill="F2F2F2" w:themeFill="background1" w:themeFillShade="F2"/>
          </w:tcPr>
          <w:p w14:paraId="000002C8" w14:textId="25485D1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2</w:t>
            </w:r>
          </w:p>
        </w:tc>
        <w:tc>
          <w:tcPr>
            <w:tcW w:w="7692"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9165C1">
        <w:trPr>
          <w:trHeight w:val="115"/>
        </w:trPr>
        <w:tc>
          <w:tcPr>
            <w:tcW w:w="2509" w:type="dxa"/>
            <w:gridSpan w:val="2"/>
            <w:shd w:val="clear" w:color="auto" w:fill="F2F2F2" w:themeFill="background1" w:themeFillShade="F2"/>
          </w:tcPr>
          <w:p w14:paraId="000002CE" w14:textId="5BABA3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3</w:t>
            </w:r>
          </w:p>
        </w:tc>
        <w:tc>
          <w:tcPr>
            <w:tcW w:w="7692"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9165C1">
        <w:trPr>
          <w:trHeight w:val="115"/>
        </w:trPr>
        <w:tc>
          <w:tcPr>
            <w:tcW w:w="2509" w:type="dxa"/>
            <w:gridSpan w:val="2"/>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9165C1">
        <w:trPr>
          <w:trHeight w:val="115"/>
        </w:trPr>
        <w:tc>
          <w:tcPr>
            <w:tcW w:w="2509" w:type="dxa"/>
            <w:gridSpan w:val="2"/>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9165C1" w14:paraId="5530B2FB" w14:textId="77777777" w:rsidTr="00AB357B">
        <w:trPr>
          <w:trHeight w:val="233"/>
        </w:trPr>
        <w:tc>
          <w:tcPr>
            <w:tcW w:w="4957" w:type="dxa"/>
            <w:gridSpan w:val="4"/>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5244" w:type="dxa"/>
            <w:gridSpan w:val="2"/>
            <w:shd w:val="clear" w:color="auto" w:fill="auto"/>
            <w:vAlign w:val="center"/>
          </w:tcPr>
          <w:p w14:paraId="000002E4" w14:textId="4F6033DE" w:rsidR="00E0037A" w:rsidRPr="00E0037A" w:rsidRDefault="00571012" w:rsidP="00E0037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571012">
              <w:rPr>
                <w:rFonts w:ascii="Arial" w:eastAsia="Arial" w:hAnsi="Arial" w:cs="Arial"/>
                <w:sz w:val="18"/>
                <w:szCs w:val="18"/>
                <w:lang w:val="lt-LT"/>
              </w:rPr>
              <w:t>https://vpt.lrv.lt/lt/metodine-pagalba/pirkimu-vykdytojams_3/archyvas20240827/</w:t>
            </w:r>
          </w:p>
        </w:tc>
      </w:tr>
      <w:tr w:rsidR="00DA64E5" w:rsidRPr="00670165" w14:paraId="0B1A3DAF" w14:textId="77777777" w:rsidTr="00AB357B">
        <w:trPr>
          <w:trHeight w:val="233"/>
        </w:trPr>
        <w:tc>
          <w:tcPr>
            <w:tcW w:w="4957" w:type="dxa"/>
            <w:gridSpan w:val="4"/>
            <w:shd w:val="clear" w:color="auto" w:fill="F2F2F2" w:themeFill="background1" w:themeFillShade="F2"/>
            <w:vAlign w:val="center"/>
          </w:tcPr>
          <w:p w14:paraId="0FA1BD5A" w14:textId="6ED962F0" w:rsidR="00DA64E5" w:rsidRPr="00E0037A" w:rsidRDefault="00647A9B" w:rsidP="00E0037A">
            <w:pPr>
              <w:numPr>
                <w:ilvl w:val="0"/>
                <w:numId w:val="3"/>
              </w:numPr>
              <w:spacing w:before="40" w:after="40" w:line="240" w:lineRule="auto"/>
              <w:ind w:left="334" w:hanging="334"/>
              <w:rPr>
                <w:rFonts w:ascii="Arial" w:eastAsia="Arial" w:hAnsi="Arial" w:cs="Arial"/>
                <w:b/>
                <w:sz w:val="18"/>
                <w:szCs w:val="18"/>
                <w:lang w:val="lt-LT"/>
              </w:rPr>
            </w:pPr>
            <w:bookmarkStart w:id="29" w:name="_Ref141017448"/>
            <w:r w:rsidRPr="00E0037A">
              <w:rPr>
                <w:rFonts w:ascii="Arial" w:eastAsia="Arial" w:hAnsi="Arial" w:cs="Arial"/>
                <w:b/>
                <w:sz w:val="18"/>
                <w:szCs w:val="18"/>
                <w:lang w:val="lt-LT"/>
              </w:rPr>
              <w:t xml:space="preserve">BENDRŲJŲ SĄLYGŲ </w:t>
            </w:r>
            <w:r w:rsidR="00370D47">
              <w:rPr>
                <w:rFonts w:ascii="Arial" w:eastAsia="Arial" w:hAnsi="Arial" w:cs="Arial"/>
                <w:b/>
                <w:sz w:val="18"/>
                <w:szCs w:val="18"/>
                <w:lang w:val="lt-LT"/>
              </w:rPr>
              <w:t xml:space="preserve">PAKEITIMAI IR </w:t>
            </w:r>
            <w:r w:rsidRPr="00E0037A">
              <w:rPr>
                <w:rFonts w:ascii="Arial" w:eastAsia="Arial" w:hAnsi="Arial" w:cs="Arial"/>
                <w:b/>
                <w:sz w:val="18"/>
                <w:szCs w:val="18"/>
                <w:lang w:val="lt-LT"/>
              </w:rPr>
              <w:t>P</w:t>
            </w:r>
            <w:r w:rsidRPr="00571012">
              <w:rPr>
                <w:rFonts w:ascii="Arial" w:eastAsia="Arial" w:hAnsi="Arial" w:cs="Arial"/>
                <w:b/>
                <w:sz w:val="18"/>
                <w:szCs w:val="18"/>
                <w:highlight w:val="yellow"/>
                <w:lang w:val="lt-LT"/>
              </w:rPr>
              <w:t>APILDYMAI:</w:t>
            </w:r>
            <w:bookmarkEnd w:id="29"/>
          </w:p>
        </w:tc>
        <w:tc>
          <w:tcPr>
            <w:tcW w:w="5244" w:type="dxa"/>
            <w:gridSpan w:val="2"/>
            <w:shd w:val="clear" w:color="auto" w:fill="F2F2F2" w:themeFill="background1" w:themeFillShade="F2"/>
            <w:vAlign w:val="center"/>
          </w:tcPr>
          <w:p w14:paraId="66CF4C5D" w14:textId="77777777" w:rsidR="00DA64E5"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r w:rsidRPr="00670165">
              <w:rPr>
                <w:rFonts w:asciiTheme="minorHAnsi" w:eastAsia="Arial" w:hAnsiTheme="minorHAnsi" w:cstheme="minorHAnsi"/>
                <w:i/>
                <w:highlight w:val="lightGray"/>
                <w:lang w:val="lt-LT"/>
              </w:rPr>
              <w:t>Papildoma 6.10 punktu dėl darbų vykdymo sąlygų darbų organizavimui:</w:t>
            </w:r>
          </w:p>
          <w:p w14:paraId="39B18279" w14:textId="206083AE" w:rsidR="00AB357B" w:rsidRPr="00670165" w:rsidRDefault="00AB357B" w:rsidP="00AB357B">
            <w:pPr>
              <w:widowControl w:val="0"/>
              <w:tabs>
                <w:tab w:val="left" w:pos="567"/>
              </w:tabs>
              <w:suppressAutoHyphens/>
              <w:jc w:val="both"/>
              <w:textAlignment w:val="baseline"/>
              <w:rPr>
                <w:rFonts w:asciiTheme="minorHAnsi" w:hAnsiTheme="minorHAnsi" w:cstheme="minorHAnsi"/>
              </w:rPr>
            </w:pPr>
            <w:r w:rsidRPr="00670165">
              <w:rPr>
                <w:rFonts w:asciiTheme="minorHAnsi" w:hAnsiTheme="minorHAnsi" w:cstheme="minorHAnsi"/>
              </w:rPr>
              <w:t xml:space="preserve">Atsižvelgiant į tai, kad patekimas į Objektą </w:t>
            </w:r>
            <w:proofErr w:type="spellStart"/>
            <w:r w:rsidRPr="00670165">
              <w:rPr>
                <w:rFonts w:asciiTheme="minorHAnsi" w:hAnsiTheme="minorHAnsi" w:cstheme="minorHAnsi"/>
              </w:rPr>
              <w:t>yra</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sudėtingas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Darbai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vykdomi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nuolat</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veiklą</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vykdančiame</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Objekte</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Rangovas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turi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įvertini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kad</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vykdant</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Darbus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privalės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laikytis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žemiau</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pateiktų</w:t>
            </w:r>
            <w:proofErr w:type="spellEnd"/>
            <w:r w:rsidRPr="00670165">
              <w:rPr>
                <w:rFonts w:asciiTheme="minorHAnsi" w:hAnsiTheme="minorHAnsi" w:cstheme="minorHAnsi"/>
              </w:rPr>
              <w:t xml:space="preserve"> </w:t>
            </w:r>
            <w:r w:rsidR="005A3DEF" w:rsidRPr="00670165">
              <w:rPr>
                <w:rFonts w:asciiTheme="minorHAnsi" w:hAnsiTheme="minorHAnsi" w:cstheme="minorHAnsi"/>
              </w:rPr>
              <w:t xml:space="preserve">darbo </w:t>
            </w:r>
            <w:proofErr w:type="spellStart"/>
            <w:r w:rsidR="005A3DEF" w:rsidRPr="00670165">
              <w:rPr>
                <w:rFonts w:asciiTheme="minorHAnsi" w:hAnsiTheme="minorHAnsi" w:cstheme="minorHAnsi"/>
              </w:rPr>
              <w:t>organizavimo</w:t>
            </w:r>
            <w:proofErr w:type="spellEnd"/>
            <w:r w:rsidR="005A3DEF" w:rsidRPr="00670165">
              <w:rPr>
                <w:rFonts w:asciiTheme="minorHAnsi" w:hAnsiTheme="minorHAnsi" w:cstheme="minorHAnsi"/>
              </w:rPr>
              <w:t xml:space="preserve"> </w:t>
            </w:r>
            <w:proofErr w:type="spellStart"/>
            <w:r w:rsidRPr="00670165">
              <w:rPr>
                <w:rFonts w:asciiTheme="minorHAnsi" w:hAnsiTheme="minorHAnsi" w:cstheme="minorHAnsi"/>
              </w:rPr>
              <w:t>reikalavimų</w:t>
            </w:r>
            <w:proofErr w:type="spellEnd"/>
            <w:r w:rsidRPr="00670165">
              <w:rPr>
                <w:rFonts w:asciiTheme="minorHAnsi" w:hAnsiTheme="minorHAnsi" w:cstheme="minorHAnsi"/>
              </w:rPr>
              <w:t>:</w:t>
            </w:r>
          </w:p>
          <w:p w14:paraId="69E72B01" w14:textId="68EBBD00"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į Objektą tik pėsčiųjų tiltais, kuriais negali važiuoti transportas sunkesnis nei 3,5 t.;</w:t>
            </w:r>
          </w:p>
          <w:p w14:paraId="6469B767" w14:textId="62F47C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su medžiagomis į objektą tik per pėsčiųjų tiltus, tiltų plotas automobiliui  ne plačiau nei plačiau nei - 2,30 m;</w:t>
            </w:r>
          </w:p>
          <w:p w14:paraId="0A5662CC" w14:textId="77777777" w:rsidR="00AA6EE8"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Darbų metu gali būti naudojami tik mechaniniai įrenginiai arba/ir techniniai įrenginiai, kurių bendras gabenimo tiltu svoris neviršytų per tiltą gabenamų krovinių ribos - 3,5 t. Arba darbai rankiniu būdu; </w:t>
            </w:r>
          </w:p>
          <w:p w14:paraId="15EF8B64" w14:textId="1A8E264D"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Tiltų pagrindas privalo būti paklotas paklotu</w:t>
            </w:r>
            <w:r w:rsidR="00670165" w:rsidRPr="00670165">
              <w:rPr>
                <w:rFonts w:asciiTheme="minorHAnsi" w:hAnsiTheme="minorHAnsi" w:cstheme="minorHAnsi"/>
                <w:sz w:val="22"/>
                <w:szCs w:val="22"/>
              </w:rPr>
              <w:t xml:space="preserve"> viso darbų vykdymo metu (periodu).Rangovas privalomo uždengti </w:t>
            </w:r>
            <w:r w:rsidRPr="00670165">
              <w:rPr>
                <w:rFonts w:asciiTheme="minorHAnsi" w:hAnsiTheme="minorHAnsi" w:cstheme="minorHAnsi"/>
                <w:sz w:val="22"/>
                <w:szCs w:val="22"/>
              </w:rPr>
              <w:t xml:space="preserve">medinį tilto pagrindą </w:t>
            </w:r>
            <w:r w:rsidR="00670165" w:rsidRPr="00670165">
              <w:rPr>
                <w:rFonts w:asciiTheme="minorHAnsi" w:hAnsiTheme="minorHAnsi" w:cstheme="minorHAnsi"/>
                <w:sz w:val="22"/>
                <w:szCs w:val="22"/>
              </w:rPr>
              <w:t>apsauginiais paklotais</w:t>
            </w:r>
            <w:r w:rsidRPr="00670165">
              <w:rPr>
                <w:rFonts w:asciiTheme="minorHAnsi" w:hAnsiTheme="minorHAnsi" w:cstheme="minorHAnsi"/>
                <w:sz w:val="22"/>
                <w:szCs w:val="22"/>
              </w:rPr>
              <w:t>;</w:t>
            </w:r>
          </w:p>
          <w:p w14:paraId="21C3291D" w14:textId="39F611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Už tiltų sugadinimą transportuojant arba pervežant teikėjas atsako visa žalos apimtimi; </w:t>
            </w:r>
          </w:p>
          <w:p w14:paraId="570CF056" w14:textId="7306CAAB"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Statybvietė privalomai žymima ir saugoma nuo lankytojų;</w:t>
            </w:r>
          </w:p>
          <w:p w14:paraId="6B006F15"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Rangovas privalomai paskiria darbuotoją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atsakinga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xml:space="preserve">) – už techninius ir organizacinius klausimus statybvietėje, nustatytus techniniuose </w:t>
            </w:r>
            <w:r w:rsidRPr="00670165">
              <w:rPr>
                <w:rFonts w:asciiTheme="minorHAnsi" w:hAnsiTheme="minorHAnsi" w:cstheme="minorHAnsi"/>
                <w:sz w:val="22"/>
                <w:szCs w:val="22"/>
              </w:rPr>
              <w:lastRenderedPageBreak/>
              <w:t>reglamentuose ir statybos darbų technologijos projekte, koordinuoti darbų etapų normalią eigą, eiliškumą, statybos darbus numatytuose projektuose, kontroliuoti statybvietėje nustatytų darbo tvarkos taisyklių laikymąsi, koordinuoti darbininkų ir savarankiškai dirbančių asmenų veiklą, įvairių medžiagų atskyrimą ir sandėliavimą;</w:t>
            </w:r>
          </w:p>
          <w:p w14:paraId="4AB5B36F"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Transporto patekimas į objektą per tiltus gali būti vykdomas tik Trakų Salos pilies nedarbo metu, ir ne vėliau nei 1 valandą iki Trakų Salos pilies atidarymo lankytojams;</w:t>
            </w:r>
          </w:p>
          <w:p w14:paraId="26F10CBB"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Patekimą su transporto priemonėmis į Trakų Salos pilį privaloma derinti su Užsakovu iš anksto;</w:t>
            </w:r>
          </w:p>
          <w:p w14:paraId="1515B4D4" w14:textId="3D6A028F"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Visi pervežimai į Trakų Salos pilies komplekse ir krovos komplekse darbai gali būti vykdomi tik Muziejaus ne darbo metu. Darbo laikas lankytojams nurodomas Trakų istorijos muziejaus svetainėje pagal sezonus. Visi pervežimai vykdomi vadovaujantis LR Triukšmo valdymo įstatymų nuostatų bei Trakų rajono savivaldybės tarybos sprendimų, reglamentuojančių šią sritį. </w:t>
            </w:r>
          </w:p>
          <w:p w14:paraId="4AE9EC47" w14:textId="52AA3565" w:rsidR="00AB357B"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p>
        </w:tc>
      </w:tr>
      <w:tr w:rsidR="00647A9B" w:rsidRPr="00000C69" w14:paraId="7AA464ED" w14:textId="77777777" w:rsidTr="19AC2CF7">
        <w:trPr>
          <w:trHeight w:val="233"/>
        </w:trPr>
        <w:tc>
          <w:tcPr>
            <w:tcW w:w="10201" w:type="dxa"/>
            <w:gridSpan w:val="6"/>
            <w:shd w:val="clear" w:color="auto" w:fill="F2F2F2" w:themeFill="background1" w:themeFillShade="F2"/>
            <w:vAlign w:val="center"/>
          </w:tcPr>
          <w:p w14:paraId="591AF7E1" w14:textId="79C20429" w:rsidR="00647A9B" w:rsidRPr="005A3DEF" w:rsidRDefault="00647A9B" w:rsidP="00370D47">
            <w:pPr>
              <w:pStyle w:val="Sraopastraipa"/>
              <w:numPr>
                <w:ilvl w:val="1"/>
                <w:numId w:val="3"/>
              </w:numPr>
              <w:tabs>
                <w:tab w:val="left" w:pos="720"/>
              </w:tabs>
              <w:spacing w:before="40" w:after="40"/>
              <w:rPr>
                <w:rFonts w:asciiTheme="minorHAnsi" w:eastAsia="Arial" w:hAnsiTheme="minorHAnsi" w:cstheme="minorHAnsi"/>
                <w:i/>
                <w:sz w:val="20"/>
                <w:szCs w:val="20"/>
                <w:highlight w:val="lightGray"/>
              </w:rPr>
            </w:pPr>
            <w:r w:rsidRPr="005A3DEF">
              <w:rPr>
                <w:rFonts w:asciiTheme="minorHAnsi" w:eastAsia="Arial" w:hAnsiTheme="minorHAnsi" w:cstheme="minorHAnsi"/>
                <w:i/>
                <w:sz w:val="20"/>
                <w:szCs w:val="20"/>
              </w:rPr>
              <w:lastRenderedPageBreak/>
              <w:t>Bendrųjų sąlygų keitim</w:t>
            </w:r>
            <w:r w:rsidR="00370D47" w:rsidRPr="005A3DEF">
              <w:rPr>
                <w:rFonts w:asciiTheme="minorHAnsi" w:eastAsia="Arial" w:hAnsiTheme="minorHAnsi" w:cstheme="minorHAnsi"/>
                <w:i/>
                <w:sz w:val="20"/>
                <w:szCs w:val="20"/>
              </w:rPr>
              <w:t>ai</w:t>
            </w:r>
            <w:r w:rsidR="00D24F8B" w:rsidRPr="005A3DEF">
              <w:rPr>
                <w:rFonts w:asciiTheme="minorHAnsi" w:eastAsia="Arial" w:hAnsiTheme="minorHAnsi" w:cstheme="minorHAnsi"/>
                <w:i/>
                <w:sz w:val="20"/>
                <w:szCs w:val="20"/>
              </w:rPr>
              <w:t xml:space="preserve"> n</w:t>
            </w:r>
            <w:r w:rsidR="00370D47" w:rsidRPr="005A3DEF">
              <w:rPr>
                <w:rFonts w:asciiTheme="minorHAnsi" w:eastAsia="Arial" w:hAnsiTheme="minorHAnsi" w:cstheme="minorHAnsi"/>
                <w:i/>
                <w:sz w:val="20"/>
                <w:szCs w:val="20"/>
              </w:rPr>
              <w:t>etaik</w:t>
            </w:r>
            <w:r w:rsidR="00D24F8B" w:rsidRPr="005A3DEF">
              <w:rPr>
                <w:rFonts w:asciiTheme="minorHAnsi" w:eastAsia="Arial" w:hAnsiTheme="minorHAnsi" w:cstheme="minorHAnsi"/>
                <w:i/>
                <w:sz w:val="20"/>
                <w:szCs w:val="20"/>
              </w:rPr>
              <w:t xml:space="preserve">ant </w:t>
            </w:r>
            <w:r w:rsidR="00370D47" w:rsidRPr="005A3DEF">
              <w:rPr>
                <w:rFonts w:asciiTheme="minorHAnsi" w:eastAsia="Arial" w:hAnsiTheme="minorHAnsi" w:cstheme="minorHAnsi"/>
                <w:i/>
                <w:sz w:val="20"/>
                <w:szCs w:val="20"/>
              </w:rPr>
              <w:t>Bendrųjų sąlygų punkt</w:t>
            </w:r>
            <w:r w:rsidR="00D24F8B" w:rsidRPr="005A3DEF">
              <w:rPr>
                <w:rFonts w:asciiTheme="minorHAnsi" w:eastAsia="Arial" w:hAnsiTheme="minorHAnsi" w:cstheme="minorHAnsi"/>
                <w:i/>
                <w:sz w:val="20"/>
                <w:szCs w:val="20"/>
              </w:rPr>
              <w:t>ų</w:t>
            </w:r>
            <w:r w:rsidR="00370D47" w:rsidRPr="005A3DEF">
              <w:rPr>
                <w:rFonts w:asciiTheme="minorHAnsi" w:eastAsia="Arial" w:hAnsiTheme="minorHAnsi" w:cstheme="minorHAnsi"/>
                <w:i/>
                <w:sz w:val="20"/>
                <w:szCs w:val="20"/>
              </w:rPr>
              <w:t xml:space="preserve">: </w:t>
            </w:r>
            <w:r w:rsidR="0053022B">
              <w:rPr>
                <w:rFonts w:asciiTheme="minorHAnsi" w:eastAsia="Arial" w:hAnsiTheme="minorHAnsi" w:cstheme="minorHAnsi"/>
                <w:i/>
                <w:sz w:val="20"/>
                <w:szCs w:val="20"/>
              </w:rPr>
              <w:t>1.1.11.</w:t>
            </w:r>
            <w:r w:rsidR="00370D47" w:rsidRPr="005A3DEF">
              <w:rPr>
                <w:rFonts w:asciiTheme="minorHAnsi" w:eastAsia="Arial" w:hAnsiTheme="minorHAnsi" w:cstheme="minorHAnsi"/>
                <w:i/>
                <w:sz w:val="20"/>
                <w:szCs w:val="20"/>
              </w:rPr>
              <w:t>, 5.4,</w:t>
            </w:r>
            <w:r w:rsidR="00D24F8B" w:rsidRPr="005A3DEF">
              <w:rPr>
                <w:rFonts w:asciiTheme="minorHAnsi" w:eastAsia="Arial" w:hAnsiTheme="minorHAnsi" w:cstheme="minorHAnsi"/>
                <w:i/>
                <w:sz w:val="20"/>
                <w:szCs w:val="20"/>
              </w:rPr>
              <w:t xml:space="preserve"> </w:t>
            </w:r>
            <w:r w:rsidR="00E677EA" w:rsidRPr="005A3DEF">
              <w:rPr>
                <w:rFonts w:asciiTheme="minorHAnsi" w:eastAsia="Arial" w:hAnsiTheme="minorHAnsi" w:cstheme="minorHAnsi"/>
                <w:i/>
                <w:sz w:val="20"/>
                <w:szCs w:val="20"/>
              </w:rPr>
              <w:t>5.4.1,</w:t>
            </w:r>
            <w:r w:rsidR="005A3DEF">
              <w:rPr>
                <w:rFonts w:asciiTheme="minorHAnsi" w:eastAsia="Arial" w:hAnsiTheme="minorHAnsi" w:cstheme="minorHAnsi"/>
                <w:i/>
                <w:sz w:val="20"/>
                <w:szCs w:val="20"/>
              </w:rPr>
              <w:t xml:space="preserve"> 6.4.20, </w:t>
            </w:r>
            <w:r w:rsidR="005A3DEF" w:rsidRPr="005A3DEF">
              <w:rPr>
                <w:rFonts w:asciiTheme="minorHAnsi" w:eastAsia="Arial" w:hAnsiTheme="minorHAnsi" w:cstheme="minorHAnsi"/>
                <w:i/>
                <w:sz w:val="20"/>
                <w:szCs w:val="20"/>
              </w:rPr>
              <w:t xml:space="preserve">15.3 p. </w:t>
            </w:r>
            <w:r w:rsidR="00370D47" w:rsidRPr="005A3DEF">
              <w:rPr>
                <w:rFonts w:asciiTheme="minorHAnsi" w:eastAsia="Arial" w:hAnsiTheme="minorHAnsi" w:cstheme="minorHAnsi"/>
                <w:i/>
                <w:sz w:val="20"/>
                <w:szCs w:val="20"/>
              </w:rPr>
              <w:t xml:space="preserve">16.1 </w:t>
            </w:r>
          </w:p>
        </w:tc>
      </w:tr>
      <w:tr w:rsidR="00647A9B" w:rsidRPr="009165C1" w14:paraId="1D708A8F" w14:textId="77777777" w:rsidTr="19AC2CF7">
        <w:trPr>
          <w:trHeight w:val="233"/>
        </w:trPr>
        <w:tc>
          <w:tcPr>
            <w:tcW w:w="10201" w:type="dxa"/>
            <w:gridSpan w:val="6"/>
            <w:shd w:val="clear" w:color="auto" w:fill="F2F2F2" w:themeFill="background1" w:themeFillShade="F2"/>
            <w:vAlign w:val="center"/>
          </w:tcPr>
          <w:p w14:paraId="551894E0" w14:textId="77777777" w:rsidR="00647A9B" w:rsidRDefault="00647A9B" w:rsidP="00E677EA">
            <w:pPr>
              <w:pStyle w:val="Sraopastraipa"/>
              <w:widowControl w:val="0"/>
              <w:numPr>
                <w:ilvl w:val="1"/>
                <w:numId w:val="3"/>
              </w:numPr>
              <w:tabs>
                <w:tab w:val="left" w:pos="567"/>
                <w:tab w:val="left" w:pos="851"/>
                <w:tab w:val="left" w:pos="992"/>
                <w:tab w:val="left" w:pos="1134"/>
              </w:tabs>
              <w:spacing w:before="96" w:after="96" w:line="259" w:lineRule="auto"/>
              <w:jc w:val="both"/>
            </w:pPr>
            <w:r w:rsidRPr="00E677EA">
              <w:rPr>
                <w:rFonts w:asciiTheme="minorHAnsi" w:eastAsia="Arial" w:hAnsiTheme="minorHAnsi" w:cstheme="minorHAnsi"/>
                <w:i/>
              </w:rPr>
              <w:t>Keičiant Bendr</w:t>
            </w:r>
            <w:r w:rsidR="00370D47" w:rsidRPr="00E677EA">
              <w:rPr>
                <w:rFonts w:asciiTheme="minorHAnsi" w:eastAsia="Arial" w:hAnsiTheme="minorHAnsi" w:cstheme="minorHAnsi"/>
                <w:i/>
              </w:rPr>
              <w:t>ųjų</w:t>
            </w:r>
            <w:r w:rsidRPr="00E677EA">
              <w:rPr>
                <w:rFonts w:asciiTheme="minorHAnsi" w:eastAsia="Arial" w:hAnsiTheme="minorHAnsi" w:cstheme="minorHAnsi"/>
                <w:i/>
              </w:rPr>
              <w:t xml:space="preserve"> sąly</w:t>
            </w:r>
            <w:r w:rsidR="00370D47" w:rsidRPr="00E677EA">
              <w:rPr>
                <w:rFonts w:asciiTheme="minorHAnsi" w:eastAsia="Arial" w:hAnsiTheme="minorHAnsi" w:cstheme="minorHAnsi"/>
                <w:i/>
              </w:rPr>
              <w:t>gų 6.1.1 punktą ir išdėstyti jį taip: „</w:t>
            </w:r>
            <w:bookmarkStart w:id="30" w:name="_Ref133341739"/>
            <w:r w:rsidR="00D24F8B" w:rsidRPr="00E301A5">
              <w:t xml:space="preserve"> Užsakovas privalo perduoti Rangovui statybvietę, kurios ribos yra nurodytos Statinio projekte arba Užsakovo užduotyje</w:t>
            </w:r>
            <w:r w:rsidR="00D24F8B">
              <w:t>.</w:t>
            </w:r>
            <w:r w:rsidR="00D24F8B" w:rsidRPr="00E301A5">
              <w:t xml:space="preserv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w:t>
            </w:r>
            <w:r w:rsidR="00D24F8B">
              <w:t xml:space="preserve">terminą, kurį Užsakovas nurodo savo informaciniame pranešime jame nustatant ne trumpesnį bei 10 </w:t>
            </w:r>
            <w:r w:rsidR="00D24F8B" w:rsidRPr="00E301A5">
              <w:t>darb</w:t>
            </w:r>
            <w:r w:rsidR="00D24F8B">
              <w:t>ų</w:t>
            </w:r>
            <w:r w:rsidR="00D24F8B" w:rsidRPr="00E301A5">
              <w:t xml:space="preserve"> dien</w:t>
            </w:r>
            <w:r w:rsidR="00D24F8B">
              <w:t>ų terminą iki numatomo statybvietės perdavimo Rangovui dienos.</w:t>
            </w:r>
            <w:r w:rsidR="00D24F8B" w:rsidRPr="00E301A5">
              <w:t xml:space="preserve"> </w:t>
            </w:r>
            <w:r w:rsidR="00D24F8B">
              <w:t>U</w:t>
            </w:r>
            <w:r w:rsidR="00D24F8B" w:rsidRPr="00E301A5">
              <w:t xml:space="preserve">žsakovas turi teisę atsisakyti perduoti Rangovui statybvietę iki tol, kai Rangovas pateikia Užsakovui Statybos darbų ir Rangovo civilinės atsakomybės draudimo sutarties sudarymo ir įsigaliojimo faktą patvirtinančius dokumentus pagal </w:t>
            </w:r>
            <w:r w:rsidR="00D24F8B" w:rsidRPr="00E301A5">
              <w:fldChar w:fldCharType="begin"/>
            </w:r>
            <w:r w:rsidR="00D24F8B" w:rsidRPr="00E301A5">
              <w:instrText xml:space="preserve"> REF _Ref88655729 \r \h  \* MERGEFORMAT </w:instrText>
            </w:r>
            <w:r w:rsidR="00D24F8B" w:rsidRPr="00E301A5">
              <w:fldChar w:fldCharType="separate"/>
            </w:r>
            <w:r w:rsidR="00D24F8B">
              <w:t>14</w:t>
            </w:r>
            <w:r w:rsidR="00D24F8B" w:rsidRPr="00E301A5">
              <w:fldChar w:fldCharType="end"/>
            </w:r>
            <w:r w:rsidR="00D24F8B" w:rsidRPr="00E301A5">
              <w:t xml:space="preserve"> straipsnio „</w:t>
            </w:r>
            <w:r w:rsidR="00D24F8B" w:rsidRPr="00E301A5">
              <w:fldChar w:fldCharType="begin"/>
            </w:r>
            <w:r w:rsidR="00D24F8B" w:rsidRPr="00E301A5">
              <w:instrText xml:space="preserve"> REF _Ref88655729 \h  \* MERGEFORMAT </w:instrText>
            </w:r>
            <w:r w:rsidR="00D24F8B" w:rsidRPr="00E301A5">
              <w:fldChar w:fldCharType="separate"/>
            </w:r>
            <w:r w:rsidR="00D24F8B" w:rsidRPr="00E301A5">
              <w:t>Draudimas</w:t>
            </w:r>
            <w:r w:rsidR="00D24F8B" w:rsidRPr="00E301A5">
              <w:fldChar w:fldCharType="end"/>
            </w:r>
            <w:r w:rsidR="00D24F8B" w:rsidRPr="00E301A5">
              <w:t>“ sąlygas.</w:t>
            </w:r>
            <w:bookmarkEnd w:id="30"/>
            <w:r w:rsidR="00D24F8B">
              <w:t xml:space="preserve">” </w:t>
            </w:r>
          </w:p>
          <w:p w14:paraId="703E347D" w14:textId="08B254EA" w:rsidR="00141522" w:rsidRPr="00D24F8B" w:rsidRDefault="00E12F07" w:rsidP="00141522">
            <w:pPr>
              <w:pStyle w:val="Sraopastraipa"/>
              <w:numPr>
                <w:ilvl w:val="1"/>
                <w:numId w:val="3"/>
              </w:numPr>
            </w:pPr>
            <w:r>
              <w:t>Keičiant 6.4.8 p. ir išdėstyti jį taip  „</w:t>
            </w:r>
            <w:r w:rsidR="00E41CD0" w:rsidRPr="00E41CD0">
              <w:t>Rangovas perka ir atsakingas ir už statybos žurnalą</w:t>
            </w:r>
            <w:r w:rsidR="00E41CD0">
              <w:t xml:space="preserve">. </w:t>
            </w:r>
            <w:r w:rsidRPr="00E12F07">
              <w:t>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w:t>
            </w:r>
            <w:r w:rsidR="00E41CD0">
              <w:t>“</w:t>
            </w:r>
            <w:bookmarkStart w:id="31" w:name="_GoBack"/>
            <w:bookmarkEnd w:id="31"/>
          </w:p>
        </w:tc>
      </w:tr>
      <w:tr w:rsidR="00647A9B" w:rsidRPr="009165C1" w14:paraId="564FE9B6" w14:textId="77777777" w:rsidTr="19AC2CF7">
        <w:trPr>
          <w:trHeight w:val="233"/>
        </w:trPr>
        <w:tc>
          <w:tcPr>
            <w:tcW w:w="846" w:type="dxa"/>
            <w:shd w:val="clear" w:color="auto" w:fill="auto"/>
            <w:vAlign w:val="center"/>
          </w:tcPr>
          <w:p w14:paraId="079F176C"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7D523889"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C95FBBB" w14:textId="77777777" w:rsidTr="19AC2CF7">
        <w:trPr>
          <w:trHeight w:val="233"/>
        </w:trPr>
        <w:tc>
          <w:tcPr>
            <w:tcW w:w="846" w:type="dxa"/>
            <w:shd w:val="clear" w:color="auto" w:fill="auto"/>
            <w:vAlign w:val="center"/>
          </w:tcPr>
          <w:p w14:paraId="4DF947B7"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6F410627"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267599C" w14:textId="77777777" w:rsidTr="19AC2CF7">
        <w:trPr>
          <w:trHeight w:val="233"/>
        </w:trPr>
        <w:tc>
          <w:tcPr>
            <w:tcW w:w="846" w:type="dxa"/>
            <w:shd w:val="clear" w:color="auto" w:fill="auto"/>
            <w:vAlign w:val="center"/>
          </w:tcPr>
          <w:p w14:paraId="3854808E"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1CD49510"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FC6F6" w14:textId="77777777" w:rsidR="00AE3F27" w:rsidRDefault="00AE3F27">
      <w:pPr>
        <w:spacing w:after="0" w:line="240" w:lineRule="auto"/>
      </w:pPr>
      <w:r>
        <w:separator/>
      </w:r>
    </w:p>
  </w:endnote>
  <w:endnote w:type="continuationSeparator" w:id="0">
    <w:p w14:paraId="2B71A45A" w14:textId="77777777" w:rsidR="00AE3F27" w:rsidRDefault="00AE3F27">
      <w:pPr>
        <w:spacing w:after="0" w:line="240" w:lineRule="auto"/>
      </w:pPr>
      <w:r>
        <w:continuationSeparator/>
      </w:r>
    </w:p>
  </w:endnote>
  <w:endnote w:type="continuationNotice" w:id="1">
    <w:p w14:paraId="38A513E2" w14:textId="77777777" w:rsidR="00AE3F27" w:rsidRDefault="00AE3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AF0B" w14:textId="77777777" w:rsidR="00AE3F27" w:rsidRDefault="00AE3F27">
      <w:pPr>
        <w:spacing w:after="0" w:line="240" w:lineRule="auto"/>
      </w:pPr>
      <w:r>
        <w:separator/>
      </w:r>
    </w:p>
  </w:footnote>
  <w:footnote w:type="continuationSeparator" w:id="0">
    <w:p w14:paraId="68D59805" w14:textId="77777777" w:rsidR="00AE3F27" w:rsidRDefault="00AE3F27">
      <w:pPr>
        <w:spacing w:after="0" w:line="240" w:lineRule="auto"/>
      </w:pPr>
      <w:r>
        <w:continuationSeparator/>
      </w:r>
    </w:p>
  </w:footnote>
  <w:footnote w:type="continuationNotice" w:id="1">
    <w:p w14:paraId="5EAA3554" w14:textId="77777777" w:rsidR="00AE3F27" w:rsidRDefault="00AE3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2" w:name="_heading=h.2jxsxqh" w:colFirst="0" w:colLast="0"/>
    <w:bookmarkStart w:id="33" w:name="_Hlk6495071"/>
    <w:bookmarkStart w:id="34" w:name="_Hlk6495072"/>
    <w:bookmarkEnd w:id="32"/>
    <w:r w:rsidRPr="00211172">
      <w:rPr>
        <w:rFonts w:ascii="Arial" w:eastAsia="Arial" w:hAnsi="Arial" w:cs="Arial"/>
        <w:sz w:val="18"/>
        <w:szCs w:val="18"/>
        <w:lang w:val="lt-LT"/>
      </w:rPr>
      <w:t>Statybos rangos sutartis | Specialiosios sąlygos</w:t>
    </w:r>
  </w:p>
  <w:bookmarkEnd w:id="33"/>
  <w:bookmarkEnd w:id="3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472F"/>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E499E"/>
    <w:multiLevelType w:val="multilevel"/>
    <w:tmpl w:val="F7EA5DE8"/>
    <w:lvl w:ilvl="0">
      <w:start w:val="6"/>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87C04C8"/>
    <w:multiLevelType w:val="multilevel"/>
    <w:tmpl w:val="487C04C8"/>
    <w:lvl w:ilvl="0">
      <w:start w:val="2"/>
      <w:numFmt w:val="decimal"/>
      <w:lvlText w:val="%1."/>
      <w:lvlJc w:val="left"/>
      <w:pPr>
        <w:tabs>
          <w:tab w:val="left" w:pos="0"/>
        </w:tabs>
        <w:ind w:left="360" w:hanging="360"/>
      </w:pPr>
    </w:lvl>
    <w:lvl w:ilvl="1">
      <w:start w:val="1"/>
      <w:numFmt w:val="decimal"/>
      <w:lvlText w:val="%1.%2)"/>
      <w:lvlJc w:val="left"/>
      <w:pPr>
        <w:tabs>
          <w:tab w:val="left" w:pos="0"/>
        </w:tabs>
        <w:ind w:left="677" w:hanging="360"/>
      </w:pPr>
    </w:lvl>
    <w:lvl w:ilvl="2">
      <w:start w:val="1"/>
      <w:numFmt w:val="decimal"/>
      <w:lvlText w:val="%1.%2)%3."/>
      <w:lvlJc w:val="left"/>
      <w:pPr>
        <w:tabs>
          <w:tab w:val="left" w:pos="0"/>
        </w:tabs>
        <w:ind w:left="1354" w:hanging="720"/>
      </w:pPr>
    </w:lvl>
    <w:lvl w:ilvl="3">
      <w:start w:val="1"/>
      <w:numFmt w:val="decimal"/>
      <w:lvlText w:val="%1.%2)%3.%4."/>
      <w:lvlJc w:val="left"/>
      <w:pPr>
        <w:tabs>
          <w:tab w:val="left" w:pos="0"/>
        </w:tabs>
        <w:ind w:left="1671" w:hanging="720"/>
      </w:pPr>
    </w:lvl>
    <w:lvl w:ilvl="4">
      <w:start w:val="1"/>
      <w:numFmt w:val="decimal"/>
      <w:lvlText w:val="%1.%2)%3.%4.%5."/>
      <w:lvlJc w:val="left"/>
      <w:pPr>
        <w:tabs>
          <w:tab w:val="left" w:pos="0"/>
        </w:tabs>
        <w:ind w:left="2348" w:hanging="1080"/>
      </w:pPr>
    </w:lvl>
    <w:lvl w:ilvl="5">
      <w:start w:val="1"/>
      <w:numFmt w:val="decimal"/>
      <w:lvlText w:val="%1.%2)%3.%4.%5.%6."/>
      <w:lvlJc w:val="left"/>
      <w:pPr>
        <w:tabs>
          <w:tab w:val="left" w:pos="0"/>
        </w:tabs>
        <w:ind w:left="2665" w:hanging="1080"/>
      </w:pPr>
    </w:lvl>
    <w:lvl w:ilvl="6">
      <w:start w:val="1"/>
      <w:numFmt w:val="decimal"/>
      <w:lvlText w:val="%1.%2)%3.%4.%5.%6.%7."/>
      <w:lvlJc w:val="left"/>
      <w:pPr>
        <w:tabs>
          <w:tab w:val="left" w:pos="0"/>
        </w:tabs>
        <w:ind w:left="2982" w:hanging="1080"/>
      </w:pPr>
    </w:lvl>
    <w:lvl w:ilvl="7">
      <w:start w:val="1"/>
      <w:numFmt w:val="decimal"/>
      <w:lvlText w:val="%1.%2)%3.%4.%5.%6.%7.%8."/>
      <w:lvlJc w:val="left"/>
      <w:pPr>
        <w:tabs>
          <w:tab w:val="left" w:pos="0"/>
        </w:tabs>
        <w:ind w:left="3659" w:hanging="1440"/>
      </w:pPr>
    </w:lvl>
    <w:lvl w:ilvl="8">
      <w:start w:val="1"/>
      <w:numFmt w:val="decimal"/>
      <w:lvlText w:val="%1.%2)%3.%4.%5.%6.%7.%8.%9."/>
      <w:lvlJc w:val="left"/>
      <w:pPr>
        <w:tabs>
          <w:tab w:val="left" w:pos="0"/>
        </w:tabs>
        <w:ind w:left="3976" w:hanging="1440"/>
      </w:pPr>
    </w:lvl>
  </w:abstractNum>
  <w:abstractNum w:abstractNumId="1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A7A22"/>
    <w:multiLevelType w:val="multilevel"/>
    <w:tmpl w:val="6D9A7A22"/>
    <w:lvl w:ilvl="0">
      <w:start w:val="1"/>
      <w:numFmt w:val="upperLetter"/>
      <w:lvlText w:val="%1."/>
      <w:lvlJc w:val="left"/>
      <w:pPr>
        <w:tabs>
          <w:tab w:val="left" w:pos="720"/>
        </w:tabs>
        <w:ind w:left="720" w:hanging="360"/>
      </w:pPr>
      <w:rPr>
        <w:rFonts w:cs="Times New Roman"/>
        <w:color w:val="auto"/>
      </w:rPr>
    </w:lvl>
    <w:lvl w:ilvl="1">
      <w:start w:val="1"/>
      <w:numFmt w:val="decimal"/>
      <w:lvlText w:val="%2."/>
      <w:lvlJc w:val="left"/>
      <w:pPr>
        <w:tabs>
          <w:tab w:val="left" w:pos="1440"/>
        </w:tabs>
        <w:ind w:left="1440" w:hanging="360"/>
      </w:pPr>
      <w:rPr>
        <w:rFonts w:cs="Times New Roman"/>
        <w:b w:val="0"/>
        <w:sz w:val="24"/>
        <w:szCs w:val="24"/>
      </w:rPr>
    </w:lvl>
    <w:lvl w:ilvl="2">
      <w:start w:val="1"/>
      <w:numFmt w:val="lowerLetter"/>
      <w:lvlText w:val="%3)"/>
      <w:lvlJc w:val="right"/>
      <w:pPr>
        <w:tabs>
          <w:tab w:val="left" w:pos="2340"/>
        </w:tabs>
        <w:ind w:left="2340" w:hanging="360"/>
      </w:pPr>
      <w:rPr>
        <w:rFonts w:cs="Times New Roman"/>
      </w:rPr>
    </w:lvl>
    <w:lvl w:ilvl="3">
      <w:start w:val="1"/>
      <w:numFmt w:val="decimal"/>
      <w:lvlText w:val="%4)"/>
      <w:lvlJc w:val="left"/>
      <w:pPr>
        <w:tabs>
          <w:tab w:val="left" w:pos="2925"/>
        </w:tabs>
        <w:ind w:left="2925" w:hanging="405"/>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3"/>
  </w:num>
  <w:num w:numId="5">
    <w:abstractNumId w:val="7"/>
  </w:num>
  <w:num w:numId="6">
    <w:abstractNumId w:val="4"/>
  </w:num>
  <w:num w:numId="7">
    <w:abstractNumId w:val="13"/>
  </w:num>
  <w:num w:numId="8">
    <w:abstractNumId w:val="0"/>
  </w:num>
  <w:num w:numId="9">
    <w:abstractNumId w:val="11"/>
  </w:num>
  <w:num w:numId="10">
    <w:abstractNumId w:val="12"/>
  </w:num>
  <w:num w:numId="11">
    <w:abstractNumId w:val="9"/>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7C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58"/>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522"/>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C20"/>
    <w:rsid w:val="00184DDB"/>
    <w:rsid w:val="0018564C"/>
    <w:rsid w:val="00186267"/>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0D4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360"/>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D7FE3"/>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31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7A6"/>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22B"/>
    <w:rsid w:val="0053046B"/>
    <w:rsid w:val="005304B3"/>
    <w:rsid w:val="005305AE"/>
    <w:rsid w:val="005306D8"/>
    <w:rsid w:val="0053077B"/>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012"/>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BF2"/>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EF"/>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0CED"/>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481"/>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165"/>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2D8"/>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E43"/>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CCF"/>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AAF"/>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776"/>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79B"/>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552"/>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1EE"/>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5DB"/>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2DDA"/>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C1F"/>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715"/>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4C"/>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83"/>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6EE8"/>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57B"/>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3F27"/>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911"/>
    <w:rsid w:val="00B24D1A"/>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0ECD"/>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C17"/>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4F8B"/>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2F07"/>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CD0"/>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7EA"/>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1F"/>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6FA"/>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57B"/>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597778">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07390-9D6A-444C-BB20-4F3348E6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8963</Words>
  <Characters>5110</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Jadvyga Orbidane</cp:lastModifiedBy>
  <cp:revision>8</cp:revision>
  <cp:lastPrinted>2023-07-25T10:43:00Z</cp:lastPrinted>
  <dcterms:created xsi:type="dcterms:W3CDTF">2026-05-05T20:33:00Z</dcterms:created>
  <dcterms:modified xsi:type="dcterms:W3CDTF">2026-06-08T14:55:00Z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