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8B3B" w14:textId="72ED9E3D" w:rsidR="00020D1B" w:rsidRPr="00EE56B6" w:rsidRDefault="000C187F" w:rsidP="000C187F">
      <w:pPr>
        <w:shd w:val="clear" w:color="auto" w:fill="FFFFFF"/>
        <w:suppressAutoHyphens/>
        <w:jc w:val="right"/>
        <w:rPr>
          <w:bCs/>
          <w:szCs w:val="24"/>
        </w:rPr>
      </w:pPr>
      <w:r w:rsidRPr="00260633">
        <w:rPr>
          <w:rStyle w:val="FontStyle15"/>
          <w:sz w:val="24"/>
          <w:szCs w:val="24"/>
        </w:rPr>
        <w:t xml:space="preserve">Pirkimo sąlygų </w:t>
      </w:r>
      <w:r w:rsidR="00F84C22">
        <w:rPr>
          <w:rStyle w:val="FontStyle15"/>
          <w:sz w:val="24"/>
          <w:szCs w:val="24"/>
          <w:lang w:val="en-US"/>
        </w:rPr>
        <w:t>3</w:t>
      </w:r>
      <w:r w:rsidR="00F84C22" w:rsidRPr="00260633">
        <w:rPr>
          <w:rStyle w:val="FontStyle15"/>
          <w:sz w:val="24"/>
          <w:szCs w:val="24"/>
        </w:rPr>
        <w:t xml:space="preserve"> </w:t>
      </w:r>
      <w:r w:rsidRPr="00260633">
        <w:rPr>
          <w:rStyle w:val="FontStyle15"/>
          <w:sz w:val="24"/>
          <w:szCs w:val="24"/>
        </w:rPr>
        <w:t>priedas</w:t>
      </w:r>
    </w:p>
    <w:p w14:paraId="234D838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7E988286" w14:textId="77777777" w:rsidR="00A76BAC" w:rsidRPr="00727348" w:rsidRDefault="00A76BAC" w:rsidP="00A76BAC">
      <w:pPr>
        <w:jc w:val="center"/>
        <w:rPr>
          <w:rStyle w:val="FontStyle15"/>
          <w:i/>
          <w:iCs/>
          <w:sz w:val="24"/>
          <w:szCs w:val="24"/>
        </w:rPr>
      </w:pPr>
      <w:r w:rsidRPr="00727348">
        <w:rPr>
          <w:rStyle w:val="FontStyle15"/>
          <w:i/>
          <w:iCs/>
          <w:sz w:val="24"/>
          <w:szCs w:val="24"/>
        </w:rPr>
        <w:t>(Tiekėjo deklaracijos forma)</w:t>
      </w:r>
    </w:p>
    <w:p w14:paraId="3BD43867" w14:textId="77777777" w:rsidR="00A76BAC" w:rsidRPr="00182ADA" w:rsidRDefault="00A76BAC" w:rsidP="00A76BAC">
      <w:pPr>
        <w:jc w:val="center"/>
        <w:rPr>
          <w:rStyle w:val="FontStyle15"/>
          <w:b/>
          <w:caps/>
          <w:sz w:val="24"/>
          <w:szCs w:val="24"/>
        </w:rPr>
      </w:pPr>
      <w:r>
        <w:rPr>
          <w:rStyle w:val="FontStyle15"/>
          <w:b/>
          <w:caps/>
          <w:sz w:val="24"/>
          <w:szCs w:val="24"/>
        </w:rPr>
        <w:t>Tiekėjo</w:t>
      </w:r>
      <w:r w:rsidRPr="00182ADA">
        <w:rPr>
          <w:rStyle w:val="FontStyle15"/>
          <w:b/>
          <w:caps/>
          <w:sz w:val="24"/>
          <w:szCs w:val="24"/>
        </w:rPr>
        <w:t xml:space="preserve"> deklaracija</w:t>
      </w:r>
    </w:p>
    <w:p w14:paraId="622A49B6" w14:textId="77777777" w:rsidR="000C187F" w:rsidRPr="00EE56B6" w:rsidRDefault="000C187F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6FBC74C3" w14:textId="20DC6E91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165688">
        <w:rPr>
          <w:rFonts w:eastAsia="Calibri"/>
        </w:rPr>
        <w:t>26</w:t>
      </w:r>
      <w:r>
        <w:rPr>
          <w:rFonts w:eastAsia="Calibri"/>
        </w:rPr>
        <w:t xml:space="preserve"> m._____________ d. Nr. ______</w:t>
      </w:r>
    </w:p>
    <w:p w14:paraId="2BD8540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1D5044" w14:textId="23C9CB92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(Sudarymo vieta)</w:t>
      </w:r>
    </w:p>
    <w:p w14:paraId="0F9369D9" w14:textId="77777777" w:rsidR="00EE56B6" w:rsidRDefault="00EE56B6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</w:p>
    <w:p w14:paraId="217B2673" w14:textId="77777777" w:rsidR="000B037B" w:rsidRDefault="000B037B" w:rsidP="000B037B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szCs w:val="24"/>
        </w:rPr>
        <w:t>Tiekėjo deklaraciją teikia (</w:t>
      </w:r>
      <w:r w:rsidRPr="00D77414">
        <w:rPr>
          <w:i/>
          <w:iCs/>
          <w:szCs w:val="24"/>
        </w:rPr>
        <w:t>pažymėti vieną</w:t>
      </w:r>
      <w:r>
        <w:rPr>
          <w:szCs w:val="24"/>
        </w:rPr>
        <w:t>):</w:t>
      </w:r>
    </w:p>
    <w:p w14:paraId="0C7EDED3" w14:textId="77777777" w:rsidR="000B037B" w:rsidRDefault="000B037B" w:rsidP="000B037B">
      <w:pPr>
        <w:autoSpaceDE w:val="0"/>
        <w:autoSpaceDN w:val="0"/>
        <w:adjustRightInd w:val="0"/>
        <w:ind w:firstLine="567"/>
        <w:rPr>
          <w:szCs w:val="24"/>
        </w:rPr>
      </w:pPr>
    </w:p>
    <w:p w14:paraId="7A36FE58" w14:textId="77777777" w:rsidR="000B037B" w:rsidRDefault="008A3F6A" w:rsidP="000B037B">
      <w:pPr>
        <w:autoSpaceDE w:val="0"/>
        <w:autoSpaceDN w:val="0"/>
        <w:adjustRightInd w:val="0"/>
        <w:ind w:firstLine="567"/>
        <w:rPr>
          <w:szCs w:val="24"/>
        </w:rPr>
      </w:pPr>
      <w:sdt>
        <w:sdtPr>
          <w:rPr>
            <w:szCs w:val="24"/>
          </w:rPr>
          <w:id w:val="115272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7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B037B">
        <w:rPr>
          <w:szCs w:val="24"/>
        </w:rPr>
        <w:t xml:space="preserve"> Tiekėjas (kiekvienas Ūkio subjektų grupės narys)</w:t>
      </w:r>
    </w:p>
    <w:p w14:paraId="2AC870ED" w14:textId="4AC84B2C" w:rsidR="000B037B" w:rsidRDefault="008A3F6A" w:rsidP="000B037B">
      <w:pPr>
        <w:autoSpaceDE w:val="0"/>
        <w:autoSpaceDN w:val="0"/>
        <w:adjustRightInd w:val="0"/>
        <w:ind w:firstLine="567"/>
        <w:rPr>
          <w:szCs w:val="24"/>
        </w:rPr>
      </w:pPr>
      <w:sdt>
        <w:sdtPr>
          <w:rPr>
            <w:szCs w:val="24"/>
          </w:rPr>
          <w:id w:val="-174109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7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B037B">
        <w:rPr>
          <w:szCs w:val="24"/>
        </w:rPr>
        <w:t xml:space="preserve"> </w:t>
      </w:r>
      <w:r w:rsidR="00943F68">
        <w:rPr>
          <w:szCs w:val="24"/>
        </w:rPr>
        <w:t>Subtiekėjas</w:t>
      </w:r>
      <w:r w:rsidR="00435386">
        <w:rPr>
          <w:szCs w:val="24"/>
        </w:rPr>
        <w:t xml:space="preserve"> </w:t>
      </w:r>
    </w:p>
    <w:p w14:paraId="11A4216F" w14:textId="77777777" w:rsidR="000B037B" w:rsidRDefault="000B037B" w:rsidP="00D31344">
      <w:pPr>
        <w:widowControl w:val="0"/>
        <w:tabs>
          <w:tab w:val="right" w:leader="underscore" w:pos="9071"/>
        </w:tabs>
        <w:suppressAutoHyphens/>
        <w:textAlignment w:val="baseline"/>
      </w:pPr>
    </w:p>
    <w:p w14:paraId="772D574D" w14:textId="77777777" w:rsidR="000B037B" w:rsidRDefault="000B037B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</w:p>
    <w:p w14:paraId="5DDA9412" w14:textId="1166D67A" w:rsidR="006A7942" w:rsidRPr="00260633" w:rsidRDefault="006A7942" w:rsidP="006A7942">
      <w:pPr>
        <w:snapToGrid w:val="0"/>
        <w:ind w:firstLine="567"/>
        <w:jc w:val="both"/>
        <w:rPr>
          <w:szCs w:val="24"/>
        </w:rPr>
      </w:pPr>
      <w:r w:rsidRPr="00182ADA">
        <w:rPr>
          <w:szCs w:val="24"/>
        </w:rPr>
        <w:t xml:space="preserve">Aš, ____________________________ </w:t>
      </w:r>
      <w:r w:rsidRPr="00182ADA">
        <w:rPr>
          <w:i/>
          <w:szCs w:val="24"/>
        </w:rPr>
        <w:t>(</w:t>
      </w:r>
      <w:r>
        <w:rPr>
          <w:i/>
          <w:szCs w:val="24"/>
        </w:rPr>
        <w:t>t</w:t>
      </w:r>
      <w:r w:rsidRPr="00182ADA">
        <w:rPr>
          <w:i/>
          <w:szCs w:val="24"/>
        </w:rPr>
        <w:t>iekėjo</w:t>
      </w:r>
      <w:r>
        <w:rPr>
          <w:i/>
          <w:szCs w:val="24"/>
        </w:rPr>
        <w:t xml:space="preserve"> </w:t>
      </w:r>
      <w:r w:rsidRPr="00182ADA">
        <w:rPr>
          <w:i/>
          <w:szCs w:val="24"/>
        </w:rPr>
        <w:t>vadovo ar jo įgalioto asmens pareigų pavadinimas, vardas ir pavardė)</w:t>
      </w:r>
      <w:r w:rsidRPr="00182ADA">
        <w:rPr>
          <w:szCs w:val="24"/>
        </w:rPr>
        <w:t xml:space="preserve">, </w:t>
      </w:r>
      <w:r>
        <w:rPr>
          <w:szCs w:val="24"/>
        </w:rPr>
        <w:t>pa</w:t>
      </w:r>
      <w:r w:rsidRPr="00182ADA">
        <w:rPr>
          <w:szCs w:val="24"/>
        </w:rPr>
        <w:t>tvirtinu, kad mano vadovaujam</w:t>
      </w:r>
      <w:r>
        <w:rPr>
          <w:szCs w:val="24"/>
        </w:rPr>
        <w:t xml:space="preserve">as </w:t>
      </w:r>
      <w:r w:rsidRPr="00182ADA">
        <w:rPr>
          <w:szCs w:val="24"/>
        </w:rPr>
        <w:t>(-</w:t>
      </w:r>
      <w:r>
        <w:rPr>
          <w:szCs w:val="24"/>
        </w:rPr>
        <w:t>a</w:t>
      </w:r>
      <w:r w:rsidRPr="00182ADA">
        <w:rPr>
          <w:szCs w:val="24"/>
        </w:rPr>
        <w:t>) (atstovaujam</w:t>
      </w:r>
      <w:r>
        <w:rPr>
          <w:szCs w:val="24"/>
        </w:rPr>
        <w:t xml:space="preserve">as </w:t>
      </w:r>
      <w:r w:rsidRPr="00182ADA">
        <w:rPr>
          <w:szCs w:val="24"/>
        </w:rPr>
        <w:t>(-</w:t>
      </w:r>
      <w:r>
        <w:rPr>
          <w:szCs w:val="24"/>
        </w:rPr>
        <w:t>a</w:t>
      </w:r>
      <w:r w:rsidRPr="00182ADA">
        <w:rPr>
          <w:szCs w:val="24"/>
        </w:rPr>
        <w:t xml:space="preserve">) _______________________________ </w:t>
      </w:r>
      <w:r w:rsidRPr="00182ADA">
        <w:rPr>
          <w:i/>
          <w:szCs w:val="24"/>
        </w:rPr>
        <w:t>(</w:t>
      </w:r>
      <w:r>
        <w:rPr>
          <w:i/>
          <w:szCs w:val="24"/>
        </w:rPr>
        <w:t>t</w:t>
      </w:r>
      <w:r w:rsidRPr="00182ADA">
        <w:rPr>
          <w:i/>
          <w:szCs w:val="24"/>
        </w:rPr>
        <w:t xml:space="preserve">iekėjo pavadinimas) </w:t>
      </w:r>
      <w:r w:rsidRPr="00182ADA">
        <w:rPr>
          <w:szCs w:val="24"/>
        </w:rPr>
        <w:t>dalyvaujan</w:t>
      </w:r>
      <w:r>
        <w:rPr>
          <w:szCs w:val="24"/>
        </w:rPr>
        <w:t xml:space="preserve">tis </w:t>
      </w:r>
      <w:r w:rsidRPr="00182ADA">
        <w:rPr>
          <w:szCs w:val="24"/>
        </w:rPr>
        <w:t xml:space="preserve">(-i) </w:t>
      </w:r>
      <w:r>
        <w:rPr>
          <w:szCs w:val="24"/>
        </w:rPr>
        <w:t>p</w:t>
      </w:r>
      <w:r w:rsidRPr="00260633">
        <w:rPr>
          <w:szCs w:val="24"/>
        </w:rPr>
        <w:t>irkime „</w:t>
      </w:r>
      <w:r>
        <w:rPr>
          <w:szCs w:val="24"/>
        </w:rPr>
        <w:t>T</w:t>
      </w:r>
      <w:r w:rsidRPr="00260633">
        <w:rPr>
          <w:szCs w:val="24"/>
        </w:rPr>
        <w:t>ransporto priemonių, priekabų ir stabdžių stendų techninės priežiūros ir remonto paslaug</w:t>
      </w:r>
      <w:r w:rsidR="009036B4">
        <w:rPr>
          <w:szCs w:val="24"/>
        </w:rPr>
        <w:t>o</w:t>
      </w:r>
      <w:r w:rsidRPr="00260633">
        <w:rPr>
          <w:szCs w:val="24"/>
        </w:rPr>
        <w:t>s Kaune, Klaipėdoje ir Panevėžyje“</w:t>
      </w:r>
      <w:r w:rsidR="002B4430">
        <w:rPr>
          <w:szCs w:val="24"/>
        </w:rPr>
        <w:t xml:space="preserve"> dėl __________ </w:t>
      </w:r>
      <w:r w:rsidR="000A6705">
        <w:rPr>
          <w:szCs w:val="24"/>
        </w:rPr>
        <w:t>(</w:t>
      </w:r>
      <w:r w:rsidR="000A6705" w:rsidRPr="00D31344">
        <w:rPr>
          <w:i/>
          <w:iCs/>
          <w:szCs w:val="24"/>
        </w:rPr>
        <w:t>nu</w:t>
      </w:r>
      <w:r w:rsidR="008105E5" w:rsidRPr="00D31344">
        <w:rPr>
          <w:i/>
          <w:iCs/>
          <w:szCs w:val="24"/>
        </w:rPr>
        <w:t>rodyti pirkimo dalies numerį</w:t>
      </w:r>
      <w:r w:rsidR="008105E5">
        <w:rPr>
          <w:szCs w:val="24"/>
        </w:rPr>
        <w:t xml:space="preserve">) </w:t>
      </w:r>
      <w:r w:rsidR="00910ADF">
        <w:rPr>
          <w:szCs w:val="24"/>
        </w:rPr>
        <w:t>pirkimo dalies</w:t>
      </w:r>
      <w:r w:rsidRPr="00260633">
        <w:rPr>
          <w:szCs w:val="24"/>
        </w:rPr>
        <w:t>, atitinka toliau nurodytus reikalavimus</w:t>
      </w:r>
      <w:r w:rsidRPr="00260633">
        <w:rPr>
          <w:szCs w:val="24"/>
          <w:vertAlign w:val="superscript"/>
        </w:rPr>
        <w:footnoteReference w:id="1"/>
      </w:r>
      <w:r w:rsidRPr="00260633">
        <w:rPr>
          <w:szCs w:val="24"/>
        </w:rPr>
        <w:t xml:space="preserve">: </w:t>
      </w:r>
    </w:p>
    <w:p w14:paraId="48263716" w14:textId="77777777" w:rsidR="004D3CDA" w:rsidRDefault="004D3CDA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936"/>
      </w:tblGrid>
      <w:tr w:rsidR="004D3CDA" w:rsidRPr="008B1FEE" w14:paraId="77B1814C" w14:textId="77777777" w:rsidTr="006209B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81EEBF" w14:textId="6B8952E1" w:rsidR="004D3CDA" w:rsidRPr="008B1FEE" w:rsidRDefault="008A3F6A" w:rsidP="006209B2">
            <w:pPr>
              <w:rPr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-166370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10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48B7C" w14:textId="797E7457" w:rsidR="004D3CDA" w:rsidRPr="00632C77" w:rsidRDefault="004D3CDA" w:rsidP="006209B2">
            <w:pPr>
              <w:jc w:val="both"/>
              <w:rPr>
                <w:szCs w:val="24"/>
                <w:lang w:eastAsia="lt-LT"/>
              </w:rPr>
            </w:pPr>
            <w:r w:rsidRPr="00632C77">
              <w:rPr>
                <w:szCs w:val="24"/>
                <w:lang w:eastAsia="lt-LT"/>
              </w:rPr>
              <w:t>Sutarties vykdymo metu, paslaug</w:t>
            </w:r>
            <w:r w:rsidR="00645EFA" w:rsidRPr="00632C77">
              <w:rPr>
                <w:szCs w:val="24"/>
                <w:lang w:eastAsia="lt-LT"/>
              </w:rPr>
              <w:t>o</w:t>
            </w:r>
            <w:r w:rsidRPr="00632C77">
              <w:rPr>
                <w:szCs w:val="24"/>
                <w:lang w:eastAsia="lt-LT"/>
              </w:rPr>
              <w:t>s</w:t>
            </w:r>
            <w:r w:rsidR="00645EFA" w:rsidRPr="00632C77">
              <w:rPr>
                <w:szCs w:val="24"/>
                <w:lang w:eastAsia="lt-LT"/>
              </w:rPr>
              <w:t xml:space="preserve"> bus</w:t>
            </w:r>
            <w:r w:rsidRPr="00632C77">
              <w:rPr>
                <w:szCs w:val="24"/>
                <w:lang w:eastAsia="lt-LT"/>
              </w:rPr>
              <w:t xml:space="preserve"> </w:t>
            </w:r>
            <w:r w:rsidR="00645EFA" w:rsidRPr="00632C77">
              <w:rPr>
                <w:szCs w:val="24"/>
                <w:lang w:eastAsia="lt-LT"/>
              </w:rPr>
              <w:t>teikiamos</w:t>
            </w:r>
            <w:r w:rsidRPr="00632C77">
              <w:rPr>
                <w:szCs w:val="24"/>
                <w:lang w:eastAsia="lt-LT"/>
              </w:rPr>
              <w:t xml:space="preserve"> transporto priemonių techninės priežiūros ir remonto dirbtuvėse,</w:t>
            </w:r>
            <w:r w:rsidR="00632C77" w:rsidRPr="00632C77">
              <w:rPr>
                <w:szCs w:val="24"/>
                <w:lang w:eastAsia="lt-LT"/>
              </w:rPr>
              <w:t xml:space="preserve"> nurodytose </w:t>
            </w:r>
            <w:r w:rsidRPr="00632C77">
              <w:rPr>
                <w:szCs w:val="24"/>
                <w:lang w:eastAsia="lt-LT"/>
              </w:rPr>
              <w:t xml:space="preserve">Techninės specifikacijos </w:t>
            </w:r>
            <w:r w:rsidR="00F92C8D" w:rsidRPr="00632C77">
              <w:rPr>
                <w:szCs w:val="24"/>
                <w:lang w:eastAsia="lt-LT"/>
              </w:rPr>
              <w:t>4</w:t>
            </w:r>
            <w:r w:rsidRPr="00632C77">
              <w:rPr>
                <w:szCs w:val="24"/>
                <w:lang w:eastAsia="lt-LT"/>
              </w:rPr>
              <w:t>.</w:t>
            </w:r>
            <w:r w:rsidR="00F92C8D" w:rsidRPr="00632C77">
              <w:rPr>
                <w:szCs w:val="24"/>
                <w:lang w:eastAsia="lt-LT"/>
              </w:rPr>
              <w:t>1</w:t>
            </w:r>
            <w:r w:rsidRPr="00632C77">
              <w:rPr>
                <w:szCs w:val="24"/>
                <w:lang w:eastAsia="lt-LT"/>
              </w:rPr>
              <w:t xml:space="preserve"> punkt</w:t>
            </w:r>
            <w:r w:rsidR="00632C77" w:rsidRPr="00632C77">
              <w:rPr>
                <w:szCs w:val="24"/>
                <w:lang w:eastAsia="lt-LT"/>
              </w:rPr>
              <w:t>e.</w:t>
            </w:r>
          </w:p>
          <w:p w14:paraId="2447F5E8" w14:textId="77777777" w:rsidR="004D3CDA" w:rsidRPr="008B1FEE" w:rsidRDefault="004D3CDA" w:rsidP="006209B2">
            <w:pPr>
              <w:jc w:val="both"/>
              <w:rPr>
                <w:szCs w:val="24"/>
              </w:rPr>
            </w:pPr>
          </w:p>
        </w:tc>
      </w:tr>
    </w:tbl>
    <w:p w14:paraId="7CBDE332" w14:textId="77777777" w:rsidR="002C5C61" w:rsidRPr="008B1FEE" w:rsidRDefault="002C5C61" w:rsidP="00051608">
      <w:pPr>
        <w:shd w:val="clear" w:color="auto" w:fill="FFFFFF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936"/>
      </w:tblGrid>
      <w:tr w:rsidR="000325D4" w:rsidRPr="00443D20" w14:paraId="06E28134" w14:textId="77777777" w:rsidTr="000325D4">
        <w:trPr>
          <w:trHeight w:val="1012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1BC20208" w14:textId="05C4417C" w:rsidR="000325D4" w:rsidRPr="008B1FEE" w:rsidRDefault="008A3F6A" w:rsidP="00941E1F">
            <w:pPr>
              <w:rPr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-142502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10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50C4F" w14:textId="363D748A" w:rsidR="000325D4" w:rsidRPr="00443D20" w:rsidRDefault="000325D4" w:rsidP="00941E1F">
            <w:pPr>
              <w:jc w:val="both"/>
              <w:rPr>
                <w:szCs w:val="24"/>
                <w:lang w:eastAsia="lt-LT"/>
              </w:rPr>
            </w:pPr>
            <w:r w:rsidRPr="00443D20">
              <w:rPr>
                <w:szCs w:val="24"/>
                <w:lang w:eastAsia="lt-LT"/>
              </w:rPr>
              <w:t xml:space="preserve">Sutarties vykdymo metu </w:t>
            </w:r>
            <w:r w:rsidR="00087702" w:rsidRPr="00443D20">
              <w:rPr>
                <w:szCs w:val="24"/>
                <w:lang w:eastAsia="lt-LT"/>
              </w:rPr>
              <w:t xml:space="preserve">Tiekėjas </w:t>
            </w:r>
            <w:r w:rsidRPr="00443D20">
              <w:rPr>
                <w:szCs w:val="24"/>
                <w:lang w:eastAsia="lt-LT"/>
              </w:rPr>
              <w:t>turės technines galimybes užtikri</w:t>
            </w:r>
            <w:r w:rsidR="00087702" w:rsidRPr="00443D20">
              <w:rPr>
                <w:szCs w:val="24"/>
                <w:lang w:eastAsia="lt-LT"/>
              </w:rPr>
              <w:t>nti</w:t>
            </w:r>
            <w:r w:rsidRPr="00443D20">
              <w:rPr>
                <w:szCs w:val="24"/>
                <w:lang w:eastAsia="lt-LT"/>
              </w:rPr>
              <w:t xml:space="preserve"> kokybišką techninę priežiūrą ir remontą, t. y. reikalingą įrangą Paslaugų teikimui</w:t>
            </w:r>
            <w:r w:rsidR="00443D20" w:rsidRPr="00443D20">
              <w:rPr>
                <w:szCs w:val="24"/>
                <w:lang w:eastAsia="lt-LT"/>
              </w:rPr>
              <w:t xml:space="preserve">, nurodytą </w:t>
            </w:r>
            <w:r w:rsidRPr="00443D20">
              <w:rPr>
                <w:szCs w:val="24"/>
                <w:lang w:eastAsia="lt-LT"/>
              </w:rPr>
              <w:t>Techninės specifikacijos 3.</w:t>
            </w:r>
            <w:r w:rsidR="002356F7">
              <w:rPr>
                <w:szCs w:val="24"/>
                <w:lang w:eastAsia="lt-LT"/>
              </w:rPr>
              <w:t>2</w:t>
            </w:r>
            <w:r w:rsidRPr="00443D20">
              <w:rPr>
                <w:szCs w:val="24"/>
                <w:lang w:eastAsia="lt-LT"/>
              </w:rPr>
              <w:t xml:space="preserve"> punkt</w:t>
            </w:r>
            <w:r w:rsidR="00443D20" w:rsidRPr="00443D20">
              <w:rPr>
                <w:szCs w:val="24"/>
                <w:lang w:eastAsia="lt-LT"/>
              </w:rPr>
              <w:t>e.</w:t>
            </w:r>
          </w:p>
          <w:p w14:paraId="7CD4B2F6" w14:textId="046FC7FB" w:rsidR="000325D4" w:rsidRPr="00443D20" w:rsidRDefault="000325D4" w:rsidP="00941E1F">
            <w:pPr>
              <w:jc w:val="both"/>
              <w:rPr>
                <w:szCs w:val="24"/>
              </w:rPr>
            </w:pPr>
          </w:p>
        </w:tc>
      </w:tr>
    </w:tbl>
    <w:p w14:paraId="426CA480" w14:textId="77777777" w:rsidR="002C5C61" w:rsidRPr="008B1FEE" w:rsidRDefault="002C5C61" w:rsidP="00BD5A28">
      <w:pPr>
        <w:widowControl w:val="0"/>
        <w:shd w:val="clear" w:color="auto" w:fill="FFFFFF"/>
        <w:suppressAutoHyphens/>
        <w:jc w:val="both"/>
        <w:textAlignment w:val="baseline"/>
        <w:rPr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936"/>
      </w:tblGrid>
      <w:tr w:rsidR="004416C9" w:rsidRPr="008B1FEE" w14:paraId="4DB643B8" w14:textId="77777777" w:rsidTr="00B14DE9">
        <w:trPr>
          <w:trHeight w:val="422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A5A4A2" w14:textId="4A3DE19B" w:rsidR="004416C9" w:rsidRPr="008B1FEE" w:rsidRDefault="008A3F6A" w:rsidP="006209B2">
            <w:pPr>
              <w:rPr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-12493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10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81511" w14:textId="1A203590" w:rsidR="004416C9" w:rsidRPr="00443D20" w:rsidRDefault="00AA1F98" w:rsidP="006209B2">
            <w:pPr>
              <w:jc w:val="both"/>
              <w:rPr>
                <w:szCs w:val="24"/>
                <w:lang w:eastAsia="lt-LT"/>
              </w:rPr>
            </w:pPr>
            <w:r w:rsidRPr="00443D20">
              <w:rPr>
                <w:szCs w:val="24"/>
                <w:lang w:eastAsia="lt-LT"/>
              </w:rPr>
              <w:t>Sutarties vykdymo metu</w:t>
            </w:r>
            <w:r w:rsidR="00E678AF" w:rsidRPr="00443D20">
              <w:rPr>
                <w:szCs w:val="24"/>
                <w:lang w:eastAsia="lt-LT"/>
              </w:rPr>
              <w:t xml:space="preserve"> </w:t>
            </w:r>
            <w:r w:rsidR="00443D20" w:rsidRPr="00443D20">
              <w:rPr>
                <w:szCs w:val="24"/>
                <w:lang w:eastAsia="lt-LT"/>
              </w:rPr>
              <w:t>Tiekėjas turės</w:t>
            </w:r>
            <w:r w:rsidR="00875C5F" w:rsidRPr="00443D20">
              <w:rPr>
                <w:szCs w:val="24"/>
                <w:lang w:eastAsia="lt-LT"/>
              </w:rPr>
              <w:t xml:space="preserve"> </w:t>
            </w:r>
            <w:r w:rsidR="00B31C15" w:rsidRPr="00443D20">
              <w:rPr>
                <w:szCs w:val="24"/>
                <w:lang w:eastAsia="lt-LT"/>
              </w:rPr>
              <w:t>tarptautinę servisų techninės informacijos sistemą „</w:t>
            </w:r>
            <w:proofErr w:type="spellStart"/>
            <w:r w:rsidR="00B31C15" w:rsidRPr="00443D20">
              <w:rPr>
                <w:szCs w:val="24"/>
                <w:lang w:eastAsia="lt-LT"/>
              </w:rPr>
              <w:t>Autodata</w:t>
            </w:r>
            <w:proofErr w:type="spellEnd"/>
            <w:r w:rsidR="00B31C15" w:rsidRPr="00443D20">
              <w:rPr>
                <w:szCs w:val="24"/>
                <w:lang w:eastAsia="lt-LT"/>
              </w:rPr>
              <w:t>“ (toliau – TSTIS) arba lygiavertę, nustatančią transporto priemonių remonto paslaugų atlikimo trukmę, kartu su Sutarties vykdymo metu galiojančia TSTIS arba lygiaverte licencija</w:t>
            </w:r>
            <w:r w:rsidR="00443D20" w:rsidRPr="00443D20">
              <w:rPr>
                <w:szCs w:val="24"/>
                <w:lang w:eastAsia="lt-LT"/>
              </w:rPr>
              <w:t xml:space="preserve">, kaip nurodyta </w:t>
            </w:r>
            <w:r w:rsidR="00290271" w:rsidRPr="00443D20">
              <w:rPr>
                <w:szCs w:val="24"/>
                <w:lang w:eastAsia="lt-LT"/>
              </w:rPr>
              <w:t xml:space="preserve">Techninės specifikacijos </w:t>
            </w:r>
            <w:r w:rsidR="00997E69" w:rsidRPr="00443D20">
              <w:rPr>
                <w:szCs w:val="24"/>
                <w:lang w:eastAsia="lt-LT"/>
              </w:rPr>
              <w:t>3.</w:t>
            </w:r>
            <w:r w:rsidR="00127850">
              <w:rPr>
                <w:szCs w:val="24"/>
                <w:lang w:eastAsia="lt-LT"/>
              </w:rPr>
              <w:t>2</w:t>
            </w:r>
            <w:r w:rsidR="004416C9" w:rsidRPr="00443D20">
              <w:rPr>
                <w:szCs w:val="24"/>
                <w:lang w:eastAsia="lt-LT"/>
              </w:rPr>
              <w:t xml:space="preserve"> punkt</w:t>
            </w:r>
            <w:r w:rsidR="00443D20" w:rsidRPr="00443D20">
              <w:rPr>
                <w:szCs w:val="24"/>
                <w:lang w:eastAsia="lt-LT"/>
              </w:rPr>
              <w:t>e.</w:t>
            </w:r>
          </w:p>
          <w:p w14:paraId="422CDA0F" w14:textId="77777777" w:rsidR="004416C9" w:rsidRPr="008B1FEE" w:rsidRDefault="004416C9" w:rsidP="006209B2">
            <w:pPr>
              <w:jc w:val="both"/>
              <w:rPr>
                <w:szCs w:val="24"/>
              </w:rPr>
            </w:pPr>
          </w:p>
        </w:tc>
      </w:tr>
    </w:tbl>
    <w:p w14:paraId="677B8F1B" w14:textId="77777777" w:rsidR="00731C13" w:rsidRPr="008B1FEE" w:rsidRDefault="00731C13" w:rsidP="00B56DEE">
      <w:pPr>
        <w:shd w:val="clear" w:color="auto" w:fill="FFFFFF"/>
        <w:ind w:firstLine="567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936"/>
      </w:tblGrid>
      <w:tr w:rsidR="00B60841" w:rsidRPr="008B1FEE" w14:paraId="457EDECD" w14:textId="77777777" w:rsidTr="006209B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4DF588" w14:textId="280EA5F8" w:rsidR="00B60841" w:rsidRPr="008B1FEE" w:rsidRDefault="008A3F6A" w:rsidP="006209B2">
            <w:pPr>
              <w:rPr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1114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6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FA376" w14:textId="49B894C2" w:rsidR="00B60841" w:rsidRPr="00352992" w:rsidRDefault="00022D8C" w:rsidP="00352992">
            <w:pPr>
              <w:jc w:val="both"/>
              <w:rPr>
                <w:szCs w:val="24"/>
              </w:rPr>
            </w:pPr>
            <w:r w:rsidRPr="00352992">
              <w:rPr>
                <w:szCs w:val="24"/>
              </w:rPr>
              <w:t>Sutarties vykdymo metu</w:t>
            </w:r>
            <w:r w:rsidR="00ED0093" w:rsidRPr="00352992">
              <w:rPr>
                <w:szCs w:val="24"/>
              </w:rPr>
              <w:t xml:space="preserve"> </w:t>
            </w:r>
            <w:r w:rsidR="00352992" w:rsidRPr="00352992">
              <w:rPr>
                <w:szCs w:val="24"/>
              </w:rPr>
              <w:t xml:space="preserve">Tiekėjas </w:t>
            </w:r>
            <w:r w:rsidR="00467F0A" w:rsidRPr="00352992">
              <w:rPr>
                <w:szCs w:val="24"/>
              </w:rPr>
              <w:t>laiky</w:t>
            </w:r>
            <w:r w:rsidR="00467F0A">
              <w:rPr>
                <w:szCs w:val="24"/>
              </w:rPr>
              <w:t>sis</w:t>
            </w:r>
            <w:r w:rsidR="00467F0A" w:rsidRPr="00352992">
              <w:rPr>
                <w:szCs w:val="24"/>
              </w:rPr>
              <w:t xml:space="preserve"> </w:t>
            </w:r>
            <w:r w:rsidR="00B73C9D" w:rsidRPr="00352992">
              <w:rPr>
                <w:szCs w:val="24"/>
              </w:rPr>
              <w:t>Perkančiosios organizacijos</w:t>
            </w:r>
            <w:r w:rsidR="00ED0093" w:rsidRPr="00352992">
              <w:rPr>
                <w:szCs w:val="24"/>
              </w:rPr>
              <w:t>, vadovaujantis Tvarkos aprašo</w:t>
            </w:r>
            <w:r w:rsidR="00ED0093" w:rsidRPr="00352992">
              <w:rPr>
                <w:szCs w:val="24"/>
                <w:vertAlign w:val="superscript"/>
              </w:rPr>
              <w:footnoteReference w:id="2"/>
            </w:r>
            <w:r w:rsidR="00ED0093" w:rsidRPr="00352992">
              <w:rPr>
                <w:szCs w:val="24"/>
              </w:rPr>
              <w:t xml:space="preserve"> 4.4.4 papunkčiu, savarankiškai nustatytų aplinkos apsaugos kriterijų, susijusių su Tvarkos aprašo 4.4.4.1 ir 4.4.4.3 papunkčiais, reikalavimų</w:t>
            </w:r>
            <w:r w:rsidR="00352992" w:rsidRPr="00352992">
              <w:rPr>
                <w:szCs w:val="24"/>
              </w:rPr>
              <w:t>, nurodytų T</w:t>
            </w:r>
            <w:r w:rsidR="00B60841" w:rsidRPr="00352992">
              <w:rPr>
                <w:szCs w:val="24"/>
                <w:lang w:eastAsia="lt-LT"/>
              </w:rPr>
              <w:t xml:space="preserve">echninės specifikacijos </w:t>
            </w:r>
            <w:r w:rsidR="00CF019C">
              <w:rPr>
                <w:szCs w:val="24"/>
                <w:lang w:eastAsia="lt-LT"/>
              </w:rPr>
              <w:t>6.1</w:t>
            </w:r>
            <w:r w:rsidR="00B60841" w:rsidRPr="00352992">
              <w:rPr>
                <w:szCs w:val="24"/>
                <w:lang w:eastAsia="lt-LT"/>
              </w:rPr>
              <w:t xml:space="preserve"> punkt</w:t>
            </w:r>
            <w:r w:rsidR="00352992" w:rsidRPr="00352992">
              <w:rPr>
                <w:szCs w:val="24"/>
                <w:lang w:eastAsia="lt-LT"/>
              </w:rPr>
              <w:t xml:space="preserve">e. </w:t>
            </w:r>
          </w:p>
        </w:tc>
      </w:tr>
    </w:tbl>
    <w:p w14:paraId="206C3579" w14:textId="77777777" w:rsidR="00731C13" w:rsidRPr="008B1FEE" w:rsidRDefault="00731C13" w:rsidP="00B56DEE">
      <w:pPr>
        <w:shd w:val="clear" w:color="auto" w:fill="FFFFFF"/>
        <w:ind w:firstLine="567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936"/>
      </w:tblGrid>
      <w:tr w:rsidR="006B14F8" w:rsidRPr="008B1FEE" w14:paraId="7DB74EAC" w14:textId="77777777" w:rsidTr="00C03C9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3B2318" w14:textId="5AB73ABD" w:rsidR="006B14F8" w:rsidRPr="008B1FEE" w:rsidRDefault="008A3F6A" w:rsidP="00C03C9D">
            <w:pPr>
              <w:rPr>
                <w:szCs w:val="24"/>
                <w:lang w:eastAsia="lt-LT"/>
              </w:rPr>
            </w:pPr>
            <w:sdt>
              <w:sdtPr>
                <w:rPr>
                  <w:szCs w:val="24"/>
                </w:rPr>
                <w:id w:val="-74102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10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C63F" w14:textId="2BA002C2" w:rsidR="006B14F8" w:rsidRPr="00CF019C" w:rsidRDefault="006B14F8" w:rsidP="00C03C9D">
            <w:pPr>
              <w:jc w:val="both"/>
              <w:rPr>
                <w:szCs w:val="24"/>
                <w:lang w:eastAsia="lt-LT"/>
              </w:rPr>
            </w:pPr>
            <w:r w:rsidRPr="00CF019C">
              <w:rPr>
                <w:szCs w:val="24"/>
              </w:rPr>
              <w:t xml:space="preserve">Sutarties vykdymo metu </w:t>
            </w:r>
            <w:r w:rsidR="00352992" w:rsidRPr="00CF019C">
              <w:rPr>
                <w:szCs w:val="24"/>
              </w:rPr>
              <w:t xml:space="preserve">Tiekėjas </w:t>
            </w:r>
            <w:r w:rsidRPr="00CF019C">
              <w:rPr>
                <w:szCs w:val="24"/>
              </w:rPr>
              <w:t xml:space="preserve">turės galimybę </w:t>
            </w:r>
            <w:r w:rsidR="00BB3B4A" w:rsidRPr="00CF019C">
              <w:rPr>
                <w:szCs w:val="24"/>
              </w:rPr>
              <w:t>savo sąskaita ir rizika užtikrinti nenutrūkstamą transporto priemonių remontui būtinų atsarginių detalių tiekimą</w:t>
            </w:r>
            <w:r w:rsidR="00352992" w:rsidRPr="00CF019C">
              <w:rPr>
                <w:szCs w:val="24"/>
              </w:rPr>
              <w:t>, kaip nurodyta T</w:t>
            </w:r>
            <w:r w:rsidRPr="00CF019C">
              <w:rPr>
                <w:szCs w:val="24"/>
                <w:lang w:eastAsia="lt-LT"/>
              </w:rPr>
              <w:t>echninės specifikacijos 3.</w:t>
            </w:r>
            <w:r w:rsidR="00431967">
              <w:rPr>
                <w:szCs w:val="24"/>
                <w:lang w:eastAsia="lt-LT"/>
              </w:rPr>
              <w:t>6</w:t>
            </w:r>
            <w:r w:rsidRPr="00CF019C">
              <w:rPr>
                <w:szCs w:val="24"/>
                <w:lang w:eastAsia="lt-LT"/>
              </w:rPr>
              <w:t xml:space="preserve"> punkt</w:t>
            </w:r>
            <w:r w:rsidR="00352992" w:rsidRPr="00CF019C">
              <w:rPr>
                <w:szCs w:val="24"/>
                <w:lang w:eastAsia="lt-LT"/>
              </w:rPr>
              <w:t xml:space="preserve">e. </w:t>
            </w:r>
          </w:p>
          <w:p w14:paraId="74FF3593" w14:textId="77777777" w:rsidR="006B14F8" w:rsidRPr="008B1FEE" w:rsidRDefault="006B14F8" w:rsidP="00C03C9D">
            <w:pPr>
              <w:jc w:val="both"/>
              <w:rPr>
                <w:szCs w:val="24"/>
              </w:rPr>
            </w:pPr>
          </w:p>
        </w:tc>
      </w:tr>
    </w:tbl>
    <w:p w14:paraId="77C32A4F" w14:textId="77777777" w:rsidR="006B14F8" w:rsidRPr="008B1FEE" w:rsidRDefault="006B14F8" w:rsidP="00B56DEE">
      <w:pPr>
        <w:shd w:val="clear" w:color="auto" w:fill="FFFFFF"/>
        <w:ind w:firstLine="567"/>
        <w:rPr>
          <w:szCs w:val="24"/>
        </w:rPr>
      </w:pPr>
    </w:p>
    <w:p w14:paraId="1719CA55" w14:textId="77777777" w:rsidR="00843D5D" w:rsidRPr="006D6D09" w:rsidRDefault="00843D5D" w:rsidP="00843D5D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Patvirtinu, kad šie duomenys yra teisingi ir aktualūs pasiūlymo pateikimo dieną.</w:t>
      </w:r>
    </w:p>
    <w:p w14:paraId="5373E769" w14:textId="43D18018" w:rsidR="00843D5D" w:rsidRPr="006D6D09" w:rsidRDefault="00843D5D" w:rsidP="00843D5D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Suprantu, kad pasiūlymas bus atmestas, jeigu tiekėjas neatitinka Pirkimo sąlygose nustatytų </w:t>
      </w:r>
      <w:r w:rsidR="00064DFA">
        <w:rPr>
          <w:rFonts w:eastAsia="Calibri"/>
          <w:szCs w:val="24"/>
        </w:rPr>
        <w:t>Techninės specifikacijos</w:t>
      </w:r>
      <w:r w:rsidRPr="005A5EA0">
        <w:rPr>
          <w:szCs w:val="24"/>
        </w:rPr>
        <w:t xml:space="preserve"> </w:t>
      </w:r>
      <w:r>
        <w:rPr>
          <w:rFonts w:eastAsia="Calibri"/>
          <w:szCs w:val="24"/>
        </w:rPr>
        <w:t>reikalavimų (toliau kartu – Reikalavimai).</w:t>
      </w:r>
    </w:p>
    <w:p w14:paraId="20817A64" w14:textId="572BDF60" w:rsidR="00843D5D" w:rsidRPr="006D6D09" w:rsidRDefault="00843D5D" w:rsidP="00843D5D">
      <w:pPr>
        <w:ind w:firstLine="567"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</w:rPr>
        <w:t xml:space="preserve">Tiekėjas patvirtina, kad teikdamas pasiūlymą, jis įsitikino, kad </w:t>
      </w:r>
      <w:r w:rsidR="006B30C7">
        <w:rPr>
          <w:rFonts w:eastAsia="Calibri"/>
          <w:szCs w:val="24"/>
        </w:rPr>
        <w:t>subtiekėjas</w:t>
      </w:r>
      <w:r>
        <w:rPr>
          <w:rFonts w:eastAsia="Calibri"/>
          <w:szCs w:val="24"/>
        </w:rPr>
        <w:t xml:space="preserve"> (-ai) </w:t>
      </w:r>
      <w:r w:rsidR="00186A4A">
        <w:rPr>
          <w:rFonts w:eastAsia="Calibri"/>
          <w:szCs w:val="24"/>
        </w:rPr>
        <w:t xml:space="preserve">(jei </w:t>
      </w:r>
      <w:r w:rsidR="000B59F9">
        <w:rPr>
          <w:rFonts w:eastAsia="Calibri"/>
          <w:szCs w:val="24"/>
        </w:rPr>
        <w:t>taikoma)</w:t>
      </w:r>
      <w:r w:rsidR="006B3EC8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atitinka Pirkimo sąlygose nustatytus Reikalavimus.</w:t>
      </w:r>
    </w:p>
    <w:p w14:paraId="2241209A" w14:textId="33157C7C" w:rsidR="00843D5D" w:rsidRPr="00182ADA" w:rsidRDefault="00843D5D" w:rsidP="1B125B29">
      <w:pPr>
        <w:ind w:firstLine="567"/>
        <w:jc w:val="both"/>
        <w:rPr>
          <w:rFonts w:eastAsia="Calibri"/>
        </w:rPr>
      </w:pPr>
    </w:p>
    <w:p w14:paraId="2753A7ED" w14:textId="77777777" w:rsidR="002C5C61" w:rsidRPr="008B1FEE" w:rsidRDefault="002C5C61" w:rsidP="0066575E">
      <w:pPr>
        <w:widowControl w:val="0"/>
        <w:suppressAutoHyphens/>
        <w:textAlignment w:val="baseline"/>
        <w:rPr>
          <w:szCs w:val="24"/>
        </w:rPr>
      </w:pPr>
    </w:p>
    <w:p w14:paraId="22F9990A" w14:textId="77777777" w:rsidR="00087702" w:rsidRPr="00182ADA" w:rsidRDefault="00087702" w:rsidP="00087702">
      <w:pPr>
        <w:jc w:val="center"/>
        <w:rPr>
          <w:szCs w:val="24"/>
        </w:rPr>
      </w:pPr>
      <w:r w:rsidRPr="00182ADA">
        <w:rPr>
          <w:szCs w:val="24"/>
        </w:rPr>
        <w:lastRenderedPageBreak/>
        <w:t>_____________________________________________________</w:t>
      </w:r>
    </w:p>
    <w:p w14:paraId="5C70E7CD" w14:textId="77777777" w:rsidR="00087702" w:rsidRPr="006D6D09" w:rsidRDefault="00087702" w:rsidP="00087702">
      <w:pPr>
        <w:jc w:val="center"/>
        <w:rPr>
          <w:szCs w:val="24"/>
        </w:rPr>
      </w:pPr>
      <w:r w:rsidRPr="00182ADA">
        <w:rPr>
          <w:sz w:val="20"/>
        </w:rPr>
        <w:t>(</w:t>
      </w:r>
      <w:r w:rsidRPr="00CA6A63">
        <w:rPr>
          <w:i/>
          <w:iCs/>
          <w:sz w:val="20"/>
        </w:rPr>
        <w:t>Tiekėjo arba jo įgalioto asmens Vardas ir Pavardė, parašas</w:t>
      </w:r>
      <w:r w:rsidRPr="00182ADA">
        <w:rPr>
          <w:sz w:val="20"/>
        </w:rPr>
        <w:t>)</w:t>
      </w:r>
      <w:r w:rsidRPr="00182ADA">
        <w:rPr>
          <w:szCs w:val="24"/>
          <w:vertAlign w:val="superscript"/>
        </w:rPr>
        <w:t xml:space="preserve"> </w:t>
      </w:r>
      <w:r w:rsidRPr="00182ADA">
        <w:rPr>
          <w:szCs w:val="24"/>
          <w:vertAlign w:val="superscript"/>
        </w:rPr>
        <w:footnoteReference w:id="3"/>
      </w:r>
    </w:p>
    <w:p w14:paraId="2E512EBF" w14:textId="4ABBD57A" w:rsidR="00F159F1" w:rsidRPr="008B1FEE" w:rsidRDefault="00F159F1" w:rsidP="00087702">
      <w:pPr>
        <w:widowControl w:val="0"/>
        <w:suppressAutoHyphens/>
        <w:jc w:val="center"/>
        <w:textAlignment w:val="baseline"/>
        <w:rPr>
          <w:szCs w:val="24"/>
        </w:rPr>
      </w:pPr>
    </w:p>
    <w:sectPr w:rsidR="00F159F1" w:rsidRPr="008B1FEE" w:rsidSect="000E4EE4">
      <w:pgSz w:w="12240" w:h="15840"/>
      <w:pgMar w:top="567" w:right="567" w:bottom="284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0113" w14:textId="77777777" w:rsidR="008A3F6A" w:rsidRDefault="008A3F6A" w:rsidP="00ED0093">
      <w:r>
        <w:separator/>
      </w:r>
    </w:p>
  </w:endnote>
  <w:endnote w:type="continuationSeparator" w:id="0">
    <w:p w14:paraId="70E0CF65" w14:textId="77777777" w:rsidR="008A3F6A" w:rsidRDefault="008A3F6A" w:rsidP="00ED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0753" w14:textId="77777777" w:rsidR="008A3F6A" w:rsidRDefault="008A3F6A" w:rsidP="00ED0093">
      <w:r>
        <w:separator/>
      </w:r>
    </w:p>
  </w:footnote>
  <w:footnote w:type="continuationSeparator" w:id="0">
    <w:p w14:paraId="2CB6DC94" w14:textId="77777777" w:rsidR="008A3F6A" w:rsidRDefault="008A3F6A" w:rsidP="00ED0093">
      <w:r>
        <w:continuationSeparator/>
      </w:r>
    </w:p>
  </w:footnote>
  <w:footnote w:id="1">
    <w:p w14:paraId="256F6356" w14:textId="77777777" w:rsidR="006A7942" w:rsidRPr="008B1FEE" w:rsidRDefault="006A7942" w:rsidP="006A7942">
      <w:pPr>
        <w:pStyle w:val="FootnoteText"/>
        <w:rPr>
          <w:rFonts w:ascii="Times New Roman" w:hAnsi="Times New Roman" w:cs="Times New Roman"/>
        </w:rPr>
      </w:pPr>
      <w:r w:rsidRPr="000251B9">
        <w:rPr>
          <w:rStyle w:val="FootnoteReference"/>
          <w:rFonts w:ascii="Arial" w:hAnsi="Arial" w:cs="Arial"/>
        </w:rPr>
        <w:footnoteRef/>
      </w:r>
      <w:r w:rsidRPr="000251B9">
        <w:rPr>
          <w:rFonts w:ascii="Arial" w:hAnsi="Arial" w:cs="Arial"/>
        </w:rPr>
        <w:t xml:space="preserve"> </w:t>
      </w:r>
      <w:r w:rsidRPr="00016420">
        <w:rPr>
          <w:rFonts w:ascii="Times New Roman" w:eastAsia="Calibri" w:hAnsi="Times New Roman" w:cs="Times New Roman"/>
          <w:lang w:val="lt-LT"/>
        </w:rPr>
        <w:t>Nurodytų reikalavimų reikšmės aiškinamos pagal Pirkimo dokumentuose nustatytas sąlygas.</w:t>
      </w:r>
    </w:p>
  </w:footnote>
  <w:footnote w:id="2">
    <w:p w14:paraId="7F817C9D" w14:textId="77777777" w:rsidR="00ED0093" w:rsidRPr="005800D9" w:rsidRDefault="00ED0093" w:rsidP="001B287A">
      <w:pPr>
        <w:pStyle w:val="FootnoteText"/>
        <w:jc w:val="both"/>
        <w:rPr>
          <w:rStyle w:val="Hyperlink"/>
          <w:rFonts w:ascii="Times New Roman" w:hAnsi="Times New Roman" w:cs="Times New Roman"/>
          <w:color w:val="auto"/>
          <w:lang w:val="lt-LT"/>
        </w:rPr>
      </w:pPr>
      <w:r w:rsidRPr="008B1FEE">
        <w:rPr>
          <w:rStyle w:val="FootnoteReference"/>
          <w:rFonts w:ascii="Times New Roman" w:hAnsi="Times New Roman" w:cs="Times New Roman"/>
        </w:rPr>
        <w:footnoteRef/>
      </w:r>
      <w:r w:rsidRPr="008B1FEE">
        <w:rPr>
          <w:rFonts w:ascii="Times New Roman" w:hAnsi="Times New Roman" w:cs="Times New Roman"/>
        </w:rPr>
        <w:t xml:space="preserve"> </w:t>
      </w:r>
      <w:r w:rsidRPr="0056006D">
        <w:rPr>
          <w:rFonts w:ascii="Times New Roman" w:hAnsi="Times New Roman" w:cs="Times New Roman"/>
          <w:lang w:val="lt-LT"/>
        </w:rPr>
        <w:fldChar w:fldCharType="begin"/>
      </w:r>
      <w:r w:rsidRPr="0056006D">
        <w:rPr>
          <w:rFonts w:ascii="Times New Roman" w:hAnsi="Times New Roman" w:cs="Times New Roman"/>
          <w:lang w:val="lt-LT"/>
        </w:rPr>
        <w:instrText>HYPERLINK "https://www.e-tar.lt/portal/lt/legalAct/41e131d07ada11edbc04912defe897d1"</w:instrText>
      </w:r>
      <w:r w:rsidRPr="0056006D">
        <w:rPr>
          <w:rFonts w:ascii="Times New Roman" w:hAnsi="Times New Roman" w:cs="Times New Roman"/>
          <w:lang w:val="lt-LT"/>
        </w:rPr>
      </w:r>
      <w:r w:rsidRPr="0056006D">
        <w:rPr>
          <w:rFonts w:ascii="Times New Roman" w:hAnsi="Times New Roman" w:cs="Times New Roman"/>
          <w:lang w:val="lt-LT"/>
        </w:rPr>
        <w:fldChar w:fldCharType="separate"/>
      </w:r>
      <w:r w:rsidRPr="005800D9">
        <w:rPr>
          <w:rStyle w:val="Hyperlink"/>
          <w:rFonts w:ascii="Times New Roman" w:hAnsi="Times New Roman" w:cs="Times New Roman"/>
          <w:color w:val="auto"/>
          <w:lang w:val="lt-LT"/>
        </w:rPr>
        <w:t>Lietuvos Respublikos aplinkos ministro 2011 m. birželio 28 d. įsakymu Nr. D1-508 „Dėl Aplinkos apsaugos kriterijų</w:t>
      </w:r>
    </w:p>
    <w:p w14:paraId="25969F14" w14:textId="77777777" w:rsidR="00ED0093" w:rsidRPr="005800D9" w:rsidRDefault="00ED0093" w:rsidP="001B287A">
      <w:pPr>
        <w:pStyle w:val="FootnoteText"/>
        <w:jc w:val="both"/>
        <w:rPr>
          <w:rStyle w:val="Hyperlink"/>
          <w:rFonts w:ascii="Times New Roman" w:hAnsi="Times New Roman" w:cs="Times New Roman"/>
          <w:color w:val="auto"/>
          <w:lang w:val="lt-LT"/>
        </w:rPr>
      </w:pPr>
      <w:r w:rsidRPr="005800D9">
        <w:rPr>
          <w:rStyle w:val="Hyperlink"/>
          <w:rFonts w:ascii="Times New Roman" w:hAnsi="Times New Roman" w:cs="Times New Roman"/>
          <w:color w:val="auto"/>
          <w:lang w:val="lt-LT"/>
        </w:rPr>
        <w:t xml:space="preserve"> taikymo, vykdant žaliuosius pirkimus, tvarkos aprašo patvirtinimo“ patvirtintas Aplinkos apsaugos kriterijų taikymo,</w:t>
      </w:r>
    </w:p>
    <w:p w14:paraId="1E61887A" w14:textId="77777777" w:rsidR="00ED0093" w:rsidRPr="008B1FEE" w:rsidRDefault="00ED0093" w:rsidP="001B287A">
      <w:pPr>
        <w:pStyle w:val="FootnoteText"/>
        <w:jc w:val="both"/>
        <w:rPr>
          <w:rFonts w:ascii="Times New Roman" w:hAnsi="Times New Roman" w:cs="Times New Roman"/>
          <w:lang w:val="lt-LT"/>
        </w:rPr>
      </w:pPr>
      <w:r w:rsidRPr="005800D9">
        <w:rPr>
          <w:rStyle w:val="Hyperlink"/>
          <w:rFonts w:ascii="Times New Roman" w:hAnsi="Times New Roman" w:cs="Times New Roman"/>
          <w:color w:val="auto"/>
          <w:lang w:val="lt-LT"/>
        </w:rPr>
        <w:t xml:space="preserve"> vykdant žaliuosius pirkimus, tvarkos aprašas (tekste – Tvarkos aprašas)</w:t>
      </w:r>
      <w:r w:rsidRPr="0056006D">
        <w:rPr>
          <w:rFonts w:ascii="Times New Roman" w:hAnsi="Times New Roman" w:cs="Times New Roman"/>
          <w:lang w:val="lt-LT"/>
        </w:rPr>
        <w:fldChar w:fldCharType="end"/>
      </w:r>
      <w:r w:rsidRPr="0056006D">
        <w:rPr>
          <w:rFonts w:ascii="Times New Roman" w:hAnsi="Times New Roman" w:cs="Times New Roman"/>
          <w:lang w:val="lt-LT"/>
        </w:rPr>
        <w:t>.</w:t>
      </w:r>
    </w:p>
  </w:footnote>
  <w:footnote w:id="3">
    <w:p w14:paraId="72799523" w14:textId="77777777" w:rsidR="00087702" w:rsidRPr="007B2218" w:rsidRDefault="00087702" w:rsidP="00087702">
      <w:pPr>
        <w:pStyle w:val="FootnoteText"/>
        <w:rPr>
          <w:rFonts w:ascii="Times New Roman" w:hAnsi="Times New Roman" w:cs="Times New Roman"/>
          <w:lang w:val="lt-LT"/>
        </w:rPr>
      </w:pPr>
      <w:r w:rsidRPr="00182ADA">
        <w:rPr>
          <w:rStyle w:val="FootnoteReference"/>
        </w:rPr>
        <w:footnoteRef/>
      </w:r>
      <w:r w:rsidRPr="00182ADA">
        <w:t xml:space="preserve"> </w:t>
      </w:r>
      <w:r w:rsidRPr="007B2218">
        <w:rPr>
          <w:rFonts w:ascii="Times New Roman" w:hAnsi="Times New Roman" w:cs="Times New Roman"/>
          <w:lang w:val="lt-LT"/>
        </w:rPr>
        <w:t>Jei tiekėjo atitikties deklaraciją pasirašo vadovo įgaliotas asmuo, prie pasiūlymo turi būti pridėtas rašytinis įgaliojimas arba kitas dokumentas, suteikiantis teisę ją pasirašyti.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1"/>
    <w:rsid w:val="0000302B"/>
    <w:rsid w:val="0001186E"/>
    <w:rsid w:val="00016420"/>
    <w:rsid w:val="00020D1B"/>
    <w:rsid w:val="00022D8C"/>
    <w:rsid w:val="0002768B"/>
    <w:rsid w:val="000325D4"/>
    <w:rsid w:val="00051608"/>
    <w:rsid w:val="00054283"/>
    <w:rsid w:val="00064DFA"/>
    <w:rsid w:val="0006516A"/>
    <w:rsid w:val="00077CA4"/>
    <w:rsid w:val="00087702"/>
    <w:rsid w:val="000A6705"/>
    <w:rsid w:val="000B037B"/>
    <w:rsid w:val="000B59F9"/>
    <w:rsid w:val="000C161E"/>
    <w:rsid w:val="000C187F"/>
    <w:rsid w:val="000E4EE4"/>
    <w:rsid w:val="00105AEB"/>
    <w:rsid w:val="001063DC"/>
    <w:rsid w:val="00121849"/>
    <w:rsid w:val="00127850"/>
    <w:rsid w:val="00147479"/>
    <w:rsid w:val="001536A4"/>
    <w:rsid w:val="00165688"/>
    <w:rsid w:val="0017026C"/>
    <w:rsid w:val="00186A4A"/>
    <w:rsid w:val="001B287A"/>
    <w:rsid w:val="001C5F1B"/>
    <w:rsid w:val="001D3370"/>
    <w:rsid w:val="002356F7"/>
    <w:rsid w:val="00240524"/>
    <w:rsid w:val="00264920"/>
    <w:rsid w:val="00282154"/>
    <w:rsid w:val="00290271"/>
    <w:rsid w:val="002A0A04"/>
    <w:rsid w:val="002B4430"/>
    <w:rsid w:val="002B74BD"/>
    <w:rsid w:val="002C5C61"/>
    <w:rsid w:val="002E7657"/>
    <w:rsid w:val="00317C47"/>
    <w:rsid w:val="00352992"/>
    <w:rsid w:val="003633F2"/>
    <w:rsid w:val="00364833"/>
    <w:rsid w:val="00371B8B"/>
    <w:rsid w:val="00383EE7"/>
    <w:rsid w:val="00390E54"/>
    <w:rsid w:val="003947AF"/>
    <w:rsid w:val="003D11A3"/>
    <w:rsid w:val="003E05C7"/>
    <w:rsid w:val="003E2687"/>
    <w:rsid w:val="003F3E26"/>
    <w:rsid w:val="004060EC"/>
    <w:rsid w:val="00417C46"/>
    <w:rsid w:val="004229AB"/>
    <w:rsid w:val="00431967"/>
    <w:rsid w:val="00435386"/>
    <w:rsid w:val="004416C9"/>
    <w:rsid w:val="004418E9"/>
    <w:rsid w:val="00443D20"/>
    <w:rsid w:val="00467F0A"/>
    <w:rsid w:val="0048099E"/>
    <w:rsid w:val="004A515A"/>
    <w:rsid w:val="004D3CDA"/>
    <w:rsid w:val="004D5F5E"/>
    <w:rsid w:val="004D7E3C"/>
    <w:rsid w:val="00542C83"/>
    <w:rsid w:val="0056006D"/>
    <w:rsid w:val="00566F38"/>
    <w:rsid w:val="005800D9"/>
    <w:rsid w:val="00582D3E"/>
    <w:rsid w:val="00585699"/>
    <w:rsid w:val="00593F2B"/>
    <w:rsid w:val="00632C77"/>
    <w:rsid w:val="00635278"/>
    <w:rsid w:val="006452F1"/>
    <w:rsid w:val="00645EFA"/>
    <w:rsid w:val="00652F1A"/>
    <w:rsid w:val="0066575E"/>
    <w:rsid w:val="006A7942"/>
    <w:rsid w:val="006B14F8"/>
    <w:rsid w:val="006B15E1"/>
    <w:rsid w:val="006B30C7"/>
    <w:rsid w:val="006B3EC8"/>
    <w:rsid w:val="006E60DF"/>
    <w:rsid w:val="006F28E4"/>
    <w:rsid w:val="006F5B31"/>
    <w:rsid w:val="007146D9"/>
    <w:rsid w:val="00731C13"/>
    <w:rsid w:val="00731DE2"/>
    <w:rsid w:val="007379AE"/>
    <w:rsid w:val="0074096B"/>
    <w:rsid w:val="007745EF"/>
    <w:rsid w:val="007769A2"/>
    <w:rsid w:val="007B2218"/>
    <w:rsid w:val="007B7FA2"/>
    <w:rsid w:val="007C0E71"/>
    <w:rsid w:val="007D29E2"/>
    <w:rsid w:val="007D3B20"/>
    <w:rsid w:val="007E06C4"/>
    <w:rsid w:val="008105E5"/>
    <w:rsid w:val="00843D5D"/>
    <w:rsid w:val="00867C9D"/>
    <w:rsid w:val="008755E4"/>
    <w:rsid w:val="00875C5F"/>
    <w:rsid w:val="00895511"/>
    <w:rsid w:val="008A3F6A"/>
    <w:rsid w:val="008B1FEE"/>
    <w:rsid w:val="008C1CB9"/>
    <w:rsid w:val="009036B4"/>
    <w:rsid w:val="00910ADF"/>
    <w:rsid w:val="00913A2C"/>
    <w:rsid w:val="00931D00"/>
    <w:rsid w:val="00943F68"/>
    <w:rsid w:val="00946DDB"/>
    <w:rsid w:val="00974E24"/>
    <w:rsid w:val="00974FA0"/>
    <w:rsid w:val="00997E69"/>
    <w:rsid w:val="009C025D"/>
    <w:rsid w:val="009D23BB"/>
    <w:rsid w:val="009E10CF"/>
    <w:rsid w:val="009E5C79"/>
    <w:rsid w:val="00A62C57"/>
    <w:rsid w:val="00A7417A"/>
    <w:rsid w:val="00A76BAC"/>
    <w:rsid w:val="00AA1F98"/>
    <w:rsid w:val="00AA2310"/>
    <w:rsid w:val="00AA41BB"/>
    <w:rsid w:val="00AA4F81"/>
    <w:rsid w:val="00AC0F29"/>
    <w:rsid w:val="00AD6106"/>
    <w:rsid w:val="00B14DE9"/>
    <w:rsid w:val="00B31C15"/>
    <w:rsid w:val="00B56DEE"/>
    <w:rsid w:val="00B60841"/>
    <w:rsid w:val="00B672E2"/>
    <w:rsid w:val="00B73C9D"/>
    <w:rsid w:val="00B86E9B"/>
    <w:rsid w:val="00BB3B4A"/>
    <w:rsid w:val="00BC5438"/>
    <w:rsid w:val="00BD5A28"/>
    <w:rsid w:val="00BE450B"/>
    <w:rsid w:val="00C14063"/>
    <w:rsid w:val="00C26078"/>
    <w:rsid w:val="00C41C41"/>
    <w:rsid w:val="00C4751D"/>
    <w:rsid w:val="00C51682"/>
    <w:rsid w:val="00C833FE"/>
    <w:rsid w:val="00CA46F2"/>
    <w:rsid w:val="00CA79E5"/>
    <w:rsid w:val="00CB3021"/>
    <w:rsid w:val="00CB4958"/>
    <w:rsid w:val="00CE1F02"/>
    <w:rsid w:val="00CE7FE5"/>
    <w:rsid w:val="00CF019C"/>
    <w:rsid w:val="00CF77D9"/>
    <w:rsid w:val="00D25BED"/>
    <w:rsid w:val="00D31344"/>
    <w:rsid w:val="00D35875"/>
    <w:rsid w:val="00DD3514"/>
    <w:rsid w:val="00E3155C"/>
    <w:rsid w:val="00E609EF"/>
    <w:rsid w:val="00E64835"/>
    <w:rsid w:val="00E66DC0"/>
    <w:rsid w:val="00E678AF"/>
    <w:rsid w:val="00E810CC"/>
    <w:rsid w:val="00EA096D"/>
    <w:rsid w:val="00EB0450"/>
    <w:rsid w:val="00ED0093"/>
    <w:rsid w:val="00ED4C2A"/>
    <w:rsid w:val="00EE2EBC"/>
    <w:rsid w:val="00EE56B6"/>
    <w:rsid w:val="00F0648B"/>
    <w:rsid w:val="00F159F1"/>
    <w:rsid w:val="00F1773E"/>
    <w:rsid w:val="00F43621"/>
    <w:rsid w:val="00F746F2"/>
    <w:rsid w:val="00F7734A"/>
    <w:rsid w:val="00F84C22"/>
    <w:rsid w:val="00F92C8D"/>
    <w:rsid w:val="00F9531A"/>
    <w:rsid w:val="00F96D85"/>
    <w:rsid w:val="00F97DC4"/>
    <w:rsid w:val="00FC1A83"/>
    <w:rsid w:val="1B125B29"/>
    <w:rsid w:val="3912A15E"/>
    <w:rsid w:val="74815878"/>
    <w:rsid w:val="7B58D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E789"/>
  <w15:chartTrackingRefBased/>
  <w15:docId w15:val="{ED4830DF-15BB-49E9-9DF6-08505F8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218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D0093"/>
    <w:rPr>
      <w:rFonts w:asciiTheme="minorHAnsi" w:eastAsiaTheme="minorHAnsi" w:hAnsiTheme="minorHAnsi" w:cstheme="minorBidi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0093"/>
    <w:rPr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ED00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D009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3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0C187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DD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e6cdfaae0905990ea94f6a6f7ed7716c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0740d472d61e86a26cbe34b5aeeecaa0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182C94BE-D06B-4A66-B1C8-6EA668DF2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BC538-5CA0-42AD-B670-0C0BCC1AE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DC809-7EBC-488B-85A6-A84DB5A251F3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1588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Regina Kaleinikova</cp:lastModifiedBy>
  <cp:revision>6</cp:revision>
  <dcterms:created xsi:type="dcterms:W3CDTF">2026-06-08T08:06:00Z</dcterms:created>
  <dcterms:modified xsi:type="dcterms:W3CDTF">2026-06-08T08:15:00Z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