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2E86" w14:textId="77777777" w:rsidR="00580CDD" w:rsidRPr="00831916" w:rsidRDefault="00580CDD" w:rsidP="00580CDD">
      <w:pPr>
        <w:keepNext/>
        <w:spacing w:line="240" w:lineRule="auto"/>
        <w:ind w:firstLine="0"/>
        <w:jc w:val="right"/>
        <w:outlineLvl w:val="2"/>
        <w:rPr>
          <w:rFonts w:ascii="Times New Roman" w:eastAsia="Times New Roman" w:hAnsi="Times New Roman" w:cs="Times New Roman"/>
          <w:sz w:val="24"/>
          <w:szCs w:val="24"/>
          <w:lang w:eastAsia="en-US"/>
        </w:rPr>
      </w:pPr>
      <w:r w:rsidRPr="00831916">
        <w:rPr>
          <w:rFonts w:ascii="Times New Roman" w:eastAsia="Times New Roman" w:hAnsi="Times New Roman" w:cs="Times New Roman"/>
          <w:sz w:val="24"/>
          <w:szCs w:val="24"/>
          <w:lang w:eastAsia="en-US"/>
        </w:rPr>
        <w:t>Techninės specifikacijos 1 priedas</w:t>
      </w:r>
    </w:p>
    <w:p w14:paraId="15C88B1F" w14:textId="77777777" w:rsidR="00580CDD" w:rsidRPr="00831916" w:rsidRDefault="00580CDD" w:rsidP="00580CDD">
      <w:pPr>
        <w:keepNext/>
        <w:spacing w:line="240" w:lineRule="auto"/>
        <w:ind w:firstLine="0"/>
        <w:outlineLvl w:val="2"/>
        <w:rPr>
          <w:rFonts w:ascii="Times New Roman" w:eastAsia="Times New Roman" w:hAnsi="Times New Roman" w:cs="Times New Roman"/>
          <w:sz w:val="22"/>
          <w:szCs w:val="22"/>
          <w:lang w:eastAsia="en-US"/>
        </w:rPr>
      </w:pPr>
    </w:p>
    <w:p w14:paraId="498DDFD4" w14:textId="22095FDA" w:rsidR="00580CDD" w:rsidRDefault="00B062BD" w:rsidP="00580CDD">
      <w:pPr>
        <w:spacing w:line="240" w:lineRule="auto"/>
        <w:ind w:firstLine="0"/>
        <w:jc w:val="center"/>
        <w:rPr>
          <w:rFonts w:ascii="Times New Roman" w:eastAsia="Times New Roman" w:hAnsi="Times New Roman" w:cs="Times New Roman"/>
          <w:b/>
          <w:sz w:val="22"/>
          <w:szCs w:val="22"/>
          <w:lang w:eastAsia="en-US"/>
        </w:rPr>
      </w:pPr>
      <w:r w:rsidRPr="00831916">
        <w:rPr>
          <w:rFonts w:ascii="Times New Roman" w:eastAsia="Arial" w:hAnsi="Times New Roman" w:cs="Times New Roman"/>
          <w:b/>
          <w:sz w:val="22"/>
          <w:szCs w:val="22"/>
          <w:lang w:eastAsia="en-US"/>
        </w:rPr>
        <w:t xml:space="preserve">MINI EKSKAVATORIAUS </w:t>
      </w:r>
      <w:r w:rsidR="00580CDD" w:rsidRPr="00831916">
        <w:rPr>
          <w:rFonts w:ascii="Times New Roman" w:eastAsia="Times New Roman" w:hAnsi="Times New Roman" w:cs="Times New Roman"/>
          <w:b/>
          <w:sz w:val="22"/>
          <w:szCs w:val="22"/>
          <w:lang w:eastAsia="en-US"/>
        </w:rPr>
        <w:t xml:space="preserve">TECHNINIAI REIKALAVIMAI </w:t>
      </w:r>
    </w:p>
    <w:p w14:paraId="7B3B29F4" w14:textId="7D57441A" w:rsidR="00B65C16" w:rsidRPr="004D0DAE" w:rsidRDefault="00B65C16" w:rsidP="00580CDD">
      <w:pPr>
        <w:spacing w:line="240" w:lineRule="auto"/>
        <w:ind w:firstLine="0"/>
        <w:jc w:val="center"/>
        <w:rPr>
          <w:rFonts w:ascii="Times New Roman" w:eastAsia="Times New Roman" w:hAnsi="Times New Roman" w:cs="Times New Roman"/>
          <w:b/>
          <w:color w:val="EE0000"/>
          <w:sz w:val="22"/>
          <w:szCs w:val="22"/>
          <w:lang w:eastAsia="en-US"/>
        </w:rPr>
      </w:pPr>
      <w:r w:rsidRPr="004D0DAE">
        <w:rPr>
          <w:rFonts w:ascii="Times New Roman" w:eastAsia="Times New Roman" w:hAnsi="Times New Roman" w:cs="Times New Roman"/>
          <w:b/>
          <w:color w:val="EE0000"/>
          <w:sz w:val="22"/>
          <w:szCs w:val="22"/>
          <w:lang w:eastAsia="en-US"/>
        </w:rPr>
        <w:t>(Aktuali redakcija</w:t>
      </w:r>
      <w:r w:rsidR="004D0DAE" w:rsidRPr="004D0DAE">
        <w:rPr>
          <w:rFonts w:ascii="Times New Roman" w:eastAsia="Times New Roman" w:hAnsi="Times New Roman" w:cs="Times New Roman"/>
          <w:b/>
          <w:color w:val="EE0000"/>
          <w:sz w:val="22"/>
          <w:szCs w:val="22"/>
          <w:lang w:eastAsia="en-US"/>
        </w:rPr>
        <w:t xml:space="preserve"> nuo 2026-06-05)</w:t>
      </w:r>
    </w:p>
    <w:p w14:paraId="62D0B15D" w14:textId="77777777" w:rsidR="00580CDD" w:rsidRPr="00831916" w:rsidRDefault="00580CDD" w:rsidP="00580CDD">
      <w:pPr>
        <w:shd w:val="clear" w:color="auto" w:fill="FFFFFF"/>
        <w:spacing w:line="240" w:lineRule="auto"/>
        <w:ind w:right="95" w:firstLine="709"/>
        <w:textAlignment w:val="baseline"/>
        <w:rPr>
          <w:rFonts w:ascii="Times New Roman" w:eastAsia="Times New Roman" w:hAnsi="Times New Roman" w:cs="Times New Roman"/>
          <w:sz w:val="22"/>
          <w:szCs w:val="22"/>
          <w:lang w:eastAsia="en-US"/>
        </w:rPr>
      </w:pPr>
    </w:p>
    <w:p w14:paraId="2776F031" w14:textId="77777777" w:rsidR="00580CDD" w:rsidRPr="00831916" w:rsidRDefault="00580CDD" w:rsidP="00580CDD">
      <w:pPr>
        <w:spacing w:line="240" w:lineRule="auto"/>
        <w:ind w:firstLine="0"/>
        <w:jc w:val="center"/>
        <w:rPr>
          <w:rFonts w:ascii="Times New Roman" w:eastAsia="Times New Roman" w:hAnsi="Times New Roman" w:cs="Times New Roman"/>
          <w:b/>
          <w:bCs/>
          <w:sz w:val="22"/>
          <w:szCs w:val="22"/>
          <w:shd w:val="clear" w:color="auto" w:fill="FFFFFF"/>
          <w:lang w:eastAsia="en-US"/>
        </w:rPr>
      </w:pPr>
    </w:p>
    <w:p w14:paraId="18E956DA" w14:textId="77777777" w:rsidR="00580CDD" w:rsidRPr="00B062BD" w:rsidRDefault="00580CDD" w:rsidP="00580CDD">
      <w:pPr>
        <w:shd w:val="clear" w:color="auto" w:fill="FFFFFF"/>
        <w:spacing w:line="240" w:lineRule="auto"/>
        <w:ind w:firstLine="851"/>
        <w:textAlignment w:val="baseline"/>
        <w:rPr>
          <w:rFonts w:ascii="Times New Roman" w:eastAsia="Times New Roman" w:hAnsi="Times New Roman" w:cs="Times New Roman"/>
          <w:b/>
          <w:bCs/>
          <w:sz w:val="24"/>
          <w:szCs w:val="24"/>
          <w:u w:val="single"/>
          <w:lang w:eastAsia="en-US"/>
        </w:rPr>
      </w:pPr>
      <w:r w:rsidRPr="00B062BD">
        <w:rPr>
          <w:rFonts w:ascii="Times New Roman" w:eastAsia="Times New Roman" w:hAnsi="Times New Roman" w:cs="Times New Roman"/>
          <w:b/>
          <w:bCs/>
          <w:sz w:val="24"/>
          <w:szCs w:val="24"/>
          <w:u w:val="single"/>
          <w:lang w:eastAsia="en-US"/>
        </w:rPr>
        <w:t>Turi būti pateikiama:</w:t>
      </w:r>
    </w:p>
    <w:p w14:paraId="4AB5B4DF" w14:textId="5047A6AD" w:rsidR="00580CDD" w:rsidRPr="00B062BD" w:rsidRDefault="00580CDD" w:rsidP="00B062BD">
      <w:pPr>
        <w:pStyle w:val="Sraopastraipa"/>
        <w:numPr>
          <w:ilvl w:val="0"/>
          <w:numId w:val="8"/>
        </w:numPr>
        <w:shd w:val="clear" w:color="auto" w:fill="FFFFFF"/>
        <w:spacing w:line="240" w:lineRule="auto"/>
        <w:ind w:left="0" w:right="95" w:firstLine="810"/>
        <w:textAlignment w:val="baseline"/>
        <w:rPr>
          <w:rFonts w:ascii="Times New Roman" w:eastAsia="Times New Roman" w:hAnsi="Times New Roman" w:cs="Times New Roman"/>
          <w:color w:val="212121"/>
          <w:sz w:val="24"/>
          <w:szCs w:val="24"/>
          <w:lang w:eastAsia="en-US"/>
        </w:rPr>
      </w:pPr>
      <w:r w:rsidRPr="00B062BD">
        <w:rPr>
          <w:rFonts w:ascii="Times New Roman" w:eastAsia="Times New Roman" w:hAnsi="Times New Roman" w:cs="Times New Roman"/>
          <w:b/>
          <w:bCs/>
          <w:color w:val="212121"/>
          <w:sz w:val="24"/>
          <w:szCs w:val="24"/>
          <w:lang w:eastAsia="en-US"/>
        </w:rPr>
        <w:t>Prekės/Įrangos gamintojo</w:t>
      </w:r>
      <w:r w:rsidRPr="00B062BD">
        <w:rPr>
          <w:rFonts w:ascii="Times New Roman" w:eastAsia="Times New Roman" w:hAnsi="Times New Roman" w:cs="Times New Roman"/>
          <w:color w:val="212121"/>
          <w:sz w:val="24"/>
          <w:szCs w:val="24"/>
          <w:lang w:eastAsia="en-US"/>
        </w:rPr>
        <w:t xml:space="preserve"> techninė dokumentacija (katalogai, brošiūros) ir/ar </w:t>
      </w:r>
      <w:r w:rsidRPr="00B062BD">
        <w:rPr>
          <w:rFonts w:ascii="Times New Roman" w:eastAsia="Times New Roman" w:hAnsi="Times New Roman" w:cs="Times New Roman"/>
          <w:b/>
          <w:bCs/>
          <w:color w:val="212121"/>
          <w:sz w:val="24"/>
          <w:szCs w:val="24"/>
          <w:lang w:eastAsia="en-US"/>
        </w:rPr>
        <w:t>Prekės/Įrangos</w:t>
      </w:r>
      <w:r w:rsidRPr="00B062BD">
        <w:rPr>
          <w:rFonts w:ascii="Times New Roman" w:eastAsia="Times New Roman" w:hAnsi="Times New Roman" w:cs="Times New Roman"/>
          <w:color w:val="212121"/>
          <w:sz w:val="24"/>
          <w:szCs w:val="24"/>
          <w:lang w:eastAsia="en-US"/>
        </w:rPr>
        <w:t xml:space="preserve"> </w:t>
      </w:r>
      <w:r w:rsidRPr="00B062BD">
        <w:rPr>
          <w:rFonts w:ascii="Times New Roman" w:eastAsia="Times New Roman" w:hAnsi="Times New Roman" w:cs="Times New Roman"/>
          <w:b/>
          <w:bCs/>
          <w:color w:val="212121"/>
          <w:sz w:val="24"/>
          <w:szCs w:val="24"/>
          <w:lang w:eastAsia="en-US"/>
        </w:rPr>
        <w:t>gamintojo</w:t>
      </w:r>
      <w:r w:rsidRPr="00B062BD">
        <w:rPr>
          <w:rFonts w:ascii="Times New Roman" w:eastAsia="Times New Roman" w:hAnsi="Times New Roman" w:cs="Times New Roman"/>
          <w:color w:val="212121"/>
          <w:sz w:val="24"/>
          <w:szCs w:val="24"/>
          <w:lang w:eastAsia="en-US"/>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7643269A" w14:textId="5A8E2E67" w:rsidR="00580CDD" w:rsidRPr="00B062BD" w:rsidRDefault="00B062BD" w:rsidP="00B062BD">
      <w:pPr>
        <w:pStyle w:val="Sraopastraipa"/>
        <w:numPr>
          <w:ilvl w:val="0"/>
          <w:numId w:val="8"/>
        </w:numPr>
        <w:shd w:val="clear" w:color="auto" w:fill="FFFFFF"/>
        <w:spacing w:line="240" w:lineRule="auto"/>
        <w:ind w:left="0" w:right="141" w:firstLine="810"/>
        <w:textAlignment w:val="baseline"/>
        <w:rPr>
          <w:rFonts w:ascii="Times New Roman" w:eastAsia="Times New Roman" w:hAnsi="Times New Roman" w:cs="Times New Roman"/>
          <w:b/>
          <w:bCs/>
          <w:color w:val="000000" w:themeColor="text1"/>
          <w:sz w:val="24"/>
          <w:szCs w:val="24"/>
          <w:lang w:eastAsia="en-US"/>
        </w:rPr>
      </w:pPr>
      <w:r w:rsidRPr="00B062BD">
        <w:rPr>
          <w:rFonts w:ascii="Times New Roman" w:eastAsia="Times New Roman" w:hAnsi="Times New Roman" w:cs="Times New Roman"/>
          <w:color w:val="212121"/>
          <w:sz w:val="24"/>
          <w:szCs w:val="24"/>
          <w:lang w:eastAsia="en-US"/>
        </w:rPr>
        <w:t xml:space="preserve">Arba </w:t>
      </w:r>
      <w:r w:rsidR="00580CDD" w:rsidRPr="00B062BD">
        <w:rPr>
          <w:rFonts w:ascii="Times New Roman" w:eastAsia="Times New Roman" w:hAnsi="Times New Roman" w:cs="Times New Roman"/>
          <w:color w:val="212121"/>
          <w:sz w:val="24"/>
          <w:szCs w:val="24"/>
          <w:lang w:eastAsia="en-US"/>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00580CDD" w:rsidRPr="00B062BD">
        <w:rPr>
          <w:rFonts w:ascii="Times New Roman" w:eastAsia="Times New Roman" w:hAnsi="Times New Roman" w:cs="Times New Roman"/>
          <w:sz w:val="24"/>
          <w:szCs w:val="24"/>
          <w:lang w:eastAsia="en-US"/>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00580CDD" w:rsidRPr="00B062BD">
        <w:rPr>
          <w:rFonts w:ascii="Times New Roman" w:eastAsia="Times New Roman" w:hAnsi="Times New Roman" w:cs="Times New Roman"/>
          <w:color w:val="212121"/>
          <w:sz w:val="24"/>
          <w:szCs w:val="24"/>
          <w:lang w:eastAsia="en-US"/>
        </w:rPr>
        <w:t xml:space="preserve"> </w:t>
      </w:r>
      <w:r w:rsidR="00580CDD" w:rsidRPr="00B062BD">
        <w:rPr>
          <w:rFonts w:ascii="Times New Roman" w:eastAsia="Times New Roman" w:hAnsi="Times New Roman" w:cs="Times New Roman"/>
          <w:sz w:val="24"/>
          <w:szCs w:val="24"/>
          <w:lang w:eastAsia="en-US"/>
        </w:rPr>
        <w:t xml:space="preserve">Jeigu Prekės/Įrangos techninę dokumentaciją parengia Tiekėjas, kuris nėra gamintojas ir jam nėra suteikti gamintojo įgaliojimai rengti/tvirtinti techninę dokumentaciją, tokiu atveju jo paties parengta </w:t>
      </w:r>
      <w:r w:rsidR="00580CDD" w:rsidRPr="00B062BD">
        <w:rPr>
          <w:rFonts w:ascii="Times New Roman" w:eastAsia="Times New Roman" w:hAnsi="Times New Roman" w:cs="Times New Roman"/>
          <w:color w:val="000000" w:themeColor="text1"/>
          <w:sz w:val="24"/>
          <w:szCs w:val="24"/>
          <w:lang w:eastAsia="en-US"/>
        </w:rPr>
        <w:t>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092CDC75" w14:textId="7F07A374" w:rsidR="00580CDD" w:rsidRDefault="00580CDD" w:rsidP="00580CDD">
      <w:pPr>
        <w:keepNext/>
        <w:keepLines/>
        <w:spacing w:line="240" w:lineRule="auto"/>
        <w:ind w:firstLine="709"/>
        <w:outlineLvl w:val="1"/>
        <w:rPr>
          <w:rFonts w:ascii="Times New Roman" w:eastAsia="Calibri" w:hAnsi="Times New Roman" w:cs="Times New Roman"/>
          <w:sz w:val="24"/>
          <w:szCs w:val="24"/>
          <w:lang w:eastAsia="en-US"/>
        </w:rPr>
      </w:pPr>
      <w:r w:rsidRPr="00B062BD">
        <w:rPr>
          <w:rFonts w:ascii="Times New Roman" w:eastAsia="Calibri" w:hAnsi="Times New Roman" w:cs="Times New Roman"/>
          <w:sz w:val="24"/>
          <w:szCs w:val="24"/>
          <w:lang w:eastAsia="en-US"/>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B062BD">
        <w:rPr>
          <w:rFonts w:ascii="Times New Roman" w:eastAsia="Calibri" w:hAnsi="Times New Roman" w:cs="Times New Roman"/>
          <w:b/>
          <w:bCs/>
          <w:sz w:val="24"/>
          <w:szCs w:val="24"/>
          <w:lang w:eastAsia="en-US"/>
        </w:rPr>
        <w:t>lietuvių ir/arba anglų  kalba</w:t>
      </w:r>
      <w:r w:rsidRPr="00B062BD">
        <w:rPr>
          <w:rFonts w:ascii="Times New Roman" w:eastAsia="Calibri" w:hAnsi="Times New Roman" w:cs="Times New Roman"/>
          <w:sz w:val="24"/>
          <w:szCs w:val="24"/>
          <w:lang w:eastAsia="en-US"/>
        </w:rPr>
        <w:t xml:space="preserve">. Vertinant Tiekėjų pasiūlymus ir perkančiajai organizacijai paprašius, Tiekėjai privalės pateikti nurodytus dokumentus ar jų dalis, išverstus </w:t>
      </w:r>
      <w:r w:rsidRPr="00B062BD">
        <w:rPr>
          <w:rFonts w:ascii="Times New Roman" w:eastAsia="Calibri" w:hAnsi="Times New Roman" w:cs="Times New Roman"/>
          <w:b/>
          <w:bCs/>
          <w:sz w:val="24"/>
          <w:szCs w:val="24"/>
          <w:lang w:eastAsia="en-US"/>
        </w:rPr>
        <w:t>į lietuvių kalbą</w:t>
      </w:r>
      <w:r w:rsidRPr="00B062BD">
        <w:rPr>
          <w:rFonts w:ascii="Times New Roman" w:eastAsia="Calibri" w:hAnsi="Times New Roman" w:cs="Times New Roman"/>
          <w:sz w:val="24"/>
          <w:szCs w:val="24"/>
          <w:lang w:eastAsia="en-US"/>
        </w:rPr>
        <w:t xml:space="preserve"> bei vertimo patvirtinimą.</w:t>
      </w:r>
      <w:r w:rsidR="001D2FCC">
        <w:rPr>
          <w:rFonts w:ascii="Times New Roman" w:eastAsia="Calibri" w:hAnsi="Times New Roman" w:cs="Times New Roman"/>
          <w:sz w:val="24"/>
          <w:szCs w:val="24"/>
          <w:lang w:eastAsia="en-US"/>
        </w:rPr>
        <w:t xml:space="preserve"> </w:t>
      </w:r>
    </w:p>
    <w:p w14:paraId="5F9C8C0F" w14:textId="3213A268" w:rsidR="00341FC0" w:rsidRPr="00552307" w:rsidRDefault="00341FC0" w:rsidP="00580CDD">
      <w:pPr>
        <w:keepNext/>
        <w:keepLines/>
        <w:spacing w:line="240" w:lineRule="auto"/>
        <w:ind w:firstLine="709"/>
        <w:outlineLvl w:val="1"/>
        <w:rPr>
          <w:rFonts w:ascii="Times New Roman" w:eastAsia="Calibri" w:hAnsi="Times New Roman" w:cs="Times New Roman"/>
          <w:sz w:val="24"/>
          <w:szCs w:val="24"/>
          <w:lang w:eastAsia="en-US"/>
        </w:rPr>
      </w:pPr>
      <w:r w:rsidRPr="00341FC0">
        <w:rPr>
          <w:rFonts w:ascii="Times New Roman" w:eastAsia="Calibri" w:hAnsi="Times New Roman" w:cs="Times New Roman"/>
          <w:sz w:val="24"/>
          <w:szCs w:val="24"/>
          <w:lang w:eastAsia="en-US"/>
        </w:rPr>
        <w:t>Ekskavatoriaus su papildoma įranga ir visiškai paruoštas darbui</w:t>
      </w:r>
      <w:r w:rsidR="00552307">
        <w:rPr>
          <w:rFonts w:ascii="Times New Roman" w:eastAsia="Calibri" w:hAnsi="Times New Roman" w:cs="Times New Roman"/>
          <w:sz w:val="24"/>
          <w:szCs w:val="24"/>
          <w:lang w:eastAsia="en-US"/>
        </w:rPr>
        <w:t xml:space="preserve"> </w:t>
      </w:r>
      <w:r w:rsidR="00552307" w:rsidRPr="00341FC0">
        <w:rPr>
          <w:rFonts w:ascii="Times New Roman" w:eastAsia="Calibri" w:hAnsi="Times New Roman" w:cs="Times New Roman"/>
          <w:sz w:val="24"/>
          <w:szCs w:val="24"/>
          <w:lang w:eastAsia="en-US"/>
        </w:rPr>
        <w:t xml:space="preserve">turi būti pristatytas </w:t>
      </w:r>
      <w:r w:rsidR="00552307">
        <w:rPr>
          <w:rFonts w:ascii="Times New Roman" w:eastAsia="Calibri" w:hAnsi="Times New Roman" w:cs="Times New Roman"/>
          <w:sz w:val="24"/>
          <w:szCs w:val="24"/>
          <w:lang w:eastAsia="en-US"/>
        </w:rPr>
        <w:t xml:space="preserve">į </w:t>
      </w:r>
      <w:proofErr w:type="spellStart"/>
      <w:r w:rsidR="00552307">
        <w:rPr>
          <w:rFonts w:ascii="Times New Roman" w:eastAsia="Calibri" w:hAnsi="Times New Roman" w:cs="Times New Roman"/>
          <w:sz w:val="24"/>
          <w:szCs w:val="24"/>
          <w:lang w:eastAsia="en-US"/>
        </w:rPr>
        <w:t>Laumėnų</w:t>
      </w:r>
      <w:proofErr w:type="spellEnd"/>
      <w:r w:rsidR="00552307">
        <w:rPr>
          <w:rFonts w:ascii="Times New Roman" w:eastAsia="Calibri" w:hAnsi="Times New Roman" w:cs="Times New Roman"/>
          <w:sz w:val="24"/>
          <w:szCs w:val="24"/>
          <w:lang w:eastAsia="en-US"/>
        </w:rPr>
        <w:t xml:space="preserve"> g. 1, Girionys, Kauno r. </w:t>
      </w:r>
      <w:r w:rsidRPr="00341FC0">
        <w:rPr>
          <w:rFonts w:ascii="Times New Roman" w:eastAsia="Calibri" w:hAnsi="Times New Roman" w:cs="Times New Roman"/>
          <w:sz w:val="24"/>
          <w:szCs w:val="24"/>
          <w:lang w:eastAsia="en-US"/>
        </w:rPr>
        <w:t xml:space="preserve"> ne vėliau kaip </w:t>
      </w:r>
      <w:r w:rsidR="0072388F">
        <w:rPr>
          <w:rFonts w:ascii="Times New Roman" w:eastAsia="Calibri" w:hAnsi="Times New Roman" w:cs="Times New Roman"/>
          <w:sz w:val="24"/>
          <w:szCs w:val="24"/>
          <w:lang w:eastAsia="en-US"/>
        </w:rPr>
        <w:t xml:space="preserve">per </w:t>
      </w:r>
      <w:r w:rsidRPr="00341FC0">
        <w:rPr>
          <w:rFonts w:ascii="Times New Roman" w:eastAsia="Calibri" w:hAnsi="Times New Roman" w:cs="Times New Roman"/>
          <w:sz w:val="24"/>
          <w:szCs w:val="24"/>
          <w:lang w:eastAsia="en-US"/>
        </w:rPr>
        <w:t>60 kalendorinių dienų nuo Sutarties pasirašymo dieno</w:t>
      </w:r>
      <w:r w:rsidR="00552307">
        <w:rPr>
          <w:rFonts w:ascii="Times New Roman" w:eastAsia="Calibri" w:hAnsi="Times New Roman" w:cs="Times New Roman"/>
          <w:sz w:val="24"/>
          <w:szCs w:val="24"/>
          <w:lang w:eastAsia="en-US"/>
        </w:rPr>
        <w:t xml:space="preserve">s. </w:t>
      </w:r>
      <w:r w:rsidR="00552307" w:rsidRPr="00552307">
        <w:rPr>
          <w:rFonts w:ascii="Times New Roman" w:eastAsia="Calibri" w:hAnsi="Times New Roman" w:cs="Times New Roman"/>
          <w:color w:val="000000" w:themeColor="text1"/>
          <w:sz w:val="24"/>
          <w:szCs w:val="24"/>
          <w:lang w:eastAsia="en-US"/>
        </w:rPr>
        <w:t>Prekės pristatomos tiekėjo lėšomis</w:t>
      </w:r>
      <w:r w:rsidR="0072388F">
        <w:rPr>
          <w:rFonts w:ascii="Times New Roman" w:eastAsia="Calibri" w:hAnsi="Times New Roman" w:cs="Times New Roman"/>
          <w:color w:val="000000" w:themeColor="text1"/>
          <w:sz w:val="24"/>
          <w:szCs w:val="24"/>
          <w:lang w:eastAsia="en-US"/>
        </w:rPr>
        <w:t>.</w:t>
      </w:r>
    </w:p>
    <w:p w14:paraId="3C3612DA" w14:textId="20E3D62F" w:rsidR="00341FC0" w:rsidRPr="00B062BD" w:rsidRDefault="00341FC0" w:rsidP="00580CDD">
      <w:pPr>
        <w:keepNext/>
        <w:keepLines/>
        <w:spacing w:line="240" w:lineRule="auto"/>
        <w:ind w:firstLine="709"/>
        <w:outlineLvl w:val="1"/>
        <w:rPr>
          <w:rFonts w:ascii="Times New Roman" w:eastAsia="Calibri" w:hAnsi="Times New Roman" w:cs="Times New Roman"/>
          <w:sz w:val="24"/>
          <w:szCs w:val="24"/>
          <w:lang w:eastAsia="en-US"/>
        </w:rPr>
      </w:pPr>
    </w:p>
    <w:p w14:paraId="19122762" w14:textId="77777777" w:rsidR="00580CDD" w:rsidRPr="00C93798" w:rsidRDefault="00580CDD" w:rsidP="00580CDD">
      <w:pPr>
        <w:keepNext/>
        <w:keepLines/>
        <w:spacing w:line="240" w:lineRule="auto"/>
        <w:ind w:firstLine="709"/>
        <w:outlineLvl w:val="1"/>
        <w:rPr>
          <w:rFonts w:ascii="Times New Roman" w:eastAsia="Calibri" w:hAnsi="Times New Roman" w:cs="Times New Roman"/>
          <w:sz w:val="22"/>
          <w:szCs w:val="22"/>
          <w:lang w:eastAsia="en-US"/>
        </w:rPr>
      </w:pPr>
    </w:p>
    <w:p w14:paraId="687D9AE3" w14:textId="77777777" w:rsidR="00580CDD" w:rsidRPr="00831916" w:rsidRDefault="00580CDD" w:rsidP="00580CDD">
      <w:pPr>
        <w:tabs>
          <w:tab w:val="right" w:leader="underscore" w:pos="8640"/>
        </w:tabs>
        <w:spacing w:line="360" w:lineRule="auto"/>
        <w:ind w:firstLine="0"/>
        <w:jc w:val="center"/>
        <w:rPr>
          <w:rFonts w:ascii="Times New Roman" w:eastAsia="Times New Roman" w:hAnsi="Times New Roman" w:cs="Times New Roman"/>
          <w:b/>
          <w:sz w:val="24"/>
          <w:szCs w:val="24"/>
          <w:lang w:eastAsia="en-US"/>
        </w:rPr>
      </w:pPr>
      <w:r w:rsidRPr="00831916">
        <w:rPr>
          <w:rFonts w:ascii="Times New Roman" w:eastAsia="Times New Roman" w:hAnsi="Times New Roman" w:cs="Times New Roman"/>
          <w:b/>
          <w:sz w:val="24"/>
          <w:szCs w:val="24"/>
          <w:lang w:eastAsia="en-US"/>
        </w:rPr>
        <w:t>TECHNINIAI PARAMETRAI</w:t>
      </w:r>
    </w:p>
    <w:tbl>
      <w:tblPr>
        <w:tblpPr w:leftFromText="180" w:rightFromText="180" w:vertAnchor="text" w:tblpX="-5"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85"/>
        <w:gridCol w:w="3405"/>
        <w:gridCol w:w="2540"/>
      </w:tblGrid>
      <w:tr w:rsidR="00580CDD" w:rsidRPr="009B50B6" w14:paraId="4FD5DE85" w14:textId="77777777" w:rsidTr="009F67E5">
        <w:trPr>
          <w:trHeight w:val="20"/>
        </w:trPr>
        <w:tc>
          <w:tcPr>
            <w:tcW w:w="709" w:type="dxa"/>
          </w:tcPr>
          <w:p w14:paraId="35ABF0D3" w14:textId="77777777" w:rsidR="00580CDD" w:rsidRPr="009B50B6" w:rsidRDefault="00580CDD" w:rsidP="009F67E5">
            <w:pPr>
              <w:spacing w:line="240" w:lineRule="auto"/>
              <w:ind w:firstLine="0"/>
              <w:jc w:val="left"/>
              <w:rPr>
                <w:rFonts w:ascii="Times New Roman" w:eastAsia="Calibri" w:hAnsi="Times New Roman" w:cs="Times New Roman"/>
                <w:b/>
                <w:bCs/>
                <w:sz w:val="24"/>
                <w:szCs w:val="24"/>
                <w:lang w:eastAsia="en-US"/>
              </w:rPr>
            </w:pPr>
            <w:r w:rsidRPr="009B50B6">
              <w:rPr>
                <w:rFonts w:ascii="Times New Roman" w:eastAsia="Times New Roman" w:hAnsi="Times New Roman" w:cs="Times New Roman"/>
                <w:b/>
                <w:bCs/>
                <w:color w:val="000000"/>
                <w:sz w:val="24"/>
                <w:szCs w:val="24"/>
                <w:lang w:eastAsia="en-US"/>
              </w:rPr>
              <w:t>Eil. Nr.</w:t>
            </w:r>
          </w:p>
        </w:tc>
        <w:tc>
          <w:tcPr>
            <w:tcW w:w="2985" w:type="dxa"/>
          </w:tcPr>
          <w:p w14:paraId="204299E2" w14:textId="77777777" w:rsidR="00580CDD" w:rsidRPr="009B50B6" w:rsidRDefault="00580CDD" w:rsidP="009F67E5">
            <w:pPr>
              <w:spacing w:line="240" w:lineRule="auto"/>
              <w:ind w:firstLine="0"/>
              <w:jc w:val="left"/>
              <w:rPr>
                <w:rFonts w:ascii="Times New Roman" w:eastAsia="Calibri" w:hAnsi="Times New Roman" w:cs="Times New Roman"/>
                <w:b/>
                <w:bCs/>
                <w:sz w:val="24"/>
                <w:szCs w:val="24"/>
                <w:lang w:eastAsia="en-US"/>
              </w:rPr>
            </w:pPr>
            <w:r w:rsidRPr="009B50B6">
              <w:rPr>
                <w:rFonts w:ascii="Times New Roman" w:eastAsia="Times New Roman" w:hAnsi="Times New Roman" w:cs="Times New Roman"/>
                <w:b/>
                <w:bCs/>
                <w:color w:val="000000"/>
                <w:sz w:val="24"/>
                <w:szCs w:val="24"/>
                <w:lang w:eastAsia="en-US"/>
              </w:rPr>
              <w:t>Charakteristikų pavadinimas</w:t>
            </w:r>
          </w:p>
        </w:tc>
        <w:tc>
          <w:tcPr>
            <w:tcW w:w="3405" w:type="dxa"/>
          </w:tcPr>
          <w:p w14:paraId="361634AA" w14:textId="77777777" w:rsidR="00580CDD" w:rsidRPr="009B50B6" w:rsidRDefault="00580CDD" w:rsidP="009F67E5">
            <w:pPr>
              <w:spacing w:line="240" w:lineRule="auto"/>
              <w:ind w:firstLine="0"/>
              <w:jc w:val="left"/>
              <w:rPr>
                <w:rFonts w:ascii="Times New Roman" w:eastAsia="Calibri" w:hAnsi="Times New Roman" w:cs="Times New Roman"/>
                <w:b/>
                <w:bCs/>
                <w:sz w:val="24"/>
                <w:szCs w:val="24"/>
                <w:lang w:eastAsia="en-US"/>
              </w:rPr>
            </w:pPr>
            <w:r w:rsidRPr="009B50B6">
              <w:rPr>
                <w:rFonts w:ascii="Times New Roman" w:eastAsia="Times New Roman" w:hAnsi="Times New Roman" w:cs="Times New Roman"/>
                <w:b/>
                <w:bCs/>
                <w:color w:val="000000"/>
                <w:sz w:val="24"/>
                <w:szCs w:val="24"/>
                <w:lang w:eastAsia="en-US"/>
              </w:rPr>
              <w:t>Pirkėjo reikalaujamos charakteristikos</w:t>
            </w:r>
          </w:p>
        </w:tc>
        <w:tc>
          <w:tcPr>
            <w:tcW w:w="2540" w:type="dxa"/>
          </w:tcPr>
          <w:p w14:paraId="0CEF3521" w14:textId="77777777" w:rsidR="00580CDD" w:rsidRPr="009B50B6" w:rsidRDefault="00580CDD" w:rsidP="009F67E5">
            <w:pPr>
              <w:spacing w:line="240" w:lineRule="auto"/>
              <w:ind w:firstLine="0"/>
              <w:jc w:val="left"/>
              <w:rPr>
                <w:rFonts w:ascii="Times New Roman" w:eastAsia="Calibri" w:hAnsi="Times New Roman" w:cs="Times New Roman"/>
                <w:b/>
                <w:bCs/>
                <w:sz w:val="24"/>
                <w:szCs w:val="24"/>
                <w:lang w:eastAsia="en-US"/>
              </w:rPr>
            </w:pPr>
            <w:r w:rsidRPr="009B50B6">
              <w:rPr>
                <w:rFonts w:ascii="Times New Roman" w:eastAsia="Times New Roman" w:hAnsi="Times New Roman" w:cs="Times New Roman"/>
                <w:b/>
                <w:bCs/>
                <w:sz w:val="24"/>
                <w:szCs w:val="24"/>
                <w:lang w:eastAsia="en-US"/>
              </w:rPr>
              <w:t>Tiekėjo siūlomų Prekės/Įrangos parametrai ir jų reikšmės</w:t>
            </w:r>
          </w:p>
        </w:tc>
      </w:tr>
      <w:tr w:rsidR="00580CDD" w:rsidRPr="009B50B6" w14:paraId="0C8D82E7" w14:textId="77777777" w:rsidTr="009F67E5">
        <w:trPr>
          <w:trHeight w:val="20"/>
        </w:trPr>
        <w:tc>
          <w:tcPr>
            <w:tcW w:w="9639" w:type="dxa"/>
            <w:gridSpan w:val="4"/>
          </w:tcPr>
          <w:p w14:paraId="5AC6829C" w14:textId="77777777" w:rsidR="00580CDD" w:rsidRPr="009B50B6" w:rsidRDefault="00580CDD" w:rsidP="009F67E5">
            <w:pPr>
              <w:numPr>
                <w:ilvl w:val="0"/>
                <w:numId w:val="1"/>
              </w:numPr>
              <w:suppressAutoHyphens/>
              <w:autoSpaceDN w:val="0"/>
              <w:spacing w:after="160" w:line="240" w:lineRule="auto"/>
              <w:ind w:left="0"/>
              <w:contextualSpacing/>
              <w:jc w:val="left"/>
              <w:textAlignment w:val="baseline"/>
              <w:rPr>
                <w:rFonts w:ascii="Times New Roman" w:eastAsia="Calibri" w:hAnsi="Times New Roman" w:cs="Times New Roman"/>
                <w:b/>
                <w:sz w:val="24"/>
                <w:szCs w:val="24"/>
                <w:lang w:eastAsia="en-US"/>
              </w:rPr>
            </w:pPr>
            <w:r w:rsidRPr="009B50B6">
              <w:rPr>
                <w:rFonts w:ascii="Times New Roman" w:eastAsia="Calibri" w:hAnsi="Times New Roman" w:cs="Times New Roman"/>
                <w:b/>
                <w:sz w:val="24"/>
                <w:szCs w:val="24"/>
                <w:lang w:eastAsia="en-US"/>
              </w:rPr>
              <w:t>I. BENDRI REIKALAVIMAI</w:t>
            </w:r>
          </w:p>
        </w:tc>
      </w:tr>
      <w:tr w:rsidR="00580CDD" w:rsidRPr="00580CDD" w14:paraId="1E9D3452" w14:textId="77777777" w:rsidTr="0072388F">
        <w:trPr>
          <w:trHeight w:val="20"/>
        </w:trPr>
        <w:tc>
          <w:tcPr>
            <w:tcW w:w="709" w:type="dxa"/>
          </w:tcPr>
          <w:p w14:paraId="2BE37E6F" w14:textId="77777777" w:rsidR="00580CDD" w:rsidRPr="009B50B6" w:rsidRDefault="00580CDD"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shd w:val="clear" w:color="auto" w:fill="FFFFFF"/>
          </w:tcPr>
          <w:p w14:paraId="517629BC" w14:textId="7A9DDB7D" w:rsidR="00580CDD" w:rsidRPr="001D2FCC" w:rsidRDefault="00580CDD" w:rsidP="009F67E5">
            <w:pPr>
              <w:spacing w:line="240" w:lineRule="auto"/>
              <w:ind w:firstLine="0"/>
              <w:jc w:val="left"/>
              <w:rPr>
                <w:rFonts w:ascii="Times New Roman" w:eastAsia="Calibri" w:hAnsi="Times New Roman" w:cs="Times New Roman"/>
                <w:bCs/>
                <w:sz w:val="24"/>
                <w:szCs w:val="24"/>
                <w:lang w:eastAsia="en-US"/>
              </w:rPr>
            </w:pPr>
            <w:r w:rsidRPr="001D2FCC">
              <w:rPr>
                <w:rFonts w:ascii="Times New Roman" w:eastAsia="Calibri" w:hAnsi="Times New Roman" w:cs="Times New Roman"/>
                <w:bCs/>
                <w:sz w:val="24"/>
                <w:szCs w:val="24"/>
                <w:lang w:eastAsia="en-US"/>
              </w:rPr>
              <w:t>Mini ekskavatorius</w:t>
            </w:r>
          </w:p>
        </w:tc>
        <w:tc>
          <w:tcPr>
            <w:tcW w:w="3405" w:type="dxa"/>
            <w:shd w:val="clear" w:color="auto" w:fill="FFFFFF"/>
          </w:tcPr>
          <w:p w14:paraId="3D2C0117" w14:textId="51138295" w:rsidR="00580CDD" w:rsidRPr="001D2FCC" w:rsidRDefault="00580CDD" w:rsidP="009F67E5">
            <w:pPr>
              <w:spacing w:line="240" w:lineRule="auto"/>
              <w:ind w:firstLine="0"/>
              <w:jc w:val="left"/>
              <w:rPr>
                <w:rFonts w:ascii="Times New Roman" w:eastAsia="Calibri" w:hAnsi="Times New Roman" w:cs="Times New Roman"/>
                <w:bCs/>
                <w:sz w:val="24"/>
                <w:szCs w:val="24"/>
                <w:lang w:eastAsia="en-US"/>
              </w:rPr>
            </w:pPr>
            <w:r w:rsidRPr="001D2FCC">
              <w:rPr>
                <w:rFonts w:ascii="Times New Roman" w:eastAsia="Calibri" w:hAnsi="Times New Roman" w:cs="Times New Roman"/>
                <w:bCs/>
                <w:sz w:val="24"/>
                <w:szCs w:val="24"/>
                <w:lang w:eastAsia="en-US"/>
              </w:rPr>
              <w:t>Ekskavatoriaus markė, modelis</w:t>
            </w:r>
          </w:p>
        </w:tc>
        <w:tc>
          <w:tcPr>
            <w:tcW w:w="2540" w:type="dxa"/>
            <w:shd w:val="clear" w:color="auto" w:fill="FFFFFF"/>
          </w:tcPr>
          <w:p w14:paraId="5C32A97E" w14:textId="77777777" w:rsidR="00580CDD" w:rsidRPr="00580CDD" w:rsidRDefault="00580CDD" w:rsidP="009F67E5">
            <w:pPr>
              <w:spacing w:line="240" w:lineRule="auto"/>
              <w:ind w:firstLine="0"/>
              <w:contextualSpacing/>
              <w:jc w:val="left"/>
              <w:rPr>
                <w:rFonts w:ascii="Times New Roman" w:eastAsia="Calibri" w:hAnsi="Times New Roman" w:cs="Times New Roman"/>
                <w:bCs/>
                <w:sz w:val="24"/>
                <w:szCs w:val="24"/>
                <w:highlight w:val="green"/>
                <w:lang w:eastAsia="en-US"/>
              </w:rPr>
            </w:pPr>
          </w:p>
        </w:tc>
      </w:tr>
      <w:tr w:rsidR="00580CDD" w:rsidRPr="00580CDD" w14:paraId="018B2EC0" w14:textId="77777777" w:rsidTr="0072388F">
        <w:trPr>
          <w:trHeight w:val="20"/>
        </w:trPr>
        <w:tc>
          <w:tcPr>
            <w:tcW w:w="709" w:type="dxa"/>
          </w:tcPr>
          <w:p w14:paraId="0FECF6B3" w14:textId="77777777" w:rsidR="00580CDD" w:rsidRPr="00BD51DF" w:rsidRDefault="00580CDD"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0C0DA64" w14:textId="19D0CEE5" w:rsidR="00580CDD" w:rsidRPr="00BD51DF" w:rsidRDefault="00580CDD" w:rsidP="009F67E5">
            <w:pPr>
              <w:spacing w:line="240" w:lineRule="auto"/>
              <w:ind w:firstLine="0"/>
              <w:jc w:val="left"/>
              <w:rPr>
                <w:rFonts w:ascii="Times New Roman" w:eastAsia="Calibri" w:hAnsi="Times New Roman" w:cs="Times New Roman"/>
                <w:bCs/>
                <w:sz w:val="24"/>
                <w:szCs w:val="24"/>
                <w:lang w:eastAsia="en-US"/>
              </w:rPr>
            </w:pPr>
            <w:r w:rsidRPr="00BD51DF">
              <w:rPr>
                <w:rFonts w:ascii="Times New Roman" w:eastAsiaTheme="minorHAnsi" w:hAnsi="Times New Roman" w:cs="Times New Roman"/>
                <w:sz w:val="24"/>
                <w:szCs w:val="24"/>
                <w:lang w:eastAsia="en-US"/>
              </w:rPr>
              <w:t>Pagaminimo metai</w:t>
            </w:r>
          </w:p>
        </w:tc>
        <w:tc>
          <w:tcPr>
            <w:tcW w:w="3405" w:type="dxa"/>
          </w:tcPr>
          <w:p w14:paraId="5186EBFE" w14:textId="6542DC8A" w:rsidR="00580CDD" w:rsidRPr="00BD51DF" w:rsidRDefault="00580CDD" w:rsidP="009F67E5">
            <w:pPr>
              <w:spacing w:line="240" w:lineRule="auto"/>
              <w:ind w:firstLine="0"/>
              <w:jc w:val="left"/>
              <w:rPr>
                <w:rFonts w:ascii="Times New Roman" w:eastAsia="Calibri" w:hAnsi="Times New Roman" w:cs="Times New Roman"/>
                <w:bCs/>
                <w:sz w:val="24"/>
                <w:szCs w:val="24"/>
                <w:lang w:eastAsia="en-US"/>
              </w:rPr>
            </w:pPr>
            <w:r w:rsidRPr="00BD51DF">
              <w:rPr>
                <w:rFonts w:ascii="Times New Roman" w:eastAsiaTheme="minorHAnsi" w:hAnsi="Times New Roman" w:cs="Times New Roman"/>
                <w:sz w:val="24"/>
                <w:szCs w:val="24"/>
                <w:lang w:eastAsia="en-US"/>
              </w:rPr>
              <w:t xml:space="preserve">Ekskavatorius </w:t>
            </w:r>
            <w:r w:rsidR="00BD51DF" w:rsidRPr="00BD51DF">
              <w:rPr>
                <w:rFonts w:ascii="Times New Roman" w:eastAsiaTheme="minorHAnsi" w:hAnsi="Times New Roman" w:cs="Times New Roman"/>
                <w:sz w:val="24"/>
                <w:szCs w:val="24"/>
                <w:lang w:eastAsia="en-US"/>
              </w:rPr>
              <w:t>(</w:t>
            </w:r>
            <w:r w:rsidRPr="00BD51DF">
              <w:rPr>
                <w:rFonts w:ascii="Times New Roman" w:eastAsiaTheme="minorHAnsi" w:hAnsi="Times New Roman" w:cs="Times New Roman"/>
                <w:sz w:val="24"/>
                <w:szCs w:val="24"/>
                <w:lang w:eastAsia="en-US"/>
              </w:rPr>
              <w:t>ir kartu komplektuojama papildoma įranga</w:t>
            </w:r>
            <w:r w:rsidR="00BD51DF" w:rsidRPr="00BD51DF">
              <w:rPr>
                <w:rFonts w:ascii="Times New Roman" w:eastAsiaTheme="minorHAnsi" w:hAnsi="Times New Roman" w:cs="Times New Roman"/>
                <w:sz w:val="24"/>
                <w:szCs w:val="24"/>
                <w:lang w:eastAsia="en-US"/>
              </w:rPr>
              <w:t>)</w:t>
            </w:r>
            <w:r w:rsidRPr="00BD51DF">
              <w:rPr>
                <w:rFonts w:ascii="Times New Roman" w:eastAsiaTheme="minorHAnsi" w:hAnsi="Times New Roman" w:cs="Times New Roman"/>
                <w:sz w:val="24"/>
                <w:szCs w:val="24"/>
                <w:lang w:eastAsia="en-US"/>
              </w:rPr>
              <w:t xml:space="preserve"> turi būti nauja</w:t>
            </w:r>
            <w:r w:rsidR="001D2FCC" w:rsidRPr="00BD51DF">
              <w:rPr>
                <w:rFonts w:ascii="Times New Roman" w:eastAsiaTheme="minorHAnsi" w:hAnsi="Times New Roman" w:cs="Times New Roman"/>
                <w:sz w:val="24"/>
                <w:szCs w:val="24"/>
                <w:lang w:eastAsia="en-US"/>
              </w:rPr>
              <w:t>s</w:t>
            </w:r>
            <w:r w:rsidRPr="00BD51DF">
              <w:rPr>
                <w:rFonts w:ascii="Times New Roman" w:eastAsiaTheme="minorHAnsi" w:hAnsi="Times New Roman" w:cs="Times New Roman"/>
                <w:sz w:val="24"/>
                <w:szCs w:val="24"/>
                <w:lang w:eastAsia="en-US"/>
              </w:rPr>
              <w:t xml:space="preserve">, </w:t>
            </w:r>
            <w:r w:rsidR="001D2FCC" w:rsidRPr="00BD51DF">
              <w:rPr>
                <w:rFonts w:ascii="Times New Roman" w:eastAsiaTheme="minorHAnsi" w:hAnsi="Times New Roman" w:cs="Times New Roman"/>
                <w:sz w:val="24"/>
                <w:szCs w:val="24"/>
                <w:lang w:eastAsia="en-US"/>
              </w:rPr>
              <w:t xml:space="preserve">pilnai sukomplektuotas ir paruoštas darbui, </w:t>
            </w:r>
            <w:r w:rsidRPr="00BD51DF">
              <w:rPr>
                <w:rFonts w:ascii="Times New Roman" w:eastAsiaTheme="minorHAnsi" w:hAnsi="Times New Roman" w:cs="Times New Roman"/>
                <w:sz w:val="24"/>
                <w:szCs w:val="24"/>
                <w:lang w:eastAsia="en-US"/>
              </w:rPr>
              <w:t>neeksploatuota</w:t>
            </w:r>
            <w:r w:rsidR="001D2FCC" w:rsidRPr="00BD51DF">
              <w:rPr>
                <w:rFonts w:ascii="Times New Roman" w:eastAsiaTheme="minorHAnsi" w:hAnsi="Times New Roman" w:cs="Times New Roman"/>
                <w:sz w:val="24"/>
                <w:szCs w:val="24"/>
                <w:lang w:eastAsia="en-US"/>
              </w:rPr>
              <w:t>s</w:t>
            </w:r>
            <w:r w:rsidR="00570794" w:rsidRPr="00BD51DF">
              <w:rPr>
                <w:rFonts w:ascii="Times New Roman" w:eastAsiaTheme="minorHAnsi" w:hAnsi="Times New Roman" w:cs="Times New Roman"/>
                <w:sz w:val="24"/>
                <w:szCs w:val="24"/>
                <w:lang w:eastAsia="en-US"/>
              </w:rPr>
              <w:t>,</w:t>
            </w:r>
            <w:r w:rsidRPr="00BD51DF">
              <w:rPr>
                <w:rFonts w:ascii="Times New Roman" w:eastAsiaTheme="minorHAnsi" w:hAnsi="Times New Roman" w:cs="Times New Roman"/>
                <w:sz w:val="24"/>
                <w:szCs w:val="24"/>
                <w:lang w:eastAsia="en-US"/>
              </w:rPr>
              <w:t xml:space="preserve"> </w:t>
            </w:r>
            <w:r w:rsidRPr="00BD51DF">
              <w:rPr>
                <w:rFonts w:ascii="Times New Roman" w:eastAsiaTheme="minorHAnsi" w:hAnsi="Times New Roman" w:cs="Times New Roman"/>
                <w:sz w:val="24"/>
                <w:szCs w:val="24"/>
                <w:lang w:eastAsia="en-US"/>
              </w:rPr>
              <w:lastRenderedPageBreak/>
              <w:t>pagaminta</w:t>
            </w:r>
            <w:r w:rsidR="001D2FCC" w:rsidRPr="00BD51DF">
              <w:rPr>
                <w:rFonts w:ascii="Times New Roman" w:eastAsiaTheme="minorHAnsi" w:hAnsi="Times New Roman" w:cs="Times New Roman"/>
                <w:sz w:val="24"/>
                <w:szCs w:val="24"/>
                <w:lang w:eastAsia="en-US"/>
              </w:rPr>
              <w:t>s</w:t>
            </w:r>
            <w:r w:rsidRPr="00BD51DF">
              <w:rPr>
                <w:rFonts w:ascii="Times New Roman" w:eastAsiaTheme="minorHAnsi" w:hAnsi="Times New Roman" w:cs="Times New Roman"/>
                <w:sz w:val="24"/>
                <w:szCs w:val="24"/>
                <w:lang w:eastAsia="en-US"/>
              </w:rPr>
              <w:t xml:space="preserve"> ne ankščiau </w:t>
            </w:r>
            <w:r w:rsidRPr="00BD51DF">
              <w:rPr>
                <w:rFonts w:ascii="Times New Roman" w:eastAsiaTheme="minorHAnsi" w:hAnsi="Times New Roman" w:cs="Times New Roman"/>
                <w:color w:val="000000" w:themeColor="text1"/>
                <w:sz w:val="24"/>
                <w:szCs w:val="24"/>
                <w:lang w:eastAsia="en-US"/>
              </w:rPr>
              <w:t>kaip 202</w:t>
            </w:r>
            <w:r w:rsidR="00ED0293" w:rsidRPr="00BD51DF">
              <w:rPr>
                <w:rFonts w:ascii="Times New Roman" w:eastAsiaTheme="minorHAnsi" w:hAnsi="Times New Roman" w:cs="Times New Roman"/>
                <w:color w:val="000000" w:themeColor="text1"/>
                <w:sz w:val="24"/>
                <w:szCs w:val="24"/>
                <w:lang w:eastAsia="en-US"/>
              </w:rPr>
              <w:t>5</w:t>
            </w:r>
            <w:r w:rsidRPr="00BD51DF">
              <w:rPr>
                <w:rFonts w:ascii="Times New Roman" w:eastAsiaTheme="minorHAnsi" w:hAnsi="Times New Roman" w:cs="Times New Roman"/>
                <w:color w:val="000000" w:themeColor="text1"/>
                <w:sz w:val="24"/>
                <w:szCs w:val="24"/>
                <w:lang w:eastAsia="en-US"/>
              </w:rPr>
              <w:t xml:space="preserve"> metais</w:t>
            </w:r>
          </w:p>
        </w:tc>
        <w:tc>
          <w:tcPr>
            <w:tcW w:w="2540" w:type="dxa"/>
            <w:shd w:val="clear" w:color="auto" w:fill="FFFFFF"/>
          </w:tcPr>
          <w:p w14:paraId="40185BEB" w14:textId="77777777" w:rsidR="00580CDD" w:rsidRPr="00580CDD" w:rsidRDefault="00580CDD" w:rsidP="009F67E5">
            <w:pPr>
              <w:autoSpaceDN w:val="0"/>
              <w:spacing w:line="240" w:lineRule="auto"/>
              <w:ind w:firstLine="0"/>
              <w:jc w:val="left"/>
              <w:rPr>
                <w:rFonts w:ascii="Times New Roman" w:eastAsia="Times New Roman" w:hAnsi="Times New Roman" w:cs="Times New Roman"/>
                <w:i/>
                <w:iCs/>
                <w:color w:val="000000"/>
                <w:sz w:val="24"/>
                <w:szCs w:val="24"/>
                <w:highlight w:val="green"/>
                <w:lang w:eastAsia="en-US"/>
              </w:rPr>
            </w:pPr>
          </w:p>
        </w:tc>
      </w:tr>
      <w:tr w:rsidR="00580CDD" w:rsidRPr="009B50B6" w14:paraId="57186C1E" w14:textId="77777777" w:rsidTr="0072388F">
        <w:trPr>
          <w:trHeight w:val="20"/>
        </w:trPr>
        <w:tc>
          <w:tcPr>
            <w:tcW w:w="709" w:type="dxa"/>
          </w:tcPr>
          <w:p w14:paraId="538D3033" w14:textId="77777777" w:rsidR="00580CDD" w:rsidRPr="00BD51DF" w:rsidRDefault="00580CDD"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A7EF40F" w14:textId="471DD4CC" w:rsidR="00580CDD" w:rsidRPr="00534838" w:rsidRDefault="00BD51DF" w:rsidP="009F67E5">
            <w:pPr>
              <w:spacing w:line="240" w:lineRule="auto"/>
              <w:ind w:firstLine="0"/>
              <w:jc w:val="left"/>
              <w:rPr>
                <w:rFonts w:ascii="Times New Roman" w:eastAsia="Calibri" w:hAnsi="Times New Roman" w:cs="Times New Roman"/>
                <w:bCs/>
                <w:color w:val="000000" w:themeColor="text1"/>
                <w:sz w:val="24"/>
                <w:szCs w:val="24"/>
                <w:lang w:eastAsia="en-US"/>
              </w:rPr>
            </w:pPr>
            <w:r w:rsidRPr="00534838">
              <w:rPr>
                <w:rFonts w:ascii="Times New Roman" w:eastAsiaTheme="minorHAnsi" w:hAnsi="Times New Roman" w:cs="Times New Roman"/>
                <w:color w:val="000000" w:themeColor="text1"/>
                <w:sz w:val="24"/>
                <w:szCs w:val="24"/>
                <w:lang w:eastAsia="en-US"/>
              </w:rPr>
              <w:t>Darbinis svoris</w:t>
            </w:r>
          </w:p>
        </w:tc>
        <w:tc>
          <w:tcPr>
            <w:tcW w:w="3405" w:type="dxa"/>
          </w:tcPr>
          <w:p w14:paraId="2365DF75" w14:textId="125F6541" w:rsidR="00580CDD" w:rsidRPr="00534838" w:rsidRDefault="00BD51DF" w:rsidP="009F67E5">
            <w:pPr>
              <w:spacing w:line="240" w:lineRule="auto"/>
              <w:ind w:firstLine="0"/>
              <w:jc w:val="left"/>
              <w:rPr>
                <w:rFonts w:ascii="Times New Roman" w:eastAsia="Calibri" w:hAnsi="Times New Roman" w:cs="Times New Roman"/>
                <w:bCs/>
                <w:color w:val="000000" w:themeColor="text1"/>
                <w:sz w:val="24"/>
                <w:szCs w:val="24"/>
                <w:lang w:eastAsia="en-US"/>
              </w:rPr>
            </w:pPr>
            <w:r w:rsidRPr="00534838">
              <w:rPr>
                <w:rFonts w:ascii="Times New Roman" w:hAnsi="Times New Roman" w:cs="Times New Roman"/>
                <w:sz w:val="24"/>
                <w:szCs w:val="24"/>
              </w:rPr>
              <w:t xml:space="preserve">Turi būti </w:t>
            </w:r>
            <w:r w:rsidR="00580CDD" w:rsidRPr="00534838">
              <w:rPr>
                <w:rFonts w:ascii="Times New Roman" w:eastAsiaTheme="minorHAnsi" w:hAnsi="Times New Roman" w:cs="Times New Roman"/>
                <w:color w:val="000000" w:themeColor="text1"/>
                <w:sz w:val="24"/>
                <w:szCs w:val="24"/>
                <w:lang w:eastAsia="en-US"/>
              </w:rPr>
              <w:t xml:space="preserve">ne daugiau kaip </w:t>
            </w:r>
            <w:r w:rsidR="00A20C56" w:rsidRPr="00534838">
              <w:rPr>
                <w:rFonts w:ascii="Times New Roman" w:eastAsiaTheme="minorHAnsi" w:hAnsi="Times New Roman" w:cs="Times New Roman"/>
                <w:sz w:val="24"/>
                <w:szCs w:val="24"/>
                <w:lang w:eastAsia="en-US"/>
              </w:rPr>
              <w:t>2700</w:t>
            </w:r>
            <w:r w:rsidR="00A20C56" w:rsidRPr="00534838">
              <w:rPr>
                <w:rFonts w:ascii="Times New Roman" w:eastAsiaTheme="minorHAnsi" w:hAnsi="Times New Roman" w:cs="Times New Roman"/>
                <w:color w:val="000000" w:themeColor="text1"/>
                <w:sz w:val="24"/>
                <w:szCs w:val="24"/>
                <w:lang w:eastAsia="en-US"/>
              </w:rPr>
              <w:t xml:space="preserve"> </w:t>
            </w:r>
            <w:r w:rsidR="00580CDD" w:rsidRPr="00534838">
              <w:rPr>
                <w:rFonts w:ascii="Times New Roman" w:eastAsiaTheme="minorHAnsi" w:hAnsi="Times New Roman" w:cs="Times New Roman"/>
                <w:color w:val="000000" w:themeColor="text1"/>
                <w:sz w:val="24"/>
                <w:szCs w:val="24"/>
                <w:lang w:eastAsia="en-US"/>
              </w:rPr>
              <w:t>kg</w:t>
            </w:r>
            <w:r w:rsidR="00F375D3" w:rsidRPr="00534838">
              <w:rPr>
                <w:rFonts w:ascii="Times New Roman" w:eastAsiaTheme="minorHAnsi" w:hAnsi="Times New Roman" w:cs="Times New Roman"/>
                <w:color w:val="000000" w:themeColor="text1"/>
                <w:sz w:val="24"/>
                <w:szCs w:val="24"/>
                <w:lang w:eastAsia="en-US"/>
              </w:rPr>
              <w:t xml:space="preserve"> </w:t>
            </w:r>
          </w:p>
        </w:tc>
        <w:tc>
          <w:tcPr>
            <w:tcW w:w="2540" w:type="dxa"/>
            <w:shd w:val="clear" w:color="auto" w:fill="FFFFFF"/>
          </w:tcPr>
          <w:p w14:paraId="163A5696" w14:textId="581ED569" w:rsidR="00580CDD" w:rsidRPr="009B50B6" w:rsidRDefault="00580CDD" w:rsidP="009F67E5">
            <w:pPr>
              <w:spacing w:line="240" w:lineRule="auto"/>
              <w:ind w:firstLine="0"/>
              <w:contextualSpacing/>
              <w:jc w:val="left"/>
              <w:rPr>
                <w:rFonts w:ascii="Times New Roman" w:eastAsia="Times New Roman" w:hAnsi="Times New Roman" w:cs="Times New Roman"/>
                <w:i/>
                <w:iCs/>
                <w:color w:val="FF0000"/>
                <w:sz w:val="24"/>
                <w:szCs w:val="24"/>
                <w:lang w:eastAsia="ar-SA"/>
              </w:rPr>
            </w:pPr>
          </w:p>
        </w:tc>
      </w:tr>
      <w:tr w:rsidR="00BD51DF" w:rsidRPr="009B50B6" w14:paraId="599EA66A" w14:textId="77777777" w:rsidTr="0072388F">
        <w:trPr>
          <w:trHeight w:val="20"/>
        </w:trPr>
        <w:tc>
          <w:tcPr>
            <w:tcW w:w="709" w:type="dxa"/>
          </w:tcPr>
          <w:p w14:paraId="5EF89A81" w14:textId="77777777" w:rsidR="00BD51DF" w:rsidRPr="009B50B6" w:rsidRDefault="00BD51DF"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024C3E61" w14:textId="277E04A2" w:rsidR="00BD51DF" w:rsidRPr="00F375D3" w:rsidRDefault="00BD51DF" w:rsidP="00BD51DF">
            <w:pPr>
              <w:spacing w:line="240" w:lineRule="auto"/>
              <w:ind w:firstLine="0"/>
              <w:jc w:val="left"/>
              <w:rPr>
                <w:rFonts w:ascii="Times New Roman" w:eastAsiaTheme="minorHAnsi" w:hAnsi="Times New Roman" w:cs="Times New Roman"/>
                <w:sz w:val="24"/>
                <w:szCs w:val="24"/>
                <w:lang w:eastAsia="en-US"/>
              </w:rPr>
            </w:pPr>
            <w:proofErr w:type="spellStart"/>
            <w:r w:rsidRPr="00F375D3">
              <w:rPr>
                <w:rFonts w:ascii="Times New Roman" w:eastAsiaTheme="minorHAnsi" w:hAnsi="Times New Roman" w:cs="Times New Roman"/>
                <w:sz w:val="24"/>
                <w:szCs w:val="24"/>
                <w:lang w:eastAsia="en-US"/>
              </w:rPr>
              <w:t>Gabaritiniai</w:t>
            </w:r>
            <w:proofErr w:type="spellEnd"/>
            <w:r w:rsidRPr="00F375D3">
              <w:rPr>
                <w:rFonts w:ascii="Times New Roman" w:eastAsiaTheme="minorHAnsi" w:hAnsi="Times New Roman" w:cs="Times New Roman"/>
                <w:sz w:val="24"/>
                <w:szCs w:val="24"/>
                <w:lang w:eastAsia="en-US"/>
              </w:rPr>
              <w:t xml:space="preserve"> matmenys</w:t>
            </w:r>
          </w:p>
        </w:tc>
        <w:tc>
          <w:tcPr>
            <w:tcW w:w="3405" w:type="dxa"/>
          </w:tcPr>
          <w:p w14:paraId="4201B7DA" w14:textId="0F9CB0B9" w:rsidR="00BD51DF" w:rsidRPr="00F375D3" w:rsidRDefault="00BD51DF" w:rsidP="00BD51DF">
            <w:pPr>
              <w:spacing w:line="240" w:lineRule="auto"/>
              <w:ind w:firstLine="0"/>
              <w:jc w:val="left"/>
              <w:rPr>
                <w:rFonts w:ascii="Times New Roman" w:eastAsiaTheme="minorHAnsi" w:hAnsi="Times New Roman" w:cs="Times New Roman"/>
                <w:sz w:val="24"/>
                <w:szCs w:val="24"/>
                <w:lang w:eastAsia="en-US"/>
              </w:rPr>
            </w:pPr>
            <w:r w:rsidRPr="00F375D3">
              <w:rPr>
                <w:rFonts w:ascii="Times New Roman" w:eastAsiaTheme="minorHAnsi" w:hAnsi="Times New Roman" w:cs="Times New Roman"/>
                <w:sz w:val="24"/>
                <w:szCs w:val="24"/>
                <w:lang w:eastAsia="en-US"/>
              </w:rPr>
              <w:t>Aukštis ne daugiau kaip 2,6 m</w:t>
            </w:r>
            <w:r w:rsidR="00F375D3" w:rsidRPr="00F375D3">
              <w:rPr>
                <w:rFonts w:ascii="Times New Roman" w:eastAsiaTheme="minorHAnsi" w:hAnsi="Times New Roman" w:cs="Times New Roman"/>
                <w:sz w:val="24"/>
                <w:szCs w:val="24"/>
                <w:lang w:eastAsia="en-US"/>
              </w:rPr>
              <w:t xml:space="preserve">,  plotis </w:t>
            </w:r>
            <w:r w:rsidR="00F375D3" w:rsidRPr="00F375D3">
              <w:rPr>
                <w:rFonts w:ascii="Times New Roman" w:hAnsi="Times New Roman" w:cs="Times New Roman"/>
                <w:sz w:val="24"/>
                <w:szCs w:val="24"/>
              </w:rPr>
              <w:t>ne mažiau 1,4 m</w:t>
            </w:r>
            <w:r w:rsidR="00F375D3">
              <w:rPr>
                <w:rFonts w:ascii="Times New Roman" w:hAnsi="Times New Roman" w:cs="Times New Roman"/>
                <w:sz w:val="24"/>
                <w:szCs w:val="24"/>
              </w:rPr>
              <w:t xml:space="preserve"> ir</w:t>
            </w:r>
            <w:r w:rsidR="00F375D3" w:rsidRPr="00F375D3">
              <w:rPr>
                <w:rFonts w:ascii="Times New Roman" w:eastAsiaTheme="minorHAnsi" w:hAnsi="Times New Roman" w:cs="Times New Roman"/>
                <w:sz w:val="24"/>
                <w:szCs w:val="24"/>
                <w:lang w:eastAsia="en-US"/>
              </w:rPr>
              <w:t xml:space="preserve"> ne daugiau kaip 2,0 m.</w:t>
            </w:r>
          </w:p>
        </w:tc>
        <w:tc>
          <w:tcPr>
            <w:tcW w:w="2540" w:type="dxa"/>
            <w:shd w:val="clear" w:color="auto" w:fill="FFFFFF"/>
          </w:tcPr>
          <w:p w14:paraId="56F6EAE8" w14:textId="77777777" w:rsidR="00BD51DF" w:rsidRPr="00061F88" w:rsidRDefault="00BD51DF" w:rsidP="00BD51DF">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F375D3" w:rsidRPr="00580CDD" w14:paraId="486CE9D8" w14:textId="77777777" w:rsidTr="0072388F">
        <w:trPr>
          <w:trHeight w:val="562"/>
        </w:trPr>
        <w:tc>
          <w:tcPr>
            <w:tcW w:w="709" w:type="dxa"/>
          </w:tcPr>
          <w:p w14:paraId="36630C12" w14:textId="77777777" w:rsidR="00F375D3" w:rsidRPr="009B50B6" w:rsidRDefault="00F375D3"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0D2E708" w14:textId="00F42A86" w:rsidR="00F375D3" w:rsidRPr="00F375D3" w:rsidRDefault="00F375D3" w:rsidP="00F375D3">
            <w:pPr>
              <w:spacing w:line="240" w:lineRule="auto"/>
              <w:ind w:firstLine="0"/>
              <w:jc w:val="left"/>
              <w:rPr>
                <w:rFonts w:ascii="Times New Roman" w:eastAsiaTheme="minorHAnsi" w:hAnsi="Times New Roman" w:cs="Times New Roman"/>
                <w:sz w:val="24"/>
                <w:szCs w:val="24"/>
                <w:lang w:eastAsia="en-US"/>
              </w:rPr>
            </w:pPr>
            <w:r w:rsidRPr="00F375D3">
              <w:rPr>
                <w:rFonts w:ascii="Times New Roman" w:eastAsiaTheme="minorHAnsi" w:hAnsi="Times New Roman" w:cs="Times New Roman"/>
                <w:sz w:val="24"/>
                <w:szCs w:val="24"/>
                <w:lang w:eastAsia="en-US"/>
              </w:rPr>
              <w:t>Kasimo gylis</w:t>
            </w:r>
          </w:p>
        </w:tc>
        <w:tc>
          <w:tcPr>
            <w:tcW w:w="3405" w:type="dxa"/>
          </w:tcPr>
          <w:p w14:paraId="05F5E53E" w14:textId="6DF27B61" w:rsidR="00F375D3" w:rsidRPr="00F375D3" w:rsidRDefault="00F375D3" w:rsidP="00F375D3">
            <w:pPr>
              <w:spacing w:line="240" w:lineRule="auto"/>
              <w:ind w:firstLine="0"/>
              <w:jc w:val="left"/>
              <w:rPr>
                <w:rFonts w:ascii="Times New Roman" w:eastAsiaTheme="minorHAnsi" w:hAnsi="Times New Roman" w:cs="Times New Roman"/>
                <w:sz w:val="24"/>
                <w:szCs w:val="24"/>
                <w:lang w:eastAsia="en-US"/>
              </w:rPr>
            </w:pPr>
            <w:r w:rsidRPr="00F375D3">
              <w:rPr>
                <w:rFonts w:ascii="Times New Roman" w:eastAsiaTheme="minorHAnsi" w:hAnsi="Times New Roman" w:cs="Times New Roman"/>
                <w:sz w:val="24"/>
                <w:szCs w:val="24"/>
                <w:lang w:eastAsia="en-US"/>
              </w:rPr>
              <w:t>Ne mažiau kaip 2</w:t>
            </w:r>
            <w:r>
              <w:rPr>
                <w:rFonts w:ascii="Times New Roman" w:eastAsiaTheme="minorHAnsi" w:hAnsi="Times New Roman" w:cs="Times New Roman"/>
                <w:sz w:val="24"/>
                <w:szCs w:val="24"/>
                <w:lang w:eastAsia="en-US"/>
              </w:rPr>
              <w:t>500</w:t>
            </w:r>
            <w:r w:rsidRPr="00F375D3">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m</w:t>
            </w:r>
            <w:r w:rsidRPr="00F375D3">
              <w:rPr>
                <w:rFonts w:ascii="Times New Roman" w:eastAsiaTheme="minorHAnsi" w:hAnsi="Times New Roman" w:cs="Times New Roman"/>
                <w:sz w:val="24"/>
                <w:szCs w:val="24"/>
                <w:lang w:eastAsia="en-US"/>
              </w:rPr>
              <w:t>m</w:t>
            </w:r>
          </w:p>
        </w:tc>
        <w:tc>
          <w:tcPr>
            <w:tcW w:w="2540" w:type="dxa"/>
            <w:shd w:val="clear" w:color="auto" w:fill="FFFFFF"/>
          </w:tcPr>
          <w:p w14:paraId="45682C01" w14:textId="79DEA87B" w:rsidR="00F375D3" w:rsidRPr="00061F88" w:rsidRDefault="00F375D3" w:rsidP="00F375D3">
            <w:pPr>
              <w:spacing w:line="240" w:lineRule="auto"/>
              <w:ind w:firstLine="0"/>
              <w:contextualSpacing/>
              <w:jc w:val="left"/>
              <w:rPr>
                <w:rFonts w:ascii="Times New Roman" w:eastAsia="Times New Roman" w:hAnsi="Times New Roman" w:cs="Times New Roman"/>
                <w:i/>
                <w:iCs/>
                <w:sz w:val="24"/>
                <w:szCs w:val="24"/>
                <w:lang w:eastAsia="ar-SA"/>
              </w:rPr>
            </w:pPr>
          </w:p>
        </w:tc>
      </w:tr>
      <w:tr w:rsidR="00F375D3" w:rsidRPr="009B50B6" w14:paraId="59BE538D" w14:textId="77777777" w:rsidTr="0072388F">
        <w:trPr>
          <w:trHeight w:val="271"/>
        </w:trPr>
        <w:tc>
          <w:tcPr>
            <w:tcW w:w="709" w:type="dxa"/>
          </w:tcPr>
          <w:p w14:paraId="778A037B" w14:textId="77777777" w:rsidR="00F375D3" w:rsidRPr="009B50B6" w:rsidRDefault="00F375D3"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04B46B84" w14:textId="36A801FD" w:rsidR="00F375D3" w:rsidRPr="00580CDD" w:rsidRDefault="00F375D3" w:rsidP="00F375D3">
            <w:pPr>
              <w:spacing w:line="240" w:lineRule="auto"/>
              <w:ind w:firstLine="0"/>
              <w:jc w:val="left"/>
              <w:rPr>
                <w:rFonts w:ascii="Times New Roman" w:eastAsiaTheme="minorHAnsi" w:hAnsi="Times New Roman" w:cs="Times New Roman"/>
                <w:sz w:val="24"/>
                <w:szCs w:val="24"/>
                <w:highlight w:val="green"/>
                <w:lang w:eastAsia="en-US"/>
              </w:rPr>
            </w:pPr>
            <w:r>
              <w:rPr>
                <w:rFonts w:ascii="Times New Roman" w:hAnsi="Times New Roman" w:cs="Times New Roman"/>
                <w:sz w:val="24"/>
                <w:szCs w:val="24"/>
              </w:rPr>
              <w:t xml:space="preserve">Apsisukimo radiusas </w:t>
            </w:r>
          </w:p>
        </w:tc>
        <w:tc>
          <w:tcPr>
            <w:tcW w:w="3405" w:type="dxa"/>
          </w:tcPr>
          <w:p w14:paraId="188D54BD" w14:textId="36186434" w:rsidR="00F375D3" w:rsidRPr="009B50B6" w:rsidRDefault="00F375D3" w:rsidP="00F375D3">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Ne daugiau kaip 1250 mm</w:t>
            </w:r>
          </w:p>
        </w:tc>
        <w:tc>
          <w:tcPr>
            <w:tcW w:w="2540" w:type="dxa"/>
            <w:shd w:val="clear" w:color="auto" w:fill="FFFFFF"/>
          </w:tcPr>
          <w:p w14:paraId="00F88977" w14:textId="77777777" w:rsidR="00F375D3" w:rsidRPr="00061F88" w:rsidRDefault="00F375D3" w:rsidP="00F375D3">
            <w:pPr>
              <w:spacing w:line="240" w:lineRule="auto"/>
              <w:ind w:firstLine="0"/>
              <w:contextualSpacing/>
              <w:jc w:val="left"/>
              <w:rPr>
                <w:rFonts w:ascii="Times New Roman" w:eastAsia="Times New Roman" w:hAnsi="Times New Roman" w:cs="Times New Roman"/>
                <w:i/>
                <w:iCs/>
                <w:sz w:val="24"/>
                <w:szCs w:val="24"/>
                <w:lang w:eastAsia="ar-SA"/>
              </w:rPr>
            </w:pPr>
          </w:p>
        </w:tc>
      </w:tr>
      <w:tr w:rsidR="00F375D3" w:rsidRPr="009B50B6" w14:paraId="0165234D" w14:textId="77777777" w:rsidTr="0072388F">
        <w:trPr>
          <w:trHeight w:val="20"/>
        </w:trPr>
        <w:tc>
          <w:tcPr>
            <w:tcW w:w="709" w:type="dxa"/>
          </w:tcPr>
          <w:p w14:paraId="75982056" w14:textId="77777777" w:rsidR="00F375D3" w:rsidRPr="009B50B6" w:rsidRDefault="00F375D3"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81D7FEC" w14:textId="2F6D0D68" w:rsidR="00F375D3" w:rsidRPr="007F67BA" w:rsidRDefault="00F375D3" w:rsidP="00F375D3">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Strėlės siekis žemės paviršiuje</w:t>
            </w:r>
          </w:p>
        </w:tc>
        <w:tc>
          <w:tcPr>
            <w:tcW w:w="3405" w:type="dxa"/>
          </w:tcPr>
          <w:p w14:paraId="4EC1642A" w14:textId="25DA2D7E" w:rsidR="00F375D3" w:rsidRPr="007F67BA" w:rsidRDefault="00F375D3" w:rsidP="00F375D3">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Ne mažiau kaip 4</w:t>
            </w:r>
            <w:r w:rsidR="006371ED">
              <w:rPr>
                <w:rFonts w:ascii="Times New Roman" w:eastAsiaTheme="minorHAnsi" w:hAnsi="Times New Roman" w:cs="Times New Roman"/>
                <w:sz w:val="24"/>
                <w:szCs w:val="24"/>
                <w:lang w:eastAsia="en-US"/>
              </w:rPr>
              <w:t>6</w:t>
            </w:r>
            <w:r w:rsidR="007F67BA" w:rsidRPr="007F67BA">
              <w:rPr>
                <w:rFonts w:ascii="Times New Roman" w:eastAsiaTheme="minorHAnsi" w:hAnsi="Times New Roman" w:cs="Times New Roman"/>
                <w:sz w:val="24"/>
                <w:szCs w:val="24"/>
                <w:lang w:eastAsia="en-US"/>
              </w:rPr>
              <w:t>00 mm</w:t>
            </w:r>
          </w:p>
        </w:tc>
        <w:tc>
          <w:tcPr>
            <w:tcW w:w="2540" w:type="dxa"/>
            <w:shd w:val="clear" w:color="auto" w:fill="FFFFFF"/>
          </w:tcPr>
          <w:p w14:paraId="6C2C7A85" w14:textId="24A48DE9" w:rsidR="00F375D3" w:rsidRPr="00061F88" w:rsidRDefault="00F375D3" w:rsidP="00F375D3">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7F67BA" w:rsidRPr="009B50B6" w14:paraId="3FA3177A" w14:textId="77777777" w:rsidTr="0072388F">
        <w:trPr>
          <w:trHeight w:val="20"/>
        </w:trPr>
        <w:tc>
          <w:tcPr>
            <w:tcW w:w="709" w:type="dxa"/>
          </w:tcPr>
          <w:p w14:paraId="1F20249E"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F2987E8" w14:textId="20126754" w:rsidR="007F67BA" w:rsidRPr="00580CDD" w:rsidRDefault="007F67BA" w:rsidP="007F67BA">
            <w:pPr>
              <w:spacing w:line="240" w:lineRule="auto"/>
              <w:ind w:firstLine="0"/>
              <w:jc w:val="left"/>
              <w:rPr>
                <w:rFonts w:ascii="Times New Roman" w:eastAsiaTheme="minorHAnsi" w:hAnsi="Times New Roman" w:cs="Times New Roman"/>
                <w:sz w:val="24"/>
                <w:szCs w:val="24"/>
                <w:highlight w:val="yellow"/>
                <w:lang w:eastAsia="en-US"/>
              </w:rPr>
            </w:pPr>
            <w:r w:rsidRPr="001C25B3">
              <w:rPr>
                <w:rFonts w:ascii="Times New Roman" w:hAnsi="Times New Roman" w:cs="Times New Roman"/>
                <w:sz w:val="24"/>
                <w:szCs w:val="24"/>
              </w:rPr>
              <w:t xml:space="preserve">Didžiausias kasimo siekis </w:t>
            </w:r>
          </w:p>
        </w:tc>
        <w:tc>
          <w:tcPr>
            <w:tcW w:w="3405" w:type="dxa"/>
          </w:tcPr>
          <w:p w14:paraId="674FA632" w14:textId="0B28EFAF" w:rsidR="007F67BA" w:rsidRPr="00580CDD" w:rsidRDefault="007F67BA" w:rsidP="007F67BA">
            <w:pPr>
              <w:spacing w:line="240" w:lineRule="auto"/>
              <w:ind w:firstLine="0"/>
              <w:jc w:val="left"/>
              <w:rPr>
                <w:rFonts w:ascii="Times New Roman" w:eastAsiaTheme="minorHAnsi" w:hAnsi="Times New Roman" w:cs="Times New Roman"/>
                <w:sz w:val="24"/>
                <w:szCs w:val="24"/>
                <w:highlight w:val="yellow"/>
                <w:lang w:eastAsia="en-US"/>
              </w:rPr>
            </w:pPr>
            <w:r>
              <w:rPr>
                <w:rFonts w:ascii="Times New Roman" w:hAnsi="Times New Roman" w:cs="Times New Roman"/>
                <w:sz w:val="24"/>
                <w:szCs w:val="24"/>
              </w:rPr>
              <w:t>N</w:t>
            </w:r>
            <w:r w:rsidRPr="001C25B3">
              <w:rPr>
                <w:rFonts w:ascii="Times New Roman" w:hAnsi="Times New Roman" w:cs="Times New Roman"/>
                <w:sz w:val="24"/>
                <w:szCs w:val="24"/>
              </w:rPr>
              <w:t xml:space="preserve">e mažiau </w:t>
            </w:r>
            <w:r>
              <w:rPr>
                <w:rFonts w:ascii="Times New Roman" w:hAnsi="Times New Roman" w:cs="Times New Roman"/>
                <w:sz w:val="24"/>
                <w:szCs w:val="24"/>
              </w:rPr>
              <w:t>4</w:t>
            </w:r>
            <w:r w:rsidR="008D5950">
              <w:rPr>
                <w:rFonts w:ascii="Times New Roman" w:hAnsi="Times New Roman" w:cs="Times New Roman"/>
                <w:sz w:val="24"/>
                <w:szCs w:val="24"/>
              </w:rPr>
              <w:t>57</w:t>
            </w:r>
            <w:r>
              <w:rPr>
                <w:rFonts w:ascii="Times New Roman" w:hAnsi="Times New Roman" w:cs="Times New Roman"/>
                <w:sz w:val="24"/>
                <w:szCs w:val="24"/>
              </w:rPr>
              <w:t>0</w:t>
            </w:r>
            <w:r w:rsidRPr="001C25B3">
              <w:rPr>
                <w:rFonts w:ascii="Times New Roman" w:hAnsi="Times New Roman" w:cs="Times New Roman"/>
                <w:sz w:val="24"/>
                <w:szCs w:val="24"/>
              </w:rPr>
              <w:t xml:space="preserve"> mm</w:t>
            </w:r>
          </w:p>
        </w:tc>
        <w:tc>
          <w:tcPr>
            <w:tcW w:w="2540" w:type="dxa"/>
            <w:shd w:val="clear" w:color="auto" w:fill="FFFFFF"/>
          </w:tcPr>
          <w:p w14:paraId="75A7C0F9" w14:textId="77777777"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7F67BA" w:rsidRPr="009B50B6" w14:paraId="32C6ED4E" w14:textId="77777777" w:rsidTr="0072388F">
        <w:trPr>
          <w:trHeight w:val="20"/>
        </w:trPr>
        <w:tc>
          <w:tcPr>
            <w:tcW w:w="709" w:type="dxa"/>
          </w:tcPr>
          <w:p w14:paraId="6FDB8C07"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5497CB86" w14:textId="65EEE17F" w:rsidR="007F67BA" w:rsidRPr="00580CDD" w:rsidRDefault="007F67BA" w:rsidP="007F67BA">
            <w:pPr>
              <w:spacing w:line="240" w:lineRule="auto"/>
              <w:ind w:firstLine="0"/>
              <w:jc w:val="left"/>
              <w:rPr>
                <w:rFonts w:ascii="Times New Roman" w:eastAsiaTheme="minorHAnsi" w:hAnsi="Times New Roman" w:cs="Times New Roman"/>
                <w:sz w:val="24"/>
                <w:szCs w:val="24"/>
                <w:highlight w:val="yellow"/>
                <w:lang w:eastAsia="en-US"/>
              </w:rPr>
            </w:pPr>
            <w:r w:rsidRPr="001D2975">
              <w:rPr>
                <w:rFonts w:ascii="Times New Roman" w:hAnsi="Times New Roman" w:cs="Times New Roman"/>
                <w:sz w:val="24"/>
                <w:szCs w:val="24"/>
              </w:rPr>
              <w:t xml:space="preserve">Didžiausias išvertimo aukštis </w:t>
            </w:r>
          </w:p>
        </w:tc>
        <w:tc>
          <w:tcPr>
            <w:tcW w:w="3405" w:type="dxa"/>
          </w:tcPr>
          <w:p w14:paraId="5E67B71C" w14:textId="06668EC7" w:rsidR="007F67BA" w:rsidRPr="00580CDD" w:rsidRDefault="007F67BA" w:rsidP="007F67BA">
            <w:pPr>
              <w:spacing w:line="240" w:lineRule="auto"/>
              <w:ind w:firstLine="0"/>
              <w:jc w:val="left"/>
              <w:rPr>
                <w:rFonts w:ascii="Times New Roman" w:eastAsiaTheme="minorHAnsi" w:hAnsi="Times New Roman" w:cs="Times New Roman"/>
                <w:sz w:val="24"/>
                <w:szCs w:val="24"/>
                <w:highlight w:val="yellow"/>
                <w:lang w:eastAsia="en-US"/>
              </w:rPr>
            </w:pPr>
            <w:r>
              <w:rPr>
                <w:rFonts w:ascii="Times New Roman" w:hAnsi="Times New Roman" w:cs="Times New Roman"/>
                <w:sz w:val="24"/>
                <w:szCs w:val="24"/>
              </w:rPr>
              <w:t>N</w:t>
            </w:r>
            <w:r w:rsidRPr="001D2975">
              <w:rPr>
                <w:rFonts w:ascii="Times New Roman" w:hAnsi="Times New Roman" w:cs="Times New Roman"/>
                <w:sz w:val="24"/>
                <w:szCs w:val="24"/>
              </w:rPr>
              <w:t>e mažiau 3</w:t>
            </w:r>
            <w:r w:rsidR="008D5950">
              <w:rPr>
                <w:rFonts w:ascii="Times New Roman" w:hAnsi="Times New Roman" w:cs="Times New Roman"/>
                <w:sz w:val="24"/>
                <w:szCs w:val="24"/>
              </w:rPr>
              <w:t>03</w:t>
            </w:r>
            <w:r>
              <w:rPr>
                <w:rFonts w:ascii="Times New Roman" w:hAnsi="Times New Roman" w:cs="Times New Roman"/>
                <w:sz w:val="24"/>
                <w:szCs w:val="24"/>
              </w:rPr>
              <w:t>0</w:t>
            </w:r>
            <w:r w:rsidRPr="001D2975">
              <w:rPr>
                <w:rFonts w:ascii="Times New Roman" w:hAnsi="Times New Roman" w:cs="Times New Roman"/>
                <w:sz w:val="24"/>
                <w:szCs w:val="24"/>
              </w:rPr>
              <w:t xml:space="preserve"> mm</w:t>
            </w:r>
          </w:p>
        </w:tc>
        <w:tc>
          <w:tcPr>
            <w:tcW w:w="2540" w:type="dxa"/>
            <w:shd w:val="clear" w:color="auto" w:fill="FFFFFF"/>
          </w:tcPr>
          <w:p w14:paraId="4BE8886F" w14:textId="77777777"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7F67BA" w:rsidRPr="009B50B6" w14:paraId="6887E8D9" w14:textId="77777777" w:rsidTr="0072388F">
        <w:trPr>
          <w:trHeight w:val="20"/>
        </w:trPr>
        <w:tc>
          <w:tcPr>
            <w:tcW w:w="709" w:type="dxa"/>
          </w:tcPr>
          <w:p w14:paraId="1C3811BA"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E0CD0AE" w14:textId="65B38A9A" w:rsidR="007F67BA" w:rsidRPr="00F375D3" w:rsidRDefault="007F67BA" w:rsidP="007F67BA">
            <w:pPr>
              <w:spacing w:line="240" w:lineRule="auto"/>
              <w:ind w:firstLine="0"/>
              <w:jc w:val="left"/>
              <w:rPr>
                <w:rFonts w:ascii="Times New Roman" w:eastAsiaTheme="minorHAnsi" w:hAnsi="Times New Roman" w:cs="Times New Roman"/>
                <w:sz w:val="24"/>
                <w:szCs w:val="24"/>
                <w:lang w:eastAsia="en-US"/>
              </w:rPr>
            </w:pPr>
            <w:r w:rsidRPr="00F375D3">
              <w:rPr>
                <w:rFonts w:ascii="Times New Roman" w:eastAsiaTheme="minorHAnsi" w:hAnsi="Times New Roman" w:cs="Times New Roman"/>
                <w:sz w:val="24"/>
                <w:szCs w:val="24"/>
                <w:lang w:eastAsia="en-US"/>
              </w:rPr>
              <w:t>Padargų prikabinimas</w:t>
            </w:r>
          </w:p>
        </w:tc>
        <w:tc>
          <w:tcPr>
            <w:tcW w:w="3405" w:type="dxa"/>
          </w:tcPr>
          <w:p w14:paraId="3CAE8152" w14:textId="0445B6FD" w:rsidR="007F67BA" w:rsidRPr="00F375D3" w:rsidRDefault="0004274C" w:rsidP="007F67BA">
            <w:pPr>
              <w:spacing w:line="240" w:lineRule="auto"/>
              <w:ind w:firstLine="0"/>
              <w:jc w:val="left"/>
              <w:rPr>
                <w:rFonts w:ascii="Times New Roman" w:eastAsiaTheme="minorHAnsi" w:hAnsi="Times New Roman" w:cs="Times New Roman"/>
                <w:sz w:val="24"/>
                <w:szCs w:val="24"/>
                <w:lang w:eastAsia="en-US"/>
              </w:rPr>
            </w:pPr>
            <w:r w:rsidRPr="006371ED">
              <w:rPr>
                <w:rFonts w:ascii="Times New Roman" w:eastAsiaTheme="minorHAnsi" w:hAnsi="Times New Roman" w:cs="Times New Roman"/>
                <w:sz w:val="24"/>
                <w:szCs w:val="24"/>
                <w:lang w:eastAsia="en-US"/>
              </w:rPr>
              <w:t>Me</w:t>
            </w:r>
            <w:r w:rsidR="005C49C3" w:rsidRPr="006371ED">
              <w:rPr>
                <w:rFonts w:ascii="Times New Roman" w:eastAsiaTheme="minorHAnsi" w:hAnsi="Times New Roman" w:cs="Times New Roman"/>
                <w:sz w:val="24"/>
                <w:szCs w:val="24"/>
                <w:lang w:eastAsia="en-US"/>
              </w:rPr>
              <w:t xml:space="preserve">chaninis </w:t>
            </w:r>
            <w:r w:rsidR="00AF2FBF" w:rsidRPr="006371ED">
              <w:rPr>
                <w:rFonts w:ascii="Times New Roman" w:eastAsiaTheme="minorHAnsi" w:hAnsi="Times New Roman" w:cs="Times New Roman"/>
                <w:sz w:val="24"/>
                <w:szCs w:val="24"/>
                <w:lang w:eastAsia="en-US"/>
              </w:rPr>
              <w:t xml:space="preserve">arba hidraulinis </w:t>
            </w:r>
            <w:r w:rsidR="007F67BA" w:rsidRPr="00F375D3">
              <w:rPr>
                <w:rFonts w:ascii="Times New Roman" w:eastAsiaTheme="minorHAnsi" w:hAnsi="Times New Roman" w:cs="Times New Roman"/>
                <w:sz w:val="24"/>
                <w:szCs w:val="24"/>
                <w:lang w:eastAsia="en-US"/>
              </w:rPr>
              <w:t>greitos fiksacijos padargų prikabinimas</w:t>
            </w:r>
          </w:p>
        </w:tc>
        <w:tc>
          <w:tcPr>
            <w:tcW w:w="2540" w:type="dxa"/>
            <w:shd w:val="clear" w:color="auto" w:fill="FFFFFF"/>
          </w:tcPr>
          <w:p w14:paraId="0DA40607" w14:textId="36E7901C"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7F67BA" w:rsidRPr="009B50B6" w14:paraId="7CF41403" w14:textId="77777777" w:rsidTr="0072388F">
        <w:trPr>
          <w:trHeight w:val="20"/>
        </w:trPr>
        <w:tc>
          <w:tcPr>
            <w:tcW w:w="709" w:type="dxa"/>
          </w:tcPr>
          <w:p w14:paraId="2007F281"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BEEF4CF" w14:textId="73F44F35" w:rsidR="007F67BA" w:rsidRPr="001D2FCC" w:rsidRDefault="007F67BA" w:rsidP="007F67BA">
            <w:pPr>
              <w:spacing w:line="240" w:lineRule="auto"/>
              <w:ind w:firstLine="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Apsauga nuo vagystės</w:t>
            </w:r>
          </w:p>
        </w:tc>
        <w:tc>
          <w:tcPr>
            <w:tcW w:w="3405" w:type="dxa"/>
          </w:tcPr>
          <w:p w14:paraId="4932AC83" w14:textId="77075C04" w:rsidR="007F67BA" w:rsidRPr="001D2FCC" w:rsidRDefault="0072388F" w:rsidP="007F67BA">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K</w:t>
            </w:r>
            <w:r w:rsidR="007F67BA" w:rsidRPr="00F375D3">
              <w:rPr>
                <w:rFonts w:ascii="Times New Roman" w:hAnsi="Times New Roman" w:cs="Times New Roman"/>
                <w:sz w:val="24"/>
                <w:szCs w:val="24"/>
              </w:rPr>
              <w:t>oduojamas užvedimo raktelis</w:t>
            </w:r>
          </w:p>
        </w:tc>
        <w:tc>
          <w:tcPr>
            <w:tcW w:w="2540" w:type="dxa"/>
            <w:shd w:val="clear" w:color="auto" w:fill="FFFFFF"/>
          </w:tcPr>
          <w:p w14:paraId="3810F0D6" w14:textId="77777777"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7F67BA" w:rsidRPr="009B50B6" w14:paraId="0890894C" w14:textId="77777777" w:rsidTr="0072388F">
        <w:trPr>
          <w:trHeight w:val="20"/>
        </w:trPr>
        <w:tc>
          <w:tcPr>
            <w:tcW w:w="709" w:type="dxa"/>
          </w:tcPr>
          <w:p w14:paraId="27B3F7FB"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3E3D1BB2" w14:textId="14D9974F" w:rsidR="007F67BA" w:rsidRDefault="00680114" w:rsidP="007F67BA">
            <w:pPr>
              <w:spacing w:line="240" w:lineRule="auto"/>
              <w:ind w:firstLine="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Veidrodžiai</w:t>
            </w:r>
          </w:p>
        </w:tc>
        <w:tc>
          <w:tcPr>
            <w:tcW w:w="3405" w:type="dxa"/>
          </w:tcPr>
          <w:p w14:paraId="495C4864" w14:textId="6EC9D611" w:rsidR="007F67BA" w:rsidRDefault="007F67BA" w:rsidP="007F67BA">
            <w:pPr>
              <w:spacing w:line="240" w:lineRule="auto"/>
              <w:ind w:firstLine="0"/>
              <w:jc w:val="left"/>
              <w:rPr>
                <w:rFonts w:ascii="Times New Roman" w:eastAsiaTheme="minorHAnsi" w:hAnsi="Times New Roman" w:cs="Times New Roman"/>
                <w:sz w:val="24"/>
                <w:szCs w:val="24"/>
                <w:lang w:eastAsia="en-US"/>
              </w:rPr>
            </w:pPr>
            <w:r w:rsidRPr="007D529B">
              <w:rPr>
                <w:rFonts w:ascii="Times New Roman" w:hAnsi="Times New Roman" w:cs="Times New Roman"/>
                <w:sz w:val="24"/>
                <w:szCs w:val="24"/>
              </w:rPr>
              <w:t>Išoriniai</w:t>
            </w:r>
            <w:r w:rsidR="00680114">
              <w:rPr>
                <w:rFonts w:ascii="Times New Roman" w:hAnsi="Times New Roman" w:cs="Times New Roman"/>
                <w:sz w:val="24"/>
                <w:szCs w:val="24"/>
              </w:rPr>
              <w:t xml:space="preserve">, ne mažiau </w:t>
            </w:r>
            <w:r w:rsidRPr="007D529B">
              <w:rPr>
                <w:rFonts w:ascii="Times New Roman" w:hAnsi="Times New Roman" w:cs="Times New Roman"/>
                <w:sz w:val="24"/>
                <w:szCs w:val="24"/>
              </w:rPr>
              <w:t>du vienetai galinio vaizdo veidrodžių</w:t>
            </w:r>
          </w:p>
        </w:tc>
        <w:tc>
          <w:tcPr>
            <w:tcW w:w="2540" w:type="dxa"/>
            <w:shd w:val="clear" w:color="auto" w:fill="FFFFFF"/>
          </w:tcPr>
          <w:p w14:paraId="7451FE2A" w14:textId="77777777"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7F67BA" w:rsidRPr="009B50B6" w14:paraId="22E79874" w14:textId="77777777" w:rsidTr="0072388F">
        <w:trPr>
          <w:trHeight w:val="629"/>
        </w:trPr>
        <w:tc>
          <w:tcPr>
            <w:tcW w:w="709" w:type="dxa"/>
          </w:tcPr>
          <w:p w14:paraId="593CEFE9" w14:textId="77777777" w:rsidR="007F67BA" w:rsidRPr="009B50B6" w:rsidRDefault="007F67BA"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1CC9444" w14:textId="1658F3B3" w:rsidR="007F67BA" w:rsidRPr="001D2FCC" w:rsidRDefault="007F67BA" w:rsidP="007F67BA">
            <w:pPr>
              <w:spacing w:line="240" w:lineRule="auto"/>
              <w:ind w:firstLine="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Skalių sistema</w:t>
            </w:r>
          </w:p>
        </w:tc>
        <w:tc>
          <w:tcPr>
            <w:tcW w:w="3405" w:type="dxa"/>
          </w:tcPr>
          <w:p w14:paraId="7060A747" w14:textId="6C2F5481" w:rsidR="007F67BA" w:rsidRPr="001D2FCC" w:rsidRDefault="007F67BA" w:rsidP="007F67BA">
            <w:pPr>
              <w:spacing w:line="240" w:lineRule="auto"/>
              <w:ind w:firstLine="0"/>
              <w:jc w:val="left"/>
              <w:rPr>
                <w:rFonts w:ascii="Times New Roman" w:eastAsiaTheme="minorHAnsi" w:hAnsi="Times New Roman" w:cs="Times New Roman"/>
                <w:sz w:val="24"/>
                <w:szCs w:val="24"/>
                <w:lang w:eastAsia="en-US"/>
              </w:rPr>
            </w:pPr>
            <w:r w:rsidRPr="005F4AD2">
              <w:rPr>
                <w:rFonts w:ascii="Times New Roman" w:hAnsi="Times New Roman" w:cs="Times New Roman"/>
                <w:sz w:val="24"/>
                <w:szCs w:val="24"/>
              </w:rPr>
              <w:t>Visos prietaisų skalės metrinėje sistemoje</w:t>
            </w:r>
          </w:p>
        </w:tc>
        <w:tc>
          <w:tcPr>
            <w:tcW w:w="2540" w:type="dxa"/>
            <w:shd w:val="clear" w:color="auto" w:fill="FFFFFF"/>
          </w:tcPr>
          <w:p w14:paraId="46FE3FEF" w14:textId="77777777" w:rsidR="007F67BA" w:rsidRPr="009B50B6" w:rsidRDefault="007F67BA" w:rsidP="007F67BA">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552307" w:rsidRPr="009B50B6" w14:paraId="56D4D499" w14:textId="77777777" w:rsidTr="0072388F">
        <w:trPr>
          <w:trHeight w:val="629"/>
        </w:trPr>
        <w:tc>
          <w:tcPr>
            <w:tcW w:w="709" w:type="dxa"/>
          </w:tcPr>
          <w:p w14:paraId="3AB0A1DD"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53E6EFB" w14:textId="6BDAED29" w:rsidR="00552307" w:rsidRPr="00570794"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Strėlės pasisukimas antstato atžvilgiu</w:t>
            </w:r>
          </w:p>
        </w:tc>
        <w:tc>
          <w:tcPr>
            <w:tcW w:w="3405" w:type="dxa"/>
          </w:tcPr>
          <w:p w14:paraId="673468E6" w14:textId="48C927D8" w:rsidR="00552307" w:rsidRPr="00570794"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Turi būti</w:t>
            </w:r>
          </w:p>
        </w:tc>
        <w:tc>
          <w:tcPr>
            <w:tcW w:w="2540" w:type="dxa"/>
            <w:shd w:val="clear" w:color="auto" w:fill="FFFFFF"/>
          </w:tcPr>
          <w:p w14:paraId="60A937F6"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552307" w:rsidRPr="009B50B6" w14:paraId="5783D247" w14:textId="77777777" w:rsidTr="0072388F">
        <w:trPr>
          <w:trHeight w:val="20"/>
        </w:trPr>
        <w:tc>
          <w:tcPr>
            <w:tcW w:w="709" w:type="dxa"/>
          </w:tcPr>
          <w:p w14:paraId="3DECD191"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4130754D" w14:textId="492DE542" w:rsidR="00552307" w:rsidRPr="00580CDD"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sidRPr="008A03F9">
              <w:rPr>
                <w:rFonts w:ascii="Times New Roman" w:hAnsi="Times New Roman" w:cs="Times New Roman"/>
                <w:sz w:val="24"/>
                <w:szCs w:val="24"/>
              </w:rPr>
              <w:t>Ekskavatoriaus strėlė antstato atžvilgiu pasisuk</w:t>
            </w:r>
            <w:r>
              <w:rPr>
                <w:rFonts w:ascii="Times New Roman" w:hAnsi="Times New Roman" w:cs="Times New Roman"/>
                <w:sz w:val="24"/>
                <w:szCs w:val="24"/>
              </w:rPr>
              <w:t>imas</w:t>
            </w:r>
          </w:p>
        </w:tc>
        <w:tc>
          <w:tcPr>
            <w:tcW w:w="3405" w:type="dxa"/>
          </w:tcPr>
          <w:p w14:paraId="7B10EBB4" w14:textId="0257B378"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Į</w:t>
            </w:r>
            <w:r w:rsidRPr="008A03F9">
              <w:rPr>
                <w:rFonts w:ascii="Times New Roman" w:hAnsi="Times New Roman" w:cs="Times New Roman"/>
                <w:sz w:val="24"/>
                <w:szCs w:val="24"/>
              </w:rPr>
              <w:t xml:space="preserve"> kairę ne mažiau 68°, į dešinę ne mažiau </w:t>
            </w:r>
            <w:r>
              <w:rPr>
                <w:rFonts w:ascii="Times New Roman" w:hAnsi="Times New Roman" w:cs="Times New Roman"/>
                <w:sz w:val="24"/>
                <w:szCs w:val="24"/>
              </w:rPr>
              <w:t>5</w:t>
            </w:r>
            <w:r w:rsidRPr="008A03F9">
              <w:rPr>
                <w:rFonts w:ascii="Times New Roman" w:hAnsi="Times New Roman" w:cs="Times New Roman"/>
                <w:sz w:val="24"/>
                <w:szCs w:val="24"/>
              </w:rPr>
              <w:t>6°.</w:t>
            </w:r>
          </w:p>
        </w:tc>
        <w:tc>
          <w:tcPr>
            <w:tcW w:w="2540" w:type="dxa"/>
            <w:shd w:val="clear" w:color="auto" w:fill="FFFFFF"/>
          </w:tcPr>
          <w:p w14:paraId="532F4556"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Calibri" w:hAnsi="Times New Roman" w:cs="Times New Roman"/>
                <w:sz w:val="24"/>
                <w:szCs w:val="24"/>
                <w:lang w:eastAsia="en-US"/>
              </w:rPr>
            </w:pPr>
          </w:p>
        </w:tc>
      </w:tr>
      <w:tr w:rsidR="00552307" w:rsidRPr="009B50B6" w14:paraId="59A43719" w14:textId="77777777" w:rsidTr="0072388F">
        <w:trPr>
          <w:trHeight w:val="20"/>
        </w:trPr>
        <w:tc>
          <w:tcPr>
            <w:tcW w:w="709" w:type="dxa"/>
          </w:tcPr>
          <w:p w14:paraId="7726C60E"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589063E" w14:textId="73ABD9CC"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sidRPr="008A03F9">
              <w:rPr>
                <w:rFonts w:ascii="Times New Roman" w:hAnsi="Times New Roman" w:cs="Times New Roman"/>
                <w:sz w:val="24"/>
                <w:szCs w:val="24"/>
              </w:rPr>
              <w:t>Ekskavatoriaus antstato sukimosi greitis</w:t>
            </w:r>
          </w:p>
        </w:tc>
        <w:tc>
          <w:tcPr>
            <w:tcW w:w="3405" w:type="dxa"/>
          </w:tcPr>
          <w:p w14:paraId="14C13571" w14:textId="3A58895D"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N</w:t>
            </w:r>
            <w:r w:rsidRPr="008A03F9">
              <w:rPr>
                <w:rFonts w:ascii="Times New Roman" w:hAnsi="Times New Roman" w:cs="Times New Roman"/>
                <w:sz w:val="24"/>
                <w:szCs w:val="24"/>
              </w:rPr>
              <w:t xml:space="preserve">e mažiau </w:t>
            </w:r>
            <w:r>
              <w:rPr>
                <w:rFonts w:ascii="Times New Roman" w:hAnsi="Times New Roman" w:cs="Times New Roman"/>
                <w:sz w:val="24"/>
                <w:szCs w:val="24"/>
              </w:rPr>
              <w:t xml:space="preserve">9,5 </w:t>
            </w:r>
            <w:r w:rsidRPr="008A03F9">
              <w:rPr>
                <w:rFonts w:ascii="Times New Roman" w:hAnsi="Times New Roman" w:cs="Times New Roman"/>
                <w:sz w:val="24"/>
                <w:szCs w:val="24"/>
              </w:rPr>
              <w:t>apsisukimai per minutę</w:t>
            </w:r>
          </w:p>
        </w:tc>
        <w:tc>
          <w:tcPr>
            <w:tcW w:w="2540" w:type="dxa"/>
            <w:shd w:val="clear" w:color="auto" w:fill="FFFFFF"/>
          </w:tcPr>
          <w:p w14:paraId="532BFD60" w14:textId="16630355"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1C13E5CB" w14:textId="77777777" w:rsidTr="0072388F">
        <w:trPr>
          <w:trHeight w:val="20"/>
        </w:trPr>
        <w:tc>
          <w:tcPr>
            <w:tcW w:w="709" w:type="dxa"/>
          </w:tcPr>
          <w:p w14:paraId="0BE29127"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0DE73B32" w14:textId="060D2DE6"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Garantija įrenginiui (varikliui, transmisijos mazgams)</w:t>
            </w:r>
          </w:p>
        </w:tc>
        <w:tc>
          <w:tcPr>
            <w:tcW w:w="3405" w:type="dxa"/>
          </w:tcPr>
          <w:p w14:paraId="42A690B2" w14:textId="77777777"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Ne mažiau kaip 24 mėnesiai</w:t>
            </w:r>
          </w:p>
          <w:p w14:paraId="0B09C2BA" w14:textId="0E74C95A"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 xml:space="preserve">su sąlyga, kad nebus viršyta 3000 darbo </w:t>
            </w:r>
            <w:r w:rsidR="00AF2FBF" w:rsidRPr="00AF2FBF">
              <w:rPr>
                <w:rFonts w:ascii="Times New Roman" w:eastAsiaTheme="minorHAnsi" w:hAnsi="Times New Roman" w:cs="Times New Roman"/>
                <w:sz w:val="24"/>
                <w:szCs w:val="24"/>
                <w:lang w:eastAsia="en-US"/>
              </w:rPr>
              <w:t>val</w:t>
            </w:r>
            <w:r w:rsidRPr="00AF2FBF">
              <w:rPr>
                <w:rFonts w:ascii="Times New Roman" w:eastAsiaTheme="minorHAnsi" w:hAnsi="Times New Roman" w:cs="Times New Roman"/>
                <w:sz w:val="24"/>
                <w:szCs w:val="24"/>
                <w:lang w:eastAsia="en-US"/>
              </w:rPr>
              <w:t>.</w:t>
            </w:r>
          </w:p>
          <w:p w14:paraId="7AD69F37" w14:textId="423DCD91"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p>
        </w:tc>
        <w:tc>
          <w:tcPr>
            <w:tcW w:w="2540" w:type="dxa"/>
            <w:shd w:val="clear" w:color="auto" w:fill="FFFFFF"/>
          </w:tcPr>
          <w:p w14:paraId="16A6E7B6"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755A6439" w14:textId="77777777" w:rsidTr="0072388F">
        <w:trPr>
          <w:trHeight w:val="20"/>
        </w:trPr>
        <w:tc>
          <w:tcPr>
            <w:tcW w:w="709" w:type="dxa"/>
          </w:tcPr>
          <w:p w14:paraId="42636AD2"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7B05DE77" w14:textId="2629FAEE" w:rsidR="00552307" w:rsidRPr="00ED0293" w:rsidRDefault="00552307" w:rsidP="00552307">
            <w:pPr>
              <w:spacing w:line="240" w:lineRule="auto"/>
              <w:ind w:firstLine="0"/>
              <w:jc w:val="left"/>
              <w:rPr>
                <w:rFonts w:ascii="Times New Roman" w:eastAsiaTheme="minorHAnsi" w:hAnsi="Times New Roman" w:cs="Times New Roman"/>
                <w:strike/>
                <w:sz w:val="24"/>
                <w:szCs w:val="24"/>
                <w:highlight w:val="green"/>
                <w:lang w:eastAsia="en-US"/>
              </w:rPr>
            </w:pPr>
            <w:r w:rsidRPr="001D2FCC">
              <w:rPr>
                <w:rFonts w:ascii="Times New Roman" w:eastAsiaTheme="minorHAnsi" w:hAnsi="Times New Roman" w:cs="Times New Roman"/>
                <w:sz w:val="24"/>
                <w:szCs w:val="24"/>
                <w:lang w:eastAsia="en-US"/>
              </w:rPr>
              <w:t>Sertifik</w:t>
            </w:r>
            <w:r>
              <w:rPr>
                <w:rFonts w:ascii="Times New Roman" w:eastAsiaTheme="minorHAnsi" w:hAnsi="Times New Roman" w:cs="Times New Roman"/>
                <w:sz w:val="24"/>
                <w:szCs w:val="24"/>
                <w:lang w:eastAsia="en-US"/>
              </w:rPr>
              <w:t>atai</w:t>
            </w:r>
          </w:p>
        </w:tc>
        <w:tc>
          <w:tcPr>
            <w:tcW w:w="3405" w:type="dxa"/>
          </w:tcPr>
          <w:p w14:paraId="2B3475D1" w14:textId="338C31D0" w:rsidR="00552307" w:rsidRPr="00ED0293" w:rsidRDefault="00552307" w:rsidP="00552307">
            <w:pPr>
              <w:spacing w:line="240" w:lineRule="auto"/>
              <w:ind w:firstLine="0"/>
              <w:jc w:val="left"/>
              <w:rPr>
                <w:rFonts w:ascii="Times New Roman" w:eastAsiaTheme="minorHAnsi" w:hAnsi="Times New Roman" w:cs="Times New Roman"/>
                <w:strike/>
                <w:sz w:val="24"/>
                <w:szCs w:val="24"/>
                <w:lang w:eastAsia="en-US"/>
              </w:rPr>
            </w:pPr>
            <w:r w:rsidRPr="001D2FCC">
              <w:rPr>
                <w:rFonts w:ascii="Times New Roman" w:eastAsiaTheme="minorHAnsi" w:hAnsi="Times New Roman" w:cs="Times New Roman"/>
                <w:sz w:val="24"/>
                <w:szCs w:val="24"/>
                <w:lang w:eastAsia="en-US"/>
              </w:rPr>
              <w:t xml:space="preserve">Mini ekskavatorius turi turėti CE sertifikatą, </w:t>
            </w:r>
            <w:r w:rsidRPr="001D2FCC">
              <w:rPr>
                <w:rFonts w:ascii="Times New Roman" w:hAnsi="Times New Roman" w:cs="Times New Roman"/>
                <w:sz w:val="24"/>
                <w:szCs w:val="24"/>
              </w:rPr>
              <w:t xml:space="preserve"> turi atitikti Europos Sąjungoje ir Lietuvos Respublikoje galiojančius gamybos, naudojimo, aplinkosaugos, saugos ir sveikatos reikalavimus</w:t>
            </w:r>
            <w:r>
              <w:rPr>
                <w:rFonts w:ascii="Times New Roman" w:eastAsiaTheme="minorHAnsi" w:hAnsi="Times New Roman" w:cs="Times New Roman"/>
                <w:sz w:val="24"/>
                <w:szCs w:val="24"/>
                <w:lang w:eastAsia="en-US"/>
              </w:rPr>
              <w:t>,</w:t>
            </w:r>
            <w:r w:rsidRPr="007532E7">
              <w:rPr>
                <w:rFonts w:ascii="Times New Roman" w:hAnsi="Times New Roman" w:cs="Times New Roman"/>
                <w:color w:val="EE0000"/>
                <w:sz w:val="24"/>
                <w:szCs w:val="24"/>
              </w:rPr>
              <w:t xml:space="preserve"> </w:t>
            </w:r>
            <w:r w:rsidRPr="00570794">
              <w:rPr>
                <w:rFonts w:ascii="Times New Roman" w:hAnsi="Times New Roman" w:cs="Times New Roman"/>
                <w:sz w:val="24"/>
                <w:szCs w:val="24"/>
              </w:rPr>
              <w:t>turi būti tinkamas registruoti ir naudoti Lietuvos Respublikoje</w:t>
            </w:r>
            <w:r w:rsidRPr="00570794">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Pr="00570794">
              <w:rPr>
                <w:rFonts w:ascii="Times New Roman" w:eastAsiaTheme="minorHAnsi" w:hAnsi="Times New Roman" w:cs="Times New Roman"/>
                <w:sz w:val="24"/>
                <w:szCs w:val="24"/>
                <w:lang w:eastAsia="en-US"/>
              </w:rPr>
              <w:t xml:space="preserve"> </w:t>
            </w:r>
          </w:p>
        </w:tc>
        <w:tc>
          <w:tcPr>
            <w:tcW w:w="2540" w:type="dxa"/>
            <w:shd w:val="clear" w:color="auto" w:fill="FFFFFF"/>
          </w:tcPr>
          <w:p w14:paraId="16988CB3"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203291EB" w14:textId="77777777" w:rsidTr="0072388F">
        <w:trPr>
          <w:trHeight w:val="20"/>
        </w:trPr>
        <w:tc>
          <w:tcPr>
            <w:tcW w:w="709" w:type="dxa"/>
          </w:tcPr>
          <w:p w14:paraId="27C3DD90" w14:textId="77777777" w:rsidR="00552307" w:rsidRPr="009B50B6" w:rsidRDefault="00552307" w:rsidP="0072388F">
            <w:pPr>
              <w:numPr>
                <w:ilvl w:val="0"/>
                <w:numId w:val="3"/>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017A4B9" w14:textId="4A0ABF24"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570794">
              <w:rPr>
                <w:rFonts w:ascii="Times New Roman" w:eastAsiaTheme="minorHAnsi" w:hAnsi="Times New Roman" w:cs="Times New Roman"/>
                <w:sz w:val="24"/>
                <w:szCs w:val="24"/>
                <w:lang w:eastAsia="en-US"/>
              </w:rPr>
              <w:t>Dokumentacija</w:t>
            </w:r>
          </w:p>
        </w:tc>
        <w:tc>
          <w:tcPr>
            <w:tcW w:w="3405" w:type="dxa"/>
          </w:tcPr>
          <w:p w14:paraId="7C1A6463" w14:textId="1953B58D"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570794">
              <w:rPr>
                <w:rFonts w:ascii="Times New Roman" w:eastAsiaTheme="minorHAnsi" w:hAnsi="Times New Roman" w:cs="Times New Roman"/>
                <w:sz w:val="24"/>
                <w:szCs w:val="24"/>
                <w:lang w:eastAsia="en-US"/>
              </w:rPr>
              <w:t>Kartu su Preke turi būti pateikiama (ne vėliau nei Prekės pardavimo dieną): eksploatacijos ir darbų saugos instrukcijos lietuvių kalba, EB atitikties deklaracija.</w:t>
            </w:r>
          </w:p>
        </w:tc>
        <w:tc>
          <w:tcPr>
            <w:tcW w:w="2540" w:type="dxa"/>
            <w:shd w:val="clear" w:color="auto" w:fill="FFFFFF"/>
          </w:tcPr>
          <w:p w14:paraId="1B8A357C"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5FF5D455" w14:textId="77777777" w:rsidTr="009F67E5">
        <w:trPr>
          <w:trHeight w:val="20"/>
        </w:trPr>
        <w:tc>
          <w:tcPr>
            <w:tcW w:w="9639" w:type="dxa"/>
            <w:gridSpan w:val="4"/>
          </w:tcPr>
          <w:p w14:paraId="48076D38" w14:textId="77777777" w:rsidR="00552307" w:rsidRPr="009B50B6" w:rsidRDefault="00552307" w:rsidP="00552307">
            <w:pPr>
              <w:widowControl w:val="0"/>
              <w:numPr>
                <w:ilvl w:val="0"/>
                <w:numId w:val="2"/>
              </w:numPr>
              <w:autoSpaceDE w:val="0"/>
              <w:autoSpaceDN w:val="0"/>
              <w:spacing w:after="160" w:line="240" w:lineRule="auto"/>
              <w:ind w:left="464" w:hanging="464"/>
              <w:contextualSpacing/>
              <w:jc w:val="left"/>
              <w:textAlignment w:val="baseline"/>
              <w:rPr>
                <w:rFonts w:ascii="Times New Roman" w:eastAsia="Times New Roman" w:hAnsi="Times New Roman" w:cs="Times New Roman"/>
                <w:sz w:val="24"/>
                <w:szCs w:val="24"/>
                <w:lang w:eastAsia="ar-SA"/>
              </w:rPr>
            </w:pPr>
            <w:r w:rsidRPr="009B50B6">
              <w:rPr>
                <w:rFonts w:ascii="Times New Roman" w:eastAsiaTheme="minorHAnsi" w:hAnsi="Times New Roman" w:cs="Times New Roman"/>
                <w:b/>
                <w:bCs/>
                <w:sz w:val="24"/>
                <w:szCs w:val="24"/>
                <w:lang w:eastAsia="en-US"/>
              </w:rPr>
              <w:lastRenderedPageBreak/>
              <w:t>VARIKLIS</w:t>
            </w:r>
          </w:p>
        </w:tc>
      </w:tr>
      <w:tr w:rsidR="00552307" w:rsidRPr="009B50B6" w14:paraId="1E052AF7" w14:textId="77777777" w:rsidTr="009F67E5">
        <w:trPr>
          <w:trHeight w:val="20"/>
        </w:trPr>
        <w:tc>
          <w:tcPr>
            <w:tcW w:w="709" w:type="dxa"/>
          </w:tcPr>
          <w:p w14:paraId="74DFBCA8" w14:textId="77777777" w:rsidR="00552307" w:rsidRPr="009B50B6" w:rsidRDefault="00552307" w:rsidP="00552307">
            <w:pPr>
              <w:numPr>
                <w:ilvl w:val="0"/>
                <w:numId w:val="4"/>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46557BEE" w14:textId="6C38B1E8"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Galia</w:t>
            </w:r>
          </w:p>
        </w:tc>
        <w:tc>
          <w:tcPr>
            <w:tcW w:w="3405" w:type="dxa"/>
          </w:tcPr>
          <w:p w14:paraId="58803FE3" w14:textId="1008ED16"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 xml:space="preserve">Ne mažiau kaip </w:t>
            </w:r>
            <w:r w:rsidR="006371ED" w:rsidRPr="006371ED">
              <w:rPr>
                <w:rFonts w:ascii="Times New Roman" w:eastAsiaTheme="minorHAnsi" w:hAnsi="Times New Roman" w:cs="Times New Roman"/>
                <w:sz w:val="24"/>
                <w:szCs w:val="24"/>
                <w:lang w:eastAsia="en-US"/>
              </w:rPr>
              <w:t>15</w:t>
            </w:r>
            <w:r w:rsidRPr="007F67BA">
              <w:rPr>
                <w:rFonts w:ascii="Times New Roman" w:eastAsiaTheme="minorHAnsi" w:hAnsi="Times New Roman" w:cs="Times New Roman"/>
                <w:sz w:val="24"/>
                <w:szCs w:val="24"/>
                <w:lang w:eastAsia="en-US"/>
              </w:rPr>
              <w:t xml:space="preserve"> kW pagal</w:t>
            </w:r>
            <w:r w:rsidRPr="00A20C56">
              <w:rPr>
                <w:rFonts w:eastAsiaTheme="minorHAnsi"/>
                <w:sz w:val="22"/>
                <w:szCs w:val="22"/>
                <w:lang w:eastAsia="en-US"/>
              </w:rPr>
              <w:t xml:space="preserve"> </w:t>
            </w:r>
            <w:r w:rsidRPr="007F67BA">
              <w:rPr>
                <w:rFonts w:ascii="Times New Roman" w:eastAsiaTheme="minorHAnsi" w:hAnsi="Times New Roman" w:cs="Times New Roman"/>
                <w:sz w:val="24"/>
                <w:szCs w:val="24"/>
                <w:lang w:eastAsia="en-US"/>
              </w:rPr>
              <w:t>ISO 9249 arba lygiavertį standartą</w:t>
            </w:r>
          </w:p>
        </w:tc>
        <w:tc>
          <w:tcPr>
            <w:tcW w:w="2540" w:type="dxa"/>
            <w:shd w:val="clear" w:color="auto" w:fill="FFFFFF"/>
          </w:tcPr>
          <w:p w14:paraId="4B1FCCEB" w14:textId="77777777" w:rsidR="00552307" w:rsidRPr="009B50B6" w:rsidRDefault="00552307" w:rsidP="00552307">
            <w:pPr>
              <w:spacing w:line="240" w:lineRule="auto"/>
              <w:ind w:firstLine="0"/>
              <w:contextualSpacing/>
              <w:jc w:val="left"/>
              <w:rPr>
                <w:rFonts w:ascii="Times New Roman" w:eastAsia="Times New Roman" w:hAnsi="Times New Roman" w:cs="Times New Roman"/>
                <w:i/>
                <w:iCs/>
                <w:sz w:val="24"/>
                <w:szCs w:val="24"/>
                <w:lang w:eastAsia="ar-SA"/>
              </w:rPr>
            </w:pPr>
          </w:p>
        </w:tc>
      </w:tr>
      <w:tr w:rsidR="00552307" w:rsidRPr="009B50B6" w14:paraId="67AFCDE2" w14:textId="77777777" w:rsidTr="009F67E5">
        <w:trPr>
          <w:trHeight w:val="20"/>
        </w:trPr>
        <w:tc>
          <w:tcPr>
            <w:tcW w:w="709" w:type="dxa"/>
          </w:tcPr>
          <w:p w14:paraId="474E062B" w14:textId="77777777" w:rsidR="00552307" w:rsidRPr="009B50B6" w:rsidRDefault="00552307" w:rsidP="00552307">
            <w:pPr>
              <w:numPr>
                <w:ilvl w:val="0"/>
                <w:numId w:val="4"/>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74F818E" w14:textId="4D9488B6"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Variklis</w:t>
            </w:r>
          </w:p>
        </w:tc>
        <w:tc>
          <w:tcPr>
            <w:tcW w:w="3405" w:type="dxa"/>
          </w:tcPr>
          <w:p w14:paraId="42A5B4B7" w14:textId="256E1D02" w:rsidR="00552307" w:rsidRPr="007F67BA" w:rsidRDefault="00552307" w:rsidP="00AF2FBF">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Variklis dyzelinis</w:t>
            </w:r>
            <w:r>
              <w:rPr>
                <w:rFonts w:ascii="Times New Roman" w:eastAsiaTheme="minorHAnsi" w:hAnsi="Times New Roman" w:cs="Times New Roman"/>
                <w:sz w:val="24"/>
                <w:szCs w:val="24"/>
                <w:lang w:eastAsia="en-US"/>
              </w:rPr>
              <w:t>, 4 cilindrų</w:t>
            </w:r>
          </w:p>
        </w:tc>
        <w:tc>
          <w:tcPr>
            <w:tcW w:w="2540" w:type="dxa"/>
            <w:shd w:val="clear" w:color="auto" w:fill="FFFFFF"/>
          </w:tcPr>
          <w:p w14:paraId="6A12A0CD" w14:textId="662D63D2" w:rsidR="00552307" w:rsidRPr="005624C6" w:rsidRDefault="00552307" w:rsidP="00552307">
            <w:pPr>
              <w:widowControl w:val="0"/>
              <w:autoSpaceDE w:val="0"/>
              <w:autoSpaceDN w:val="0"/>
              <w:spacing w:line="240" w:lineRule="auto"/>
              <w:ind w:firstLine="0"/>
              <w:jc w:val="left"/>
              <w:textAlignment w:val="baseline"/>
              <w:rPr>
                <w:rFonts w:ascii="Times New Roman" w:eastAsia="Calibri" w:hAnsi="Times New Roman" w:cs="Times New Roman"/>
                <w:sz w:val="24"/>
                <w:szCs w:val="24"/>
                <w:lang w:val="es-ES" w:eastAsia="en-US"/>
              </w:rPr>
            </w:pPr>
          </w:p>
        </w:tc>
      </w:tr>
      <w:tr w:rsidR="00552307" w:rsidRPr="009B50B6" w14:paraId="3DD5EBCD" w14:textId="77777777" w:rsidTr="009F67E5">
        <w:trPr>
          <w:trHeight w:val="20"/>
        </w:trPr>
        <w:tc>
          <w:tcPr>
            <w:tcW w:w="709" w:type="dxa"/>
          </w:tcPr>
          <w:p w14:paraId="0AC97D10" w14:textId="77777777" w:rsidR="00552307" w:rsidRPr="009B50B6" w:rsidRDefault="00552307" w:rsidP="00552307">
            <w:pPr>
              <w:numPr>
                <w:ilvl w:val="0"/>
                <w:numId w:val="4"/>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ECF7267" w14:textId="55F8CBC6" w:rsidR="00552307" w:rsidRPr="00580CDD"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sidRPr="007F67BA">
              <w:rPr>
                <w:rFonts w:ascii="Times New Roman" w:eastAsiaTheme="minorHAnsi" w:hAnsi="Times New Roman" w:cs="Times New Roman"/>
                <w:sz w:val="24"/>
                <w:szCs w:val="24"/>
                <w:lang w:eastAsia="en-US"/>
              </w:rPr>
              <w:t>Aušinimas</w:t>
            </w:r>
          </w:p>
        </w:tc>
        <w:tc>
          <w:tcPr>
            <w:tcW w:w="3405" w:type="dxa"/>
          </w:tcPr>
          <w:p w14:paraId="2764BDF9" w14:textId="3A4C3642" w:rsidR="00552307" w:rsidRPr="00580CDD"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sidRPr="008A03F9">
              <w:rPr>
                <w:rFonts w:ascii="Times New Roman" w:hAnsi="Times New Roman" w:cs="Times New Roman"/>
                <w:sz w:val="24"/>
                <w:szCs w:val="24"/>
              </w:rPr>
              <w:t>Variklis aušinamas skysčiu. Darbinis tūris ne mažiau kaip 1,</w:t>
            </w:r>
            <w:r>
              <w:rPr>
                <w:rFonts w:ascii="Times New Roman" w:hAnsi="Times New Roman" w:cs="Times New Roman"/>
                <w:sz w:val="24"/>
                <w:szCs w:val="24"/>
              </w:rPr>
              <w:t>45</w:t>
            </w:r>
            <w:r w:rsidRPr="008A03F9">
              <w:rPr>
                <w:rFonts w:ascii="Times New Roman" w:hAnsi="Times New Roman" w:cs="Times New Roman"/>
                <w:sz w:val="24"/>
                <w:szCs w:val="24"/>
              </w:rPr>
              <w:t>0</w:t>
            </w:r>
            <w:r>
              <w:rPr>
                <w:rFonts w:ascii="Times New Roman" w:hAnsi="Times New Roman" w:cs="Times New Roman"/>
                <w:sz w:val="24"/>
                <w:szCs w:val="24"/>
              </w:rPr>
              <w:t xml:space="preserve"> </w:t>
            </w:r>
            <w:r w:rsidRPr="008A03F9">
              <w:rPr>
                <w:rFonts w:ascii="Times New Roman" w:hAnsi="Times New Roman" w:cs="Times New Roman"/>
                <w:sz w:val="24"/>
                <w:szCs w:val="24"/>
              </w:rPr>
              <w:t>l.</w:t>
            </w:r>
          </w:p>
        </w:tc>
        <w:tc>
          <w:tcPr>
            <w:tcW w:w="2540" w:type="dxa"/>
            <w:shd w:val="clear" w:color="auto" w:fill="FFFFFF"/>
          </w:tcPr>
          <w:p w14:paraId="5ED8CA4E"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Calibri" w:hAnsi="Times New Roman" w:cs="Times New Roman"/>
                <w:sz w:val="24"/>
                <w:szCs w:val="24"/>
                <w:lang w:eastAsia="en-US"/>
              </w:rPr>
            </w:pPr>
          </w:p>
        </w:tc>
      </w:tr>
      <w:tr w:rsidR="00552307" w:rsidRPr="009B50B6" w14:paraId="1F290FB7" w14:textId="77777777" w:rsidTr="009F67E5">
        <w:trPr>
          <w:trHeight w:val="20"/>
        </w:trPr>
        <w:tc>
          <w:tcPr>
            <w:tcW w:w="9639" w:type="dxa"/>
            <w:gridSpan w:val="4"/>
          </w:tcPr>
          <w:p w14:paraId="5CB176D7" w14:textId="77777777" w:rsidR="00552307" w:rsidRPr="009B50B6" w:rsidRDefault="00552307" w:rsidP="00552307">
            <w:pPr>
              <w:widowControl w:val="0"/>
              <w:numPr>
                <w:ilvl w:val="0"/>
                <w:numId w:val="2"/>
              </w:numPr>
              <w:autoSpaceDE w:val="0"/>
              <w:autoSpaceDN w:val="0"/>
              <w:spacing w:after="160" w:line="240" w:lineRule="auto"/>
              <w:ind w:left="464" w:hanging="464"/>
              <w:contextualSpacing/>
              <w:jc w:val="left"/>
              <w:textAlignment w:val="baseline"/>
              <w:rPr>
                <w:rFonts w:ascii="Times New Roman" w:eastAsia="Times New Roman" w:hAnsi="Times New Roman" w:cs="Times New Roman"/>
                <w:sz w:val="24"/>
                <w:szCs w:val="24"/>
                <w:lang w:eastAsia="ar-SA"/>
              </w:rPr>
            </w:pPr>
            <w:r w:rsidRPr="009B50B6">
              <w:rPr>
                <w:rFonts w:ascii="Times New Roman" w:eastAsiaTheme="minorHAnsi" w:hAnsi="Times New Roman" w:cs="Times New Roman"/>
                <w:b/>
                <w:bCs/>
                <w:sz w:val="24"/>
                <w:szCs w:val="24"/>
                <w:lang w:eastAsia="en-US"/>
              </w:rPr>
              <w:t>HIDRAULINĖ SISTEMA</w:t>
            </w:r>
          </w:p>
        </w:tc>
      </w:tr>
      <w:tr w:rsidR="00552307" w:rsidRPr="008B799D" w14:paraId="3CA0A804" w14:textId="77777777" w:rsidTr="009F67E5">
        <w:trPr>
          <w:trHeight w:val="20"/>
        </w:trPr>
        <w:tc>
          <w:tcPr>
            <w:tcW w:w="709" w:type="dxa"/>
          </w:tcPr>
          <w:p w14:paraId="14CCC939" w14:textId="77777777" w:rsidR="00552307" w:rsidRPr="009B50B6"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0F5050AC" w14:textId="248014AE"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hAnsi="Times New Roman" w:cs="Times New Roman"/>
                <w:sz w:val="24"/>
                <w:szCs w:val="24"/>
              </w:rPr>
              <w:t>Hidraulinės sistemos siurbliai</w:t>
            </w:r>
          </w:p>
        </w:tc>
        <w:tc>
          <w:tcPr>
            <w:tcW w:w="3405" w:type="dxa"/>
          </w:tcPr>
          <w:p w14:paraId="17339C78" w14:textId="65651C19"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Ne mažiau kaip 3 vnt.</w:t>
            </w:r>
            <w:r w:rsidRPr="007F67BA">
              <w:rPr>
                <w:rFonts w:ascii="Times New Roman" w:hAnsi="Times New Roman" w:cs="Times New Roman"/>
                <w:sz w:val="24"/>
                <w:szCs w:val="24"/>
              </w:rPr>
              <w:t xml:space="preserve"> su valdymo bloku, leidžiantys vykdyti kelias operacijas vienu metu</w:t>
            </w:r>
          </w:p>
        </w:tc>
        <w:tc>
          <w:tcPr>
            <w:tcW w:w="2540" w:type="dxa"/>
            <w:shd w:val="clear" w:color="auto" w:fill="FFFFFF"/>
          </w:tcPr>
          <w:p w14:paraId="32067419" w14:textId="77777777" w:rsidR="00552307" w:rsidRPr="008B799D"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yellow"/>
                <w:lang w:eastAsia="ar-SA"/>
              </w:rPr>
            </w:pPr>
          </w:p>
        </w:tc>
      </w:tr>
      <w:tr w:rsidR="00552307" w:rsidRPr="008B799D" w14:paraId="32053822" w14:textId="77777777" w:rsidTr="009F67E5">
        <w:trPr>
          <w:trHeight w:val="20"/>
        </w:trPr>
        <w:tc>
          <w:tcPr>
            <w:tcW w:w="709" w:type="dxa"/>
          </w:tcPr>
          <w:p w14:paraId="6E0D7EDA" w14:textId="77777777" w:rsidR="00552307" w:rsidRPr="009B50B6"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6C8523B" w14:textId="2DAD0D84" w:rsidR="00552307" w:rsidRPr="00AF2FBF" w:rsidRDefault="00552307" w:rsidP="00552307">
            <w:pPr>
              <w:spacing w:line="240" w:lineRule="auto"/>
              <w:ind w:firstLine="0"/>
              <w:jc w:val="left"/>
              <w:rPr>
                <w:rFonts w:ascii="Times New Roman" w:hAnsi="Times New Roman" w:cs="Times New Roman"/>
                <w:sz w:val="24"/>
                <w:szCs w:val="24"/>
              </w:rPr>
            </w:pPr>
            <w:r w:rsidRPr="00AF2FBF">
              <w:rPr>
                <w:rFonts w:ascii="Times New Roman" w:eastAsiaTheme="minorHAnsi" w:hAnsi="Times New Roman" w:cs="Times New Roman"/>
                <w:sz w:val="24"/>
                <w:szCs w:val="24"/>
                <w:lang w:eastAsia="en-US"/>
              </w:rPr>
              <w:t>Našumas</w:t>
            </w:r>
          </w:p>
        </w:tc>
        <w:tc>
          <w:tcPr>
            <w:tcW w:w="3405" w:type="dxa"/>
          </w:tcPr>
          <w:p w14:paraId="1E075D9A" w14:textId="53C3D6E9"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Hidraulinio siurblio našumas – ne mažiau</w:t>
            </w:r>
            <w:r w:rsidR="0037464E" w:rsidRPr="00AF2FBF">
              <w:rPr>
                <w:rFonts w:ascii="Times New Roman" w:eastAsiaTheme="minorHAnsi" w:hAnsi="Times New Roman" w:cs="Times New Roman"/>
                <w:sz w:val="24"/>
                <w:szCs w:val="24"/>
                <w:lang w:eastAsia="en-US"/>
              </w:rPr>
              <w:t xml:space="preserve"> </w:t>
            </w:r>
            <w:r w:rsidR="00AF2FBF" w:rsidRPr="00AF2FBF">
              <w:rPr>
                <w:rFonts w:ascii="Times New Roman" w:eastAsiaTheme="minorHAnsi" w:hAnsi="Times New Roman" w:cs="Times New Roman"/>
                <w:sz w:val="24"/>
                <w:szCs w:val="24"/>
                <w:lang w:eastAsia="en-US"/>
              </w:rPr>
              <w:t xml:space="preserve">75 </w:t>
            </w:r>
            <w:r w:rsidRPr="00AF2FBF">
              <w:rPr>
                <w:rFonts w:ascii="Times New Roman" w:eastAsiaTheme="minorHAnsi" w:hAnsi="Times New Roman" w:cs="Times New Roman"/>
                <w:sz w:val="24"/>
                <w:szCs w:val="24"/>
                <w:lang w:eastAsia="en-US"/>
              </w:rPr>
              <w:t>l/min.</w:t>
            </w:r>
          </w:p>
        </w:tc>
        <w:tc>
          <w:tcPr>
            <w:tcW w:w="2540" w:type="dxa"/>
            <w:shd w:val="clear" w:color="auto" w:fill="FFFFFF"/>
          </w:tcPr>
          <w:p w14:paraId="1B9EB151" w14:textId="77777777" w:rsidR="00552307" w:rsidRPr="008B799D"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yellow"/>
                <w:lang w:eastAsia="ar-SA"/>
              </w:rPr>
            </w:pPr>
          </w:p>
        </w:tc>
      </w:tr>
      <w:tr w:rsidR="00552307" w:rsidRPr="008B799D" w14:paraId="3852A060" w14:textId="77777777" w:rsidTr="009F67E5">
        <w:trPr>
          <w:trHeight w:val="20"/>
        </w:trPr>
        <w:tc>
          <w:tcPr>
            <w:tcW w:w="709" w:type="dxa"/>
          </w:tcPr>
          <w:p w14:paraId="054CB1C1" w14:textId="77777777" w:rsidR="00552307" w:rsidRPr="009B50B6"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A4BFD85" w14:textId="500C9E8F"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Slėgis sistemoje</w:t>
            </w:r>
          </w:p>
        </w:tc>
        <w:tc>
          <w:tcPr>
            <w:tcW w:w="3405" w:type="dxa"/>
          </w:tcPr>
          <w:p w14:paraId="0049D14E" w14:textId="474956A6" w:rsidR="00552307" w:rsidRPr="00AF2FBF" w:rsidRDefault="00552307" w:rsidP="00552307">
            <w:pPr>
              <w:spacing w:line="240" w:lineRule="auto"/>
              <w:ind w:firstLine="0"/>
              <w:jc w:val="left"/>
              <w:rPr>
                <w:rFonts w:ascii="Times New Roman" w:eastAsiaTheme="minorHAnsi" w:hAnsi="Times New Roman" w:cs="Times New Roman"/>
                <w:sz w:val="24"/>
                <w:szCs w:val="24"/>
                <w:lang w:eastAsia="en-US"/>
              </w:rPr>
            </w:pPr>
            <w:r w:rsidRPr="00AF2FBF">
              <w:rPr>
                <w:rFonts w:ascii="Times New Roman" w:eastAsiaTheme="minorHAnsi" w:hAnsi="Times New Roman" w:cs="Times New Roman"/>
                <w:sz w:val="24"/>
                <w:szCs w:val="24"/>
                <w:lang w:eastAsia="en-US"/>
              </w:rPr>
              <w:t xml:space="preserve">Strėlės, kaušo ir kaušo rankos hidraulinės sistemos slėgis ne mažiau 200 </w:t>
            </w:r>
            <w:proofErr w:type="spellStart"/>
            <w:r w:rsidRPr="00AF2FBF">
              <w:rPr>
                <w:rFonts w:ascii="Times New Roman" w:eastAsiaTheme="minorHAnsi" w:hAnsi="Times New Roman" w:cs="Times New Roman"/>
                <w:sz w:val="24"/>
                <w:szCs w:val="24"/>
                <w:lang w:eastAsia="en-US"/>
              </w:rPr>
              <w:t>ba</w:t>
            </w:r>
            <w:proofErr w:type="spellEnd"/>
            <w:r w:rsidRPr="00AF2FBF">
              <w:rPr>
                <w:rFonts w:ascii="Times New Roman" w:eastAsiaTheme="minorHAnsi" w:hAnsi="Times New Roman" w:cs="Times New Roman"/>
                <w:sz w:val="24"/>
                <w:szCs w:val="24"/>
                <w:lang w:eastAsia="en-US"/>
              </w:rPr>
              <w:t>.</w:t>
            </w:r>
          </w:p>
        </w:tc>
        <w:tc>
          <w:tcPr>
            <w:tcW w:w="2540" w:type="dxa"/>
            <w:shd w:val="clear" w:color="auto" w:fill="FFFFFF"/>
          </w:tcPr>
          <w:p w14:paraId="2AEF45B9" w14:textId="77777777" w:rsidR="00552307" w:rsidRPr="008B799D"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yellow"/>
                <w:lang w:eastAsia="ar-SA"/>
              </w:rPr>
            </w:pPr>
          </w:p>
        </w:tc>
      </w:tr>
      <w:tr w:rsidR="00552307" w:rsidRPr="009B50B6" w14:paraId="5B8D5C8B" w14:textId="77777777" w:rsidTr="009F67E5">
        <w:trPr>
          <w:trHeight w:val="20"/>
        </w:trPr>
        <w:tc>
          <w:tcPr>
            <w:tcW w:w="709" w:type="dxa"/>
          </w:tcPr>
          <w:p w14:paraId="54DF66C1" w14:textId="77777777" w:rsidR="00552307" w:rsidRPr="00552307"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975D8D3" w14:textId="57ECD2BB" w:rsidR="00552307" w:rsidRPr="00552307" w:rsidRDefault="00552307" w:rsidP="00552307">
            <w:pPr>
              <w:spacing w:line="240" w:lineRule="auto"/>
              <w:ind w:firstLine="0"/>
              <w:jc w:val="left"/>
              <w:rPr>
                <w:rFonts w:ascii="Times New Roman" w:eastAsiaTheme="minorHAnsi" w:hAnsi="Times New Roman" w:cs="Times New Roman"/>
                <w:sz w:val="24"/>
                <w:szCs w:val="24"/>
                <w:lang w:eastAsia="en-US"/>
              </w:rPr>
            </w:pPr>
            <w:r w:rsidRPr="00552307">
              <w:rPr>
                <w:rFonts w:ascii="Times New Roman" w:hAnsi="Times New Roman" w:cs="Times New Roman"/>
                <w:sz w:val="24"/>
                <w:szCs w:val="24"/>
              </w:rPr>
              <w:t xml:space="preserve">Kaušo plėšimo (kasimo) jėga </w:t>
            </w:r>
          </w:p>
        </w:tc>
        <w:tc>
          <w:tcPr>
            <w:tcW w:w="3405" w:type="dxa"/>
          </w:tcPr>
          <w:p w14:paraId="590BE0E8" w14:textId="0C7C426B"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N</w:t>
            </w:r>
            <w:r w:rsidRPr="008A03F9">
              <w:rPr>
                <w:rFonts w:ascii="Times New Roman" w:hAnsi="Times New Roman" w:cs="Times New Roman"/>
                <w:sz w:val="24"/>
                <w:szCs w:val="24"/>
              </w:rPr>
              <w:t xml:space="preserve">e mažiau </w:t>
            </w:r>
            <w:r>
              <w:rPr>
                <w:rFonts w:ascii="Times New Roman" w:hAnsi="Times New Roman" w:cs="Times New Roman"/>
                <w:sz w:val="24"/>
                <w:szCs w:val="24"/>
              </w:rPr>
              <w:t>22</w:t>
            </w:r>
            <w:r w:rsidRPr="008A03F9">
              <w:rPr>
                <w:rFonts w:ascii="Times New Roman" w:hAnsi="Times New Roman" w:cs="Times New Roman"/>
                <w:sz w:val="24"/>
                <w:szCs w:val="24"/>
              </w:rPr>
              <w:t xml:space="preserve">,0 </w:t>
            </w:r>
            <w:proofErr w:type="spellStart"/>
            <w:r w:rsidRPr="008A03F9">
              <w:rPr>
                <w:rFonts w:ascii="Times New Roman" w:hAnsi="Times New Roman" w:cs="Times New Roman"/>
                <w:sz w:val="24"/>
                <w:szCs w:val="24"/>
              </w:rPr>
              <w:t>kN.</w:t>
            </w:r>
            <w:proofErr w:type="spellEnd"/>
          </w:p>
        </w:tc>
        <w:tc>
          <w:tcPr>
            <w:tcW w:w="2540" w:type="dxa"/>
            <w:shd w:val="clear" w:color="auto" w:fill="FFFFFF"/>
          </w:tcPr>
          <w:p w14:paraId="37BFFE59"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71568FCE" w14:textId="77777777" w:rsidTr="009F67E5">
        <w:trPr>
          <w:trHeight w:val="20"/>
        </w:trPr>
        <w:tc>
          <w:tcPr>
            <w:tcW w:w="709" w:type="dxa"/>
          </w:tcPr>
          <w:p w14:paraId="297E668D" w14:textId="77777777" w:rsidR="00552307" w:rsidRPr="00552307"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7130F3EE" w14:textId="541392F0" w:rsidR="00552307" w:rsidRPr="00552307" w:rsidRDefault="00552307" w:rsidP="00552307">
            <w:pPr>
              <w:spacing w:line="240" w:lineRule="auto"/>
              <w:ind w:firstLine="0"/>
              <w:jc w:val="left"/>
              <w:rPr>
                <w:rFonts w:ascii="Times New Roman" w:hAnsi="Times New Roman" w:cs="Times New Roman"/>
                <w:sz w:val="24"/>
                <w:szCs w:val="24"/>
              </w:rPr>
            </w:pPr>
            <w:r w:rsidRPr="00552307">
              <w:rPr>
                <w:rFonts w:ascii="Times New Roman" w:hAnsi="Times New Roman" w:cs="Times New Roman"/>
                <w:sz w:val="24"/>
                <w:szCs w:val="24"/>
              </w:rPr>
              <w:t xml:space="preserve">Strėlės atplėšimo jėga (strėlės rankos sėmimo jėga) </w:t>
            </w:r>
          </w:p>
        </w:tc>
        <w:tc>
          <w:tcPr>
            <w:tcW w:w="3405" w:type="dxa"/>
          </w:tcPr>
          <w:p w14:paraId="7E0AE0F3" w14:textId="229509ED" w:rsidR="00552307" w:rsidRPr="008A03F9" w:rsidRDefault="00552307" w:rsidP="00552307">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N</w:t>
            </w:r>
            <w:r w:rsidRPr="008A03F9">
              <w:rPr>
                <w:rFonts w:ascii="Times New Roman" w:hAnsi="Times New Roman" w:cs="Times New Roman"/>
                <w:sz w:val="24"/>
                <w:szCs w:val="24"/>
              </w:rPr>
              <w:t>e mažiau 1</w:t>
            </w:r>
            <w:r>
              <w:rPr>
                <w:rFonts w:ascii="Times New Roman" w:hAnsi="Times New Roman" w:cs="Times New Roman"/>
                <w:sz w:val="24"/>
                <w:szCs w:val="24"/>
              </w:rPr>
              <w:t>2</w:t>
            </w:r>
            <w:r w:rsidRPr="008A03F9">
              <w:rPr>
                <w:rFonts w:ascii="Times New Roman" w:hAnsi="Times New Roman" w:cs="Times New Roman"/>
                <w:sz w:val="24"/>
                <w:szCs w:val="24"/>
              </w:rPr>
              <w:t xml:space="preserve">,0 </w:t>
            </w:r>
            <w:proofErr w:type="spellStart"/>
            <w:r w:rsidRPr="008A03F9">
              <w:rPr>
                <w:rFonts w:ascii="Times New Roman" w:hAnsi="Times New Roman" w:cs="Times New Roman"/>
                <w:sz w:val="24"/>
                <w:szCs w:val="24"/>
              </w:rPr>
              <w:t>kN</w:t>
            </w:r>
            <w:proofErr w:type="spellEnd"/>
          </w:p>
        </w:tc>
        <w:tc>
          <w:tcPr>
            <w:tcW w:w="2540" w:type="dxa"/>
            <w:shd w:val="clear" w:color="auto" w:fill="FFFFFF"/>
          </w:tcPr>
          <w:p w14:paraId="0264D546"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0CFCAD1D" w14:textId="77777777" w:rsidTr="009F67E5">
        <w:trPr>
          <w:trHeight w:val="20"/>
        </w:trPr>
        <w:tc>
          <w:tcPr>
            <w:tcW w:w="709" w:type="dxa"/>
          </w:tcPr>
          <w:p w14:paraId="7DF895EE" w14:textId="77777777" w:rsidR="00552307" w:rsidRPr="00552307" w:rsidRDefault="00552307" w:rsidP="00552307">
            <w:pPr>
              <w:numPr>
                <w:ilvl w:val="0"/>
                <w:numId w:val="5"/>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449CC119" w14:textId="3A1EB7A3" w:rsidR="00552307" w:rsidRPr="00552307" w:rsidRDefault="00552307" w:rsidP="00552307">
            <w:pPr>
              <w:spacing w:line="240" w:lineRule="auto"/>
              <w:ind w:firstLine="0"/>
              <w:jc w:val="left"/>
              <w:rPr>
                <w:rFonts w:ascii="Times New Roman" w:hAnsi="Times New Roman" w:cs="Times New Roman"/>
                <w:sz w:val="24"/>
                <w:szCs w:val="24"/>
              </w:rPr>
            </w:pPr>
            <w:r w:rsidRPr="00552307">
              <w:rPr>
                <w:rFonts w:ascii="Times New Roman" w:eastAsiaTheme="minorHAnsi" w:hAnsi="Times New Roman" w:cs="Times New Roman"/>
                <w:sz w:val="24"/>
                <w:szCs w:val="24"/>
                <w:lang w:eastAsia="en-US"/>
              </w:rPr>
              <w:t>Hidraulinė pora</w:t>
            </w:r>
          </w:p>
        </w:tc>
        <w:tc>
          <w:tcPr>
            <w:tcW w:w="3405" w:type="dxa"/>
          </w:tcPr>
          <w:p w14:paraId="4CA8BCD0" w14:textId="14ABE7A1" w:rsidR="00552307" w:rsidRPr="00552307" w:rsidRDefault="00552307" w:rsidP="00552307">
            <w:pPr>
              <w:spacing w:line="240" w:lineRule="auto"/>
              <w:ind w:firstLine="0"/>
              <w:jc w:val="left"/>
              <w:rPr>
                <w:rFonts w:ascii="Times New Roman" w:hAnsi="Times New Roman" w:cs="Times New Roman"/>
                <w:sz w:val="24"/>
                <w:szCs w:val="24"/>
              </w:rPr>
            </w:pPr>
            <w:r w:rsidRPr="00552307">
              <w:rPr>
                <w:rFonts w:ascii="Times New Roman" w:hAnsi="Times New Roman" w:cs="Times New Roman"/>
                <w:sz w:val="24"/>
                <w:szCs w:val="24"/>
              </w:rPr>
              <w:t>Hidraulinių linijų pora į strėlės galą (</w:t>
            </w:r>
            <w:proofErr w:type="spellStart"/>
            <w:r w:rsidRPr="00552307">
              <w:rPr>
                <w:rFonts w:ascii="Times New Roman" w:hAnsi="Times New Roman" w:cs="Times New Roman"/>
                <w:sz w:val="24"/>
                <w:szCs w:val="24"/>
              </w:rPr>
              <w:t>planiravimo</w:t>
            </w:r>
            <w:proofErr w:type="spellEnd"/>
            <w:r w:rsidRPr="00552307">
              <w:rPr>
                <w:rFonts w:ascii="Times New Roman" w:hAnsi="Times New Roman" w:cs="Times New Roman"/>
                <w:sz w:val="24"/>
                <w:szCs w:val="24"/>
              </w:rPr>
              <w:t xml:space="preserve"> linija / plaktukinė)</w:t>
            </w:r>
          </w:p>
        </w:tc>
        <w:tc>
          <w:tcPr>
            <w:tcW w:w="2540" w:type="dxa"/>
            <w:shd w:val="clear" w:color="auto" w:fill="FFFFFF"/>
          </w:tcPr>
          <w:p w14:paraId="00606483"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14F314EB" w14:textId="77777777" w:rsidTr="009F67E5">
        <w:trPr>
          <w:trHeight w:val="350"/>
        </w:trPr>
        <w:tc>
          <w:tcPr>
            <w:tcW w:w="9639" w:type="dxa"/>
            <w:gridSpan w:val="4"/>
          </w:tcPr>
          <w:p w14:paraId="05E74948" w14:textId="77777777" w:rsidR="00552307" w:rsidRPr="009B50B6" w:rsidRDefault="00552307" w:rsidP="00552307">
            <w:pPr>
              <w:widowControl w:val="0"/>
              <w:numPr>
                <w:ilvl w:val="0"/>
                <w:numId w:val="2"/>
              </w:numPr>
              <w:autoSpaceDE w:val="0"/>
              <w:autoSpaceDN w:val="0"/>
              <w:spacing w:after="160" w:line="240" w:lineRule="auto"/>
              <w:ind w:left="464" w:hanging="464"/>
              <w:contextualSpacing/>
              <w:jc w:val="left"/>
              <w:textAlignment w:val="baseline"/>
              <w:rPr>
                <w:rFonts w:ascii="Times New Roman" w:eastAsia="Times New Roman" w:hAnsi="Times New Roman" w:cs="Times New Roman"/>
                <w:sz w:val="24"/>
                <w:szCs w:val="24"/>
                <w:lang w:eastAsia="ar-SA"/>
              </w:rPr>
            </w:pPr>
            <w:r w:rsidRPr="009B50B6">
              <w:rPr>
                <w:rFonts w:ascii="Times New Roman" w:eastAsiaTheme="minorHAnsi" w:hAnsi="Times New Roman" w:cs="Times New Roman"/>
                <w:b/>
                <w:bCs/>
                <w:sz w:val="24"/>
                <w:szCs w:val="24"/>
                <w:lang w:eastAsia="en-US"/>
              </w:rPr>
              <w:t>VAIRAVIMAS</w:t>
            </w:r>
          </w:p>
        </w:tc>
      </w:tr>
      <w:tr w:rsidR="00552307" w:rsidRPr="009B50B6" w14:paraId="25D82228" w14:textId="77777777" w:rsidTr="009F67E5">
        <w:trPr>
          <w:trHeight w:val="20"/>
        </w:trPr>
        <w:tc>
          <w:tcPr>
            <w:tcW w:w="709" w:type="dxa"/>
          </w:tcPr>
          <w:p w14:paraId="4C7632F8" w14:textId="77777777" w:rsidR="00552307" w:rsidRPr="009B50B6" w:rsidRDefault="00552307" w:rsidP="00552307">
            <w:pPr>
              <w:numPr>
                <w:ilvl w:val="0"/>
                <w:numId w:val="6"/>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D8E2563" w14:textId="51981C9E" w:rsidR="00552307" w:rsidRPr="00552307" w:rsidRDefault="00552307" w:rsidP="00552307">
            <w:pPr>
              <w:spacing w:line="240" w:lineRule="auto"/>
              <w:ind w:firstLine="0"/>
              <w:jc w:val="left"/>
              <w:rPr>
                <w:rFonts w:ascii="Times New Roman" w:eastAsiaTheme="minorHAnsi" w:hAnsi="Times New Roman" w:cs="Times New Roman"/>
                <w:sz w:val="24"/>
                <w:szCs w:val="24"/>
                <w:lang w:eastAsia="en-US"/>
              </w:rPr>
            </w:pPr>
            <w:r w:rsidRPr="00552307">
              <w:rPr>
                <w:rFonts w:ascii="Times New Roman" w:eastAsiaTheme="minorHAnsi" w:hAnsi="Times New Roman" w:cs="Times New Roman"/>
                <w:sz w:val="24"/>
                <w:szCs w:val="24"/>
                <w:lang w:eastAsia="en-US"/>
              </w:rPr>
              <w:t>Ergonomiška valdymo sistema</w:t>
            </w:r>
          </w:p>
        </w:tc>
        <w:tc>
          <w:tcPr>
            <w:tcW w:w="3405" w:type="dxa"/>
            <w:vAlign w:val="center"/>
          </w:tcPr>
          <w:p w14:paraId="013D4A3E" w14:textId="4A540FCA" w:rsidR="00552307" w:rsidRPr="00552307" w:rsidRDefault="00552307" w:rsidP="00552307">
            <w:pPr>
              <w:spacing w:line="240" w:lineRule="auto"/>
              <w:ind w:firstLine="0"/>
              <w:jc w:val="left"/>
              <w:rPr>
                <w:rFonts w:ascii="Times New Roman" w:eastAsiaTheme="minorHAnsi" w:hAnsi="Times New Roman" w:cs="Times New Roman"/>
                <w:sz w:val="24"/>
                <w:szCs w:val="24"/>
                <w:lang w:eastAsia="en-US"/>
              </w:rPr>
            </w:pPr>
            <w:r w:rsidRPr="00552307">
              <w:rPr>
                <w:rFonts w:ascii="Times New Roman" w:eastAsiaTheme="minorHAnsi" w:hAnsi="Times New Roman" w:cs="Times New Roman"/>
                <w:sz w:val="24"/>
                <w:szCs w:val="24"/>
                <w:lang w:eastAsia="en-US"/>
              </w:rPr>
              <w:t>Vairavimas slystamo judesio vairalazdėmis arba svirtimis, strėlės ir kaušo valdymas vairalazdėmis</w:t>
            </w:r>
          </w:p>
        </w:tc>
        <w:tc>
          <w:tcPr>
            <w:tcW w:w="2540" w:type="dxa"/>
            <w:shd w:val="clear" w:color="auto" w:fill="FFFFFF"/>
          </w:tcPr>
          <w:p w14:paraId="2755E8FE" w14:textId="7AA07B11" w:rsidR="00552307" w:rsidRPr="002F5182"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color w:val="0070C0"/>
                <w:sz w:val="24"/>
                <w:szCs w:val="24"/>
                <w:lang w:eastAsia="ar-SA"/>
              </w:rPr>
            </w:pPr>
          </w:p>
        </w:tc>
      </w:tr>
      <w:tr w:rsidR="00552307" w:rsidRPr="009B50B6" w14:paraId="0B8452DF" w14:textId="77777777" w:rsidTr="009F67E5">
        <w:trPr>
          <w:trHeight w:val="20"/>
        </w:trPr>
        <w:tc>
          <w:tcPr>
            <w:tcW w:w="709" w:type="dxa"/>
          </w:tcPr>
          <w:p w14:paraId="6FA31B41" w14:textId="77777777" w:rsidR="00552307" w:rsidRPr="007F67BA" w:rsidRDefault="00552307" w:rsidP="00552307">
            <w:pPr>
              <w:numPr>
                <w:ilvl w:val="0"/>
                <w:numId w:val="6"/>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5F597014" w14:textId="131CB5C4"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4B6000">
              <w:rPr>
                <w:rFonts w:ascii="Times New Roman" w:eastAsiaTheme="minorHAnsi" w:hAnsi="Times New Roman" w:cs="Times New Roman"/>
                <w:sz w:val="24"/>
                <w:szCs w:val="24"/>
                <w:lang w:eastAsia="en-US"/>
              </w:rPr>
              <w:t>Pavaros sistema</w:t>
            </w:r>
          </w:p>
        </w:tc>
        <w:tc>
          <w:tcPr>
            <w:tcW w:w="3405" w:type="dxa"/>
          </w:tcPr>
          <w:p w14:paraId="052DA13C" w14:textId="4F7365DD"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sidRPr="004B6000">
              <w:rPr>
                <w:rFonts w:ascii="Times New Roman" w:eastAsiaTheme="minorHAnsi" w:hAnsi="Times New Roman" w:cs="Times New Roman"/>
                <w:color w:val="000000" w:themeColor="text1"/>
                <w:sz w:val="24"/>
                <w:szCs w:val="24"/>
                <w:lang w:eastAsia="en-US"/>
              </w:rPr>
              <w:t xml:space="preserve">Ne mažiau </w:t>
            </w:r>
            <w:r w:rsidRPr="004B6000">
              <w:rPr>
                <w:rFonts w:ascii="Times New Roman" w:eastAsiaTheme="minorHAnsi" w:hAnsi="Times New Roman" w:cs="Times New Roman"/>
                <w:sz w:val="24"/>
                <w:szCs w:val="24"/>
                <w:lang w:eastAsia="en-US"/>
              </w:rPr>
              <w:t>dviejų greičių</w:t>
            </w:r>
          </w:p>
        </w:tc>
        <w:tc>
          <w:tcPr>
            <w:tcW w:w="2540" w:type="dxa"/>
            <w:shd w:val="clear" w:color="auto" w:fill="FFFFFF"/>
          </w:tcPr>
          <w:p w14:paraId="428F38D6" w14:textId="1317D4DB"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0C79ACC1" w14:textId="77777777" w:rsidTr="009F67E5">
        <w:trPr>
          <w:trHeight w:val="20"/>
        </w:trPr>
        <w:tc>
          <w:tcPr>
            <w:tcW w:w="709" w:type="dxa"/>
          </w:tcPr>
          <w:p w14:paraId="6E6BE26A" w14:textId="77777777" w:rsidR="00552307" w:rsidRPr="009B50B6" w:rsidRDefault="00552307" w:rsidP="00552307">
            <w:pPr>
              <w:numPr>
                <w:ilvl w:val="0"/>
                <w:numId w:val="6"/>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3BD9FF8F" w14:textId="4F75E729" w:rsidR="00552307" w:rsidRPr="004B6000"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Greitis</w:t>
            </w:r>
          </w:p>
        </w:tc>
        <w:tc>
          <w:tcPr>
            <w:tcW w:w="3405" w:type="dxa"/>
          </w:tcPr>
          <w:p w14:paraId="352DDEF3" w14:textId="79CDC33A" w:rsidR="00552307" w:rsidRPr="004B6000" w:rsidRDefault="00552307" w:rsidP="00552307">
            <w:pPr>
              <w:spacing w:line="240" w:lineRule="auto"/>
              <w:ind w:firstLine="0"/>
              <w:jc w:val="left"/>
              <w:rPr>
                <w:rFonts w:ascii="Times New Roman" w:eastAsiaTheme="minorHAnsi" w:hAnsi="Times New Roman" w:cs="Times New Roman"/>
                <w:sz w:val="24"/>
                <w:szCs w:val="24"/>
                <w:lang w:eastAsia="en-US"/>
              </w:rPr>
            </w:pPr>
            <w:r w:rsidRPr="001626A3">
              <w:rPr>
                <w:rFonts w:ascii="Times New Roman" w:hAnsi="Times New Roman" w:cs="Times New Roman"/>
                <w:sz w:val="24"/>
                <w:szCs w:val="24"/>
              </w:rPr>
              <w:t xml:space="preserve">Lėtas važiavimo greitis ne mažiau kaip </w:t>
            </w:r>
            <w:r>
              <w:rPr>
                <w:rFonts w:ascii="Times New Roman" w:hAnsi="Times New Roman" w:cs="Times New Roman"/>
                <w:sz w:val="24"/>
                <w:szCs w:val="24"/>
              </w:rPr>
              <w:t>2</w:t>
            </w:r>
            <w:r w:rsidR="0072388F">
              <w:rPr>
                <w:rFonts w:ascii="Times New Roman" w:hAnsi="Times New Roman" w:cs="Times New Roman"/>
                <w:sz w:val="24"/>
                <w:szCs w:val="24"/>
              </w:rPr>
              <w:t xml:space="preserve"> </w:t>
            </w:r>
            <w:r w:rsidRPr="001626A3">
              <w:rPr>
                <w:rFonts w:ascii="Times New Roman" w:hAnsi="Times New Roman" w:cs="Times New Roman"/>
                <w:sz w:val="24"/>
                <w:szCs w:val="24"/>
              </w:rPr>
              <w:t>km/</w:t>
            </w:r>
            <w:proofErr w:type="spellStart"/>
            <w:r w:rsidRPr="001626A3">
              <w:rPr>
                <w:rFonts w:ascii="Times New Roman" w:hAnsi="Times New Roman" w:cs="Times New Roman"/>
                <w:sz w:val="24"/>
                <w:szCs w:val="24"/>
              </w:rPr>
              <w:t>val</w:t>
            </w:r>
            <w:proofErr w:type="spellEnd"/>
            <w:r w:rsidRPr="001626A3">
              <w:rPr>
                <w:rFonts w:ascii="Times New Roman" w:hAnsi="Times New Roman" w:cs="Times New Roman"/>
                <w:sz w:val="24"/>
                <w:szCs w:val="24"/>
              </w:rPr>
              <w:t>, greitas važiavimo greitis ne</w:t>
            </w:r>
            <w:r w:rsidRPr="008A03F9">
              <w:rPr>
                <w:rFonts w:ascii="Times New Roman" w:hAnsi="Times New Roman" w:cs="Times New Roman"/>
                <w:sz w:val="24"/>
                <w:szCs w:val="24"/>
              </w:rPr>
              <w:t xml:space="preserve"> mažiau kaip 4</w:t>
            </w:r>
            <w:r>
              <w:rPr>
                <w:rFonts w:ascii="Times New Roman" w:hAnsi="Times New Roman" w:cs="Times New Roman"/>
                <w:sz w:val="24"/>
                <w:szCs w:val="24"/>
              </w:rPr>
              <w:t xml:space="preserve"> </w:t>
            </w:r>
            <w:r w:rsidRPr="008A03F9">
              <w:rPr>
                <w:rFonts w:ascii="Times New Roman" w:hAnsi="Times New Roman" w:cs="Times New Roman"/>
                <w:sz w:val="24"/>
                <w:szCs w:val="24"/>
              </w:rPr>
              <w:t>km/val.</w:t>
            </w:r>
          </w:p>
        </w:tc>
        <w:tc>
          <w:tcPr>
            <w:tcW w:w="2540" w:type="dxa"/>
            <w:shd w:val="clear" w:color="auto" w:fill="FFFFFF"/>
          </w:tcPr>
          <w:p w14:paraId="3BCEED7D"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4D7C0C20" w14:textId="77777777" w:rsidTr="009F67E5">
        <w:trPr>
          <w:trHeight w:val="20"/>
        </w:trPr>
        <w:tc>
          <w:tcPr>
            <w:tcW w:w="709" w:type="dxa"/>
          </w:tcPr>
          <w:p w14:paraId="32E52182" w14:textId="77777777" w:rsidR="00552307" w:rsidRPr="009B50B6" w:rsidRDefault="00552307" w:rsidP="00552307">
            <w:pPr>
              <w:numPr>
                <w:ilvl w:val="0"/>
                <w:numId w:val="6"/>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B435750" w14:textId="4F543B51"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Stovėjimo stabdis</w:t>
            </w:r>
          </w:p>
        </w:tc>
        <w:tc>
          <w:tcPr>
            <w:tcW w:w="3405" w:type="dxa"/>
          </w:tcPr>
          <w:p w14:paraId="01795ECD" w14:textId="77777777"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Gamintojo įrengta apsaugos sistema, neleidžianti pajudėti operatoriui neatlikus būtinų veiksmų.</w:t>
            </w:r>
          </w:p>
        </w:tc>
        <w:tc>
          <w:tcPr>
            <w:tcW w:w="2540" w:type="dxa"/>
            <w:shd w:val="clear" w:color="auto" w:fill="FFFFFF"/>
          </w:tcPr>
          <w:p w14:paraId="28367D92"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552307" w:rsidRPr="009B50B6" w14:paraId="7130F261" w14:textId="77777777" w:rsidTr="009F67E5">
        <w:trPr>
          <w:trHeight w:val="20"/>
        </w:trPr>
        <w:tc>
          <w:tcPr>
            <w:tcW w:w="9639" w:type="dxa"/>
            <w:gridSpan w:val="4"/>
          </w:tcPr>
          <w:p w14:paraId="2AEA14E9" w14:textId="77777777" w:rsidR="00552307" w:rsidRPr="009B50B6" w:rsidRDefault="00552307" w:rsidP="00552307">
            <w:pPr>
              <w:widowControl w:val="0"/>
              <w:numPr>
                <w:ilvl w:val="0"/>
                <w:numId w:val="2"/>
              </w:numPr>
              <w:tabs>
                <w:tab w:val="left" w:pos="322"/>
              </w:tabs>
              <w:autoSpaceDE w:val="0"/>
              <w:autoSpaceDN w:val="0"/>
              <w:spacing w:after="160" w:line="240" w:lineRule="auto"/>
              <w:ind w:left="0" w:firstLine="0"/>
              <w:contextualSpacing/>
              <w:jc w:val="left"/>
              <w:textAlignment w:val="baseline"/>
              <w:rPr>
                <w:rFonts w:ascii="Times New Roman" w:eastAsia="Times New Roman" w:hAnsi="Times New Roman" w:cs="Times New Roman"/>
                <w:sz w:val="24"/>
                <w:szCs w:val="24"/>
                <w:lang w:eastAsia="ar-SA"/>
              </w:rPr>
            </w:pPr>
            <w:r w:rsidRPr="009B50B6">
              <w:rPr>
                <w:rFonts w:ascii="Times New Roman" w:eastAsiaTheme="minorHAnsi" w:hAnsi="Times New Roman" w:cs="Times New Roman"/>
                <w:b/>
                <w:bCs/>
                <w:sz w:val="24"/>
                <w:szCs w:val="24"/>
                <w:lang w:eastAsia="en-US"/>
              </w:rPr>
              <w:t>OPERATORIAUS KABINA</w:t>
            </w:r>
          </w:p>
        </w:tc>
      </w:tr>
      <w:tr w:rsidR="00552307" w:rsidRPr="009B50B6" w14:paraId="6DFF807E" w14:textId="77777777" w:rsidTr="009F67E5">
        <w:trPr>
          <w:trHeight w:val="20"/>
        </w:trPr>
        <w:tc>
          <w:tcPr>
            <w:tcW w:w="709" w:type="dxa"/>
          </w:tcPr>
          <w:p w14:paraId="7DCF54DE" w14:textId="77777777" w:rsidR="00552307" w:rsidRPr="009B50B6" w:rsidRDefault="00552307" w:rsidP="00552307">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15F7BC91" w14:textId="6D746179"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Saugumas</w:t>
            </w:r>
          </w:p>
        </w:tc>
        <w:tc>
          <w:tcPr>
            <w:tcW w:w="3405" w:type="dxa"/>
          </w:tcPr>
          <w:p w14:paraId="5C09BA26" w14:textId="5B81FB09"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Mini ekskavatoriaus kabina turi atitikti FOPS (apsauga nuo krentančių iš viršaus objektų), TOPS (apsauga nuo virtimo ant šono), ROPS (apsauga nuo apsivertimo) reikalavimus.</w:t>
            </w:r>
            <w:r>
              <w:rPr>
                <w:rFonts w:ascii="Times New Roman" w:eastAsiaTheme="minorHAnsi" w:hAnsi="Times New Roman" w:cs="Times New Roman"/>
                <w:sz w:val="24"/>
                <w:szCs w:val="24"/>
                <w:lang w:eastAsia="en-US"/>
              </w:rPr>
              <w:t xml:space="preserve"> Kabina turi būti uždara.</w:t>
            </w:r>
          </w:p>
        </w:tc>
        <w:tc>
          <w:tcPr>
            <w:tcW w:w="2540" w:type="dxa"/>
            <w:shd w:val="clear" w:color="auto" w:fill="FFFFFF"/>
          </w:tcPr>
          <w:p w14:paraId="7C373BD6"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552307" w:rsidRPr="009B50B6" w14:paraId="31E20D12" w14:textId="77777777" w:rsidTr="009F67E5">
        <w:trPr>
          <w:trHeight w:val="20"/>
        </w:trPr>
        <w:tc>
          <w:tcPr>
            <w:tcW w:w="709" w:type="dxa"/>
          </w:tcPr>
          <w:p w14:paraId="7DF1566F" w14:textId="77777777" w:rsidR="00552307" w:rsidRPr="009B50B6" w:rsidRDefault="00552307" w:rsidP="00552307">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2E8DD97C" w14:textId="24CC5100"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Šildymas, vėdinimas</w:t>
            </w:r>
          </w:p>
        </w:tc>
        <w:tc>
          <w:tcPr>
            <w:tcW w:w="3405" w:type="dxa"/>
          </w:tcPr>
          <w:p w14:paraId="12DD38F3" w14:textId="2B02B670" w:rsidR="00552307" w:rsidRPr="0058493C" w:rsidRDefault="00FE6CD0" w:rsidP="00552307">
            <w:pPr>
              <w:spacing w:line="240" w:lineRule="auto"/>
              <w:ind w:firstLine="0"/>
              <w:jc w:val="left"/>
              <w:rPr>
                <w:rFonts w:ascii="Times New Roman" w:eastAsiaTheme="minorHAnsi" w:hAnsi="Times New Roman" w:cs="Times New Roman"/>
                <w:sz w:val="24"/>
                <w:szCs w:val="24"/>
                <w:lang w:eastAsia="en-US"/>
              </w:rPr>
            </w:pPr>
            <w:r w:rsidRPr="0058493C">
              <w:rPr>
                <w:rFonts w:ascii="Times New Roman" w:eastAsiaTheme="minorHAnsi" w:hAnsi="Times New Roman" w:cs="Times New Roman"/>
                <w:sz w:val="24"/>
                <w:szCs w:val="24"/>
                <w:lang w:eastAsia="en-US"/>
              </w:rPr>
              <w:t>Gamintojo įrengtos kabinos šildymo ir vėdinimo arba kondicionavimo sistemos</w:t>
            </w:r>
          </w:p>
        </w:tc>
        <w:tc>
          <w:tcPr>
            <w:tcW w:w="2540" w:type="dxa"/>
            <w:shd w:val="clear" w:color="auto" w:fill="FFFFFF"/>
          </w:tcPr>
          <w:p w14:paraId="4BDE8005"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2B992D41" w14:textId="77777777" w:rsidTr="009F67E5">
        <w:trPr>
          <w:trHeight w:val="20"/>
        </w:trPr>
        <w:tc>
          <w:tcPr>
            <w:tcW w:w="709" w:type="dxa"/>
          </w:tcPr>
          <w:p w14:paraId="481C296E" w14:textId="77777777" w:rsidR="00552307" w:rsidRPr="009B50B6" w:rsidRDefault="00552307" w:rsidP="00552307">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7B6E3C25" w14:textId="6D18DF15"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Sėdynė</w:t>
            </w:r>
          </w:p>
        </w:tc>
        <w:tc>
          <w:tcPr>
            <w:tcW w:w="3405" w:type="dxa"/>
          </w:tcPr>
          <w:p w14:paraId="4F0659D1" w14:textId="6E331D24"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Reguliuojama ir amortizuojanti</w:t>
            </w:r>
          </w:p>
        </w:tc>
        <w:tc>
          <w:tcPr>
            <w:tcW w:w="2540" w:type="dxa"/>
            <w:shd w:val="clear" w:color="auto" w:fill="FFFFFF"/>
          </w:tcPr>
          <w:p w14:paraId="41B082DD"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0AC7DFB7" w14:textId="77777777" w:rsidTr="009F67E5">
        <w:trPr>
          <w:trHeight w:val="20"/>
        </w:trPr>
        <w:tc>
          <w:tcPr>
            <w:tcW w:w="709" w:type="dxa"/>
          </w:tcPr>
          <w:p w14:paraId="2E69EFB4" w14:textId="77777777" w:rsidR="00552307" w:rsidRPr="009B50B6" w:rsidRDefault="00552307" w:rsidP="00552307">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311DA51B" w14:textId="073F3B65"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LED darbinės šviesos</w:t>
            </w:r>
          </w:p>
        </w:tc>
        <w:tc>
          <w:tcPr>
            <w:tcW w:w="3405" w:type="dxa"/>
          </w:tcPr>
          <w:p w14:paraId="5953D90B" w14:textId="33FA2936" w:rsidR="00552307" w:rsidRPr="001D2FCC" w:rsidRDefault="00552307" w:rsidP="00552307">
            <w:pPr>
              <w:spacing w:line="240" w:lineRule="auto"/>
              <w:ind w:firstLine="0"/>
              <w:jc w:val="left"/>
              <w:rPr>
                <w:rFonts w:ascii="Times New Roman" w:eastAsiaTheme="minorHAnsi" w:hAnsi="Times New Roman" w:cs="Times New Roman"/>
                <w:sz w:val="24"/>
                <w:szCs w:val="24"/>
                <w:lang w:eastAsia="en-US"/>
              </w:rPr>
            </w:pPr>
            <w:r w:rsidRPr="001D2FCC">
              <w:rPr>
                <w:rFonts w:ascii="Times New Roman" w:eastAsiaTheme="minorHAnsi" w:hAnsi="Times New Roman" w:cs="Times New Roman"/>
                <w:sz w:val="24"/>
                <w:szCs w:val="24"/>
                <w:lang w:eastAsia="en-US"/>
              </w:rPr>
              <w:t>Turi būti (</w:t>
            </w:r>
            <w:r w:rsidRPr="001D2FCC">
              <w:rPr>
                <w:rFonts w:ascii="Times New Roman" w:hAnsi="Times New Roman" w:cs="Times New Roman"/>
                <w:sz w:val="24"/>
                <w:szCs w:val="24"/>
              </w:rPr>
              <w:t xml:space="preserve"> </w:t>
            </w:r>
            <w:r w:rsidR="0072388F">
              <w:rPr>
                <w:rFonts w:ascii="Times New Roman" w:hAnsi="Times New Roman" w:cs="Times New Roman"/>
                <w:sz w:val="24"/>
                <w:szCs w:val="24"/>
              </w:rPr>
              <w:t>n</w:t>
            </w:r>
            <w:r w:rsidRPr="001D2FCC">
              <w:rPr>
                <w:rFonts w:ascii="Times New Roman" w:hAnsi="Times New Roman" w:cs="Times New Roman"/>
                <w:sz w:val="24"/>
                <w:szCs w:val="24"/>
              </w:rPr>
              <w:t>e mažiau du vnt. darbinių LED žibintų ant kabinos stogo su valdymu iš kabinos, 1 vnt. ant strėlės)</w:t>
            </w:r>
          </w:p>
        </w:tc>
        <w:tc>
          <w:tcPr>
            <w:tcW w:w="2540" w:type="dxa"/>
            <w:shd w:val="clear" w:color="auto" w:fill="FFFFFF"/>
          </w:tcPr>
          <w:p w14:paraId="00BA6BD8"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124447C1" w14:textId="77777777" w:rsidTr="009F67E5">
        <w:trPr>
          <w:trHeight w:val="20"/>
        </w:trPr>
        <w:tc>
          <w:tcPr>
            <w:tcW w:w="709" w:type="dxa"/>
          </w:tcPr>
          <w:p w14:paraId="30DE2355" w14:textId="77777777" w:rsidR="00552307" w:rsidRPr="009B50B6" w:rsidRDefault="00552307" w:rsidP="00552307">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54FE4D88" w14:textId="7CB20E0E"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Triukšmo lygis kabinos viduje</w:t>
            </w:r>
          </w:p>
        </w:tc>
        <w:tc>
          <w:tcPr>
            <w:tcW w:w="3405" w:type="dxa"/>
          </w:tcPr>
          <w:p w14:paraId="3AF12DD7" w14:textId="55D2323F" w:rsidR="00552307" w:rsidRPr="007F67BA" w:rsidRDefault="00552307" w:rsidP="00552307">
            <w:pPr>
              <w:spacing w:line="240" w:lineRule="auto"/>
              <w:ind w:firstLine="0"/>
              <w:jc w:val="left"/>
              <w:rPr>
                <w:rFonts w:ascii="Times New Roman" w:eastAsiaTheme="minorHAnsi" w:hAnsi="Times New Roman" w:cs="Times New Roman"/>
                <w:sz w:val="24"/>
                <w:szCs w:val="24"/>
                <w:lang w:eastAsia="en-US"/>
              </w:rPr>
            </w:pPr>
            <w:r w:rsidRPr="007F67BA">
              <w:rPr>
                <w:rFonts w:ascii="Times New Roman" w:eastAsiaTheme="minorHAnsi" w:hAnsi="Times New Roman" w:cs="Times New Roman"/>
                <w:sz w:val="24"/>
                <w:szCs w:val="24"/>
                <w:lang w:eastAsia="en-US"/>
              </w:rPr>
              <w:t xml:space="preserve">Ne daugiau kaip 95 </w:t>
            </w:r>
            <w:proofErr w:type="spellStart"/>
            <w:r w:rsidRPr="007F67BA">
              <w:rPr>
                <w:rFonts w:ascii="Times New Roman" w:eastAsiaTheme="minorHAnsi" w:hAnsi="Times New Roman" w:cs="Times New Roman"/>
                <w:sz w:val="24"/>
                <w:szCs w:val="24"/>
                <w:lang w:eastAsia="en-US"/>
              </w:rPr>
              <w:t>dB</w:t>
            </w:r>
            <w:proofErr w:type="spellEnd"/>
          </w:p>
        </w:tc>
        <w:tc>
          <w:tcPr>
            <w:tcW w:w="2540" w:type="dxa"/>
            <w:shd w:val="clear" w:color="auto" w:fill="FFFFFF"/>
          </w:tcPr>
          <w:p w14:paraId="51786194"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46124692" w14:textId="77777777" w:rsidTr="0072388F">
        <w:trPr>
          <w:trHeight w:val="20"/>
        </w:trPr>
        <w:tc>
          <w:tcPr>
            <w:tcW w:w="709" w:type="dxa"/>
          </w:tcPr>
          <w:p w14:paraId="60817A8C" w14:textId="77777777" w:rsidR="00552307" w:rsidRPr="009B50B6" w:rsidRDefault="00552307" w:rsidP="0072388F">
            <w:pPr>
              <w:numPr>
                <w:ilvl w:val="0"/>
                <w:numId w:val="7"/>
              </w:numPr>
              <w:spacing w:after="160" w:line="240" w:lineRule="auto"/>
              <w:contextualSpacing/>
              <w:jc w:val="left"/>
              <w:rPr>
                <w:rFonts w:ascii="Times New Roman" w:eastAsia="Calibri" w:hAnsi="Times New Roman" w:cs="Times New Roman"/>
                <w:bCs/>
                <w:sz w:val="24"/>
                <w:szCs w:val="24"/>
                <w:lang w:eastAsia="en-US"/>
              </w:rPr>
            </w:pPr>
          </w:p>
        </w:tc>
        <w:tc>
          <w:tcPr>
            <w:tcW w:w="2985" w:type="dxa"/>
          </w:tcPr>
          <w:p w14:paraId="624738FB" w14:textId="7BDE868E" w:rsidR="00552307" w:rsidRPr="004B6000" w:rsidRDefault="00552307" w:rsidP="00552307">
            <w:pPr>
              <w:spacing w:line="240" w:lineRule="auto"/>
              <w:ind w:firstLine="0"/>
              <w:jc w:val="left"/>
              <w:rPr>
                <w:rFonts w:ascii="Times New Roman" w:eastAsiaTheme="minorHAnsi" w:hAnsi="Times New Roman" w:cs="Times New Roman"/>
                <w:sz w:val="24"/>
                <w:szCs w:val="24"/>
                <w:lang w:eastAsia="en-US"/>
              </w:rPr>
            </w:pPr>
            <w:r w:rsidRPr="004B6000">
              <w:rPr>
                <w:rFonts w:ascii="Times New Roman" w:eastAsiaTheme="minorHAnsi" w:hAnsi="Times New Roman" w:cs="Times New Roman"/>
                <w:sz w:val="24"/>
                <w:szCs w:val="24"/>
                <w:lang w:eastAsia="en-US"/>
              </w:rPr>
              <w:t>Prietaisų valdymas</w:t>
            </w:r>
          </w:p>
        </w:tc>
        <w:tc>
          <w:tcPr>
            <w:tcW w:w="3405" w:type="dxa"/>
          </w:tcPr>
          <w:p w14:paraId="6161D324" w14:textId="099F409E" w:rsidR="00552307" w:rsidRPr="004B6000" w:rsidRDefault="00552307" w:rsidP="00552307">
            <w:pPr>
              <w:spacing w:line="240" w:lineRule="auto"/>
              <w:ind w:firstLine="0"/>
              <w:jc w:val="left"/>
              <w:rPr>
                <w:rFonts w:ascii="Times New Roman" w:eastAsiaTheme="minorHAnsi" w:hAnsi="Times New Roman" w:cs="Times New Roman"/>
                <w:sz w:val="24"/>
                <w:szCs w:val="24"/>
                <w:lang w:eastAsia="en-US"/>
              </w:rPr>
            </w:pPr>
            <w:r w:rsidRPr="00A20C56">
              <w:rPr>
                <w:rFonts w:ascii="Times New Roman" w:eastAsiaTheme="minorHAnsi" w:hAnsi="Times New Roman" w:cs="Times New Roman"/>
                <w:sz w:val="24"/>
                <w:szCs w:val="24"/>
                <w:lang w:eastAsia="en-US"/>
              </w:rPr>
              <w:t xml:space="preserve">LCD </w:t>
            </w:r>
            <w:r w:rsidRPr="004B6000">
              <w:rPr>
                <w:rFonts w:ascii="Times New Roman" w:eastAsiaTheme="minorHAnsi" w:hAnsi="Times New Roman" w:cs="Times New Roman"/>
                <w:sz w:val="24"/>
                <w:szCs w:val="24"/>
                <w:lang w:eastAsia="en-US"/>
              </w:rPr>
              <w:t>prietaisų valdymo ekranas</w:t>
            </w:r>
            <w:r w:rsidRPr="00A20C56">
              <w:rPr>
                <w:rFonts w:ascii="Times New Roman" w:eastAsiaTheme="minorHAnsi" w:hAnsi="Times New Roman" w:cs="Times New Roman"/>
                <w:sz w:val="24"/>
                <w:szCs w:val="24"/>
                <w:lang w:eastAsia="en-US"/>
              </w:rPr>
              <w:t xml:space="preserve">, kuriame pateikiami šie rodmenys: </w:t>
            </w:r>
            <w:r w:rsidRPr="004B6000">
              <w:rPr>
                <w:rFonts w:ascii="Times New Roman" w:hAnsi="Times New Roman" w:cs="Times New Roman"/>
                <w:sz w:val="24"/>
                <w:szCs w:val="24"/>
              </w:rPr>
              <w:t>ekskavatoriaus diagnostikos sistema su informacija apie gedimo tipą ir garsiniu signalu, aušinimo skysčio temperatūros indikatorius, kuro lygio indikatorius, moto valandų skaitiklis, variklio pakaitinimo žvakių indikatorius, akumuliatoriaus įkrovimo indikatorius, variklio alyvos slėgio indikatorius</w:t>
            </w:r>
          </w:p>
        </w:tc>
        <w:tc>
          <w:tcPr>
            <w:tcW w:w="2540" w:type="dxa"/>
            <w:shd w:val="clear" w:color="auto" w:fill="FFFFFF"/>
          </w:tcPr>
          <w:p w14:paraId="00EE03BE"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2A0BAEE2" w14:textId="77777777" w:rsidTr="009F67E5">
        <w:trPr>
          <w:trHeight w:val="324"/>
        </w:trPr>
        <w:tc>
          <w:tcPr>
            <w:tcW w:w="9639" w:type="dxa"/>
            <w:gridSpan w:val="4"/>
          </w:tcPr>
          <w:p w14:paraId="13C28F99" w14:textId="4CFF450A" w:rsidR="00552307" w:rsidRPr="00341FC0" w:rsidRDefault="00552307" w:rsidP="00552307">
            <w:pPr>
              <w:widowControl w:val="0"/>
              <w:numPr>
                <w:ilvl w:val="0"/>
                <w:numId w:val="2"/>
              </w:numPr>
              <w:tabs>
                <w:tab w:val="left" w:pos="447"/>
              </w:tabs>
              <w:autoSpaceDE w:val="0"/>
              <w:autoSpaceDN w:val="0"/>
              <w:spacing w:after="160" w:line="240" w:lineRule="auto"/>
              <w:ind w:left="22" w:hanging="22"/>
              <w:contextualSpacing/>
              <w:jc w:val="left"/>
              <w:textAlignment w:val="baseline"/>
              <w:rPr>
                <w:rFonts w:ascii="Times New Roman" w:eastAsia="Times New Roman" w:hAnsi="Times New Roman" w:cs="Times New Roman"/>
                <w:sz w:val="24"/>
                <w:szCs w:val="24"/>
                <w:lang w:eastAsia="ar-SA"/>
              </w:rPr>
            </w:pPr>
            <w:r w:rsidRPr="00341FC0">
              <w:rPr>
                <w:rFonts w:ascii="Times New Roman" w:eastAsiaTheme="minorHAnsi" w:hAnsi="Times New Roman" w:cs="Times New Roman"/>
                <w:b/>
                <w:bCs/>
                <w:sz w:val="24"/>
                <w:szCs w:val="24"/>
                <w:lang w:eastAsia="en-US"/>
              </w:rPr>
              <w:t>VIKŠRAI</w:t>
            </w:r>
          </w:p>
        </w:tc>
      </w:tr>
      <w:tr w:rsidR="00552307" w:rsidRPr="009B50B6" w14:paraId="162B7EE5" w14:textId="77777777" w:rsidTr="0072388F">
        <w:trPr>
          <w:trHeight w:val="20"/>
        </w:trPr>
        <w:tc>
          <w:tcPr>
            <w:tcW w:w="709" w:type="dxa"/>
          </w:tcPr>
          <w:p w14:paraId="5CEFCA49" w14:textId="78087FE6" w:rsidR="00552307" w:rsidRPr="00341FC0" w:rsidRDefault="00552307" w:rsidP="0072388F">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7.1</w:t>
            </w:r>
          </w:p>
        </w:tc>
        <w:tc>
          <w:tcPr>
            <w:tcW w:w="2985" w:type="dxa"/>
          </w:tcPr>
          <w:p w14:paraId="76304622" w14:textId="791F90A3"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Plotis</w:t>
            </w:r>
          </w:p>
        </w:tc>
        <w:tc>
          <w:tcPr>
            <w:tcW w:w="3405" w:type="dxa"/>
          </w:tcPr>
          <w:p w14:paraId="34FF6A9B" w14:textId="45F770AC"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Ne mažiau 300 mm</w:t>
            </w:r>
          </w:p>
        </w:tc>
        <w:tc>
          <w:tcPr>
            <w:tcW w:w="2540" w:type="dxa"/>
            <w:shd w:val="clear" w:color="auto" w:fill="FFFFFF"/>
          </w:tcPr>
          <w:p w14:paraId="45A997A5" w14:textId="617C2A73" w:rsidR="00552307" w:rsidRPr="00341FC0" w:rsidRDefault="00552307" w:rsidP="00552307">
            <w:pPr>
              <w:widowControl w:val="0"/>
              <w:autoSpaceDE w:val="0"/>
              <w:autoSpaceDN w:val="0"/>
              <w:spacing w:line="240" w:lineRule="auto"/>
              <w:ind w:firstLine="0"/>
              <w:jc w:val="left"/>
              <w:textAlignment w:val="baseline"/>
              <w:rPr>
                <w:rFonts w:ascii="Times New Roman" w:eastAsiaTheme="minorHAnsi" w:hAnsi="Times New Roman" w:cs="Times New Roman"/>
                <w:sz w:val="24"/>
                <w:szCs w:val="24"/>
                <w:lang w:eastAsia="en-US"/>
              </w:rPr>
            </w:pPr>
          </w:p>
        </w:tc>
      </w:tr>
      <w:tr w:rsidR="00552307" w:rsidRPr="009B50B6" w14:paraId="7B029B65" w14:textId="77777777" w:rsidTr="0072388F">
        <w:trPr>
          <w:trHeight w:val="20"/>
        </w:trPr>
        <w:tc>
          <w:tcPr>
            <w:tcW w:w="709" w:type="dxa"/>
          </w:tcPr>
          <w:p w14:paraId="1D40E6D3" w14:textId="4D5D65E3" w:rsidR="00552307" w:rsidRPr="00341FC0" w:rsidRDefault="00552307" w:rsidP="0072388F">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Calibri" w:hAnsi="Times New Roman" w:cs="Times New Roman"/>
                <w:bCs/>
                <w:sz w:val="24"/>
                <w:szCs w:val="24"/>
                <w:lang w:eastAsia="en-US"/>
              </w:rPr>
              <w:t>7.2</w:t>
            </w:r>
          </w:p>
        </w:tc>
        <w:tc>
          <w:tcPr>
            <w:tcW w:w="2985" w:type="dxa"/>
          </w:tcPr>
          <w:p w14:paraId="5DE3F482" w14:textId="131A8C29"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Tipas</w:t>
            </w:r>
          </w:p>
        </w:tc>
        <w:tc>
          <w:tcPr>
            <w:tcW w:w="3405" w:type="dxa"/>
          </w:tcPr>
          <w:p w14:paraId="0D28007D" w14:textId="5ABE52F4"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eastAsiaTheme="minorHAnsi" w:hAnsi="Times New Roman" w:cs="Times New Roman"/>
                <w:sz w:val="24"/>
                <w:szCs w:val="24"/>
                <w:lang w:eastAsia="en-US"/>
              </w:rPr>
              <w:t>Guminiai</w:t>
            </w:r>
          </w:p>
        </w:tc>
        <w:tc>
          <w:tcPr>
            <w:tcW w:w="2540" w:type="dxa"/>
            <w:shd w:val="clear" w:color="auto" w:fill="FFFFFF"/>
          </w:tcPr>
          <w:p w14:paraId="52A7660B" w14:textId="1CCC8A66" w:rsidR="00552307" w:rsidRPr="00341FC0" w:rsidRDefault="00552307" w:rsidP="00552307">
            <w:pPr>
              <w:widowControl w:val="0"/>
              <w:autoSpaceDE w:val="0"/>
              <w:autoSpaceDN w:val="0"/>
              <w:spacing w:line="240" w:lineRule="auto"/>
              <w:ind w:firstLine="0"/>
              <w:jc w:val="left"/>
              <w:textAlignment w:val="baseline"/>
              <w:rPr>
                <w:rFonts w:ascii="Times New Roman" w:eastAsiaTheme="minorHAnsi" w:hAnsi="Times New Roman" w:cs="Times New Roman"/>
                <w:sz w:val="24"/>
                <w:szCs w:val="24"/>
                <w:lang w:eastAsia="en-US"/>
              </w:rPr>
            </w:pPr>
          </w:p>
        </w:tc>
      </w:tr>
      <w:tr w:rsidR="00552307" w:rsidRPr="009F67E5" w14:paraId="0FF00A65" w14:textId="77777777" w:rsidTr="0072388F">
        <w:trPr>
          <w:trHeight w:val="20"/>
        </w:trPr>
        <w:tc>
          <w:tcPr>
            <w:tcW w:w="709" w:type="dxa"/>
          </w:tcPr>
          <w:p w14:paraId="2E106502" w14:textId="306BCFAF" w:rsidR="00552307" w:rsidRPr="00341FC0" w:rsidRDefault="00552307" w:rsidP="0072388F">
            <w:pPr>
              <w:spacing w:line="240" w:lineRule="auto"/>
              <w:ind w:firstLine="0"/>
              <w:jc w:val="left"/>
              <w:rPr>
                <w:rFonts w:ascii="Times New Roman" w:eastAsia="Calibri" w:hAnsi="Times New Roman" w:cs="Times New Roman"/>
                <w:bCs/>
                <w:sz w:val="24"/>
                <w:szCs w:val="24"/>
                <w:lang w:eastAsia="en-US"/>
              </w:rPr>
            </w:pPr>
            <w:r w:rsidRPr="00341FC0">
              <w:rPr>
                <w:rFonts w:ascii="Times New Roman" w:eastAsia="Calibri" w:hAnsi="Times New Roman" w:cs="Times New Roman"/>
                <w:bCs/>
                <w:sz w:val="24"/>
                <w:szCs w:val="24"/>
                <w:lang w:eastAsia="en-US"/>
              </w:rPr>
              <w:t>7.3</w:t>
            </w:r>
          </w:p>
        </w:tc>
        <w:tc>
          <w:tcPr>
            <w:tcW w:w="2985" w:type="dxa"/>
          </w:tcPr>
          <w:p w14:paraId="45FFC62F" w14:textId="330B39C0"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hAnsi="Times New Roman" w:cs="Times New Roman"/>
                <w:sz w:val="24"/>
                <w:szCs w:val="24"/>
              </w:rPr>
              <w:t>Ekskavatoriaus slėgis į gruntą</w:t>
            </w:r>
          </w:p>
        </w:tc>
        <w:tc>
          <w:tcPr>
            <w:tcW w:w="3405" w:type="dxa"/>
          </w:tcPr>
          <w:p w14:paraId="0062C55B" w14:textId="40AA5498" w:rsidR="00552307" w:rsidRPr="00341FC0" w:rsidRDefault="00552307" w:rsidP="00552307">
            <w:pPr>
              <w:spacing w:line="240" w:lineRule="auto"/>
              <w:ind w:firstLine="0"/>
              <w:jc w:val="left"/>
              <w:rPr>
                <w:rFonts w:ascii="Times New Roman" w:eastAsiaTheme="minorHAnsi" w:hAnsi="Times New Roman" w:cs="Times New Roman"/>
                <w:sz w:val="24"/>
                <w:szCs w:val="24"/>
                <w:lang w:eastAsia="en-US"/>
              </w:rPr>
            </w:pPr>
            <w:r w:rsidRPr="00341FC0">
              <w:rPr>
                <w:rFonts w:ascii="Times New Roman" w:hAnsi="Times New Roman" w:cs="Times New Roman"/>
                <w:sz w:val="24"/>
                <w:szCs w:val="24"/>
              </w:rPr>
              <w:t xml:space="preserve">Ne daugiau 25 </w:t>
            </w:r>
            <w:proofErr w:type="spellStart"/>
            <w:r w:rsidRPr="00341FC0">
              <w:rPr>
                <w:rFonts w:ascii="Times New Roman" w:hAnsi="Times New Roman" w:cs="Times New Roman"/>
                <w:sz w:val="24"/>
                <w:szCs w:val="24"/>
              </w:rPr>
              <w:t>kPa</w:t>
            </w:r>
            <w:proofErr w:type="spellEnd"/>
          </w:p>
        </w:tc>
        <w:tc>
          <w:tcPr>
            <w:tcW w:w="2540" w:type="dxa"/>
          </w:tcPr>
          <w:p w14:paraId="6839E416" w14:textId="77777777" w:rsidR="00552307" w:rsidRPr="00341FC0"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5A53AC69" w14:textId="77777777" w:rsidTr="009F67E5">
        <w:trPr>
          <w:trHeight w:val="381"/>
        </w:trPr>
        <w:tc>
          <w:tcPr>
            <w:tcW w:w="9639" w:type="dxa"/>
            <w:gridSpan w:val="4"/>
          </w:tcPr>
          <w:p w14:paraId="4A848E4B" w14:textId="4903762D" w:rsidR="00552307" w:rsidRPr="009B50B6" w:rsidRDefault="00552307" w:rsidP="00552307">
            <w:pPr>
              <w:widowControl w:val="0"/>
              <w:numPr>
                <w:ilvl w:val="0"/>
                <w:numId w:val="2"/>
              </w:numPr>
              <w:tabs>
                <w:tab w:val="left" w:pos="589"/>
              </w:tabs>
              <w:autoSpaceDE w:val="0"/>
              <w:autoSpaceDN w:val="0"/>
              <w:spacing w:after="160" w:line="240" w:lineRule="auto"/>
              <w:ind w:left="0" w:firstLine="22"/>
              <w:contextualSpacing/>
              <w:jc w:val="left"/>
              <w:textAlignment w:val="baseline"/>
              <w:rPr>
                <w:rFonts w:ascii="Times New Roman" w:eastAsia="Times New Roman" w:hAnsi="Times New Roman" w:cs="Times New Roman"/>
                <w:sz w:val="24"/>
                <w:szCs w:val="24"/>
                <w:lang w:eastAsia="ar-SA"/>
              </w:rPr>
            </w:pPr>
            <w:r>
              <w:rPr>
                <w:rFonts w:ascii="Times New Roman" w:eastAsiaTheme="minorHAnsi" w:hAnsi="Times New Roman" w:cs="Times New Roman"/>
                <w:b/>
                <w:bCs/>
                <w:sz w:val="24"/>
                <w:szCs w:val="24"/>
                <w:lang w:eastAsia="en-US"/>
              </w:rPr>
              <w:t>PRIEDAI</w:t>
            </w:r>
          </w:p>
        </w:tc>
      </w:tr>
      <w:tr w:rsidR="00552307" w:rsidRPr="009B50B6" w14:paraId="1F4B0037" w14:textId="77777777" w:rsidTr="0072388F">
        <w:trPr>
          <w:trHeight w:val="844"/>
        </w:trPr>
        <w:tc>
          <w:tcPr>
            <w:tcW w:w="709" w:type="dxa"/>
          </w:tcPr>
          <w:p w14:paraId="570A17D4" w14:textId="2F314641" w:rsidR="00552307" w:rsidRPr="009A1618" w:rsidRDefault="00552307" w:rsidP="0072388F">
            <w:pPr>
              <w:widowControl w:val="0"/>
              <w:tabs>
                <w:tab w:val="left" w:pos="589"/>
              </w:tabs>
              <w:autoSpaceDE w:val="0"/>
              <w:autoSpaceDN w:val="0"/>
              <w:spacing w:line="240" w:lineRule="auto"/>
              <w:ind w:firstLine="0"/>
              <w:jc w:val="left"/>
              <w:textAlignment w:val="baseline"/>
              <w:rPr>
                <w:rFonts w:ascii="Times New Roman" w:eastAsiaTheme="minorHAnsi" w:hAnsi="Times New Roman" w:cs="Times New Roman"/>
                <w:sz w:val="24"/>
                <w:szCs w:val="24"/>
                <w:lang w:eastAsia="en-US"/>
              </w:rPr>
            </w:pPr>
            <w:r w:rsidRPr="009A1618">
              <w:rPr>
                <w:rFonts w:ascii="Times New Roman" w:eastAsiaTheme="minorHAnsi" w:hAnsi="Times New Roman" w:cs="Times New Roman"/>
                <w:sz w:val="24"/>
                <w:szCs w:val="24"/>
                <w:lang w:eastAsia="en-US"/>
              </w:rPr>
              <w:t>6.1</w:t>
            </w:r>
          </w:p>
        </w:tc>
        <w:tc>
          <w:tcPr>
            <w:tcW w:w="2985" w:type="dxa"/>
          </w:tcPr>
          <w:p w14:paraId="3940F822" w14:textId="0776DF8A" w:rsidR="00552307" w:rsidRPr="008B799D" w:rsidRDefault="00552307" w:rsidP="00552307">
            <w:pPr>
              <w:widowControl w:val="0"/>
              <w:tabs>
                <w:tab w:val="left" w:pos="589"/>
              </w:tabs>
              <w:autoSpaceDE w:val="0"/>
              <w:autoSpaceDN w:val="0"/>
              <w:spacing w:line="240" w:lineRule="auto"/>
              <w:ind w:firstLine="0"/>
              <w:jc w:val="left"/>
              <w:textAlignment w:val="baseline"/>
              <w:rPr>
                <w:rFonts w:ascii="Times New Roman" w:eastAsiaTheme="minorHAnsi" w:hAnsi="Times New Roman" w:cs="Times New Roman"/>
                <w:sz w:val="24"/>
                <w:szCs w:val="24"/>
                <w:highlight w:val="green"/>
                <w:lang w:eastAsia="en-US"/>
              </w:rPr>
            </w:pPr>
            <w:r w:rsidRPr="004E663C">
              <w:rPr>
                <w:rFonts w:ascii="Times New Roman" w:hAnsi="Times New Roman" w:cs="Times New Roman"/>
                <w:sz w:val="24"/>
                <w:szCs w:val="24"/>
              </w:rPr>
              <w:t>Visi mini ekskavatoriaus papildomi priedai (įranga)</w:t>
            </w:r>
          </w:p>
        </w:tc>
        <w:tc>
          <w:tcPr>
            <w:tcW w:w="3405" w:type="dxa"/>
          </w:tcPr>
          <w:p w14:paraId="0C7BFB35" w14:textId="21B3D4C2" w:rsidR="00552307" w:rsidRPr="009B50B6" w:rsidRDefault="0072388F" w:rsidP="00552307">
            <w:pPr>
              <w:widowControl w:val="0"/>
              <w:tabs>
                <w:tab w:val="left" w:pos="589"/>
              </w:tabs>
              <w:autoSpaceDE w:val="0"/>
              <w:autoSpaceDN w:val="0"/>
              <w:spacing w:line="240" w:lineRule="auto"/>
              <w:ind w:firstLine="0"/>
              <w:jc w:val="left"/>
              <w:textAlignment w:val="baseline"/>
              <w:rPr>
                <w:rFonts w:ascii="Times New Roman" w:eastAsiaTheme="minorHAnsi" w:hAnsi="Times New Roman" w:cs="Times New Roman"/>
                <w:b/>
                <w:bCs/>
                <w:sz w:val="24"/>
                <w:szCs w:val="24"/>
                <w:lang w:eastAsia="en-US"/>
              </w:rPr>
            </w:pPr>
            <w:r>
              <w:rPr>
                <w:rFonts w:ascii="Times New Roman" w:hAnsi="Times New Roman" w:cs="Times New Roman"/>
                <w:sz w:val="24"/>
                <w:szCs w:val="24"/>
              </w:rPr>
              <w:t>T</w:t>
            </w:r>
            <w:r w:rsidR="00552307" w:rsidRPr="004E663C">
              <w:rPr>
                <w:rFonts w:ascii="Times New Roman" w:hAnsi="Times New Roman" w:cs="Times New Roman"/>
                <w:sz w:val="24"/>
                <w:szCs w:val="24"/>
              </w:rPr>
              <w:t>uri būti sukomplektuoti taip, kad Pirkėjui nereikėtų</w:t>
            </w:r>
            <w:r w:rsidR="00552307">
              <w:rPr>
                <w:rFonts w:ascii="Times New Roman" w:hAnsi="Times New Roman" w:cs="Times New Roman"/>
                <w:sz w:val="24"/>
                <w:szCs w:val="24"/>
              </w:rPr>
              <w:t xml:space="preserve"> </w:t>
            </w:r>
            <w:r w:rsidR="00552307" w:rsidRPr="004E663C">
              <w:rPr>
                <w:rFonts w:ascii="Times New Roman" w:hAnsi="Times New Roman" w:cs="Times New Roman"/>
                <w:sz w:val="24"/>
                <w:szCs w:val="24"/>
              </w:rPr>
              <w:t>papildomai įsigyti jokių papildomų įrenginių jų pajungimui prie ekskavatoriaus</w:t>
            </w:r>
          </w:p>
        </w:tc>
        <w:tc>
          <w:tcPr>
            <w:tcW w:w="2540" w:type="dxa"/>
          </w:tcPr>
          <w:p w14:paraId="0B60E557" w14:textId="2C8BA07F" w:rsidR="00552307" w:rsidRPr="009B50B6" w:rsidRDefault="00552307" w:rsidP="00552307">
            <w:pPr>
              <w:widowControl w:val="0"/>
              <w:tabs>
                <w:tab w:val="left" w:pos="589"/>
              </w:tabs>
              <w:autoSpaceDE w:val="0"/>
              <w:autoSpaceDN w:val="0"/>
              <w:spacing w:line="240" w:lineRule="auto"/>
              <w:ind w:firstLine="0"/>
              <w:textAlignment w:val="baseline"/>
              <w:rPr>
                <w:rFonts w:ascii="Times New Roman" w:eastAsiaTheme="minorHAnsi" w:hAnsi="Times New Roman" w:cs="Times New Roman"/>
                <w:b/>
                <w:bCs/>
                <w:sz w:val="24"/>
                <w:szCs w:val="24"/>
                <w:lang w:eastAsia="en-US"/>
              </w:rPr>
            </w:pPr>
          </w:p>
        </w:tc>
      </w:tr>
      <w:tr w:rsidR="00552307" w:rsidRPr="009B50B6" w14:paraId="748320CE" w14:textId="77777777" w:rsidTr="0072388F">
        <w:trPr>
          <w:trHeight w:val="20"/>
        </w:trPr>
        <w:tc>
          <w:tcPr>
            <w:tcW w:w="709" w:type="dxa"/>
          </w:tcPr>
          <w:p w14:paraId="1B540E02" w14:textId="5E7BE9EB" w:rsidR="00552307" w:rsidRPr="009A1618" w:rsidRDefault="00552307" w:rsidP="0072388F">
            <w:pPr>
              <w:spacing w:line="240" w:lineRule="auto"/>
              <w:ind w:firstLine="0"/>
              <w:jc w:val="lef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6.2</w:t>
            </w:r>
          </w:p>
        </w:tc>
        <w:tc>
          <w:tcPr>
            <w:tcW w:w="2985" w:type="dxa"/>
          </w:tcPr>
          <w:p w14:paraId="02AA15E8" w14:textId="3CE125BD" w:rsidR="00552307" w:rsidRPr="00570794" w:rsidRDefault="00552307" w:rsidP="00552307">
            <w:pPr>
              <w:spacing w:line="240" w:lineRule="auto"/>
              <w:ind w:firstLine="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Reikalingi priedai</w:t>
            </w:r>
          </w:p>
        </w:tc>
        <w:tc>
          <w:tcPr>
            <w:tcW w:w="3405" w:type="dxa"/>
          </w:tcPr>
          <w:p w14:paraId="52171B14" w14:textId="0AC27F46" w:rsidR="00552307" w:rsidRPr="00570794" w:rsidRDefault="00552307" w:rsidP="00552307">
            <w:pPr>
              <w:spacing w:line="240" w:lineRule="auto"/>
              <w:ind w:firstLine="0"/>
              <w:jc w:val="left"/>
              <w:rPr>
                <w:rFonts w:ascii="Times New Roman" w:eastAsiaTheme="minorHAnsi" w:hAnsi="Times New Roman" w:cs="Times New Roman"/>
                <w:sz w:val="24"/>
                <w:szCs w:val="24"/>
                <w:lang w:eastAsia="en-US"/>
              </w:rPr>
            </w:pPr>
            <w:r w:rsidRPr="008A03F9">
              <w:rPr>
                <w:rFonts w:ascii="Times New Roman" w:hAnsi="Times New Roman" w:cs="Times New Roman"/>
                <w:sz w:val="24"/>
                <w:szCs w:val="24"/>
              </w:rPr>
              <w:t>Mechaninė</w:t>
            </w:r>
            <w:r>
              <w:rPr>
                <w:rFonts w:ascii="Times New Roman" w:hAnsi="Times New Roman" w:cs="Times New Roman"/>
                <w:sz w:val="24"/>
                <w:szCs w:val="24"/>
              </w:rPr>
              <w:t xml:space="preserve"> arba hidraulinė</w:t>
            </w:r>
            <w:r w:rsidRPr="008A03F9">
              <w:rPr>
                <w:rFonts w:ascii="Times New Roman" w:hAnsi="Times New Roman" w:cs="Times New Roman"/>
                <w:sz w:val="24"/>
                <w:szCs w:val="24"/>
              </w:rPr>
              <w:t xml:space="preserve"> greito kaušų prijungimo jungtis</w:t>
            </w:r>
            <w:r>
              <w:rPr>
                <w:rFonts w:ascii="Times New Roman" w:hAnsi="Times New Roman" w:cs="Times New Roman"/>
                <w:sz w:val="24"/>
                <w:szCs w:val="24"/>
              </w:rPr>
              <w:t xml:space="preserve">, kasimo kaušas (2 vnt.), </w:t>
            </w:r>
            <w:proofErr w:type="spellStart"/>
            <w:r>
              <w:rPr>
                <w:rFonts w:ascii="Times New Roman" w:hAnsi="Times New Roman" w:cs="Times New Roman"/>
                <w:sz w:val="24"/>
                <w:szCs w:val="24"/>
              </w:rPr>
              <w:t>planiravimo</w:t>
            </w:r>
            <w:proofErr w:type="spellEnd"/>
            <w:r>
              <w:rPr>
                <w:rFonts w:ascii="Times New Roman" w:hAnsi="Times New Roman" w:cs="Times New Roman"/>
                <w:sz w:val="24"/>
                <w:szCs w:val="24"/>
              </w:rPr>
              <w:t xml:space="preserve"> kaušas</w:t>
            </w:r>
            <w:r w:rsidR="00953E52">
              <w:rPr>
                <w:rFonts w:ascii="Times New Roman" w:hAnsi="Times New Roman" w:cs="Times New Roman"/>
                <w:sz w:val="24"/>
                <w:szCs w:val="24"/>
              </w:rPr>
              <w:t xml:space="preserve"> (1 vnt.)</w:t>
            </w:r>
            <w:r>
              <w:rPr>
                <w:rFonts w:ascii="Times New Roman" w:hAnsi="Times New Roman" w:cs="Times New Roman"/>
                <w:sz w:val="24"/>
                <w:szCs w:val="24"/>
              </w:rPr>
              <w:t>, medienos kirpimo giljotina</w:t>
            </w:r>
            <w:r w:rsidR="00953E52">
              <w:rPr>
                <w:rFonts w:ascii="Times New Roman" w:hAnsi="Times New Roman" w:cs="Times New Roman"/>
                <w:sz w:val="24"/>
                <w:szCs w:val="24"/>
              </w:rPr>
              <w:t xml:space="preserve"> (1 vnt.)</w:t>
            </w:r>
            <w:r>
              <w:rPr>
                <w:rFonts w:ascii="Times New Roman" w:hAnsi="Times New Roman" w:cs="Times New Roman"/>
                <w:sz w:val="24"/>
                <w:szCs w:val="24"/>
              </w:rPr>
              <w:t xml:space="preserve">, žemės grąžtas (2 vnt.), hidraulinis plaktukas </w:t>
            </w:r>
            <w:r w:rsidR="00953E52">
              <w:rPr>
                <w:rFonts w:ascii="Times New Roman" w:hAnsi="Times New Roman" w:cs="Times New Roman"/>
                <w:sz w:val="24"/>
                <w:szCs w:val="24"/>
              </w:rPr>
              <w:t>(1 vnt.)</w:t>
            </w:r>
          </w:p>
        </w:tc>
        <w:tc>
          <w:tcPr>
            <w:tcW w:w="2540" w:type="dxa"/>
            <w:shd w:val="clear" w:color="auto" w:fill="FFFFFF"/>
          </w:tcPr>
          <w:p w14:paraId="5B76B824" w14:textId="3930CD51"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i/>
                <w:iCs/>
                <w:sz w:val="24"/>
                <w:szCs w:val="24"/>
                <w:lang w:eastAsia="ar-SA"/>
              </w:rPr>
            </w:pPr>
          </w:p>
        </w:tc>
      </w:tr>
      <w:tr w:rsidR="00552307" w:rsidRPr="009B50B6" w14:paraId="1999E09F" w14:textId="77777777" w:rsidTr="00FC309A">
        <w:trPr>
          <w:trHeight w:val="20"/>
        </w:trPr>
        <w:tc>
          <w:tcPr>
            <w:tcW w:w="9639" w:type="dxa"/>
            <w:gridSpan w:val="4"/>
          </w:tcPr>
          <w:p w14:paraId="1FEE720B" w14:textId="6D7AB6A2" w:rsidR="00552307" w:rsidRPr="009A1618"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r w:rsidRPr="009A1618">
              <w:rPr>
                <w:rFonts w:ascii="Times New Roman" w:eastAsia="Times New Roman" w:hAnsi="Times New Roman" w:cs="Times New Roman"/>
                <w:sz w:val="24"/>
                <w:szCs w:val="24"/>
                <w:lang w:eastAsia="ar-SA"/>
              </w:rPr>
              <w:t>Kasimo kaušas</w:t>
            </w:r>
            <w:r w:rsidR="00953E52">
              <w:rPr>
                <w:rFonts w:ascii="Times New Roman" w:eastAsia="Times New Roman" w:hAnsi="Times New Roman" w:cs="Times New Roman"/>
                <w:sz w:val="24"/>
                <w:szCs w:val="24"/>
                <w:lang w:eastAsia="ar-SA"/>
              </w:rPr>
              <w:t xml:space="preserve"> (viso 2 vnt.)</w:t>
            </w:r>
          </w:p>
        </w:tc>
      </w:tr>
      <w:tr w:rsidR="00552307" w:rsidRPr="009B50B6" w14:paraId="3B294ECB" w14:textId="77777777" w:rsidTr="00F72E30">
        <w:trPr>
          <w:trHeight w:val="20"/>
        </w:trPr>
        <w:tc>
          <w:tcPr>
            <w:tcW w:w="709" w:type="dxa"/>
          </w:tcPr>
          <w:p w14:paraId="2711E194" w14:textId="2E6391BC" w:rsidR="00552307" w:rsidRPr="009A1618" w:rsidRDefault="00552307" w:rsidP="00552307">
            <w:pPr>
              <w:spacing w:line="240" w:lineRule="auto"/>
              <w:ind w:firstLine="0"/>
              <w:jc w:val="right"/>
              <w:rPr>
                <w:rFonts w:ascii="Times New Roman" w:eastAsiaTheme="minorHAnsi" w:hAnsi="Times New Roman" w:cs="Times New Roman"/>
                <w:sz w:val="24"/>
                <w:szCs w:val="24"/>
                <w:lang w:eastAsia="en-US"/>
              </w:rPr>
            </w:pPr>
            <w:r w:rsidRPr="009A1618">
              <w:rPr>
                <w:rFonts w:ascii="Times New Roman" w:eastAsiaTheme="minorHAnsi" w:hAnsi="Times New Roman" w:cs="Times New Roman"/>
                <w:sz w:val="24"/>
                <w:szCs w:val="24"/>
                <w:lang w:eastAsia="en-US"/>
              </w:rPr>
              <w:t>6.3</w:t>
            </w:r>
          </w:p>
        </w:tc>
        <w:tc>
          <w:tcPr>
            <w:tcW w:w="2985" w:type="dxa"/>
          </w:tcPr>
          <w:p w14:paraId="7407BA69" w14:textId="0362FC8E" w:rsidR="00552307" w:rsidRPr="00DA6E30"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sidRPr="00C46C8E">
              <w:rPr>
                <w:rFonts w:ascii="Times New Roman" w:eastAsiaTheme="minorHAnsi" w:hAnsi="Times New Roman" w:cs="Times New Roman"/>
                <w:sz w:val="24"/>
                <w:szCs w:val="24"/>
                <w:lang w:eastAsia="en-US"/>
              </w:rPr>
              <w:t>Kasimo kauš</w:t>
            </w:r>
            <w:r>
              <w:rPr>
                <w:rFonts w:ascii="Times New Roman" w:eastAsiaTheme="minorHAnsi" w:hAnsi="Times New Roman" w:cs="Times New Roman"/>
                <w:sz w:val="24"/>
                <w:szCs w:val="24"/>
                <w:lang w:eastAsia="en-US"/>
              </w:rPr>
              <w:t>o matmenys</w:t>
            </w:r>
          </w:p>
        </w:tc>
        <w:tc>
          <w:tcPr>
            <w:tcW w:w="3405" w:type="dxa"/>
          </w:tcPr>
          <w:p w14:paraId="67875191" w14:textId="3F4550C1" w:rsidR="00552307" w:rsidRPr="00DA6E30"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Pr>
                <w:rFonts w:ascii="Times New Roman" w:eastAsiaTheme="minorHAnsi" w:hAnsi="Times New Roman" w:cs="Times New Roman"/>
                <w:sz w:val="24"/>
                <w:szCs w:val="24"/>
                <w:lang w:eastAsia="en-US"/>
              </w:rPr>
              <w:t>P</w:t>
            </w:r>
            <w:r w:rsidRPr="00C46C8E">
              <w:rPr>
                <w:rFonts w:ascii="Times New Roman" w:eastAsiaTheme="minorHAnsi" w:hAnsi="Times New Roman" w:cs="Times New Roman"/>
                <w:sz w:val="24"/>
                <w:szCs w:val="24"/>
                <w:lang w:eastAsia="en-US"/>
              </w:rPr>
              <w:t>agamintas iš atsparaus dilimui plieno, sienelių storis ne mažiau kaip 6 mm, plotis ne mažiau kaip 30 cm,</w:t>
            </w:r>
            <w:r>
              <w:rPr>
                <w:rFonts w:ascii="Times New Roman" w:eastAsiaTheme="minorHAnsi" w:hAnsi="Times New Roman" w:cs="Times New Roman"/>
                <w:sz w:val="24"/>
                <w:szCs w:val="24"/>
                <w:lang w:eastAsia="en-US"/>
              </w:rPr>
              <w:t xml:space="preserve"> ne daugiau kaip 50 cm,</w:t>
            </w:r>
            <w:r w:rsidRPr="00C46C8E">
              <w:rPr>
                <w:rFonts w:ascii="Times New Roman" w:eastAsiaTheme="minorHAnsi" w:hAnsi="Times New Roman" w:cs="Times New Roman"/>
                <w:sz w:val="24"/>
                <w:szCs w:val="24"/>
                <w:lang w:eastAsia="en-US"/>
              </w:rPr>
              <w:t xml:space="preserve"> kiekis 1 vnt.</w:t>
            </w:r>
          </w:p>
        </w:tc>
        <w:tc>
          <w:tcPr>
            <w:tcW w:w="2540" w:type="dxa"/>
            <w:shd w:val="clear" w:color="auto" w:fill="FFFFFF"/>
          </w:tcPr>
          <w:p w14:paraId="4D511898"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heme="minorHAnsi" w:hAnsi="Times New Roman" w:cs="Times New Roman"/>
                <w:sz w:val="24"/>
                <w:szCs w:val="24"/>
                <w:lang w:eastAsia="en-US"/>
              </w:rPr>
            </w:pPr>
          </w:p>
        </w:tc>
      </w:tr>
      <w:tr w:rsidR="00552307" w:rsidRPr="009B50B6" w14:paraId="18829DB6" w14:textId="77777777" w:rsidTr="00F72E30">
        <w:trPr>
          <w:trHeight w:val="20"/>
        </w:trPr>
        <w:tc>
          <w:tcPr>
            <w:tcW w:w="709" w:type="dxa"/>
          </w:tcPr>
          <w:p w14:paraId="3AC097D7" w14:textId="28E407C2" w:rsidR="00552307" w:rsidRPr="009A1618" w:rsidRDefault="00552307" w:rsidP="00552307">
            <w:pPr>
              <w:spacing w:line="240" w:lineRule="auto"/>
              <w:ind w:firstLine="0"/>
              <w:jc w:val="right"/>
              <w:rPr>
                <w:rFonts w:ascii="Times New Roman" w:eastAsiaTheme="minorHAnsi" w:hAnsi="Times New Roman" w:cs="Times New Roman"/>
                <w:sz w:val="24"/>
                <w:szCs w:val="24"/>
                <w:lang w:eastAsia="en-US"/>
              </w:rPr>
            </w:pPr>
            <w:r w:rsidRPr="009A1618">
              <w:rPr>
                <w:rFonts w:ascii="Times New Roman" w:eastAsiaTheme="minorHAnsi" w:hAnsi="Times New Roman" w:cs="Times New Roman"/>
                <w:sz w:val="24"/>
                <w:szCs w:val="24"/>
                <w:lang w:eastAsia="en-US"/>
              </w:rPr>
              <w:lastRenderedPageBreak/>
              <w:t>6.4</w:t>
            </w:r>
          </w:p>
        </w:tc>
        <w:tc>
          <w:tcPr>
            <w:tcW w:w="2985" w:type="dxa"/>
          </w:tcPr>
          <w:p w14:paraId="098DE1A2" w14:textId="33FDF9D9" w:rsidR="00552307" w:rsidRPr="00DA6E30" w:rsidRDefault="00552307" w:rsidP="00552307">
            <w:pPr>
              <w:spacing w:line="240" w:lineRule="auto"/>
              <w:ind w:firstLine="0"/>
              <w:jc w:val="left"/>
              <w:rPr>
                <w:rFonts w:ascii="Times New Roman" w:eastAsiaTheme="minorHAnsi" w:hAnsi="Times New Roman" w:cs="Times New Roman"/>
                <w:sz w:val="24"/>
                <w:szCs w:val="24"/>
                <w:highlight w:val="green"/>
                <w:lang w:eastAsia="en-US"/>
              </w:rPr>
            </w:pPr>
            <w:r w:rsidRPr="00C46C8E">
              <w:rPr>
                <w:rFonts w:ascii="Times New Roman" w:eastAsiaTheme="minorHAnsi" w:hAnsi="Times New Roman" w:cs="Times New Roman"/>
                <w:sz w:val="24"/>
                <w:szCs w:val="24"/>
                <w:lang w:eastAsia="en-US"/>
              </w:rPr>
              <w:t>Kasimo kauš</w:t>
            </w:r>
            <w:r>
              <w:rPr>
                <w:rFonts w:ascii="Times New Roman" w:eastAsiaTheme="minorHAnsi" w:hAnsi="Times New Roman" w:cs="Times New Roman"/>
                <w:sz w:val="24"/>
                <w:szCs w:val="24"/>
                <w:lang w:eastAsia="en-US"/>
              </w:rPr>
              <w:t>o matmenys</w:t>
            </w:r>
          </w:p>
        </w:tc>
        <w:tc>
          <w:tcPr>
            <w:tcW w:w="3405" w:type="dxa"/>
          </w:tcPr>
          <w:p w14:paraId="2315C51E" w14:textId="7CA880C7"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bCs/>
                <w:sz w:val="24"/>
                <w:szCs w:val="24"/>
              </w:rPr>
              <w:t>P</w:t>
            </w:r>
            <w:r w:rsidRPr="00DF46AA">
              <w:rPr>
                <w:rFonts w:ascii="Times New Roman" w:hAnsi="Times New Roman" w:cs="Times New Roman"/>
                <w:bCs/>
                <w:sz w:val="24"/>
                <w:szCs w:val="24"/>
              </w:rPr>
              <w:t xml:space="preserve">agamintas iš atsparaus dilimui plieno, sienelių storis ne mažiau kaip 6 mm, plotis ne mažiau kaip 60 cm, </w:t>
            </w:r>
            <w:r>
              <w:rPr>
                <w:rFonts w:ascii="Times New Roman" w:hAnsi="Times New Roman" w:cs="Times New Roman"/>
                <w:bCs/>
                <w:sz w:val="24"/>
                <w:szCs w:val="24"/>
              </w:rPr>
              <w:t xml:space="preserve">ne daugiau kaip 65 cm, </w:t>
            </w:r>
            <w:r w:rsidRPr="00DF46AA">
              <w:rPr>
                <w:rFonts w:ascii="Times New Roman" w:hAnsi="Times New Roman" w:cs="Times New Roman"/>
                <w:bCs/>
                <w:sz w:val="24"/>
                <w:szCs w:val="24"/>
              </w:rPr>
              <w:t>kiekis 1 vnt</w:t>
            </w:r>
            <w:r>
              <w:rPr>
                <w:rFonts w:ascii="Times New Roman" w:hAnsi="Times New Roman" w:cs="Times New Roman"/>
                <w:bCs/>
                <w:sz w:val="24"/>
                <w:szCs w:val="24"/>
              </w:rPr>
              <w:t>.</w:t>
            </w:r>
          </w:p>
        </w:tc>
        <w:tc>
          <w:tcPr>
            <w:tcW w:w="2540" w:type="dxa"/>
            <w:shd w:val="clear" w:color="auto" w:fill="FFFFFF"/>
          </w:tcPr>
          <w:p w14:paraId="1537CB65"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heme="minorHAnsi" w:hAnsi="Times New Roman" w:cs="Times New Roman"/>
                <w:sz w:val="24"/>
                <w:szCs w:val="24"/>
                <w:lang w:eastAsia="en-US"/>
              </w:rPr>
            </w:pPr>
          </w:p>
        </w:tc>
      </w:tr>
      <w:tr w:rsidR="00552307" w:rsidRPr="009F67E5" w14:paraId="7F8F6D25" w14:textId="77777777" w:rsidTr="001A4831">
        <w:trPr>
          <w:trHeight w:val="20"/>
        </w:trPr>
        <w:tc>
          <w:tcPr>
            <w:tcW w:w="7099" w:type="dxa"/>
            <w:gridSpan w:val="3"/>
          </w:tcPr>
          <w:p w14:paraId="43B0748E" w14:textId="26F1DDF8"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proofErr w:type="spellStart"/>
            <w:r w:rsidRPr="0061451A">
              <w:rPr>
                <w:rFonts w:ascii="Times New Roman" w:eastAsiaTheme="minorHAnsi" w:hAnsi="Times New Roman" w:cs="Times New Roman"/>
                <w:sz w:val="24"/>
                <w:szCs w:val="24"/>
                <w:lang w:eastAsia="en-US"/>
              </w:rPr>
              <w:t>Planiravimo</w:t>
            </w:r>
            <w:proofErr w:type="spellEnd"/>
            <w:r w:rsidRPr="0061451A">
              <w:rPr>
                <w:rFonts w:ascii="Times New Roman" w:eastAsiaTheme="minorHAnsi" w:hAnsi="Times New Roman" w:cs="Times New Roman"/>
                <w:sz w:val="24"/>
                <w:szCs w:val="24"/>
                <w:lang w:eastAsia="en-US"/>
              </w:rPr>
              <w:t xml:space="preserve"> kaušas</w:t>
            </w:r>
            <w:r w:rsidR="00953E52">
              <w:rPr>
                <w:rFonts w:ascii="Times New Roman" w:eastAsiaTheme="minorHAnsi" w:hAnsi="Times New Roman" w:cs="Times New Roman"/>
                <w:sz w:val="24"/>
                <w:szCs w:val="24"/>
                <w:lang w:eastAsia="en-US"/>
              </w:rPr>
              <w:t xml:space="preserve"> </w:t>
            </w:r>
            <w:r w:rsidR="00953E52">
              <w:rPr>
                <w:rFonts w:ascii="Times New Roman" w:eastAsia="Times New Roman" w:hAnsi="Times New Roman" w:cs="Times New Roman"/>
                <w:sz w:val="24"/>
                <w:szCs w:val="24"/>
                <w:lang w:eastAsia="ar-SA"/>
              </w:rPr>
              <w:t>(viso 1 vnt.)</w:t>
            </w:r>
          </w:p>
        </w:tc>
        <w:tc>
          <w:tcPr>
            <w:tcW w:w="2540" w:type="dxa"/>
          </w:tcPr>
          <w:p w14:paraId="63744BDE" w14:textId="77777777" w:rsidR="00552307" w:rsidRPr="009F67E5"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green"/>
                <w:lang w:eastAsia="ar-SA"/>
              </w:rPr>
            </w:pPr>
          </w:p>
        </w:tc>
      </w:tr>
      <w:tr w:rsidR="00552307" w:rsidRPr="009B50B6" w14:paraId="247C3D74" w14:textId="77777777" w:rsidTr="0061451A">
        <w:trPr>
          <w:trHeight w:val="20"/>
        </w:trPr>
        <w:tc>
          <w:tcPr>
            <w:tcW w:w="709" w:type="dxa"/>
          </w:tcPr>
          <w:p w14:paraId="3C5B1B0E" w14:textId="73A46DA4" w:rsidR="00552307" w:rsidRPr="0061451A" w:rsidRDefault="00552307" w:rsidP="00552307">
            <w:pPr>
              <w:spacing w:line="240" w:lineRule="auto"/>
              <w:ind w:firstLine="0"/>
              <w:jc w:val="left"/>
              <w:rPr>
                <w:rFonts w:ascii="Times New Roman" w:eastAsia="Calibri" w:hAnsi="Times New Roman" w:cs="Times New Roman"/>
                <w:bCs/>
                <w:sz w:val="24"/>
                <w:szCs w:val="24"/>
                <w:lang w:eastAsia="en-US"/>
              </w:rPr>
            </w:pPr>
            <w:r w:rsidRPr="0061451A">
              <w:rPr>
                <w:rFonts w:ascii="Times New Roman" w:eastAsia="Calibri" w:hAnsi="Times New Roman" w:cs="Times New Roman"/>
                <w:bCs/>
                <w:sz w:val="24"/>
                <w:szCs w:val="24"/>
                <w:lang w:eastAsia="en-US"/>
              </w:rPr>
              <w:t>6.5</w:t>
            </w:r>
          </w:p>
        </w:tc>
        <w:tc>
          <w:tcPr>
            <w:tcW w:w="2985" w:type="dxa"/>
          </w:tcPr>
          <w:p w14:paraId="0E29B03F" w14:textId="78130FA0"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proofErr w:type="spellStart"/>
            <w:r w:rsidRPr="0061451A">
              <w:rPr>
                <w:rFonts w:ascii="Times New Roman" w:eastAsiaTheme="minorHAnsi" w:hAnsi="Times New Roman" w:cs="Times New Roman"/>
                <w:sz w:val="24"/>
                <w:szCs w:val="24"/>
                <w:lang w:eastAsia="en-US"/>
              </w:rPr>
              <w:t>Planiravimo</w:t>
            </w:r>
            <w:proofErr w:type="spellEnd"/>
            <w:r w:rsidRPr="0061451A">
              <w:rPr>
                <w:rFonts w:ascii="Times New Roman" w:eastAsiaTheme="minorHAnsi" w:hAnsi="Times New Roman" w:cs="Times New Roman"/>
                <w:sz w:val="24"/>
                <w:szCs w:val="24"/>
                <w:lang w:eastAsia="en-US"/>
              </w:rPr>
              <w:t xml:space="preserve"> kauš</w:t>
            </w:r>
            <w:r>
              <w:rPr>
                <w:rFonts w:ascii="Times New Roman" w:eastAsiaTheme="minorHAnsi" w:hAnsi="Times New Roman" w:cs="Times New Roman"/>
                <w:sz w:val="24"/>
                <w:szCs w:val="24"/>
                <w:lang w:eastAsia="en-US"/>
              </w:rPr>
              <w:t>o  matmenys</w:t>
            </w:r>
          </w:p>
        </w:tc>
        <w:tc>
          <w:tcPr>
            <w:tcW w:w="3405" w:type="dxa"/>
          </w:tcPr>
          <w:p w14:paraId="705B114A" w14:textId="4B867191" w:rsidR="00552307" w:rsidRPr="009B50B6" w:rsidRDefault="00552307" w:rsidP="00552307">
            <w:pPr>
              <w:spacing w:line="240" w:lineRule="auto"/>
              <w:ind w:firstLine="0"/>
              <w:jc w:val="left"/>
              <w:rPr>
                <w:rFonts w:ascii="Times New Roman" w:eastAsiaTheme="minorHAnsi" w:hAnsi="Times New Roman" w:cs="Times New Roman"/>
                <w:sz w:val="24"/>
                <w:szCs w:val="24"/>
                <w:lang w:eastAsia="en-US"/>
              </w:rPr>
            </w:pPr>
            <w:proofErr w:type="spellStart"/>
            <w:r w:rsidRPr="0061451A">
              <w:rPr>
                <w:rFonts w:ascii="Times New Roman" w:eastAsiaTheme="minorHAnsi" w:hAnsi="Times New Roman" w:cs="Times New Roman"/>
                <w:sz w:val="24"/>
                <w:szCs w:val="24"/>
                <w:lang w:eastAsia="en-US"/>
              </w:rPr>
              <w:t>Planiravimo</w:t>
            </w:r>
            <w:proofErr w:type="spellEnd"/>
            <w:r w:rsidRPr="0061451A">
              <w:rPr>
                <w:rFonts w:ascii="Times New Roman" w:eastAsiaTheme="minorHAnsi" w:hAnsi="Times New Roman" w:cs="Times New Roman"/>
                <w:sz w:val="24"/>
                <w:szCs w:val="24"/>
                <w:lang w:eastAsia="en-US"/>
              </w:rPr>
              <w:t xml:space="preserve"> (vartomas) kaušas</w:t>
            </w:r>
            <w:r>
              <w:rPr>
                <w:rFonts w:ascii="Times New Roman" w:eastAsiaTheme="minorHAnsi" w:hAnsi="Times New Roman" w:cs="Times New Roman"/>
                <w:sz w:val="24"/>
                <w:szCs w:val="24"/>
                <w:lang w:eastAsia="en-US"/>
              </w:rPr>
              <w:t xml:space="preserve"> su vartymo funkcija</w:t>
            </w:r>
            <w:r w:rsidRPr="0061451A">
              <w:rPr>
                <w:rFonts w:ascii="Times New Roman" w:eastAsiaTheme="minorHAnsi" w:hAnsi="Times New Roman" w:cs="Times New Roman"/>
                <w:sz w:val="24"/>
                <w:szCs w:val="24"/>
                <w:lang w:eastAsia="en-US"/>
              </w:rPr>
              <w:t>, plotis ne mažiau 120 cm,</w:t>
            </w:r>
            <w:r>
              <w:rPr>
                <w:rFonts w:ascii="Times New Roman" w:eastAsiaTheme="minorHAnsi" w:hAnsi="Times New Roman" w:cs="Times New Roman"/>
                <w:sz w:val="24"/>
                <w:szCs w:val="24"/>
                <w:lang w:eastAsia="en-US"/>
              </w:rPr>
              <w:t xml:space="preserve"> ne daugiau kaip 150 cm,</w:t>
            </w:r>
            <w:r w:rsidRPr="0061451A">
              <w:rPr>
                <w:rFonts w:ascii="Times New Roman" w:eastAsiaTheme="minorHAnsi" w:hAnsi="Times New Roman" w:cs="Times New Roman"/>
                <w:sz w:val="24"/>
                <w:szCs w:val="24"/>
                <w:lang w:eastAsia="en-US"/>
              </w:rPr>
              <w:t xml:space="preserve"> kiekis 1 vnt.</w:t>
            </w:r>
          </w:p>
        </w:tc>
        <w:tc>
          <w:tcPr>
            <w:tcW w:w="2540" w:type="dxa"/>
            <w:shd w:val="clear" w:color="auto" w:fill="FFFFFF"/>
          </w:tcPr>
          <w:p w14:paraId="70B32AC2"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00AB290C" w14:textId="77777777" w:rsidTr="00861003">
        <w:trPr>
          <w:trHeight w:val="20"/>
        </w:trPr>
        <w:tc>
          <w:tcPr>
            <w:tcW w:w="9639" w:type="dxa"/>
            <w:gridSpan w:val="4"/>
          </w:tcPr>
          <w:p w14:paraId="7CFC9348" w14:textId="4E29EDB9" w:rsidR="00552307" w:rsidRPr="0061451A"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r w:rsidRPr="0061451A">
              <w:rPr>
                <w:rFonts w:ascii="Times New Roman" w:eastAsiaTheme="minorHAnsi" w:hAnsi="Times New Roman" w:cs="Times New Roman"/>
                <w:sz w:val="24"/>
                <w:szCs w:val="24"/>
                <w:lang w:eastAsia="en-US"/>
              </w:rPr>
              <w:t>Hidraulinis plaktukas</w:t>
            </w:r>
            <w:r w:rsidR="00953E52">
              <w:rPr>
                <w:rFonts w:ascii="Times New Roman" w:eastAsiaTheme="minorHAnsi" w:hAnsi="Times New Roman" w:cs="Times New Roman"/>
                <w:sz w:val="24"/>
                <w:szCs w:val="24"/>
                <w:lang w:eastAsia="en-US"/>
              </w:rPr>
              <w:t xml:space="preserve"> </w:t>
            </w:r>
            <w:r w:rsidR="00953E52">
              <w:rPr>
                <w:rFonts w:ascii="Times New Roman" w:eastAsia="Times New Roman" w:hAnsi="Times New Roman" w:cs="Times New Roman"/>
                <w:sz w:val="24"/>
                <w:szCs w:val="24"/>
                <w:lang w:eastAsia="ar-SA"/>
              </w:rPr>
              <w:t>(viso 1 vnt.)</w:t>
            </w:r>
          </w:p>
        </w:tc>
      </w:tr>
      <w:tr w:rsidR="00552307" w:rsidRPr="00DA6E30" w14:paraId="09B5F477" w14:textId="77777777" w:rsidTr="0061451A">
        <w:trPr>
          <w:trHeight w:val="20"/>
        </w:trPr>
        <w:tc>
          <w:tcPr>
            <w:tcW w:w="709" w:type="dxa"/>
          </w:tcPr>
          <w:p w14:paraId="4D4E510C" w14:textId="40D06A81" w:rsidR="00552307" w:rsidRPr="0061451A" w:rsidRDefault="00552307" w:rsidP="00552307">
            <w:pPr>
              <w:spacing w:line="240" w:lineRule="auto"/>
              <w:ind w:firstLine="0"/>
              <w:jc w:val="left"/>
              <w:rPr>
                <w:rFonts w:ascii="Times New Roman" w:eastAsia="Calibri" w:hAnsi="Times New Roman" w:cs="Times New Roman"/>
                <w:bCs/>
                <w:sz w:val="24"/>
                <w:szCs w:val="24"/>
                <w:lang w:eastAsia="en-US"/>
              </w:rPr>
            </w:pPr>
            <w:r w:rsidRPr="0061451A">
              <w:rPr>
                <w:rFonts w:ascii="Times New Roman" w:eastAsia="Calibri" w:hAnsi="Times New Roman" w:cs="Times New Roman"/>
                <w:bCs/>
                <w:sz w:val="24"/>
                <w:szCs w:val="24"/>
                <w:lang w:eastAsia="en-US"/>
              </w:rPr>
              <w:t>6.6</w:t>
            </w:r>
          </w:p>
        </w:tc>
        <w:tc>
          <w:tcPr>
            <w:tcW w:w="2985" w:type="dxa"/>
          </w:tcPr>
          <w:p w14:paraId="50882541" w14:textId="6D14A94A"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eastAsiaTheme="minorHAnsi" w:hAnsi="Times New Roman" w:cs="Times New Roman"/>
                <w:sz w:val="24"/>
                <w:szCs w:val="24"/>
                <w:lang w:eastAsia="en-US"/>
              </w:rPr>
              <w:t>Dažnis</w:t>
            </w:r>
          </w:p>
        </w:tc>
        <w:tc>
          <w:tcPr>
            <w:tcW w:w="3405" w:type="dxa"/>
          </w:tcPr>
          <w:p w14:paraId="120A1E09" w14:textId="35D1A10F"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eastAsiaTheme="minorHAnsi" w:hAnsi="Times New Roman" w:cs="Times New Roman"/>
                <w:sz w:val="24"/>
                <w:szCs w:val="24"/>
                <w:lang w:eastAsia="en-US"/>
              </w:rPr>
              <w:t>Ne mažiau kaip 500 smūgių per minutę</w:t>
            </w:r>
          </w:p>
        </w:tc>
        <w:tc>
          <w:tcPr>
            <w:tcW w:w="2540" w:type="dxa"/>
            <w:shd w:val="clear" w:color="auto" w:fill="FFFFFF"/>
          </w:tcPr>
          <w:p w14:paraId="292EF691" w14:textId="77777777" w:rsidR="00552307" w:rsidRPr="00DA6E30"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green"/>
                <w:lang w:eastAsia="ar-SA"/>
              </w:rPr>
            </w:pPr>
          </w:p>
        </w:tc>
      </w:tr>
      <w:tr w:rsidR="00552307" w:rsidRPr="00DA6E30" w14:paraId="2D014047" w14:textId="77777777" w:rsidTr="0061451A">
        <w:trPr>
          <w:trHeight w:val="20"/>
        </w:trPr>
        <w:tc>
          <w:tcPr>
            <w:tcW w:w="709" w:type="dxa"/>
          </w:tcPr>
          <w:p w14:paraId="24704044" w14:textId="26B6A65B" w:rsidR="00552307" w:rsidRPr="0061451A" w:rsidRDefault="00552307" w:rsidP="00552307">
            <w:pPr>
              <w:spacing w:line="240" w:lineRule="auto"/>
              <w:ind w:firstLine="0"/>
              <w:jc w:val="lef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6.7.</w:t>
            </w:r>
          </w:p>
        </w:tc>
        <w:tc>
          <w:tcPr>
            <w:tcW w:w="2985" w:type="dxa"/>
          </w:tcPr>
          <w:p w14:paraId="015E2BAD" w14:textId="6323BCF3"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hAnsi="Times New Roman" w:cs="Times New Roman"/>
                <w:sz w:val="24"/>
                <w:szCs w:val="24"/>
              </w:rPr>
              <w:t>Mušamoji galia</w:t>
            </w:r>
          </w:p>
        </w:tc>
        <w:tc>
          <w:tcPr>
            <w:tcW w:w="3405" w:type="dxa"/>
          </w:tcPr>
          <w:p w14:paraId="14BE3D74" w14:textId="67613B91"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hAnsi="Times New Roman" w:cs="Times New Roman"/>
                <w:sz w:val="24"/>
                <w:szCs w:val="24"/>
              </w:rPr>
              <w:t xml:space="preserve">Ne mažiau kaip 300 </w:t>
            </w:r>
            <w:proofErr w:type="spellStart"/>
            <w:r w:rsidRPr="0061451A">
              <w:rPr>
                <w:rFonts w:ascii="Times New Roman" w:hAnsi="Times New Roman" w:cs="Times New Roman"/>
                <w:sz w:val="24"/>
                <w:szCs w:val="24"/>
              </w:rPr>
              <w:t>džaulių</w:t>
            </w:r>
            <w:proofErr w:type="spellEnd"/>
          </w:p>
        </w:tc>
        <w:tc>
          <w:tcPr>
            <w:tcW w:w="2540" w:type="dxa"/>
            <w:shd w:val="clear" w:color="auto" w:fill="FFFFFF"/>
          </w:tcPr>
          <w:p w14:paraId="6148480F" w14:textId="77777777" w:rsidR="00552307" w:rsidRPr="00DA6E30"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highlight w:val="green"/>
                <w:lang w:eastAsia="ar-SA"/>
              </w:rPr>
            </w:pPr>
          </w:p>
        </w:tc>
      </w:tr>
      <w:tr w:rsidR="00552307" w:rsidRPr="009B50B6" w14:paraId="490ECB97" w14:textId="77777777" w:rsidTr="0061451A">
        <w:trPr>
          <w:trHeight w:val="20"/>
        </w:trPr>
        <w:tc>
          <w:tcPr>
            <w:tcW w:w="709" w:type="dxa"/>
          </w:tcPr>
          <w:p w14:paraId="240BB744" w14:textId="22DCB25D" w:rsidR="00552307" w:rsidRPr="0061451A" w:rsidRDefault="00552307" w:rsidP="00552307">
            <w:pPr>
              <w:spacing w:line="240" w:lineRule="auto"/>
              <w:ind w:firstLine="0"/>
              <w:jc w:val="lef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6.8</w:t>
            </w:r>
          </w:p>
        </w:tc>
        <w:tc>
          <w:tcPr>
            <w:tcW w:w="2985" w:type="dxa"/>
          </w:tcPr>
          <w:p w14:paraId="70826C83" w14:textId="0D14800F"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hAnsi="Times New Roman" w:cs="Times New Roman"/>
                <w:sz w:val="24"/>
                <w:szCs w:val="24"/>
              </w:rPr>
              <w:t>Diametras</w:t>
            </w:r>
          </w:p>
        </w:tc>
        <w:tc>
          <w:tcPr>
            <w:tcW w:w="3405" w:type="dxa"/>
          </w:tcPr>
          <w:p w14:paraId="5689E25D" w14:textId="431F8907"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hAnsi="Times New Roman" w:cs="Times New Roman"/>
                <w:sz w:val="24"/>
                <w:szCs w:val="24"/>
              </w:rPr>
              <w:t>Ne mažiau kaip 50 mm</w:t>
            </w:r>
          </w:p>
        </w:tc>
        <w:tc>
          <w:tcPr>
            <w:tcW w:w="2540" w:type="dxa"/>
            <w:shd w:val="clear" w:color="auto" w:fill="FFFFFF"/>
          </w:tcPr>
          <w:p w14:paraId="02BDDE88"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34CFFFAD" w14:textId="77777777" w:rsidTr="0061451A">
        <w:trPr>
          <w:trHeight w:val="20"/>
        </w:trPr>
        <w:tc>
          <w:tcPr>
            <w:tcW w:w="709" w:type="dxa"/>
          </w:tcPr>
          <w:p w14:paraId="46083FCD" w14:textId="35A3AD7B" w:rsidR="00552307" w:rsidRPr="0061451A" w:rsidRDefault="00552307" w:rsidP="00552307">
            <w:pPr>
              <w:spacing w:line="240" w:lineRule="auto"/>
              <w:ind w:firstLine="0"/>
              <w:jc w:val="lef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6.9</w:t>
            </w:r>
          </w:p>
        </w:tc>
        <w:tc>
          <w:tcPr>
            <w:tcW w:w="2985" w:type="dxa"/>
          </w:tcPr>
          <w:p w14:paraId="458472EA" w14:textId="3C2D0BD8" w:rsidR="00552307" w:rsidRPr="0061451A" w:rsidRDefault="00552307" w:rsidP="00552307">
            <w:pPr>
              <w:spacing w:line="240" w:lineRule="auto"/>
              <w:ind w:firstLine="0"/>
              <w:jc w:val="left"/>
              <w:rPr>
                <w:rFonts w:ascii="Times New Roman" w:eastAsiaTheme="minorHAnsi" w:hAnsi="Times New Roman" w:cs="Times New Roman"/>
                <w:sz w:val="24"/>
                <w:szCs w:val="24"/>
                <w:lang w:eastAsia="en-US"/>
              </w:rPr>
            </w:pPr>
            <w:r w:rsidRPr="0061451A">
              <w:rPr>
                <w:rFonts w:ascii="Times New Roman" w:eastAsiaTheme="minorHAnsi" w:hAnsi="Times New Roman" w:cs="Times New Roman"/>
                <w:sz w:val="24"/>
                <w:szCs w:val="24"/>
                <w:lang w:eastAsia="en-US"/>
              </w:rPr>
              <w:t>Jungtis</w:t>
            </w:r>
          </w:p>
        </w:tc>
        <w:tc>
          <w:tcPr>
            <w:tcW w:w="3405" w:type="dxa"/>
          </w:tcPr>
          <w:p w14:paraId="053953E0" w14:textId="2A905935" w:rsidR="00552307" w:rsidRPr="0061451A" w:rsidRDefault="00552307" w:rsidP="00552307">
            <w:pPr>
              <w:spacing w:line="240" w:lineRule="auto"/>
              <w:ind w:firstLine="0"/>
              <w:jc w:val="left"/>
              <w:rPr>
                <w:rFonts w:ascii="Times New Roman" w:hAnsi="Times New Roman" w:cs="Times New Roman"/>
                <w:sz w:val="24"/>
                <w:szCs w:val="24"/>
              </w:rPr>
            </w:pPr>
            <w:r w:rsidRPr="0061451A">
              <w:rPr>
                <w:rFonts w:ascii="Times New Roman" w:hAnsi="Times New Roman" w:cs="Times New Roman"/>
                <w:sz w:val="24"/>
                <w:szCs w:val="24"/>
              </w:rPr>
              <w:t>Plaktuko pakaba ekskavatoriui su greita jungtimi</w:t>
            </w:r>
          </w:p>
        </w:tc>
        <w:tc>
          <w:tcPr>
            <w:tcW w:w="2540" w:type="dxa"/>
            <w:shd w:val="clear" w:color="auto" w:fill="FFFFFF"/>
          </w:tcPr>
          <w:p w14:paraId="03537C30" w14:textId="77777777"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7610021E" w14:textId="77777777" w:rsidTr="00091F84">
        <w:trPr>
          <w:trHeight w:val="20"/>
        </w:trPr>
        <w:tc>
          <w:tcPr>
            <w:tcW w:w="9639" w:type="dxa"/>
            <w:gridSpan w:val="4"/>
          </w:tcPr>
          <w:p w14:paraId="7CD798DB" w14:textId="4DB659EE" w:rsidR="00552307" w:rsidRPr="009B50B6"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r w:rsidRPr="0061451A">
              <w:rPr>
                <w:rFonts w:ascii="Times New Roman" w:eastAsia="Times New Roman" w:hAnsi="Times New Roman" w:cs="Times New Roman"/>
                <w:sz w:val="24"/>
                <w:szCs w:val="24"/>
                <w:lang w:eastAsia="ar-SA"/>
              </w:rPr>
              <w:t>Žemės grąžtas</w:t>
            </w:r>
            <w:r w:rsidR="00953E52">
              <w:rPr>
                <w:rFonts w:ascii="Times New Roman" w:eastAsia="Times New Roman" w:hAnsi="Times New Roman" w:cs="Times New Roman"/>
                <w:sz w:val="24"/>
                <w:szCs w:val="24"/>
                <w:lang w:eastAsia="ar-SA"/>
              </w:rPr>
              <w:t xml:space="preserve"> (viso 2 vnt.)</w:t>
            </w:r>
          </w:p>
        </w:tc>
      </w:tr>
      <w:tr w:rsidR="00552307" w:rsidRPr="009B50B6" w14:paraId="7C0764D2" w14:textId="77777777" w:rsidTr="00F72E30">
        <w:trPr>
          <w:trHeight w:val="20"/>
        </w:trPr>
        <w:tc>
          <w:tcPr>
            <w:tcW w:w="709" w:type="dxa"/>
          </w:tcPr>
          <w:p w14:paraId="57A544EF" w14:textId="008EA612" w:rsidR="00552307" w:rsidRPr="009A1618" w:rsidRDefault="00552307" w:rsidP="00552307">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6.10</w:t>
            </w:r>
          </w:p>
        </w:tc>
        <w:tc>
          <w:tcPr>
            <w:tcW w:w="2985" w:type="dxa"/>
          </w:tcPr>
          <w:p w14:paraId="7A5276F0" w14:textId="3E2FC941"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Sukimo jėga</w:t>
            </w:r>
          </w:p>
        </w:tc>
        <w:tc>
          <w:tcPr>
            <w:tcW w:w="3405" w:type="dxa"/>
          </w:tcPr>
          <w:p w14:paraId="34586713" w14:textId="578CBE28"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Ne mažiau  3600Nm</w:t>
            </w:r>
          </w:p>
        </w:tc>
        <w:tc>
          <w:tcPr>
            <w:tcW w:w="2540" w:type="dxa"/>
            <w:shd w:val="clear" w:color="auto" w:fill="FFFFFF"/>
          </w:tcPr>
          <w:p w14:paraId="3E77265C" w14:textId="77777777" w:rsidR="00552307" w:rsidRPr="009A1618"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573A5780" w14:textId="77777777" w:rsidTr="00F72E30">
        <w:trPr>
          <w:trHeight w:val="20"/>
        </w:trPr>
        <w:tc>
          <w:tcPr>
            <w:tcW w:w="709" w:type="dxa"/>
          </w:tcPr>
          <w:p w14:paraId="69657071" w14:textId="0B5657EE" w:rsidR="00552307" w:rsidRPr="009A1618" w:rsidRDefault="00552307" w:rsidP="00552307">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6.11</w:t>
            </w:r>
          </w:p>
        </w:tc>
        <w:tc>
          <w:tcPr>
            <w:tcW w:w="2985" w:type="dxa"/>
          </w:tcPr>
          <w:p w14:paraId="73979C41" w14:textId="16C12422"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 xml:space="preserve">Svoris </w:t>
            </w:r>
          </w:p>
        </w:tc>
        <w:tc>
          <w:tcPr>
            <w:tcW w:w="3405" w:type="dxa"/>
          </w:tcPr>
          <w:p w14:paraId="1A525776" w14:textId="25322F88"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Ne mažiau 70 kg</w:t>
            </w:r>
          </w:p>
        </w:tc>
        <w:tc>
          <w:tcPr>
            <w:tcW w:w="2540" w:type="dxa"/>
            <w:shd w:val="clear" w:color="auto" w:fill="FFFFFF"/>
          </w:tcPr>
          <w:p w14:paraId="63F2086E" w14:textId="77777777" w:rsidR="00552307" w:rsidRPr="009A1618"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552307" w:rsidRPr="009B50B6" w14:paraId="4D9A42D8" w14:textId="77777777" w:rsidTr="00F72E30">
        <w:trPr>
          <w:trHeight w:val="20"/>
        </w:trPr>
        <w:tc>
          <w:tcPr>
            <w:tcW w:w="709" w:type="dxa"/>
          </w:tcPr>
          <w:p w14:paraId="20015B50" w14:textId="09A5F4B7" w:rsidR="00552307" w:rsidRPr="009A1618" w:rsidRDefault="00552307" w:rsidP="00552307">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6.12</w:t>
            </w:r>
          </w:p>
        </w:tc>
        <w:tc>
          <w:tcPr>
            <w:tcW w:w="2985" w:type="dxa"/>
          </w:tcPr>
          <w:p w14:paraId="6F18C8FA" w14:textId="19FEEC40"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eastAsiaTheme="minorHAnsi" w:hAnsi="Times New Roman" w:cs="Times New Roman"/>
                <w:sz w:val="24"/>
                <w:szCs w:val="24"/>
                <w:lang w:eastAsia="en-US"/>
              </w:rPr>
              <w:t>Jungtis</w:t>
            </w:r>
          </w:p>
        </w:tc>
        <w:tc>
          <w:tcPr>
            <w:tcW w:w="3405" w:type="dxa"/>
          </w:tcPr>
          <w:p w14:paraId="24E31283" w14:textId="5F5ECC77" w:rsidR="00552307" w:rsidRPr="009A1618" w:rsidRDefault="00552307" w:rsidP="00552307">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Grąžto pakaba ekskavatoriui su greita jungtimi</w:t>
            </w:r>
          </w:p>
        </w:tc>
        <w:tc>
          <w:tcPr>
            <w:tcW w:w="2540" w:type="dxa"/>
            <w:shd w:val="clear" w:color="auto" w:fill="FFFFFF"/>
          </w:tcPr>
          <w:p w14:paraId="3649F073" w14:textId="77777777" w:rsidR="00552307" w:rsidRPr="009A1618" w:rsidRDefault="00552307" w:rsidP="00552307">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158E0E2A" w14:textId="77777777" w:rsidTr="00F72E30">
        <w:trPr>
          <w:trHeight w:val="20"/>
        </w:trPr>
        <w:tc>
          <w:tcPr>
            <w:tcW w:w="709" w:type="dxa"/>
          </w:tcPr>
          <w:p w14:paraId="2AC6787B" w14:textId="2D2EAA5E"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6.13</w:t>
            </w:r>
          </w:p>
        </w:tc>
        <w:tc>
          <w:tcPr>
            <w:tcW w:w="2985" w:type="dxa"/>
          </w:tcPr>
          <w:p w14:paraId="1B08CEC4" w14:textId="59669723"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Variklis</w:t>
            </w:r>
          </w:p>
        </w:tc>
        <w:tc>
          <w:tcPr>
            <w:tcW w:w="3405" w:type="dxa"/>
          </w:tcPr>
          <w:p w14:paraId="3BF10501" w14:textId="4FC10EAD" w:rsidR="00953E52" w:rsidRPr="009A1618" w:rsidRDefault="00953E52" w:rsidP="00953E52">
            <w:pPr>
              <w:spacing w:line="240" w:lineRule="auto"/>
              <w:ind w:firstLine="0"/>
              <w:jc w:val="left"/>
              <w:rPr>
                <w:rFonts w:ascii="Times New Roman" w:hAnsi="Times New Roman" w:cs="Times New Roman"/>
                <w:sz w:val="24"/>
                <w:szCs w:val="24"/>
              </w:rPr>
            </w:pPr>
            <w:r w:rsidRPr="00953E52">
              <w:rPr>
                <w:rFonts w:ascii="Times New Roman" w:hAnsi="Times New Roman" w:cs="Times New Roman"/>
                <w:sz w:val="24"/>
                <w:szCs w:val="24"/>
              </w:rPr>
              <w:t>Hidraulinis su planetiniu reduktoriumi</w:t>
            </w:r>
          </w:p>
        </w:tc>
        <w:tc>
          <w:tcPr>
            <w:tcW w:w="2540" w:type="dxa"/>
            <w:shd w:val="clear" w:color="auto" w:fill="FFFFFF"/>
          </w:tcPr>
          <w:p w14:paraId="2859BC00"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4C1F3309" w14:textId="77777777" w:rsidTr="00F72E30">
        <w:trPr>
          <w:trHeight w:val="20"/>
        </w:trPr>
        <w:tc>
          <w:tcPr>
            <w:tcW w:w="709" w:type="dxa"/>
          </w:tcPr>
          <w:p w14:paraId="43231244" w14:textId="724AB67B"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6.14</w:t>
            </w:r>
          </w:p>
        </w:tc>
        <w:tc>
          <w:tcPr>
            <w:tcW w:w="2985" w:type="dxa"/>
          </w:tcPr>
          <w:p w14:paraId="017C185B" w14:textId="1FFB8CCE" w:rsidR="00953E52" w:rsidRPr="009A1618" w:rsidRDefault="00953E52" w:rsidP="00953E52">
            <w:pPr>
              <w:autoSpaceDE w:val="0"/>
              <w:autoSpaceDN w:val="0"/>
              <w:adjustRightInd w:val="0"/>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 xml:space="preserve">Žemės grąžto </w:t>
            </w:r>
            <w:r w:rsidRPr="009A1618">
              <w:rPr>
                <w:rFonts w:ascii="Times New Roman" w:eastAsiaTheme="minorHAnsi" w:hAnsi="Times New Roman" w:cs="Times New Roman"/>
                <w:sz w:val="24"/>
                <w:szCs w:val="24"/>
                <w:lang w:eastAsia="en-US"/>
              </w:rPr>
              <w:t>matmenys</w:t>
            </w:r>
          </w:p>
          <w:p w14:paraId="338097C4" w14:textId="12099C4E"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p>
        </w:tc>
        <w:tc>
          <w:tcPr>
            <w:tcW w:w="3405" w:type="dxa"/>
          </w:tcPr>
          <w:p w14:paraId="1FAC35B9" w14:textId="31F712C2" w:rsidR="00953E52" w:rsidRPr="009A1618" w:rsidRDefault="00953E52" w:rsidP="00953E52">
            <w:pPr>
              <w:autoSpaceDE w:val="0"/>
              <w:autoSpaceDN w:val="0"/>
              <w:adjustRightInd w:val="0"/>
              <w:spacing w:line="240" w:lineRule="auto"/>
              <w:ind w:firstLine="0"/>
              <w:jc w:val="left"/>
              <w:rPr>
                <w:rFonts w:ascii="Times New Roman" w:hAnsi="Times New Roman" w:cs="Times New Roman"/>
                <w:sz w:val="24"/>
                <w:szCs w:val="24"/>
              </w:rPr>
            </w:pPr>
            <w:r w:rsidRPr="009A1618">
              <w:rPr>
                <w:rFonts w:ascii="Times New Roman" w:hAnsi="Times New Roman" w:cs="Times New Roman"/>
                <w:sz w:val="24"/>
                <w:szCs w:val="24"/>
              </w:rPr>
              <w:t xml:space="preserve">Su volframo dantimis, </w:t>
            </w:r>
          </w:p>
          <w:p w14:paraId="674B049B" w14:textId="3CFB125D"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ilgis – 1200 mm , diametras – ne mažiau nei 150 mm, ne daugiau nei 200 mm (1 vnt.)</w:t>
            </w:r>
          </w:p>
        </w:tc>
        <w:tc>
          <w:tcPr>
            <w:tcW w:w="2540" w:type="dxa"/>
            <w:shd w:val="clear" w:color="auto" w:fill="FFFFFF"/>
          </w:tcPr>
          <w:p w14:paraId="43FC964F"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65EBEA95" w14:textId="77777777" w:rsidTr="0061451A">
        <w:trPr>
          <w:trHeight w:val="70"/>
        </w:trPr>
        <w:tc>
          <w:tcPr>
            <w:tcW w:w="709" w:type="dxa"/>
          </w:tcPr>
          <w:p w14:paraId="602B1126" w14:textId="5D4BB72B"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6.15</w:t>
            </w:r>
          </w:p>
        </w:tc>
        <w:tc>
          <w:tcPr>
            <w:tcW w:w="2985" w:type="dxa"/>
          </w:tcPr>
          <w:p w14:paraId="30B5B634" w14:textId="77777777" w:rsidR="00953E52" w:rsidRPr="009A1618" w:rsidRDefault="00953E52" w:rsidP="00953E52">
            <w:pPr>
              <w:autoSpaceDE w:val="0"/>
              <w:autoSpaceDN w:val="0"/>
              <w:adjustRightInd w:val="0"/>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 xml:space="preserve">Žemės grąžto </w:t>
            </w:r>
            <w:r w:rsidRPr="009A1618">
              <w:rPr>
                <w:rFonts w:ascii="Times New Roman" w:eastAsiaTheme="minorHAnsi" w:hAnsi="Times New Roman" w:cs="Times New Roman"/>
                <w:sz w:val="24"/>
                <w:szCs w:val="24"/>
                <w:lang w:eastAsia="en-US"/>
              </w:rPr>
              <w:t>matmenys</w:t>
            </w:r>
          </w:p>
          <w:p w14:paraId="6F3DBCFD" w14:textId="3E532543"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p>
        </w:tc>
        <w:tc>
          <w:tcPr>
            <w:tcW w:w="3405" w:type="dxa"/>
          </w:tcPr>
          <w:p w14:paraId="4575D165" w14:textId="59A1EAAC" w:rsidR="00953E52" w:rsidRPr="009A1618" w:rsidRDefault="00953E52" w:rsidP="00953E52">
            <w:pPr>
              <w:autoSpaceDE w:val="0"/>
              <w:autoSpaceDN w:val="0"/>
              <w:adjustRightInd w:val="0"/>
              <w:spacing w:line="240" w:lineRule="auto"/>
              <w:ind w:firstLine="0"/>
              <w:jc w:val="left"/>
              <w:rPr>
                <w:rFonts w:ascii="Times New Roman" w:hAnsi="Times New Roman" w:cs="Times New Roman"/>
                <w:sz w:val="24"/>
                <w:szCs w:val="24"/>
              </w:rPr>
            </w:pPr>
            <w:r w:rsidRPr="009A1618">
              <w:rPr>
                <w:rFonts w:ascii="Times New Roman" w:hAnsi="Times New Roman" w:cs="Times New Roman"/>
                <w:sz w:val="24"/>
                <w:szCs w:val="24"/>
              </w:rPr>
              <w:t xml:space="preserve">Su volframo dantimis, </w:t>
            </w:r>
          </w:p>
          <w:p w14:paraId="2E881C1D" w14:textId="719E3B38"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ilgis – 1200 mm, diametras – 300 mm (1 vnt.)</w:t>
            </w:r>
          </w:p>
        </w:tc>
        <w:tc>
          <w:tcPr>
            <w:tcW w:w="2540" w:type="dxa"/>
            <w:shd w:val="clear" w:color="auto" w:fill="FFFFFF"/>
          </w:tcPr>
          <w:p w14:paraId="36AB5515"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246074DB" w14:textId="77777777" w:rsidTr="0061451A">
        <w:trPr>
          <w:trHeight w:val="70"/>
        </w:trPr>
        <w:tc>
          <w:tcPr>
            <w:tcW w:w="709" w:type="dxa"/>
          </w:tcPr>
          <w:p w14:paraId="5EF85398" w14:textId="3001F39E" w:rsidR="00953E52" w:rsidRDefault="00953E52" w:rsidP="00953E52">
            <w:pPr>
              <w:spacing w:line="240" w:lineRule="auto"/>
              <w:ind w:firstLine="0"/>
              <w:jc w:val="righ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6.16</w:t>
            </w:r>
          </w:p>
        </w:tc>
        <w:tc>
          <w:tcPr>
            <w:tcW w:w="2985" w:type="dxa"/>
          </w:tcPr>
          <w:p w14:paraId="77ABE906" w14:textId="60B509CC" w:rsidR="00953E52" w:rsidRPr="009A1618" w:rsidRDefault="00953E52" w:rsidP="00953E52">
            <w:pPr>
              <w:autoSpaceDE w:val="0"/>
              <w:autoSpaceDN w:val="0"/>
              <w:adjustRightInd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Grąžto prailginimas</w:t>
            </w:r>
          </w:p>
        </w:tc>
        <w:tc>
          <w:tcPr>
            <w:tcW w:w="3405" w:type="dxa"/>
          </w:tcPr>
          <w:p w14:paraId="19178038" w14:textId="0B791441" w:rsidR="00953E52" w:rsidRPr="009A1618" w:rsidRDefault="00953E52" w:rsidP="00953E52">
            <w:pPr>
              <w:autoSpaceDE w:val="0"/>
              <w:autoSpaceDN w:val="0"/>
              <w:adjustRightInd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Turi būti</w:t>
            </w:r>
          </w:p>
        </w:tc>
        <w:tc>
          <w:tcPr>
            <w:tcW w:w="2540" w:type="dxa"/>
            <w:shd w:val="clear" w:color="auto" w:fill="FFFFFF"/>
          </w:tcPr>
          <w:p w14:paraId="359EB3B2"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6EAA1DB9" w14:textId="77777777" w:rsidTr="00F942F8">
        <w:trPr>
          <w:trHeight w:val="20"/>
        </w:trPr>
        <w:tc>
          <w:tcPr>
            <w:tcW w:w="9639" w:type="dxa"/>
            <w:gridSpan w:val="4"/>
          </w:tcPr>
          <w:p w14:paraId="016A862D" w14:textId="27B9E84F"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r w:rsidRPr="009A1618">
              <w:rPr>
                <w:rFonts w:ascii="Times New Roman" w:eastAsia="Times New Roman" w:hAnsi="Times New Roman" w:cs="Times New Roman"/>
                <w:sz w:val="24"/>
                <w:szCs w:val="24"/>
                <w:lang w:eastAsia="ar-SA"/>
              </w:rPr>
              <w:t xml:space="preserve">Medienos kirpimo giljotina </w:t>
            </w:r>
            <w:r>
              <w:rPr>
                <w:rFonts w:ascii="Times New Roman" w:eastAsia="Times New Roman" w:hAnsi="Times New Roman" w:cs="Times New Roman"/>
                <w:sz w:val="24"/>
                <w:szCs w:val="24"/>
                <w:lang w:eastAsia="ar-SA"/>
              </w:rPr>
              <w:t xml:space="preserve"> (viso 1 vnt.)</w:t>
            </w:r>
          </w:p>
        </w:tc>
      </w:tr>
      <w:tr w:rsidR="00953E52" w:rsidRPr="009B50B6" w14:paraId="2CC9CFA0" w14:textId="77777777" w:rsidTr="00F72E30">
        <w:trPr>
          <w:trHeight w:val="20"/>
        </w:trPr>
        <w:tc>
          <w:tcPr>
            <w:tcW w:w="709" w:type="dxa"/>
          </w:tcPr>
          <w:p w14:paraId="055D4D32" w14:textId="00E6A81E"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6.15</w:t>
            </w:r>
          </w:p>
        </w:tc>
        <w:tc>
          <w:tcPr>
            <w:tcW w:w="2985" w:type="dxa"/>
          </w:tcPr>
          <w:p w14:paraId="67671E59" w14:textId="50AA7019"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eastAsiaTheme="minorHAnsi" w:hAnsi="Times New Roman" w:cs="Times New Roman"/>
                <w:sz w:val="24"/>
                <w:szCs w:val="24"/>
                <w:lang w:eastAsia="en-US"/>
              </w:rPr>
              <w:t>Jungtis</w:t>
            </w:r>
          </w:p>
        </w:tc>
        <w:tc>
          <w:tcPr>
            <w:tcW w:w="3405" w:type="dxa"/>
          </w:tcPr>
          <w:p w14:paraId="7A043C75" w14:textId="2BCE49F6"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Giljotinos pakaba ekskavatoriui su greita jungtimi,  hidraulinių žarnų pajungimas su greito keitimo jungtimis.</w:t>
            </w:r>
          </w:p>
        </w:tc>
        <w:tc>
          <w:tcPr>
            <w:tcW w:w="2540" w:type="dxa"/>
            <w:shd w:val="clear" w:color="auto" w:fill="FFFFFF"/>
          </w:tcPr>
          <w:p w14:paraId="0F904593"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230D6963" w14:textId="77777777" w:rsidTr="00F72E30">
        <w:trPr>
          <w:trHeight w:val="20"/>
        </w:trPr>
        <w:tc>
          <w:tcPr>
            <w:tcW w:w="709" w:type="dxa"/>
          </w:tcPr>
          <w:p w14:paraId="5DCE01A0" w14:textId="05EC0823"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6.16</w:t>
            </w:r>
          </w:p>
        </w:tc>
        <w:tc>
          <w:tcPr>
            <w:tcW w:w="2985" w:type="dxa"/>
          </w:tcPr>
          <w:p w14:paraId="432148F1" w14:textId="1DB28A97"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bCs/>
                <w:sz w:val="24"/>
                <w:szCs w:val="24"/>
              </w:rPr>
              <w:t>Cilindrų kiekis</w:t>
            </w:r>
          </w:p>
        </w:tc>
        <w:tc>
          <w:tcPr>
            <w:tcW w:w="3405" w:type="dxa"/>
          </w:tcPr>
          <w:p w14:paraId="6EF81C04" w14:textId="15AD13F9"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bCs/>
                <w:sz w:val="24"/>
                <w:szCs w:val="24"/>
              </w:rPr>
              <w:t>1 vnt.</w:t>
            </w:r>
          </w:p>
        </w:tc>
        <w:tc>
          <w:tcPr>
            <w:tcW w:w="2540" w:type="dxa"/>
            <w:shd w:val="clear" w:color="auto" w:fill="FFFFFF"/>
          </w:tcPr>
          <w:p w14:paraId="3F57B6D2"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6E26CA00" w14:textId="77777777" w:rsidTr="00F72E30">
        <w:trPr>
          <w:trHeight w:val="20"/>
        </w:trPr>
        <w:tc>
          <w:tcPr>
            <w:tcW w:w="709" w:type="dxa"/>
          </w:tcPr>
          <w:p w14:paraId="529F79FA" w14:textId="6BB32B21"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6.17</w:t>
            </w:r>
          </w:p>
        </w:tc>
        <w:tc>
          <w:tcPr>
            <w:tcW w:w="2985" w:type="dxa"/>
          </w:tcPr>
          <w:p w14:paraId="4B173D91" w14:textId="7A8256A8"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rPr>
              <w:t>Medžio kirpimas</w:t>
            </w:r>
          </w:p>
        </w:tc>
        <w:tc>
          <w:tcPr>
            <w:tcW w:w="3405" w:type="dxa"/>
          </w:tcPr>
          <w:p w14:paraId="55A1C408" w14:textId="018C16BD"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Maksimalus </w:t>
            </w:r>
            <w:r w:rsidRPr="009A1618">
              <w:rPr>
                <w:rFonts w:ascii="Times New Roman" w:hAnsi="Times New Roman" w:cs="Times New Roman"/>
                <w:sz w:val="24"/>
                <w:szCs w:val="24"/>
              </w:rPr>
              <w:t xml:space="preserve">Φ ne mažiau kaip 120 mm </w:t>
            </w:r>
          </w:p>
        </w:tc>
        <w:tc>
          <w:tcPr>
            <w:tcW w:w="2540" w:type="dxa"/>
            <w:shd w:val="clear" w:color="auto" w:fill="FFFFFF"/>
          </w:tcPr>
          <w:p w14:paraId="39EA5760"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r w:rsidR="00953E52" w:rsidRPr="009B50B6" w14:paraId="7D3D92B1" w14:textId="77777777" w:rsidTr="00F72E30">
        <w:trPr>
          <w:trHeight w:val="20"/>
        </w:trPr>
        <w:tc>
          <w:tcPr>
            <w:tcW w:w="709" w:type="dxa"/>
          </w:tcPr>
          <w:p w14:paraId="355089BF" w14:textId="037D9FF6" w:rsidR="00953E52" w:rsidRPr="009A1618" w:rsidRDefault="00953E52" w:rsidP="00953E52">
            <w:pPr>
              <w:spacing w:line="240" w:lineRule="auto"/>
              <w:ind w:firstLine="0"/>
              <w:jc w:val="right"/>
              <w:rPr>
                <w:rFonts w:ascii="Times New Roman" w:eastAsia="Calibri" w:hAnsi="Times New Roman" w:cs="Times New Roman"/>
                <w:bCs/>
                <w:sz w:val="24"/>
                <w:szCs w:val="24"/>
                <w:lang w:eastAsia="en-US"/>
              </w:rPr>
            </w:pPr>
            <w:r w:rsidRPr="009A1618">
              <w:rPr>
                <w:rFonts w:ascii="Times New Roman" w:eastAsia="Calibri" w:hAnsi="Times New Roman" w:cs="Times New Roman"/>
                <w:bCs/>
                <w:sz w:val="24"/>
                <w:szCs w:val="24"/>
                <w:lang w:eastAsia="en-US"/>
              </w:rPr>
              <w:t>6.18</w:t>
            </w:r>
          </w:p>
        </w:tc>
        <w:tc>
          <w:tcPr>
            <w:tcW w:w="2985" w:type="dxa"/>
          </w:tcPr>
          <w:p w14:paraId="6DC14438" w14:textId="28068169"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sidRPr="009A1618">
              <w:rPr>
                <w:rFonts w:ascii="Times New Roman" w:hAnsi="Times New Roman" w:cs="Times New Roman"/>
                <w:sz w:val="24"/>
                <w:szCs w:val="24"/>
                <w:lang w:val="lv-LV"/>
              </w:rPr>
              <w:t xml:space="preserve">Maksimalus žiaunų atidarymas </w:t>
            </w:r>
          </w:p>
        </w:tc>
        <w:tc>
          <w:tcPr>
            <w:tcW w:w="3405" w:type="dxa"/>
          </w:tcPr>
          <w:p w14:paraId="2A62FE66" w14:textId="7203F4A0" w:rsidR="00953E52" w:rsidRPr="009A1618" w:rsidRDefault="00953E52" w:rsidP="00953E52">
            <w:pPr>
              <w:spacing w:line="240" w:lineRule="auto"/>
              <w:ind w:firstLine="0"/>
              <w:jc w:val="left"/>
              <w:rPr>
                <w:rFonts w:ascii="Times New Roman" w:eastAsiaTheme="minorHAnsi" w:hAnsi="Times New Roman" w:cs="Times New Roman"/>
                <w:sz w:val="24"/>
                <w:szCs w:val="24"/>
                <w:lang w:eastAsia="en-US"/>
              </w:rPr>
            </w:pPr>
            <w:r>
              <w:rPr>
                <w:rFonts w:ascii="Times New Roman" w:hAnsi="Times New Roman" w:cs="Times New Roman"/>
                <w:sz w:val="24"/>
                <w:szCs w:val="24"/>
                <w:lang w:val="lv-LV"/>
              </w:rPr>
              <w:t>N</w:t>
            </w:r>
            <w:r w:rsidRPr="009A1618">
              <w:rPr>
                <w:rFonts w:ascii="Times New Roman" w:hAnsi="Times New Roman" w:cs="Times New Roman"/>
                <w:sz w:val="24"/>
                <w:szCs w:val="24"/>
                <w:lang w:val="lv-LV"/>
              </w:rPr>
              <w:t>e mažiau kaip 250 mm</w:t>
            </w:r>
          </w:p>
        </w:tc>
        <w:tc>
          <w:tcPr>
            <w:tcW w:w="2540" w:type="dxa"/>
            <w:shd w:val="clear" w:color="auto" w:fill="FFFFFF"/>
          </w:tcPr>
          <w:p w14:paraId="32C651D1" w14:textId="77777777" w:rsidR="00953E52" w:rsidRPr="009A1618" w:rsidRDefault="00953E52" w:rsidP="00953E52">
            <w:pPr>
              <w:widowControl w:val="0"/>
              <w:autoSpaceDE w:val="0"/>
              <w:autoSpaceDN w:val="0"/>
              <w:spacing w:line="240" w:lineRule="auto"/>
              <w:ind w:firstLine="0"/>
              <w:jc w:val="left"/>
              <w:textAlignment w:val="baseline"/>
              <w:rPr>
                <w:rFonts w:ascii="Times New Roman" w:eastAsia="Times New Roman" w:hAnsi="Times New Roman" w:cs="Times New Roman"/>
                <w:sz w:val="24"/>
                <w:szCs w:val="24"/>
                <w:lang w:eastAsia="ar-SA"/>
              </w:rPr>
            </w:pPr>
          </w:p>
        </w:tc>
      </w:tr>
    </w:tbl>
    <w:p w14:paraId="1A898DBD" w14:textId="7FD42BBF" w:rsidR="00FE02D9" w:rsidRPr="00552307" w:rsidRDefault="00FE02D9" w:rsidP="00552307">
      <w:pPr>
        <w:ind w:firstLine="0"/>
        <w:rPr>
          <w:rFonts w:ascii="Times New Roman" w:eastAsiaTheme="minorHAnsi" w:hAnsi="Times New Roman" w:cs="Times New Roman"/>
          <w:sz w:val="24"/>
          <w:szCs w:val="24"/>
          <w:lang w:eastAsia="en-US"/>
        </w:rPr>
      </w:pPr>
    </w:p>
    <w:sectPr w:rsidR="00FE02D9" w:rsidRPr="005523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 w15:restartNumberingAfterBreak="0">
    <w:nsid w:val="17EF6919"/>
    <w:multiLevelType w:val="hybridMultilevel"/>
    <w:tmpl w:val="95C2BC1E"/>
    <w:lvl w:ilvl="0" w:tplc="54A8366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85B8E"/>
    <w:multiLevelType w:val="hybridMultilevel"/>
    <w:tmpl w:val="33B2B9B2"/>
    <w:lvl w:ilvl="0" w:tplc="E3863424">
      <w:start w:val="1"/>
      <w:numFmt w:val="decimal"/>
      <w:lvlText w:val="1.%1."/>
      <w:lvlJc w:val="center"/>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45AD3BB8"/>
    <w:multiLevelType w:val="hybridMultilevel"/>
    <w:tmpl w:val="F3221D14"/>
    <w:lvl w:ilvl="0" w:tplc="5712A25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C52C2"/>
    <w:multiLevelType w:val="hybridMultilevel"/>
    <w:tmpl w:val="ABCC1BC8"/>
    <w:lvl w:ilvl="0" w:tplc="DC8EE62C">
      <w:start w:val="2"/>
      <w:numFmt w:val="upperRoman"/>
      <w:lvlText w:val="%1."/>
      <w:lvlJc w:val="left"/>
      <w:pPr>
        <w:ind w:left="8517" w:hanging="72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956786"/>
    <w:multiLevelType w:val="hybridMultilevel"/>
    <w:tmpl w:val="ECD0892E"/>
    <w:lvl w:ilvl="0" w:tplc="66C05FE2">
      <w:start w:val="6"/>
      <w:numFmt w:val="bullet"/>
      <w:lvlText w:val="-"/>
      <w:lvlJc w:val="left"/>
      <w:pPr>
        <w:ind w:left="1069" w:hanging="360"/>
      </w:pPr>
      <w:rPr>
        <w:rFonts w:ascii="Times New Roman" w:eastAsia="Times New Roman" w:hAnsi="Times New Roman" w:cs="Times New Roman" w:hint="default"/>
        <w:b/>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5D6944FE"/>
    <w:multiLevelType w:val="hybridMultilevel"/>
    <w:tmpl w:val="7F5C5908"/>
    <w:lvl w:ilvl="0" w:tplc="028036A8">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B92D51"/>
    <w:multiLevelType w:val="hybridMultilevel"/>
    <w:tmpl w:val="8932B408"/>
    <w:lvl w:ilvl="0" w:tplc="E0F00AF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8116955">
    <w:abstractNumId w:val="0"/>
  </w:num>
  <w:num w:numId="2" w16cid:durableId="51734821">
    <w:abstractNumId w:val="4"/>
  </w:num>
  <w:num w:numId="3" w16cid:durableId="714887434">
    <w:abstractNumId w:val="2"/>
  </w:num>
  <w:num w:numId="4" w16cid:durableId="973868119">
    <w:abstractNumId w:val="1"/>
  </w:num>
  <w:num w:numId="5" w16cid:durableId="821582469">
    <w:abstractNumId w:val="7"/>
  </w:num>
  <w:num w:numId="6" w16cid:durableId="263655589">
    <w:abstractNumId w:val="3"/>
  </w:num>
  <w:num w:numId="7" w16cid:durableId="269045727">
    <w:abstractNumId w:val="6"/>
  </w:num>
  <w:num w:numId="8" w16cid:durableId="1475413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DD"/>
    <w:rsid w:val="0004041B"/>
    <w:rsid w:val="0004274C"/>
    <w:rsid w:val="00061F88"/>
    <w:rsid w:val="000669C3"/>
    <w:rsid w:val="00073670"/>
    <w:rsid w:val="000A3487"/>
    <w:rsid w:val="0011341A"/>
    <w:rsid w:val="001857B8"/>
    <w:rsid w:val="001B4DDD"/>
    <w:rsid w:val="001D2FCC"/>
    <w:rsid w:val="0025327F"/>
    <w:rsid w:val="002D5AFF"/>
    <w:rsid w:val="002F5182"/>
    <w:rsid w:val="00341FC0"/>
    <w:rsid w:val="0037464E"/>
    <w:rsid w:val="00376B4C"/>
    <w:rsid w:val="003B6BFB"/>
    <w:rsid w:val="003F73EA"/>
    <w:rsid w:val="00451EB9"/>
    <w:rsid w:val="004A094E"/>
    <w:rsid w:val="004B2061"/>
    <w:rsid w:val="004B6000"/>
    <w:rsid w:val="004D0DAE"/>
    <w:rsid w:val="00504A62"/>
    <w:rsid w:val="00534838"/>
    <w:rsid w:val="00552307"/>
    <w:rsid w:val="00553C34"/>
    <w:rsid w:val="005624C6"/>
    <w:rsid w:val="00570794"/>
    <w:rsid w:val="00580CDD"/>
    <w:rsid w:val="0058493C"/>
    <w:rsid w:val="005C49C3"/>
    <w:rsid w:val="0061451A"/>
    <w:rsid w:val="006371ED"/>
    <w:rsid w:val="00680114"/>
    <w:rsid w:val="00706EE5"/>
    <w:rsid w:val="00720699"/>
    <w:rsid w:val="0072388F"/>
    <w:rsid w:val="00742FD3"/>
    <w:rsid w:val="007B4750"/>
    <w:rsid w:val="007F67BA"/>
    <w:rsid w:val="00835958"/>
    <w:rsid w:val="00840B5A"/>
    <w:rsid w:val="008B799D"/>
    <w:rsid w:val="008D5950"/>
    <w:rsid w:val="008E3E1C"/>
    <w:rsid w:val="009242E1"/>
    <w:rsid w:val="00947C13"/>
    <w:rsid w:val="00953E52"/>
    <w:rsid w:val="009A1618"/>
    <w:rsid w:val="009C51C7"/>
    <w:rsid w:val="009F67E5"/>
    <w:rsid w:val="00A20C56"/>
    <w:rsid w:val="00A52AF8"/>
    <w:rsid w:val="00AF2FBF"/>
    <w:rsid w:val="00B0130D"/>
    <w:rsid w:val="00B062BD"/>
    <w:rsid w:val="00B65C16"/>
    <w:rsid w:val="00BD51DF"/>
    <w:rsid w:val="00C16C88"/>
    <w:rsid w:val="00C332B7"/>
    <w:rsid w:val="00C46C8E"/>
    <w:rsid w:val="00C97436"/>
    <w:rsid w:val="00CD04D0"/>
    <w:rsid w:val="00D1222F"/>
    <w:rsid w:val="00DA6E30"/>
    <w:rsid w:val="00E11F9B"/>
    <w:rsid w:val="00E655C2"/>
    <w:rsid w:val="00ED0293"/>
    <w:rsid w:val="00EF7EB7"/>
    <w:rsid w:val="00F375D3"/>
    <w:rsid w:val="00F439B7"/>
    <w:rsid w:val="00F47E0D"/>
    <w:rsid w:val="00F526E2"/>
    <w:rsid w:val="00FE02D9"/>
    <w:rsid w:val="00FE6CD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8C22"/>
  <w15:chartTrackingRefBased/>
  <w15:docId w15:val="{5752D7B8-CCA2-4E93-97BB-DC223429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CDD"/>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580C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80C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80CD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80CD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80CD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80CD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0CD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0CD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0CD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0CD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0CD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0CD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0CD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0CD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0C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0C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0C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0C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0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0C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0CD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0C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0C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0CDD"/>
    <w:rPr>
      <w:i/>
      <w:iCs/>
      <w:color w:val="404040" w:themeColor="text1" w:themeTint="BF"/>
    </w:rPr>
  </w:style>
  <w:style w:type="paragraph" w:styleId="Sraopastraipa">
    <w:name w:val="List Paragraph"/>
    <w:basedOn w:val="prastasis"/>
    <w:uiPriority w:val="34"/>
    <w:qFormat/>
    <w:rsid w:val="00580CDD"/>
    <w:pPr>
      <w:ind w:left="720"/>
      <w:contextualSpacing/>
    </w:pPr>
  </w:style>
  <w:style w:type="character" w:styleId="Rykuspabraukimas">
    <w:name w:val="Intense Emphasis"/>
    <w:basedOn w:val="Numatytasispastraiposriftas"/>
    <w:uiPriority w:val="21"/>
    <w:qFormat/>
    <w:rsid w:val="00580CDD"/>
    <w:rPr>
      <w:i/>
      <w:iCs/>
      <w:color w:val="2F5496" w:themeColor="accent1" w:themeShade="BF"/>
    </w:rPr>
  </w:style>
  <w:style w:type="paragraph" w:styleId="Iskirtacitata">
    <w:name w:val="Intense Quote"/>
    <w:basedOn w:val="prastasis"/>
    <w:next w:val="prastasis"/>
    <w:link w:val="IskirtacitataDiagrama"/>
    <w:uiPriority w:val="30"/>
    <w:qFormat/>
    <w:rsid w:val="00580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80CDD"/>
    <w:rPr>
      <w:i/>
      <w:iCs/>
      <w:color w:val="2F5496" w:themeColor="accent1" w:themeShade="BF"/>
    </w:rPr>
  </w:style>
  <w:style w:type="character" w:styleId="Rykinuoroda">
    <w:name w:val="Intense Reference"/>
    <w:basedOn w:val="Numatytasispastraiposriftas"/>
    <w:uiPriority w:val="32"/>
    <w:qFormat/>
    <w:rsid w:val="00580C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5624</Words>
  <Characters>3206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3</cp:revision>
  <dcterms:created xsi:type="dcterms:W3CDTF">2026-06-09T07:03:00Z</dcterms:created>
  <dcterms:modified xsi:type="dcterms:W3CDTF">2026-06-09T07:04:00Z</dcterms:modified>
</cp:coreProperties>
</file>