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274CD51E" w:rsidR="009D76C7" w:rsidRPr="0086468F" w:rsidRDefault="009D76C7" w:rsidP="009D76C7">
      <w:pPr>
        <w:spacing w:line="240" w:lineRule="auto"/>
        <w:jc w:val="right"/>
        <w:rPr>
          <w:rFonts w:ascii="Arial" w:eastAsia="Times New Roman" w:hAnsi="Arial" w:cs="Arial"/>
          <w:bCs/>
          <w:i/>
          <w:iCs/>
        </w:rPr>
      </w:pPr>
      <w:r w:rsidRPr="0086468F">
        <w:rPr>
          <w:rFonts w:ascii="Arial" w:eastAsia="Times New Roman" w:hAnsi="Arial" w:cs="Arial"/>
          <w:bCs/>
          <w:i/>
          <w:iCs/>
        </w:rPr>
        <w:t xml:space="preserve">Specialiųjų pirkimo sąlygų priedas Nr. </w:t>
      </w:r>
      <w:r w:rsidR="00931212" w:rsidRPr="0086468F">
        <w:rPr>
          <w:rFonts w:ascii="Arial" w:eastAsia="Times New Roman" w:hAnsi="Arial" w:cs="Arial"/>
          <w:bCs/>
          <w:i/>
          <w:iCs/>
        </w:rPr>
        <w:t>2</w:t>
      </w:r>
      <w:r w:rsidR="0086468F" w:rsidRPr="0086468F">
        <w:rPr>
          <w:rFonts w:ascii="Arial" w:eastAsia="Times New Roman" w:hAnsi="Arial" w:cs="Arial"/>
          <w:bCs/>
          <w:i/>
          <w:iCs/>
        </w:rPr>
        <w:t xml:space="preserve"> „Pasiūlymo forma“</w:t>
      </w:r>
    </w:p>
    <w:p w14:paraId="568205F7" w14:textId="77777777" w:rsidR="009D76C7" w:rsidRPr="0086468F" w:rsidRDefault="009D76C7" w:rsidP="009D76C7">
      <w:pPr>
        <w:spacing w:after="0" w:line="240" w:lineRule="auto"/>
        <w:jc w:val="center"/>
        <w:rPr>
          <w:rFonts w:ascii="Arial" w:eastAsia="Times New Roman" w:hAnsi="Arial" w:cs="Arial"/>
          <w:b/>
        </w:rPr>
      </w:pPr>
    </w:p>
    <w:p w14:paraId="552BABDF" w14:textId="77777777" w:rsidR="009D76C7" w:rsidRPr="0086468F" w:rsidRDefault="009D76C7" w:rsidP="009D76C7">
      <w:pPr>
        <w:spacing w:after="0" w:line="240" w:lineRule="auto"/>
        <w:jc w:val="center"/>
        <w:rPr>
          <w:rFonts w:ascii="Arial" w:eastAsia="Times New Roman" w:hAnsi="Arial" w:cs="Arial"/>
          <w:b/>
        </w:rPr>
      </w:pPr>
      <w:r w:rsidRPr="0086468F">
        <w:rPr>
          <w:rFonts w:ascii="Arial" w:eastAsia="Times New Roman" w:hAnsi="Arial" w:cs="Arial"/>
          <w:b/>
        </w:rPr>
        <w:t>PASIŪLYMO FORMA</w:t>
      </w:r>
    </w:p>
    <w:p w14:paraId="076D6D5F" w14:textId="77777777" w:rsidR="009D76C7" w:rsidRPr="0086468F" w:rsidRDefault="009D76C7" w:rsidP="009D76C7">
      <w:pPr>
        <w:spacing w:after="0" w:line="240" w:lineRule="auto"/>
        <w:jc w:val="center"/>
        <w:rPr>
          <w:rFonts w:ascii="Arial" w:eastAsia="Times New Roman" w:hAnsi="Arial" w:cs="Arial"/>
          <w:b/>
        </w:rPr>
      </w:pPr>
    </w:p>
    <w:sdt>
      <w:sdtPr>
        <w:rPr>
          <w:rStyle w:val="Style3"/>
          <w:rFonts w:ascii="Arial" w:hAnsi="Arial" w:cs="Arial"/>
        </w:rPr>
        <w:id w:val="2147078627"/>
        <w:placeholder>
          <w:docPart w:val="61D385F82C8F46A2BA01B0AFCCF12E62"/>
        </w:placeholder>
      </w:sdtPr>
      <w:sdtEndPr>
        <w:rPr>
          <w:rStyle w:val="DefaultParagraphFont"/>
          <w:rFonts w:eastAsia="Times New Roman"/>
          <w:b w:val="0"/>
          <w:caps w:val="0"/>
        </w:rPr>
      </w:sdtEndPr>
      <w:sdtContent>
        <w:p w14:paraId="2DB92002" w14:textId="2F7861BF" w:rsidR="00084A84" w:rsidRPr="0086468F" w:rsidRDefault="003C63F8" w:rsidP="009D76C7">
          <w:pPr>
            <w:spacing w:after="0" w:line="240" w:lineRule="auto"/>
            <w:jc w:val="center"/>
            <w:rPr>
              <w:rFonts w:ascii="Arial" w:eastAsia="Times New Roman" w:hAnsi="Arial" w:cs="Arial"/>
              <w:b/>
            </w:rPr>
          </w:pPr>
          <w:r w:rsidRPr="0086468F">
            <w:rPr>
              <w:rFonts w:ascii="Arial" w:eastAsia="Times New Roman" w:hAnsi="Arial" w:cs="Arial"/>
              <w:b/>
              <w:bCs/>
              <w:lang w:eastAsia="lt-LT"/>
            </w:rPr>
            <w:t>„FORTEPIJONAS Nr. 3418/2026/MIF“</w:t>
          </w:r>
        </w:p>
      </w:sdtContent>
    </w:sdt>
    <w:sdt>
      <w:sdtPr>
        <w:rPr>
          <w:rFonts w:ascii="Arial" w:eastAsia="Times New Roman" w:hAnsi="Arial" w:cs="Arial"/>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86468F" w:rsidRDefault="009D76C7" w:rsidP="009D76C7">
          <w:pPr>
            <w:spacing w:after="0" w:line="240" w:lineRule="auto"/>
            <w:jc w:val="center"/>
            <w:rPr>
              <w:rFonts w:ascii="Arial" w:eastAsia="Times New Roman" w:hAnsi="Arial" w:cs="Arial"/>
            </w:rPr>
          </w:pPr>
          <w:r w:rsidRPr="0086468F">
            <w:rPr>
              <w:rFonts w:ascii="Arial" w:eastAsia="Times New Roman" w:hAnsi="Arial" w:cs="Arial"/>
            </w:rPr>
            <w:t>____________________</w:t>
          </w:r>
        </w:p>
      </w:sdtContent>
    </w:sdt>
    <w:p w14:paraId="18DC489D" w14:textId="77777777" w:rsidR="009D76C7" w:rsidRPr="0086468F" w:rsidRDefault="009D76C7" w:rsidP="009D76C7">
      <w:pPr>
        <w:spacing w:after="0" w:line="240" w:lineRule="auto"/>
        <w:jc w:val="center"/>
        <w:rPr>
          <w:rFonts w:ascii="Arial" w:eastAsia="Times New Roman" w:hAnsi="Arial" w:cs="Arial"/>
        </w:rPr>
      </w:pPr>
      <w:r w:rsidRPr="0086468F">
        <w:rPr>
          <w:rFonts w:ascii="Arial" w:eastAsia="Times New Roman" w:hAnsi="Arial" w:cs="Arial"/>
        </w:rPr>
        <w:t>(Data)</w:t>
      </w:r>
    </w:p>
    <w:p w14:paraId="7BCDE39F" w14:textId="77777777" w:rsidR="00F67C81" w:rsidRPr="0086468F" w:rsidRDefault="00F67C81" w:rsidP="00F67C81">
      <w:pPr>
        <w:pStyle w:val="Subtitle"/>
        <w:spacing w:after="0" w:line="240" w:lineRule="auto"/>
        <w:jc w:val="center"/>
        <w:rPr>
          <w:rFonts w:ascii="Arial" w:hAnsi="Arial" w:cs="Arial"/>
          <w:i/>
          <w:iCs/>
          <w:caps/>
          <w:color w:val="000000" w:themeColor="text1"/>
          <w:sz w:val="22"/>
          <w:szCs w:val="22"/>
        </w:rPr>
      </w:pPr>
      <w:r w:rsidRPr="0086468F">
        <w:rPr>
          <w:rFonts w:ascii="Arial" w:hAnsi="Arial" w:cs="Arial"/>
          <w:b/>
          <w:color w:val="000000" w:themeColor="text1"/>
          <w:sz w:val="22"/>
          <w:szCs w:val="22"/>
        </w:rPr>
        <w:t>A DALIS: TECHNINĖ INFORMACIJA IR DUOMENYS APIE TIEKĖJĄ</w:t>
      </w:r>
    </w:p>
    <w:p w14:paraId="79CF6CE6" w14:textId="77777777" w:rsidR="00996992" w:rsidRPr="0086468F" w:rsidRDefault="00996992" w:rsidP="009D76C7">
      <w:pPr>
        <w:spacing w:after="0" w:line="240" w:lineRule="auto"/>
        <w:rPr>
          <w:rFonts w:ascii="Arial" w:eastAsia="Times New Roman" w:hAnsi="Arial" w:cs="Arial"/>
          <w:i/>
        </w:rPr>
      </w:pPr>
    </w:p>
    <w:p w14:paraId="6E303C26" w14:textId="5B4BDCA7" w:rsidR="009D76C7" w:rsidRPr="0086468F" w:rsidRDefault="009D76C7" w:rsidP="009D76C7">
      <w:pPr>
        <w:spacing w:after="0" w:line="240" w:lineRule="auto"/>
        <w:rPr>
          <w:rFonts w:ascii="Arial" w:eastAsia="Times New Roman" w:hAnsi="Arial" w:cs="Arial"/>
          <w: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86468F" w14:paraId="560FC56D" w14:textId="77777777" w:rsidTr="00D27FF1">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86468F" w:rsidRDefault="00EB283D" w:rsidP="00EB283D">
            <w:pPr>
              <w:spacing w:after="0" w:line="240" w:lineRule="auto"/>
              <w:ind w:left="360"/>
              <w:jc w:val="center"/>
              <w:rPr>
                <w:rFonts w:ascii="Arial" w:eastAsia="Times New Roman" w:hAnsi="Arial" w:cs="Arial"/>
                <w:b/>
                <w:bCs/>
              </w:rPr>
            </w:pPr>
            <w:r w:rsidRPr="0086468F">
              <w:rPr>
                <w:rFonts w:ascii="Arial" w:eastAsia="Times New Roman" w:hAnsi="Arial" w:cs="Arial"/>
                <w:b/>
                <w:bCs/>
              </w:rPr>
              <w:t xml:space="preserve">1. </w:t>
            </w:r>
            <w:r w:rsidR="00394DF3" w:rsidRPr="0086468F">
              <w:rPr>
                <w:rFonts w:ascii="Arial" w:eastAsia="Times New Roman" w:hAnsi="Arial" w:cs="Arial"/>
                <w:b/>
                <w:bCs/>
              </w:rPr>
              <w:t>INFORMACIJA APIE TIEKĖJĄ</w:t>
            </w:r>
          </w:p>
        </w:tc>
      </w:tr>
      <w:tr w:rsidR="00B25A87" w:rsidRPr="0086468F" w14:paraId="3DA2259A" w14:textId="77777777" w:rsidTr="00D27FF1">
        <w:trPr>
          <w:trHeight w:val="127"/>
        </w:trPr>
        <w:tc>
          <w:tcPr>
            <w:tcW w:w="1838" w:type="dxa"/>
            <w:shd w:val="clear" w:color="auto" w:fill="F2F2F2" w:themeFill="background1" w:themeFillShade="F2"/>
            <w:vAlign w:val="center"/>
          </w:tcPr>
          <w:p w14:paraId="35A61A59" w14:textId="26B71E12" w:rsidR="00B25A87" w:rsidRPr="0086468F" w:rsidRDefault="00C00964" w:rsidP="003B05F6">
            <w:pPr>
              <w:rPr>
                <w:rFonts w:ascii="Arial" w:hAnsi="Arial" w:cs="Arial"/>
                <w:b/>
                <w:bCs/>
              </w:rPr>
            </w:pPr>
            <w:r w:rsidRPr="0086468F">
              <w:rPr>
                <w:rFonts w:ascii="Arial" w:hAnsi="Arial" w:cs="Arial"/>
                <w:b/>
                <w:bCs/>
              </w:rPr>
              <w:t>Pasiūlymą teikia</w:t>
            </w:r>
            <w:r w:rsidR="00B72DEC" w:rsidRPr="0086468F">
              <w:rPr>
                <w:rFonts w:ascii="Arial" w:hAnsi="Arial" w:cs="Arial"/>
                <w:b/>
                <w:bCs/>
              </w:rPr>
              <w:t xml:space="preserve"> </w:t>
            </w:r>
            <w:r w:rsidR="00B72DEC" w:rsidRPr="0086468F">
              <w:rPr>
                <w:rFonts w:ascii="Arial" w:eastAsia="Times New Roman" w:hAnsi="Arial" w:cs="Arial"/>
                <w:i/>
                <w:color w:val="4472C4" w:themeColor="accent1"/>
              </w:rPr>
              <w:t>(</w:t>
            </w:r>
            <w:r w:rsidR="001B3BD3" w:rsidRPr="0086468F">
              <w:rPr>
                <w:rFonts w:ascii="Arial" w:eastAsia="Times New Roman" w:hAnsi="Arial" w:cs="Arial"/>
                <w:i/>
                <w:color w:val="4472C4" w:themeColor="accent1"/>
              </w:rPr>
              <w:t>pažymėkite vieną langelį</w:t>
            </w:r>
            <w:r w:rsidR="00B72DEC" w:rsidRPr="0086468F">
              <w:rPr>
                <w:rFonts w:ascii="Arial" w:eastAsia="Times New Roman" w:hAnsi="Arial" w:cs="Arial"/>
                <w:i/>
                <w:color w:val="4472C4" w:themeColor="accent1"/>
              </w:rPr>
              <w:t>)</w:t>
            </w:r>
          </w:p>
        </w:tc>
        <w:tc>
          <w:tcPr>
            <w:tcW w:w="2693" w:type="dxa"/>
            <w:tcBorders>
              <w:right w:val="nil"/>
            </w:tcBorders>
          </w:tcPr>
          <w:p w14:paraId="1BA0DB13" w14:textId="58117279" w:rsidR="00B25A87" w:rsidRPr="0086468F" w:rsidRDefault="0086444E" w:rsidP="0033432F">
            <w:pPr>
              <w:spacing w:after="0"/>
              <w:rPr>
                <w:rFonts w:ascii="Arial" w:hAnsi="Arial" w:cs="Arial"/>
              </w:rPr>
            </w:pPr>
            <w:sdt>
              <w:sdtPr>
                <w:rPr>
                  <w:rFonts w:ascii="Arial" w:hAnsi="Arial" w:cs="Arial"/>
                </w:rPr>
                <w:id w:val="-567423205"/>
                <w14:checkbox>
                  <w14:checked w14:val="0"/>
                  <w14:checkedState w14:val="2612" w14:font="MS Gothic"/>
                  <w14:uncheckedState w14:val="2610" w14:font="MS Gothic"/>
                </w14:checkbox>
              </w:sdtPr>
              <w:sdtEndPr/>
              <w:sdtContent>
                <w:r w:rsidR="00B72DEC" w:rsidRPr="0086468F">
                  <w:rPr>
                    <w:rFonts w:ascii="Segoe UI Symbol" w:eastAsia="MS Gothic" w:hAnsi="Segoe UI Symbol" w:cs="Segoe UI Symbol"/>
                  </w:rPr>
                  <w:t>☐</w:t>
                </w:r>
              </w:sdtContent>
            </w:sdt>
            <w:r w:rsidR="00C832B6" w:rsidRPr="0086468F">
              <w:rPr>
                <w:rFonts w:ascii="Arial" w:hAnsi="Arial" w:cs="Arial"/>
              </w:rPr>
              <w:t xml:space="preserve"> Vienas juridinis asmuo</w:t>
            </w:r>
          </w:p>
          <w:p w14:paraId="21547766" w14:textId="77777777" w:rsidR="000E68E1" w:rsidRPr="0086468F" w:rsidRDefault="000E68E1" w:rsidP="0033432F">
            <w:pPr>
              <w:spacing w:after="0"/>
              <w:rPr>
                <w:rFonts w:ascii="Arial" w:hAnsi="Arial" w:cs="Arial"/>
              </w:rPr>
            </w:pPr>
          </w:p>
          <w:p w14:paraId="404D9715" w14:textId="3E94F8A2" w:rsidR="00C832B6" w:rsidRPr="0086468F" w:rsidRDefault="0086444E" w:rsidP="0033432F">
            <w:pPr>
              <w:spacing w:after="0"/>
              <w:rPr>
                <w:rFonts w:ascii="Arial" w:hAnsi="Arial" w:cs="Arial"/>
              </w:rPr>
            </w:pPr>
            <w:sdt>
              <w:sdtPr>
                <w:rPr>
                  <w:rFonts w:ascii="Arial" w:hAnsi="Arial" w:cs="Arial"/>
                </w:rPr>
                <w:id w:val="1258019027"/>
                <w14:checkbox>
                  <w14:checked w14:val="0"/>
                  <w14:checkedState w14:val="2612" w14:font="MS Gothic"/>
                  <w14:uncheckedState w14:val="2610" w14:font="MS Gothic"/>
                </w14:checkbox>
              </w:sdtPr>
              <w:sdtEndPr/>
              <w:sdtContent>
                <w:r w:rsidR="00B72DEC" w:rsidRPr="0086468F">
                  <w:rPr>
                    <w:rFonts w:ascii="Segoe UI Symbol" w:eastAsia="MS Gothic" w:hAnsi="Segoe UI Symbol" w:cs="Segoe UI Symbol"/>
                  </w:rPr>
                  <w:t>☐</w:t>
                </w:r>
              </w:sdtContent>
            </w:sdt>
            <w:r w:rsidR="00C832B6" w:rsidRPr="0086468F">
              <w:rPr>
                <w:rFonts w:ascii="Arial" w:hAnsi="Arial" w:cs="Arial"/>
              </w:rPr>
              <w:t xml:space="preserve"> Vienas fizinis asmuo</w:t>
            </w:r>
          </w:p>
        </w:tc>
        <w:tc>
          <w:tcPr>
            <w:tcW w:w="4962" w:type="dxa"/>
            <w:tcBorders>
              <w:left w:val="nil"/>
            </w:tcBorders>
          </w:tcPr>
          <w:p w14:paraId="45C932E9" w14:textId="0A5A82DB" w:rsidR="00B25A87" w:rsidRPr="0086468F" w:rsidRDefault="0086444E" w:rsidP="0087700E">
            <w:pPr>
              <w:spacing w:after="0"/>
              <w:rPr>
                <w:rFonts w:ascii="Arial" w:hAnsi="Arial" w:cs="Arial"/>
              </w:rPr>
            </w:pPr>
            <w:sdt>
              <w:sdtPr>
                <w:rPr>
                  <w:rFonts w:ascii="Arial" w:hAnsi="Arial" w:cs="Arial"/>
                </w:rPr>
                <w:id w:val="-1093093192"/>
                <w14:checkbox>
                  <w14:checked w14:val="0"/>
                  <w14:checkedState w14:val="2612" w14:font="MS Gothic"/>
                  <w14:uncheckedState w14:val="2610" w14:font="MS Gothic"/>
                </w14:checkbox>
              </w:sdtPr>
              <w:sdtEndPr/>
              <w:sdtContent>
                <w:r w:rsidR="00B72DEC" w:rsidRPr="0086468F">
                  <w:rPr>
                    <w:rFonts w:ascii="Segoe UI Symbol" w:eastAsia="MS Gothic" w:hAnsi="Segoe UI Symbol" w:cs="Segoe UI Symbol"/>
                  </w:rPr>
                  <w:t>☐</w:t>
                </w:r>
              </w:sdtContent>
            </w:sdt>
            <w:r w:rsidR="003D1A1D" w:rsidRPr="0086468F">
              <w:rPr>
                <w:rFonts w:ascii="Arial" w:hAnsi="Arial" w:cs="Arial"/>
              </w:rPr>
              <w:t xml:space="preserve"> </w:t>
            </w:r>
            <w:r w:rsidR="00241D95" w:rsidRPr="0086468F">
              <w:rPr>
                <w:rFonts w:ascii="Arial" w:hAnsi="Arial" w:cs="Arial"/>
              </w:rPr>
              <w:t>Ū</w:t>
            </w:r>
            <w:r w:rsidR="001626AC" w:rsidRPr="0086468F">
              <w:rPr>
                <w:rFonts w:ascii="Arial" w:hAnsi="Arial" w:cs="Arial"/>
              </w:rPr>
              <w:t xml:space="preserve">kio </w:t>
            </w:r>
            <w:r w:rsidR="00241D95" w:rsidRPr="0086468F">
              <w:rPr>
                <w:rFonts w:ascii="Arial" w:hAnsi="Arial" w:cs="Arial"/>
              </w:rPr>
              <w:t xml:space="preserve">subjektų </w:t>
            </w:r>
            <w:r w:rsidR="003D1A1D" w:rsidRPr="0086468F">
              <w:rPr>
                <w:rFonts w:ascii="Arial" w:hAnsi="Arial" w:cs="Arial"/>
              </w:rPr>
              <w:t>grupė</w:t>
            </w:r>
          </w:p>
          <w:p w14:paraId="7BA9D6CB" w14:textId="7F6370E2" w:rsidR="003D1A1D" w:rsidRPr="0086468F" w:rsidRDefault="003D1A1D" w:rsidP="0087700E">
            <w:pPr>
              <w:spacing w:after="0"/>
              <w:rPr>
                <w:rFonts w:ascii="Arial" w:hAnsi="Arial" w:cs="Arial"/>
              </w:rPr>
            </w:pPr>
          </w:p>
        </w:tc>
      </w:tr>
      <w:tr w:rsidR="00FA391A" w:rsidRPr="0086468F" w14:paraId="345188EB" w14:textId="77777777" w:rsidTr="00786963">
        <w:trPr>
          <w:trHeight w:val="268"/>
        </w:trPr>
        <w:tc>
          <w:tcPr>
            <w:tcW w:w="1838" w:type="dxa"/>
            <w:vMerge w:val="restart"/>
            <w:shd w:val="clear" w:color="auto" w:fill="F2F2F2" w:themeFill="background1" w:themeFillShade="F2"/>
            <w:vAlign w:val="center"/>
          </w:tcPr>
          <w:p w14:paraId="5279C4A1" w14:textId="5A0EC70A" w:rsidR="00FA391A" w:rsidRPr="0086468F" w:rsidRDefault="00FA391A" w:rsidP="00241D95">
            <w:pPr>
              <w:spacing w:after="0"/>
              <w:rPr>
                <w:rFonts w:ascii="Arial" w:hAnsi="Arial" w:cs="Arial"/>
                <w:b/>
                <w:bCs/>
              </w:rPr>
            </w:pPr>
            <w:r w:rsidRPr="0086468F">
              <w:rPr>
                <w:rFonts w:ascii="Arial" w:hAnsi="Arial" w:cs="Arial"/>
                <w:b/>
                <w:bCs/>
              </w:rPr>
              <w:t>Tiekėjas</w:t>
            </w:r>
          </w:p>
          <w:p w14:paraId="2479306D" w14:textId="539F1063" w:rsidR="00FA391A" w:rsidRPr="0086468F" w:rsidRDefault="00FA391A" w:rsidP="00241D95">
            <w:pPr>
              <w:spacing w:after="0"/>
              <w:rPr>
                <w:rFonts w:ascii="Arial" w:hAnsi="Arial" w:cs="Arial"/>
                <w:b/>
                <w:bCs/>
              </w:rPr>
            </w:pPr>
            <w:r w:rsidRPr="0086468F">
              <w:rPr>
                <w:rFonts w:ascii="Arial" w:eastAsia="Times New Roman" w:hAnsi="Arial" w:cs="Arial"/>
                <w:i/>
                <w:color w:val="4472C4" w:themeColor="accent1"/>
              </w:rPr>
              <w:t xml:space="preserve">(jei pasiūlymą teikia ūkio subjektų grupė, įterpti eilutes ir </w:t>
            </w:r>
            <w:r w:rsidR="008A4A64" w:rsidRPr="0086468F">
              <w:rPr>
                <w:rFonts w:ascii="Arial" w:eastAsia="Times New Roman" w:hAnsi="Arial" w:cs="Arial"/>
                <w:i/>
                <w:color w:val="4472C4" w:themeColor="accent1"/>
              </w:rPr>
              <w:t xml:space="preserve">pateikti informaciją apie </w:t>
            </w:r>
            <w:r w:rsidRPr="0086468F">
              <w:rPr>
                <w:rFonts w:ascii="Arial" w:eastAsia="Times New Roman" w:hAnsi="Arial" w:cs="Arial"/>
                <w:i/>
                <w:color w:val="4472C4" w:themeColor="accent1"/>
              </w:rPr>
              <w:t>vis</w:t>
            </w:r>
            <w:r w:rsidR="008A4A64" w:rsidRPr="0086468F">
              <w:rPr>
                <w:rFonts w:ascii="Arial" w:eastAsia="Times New Roman" w:hAnsi="Arial" w:cs="Arial"/>
                <w:i/>
                <w:color w:val="4472C4" w:themeColor="accent1"/>
              </w:rPr>
              <w:t xml:space="preserve">us </w:t>
            </w:r>
            <w:r w:rsidRPr="0086468F">
              <w:rPr>
                <w:rFonts w:ascii="Arial" w:eastAsia="Times New Roman" w:hAnsi="Arial" w:cs="Arial"/>
                <w:i/>
                <w:color w:val="4472C4" w:themeColor="accent1"/>
              </w:rPr>
              <w:t xml:space="preserve">grupės </w:t>
            </w:r>
            <w:r w:rsidR="00213AFB" w:rsidRPr="0086468F">
              <w:rPr>
                <w:rFonts w:ascii="Arial" w:eastAsia="Times New Roman" w:hAnsi="Arial" w:cs="Arial"/>
                <w:i/>
                <w:color w:val="4472C4" w:themeColor="accent1"/>
              </w:rPr>
              <w:t>narius</w:t>
            </w:r>
            <w:r w:rsidRPr="0086468F">
              <w:rPr>
                <w:rFonts w:ascii="Arial" w:eastAsia="Times New Roman" w:hAnsi="Arial" w:cs="Arial"/>
                <w:i/>
                <w:color w:val="4472C4" w:themeColor="accent1"/>
              </w:rPr>
              <w:t>)</w:t>
            </w:r>
          </w:p>
        </w:tc>
        <w:tc>
          <w:tcPr>
            <w:tcW w:w="2693" w:type="dxa"/>
          </w:tcPr>
          <w:p w14:paraId="58439A91" w14:textId="7288BD71" w:rsidR="00FA391A" w:rsidRPr="0086468F" w:rsidRDefault="00FA391A" w:rsidP="0033432F">
            <w:pPr>
              <w:spacing w:after="0"/>
              <w:rPr>
                <w:rFonts w:ascii="Arial" w:hAnsi="Arial" w:cs="Arial"/>
              </w:rPr>
            </w:pPr>
            <w:r w:rsidRPr="0086468F">
              <w:rPr>
                <w:rFonts w:ascii="Arial" w:hAnsi="Arial" w:cs="Arial"/>
              </w:rPr>
              <w:t>Pavadinimas</w:t>
            </w:r>
          </w:p>
        </w:tc>
        <w:tc>
          <w:tcPr>
            <w:tcW w:w="4962" w:type="dxa"/>
          </w:tcPr>
          <w:p w14:paraId="348D85C4" w14:textId="77777777" w:rsidR="00FA391A" w:rsidRPr="0086468F" w:rsidRDefault="00FA391A" w:rsidP="0087700E">
            <w:pPr>
              <w:spacing w:after="0"/>
              <w:rPr>
                <w:rFonts w:ascii="Arial" w:hAnsi="Arial" w:cs="Arial"/>
              </w:rPr>
            </w:pPr>
          </w:p>
        </w:tc>
      </w:tr>
      <w:tr w:rsidR="00FA391A" w:rsidRPr="0086468F" w14:paraId="10E3D026" w14:textId="77777777" w:rsidTr="00786963">
        <w:trPr>
          <w:trHeight w:val="289"/>
        </w:trPr>
        <w:tc>
          <w:tcPr>
            <w:tcW w:w="1838" w:type="dxa"/>
            <w:vMerge/>
          </w:tcPr>
          <w:p w14:paraId="36FE7B9C" w14:textId="77777777" w:rsidR="00FA391A" w:rsidRPr="0086468F" w:rsidRDefault="00FA391A" w:rsidP="003B05F6">
            <w:pPr>
              <w:rPr>
                <w:rFonts w:ascii="Arial" w:hAnsi="Arial" w:cs="Arial"/>
                <w:b/>
                <w:bCs/>
              </w:rPr>
            </w:pPr>
          </w:p>
        </w:tc>
        <w:tc>
          <w:tcPr>
            <w:tcW w:w="2693" w:type="dxa"/>
          </w:tcPr>
          <w:p w14:paraId="5BD8DA26" w14:textId="33274D97" w:rsidR="00FA391A" w:rsidRPr="0086468F" w:rsidRDefault="00FA391A" w:rsidP="0033432F">
            <w:pPr>
              <w:spacing w:after="0"/>
              <w:rPr>
                <w:rFonts w:ascii="Arial" w:hAnsi="Arial" w:cs="Arial"/>
              </w:rPr>
            </w:pPr>
            <w:r w:rsidRPr="0086468F">
              <w:rPr>
                <w:rFonts w:ascii="Arial" w:hAnsi="Arial" w:cs="Arial"/>
              </w:rPr>
              <w:t>Juridinio asmens kodas</w:t>
            </w:r>
          </w:p>
        </w:tc>
        <w:tc>
          <w:tcPr>
            <w:tcW w:w="4962" w:type="dxa"/>
          </w:tcPr>
          <w:p w14:paraId="2935D2C6" w14:textId="77777777" w:rsidR="00FA391A" w:rsidRPr="0086468F" w:rsidRDefault="00FA391A" w:rsidP="0087700E">
            <w:pPr>
              <w:spacing w:after="0"/>
              <w:rPr>
                <w:rFonts w:ascii="Arial" w:hAnsi="Arial" w:cs="Arial"/>
              </w:rPr>
            </w:pPr>
          </w:p>
        </w:tc>
      </w:tr>
      <w:tr w:rsidR="00786963" w:rsidRPr="0086468F" w14:paraId="66EE4B51" w14:textId="77777777" w:rsidTr="00786963">
        <w:trPr>
          <w:trHeight w:val="289"/>
        </w:trPr>
        <w:tc>
          <w:tcPr>
            <w:tcW w:w="1838" w:type="dxa"/>
            <w:vMerge/>
          </w:tcPr>
          <w:p w14:paraId="58AE7F83" w14:textId="77777777" w:rsidR="00786963" w:rsidRPr="0086468F" w:rsidRDefault="00786963" w:rsidP="003B05F6">
            <w:pPr>
              <w:rPr>
                <w:rFonts w:ascii="Arial" w:hAnsi="Arial" w:cs="Arial"/>
                <w:b/>
                <w:bCs/>
              </w:rPr>
            </w:pPr>
          </w:p>
        </w:tc>
        <w:tc>
          <w:tcPr>
            <w:tcW w:w="2693" w:type="dxa"/>
          </w:tcPr>
          <w:p w14:paraId="395E9D02" w14:textId="7CA784C8" w:rsidR="00786963" w:rsidRPr="0086468F" w:rsidRDefault="00786963" w:rsidP="0033432F">
            <w:pPr>
              <w:spacing w:after="0"/>
              <w:rPr>
                <w:rFonts w:ascii="Arial" w:hAnsi="Arial" w:cs="Arial"/>
              </w:rPr>
            </w:pPr>
            <w:r w:rsidRPr="0086468F">
              <w:rPr>
                <w:rFonts w:ascii="Arial" w:hAnsi="Arial" w:cs="Arial"/>
              </w:rPr>
              <w:t>Adresas</w:t>
            </w:r>
          </w:p>
        </w:tc>
        <w:tc>
          <w:tcPr>
            <w:tcW w:w="4962" w:type="dxa"/>
          </w:tcPr>
          <w:p w14:paraId="7DBA1616" w14:textId="77777777" w:rsidR="00786963" w:rsidRPr="0086468F" w:rsidRDefault="00786963" w:rsidP="0087700E">
            <w:pPr>
              <w:spacing w:after="0"/>
              <w:rPr>
                <w:rFonts w:ascii="Arial" w:hAnsi="Arial" w:cs="Arial"/>
              </w:rPr>
            </w:pPr>
          </w:p>
        </w:tc>
      </w:tr>
      <w:tr w:rsidR="00786963" w:rsidRPr="0086468F" w14:paraId="4B766AAA" w14:textId="77777777" w:rsidTr="00786963">
        <w:trPr>
          <w:trHeight w:val="289"/>
        </w:trPr>
        <w:tc>
          <w:tcPr>
            <w:tcW w:w="1838" w:type="dxa"/>
            <w:vMerge/>
          </w:tcPr>
          <w:p w14:paraId="01FE3E76" w14:textId="77777777" w:rsidR="00786963" w:rsidRPr="0086468F" w:rsidRDefault="00786963" w:rsidP="003B05F6">
            <w:pPr>
              <w:rPr>
                <w:rFonts w:ascii="Arial" w:hAnsi="Arial" w:cs="Arial"/>
                <w:b/>
                <w:bCs/>
              </w:rPr>
            </w:pPr>
          </w:p>
        </w:tc>
        <w:tc>
          <w:tcPr>
            <w:tcW w:w="2693" w:type="dxa"/>
          </w:tcPr>
          <w:p w14:paraId="11AEF7A2" w14:textId="1DAEB13F" w:rsidR="00786963" w:rsidRPr="0086468F" w:rsidRDefault="00786963" w:rsidP="0033432F">
            <w:pPr>
              <w:spacing w:after="0"/>
              <w:rPr>
                <w:rFonts w:ascii="Arial" w:hAnsi="Arial" w:cs="Arial"/>
              </w:rPr>
            </w:pPr>
            <w:r w:rsidRPr="0086468F">
              <w:rPr>
                <w:rFonts w:ascii="Arial" w:hAnsi="Arial" w:cs="Arial"/>
              </w:rPr>
              <w:t>Vadovas</w:t>
            </w:r>
          </w:p>
        </w:tc>
        <w:tc>
          <w:tcPr>
            <w:tcW w:w="4962" w:type="dxa"/>
          </w:tcPr>
          <w:p w14:paraId="005EAF44" w14:textId="77777777" w:rsidR="00786963" w:rsidRPr="0086468F" w:rsidRDefault="00786963" w:rsidP="0087700E">
            <w:pPr>
              <w:spacing w:after="0"/>
              <w:rPr>
                <w:rFonts w:ascii="Arial" w:hAnsi="Arial" w:cs="Arial"/>
              </w:rPr>
            </w:pPr>
          </w:p>
        </w:tc>
      </w:tr>
      <w:tr w:rsidR="000D26CD" w:rsidRPr="0086468F" w14:paraId="072D6661" w14:textId="77777777" w:rsidTr="005D5771">
        <w:trPr>
          <w:trHeight w:val="763"/>
        </w:trPr>
        <w:tc>
          <w:tcPr>
            <w:tcW w:w="1838" w:type="dxa"/>
            <w:vMerge/>
          </w:tcPr>
          <w:p w14:paraId="0EB4E998" w14:textId="77777777" w:rsidR="000D26CD" w:rsidRPr="0086468F" w:rsidRDefault="000D26CD" w:rsidP="003B05F6">
            <w:pPr>
              <w:rPr>
                <w:rFonts w:ascii="Arial" w:hAnsi="Arial" w:cs="Arial"/>
                <w:b/>
                <w:bCs/>
              </w:rPr>
            </w:pPr>
          </w:p>
        </w:tc>
        <w:tc>
          <w:tcPr>
            <w:tcW w:w="2693" w:type="dxa"/>
          </w:tcPr>
          <w:p w14:paraId="4D723101" w14:textId="6AA13F64" w:rsidR="000D26CD" w:rsidRPr="0086468F" w:rsidRDefault="00F04D1D" w:rsidP="001626AC">
            <w:pPr>
              <w:spacing w:after="0"/>
              <w:rPr>
                <w:rFonts w:ascii="Arial" w:hAnsi="Arial" w:cs="Arial"/>
              </w:rPr>
            </w:pPr>
            <w:r w:rsidRPr="0086468F">
              <w:rPr>
                <w:rFonts w:ascii="Arial" w:hAnsi="Arial" w:cs="Arial"/>
              </w:rPr>
              <w:t>Asmuo (-</w:t>
            </w:r>
            <w:proofErr w:type="spellStart"/>
            <w:r w:rsidRPr="0086468F">
              <w:rPr>
                <w:rFonts w:ascii="Arial" w:hAnsi="Arial" w:cs="Arial"/>
              </w:rPr>
              <w:t>ys</w:t>
            </w:r>
            <w:proofErr w:type="spellEnd"/>
            <w:r w:rsidRPr="0086468F">
              <w:rPr>
                <w:rFonts w:ascii="Arial" w:hAnsi="Arial" w:cs="Arial"/>
              </w:rPr>
              <w:t>), turintis (-</w:t>
            </w:r>
            <w:proofErr w:type="spellStart"/>
            <w:r w:rsidRPr="0086468F">
              <w:rPr>
                <w:rFonts w:ascii="Arial" w:hAnsi="Arial" w:cs="Arial"/>
              </w:rPr>
              <w:t>ys</w:t>
            </w:r>
            <w:proofErr w:type="spellEnd"/>
            <w:r w:rsidRPr="0086468F">
              <w:rPr>
                <w:rFonts w:ascii="Arial" w:hAnsi="Arial" w:cs="Arial"/>
              </w:rPr>
              <w:t>) teisę surašyti ir pasirašyti tiekėjo finansinės apskaitos dokumentus</w:t>
            </w:r>
          </w:p>
        </w:tc>
        <w:tc>
          <w:tcPr>
            <w:tcW w:w="4962" w:type="dxa"/>
          </w:tcPr>
          <w:p w14:paraId="30CEC376" w14:textId="77777777" w:rsidR="000D26CD" w:rsidRPr="0086468F" w:rsidRDefault="000D26CD" w:rsidP="0087700E">
            <w:pPr>
              <w:spacing w:after="0"/>
              <w:rPr>
                <w:rFonts w:ascii="Arial" w:hAnsi="Arial" w:cs="Arial"/>
              </w:rPr>
            </w:pPr>
          </w:p>
        </w:tc>
      </w:tr>
      <w:tr w:rsidR="003359B9" w:rsidRPr="0086468F" w14:paraId="100438D8" w14:textId="77777777" w:rsidTr="00D27FF1">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86468F" w:rsidRDefault="003359B9" w:rsidP="003359B9">
            <w:pPr>
              <w:spacing w:after="0" w:line="240" w:lineRule="auto"/>
              <w:rPr>
                <w:rFonts w:ascii="Arial" w:eastAsia="Times New Roman" w:hAnsi="Arial" w:cs="Arial"/>
                <w:b/>
                <w:bCs/>
              </w:rPr>
            </w:pPr>
            <w:r w:rsidRPr="0086468F">
              <w:rPr>
                <w:rFonts w:ascii="Arial" w:eastAsia="Times New Roman" w:hAnsi="Arial" w:cs="Arial"/>
                <w:b/>
                <w:bCs/>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86468F" w:rsidRDefault="003359B9" w:rsidP="00E116C9">
            <w:pPr>
              <w:spacing w:after="0" w:line="240" w:lineRule="auto"/>
              <w:rPr>
                <w:rFonts w:ascii="Arial" w:eastAsia="Times New Roman" w:hAnsi="Arial" w:cs="Arial"/>
              </w:rPr>
            </w:pPr>
            <w:r w:rsidRPr="0086468F">
              <w:rPr>
                <w:rFonts w:ascii="Arial" w:eastAsia="Times New Roman" w:hAnsi="Arial" w:cs="Arial"/>
              </w:rPr>
              <w:t>Vardas, pavardė</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86468F" w:rsidRDefault="003359B9" w:rsidP="00E116C9">
            <w:pPr>
              <w:spacing w:after="0" w:line="240" w:lineRule="auto"/>
              <w:rPr>
                <w:rFonts w:ascii="Arial" w:eastAsia="Times New Roman" w:hAnsi="Arial" w:cs="Arial"/>
              </w:rPr>
            </w:pPr>
          </w:p>
        </w:tc>
      </w:tr>
      <w:tr w:rsidR="003359B9" w:rsidRPr="0086468F" w14:paraId="34733C01" w14:textId="77777777" w:rsidTr="00D27FF1">
        <w:trPr>
          <w:trHeight w:val="177"/>
        </w:trPr>
        <w:tc>
          <w:tcPr>
            <w:tcW w:w="1838" w:type="dxa"/>
            <w:vMerge/>
            <w:hideMark/>
          </w:tcPr>
          <w:p w14:paraId="4FC1BDD1" w14:textId="1BF78FD1" w:rsidR="003359B9" w:rsidRPr="0086468F"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86468F" w:rsidRDefault="003359B9" w:rsidP="00E116C9">
            <w:pPr>
              <w:spacing w:after="0" w:line="240" w:lineRule="auto"/>
              <w:rPr>
                <w:rFonts w:ascii="Arial" w:eastAsia="Times New Roman" w:hAnsi="Arial" w:cs="Arial"/>
              </w:rPr>
            </w:pPr>
            <w:r w:rsidRPr="0086468F">
              <w:rPr>
                <w:rFonts w:ascii="Arial" w:eastAsia="Times New Roman" w:hAnsi="Arial" w:cs="Arial"/>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86468F" w:rsidRDefault="003359B9" w:rsidP="00E116C9">
            <w:pPr>
              <w:spacing w:after="0" w:line="240" w:lineRule="auto"/>
              <w:rPr>
                <w:rFonts w:ascii="Arial" w:eastAsia="Times New Roman" w:hAnsi="Arial" w:cs="Arial"/>
              </w:rPr>
            </w:pPr>
          </w:p>
        </w:tc>
      </w:tr>
      <w:tr w:rsidR="003359B9" w:rsidRPr="0086468F" w14:paraId="034A1F49" w14:textId="77777777" w:rsidTr="00D27FF1">
        <w:tc>
          <w:tcPr>
            <w:tcW w:w="1838" w:type="dxa"/>
            <w:vMerge/>
            <w:hideMark/>
          </w:tcPr>
          <w:p w14:paraId="552D7CE0" w14:textId="736E68DC" w:rsidR="003359B9" w:rsidRPr="0086468F"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86468F" w:rsidRDefault="003359B9" w:rsidP="00E116C9">
            <w:pPr>
              <w:spacing w:after="0" w:line="240" w:lineRule="auto"/>
              <w:rPr>
                <w:rFonts w:ascii="Arial" w:eastAsia="Times New Roman" w:hAnsi="Arial" w:cs="Arial"/>
              </w:rPr>
            </w:pPr>
            <w:r w:rsidRPr="0086468F">
              <w:rPr>
                <w:rFonts w:ascii="Arial" w:eastAsia="Times New Roman" w:hAnsi="Arial" w:cs="Arial"/>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86468F" w:rsidRDefault="003359B9" w:rsidP="00E116C9">
            <w:pPr>
              <w:spacing w:after="0" w:line="240" w:lineRule="auto"/>
              <w:rPr>
                <w:rFonts w:ascii="Arial" w:eastAsia="Times New Roman" w:hAnsi="Arial" w:cs="Arial"/>
              </w:rPr>
            </w:pPr>
          </w:p>
        </w:tc>
      </w:tr>
    </w:tbl>
    <w:p w14:paraId="02BBF26C" w14:textId="77777777" w:rsidR="00C2099B" w:rsidRPr="0086468F" w:rsidRDefault="00C2099B" w:rsidP="0020413F">
      <w:pPr>
        <w:spacing w:after="0" w:line="240" w:lineRule="auto"/>
        <w:ind w:right="424"/>
        <w:jc w:val="both"/>
        <w:rPr>
          <w:rFonts w:ascii="Arial" w:eastAsia="Times New Roman"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2835"/>
      </w:tblGrid>
      <w:tr w:rsidR="00734EAF" w:rsidRPr="0086468F" w14:paraId="3C5AED00" w14:textId="77777777" w:rsidTr="363830DD">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A0975" w14:textId="43E763FE" w:rsidR="001D2B99" w:rsidRPr="0086468F" w:rsidRDefault="001D2B99" w:rsidP="004E2889">
            <w:pPr>
              <w:spacing w:after="0" w:line="240" w:lineRule="auto"/>
              <w:ind w:left="360"/>
              <w:jc w:val="center"/>
              <w:rPr>
                <w:rFonts w:ascii="Arial" w:eastAsia="Times New Roman" w:hAnsi="Arial" w:cs="Arial"/>
                <w:b/>
                <w:bCs/>
              </w:rPr>
            </w:pPr>
            <w:r w:rsidRPr="0086468F">
              <w:rPr>
                <w:rFonts w:ascii="Arial" w:eastAsia="Times New Roman" w:hAnsi="Arial" w:cs="Arial"/>
                <w:b/>
                <w:bCs/>
              </w:rPr>
              <w:t>2</w:t>
            </w:r>
            <w:r w:rsidR="00734EAF" w:rsidRPr="0086468F">
              <w:rPr>
                <w:rFonts w:ascii="Arial" w:eastAsia="Times New Roman" w:hAnsi="Arial" w:cs="Arial"/>
                <w:b/>
                <w:bCs/>
              </w:rPr>
              <w:t xml:space="preserve">. INFORMACIJA APIE </w:t>
            </w:r>
            <w:r w:rsidR="003336A1" w:rsidRPr="0086468F">
              <w:rPr>
                <w:rFonts w:ascii="Arial" w:eastAsia="Times New Roman" w:hAnsi="Arial" w:cs="Arial"/>
                <w:b/>
                <w:bCs/>
              </w:rPr>
              <w:t>SUBTIEKĖJUS</w:t>
            </w:r>
          </w:p>
          <w:p w14:paraId="1DCF7F7F" w14:textId="3684BE6C" w:rsidR="005C423F" w:rsidRPr="0086468F" w:rsidRDefault="0086444E" w:rsidP="004E2889">
            <w:pPr>
              <w:spacing w:after="0" w:line="240" w:lineRule="auto"/>
              <w:ind w:left="360"/>
              <w:jc w:val="center"/>
              <w:rPr>
                <w:rFonts w:ascii="Arial" w:eastAsia="Times New Roman" w:hAnsi="Arial" w:cs="Arial"/>
                <w:b/>
                <w:bCs/>
              </w:rPr>
            </w:pPr>
            <w:sdt>
              <w:sdtPr>
                <w:rPr>
                  <w:rStyle w:val="Style2"/>
                  <w:rFonts w:ascii="Arial" w:hAnsi="Arial" w:cs="Arial"/>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86468F">
                  <w:rPr>
                    <w:rStyle w:val="Style2"/>
                    <w:rFonts w:ascii="Arial" w:hAnsi="Arial" w:cs="Arial"/>
                  </w:rPr>
                  <w:t>(EBVPD dėl šioje lentelėje nurodytų subtiekėjų pateikti nereikia)</w:t>
                </w:r>
              </w:sdtContent>
            </w:sdt>
          </w:p>
        </w:tc>
      </w:tr>
      <w:tr w:rsidR="009347F2" w:rsidRPr="0086468F" w14:paraId="3E6FD07C" w14:textId="77777777" w:rsidTr="009347F2">
        <w:trPr>
          <w:trHeight w:val="127"/>
        </w:trPr>
        <w:tc>
          <w:tcPr>
            <w:tcW w:w="4531" w:type="dxa"/>
            <w:shd w:val="clear" w:color="auto" w:fill="F2F2F2" w:themeFill="background1" w:themeFillShade="F2"/>
            <w:vAlign w:val="center"/>
          </w:tcPr>
          <w:p w14:paraId="3E7257F8" w14:textId="1CCF2306" w:rsidR="009347F2" w:rsidRPr="0086468F" w:rsidRDefault="009347F2" w:rsidP="00103B4E">
            <w:pPr>
              <w:spacing w:after="0"/>
              <w:jc w:val="center"/>
              <w:rPr>
                <w:rFonts w:ascii="Arial" w:hAnsi="Arial" w:cs="Arial"/>
              </w:rPr>
            </w:pPr>
            <w:r w:rsidRPr="0086468F">
              <w:rPr>
                <w:rFonts w:ascii="Arial" w:hAnsi="Arial" w:cs="Arial"/>
              </w:rPr>
              <w:t xml:space="preserve">Sutarties dalies, kuriai ketinama pasitelkti subtiekėją, aprašymas </w:t>
            </w:r>
          </w:p>
        </w:tc>
        <w:tc>
          <w:tcPr>
            <w:tcW w:w="2127" w:type="dxa"/>
            <w:shd w:val="clear" w:color="auto" w:fill="F2F2F2" w:themeFill="background1" w:themeFillShade="F2"/>
            <w:vAlign w:val="center"/>
          </w:tcPr>
          <w:p w14:paraId="5C061DEC" w14:textId="6E9A53FA" w:rsidR="009347F2" w:rsidRPr="0086468F" w:rsidRDefault="009347F2" w:rsidP="00103B4E">
            <w:pPr>
              <w:spacing w:after="0"/>
              <w:jc w:val="center"/>
              <w:rPr>
                <w:rFonts w:ascii="Arial" w:hAnsi="Arial" w:cs="Arial"/>
              </w:rPr>
            </w:pPr>
            <w:r w:rsidRPr="0086468F">
              <w:rPr>
                <w:rFonts w:ascii="Arial" w:hAnsi="Arial" w:cs="Arial"/>
              </w:rPr>
              <w:t>Procentinė pasiūlymo kainos dalis, kuriai ketinama pasitelkti subtiekėją</w:t>
            </w:r>
          </w:p>
        </w:tc>
        <w:tc>
          <w:tcPr>
            <w:tcW w:w="2835" w:type="dxa"/>
            <w:shd w:val="clear" w:color="auto" w:fill="F2F2F2" w:themeFill="background1" w:themeFillShade="F2"/>
            <w:vAlign w:val="center"/>
          </w:tcPr>
          <w:p w14:paraId="26163EB1" w14:textId="2201187E" w:rsidR="009347F2" w:rsidRPr="0086468F" w:rsidRDefault="009347F2" w:rsidP="363830DD">
            <w:pPr>
              <w:spacing w:after="0"/>
              <w:jc w:val="center"/>
              <w:rPr>
                <w:rFonts w:ascii="Arial" w:eastAsia="Times New Roman" w:hAnsi="Arial" w:cs="Arial"/>
              </w:rPr>
            </w:pPr>
            <w:r w:rsidRPr="0086468F">
              <w:rPr>
                <w:rFonts w:ascii="Arial" w:eastAsia="Times New Roman" w:hAnsi="Arial" w:cs="Arial"/>
              </w:rPr>
              <w:t xml:space="preserve">Subtiekėjo pavadinimas, juridinio asmens kodas </w:t>
            </w:r>
            <w:r w:rsidRPr="0086468F">
              <w:rPr>
                <w:rFonts w:ascii="Arial" w:eastAsia="Times New Roman" w:hAnsi="Arial" w:cs="Arial"/>
                <w:i/>
                <w:iCs/>
                <w:color w:val="4471C4"/>
              </w:rPr>
              <w:t>(nurodoma, jei žinomas subtiekėjas)</w:t>
            </w:r>
          </w:p>
        </w:tc>
      </w:tr>
      <w:tr w:rsidR="009347F2" w:rsidRPr="0086468F" w14:paraId="721FAA96" w14:textId="77777777" w:rsidTr="009347F2">
        <w:trPr>
          <w:trHeight w:val="127"/>
        </w:trPr>
        <w:tc>
          <w:tcPr>
            <w:tcW w:w="4531" w:type="dxa"/>
            <w:shd w:val="clear" w:color="auto" w:fill="FFFFFF" w:themeFill="background1"/>
            <w:vAlign w:val="center"/>
          </w:tcPr>
          <w:p w14:paraId="2B2F7D36" w14:textId="77777777" w:rsidR="009347F2" w:rsidRPr="0086468F" w:rsidRDefault="009347F2" w:rsidP="00061B21">
            <w:pPr>
              <w:spacing w:after="0"/>
              <w:jc w:val="center"/>
              <w:rPr>
                <w:rFonts w:ascii="Arial" w:hAnsi="Arial" w:cs="Arial"/>
              </w:rPr>
            </w:pPr>
          </w:p>
        </w:tc>
        <w:tc>
          <w:tcPr>
            <w:tcW w:w="2127" w:type="dxa"/>
            <w:shd w:val="clear" w:color="auto" w:fill="FFFFFF" w:themeFill="background1"/>
            <w:vAlign w:val="center"/>
          </w:tcPr>
          <w:p w14:paraId="0DDFC824" w14:textId="6A53C813" w:rsidR="009347F2" w:rsidRPr="0086468F" w:rsidRDefault="009347F2" w:rsidP="00061B21">
            <w:pPr>
              <w:spacing w:after="0"/>
              <w:jc w:val="center"/>
              <w:rPr>
                <w:rFonts w:ascii="Arial" w:hAnsi="Arial" w:cs="Arial"/>
              </w:rPr>
            </w:pPr>
          </w:p>
        </w:tc>
        <w:tc>
          <w:tcPr>
            <w:tcW w:w="2835" w:type="dxa"/>
            <w:shd w:val="clear" w:color="auto" w:fill="FFFFFF" w:themeFill="background1"/>
          </w:tcPr>
          <w:p w14:paraId="5D0DB683" w14:textId="77777777" w:rsidR="009347F2" w:rsidRPr="0086468F" w:rsidRDefault="009347F2" w:rsidP="00061B21">
            <w:pPr>
              <w:spacing w:after="0"/>
              <w:rPr>
                <w:rFonts w:ascii="Arial" w:hAnsi="Arial" w:cs="Arial"/>
              </w:rPr>
            </w:pPr>
          </w:p>
        </w:tc>
      </w:tr>
      <w:tr w:rsidR="009347F2" w:rsidRPr="0086468F" w14:paraId="394CA7BA" w14:textId="77777777" w:rsidTr="009347F2">
        <w:trPr>
          <w:trHeight w:val="127"/>
        </w:trPr>
        <w:tc>
          <w:tcPr>
            <w:tcW w:w="4531" w:type="dxa"/>
            <w:shd w:val="clear" w:color="auto" w:fill="FFFFFF" w:themeFill="background1"/>
            <w:vAlign w:val="center"/>
          </w:tcPr>
          <w:p w14:paraId="605E10EB" w14:textId="77777777" w:rsidR="009347F2" w:rsidRPr="0086468F" w:rsidRDefault="009347F2" w:rsidP="00061B21">
            <w:pPr>
              <w:spacing w:after="0"/>
              <w:jc w:val="center"/>
              <w:rPr>
                <w:rFonts w:ascii="Arial" w:hAnsi="Arial" w:cs="Arial"/>
              </w:rPr>
            </w:pPr>
          </w:p>
        </w:tc>
        <w:tc>
          <w:tcPr>
            <w:tcW w:w="2127" w:type="dxa"/>
            <w:shd w:val="clear" w:color="auto" w:fill="FFFFFF" w:themeFill="background1"/>
            <w:vAlign w:val="center"/>
          </w:tcPr>
          <w:p w14:paraId="36D3F19F" w14:textId="2EFDF99F" w:rsidR="009347F2" w:rsidRPr="0086468F" w:rsidRDefault="009347F2" w:rsidP="00061B21">
            <w:pPr>
              <w:spacing w:after="0"/>
              <w:jc w:val="center"/>
              <w:rPr>
                <w:rFonts w:ascii="Arial" w:hAnsi="Arial" w:cs="Arial"/>
              </w:rPr>
            </w:pPr>
          </w:p>
        </w:tc>
        <w:tc>
          <w:tcPr>
            <w:tcW w:w="2835" w:type="dxa"/>
            <w:shd w:val="clear" w:color="auto" w:fill="FFFFFF" w:themeFill="background1"/>
          </w:tcPr>
          <w:p w14:paraId="7BE91EB9" w14:textId="77777777" w:rsidR="009347F2" w:rsidRPr="0086468F" w:rsidRDefault="009347F2" w:rsidP="00061B21">
            <w:pPr>
              <w:spacing w:after="0"/>
              <w:rPr>
                <w:rFonts w:ascii="Arial" w:hAnsi="Arial" w:cs="Arial"/>
              </w:rPr>
            </w:pPr>
          </w:p>
        </w:tc>
      </w:tr>
    </w:tbl>
    <w:p w14:paraId="655C9325" w14:textId="77777777" w:rsidR="00A638D1" w:rsidRPr="0086468F" w:rsidRDefault="00A638D1" w:rsidP="003B56F9">
      <w:pPr>
        <w:spacing w:after="0" w:line="240" w:lineRule="auto"/>
        <w:ind w:right="424"/>
        <w:jc w:val="both"/>
        <w:rPr>
          <w:rFonts w:ascii="Arial" w:eastAsia="Times New Roman" w:hAnsi="Arial" w:cs="Arial"/>
        </w:rPr>
      </w:pPr>
    </w:p>
    <w:tbl>
      <w:tblPr>
        <w:tblStyle w:val="TableGrid"/>
        <w:tblW w:w="0" w:type="auto"/>
        <w:shd w:val="clear" w:color="auto" w:fill="A6A6A6" w:themeFill="background1" w:themeFillShade="A6"/>
        <w:tblLook w:val="04A0" w:firstRow="1" w:lastRow="0" w:firstColumn="1" w:lastColumn="0" w:noHBand="0" w:noVBand="1"/>
      </w:tblPr>
      <w:tblGrid>
        <w:gridCol w:w="9628"/>
      </w:tblGrid>
      <w:tr w:rsidR="00555338" w:rsidRPr="00880237" w14:paraId="40DAB54D" w14:textId="77777777" w:rsidTr="00DC3CF9">
        <w:trPr>
          <w:trHeight w:val="288"/>
        </w:trPr>
        <w:tc>
          <w:tcPr>
            <w:tcW w:w="9628" w:type="dxa"/>
            <w:shd w:val="clear" w:color="auto" w:fill="FFFF00"/>
          </w:tcPr>
          <w:p w14:paraId="5BDF4CF7" w14:textId="1827A3FC" w:rsidR="00555338" w:rsidRPr="00D8158E" w:rsidRDefault="00690DF7" w:rsidP="009A20C3">
            <w:pPr>
              <w:jc w:val="both"/>
              <w:rPr>
                <w:rFonts w:ascii="Arial" w:eastAsia="Times New Roman" w:hAnsi="Arial" w:cs="Arial"/>
                <w:b/>
                <w:iCs/>
                <w:highlight w:val="yellow"/>
              </w:rPr>
            </w:pPr>
            <w:r w:rsidRPr="00D8158E">
              <w:rPr>
                <w:rFonts w:ascii="Arial" w:eastAsia="Times New Roman" w:hAnsi="Arial" w:cs="Arial"/>
                <w:b/>
                <w:iCs/>
                <w:highlight w:val="yellow"/>
              </w:rPr>
              <w:t xml:space="preserve">3. </w:t>
            </w:r>
            <w:r w:rsidR="00CD7BBC" w:rsidRPr="00D8158E">
              <w:rPr>
                <w:rFonts w:ascii="Arial" w:eastAsia="Times New Roman" w:hAnsi="Arial" w:cs="Arial"/>
                <w:b/>
                <w:iCs/>
                <w:highlight w:val="yellow"/>
              </w:rPr>
              <w:t>KARTU SU PASIŪLYMO A DALIMI TURI BŪTI PATEIKTAS TECHNINIS PASIŪLYMAS</w:t>
            </w:r>
          </w:p>
          <w:p w14:paraId="50C56C5B" w14:textId="6252F8B4" w:rsidR="009A20C3" w:rsidRPr="00D8158E" w:rsidRDefault="009A20C3" w:rsidP="009A20C3">
            <w:pPr>
              <w:jc w:val="both"/>
              <w:rPr>
                <w:rFonts w:ascii="Arial" w:eastAsia="Times New Roman" w:hAnsi="Arial" w:cs="Arial"/>
                <w:bCs/>
                <w:iCs/>
                <w:highlight w:val="yellow"/>
              </w:rPr>
            </w:pPr>
            <w:r w:rsidRPr="00D8158E">
              <w:rPr>
                <w:rFonts w:ascii="Arial" w:hAnsi="Arial" w:cs="Arial"/>
                <w:b/>
                <w:highlight w:val="yellow"/>
              </w:rPr>
              <w:t>Tiekėjas turi pateikti užpildytą specialiųjų pirkimo sąlygų 1 priedą „Techninė specifikacija“.</w:t>
            </w:r>
          </w:p>
        </w:tc>
      </w:tr>
      <w:tr w:rsidR="007E7582" w:rsidRPr="00880237" w14:paraId="2D635E51" w14:textId="77777777" w:rsidTr="00DC3CF9">
        <w:trPr>
          <w:trHeight w:val="2220"/>
        </w:trPr>
        <w:tc>
          <w:tcPr>
            <w:tcW w:w="9628" w:type="dxa"/>
            <w:shd w:val="clear" w:color="auto" w:fill="FFFF00"/>
          </w:tcPr>
          <w:p w14:paraId="4566AFF3" w14:textId="12F03EF5" w:rsidR="007E7582" w:rsidRPr="00D8158E" w:rsidRDefault="007E7582" w:rsidP="00115639">
            <w:pPr>
              <w:tabs>
                <w:tab w:val="left" w:pos="1276"/>
              </w:tabs>
              <w:spacing w:line="295" w:lineRule="auto"/>
              <w:jc w:val="both"/>
              <w:rPr>
                <w:rFonts w:ascii="Arial" w:hAnsi="Arial" w:cs="Arial"/>
                <w:highlight w:val="yellow"/>
              </w:rPr>
            </w:pPr>
            <w:r w:rsidRPr="00D8158E">
              <w:rPr>
                <w:rFonts w:ascii="Arial" w:hAnsi="Arial" w:cs="Arial"/>
                <w:highlight w:val="yellow"/>
              </w:rPr>
              <w:t>Su pasiūlymo A dalimi, pateikiami techninėje specifikacijoje ir pasiūlymo formoje nurodyti dokumentai</w:t>
            </w:r>
            <w:r w:rsidR="00014F0D">
              <w:rPr>
                <w:rFonts w:ascii="Arial" w:hAnsi="Arial" w:cs="Arial"/>
                <w:highlight w:val="yellow"/>
              </w:rPr>
              <w:t xml:space="preserve">: </w:t>
            </w:r>
            <w:r w:rsidRPr="00D8158E">
              <w:rPr>
                <w:rFonts w:ascii="Arial" w:hAnsi="Arial" w:cs="Arial"/>
                <w:highlight w:val="yellow"/>
              </w:rPr>
              <w:t xml:space="preserve">gamintojo </w:t>
            </w:r>
            <w:r w:rsidR="009035ED">
              <w:rPr>
                <w:rFonts w:ascii="Arial" w:hAnsi="Arial" w:cs="Arial"/>
                <w:highlight w:val="yellow"/>
              </w:rPr>
              <w:t>P</w:t>
            </w:r>
            <w:r w:rsidRPr="00D8158E">
              <w:rPr>
                <w:rFonts w:ascii="Arial" w:hAnsi="Arial" w:cs="Arial"/>
                <w:highlight w:val="yellow"/>
              </w:rPr>
              <w:t xml:space="preserve">rekių aprašymas arba internetinė nuoroda į gamintojo psl., ar lygiavertis dokumentas (-ai),  patikimai įrodantis, kad siūloma </w:t>
            </w:r>
            <w:r w:rsidR="009035ED">
              <w:rPr>
                <w:rFonts w:ascii="Arial" w:hAnsi="Arial" w:cs="Arial"/>
                <w:highlight w:val="yellow"/>
              </w:rPr>
              <w:t>P</w:t>
            </w:r>
            <w:r w:rsidRPr="00D8158E">
              <w:rPr>
                <w:rFonts w:ascii="Arial" w:hAnsi="Arial" w:cs="Arial"/>
                <w:highlight w:val="yellow"/>
              </w:rPr>
              <w:t>rekė atitinka techninėje specifikacijoje nustatytus reikalavimus</w:t>
            </w:r>
            <w:r w:rsidR="00014F0D">
              <w:rPr>
                <w:rFonts w:ascii="Arial" w:hAnsi="Arial" w:cs="Arial"/>
                <w:highlight w:val="yellow"/>
              </w:rPr>
              <w:t>, E</w:t>
            </w:r>
            <w:r w:rsidR="00177792">
              <w:rPr>
                <w:rFonts w:ascii="Arial" w:hAnsi="Arial" w:cs="Arial"/>
                <w:highlight w:val="yellow"/>
              </w:rPr>
              <w:t>BVPD, užpildyta techninė specifikacija</w:t>
            </w:r>
            <w:r w:rsidRPr="00D8158E">
              <w:rPr>
                <w:rFonts w:ascii="Arial" w:hAnsi="Arial" w:cs="Arial"/>
                <w:highlight w:val="yellow"/>
              </w:rPr>
              <w:t>.</w:t>
            </w:r>
          </w:p>
          <w:p w14:paraId="3C1C8692" w14:textId="4DA751A6" w:rsidR="007E7582" w:rsidRPr="00D8158E" w:rsidRDefault="007E7582" w:rsidP="009A20C3">
            <w:pPr>
              <w:jc w:val="both"/>
              <w:rPr>
                <w:rFonts w:ascii="Arial" w:eastAsia="Times New Roman" w:hAnsi="Arial" w:cs="Arial"/>
                <w:b/>
                <w:iCs/>
                <w:highlight w:val="yellow"/>
              </w:rPr>
            </w:pPr>
            <w:r w:rsidRPr="00D8158E">
              <w:rPr>
                <w:rFonts w:ascii="Arial" w:eastAsia="Times New Roman" w:hAnsi="Arial" w:cs="Arial"/>
                <w:bCs/>
                <w:iCs/>
                <w:highlight w:val="yellow"/>
              </w:rPr>
              <w:t>Tuo atveju, jeigu ekspertai įvertins</w:t>
            </w:r>
            <w:r w:rsidR="00DC3CF9">
              <w:rPr>
                <w:rFonts w:ascii="Arial" w:eastAsia="Times New Roman" w:hAnsi="Arial" w:cs="Arial"/>
                <w:bCs/>
                <w:iCs/>
                <w:highlight w:val="yellow"/>
              </w:rPr>
              <w:t xml:space="preserve"> (1 vertinimo etapas)</w:t>
            </w:r>
            <w:r w:rsidRPr="00D8158E">
              <w:rPr>
                <w:rFonts w:ascii="Arial" w:eastAsia="Times New Roman" w:hAnsi="Arial" w:cs="Arial"/>
                <w:bCs/>
                <w:iCs/>
                <w:highlight w:val="yellow"/>
              </w:rPr>
              <w:t xml:space="preserve">, kad </w:t>
            </w:r>
            <w:r w:rsidR="009035ED">
              <w:rPr>
                <w:rFonts w:ascii="Arial" w:eastAsia="Times New Roman" w:hAnsi="Arial" w:cs="Arial"/>
                <w:bCs/>
                <w:iCs/>
                <w:highlight w:val="yellow"/>
              </w:rPr>
              <w:t>P</w:t>
            </w:r>
            <w:r w:rsidRPr="00D8158E">
              <w:rPr>
                <w:rFonts w:ascii="Arial" w:eastAsia="Times New Roman" w:hAnsi="Arial" w:cs="Arial"/>
                <w:bCs/>
                <w:iCs/>
                <w:highlight w:val="yellow"/>
              </w:rPr>
              <w:t xml:space="preserve">rekė neatitinka </w:t>
            </w:r>
            <w:r w:rsidR="00AB2883">
              <w:rPr>
                <w:rFonts w:ascii="Arial" w:eastAsia="Times New Roman" w:hAnsi="Arial" w:cs="Arial"/>
                <w:bCs/>
                <w:iCs/>
                <w:highlight w:val="yellow"/>
              </w:rPr>
              <w:t>P</w:t>
            </w:r>
            <w:r w:rsidRPr="00D8158E">
              <w:rPr>
                <w:rFonts w:ascii="Arial" w:eastAsia="Times New Roman" w:hAnsi="Arial" w:cs="Arial"/>
                <w:bCs/>
                <w:iCs/>
                <w:highlight w:val="yellow"/>
              </w:rPr>
              <w:t>rekei keliamų reikalavimų, nustatytų specialiųjų pirkimo sąlygų 1 priede „Techninė specifikacija“, toks pasiūlymas toliau nebus vertinamas pagal kokybinius vertinimo kriterijus ir, vadovaujantis pirkimo sąlygomis, bus atmestas.</w:t>
            </w:r>
          </w:p>
        </w:tc>
      </w:tr>
    </w:tbl>
    <w:p w14:paraId="2AD3F2A3" w14:textId="68255A8F" w:rsidR="00302C7A" w:rsidRDefault="001F01FD" w:rsidP="00DC0D36">
      <w:pPr>
        <w:spacing w:after="0" w:line="240" w:lineRule="auto"/>
        <w:jc w:val="both"/>
        <w:rPr>
          <w:rFonts w:ascii="Arial" w:eastAsia="Times New Roman" w:hAnsi="Arial" w:cs="Arial"/>
          <w:bCs/>
          <w:iCs/>
        </w:rPr>
      </w:pPr>
      <w:r>
        <w:rPr>
          <w:rFonts w:ascii="Arial" w:eastAsia="Times New Roman" w:hAnsi="Arial" w:cs="Arial"/>
          <w:bCs/>
          <w:iCs/>
        </w:rPr>
        <w:t>3.1.</w:t>
      </w:r>
      <w:r w:rsidR="00934FD5">
        <w:rPr>
          <w:rFonts w:ascii="Arial" w:eastAsia="Times New Roman" w:hAnsi="Arial" w:cs="Arial"/>
          <w:bCs/>
          <w:iCs/>
        </w:rPr>
        <w:t xml:space="preserve"> </w:t>
      </w:r>
      <w:r w:rsidR="00934FD5" w:rsidRPr="00934FD5">
        <w:rPr>
          <w:rFonts w:ascii="Arial" w:eastAsia="Times New Roman" w:hAnsi="Arial" w:cs="Arial"/>
          <w:bCs/>
          <w:iCs/>
        </w:rPr>
        <w:t xml:space="preserve">Siūlome šias Prekes ir patvirtiname, kad siūlomos perkės atitinka </w:t>
      </w:r>
      <w:r w:rsidR="00DC0D36">
        <w:rPr>
          <w:rFonts w:ascii="Arial" w:eastAsia="Times New Roman" w:hAnsi="Arial" w:cs="Arial"/>
          <w:bCs/>
          <w:iCs/>
        </w:rPr>
        <w:t>Pirkimo</w:t>
      </w:r>
      <w:r w:rsidR="00934FD5" w:rsidRPr="00934FD5">
        <w:rPr>
          <w:rFonts w:ascii="Arial" w:eastAsia="Times New Roman" w:hAnsi="Arial" w:cs="Arial"/>
          <w:bCs/>
          <w:iCs/>
        </w:rPr>
        <w:t xml:space="preserve"> sąlygose ir techninėje specifikacijoje nurodytus keliamus reikalavimus:</w:t>
      </w:r>
    </w:p>
    <w:p w14:paraId="444DEDD2" w14:textId="77777777" w:rsidR="00E12158" w:rsidRDefault="00E12158" w:rsidP="009D76C7">
      <w:pPr>
        <w:spacing w:after="0" w:line="240" w:lineRule="auto"/>
        <w:rPr>
          <w:rFonts w:ascii="Arial" w:eastAsia="Times New Roman" w:hAnsi="Arial" w:cs="Arial"/>
          <w:bCs/>
          <w:iC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2220"/>
        <w:gridCol w:w="3249"/>
        <w:gridCol w:w="3260"/>
      </w:tblGrid>
      <w:tr w:rsidR="00E12158" w:rsidRPr="00E72CE8" w14:paraId="101CA093" w14:textId="77777777" w:rsidTr="00544317">
        <w:trPr>
          <w:trHeight w:val="687"/>
        </w:trPr>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216371" w14:textId="77777777" w:rsidR="00E12158" w:rsidRPr="00E72CE8" w:rsidRDefault="00E12158" w:rsidP="00544317">
            <w:pPr>
              <w:jc w:val="center"/>
              <w:rPr>
                <w:rFonts w:ascii="Arial" w:hAnsi="Arial" w:cs="Arial"/>
                <w:b/>
                <w:color w:val="000000"/>
              </w:rPr>
            </w:pPr>
            <w:r w:rsidRPr="00E72CE8">
              <w:rPr>
                <w:rFonts w:ascii="Arial" w:hAnsi="Arial" w:cs="Arial"/>
                <w:b/>
                <w:color w:val="000000"/>
              </w:rPr>
              <w:t>Eil.</w:t>
            </w:r>
          </w:p>
          <w:p w14:paraId="24F0B8A0" w14:textId="77777777" w:rsidR="00E12158" w:rsidRPr="00E72CE8" w:rsidRDefault="00E12158" w:rsidP="00544317">
            <w:pPr>
              <w:tabs>
                <w:tab w:val="left" w:pos="567"/>
              </w:tabs>
              <w:jc w:val="center"/>
              <w:rPr>
                <w:rFonts w:ascii="Arial" w:hAnsi="Arial" w:cs="Arial"/>
                <w:b/>
                <w:color w:val="000000"/>
              </w:rPr>
            </w:pPr>
            <w:r w:rsidRPr="00E72CE8">
              <w:rPr>
                <w:rFonts w:ascii="Arial" w:hAnsi="Arial" w:cs="Arial"/>
                <w:b/>
                <w:color w:val="000000"/>
              </w:rPr>
              <w:t>Nr.</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E78C0B" w14:textId="77777777" w:rsidR="00E12158" w:rsidRPr="00E72CE8" w:rsidRDefault="00E12158" w:rsidP="00544317">
            <w:pPr>
              <w:jc w:val="center"/>
              <w:rPr>
                <w:rFonts w:ascii="Arial" w:hAnsi="Arial" w:cs="Arial"/>
                <w:b/>
                <w:color w:val="000000"/>
              </w:rPr>
            </w:pPr>
            <w:r w:rsidRPr="00E72CE8">
              <w:rPr>
                <w:rFonts w:ascii="Arial" w:hAnsi="Arial" w:cs="Arial"/>
                <w:b/>
                <w:color w:val="000000"/>
              </w:rPr>
              <w:t>Parametras</w:t>
            </w: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46B7E" w14:textId="77777777" w:rsidR="00E12158" w:rsidRPr="00E72CE8" w:rsidRDefault="00E12158" w:rsidP="00544317">
            <w:pPr>
              <w:spacing w:after="0" w:line="240" w:lineRule="auto"/>
              <w:jc w:val="center"/>
              <w:rPr>
                <w:rFonts w:ascii="Arial" w:hAnsi="Arial" w:cs="Arial"/>
                <w:b/>
                <w:color w:val="000000"/>
              </w:rPr>
            </w:pPr>
            <w:r w:rsidRPr="00E72CE8">
              <w:rPr>
                <w:rFonts w:ascii="Arial" w:hAnsi="Arial" w:cs="Arial"/>
                <w:b/>
                <w:color w:val="000000"/>
              </w:rPr>
              <w:t>Reikalaujama reikšmė*</w:t>
            </w:r>
            <w:r>
              <w:rPr>
                <w:rFonts w:ascii="Arial" w:hAnsi="Arial" w:cs="Arial"/>
                <w:b/>
                <w:color w:val="000000"/>
              </w:rPr>
              <w:t>*</w:t>
            </w:r>
            <w:r w:rsidRPr="00E72CE8">
              <w:rPr>
                <w:rFonts w:ascii="Arial" w:hAnsi="Arial" w:cs="Arial"/>
                <w:bCs/>
                <w:i/>
                <w:iCs/>
                <w:color w:val="000000"/>
              </w:rPr>
              <w:t xml:space="preserve"> </w:t>
            </w:r>
          </w:p>
        </w:tc>
        <w:tc>
          <w:tcPr>
            <w:tcW w:w="1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CB763" w14:textId="51298181" w:rsidR="00E12158" w:rsidRPr="00E72CE8" w:rsidRDefault="00B92A05" w:rsidP="00544317">
            <w:pPr>
              <w:spacing w:after="0" w:line="240" w:lineRule="auto"/>
              <w:jc w:val="center"/>
              <w:rPr>
                <w:rFonts w:ascii="Arial" w:hAnsi="Arial" w:cs="Arial"/>
                <w:b/>
                <w:color w:val="000000"/>
              </w:rPr>
            </w:pPr>
            <w:r>
              <w:rPr>
                <w:rFonts w:ascii="Arial" w:hAnsi="Arial" w:cs="Arial"/>
                <w:b/>
                <w:color w:val="000000"/>
              </w:rPr>
              <w:t>Tiekėjo siūloma reikšmė</w:t>
            </w:r>
          </w:p>
          <w:p w14:paraId="3F649107" w14:textId="77777777" w:rsidR="00E12158" w:rsidRPr="00E72CE8" w:rsidRDefault="00E12158" w:rsidP="00544317">
            <w:pPr>
              <w:suppressAutoHyphens/>
              <w:snapToGrid w:val="0"/>
              <w:contextualSpacing/>
              <w:jc w:val="center"/>
              <w:rPr>
                <w:rFonts w:ascii="Arial" w:hAnsi="Arial" w:cs="Arial"/>
                <w:bCs/>
                <w:i/>
                <w:iCs/>
                <w:color w:val="FF0000"/>
              </w:rPr>
            </w:pPr>
            <w:r w:rsidRPr="00E72CE8">
              <w:rPr>
                <w:rFonts w:ascii="Arial" w:hAnsi="Arial" w:cs="Arial"/>
                <w:bCs/>
                <w:i/>
                <w:iCs/>
                <w:color w:val="FF0000"/>
              </w:rPr>
              <w:t>(pildo Tiekėjas)</w:t>
            </w:r>
          </w:p>
        </w:tc>
      </w:tr>
      <w:tr w:rsidR="00E12158" w:rsidRPr="00E72CE8" w14:paraId="18F65E44" w14:textId="77777777" w:rsidTr="00544317">
        <w:trPr>
          <w:trHeight w:val="687"/>
        </w:trPr>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8D183" w14:textId="77777777" w:rsidR="00E12158" w:rsidRPr="00E72CE8" w:rsidRDefault="00E12158" w:rsidP="00544317">
            <w:pPr>
              <w:jc w:val="center"/>
              <w:rPr>
                <w:rFonts w:ascii="Arial" w:hAnsi="Arial" w:cs="Arial"/>
                <w:b/>
                <w:color w:val="000000"/>
              </w:rPr>
            </w:pPr>
            <w:r w:rsidRPr="00E72CE8">
              <w:rPr>
                <w:rFonts w:ascii="Arial" w:hAnsi="Arial" w:cs="Arial"/>
                <w:b/>
                <w:color w:val="000000"/>
              </w:rPr>
              <w:lastRenderedPageBreak/>
              <w:t>1.</w:t>
            </w:r>
          </w:p>
        </w:tc>
        <w:tc>
          <w:tcPr>
            <w:tcW w:w="11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A6B93" w14:textId="77777777" w:rsidR="00E12158" w:rsidRPr="00E72CE8" w:rsidRDefault="00E12158" w:rsidP="00544317">
            <w:pPr>
              <w:spacing w:after="0" w:line="240" w:lineRule="auto"/>
              <w:rPr>
                <w:rFonts w:ascii="Arial" w:hAnsi="Arial" w:cs="Arial"/>
                <w:b/>
                <w:bCs/>
                <w:color w:val="000000"/>
              </w:rPr>
            </w:pPr>
            <w:r w:rsidRPr="00E72CE8">
              <w:rPr>
                <w:rFonts w:ascii="Arial" w:hAnsi="Arial" w:cs="Arial"/>
                <w:b/>
                <w:bCs/>
              </w:rPr>
              <w:t xml:space="preserve">Fortepijonas </w:t>
            </w:r>
          </w:p>
        </w:tc>
        <w:tc>
          <w:tcPr>
            <w:tcW w:w="16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DD033" w14:textId="77777777" w:rsidR="00E12158" w:rsidRPr="00E72CE8" w:rsidRDefault="00E12158" w:rsidP="00544317">
            <w:pPr>
              <w:spacing w:after="0" w:line="240" w:lineRule="auto"/>
              <w:jc w:val="both"/>
              <w:rPr>
                <w:rFonts w:ascii="Arial" w:hAnsi="Arial" w:cs="Arial"/>
                <w:b/>
                <w:bCs/>
                <w:color w:val="000000"/>
              </w:rPr>
            </w:pPr>
            <w:r w:rsidRPr="00E72CE8">
              <w:rPr>
                <w:rFonts w:ascii="Arial" w:eastAsia="Calibri" w:hAnsi="Arial" w:cs="Arial"/>
              </w:rPr>
              <w:t>Gamintojas, modelis.</w:t>
            </w:r>
          </w:p>
        </w:tc>
        <w:tc>
          <w:tcPr>
            <w:tcW w:w="1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920A7" w14:textId="77777777" w:rsidR="00E12158" w:rsidRPr="00E72CE8" w:rsidRDefault="00E12158" w:rsidP="00544317">
            <w:pPr>
              <w:spacing w:after="0" w:line="240" w:lineRule="auto"/>
              <w:jc w:val="center"/>
              <w:rPr>
                <w:rFonts w:ascii="Arial" w:hAnsi="Arial" w:cs="Arial"/>
                <w:b/>
                <w:bCs/>
                <w:color w:val="000000"/>
              </w:rPr>
            </w:pPr>
          </w:p>
        </w:tc>
      </w:tr>
      <w:tr w:rsidR="00E12158" w:rsidRPr="00E72CE8" w14:paraId="1BC1D4FC" w14:textId="77777777" w:rsidTr="00544317">
        <w:tc>
          <w:tcPr>
            <w:tcW w:w="470" w:type="pct"/>
            <w:tcBorders>
              <w:top w:val="single" w:sz="4" w:space="0" w:color="auto"/>
              <w:left w:val="single" w:sz="4" w:space="0" w:color="auto"/>
              <w:bottom w:val="single" w:sz="4" w:space="0" w:color="auto"/>
              <w:right w:val="single" w:sz="4" w:space="0" w:color="auto"/>
            </w:tcBorders>
          </w:tcPr>
          <w:p w14:paraId="3E8B2800" w14:textId="77777777" w:rsidR="00E12158" w:rsidRPr="00E72CE8" w:rsidRDefault="00E12158" w:rsidP="00544317">
            <w:pPr>
              <w:jc w:val="center"/>
              <w:rPr>
                <w:rFonts w:ascii="Arial" w:hAnsi="Arial" w:cs="Arial"/>
              </w:rPr>
            </w:pPr>
            <w:r w:rsidRPr="00E72CE8">
              <w:rPr>
                <w:rFonts w:ascii="Arial" w:hAnsi="Arial" w:cs="Arial"/>
              </w:rPr>
              <w:t>1.1.</w:t>
            </w:r>
          </w:p>
        </w:tc>
        <w:tc>
          <w:tcPr>
            <w:tcW w:w="1152" w:type="pct"/>
            <w:tcBorders>
              <w:top w:val="single" w:sz="4" w:space="0" w:color="auto"/>
              <w:left w:val="single" w:sz="4" w:space="0" w:color="auto"/>
              <w:bottom w:val="single" w:sz="4" w:space="0" w:color="auto"/>
              <w:right w:val="single" w:sz="4" w:space="0" w:color="auto"/>
            </w:tcBorders>
          </w:tcPr>
          <w:p w14:paraId="7B8A64E8" w14:textId="77777777" w:rsidR="00E12158" w:rsidRPr="00E72CE8" w:rsidRDefault="00E12158" w:rsidP="00544317">
            <w:pPr>
              <w:rPr>
                <w:rFonts w:ascii="Arial" w:hAnsi="Arial" w:cs="Arial"/>
                <w:lang w:eastAsia="lt-LT"/>
              </w:rPr>
            </w:pPr>
            <w:r w:rsidRPr="00E72CE8">
              <w:rPr>
                <w:rFonts w:ascii="Arial" w:hAnsi="Arial" w:cs="Arial"/>
                <w:lang w:eastAsia="lt-LT"/>
              </w:rPr>
              <w:t>Ilgis</w:t>
            </w:r>
          </w:p>
        </w:tc>
        <w:tc>
          <w:tcPr>
            <w:tcW w:w="1686" w:type="pct"/>
            <w:tcBorders>
              <w:top w:val="single" w:sz="4" w:space="0" w:color="auto"/>
              <w:left w:val="single" w:sz="4" w:space="0" w:color="auto"/>
              <w:bottom w:val="single" w:sz="4" w:space="0" w:color="auto"/>
              <w:right w:val="single" w:sz="4" w:space="0" w:color="auto"/>
            </w:tcBorders>
          </w:tcPr>
          <w:p w14:paraId="074E217B" w14:textId="77777777" w:rsidR="00E12158" w:rsidRPr="00E72CE8" w:rsidRDefault="00E12158" w:rsidP="00544317">
            <w:pPr>
              <w:suppressAutoHyphens/>
              <w:jc w:val="both"/>
              <w:rPr>
                <w:rFonts w:ascii="Arial" w:hAnsi="Arial" w:cs="Arial"/>
                <w:lang w:eastAsia="lt-LT"/>
              </w:rPr>
            </w:pPr>
            <w:r w:rsidRPr="00E72CE8">
              <w:rPr>
                <w:rFonts w:ascii="Arial" w:hAnsi="Arial" w:cs="Arial"/>
                <w:noProof/>
              </w:rPr>
              <w:t xml:space="preserve">Ne mažiau kaip </w:t>
            </w:r>
            <w:r w:rsidRPr="00E72CE8">
              <w:rPr>
                <w:rFonts w:ascii="Arial" w:hAnsi="Arial" w:cs="Arial"/>
                <w:lang w:eastAsia="lt-LT"/>
              </w:rPr>
              <w:t xml:space="preserve"> 190 cm </w:t>
            </w:r>
            <w:r w:rsidRPr="00E72CE8">
              <w:rPr>
                <w:rFonts w:ascii="Arial" w:hAnsi="Arial" w:cs="Arial"/>
                <w:noProof/>
              </w:rPr>
              <w:t>ir ne daugiau kaip</w:t>
            </w:r>
            <w:r w:rsidRPr="00E72CE8">
              <w:rPr>
                <w:rFonts w:ascii="Arial" w:hAnsi="Arial" w:cs="Arial"/>
                <w:lang w:eastAsia="lt-LT"/>
              </w:rPr>
              <w:t xml:space="preserve"> 200 cm</w:t>
            </w:r>
          </w:p>
        </w:tc>
        <w:tc>
          <w:tcPr>
            <w:tcW w:w="1692" w:type="pct"/>
            <w:tcBorders>
              <w:top w:val="single" w:sz="4" w:space="0" w:color="auto"/>
              <w:left w:val="single" w:sz="4" w:space="0" w:color="auto"/>
              <w:bottom w:val="single" w:sz="4" w:space="0" w:color="auto"/>
              <w:right w:val="single" w:sz="4" w:space="0" w:color="auto"/>
            </w:tcBorders>
          </w:tcPr>
          <w:p w14:paraId="5B670F46" w14:textId="77777777" w:rsidR="00E12158" w:rsidRPr="00E72CE8" w:rsidRDefault="00E12158" w:rsidP="00544317">
            <w:pPr>
              <w:rPr>
                <w:rFonts w:ascii="Arial" w:hAnsi="Arial" w:cs="Arial"/>
                <w:lang w:eastAsia="lt-LT"/>
              </w:rPr>
            </w:pPr>
          </w:p>
        </w:tc>
      </w:tr>
      <w:tr w:rsidR="00E12158" w:rsidRPr="00E72CE8" w14:paraId="51544281" w14:textId="77777777" w:rsidTr="00544317">
        <w:tc>
          <w:tcPr>
            <w:tcW w:w="470" w:type="pct"/>
            <w:tcBorders>
              <w:top w:val="single" w:sz="4" w:space="0" w:color="auto"/>
              <w:left w:val="single" w:sz="4" w:space="0" w:color="auto"/>
              <w:bottom w:val="single" w:sz="4" w:space="0" w:color="auto"/>
              <w:right w:val="single" w:sz="4" w:space="0" w:color="auto"/>
            </w:tcBorders>
          </w:tcPr>
          <w:p w14:paraId="7614983E" w14:textId="77777777" w:rsidR="00E12158" w:rsidRPr="00E72CE8" w:rsidRDefault="00E12158" w:rsidP="00544317">
            <w:pPr>
              <w:jc w:val="center"/>
              <w:rPr>
                <w:rFonts w:ascii="Arial" w:hAnsi="Arial" w:cs="Arial"/>
              </w:rPr>
            </w:pPr>
            <w:r w:rsidRPr="00E72CE8">
              <w:rPr>
                <w:rFonts w:ascii="Arial" w:hAnsi="Arial" w:cs="Arial"/>
              </w:rPr>
              <w:t>1.2.</w:t>
            </w:r>
          </w:p>
        </w:tc>
        <w:tc>
          <w:tcPr>
            <w:tcW w:w="1152" w:type="pct"/>
            <w:tcBorders>
              <w:top w:val="single" w:sz="4" w:space="0" w:color="auto"/>
              <w:left w:val="single" w:sz="4" w:space="0" w:color="auto"/>
              <w:bottom w:val="single" w:sz="4" w:space="0" w:color="auto"/>
              <w:right w:val="single" w:sz="4" w:space="0" w:color="auto"/>
            </w:tcBorders>
          </w:tcPr>
          <w:p w14:paraId="0F21746B" w14:textId="77777777" w:rsidR="00E12158" w:rsidRPr="00E72CE8" w:rsidRDefault="00E12158" w:rsidP="00544317">
            <w:pPr>
              <w:rPr>
                <w:rFonts w:ascii="Arial" w:eastAsia="Batang" w:hAnsi="Arial" w:cs="Arial"/>
                <w:noProof/>
                <w:lang w:eastAsia="ar-SA"/>
              </w:rPr>
            </w:pPr>
            <w:r w:rsidRPr="00E72CE8">
              <w:rPr>
                <w:rFonts w:ascii="Arial" w:eastAsia="Batang" w:hAnsi="Arial" w:cs="Arial"/>
                <w:noProof/>
                <w:lang w:eastAsia="ar-SA"/>
              </w:rPr>
              <w:t>Spalva</w:t>
            </w:r>
          </w:p>
        </w:tc>
        <w:tc>
          <w:tcPr>
            <w:tcW w:w="1686" w:type="pct"/>
            <w:tcBorders>
              <w:top w:val="single" w:sz="4" w:space="0" w:color="auto"/>
              <w:left w:val="single" w:sz="4" w:space="0" w:color="auto"/>
              <w:bottom w:val="single" w:sz="4" w:space="0" w:color="auto"/>
              <w:right w:val="single" w:sz="4" w:space="0" w:color="auto"/>
            </w:tcBorders>
          </w:tcPr>
          <w:p w14:paraId="117BE3F2" w14:textId="77777777" w:rsidR="00E12158" w:rsidRPr="00E72CE8" w:rsidRDefault="00E12158" w:rsidP="00544317">
            <w:pPr>
              <w:tabs>
                <w:tab w:val="left" w:pos="735"/>
              </w:tabs>
              <w:ind w:right="633" w:firstLine="21"/>
              <w:jc w:val="both"/>
              <w:rPr>
                <w:rFonts w:ascii="Arial" w:eastAsia="Times New Roman" w:hAnsi="Arial" w:cs="Arial"/>
              </w:rPr>
            </w:pPr>
            <w:r w:rsidRPr="00E72CE8">
              <w:rPr>
                <w:rFonts w:ascii="Arial" w:eastAsia="Times New Roman" w:hAnsi="Arial" w:cs="Arial"/>
              </w:rPr>
              <w:t>Juoda</w:t>
            </w:r>
          </w:p>
        </w:tc>
        <w:tc>
          <w:tcPr>
            <w:tcW w:w="1692" w:type="pct"/>
            <w:tcBorders>
              <w:top w:val="single" w:sz="4" w:space="0" w:color="auto"/>
              <w:left w:val="single" w:sz="4" w:space="0" w:color="auto"/>
              <w:bottom w:val="single" w:sz="4" w:space="0" w:color="auto"/>
              <w:right w:val="single" w:sz="4" w:space="0" w:color="auto"/>
            </w:tcBorders>
          </w:tcPr>
          <w:p w14:paraId="58E481CC" w14:textId="77777777" w:rsidR="00E12158" w:rsidRPr="00E72CE8" w:rsidRDefault="00E12158" w:rsidP="00544317">
            <w:pPr>
              <w:rPr>
                <w:rFonts w:ascii="Arial" w:hAnsi="Arial" w:cs="Arial"/>
                <w:lang w:eastAsia="lt-LT"/>
              </w:rPr>
            </w:pPr>
          </w:p>
        </w:tc>
      </w:tr>
      <w:tr w:rsidR="00E12158" w:rsidRPr="00E72CE8" w14:paraId="57708A71" w14:textId="77777777" w:rsidTr="00544317">
        <w:tc>
          <w:tcPr>
            <w:tcW w:w="470" w:type="pct"/>
            <w:tcBorders>
              <w:top w:val="single" w:sz="4" w:space="0" w:color="auto"/>
              <w:left w:val="single" w:sz="4" w:space="0" w:color="auto"/>
              <w:bottom w:val="single" w:sz="4" w:space="0" w:color="auto"/>
              <w:right w:val="single" w:sz="4" w:space="0" w:color="auto"/>
            </w:tcBorders>
          </w:tcPr>
          <w:p w14:paraId="28882F13" w14:textId="77777777" w:rsidR="00E12158" w:rsidRPr="00E72CE8" w:rsidRDefault="00E12158" w:rsidP="00544317">
            <w:pPr>
              <w:jc w:val="center"/>
              <w:rPr>
                <w:rFonts w:ascii="Arial" w:hAnsi="Arial" w:cs="Arial"/>
              </w:rPr>
            </w:pPr>
            <w:r w:rsidRPr="00E72CE8">
              <w:rPr>
                <w:rFonts w:ascii="Arial" w:hAnsi="Arial" w:cs="Arial"/>
              </w:rPr>
              <w:t>1.3.</w:t>
            </w:r>
          </w:p>
        </w:tc>
        <w:tc>
          <w:tcPr>
            <w:tcW w:w="1152" w:type="pct"/>
            <w:tcBorders>
              <w:top w:val="single" w:sz="4" w:space="0" w:color="auto"/>
              <w:left w:val="single" w:sz="4" w:space="0" w:color="auto"/>
              <w:bottom w:val="single" w:sz="4" w:space="0" w:color="auto"/>
              <w:right w:val="single" w:sz="4" w:space="0" w:color="auto"/>
            </w:tcBorders>
          </w:tcPr>
          <w:p w14:paraId="0B82A813" w14:textId="77777777" w:rsidR="00E12158" w:rsidRPr="00E72CE8" w:rsidRDefault="00E12158" w:rsidP="00544317">
            <w:pPr>
              <w:rPr>
                <w:rFonts w:ascii="Arial" w:eastAsia="Batang" w:hAnsi="Arial" w:cs="Arial"/>
                <w:noProof/>
                <w:snapToGrid w:val="0"/>
                <w:lang w:eastAsia="ar-SA"/>
              </w:rPr>
            </w:pPr>
            <w:r w:rsidRPr="00E72CE8">
              <w:rPr>
                <w:rFonts w:ascii="Arial" w:eastAsia="Batang" w:hAnsi="Arial" w:cs="Arial"/>
                <w:noProof/>
                <w:snapToGrid w:val="0"/>
                <w:lang w:eastAsia="ar-SA"/>
              </w:rPr>
              <w:t>Klaviatūra</w:t>
            </w:r>
          </w:p>
        </w:tc>
        <w:tc>
          <w:tcPr>
            <w:tcW w:w="1686"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033"/>
            </w:tblGrid>
            <w:tr w:rsidR="00E12158" w:rsidRPr="00E72CE8" w14:paraId="1555485B" w14:textId="77777777" w:rsidTr="00544317">
              <w:trPr>
                <w:trHeight w:val="109"/>
              </w:trPr>
              <w:tc>
                <w:tcPr>
                  <w:tcW w:w="0" w:type="auto"/>
                </w:tcPr>
                <w:p w14:paraId="2E768EE9" w14:textId="77777777" w:rsidR="00E12158" w:rsidRPr="00E72CE8" w:rsidRDefault="00E12158" w:rsidP="00544317">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 xml:space="preserve">1.3.1. 88 (aštuoniasdešimt aštuoni) klavišai. </w:t>
                  </w:r>
                </w:p>
              </w:tc>
            </w:tr>
            <w:tr w:rsidR="00E12158" w:rsidRPr="00E72CE8" w14:paraId="499A0AB1" w14:textId="77777777" w:rsidTr="00544317">
              <w:trPr>
                <w:trHeight w:val="281"/>
              </w:trPr>
              <w:tc>
                <w:tcPr>
                  <w:tcW w:w="0" w:type="auto"/>
                </w:tcPr>
                <w:p w14:paraId="03C57805" w14:textId="77777777" w:rsidR="00E12158" w:rsidRPr="00E72CE8" w:rsidRDefault="00E12158" w:rsidP="00544317">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1.3.2. Su neslidžia baltųjų klavišų danga, pagaminta iš specialių aukščiausios kokybės sintetinių medžiagų, juodųjų klavišų danga – juodmedžio</w:t>
                  </w:r>
                  <w:r>
                    <w:rPr>
                      <w:rFonts w:ascii="Arial" w:hAnsi="Arial" w:cs="Arial"/>
                      <w:color w:val="000000"/>
                    </w:rPr>
                    <w:t xml:space="preserve"> arba lygiavertė, padengta neslidžiu mišiniu</w:t>
                  </w:r>
                  <w:r w:rsidRPr="00E72CE8">
                    <w:rPr>
                      <w:rFonts w:ascii="Arial" w:hAnsi="Arial" w:cs="Arial"/>
                      <w:color w:val="000000"/>
                    </w:rPr>
                    <w:t xml:space="preserve">. </w:t>
                  </w:r>
                </w:p>
              </w:tc>
            </w:tr>
          </w:tbl>
          <w:p w14:paraId="35990EF4" w14:textId="77777777" w:rsidR="00E12158" w:rsidRPr="00E72CE8" w:rsidRDefault="00E12158" w:rsidP="00544317">
            <w:pPr>
              <w:suppressAutoHyphens/>
              <w:rPr>
                <w:rFonts w:ascii="Arial" w:eastAsia="Batang" w:hAnsi="Arial" w:cs="Arial"/>
                <w:lang w:eastAsia="ar-SA"/>
              </w:rPr>
            </w:pPr>
          </w:p>
        </w:tc>
        <w:tc>
          <w:tcPr>
            <w:tcW w:w="1692" w:type="pct"/>
            <w:tcBorders>
              <w:top w:val="single" w:sz="4" w:space="0" w:color="auto"/>
              <w:left w:val="single" w:sz="4" w:space="0" w:color="auto"/>
              <w:bottom w:val="single" w:sz="4" w:space="0" w:color="auto"/>
              <w:right w:val="single" w:sz="4" w:space="0" w:color="auto"/>
            </w:tcBorders>
          </w:tcPr>
          <w:p w14:paraId="4BDF7AA3" w14:textId="77777777" w:rsidR="00E12158" w:rsidRPr="00E72CE8" w:rsidRDefault="00E12158" w:rsidP="00544317">
            <w:pPr>
              <w:rPr>
                <w:rFonts w:ascii="Arial" w:hAnsi="Arial" w:cs="Arial"/>
              </w:rPr>
            </w:pPr>
          </w:p>
        </w:tc>
      </w:tr>
      <w:tr w:rsidR="00E12158" w:rsidRPr="00E72CE8" w14:paraId="27E62FCA" w14:textId="77777777" w:rsidTr="00544317">
        <w:tc>
          <w:tcPr>
            <w:tcW w:w="470" w:type="pct"/>
            <w:tcBorders>
              <w:top w:val="single" w:sz="4" w:space="0" w:color="auto"/>
              <w:left w:val="single" w:sz="4" w:space="0" w:color="auto"/>
              <w:bottom w:val="single" w:sz="4" w:space="0" w:color="auto"/>
              <w:right w:val="single" w:sz="4" w:space="0" w:color="auto"/>
            </w:tcBorders>
          </w:tcPr>
          <w:p w14:paraId="137BF8FB" w14:textId="77777777" w:rsidR="00E12158" w:rsidRPr="00E72CE8" w:rsidRDefault="00E12158" w:rsidP="00544317">
            <w:pPr>
              <w:jc w:val="center"/>
              <w:rPr>
                <w:rFonts w:ascii="Arial" w:hAnsi="Arial" w:cs="Arial"/>
              </w:rPr>
            </w:pPr>
            <w:r w:rsidRPr="00E72CE8">
              <w:rPr>
                <w:rFonts w:ascii="Arial" w:hAnsi="Arial" w:cs="Arial"/>
              </w:rPr>
              <w:t>1.4.</w:t>
            </w:r>
          </w:p>
        </w:tc>
        <w:tc>
          <w:tcPr>
            <w:tcW w:w="1152" w:type="pct"/>
            <w:tcBorders>
              <w:top w:val="single" w:sz="4" w:space="0" w:color="auto"/>
              <w:left w:val="single" w:sz="4" w:space="0" w:color="auto"/>
              <w:bottom w:val="single" w:sz="4" w:space="0" w:color="auto"/>
              <w:right w:val="single" w:sz="4" w:space="0" w:color="auto"/>
            </w:tcBorders>
          </w:tcPr>
          <w:p w14:paraId="160B6631" w14:textId="77777777" w:rsidR="00E12158" w:rsidRPr="00E72CE8" w:rsidRDefault="00E12158" w:rsidP="00544317">
            <w:pPr>
              <w:rPr>
                <w:rFonts w:ascii="Arial" w:hAnsi="Arial" w:cs="Arial"/>
                <w:i/>
                <w:iCs/>
              </w:rPr>
            </w:pPr>
            <w:r w:rsidRPr="00E72CE8">
              <w:rPr>
                <w:rFonts w:ascii="Arial" w:eastAsia="Batang" w:hAnsi="Arial" w:cs="Arial"/>
                <w:noProof/>
                <w:snapToGrid w:val="0"/>
                <w:lang w:eastAsia="ar-SA"/>
              </w:rPr>
              <w:t>Rezonansinė plokštė</w:t>
            </w:r>
          </w:p>
        </w:tc>
        <w:tc>
          <w:tcPr>
            <w:tcW w:w="1686"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033"/>
            </w:tblGrid>
            <w:tr w:rsidR="00E12158" w:rsidRPr="00E72CE8" w14:paraId="709EF835" w14:textId="77777777" w:rsidTr="00544317">
              <w:trPr>
                <w:trHeight w:val="109"/>
              </w:trPr>
              <w:tc>
                <w:tcPr>
                  <w:tcW w:w="0" w:type="auto"/>
                </w:tcPr>
                <w:p w14:paraId="4E5C1155" w14:textId="77777777" w:rsidR="00E12158" w:rsidRDefault="00E12158" w:rsidP="00544317">
                  <w:pPr>
                    <w:tabs>
                      <w:tab w:val="left" w:pos="480"/>
                      <w:tab w:val="left" w:pos="1047"/>
                    </w:tabs>
                    <w:autoSpaceDE w:val="0"/>
                    <w:autoSpaceDN w:val="0"/>
                    <w:adjustRightInd w:val="0"/>
                    <w:spacing w:after="0" w:line="240" w:lineRule="auto"/>
                    <w:jc w:val="both"/>
                    <w:rPr>
                      <w:rFonts w:ascii="Arial" w:hAnsi="Arial" w:cs="Arial"/>
                      <w:color w:val="000000"/>
                    </w:rPr>
                  </w:pPr>
                  <w:r>
                    <w:rPr>
                      <w:rFonts w:ascii="Arial" w:hAnsi="Arial" w:cs="Arial"/>
                      <w:color w:val="000000"/>
                    </w:rPr>
                    <w:t xml:space="preserve">1.4.1. </w:t>
                  </w:r>
                  <w:r w:rsidRPr="00D038A5">
                    <w:rPr>
                      <w:rFonts w:ascii="Arial" w:hAnsi="Arial" w:cs="Arial"/>
                      <w:color w:val="000000"/>
                    </w:rPr>
                    <w:t>Pagaminta iš kalninės eglės medienos</w:t>
                  </w:r>
                  <w:r>
                    <w:rPr>
                      <w:rFonts w:ascii="Arial" w:hAnsi="Arial" w:cs="Arial"/>
                      <w:color w:val="000000"/>
                    </w:rPr>
                    <w:t>;</w:t>
                  </w:r>
                </w:p>
                <w:p w14:paraId="3D11D82D" w14:textId="648B8F07" w:rsidR="00E12158" w:rsidRPr="00D038A5" w:rsidRDefault="00E12158" w:rsidP="00544317">
                  <w:pPr>
                    <w:tabs>
                      <w:tab w:val="left" w:pos="480"/>
                      <w:tab w:val="left" w:pos="621"/>
                    </w:tabs>
                    <w:autoSpaceDE w:val="0"/>
                    <w:autoSpaceDN w:val="0"/>
                    <w:adjustRightInd w:val="0"/>
                    <w:spacing w:after="0" w:line="240" w:lineRule="auto"/>
                    <w:jc w:val="both"/>
                    <w:rPr>
                      <w:rFonts w:ascii="Arial" w:hAnsi="Arial" w:cs="Arial"/>
                      <w:color w:val="000000"/>
                    </w:rPr>
                  </w:pPr>
                  <w:r>
                    <w:rPr>
                      <w:rFonts w:ascii="Arial" w:hAnsi="Arial" w:cs="Arial"/>
                      <w:color w:val="000000"/>
                    </w:rPr>
                    <w:t>1.4.2.P</w:t>
                  </w:r>
                  <w:r w:rsidRPr="00D038A5">
                    <w:rPr>
                      <w:rFonts w:ascii="Arial" w:hAnsi="Arial" w:cs="Arial"/>
                      <w:color w:val="000000"/>
                    </w:rPr>
                    <w:t>erduoda</w:t>
                  </w:r>
                  <w:r>
                    <w:rPr>
                      <w:rFonts w:ascii="Arial" w:hAnsi="Arial" w:cs="Arial"/>
                      <w:color w:val="000000"/>
                    </w:rPr>
                    <w:t xml:space="preserve"> </w:t>
                  </w:r>
                  <w:r w:rsidRPr="00D038A5">
                    <w:rPr>
                      <w:rFonts w:ascii="Arial" w:hAnsi="Arial" w:cs="Arial"/>
                      <w:color w:val="000000"/>
                    </w:rPr>
                    <w:t>garsą tolygiai</w:t>
                  </w:r>
                  <w:r>
                    <w:rPr>
                      <w:rFonts w:ascii="Arial" w:hAnsi="Arial" w:cs="Arial"/>
                      <w:color w:val="000000"/>
                    </w:rPr>
                    <w:t xml:space="preserve"> </w:t>
                  </w:r>
                  <w:r w:rsidRPr="00371873">
                    <w:rPr>
                      <w:rFonts w:ascii="Arial" w:hAnsi="Arial" w:cs="Arial"/>
                      <w:color w:val="000000"/>
                    </w:rPr>
                    <w:t>visuose registruose</w:t>
                  </w:r>
                  <w:r w:rsidR="0019739B">
                    <w:rPr>
                      <w:rFonts w:ascii="Arial" w:hAnsi="Arial" w:cs="Arial"/>
                      <w:color w:val="000000"/>
                    </w:rPr>
                    <w:t>*</w:t>
                  </w:r>
                  <w:r w:rsidRPr="00371873">
                    <w:rPr>
                      <w:rFonts w:ascii="Arial" w:hAnsi="Arial" w:cs="Arial"/>
                      <w:color w:val="000000"/>
                    </w:rPr>
                    <w:t>.</w:t>
                  </w:r>
                </w:p>
              </w:tc>
            </w:tr>
            <w:tr w:rsidR="00E12158" w:rsidRPr="00E72CE8" w14:paraId="5D7755B3" w14:textId="77777777" w:rsidTr="00544317">
              <w:trPr>
                <w:trHeight w:val="109"/>
              </w:trPr>
              <w:tc>
                <w:tcPr>
                  <w:tcW w:w="0" w:type="auto"/>
                </w:tcPr>
                <w:p w14:paraId="1DA4FC7F" w14:textId="77777777" w:rsidR="00E12158" w:rsidRPr="00D038A5" w:rsidRDefault="00E12158" w:rsidP="00544317">
                  <w:pPr>
                    <w:tabs>
                      <w:tab w:val="left" w:pos="480"/>
                      <w:tab w:val="left" w:pos="1047"/>
                    </w:tabs>
                    <w:autoSpaceDE w:val="0"/>
                    <w:autoSpaceDN w:val="0"/>
                    <w:adjustRightInd w:val="0"/>
                    <w:spacing w:after="0" w:line="240" w:lineRule="auto"/>
                    <w:jc w:val="both"/>
                    <w:rPr>
                      <w:rFonts w:ascii="Arial" w:hAnsi="Arial" w:cs="Arial"/>
                      <w:color w:val="000000"/>
                    </w:rPr>
                  </w:pPr>
                </w:p>
              </w:tc>
            </w:tr>
          </w:tbl>
          <w:p w14:paraId="461F8B65" w14:textId="77777777" w:rsidR="00E12158" w:rsidRPr="00E72CE8" w:rsidRDefault="00E12158" w:rsidP="00544317">
            <w:pPr>
              <w:suppressAutoHyphens/>
              <w:rPr>
                <w:rFonts w:ascii="Arial" w:hAnsi="Arial" w:cs="Arial"/>
              </w:rPr>
            </w:pPr>
          </w:p>
        </w:tc>
        <w:tc>
          <w:tcPr>
            <w:tcW w:w="1692" w:type="pct"/>
            <w:tcBorders>
              <w:top w:val="single" w:sz="4" w:space="0" w:color="auto"/>
              <w:left w:val="single" w:sz="4" w:space="0" w:color="auto"/>
              <w:bottom w:val="single" w:sz="4" w:space="0" w:color="auto"/>
              <w:right w:val="single" w:sz="4" w:space="0" w:color="auto"/>
            </w:tcBorders>
          </w:tcPr>
          <w:p w14:paraId="43337397" w14:textId="77777777" w:rsidR="00E12158" w:rsidRPr="00E72CE8" w:rsidRDefault="00E12158" w:rsidP="00544317">
            <w:pPr>
              <w:rPr>
                <w:rFonts w:ascii="Arial" w:hAnsi="Arial" w:cs="Arial"/>
              </w:rPr>
            </w:pPr>
          </w:p>
        </w:tc>
      </w:tr>
      <w:tr w:rsidR="00E12158" w:rsidRPr="00E72CE8" w14:paraId="5D739D1F" w14:textId="77777777" w:rsidTr="00544317">
        <w:tc>
          <w:tcPr>
            <w:tcW w:w="470" w:type="pct"/>
            <w:tcBorders>
              <w:top w:val="single" w:sz="4" w:space="0" w:color="auto"/>
              <w:left w:val="single" w:sz="4" w:space="0" w:color="auto"/>
              <w:bottom w:val="single" w:sz="4" w:space="0" w:color="auto"/>
              <w:right w:val="single" w:sz="4" w:space="0" w:color="auto"/>
            </w:tcBorders>
          </w:tcPr>
          <w:p w14:paraId="44C41A3F" w14:textId="77777777" w:rsidR="00E12158" w:rsidRPr="00E72CE8" w:rsidRDefault="00E12158" w:rsidP="00544317">
            <w:pPr>
              <w:jc w:val="center"/>
              <w:rPr>
                <w:rFonts w:ascii="Arial" w:hAnsi="Arial" w:cs="Arial"/>
              </w:rPr>
            </w:pPr>
            <w:r w:rsidRPr="00E72CE8">
              <w:rPr>
                <w:rFonts w:ascii="Arial" w:hAnsi="Arial" w:cs="Arial"/>
              </w:rPr>
              <w:t>1.5.</w:t>
            </w:r>
          </w:p>
        </w:tc>
        <w:tc>
          <w:tcPr>
            <w:tcW w:w="1152" w:type="pct"/>
            <w:tcBorders>
              <w:top w:val="single" w:sz="4" w:space="0" w:color="auto"/>
              <w:left w:val="single" w:sz="4" w:space="0" w:color="auto"/>
              <w:bottom w:val="single" w:sz="4" w:space="0" w:color="auto"/>
              <w:right w:val="single" w:sz="4" w:space="0" w:color="auto"/>
            </w:tcBorders>
          </w:tcPr>
          <w:p w14:paraId="322FAFC4" w14:textId="77777777" w:rsidR="00E12158" w:rsidRPr="00E72CE8" w:rsidRDefault="00E12158" w:rsidP="00544317">
            <w:pPr>
              <w:rPr>
                <w:rFonts w:ascii="Arial" w:eastAsia="Batang" w:hAnsi="Arial" w:cs="Arial"/>
                <w:noProof/>
                <w:snapToGrid w:val="0"/>
                <w:lang w:eastAsia="ar-SA"/>
              </w:rPr>
            </w:pPr>
            <w:r w:rsidRPr="00E72CE8">
              <w:rPr>
                <w:rFonts w:ascii="Arial" w:eastAsia="Batang" w:hAnsi="Arial" w:cs="Arial"/>
                <w:noProof/>
                <w:snapToGrid w:val="0"/>
                <w:lang w:eastAsia="ar-SA"/>
              </w:rPr>
              <w:t>Pedalai</w:t>
            </w:r>
          </w:p>
        </w:tc>
        <w:tc>
          <w:tcPr>
            <w:tcW w:w="1686"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033"/>
            </w:tblGrid>
            <w:tr w:rsidR="00E12158" w:rsidRPr="00E72CE8" w14:paraId="66D57DD3" w14:textId="77777777" w:rsidTr="00544317">
              <w:trPr>
                <w:trHeight w:val="109"/>
              </w:trPr>
              <w:tc>
                <w:tcPr>
                  <w:tcW w:w="0" w:type="auto"/>
                </w:tcPr>
                <w:p w14:paraId="6A76B39D" w14:textId="77777777" w:rsidR="00E12158" w:rsidRPr="00E72CE8" w:rsidRDefault="00E12158" w:rsidP="00544317">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 xml:space="preserve"> 3 (trys) pedalai lieti iš </w:t>
                  </w:r>
                </w:p>
              </w:tc>
            </w:tr>
            <w:tr w:rsidR="00E12158" w:rsidRPr="00E72CE8" w14:paraId="37CAADB7" w14:textId="77777777" w:rsidTr="00544317">
              <w:trPr>
                <w:trHeight w:val="109"/>
              </w:trPr>
              <w:tc>
                <w:tcPr>
                  <w:tcW w:w="0" w:type="auto"/>
                </w:tcPr>
                <w:p w14:paraId="27490828" w14:textId="77777777" w:rsidR="00E12158" w:rsidRPr="00E72CE8" w:rsidRDefault="00E12158" w:rsidP="00544317">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 xml:space="preserve">vientiso žalvario lydinio </w:t>
                  </w:r>
                </w:p>
              </w:tc>
            </w:tr>
            <w:tr w:rsidR="00E12158" w:rsidRPr="00E72CE8" w14:paraId="736FBBB0" w14:textId="77777777" w:rsidTr="00544317">
              <w:trPr>
                <w:trHeight w:val="109"/>
              </w:trPr>
              <w:tc>
                <w:tcPr>
                  <w:tcW w:w="0" w:type="auto"/>
                </w:tcPr>
                <w:p w14:paraId="75770E62" w14:textId="77777777" w:rsidR="00E12158" w:rsidRPr="00E72CE8" w:rsidRDefault="00E12158" w:rsidP="00544317">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 xml:space="preserve">3 (trečiasis) pedalas – </w:t>
                  </w:r>
                  <w:proofErr w:type="spellStart"/>
                  <w:r w:rsidRPr="00E72CE8">
                    <w:rPr>
                      <w:rFonts w:ascii="Arial" w:hAnsi="Arial" w:cs="Arial"/>
                      <w:color w:val="000000"/>
                    </w:rPr>
                    <w:t>sostenuto</w:t>
                  </w:r>
                  <w:proofErr w:type="spellEnd"/>
                  <w:r w:rsidRPr="00E72CE8">
                    <w:rPr>
                      <w:rFonts w:ascii="Arial" w:hAnsi="Arial" w:cs="Arial"/>
                      <w:color w:val="000000"/>
                    </w:rPr>
                    <w:t xml:space="preserve"> funkcija. </w:t>
                  </w:r>
                </w:p>
              </w:tc>
            </w:tr>
          </w:tbl>
          <w:p w14:paraId="208032F8" w14:textId="77777777" w:rsidR="00E12158" w:rsidRPr="00E72CE8" w:rsidRDefault="00E12158" w:rsidP="00544317">
            <w:pPr>
              <w:suppressAutoHyphens/>
              <w:rPr>
                <w:rFonts w:ascii="Arial" w:eastAsia="Batang" w:hAnsi="Arial" w:cs="Arial"/>
                <w:lang w:eastAsia="ar-SA"/>
              </w:rPr>
            </w:pPr>
          </w:p>
        </w:tc>
        <w:tc>
          <w:tcPr>
            <w:tcW w:w="1692" w:type="pct"/>
            <w:tcBorders>
              <w:top w:val="single" w:sz="4" w:space="0" w:color="auto"/>
              <w:left w:val="single" w:sz="4" w:space="0" w:color="auto"/>
              <w:bottom w:val="single" w:sz="4" w:space="0" w:color="auto"/>
              <w:right w:val="single" w:sz="4" w:space="0" w:color="auto"/>
            </w:tcBorders>
          </w:tcPr>
          <w:p w14:paraId="71301A73" w14:textId="77777777" w:rsidR="00E12158" w:rsidRPr="00E72CE8" w:rsidRDefault="00E12158" w:rsidP="00544317">
            <w:pPr>
              <w:rPr>
                <w:rFonts w:ascii="Arial" w:hAnsi="Arial" w:cs="Arial"/>
              </w:rPr>
            </w:pPr>
          </w:p>
        </w:tc>
      </w:tr>
      <w:tr w:rsidR="00E12158" w:rsidRPr="00E72CE8" w14:paraId="3C333B2A" w14:textId="77777777" w:rsidTr="00544317">
        <w:tc>
          <w:tcPr>
            <w:tcW w:w="470" w:type="pct"/>
            <w:tcBorders>
              <w:top w:val="single" w:sz="4" w:space="0" w:color="auto"/>
              <w:left w:val="single" w:sz="4" w:space="0" w:color="auto"/>
              <w:bottom w:val="single" w:sz="4" w:space="0" w:color="auto"/>
              <w:right w:val="single" w:sz="4" w:space="0" w:color="auto"/>
            </w:tcBorders>
          </w:tcPr>
          <w:p w14:paraId="375F851B" w14:textId="77777777" w:rsidR="00E12158" w:rsidRPr="00E72CE8" w:rsidRDefault="00E12158" w:rsidP="00544317">
            <w:pPr>
              <w:jc w:val="center"/>
              <w:rPr>
                <w:rFonts w:ascii="Arial" w:hAnsi="Arial" w:cs="Arial"/>
                <w:bCs/>
              </w:rPr>
            </w:pPr>
            <w:r w:rsidRPr="00E72CE8">
              <w:rPr>
                <w:rFonts w:ascii="Arial" w:hAnsi="Arial" w:cs="Arial"/>
                <w:bCs/>
              </w:rPr>
              <w:t>1.6.</w:t>
            </w:r>
          </w:p>
        </w:tc>
        <w:tc>
          <w:tcPr>
            <w:tcW w:w="1152" w:type="pct"/>
            <w:tcBorders>
              <w:top w:val="single" w:sz="4" w:space="0" w:color="auto"/>
              <w:left w:val="single" w:sz="4" w:space="0" w:color="auto"/>
              <w:bottom w:val="single" w:sz="4" w:space="0" w:color="auto"/>
              <w:right w:val="single" w:sz="4" w:space="0" w:color="auto"/>
            </w:tcBorders>
          </w:tcPr>
          <w:p w14:paraId="6682244A" w14:textId="77777777" w:rsidR="00E12158" w:rsidRPr="00E72CE8" w:rsidRDefault="00E12158" w:rsidP="00544317">
            <w:pPr>
              <w:rPr>
                <w:rFonts w:ascii="Arial" w:hAnsi="Arial" w:cs="Arial"/>
                <w:bCs/>
              </w:rPr>
            </w:pPr>
            <w:r w:rsidRPr="00E72CE8">
              <w:rPr>
                <w:rFonts w:ascii="Arial" w:hAnsi="Arial" w:cs="Arial"/>
                <w:bCs/>
              </w:rPr>
              <w:t>Derinimo kuoliukų lenta ir kuoliukai</w:t>
            </w:r>
          </w:p>
        </w:tc>
        <w:tc>
          <w:tcPr>
            <w:tcW w:w="1686" w:type="pct"/>
            <w:tcBorders>
              <w:top w:val="single" w:sz="4" w:space="0" w:color="auto"/>
              <w:left w:val="single" w:sz="4" w:space="0" w:color="auto"/>
              <w:bottom w:val="single" w:sz="4" w:space="0" w:color="auto"/>
              <w:right w:val="single" w:sz="4" w:space="0" w:color="auto"/>
            </w:tcBorders>
          </w:tcPr>
          <w:p w14:paraId="29B70FAA" w14:textId="77777777" w:rsidR="00E12158" w:rsidRPr="00E72CE8" w:rsidRDefault="00E12158" w:rsidP="00544317">
            <w:pPr>
              <w:pStyle w:val="Default"/>
              <w:jc w:val="both"/>
              <w:rPr>
                <w:rFonts w:ascii="Arial" w:hAnsi="Arial" w:cs="Arial"/>
                <w:sz w:val="22"/>
                <w:szCs w:val="22"/>
              </w:rPr>
            </w:pPr>
            <w:r w:rsidRPr="00E72CE8">
              <w:rPr>
                <w:rFonts w:ascii="Arial" w:hAnsi="Arial" w:cs="Arial"/>
                <w:sz w:val="22"/>
                <w:szCs w:val="22"/>
              </w:rPr>
              <w:t xml:space="preserve">Atsparūs drėgmės pokyčiams ir intensyviai eksploatacijai, derinimo kuoliukai dengti rūdims atsparia danga. </w:t>
            </w:r>
          </w:p>
        </w:tc>
        <w:tc>
          <w:tcPr>
            <w:tcW w:w="1692" w:type="pct"/>
            <w:tcBorders>
              <w:top w:val="single" w:sz="4" w:space="0" w:color="auto"/>
              <w:left w:val="single" w:sz="4" w:space="0" w:color="auto"/>
              <w:bottom w:val="single" w:sz="4" w:space="0" w:color="auto"/>
              <w:right w:val="single" w:sz="4" w:space="0" w:color="auto"/>
            </w:tcBorders>
          </w:tcPr>
          <w:p w14:paraId="6EE0ABFF" w14:textId="77777777" w:rsidR="00E12158" w:rsidRPr="00E72CE8" w:rsidRDefault="00E12158" w:rsidP="00544317">
            <w:pPr>
              <w:rPr>
                <w:rFonts w:ascii="Arial" w:hAnsi="Arial" w:cs="Arial"/>
                <w:bCs/>
              </w:rPr>
            </w:pPr>
          </w:p>
        </w:tc>
      </w:tr>
      <w:tr w:rsidR="00E12158" w:rsidRPr="00E72CE8" w14:paraId="137A1DBA" w14:textId="77777777" w:rsidTr="00544317">
        <w:tc>
          <w:tcPr>
            <w:tcW w:w="470" w:type="pct"/>
            <w:tcBorders>
              <w:top w:val="single" w:sz="4" w:space="0" w:color="auto"/>
              <w:left w:val="single" w:sz="4" w:space="0" w:color="auto"/>
              <w:bottom w:val="single" w:sz="4" w:space="0" w:color="auto"/>
              <w:right w:val="single" w:sz="4" w:space="0" w:color="auto"/>
            </w:tcBorders>
          </w:tcPr>
          <w:p w14:paraId="147198E5" w14:textId="77777777" w:rsidR="00E12158" w:rsidRPr="00E72CE8" w:rsidRDefault="00E12158" w:rsidP="00544317">
            <w:pPr>
              <w:jc w:val="center"/>
              <w:rPr>
                <w:rFonts w:ascii="Arial" w:hAnsi="Arial" w:cs="Arial"/>
                <w:bCs/>
              </w:rPr>
            </w:pPr>
            <w:r w:rsidRPr="00E72CE8">
              <w:rPr>
                <w:rFonts w:ascii="Arial" w:hAnsi="Arial" w:cs="Arial"/>
                <w:bCs/>
              </w:rPr>
              <w:t>1.7.</w:t>
            </w:r>
          </w:p>
        </w:tc>
        <w:tc>
          <w:tcPr>
            <w:tcW w:w="1152" w:type="pct"/>
            <w:tcBorders>
              <w:top w:val="single" w:sz="4" w:space="0" w:color="auto"/>
              <w:left w:val="single" w:sz="4" w:space="0" w:color="auto"/>
              <w:bottom w:val="single" w:sz="4" w:space="0" w:color="auto"/>
              <w:right w:val="single" w:sz="4" w:space="0" w:color="auto"/>
            </w:tcBorders>
          </w:tcPr>
          <w:p w14:paraId="65034C7A" w14:textId="77777777" w:rsidR="00E12158" w:rsidRPr="00E72CE8" w:rsidRDefault="00E12158" w:rsidP="00544317">
            <w:pPr>
              <w:rPr>
                <w:rFonts w:ascii="Arial" w:hAnsi="Arial" w:cs="Arial"/>
                <w:bCs/>
              </w:rPr>
            </w:pPr>
            <w:r w:rsidRPr="00E72CE8">
              <w:rPr>
                <w:rFonts w:ascii="Arial" w:hAnsi="Arial" w:cs="Arial"/>
                <w:bCs/>
              </w:rPr>
              <w:t>Stygos</w:t>
            </w:r>
            <w:r>
              <w:rPr>
                <w:rFonts w:ascii="Arial" w:hAnsi="Arial" w:cs="Arial"/>
                <w:bCs/>
              </w:rPr>
              <w:t>*</w:t>
            </w:r>
          </w:p>
        </w:tc>
        <w:tc>
          <w:tcPr>
            <w:tcW w:w="1686" w:type="pct"/>
            <w:tcBorders>
              <w:top w:val="single" w:sz="4" w:space="0" w:color="auto"/>
              <w:left w:val="single" w:sz="4" w:space="0" w:color="auto"/>
              <w:bottom w:val="single" w:sz="4" w:space="0" w:color="auto"/>
              <w:right w:val="single" w:sz="4" w:space="0" w:color="auto"/>
            </w:tcBorders>
          </w:tcPr>
          <w:p w14:paraId="4A99C281" w14:textId="77777777" w:rsidR="00E12158" w:rsidRPr="00E72CE8" w:rsidRDefault="00E12158" w:rsidP="00544317">
            <w:pPr>
              <w:pStyle w:val="Default"/>
              <w:jc w:val="both"/>
              <w:rPr>
                <w:rFonts w:ascii="Arial" w:hAnsi="Arial" w:cs="Arial"/>
                <w:sz w:val="22"/>
                <w:szCs w:val="22"/>
              </w:rPr>
            </w:pPr>
            <w:r w:rsidRPr="00E72CE8">
              <w:rPr>
                <w:rFonts w:ascii="Arial" w:hAnsi="Arial" w:cs="Arial"/>
                <w:sz w:val="22"/>
                <w:szCs w:val="22"/>
              </w:rPr>
              <w:t>Nepriekaištingai dera atskiruose choruose ir skamba visiškai švariai – be jokių pašalinių triukšmų bei obertonų.</w:t>
            </w:r>
          </w:p>
        </w:tc>
        <w:tc>
          <w:tcPr>
            <w:tcW w:w="1692" w:type="pct"/>
            <w:tcBorders>
              <w:top w:val="single" w:sz="4" w:space="0" w:color="auto"/>
              <w:left w:val="single" w:sz="4" w:space="0" w:color="auto"/>
              <w:bottom w:val="single" w:sz="4" w:space="0" w:color="auto"/>
              <w:right w:val="single" w:sz="4" w:space="0" w:color="auto"/>
            </w:tcBorders>
          </w:tcPr>
          <w:p w14:paraId="07C7B512" w14:textId="77777777" w:rsidR="00E12158" w:rsidRPr="00E72CE8" w:rsidRDefault="00E12158" w:rsidP="00544317">
            <w:pPr>
              <w:rPr>
                <w:rFonts w:ascii="Arial" w:hAnsi="Arial" w:cs="Arial"/>
                <w:bCs/>
              </w:rPr>
            </w:pPr>
          </w:p>
        </w:tc>
      </w:tr>
      <w:tr w:rsidR="00E12158" w:rsidRPr="00E72CE8" w14:paraId="0855AEAE" w14:textId="77777777" w:rsidTr="00544317">
        <w:tc>
          <w:tcPr>
            <w:tcW w:w="470" w:type="pct"/>
            <w:tcBorders>
              <w:top w:val="single" w:sz="4" w:space="0" w:color="auto"/>
              <w:left w:val="single" w:sz="4" w:space="0" w:color="auto"/>
              <w:bottom w:val="single" w:sz="4" w:space="0" w:color="auto"/>
              <w:right w:val="single" w:sz="4" w:space="0" w:color="auto"/>
            </w:tcBorders>
          </w:tcPr>
          <w:p w14:paraId="4ED32629" w14:textId="77777777" w:rsidR="00E12158" w:rsidRPr="00E72CE8" w:rsidRDefault="00E12158" w:rsidP="00544317">
            <w:pPr>
              <w:jc w:val="center"/>
              <w:rPr>
                <w:rFonts w:ascii="Arial" w:hAnsi="Arial" w:cs="Arial"/>
                <w:bCs/>
              </w:rPr>
            </w:pPr>
            <w:r w:rsidRPr="00E72CE8">
              <w:rPr>
                <w:rFonts w:ascii="Arial" w:hAnsi="Arial" w:cs="Arial"/>
                <w:bCs/>
              </w:rPr>
              <w:t>1.8.</w:t>
            </w:r>
          </w:p>
        </w:tc>
        <w:tc>
          <w:tcPr>
            <w:tcW w:w="1152" w:type="pct"/>
            <w:tcBorders>
              <w:top w:val="single" w:sz="4" w:space="0" w:color="auto"/>
              <w:left w:val="single" w:sz="4" w:space="0" w:color="auto"/>
              <w:bottom w:val="single" w:sz="4" w:space="0" w:color="auto"/>
              <w:right w:val="single" w:sz="4" w:space="0" w:color="auto"/>
            </w:tcBorders>
          </w:tcPr>
          <w:p w14:paraId="156BD893" w14:textId="77777777" w:rsidR="00E12158" w:rsidRPr="00E72CE8" w:rsidRDefault="00E12158" w:rsidP="00544317">
            <w:pPr>
              <w:rPr>
                <w:rFonts w:ascii="Arial" w:hAnsi="Arial" w:cs="Arial"/>
                <w:bCs/>
              </w:rPr>
            </w:pPr>
            <w:r w:rsidRPr="00E72CE8">
              <w:rPr>
                <w:rFonts w:ascii="Arial" w:hAnsi="Arial" w:cs="Arial"/>
                <w:bCs/>
              </w:rPr>
              <w:t>Garsinės, technologinės ir kokybės savybės</w:t>
            </w:r>
          </w:p>
        </w:tc>
        <w:tc>
          <w:tcPr>
            <w:tcW w:w="1686"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033"/>
            </w:tblGrid>
            <w:tr w:rsidR="00E12158" w:rsidRPr="00E72CE8" w14:paraId="39587335" w14:textId="77777777" w:rsidTr="00544317">
              <w:trPr>
                <w:trHeight w:val="109"/>
              </w:trPr>
              <w:tc>
                <w:tcPr>
                  <w:tcW w:w="0" w:type="auto"/>
                </w:tcPr>
                <w:p w14:paraId="65604589" w14:textId="77777777" w:rsidR="00E12158" w:rsidRPr="00E72CE8" w:rsidRDefault="00E12158" w:rsidP="00544317">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 xml:space="preserve">1.8.1. Fortepijonas turi būti skirtas profesionaliam naudojimui. </w:t>
                  </w:r>
                </w:p>
              </w:tc>
            </w:tr>
            <w:tr w:rsidR="00E12158" w:rsidRPr="00E72CE8" w14:paraId="6F67DA44" w14:textId="77777777" w:rsidTr="00544317">
              <w:trPr>
                <w:trHeight w:val="109"/>
              </w:trPr>
              <w:tc>
                <w:tcPr>
                  <w:tcW w:w="0" w:type="auto"/>
                </w:tcPr>
                <w:p w14:paraId="11489B50" w14:textId="77777777" w:rsidR="00E12158" w:rsidRPr="00E72CE8" w:rsidRDefault="00E12158" w:rsidP="00544317">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1.8.2. Turi pasižymėti minkštu ir sodriu tembru</w:t>
                  </w:r>
                  <w:r>
                    <w:rPr>
                      <w:rFonts w:ascii="Arial" w:hAnsi="Arial" w:cs="Arial"/>
                      <w:color w:val="000000"/>
                    </w:rPr>
                    <w:t>*</w:t>
                  </w:r>
                  <w:r w:rsidRPr="00E72CE8">
                    <w:rPr>
                      <w:rFonts w:ascii="Arial" w:hAnsi="Arial" w:cs="Arial"/>
                      <w:color w:val="000000"/>
                    </w:rPr>
                    <w:t>.</w:t>
                  </w:r>
                </w:p>
                <w:p w14:paraId="297B047C" w14:textId="77777777" w:rsidR="00E12158" w:rsidRPr="00E72CE8" w:rsidRDefault="00E12158" w:rsidP="00544317">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1.8.3. Turi pasižymėti</w:t>
                  </w:r>
                </w:p>
              </w:tc>
            </w:tr>
            <w:tr w:rsidR="00E12158" w:rsidRPr="00E72CE8" w14:paraId="5649DAA9" w14:textId="77777777" w:rsidTr="00544317">
              <w:trPr>
                <w:trHeight w:val="281"/>
              </w:trPr>
              <w:tc>
                <w:tcPr>
                  <w:tcW w:w="0" w:type="auto"/>
                </w:tcPr>
                <w:p w14:paraId="7E2D5F01" w14:textId="77777777" w:rsidR="00E12158" w:rsidRPr="00E72CE8" w:rsidRDefault="00E12158" w:rsidP="00544317">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stipriu ir ilgu, obertonais turtingu garsu</w:t>
                  </w:r>
                  <w:r>
                    <w:rPr>
                      <w:rFonts w:ascii="Arial" w:hAnsi="Arial" w:cs="Arial"/>
                      <w:color w:val="000000"/>
                    </w:rPr>
                    <w:t>*</w:t>
                  </w:r>
                  <w:r w:rsidRPr="00E72CE8">
                    <w:rPr>
                      <w:rFonts w:ascii="Arial" w:hAnsi="Arial" w:cs="Arial"/>
                      <w:color w:val="000000"/>
                    </w:rPr>
                    <w:t>.</w:t>
                  </w:r>
                </w:p>
                <w:p w14:paraId="2DA2B6C1" w14:textId="77777777" w:rsidR="00E12158" w:rsidRPr="00E72CE8" w:rsidRDefault="00E12158" w:rsidP="00544317">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1.8.4. Turi būti lengva</w:t>
                  </w:r>
                </w:p>
              </w:tc>
            </w:tr>
            <w:tr w:rsidR="00E12158" w:rsidRPr="00E72CE8" w14:paraId="10146103" w14:textId="77777777" w:rsidTr="00544317">
              <w:trPr>
                <w:trHeight w:val="281"/>
              </w:trPr>
              <w:tc>
                <w:tcPr>
                  <w:tcW w:w="0" w:type="auto"/>
                </w:tcPr>
                <w:p w14:paraId="6A566959" w14:textId="77777777" w:rsidR="00E12158" w:rsidRPr="00E72CE8" w:rsidRDefault="00E12158" w:rsidP="00544317">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naudoti bet kokią skambinimo techniką ir išgauti subtiliausius garso niuansus</w:t>
                  </w:r>
                  <w:r>
                    <w:rPr>
                      <w:rFonts w:ascii="Arial" w:hAnsi="Arial" w:cs="Arial"/>
                      <w:color w:val="000000"/>
                    </w:rPr>
                    <w:t>*</w:t>
                  </w:r>
                  <w:r w:rsidRPr="00E72CE8">
                    <w:rPr>
                      <w:rFonts w:ascii="Arial" w:hAnsi="Arial" w:cs="Arial"/>
                      <w:color w:val="000000"/>
                    </w:rPr>
                    <w:t>.</w:t>
                  </w:r>
                </w:p>
              </w:tc>
            </w:tr>
            <w:tr w:rsidR="00E12158" w:rsidRPr="00E72CE8" w14:paraId="557AC592" w14:textId="77777777" w:rsidTr="00544317">
              <w:trPr>
                <w:trHeight w:val="281"/>
              </w:trPr>
              <w:tc>
                <w:tcPr>
                  <w:tcW w:w="0" w:type="auto"/>
                </w:tcPr>
                <w:p w14:paraId="78DA7638" w14:textId="77777777" w:rsidR="00E12158" w:rsidRPr="00E72CE8" w:rsidRDefault="00E12158" w:rsidP="00544317">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1.8.5. Visi fortepijono mazgai turi veikti patikimai ir be pašalinių triukšmų</w:t>
                  </w:r>
                  <w:r>
                    <w:rPr>
                      <w:rFonts w:ascii="Arial" w:hAnsi="Arial" w:cs="Arial"/>
                      <w:color w:val="000000"/>
                    </w:rPr>
                    <w:t>*</w:t>
                  </w:r>
                  <w:r w:rsidRPr="00E72CE8">
                    <w:rPr>
                      <w:rFonts w:ascii="Arial" w:hAnsi="Arial" w:cs="Arial"/>
                      <w:color w:val="000000"/>
                    </w:rPr>
                    <w:t>.</w:t>
                  </w:r>
                </w:p>
                <w:p w14:paraId="6FF64325" w14:textId="63308428" w:rsidR="00E12158" w:rsidRPr="00E72CE8" w:rsidRDefault="00E12158" w:rsidP="00544317">
                  <w:pPr>
                    <w:autoSpaceDE w:val="0"/>
                    <w:autoSpaceDN w:val="0"/>
                    <w:adjustRightInd w:val="0"/>
                    <w:spacing w:after="0" w:line="240" w:lineRule="auto"/>
                    <w:jc w:val="both"/>
                    <w:rPr>
                      <w:rFonts w:ascii="Arial" w:hAnsi="Arial" w:cs="Arial"/>
                      <w:color w:val="000000"/>
                    </w:rPr>
                  </w:pPr>
                  <w:r w:rsidRPr="00E72CE8">
                    <w:rPr>
                      <w:rFonts w:ascii="Arial" w:hAnsi="Arial" w:cs="Arial"/>
                      <w:color w:val="000000"/>
                    </w:rPr>
                    <w:t xml:space="preserve">1.8.6. </w:t>
                  </w:r>
                  <w:r w:rsidR="00AC0284" w:rsidRPr="00AC0284">
                    <w:rPr>
                      <w:rFonts w:ascii="Arial" w:hAnsi="Arial" w:cs="Arial"/>
                      <w:color w:val="000000"/>
                    </w:rPr>
                    <w:t>Fortepijono korpusas turi būti pagamintas</w:t>
                  </w:r>
                  <w:r w:rsidR="00AC0284">
                    <w:rPr>
                      <w:rFonts w:ascii="Arial" w:hAnsi="Arial" w:cs="Arial"/>
                      <w:color w:val="000000"/>
                    </w:rPr>
                    <w:t xml:space="preserve"> </w:t>
                  </w:r>
                  <w:r w:rsidR="00AC0284" w:rsidRPr="00AC0284">
                    <w:rPr>
                      <w:rFonts w:ascii="Arial" w:hAnsi="Arial" w:cs="Arial"/>
                      <w:color w:val="000000"/>
                    </w:rPr>
                    <w:t>iš daugiasluoksnės medienos.</w:t>
                  </w:r>
                </w:p>
              </w:tc>
            </w:tr>
            <w:tr w:rsidR="00E12158" w:rsidRPr="00E72CE8" w14:paraId="55A54169" w14:textId="77777777" w:rsidTr="00544317">
              <w:trPr>
                <w:trHeight w:val="281"/>
              </w:trPr>
              <w:tc>
                <w:tcPr>
                  <w:tcW w:w="0" w:type="auto"/>
                </w:tcPr>
                <w:p w14:paraId="7B5A636D" w14:textId="4E2AE1A7" w:rsidR="00E12158" w:rsidRPr="00AC0284" w:rsidRDefault="00E12158" w:rsidP="00AC0284">
                  <w:pPr>
                    <w:pStyle w:val="Default"/>
                    <w:jc w:val="both"/>
                    <w:rPr>
                      <w:rFonts w:ascii="Arial" w:hAnsi="Arial" w:cs="Arial"/>
                      <w:sz w:val="22"/>
                      <w:szCs w:val="22"/>
                    </w:rPr>
                  </w:pPr>
                  <w:r w:rsidRPr="00E72CE8">
                    <w:rPr>
                      <w:rFonts w:ascii="Arial" w:hAnsi="Arial" w:cs="Arial"/>
                      <w:sz w:val="22"/>
                      <w:szCs w:val="22"/>
                    </w:rPr>
                    <w:t>1.8.7.</w:t>
                  </w:r>
                  <w:r>
                    <w:rPr>
                      <w:rFonts w:ascii="Arial" w:hAnsi="Arial" w:cs="Arial"/>
                      <w:sz w:val="22"/>
                      <w:szCs w:val="22"/>
                    </w:rPr>
                    <w:t xml:space="preserve"> </w:t>
                  </w:r>
                  <w:r w:rsidRPr="00E72CE8">
                    <w:rPr>
                      <w:rFonts w:ascii="Arial" w:hAnsi="Arial" w:cs="Arial"/>
                      <w:sz w:val="22"/>
                      <w:szCs w:val="22"/>
                    </w:rPr>
                    <w:t>Kraštutiniuose registruose bei registrų sandūros vietose neleistini jokie derinimo, tembro ar kiti garso kokybės trūkumai</w:t>
                  </w:r>
                  <w:r>
                    <w:rPr>
                      <w:rFonts w:ascii="Arial" w:hAnsi="Arial" w:cs="Arial"/>
                      <w:sz w:val="22"/>
                      <w:szCs w:val="22"/>
                    </w:rPr>
                    <w:t>*</w:t>
                  </w:r>
                  <w:r w:rsidRPr="00E72CE8">
                    <w:rPr>
                      <w:rFonts w:ascii="Arial" w:hAnsi="Arial" w:cs="Arial"/>
                      <w:sz w:val="22"/>
                      <w:szCs w:val="22"/>
                    </w:rPr>
                    <w:t xml:space="preserve"> </w:t>
                  </w:r>
                </w:p>
              </w:tc>
            </w:tr>
          </w:tbl>
          <w:p w14:paraId="3FCB39E1" w14:textId="77777777" w:rsidR="00E12158" w:rsidRPr="00E72CE8" w:rsidRDefault="00E12158" w:rsidP="00544317">
            <w:pPr>
              <w:jc w:val="both"/>
              <w:rPr>
                <w:rFonts w:ascii="Arial" w:hAnsi="Arial" w:cs="Arial"/>
                <w:bCs/>
              </w:rPr>
            </w:pPr>
          </w:p>
        </w:tc>
        <w:tc>
          <w:tcPr>
            <w:tcW w:w="1692" w:type="pct"/>
            <w:tcBorders>
              <w:top w:val="single" w:sz="4" w:space="0" w:color="auto"/>
              <w:left w:val="single" w:sz="4" w:space="0" w:color="auto"/>
              <w:bottom w:val="single" w:sz="4" w:space="0" w:color="auto"/>
              <w:right w:val="single" w:sz="4" w:space="0" w:color="auto"/>
            </w:tcBorders>
          </w:tcPr>
          <w:p w14:paraId="72783351" w14:textId="77777777" w:rsidR="00E12158" w:rsidRPr="00E72CE8" w:rsidRDefault="00E12158" w:rsidP="00544317">
            <w:pPr>
              <w:rPr>
                <w:rFonts w:ascii="Arial" w:hAnsi="Arial" w:cs="Arial"/>
                <w:bCs/>
              </w:rPr>
            </w:pPr>
          </w:p>
        </w:tc>
      </w:tr>
      <w:tr w:rsidR="00E12158" w:rsidRPr="00E72CE8" w14:paraId="249A1C60" w14:textId="77777777" w:rsidTr="00544317">
        <w:tc>
          <w:tcPr>
            <w:tcW w:w="470" w:type="pct"/>
            <w:tcBorders>
              <w:top w:val="single" w:sz="4" w:space="0" w:color="auto"/>
              <w:left w:val="single" w:sz="4" w:space="0" w:color="auto"/>
              <w:bottom w:val="single" w:sz="4" w:space="0" w:color="auto"/>
              <w:right w:val="single" w:sz="4" w:space="0" w:color="auto"/>
            </w:tcBorders>
          </w:tcPr>
          <w:p w14:paraId="5A1AED40" w14:textId="77777777" w:rsidR="00E12158" w:rsidRPr="00E72CE8" w:rsidRDefault="00E12158" w:rsidP="00544317">
            <w:pPr>
              <w:jc w:val="center"/>
              <w:rPr>
                <w:rFonts w:ascii="Arial" w:hAnsi="Arial" w:cs="Arial"/>
                <w:bCs/>
              </w:rPr>
            </w:pPr>
            <w:r>
              <w:rPr>
                <w:rFonts w:ascii="Arial" w:hAnsi="Arial" w:cs="Arial"/>
                <w:bCs/>
              </w:rPr>
              <w:lastRenderedPageBreak/>
              <w:t>1.9.</w:t>
            </w:r>
          </w:p>
        </w:tc>
        <w:tc>
          <w:tcPr>
            <w:tcW w:w="1152" w:type="pct"/>
            <w:tcBorders>
              <w:top w:val="single" w:sz="4" w:space="0" w:color="auto"/>
              <w:left w:val="single" w:sz="4" w:space="0" w:color="auto"/>
              <w:bottom w:val="single" w:sz="4" w:space="0" w:color="auto"/>
              <w:right w:val="single" w:sz="4" w:space="0" w:color="auto"/>
            </w:tcBorders>
          </w:tcPr>
          <w:p w14:paraId="560C9840" w14:textId="77777777" w:rsidR="00E12158" w:rsidRPr="00E72CE8" w:rsidRDefault="00E12158" w:rsidP="00544317">
            <w:pPr>
              <w:rPr>
                <w:rFonts w:ascii="Arial" w:hAnsi="Arial" w:cs="Arial"/>
                <w:bCs/>
              </w:rPr>
            </w:pPr>
            <w:r>
              <w:rPr>
                <w:rFonts w:ascii="Arial" w:hAnsi="Arial" w:cs="Arial"/>
                <w:bCs/>
              </w:rPr>
              <w:t>Komplektacija*</w:t>
            </w:r>
          </w:p>
        </w:tc>
        <w:tc>
          <w:tcPr>
            <w:tcW w:w="1686" w:type="pct"/>
            <w:tcBorders>
              <w:top w:val="single" w:sz="4" w:space="0" w:color="auto"/>
              <w:left w:val="single" w:sz="4" w:space="0" w:color="auto"/>
              <w:bottom w:val="single" w:sz="4" w:space="0" w:color="auto"/>
              <w:right w:val="single" w:sz="4" w:space="0" w:color="auto"/>
            </w:tcBorders>
          </w:tcPr>
          <w:p w14:paraId="3C39AD96" w14:textId="77777777" w:rsidR="00E12158" w:rsidRPr="00643365" w:rsidRDefault="00E12158" w:rsidP="00544317">
            <w:pPr>
              <w:pStyle w:val="Default"/>
              <w:jc w:val="both"/>
              <w:rPr>
                <w:rFonts w:ascii="Arial" w:hAnsi="Arial" w:cs="Arial"/>
                <w:sz w:val="22"/>
                <w:szCs w:val="22"/>
              </w:rPr>
            </w:pPr>
            <w:r w:rsidRPr="00643365">
              <w:rPr>
                <w:rFonts w:ascii="Arial" w:hAnsi="Arial" w:cs="Arial"/>
                <w:sz w:val="22"/>
                <w:szCs w:val="22"/>
              </w:rPr>
              <w:t xml:space="preserve">Kartu su fortepijonu turi būti pateiktas </w:t>
            </w:r>
            <w:r>
              <w:rPr>
                <w:rFonts w:ascii="Arial" w:hAnsi="Arial" w:cs="Arial"/>
                <w:sz w:val="22"/>
                <w:szCs w:val="22"/>
              </w:rPr>
              <w:t xml:space="preserve">ne mažiau nei 1 vnt. </w:t>
            </w:r>
            <w:r w:rsidRPr="00643365">
              <w:rPr>
                <w:rFonts w:ascii="Arial" w:hAnsi="Arial" w:cs="Arial"/>
                <w:sz w:val="22"/>
                <w:szCs w:val="22"/>
              </w:rPr>
              <w:t xml:space="preserve">jam tinkantis </w:t>
            </w:r>
            <w:r w:rsidRPr="00643365">
              <w:rPr>
                <w:rFonts w:ascii="Arial" w:hAnsi="Arial" w:cs="Arial"/>
                <w:noProof/>
                <w:sz w:val="22"/>
              </w:rPr>
              <w:t>Fortepijono užvalkalas</w:t>
            </w:r>
            <w:r>
              <w:rPr>
                <w:rFonts w:ascii="Arial" w:hAnsi="Arial" w:cs="Arial"/>
                <w:noProof/>
                <w:sz w:val="22"/>
              </w:rPr>
              <w:t>. Spalva: juoda.</w:t>
            </w:r>
          </w:p>
        </w:tc>
        <w:tc>
          <w:tcPr>
            <w:tcW w:w="1692" w:type="pct"/>
            <w:tcBorders>
              <w:top w:val="single" w:sz="4" w:space="0" w:color="auto"/>
              <w:left w:val="single" w:sz="4" w:space="0" w:color="auto"/>
              <w:bottom w:val="single" w:sz="4" w:space="0" w:color="auto"/>
              <w:right w:val="single" w:sz="4" w:space="0" w:color="auto"/>
            </w:tcBorders>
          </w:tcPr>
          <w:p w14:paraId="0BC52145" w14:textId="77777777" w:rsidR="00E12158" w:rsidRPr="00E72CE8" w:rsidRDefault="00E12158" w:rsidP="00544317">
            <w:pPr>
              <w:rPr>
                <w:rFonts w:ascii="Arial" w:hAnsi="Arial" w:cs="Arial"/>
                <w:bCs/>
              </w:rPr>
            </w:pPr>
          </w:p>
        </w:tc>
      </w:tr>
      <w:tr w:rsidR="00E12158" w:rsidRPr="00E72CE8" w14:paraId="6805ACAD" w14:textId="77777777" w:rsidTr="00544317">
        <w:tc>
          <w:tcPr>
            <w:tcW w:w="470" w:type="pct"/>
            <w:tcBorders>
              <w:top w:val="single" w:sz="4" w:space="0" w:color="auto"/>
              <w:left w:val="single" w:sz="4" w:space="0" w:color="auto"/>
              <w:bottom w:val="single" w:sz="4" w:space="0" w:color="auto"/>
              <w:right w:val="single" w:sz="4" w:space="0" w:color="auto"/>
            </w:tcBorders>
          </w:tcPr>
          <w:p w14:paraId="473F4D37" w14:textId="77777777" w:rsidR="00E12158" w:rsidRPr="00E72CE8" w:rsidRDefault="00E12158" w:rsidP="00544317">
            <w:pPr>
              <w:jc w:val="center"/>
              <w:rPr>
                <w:rFonts w:ascii="Arial" w:hAnsi="Arial" w:cs="Arial"/>
                <w:bCs/>
              </w:rPr>
            </w:pPr>
            <w:r w:rsidRPr="00E72CE8">
              <w:rPr>
                <w:rFonts w:ascii="Arial" w:hAnsi="Arial" w:cs="Arial"/>
                <w:bCs/>
              </w:rPr>
              <w:t>2.</w:t>
            </w:r>
          </w:p>
        </w:tc>
        <w:tc>
          <w:tcPr>
            <w:tcW w:w="1152" w:type="pct"/>
            <w:tcBorders>
              <w:top w:val="single" w:sz="4" w:space="0" w:color="auto"/>
              <w:left w:val="single" w:sz="4" w:space="0" w:color="auto"/>
              <w:bottom w:val="single" w:sz="4" w:space="0" w:color="auto"/>
              <w:right w:val="single" w:sz="4" w:space="0" w:color="auto"/>
            </w:tcBorders>
          </w:tcPr>
          <w:p w14:paraId="6282159D" w14:textId="77777777" w:rsidR="00E12158" w:rsidRPr="00E72CE8" w:rsidRDefault="00E12158" w:rsidP="00544317">
            <w:pPr>
              <w:rPr>
                <w:rFonts w:ascii="Arial" w:hAnsi="Arial" w:cs="Arial"/>
                <w:bCs/>
              </w:rPr>
            </w:pPr>
            <w:r w:rsidRPr="00E72CE8">
              <w:rPr>
                <w:rFonts w:ascii="Arial" w:hAnsi="Arial" w:cs="Arial"/>
                <w:bCs/>
              </w:rPr>
              <w:t>Garantija</w:t>
            </w:r>
          </w:p>
        </w:tc>
        <w:tc>
          <w:tcPr>
            <w:tcW w:w="1686" w:type="pct"/>
            <w:tcBorders>
              <w:top w:val="single" w:sz="4" w:space="0" w:color="auto"/>
              <w:left w:val="single" w:sz="4" w:space="0" w:color="auto"/>
              <w:bottom w:val="single" w:sz="4" w:space="0" w:color="auto"/>
              <w:right w:val="single" w:sz="4" w:space="0" w:color="auto"/>
            </w:tcBorders>
          </w:tcPr>
          <w:p w14:paraId="338411AF" w14:textId="77777777" w:rsidR="00E12158" w:rsidRPr="00E72CE8" w:rsidRDefault="00E12158" w:rsidP="00544317">
            <w:pPr>
              <w:pStyle w:val="Default"/>
              <w:jc w:val="both"/>
              <w:rPr>
                <w:rFonts w:ascii="Arial" w:hAnsi="Arial" w:cs="Arial"/>
                <w:sz w:val="22"/>
                <w:szCs w:val="22"/>
              </w:rPr>
            </w:pPr>
            <w:r w:rsidRPr="00E72CE8">
              <w:rPr>
                <w:rFonts w:ascii="Arial" w:hAnsi="Arial" w:cs="Arial"/>
                <w:sz w:val="22"/>
                <w:szCs w:val="22"/>
              </w:rPr>
              <w:t xml:space="preserve">Gamintojo arba pardavėjo garantija ne mažiau kaip 5 (penki) metai. </w:t>
            </w:r>
          </w:p>
        </w:tc>
        <w:tc>
          <w:tcPr>
            <w:tcW w:w="1692" w:type="pct"/>
            <w:tcBorders>
              <w:top w:val="single" w:sz="4" w:space="0" w:color="auto"/>
              <w:left w:val="single" w:sz="4" w:space="0" w:color="auto"/>
              <w:bottom w:val="single" w:sz="4" w:space="0" w:color="auto"/>
              <w:right w:val="single" w:sz="4" w:space="0" w:color="auto"/>
            </w:tcBorders>
          </w:tcPr>
          <w:p w14:paraId="6CA744C2" w14:textId="77777777" w:rsidR="00E12158" w:rsidRPr="00E72CE8" w:rsidRDefault="00E12158" w:rsidP="00544317">
            <w:pPr>
              <w:rPr>
                <w:rFonts w:ascii="Arial" w:hAnsi="Arial" w:cs="Arial"/>
                <w:bCs/>
              </w:rPr>
            </w:pPr>
            <w:r w:rsidRPr="00A91728">
              <w:rPr>
                <w:rFonts w:ascii="Arial" w:eastAsia="Arial" w:hAnsi="Arial" w:cs="Arial"/>
                <w:i/>
                <w:iCs/>
                <w:color w:val="0070C0"/>
              </w:rPr>
              <w:t>Nurodyti siūlomą garantinį laikotarpį metais.</w:t>
            </w:r>
          </w:p>
        </w:tc>
      </w:tr>
      <w:tr w:rsidR="00E12158" w:rsidRPr="00E72CE8" w14:paraId="7E46DB6C" w14:textId="77777777" w:rsidTr="00544317">
        <w:tc>
          <w:tcPr>
            <w:tcW w:w="470" w:type="pct"/>
            <w:tcBorders>
              <w:top w:val="single" w:sz="4" w:space="0" w:color="auto"/>
              <w:left w:val="single" w:sz="4" w:space="0" w:color="auto"/>
              <w:bottom w:val="single" w:sz="4" w:space="0" w:color="auto"/>
              <w:right w:val="single" w:sz="4" w:space="0" w:color="auto"/>
            </w:tcBorders>
          </w:tcPr>
          <w:p w14:paraId="3CBE5FC2" w14:textId="77777777" w:rsidR="00E12158" w:rsidRPr="00E72CE8" w:rsidRDefault="00E12158" w:rsidP="00544317">
            <w:pPr>
              <w:jc w:val="center"/>
              <w:rPr>
                <w:rFonts w:ascii="Arial" w:hAnsi="Arial" w:cs="Arial"/>
                <w:bCs/>
              </w:rPr>
            </w:pPr>
            <w:r>
              <w:rPr>
                <w:rFonts w:ascii="Arial" w:hAnsi="Arial" w:cs="Arial"/>
                <w:bCs/>
              </w:rPr>
              <w:t>3.</w:t>
            </w:r>
          </w:p>
        </w:tc>
        <w:tc>
          <w:tcPr>
            <w:tcW w:w="1152" w:type="pct"/>
            <w:tcBorders>
              <w:top w:val="single" w:sz="4" w:space="0" w:color="auto"/>
              <w:left w:val="single" w:sz="4" w:space="0" w:color="auto"/>
              <w:bottom w:val="single" w:sz="4" w:space="0" w:color="auto"/>
              <w:right w:val="single" w:sz="4" w:space="0" w:color="auto"/>
            </w:tcBorders>
          </w:tcPr>
          <w:p w14:paraId="6E6C796E" w14:textId="77777777" w:rsidR="00E12158" w:rsidRPr="00E72CE8" w:rsidRDefault="00E12158" w:rsidP="00544317">
            <w:pPr>
              <w:rPr>
                <w:rFonts w:ascii="Arial" w:hAnsi="Arial" w:cs="Arial"/>
                <w:bCs/>
              </w:rPr>
            </w:pPr>
            <w:r>
              <w:rPr>
                <w:rFonts w:ascii="Arial" w:hAnsi="Arial" w:cs="Arial"/>
                <w:bCs/>
              </w:rPr>
              <w:t>Garantinis aptarnavimas*</w:t>
            </w:r>
          </w:p>
        </w:tc>
        <w:tc>
          <w:tcPr>
            <w:tcW w:w="1686" w:type="pct"/>
            <w:tcBorders>
              <w:top w:val="single" w:sz="4" w:space="0" w:color="auto"/>
              <w:left w:val="single" w:sz="4" w:space="0" w:color="auto"/>
              <w:bottom w:val="single" w:sz="4" w:space="0" w:color="auto"/>
              <w:right w:val="single" w:sz="4" w:space="0" w:color="auto"/>
            </w:tcBorders>
          </w:tcPr>
          <w:p w14:paraId="527B56A3" w14:textId="77777777" w:rsidR="00E12158" w:rsidRPr="00CA033F" w:rsidRDefault="00E12158" w:rsidP="00544317">
            <w:pPr>
              <w:spacing w:after="0" w:line="240" w:lineRule="auto"/>
              <w:jc w:val="both"/>
              <w:rPr>
                <w:rFonts w:ascii="Arial" w:hAnsi="Arial" w:cs="Arial"/>
                <w:iCs/>
              </w:rPr>
            </w:pPr>
            <w:r w:rsidRPr="00C9491A">
              <w:rPr>
                <w:rFonts w:ascii="Arial" w:hAnsi="Arial" w:cs="Arial"/>
                <w:iCs/>
              </w:rPr>
              <w:t>Garantinis aptarnavimas turi apimti nemokamą sugedusių detalių pakeitimą, remonto darbus, atvykimą į Perkančiosios organizacijos darbo vietą ir gedimų pašalinimą arba visos Prekės pakeitimą, kad įranga galėtų pilnavertiškai veikti.</w:t>
            </w:r>
          </w:p>
        </w:tc>
        <w:tc>
          <w:tcPr>
            <w:tcW w:w="1692" w:type="pct"/>
            <w:tcBorders>
              <w:top w:val="single" w:sz="4" w:space="0" w:color="auto"/>
              <w:left w:val="single" w:sz="4" w:space="0" w:color="auto"/>
              <w:bottom w:val="single" w:sz="4" w:space="0" w:color="auto"/>
              <w:right w:val="single" w:sz="4" w:space="0" w:color="auto"/>
            </w:tcBorders>
          </w:tcPr>
          <w:p w14:paraId="60B797C9" w14:textId="77777777" w:rsidR="00E12158" w:rsidRPr="00E72CE8" w:rsidRDefault="00E12158" w:rsidP="00544317">
            <w:pPr>
              <w:rPr>
                <w:rFonts w:ascii="Arial" w:hAnsi="Arial" w:cs="Arial"/>
                <w:bCs/>
              </w:rPr>
            </w:pPr>
          </w:p>
        </w:tc>
      </w:tr>
    </w:tbl>
    <w:p w14:paraId="7AE0C20E" w14:textId="498A333D" w:rsidR="00934FD5" w:rsidRPr="0086444E" w:rsidRDefault="0086444E" w:rsidP="0086444E">
      <w:pPr>
        <w:jc w:val="both"/>
        <w:rPr>
          <w:rFonts w:ascii="Arial" w:eastAsia="Calibri" w:hAnsi="Arial" w:cs="Arial"/>
          <w:b/>
          <w:sz w:val="20"/>
          <w:szCs w:val="20"/>
        </w:rPr>
      </w:pPr>
      <w:r>
        <w:rPr>
          <w:rFonts w:ascii="Arial" w:eastAsia="Calibri" w:hAnsi="Arial" w:cs="Arial"/>
          <w:b/>
          <w:sz w:val="20"/>
          <w:szCs w:val="20"/>
        </w:rPr>
        <w:t xml:space="preserve">** </w:t>
      </w:r>
      <w:r w:rsidRPr="00715702">
        <w:rPr>
          <w:rFonts w:ascii="Arial" w:eastAsia="Calibri" w:hAnsi="Arial" w:cs="Arial"/>
          <w:b/>
          <w:sz w:val="20"/>
          <w:szCs w:val="20"/>
        </w:rPr>
        <w:t>Pateikti kartu su pasiūlymu siūlomos įrangos techninius parametrus, išskyrus pažymėtus *, patikimai patvirtinančius dokumentus (pvz., gamintojo prekės aprašymas, internetinė nuoroda į gamintojo psl. arba kiti lygiaverčiai dokumentai).</w:t>
      </w:r>
      <w:r>
        <w:rPr>
          <w:rFonts w:ascii="Arial" w:eastAsia="Calibri" w:hAnsi="Arial" w:cs="Arial"/>
          <w:b/>
          <w:sz w:val="20"/>
          <w:szCs w:val="20"/>
        </w:rPr>
        <w:t xml:space="preserve"> </w:t>
      </w:r>
    </w:p>
    <w:p w14:paraId="23DB69F0" w14:textId="2FD972B0" w:rsidR="00302C7A" w:rsidRPr="0086468F" w:rsidRDefault="00302C7A" w:rsidP="009218AC">
      <w:pPr>
        <w:spacing w:after="0" w:line="240" w:lineRule="auto"/>
        <w:jc w:val="both"/>
        <w:rPr>
          <w:rFonts w:ascii="Arial" w:eastAsia="Times New Roman" w:hAnsi="Arial" w:cs="Arial"/>
          <w:bCs/>
          <w:i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086245" w:rsidRPr="0086468F" w14:paraId="006482CA" w14:textId="77777777" w:rsidTr="00D27FF1">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03FA5953" w:rsidR="00086245" w:rsidRPr="0086468F" w:rsidRDefault="00A901DD" w:rsidP="00086245">
            <w:pPr>
              <w:spacing w:after="0" w:line="240" w:lineRule="auto"/>
              <w:jc w:val="center"/>
              <w:rPr>
                <w:rFonts w:ascii="Arial" w:eastAsia="Times New Roman" w:hAnsi="Arial" w:cs="Arial"/>
                <w:b/>
              </w:rPr>
            </w:pPr>
            <w:r w:rsidRPr="0086468F">
              <w:rPr>
                <w:rFonts w:ascii="Arial" w:hAnsi="Arial" w:cs="Arial"/>
                <w:b/>
                <w:bCs/>
              </w:rPr>
              <w:t>4</w:t>
            </w:r>
            <w:r w:rsidR="00086245" w:rsidRPr="0086468F">
              <w:rPr>
                <w:rFonts w:ascii="Arial" w:hAnsi="Arial" w:cs="Arial"/>
                <w:b/>
                <w:bCs/>
              </w:rPr>
              <w:t xml:space="preserve">. </w:t>
            </w:r>
            <w:r w:rsidR="008F666D" w:rsidRPr="0086468F">
              <w:rPr>
                <w:rFonts w:ascii="Arial" w:hAnsi="Arial" w:cs="Arial"/>
                <w:b/>
                <w:bCs/>
              </w:rPr>
              <w:t xml:space="preserve">TEIKIAMI </w:t>
            </w:r>
            <w:r w:rsidR="00086245" w:rsidRPr="0086468F">
              <w:rPr>
                <w:rFonts w:ascii="Arial" w:hAnsi="Arial" w:cs="Arial"/>
                <w:b/>
                <w:bCs/>
              </w:rPr>
              <w:t>DOKUMENTAI IR INFORMACIJA APIE JUOSE PATEIKIAMĄ KONFIDENCIALIĄ INFORMACIJĄ</w:t>
            </w:r>
          </w:p>
        </w:tc>
      </w:tr>
      <w:tr w:rsidR="009D76C7" w:rsidRPr="0086468F" w14:paraId="08884C86"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86468F" w:rsidRDefault="00086245" w:rsidP="00404F6A">
            <w:pPr>
              <w:spacing w:after="0" w:line="240" w:lineRule="auto"/>
              <w:jc w:val="center"/>
              <w:rPr>
                <w:rFonts w:ascii="Arial" w:eastAsia="Times New Roman" w:hAnsi="Arial" w:cs="Arial"/>
                <w:b/>
              </w:rPr>
            </w:pPr>
            <w:r w:rsidRPr="0086468F">
              <w:rPr>
                <w:rFonts w:ascii="Arial" w:eastAsia="Times New Roman" w:hAnsi="Arial" w:cs="Arial"/>
                <w:b/>
              </w:rPr>
              <w:t xml:space="preserve">Dokumento </w:t>
            </w:r>
            <w:r w:rsidR="008A7236" w:rsidRPr="0086468F">
              <w:rPr>
                <w:rFonts w:ascii="Arial" w:eastAsia="Times New Roman" w:hAnsi="Arial" w:cs="Arial"/>
                <w:b/>
              </w:rPr>
              <w:t>pavadinimas</w:t>
            </w:r>
          </w:p>
          <w:p w14:paraId="51446371" w14:textId="654BF755" w:rsidR="00C45C03" w:rsidRPr="0086468F" w:rsidRDefault="00C45C03" w:rsidP="001109F5">
            <w:pPr>
              <w:spacing w:after="0" w:line="240" w:lineRule="auto"/>
              <w:jc w:val="center"/>
              <w:rPr>
                <w:rFonts w:ascii="Arial" w:eastAsia="Times New Roman" w:hAnsi="Arial" w:cs="Arial"/>
                <w:b/>
                <w:i/>
              </w:rPr>
            </w:pPr>
            <w:r w:rsidRPr="0086468F">
              <w:rPr>
                <w:rFonts w:ascii="Arial" w:eastAsia="Times New Roman" w:hAnsi="Arial" w:cs="Arial"/>
                <w:i/>
                <w:color w:val="4472C4" w:themeColor="accent1"/>
              </w:rPr>
              <w:t>(</w:t>
            </w:r>
            <w:r w:rsidR="009C5F13" w:rsidRPr="0086468F">
              <w:rPr>
                <w:rFonts w:ascii="Arial" w:eastAsia="Times New Roman" w:hAnsi="Arial" w:cs="Arial"/>
                <w:i/>
                <w:color w:val="4472C4" w:themeColor="accent1"/>
              </w:rPr>
              <w:t xml:space="preserve">pridedami visi išvardinti dokumentai išskyrus atvejus, </w:t>
            </w:r>
            <w:r w:rsidR="00EC3626" w:rsidRPr="0086468F">
              <w:rPr>
                <w:rFonts w:ascii="Arial" w:eastAsia="Times New Roman" w:hAnsi="Arial" w:cs="Arial"/>
                <w:i/>
                <w:color w:val="4472C4" w:themeColor="accent1"/>
              </w:rPr>
              <w:t>kai</w:t>
            </w:r>
            <w:r w:rsidR="007A3531" w:rsidRPr="0086468F">
              <w:rPr>
                <w:rFonts w:ascii="Arial" w:eastAsia="Times New Roman" w:hAnsi="Arial" w:cs="Arial"/>
                <w:i/>
                <w:color w:val="4472C4" w:themeColor="accent1"/>
              </w:rPr>
              <w:t xml:space="preserve"> nėra skliaustuose </w:t>
            </w:r>
            <w:r w:rsidR="00404F6A" w:rsidRPr="0086468F">
              <w:rPr>
                <w:rFonts w:ascii="Arial" w:eastAsia="Times New Roman" w:hAnsi="Arial" w:cs="Arial"/>
                <w:i/>
                <w:color w:val="4472C4" w:themeColor="accent1"/>
              </w:rPr>
              <w:t xml:space="preserve">išvardintų aplinkybių ir dėl to dokumentą pridėti neaktualu </w:t>
            </w:r>
            <w:r w:rsidRPr="0086468F">
              <w:rPr>
                <w:rFonts w:ascii="Arial" w:eastAsia="Times New Roman" w:hAnsi="Arial" w:cs="Arial"/>
                <w:i/>
                <w:color w:val="4472C4" w:themeColor="accent1"/>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86468F" w:rsidRDefault="004256A3" w:rsidP="00404F6A">
            <w:pPr>
              <w:spacing w:after="0" w:line="240" w:lineRule="auto"/>
              <w:jc w:val="center"/>
              <w:rPr>
                <w:rFonts w:ascii="Arial" w:eastAsia="Times New Roman" w:hAnsi="Arial" w:cs="Arial"/>
                <w:b/>
              </w:rPr>
            </w:pPr>
            <w:r w:rsidRPr="0086468F">
              <w:rPr>
                <w:rFonts w:ascii="Arial" w:eastAsia="Times New Roman" w:hAnsi="Arial" w:cs="Arial"/>
                <w:b/>
              </w:rPr>
              <w:t>Informacija, ar dokumente yra konfiden</w:t>
            </w:r>
            <w:r w:rsidR="000769EF" w:rsidRPr="0086468F">
              <w:rPr>
                <w:rFonts w:ascii="Arial" w:eastAsia="Times New Roman" w:hAnsi="Arial" w:cs="Arial"/>
                <w:b/>
              </w:rPr>
              <w:t>cialios informacijos</w:t>
            </w:r>
          </w:p>
          <w:p w14:paraId="0BB57CC5" w14:textId="08AD02B6" w:rsidR="009D76C7" w:rsidRPr="0086468F" w:rsidRDefault="009D76C7" w:rsidP="00EC3626">
            <w:pPr>
              <w:spacing w:after="0" w:line="240" w:lineRule="auto"/>
              <w:jc w:val="center"/>
              <w:rPr>
                <w:rFonts w:ascii="Arial" w:eastAsia="Times New Roman" w:hAnsi="Arial" w:cs="Arial"/>
                <w:b/>
              </w:rPr>
            </w:pPr>
            <w:r w:rsidRPr="0086468F">
              <w:rPr>
                <w:rFonts w:ascii="Arial" w:eastAsia="Times New Roman" w:hAnsi="Arial" w:cs="Arial"/>
                <w:i/>
                <w:color w:val="4472C4" w:themeColor="accent1"/>
              </w:rPr>
              <w:t>(</w:t>
            </w:r>
            <w:r w:rsidR="00244760" w:rsidRPr="0086468F">
              <w:rPr>
                <w:rFonts w:ascii="Arial" w:eastAsia="Times New Roman" w:hAnsi="Arial" w:cs="Arial"/>
                <w:i/>
                <w:color w:val="4472C4" w:themeColor="accent1"/>
              </w:rPr>
              <w:t xml:space="preserve">pasirenkama </w:t>
            </w:r>
            <w:r w:rsidRPr="0086468F">
              <w:rPr>
                <w:rFonts w:ascii="Arial" w:eastAsia="Times New Roman" w:hAnsi="Arial" w:cs="Arial"/>
                <w:i/>
                <w:color w:val="4472C4" w:themeColor="accent1"/>
              </w:rPr>
              <w:t>taip</w:t>
            </w:r>
            <w:r w:rsidR="00406496" w:rsidRPr="0086468F">
              <w:rPr>
                <w:rFonts w:ascii="Arial" w:eastAsia="Times New Roman" w:hAnsi="Arial" w:cs="Arial"/>
                <w:i/>
                <w:color w:val="4472C4" w:themeColor="accent1"/>
              </w:rPr>
              <w:t>/</w:t>
            </w:r>
            <w:r w:rsidRPr="0086468F">
              <w:rPr>
                <w:rFonts w:ascii="Arial" w:eastAsia="Times New Roman" w:hAnsi="Arial" w:cs="Arial"/>
                <w:i/>
                <w:color w:val="4472C4" w:themeColor="accent1"/>
              </w:rPr>
              <w:t>ne</w:t>
            </w:r>
            <w:r w:rsidR="00406496" w:rsidRPr="0086468F">
              <w:rPr>
                <w:rFonts w:ascii="Arial" w:eastAsia="Times New Roman" w:hAnsi="Arial" w:cs="Arial"/>
                <w:i/>
                <w:color w:val="4472C4" w:themeColor="accent1"/>
              </w:rPr>
              <w:t>/netaik</w:t>
            </w:r>
            <w:r w:rsidR="006F0393" w:rsidRPr="0086468F">
              <w:rPr>
                <w:rFonts w:ascii="Arial" w:eastAsia="Times New Roman" w:hAnsi="Arial" w:cs="Arial"/>
                <w:i/>
                <w:color w:val="4472C4" w:themeColor="accent1"/>
              </w:rPr>
              <w:t xml:space="preserve">ytina </w:t>
            </w:r>
            <w:r w:rsidR="00406496" w:rsidRPr="0086468F">
              <w:rPr>
                <w:rFonts w:ascii="Arial" w:eastAsia="Times New Roman" w:hAnsi="Arial" w:cs="Arial"/>
                <w:i/>
                <w:color w:val="4472C4" w:themeColor="accent1"/>
              </w:rPr>
              <w:t xml:space="preserve">(jei nėra </w:t>
            </w:r>
            <w:r w:rsidR="00782BF3" w:rsidRPr="0086468F">
              <w:rPr>
                <w:rFonts w:ascii="Arial" w:eastAsia="Times New Roman" w:hAnsi="Arial" w:cs="Arial"/>
                <w:i/>
                <w:color w:val="4472C4" w:themeColor="accent1"/>
              </w:rPr>
              <w:t>aktualu pridėti atitinkamą dokumentą</w:t>
            </w:r>
            <w:r w:rsidR="00406496" w:rsidRPr="0086468F">
              <w:rPr>
                <w:rFonts w:ascii="Arial" w:eastAsia="Times New Roman" w:hAnsi="Arial" w:cs="Arial"/>
                <w:i/>
                <w:color w:val="4472C4" w:themeColor="accent1"/>
              </w:rPr>
              <w:t>)</w:t>
            </w:r>
            <w:r w:rsidRPr="0086468F">
              <w:rPr>
                <w:rFonts w:ascii="Arial" w:eastAsia="Times New Roman" w:hAnsi="Arial" w:cs="Arial"/>
                <w:i/>
                <w:color w:val="4472C4" w:themeColor="accent1"/>
              </w:rPr>
              <w:t>)</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86468F" w:rsidRDefault="004E79C3" w:rsidP="004149CB">
            <w:pPr>
              <w:spacing w:after="0" w:line="240" w:lineRule="auto"/>
              <w:jc w:val="center"/>
              <w:rPr>
                <w:rFonts w:ascii="Arial" w:eastAsia="Times New Roman" w:hAnsi="Arial" w:cs="Arial"/>
                <w:b/>
              </w:rPr>
            </w:pPr>
            <w:r w:rsidRPr="0086468F">
              <w:rPr>
                <w:rFonts w:ascii="Arial" w:eastAsia="Times New Roman" w:hAnsi="Arial" w:cs="Arial"/>
                <w:b/>
              </w:rPr>
              <w:t>Paaiškinimas</w:t>
            </w:r>
            <w:r w:rsidR="00ED3003" w:rsidRPr="0086468F">
              <w:rPr>
                <w:rFonts w:ascii="Arial" w:eastAsia="Times New Roman" w:hAnsi="Arial" w:cs="Arial"/>
                <w:b/>
              </w:rPr>
              <w:t xml:space="preserve">, kuri </w:t>
            </w:r>
            <w:r w:rsidRPr="0086468F">
              <w:rPr>
                <w:rFonts w:ascii="Arial" w:eastAsia="Times New Roman" w:hAnsi="Arial" w:cs="Arial"/>
                <w:b/>
              </w:rPr>
              <w:t xml:space="preserve">informacija dokumente yra konfidenciali ir </w:t>
            </w:r>
            <w:r w:rsidR="004E1F29" w:rsidRPr="0086468F">
              <w:rPr>
                <w:rFonts w:ascii="Arial" w:eastAsia="Times New Roman" w:hAnsi="Arial" w:cs="Arial"/>
                <w:b/>
              </w:rPr>
              <w:t>pagrindimas, kodėl ji yra laikoma konfidencialia</w:t>
            </w:r>
            <w:r w:rsidR="00243589" w:rsidRPr="0086468F">
              <w:rPr>
                <w:rStyle w:val="FootnoteReference"/>
                <w:rFonts w:ascii="Arial" w:eastAsia="Times New Roman" w:hAnsi="Arial" w:cs="Arial"/>
                <w:b/>
              </w:rPr>
              <w:footnoteReference w:id="2"/>
            </w:r>
          </w:p>
          <w:p w14:paraId="720D6FD6" w14:textId="2D001726" w:rsidR="00361C38" w:rsidRPr="0086468F" w:rsidRDefault="00A810B8" w:rsidP="00A810B8">
            <w:pPr>
              <w:spacing w:after="0" w:line="240" w:lineRule="auto"/>
              <w:jc w:val="center"/>
              <w:rPr>
                <w:rFonts w:ascii="Arial" w:eastAsia="Times New Roman" w:hAnsi="Arial" w:cs="Arial"/>
                <w:b/>
              </w:rPr>
            </w:pPr>
            <w:r w:rsidRPr="0086468F">
              <w:rPr>
                <w:rFonts w:ascii="Arial" w:eastAsia="Times New Roman" w:hAnsi="Arial" w:cs="Arial"/>
                <w:i/>
                <w:color w:val="4472C4" w:themeColor="accent1"/>
              </w:rPr>
              <w:t>(jei dokumente nėra konfidencialios informacijos, padėkite brūkšnelį)</w:t>
            </w:r>
          </w:p>
        </w:tc>
      </w:tr>
      <w:tr w:rsidR="009D76C7" w:rsidRPr="0086468F" w14:paraId="5206242D" w14:textId="77777777" w:rsidTr="00D447A2">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2101857F" w:rsidR="009D76C7" w:rsidRPr="0086468F" w:rsidRDefault="009D76C7" w:rsidP="002D4DD2">
            <w:pPr>
              <w:spacing w:after="0" w:line="240" w:lineRule="auto"/>
              <w:jc w:val="both"/>
              <w:rPr>
                <w:rFonts w:ascii="Arial" w:eastAsia="Times New Roman" w:hAnsi="Arial" w:cs="Arial"/>
              </w:rPr>
            </w:pPr>
            <w:r w:rsidRPr="0086468F">
              <w:rPr>
                <w:rFonts w:ascii="Arial" w:eastAsia="Times New Roman" w:hAnsi="Arial" w:cs="Arial"/>
              </w:rPr>
              <w:t>Užpildyta</w:t>
            </w:r>
            <w:r w:rsidR="00AF47B4" w:rsidRPr="0086468F">
              <w:rPr>
                <w:rFonts w:ascii="Arial" w:eastAsia="Times New Roman" w:hAnsi="Arial" w:cs="Arial"/>
              </w:rPr>
              <w:t xml:space="preserve"> </w:t>
            </w:r>
            <w:r w:rsidRPr="0086468F">
              <w:rPr>
                <w:rFonts w:ascii="Arial" w:eastAsia="Times New Roman" w:hAnsi="Arial" w:cs="Arial"/>
              </w:rPr>
              <w:t xml:space="preserve">pasiūlymo forma </w:t>
            </w:r>
            <w:r w:rsidR="00E02195" w:rsidRPr="00E02195">
              <w:rPr>
                <w:rFonts w:ascii="Arial" w:eastAsia="Times New Roman" w:hAnsi="Arial" w:cs="Arial"/>
              </w:rPr>
              <w:t>(</w:t>
            </w:r>
            <w:r w:rsidR="00E02195" w:rsidRPr="00014F0D">
              <w:rPr>
                <w:rFonts w:ascii="Arial" w:hAnsi="Arial" w:cs="Arial"/>
                <w:color w:val="000000" w:themeColor="text1"/>
              </w:rPr>
              <w:t xml:space="preserve">A </w:t>
            </w:r>
            <w:r w:rsidR="00592F1F">
              <w:rPr>
                <w:rFonts w:ascii="Arial" w:hAnsi="Arial" w:cs="Arial"/>
                <w:color w:val="000000" w:themeColor="text1"/>
              </w:rPr>
              <w:t>dalis</w:t>
            </w:r>
            <w:r w:rsidR="00E02195" w:rsidRPr="00014F0D">
              <w:rPr>
                <w:rFonts w:ascii="Arial" w:hAnsi="Arial" w:cs="Arial"/>
                <w:color w:val="000000" w:themeColor="text1"/>
              </w:rPr>
              <w:t>)</w:t>
            </w:r>
          </w:p>
        </w:tc>
        <w:sdt>
          <w:sdtPr>
            <w:rPr>
              <w:rFonts w:ascii="Arial" w:eastAsia="Times New Roman" w:hAnsi="Arial" w:cs="Arial"/>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555BCBC7" w:rsidR="009D76C7" w:rsidRPr="0086468F" w:rsidRDefault="008721BF" w:rsidP="002D4DD2">
                <w:pPr>
                  <w:spacing w:after="0" w:line="240" w:lineRule="auto"/>
                  <w:jc w:val="both"/>
                  <w:rPr>
                    <w:rFonts w:ascii="Arial" w:eastAsia="Times New Roman" w:hAnsi="Arial" w:cs="Arial"/>
                  </w:rPr>
                </w:pPr>
                <w:r w:rsidRPr="0086468F">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1075586874"/>
            <w:placeholder>
              <w:docPart w:val="C163DA4152C5439EB7C3C5AA46BBA257"/>
            </w:placeholder>
            <w:showingPlcHdr/>
          </w:sdtPr>
          <w:sdtEndPr/>
          <w:sdtContent>
            <w:tc>
              <w:tcPr>
                <w:tcW w:w="4111" w:type="dxa"/>
                <w:tcBorders>
                  <w:top w:val="single" w:sz="4" w:space="0" w:color="auto"/>
                  <w:left w:val="single" w:sz="4" w:space="0" w:color="auto"/>
                  <w:bottom w:val="single" w:sz="4" w:space="0" w:color="auto"/>
                  <w:right w:val="single" w:sz="4" w:space="0" w:color="auto"/>
                </w:tcBorders>
                <w:hideMark/>
              </w:tcPr>
              <w:p w14:paraId="56428C1D" w14:textId="79595576" w:rsidR="009D76C7" w:rsidRPr="0086468F" w:rsidRDefault="00D447A2" w:rsidP="00D447A2">
                <w:pPr>
                  <w:spacing w:after="0" w:line="240" w:lineRule="auto"/>
                  <w:rPr>
                    <w:rFonts w:ascii="Arial" w:eastAsia="Times New Roman" w:hAnsi="Arial" w:cs="Arial"/>
                  </w:rPr>
                </w:pPr>
                <w:r w:rsidRPr="0086468F">
                  <w:rPr>
                    <w:rStyle w:val="PlaceholderText"/>
                    <w:rFonts w:ascii="Arial" w:hAnsi="Arial" w:cs="Arial"/>
                    <w:color w:val="FF0000"/>
                  </w:rPr>
                  <w:t>Jei paaiškinimas nepateiktas, laikoma, kad konfidencialios informacijos nėra</w:t>
                </w:r>
              </w:p>
            </w:tc>
          </w:sdtContent>
        </w:sdt>
      </w:tr>
      <w:tr w:rsidR="009D76C7" w:rsidRPr="0086468F" w14:paraId="0BE37B74" w14:textId="77777777" w:rsidTr="00D447A2">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4080ECB3" w:rsidR="009D76C7" w:rsidRPr="0086468F" w:rsidRDefault="009D76C7" w:rsidP="002D4DD2">
            <w:pPr>
              <w:spacing w:after="0" w:line="240" w:lineRule="auto"/>
              <w:jc w:val="both"/>
              <w:rPr>
                <w:rFonts w:ascii="Arial" w:eastAsia="Times New Roman" w:hAnsi="Arial" w:cs="Arial"/>
              </w:rPr>
            </w:pPr>
            <w:r w:rsidRPr="0086468F">
              <w:rPr>
                <w:rFonts w:ascii="Arial" w:eastAsia="Times New Roman" w:hAnsi="Arial" w:cs="Arial"/>
              </w:rPr>
              <w:t>EBVPD deklaracija (užpildyta dalyvio, kiekvieno jo jungtinės veiklos partnerio</w:t>
            </w:r>
            <w:r w:rsidR="00136137" w:rsidRPr="0086468F">
              <w:rPr>
                <w:rFonts w:ascii="Arial" w:eastAsia="Times New Roman" w:hAnsi="Arial" w:cs="Arial"/>
              </w:rPr>
              <w:t>, jei tokių yra</w:t>
            </w:r>
            <w:r w:rsidRPr="0086468F">
              <w:rPr>
                <w:rFonts w:ascii="Arial" w:eastAsia="Times New Roman" w:hAnsi="Arial" w:cs="Arial"/>
              </w:rPr>
              <w:t>)</w:t>
            </w:r>
          </w:p>
        </w:tc>
        <w:sdt>
          <w:sdtPr>
            <w:rPr>
              <w:rFonts w:ascii="Arial" w:eastAsia="Times New Roman" w:hAnsi="Arial" w:cs="Arial"/>
            </w:rPr>
            <w:id w:val="-1379009889"/>
            <w:placeholder>
              <w:docPart w:val="C051138220D243C59F9109B761CEE33D"/>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3479DC0E" w:rsidR="009D76C7" w:rsidRPr="0086468F" w:rsidRDefault="009E6E7D" w:rsidP="002D4DD2">
                <w:pPr>
                  <w:spacing w:after="0" w:line="240" w:lineRule="auto"/>
                  <w:jc w:val="both"/>
                  <w:rPr>
                    <w:rFonts w:ascii="Arial" w:eastAsia="Times New Roman" w:hAnsi="Arial" w:cs="Arial"/>
                  </w:rPr>
                </w:pPr>
                <w:r w:rsidRPr="0086468F">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1898042987"/>
            <w:placeholder>
              <w:docPart w:val="2A9B3106E5604FD6A138C9E75D2F2564"/>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4465AE7B" w14:textId="4A9E6E8B" w:rsidR="009D76C7" w:rsidRPr="0086468F" w:rsidRDefault="00D447A2" w:rsidP="00D447A2">
                <w:pPr>
                  <w:spacing w:after="0" w:line="240" w:lineRule="auto"/>
                  <w:rPr>
                    <w:rFonts w:ascii="Arial" w:eastAsia="Times New Roman" w:hAnsi="Arial" w:cs="Arial"/>
                  </w:rPr>
                </w:pPr>
                <w:r w:rsidRPr="0086468F">
                  <w:rPr>
                    <w:rStyle w:val="PlaceholderText"/>
                    <w:rFonts w:ascii="Arial" w:hAnsi="Arial" w:cs="Arial"/>
                    <w:color w:val="FF0000"/>
                  </w:rPr>
                  <w:t>Jei paaiškinimas nepateiktas, laikoma, kad konfidencialios informacijos nėra</w:t>
                </w:r>
              </w:p>
            </w:tc>
          </w:sdtContent>
        </w:sdt>
      </w:tr>
      <w:tr w:rsidR="009D76C7" w:rsidRPr="0086468F" w14:paraId="58B88F70" w14:textId="77777777" w:rsidTr="00D447A2">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86468F" w:rsidRDefault="009D76C7" w:rsidP="002D4DD2">
            <w:pPr>
              <w:spacing w:after="0" w:line="240" w:lineRule="auto"/>
              <w:jc w:val="both"/>
              <w:rPr>
                <w:rFonts w:ascii="Arial" w:eastAsia="Times New Roman" w:hAnsi="Arial" w:cs="Arial"/>
              </w:rPr>
            </w:pPr>
            <w:r w:rsidRPr="0086468F">
              <w:rPr>
                <w:rFonts w:ascii="Arial" w:eastAsia="Times New Roman" w:hAnsi="Arial" w:cs="Arial"/>
              </w:rPr>
              <w:t xml:space="preserve">Jungtinės veiklos sutarties kopija </w:t>
            </w:r>
            <w:r w:rsidR="009F566A" w:rsidRPr="0086468F">
              <w:rPr>
                <w:rFonts w:ascii="Arial" w:eastAsia="Times New Roman" w:hAnsi="Arial" w:cs="Arial"/>
                <w:i/>
                <w:color w:val="4472C4" w:themeColor="accent1"/>
              </w:rPr>
              <w:t>(</w:t>
            </w:r>
            <w:r w:rsidR="00A57366" w:rsidRPr="0086468F">
              <w:rPr>
                <w:rFonts w:ascii="Arial" w:eastAsia="Times New Roman" w:hAnsi="Arial" w:cs="Arial"/>
                <w:i/>
                <w:color w:val="4472C4" w:themeColor="accent1"/>
              </w:rPr>
              <w:t>pridedama, jei pasiūlymą teikia ūkio subjektų grupė)</w:t>
            </w:r>
          </w:p>
        </w:tc>
        <w:sdt>
          <w:sdtPr>
            <w:rPr>
              <w:rFonts w:ascii="Arial" w:eastAsia="Times New Roman" w:hAnsi="Arial" w:cs="Arial"/>
            </w:rPr>
            <w:id w:val="346305198"/>
            <w:placeholder>
              <w:docPart w:val="AAB6B8B1CC4A4609B3F263FD0BCDC1A7"/>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5FF3A859" w:rsidR="009D76C7" w:rsidRPr="0086468F" w:rsidRDefault="009E6E7D" w:rsidP="002D4DD2">
                <w:pPr>
                  <w:spacing w:after="0" w:line="240" w:lineRule="auto"/>
                  <w:jc w:val="both"/>
                  <w:rPr>
                    <w:rFonts w:ascii="Arial" w:eastAsia="Times New Roman" w:hAnsi="Arial" w:cs="Arial"/>
                    <w:i/>
                  </w:rPr>
                </w:pPr>
                <w:r w:rsidRPr="0086468F">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1251890696"/>
            <w:placeholder>
              <w:docPart w:val="FAE05E59500B43A88EF82C02BF04D76E"/>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4A5FCFED" w14:textId="766101C3" w:rsidR="009D76C7" w:rsidRPr="0086468F" w:rsidRDefault="00D447A2" w:rsidP="00D447A2">
                <w:pPr>
                  <w:spacing w:after="0" w:line="240" w:lineRule="auto"/>
                  <w:rPr>
                    <w:rFonts w:ascii="Arial" w:eastAsia="Times New Roman" w:hAnsi="Arial" w:cs="Arial"/>
                  </w:rPr>
                </w:pPr>
                <w:r w:rsidRPr="0086468F">
                  <w:rPr>
                    <w:rStyle w:val="PlaceholderText"/>
                    <w:rFonts w:ascii="Arial" w:hAnsi="Arial" w:cs="Arial"/>
                    <w:color w:val="FF0000"/>
                  </w:rPr>
                  <w:t>Jei paaiškinimas nepateiktas, laikoma, kad konfidencialios informacijos nėra</w:t>
                </w:r>
              </w:p>
            </w:tc>
          </w:sdtContent>
        </w:sdt>
      </w:tr>
      <w:tr w:rsidR="00AF47B4" w:rsidRPr="0086468F" w14:paraId="25B81971" w14:textId="77777777" w:rsidTr="00D447A2">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08D3E583" w:rsidR="00AF47B4" w:rsidRPr="0086468F" w:rsidRDefault="0050288E" w:rsidP="002D4DD2">
            <w:pPr>
              <w:spacing w:after="0" w:line="240" w:lineRule="auto"/>
              <w:jc w:val="both"/>
              <w:rPr>
                <w:rFonts w:ascii="Arial" w:eastAsia="Times New Roman" w:hAnsi="Arial" w:cs="Arial"/>
                <w:color w:val="FF0000"/>
              </w:rPr>
            </w:pPr>
            <w:r w:rsidRPr="0086468F">
              <w:rPr>
                <w:rFonts w:ascii="Arial" w:eastAsia="Times New Roman" w:hAnsi="Arial" w:cs="Arial"/>
              </w:rPr>
              <w:t>Užpildyta techninė specifikacija</w:t>
            </w:r>
          </w:p>
        </w:tc>
        <w:sdt>
          <w:sdtPr>
            <w:rPr>
              <w:rFonts w:ascii="Arial" w:eastAsia="Times New Roman" w:hAnsi="Arial" w:cs="Arial"/>
            </w:rPr>
            <w:id w:val="937723429"/>
            <w:placeholder>
              <w:docPart w:val="C06E7E83E28843A8A9DE79B448B7B8D6"/>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42526F9" w14:textId="69BFCE20" w:rsidR="00AF47B4" w:rsidRPr="0086468F" w:rsidRDefault="009E6E7D" w:rsidP="002D4DD2">
                <w:pPr>
                  <w:spacing w:after="0" w:line="240" w:lineRule="auto"/>
                  <w:jc w:val="both"/>
                  <w:rPr>
                    <w:rFonts w:ascii="Arial" w:eastAsia="Times New Roman" w:hAnsi="Arial" w:cs="Arial"/>
                    <w:color w:val="FF0000"/>
                  </w:rPr>
                </w:pPr>
                <w:r w:rsidRPr="0086468F">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101389253"/>
            <w:placeholder>
              <w:docPart w:val="4308071FEB374AEBA79C49545F0B0E6D"/>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1054F142" w14:textId="588F0174" w:rsidR="00AF47B4" w:rsidRPr="0086468F" w:rsidRDefault="00D447A2" w:rsidP="00D447A2">
                <w:pPr>
                  <w:spacing w:after="0" w:line="240" w:lineRule="auto"/>
                  <w:rPr>
                    <w:rFonts w:ascii="Arial" w:eastAsia="Times New Roman" w:hAnsi="Arial" w:cs="Arial"/>
                  </w:rPr>
                </w:pPr>
                <w:r w:rsidRPr="0086468F">
                  <w:rPr>
                    <w:rStyle w:val="PlaceholderText"/>
                    <w:rFonts w:ascii="Arial" w:hAnsi="Arial" w:cs="Arial"/>
                    <w:color w:val="FF0000"/>
                  </w:rPr>
                  <w:t>Jei paaiškinimas nepateiktas, laikoma, kad konfidencialios informacijos nėra</w:t>
                </w:r>
              </w:p>
            </w:tc>
          </w:sdtContent>
        </w:sdt>
      </w:tr>
      <w:tr w:rsidR="002D4DD2" w:rsidRPr="0086468F" w14:paraId="2499ABDC" w14:textId="77777777" w:rsidTr="00D447A2">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D44" w14:textId="11642CF9" w:rsidR="002D4DD2" w:rsidRPr="0086468F" w:rsidRDefault="002D4DD2" w:rsidP="002D4DD2">
            <w:pPr>
              <w:spacing w:after="0" w:line="240" w:lineRule="auto"/>
              <w:jc w:val="both"/>
              <w:rPr>
                <w:rFonts w:ascii="Arial" w:eastAsia="Times New Roman" w:hAnsi="Arial" w:cs="Arial"/>
                <w:color w:val="FF0000"/>
              </w:rPr>
            </w:pPr>
            <w:r w:rsidRPr="0086468F">
              <w:rPr>
                <w:rFonts w:ascii="Arial" w:eastAsia="Times New Roman" w:hAnsi="Arial" w:cs="Arial"/>
              </w:rPr>
              <w:t xml:space="preserve">Gamintojo prekių </w:t>
            </w:r>
            <w:r w:rsidR="0032025A" w:rsidRPr="0086468F">
              <w:rPr>
                <w:rFonts w:ascii="Arial" w:eastAsia="Times New Roman" w:hAnsi="Arial" w:cs="Arial"/>
              </w:rPr>
              <w:t xml:space="preserve">ir </w:t>
            </w:r>
            <w:r w:rsidR="002759D5" w:rsidRPr="0086468F">
              <w:rPr>
                <w:rFonts w:ascii="Arial" w:eastAsia="Times New Roman" w:hAnsi="Arial" w:cs="Arial"/>
              </w:rPr>
              <w:t xml:space="preserve">(ar) paslaugų </w:t>
            </w:r>
            <w:r w:rsidRPr="0086468F">
              <w:rPr>
                <w:rFonts w:ascii="Arial" w:eastAsia="Times New Roman" w:hAnsi="Arial" w:cs="Arial"/>
              </w:rPr>
              <w:t>aprašymas</w:t>
            </w:r>
            <w:r w:rsidR="00326834" w:rsidRPr="0086468F">
              <w:rPr>
                <w:rFonts w:ascii="Arial" w:eastAsia="Times New Roman" w:hAnsi="Arial" w:cs="Arial"/>
              </w:rPr>
              <w:t xml:space="preserve"> (-ai) </w:t>
            </w:r>
            <w:r w:rsidRPr="0086468F">
              <w:rPr>
                <w:rFonts w:ascii="Arial" w:eastAsia="Times New Roman" w:hAnsi="Arial" w:cs="Arial"/>
              </w:rPr>
              <w:t>ar lygiavertis dokumentas (-ai), patikimai įrodantis</w:t>
            </w:r>
            <w:r w:rsidR="00164750" w:rsidRPr="0086468F">
              <w:rPr>
                <w:rFonts w:ascii="Arial" w:eastAsia="Times New Roman" w:hAnsi="Arial" w:cs="Arial"/>
              </w:rPr>
              <w:t xml:space="preserve"> (-</w:t>
            </w:r>
            <w:proofErr w:type="spellStart"/>
            <w:r w:rsidR="00164750" w:rsidRPr="0086468F">
              <w:rPr>
                <w:rFonts w:ascii="Arial" w:eastAsia="Times New Roman" w:hAnsi="Arial" w:cs="Arial"/>
              </w:rPr>
              <w:t>ys</w:t>
            </w:r>
            <w:proofErr w:type="spellEnd"/>
            <w:r w:rsidR="00164750" w:rsidRPr="0086468F">
              <w:rPr>
                <w:rFonts w:ascii="Arial" w:eastAsia="Times New Roman" w:hAnsi="Arial" w:cs="Arial"/>
              </w:rPr>
              <w:t>)</w:t>
            </w:r>
            <w:r w:rsidRPr="0086468F">
              <w:rPr>
                <w:rFonts w:ascii="Arial" w:eastAsia="Times New Roman" w:hAnsi="Arial" w:cs="Arial"/>
              </w:rPr>
              <w:t>, kad siūloma</w:t>
            </w:r>
            <w:r w:rsidR="00164750" w:rsidRPr="0086468F">
              <w:rPr>
                <w:rFonts w:ascii="Arial" w:eastAsia="Times New Roman" w:hAnsi="Arial" w:cs="Arial"/>
              </w:rPr>
              <w:t>s</w:t>
            </w:r>
            <w:r w:rsidRPr="0086468F">
              <w:rPr>
                <w:rFonts w:ascii="Arial" w:eastAsia="Times New Roman" w:hAnsi="Arial" w:cs="Arial"/>
              </w:rPr>
              <w:t xml:space="preserve"> </w:t>
            </w:r>
            <w:r w:rsidR="00164750" w:rsidRPr="0086468F">
              <w:rPr>
                <w:rFonts w:ascii="Arial" w:eastAsia="Times New Roman" w:hAnsi="Arial" w:cs="Arial"/>
              </w:rPr>
              <w:t xml:space="preserve">pirkimo objektas </w:t>
            </w:r>
            <w:r w:rsidRPr="0086468F">
              <w:rPr>
                <w:rFonts w:ascii="Arial" w:eastAsia="Times New Roman" w:hAnsi="Arial" w:cs="Arial"/>
              </w:rPr>
              <w:t xml:space="preserve">atitinka techninėje specifikacijoje </w:t>
            </w:r>
            <w:r w:rsidR="00E04210">
              <w:rPr>
                <w:rFonts w:ascii="Arial" w:eastAsia="Times New Roman" w:hAnsi="Arial" w:cs="Arial"/>
              </w:rPr>
              <w:t>nurodytus</w:t>
            </w:r>
            <w:r w:rsidR="00E04210" w:rsidRPr="0086468F">
              <w:rPr>
                <w:rFonts w:ascii="Arial" w:eastAsia="Times New Roman" w:hAnsi="Arial" w:cs="Arial"/>
              </w:rPr>
              <w:t xml:space="preserve"> </w:t>
            </w:r>
            <w:r w:rsidRPr="0086468F">
              <w:rPr>
                <w:rFonts w:ascii="Arial" w:eastAsia="Times New Roman" w:hAnsi="Arial" w:cs="Arial"/>
              </w:rPr>
              <w:t>reikalavimus</w:t>
            </w:r>
            <w:r w:rsidR="00E04210">
              <w:rPr>
                <w:rFonts w:ascii="Arial" w:eastAsia="Times New Roman" w:hAnsi="Arial" w:cs="Arial"/>
              </w:rPr>
              <w:t xml:space="preserve"> (išskyrus</w:t>
            </w:r>
            <w:r w:rsidR="007F79D6">
              <w:rPr>
                <w:rFonts w:ascii="Arial" w:eastAsia="Times New Roman" w:hAnsi="Arial" w:cs="Arial"/>
              </w:rPr>
              <w:t xml:space="preserve"> reikalavimus techninėje specifikacijoje</w:t>
            </w:r>
            <w:r w:rsidR="00E04210">
              <w:rPr>
                <w:rFonts w:ascii="Arial" w:eastAsia="Times New Roman" w:hAnsi="Arial" w:cs="Arial"/>
              </w:rPr>
              <w:t xml:space="preserve"> pažymėtus</w:t>
            </w:r>
            <w:r w:rsidR="007F79D6">
              <w:rPr>
                <w:rFonts w:ascii="Arial" w:eastAsia="Times New Roman" w:hAnsi="Arial" w:cs="Arial"/>
              </w:rPr>
              <w:t xml:space="preserve"> </w:t>
            </w:r>
            <w:r w:rsidR="00E04210">
              <w:rPr>
                <w:rFonts w:ascii="Arial" w:eastAsia="Times New Roman" w:hAnsi="Arial" w:cs="Arial"/>
              </w:rPr>
              <w:t>*)</w:t>
            </w:r>
            <w:r w:rsidRPr="0086468F">
              <w:rPr>
                <w:rFonts w:ascii="Arial" w:eastAsia="Times New Roman" w:hAnsi="Arial" w:cs="Arial"/>
              </w:rPr>
              <w:t>.</w:t>
            </w:r>
          </w:p>
        </w:tc>
        <w:sdt>
          <w:sdtPr>
            <w:rPr>
              <w:rFonts w:ascii="Arial" w:eastAsia="Times New Roman" w:hAnsi="Arial" w:cs="Arial"/>
            </w:rPr>
            <w:id w:val="707540384"/>
            <w:placeholder>
              <w:docPart w:val="64B2BED89EDB42DA88C4C5FB8DBD3BC8"/>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01C0664" w14:textId="2DD0B2DE" w:rsidR="002D4DD2" w:rsidRPr="0086468F" w:rsidRDefault="009E6E7D" w:rsidP="002D4DD2">
                <w:pPr>
                  <w:spacing w:after="0" w:line="240" w:lineRule="auto"/>
                  <w:jc w:val="both"/>
                  <w:rPr>
                    <w:rFonts w:ascii="Arial" w:eastAsia="Times New Roman" w:hAnsi="Arial" w:cs="Arial"/>
                    <w:color w:val="FF0000"/>
                  </w:rPr>
                </w:pPr>
                <w:r w:rsidRPr="0086468F">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491634859"/>
            <w:placeholder>
              <w:docPart w:val="C1F273DB51DB41E295B90EAAD193D20D"/>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5E2DF841" w14:textId="7A2456A2" w:rsidR="002D4DD2" w:rsidRPr="0086468F" w:rsidRDefault="00D447A2" w:rsidP="00D447A2">
                <w:pPr>
                  <w:spacing w:after="0" w:line="240" w:lineRule="auto"/>
                  <w:rPr>
                    <w:rFonts w:ascii="Arial" w:eastAsia="Times New Roman" w:hAnsi="Arial" w:cs="Arial"/>
                  </w:rPr>
                </w:pPr>
                <w:r w:rsidRPr="0086468F">
                  <w:rPr>
                    <w:rStyle w:val="PlaceholderText"/>
                    <w:rFonts w:ascii="Arial" w:hAnsi="Arial" w:cs="Arial"/>
                    <w:color w:val="FF0000"/>
                  </w:rPr>
                  <w:t>Jei paaiškinimas nepateiktas, laikoma, kad konfidencialios informacijos nėra</w:t>
                </w:r>
              </w:p>
            </w:tc>
          </w:sdtContent>
        </w:sdt>
      </w:tr>
      <w:tr w:rsidR="00AF47B4" w:rsidRPr="0086468F" w14:paraId="1229FE9A" w14:textId="77777777" w:rsidTr="00D447A2">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86468F" w:rsidRDefault="00E72FEB" w:rsidP="002D4DD2">
            <w:pPr>
              <w:spacing w:after="0" w:line="240" w:lineRule="auto"/>
              <w:jc w:val="both"/>
              <w:rPr>
                <w:rFonts w:ascii="Arial" w:eastAsia="Times New Roman" w:hAnsi="Arial" w:cs="Arial"/>
              </w:rPr>
            </w:pPr>
            <w:r w:rsidRPr="0086468F">
              <w:rPr>
                <w:rFonts w:ascii="Arial" w:eastAsia="Times New Roman" w:hAnsi="Arial" w:cs="Arial"/>
                <w:i/>
                <w:color w:val="4472C4" w:themeColor="accent1"/>
              </w:rPr>
              <w:t>(</w:t>
            </w:r>
            <w:r w:rsidR="00393E61" w:rsidRPr="0086468F">
              <w:rPr>
                <w:rFonts w:ascii="Arial" w:eastAsia="Times New Roman" w:hAnsi="Arial" w:cs="Arial"/>
                <w:i/>
                <w:color w:val="4472C4" w:themeColor="accent1"/>
              </w:rPr>
              <w:t xml:space="preserve">įrašomi kiti dokumentai, </w:t>
            </w:r>
            <w:r w:rsidR="00F7390C" w:rsidRPr="0086468F">
              <w:rPr>
                <w:rFonts w:ascii="Arial" w:eastAsia="Times New Roman" w:hAnsi="Arial" w:cs="Arial"/>
                <w:i/>
                <w:color w:val="4472C4" w:themeColor="accent1"/>
              </w:rPr>
              <w:t xml:space="preserve">kuriuos </w:t>
            </w:r>
            <w:r w:rsidRPr="0086468F">
              <w:rPr>
                <w:rFonts w:ascii="Arial" w:eastAsia="Times New Roman" w:hAnsi="Arial" w:cs="Arial"/>
                <w:i/>
                <w:color w:val="4472C4" w:themeColor="accent1"/>
              </w:rPr>
              <w:t xml:space="preserve"> </w:t>
            </w:r>
            <w:r w:rsidR="00C36D4E" w:rsidRPr="0086468F">
              <w:rPr>
                <w:rFonts w:ascii="Arial" w:eastAsia="Times New Roman" w:hAnsi="Arial" w:cs="Arial"/>
                <w:i/>
                <w:color w:val="4472C4" w:themeColor="accent1"/>
              </w:rPr>
              <w:t>pateikia</w:t>
            </w:r>
            <w:r w:rsidR="00F7390C" w:rsidRPr="0086468F">
              <w:rPr>
                <w:rFonts w:ascii="Arial" w:eastAsia="Times New Roman" w:hAnsi="Arial" w:cs="Arial"/>
                <w:i/>
                <w:color w:val="4472C4" w:themeColor="accent1"/>
              </w:rPr>
              <w:t xml:space="preserve"> tiekėjas</w:t>
            </w:r>
            <w:r w:rsidR="00C80C05" w:rsidRPr="0086468F">
              <w:rPr>
                <w:rFonts w:ascii="Arial" w:eastAsia="Times New Roman" w:hAnsi="Arial" w:cs="Arial"/>
                <w:i/>
                <w:color w:val="4472C4" w:themeColor="accent1"/>
              </w:rPr>
              <w:t>, jei tokių yra</w:t>
            </w:r>
            <w:r w:rsidRPr="0086468F">
              <w:rPr>
                <w:rFonts w:ascii="Arial" w:eastAsia="Times New Roman" w:hAnsi="Arial" w:cs="Arial"/>
                <w:i/>
                <w:color w:val="4472C4" w:themeColor="accent1"/>
              </w:rPr>
              <w:t>)</w:t>
            </w:r>
          </w:p>
        </w:tc>
        <w:sdt>
          <w:sdtPr>
            <w:rPr>
              <w:rFonts w:ascii="Arial" w:eastAsia="Times New Roman" w:hAnsi="Arial" w:cs="Arial"/>
            </w:rPr>
            <w:id w:val="2106461982"/>
            <w:placeholder>
              <w:docPart w:val="E78C48CB6AB14DA4976729504EB5BAA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6D829C7B" w:rsidR="00AF47B4" w:rsidRPr="0086468F" w:rsidRDefault="009E6E7D" w:rsidP="002D4DD2">
                <w:pPr>
                  <w:spacing w:after="0" w:line="240" w:lineRule="auto"/>
                  <w:jc w:val="both"/>
                  <w:rPr>
                    <w:rFonts w:ascii="Arial" w:eastAsia="Times New Roman" w:hAnsi="Arial" w:cs="Arial"/>
                  </w:rPr>
                </w:pPr>
                <w:r w:rsidRPr="0086468F">
                  <w:rPr>
                    <w:rStyle w:val="PlaceholderText"/>
                    <w:rFonts w:ascii="Arial" w:hAnsi="Arial" w:cs="Arial"/>
                    <w:color w:val="00B050"/>
                    <w:shd w:val="clear" w:color="auto" w:fill="F2F2F2" w:themeFill="background1" w:themeFillShade="F2"/>
                  </w:rPr>
                  <w:t>[Pasirinkite]</w:t>
                </w:r>
              </w:p>
            </w:tc>
          </w:sdtContent>
        </w:sdt>
        <w:sdt>
          <w:sdtPr>
            <w:rPr>
              <w:rFonts w:ascii="Arial" w:eastAsia="Times New Roman" w:hAnsi="Arial" w:cs="Arial"/>
            </w:rPr>
            <w:id w:val="-1488159561"/>
            <w:placeholder>
              <w:docPart w:val="75FE06EC27C04C49B63E793D05DE8BD5"/>
            </w:placeholder>
            <w:showingPlcHdr/>
          </w:sdtPr>
          <w:sdtEndPr/>
          <w:sdtContent>
            <w:tc>
              <w:tcPr>
                <w:tcW w:w="4111" w:type="dxa"/>
                <w:tcBorders>
                  <w:top w:val="single" w:sz="4" w:space="0" w:color="auto"/>
                  <w:left w:val="single" w:sz="4" w:space="0" w:color="auto"/>
                  <w:bottom w:val="single" w:sz="4" w:space="0" w:color="auto"/>
                  <w:right w:val="single" w:sz="4" w:space="0" w:color="auto"/>
                </w:tcBorders>
              </w:tcPr>
              <w:p w14:paraId="2246D36F" w14:textId="63EC7F43" w:rsidR="00AF47B4" w:rsidRPr="0086468F" w:rsidRDefault="00D447A2" w:rsidP="00D447A2">
                <w:pPr>
                  <w:spacing w:after="0" w:line="240" w:lineRule="auto"/>
                  <w:rPr>
                    <w:rFonts w:ascii="Arial" w:eastAsia="Times New Roman" w:hAnsi="Arial" w:cs="Arial"/>
                  </w:rPr>
                </w:pPr>
                <w:r w:rsidRPr="0086468F">
                  <w:rPr>
                    <w:rStyle w:val="PlaceholderText"/>
                    <w:rFonts w:ascii="Arial" w:hAnsi="Arial" w:cs="Arial"/>
                    <w:color w:val="FF0000"/>
                  </w:rPr>
                  <w:t>Jei paaiškinimas nepateiktas, laikoma, kad konfidencialios informacijos nėra</w:t>
                </w:r>
              </w:p>
            </w:tc>
          </w:sdtContent>
        </w:sdt>
      </w:tr>
    </w:tbl>
    <w:p w14:paraId="4C94DDE5" w14:textId="77777777" w:rsidR="00BC29DE" w:rsidRPr="0086468F" w:rsidRDefault="00BC29DE" w:rsidP="004149CB">
      <w:pPr>
        <w:spacing w:after="0" w:line="240" w:lineRule="auto"/>
        <w:ind w:right="424"/>
        <w:jc w:val="both"/>
        <w:rPr>
          <w:rFonts w:ascii="Arial" w:eastAsia="Times New Roman" w:hAnsi="Arial" w:cs="Arial"/>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86468F" w14:paraId="13510856" w14:textId="77777777" w:rsidTr="00D27FF1">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07AC7673" w:rsidR="00F06B03" w:rsidRPr="0086468F" w:rsidRDefault="00A901DD" w:rsidP="003B05F6">
            <w:pPr>
              <w:spacing w:after="0" w:line="240" w:lineRule="auto"/>
              <w:jc w:val="center"/>
              <w:rPr>
                <w:rFonts w:ascii="Arial" w:eastAsia="Times New Roman" w:hAnsi="Arial" w:cs="Arial"/>
                <w:b/>
                <w:lang w:val="en-US"/>
              </w:rPr>
            </w:pPr>
            <w:r w:rsidRPr="0086468F">
              <w:rPr>
                <w:rFonts w:ascii="Arial" w:hAnsi="Arial" w:cs="Arial"/>
                <w:b/>
                <w:bCs/>
              </w:rPr>
              <w:t>5</w:t>
            </w:r>
            <w:r w:rsidR="00F06B03" w:rsidRPr="0086468F">
              <w:rPr>
                <w:rFonts w:ascii="Arial" w:hAnsi="Arial" w:cs="Arial"/>
                <w:b/>
                <w:bCs/>
              </w:rPr>
              <w:t xml:space="preserve">. </w:t>
            </w:r>
            <w:r w:rsidR="00055EB2" w:rsidRPr="0086468F">
              <w:rPr>
                <w:rFonts w:ascii="Arial" w:hAnsi="Arial" w:cs="Arial"/>
                <w:b/>
                <w:bCs/>
                <w:lang w:val="en-US"/>
              </w:rPr>
              <w:t>SUTIK</w:t>
            </w:r>
            <w:r w:rsidR="001912CC" w:rsidRPr="0086468F">
              <w:rPr>
                <w:rFonts w:ascii="Arial" w:hAnsi="Arial" w:cs="Arial"/>
                <w:b/>
                <w:bCs/>
                <w:lang w:val="en-US"/>
              </w:rPr>
              <w:t xml:space="preserve">IMAS </w:t>
            </w:r>
            <w:r w:rsidR="00763895" w:rsidRPr="0086468F">
              <w:rPr>
                <w:rFonts w:ascii="Arial" w:hAnsi="Arial" w:cs="Arial"/>
                <w:b/>
                <w:bCs/>
                <w:lang w:val="en-US"/>
              </w:rPr>
              <w:t>SU PIRKIMO S</w:t>
            </w:r>
            <w:r w:rsidR="00763895" w:rsidRPr="0086468F">
              <w:rPr>
                <w:rFonts w:ascii="Arial" w:hAnsi="Arial" w:cs="Arial"/>
                <w:b/>
                <w:bCs/>
              </w:rPr>
              <w:t>Ą</w:t>
            </w:r>
            <w:r w:rsidR="00763895" w:rsidRPr="0086468F">
              <w:rPr>
                <w:rFonts w:ascii="Arial" w:hAnsi="Arial" w:cs="Arial"/>
                <w:b/>
                <w:bCs/>
                <w:lang w:val="en-US"/>
              </w:rPr>
              <w:t>LYGOMIS IR DEKLARACIJA</w:t>
            </w:r>
          </w:p>
        </w:tc>
      </w:tr>
    </w:tbl>
    <w:p w14:paraId="5F13D6B5" w14:textId="7E6606CD" w:rsidR="009F6A5E" w:rsidRPr="0086468F" w:rsidRDefault="009F6A5E" w:rsidP="009F6A5E">
      <w:pPr>
        <w:spacing w:after="0" w:line="240" w:lineRule="auto"/>
        <w:ind w:right="424"/>
        <w:jc w:val="both"/>
        <w:rPr>
          <w:rFonts w:ascii="Arial" w:eastAsia="Times New Roman" w:hAnsi="Arial" w:cs="Arial"/>
        </w:rPr>
      </w:pPr>
    </w:p>
    <w:p w14:paraId="5E99C458" w14:textId="07E208CF" w:rsidR="009F6A5E" w:rsidRPr="0086468F" w:rsidRDefault="009F6A5E" w:rsidP="00D27FF1">
      <w:pPr>
        <w:spacing w:before="120" w:after="0" w:line="240" w:lineRule="auto"/>
        <w:jc w:val="both"/>
        <w:rPr>
          <w:rFonts w:ascii="Arial" w:eastAsia="Times New Roman" w:hAnsi="Arial" w:cs="Arial"/>
        </w:rPr>
      </w:pPr>
      <w:r w:rsidRPr="0086468F">
        <w:rPr>
          <w:rFonts w:ascii="Arial" w:eastAsia="Times New Roman" w:hAnsi="Arial" w:cs="Arial"/>
        </w:rPr>
        <w:t xml:space="preserve">1. </w:t>
      </w:r>
      <w:r w:rsidR="00C732FC" w:rsidRPr="0086468F">
        <w:rPr>
          <w:rFonts w:ascii="Arial" w:eastAsia="Times New Roman" w:hAnsi="Arial" w:cs="Arial"/>
        </w:rPr>
        <w:t>Šiuo pasiūlymu tiekėjas pažymi, kad sutinka su visomis pirkimo sąlygomis, nustatytomis pirkimo sąlygose ir kituose pirkimo dokumentuose (jų paaiškinimuose, papildymuose). Teikdamas savo pasiūlymą tiekėjas nurodo techninę informaciją bei duomenis apie pasirengimą įvykdyti numatomą sudaryti pirkimo sutartį</w:t>
      </w:r>
      <w:r w:rsidRPr="0086468F">
        <w:rPr>
          <w:rFonts w:ascii="Arial" w:eastAsia="Times New Roman" w:hAnsi="Arial" w:cs="Arial"/>
        </w:rPr>
        <w:t>.</w:t>
      </w:r>
    </w:p>
    <w:p w14:paraId="4C0E4839" w14:textId="3A3B0152" w:rsidR="009F6A5E" w:rsidRPr="0086468F" w:rsidRDefault="009F6A5E" w:rsidP="00D27FF1">
      <w:pPr>
        <w:spacing w:before="120" w:after="0" w:line="240" w:lineRule="auto"/>
        <w:jc w:val="both"/>
        <w:rPr>
          <w:rFonts w:ascii="Arial" w:eastAsia="Times New Roman" w:hAnsi="Arial" w:cs="Arial"/>
        </w:rPr>
      </w:pPr>
      <w:r w:rsidRPr="0086468F">
        <w:rPr>
          <w:rFonts w:ascii="Arial" w:eastAsia="Times New Roman" w:hAnsi="Arial" w:cs="Arial"/>
        </w:rPr>
        <w:t xml:space="preserve">2. </w:t>
      </w:r>
      <w:r w:rsidR="00C849AC" w:rsidRPr="0086468F">
        <w:rPr>
          <w:rFonts w:ascii="Arial" w:eastAsia="Times New Roman" w:hAnsi="Arial" w:cs="Arial"/>
        </w:rPr>
        <w:t xml:space="preserve">Tiekėjas siūlo šios pasiūlymo formos 3 dalyje nurodytą pirkimo objektą, </w:t>
      </w:r>
      <w:r w:rsidR="006C2330">
        <w:rPr>
          <w:rFonts w:ascii="Arial" w:eastAsia="Times New Roman" w:hAnsi="Arial" w:cs="Arial"/>
        </w:rPr>
        <w:t xml:space="preserve">pasiūlymo formos B dalyje </w:t>
      </w:r>
      <w:r w:rsidR="00C849AC" w:rsidRPr="0086468F">
        <w:rPr>
          <w:rFonts w:ascii="Arial" w:eastAsia="Times New Roman" w:hAnsi="Arial" w:cs="Arial"/>
        </w:rPr>
        <w:t>nurodyta (-</w:t>
      </w:r>
      <w:proofErr w:type="spellStart"/>
      <w:r w:rsidR="00C849AC" w:rsidRPr="0086468F">
        <w:rPr>
          <w:rFonts w:ascii="Arial" w:eastAsia="Times New Roman" w:hAnsi="Arial" w:cs="Arial"/>
        </w:rPr>
        <w:t>omis</w:t>
      </w:r>
      <w:proofErr w:type="spellEnd"/>
      <w:r w:rsidR="00C849AC" w:rsidRPr="0086468F">
        <w:rPr>
          <w:rFonts w:ascii="Arial" w:eastAsia="Times New Roman" w:hAnsi="Arial" w:cs="Arial"/>
        </w:rPr>
        <w:t>) kaina (-</w:t>
      </w:r>
      <w:proofErr w:type="spellStart"/>
      <w:r w:rsidR="00C849AC" w:rsidRPr="0086468F">
        <w:rPr>
          <w:rFonts w:ascii="Arial" w:eastAsia="Times New Roman" w:hAnsi="Arial" w:cs="Arial"/>
        </w:rPr>
        <w:t>omis</w:t>
      </w:r>
      <w:proofErr w:type="spellEnd"/>
      <w:r w:rsidR="00C849AC" w:rsidRPr="0086468F">
        <w:rPr>
          <w:rFonts w:ascii="Arial" w:eastAsia="Times New Roman" w:hAnsi="Arial" w:cs="Arial"/>
        </w:rPr>
        <w:t>), į kurią (-</w:t>
      </w:r>
      <w:proofErr w:type="spellStart"/>
      <w:r w:rsidR="00C849AC" w:rsidRPr="0086468F">
        <w:rPr>
          <w:rFonts w:ascii="Arial" w:eastAsia="Times New Roman" w:hAnsi="Arial" w:cs="Arial"/>
        </w:rPr>
        <w:t>ias</w:t>
      </w:r>
      <w:proofErr w:type="spellEnd"/>
      <w:r w:rsidR="00C849AC" w:rsidRPr="0086468F">
        <w:rPr>
          <w:rFonts w:ascii="Arial" w:eastAsia="Times New Roman" w:hAnsi="Arial" w:cs="Arial"/>
        </w:rPr>
        <w:t>) įtrauktos visos išlaidos, būtinos tinkamam sutarties įvykdymui ir visi tiekėjo mokėtini mokesčiai</w:t>
      </w:r>
      <w:r w:rsidR="00D42293" w:rsidRPr="0086468F">
        <w:rPr>
          <w:rFonts w:ascii="Arial" w:eastAsia="Times New Roman" w:hAnsi="Arial" w:cs="Arial"/>
        </w:rPr>
        <w:t>.</w:t>
      </w:r>
    </w:p>
    <w:p w14:paraId="50B7D279" w14:textId="66E8935E" w:rsidR="009D76C7" w:rsidRPr="0086468F" w:rsidRDefault="009D76C7" w:rsidP="00D27FF1">
      <w:pPr>
        <w:spacing w:before="120" w:after="0" w:line="240" w:lineRule="auto"/>
        <w:jc w:val="both"/>
        <w:rPr>
          <w:rFonts w:ascii="Arial" w:eastAsia="Times New Roman" w:hAnsi="Arial" w:cs="Arial"/>
          <w:lang w:eastAsia="lt-LT"/>
        </w:rPr>
      </w:pPr>
      <w:r w:rsidRPr="0086468F">
        <w:rPr>
          <w:rFonts w:ascii="Arial" w:eastAsia="Times New Roman" w:hAnsi="Arial" w:cs="Arial"/>
          <w:lang w:eastAsia="lt-LT"/>
        </w:rPr>
        <w:t>3. Pasiūlymas galioja iki termino, nustatyto pirkimo dokumentuose</w:t>
      </w:r>
      <w:r w:rsidR="0014465B" w:rsidRPr="0086468F">
        <w:rPr>
          <w:rFonts w:ascii="Arial" w:eastAsia="Times New Roman" w:hAnsi="Arial" w:cs="Arial"/>
          <w:lang w:eastAsia="lt-LT"/>
        </w:rPr>
        <w:t>.</w:t>
      </w:r>
      <w:r w:rsidRPr="0086468F">
        <w:rPr>
          <w:rFonts w:ascii="Arial" w:eastAsia="Times New Roman" w:hAnsi="Arial" w:cs="Arial"/>
          <w:lang w:eastAsia="lt-LT"/>
        </w:rPr>
        <w:t xml:space="preserve"> </w:t>
      </w:r>
    </w:p>
    <w:p w14:paraId="371249B1" w14:textId="13D80866" w:rsidR="009D76C7" w:rsidRPr="0086468F" w:rsidRDefault="009D76C7" w:rsidP="00D27FF1">
      <w:pPr>
        <w:spacing w:before="120" w:after="0" w:line="240" w:lineRule="auto"/>
        <w:jc w:val="both"/>
        <w:rPr>
          <w:rFonts w:ascii="Arial" w:eastAsia="Times New Roman" w:hAnsi="Arial" w:cs="Arial"/>
          <w:lang w:eastAsia="lt-LT"/>
        </w:rPr>
      </w:pPr>
      <w:r w:rsidRPr="0086468F">
        <w:rPr>
          <w:rFonts w:ascii="Arial" w:eastAsia="Times New Roman" w:hAnsi="Arial" w:cs="Arial"/>
          <w:lang w:eastAsia="lt-LT"/>
        </w:rPr>
        <w:t xml:space="preserve">4. </w:t>
      </w:r>
      <w:r w:rsidR="00A666C1" w:rsidRPr="0086468F">
        <w:rPr>
          <w:rFonts w:ascii="Arial" w:eastAsia="Times New Roman" w:hAnsi="Arial" w:cs="Arial"/>
          <w:lang w:eastAsia="lt-LT"/>
        </w:rPr>
        <w:t xml:space="preserve">Tiekėjas patvirtina, kad visa pasiūlyme pateikta informacija yra teisinga ir kad jis nenuslėpė </w:t>
      </w:r>
      <w:r w:rsidRPr="0086468F">
        <w:rPr>
          <w:rFonts w:ascii="Arial" w:eastAsia="Times New Roman" w:hAnsi="Arial" w:cs="Arial"/>
          <w:lang w:eastAsia="lt-LT"/>
        </w:rPr>
        <w:t>jokios informacijos, kurią buvo prašoma pateikti pirkimo dokumentuose.</w:t>
      </w:r>
    </w:p>
    <w:p w14:paraId="7A541D1F" w14:textId="77777777" w:rsidR="00E01229" w:rsidRPr="0086468F" w:rsidRDefault="00E01229" w:rsidP="00E01229">
      <w:pPr>
        <w:spacing w:before="120" w:after="0" w:line="240" w:lineRule="auto"/>
        <w:jc w:val="both"/>
        <w:rPr>
          <w:rFonts w:ascii="Arial" w:eastAsia="Times New Roman" w:hAnsi="Arial" w:cs="Arial"/>
          <w:lang w:eastAsia="lt-LT"/>
        </w:rPr>
      </w:pPr>
      <w:r w:rsidRPr="0086468F">
        <w:rPr>
          <w:rFonts w:ascii="Arial" w:eastAsia="Times New Roman" w:hAnsi="Arial" w:cs="Arial"/>
          <w:lang w:eastAsia="lt-LT"/>
        </w:rPr>
        <w:t>5. Tiekėjas supranta, kad per CVP IS pateikti paraiškos dokumentai yra prilyginami tiekėjo pasirašytiems dokumentams, laikoma, kad tiekėjas juos tinkamai patvirtino ir prisiima pilną atsakomybę dėl juose pateiktos informacijos teisingumo.</w:t>
      </w:r>
    </w:p>
    <w:p w14:paraId="07EE2866" w14:textId="77777777" w:rsidR="00E01229" w:rsidRPr="0086468F" w:rsidRDefault="00E01229" w:rsidP="00E01229">
      <w:pPr>
        <w:spacing w:before="120" w:after="0" w:line="240" w:lineRule="auto"/>
        <w:jc w:val="both"/>
        <w:rPr>
          <w:rFonts w:ascii="Arial" w:eastAsia="Times New Roman" w:hAnsi="Arial" w:cs="Arial"/>
          <w:lang w:eastAsia="lt-LT"/>
        </w:rPr>
      </w:pPr>
      <w:r w:rsidRPr="0086468F">
        <w:rPr>
          <w:rFonts w:ascii="Arial" w:eastAsia="Times New Roman" w:hAnsi="Arial" w:cs="Arial"/>
          <w:lang w:eastAsia="lt-LT"/>
        </w:rPr>
        <w:t>6. Vadovaudamasi VPĮ 45 straipsnio 2</w:t>
      </w:r>
      <w:r w:rsidRPr="0086468F">
        <w:rPr>
          <w:rFonts w:ascii="Arial" w:eastAsia="Times New Roman" w:hAnsi="Arial" w:cs="Arial"/>
          <w:vertAlign w:val="superscript"/>
          <w:lang w:eastAsia="lt-LT"/>
        </w:rPr>
        <w:t>1</w:t>
      </w:r>
      <w:r w:rsidRPr="0086468F">
        <w:rPr>
          <w:rFonts w:ascii="Arial" w:eastAsia="Times New Roman" w:hAnsi="Arial" w:cs="Arial"/>
          <w:lang w:eastAsia="lt-LT"/>
        </w:rPr>
        <w:t xml:space="preserve"> dalimi tiekėjas deklaruoja ir patvirtina, kad**:</w:t>
      </w:r>
    </w:p>
    <w:p w14:paraId="56908787" w14:textId="77777777" w:rsidR="00E01229" w:rsidRPr="0086468F" w:rsidRDefault="00E01229" w:rsidP="00E01229">
      <w:pPr>
        <w:spacing w:before="120" w:after="0" w:line="240" w:lineRule="auto"/>
        <w:jc w:val="both"/>
        <w:rPr>
          <w:rFonts w:ascii="Arial" w:eastAsia="Times New Roman" w:hAnsi="Arial" w:cs="Arial"/>
          <w:lang w:eastAsia="lt-LT"/>
        </w:rPr>
      </w:pPr>
      <w:r w:rsidRPr="0086468F">
        <w:rPr>
          <w:rFonts w:ascii="Arial" w:eastAsia="Times New Roman" w:hAnsi="Arial" w:cs="Arial"/>
          <w:lang w:eastAsia="lt-LT"/>
        </w:rPr>
        <w:t>6.1. pirkimo vykdymo ir sutarties vykdymo metu, tiekėjas ir visi pasitelkti subtiekėjai, įskaitant ūkio subjektą, kuris pasitelkiamas dėl atitikties reikalavimui dėl aplinkos apsaugos vadybos sistemos standarto laikymosi (jei taikytina), prekių gamintojai (jei taikytina) bei kiekvieno iš jų kontroliuojantys asmenys, kaip jie apibrėžti VPĮ 2 straipsnio 15</w:t>
      </w:r>
      <w:r w:rsidRPr="0086468F">
        <w:rPr>
          <w:rFonts w:ascii="Arial" w:eastAsia="Times New Roman" w:hAnsi="Arial" w:cs="Arial"/>
          <w:vertAlign w:val="superscript"/>
          <w:lang w:eastAsia="lt-LT"/>
        </w:rPr>
        <w:t>1</w:t>
      </w:r>
      <w:r w:rsidRPr="0086468F">
        <w:rPr>
          <w:rFonts w:ascii="Arial" w:eastAsia="Times New Roman" w:hAnsi="Arial" w:cs="Arial"/>
          <w:lang w:eastAsia="lt-LT"/>
        </w:rPr>
        <w:t xml:space="preserve"> dalyje, (toliau – kontroliuojantis asmuo) nėra registruoti valstybėse ar teritorijose, nurodytose Lietuvos Respublikos Vyriausybės (toliau – LRV) 2022 m. kovo 30 d. nutarimo Nr. 280 „Dėl Lietuvos Respublikos viešųjų pirkimų įstatymo 92 straipsnio 13, 14 ir 15 dalių nuostatų įgyvendinimo“ (toliau – Nutarimas)</w:t>
      </w:r>
      <w:r w:rsidRPr="0086468F">
        <w:rPr>
          <w:rStyle w:val="FootnoteReference"/>
          <w:rFonts w:ascii="Arial" w:eastAsia="Times New Roman" w:hAnsi="Arial" w:cs="Arial"/>
          <w:lang w:eastAsia="lt-LT"/>
        </w:rPr>
        <w:footnoteReference w:id="3"/>
      </w:r>
      <w:r w:rsidRPr="0086468F">
        <w:rPr>
          <w:rFonts w:ascii="Arial" w:eastAsia="Times New Roman" w:hAnsi="Arial" w:cs="Arial"/>
          <w:lang w:eastAsia="lt-LT"/>
        </w:rPr>
        <w:t xml:space="preserve"> 1.3. punktu patvirtintame sąraše (priedas „</w:t>
      </w:r>
      <w:proofErr w:type="spellStart"/>
      <w:r w:rsidRPr="0086468F">
        <w:rPr>
          <w:rFonts w:ascii="Arial" w:eastAsia="Times New Roman" w:hAnsi="Arial" w:cs="Arial"/>
          <w:lang w:eastAsia="lt-LT"/>
        </w:rPr>
        <w:t>Valstybių_sąrašas</w:t>
      </w:r>
      <w:proofErr w:type="spellEnd"/>
      <w:r w:rsidRPr="0086468F">
        <w:rPr>
          <w:rFonts w:ascii="Arial" w:eastAsia="Times New Roman" w:hAnsi="Arial" w:cs="Arial"/>
          <w:lang w:eastAsia="lt-LT"/>
        </w:rPr>
        <w:t>_(padėtys)_03.29.“ (aktuali redakcija)) (toliau – Priešiškų valstybių sąrašas);</w:t>
      </w:r>
    </w:p>
    <w:p w14:paraId="01AC21E9" w14:textId="77777777" w:rsidR="00E01229" w:rsidRPr="0086468F" w:rsidRDefault="00E01229" w:rsidP="00E01229">
      <w:pPr>
        <w:spacing w:before="120" w:after="0" w:line="240" w:lineRule="auto"/>
        <w:jc w:val="both"/>
        <w:rPr>
          <w:rFonts w:ascii="Arial" w:eastAsia="Times New Roman" w:hAnsi="Arial" w:cs="Arial"/>
          <w:lang w:eastAsia="lt-LT"/>
        </w:rPr>
      </w:pPr>
      <w:r w:rsidRPr="0086468F">
        <w:rPr>
          <w:rFonts w:ascii="Arial" w:eastAsia="Times New Roman" w:hAnsi="Arial" w:cs="Arial"/>
          <w:lang w:eastAsia="lt-LT"/>
        </w:rPr>
        <w:t xml:space="preserve">6.2. </w:t>
      </w:r>
      <w:r w:rsidRPr="0086468F">
        <w:rPr>
          <w:rFonts w:ascii="Arial" w:eastAsia="Times New Roman" w:hAnsi="Arial" w:cs="Arial"/>
        </w:rPr>
        <w:t xml:space="preserve">tiekėjas </w:t>
      </w:r>
      <w:r w:rsidRPr="0086468F">
        <w:rPr>
          <w:rFonts w:ascii="Arial" w:eastAsia="Times New Roman" w:hAnsi="Arial" w:cs="Arial"/>
          <w:lang w:eastAsia="lt-LT"/>
        </w:rPr>
        <w:t>ir visi pasitelkti subtiekėjai, prekių gamintojai (jei taikytina) bei kiekvieno iš jų kontroliuojantys asmenys, kurie yra fiziniai asmenys, nėra nuolat gyvenantys valstybėse ar teritorijose, nurodytose LRV Nutarimo 1.3. punktu patvirtintame Priešiškų valstybių sąraše;</w:t>
      </w:r>
    </w:p>
    <w:p w14:paraId="439D8F48" w14:textId="77777777" w:rsidR="00E01229" w:rsidRPr="0086468F" w:rsidRDefault="00E01229" w:rsidP="00E01229">
      <w:pPr>
        <w:spacing w:before="120" w:after="0" w:line="240" w:lineRule="auto"/>
        <w:jc w:val="both"/>
        <w:rPr>
          <w:rFonts w:ascii="Arial" w:eastAsia="Times New Roman" w:hAnsi="Arial" w:cs="Arial"/>
          <w:lang w:eastAsia="lt-LT"/>
        </w:rPr>
      </w:pPr>
      <w:r w:rsidRPr="0086468F">
        <w:rPr>
          <w:rFonts w:ascii="Arial" w:eastAsia="Times New Roman" w:hAnsi="Arial" w:cs="Arial"/>
          <w:lang w:eastAsia="lt-LT"/>
        </w:rPr>
        <w:t>6.3. tiekėjas sutarties vykdymo metu tieks prekes (jei taikytina) ir (ar) teiks paslaugas (jei taikytina), kurių kilmės šalis ar paslaugų teikimo vieta nėra iš valstybių ar teritorijų, nurodytų LRV Nutarimo 1.3. punktu patvirtintame Priešiškų valstybių sąraše;</w:t>
      </w:r>
    </w:p>
    <w:p w14:paraId="0E8E9A5F" w14:textId="77777777" w:rsidR="00E01229" w:rsidRPr="0086468F" w:rsidRDefault="00E01229" w:rsidP="00E01229">
      <w:pPr>
        <w:spacing w:before="120" w:after="0" w:line="240" w:lineRule="auto"/>
        <w:jc w:val="both"/>
        <w:rPr>
          <w:rFonts w:ascii="Arial" w:eastAsia="Times New Roman" w:hAnsi="Arial" w:cs="Arial"/>
          <w:lang w:eastAsia="lt-LT"/>
        </w:rPr>
      </w:pPr>
      <w:r w:rsidRPr="0086468F">
        <w:rPr>
          <w:rFonts w:ascii="Arial" w:eastAsia="Times New Roman" w:hAnsi="Arial" w:cs="Arial"/>
          <w:lang w:eastAsia="lt-LT"/>
        </w:rPr>
        <w:t>6.4. LRV, vadovaudamasi Nacionaliniam saugumui užtikrinti svarbių objektų apsaugos įstatyme įtvirtintais kriterijais, nėra priėmusi sprendimo, patvirtinančio, kad 6.1. ir 6.2. punktuose nurodyti subjektai ar su jais ketinamas sudaryti (sudarytas) sandoris neatitinka nacionalinio saugumo interesų.</w:t>
      </w:r>
    </w:p>
    <w:p w14:paraId="0FC4F77F" w14:textId="77777777" w:rsidR="00E01229" w:rsidRPr="0086468F" w:rsidRDefault="00E01229" w:rsidP="00E01229">
      <w:pPr>
        <w:spacing w:before="120" w:after="0" w:line="240" w:lineRule="auto"/>
        <w:jc w:val="both"/>
        <w:rPr>
          <w:rFonts w:ascii="Arial" w:eastAsia="Times New Roman" w:hAnsi="Arial" w:cs="Arial"/>
          <w:lang w:eastAsia="lt-LT"/>
        </w:rPr>
      </w:pPr>
    </w:p>
    <w:tbl>
      <w:tblPr>
        <w:tblStyle w:val="TableGrid"/>
        <w:tblW w:w="9634" w:type="dxa"/>
        <w:tblLook w:val="04A0" w:firstRow="1" w:lastRow="0" w:firstColumn="1" w:lastColumn="0" w:noHBand="0" w:noVBand="1"/>
      </w:tblPr>
      <w:tblGrid>
        <w:gridCol w:w="9634"/>
      </w:tblGrid>
      <w:tr w:rsidR="00E01229" w:rsidRPr="0086468F" w14:paraId="3FF57C24" w14:textId="77777777" w:rsidTr="005119A2">
        <w:trPr>
          <w:trHeight w:val="217"/>
        </w:trPr>
        <w:tc>
          <w:tcPr>
            <w:tcW w:w="9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577378" w14:textId="77777777" w:rsidR="00E01229" w:rsidRPr="0086468F" w:rsidRDefault="00E01229" w:rsidP="005119A2">
            <w:pPr>
              <w:spacing w:line="276" w:lineRule="auto"/>
              <w:rPr>
                <w:rFonts w:ascii="Arial" w:eastAsia="Times New Roman" w:hAnsi="Arial" w:cs="Arial"/>
                <w:lang w:eastAsia="lt-LT"/>
              </w:rPr>
            </w:pPr>
            <w:r w:rsidRPr="0086468F">
              <w:rPr>
                <w:rFonts w:ascii="Arial" w:eastAsia="Times New Roman" w:hAnsi="Arial" w:cs="Arial"/>
                <w:lang w:eastAsia="lt-LT"/>
              </w:rPr>
              <w:t>**Jei tiekėjas negali patvirtinti visų šiame punkte nurodytų teiginių, informaciją, apie tai, kuri dalis negali būti patvirtinta ir paaiškinimas, kodėl negali būti patvirtinta, pateikiama šioje lentelėje:</w:t>
            </w:r>
          </w:p>
        </w:tc>
      </w:tr>
      <w:tr w:rsidR="00E01229" w:rsidRPr="0086468F" w14:paraId="1B6F0C27" w14:textId="77777777" w:rsidTr="005119A2">
        <w:trPr>
          <w:trHeight w:val="217"/>
        </w:trPr>
        <w:tc>
          <w:tcPr>
            <w:tcW w:w="9634" w:type="dxa"/>
            <w:tcBorders>
              <w:top w:val="single" w:sz="4" w:space="0" w:color="auto"/>
              <w:left w:val="single" w:sz="4" w:space="0" w:color="auto"/>
              <w:bottom w:val="single" w:sz="4" w:space="0" w:color="auto"/>
              <w:right w:val="single" w:sz="4" w:space="0" w:color="auto"/>
            </w:tcBorders>
          </w:tcPr>
          <w:p w14:paraId="47A837BC" w14:textId="77777777" w:rsidR="00E01229" w:rsidRPr="0086468F" w:rsidRDefault="00E01229" w:rsidP="005119A2">
            <w:pPr>
              <w:spacing w:line="276" w:lineRule="auto"/>
              <w:rPr>
                <w:rFonts w:ascii="Arial" w:eastAsia="Times New Roman" w:hAnsi="Arial" w:cs="Arial"/>
                <w:lang w:eastAsia="lt-LT"/>
              </w:rPr>
            </w:pPr>
          </w:p>
        </w:tc>
      </w:tr>
    </w:tbl>
    <w:p w14:paraId="0E31FA61" w14:textId="77777777" w:rsidR="00E01229" w:rsidRPr="0086468F" w:rsidRDefault="00E01229" w:rsidP="00E01229">
      <w:pPr>
        <w:spacing w:after="0" w:line="240" w:lineRule="auto"/>
        <w:rPr>
          <w:rFonts w:ascii="Arial" w:eastAsia="Times New Roman" w:hAnsi="Arial" w:cs="Arial"/>
          <w:lang w:eastAsia="lt-LT"/>
        </w:rPr>
      </w:pPr>
    </w:p>
    <w:p w14:paraId="7FEDAFBC" w14:textId="5B08C400" w:rsidR="008E279C" w:rsidRPr="0086468F" w:rsidRDefault="008E279C" w:rsidP="00E01229">
      <w:pPr>
        <w:spacing w:before="120" w:after="0" w:line="240" w:lineRule="auto"/>
        <w:jc w:val="both"/>
        <w:rPr>
          <w:rFonts w:ascii="Arial" w:eastAsia="Times New Roman" w:hAnsi="Arial" w:cs="Arial"/>
          <w:lang w:eastAsia="lt-LT"/>
        </w:rPr>
      </w:pPr>
    </w:p>
    <w:sectPr w:rsidR="008E279C" w:rsidRPr="0086468F"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C4437" w14:textId="77777777" w:rsidR="00D16C64" w:rsidRDefault="00D16C64" w:rsidP="00D1651E">
      <w:pPr>
        <w:spacing w:after="0" w:line="240" w:lineRule="auto"/>
      </w:pPr>
      <w:r>
        <w:separator/>
      </w:r>
    </w:p>
  </w:endnote>
  <w:endnote w:type="continuationSeparator" w:id="0">
    <w:p w14:paraId="6A1441DD" w14:textId="77777777" w:rsidR="00D16C64" w:rsidRDefault="00D16C64" w:rsidP="00D1651E">
      <w:pPr>
        <w:spacing w:after="0" w:line="240" w:lineRule="auto"/>
      </w:pPr>
      <w:r>
        <w:continuationSeparator/>
      </w:r>
    </w:p>
  </w:endnote>
  <w:endnote w:type="continuationNotice" w:id="1">
    <w:p w14:paraId="0DA639B3" w14:textId="77777777" w:rsidR="00D16C64" w:rsidRDefault="00D16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28C9" w14:textId="77777777" w:rsidR="00D16C64" w:rsidRDefault="00D16C64" w:rsidP="00D1651E">
      <w:pPr>
        <w:spacing w:after="0" w:line="240" w:lineRule="auto"/>
      </w:pPr>
      <w:r>
        <w:separator/>
      </w:r>
    </w:p>
  </w:footnote>
  <w:footnote w:type="continuationSeparator" w:id="0">
    <w:p w14:paraId="5CDF9B54" w14:textId="77777777" w:rsidR="00D16C64" w:rsidRDefault="00D16C64" w:rsidP="00D1651E">
      <w:pPr>
        <w:spacing w:after="0" w:line="240" w:lineRule="auto"/>
      </w:pPr>
      <w:r>
        <w:continuationSeparator/>
      </w:r>
    </w:p>
  </w:footnote>
  <w:footnote w:type="continuationNotice" w:id="1">
    <w:p w14:paraId="5F4B5F7D" w14:textId="77777777" w:rsidR="00D16C64" w:rsidRDefault="00D16C64">
      <w:pPr>
        <w:spacing w:after="0" w:line="240" w:lineRule="auto"/>
      </w:pPr>
    </w:p>
  </w:footnote>
  <w:footnote w:id="2">
    <w:p w14:paraId="7191D07A" w14:textId="15465875" w:rsidR="00243589" w:rsidRPr="00FC5936" w:rsidRDefault="00243589" w:rsidP="00D27FF1">
      <w:pPr>
        <w:pStyle w:val="FootnoteText"/>
        <w:jc w:val="both"/>
        <w:rPr>
          <w:rFonts w:ascii="Arial" w:hAnsi="Arial" w:cs="Arial"/>
          <w:sz w:val="18"/>
          <w:szCs w:val="18"/>
        </w:rPr>
      </w:pPr>
      <w:r>
        <w:rPr>
          <w:rStyle w:val="FootnoteReference"/>
        </w:rPr>
        <w:footnoteRef/>
      </w:r>
      <w:r>
        <w:t xml:space="preserve"> </w:t>
      </w:r>
      <w:r w:rsidRPr="00FC5936">
        <w:rPr>
          <w:rFonts w:ascii="Arial" w:eastAsia="Times New Roman" w:hAnsi="Arial" w:cs="Arial"/>
          <w:sz w:val="18"/>
          <w:szCs w:val="18"/>
          <w:lang w:eastAsia="lt-LT"/>
        </w:rPr>
        <w:t>Konfidenciali informacija nustatoma</w:t>
      </w:r>
      <w:r w:rsidRPr="00FC5936">
        <w:rPr>
          <w:rFonts w:ascii="Arial" w:eastAsia="Times New Roman" w:hAnsi="Arial" w:cs="Arial"/>
          <w:sz w:val="18"/>
          <w:szCs w:val="18"/>
        </w:rPr>
        <w:t xml:space="preserve"> vadovaujantis </w:t>
      </w:r>
      <w:r w:rsidR="007458B4" w:rsidRPr="00FC5936">
        <w:rPr>
          <w:rFonts w:ascii="Arial" w:eastAsia="Times New Roman" w:hAnsi="Arial" w:cs="Arial"/>
          <w:sz w:val="18"/>
          <w:szCs w:val="18"/>
          <w:lang w:eastAsia="lt-LT"/>
        </w:rPr>
        <w:t xml:space="preserve">Lietuvos Respublikos viešųjų pirkimų įstatymo (toliau – VPĮ) </w:t>
      </w:r>
      <w:r w:rsidRPr="00FC5936">
        <w:rPr>
          <w:rFonts w:ascii="Arial" w:eastAsia="Times New Roman" w:hAnsi="Arial" w:cs="Arial"/>
          <w:sz w:val="18"/>
          <w:szCs w:val="18"/>
          <w:lang w:eastAsia="lt-LT"/>
        </w:rPr>
        <w:t>20</w:t>
      </w:r>
      <w:r w:rsidRPr="00FC5936">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3">
    <w:p w14:paraId="2E5F1648" w14:textId="77777777" w:rsidR="00E01229" w:rsidRDefault="00E01229" w:rsidP="00E01229">
      <w:pPr>
        <w:pStyle w:val="FootnoteText"/>
      </w:pPr>
      <w:r>
        <w:rPr>
          <w:rStyle w:val="FootnoteReference"/>
        </w:rPr>
        <w:footnoteRef/>
      </w:r>
      <w:r>
        <w:t xml:space="preserve"> </w:t>
      </w:r>
      <w:hyperlink r:id="rId1" w:history="1">
        <w:r>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6A154E0"/>
    <w:multiLevelType w:val="multilevel"/>
    <w:tmpl w:val="CEB6D78C"/>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color w:val="auto"/>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3"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14F0D"/>
    <w:rsid w:val="00022EB6"/>
    <w:rsid w:val="00023F4E"/>
    <w:rsid w:val="00025CBD"/>
    <w:rsid w:val="00033B6F"/>
    <w:rsid w:val="00034F9C"/>
    <w:rsid w:val="00036686"/>
    <w:rsid w:val="0004191A"/>
    <w:rsid w:val="00044D92"/>
    <w:rsid w:val="000540AA"/>
    <w:rsid w:val="00055D16"/>
    <w:rsid w:val="00055EB2"/>
    <w:rsid w:val="00061B21"/>
    <w:rsid w:val="0006444B"/>
    <w:rsid w:val="0006628B"/>
    <w:rsid w:val="000665E8"/>
    <w:rsid w:val="000769EF"/>
    <w:rsid w:val="000815D9"/>
    <w:rsid w:val="00084A84"/>
    <w:rsid w:val="00086245"/>
    <w:rsid w:val="000919E7"/>
    <w:rsid w:val="00094335"/>
    <w:rsid w:val="000A5BC3"/>
    <w:rsid w:val="000B7C35"/>
    <w:rsid w:val="000D26CD"/>
    <w:rsid w:val="000D5EB4"/>
    <w:rsid w:val="000E17D9"/>
    <w:rsid w:val="000E34F2"/>
    <w:rsid w:val="000E6104"/>
    <w:rsid w:val="000E68E1"/>
    <w:rsid w:val="000F7E72"/>
    <w:rsid w:val="0010056F"/>
    <w:rsid w:val="001032B3"/>
    <w:rsid w:val="00103B4E"/>
    <w:rsid w:val="00105C77"/>
    <w:rsid w:val="001109F5"/>
    <w:rsid w:val="00111F45"/>
    <w:rsid w:val="00114C85"/>
    <w:rsid w:val="00115639"/>
    <w:rsid w:val="0012516F"/>
    <w:rsid w:val="0012658B"/>
    <w:rsid w:val="00133504"/>
    <w:rsid w:val="00136137"/>
    <w:rsid w:val="00137EEE"/>
    <w:rsid w:val="00140EEF"/>
    <w:rsid w:val="0014465B"/>
    <w:rsid w:val="00145CDC"/>
    <w:rsid w:val="001504FB"/>
    <w:rsid w:val="00150CBC"/>
    <w:rsid w:val="001531CF"/>
    <w:rsid w:val="00154055"/>
    <w:rsid w:val="001626AC"/>
    <w:rsid w:val="00164750"/>
    <w:rsid w:val="00170812"/>
    <w:rsid w:val="00170968"/>
    <w:rsid w:val="00171865"/>
    <w:rsid w:val="0017192C"/>
    <w:rsid w:val="0017544D"/>
    <w:rsid w:val="00177792"/>
    <w:rsid w:val="00180244"/>
    <w:rsid w:val="00186BEB"/>
    <w:rsid w:val="001912CC"/>
    <w:rsid w:val="00192D13"/>
    <w:rsid w:val="00193896"/>
    <w:rsid w:val="00195AD9"/>
    <w:rsid w:val="0019739B"/>
    <w:rsid w:val="001A507B"/>
    <w:rsid w:val="001B0966"/>
    <w:rsid w:val="001B28BC"/>
    <w:rsid w:val="001B3BD3"/>
    <w:rsid w:val="001B5403"/>
    <w:rsid w:val="001B5E62"/>
    <w:rsid w:val="001C03A6"/>
    <w:rsid w:val="001C08EE"/>
    <w:rsid w:val="001C24A7"/>
    <w:rsid w:val="001C5D5F"/>
    <w:rsid w:val="001D0AB9"/>
    <w:rsid w:val="001D142C"/>
    <w:rsid w:val="001D2B99"/>
    <w:rsid w:val="001D2CAC"/>
    <w:rsid w:val="001D4F61"/>
    <w:rsid w:val="001D76EE"/>
    <w:rsid w:val="001E5391"/>
    <w:rsid w:val="001E6517"/>
    <w:rsid w:val="001F01EC"/>
    <w:rsid w:val="001F01FD"/>
    <w:rsid w:val="001F60B7"/>
    <w:rsid w:val="001F65FB"/>
    <w:rsid w:val="001F666A"/>
    <w:rsid w:val="00201046"/>
    <w:rsid w:val="00202419"/>
    <w:rsid w:val="0020413F"/>
    <w:rsid w:val="002078CA"/>
    <w:rsid w:val="002101E8"/>
    <w:rsid w:val="00213AFB"/>
    <w:rsid w:val="00213D98"/>
    <w:rsid w:val="002269C4"/>
    <w:rsid w:val="00227FAE"/>
    <w:rsid w:val="00241D95"/>
    <w:rsid w:val="00243589"/>
    <w:rsid w:val="0024411A"/>
    <w:rsid w:val="00244760"/>
    <w:rsid w:val="00251B5E"/>
    <w:rsid w:val="00251DE2"/>
    <w:rsid w:val="002603D4"/>
    <w:rsid w:val="002633BE"/>
    <w:rsid w:val="00273746"/>
    <w:rsid w:val="002759D5"/>
    <w:rsid w:val="00281A59"/>
    <w:rsid w:val="00284587"/>
    <w:rsid w:val="00284E8E"/>
    <w:rsid w:val="00296607"/>
    <w:rsid w:val="002A2F5B"/>
    <w:rsid w:val="002B5B24"/>
    <w:rsid w:val="002B6235"/>
    <w:rsid w:val="002B679D"/>
    <w:rsid w:val="002C10CB"/>
    <w:rsid w:val="002C35E6"/>
    <w:rsid w:val="002D2028"/>
    <w:rsid w:val="002D26CE"/>
    <w:rsid w:val="002D4905"/>
    <w:rsid w:val="002D4DD2"/>
    <w:rsid w:val="002E323D"/>
    <w:rsid w:val="002E5CF8"/>
    <w:rsid w:val="002E7F16"/>
    <w:rsid w:val="002F0E73"/>
    <w:rsid w:val="002F393C"/>
    <w:rsid w:val="002F5208"/>
    <w:rsid w:val="002F68D2"/>
    <w:rsid w:val="00300402"/>
    <w:rsid w:val="00302C7A"/>
    <w:rsid w:val="003067C2"/>
    <w:rsid w:val="00307F07"/>
    <w:rsid w:val="00314B09"/>
    <w:rsid w:val="003154FA"/>
    <w:rsid w:val="0032025A"/>
    <w:rsid w:val="00322591"/>
    <w:rsid w:val="0032438F"/>
    <w:rsid w:val="00325743"/>
    <w:rsid w:val="00326834"/>
    <w:rsid w:val="00332463"/>
    <w:rsid w:val="003336A1"/>
    <w:rsid w:val="0033432F"/>
    <w:rsid w:val="0033559B"/>
    <w:rsid w:val="003359B9"/>
    <w:rsid w:val="0033729B"/>
    <w:rsid w:val="0034070A"/>
    <w:rsid w:val="00340BA2"/>
    <w:rsid w:val="003459A1"/>
    <w:rsid w:val="00345B73"/>
    <w:rsid w:val="00353223"/>
    <w:rsid w:val="003579B0"/>
    <w:rsid w:val="003608DC"/>
    <w:rsid w:val="00361C38"/>
    <w:rsid w:val="003620E2"/>
    <w:rsid w:val="00367037"/>
    <w:rsid w:val="00367894"/>
    <w:rsid w:val="0037263C"/>
    <w:rsid w:val="003740F0"/>
    <w:rsid w:val="003755DC"/>
    <w:rsid w:val="00381E95"/>
    <w:rsid w:val="00387D5F"/>
    <w:rsid w:val="00390F44"/>
    <w:rsid w:val="00391B1B"/>
    <w:rsid w:val="00393962"/>
    <w:rsid w:val="00393E61"/>
    <w:rsid w:val="003946F3"/>
    <w:rsid w:val="00394DF3"/>
    <w:rsid w:val="003A1881"/>
    <w:rsid w:val="003A25A7"/>
    <w:rsid w:val="003A3473"/>
    <w:rsid w:val="003A391E"/>
    <w:rsid w:val="003A55E6"/>
    <w:rsid w:val="003B3DC8"/>
    <w:rsid w:val="003B56F9"/>
    <w:rsid w:val="003C3D34"/>
    <w:rsid w:val="003C63F8"/>
    <w:rsid w:val="003C72CD"/>
    <w:rsid w:val="003D03CC"/>
    <w:rsid w:val="003D1A1D"/>
    <w:rsid w:val="003D5F31"/>
    <w:rsid w:val="003E21F0"/>
    <w:rsid w:val="003E3D1F"/>
    <w:rsid w:val="003F0702"/>
    <w:rsid w:val="003F0B48"/>
    <w:rsid w:val="003F6B9E"/>
    <w:rsid w:val="003F78CF"/>
    <w:rsid w:val="0040328D"/>
    <w:rsid w:val="004043B2"/>
    <w:rsid w:val="004049BB"/>
    <w:rsid w:val="00404F6A"/>
    <w:rsid w:val="0040638A"/>
    <w:rsid w:val="00406496"/>
    <w:rsid w:val="00406E17"/>
    <w:rsid w:val="004109E8"/>
    <w:rsid w:val="00412C41"/>
    <w:rsid w:val="004136A4"/>
    <w:rsid w:val="00413C75"/>
    <w:rsid w:val="004149CB"/>
    <w:rsid w:val="00417989"/>
    <w:rsid w:val="00420AC2"/>
    <w:rsid w:val="00421230"/>
    <w:rsid w:val="00422D96"/>
    <w:rsid w:val="004245FE"/>
    <w:rsid w:val="004256A3"/>
    <w:rsid w:val="00426C5E"/>
    <w:rsid w:val="00426DF9"/>
    <w:rsid w:val="0043268E"/>
    <w:rsid w:val="00437FD3"/>
    <w:rsid w:val="00444F6C"/>
    <w:rsid w:val="00450922"/>
    <w:rsid w:val="00453B59"/>
    <w:rsid w:val="004542B9"/>
    <w:rsid w:val="004619F4"/>
    <w:rsid w:val="00466ACF"/>
    <w:rsid w:val="00467C59"/>
    <w:rsid w:val="0047614D"/>
    <w:rsid w:val="004766B0"/>
    <w:rsid w:val="00496157"/>
    <w:rsid w:val="004A2AF8"/>
    <w:rsid w:val="004A512F"/>
    <w:rsid w:val="004A616F"/>
    <w:rsid w:val="004B157D"/>
    <w:rsid w:val="004C0800"/>
    <w:rsid w:val="004C19CE"/>
    <w:rsid w:val="004D58F3"/>
    <w:rsid w:val="004E1F29"/>
    <w:rsid w:val="004E2889"/>
    <w:rsid w:val="004E79C3"/>
    <w:rsid w:val="004F21D5"/>
    <w:rsid w:val="004F2F29"/>
    <w:rsid w:val="004F3996"/>
    <w:rsid w:val="00500CD3"/>
    <w:rsid w:val="0050288E"/>
    <w:rsid w:val="00503CC4"/>
    <w:rsid w:val="005040FA"/>
    <w:rsid w:val="005050AB"/>
    <w:rsid w:val="0050645C"/>
    <w:rsid w:val="00507EAD"/>
    <w:rsid w:val="00512CB6"/>
    <w:rsid w:val="00514C18"/>
    <w:rsid w:val="0051634E"/>
    <w:rsid w:val="0051722B"/>
    <w:rsid w:val="00520F7C"/>
    <w:rsid w:val="00530948"/>
    <w:rsid w:val="00532216"/>
    <w:rsid w:val="005335B1"/>
    <w:rsid w:val="00534EE3"/>
    <w:rsid w:val="0053600C"/>
    <w:rsid w:val="00542E21"/>
    <w:rsid w:val="005441E0"/>
    <w:rsid w:val="005443A3"/>
    <w:rsid w:val="00551280"/>
    <w:rsid w:val="0055137D"/>
    <w:rsid w:val="00554C8D"/>
    <w:rsid w:val="00555338"/>
    <w:rsid w:val="005554AA"/>
    <w:rsid w:val="00560273"/>
    <w:rsid w:val="00563451"/>
    <w:rsid w:val="005638DC"/>
    <w:rsid w:val="0056440E"/>
    <w:rsid w:val="00583092"/>
    <w:rsid w:val="00590786"/>
    <w:rsid w:val="00591153"/>
    <w:rsid w:val="00592F1F"/>
    <w:rsid w:val="00596853"/>
    <w:rsid w:val="005A6CD4"/>
    <w:rsid w:val="005A7214"/>
    <w:rsid w:val="005B52B4"/>
    <w:rsid w:val="005B6329"/>
    <w:rsid w:val="005C423F"/>
    <w:rsid w:val="005D558A"/>
    <w:rsid w:val="005D73B1"/>
    <w:rsid w:val="005E5168"/>
    <w:rsid w:val="005E51B0"/>
    <w:rsid w:val="005E75E0"/>
    <w:rsid w:val="005F1D7D"/>
    <w:rsid w:val="00600A74"/>
    <w:rsid w:val="00600DF2"/>
    <w:rsid w:val="00613A2A"/>
    <w:rsid w:val="006217C0"/>
    <w:rsid w:val="006222FE"/>
    <w:rsid w:val="0062477F"/>
    <w:rsid w:val="00627E09"/>
    <w:rsid w:val="006369FA"/>
    <w:rsid w:val="0064525B"/>
    <w:rsid w:val="0064717B"/>
    <w:rsid w:val="00647C1E"/>
    <w:rsid w:val="00653FDC"/>
    <w:rsid w:val="006667B0"/>
    <w:rsid w:val="006741FE"/>
    <w:rsid w:val="0067451B"/>
    <w:rsid w:val="00674D73"/>
    <w:rsid w:val="006843BE"/>
    <w:rsid w:val="00684DC2"/>
    <w:rsid w:val="00684EB4"/>
    <w:rsid w:val="00686222"/>
    <w:rsid w:val="00690DF7"/>
    <w:rsid w:val="006922E4"/>
    <w:rsid w:val="006944D7"/>
    <w:rsid w:val="006A197A"/>
    <w:rsid w:val="006A40AB"/>
    <w:rsid w:val="006C2330"/>
    <w:rsid w:val="006C3022"/>
    <w:rsid w:val="006D4561"/>
    <w:rsid w:val="006D66A6"/>
    <w:rsid w:val="006D6774"/>
    <w:rsid w:val="006E31F2"/>
    <w:rsid w:val="006E4A2A"/>
    <w:rsid w:val="006F0393"/>
    <w:rsid w:val="006F1DAF"/>
    <w:rsid w:val="006F373F"/>
    <w:rsid w:val="00701A72"/>
    <w:rsid w:val="0070375F"/>
    <w:rsid w:val="00704C34"/>
    <w:rsid w:val="00705255"/>
    <w:rsid w:val="00706D6F"/>
    <w:rsid w:val="00715187"/>
    <w:rsid w:val="00715DD5"/>
    <w:rsid w:val="007178F2"/>
    <w:rsid w:val="00722648"/>
    <w:rsid w:val="00725B36"/>
    <w:rsid w:val="00726FD1"/>
    <w:rsid w:val="00734EAF"/>
    <w:rsid w:val="007411AC"/>
    <w:rsid w:val="0074193C"/>
    <w:rsid w:val="00742100"/>
    <w:rsid w:val="00742D8E"/>
    <w:rsid w:val="007458B4"/>
    <w:rsid w:val="00753299"/>
    <w:rsid w:val="0075394F"/>
    <w:rsid w:val="00763895"/>
    <w:rsid w:val="0076551A"/>
    <w:rsid w:val="00765D82"/>
    <w:rsid w:val="00766874"/>
    <w:rsid w:val="00775B1C"/>
    <w:rsid w:val="00782BF3"/>
    <w:rsid w:val="00786963"/>
    <w:rsid w:val="00791D19"/>
    <w:rsid w:val="00792CD1"/>
    <w:rsid w:val="0079545A"/>
    <w:rsid w:val="007A3531"/>
    <w:rsid w:val="007A63F0"/>
    <w:rsid w:val="007A7642"/>
    <w:rsid w:val="007B18EC"/>
    <w:rsid w:val="007B2BF4"/>
    <w:rsid w:val="007B552D"/>
    <w:rsid w:val="007C33BE"/>
    <w:rsid w:val="007E4158"/>
    <w:rsid w:val="007E7582"/>
    <w:rsid w:val="007F10FF"/>
    <w:rsid w:val="007F22E2"/>
    <w:rsid w:val="007F79D6"/>
    <w:rsid w:val="0080494A"/>
    <w:rsid w:val="00806157"/>
    <w:rsid w:val="008120B2"/>
    <w:rsid w:val="00813174"/>
    <w:rsid w:val="00815529"/>
    <w:rsid w:val="008157A9"/>
    <w:rsid w:val="00820302"/>
    <w:rsid w:val="00824C6E"/>
    <w:rsid w:val="00834BC2"/>
    <w:rsid w:val="00837EA0"/>
    <w:rsid w:val="00854517"/>
    <w:rsid w:val="008558E3"/>
    <w:rsid w:val="0086444E"/>
    <w:rsid w:val="0086468F"/>
    <w:rsid w:val="00864F9B"/>
    <w:rsid w:val="00865308"/>
    <w:rsid w:val="008660C2"/>
    <w:rsid w:val="008721BF"/>
    <w:rsid w:val="00874A60"/>
    <w:rsid w:val="00874BFF"/>
    <w:rsid w:val="008752F5"/>
    <w:rsid w:val="0087700E"/>
    <w:rsid w:val="00880237"/>
    <w:rsid w:val="00894B48"/>
    <w:rsid w:val="008A03F4"/>
    <w:rsid w:val="008A1680"/>
    <w:rsid w:val="008A4A64"/>
    <w:rsid w:val="008A4F84"/>
    <w:rsid w:val="008A7236"/>
    <w:rsid w:val="008B034E"/>
    <w:rsid w:val="008B0F74"/>
    <w:rsid w:val="008B2CEA"/>
    <w:rsid w:val="008B5431"/>
    <w:rsid w:val="008C2186"/>
    <w:rsid w:val="008C2660"/>
    <w:rsid w:val="008C3A7C"/>
    <w:rsid w:val="008C4297"/>
    <w:rsid w:val="008C4853"/>
    <w:rsid w:val="008C4BE9"/>
    <w:rsid w:val="008D12D1"/>
    <w:rsid w:val="008D4BD1"/>
    <w:rsid w:val="008E279C"/>
    <w:rsid w:val="008E4EEA"/>
    <w:rsid w:val="008E5265"/>
    <w:rsid w:val="008E70EA"/>
    <w:rsid w:val="008F2032"/>
    <w:rsid w:val="008F36FF"/>
    <w:rsid w:val="008F484A"/>
    <w:rsid w:val="008F5097"/>
    <w:rsid w:val="008F666D"/>
    <w:rsid w:val="00900DF5"/>
    <w:rsid w:val="00901087"/>
    <w:rsid w:val="009035ED"/>
    <w:rsid w:val="009039BF"/>
    <w:rsid w:val="0090741E"/>
    <w:rsid w:val="00911654"/>
    <w:rsid w:val="009204DA"/>
    <w:rsid w:val="009218AC"/>
    <w:rsid w:val="00926A57"/>
    <w:rsid w:val="00927CC7"/>
    <w:rsid w:val="00931212"/>
    <w:rsid w:val="00931A73"/>
    <w:rsid w:val="00931E92"/>
    <w:rsid w:val="009336D3"/>
    <w:rsid w:val="009347F2"/>
    <w:rsid w:val="00934FD5"/>
    <w:rsid w:val="00936EF0"/>
    <w:rsid w:val="00937EEA"/>
    <w:rsid w:val="00943E80"/>
    <w:rsid w:val="009462F3"/>
    <w:rsid w:val="0096170A"/>
    <w:rsid w:val="009636D3"/>
    <w:rsid w:val="009669AE"/>
    <w:rsid w:val="00971479"/>
    <w:rsid w:val="00977E8D"/>
    <w:rsid w:val="00981DD6"/>
    <w:rsid w:val="00986FE7"/>
    <w:rsid w:val="00987E36"/>
    <w:rsid w:val="0099071F"/>
    <w:rsid w:val="00990ADC"/>
    <w:rsid w:val="00994A14"/>
    <w:rsid w:val="00996992"/>
    <w:rsid w:val="00997A75"/>
    <w:rsid w:val="009A20C3"/>
    <w:rsid w:val="009A4E2A"/>
    <w:rsid w:val="009C28F6"/>
    <w:rsid w:val="009C5F13"/>
    <w:rsid w:val="009C79B8"/>
    <w:rsid w:val="009C7C39"/>
    <w:rsid w:val="009D0890"/>
    <w:rsid w:val="009D09DF"/>
    <w:rsid w:val="009D76C7"/>
    <w:rsid w:val="009D7D00"/>
    <w:rsid w:val="009E0830"/>
    <w:rsid w:val="009E3995"/>
    <w:rsid w:val="009E46F0"/>
    <w:rsid w:val="009E4D0B"/>
    <w:rsid w:val="009E6E7D"/>
    <w:rsid w:val="009E749A"/>
    <w:rsid w:val="009F17DD"/>
    <w:rsid w:val="009F566A"/>
    <w:rsid w:val="009F6A5E"/>
    <w:rsid w:val="00A018B5"/>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352E"/>
    <w:rsid w:val="00A34C5E"/>
    <w:rsid w:val="00A3566A"/>
    <w:rsid w:val="00A37F79"/>
    <w:rsid w:val="00A4266A"/>
    <w:rsid w:val="00A47166"/>
    <w:rsid w:val="00A50862"/>
    <w:rsid w:val="00A53DFA"/>
    <w:rsid w:val="00A57366"/>
    <w:rsid w:val="00A61D10"/>
    <w:rsid w:val="00A638D1"/>
    <w:rsid w:val="00A651E6"/>
    <w:rsid w:val="00A663A1"/>
    <w:rsid w:val="00A666C1"/>
    <w:rsid w:val="00A7050F"/>
    <w:rsid w:val="00A74214"/>
    <w:rsid w:val="00A810B8"/>
    <w:rsid w:val="00A82858"/>
    <w:rsid w:val="00A901DD"/>
    <w:rsid w:val="00A90639"/>
    <w:rsid w:val="00A9286C"/>
    <w:rsid w:val="00A94BCF"/>
    <w:rsid w:val="00AA02BC"/>
    <w:rsid w:val="00AA1962"/>
    <w:rsid w:val="00AA5CBA"/>
    <w:rsid w:val="00AB1DC4"/>
    <w:rsid w:val="00AB2883"/>
    <w:rsid w:val="00AB601C"/>
    <w:rsid w:val="00AB6B6F"/>
    <w:rsid w:val="00AC0284"/>
    <w:rsid w:val="00AC5D04"/>
    <w:rsid w:val="00AC7102"/>
    <w:rsid w:val="00AE0C96"/>
    <w:rsid w:val="00AE1538"/>
    <w:rsid w:val="00AE2B26"/>
    <w:rsid w:val="00AE3293"/>
    <w:rsid w:val="00AE561F"/>
    <w:rsid w:val="00AF47B4"/>
    <w:rsid w:val="00AF79F4"/>
    <w:rsid w:val="00B00A16"/>
    <w:rsid w:val="00B046C1"/>
    <w:rsid w:val="00B11E52"/>
    <w:rsid w:val="00B25381"/>
    <w:rsid w:val="00B25A87"/>
    <w:rsid w:val="00B27366"/>
    <w:rsid w:val="00B3402E"/>
    <w:rsid w:val="00B34B15"/>
    <w:rsid w:val="00B37177"/>
    <w:rsid w:val="00B55924"/>
    <w:rsid w:val="00B5597D"/>
    <w:rsid w:val="00B55B72"/>
    <w:rsid w:val="00B72DEC"/>
    <w:rsid w:val="00B80F67"/>
    <w:rsid w:val="00B854EB"/>
    <w:rsid w:val="00B90484"/>
    <w:rsid w:val="00B92A05"/>
    <w:rsid w:val="00B9428C"/>
    <w:rsid w:val="00B9450B"/>
    <w:rsid w:val="00BA32E4"/>
    <w:rsid w:val="00BC03F3"/>
    <w:rsid w:val="00BC0CC1"/>
    <w:rsid w:val="00BC1587"/>
    <w:rsid w:val="00BC29DE"/>
    <w:rsid w:val="00BC3ABD"/>
    <w:rsid w:val="00BC3ACF"/>
    <w:rsid w:val="00BC514B"/>
    <w:rsid w:val="00BC75D7"/>
    <w:rsid w:val="00BD30FA"/>
    <w:rsid w:val="00BD43EA"/>
    <w:rsid w:val="00BD4463"/>
    <w:rsid w:val="00BD47D9"/>
    <w:rsid w:val="00BD4A65"/>
    <w:rsid w:val="00BE3E6C"/>
    <w:rsid w:val="00BE40D0"/>
    <w:rsid w:val="00BE5118"/>
    <w:rsid w:val="00BE798A"/>
    <w:rsid w:val="00BF02D2"/>
    <w:rsid w:val="00BF0528"/>
    <w:rsid w:val="00BF1474"/>
    <w:rsid w:val="00BF6DEA"/>
    <w:rsid w:val="00BF730B"/>
    <w:rsid w:val="00C006DC"/>
    <w:rsid w:val="00C00964"/>
    <w:rsid w:val="00C00F7F"/>
    <w:rsid w:val="00C117D6"/>
    <w:rsid w:val="00C14CCD"/>
    <w:rsid w:val="00C1693B"/>
    <w:rsid w:val="00C2099B"/>
    <w:rsid w:val="00C30A00"/>
    <w:rsid w:val="00C3131A"/>
    <w:rsid w:val="00C35D6D"/>
    <w:rsid w:val="00C36D4E"/>
    <w:rsid w:val="00C45C03"/>
    <w:rsid w:val="00C50FAE"/>
    <w:rsid w:val="00C71102"/>
    <w:rsid w:val="00C732FC"/>
    <w:rsid w:val="00C7430C"/>
    <w:rsid w:val="00C80C05"/>
    <w:rsid w:val="00C81136"/>
    <w:rsid w:val="00C832B6"/>
    <w:rsid w:val="00C849AC"/>
    <w:rsid w:val="00CA3627"/>
    <w:rsid w:val="00CB5645"/>
    <w:rsid w:val="00CB6B37"/>
    <w:rsid w:val="00CC0AB0"/>
    <w:rsid w:val="00CD5209"/>
    <w:rsid w:val="00CD71EB"/>
    <w:rsid w:val="00CD7BBC"/>
    <w:rsid w:val="00CE26D5"/>
    <w:rsid w:val="00CE44C1"/>
    <w:rsid w:val="00CE4857"/>
    <w:rsid w:val="00CE5CE4"/>
    <w:rsid w:val="00CF08A3"/>
    <w:rsid w:val="00CF1154"/>
    <w:rsid w:val="00CF342B"/>
    <w:rsid w:val="00CF3AD1"/>
    <w:rsid w:val="00CF6BC6"/>
    <w:rsid w:val="00D0090B"/>
    <w:rsid w:val="00D10882"/>
    <w:rsid w:val="00D1172D"/>
    <w:rsid w:val="00D15AEF"/>
    <w:rsid w:val="00D162A6"/>
    <w:rsid w:val="00D1651E"/>
    <w:rsid w:val="00D16C64"/>
    <w:rsid w:val="00D20C81"/>
    <w:rsid w:val="00D23930"/>
    <w:rsid w:val="00D24E6F"/>
    <w:rsid w:val="00D27FF1"/>
    <w:rsid w:val="00D34F20"/>
    <w:rsid w:val="00D367E2"/>
    <w:rsid w:val="00D369C8"/>
    <w:rsid w:val="00D42293"/>
    <w:rsid w:val="00D447A2"/>
    <w:rsid w:val="00D44A27"/>
    <w:rsid w:val="00D47239"/>
    <w:rsid w:val="00D47DDD"/>
    <w:rsid w:val="00D573DF"/>
    <w:rsid w:val="00D5750D"/>
    <w:rsid w:val="00D5764B"/>
    <w:rsid w:val="00D57E4B"/>
    <w:rsid w:val="00D650EA"/>
    <w:rsid w:val="00D67449"/>
    <w:rsid w:val="00D70520"/>
    <w:rsid w:val="00D71668"/>
    <w:rsid w:val="00D719B1"/>
    <w:rsid w:val="00D75561"/>
    <w:rsid w:val="00D77108"/>
    <w:rsid w:val="00D8158E"/>
    <w:rsid w:val="00D85E12"/>
    <w:rsid w:val="00DA3FD2"/>
    <w:rsid w:val="00DA7ED1"/>
    <w:rsid w:val="00DB09CB"/>
    <w:rsid w:val="00DB21E3"/>
    <w:rsid w:val="00DB2A03"/>
    <w:rsid w:val="00DB6783"/>
    <w:rsid w:val="00DB6958"/>
    <w:rsid w:val="00DC0D36"/>
    <w:rsid w:val="00DC3CF9"/>
    <w:rsid w:val="00DC45E5"/>
    <w:rsid w:val="00DD34CE"/>
    <w:rsid w:val="00DD515C"/>
    <w:rsid w:val="00DE43F8"/>
    <w:rsid w:val="00DE4BB0"/>
    <w:rsid w:val="00DF0FD4"/>
    <w:rsid w:val="00DF1BCB"/>
    <w:rsid w:val="00DF2F52"/>
    <w:rsid w:val="00E01229"/>
    <w:rsid w:val="00E02195"/>
    <w:rsid w:val="00E03547"/>
    <w:rsid w:val="00E04210"/>
    <w:rsid w:val="00E0744C"/>
    <w:rsid w:val="00E12158"/>
    <w:rsid w:val="00E20045"/>
    <w:rsid w:val="00E226B2"/>
    <w:rsid w:val="00E275FA"/>
    <w:rsid w:val="00E337C5"/>
    <w:rsid w:val="00E37935"/>
    <w:rsid w:val="00E435DE"/>
    <w:rsid w:val="00E4429C"/>
    <w:rsid w:val="00E56B91"/>
    <w:rsid w:val="00E57CE7"/>
    <w:rsid w:val="00E63AAE"/>
    <w:rsid w:val="00E649CE"/>
    <w:rsid w:val="00E65B5E"/>
    <w:rsid w:val="00E66E24"/>
    <w:rsid w:val="00E675BA"/>
    <w:rsid w:val="00E7018A"/>
    <w:rsid w:val="00E72FEB"/>
    <w:rsid w:val="00E82CC4"/>
    <w:rsid w:val="00E91EF6"/>
    <w:rsid w:val="00E939C4"/>
    <w:rsid w:val="00E94E99"/>
    <w:rsid w:val="00E97B04"/>
    <w:rsid w:val="00EA0EBC"/>
    <w:rsid w:val="00EA41BC"/>
    <w:rsid w:val="00EB283D"/>
    <w:rsid w:val="00EC3626"/>
    <w:rsid w:val="00EC7B00"/>
    <w:rsid w:val="00ED3003"/>
    <w:rsid w:val="00ED4270"/>
    <w:rsid w:val="00ED7D94"/>
    <w:rsid w:val="00EE2E23"/>
    <w:rsid w:val="00EE55D8"/>
    <w:rsid w:val="00EE6C54"/>
    <w:rsid w:val="00EF0D5D"/>
    <w:rsid w:val="00EF1082"/>
    <w:rsid w:val="00EF397D"/>
    <w:rsid w:val="00EF4FB1"/>
    <w:rsid w:val="00EF616A"/>
    <w:rsid w:val="00EF68DC"/>
    <w:rsid w:val="00EF6EB2"/>
    <w:rsid w:val="00EF6FF1"/>
    <w:rsid w:val="00EF7DA2"/>
    <w:rsid w:val="00F005C5"/>
    <w:rsid w:val="00F04D1D"/>
    <w:rsid w:val="00F05D08"/>
    <w:rsid w:val="00F06B03"/>
    <w:rsid w:val="00F0780D"/>
    <w:rsid w:val="00F11573"/>
    <w:rsid w:val="00F259B0"/>
    <w:rsid w:val="00F25F53"/>
    <w:rsid w:val="00F273B0"/>
    <w:rsid w:val="00F31FCF"/>
    <w:rsid w:val="00F33BD0"/>
    <w:rsid w:val="00F36A32"/>
    <w:rsid w:val="00F50D61"/>
    <w:rsid w:val="00F51E0A"/>
    <w:rsid w:val="00F616BF"/>
    <w:rsid w:val="00F63F14"/>
    <w:rsid w:val="00F67C81"/>
    <w:rsid w:val="00F67FEC"/>
    <w:rsid w:val="00F706E1"/>
    <w:rsid w:val="00F7390C"/>
    <w:rsid w:val="00F74C01"/>
    <w:rsid w:val="00F77710"/>
    <w:rsid w:val="00F800F4"/>
    <w:rsid w:val="00F809CF"/>
    <w:rsid w:val="00F81D4B"/>
    <w:rsid w:val="00F83C52"/>
    <w:rsid w:val="00F93EEC"/>
    <w:rsid w:val="00FA2CB0"/>
    <w:rsid w:val="00FA391A"/>
    <w:rsid w:val="00FB091D"/>
    <w:rsid w:val="00FC359D"/>
    <w:rsid w:val="00FC5936"/>
    <w:rsid w:val="00FC5C8B"/>
    <w:rsid w:val="00FD18A6"/>
    <w:rsid w:val="00FD2C41"/>
    <w:rsid w:val="00FD40A2"/>
    <w:rsid w:val="00FD48D2"/>
    <w:rsid w:val="00FD4D9E"/>
    <w:rsid w:val="00FD5D15"/>
    <w:rsid w:val="00FD5FE9"/>
    <w:rsid w:val="00FE07A2"/>
    <w:rsid w:val="00FE0D70"/>
    <w:rsid w:val="00FE1952"/>
    <w:rsid w:val="00FE3AFC"/>
    <w:rsid w:val="00FE5454"/>
    <w:rsid w:val="00FE6100"/>
    <w:rsid w:val="00FF0274"/>
    <w:rsid w:val="01715C19"/>
    <w:rsid w:val="01A55F88"/>
    <w:rsid w:val="05788465"/>
    <w:rsid w:val="0FFDA8C2"/>
    <w:rsid w:val="10A27F71"/>
    <w:rsid w:val="1DF88BB2"/>
    <w:rsid w:val="21132B22"/>
    <w:rsid w:val="2514391C"/>
    <w:rsid w:val="25FD5F94"/>
    <w:rsid w:val="28D70480"/>
    <w:rsid w:val="2A57075B"/>
    <w:rsid w:val="2C3B0AE5"/>
    <w:rsid w:val="3261A9F9"/>
    <w:rsid w:val="35BD59AC"/>
    <w:rsid w:val="363830DD"/>
    <w:rsid w:val="36E39555"/>
    <w:rsid w:val="3AA561EA"/>
    <w:rsid w:val="3C360CC4"/>
    <w:rsid w:val="3D62A59C"/>
    <w:rsid w:val="4081FE06"/>
    <w:rsid w:val="42AB9EFF"/>
    <w:rsid w:val="4599F98F"/>
    <w:rsid w:val="4733322B"/>
    <w:rsid w:val="49696732"/>
    <w:rsid w:val="49E0C053"/>
    <w:rsid w:val="4B12892B"/>
    <w:rsid w:val="5516719E"/>
    <w:rsid w:val="5B795194"/>
    <w:rsid w:val="5E893FBC"/>
    <w:rsid w:val="5EF43A57"/>
    <w:rsid w:val="63DB6F2C"/>
    <w:rsid w:val="6A88FE42"/>
    <w:rsid w:val="723651CF"/>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Diagrama"/>
    <w:basedOn w:val="Normal"/>
    <w:link w:val="CommentTextChar"/>
    <w:uiPriority w:val="99"/>
    <w:unhideWhenUsed/>
    <w:qFormat/>
    <w:rsid w:val="00AF47B4"/>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qFormat/>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084A84"/>
    <w:rPr>
      <w:rFonts w:ascii="Times New Roman" w:hAnsi="Times New Roman"/>
      <w:b/>
      <w:caps/>
      <w:smallCaps w:val="0"/>
      <w:sz w:val="22"/>
    </w:rPr>
  </w:style>
  <w:style w:type="character" w:customStyle="1" w:styleId="normaltextrun">
    <w:name w:val="normaltextrun"/>
    <w:basedOn w:val="DefaultParagraphFont"/>
    <w:rsid w:val="001F01EC"/>
  </w:style>
  <w:style w:type="paragraph" w:styleId="Subtitle">
    <w:name w:val="Subtitle"/>
    <w:basedOn w:val="Normal"/>
    <w:next w:val="Normal"/>
    <w:link w:val="SubtitleChar"/>
    <w:uiPriority w:val="99"/>
    <w:qFormat/>
    <w:rsid w:val="00F67C81"/>
    <w:pPr>
      <w:numPr>
        <w:ilvl w:val="1"/>
      </w:numPr>
    </w:pPr>
    <w:rPr>
      <w:rFonts w:asciiTheme="majorHAnsi" w:eastAsiaTheme="majorEastAsia" w:hAnsiTheme="majorHAnsi" w:cstheme="majorBidi"/>
      <w:smallCaps/>
      <w:color w:val="595959" w:themeColor="text1" w:themeTint="A6"/>
      <w:sz w:val="28"/>
      <w:szCs w:val="28"/>
      <w:lang w:eastAsia="lt-LT"/>
    </w:rPr>
  </w:style>
  <w:style w:type="character" w:customStyle="1" w:styleId="SubtitleChar">
    <w:name w:val="Subtitle Char"/>
    <w:basedOn w:val="DefaultParagraphFont"/>
    <w:link w:val="Subtitle"/>
    <w:uiPriority w:val="99"/>
    <w:rsid w:val="00F67C81"/>
    <w:rPr>
      <w:rFonts w:asciiTheme="majorHAnsi" w:eastAsiaTheme="majorEastAsia" w:hAnsiTheme="majorHAnsi" w:cstheme="majorBidi"/>
      <w:smallCaps/>
      <w:color w:val="595959" w:themeColor="text1" w:themeTint="A6"/>
      <w:sz w:val="28"/>
      <w:szCs w:val="28"/>
      <w:lang w:eastAsia="lt-LT"/>
    </w:rPr>
  </w:style>
  <w:style w:type="paragraph" w:customStyle="1" w:styleId="Default">
    <w:name w:val="Default"/>
    <w:basedOn w:val="Normal"/>
    <w:rsid w:val="00E12158"/>
    <w:pPr>
      <w:spacing w:after="0" w:line="240" w:lineRule="auto"/>
    </w:pPr>
    <w:rPr>
      <w:rFonts w:eastAsiaTheme="minorEastAsia"/>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C56FEF" w:rsidP="00C56FEF">
          <w:pPr>
            <w:pStyle w:val="3ACE2BF95B1D4CADA4DFD0B9D0CF7705"/>
          </w:pPr>
          <w:r>
            <w:rPr>
              <w:rStyle w:val="PlaceholderText"/>
              <w:color w:val="00B050"/>
              <w:shd w:val="clear" w:color="auto" w:fill="F2F2F2" w:themeFill="background1" w:themeFillShade="F2"/>
            </w:rPr>
            <w:t>[Pasirinkite]</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C56FEF" w:rsidP="00C56FEF">
          <w:pPr>
            <w:pStyle w:val="C051138220D243C59F9109B761CEE33D"/>
          </w:pPr>
          <w:r>
            <w:rPr>
              <w:rStyle w:val="PlaceholderText"/>
              <w:color w:val="00B050"/>
              <w:shd w:val="clear" w:color="auto" w:fill="F2F2F2" w:themeFill="background1" w:themeFillShade="F2"/>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C56FEF" w:rsidP="00C56FEF">
          <w:pPr>
            <w:pStyle w:val="AAB6B8B1CC4A4609B3F263FD0BCDC1A7"/>
          </w:pPr>
          <w:r>
            <w:rPr>
              <w:rStyle w:val="PlaceholderText"/>
              <w:color w:val="00B050"/>
              <w:shd w:val="clear" w:color="auto" w:fill="F2F2F2" w:themeFill="background1" w:themeFillShade="F2"/>
            </w:rPr>
            <w:t>[Pasirinkite]</w:t>
          </w:r>
        </w:p>
      </w:docPartBody>
    </w:docPart>
    <w:docPart>
      <w:docPartPr>
        <w:name w:val="C06E7E83E28843A8A9DE79B448B7B8D6"/>
        <w:category>
          <w:name w:val="General"/>
          <w:gallery w:val="placeholder"/>
        </w:category>
        <w:types>
          <w:type w:val="bbPlcHdr"/>
        </w:types>
        <w:behaviors>
          <w:behavior w:val="content"/>
        </w:behaviors>
        <w:guid w:val="{E651C51E-41C9-469C-A0DB-F2AA883D9DB9}"/>
      </w:docPartPr>
      <w:docPartBody>
        <w:p w:rsidR="009B4A1C" w:rsidRDefault="00C56FEF" w:rsidP="00C56FEF">
          <w:pPr>
            <w:pStyle w:val="C06E7E83E28843A8A9DE79B448B7B8D6"/>
          </w:pPr>
          <w:r>
            <w:rPr>
              <w:rStyle w:val="PlaceholderText"/>
              <w:color w:val="00B050"/>
              <w:shd w:val="clear" w:color="auto" w:fill="F2F2F2" w:themeFill="background1" w:themeFillShade="F2"/>
            </w:rPr>
            <w:t>[Pasirinkite]</w:t>
          </w:r>
        </w:p>
      </w:docPartBody>
    </w:docPart>
    <w:docPart>
      <w:docPartPr>
        <w:name w:val="64B2BED89EDB42DA88C4C5FB8DBD3BC8"/>
        <w:category>
          <w:name w:val="General"/>
          <w:gallery w:val="placeholder"/>
        </w:category>
        <w:types>
          <w:type w:val="bbPlcHdr"/>
        </w:types>
        <w:behaviors>
          <w:behavior w:val="content"/>
        </w:behaviors>
        <w:guid w:val="{C9D60851-0F56-4285-8CB6-DB837996E18E}"/>
      </w:docPartPr>
      <w:docPartBody>
        <w:p w:rsidR="009B4A1C" w:rsidRDefault="00C56FEF" w:rsidP="00C56FEF">
          <w:pPr>
            <w:pStyle w:val="64B2BED89EDB42DA88C4C5FB8DBD3BC8"/>
          </w:pPr>
          <w:r>
            <w:rPr>
              <w:rStyle w:val="PlaceholderText"/>
              <w:color w:val="00B050"/>
              <w:shd w:val="clear" w:color="auto" w:fill="F2F2F2" w:themeFill="background1" w:themeFillShade="F2"/>
            </w:rPr>
            <w:t>[Pasirinkite]</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C56FEF" w:rsidP="00C56FEF">
          <w:pPr>
            <w:pStyle w:val="E78C48CB6AB14DA4976729504EB5BAA9"/>
          </w:pPr>
          <w:r>
            <w:rPr>
              <w:rStyle w:val="PlaceholderText"/>
              <w:color w:val="00B050"/>
              <w:shd w:val="clear" w:color="auto" w:fill="F2F2F2" w:themeFill="background1" w:themeFillShade="F2"/>
            </w:rPr>
            <w:t>[Pasirinkite]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61D385F82C8F46A2BA01B0AFCCF12E62"/>
        <w:category>
          <w:name w:val="General"/>
          <w:gallery w:val="placeholder"/>
        </w:category>
        <w:types>
          <w:type w:val="bbPlcHdr"/>
        </w:types>
        <w:behaviors>
          <w:behavior w:val="content"/>
        </w:behaviors>
        <w:guid w:val="{43D5D486-4858-4A24-B883-611D5134BD86}"/>
      </w:docPartPr>
      <w:docPartBody>
        <w:p w:rsidR="00C56FEF" w:rsidRDefault="00C56FEF" w:rsidP="00C56FEF">
          <w:pPr>
            <w:pStyle w:val="61D385F82C8F46A2BA01B0AFCCF12E621"/>
          </w:pPr>
          <w:r w:rsidRPr="0020413F">
            <w:rPr>
              <w:rFonts w:ascii="Times New Roman" w:eastAsia="Times New Roman" w:hAnsi="Times New Roman" w:cs="Times New Roman"/>
              <w:b/>
              <w:bCs/>
              <w:color w:val="FF0000"/>
              <w:lang w:eastAsia="lt-LT"/>
            </w:rPr>
            <w:t>[PIRKIMO PAVADINIMAS]</w:t>
          </w:r>
        </w:p>
      </w:docPartBody>
    </w:docPart>
    <w:docPart>
      <w:docPartPr>
        <w:name w:val="C163DA4152C5439EB7C3C5AA46BBA257"/>
        <w:category>
          <w:name w:val="Bendrosios nuostatos"/>
          <w:gallery w:val="placeholder"/>
        </w:category>
        <w:types>
          <w:type w:val="bbPlcHdr"/>
        </w:types>
        <w:behaviors>
          <w:behavior w:val="content"/>
        </w:behaviors>
        <w:guid w:val="{8C16A0D0-E7D6-4403-B208-37AF374EC335}"/>
      </w:docPartPr>
      <w:docPartBody>
        <w:p w:rsidR="00746387" w:rsidRDefault="00AB5FCA" w:rsidP="00AB5FCA">
          <w:pPr>
            <w:pStyle w:val="C163DA4152C5439EB7C3C5AA46BBA257"/>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2A9B3106E5604FD6A138C9E75D2F2564"/>
        <w:category>
          <w:name w:val="Bendrosios nuostatos"/>
          <w:gallery w:val="placeholder"/>
        </w:category>
        <w:types>
          <w:type w:val="bbPlcHdr"/>
        </w:types>
        <w:behaviors>
          <w:behavior w:val="content"/>
        </w:behaviors>
        <w:guid w:val="{B0598042-E0B6-4219-968D-55615AE0B849}"/>
      </w:docPartPr>
      <w:docPartBody>
        <w:p w:rsidR="00746387" w:rsidRDefault="00AB5FCA" w:rsidP="00AB5FCA">
          <w:pPr>
            <w:pStyle w:val="2A9B3106E5604FD6A138C9E75D2F2564"/>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FAE05E59500B43A88EF82C02BF04D76E"/>
        <w:category>
          <w:name w:val="Bendrosios nuostatos"/>
          <w:gallery w:val="placeholder"/>
        </w:category>
        <w:types>
          <w:type w:val="bbPlcHdr"/>
        </w:types>
        <w:behaviors>
          <w:behavior w:val="content"/>
        </w:behaviors>
        <w:guid w:val="{5F7F0BED-42E9-4704-88E1-E85F4B2B5CEF}"/>
      </w:docPartPr>
      <w:docPartBody>
        <w:p w:rsidR="00746387" w:rsidRDefault="00AB5FCA" w:rsidP="00AB5FCA">
          <w:pPr>
            <w:pStyle w:val="FAE05E59500B43A88EF82C02BF04D76E"/>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4308071FEB374AEBA79C49545F0B0E6D"/>
        <w:category>
          <w:name w:val="Bendrosios nuostatos"/>
          <w:gallery w:val="placeholder"/>
        </w:category>
        <w:types>
          <w:type w:val="bbPlcHdr"/>
        </w:types>
        <w:behaviors>
          <w:behavior w:val="content"/>
        </w:behaviors>
        <w:guid w:val="{1A078205-893F-4E5B-8B09-E3E346BD02C2}"/>
      </w:docPartPr>
      <w:docPartBody>
        <w:p w:rsidR="00746387" w:rsidRDefault="00AB5FCA" w:rsidP="00AB5FCA">
          <w:pPr>
            <w:pStyle w:val="4308071FEB374AEBA79C49545F0B0E6D"/>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C1F273DB51DB41E295B90EAAD193D20D"/>
        <w:category>
          <w:name w:val="Bendrosios nuostatos"/>
          <w:gallery w:val="placeholder"/>
        </w:category>
        <w:types>
          <w:type w:val="bbPlcHdr"/>
        </w:types>
        <w:behaviors>
          <w:behavior w:val="content"/>
        </w:behaviors>
        <w:guid w:val="{AB6F3237-338D-4DCE-9702-95F8AFE05612}"/>
      </w:docPartPr>
      <w:docPartBody>
        <w:p w:rsidR="00746387" w:rsidRDefault="00AB5FCA" w:rsidP="00AB5FCA">
          <w:pPr>
            <w:pStyle w:val="C1F273DB51DB41E295B90EAAD193D20D"/>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
      <w:docPartPr>
        <w:name w:val="75FE06EC27C04C49B63E793D05DE8BD5"/>
        <w:category>
          <w:name w:val="Bendrosios nuostatos"/>
          <w:gallery w:val="placeholder"/>
        </w:category>
        <w:types>
          <w:type w:val="bbPlcHdr"/>
        </w:types>
        <w:behaviors>
          <w:behavior w:val="content"/>
        </w:behaviors>
        <w:guid w:val="{D98C725C-FA52-49BB-8823-CDD7AEDA3C61}"/>
      </w:docPartPr>
      <w:docPartBody>
        <w:p w:rsidR="00746387" w:rsidRDefault="00AB5FCA" w:rsidP="00AB5FCA">
          <w:pPr>
            <w:pStyle w:val="75FE06EC27C04C49B63E793D05DE8BD5"/>
          </w:pPr>
          <w:r w:rsidRPr="00FB6BD9">
            <w:rPr>
              <w:rStyle w:val="PlaceholderText"/>
              <w:rFonts w:ascii="Arial" w:hAnsi="Arial" w:cs="Arial"/>
              <w:color w:val="FF0000"/>
              <w:sz w:val="20"/>
              <w:szCs w:val="20"/>
            </w:rPr>
            <w:t>Jei paaiškinim</w:t>
          </w:r>
          <w:r>
            <w:rPr>
              <w:rStyle w:val="PlaceholderText"/>
              <w:rFonts w:ascii="Arial" w:hAnsi="Arial" w:cs="Arial"/>
              <w:color w:val="FF0000"/>
              <w:sz w:val="20"/>
              <w:szCs w:val="20"/>
            </w:rPr>
            <w:t>as</w:t>
          </w:r>
          <w:r w:rsidRPr="00FB6BD9">
            <w:rPr>
              <w:rStyle w:val="PlaceholderText"/>
              <w:rFonts w:ascii="Arial" w:hAnsi="Arial" w:cs="Arial"/>
              <w:color w:val="FF0000"/>
              <w:sz w:val="20"/>
              <w:szCs w:val="20"/>
            </w:rPr>
            <w:t xml:space="preserve"> </w:t>
          </w:r>
          <w:r>
            <w:rPr>
              <w:rStyle w:val="PlaceholderText"/>
              <w:rFonts w:ascii="Arial" w:hAnsi="Arial" w:cs="Arial"/>
              <w:color w:val="FF0000"/>
              <w:sz w:val="20"/>
              <w:szCs w:val="20"/>
            </w:rPr>
            <w:t>nepateiktas</w:t>
          </w:r>
          <w:r w:rsidRPr="00FB6BD9">
            <w:rPr>
              <w:rStyle w:val="PlaceholderText"/>
              <w:rFonts w:ascii="Arial" w:hAnsi="Arial" w:cs="Arial"/>
              <w:color w:val="FF0000"/>
              <w:sz w:val="20"/>
              <w:szCs w:val="20"/>
            </w:rPr>
            <w:t>, laikoma, kad konfidencialios informacijos nėra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E540B"/>
    <w:rsid w:val="0017278B"/>
    <w:rsid w:val="002B3892"/>
    <w:rsid w:val="002D69C8"/>
    <w:rsid w:val="00345827"/>
    <w:rsid w:val="00392A01"/>
    <w:rsid w:val="004F1D62"/>
    <w:rsid w:val="00585D82"/>
    <w:rsid w:val="005879FA"/>
    <w:rsid w:val="00597837"/>
    <w:rsid w:val="00733016"/>
    <w:rsid w:val="00746387"/>
    <w:rsid w:val="00851500"/>
    <w:rsid w:val="00872D38"/>
    <w:rsid w:val="009201CA"/>
    <w:rsid w:val="0096170A"/>
    <w:rsid w:val="00965E07"/>
    <w:rsid w:val="009B4A1C"/>
    <w:rsid w:val="009E52A4"/>
    <w:rsid w:val="00A37F79"/>
    <w:rsid w:val="00A669D4"/>
    <w:rsid w:val="00AB5FCA"/>
    <w:rsid w:val="00B02DFC"/>
    <w:rsid w:val="00B31B14"/>
    <w:rsid w:val="00C403BC"/>
    <w:rsid w:val="00C422A6"/>
    <w:rsid w:val="00C56FEF"/>
    <w:rsid w:val="00D3473A"/>
    <w:rsid w:val="00D64481"/>
    <w:rsid w:val="00D72A51"/>
    <w:rsid w:val="00E37F3E"/>
    <w:rsid w:val="00E94651"/>
    <w:rsid w:val="00F65A2A"/>
    <w:rsid w:val="00FD47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78B"/>
    <w:rPr>
      <w:color w:val="808080"/>
    </w:rPr>
  </w:style>
  <w:style w:type="paragraph" w:customStyle="1" w:styleId="61D385F82C8F46A2BA01B0AFCCF12E621">
    <w:name w:val="61D385F82C8F46A2BA01B0AFCCF12E621"/>
    <w:rsid w:val="00C56FEF"/>
    <w:rPr>
      <w:rFonts w:eastAsiaTheme="minorHAnsi"/>
      <w:lang w:eastAsia="en-US"/>
    </w:rPr>
  </w:style>
  <w:style w:type="paragraph" w:customStyle="1" w:styleId="3ACE2BF95B1D4CADA4DFD0B9D0CF7705">
    <w:name w:val="3ACE2BF95B1D4CADA4DFD0B9D0CF7705"/>
    <w:rsid w:val="00C56FEF"/>
    <w:rPr>
      <w:rFonts w:eastAsiaTheme="minorHAnsi"/>
      <w:lang w:eastAsia="en-US"/>
    </w:rPr>
  </w:style>
  <w:style w:type="paragraph" w:customStyle="1" w:styleId="C051138220D243C59F9109B761CEE33D">
    <w:name w:val="C051138220D243C59F9109B761CEE33D"/>
    <w:rsid w:val="00C56FEF"/>
    <w:rPr>
      <w:rFonts w:eastAsiaTheme="minorHAnsi"/>
      <w:lang w:eastAsia="en-US"/>
    </w:rPr>
  </w:style>
  <w:style w:type="paragraph" w:customStyle="1" w:styleId="AAB6B8B1CC4A4609B3F263FD0BCDC1A7">
    <w:name w:val="AAB6B8B1CC4A4609B3F263FD0BCDC1A7"/>
    <w:rsid w:val="00C56FEF"/>
    <w:rPr>
      <w:rFonts w:eastAsiaTheme="minorHAnsi"/>
      <w:lang w:eastAsia="en-US"/>
    </w:rPr>
  </w:style>
  <w:style w:type="paragraph" w:customStyle="1" w:styleId="C06E7E83E28843A8A9DE79B448B7B8D6">
    <w:name w:val="C06E7E83E28843A8A9DE79B448B7B8D6"/>
    <w:rsid w:val="00C56FEF"/>
    <w:rPr>
      <w:rFonts w:eastAsiaTheme="minorHAnsi"/>
      <w:lang w:eastAsia="en-US"/>
    </w:rPr>
  </w:style>
  <w:style w:type="paragraph" w:customStyle="1" w:styleId="12C6672E26994CE9B3583F5F70D1FBEA">
    <w:name w:val="12C6672E26994CE9B3583F5F70D1FBEA"/>
    <w:rsid w:val="00A37F79"/>
  </w:style>
  <w:style w:type="paragraph" w:customStyle="1" w:styleId="64B2BED89EDB42DA88C4C5FB8DBD3BC8">
    <w:name w:val="64B2BED89EDB42DA88C4C5FB8DBD3BC8"/>
    <w:rsid w:val="00C56FEF"/>
    <w:rPr>
      <w:rFonts w:eastAsiaTheme="minorHAnsi"/>
      <w:lang w:eastAsia="en-US"/>
    </w:rPr>
  </w:style>
  <w:style w:type="paragraph" w:customStyle="1" w:styleId="E78C48CB6AB14DA4976729504EB5BAA9">
    <w:name w:val="E78C48CB6AB14DA4976729504EB5BAA9"/>
    <w:rsid w:val="00C56FEF"/>
    <w:rPr>
      <w:rFonts w:eastAsiaTheme="minorHAnsi"/>
      <w:lang w:eastAsia="en-US"/>
    </w:rPr>
  </w:style>
  <w:style w:type="character" w:styleId="CommentReference">
    <w:name w:val="annotation reference"/>
    <w:basedOn w:val="DefaultParagraphFont"/>
    <w:uiPriority w:val="99"/>
    <w:semiHidden/>
    <w:unhideWhenUsed/>
    <w:rsid w:val="00C56FEF"/>
    <w:rPr>
      <w:sz w:val="16"/>
      <w:szCs w:val="16"/>
    </w:rPr>
  </w:style>
  <w:style w:type="paragraph" w:styleId="CommentText">
    <w:name w:val="annotation text"/>
    <w:basedOn w:val="Normal"/>
    <w:link w:val="CommentTextChar"/>
    <w:uiPriority w:val="99"/>
    <w:semiHidden/>
    <w:unhideWhenUsed/>
    <w:rsid w:val="00C56FEF"/>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C56FEF"/>
    <w:rPr>
      <w:rFonts w:eastAsiaTheme="minorHAnsi"/>
      <w:sz w:val="20"/>
      <w:szCs w:val="20"/>
      <w:lang w:eastAsia="en-US"/>
    </w:rPr>
  </w:style>
  <w:style w:type="paragraph" w:customStyle="1" w:styleId="C163DA4152C5439EB7C3C5AA46BBA257">
    <w:name w:val="C163DA4152C5439EB7C3C5AA46BBA257"/>
    <w:rsid w:val="00AB5FCA"/>
  </w:style>
  <w:style w:type="paragraph" w:customStyle="1" w:styleId="2A9B3106E5604FD6A138C9E75D2F2564">
    <w:name w:val="2A9B3106E5604FD6A138C9E75D2F2564"/>
    <w:rsid w:val="00AB5FCA"/>
  </w:style>
  <w:style w:type="paragraph" w:customStyle="1" w:styleId="FAE05E59500B43A88EF82C02BF04D76E">
    <w:name w:val="FAE05E59500B43A88EF82C02BF04D76E"/>
    <w:rsid w:val="00AB5FCA"/>
  </w:style>
  <w:style w:type="paragraph" w:customStyle="1" w:styleId="4308071FEB374AEBA79C49545F0B0E6D">
    <w:name w:val="4308071FEB374AEBA79C49545F0B0E6D"/>
    <w:rsid w:val="00AB5FCA"/>
  </w:style>
  <w:style w:type="paragraph" w:customStyle="1" w:styleId="C1F273DB51DB41E295B90EAAD193D20D">
    <w:name w:val="C1F273DB51DB41E295B90EAAD193D20D"/>
    <w:rsid w:val="00AB5FCA"/>
  </w:style>
  <w:style w:type="paragraph" w:customStyle="1" w:styleId="75FE06EC27C04C49B63E793D05DE8BD5">
    <w:name w:val="75FE06EC27C04C49B63E793D05DE8BD5"/>
    <w:rsid w:val="00AB5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2.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4.xml><?xml version="1.0" encoding="utf-8"?>
<ds:datastoreItem xmlns:ds="http://schemas.openxmlformats.org/officeDocument/2006/customXml" ds:itemID="{655970E1-4454-4A7F-AA17-A701A0342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1101</Words>
  <Characters>8084</Characters>
  <Application>Microsoft Office Word</Application>
  <DocSecurity>0</DocSecurity>
  <Lines>67</Lines>
  <Paragraphs>18</Paragraphs>
  <ScaleCrop>false</ScaleCrop>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Irma Aliukonienė</cp:lastModifiedBy>
  <cp:revision>20</cp:revision>
  <dcterms:created xsi:type="dcterms:W3CDTF">2026-06-05T09:13:00Z</dcterms:created>
  <dcterms:modified xsi:type="dcterms:W3CDTF">2026-06-08T14:33:00Z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3902a387-b110-4f8b-a023-df9c58fe86fe</vt:lpwstr>
  </property>
</Properties>
</file>