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4C55" w14:textId="4E3514FE" w:rsidR="005E223D" w:rsidRPr="00DD4284" w:rsidRDefault="005E223D" w:rsidP="005E223D">
      <w:pPr>
        <w:spacing w:line="240" w:lineRule="auto"/>
        <w:ind w:left="360" w:firstLine="0"/>
        <w:jc w:val="center"/>
      </w:pPr>
      <w:r w:rsidRPr="00DD4284">
        <w:t>TECHNINĖ SPECIF</w:t>
      </w:r>
      <w:r w:rsidR="00416D14" w:rsidRPr="00DD4284">
        <w:t>I</w:t>
      </w:r>
      <w:r w:rsidRPr="00DD4284">
        <w:t>KACIJA</w:t>
      </w:r>
    </w:p>
    <w:p w14:paraId="26D4869E" w14:textId="4BFBDC28" w:rsidR="004046AE" w:rsidRPr="00DD4284" w:rsidRDefault="00CF4FBD" w:rsidP="004046AE">
      <w:pPr>
        <w:spacing w:line="240" w:lineRule="auto"/>
        <w:ind w:left="360" w:firstLine="0"/>
        <w:jc w:val="center"/>
      </w:pPr>
      <w:r w:rsidRPr="00DD4284">
        <w:t>Darbo grafik</w:t>
      </w:r>
      <w:r w:rsidR="005536D2">
        <w:t>ų</w:t>
      </w:r>
      <w:r w:rsidRPr="00DD4284">
        <w:t xml:space="preserve"> automatizavim</w:t>
      </w:r>
      <w:r w:rsidR="006C4203" w:rsidRPr="00DD4284">
        <w:t>o sistema</w:t>
      </w:r>
    </w:p>
    <w:p w14:paraId="67B2466E" w14:textId="066D369B" w:rsidR="004046AE" w:rsidRPr="00DD4284" w:rsidRDefault="004046AE" w:rsidP="00E25950">
      <w:pPr>
        <w:spacing w:line="240" w:lineRule="auto"/>
        <w:ind w:left="360" w:firstLine="0"/>
        <w:jc w:val="center"/>
      </w:pPr>
      <w:r w:rsidRPr="00DD4284">
        <w:t>Bendrieji reikalavimai</w:t>
      </w:r>
    </w:p>
    <w:p w14:paraId="3D44DF13" w14:textId="4CAE20D0" w:rsidR="004046AE" w:rsidRPr="00DD4284" w:rsidRDefault="008214BE"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 xml:space="preserve">Tiekėjas pateikia siūlomo sprendimo atitikties techniniams reikalavimams įrodymą: (a) gamintojo / tiekėjo produkto dokumentaciją (produkto aprašymą, funkcinę dokumentaciją, vartotojo ir administratoriaus vadovus) PDF formatu; (b) užpildytą funkcinių reikalavimų atitikties matricą </w:t>
      </w:r>
      <w:r w:rsidRPr="00DD4284">
        <w:rPr>
          <w:rFonts w:ascii="Times New Roman" w:hAnsi="Times New Roman" w:cs="Times New Roman"/>
          <w:b w:val="0"/>
        </w:rPr>
        <w:t>-</w:t>
      </w:r>
      <w:r w:rsidRPr="00DD4284">
        <w:rPr>
          <w:rFonts w:ascii="Times New Roman" w:hAnsi="Times New Roman" w:cs="Times New Roman"/>
          <w:b w:val="0"/>
        </w:rPr>
        <w:t xml:space="preserve"> kiekvienam techninės specifikacijos reikalavimui nurodant atitikties statusą („atitinka", „atitinka iš dalies", „atitinka pritaikius", „neatitinka") ir paaiškinimą bei nuorodą į dokumentacijos vietą, įrodančią atitiktį; (c) nuorodą į gamintojo / tiekėjo viešą produkto interneto svetainę autentiškumui patikrinti. Perkančiosios organizacijos prašymu Tiekėjas suteikia prieigą prie demonstracinės aplinkos (sandbox) ar atlieka funkcionalumo demonstraciją pagal techninės specifikacijos priede pateiktus scenarijus. Perkančioji organizacija turi teisę reikalauti pateikti dokumentų originalus; jų nepateikus </w:t>
      </w:r>
      <w:r w:rsidRPr="00DD4284">
        <w:rPr>
          <w:rFonts w:ascii="Times New Roman" w:hAnsi="Times New Roman" w:cs="Times New Roman"/>
          <w:b w:val="0"/>
        </w:rPr>
        <w:t>-</w:t>
      </w:r>
      <w:r w:rsidRPr="00DD4284">
        <w:rPr>
          <w:rFonts w:ascii="Times New Roman" w:hAnsi="Times New Roman" w:cs="Times New Roman"/>
          <w:b w:val="0"/>
        </w:rPr>
        <w:t xml:space="preserve"> pasiūlymą atmesti.</w:t>
      </w:r>
      <w:r w:rsidR="004046AE" w:rsidRPr="00DD4284">
        <w:rPr>
          <w:rFonts w:ascii="Times New Roman" w:hAnsi="Times New Roman" w:cs="Times New Roman"/>
          <w:b w:val="0"/>
        </w:rPr>
        <w:t xml:space="preserve">kataloguose ar aprašymuose). </w:t>
      </w:r>
    </w:p>
    <w:p w14:paraId="162EB213" w14:textId="77777777" w:rsidR="004046AE" w:rsidRPr="00DD4284" w:rsidRDefault="004046AE"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Pirkimo objektui apibūdinti nurodyti konkretūs techniniai parametrai, technologijos, procesai, gamintojai ar prekės ženklai, standartai, tipai yra tik informacinio pobūdžio. Tiekėjas gali siūlyti ir lygiaverčius produktus bei sprendimus, tačiau siūlomų analogiškų arba lygiaverčių produktų parametrai negali būti prastesni nei reikalaujami. Siūlomų „lygiaverčių“ prekių lygiavertiškumą turi įrodyti tiekėjas.</w:t>
      </w:r>
    </w:p>
    <w:p w14:paraId="372A4EA8" w14:textId="6201374E" w:rsidR="006F7B76" w:rsidRPr="00DD4284" w:rsidRDefault="006F7B76"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 xml:space="preserve">Tiekėjas turi atitikti vieną iš šių sąlygų: (a) Tiekėjas yra siūlomos darbo grafikų valdymo informacinės sistemos gamintojas arba turi gamintojo, gamintojo platintojo ar jo įgalioto atstovo suteiktas teises šią sistemą parduoti, įdiegti ir teikti techninio aptarnavimo bei priežiūros paslaugas; arba (b) Tiekėjas pats sukuria ir teikia siūlomą sistemą kaip savo nuosavą sprendimą </w:t>
      </w:r>
      <w:r w:rsidRPr="00DD4284">
        <w:rPr>
          <w:rFonts w:ascii="Times New Roman" w:hAnsi="Times New Roman" w:cs="Times New Roman"/>
          <w:b w:val="0"/>
        </w:rPr>
        <w:t>-</w:t>
      </w:r>
      <w:r w:rsidRPr="00DD4284">
        <w:rPr>
          <w:rFonts w:ascii="Times New Roman" w:hAnsi="Times New Roman" w:cs="Times New Roman"/>
          <w:b w:val="0"/>
        </w:rPr>
        <w:t xml:space="preserve"> šiuo atveju Tiekėjas atlieka gamintojo, diegėjo ir priežiūros paslaugų teikėjo vaidmenis vienu metu. Atitiktį šiam reikalavimui Tiekėjas įrodo pateikdamas atitinkamus dokumentus (sertifikatus, sutartis, gamintojo patvirtinimus arba pareiškimą apie nuosavą sprendimą).</w:t>
      </w:r>
    </w:p>
    <w:p w14:paraId="7D9C9935" w14:textId="77777777" w:rsidR="0049200E" w:rsidRPr="00DD4284" w:rsidRDefault="0049200E"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Kartu su pasiūlymu Tiekėjas pateikia dokumentus, įrodančius atitiktį 3 punkto reikalavimui: arba (a) gamintojo / platintojo įgaliojimą ar sertifikatą, suteikiantį teisę parduoti, įdiegti ir prižiūrėti siūlomą sistemą; arba (b) raštišką Tiekėjo deklaraciją, kad siūloma sistema yra jo nuosavas sprendimas, su nurodyta intelektinės nuosavybės teisių apimtimi.</w:t>
      </w:r>
    </w:p>
    <w:p w14:paraId="0BAD58F4" w14:textId="2AE4EA88" w:rsidR="0049200E" w:rsidRPr="00DD4284" w:rsidRDefault="0049200E"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Jei siūloma sistema yra esamas (COTS</w:t>
      </w:r>
      <w:r w:rsidR="002E5EBB" w:rsidRPr="00DD4284">
        <w:rPr>
          <w:rFonts w:ascii="Times New Roman" w:hAnsi="Times New Roman" w:cs="Times New Roman"/>
          <w:b w:val="0"/>
        </w:rPr>
        <w:t xml:space="preserve"> - </w:t>
      </w:r>
      <w:r w:rsidR="002E5EBB" w:rsidRPr="00DD4284">
        <w:rPr>
          <w:rFonts w:ascii="Times New Roman" w:hAnsi="Times New Roman" w:cs="Times New Roman"/>
          <w:b w:val="0"/>
        </w:rPr>
        <w:t>Commercial-Off-The-Shelf</w:t>
      </w:r>
      <w:r w:rsidRPr="00DD4284">
        <w:rPr>
          <w:rFonts w:ascii="Times New Roman" w:hAnsi="Times New Roman" w:cs="Times New Roman"/>
          <w:b w:val="0"/>
        </w:rPr>
        <w:t xml:space="preserve">) gamintojo produktas </w:t>
      </w:r>
      <w:r w:rsidRPr="00DD4284">
        <w:rPr>
          <w:rFonts w:ascii="Times New Roman" w:hAnsi="Times New Roman" w:cs="Times New Roman"/>
          <w:b w:val="0"/>
        </w:rPr>
        <w:t>-</w:t>
      </w:r>
      <w:r w:rsidRPr="00DD4284">
        <w:rPr>
          <w:rFonts w:ascii="Times New Roman" w:hAnsi="Times New Roman" w:cs="Times New Roman"/>
          <w:b w:val="0"/>
        </w:rPr>
        <w:t xml:space="preserve"> Tiekėjas užtikrina, kad tai yra einamoji palaikoma produkto versija, kuriai nėra paskelbtas „End of Life", „Discontinued" ar lygiavertis pranešimas, ir kuriai jis nenumatomas per artimiausius 24 (dvidešimt keturis) mėnesius nuo pasiūlymo pateikimo dienos. Jei siūloma sistema kuriama nuo nulio </w:t>
      </w:r>
      <w:r w:rsidRPr="00DD4284">
        <w:rPr>
          <w:rFonts w:ascii="Times New Roman" w:hAnsi="Times New Roman" w:cs="Times New Roman"/>
          <w:b w:val="0"/>
        </w:rPr>
        <w:t>-</w:t>
      </w:r>
      <w:r w:rsidRPr="00DD4284">
        <w:rPr>
          <w:rFonts w:ascii="Times New Roman" w:hAnsi="Times New Roman" w:cs="Times New Roman"/>
          <w:b w:val="0"/>
        </w:rPr>
        <w:t xml:space="preserve"> Tiekėjas užtikrina sistemos palaikymą, klaidų taisymus ir tobulinimą visam sutarties laikotarpiui, įskaitant ne mažiau kaip </w:t>
      </w:r>
      <w:r w:rsidR="0060065F">
        <w:rPr>
          <w:rFonts w:ascii="Times New Roman" w:hAnsi="Times New Roman" w:cs="Times New Roman"/>
          <w:b w:val="0"/>
        </w:rPr>
        <w:t>12</w:t>
      </w:r>
      <w:r w:rsidRPr="00DD4284">
        <w:rPr>
          <w:rFonts w:ascii="Times New Roman" w:hAnsi="Times New Roman" w:cs="Times New Roman"/>
          <w:b w:val="0"/>
        </w:rPr>
        <w:t xml:space="preserve"> (</w:t>
      </w:r>
      <w:r w:rsidR="0060065F">
        <w:rPr>
          <w:rFonts w:ascii="Times New Roman" w:hAnsi="Times New Roman" w:cs="Times New Roman"/>
          <w:b w:val="0"/>
        </w:rPr>
        <w:t>dvylika</w:t>
      </w:r>
      <w:r w:rsidRPr="00DD4284">
        <w:rPr>
          <w:rFonts w:ascii="Times New Roman" w:hAnsi="Times New Roman" w:cs="Times New Roman"/>
          <w:b w:val="0"/>
        </w:rPr>
        <w:t>) mėnesių palaikymo įsipareigojimą po sutarties pabaigos esant Perkančiosios organizacijos poreikiui (atskira sutartis).</w:t>
      </w:r>
      <w:r w:rsidR="0060065F">
        <w:rPr>
          <w:rFonts w:ascii="Times New Roman" w:hAnsi="Times New Roman" w:cs="Times New Roman"/>
          <w:b w:val="0"/>
        </w:rPr>
        <w:t xml:space="preserve"> Palaikymo pradžia laikoma diegimo darbų užbaigimo diena.</w:t>
      </w:r>
    </w:p>
    <w:p w14:paraId="58AA3C31" w14:textId="664E7E55" w:rsidR="004046AE" w:rsidRPr="00DD4284" w:rsidRDefault="004046AE"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 xml:space="preserve">Tiekėjas neturi interesų, galinčių kelti grėsmę nacionaliniam saugumui </w:t>
      </w:r>
      <w:r w:rsidR="003411E4" w:rsidRPr="00DD4284">
        <w:rPr>
          <w:rFonts w:ascii="Times New Roman" w:hAnsi="Times New Roman" w:cs="Times New Roman"/>
          <w:b w:val="0"/>
        </w:rPr>
        <w:t>-</w:t>
      </w:r>
      <w:r w:rsidRPr="00DD4284">
        <w:rPr>
          <w:rFonts w:ascii="Times New Roman" w:hAnsi="Times New Roman" w:cs="Times New Roman"/>
          <w:b w:val="0"/>
        </w:rPr>
        <w:t xml:space="preserve">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18A0BB2" w14:textId="77777777" w:rsidR="00092085" w:rsidRPr="00DD4284" w:rsidRDefault="004046AE"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 xml:space="preserve">Tiekėjams nustatomi kvalifikacijos reikalavimai ir reikalavimai dėl kokybės vadybos sistemos ir (arba) aplinkos apsaugos vadybos sistemos standartų laikymosi ir jų atitiktį patvirtinantys </w:t>
      </w:r>
      <w:r w:rsidRPr="00DD4284">
        <w:rPr>
          <w:rFonts w:ascii="Times New Roman" w:hAnsi="Times New Roman" w:cs="Times New Roman"/>
          <w:b w:val="0"/>
        </w:rPr>
        <w:lastRenderedPageBreak/>
        <w:t>dokumentai nurodyti techninės specifikacijos 1 priede „Tiekėjų kvalifikacijos reikalavimai ir reikalaujami kokybės bei aplinkos apsaugos vadybos sistemų standartai“.</w:t>
      </w:r>
    </w:p>
    <w:p w14:paraId="2F69D126" w14:textId="220E120E" w:rsidR="007840D4" w:rsidRPr="00DD4284" w:rsidRDefault="00092085"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Tiekėjas su Perkančiąja organizacija ne vėliau kaip per 1</w:t>
      </w:r>
      <w:r w:rsidRPr="00DD4284">
        <w:rPr>
          <w:rFonts w:ascii="Times New Roman" w:hAnsi="Times New Roman" w:cs="Times New Roman"/>
          <w:b w:val="0"/>
        </w:rPr>
        <w:t>5</w:t>
      </w:r>
      <w:r w:rsidRPr="00DD4284">
        <w:rPr>
          <w:rFonts w:ascii="Times New Roman" w:hAnsi="Times New Roman" w:cs="Times New Roman"/>
          <w:b w:val="0"/>
        </w:rPr>
        <w:t xml:space="preserve"> (</w:t>
      </w:r>
      <w:r w:rsidRPr="00DD4284">
        <w:rPr>
          <w:rFonts w:ascii="Times New Roman" w:hAnsi="Times New Roman" w:cs="Times New Roman"/>
          <w:b w:val="0"/>
        </w:rPr>
        <w:t>penkioliką</w:t>
      </w:r>
      <w:r w:rsidRPr="00DD4284">
        <w:rPr>
          <w:rFonts w:ascii="Times New Roman" w:hAnsi="Times New Roman" w:cs="Times New Roman"/>
          <w:b w:val="0"/>
        </w:rPr>
        <w:t xml:space="preserve">) darbo dienų nuo sutarties įsigaliojimo paruošia ir suderina Diegimo planą su konkrečiais etapais ir terminais. Pilnos apimties diegimas turi būti įvykdytas ne vėliau kaip per </w:t>
      </w:r>
      <w:r w:rsidRPr="00DD4284">
        <w:rPr>
          <w:rFonts w:ascii="Times New Roman" w:hAnsi="Times New Roman" w:cs="Times New Roman"/>
          <w:b w:val="0"/>
        </w:rPr>
        <w:t xml:space="preserve">6 </w:t>
      </w:r>
      <w:r w:rsidRPr="00DD4284">
        <w:rPr>
          <w:rFonts w:ascii="Times New Roman" w:hAnsi="Times New Roman" w:cs="Times New Roman"/>
          <w:b w:val="0"/>
        </w:rPr>
        <w:t>(</w:t>
      </w:r>
      <w:r w:rsidRPr="00DD4284">
        <w:rPr>
          <w:rFonts w:ascii="Times New Roman" w:hAnsi="Times New Roman" w:cs="Times New Roman"/>
          <w:b w:val="0"/>
        </w:rPr>
        <w:t>šešis</w:t>
      </w:r>
      <w:r w:rsidRPr="00DD4284">
        <w:rPr>
          <w:rFonts w:ascii="Times New Roman" w:hAnsi="Times New Roman" w:cs="Times New Roman"/>
          <w:b w:val="0"/>
        </w:rPr>
        <w:t>) mėnesių nuo sutarties įsigaliojimo.</w:t>
      </w:r>
    </w:p>
    <w:p w14:paraId="7F778889" w14:textId="5424A66E" w:rsidR="00ED6CDE" w:rsidRPr="00DD4284" w:rsidRDefault="00ED6CDE"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 xml:space="preserve">Visa komunikacija tarp Tiekėjo ir Perkančiosios organizacijos (raštu ir žodžiu), projekto dokumentacija, ataskaitos, naudotojo sąsaja, vartotojo ir administratoriaus vadovai, mokymų medžiaga ir kreipinių sprendimas </w:t>
      </w:r>
      <w:r w:rsidRPr="00DD4284">
        <w:rPr>
          <w:rFonts w:ascii="Times New Roman" w:hAnsi="Times New Roman" w:cs="Times New Roman"/>
          <w:b w:val="0"/>
        </w:rPr>
        <w:t>-</w:t>
      </w:r>
      <w:r w:rsidRPr="00DD4284">
        <w:rPr>
          <w:rFonts w:ascii="Times New Roman" w:hAnsi="Times New Roman" w:cs="Times New Roman"/>
          <w:b w:val="0"/>
        </w:rPr>
        <w:t xml:space="preserve"> lietuvių kalba. Tiekėjo vidinė techninė dokumentacija gali būti pateikta lietuvių arba anglų kalba.</w:t>
      </w:r>
    </w:p>
    <w:p w14:paraId="56B33BBB" w14:textId="4E62FAC4" w:rsidR="00ED6CDE" w:rsidRPr="00DD4284" w:rsidRDefault="00E25950" w:rsidP="001A5F97">
      <w:pPr>
        <w:pStyle w:val="Subtitle"/>
        <w:numPr>
          <w:ilvl w:val="0"/>
          <w:numId w:val="4"/>
        </w:numPr>
        <w:spacing w:line="240" w:lineRule="auto"/>
        <w:rPr>
          <w:rFonts w:ascii="Times New Roman" w:hAnsi="Times New Roman" w:cs="Times New Roman"/>
          <w:b w:val="0"/>
        </w:rPr>
      </w:pPr>
      <w:r w:rsidRPr="00DD4284">
        <w:rPr>
          <w:rFonts w:ascii="Times New Roman" w:hAnsi="Times New Roman" w:cs="Times New Roman"/>
          <w:b w:val="0"/>
        </w:rPr>
        <w:t xml:space="preserve">Intelektinė nuosavybė ir šaltinio kodas. Tais atvejais, kai siūloma sistema kuriama nuo nulio specialiai pagal šios sutarties poreikius (custom development), Perkančioji organizacija įgyja: (a) neterminuotą, neribotą, ti, kopijuoti, modifikuoti ir tobulinti sistemą savo veikloje; (b) sistemos šaltinio kodo perdavimą su instrukcijomis, dokumentacija ir reikalingais sertifikatais kiekvieno diegimo etapo pabaigoje (pasirašant priėmimo-perdavimo aktą); (c) teisę, sutarčiai pasibaigus, pasirinkti kitą tiekėją sistemai prižiūrėti ir tobulinti remiantis perduotu šaltinio kodu. Tais atvejais, kai siūlomas COTS sprendimas </w:t>
      </w:r>
      <w:r w:rsidRPr="00DD4284">
        <w:rPr>
          <w:rFonts w:ascii="Times New Roman" w:hAnsi="Times New Roman" w:cs="Times New Roman"/>
          <w:b w:val="0"/>
        </w:rPr>
        <w:t>-</w:t>
      </w:r>
      <w:r w:rsidRPr="00DD4284">
        <w:rPr>
          <w:rFonts w:ascii="Times New Roman" w:hAnsi="Times New Roman" w:cs="Times New Roman"/>
          <w:b w:val="0"/>
        </w:rPr>
        <w:t xml:space="preserve"> taikomos standartinės licencijavimo sąlygos</w:t>
      </w:r>
      <w:r w:rsidRPr="00DD4284">
        <w:rPr>
          <w:rFonts w:ascii="Times New Roman" w:hAnsi="Times New Roman" w:cs="Times New Roman"/>
          <w:b w:val="0"/>
        </w:rPr>
        <w:t>.</w:t>
      </w:r>
    </w:p>
    <w:p w14:paraId="1E2E0E93" w14:textId="77777777" w:rsidR="007840D4" w:rsidRPr="00DD4284" w:rsidRDefault="007840D4" w:rsidP="00336598">
      <w:pPr>
        <w:spacing w:line="240" w:lineRule="auto"/>
      </w:pPr>
    </w:p>
    <w:p w14:paraId="0C96B618" w14:textId="77777777" w:rsidR="007840D4" w:rsidRPr="00DD4284" w:rsidRDefault="007840D4" w:rsidP="00336598">
      <w:pPr>
        <w:spacing w:line="240" w:lineRule="auto"/>
        <w:rPr>
          <w:b/>
        </w:rPr>
      </w:pPr>
    </w:p>
    <w:p w14:paraId="342B1C04" w14:textId="77777777" w:rsidR="007840D4" w:rsidRPr="00DD4284" w:rsidRDefault="007840D4" w:rsidP="00336598">
      <w:pPr>
        <w:spacing w:line="240" w:lineRule="auto"/>
        <w:rPr>
          <w:b/>
        </w:rPr>
      </w:pPr>
    </w:p>
    <w:p w14:paraId="1B9D5167" w14:textId="77777777" w:rsidR="007840D4" w:rsidRPr="00DD4284" w:rsidRDefault="007840D4" w:rsidP="00336598">
      <w:pPr>
        <w:spacing w:line="240" w:lineRule="auto"/>
        <w:rPr>
          <w:b/>
        </w:rPr>
      </w:pPr>
    </w:p>
    <w:p w14:paraId="6700F09E" w14:textId="77777777" w:rsidR="007840D4" w:rsidRPr="00DD4284" w:rsidRDefault="007840D4" w:rsidP="00336598">
      <w:pPr>
        <w:spacing w:line="240" w:lineRule="auto"/>
        <w:rPr>
          <w:b/>
        </w:rPr>
      </w:pPr>
    </w:p>
    <w:p w14:paraId="0F7F3D79" w14:textId="77777777" w:rsidR="007840D4" w:rsidRPr="00DD4284" w:rsidRDefault="007840D4" w:rsidP="00336598">
      <w:pPr>
        <w:spacing w:line="240" w:lineRule="auto"/>
        <w:rPr>
          <w:b/>
        </w:rPr>
      </w:pPr>
    </w:p>
    <w:p w14:paraId="273AB5DC" w14:textId="77777777" w:rsidR="007840D4" w:rsidRPr="00DD4284" w:rsidRDefault="007840D4" w:rsidP="00336598">
      <w:pPr>
        <w:spacing w:line="240" w:lineRule="auto"/>
        <w:rPr>
          <w:b/>
        </w:rPr>
      </w:pPr>
    </w:p>
    <w:p w14:paraId="74F8F241" w14:textId="77777777" w:rsidR="007840D4" w:rsidRPr="00DD4284" w:rsidRDefault="007840D4" w:rsidP="00336598">
      <w:pPr>
        <w:spacing w:line="240" w:lineRule="auto"/>
        <w:rPr>
          <w:b/>
        </w:rPr>
      </w:pPr>
    </w:p>
    <w:p w14:paraId="1A87055C" w14:textId="77777777" w:rsidR="00D472AF" w:rsidRPr="00DD4284" w:rsidRDefault="00D472AF" w:rsidP="00336598">
      <w:pPr>
        <w:spacing w:line="240" w:lineRule="auto"/>
        <w:rPr>
          <w:b/>
        </w:rPr>
      </w:pPr>
    </w:p>
    <w:p w14:paraId="20435E38" w14:textId="77777777" w:rsidR="00D472AF" w:rsidRPr="00DD4284" w:rsidRDefault="00D472AF" w:rsidP="00336598">
      <w:pPr>
        <w:spacing w:line="240" w:lineRule="auto"/>
        <w:rPr>
          <w:b/>
        </w:rPr>
      </w:pPr>
    </w:p>
    <w:p w14:paraId="4A532761" w14:textId="77777777" w:rsidR="00D472AF" w:rsidRPr="00DD4284" w:rsidRDefault="00D472AF" w:rsidP="00336598">
      <w:pPr>
        <w:spacing w:line="240" w:lineRule="auto"/>
        <w:rPr>
          <w:b/>
        </w:rPr>
      </w:pPr>
    </w:p>
    <w:p w14:paraId="00DC62DA" w14:textId="77777777" w:rsidR="007840D4" w:rsidRDefault="007840D4" w:rsidP="00336598">
      <w:pPr>
        <w:spacing w:line="240" w:lineRule="auto"/>
        <w:rPr>
          <w:b/>
        </w:rPr>
      </w:pPr>
    </w:p>
    <w:p w14:paraId="7CB63098" w14:textId="77777777" w:rsidR="005536D2" w:rsidRDefault="005536D2" w:rsidP="00336598">
      <w:pPr>
        <w:spacing w:line="240" w:lineRule="auto"/>
        <w:rPr>
          <w:b/>
        </w:rPr>
      </w:pPr>
    </w:p>
    <w:p w14:paraId="7F8FE51A" w14:textId="77777777" w:rsidR="005536D2" w:rsidRDefault="005536D2" w:rsidP="00336598">
      <w:pPr>
        <w:spacing w:line="240" w:lineRule="auto"/>
        <w:rPr>
          <w:b/>
        </w:rPr>
      </w:pPr>
    </w:p>
    <w:p w14:paraId="333B5A11" w14:textId="77777777" w:rsidR="005536D2" w:rsidRPr="00DD4284" w:rsidRDefault="005536D2" w:rsidP="00336598">
      <w:pPr>
        <w:spacing w:line="240" w:lineRule="auto"/>
        <w:rPr>
          <w:b/>
        </w:rPr>
      </w:pPr>
    </w:p>
    <w:p w14:paraId="358E54F2" w14:textId="77777777" w:rsidR="007840D4" w:rsidRPr="00DD4284" w:rsidRDefault="007840D4" w:rsidP="00336598">
      <w:pPr>
        <w:spacing w:line="240" w:lineRule="auto"/>
        <w:rPr>
          <w:b/>
        </w:rPr>
      </w:pPr>
    </w:p>
    <w:p w14:paraId="0ED61B92" w14:textId="77777777" w:rsidR="007840D4" w:rsidRPr="00DD4284" w:rsidRDefault="007840D4" w:rsidP="00336598">
      <w:pPr>
        <w:spacing w:line="240" w:lineRule="auto"/>
        <w:rPr>
          <w:b/>
        </w:rPr>
      </w:pPr>
    </w:p>
    <w:p w14:paraId="32540AA3" w14:textId="77777777" w:rsidR="005D596F" w:rsidRPr="00DD4284" w:rsidRDefault="005D596F" w:rsidP="00336598">
      <w:pPr>
        <w:spacing w:line="240" w:lineRule="auto"/>
        <w:rPr>
          <w:b/>
        </w:rPr>
      </w:pPr>
    </w:p>
    <w:p w14:paraId="7847B2E0" w14:textId="77777777" w:rsidR="007840D4" w:rsidRPr="00DD4284" w:rsidRDefault="007840D4" w:rsidP="00336598">
      <w:pPr>
        <w:spacing w:line="240" w:lineRule="auto"/>
        <w:rPr>
          <w:b/>
        </w:rPr>
      </w:pPr>
    </w:p>
    <w:p w14:paraId="4831CB73" w14:textId="77777777" w:rsidR="00E47F27" w:rsidRPr="00DD4284" w:rsidRDefault="001D6D59" w:rsidP="00336598">
      <w:pPr>
        <w:spacing w:line="240" w:lineRule="auto"/>
        <w:rPr>
          <w:b/>
        </w:rPr>
      </w:pPr>
      <w:r w:rsidRPr="00DD4284">
        <w:rPr>
          <w:b/>
        </w:rPr>
        <w:lastRenderedPageBreak/>
        <w:t>DARBO GRAFIKŲ VALDYMO INFORMACINĖ SISTEMA (DGVIS)</w:t>
      </w:r>
    </w:p>
    <w:p w14:paraId="4831CB79" w14:textId="77777777" w:rsidR="00E47F27" w:rsidRPr="00DD4284" w:rsidRDefault="00E47F27" w:rsidP="00336598">
      <w:pPr>
        <w:spacing w:after="0" w:line="240" w:lineRule="auto"/>
      </w:pPr>
    </w:p>
    <w:p w14:paraId="4831CB7B" w14:textId="21B5A8BD" w:rsidR="00E47F27" w:rsidRPr="00DD4284" w:rsidRDefault="00301ED1" w:rsidP="001A5F97">
      <w:pPr>
        <w:pStyle w:val="Title"/>
        <w:numPr>
          <w:ilvl w:val="0"/>
          <w:numId w:val="46"/>
        </w:numPr>
        <w:spacing w:line="240" w:lineRule="auto"/>
        <w:rPr>
          <w:rFonts w:eastAsia="Times New Roman"/>
        </w:rPr>
      </w:pPr>
      <w:r w:rsidRPr="00DD4284">
        <w:t>Sąvokos ir terminai</w:t>
      </w:r>
      <w:r w:rsidR="001D6D59" w:rsidRPr="00DD4284">
        <w:rPr>
          <w:rFonts w:eastAsia="Times New Roman"/>
          <w:bCs w:val="0"/>
        </w:rPr>
        <w:t xml:space="preserve"> </w:t>
      </w:r>
    </w:p>
    <w:tbl>
      <w:tblPr>
        <w:tblW w:w="955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3405"/>
        <w:gridCol w:w="6150"/>
      </w:tblGrid>
      <w:tr w:rsidR="000E0E92" w:rsidRPr="00DD4284" w14:paraId="4831CB7E" w14:textId="77777777" w:rsidTr="69494184">
        <w:trPr>
          <w:trHeight w:val="55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831CB7C" w14:textId="77777777" w:rsidR="00E47F27" w:rsidRPr="00DD4284" w:rsidRDefault="001D6D59" w:rsidP="00336598">
            <w:pPr>
              <w:shd w:val="clear" w:color="auto" w:fill="FFFFFF"/>
              <w:spacing w:before="40" w:after="40" w:line="240" w:lineRule="auto"/>
              <w:ind w:right="0" w:firstLine="0"/>
              <w:rPr>
                <w:rFonts w:eastAsia="Times New Roman"/>
                <w:sz w:val="22"/>
                <w:szCs w:val="22"/>
              </w:rPr>
            </w:pPr>
            <w:r w:rsidRPr="00DD4284">
              <w:rPr>
                <w:rFonts w:eastAsia="Times New Roman"/>
                <w:b/>
                <w:sz w:val="22"/>
                <w:szCs w:val="22"/>
              </w:rPr>
              <w:t>Sąvoka, terminas</w:t>
            </w:r>
            <w:r w:rsidRPr="00DD4284">
              <w:rPr>
                <w:rFonts w:eastAsia="Times New Roman"/>
                <w:sz w:val="22"/>
                <w:szCs w:val="22"/>
              </w:rPr>
              <w:t xml:space="preserve"> </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831CB7D" w14:textId="77777777" w:rsidR="00E47F27" w:rsidRPr="00DD4284" w:rsidRDefault="001D6D59" w:rsidP="00336598">
            <w:pPr>
              <w:shd w:val="clear" w:color="auto" w:fill="FFFFFF"/>
              <w:spacing w:before="40" w:after="40" w:line="240" w:lineRule="auto"/>
              <w:ind w:right="0" w:firstLine="0"/>
              <w:rPr>
                <w:rFonts w:eastAsia="Times New Roman"/>
                <w:sz w:val="22"/>
                <w:szCs w:val="22"/>
              </w:rPr>
            </w:pPr>
            <w:r w:rsidRPr="00DD4284">
              <w:rPr>
                <w:rFonts w:eastAsia="Times New Roman"/>
                <w:b/>
                <w:sz w:val="22"/>
                <w:szCs w:val="22"/>
              </w:rPr>
              <w:t>Aprašymas</w:t>
            </w:r>
            <w:r w:rsidRPr="00DD4284">
              <w:rPr>
                <w:rFonts w:eastAsia="Times New Roman"/>
                <w:sz w:val="22"/>
                <w:szCs w:val="22"/>
              </w:rPr>
              <w:t xml:space="preserve"> </w:t>
            </w:r>
          </w:p>
        </w:tc>
      </w:tr>
      <w:tr w:rsidR="000E0E92" w:rsidRPr="00DD4284" w14:paraId="4831CB81" w14:textId="77777777" w:rsidTr="69494184">
        <w:trPr>
          <w:trHeight w:val="31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7F" w14:textId="77777777" w:rsidR="00E47F27" w:rsidRPr="00DD4284" w:rsidRDefault="001D6D59" w:rsidP="00336598">
            <w:pPr>
              <w:shd w:val="clear" w:color="auto" w:fill="FFFFFF"/>
              <w:spacing w:before="40" w:after="40" w:line="240" w:lineRule="auto"/>
              <w:ind w:right="60" w:firstLine="0"/>
              <w:rPr>
                <w:rFonts w:eastAsia="Times New Roman"/>
              </w:rPr>
            </w:pPr>
            <w:r w:rsidRPr="00DD4284">
              <w:rPr>
                <w:rFonts w:eastAsia="Times New Roman"/>
              </w:rPr>
              <w:t>Ligoninė, Perkančioji organizacija</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0" w14:textId="6CF58577" w:rsidR="00E47F27" w:rsidRPr="00DD4284" w:rsidRDefault="004E33D5" w:rsidP="00336598">
            <w:pPr>
              <w:shd w:val="clear" w:color="auto" w:fill="FFFFFF"/>
              <w:spacing w:before="40" w:after="40" w:line="240" w:lineRule="auto"/>
              <w:ind w:right="0" w:firstLine="0"/>
              <w:rPr>
                <w:rFonts w:eastAsia="Times New Roman"/>
              </w:rPr>
            </w:pPr>
            <w:r w:rsidRPr="00DD4284">
              <w:rPr>
                <w:rFonts w:eastAsia="Times New Roman"/>
              </w:rPr>
              <w:t>Vilniaus Univers</w:t>
            </w:r>
            <w:r w:rsidR="005D596F" w:rsidRPr="00DD4284">
              <w:rPr>
                <w:rFonts w:eastAsia="Times New Roman"/>
              </w:rPr>
              <w:t>it</w:t>
            </w:r>
            <w:r w:rsidRPr="00DD4284">
              <w:rPr>
                <w:rFonts w:eastAsia="Times New Roman"/>
              </w:rPr>
              <w:t xml:space="preserve">eto ligoninės </w:t>
            </w:r>
            <w:r w:rsidR="00F8798B" w:rsidRPr="00DD4284">
              <w:rPr>
                <w:rFonts w:eastAsia="Times New Roman"/>
              </w:rPr>
              <w:t>Santaros klinikos</w:t>
            </w:r>
          </w:p>
        </w:tc>
      </w:tr>
      <w:tr w:rsidR="000E0E92" w:rsidRPr="00DD4284" w14:paraId="4831CB84" w14:textId="77777777" w:rsidTr="69494184">
        <w:trPr>
          <w:trHeight w:val="31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2"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 xml:space="preserve">DGVIS, Sistema </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3"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 xml:space="preserve">Darbo grafikų valdymo informacinė sistema </w:t>
            </w:r>
          </w:p>
        </w:tc>
      </w:tr>
      <w:tr w:rsidR="000E0E92" w:rsidRPr="00DD4284" w14:paraId="4831CB87" w14:textId="77777777" w:rsidTr="69494184">
        <w:trPr>
          <w:trHeight w:val="630"/>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5"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Darbo grafikas, DLG</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6" w14:textId="286D8185" w:rsidR="00E47F27" w:rsidRPr="00DD4284" w:rsidRDefault="001D6D59" w:rsidP="00336598">
            <w:pPr>
              <w:spacing w:before="40" w:after="40" w:line="240" w:lineRule="auto"/>
              <w:ind w:right="60" w:firstLine="0"/>
              <w:rPr>
                <w:rFonts w:eastAsia="Times New Roman"/>
              </w:rPr>
            </w:pPr>
            <w:r w:rsidRPr="00DD4284">
              <w:rPr>
                <w:rFonts w:eastAsia="Times New Roman"/>
              </w:rPr>
              <w:t>Laikas, kai darbuotojas privalo būti darbo vietoje fiksuotomis darbo dienos (pamainos) valandomis.</w:t>
            </w:r>
            <w:r w:rsidR="00AF44DB" w:rsidRPr="00DD4284">
              <w:rPr>
                <w:rFonts w:eastAsia="Times New Roman"/>
              </w:rPr>
              <w:t xml:space="preserve"> </w:t>
            </w:r>
          </w:p>
        </w:tc>
      </w:tr>
      <w:tr w:rsidR="000E0E92" w:rsidRPr="00DD4284" w14:paraId="4831CB8A" w14:textId="77777777" w:rsidTr="69494184">
        <w:trPr>
          <w:trHeight w:val="630"/>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8"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 xml:space="preserve">Darbo laikas </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9" w14:textId="0C0EA0D0" w:rsidR="00E47F27" w:rsidRPr="00DD4284" w:rsidRDefault="001D6D59" w:rsidP="00336598">
            <w:pPr>
              <w:spacing w:before="40" w:after="40" w:line="240" w:lineRule="auto"/>
              <w:ind w:right="60" w:firstLine="0"/>
              <w:rPr>
                <w:rFonts w:eastAsia="Times New Roman"/>
              </w:rPr>
            </w:pPr>
            <w:r w:rsidRPr="00DD4284">
              <w:rPr>
                <w:rFonts w:eastAsia="Times New Roman"/>
              </w:rPr>
              <w:t>bet koks laikas, kuriuo darbuotojas yra darbdavio žinioje ar atlieka pareigas pagal darbo sutartį.</w:t>
            </w:r>
            <w:r w:rsidR="00AF44DB" w:rsidRPr="00DD4284">
              <w:rPr>
                <w:rFonts w:eastAsia="Times New Roman"/>
              </w:rPr>
              <w:t xml:space="preserve"> </w:t>
            </w:r>
          </w:p>
        </w:tc>
      </w:tr>
      <w:tr w:rsidR="000E0E92" w:rsidRPr="00DD4284" w14:paraId="4831CB8D" w14:textId="77777777" w:rsidTr="69494184">
        <w:trPr>
          <w:trHeight w:val="930"/>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B" w14:textId="283C08B5" w:rsidR="00E47F27" w:rsidRPr="00DD4284" w:rsidRDefault="001D6D59" w:rsidP="00336598">
            <w:pPr>
              <w:spacing w:before="40" w:after="40" w:line="240" w:lineRule="auto"/>
              <w:ind w:right="60" w:firstLine="0"/>
              <w:rPr>
                <w:rFonts w:eastAsia="Times New Roman"/>
              </w:rPr>
            </w:pPr>
            <w:r w:rsidRPr="00DD4284">
              <w:rPr>
                <w:rFonts w:eastAsia="Times New Roman"/>
              </w:rPr>
              <w:t>Darbo laiko norma</w:t>
            </w:r>
            <w:r w:rsidR="00AF44DB" w:rsidRPr="00DD4284">
              <w:rPr>
                <w:rFonts w:eastAsia="Times New Roman"/>
              </w:rPr>
              <w:t xml:space="preserve"> </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C" w14:textId="2226C3A0" w:rsidR="00E47F27" w:rsidRPr="00DD4284" w:rsidRDefault="001D6D59" w:rsidP="00336598">
            <w:pPr>
              <w:spacing w:before="40" w:after="40" w:line="240" w:lineRule="auto"/>
              <w:ind w:right="60" w:firstLine="0"/>
              <w:rPr>
                <w:rFonts w:eastAsia="Times New Roman"/>
              </w:rPr>
            </w:pPr>
            <w:r w:rsidRPr="00DD4284">
              <w:rPr>
                <w:rFonts w:eastAsia="Times New Roman"/>
              </w:rPr>
              <w:t>tai yra laiko trukmė, kurią darbuotojas vidutiniškai per tam tikrą laikotarpį turi dirbti darbdaviui, kad atliktų pareigas pagal darbo sutartį (neįskaitant papildomo darbo ir viršvalandžių).</w:t>
            </w:r>
            <w:r w:rsidR="00AF44DB" w:rsidRPr="00DD4284">
              <w:rPr>
                <w:rFonts w:eastAsia="Times New Roman"/>
              </w:rPr>
              <w:t xml:space="preserve"> </w:t>
            </w:r>
          </w:p>
        </w:tc>
      </w:tr>
      <w:tr w:rsidR="000E0E92" w:rsidRPr="00DD4284" w14:paraId="4831CB90" w14:textId="77777777" w:rsidTr="69494184">
        <w:trPr>
          <w:trHeight w:val="930"/>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E"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 xml:space="preserve">Darbo laiko režimas </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8F"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 xml:space="preserve">tai darbo normos paskirstymas per darbo dieną (pamainą), savaitę, mėnesį ar apskaitinį laikotarpį, kuris negali viršyti apskaitinio laikotarpio paeiliui einančių mėnesių </w:t>
            </w:r>
          </w:p>
        </w:tc>
      </w:tr>
      <w:tr w:rsidR="000E0E92" w:rsidRPr="00DD4284" w14:paraId="4831CB93" w14:textId="77777777" w:rsidTr="69494184">
        <w:trPr>
          <w:trHeight w:val="31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91"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 xml:space="preserve">DLAŽ </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92" w14:textId="77777777" w:rsidR="00E47F27" w:rsidRPr="00DD4284" w:rsidRDefault="001D6D59" w:rsidP="00336598">
            <w:pPr>
              <w:spacing w:before="40" w:after="40" w:line="240" w:lineRule="auto"/>
              <w:ind w:right="60" w:firstLine="0"/>
              <w:rPr>
                <w:rFonts w:eastAsia="Times New Roman"/>
              </w:rPr>
            </w:pPr>
            <w:r w:rsidRPr="00DD4284">
              <w:rPr>
                <w:rFonts w:eastAsia="Times New Roman"/>
              </w:rPr>
              <w:t xml:space="preserve">Darbo laiko apskaitos žiniaraštis </w:t>
            </w:r>
          </w:p>
        </w:tc>
      </w:tr>
      <w:tr w:rsidR="000E0E92" w:rsidRPr="00DD4284" w14:paraId="4831CB96" w14:textId="77777777" w:rsidTr="69494184">
        <w:trPr>
          <w:trHeight w:val="31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94" w14:textId="238246DF" w:rsidR="00E47F27" w:rsidRPr="00DD4284" w:rsidRDefault="3D5518EC" w:rsidP="00336598">
            <w:pPr>
              <w:spacing w:before="40" w:after="40" w:line="240" w:lineRule="auto"/>
              <w:ind w:right="60" w:firstLine="0"/>
              <w:rPr>
                <w:rFonts w:eastAsia="Times New Roman"/>
              </w:rPr>
            </w:pPr>
            <w:r w:rsidRPr="00DD4284">
              <w:rPr>
                <w:rFonts w:eastAsia="Times New Roman"/>
              </w:rPr>
              <w:t xml:space="preserve">DK </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31CB95" w14:textId="7068D871" w:rsidR="00E47F27" w:rsidRPr="00DD4284" w:rsidRDefault="3D5518EC" w:rsidP="00336598">
            <w:pPr>
              <w:spacing w:before="40" w:after="40" w:line="240" w:lineRule="auto"/>
              <w:ind w:right="60" w:firstLine="0"/>
              <w:rPr>
                <w:rFonts w:eastAsia="Times New Roman"/>
              </w:rPr>
            </w:pPr>
            <w:r w:rsidRPr="00DD4284">
              <w:rPr>
                <w:rFonts w:eastAsia="Times New Roman"/>
              </w:rPr>
              <w:t>Lietuvos Respublikos Darbo kodeksas</w:t>
            </w:r>
          </w:p>
        </w:tc>
      </w:tr>
      <w:tr w:rsidR="000E0E92" w:rsidRPr="00DD4284" w14:paraId="3A2693E5" w14:textId="77777777" w:rsidTr="69494184">
        <w:trPr>
          <w:trHeight w:val="31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C23F744" w14:textId="0E23F912" w:rsidR="69494184" w:rsidRPr="00DD4284" w:rsidRDefault="69494184" w:rsidP="00336598">
            <w:pPr>
              <w:spacing w:line="240" w:lineRule="auto"/>
              <w:ind w:firstLine="0"/>
            </w:pPr>
            <w:r w:rsidRPr="00DD4284">
              <w:t>Mamadienis</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7FA0ED4" w14:textId="442B899F" w:rsidR="69494184" w:rsidRPr="00DD4284" w:rsidRDefault="69494184" w:rsidP="00336598">
            <w:pPr>
              <w:widowControl w:val="0"/>
              <w:spacing w:line="240" w:lineRule="auto"/>
              <w:ind w:firstLine="0"/>
              <w:rPr>
                <w:szCs w:val="24"/>
              </w:rPr>
            </w:pPr>
            <w:r w:rsidRPr="00DD4284">
              <w:rPr>
                <w:rFonts w:eastAsia="Times New Roman"/>
                <w:szCs w:val="24"/>
              </w:rPr>
              <w:t>Papildomas poilsio laikas darbuotojams, auginantiems neįgalų vaiką iki 18 metų arba du ir daugiau vaikų iki 12 metų</w:t>
            </w:r>
            <w:r w:rsidR="005C43B8" w:rsidRPr="00DD4284">
              <w:rPr>
                <w:rFonts w:eastAsia="Times New Roman"/>
                <w:szCs w:val="24"/>
              </w:rPr>
              <w:t xml:space="preserve"> (DK 138 straipsnis, 3 punktas)</w:t>
            </w:r>
          </w:p>
        </w:tc>
      </w:tr>
      <w:tr w:rsidR="000D4A30" w:rsidRPr="00DD4284" w14:paraId="1EAFE50C" w14:textId="77777777" w:rsidTr="69494184">
        <w:trPr>
          <w:trHeight w:val="31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37C5478" w14:textId="323E0DF3" w:rsidR="000D4A30" w:rsidRPr="00DD4284" w:rsidRDefault="000D4A30" w:rsidP="00336598">
            <w:pPr>
              <w:spacing w:line="240" w:lineRule="auto"/>
              <w:ind w:firstLine="0"/>
            </w:pPr>
            <w:r w:rsidRPr="00DD4284">
              <w:t>Darbuotojo posistemė</w:t>
            </w:r>
          </w:p>
        </w:tc>
        <w:tc>
          <w:tcPr>
            <w:tcW w:w="6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3C16E44" w14:textId="60915F0A" w:rsidR="000D4A30" w:rsidRPr="00DD4284" w:rsidRDefault="000D4A30" w:rsidP="00336598">
            <w:pPr>
              <w:widowControl w:val="0"/>
              <w:spacing w:line="240" w:lineRule="auto"/>
              <w:ind w:firstLine="0"/>
              <w:rPr>
                <w:rFonts w:eastAsia="Times New Roman"/>
                <w:szCs w:val="24"/>
              </w:rPr>
            </w:pPr>
            <w:r w:rsidRPr="00DD4284">
              <w:t>Sistemos atskira aplinka (mobiliems įrenginiams pritaikytas internetinis puslapis ar mobili aplikacija) skirta darbuotojams peržiūrėti jiems sudarytus darbo grafikus</w:t>
            </w:r>
            <w:r w:rsidR="005C43B8" w:rsidRPr="00DD4284">
              <w:t>.</w:t>
            </w:r>
          </w:p>
        </w:tc>
      </w:tr>
    </w:tbl>
    <w:p w14:paraId="4831CB98" w14:textId="77777777" w:rsidR="00E47F27" w:rsidRPr="00DD4284" w:rsidRDefault="00E47F27" w:rsidP="00336598">
      <w:pPr>
        <w:spacing w:after="0" w:line="240" w:lineRule="auto"/>
        <w:ind w:firstLine="0"/>
      </w:pPr>
    </w:p>
    <w:p w14:paraId="4831CBA4" w14:textId="73EFCD4F" w:rsidR="00E47F27" w:rsidRPr="00DD4284" w:rsidRDefault="00301ED1" w:rsidP="001A5F97">
      <w:pPr>
        <w:pStyle w:val="Title"/>
        <w:keepNext/>
        <w:numPr>
          <w:ilvl w:val="0"/>
          <w:numId w:val="47"/>
        </w:numPr>
        <w:spacing w:line="240" w:lineRule="auto"/>
      </w:pPr>
      <w:bookmarkStart w:id="0" w:name="_heading=h.dyi4updrprj1" w:colFirst="0" w:colLast="0"/>
      <w:bookmarkStart w:id="1" w:name="_heading=h.wdll0hx3duah" w:colFirst="0" w:colLast="0"/>
      <w:bookmarkStart w:id="2" w:name="_heading=h.h890m3mai8r3" w:colFirst="0" w:colLast="0"/>
      <w:bookmarkEnd w:id="0"/>
      <w:bookmarkEnd w:id="1"/>
      <w:bookmarkEnd w:id="2"/>
      <w:r w:rsidRPr="00DD4284">
        <w:t>Darbo grafikų sudarymo, derinimo, tvirtinimo ir darbo laiko apskaitos žiniaraščių pildymo tvarka</w:t>
      </w:r>
    </w:p>
    <w:p w14:paraId="04A582F9" w14:textId="4E6E2920" w:rsidR="00ED272E" w:rsidRPr="00DD4284" w:rsidRDefault="00ED272E" w:rsidP="001A5F97">
      <w:pPr>
        <w:pStyle w:val="Subtitle"/>
        <w:numPr>
          <w:ilvl w:val="1"/>
          <w:numId w:val="47"/>
        </w:numPr>
        <w:spacing w:line="240" w:lineRule="auto"/>
        <w:rPr>
          <w:rFonts w:ascii="Times New Roman" w:hAnsi="Times New Roman" w:cs="Times New Roman"/>
        </w:rPr>
      </w:pPr>
      <w:r w:rsidRPr="00DD4284">
        <w:rPr>
          <w:rFonts w:ascii="Times New Roman" w:hAnsi="Times New Roman" w:cs="Times New Roman"/>
          <w:bCs/>
        </w:rPr>
        <w:t xml:space="preserve">Darbo </w:t>
      </w:r>
      <w:r w:rsidRPr="00DD4284">
        <w:rPr>
          <w:rFonts w:ascii="Times New Roman" w:hAnsi="Times New Roman" w:cs="Times New Roman"/>
        </w:rPr>
        <w:t>laiko</w:t>
      </w:r>
      <w:r w:rsidRPr="00DD4284">
        <w:rPr>
          <w:rFonts w:ascii="Times New Roman" w:hAnsi="Times New Roman" w:cs="Times New Roman"/>
          <w:bCs/>
        </w:rPr>
        <w:t xml:space="preserve"> režimai</w:t>
      </w:r>
    </w:p>
    <w:p w14:paraId="5C9E2E1F" w14:textId="77777777" w:rsidR="00ED272E" w:rsidRPr="00DD4284" w:rsidRDefault="00ED272E" w:rsidP="0008202B">
      <w:pPr>
        <w:pStyle w:val="NormalWeb"/>
        <w:spacing w:before="0" w:beforeAutospacing="0" w:after="200" w:afterAutospacing="0"/>
        <w:ind w:right="72"/>
      </w:pPr>
      <w:r w:rsidRPr="00DD4284">
        <w:t>Ligoninėje taikomi šie darbo laiko režimai, kurie nustatomi vienam ar keliems darbuotojams (darbuotojų grupei) arba visiems darbuotojams: </w:t>
      </w:r>
    </w:p>
    <w:p w14:paraId="3B5C46C9" w14:textId="77777777" w:rsidR="00ED272E" w:rsidRPr="00DD4284" w:rsidRDefault="00ED272E" w:rsidP="001A5F97">
      <w:pPr>
        <w:numPr>
          <w:ilvl w:val="0"/>
          <w:numId w:val="7"/>
        </w:numPr>
        <w:spacing w:after="0" w:line="240" w:lineRule="auto"/>
        <w:ind w:left="0" w:firstLine="1134"/>
        <w:textAlignment w:val="baseline"/>
      </w:pPr>
      <w:r w:rsidRPr="00DD4284">
        <w:rPr>
          <w:b/>
          <w:bCs/>
        </w:rPr>
        <w:t xml:space="preserve">nekintanti darbo </w:t>
      </w:r>
      <w:r w:rsidRPr="00DD4284">
        <w:rPr>
          <w:rFonts w:eastAsia="Times New Roman"/>
          <w:b/>
          <w:bCs/>
          <w:szCs w:val="24"/>
        </w:rPr>
        <w:t>dienos</w:t>
      </w:r>
      <w:r w:rsidRPr="00DD4284">
        <w:rPr>
          <w:b/>
          <w:bCs/>
        </w:rPr>
        <w:t xml:space="preserve"> (pamainos) trukmė ir darbo dienų per savaitę skaičius</w:t>
      </w:r>
      <w:r w:rsidRPr="00DD4284">
        <w:t>: </w:t>
      </w:r>
    </w:p>
    <w:p w14:paraId="5E145998" w14:textId="624BB4DB" w:rsidR="00ED272E" w:rsidRPr="00DD4284" w:rsidRDefault="00ED272E" w:rsidP="001A5F97">
      <w:pPr>
        <w:pStyle w:val="NormalWeb"/>
        <w:numPr>
          <w:ilvl w:val="1"/>
          <w:numId w:val="6"/>
        </w:numPr>
        <w:spacing w:before="0" w:beforeAutospacing="0" w:after="0" w:afterAutospacing="0"/>
        <w:ind w:left="0" w:right="72" w:firstLine="1800"/>
        <w:textAlignment w:val="baseline"/>
      </w:pPr>
      <w:r w:rsidRPr="00DD4284">
        <w:t xml:space="preserve">Ligoninės administracijos ir ne medicininių </w:t>
      </w:r>
      <w:r w:rsidR="004A0A93" w:rsidRPr="00DD4284">
        <w:t>Padalinių</w:t>
      </w:r>
      <w:r w:rsidRPr="00DD4284">
        <w:t xml:space="preserve"> darbuotojams nustatyta 40 valandų trukmės 5 darbo dienų savaitė su 2 poilsio dienomi</w:t>
      </w:r>
      <w:r w:rsidR="00FE3B61" w:rsidRPr="00DD4284">
        <w:t>s.</w:t>
      </w:r>
    </w:p>
    <w:p w14:paraId="4DBE0E7C" w14:textId="77777777" w:rsidR="00ED272E" w:rsidRPr="00DD4284" w:rsidRDefault="00ED272E" w:rsidP="001A5F97">
      <w:pPr>
        <w:pStyle w:val="NormalWeb"/>
        <w:numPr>
          <w:ilvl w:val="1"/>
          <w:numId w:val="6"/>
        </w:numPr>
        <w:spacing w:before="0" w:beforeAutospacing="0" w:after="0" w:afterAutospacing="0"/>
        <w:ind w:left="2160" w:right="72"/>
        <w:textAlignment w:val="baseline"/>
      </w:pPr>
      <w:r w:rsidRPr="00DD4284">
        <w:t>valstybinių ir Švenčių išvakarėse darbo diena sutrumpinama viena valanda; </w:t>
      </w:r>
    </w:p>
    <w:p w14:paraId="0F3E84F7" w14:textId="77777777" w:rsidR="00ED272E" w:rsidRPr="00DD4284" w:rsidRDefault="00ED272E" w:rsidP="001A5F97">
      <w:pPr>
        <w:numPr>
          <w:ilvl w:val="0"/>
          <w:numId w:val="7"/>
        </w:numPr>
        <w:spacing w:after="0" w:line="240" w:lineRule="auto"/>
        <w:ind w:left="0" w:firstLine="1134"/>
        <w:textAlignment w:val="baseline"/>
      </w:pPr>
      <w:r w:rsidRPr="00DD4284">
        <w:rPr>
          <w:b/>
          <w:bCs/>
        </w:rPr>
        <w:t>suminė darbo laiko apskaita</w:t>
      </w:r>
      <w:r w:rsidRPr="00DD4284">
        <w:t xml:space="preserve">, kai viso </w:t>
      </w:r>
      <w:r w:rsidRPr="00DD4284">
        <w:rPr>
          <w:rFonts w:eastAsia="Times New Roman"/>
          <w:szCs w:val="24"/>
        </w:rPr>
        <w:t>apskaitinio</w:t>
      </w:r>
      <w:r w:rsidRPr="00DD4284">
        <w:t xml:space="preserve"> laikotarpio darbo laiko norma įvykdoma per apskaitinį laikotarpį.</w:t>
      </w:r>
    </w:p>
    <w:p w14:paraId="6C7FAA01" w14:textId="0D6621FC" w:rsidR="00ED272E" w:rsidRPr="00DD4284" w:rsidRDefault="00ED272E" w:rsidP="001A5F97">
      <w:pPr>
        <w:pStyle w:val="NormalWeb"/>
        <w:numPr>
          <w:ilvl w:val="1"/>
          <w:numId w:val="6"/>
        </w:numPr>
        <w:spacing w:before="0" w:beforeAutospacing="0" w:after="0" w:afterAutospacing="0"/>
        <w:ind w:left="0" w:right="72" w:firstLine="1800"/>
        <w:textAlignment w:val="baseline"/>
      </w:pPr>
      <w:r w:rsidRPr="00DD4284">
        <w:t xml:space="preserve">Apskaitinio laikotarpio trukmė — </w:t>
      </w:r>
      <w:r w:rsidR="000109A4" w:rsidRPr="00DD4284">
        <w:t>3</w:t>
      </w:r>
      <w:r w:rsidRPr="00DD4284">
        <w:t xml:space="preserve"> mėnesiai. Suminės darbo laiko apskaitos pirmojo apskaitinio laikotarpio pradžia yra laikoma kiekvienų kalendorinių metų sausio 1 diena.</w:t>
      </w:r>
    </w:p>
    <w:p w14:paraId="78A9E3FE" w14:textId="77777777" w:rsidR="00ED272E" w:rsidRPr="00DD4284" w:rsidRDefault="00ED272E" w:rsidP="001A5F97">
      <w:pPr>
        <w:pStyle w:val="NormalWeb"/>
        <w:numPr>
          <w:ilvl w:val="1"/>
          <w:numId w:val="6"/>
        </w:numPr>
        <w:spacing w:before="0" w:beforeAutospacing="0" w:after="0" w:afterAutospacing="0"/>
        <w:ind w:left="0" w:right="72" w:firstLine="1800"/>
        <w:textAlignment w:val="baseline"/>
      </w:pPr>
      <w:r w:rsidRPr="00DD4284">
        <w:t>Taikant suminę darbo laiko apskaitą, dirbama darbo (pamainų) grafikuose nurodytu laiku, laikantis maksimaliojo darbo laiko ir minimaliojo poilsio laiko reikalavimų.</w:t>
      </w:r>
    </w:p>
    <w:p w14:paraId="289C7C63" w14:textId="3ACEDE0A" w:rsidR="00ED272E" w:rsidRPr="00DD4284" w:rsidRDefault="56D5115B" w:rsidP="001A5F97">
      <w:pPr>
        <w:pStyle w:val="NormalWeb"/>
        <w:numPr>
          <w:ilvl w:val="1"/>
          <w:numId w:val="6"/>
        </w:numPr>
        <w:spacing w:before="0" w:beforeAutospacing="0" w:after="0" w:afterAutospacing="0"/>
        <w:ind w:left="0" w:right="72" w:firstLine="1800"/>
        <w:textAlignment w:val="baseline"/>
      </w:pPr>
      <w:r w:rsidRPr="00DD4284">
        <w:t>Ligoninės stacionaro padaliniai / skyriai dirba paros režimu be poilsio ir nedarbo (šventinių) dienų (</w:t>
      </w:r>
      <w:r w:rsidR="00467C4C" w:rsidRPr="00DD4284">
        <w:t>t.y.</w:t>
      </w:r>
      <w:r w:rsidRPr="00DD4284">
        <w:t xml:space="preserve"> poilsio dienos skiriamos pagal darbo grafiką, o ne kaip įprastai šeštadienį, sekmadienį ar šventinę dieną) </w:t>
      </w:r>
    </w:p>
    <w:p w14:paraId="165CB836" w14:textId="77777777" w:rsidR="00ED272E" w:rsidRPr="00DD4284" w:rsidRDefault="00ED272E" w:rsidP="001A5F97">
      <w:pPr>
        <w:pStyle w:val="NormalWeb"/>
        <w:numPr>
          <w:ilvl w:val="1"/>
          <w:numId w:val="6"/>
        </w:numPr>
        <w:spacing w:before="0" w:beforeAutospacing="0" w:after="0" w:afterAutospacing="0"/>
        <w:ind w:left="0" w:right="72" w:firstLine="1800"/>
        <w:textAlignment w:val="baseline"/>
      </w:pPr>
      <w:r w:rsidRPr="00DD4284">
        <w:lastRenderedPageBreak/>
        <w:t>Gali būti nustatoma ir maksimali dienos (pamainos) trukmė iki 24 valandų per parą. Tokiu atveju darbuotojui privalo būti suteikiama galimybė pailsėti ir pavalgyti darbo vietoje.</w:t>
      </w:r>
    </w:p>
    <w:p w14:paraId="7E13A5B6" w14:textId="77777777" w:rsidR="00ED272E" w:rsidRPr="00DD4284" w:rsidRDefault="00ED272E" w:rsidP="001A5F97">
      <w:pPr>
        <w:numPr>
          <w:ilvl w:val="0"/>
          <w:numId w:val="7"/>
        </w:numPr>
        <w:spacing w:after="0" w:line="240" w:lineRule="auto"/>
        <w:ind w:left="0" w:firstLine="1134"/>
        <w:textAlignment w:val="baseline"/>
      </w:pPr>
      <w:r w:rsidRPr="00DD4284">
        <w:rPr>
          <w:b/>
          <w:bCs/>
        </w:rPr>
        <w:t>lankstus darbo grafikas</w:t>
      </w:r>
      <w:r w:rsidRPr="00DD4284">
        <w:t>, kai darbuotojas privalo darbovietėje būti fiksuotomis darbo dienos (pamainos) valandomis, o kitas tos dienos (pamainos) valandas gali dirbti prieš ar po šių valandų. </w:t>
      </w:r>
    </w:p>
    <w:p w14:paraId="52C93CDD" w14:textId="77777777" w:rsidR="00ED272E" w:rsidRPr="00DD4284" w:rsidRDefault="00ED272E" w:rsidP="001A5F97">
      <w:pPr>
        <w:numPr>
          <w:ilvl w:val="0"/>
          <w:numId w:val="7"/>
        </w:numPr>
        <w:spacing w:after="0" w:line="240" w:lineRule="auto"/>
        <w:ind w:left="0" w:firstLine="1134"/>
        <w:textAlignment w:val="baseline"/>
      </w:pPr>
      <w:r w:rsidRPr="00DD4284">
        <w:rPr>
          <w:b/>
          <w:bCs/>
        </w:rPr>
        <w:t>suskaidytos darbo dienos laiko režimas</w:t>
      </w:r>
      <w:r w:rsidRPr="00DD4284">
        <w:t xml:space="preserve">, kai tą </w:t>
      </w:r>
      <w:r w:rsidRPr="00DD4284">
        <w:rPr>
          <w:rFonts w:eastAsia="Times New Roman"/>
          <w:szCs w:val="24"/>
        </w:rPr>
        <w:t>pačią</w:t>
      </w:r>
      <w:r w:rsidRPr="00DD4284">
        <w:t xml:space="preserve"> dieną (pamainą) dirbama su pertrauka pailsėti ir pavalgyti, kurios trukmė ilgesnė negu nustatyta maksimali pertraukos pailsėti ir pavalgyti trukmė. </w:t>
      </w:r>
    </w:p>
    <w:p w14:paraId="0D30CCF8" w14:textId="16729B19" w:rsidR="00ED272E" w:rsidRPr="00DD4284" w:rsidRDefault="00ED272E" w:rsidP="001A5F97">
      <w:pPr>
        <w:numPr>
          <w:ilvl w:val="0"/>
          <w:numId w:val="7"/>
        </w:numPr>
        <w:spacing w:after="0" w:line="240" w:lineRule="auto"/>
        <w:ind w:left="0" w:firstLine="1134"/>
        <w:textAlignment w:val="baseline"/>
      </w:pPr>
      <w:r w:rsidRPr="00DD4284">
        <w:rPr>
          <w:b/>
          <w:bCs/>
        </w:rPr>
        <w:t>individualus darbo laiko režimas</w:t>
      </w:r>
      <w:r w:rsidRPr="00DD4284">
        <w:t xml:space="preserve">, kai </w:t>
      </w:r>
      <w:r w:rsidRPr="00DD4284">
        <w:rPr>
          <w:rFonts w:eastAsia="Times New Roman"/>
          <w:szCs w:val="24"/>
        </w:rPr>
        <w:t>darbuotojas</w:t>
      </w:r>
      <w:r w:rsidRPr="00DD4284">
        <w:t xml:space="preserve"> nurodo, kokiu laiku norėtų pradėti dirbti ir baigti darbą, pietų pertraukos laiką.</w:t>
      </w:r>
    </w:p>
    <w:p w14:paraId="7A3EF918" w14:textId="2A3D297B" w:rsidR="00ED272E" w:rsidRPr="00DD4284" w:rsidRDefault="00ED272E" w:rsidP="001A5F97">
      <w:pPr>
        <w:pStyle w:val="Subtitle"/>
        <w:numPr>
          <w:ilvl w:val="1"/>
          <w:numId w:val="47"/>
        </w:numPr>
        <w:spacing w:line="240" w:lineRule="auto"/>
        <w:rPr>
          <w:rFonts w:ascii="Times New Roman" w:hAnsi="Times New Roman" w:cs="Times New Roman"/>
        </w:rPr>
      </w:pPr>
      <w:r w:rsidRPr="00DD4284">
        <w:rPr>
          <w:rFonts w:ascii="Times New Roman" w:hAnsi="Times New Roman" w:cs="Times New Roman"/>
          <w:bCs/>
        </w:rPr>
        <w:t>Darbo laiko normos</w:t>
      </w:r>
    </w:p>
    <w:p w14:paraId="5CE70826" w14:textId="77777777" w:rsidR="00ED272E" w:rsidRPr="00DD4284" w:rsidRDefault="00ED272E" w:rsidP="0008202B">
      <w:pPr>
        <w:pStyle w:val="NormalWeb"/>
        <w:spacing w:before="0" w:beforeAutospacing="0" w:after="200" w:afterAutospacing="0"/>
        <w:ind w:right="72"/>
      </w:pPr>
      <w:r w:rsidRPr="00DD4284">
        <w:t>Lietuvos nacionalinėje sveikatos sistemos šakos kolektyvinėje sutartyje yra nustatyta, jog skirtingų pareigų darbuotojams yra taikomos skirtingos darbo laiko normos:</w:t>
      </w:r>
    </w:p>
    <w:p w14:paraId="163FA91C" w14:textId="77777777" w:rsidR="00A04F1A" w:rsidRPr="00DD4284" w:rsidRDefault="00ED272E" w:rsidP="001A5F97">
      <w:pPr>
        <w:numPr>
          <w:ilvl w:val="0"/>
          <w:numId w:val="7"/>
        </w:numPr>
        <w:spacing w:after="0" w:line="240" w:lineRule="auto"/>
        <w:ind w:left="0" w:firstLine="1134"/>
        <w:textAlignment w:val="baseline"/>
      </w:pPr>
      <w:r w:rsidRPr="00DD4284">
        <w:t xml:space="preserve">Darbo trukmė darbuotojams, dirbantiems ne pamainomis, </w:t>
      </w:r>
      <w:r w:rsidRPr="00DD4284">
        <w:rPr>
          <w:rFonts w:eastAsia="Times New Roman"/>
          <w:szCs w:val="24"/>
        </w:rPr>
        <w:t>įstaigoje</w:t>
      </w:r>
      <w:r w:rsidRPr="00DD4284">
        <w:t xml:space="preserve"> yra </w:t>
      </w:r>
      <w:r w:rsidRPr="00DD4284">
        <w:rPr>
          <w:b/>
          <w:bCs/>
        </w:rPr>
        <w:t>40 val. per savaitę</w:t>
      </w:r>
      <w:r w:rsidRPr="00DD4284">
        <w:t>.</w:t>
      </w:r>
    </w:p>
    <w:p w14:paraId="5896BA4D" w14:textId="1E64A5F7" w:rsidR="00A04F1A" w:rsidRPr="00DD4284" w:rsidRDefault="00ED272E" w:rsidP="001A5F97">
      <w:pPr>
        <w:numPr>
          <w:ilvl w:val="0"/>
          <w:numId w:val="7"/>
        </w:numPr>
        <w:spacing w:after="0" w:line="240" w:lineRule="auto"/>
        <w:ind w:left="0" w:firstLine="1134"/>
        <w:textAlignment w:val="baseline"/>
      </w:pPr>
      <w:r w:rsidRPr="00DD4284">
        <w:t xml:space="preserve">Sveikatos priežiūros specialistams, teikiantiems sveikatos priežiūros paslaugas, kartu su jais </w:t>
      </w:r>
      <w:r w:rsidRPr="00DD4284">
        <w:rPr>
          <w:rFonts w:eastAsia="Times New Roman"/>
          <w:szCs w:val="24"/>
        </w:rPr>
        <w:t>dirbantiems</w:t>
      </w:r>
      <w:r w:rsidRPr="00DD4284">
        <w:t xml:space="preserve"> darbuotojams, kurie tiesiogiai aptarnauja pacientus arba dirba tomis pačiomis sąlygomis, nustatoma </w:t>
      </w:r>
      <w:r w:rsidRPr="00DD4284">
        <w:rPr>
          <w:b/>
          <w:bCs/>
        </w:rPr>
        <w:t>38 valandų darbo savaitė</w:t>
      </w:r>
      <w:r w:rsidRPr="00DD4284">
        <w:t xml:space="preserve"> (sutrumpinta darbo laiko norma).</w:t>
      </w:r>
    </w:p>
    <w:p w14:paraId="03488AAD" w14:textId="2512AD7F" w:rsidR="00A04F1A" w:rsidRPr="00DD4284" w:rsidRDefault="00ED272E" w:rsidP="001A5F97">
      <w:pPr>
        <w:numPr>
          <w:ilvl w:val="0"/>
          <w:numId w:val="7"/>
        </w:numPr>
        <w:spacing w:after="0" w:line="240" w:lineRule="auto"/>
        <w:ind w:left="0" w:firstLine="1134"/>
        <w:textAlignment w:val="baseline"/>
      </w:pPr>
      <w:r w:rsidRPr="00DD4284">
        <w:t xml:space="preserve">Sveikatos priežiūros specialistams, teikiantiems skubią medicinos pagalbą, kai tai yra pagrindinė jų funkcija pagal pareigybės aprašymą, nustatoma </w:t>
      </w:r>
      <w:r w:rsidRPr="00DD4284">
        <w:rPr>
          <w:b/>
          <w:bCs/>
        </w:rPr>
        <w:t xml:space="preserve">37 valandų darbo savaitė </w:t>
      </w:r>
      <w:r w:rsidRPr="00DD4284">
        <w:t>(sutrumpinta darbo laiko norma).</w:t>
      </w:r>
    </w:p>
    <w:p w14:paraId="61BCB6C9" w14:textId="3E8EB1D2" w:rsidR="00A04F1A" w:rsidRPr="00DD4284" w:rsidRDefault="00ED272E" w:rsidP="001A5F97">
      <w:pPr>
        <w:numPr>
          <w:ilvl w:val="0"/>
          <w:numId w:val="7"/>
        </w:numPr>
        <w:spacing w:after="0" w:line="240" w:lineRule="auto"/>
        <w:ind w:left="0" w:firstLine="1134"/>
        <w:textAlignment w:val="baseline"/>
      </w:pPr>
      <w:r w:rsidRPr="00DD4284">
        <w:t xml:space="preserve">Sveikatos priežiūros specialistams, turintiems privalomą atitinkamos veiklos licenciją ir atliekantiems chirurgines operacijas ar dalyvaujantiems jas atliekant, kai tai yra pagrindinė jų funkcija pagal pareigybės aprašymą, nustatoma </w:t>
      </w:r>
      <w:r w:rsidRPr="00DD4284">
        <w:rPr>
          <w:b/>
          <w:bCs/>
        </w:rPr>
        <w:t xml:space="preserve">37 valandų darbo savaitė </w:t>
      </w:r>
      <w:r w:rsidRPr="00DD4284">
        <w:t>(sutrumpinta darbo laiko norma).</w:t>
      </w:r>
    </w:p>
    <w:p w14:paraId="25A8A2DB" w14:textId="7E366385" w:rsidR="69494184" w:rsidRPr="00DD4284" w:rsidRDefault="69494184" w:rsidP="001A5F97">
      <w:pPr>
        <w:numPr>
          <w:ilvl w:val="0"/>
          <w:numId w:val="7"/>
        </w:numPr>
        <w:spacing w:after="0" w:line="240" w:lineRule="auto"/>
        <w:ind w:left="0" w:firstLine="1134"/>
        <w:textAlignment w:val="baseline"/>
      </w:pPr>
      <w:r w:rsidRPr="00DD4284">
        <w:t xml:space="preserve">Farmacijos specialistams, kurių pareigybių aprašymuose nurodyta viena ar kelios iš šių veiklų: kontroliuoja (tiria) vaistų ir vaistinių medžiagų kokybę; gamina vaistus ir vaistines medžiagas; pakuoja vaistus ir vaistines medžiagas; priima ir (ar) komplektuoja vaistus pagal užsakymus; išduoda (parduoda) vaistus ir vaistines medžiagas vaistinėse, nustatoma </w:t>
      </w:r>
      <w:r w:rsidRPr="00DD4284">
        <w:rPr>
          <w:b/>
          <w:bCs/>
        </w:rPr>
        <w:t>36 valandų darbo savaitė</w:t>
      </w:r>
      <w:r w:rsidR="000F3707" w:rsidRPr="00DD4284">
        <w:rPr>
          <w:b/>
          <w:bCs/>
        </w:rPr>
        <w:t xml:space="preserve"> </w:t>
      </w:r>
      <w:r w:rsidR="000F3707" w:rsidRPr="00DD4284">
        <w:t>(sutrumpinta darbo laiko norma).</w:t>
      </w:r>
    </w:p>
    <w:p w14:paraId="0794F389" w14:textId="77777777" w:rsidR="009029C2" w:rsidRPr="00DD4284" w:rsidRDefault="009029C2" w:rsidP="00336598">
      <w:pPr>
        <w:spacing w:after="0" w:line="240" w:lineRule="auto"/>
        <w:textAlignment w:val="baseline"/>
      </w:pPr>
    </w:p>
    <w:p w14:paraId="3664B76F" w14:textId="43840E11" w:rsidR="00ED272E" w:rsidRPr="00DD4284" w:rsidRDefault="00ED272E" w:rsidP="0008202B">
      <w:pPr>
        <w:pStyle w:val="NormalWeb"/>
        <w:spacing w:before="0" w:beforeAutospacing="0" w:after="200" w:afterAutospacing="0"/>
        <w:ind w:right="72"/>
      </w:pPr>
      <w:r w:rsidRPr="00DD4284">
        <w:t>Dirbantiems pagal sutrumpintą darbo laiko normą šventinių dienų išvakarėse darbo diena nėra trumpinama viena valanda.</w:t>
      </w:r>
    </w:p>
    <w:p w14:paraId="6AA2A2FE" w14:textId="05E615F5" w:rsidR="00ED272E" w:rsidRPr="00DD4284" w:rsidRDefault="00ED272E" w:rsidP="001A5F97">
      <w:pPr>
        <w:pStyle w:val="Subtitle"/>
        <w:numPr>
          <w:ilvl w:val="1"/>
          <w:numId w:val="47"/>
        </w:numPr>
        <w:spacing w:line="240" w:lineRule="auto"/>
        <w:rPr>
          <w:rFonts w:ascii="Times New Roman" w:hAnsi="Times New Roman" w:cs="Times New Roman"/>
        </w:rPr>
      </w:pPr>
      <w:r w:rsidRPr="00DD4284">
        <w:rPr>
          <w:rFonts w:ascii="Times New Roman" w:hAnsi="Times New Roman" w:cs="Times New Roman"/>
          <w:bCs/>
        </w:rPr>
        <w:t>Darbo grafiko sudarymas</w:t>
      </w:r>
    </w:p>
    <w:p w14:paraId="7C53E142" w14:textId="25F9D925" w:rsidR="00ED272E" w:rsidRPr="00DD4284" w:rsidRDefault="00ED272E" w:rsidP="0008202B">
      <w:pPr>
        <w:pStyle w:val="NormalWeb"/>
        <w:spacing w:before="0" w:beforeAutospacing="0" w:after="200" w:afterAutospacing="0"/>
        <w:ind w:right="72"/>
      </w:pPr>
      <w:r w:rsidRPr="00DD4284">
        <w:t xml:space="preserve">Darbo grafikas </w:t>
      </w:r>
      <w:r w:rsidR="00A04F1A" w:rsidRPr="00DD4284">
        <w:t>turi būti sudaromas</w:t>
      </w:r>
      <w:r w:rsidRPr="00DD4284">
        <w:t xml:space="preserve"> elektroniniu būdu. Darbo (pamainos) grafiką sudaro:</w:t>
      </w:r>
    </w:p>
    <w:p w14:paraId="38F58BE6" w14:textId="084D073C" w:rsidR="00ED272E" w:rsidRPr="00DD4284" w:rsidRDefault="00ED272E" w:rsidP="001A5F97">
      <w:pPr>
        <w:numPr>
          <w:ilvl w:val="0"/>
          <w:numId w:val="7"/>
        </w:numPr>
        <w:spacing w:after="0" w:line="240" w:lineRule="auto"/>
        <w:ind w:left="0" w:firstLine="1134"/>
        <w:textAlignment w:val="baseline"/>
      </w:pPr>
      <w:r w:rsidRPr="00DD4284">
        <w:t>gydytojų ir kitų darbuotojų teikiančių asmens sveikatos priežiūros paslaugas</w:t>
      </w:r>
      <w:r w:rsidR="002F155C" w:rsidRPr="00DD4284">
        <w:t>:</w:t>
      </w:r>
      <w:r w:rsidRPr="00DD4284">
        <w:t xml:space="preserve"> centro vadovas / skyriaus vedėjas / koordinatorius; </w:t>
      </w:r>
    </w:p>
    <w:p w14:paraId="3F04D830" w14:textId="77777777" w:rsidR="00ED272E" w:rsidRPr="00DD4284" w:rsidRDefault="00ED272E" w:rsidP="001A5F97">
      <w:pPr>
        <w:numPr>
          <w:ilvl w:val="0"/>
          <w:numId w:val="7"/>
        </w:numPr>
        <w:spacing w:after="0" w:line="240" w:lineRule="auto"/>
        <w:ind w:left="0" w:firstLine="1134"/>
        <w:textAlignment w:val="baseline"/>
      </w:pPr>
      <w:r w:rsidRPr="00DD4284">
        <w:t>slaugos / akušerių / radiologijos technologų / biomedicinos technologų / slaugytojų padėjėjų bei medicinos pagalbinio personalo ir kito pagalbinio personalo — administratorius / slaugos / akušerijos administratorius; </w:t>
      </w:r>
    </w:p>
    <w:p w14:paraId="37E676EA" w14:textId="3C698E7C" w:rsidR="00ED272E" w:rsidRPr="00DD4284" w:rsidRDefault="00ED272E" w:rsidP="001A5F97">
      <w:pPr>
        <w:numPr>
          <w:ilvl w:val="0"/>
          <w:numId w:val="7"/>
        </w:numPr>
        <w:spacing w:after="0" w:line="240" w:lineRule="auto"/>
        <w:ind w:left="0" w:firstLine="1134"/>
        <w:textAlignment w:val="baseline"/>
      </w:pPr>
      <w:r w:rsidRPr="00DD4284">
        <w:t xml:space="preserve">darbuotojų, neteikiančių asmens sveikatos priežiūros paslaugas — </w:t>
      </w:r>
      <w:r w:rsidR="004A0A93" w:rsidRPr="00DD4284">
        <w:t>Padalinių</w:t>
      </w:r>
      <w:r w:rsidRPr="00DD4284">
        <w:t xml:space="preserve"> vedėjai; </w:t>
      </w:r>
    </w:p>
    <w:p w14:paraId="2A53CAAA" w14:textId="3F935014" w:rsidR="00ED272E" w:rsidRPr="00DD4284" w:rsidRDefault="004A0A93" w:rsidP="006A38FD">
      <w:pPr>
        <w:pStyle w:val="NormalWeb"/>
        <w:spacing w:before="120" w:beforeAutospacing="0" w:after="200" w:afterAutospacing="0"/>
        <w:ind w:right="74"/>
      </w:pPr>
      <w:r w:rsidRPr="00DD4284">
        <w:t>Padalinių</w:t>
      </w:r>
      <w:r w:rsidR="00ED272E" w:rsidRPr="00DD4284">
        <w:t xml:space="preserve">Sudarant darbo grafikus turi būti laikomasi </w:t>
      </w:r>
      <w:r w:rsidR="00457675" w:rsidRPr="00DD4284">
        <w:t>DK</w:t>
      </w:r>
      <w:r w:rsidR="00ED272E" w:rsidRPr="00DD4284">
        <w:t xml:space="preserve"> reikalavimų (jų detalizavimas yra</w:t>
      </w:r>
      <w:r w:rsidR="0073674C" w:rsidRPr="00DD4284">
        <w:t xml:space="preserve"> skyriuje</w:t>
      </w:r>
      <w:r w:rsidR="00ED272E" w:rsidRPr="00DD4284">
        <w:t xml:space="preserve"> </w:t>
      </w:r>
      <w:r w:rsidR="0073674C" w:rsidRPr="00DD4284">
        <w:t>„</w:t>
      </w:r>
      <w:r w:rsidR="002F155C" w:rsidRPr="00DD4284">
        <w:t>3</w:t>
      </w:r>
      <w:r w:rsidR="0073674C" w:rsidRPr="00DD4284">
        <w:t>.13. Atitikimo DK reikalavimams tikrinimas“</w:t>
      </w:r>
      <w:r w:rsidR="00ED272E" w:rsidRPr="00DD4284">
        <w:t>).</w:t>
      </w:r>
    </w:p>
    <w:p w14:paraId="6B929287" w14:textId="3D0D2E31" w:rsidR="00ED272E" w:rsidRPr="00DD4284" w:rsidRDefault="00ED272E" w:rsidP="0008202B">
      <w:pPr>
        <w:pStyle w:val="NormalWeb"/>
        <w:spacing w:before="0" w:beforeAutospacing="0" w:after="200" w:afterAutospacing="0"/>
        <w:ind w:right="72"/>
      </w:pPr>
      <w:r w:rsidRPr="00DD4284">
        <w:t>Pietų pertrauka darbuotojams suteikiama po 4 darbo valandų, bet ne vėliau kaip po 5 darbo valandų. Šios pertraukos trukmė negali būti trumpesnė negu trisdešimt minučių ir ne ilgesnė kaip dvi valandos, nebent šalys susitaria dėl suskaidytos darbo dienos laiko režimo.</w:t>
      </w:r>
    </w:p>
    <w:p w14:paraId="7B4311DD" w14:textId="4E00C181" w:rsidR="69494184" w:rsidRPr="00DD4284" w:rsidRDefault="69494184" w:rsidP="0008202B">
      <w:pPr>
        <w:pStyle w:val="NormalWeb"/>
        <w:spacing w:before="0" w:beforeAutospacing="0" w:after="200" w:afterAutospacing="0"/>
        <w:ind w:right="72"/>
      </w:pPr>
      <w:r w:rsidRPr="00DD4284">
        <w:lastRenderedPageBreak/>
        <w:t>Darbuotojams, kuriems taikoma suminė darbo laiko apskaita kiekvieną einamą mėnesį turi būti pateikiama informacija apie nustatytą darbo laiko normą, faktiškai</w:t>
      </w:r>
      <w:r w:rsidR="00AF44DB" w:rsidRPr="00DD4284">
        <w:t xml:space="preserve"> </w:t>
      </w:r>
      <w:r w:rsidRPr="00DD4284">
        <w:t>išdirbtą darbo laiką</w:t>
      </w:r>
      <w:r w:rsidR="00AF44DB" w:rsidRPr="00DD4284">
        <w:t xml:space="preserve"> </w:t>
      </w:r>
      <w:r w:rsidRPr="00DD4284">
        <w:t>ar neįvykdytą darbo laiko normą, ši informacija turi būti sumuojama kiekvieną einamą mėnesį,</w:t>
      </w:r>
      <w:r w:rsidR="00AF44DB" w:rsidRPr="00DD4284">
        <w:t xml:space="preserve"> </w:t>
      </w:r>
      <w:r w:rsidRPr="00DD4284">
        <w:t>o</w:t>
      </w:r>
      <w:r w:rsidR="00AF44DB" w:rsidRPr="00DD4284">
        <w:t xml:space="preserve"> </w:t>
      </w:r>
      <w:r w:rsidRPr="00DD4284">
        <w:t>apskaitinio laikotarpio pabaigoje, turi būti sumuojamas išdirbtas darbo laikas</w:t>
      </w:r>
      <w:r w:rsidR="00AF44DB" w:rsidRPr="00DD4284">
        <w:t xml:space="preserve"> </w:t>
      </w:r>
      <w:r w:rsidRPr="00DD4284">
        <w:t>ar neįvykdyta darbo laiko norma ir suskaičiuojami apskaitinio laikotarpio viršvalandžiai, jei</w:t>
      </w:r>
      <w:r w:rsidR="00AF44DB" w:rsidRPr="00DD4284">
        <w:t xml:space="preserve"> </w:t>
      </w:r>
      <w:r w:rsidRPr="00DD4284">
        <w:t>jie susidarė.</w:t>
      </w:r>
    </w:p>
    <w:p w14:paraId="431592D9" w14:textId="52DB1BF9" w:rsidR="00ED272E" w:rsidRPr="00DD4284" w:rsidRDefault="004A0A93" w:rsidP="001A5F97">
      <w:pPr>
        <w:pStyle w:val="Subtitle"/>
        <w:numPr>
          <w:ilvl w:val="1"/>
          <w:numId w:val="47"/>
        </w:numPr>
        <w:spacing w:line="240" w:lineRule="auto"/>
        <w:rPr>
          <w:rFonts w:ascii="Times New Roman" w:hAnsi="Times New Roman" w:cs="Times New Roman"/>
          <w:bCs/>
        </w:rPr>
      </w:pPr>
      <w:r w:rsidRPr="00DD4284">
        <w:rPr>
          <w:rFonts w:ascii="Times New Roman" w:hAnsi="Times New Roman" w:cs="Times New Roman"/>
          <w:bCs/>
        </w:rPr>
        <w:t>Padalinių</w:t>
      </w:r>
      <w:r w:rsidR="00BB669B" w:rsidRPr="00DD4284">
        <w:rPr>
          <w:rFonts w:ascii="Times New Roman" w:hAnsi="Times New Roman" w:cs="Times New Roman"/>
          <w:bCs/>
        </w:rPr>
        <w:t xml:space="preserve"> d</w:t>
      </w:r>
      <w:r w:rsidR="00ED272E" w:rsidRPr="00DD4284">
        <w:rPr>
          <w:rFonts w:ascii="Times New Roman" w:hAnsi="Times New Roman" w:cs="Times New Roman"/>
          <w:bCs/>
        </w:rPr>
        <w:t>arbo grafiko keitimas</w:t>
      </w:r>
    </w:p>
    <w:p w14:paraId="512DED7B" w14:textId="77777777" w:rsidR="006E5293" w:rsidRPr="00DD4284" w:rsidRDefault="006E5293" w:rsidP="006E5293">
      <w:r w:rsidRPr="00DD4284">
        <w:t>Sudarytas ir patvirtintas mėnesio darbo grafikas Sistemoje turi būti keičiamas, esant nuo darbdavio valios nepriklausančioms aplinkybėms (darbuotojo liga, atostogų atšaukimas ar paskyrimas, neatvykimas į darbą, neplanuotas pacientų srauto padidėjimas ir kt.) arba esant Perkančiosios organizacijos veiklos poreikiui.</w:t>
      </w:r>
    </w:p>
    <w:p w14:paraId="69FC56BB" w14:textId="72E348DE" w:rsidR="006E5293" w:rsidRPr="00DD4284" w:rsidRDefault="006E5293" w:rsidP="006E5293">
      <w:r w:rsidRPr="00DD4284">
        <w:rPr>
          <w:b/>
          <w:bCs/>
        </w:rPr>
        <w:t>Teisės keisti darbo grafiką.</w:t>
      </w:r>
      <w:r w:rsidRPr="00DD4284">
        <w:t xml:space="preserve"> Sistema turi užtikrinti, kad mėnesio eigoje patvirtinto darbo grafiko pakeitimus galėtų atlikti:</w:t>
      </w:r>
    </w:p>
    <w:p w14:paraId="109835FA" w14:textId="77777777" w:rsidR="006E5293" w:rsidRPr="00DD4284" w:rsidRDefault="006E5293" w:rsidP="001A5F97">
      <w:pPr>
        <w:numPr>
          <w:ilvl w:val="0"/>
          <w:numId w:val="36"/>
        </w:numPr>
      </w:pPr>
      <w:r w:rsidRPr="00DD4284">
        <w:t>atitinkamo padalinio / skyriaus vadovas (vedėjas, koordinatorius, administratorius — pagal techninės specifikacijos rolių skyriuje nurodytą rolę „Darbo grafiko sudarytojas");</w:t>
      </w:r>
    </w:p>
    <w:p w14:paraId="3A5B7CD4" w14:textId="77777777" w:rsidR="006E5293" w:rsidRPr="00DD4284" w:rsidRDefault="006E5293" w:rsidP="001A5F97">
      <w:pPr>
        <w:numPr>
          <w:ilvl w:val="0"/>
          <w:numId w:val="36"/>
        </w:numPr>
      </w:pPr>
      <w:r w:rsidRPr="00DD4284">
        <w:t>Perkančiosios organizacijos vadovo įgalioti atstovai (Įstaigos administratorius).</w:t>
      </w:r>
    </w:p>
    <w:p w14:paraId="1092728A" w14:textId="3FF7D69B" w:rsidR="006E5293" w:rsidRPr="00DD4284" w:rsidRDefault="006E5293" w:rsidP="00B65A68">
      <w:r w:rsidRPr="00DD4284">
        <w:t>Sistema neturi reikalauti, kad pakeitimus atliktų aukštesnio lygio vadovai ar Perkančiosios organizacijos direktorius — padalinio vadovas turi galimybę savarankiškai atlikti pakeitimus jam priskirto skyriaus grafike per visą mėnesio (apskaitinio laikotarpio) eigą.</w:t>
      </w:r>
    </w:p>
    <w:p w14:paraId="3AF98040" w14:textId="4F5952A7" w:rsidR="00B65A68" w:rsidRPr="00DD4284" w:rsidRDefault="00B65A68" w:rsidP="00D472AF">
      <w:r w:rsidRPr="00DD4284">
        <w:rPr>
          <w:b/>
          <w:bCs/>
        </w:rPr>
        <w:t>Darbo laiko planavimo statistikos perskaičiavimas.</w:t>
      </w:r>
      <w:r w:rsidRPr="00DD4284">
        <w:t xml:space="preserve"> Kiekvienas atliktas pakeitimas turi automatiškai ir realiu laiku perskaičiuoti darbo grafiko statistiką (numatytas dirbti, suplanuotas dirbti, perdirbtas ir neišdirbtas valandas, dieninių/naktinių pamainų pasiskirstymą) pagal techninės specifikacijos „Darbo laiko planavimo statistika" </w:t>
      </w:r>
      <w:r w:rsidR="004A0A93" w:rsidRPr="00DD4284">
        <w:t>Padalinių</w:t>
      </w:r>
      <w:r w:rsidRPr="00DD4284">
        <w:t>, kad Darbo grafiko sudarytojas matytų pakeitimo poveikį iškart.</w:t>
      </w:r>
    </w:p>
    <w:p w14:paraId="6570EEE5" w14:textId="436D6DE1" w:rsidR="00ED272E" w:rsidRPr="00DD4284" w:rsidRDefault="00ED272E" w:rsidP="001A5F97">
      <w:pPr>
        <w:pStyle w:val="Subtitle"/>
        <w:numPr>
          <w:ilvl w:val="1"/>
          <w:numId w:val="47"/>
        </w:numPr>
        <w:spacing w:line="240" w:lineRule="auto"/>
        <w:rPr>
          <w:rFonts w:ascii="Times New Roman" w:hAnsi="Times New Roman" w:cs="Times New Roman"/>
        </w:rPr>
      </w:pPr>
      <w:r w:rsidRPr="00DD4284">
        <w:rPr>
          <w:rFonts w:ascii="Times New Roman" w:hAnsi="Times New Roman" w:cs="Times New Roman"/>
          <w:bCs/>
        </w:rPr>
        <w:t>DLAŽ pildymas</w:t>
      </w:r>
    </w:p>
    <w:p w14:paraId="3889A394" w14:textId="77777777" w:rsidR="00ED272E" w:rsidRPr="00DD4284" w:rsidRDefault="00ED272E" w:rsidP="0008202B">
      <w:pPr>
        <w:pStyle w:val="NormalWeb"/>
        <w:spacing w:before="0" w:beforeAutospacing="0" w:after="200" w:afterAutospacing="0"/>
        <w:ind w:right="72"/>
      </w:pPr>
      <w:r w:rsidRPr="00DD4284">
        <w:t>DLAŽ pildo: </w:t>
      </w:r>
    </w:p>
    <w:p w14:paraId="13553D2F" w14:textId="07065BFA" w:rsidR="00ED272E" w:rsidRPr="00DD4284" w:rsidRDefault="00ED272E" w:rsidP="001A5F97">
      <w:pPr>
        <w:numPr>
          <w:ilvl w:val="0"/>
          <w:numId w:val="7"/>
        </w:numPr>
        <w:spacing w:after="0" w:line="240" w:lineRule="auto"/>
        <w:ind w:left="0" w:firstLine="1134"/>
        <w:textAlignment w:val="baseline"/>
      </w:pPr>
      <w:r w:rsidRPr="00DD4284">
        <w:t>gydytojų ir kitų darbuotojų teikiančių asmens sveikatos priežiūros paslaugas — centro vadovas / skyriaus vedėjas / koordinatorius; </w:t>
      </w:r>
    </w:p>
    <w:p w14:paraId="4818F470" w14:textId="77777777" w:rsidR="00ED272E" w:rsidRPr="00DD4284" w:rsidRDefault="00ED272E" w:rsidP="001A5F97">
      <w:pPr>
        <w:numPr>
          <w:ilvl w:val="0"/>
          <w:numId w:val="7"/>
        </w:numPr>
        <w:spacing w:after="0" w:line="240" w:lineRule="auto"/>
        <w:ind w:left="0" w:firstLine="1134"/>
        <w:textAlignment w:val="baseline"/>
      </w:pPr>
      <w:r w:rsidRPr="00DD4284">
        <w:t>slaugos / akušerių / radiologijos technologų / biomedicinos technologų / slaugytojų padėjėjų bei medicinos pagalbinio personalo ir kito pagalbinio personalo — centro / skyriaus administratorius / slaugos / akušerijos administratorius;</w:t>
      </w:r>
    </w:p>
    <w:p w14:paraId="006647A8" w14:textId="1A034703" w:rsidR="00ED272E" w:rsidRPr="00DD4284" w:rsidRDefault="00ED272E" w:rsidP="001A5F97">
      <w:pPr>
        <w:numPr>
          <w:ilvl w:val="0"/>
          <w:numId w:val="7"/>
        </w:numPr>
        <w:spacing w:after="0" w:line="240" w:lineRule="auto"/>
        <w:ind w:left="0" w:firstLine="1134"/>
        <w:textAlignment w:val="baseline"/>
      </w:pPr>
      <w:r w:rsidRPr="00DD4284">
        <w:t xml:space="preserve">darbuotojų, neteikiančių asmens sveikatos priežiūros paslaugas — </w:t>
      </w:r>
      <w:r w:rsidR="004A0A93" w:rsidRPr="00DD4284">
        <w:t>Padalinių</w:t>
      </w:r>
      <w:r w:rsidRPr="00DD4284">
        <w:t xml:space="preserve"> vedėjai; </w:t>
      </w:r>
    </w:p>
    <w:p w14:paraId="7CBE9D88" w14:textId="77777777" w:rsidR="0008202B" w:rsidRPr="00DD4284" w:rsidRDefault="0008202B" w:rsidP="00336598">
      <w:pPr>
        <w:spacing w:after="0" w:line="240" w:lineRule="auto"/>
        <w:ind w:left="1134" w:firstLine="0"/>
        <w:textAlignment w:val="baseline"/>
      </w:pPr>
    </w:p>
    <w:p w14:paraId="6603D5AA" w14:textId="0DCB9B37" w:rsidR="00ED272E" w:rsidRPr="00DD4284" w:rsidRDefault="00ED272E" w:rsidP="000065E7">
      <w:pPr>
        <w:spacing w:line="240" w:lineRule="auto"/>
        <w:rPr>
          <w:highlight w:val="yellow"/>
        </w:rPr>
      </w:pPr>
      <w:r w:rsidRPr="00DD4284">
        <w:t>Į DLAŽ surašomi šie duomenys</w:t>
      </w:r>
      <w:r w:rsidR="006A2FD6" w:rsidRPr="00DD4284">
        <w:t xml:space="preserve"> (pagal patvirtintą Ligoninėje DLAŽ  formą, baigtinis sutartinių žymėjimų sąrašas turės būti suderintas su Perkančiąja organizacija Sistemos Diegimo plane)</w:t>
      </w:r>
      <w:r w:rsidRPr="00DD4284">
        <w:t>: </w:t>
      </w:r>
    </w:p>
    <w:p w14:paraId="3C28B99E" w14:textId="557D9E45" w:rsidR="00ED272E" w:rsidRPr="00DD4284" w:rsidRDefault="004D0A7E" w:rsidP="001A5F97">
      <w:pPr>
        <w:numPr>
          <w:ilvl w:val="0"/>
          <w:numId w:val="7"/>
        </w:numPr>
        <w:spacing w:after="0" w:line="240" w:lineRule="auto"/>
        <w:ind w:left="0" w:firstLine="1134"/>
        <w:textAlignment w:val="baseline"/>
      </w:pPr>
      <w:r w:rsidRPr="00DD4284">
        <w:t>LigoninėsPadalinio</w:t>
      </w:r>
      <w:r w:rsidRPr="00DD4284">
        <w:t xml:space="preserve"> </w:t>
      </w:r>
      <w:r w:rsidR="00ED272E" w:rsidRPr="00DD4284">
        <w:t>pavadinimas;</w:t>
      </w:r>
    </w:p>
    <w:p w14:paraId="0165BA98" w14:textId="77777777" w:rsidR="00ED272E" w:rsidRPr="00DD4284" w:rsidRDefault="00ED272E" w:rsidP="001A5F97">
      <w:pPr>
        <w:numPr>
          <w:ilvl w:val="0"/>
          <w:numId w:val="7"/>
        </w:numPr>
        <w:spacing w:after="0" w:line="240" w:lineRule="auto"/>
        <w:ind w:left="0" w:firstLine="1134"/>
        <w:textAlignment w:val="baseline"/>
      </w:pPr>
      <w:r w:rsidRPr="00DD4284">
        <w:t>darbo laiko apskaitos metai ir mėnuo;</w:t>
      </w:r>
    </w:p>
    <w:p w14:paraId="36B404AE" w14:textId="4F2DA43F" w:rsidR="00ED272E" w:rsidRPr="00DD4284" w:rsidRDefault="000A1650" w:rsidP="001A5F97">
      <w:pPr>
        <w:numPr>
          <w:ilvl w:val="0"/>
          <w:numId w:val="7"/>
        </w:numPr>
        <w:spacing w:after="0" w:line="240" w:lineRule="auto"/>
        <w:ind w:left="0" w:firstLine="1134"/>
        <w:textAlignment w:val="baseline"/>
      </w:pPr>
      <w:r w:rsidRPr="00DD4284">
        <w:t>padalinio</w:t>
      </w:r>
      <w:r w:rsidR="00ED272E" w:rsidRPr="00DD4284">
        <w:t xml:space="preserve"> sąraše esančių darbuotojų vardai ir pavardės;</w:t>
      </w:r>
    </w:p>
    <w:p w14:paraId="3324482D" w14:textId="77777777" w:rsidR="00ED272E" w:rsidRPr="00DD4284" w:rsidRDefault="00ED272E" w:rsidP="001A5F97">
      <w:pPr>
        <w:numPr>
          <w:ilvl w:val="0"/>
          <w:numId w:val="7"/>
        </w:numPr>
        <w:spacing w:after="0" w:line="240" w:lineRule="auto"/>
        <w:ind w:left="0" w:firstLine="1134"/>
        <w:textAlignment w:val="baseline"/>
      </w:pPr>
      <w:r w:rsidRPr="00DD4284">
        <w:t>darbuotojų tabelio numeriai;</w:t>
      </w:r>
    </w:p>
    <w:p w14:paraId="11F1B7CC" w14:textId="77777777" w:rsidR="00ED272E" w:rsidRPr="00DD4284" w:rsidRDefault="00ED272E" w:rsidP="001A5F97">
      <w:pPr>
        <w:numPr>
          <w:ilvl w:val="0"/>
          <w:numId w:val="7"/>
        </w:numPr>
        <w:spacing w:after="0" w:line="240" w:lineRule="auto"/>
        <w:ind w:left="0" w:firstLine="1134"/>
        <w:textAlignment w:val="baseline"/>
      </w:pPr>
      <w:r w:rsidRPr="00DD4284">
        <w:t>darbuotojų pareigos;</w:t>
      </w:r>
    </w:p>
    <w:p w14:paraId="0124D199" w14:textId="77777777" w:rsidR="00ED272E" w:rsidRPr="00DD4284" w:rsidRDefault="00ED272E" w:rsidP="001A5F97">
      <w:pPr>
        <w:numPr>
          <w:ilvl w:val="0"/>
          <w:numId w:val="7"/>
        </w:numPr>
        <w:spacing w:after="0" w:line="240" w:lineRule="auto"/>
        <w:ind w:left="0" w:firstLine="1134"/>
        <w:textAlignment w:val="baseline"/>
      </w:pPr>
      <w:r w:rsidRPr="00DD4284">
        <w:t>darbuotojų darbo krūvis;</w:t>
      </w:r>
    </w:p>
    <w:p w14:paraId="7C898ECE" w14:textId="777A998A" w:rsidR="00ED272E" w:rsidRPr="00DD4284" w:rsidRDefault="00ED272E" w:rsidP="001A5F97">
      <w:pPr>
        <w:numPr>
          <w:ilvl w:val="0"/>
          <w:numId w:val="7"/>
        </w:numPr>
        <w:spacing w:after="0" w:line="240" w:lineRule="auto"/>
        <w:ind w:left="0" w:firstLine="1134"/>
        <w:textAlignment w:val="baseline"/>
      </w:pPr>
      <w:r w:rsidRPr="00DD4284">
        <w:t>nustatytas darbo valandų skaičius per mėnesį</w:t>
      </w:r>
      <w:r w:rsidR="79C5075F" w:rsidRPr="00DD4284">
        <w:t>;</w:t>
      </w:r>
    </w:p>
    <w:p w14:paraId="56DE9F39" w14:textId="68DC65B3" w:rsidR="61D08A69" w:rsidRPr="00DD4284" w:rsidRDefault="2A04F214" w:rsidP="001A5F97">
      <w:pPr>
        <w:numPr>
          <w:ilvl w:val="0"/>
          <w:numId w:val="7"/>
        </w:numPr>
        <w:spacing w:after="0" w:line="240" w:lineRule="auto"/>
        <w:ind w:left="0" w:firstLine="1134"/>
      </w:pPr>
      <w:r w:rsidRPr="00DD4284">
        <w:lastRenderedPageBreak/>
        <w:t>Sumažintos darbo val.</w:t>
      </w:r>
    </w:p>
    <w:p w14:paraId="3E170C16" w14:textId="77777777" w:rsidR="0008202B" w:rsidRPr="00DD4284" w:rsidRDefault="0008202B" w:rsidP="00336598">
      <w:pPr>
        <w:spacing w:after="0" w:line="240" w:lineRule="auto"/>
        <w:textAlignment w:val="baseline"/>
      </w:pPr>
    </w:p>
    <w:p w14:paraId="42A75819" w14:textId="77777777" w:rsidR="00ED272E" w:rsidRPr="00DD4284" w:rsidRDefault="00ED272E" w:rsidP="0008202B">
      <w:pPr>
        <w:pStyle w:val="NormalWeb"/>
        <w:spacing w:before="0" w:beforeAutospacing="0" w:after="200" w:afterAutospacing="0"/>
        <w:ind w:right="72"/>
      </w:pPr>
      <w:r w:rsidRPr="00DD4284">
        <w:t>DLAŽ žymimas kiekvieno Ligoninės darbuotojo kiekvieną dieną faktiškai dirbtas laikas ir neatvykimo į darbą atvejai. Pildant DLAŽ taikomas DLAŽ sutartinis žymėjimas. </w:t>
      </w:r>
    </w:p>
    <w:p w14:paraId="28EB8802" w14:textId="77777777" w:rsidR="00ED272E" w:rsidRPr="00DD4284" w:rsidRDefault="00ED272E" w:rsidP="0008202B">
      <w:pPr>
        <w:pStyle w:val="NormalWeb"/>
        <w:spacing w:before="0" w:beforeAutospacing="0" w:after="200" w:afterAutospacing="0"/>
        <w:ind w:right="72"/>
      </w:pPr>
      <w:r w:rsidRPr="00DD4284">
        <w:t>DLAŽ įrašomi duomenys (valandos) apie darbuotojo: </w:t>
      </w:r>
    </w:p>
    <w:p w14:paraId="6ECD6ECB" w14:textId="77777777" w:rsidR="00ED272E" w:rsidRPr="00DD4284" w:rsidRDefault="00ED272E" w:rsidP="001A5F97">
      <w:pPr>
        <w:numPr>
          <w:ilvl w:val="0"/>
          <w:numId w:val="7"/>
        </w:numPr>
        <w:spacing w:after="0" w:line="240" w:lineRule="auto"/>
        <w:ind w:left="0" w:firstLine="1134"/>
        <w:textAlignment w:val="baseline"/>
      </w:pPr>
      <w:r w:rsidRPr="00DD4284">
        <w:t>faktiškai dirbtą laiką;</w:t>
      </w:r>
    </w:p>
    <w:p w14:paraId="5A20592E" w14:textId="77777777" w:rsidR="00ED272E" w:rsidRPr="00DD4284" w:rsidRDefault="00ED272E" w:rsidP="001A5F97">
      <w:pPr>
        <w:numPr>
          <w:ilvl w:val="0"/>
          <w:numId w:val="7"/>
        </w:numPr>
        <w:spacing w:after="0" w:line="240" w:lineRule="auto"/>
        <w:ind w:left="0" w:firstLine="1134"/>
        <w:textAlignment w:val="baseline"/>
      </w:pPr>
      <w:r w:rsidRPr="00DD4284">
        <w:t>faktiškai dirbtus viršvalandžius;</w:t>
      </w:r>
    </w:p>
    <w:p w14:paraId="260A283B" w14:textId="77777777" w:rsidR="00ED272E" w:rsidRPr="00DD4284" w:rsidRDefault="00ED272E" w:rsidP="001A5F97">
      <w:pPr>
        <w:numPr>
          <w:ilvl w:val="0"/>
          <w:numId w:val="7"/>
        </w:numPr>
        <w:spacing w:after="0" w:line="240" w:lineRule="auto"/>
        <w:ind w:left="0" w:firstLine="1134"/>
        <w:textAlignment w:val="baseline"/>
      </w:pPr>
      <w:r w:rsidRPr="00DD4284">
        <w:t>darbo laiką švenčių dieną;</w:t>
      </w:r>
    </w:p>
    <w:p w14:paraId="6EB63633" w14:textId="08BCE49C" w:rsidR="00ED272E" w:rsidRPr="00DD4284" w:rsidRDefault="56D5115B" w:rsidP="001A5F97">
      <w:pPr>
        <w:numPr>
          <w:ilvl w:val="0"/>
          <w:numId w:val="7"/>
        </w:numPr>
        <w:spacing w:after="0" w:line="240" w:lineRule="auto"/>
        <w:ind w:left="0" w:firstLine="1134"/>
        <w:textAlignment w:val="baseline"/>
      </w:pPr>
      <w:r w:rsidRPr="00DD4284">
        <w:t>darbo laiką poilsio dieną, jeigu jis nenustatytas pagal darbo grafiką;</w:t>
      </w:r>
    </w:p>
    <w:p w14:paraId="5F4A2967" w14:textId="77777777" w:rsidR="00ED272E" w:rsidRPr="00DD4284" w:rsidRDefault="00ED272E" w:rsidP="001A5F97">
      <w:pPr>
        <w:numPr>
          <w:ilvl w:val="0"/>
          <w:numId w:val="7"/>
        </w:numPr>
        <w:spacing w:after="0" w:line="240" w:lineRule="auto"/>
        <w:ind w:left="0" w:firstLine="1134"/>
        <w:textAlignment w:val="baseline"/>
      </w:pPr>
      <w:r w:rsidRPr="00DD4284">
        <w:t>darbo laiką naktį;</w:t>
      </w:r>
    </w:p>
    <w:p w14:paraId="3B233D65" w14:textId="77777777" w:rsidR="00ED272E" w:rsidRPr="00DD4284" w:rsidRDefault="00ED272E" w:rsidP="001A5F97">
      <w:pPr>
        <w:numPr>
          <w:ilvl w:val="0"/>
          <w:numId w:val="7"/>
        </w:numPr>
        <w:spacing w:after="0" w:line="240" w:lineRule="auto"/>
        <w:ind w:left="0" w:firstLine="1134"/>
        <w:textAlignment w:val="baseline"/>
      </w:pPr>
      <w:r w:rsidRPr="00DD4284">
        <w:t>darbo laiką pagal susitarimą dėl papildomo darbo;</w:t>
      </w:r>
    </w:p>
    <w:p w14:paraId="23537255" w14:textId="77777777" w:rsidR="00E6624F" w:rsidRPr="00DD4284" w:rsidRDefault="00ED272E" w:rsidP="001A5F97">
      <w:pPr>
        <w:numPr>
          <w:ilvl w:val="0"/>
          <w:numId w:val="7"/>
        </w:numPr>
        <w:spacing w:after="0" w:line="240" w:lineRule="auto"/>
        <w:ind w:left="0" w:firstLine="1134"/>
        <w:textAlignment w:val="baseline"/>
      </w:pPr>
      <w:r w:rsidRPr="00DD4284">
        <w:t>neatvykimo į darbą atveju</w:t>
      </w:r>
      <w:r w:rsidR="00E6624F" w:rsidRPr="00DD4284">
        <w:t>s;</w:t>
      </w:r>
    </w:p>
    <w:p w14:paraId="51F71186" w14:textId="64EB7752" w:rsidR="00ED272E" w:rsidRPr="00DD4284" w:rsidRDefault="00E6624F" w:rsidP="001A5F97">
      <w:pPr>
        <w:numPr>
          <w:ilvl w:val="0"/>
          <w:numId w:val="7"/>
        </w:numPr>
        <w:spacing w:after="0" w:line="240" w:lineRule="auto"/>
        <w:ind w:left="0" w:firstLine="1134"/>
        <w:textAlignment w:val="baseline"/>
      </w:pPr>
      <w:r w:rsidRPr="00DD4284">
        <w:t xml:space="preserve">24 val. </w:t>
      </w:r>
      <w:r w:rsidR="00DB7316" w:rsidRPr="00DD4284">
        <w:t>budėjimų (paminų) skaičius</w:t>
      </w:r>
    </w:p>
    <w:p w14:paraId="61859F0E" w14:textId="77777777" w:rsidR="0008202B" w:rsidRPr="00DD4284" w:rsidRDefault="0008202B" w:rsidP="00336598">
      <w:pPr>
        <w:spacing w:after="0" w:line="240" w:lineRule="auto"/>
        <w:textAlignment w:val="baseline"/>
      </w:pPr>
    </w:p>
    <w:p w14:paraId="0E68269D" w14:textId="77777777" w:rsidR="00ED272E" w:rsidRPr="00DD4284" w:rsidRDefault="00ED272E" w:rsidP="0008202B">
      <w:pPr>
        <w:pStyle w:val="NormalWeb"/>
        <w:spacing w:before="0" w:beforeAutospacing="0" w:after="200" w:afterAutospacing="0"/>
        <w:ind w:right="72"/>
      </w:pPr>
      <w:r w:rsidRPr="00DD4284">
        <w:t>DLAŽ nurodomas darbo laiko balansas: </w:t>
      </w:r>
    </w:p>
    <w:p w14:paraId="4C9DFBD9" w14:textId="77777777" w:rsidR="00ED272E" w:rsidRPr="00DD4284" w:rsidRDefault="00ED272E" w:rsidP="001A5F97">
      <w:pPr>
        <w:numPr>
          <w:ilvl w:val="0"/>
          <w:numId w:val="7"/>
        </w:numPr>
        <w:spacing w:after="0" w:line="240" w:lineRule="auto"/>
        <w:ind w:left="0" w:firstLine="1134"/>
        <w:textAlignment w:val="baseline"/>
      </w:pPr>
      <w:r w:rsidRPr="00DD4284">
        <w:t>faktiškai dirbtas laikas (viršvalandžiai); </w:t>
      </w:r>
    </w:p>
    <w:p w14:paraId="63D3911E" w14:textId="77777777" w:rsidR="00ED272E" w:rsidRPr="00DD4284" w:rsidRDefault="00ED272E" w:rsidP="001A5F97">
      <w:pPr>
        <w:numPr>
          <w:ilvl w:val="0"/>
          <w:numId w:val="7"/>
        </w:numPr>
        <w:spacing w:after="0" w:line="240" w:lineRule="auto"/>
        <w:ind w:left="0" w:firstLine="1134"/>
        <w:textAlignment w:val="baseline"/>
      </w:pPr>
      <w:r w:rsidRPr="00DD4284">
        <w:t>neatvykimas į darbą; </w:t>
      </w:r>
    </w:p>
    <w:p w14:paraId="46730B35" w14:textId="673A3186" w:rsidR="00ED272E" w:rsidRPr="00DD4284" w:rsidRDefault="00ED272E" w:rsidP="001A5F97">
      <w:pPr>
        <w:numPr>
          <w:ilvl w:val="0"/>
          <w:numId w:val="7"/>
        </w:numPr>
        <w:spacing w:after="0" w:line="240" w:lineRule="auto"/>
        <w:ind w:left="0" w:firstLine="1134"/>
        <w:textAlignment w:val="baseline"/>
      </w:pPr>
      <w:r w:rsidRPr="00DD4284">
        <w:t>nedirbtas laikas, prilygintas darbo laikui.</w:t>
      </w:r>
    </w:p>
    <w:p w14:paraId="5651D550" w14:textId="77777777" w:rsidR="0008202B" w:rsidRPr="00DD4284" w:rsidRDefault="0008202B" w:rsidP="00336598">
      <w:pPr>
        <w:spacing w:after="0" w:line="240" w:lineRule="auto"/>
        <w:textAlignment w:val="baseline"/>
      </w:pPr>
    </w:p>
    <w:p w14:paraId="7C77C949" w14:textId="77777777" w:rsidR="00ED272E" w:rsidRPr="00DD4284" w:rsidRDefault="00ED272E" w:rsidP="0008202B">
      <w:pPr>
        <w:pStyle w:val="NormalWeb"/>
        <w:spacing w:before="0" w:beforeAutospacing="0" w:after="200" w:afterAutospacing="0"/>
        <w:ind w:right="72"/>
      </w:pPr>
      <w:r w:rsidRPr="00DD4284">
        <w:t>DLAŽ nurodomi kiekvieno darbuotojo neatvykimo į darbą atvejai per mėnesį pagal atskiras jų rūšis. Jiems taikomas sutartinis žymėjimas. </w:t>
      </w:r>
    </w:p>
    <w:p w14:paraId="1A71DF19" w14:textId="77777777" w:rsidR="00ED272E" w:rsidRPr="00DD4284" w:rsidRDefault="00ED272E" w:rsidP="0008202B">
      <w:pPr>
        <w:pStyle w:val="NormalWeb"/>
        <w:spacing w:before="0" w:beforeAutospacing="0" w:after="200" w:afterAutospacing="0"/>
        <w:ind w:right="72"/>
      </w:pPr>
      <w:r w:rsidRPr="00DD4284">
        <w:t>DLAŽ suminėje eilutėje nurodomas visų darbuotojų faktiškai dirbtas laikas ir neatvykimo į darbą bendras dienų skaičius ir bendras valandų skaičius. </w:t>
      </w:r>
    </w:p>
    <w:p w14:paraId="650BF3EC" w14:textId="07EF1413" w:rsidR="69494184" w:rsidRPr="00DD4284" w:rsidRDefault="69494184" w:rsidP="0008202B">
      <w:pPr>
        <w:pStyle w:val="NormalWeb"/>
        <w:spacing w:before="0" w:beforeAutospacing="0" w:after="200" w:afterAutospacing="0"/>
        <w:ind w:right="72"/>
      </w:pPr>
      <w:r w:rsidRPr="00DD4284">
        <w:t>Darbuotojams, kuriems taikoma suminė darbo laiko apskaita kiekvieną einamą mėnesį turi būti pildomas</w:t>
      </w:r>
      <w:r w:rsidR="00AF44DB" w:rsidRPr="00DD4284">
        <w:t xml:space="preserve"> </w:t>
      </w:r>
      <w:r w:rsidRPr="00DD4284">
        <w:t>Darbo laiko</w:t>
      </w:r>
      <w:r w:rsidR="00AF44DB" w:rsidRPr="00DD4284">
        <w:t xml:space="preserve"> </w:t>
      </w:r>
      <w:r w:rsidRPr="00DD4284">
        <w:t>normos</w:t>
      </w:r>
      <w:r w:rsidR="00AF44DB" w:rsidRPr="00DD4284">
        <w:t xml:space="preserve"> </w:t>
      </w:r>
      <w:r w:rsidRPr="00DD4284">
        <w:t>ir nukrypimų nuo</w:t>
      </w:r>
      <w:r w:rsidR="00AF44DB" w:rsidRPr="00DD4284">
        <w:t xml:space="preserve"> </w:t>
      </w:r>
      <w:r w:rsidRPr="00DD4284">
        <w:t>normalaus darbo laiko registras, kuriame turi būti rodoma</w:t>
      </w:r>
      <w:r w:rsidR="00AF44DB" w:rsidRPr="00DD4284">
        <w:t xml:space="preserve"> </w:t>
      </w:r>
      <w:r w:rsidRPr="00DD4284">
        <w:t>darbo grafike</w:t>
      </w:r>
      <w:r w:rsidR="00AF44DB" w:rsidRPr="00DD4284">
        <w:t xml:space="preserve"> </w:t>
      </w:r>
      <w:r w:rsidRPr="00DD4284">
        <w:t>numatytas darbo laikas, faktiškai</w:t>
      </w:r>
      <w:r w:rsidR="00AF44DB" w:rsidRPr="00DD4284">
        <w:t xml:space="preserve"> </w:t>
      </w:r>
      <w:r w:rsidRPr="00DD4284">
        <w:t>išdirbtas darbo laikas ar neįvykdyta darbo laiko norma, o</w:t>
      </w:r>
      <w:r w:rsidR="00AF44DB" w:rsidRPr="00DD4284">
        <w:t xml:space="preserve"> </w:t>
      </w:r>
      <w:r w:rsidRPr="00DD4284">
        <w:t>apskaitinio laikotarpio pabaigoje, turi būti sumuojamas išdirbtas darbo laikas</w:t>
      </w:r>
      <w:r w:rsidR="00AF44DB" w:rsidRPr="00DD4284">
        <w:t xml:space="preserve"> </w:t>
      </w:r>
      <w:r w:rsidRPr="00DD4284">
        <w:t>ar neįvykdyta darbo laiko norma ir suskaičiuojami apskaitinio laikotarpio, jei susidarė, viršvalandžiai.</w:t>
      </w:r>
    </w:p>
    <w:p w14:paraId="16B10505" w14:textId="62B2EA04" w:rsidR="00ED272E" w:rsidRPr="00DD4284" w:rsidRDefault="00ED272E" w:rsidP="001A5F97">
      <w:pPr>
        <w:pStyle w:val="Subtitle"/>
        <w:numPr>
          <w:ilvl w:val="1"/>
          <w:numId w:val="47"/>
        </w:numPr>
        <w:spacing w:line="240" w:lineRule="auto"/>
        <w:rPr>
          <w:rFonts w:ascii="Times New Roman" w:hAnsi="Times New Roman" w:cs="Times New Roman"/>
        </w:rPr>
      </w:pPr>
      <w:r w:rsidRPr="00DD4284">
        <w:rPr>
          <w:rFonts w:ascii="Times New Roman" w:hAnsi="Times New Roman" w:cs="Times New Roman"/>
          <w:bCs/>
        </w:rPr>
        <w:t>DLAŽ tvirtinimas</w:t>
      </w:r>
    </w:p>
    <w:p w14:paraId="4F4FDD9C" w14:textId="07539647" w:rsidR="00A3613E" w:rsidRPr="00DD4284" w:rsidRDefault="00ED272E" w:rsidP="00336598">
      <w:pPr>
        <w:pStyle w:val="NormalWeb"/>
        <w:spacing w:before="0" w:beforeAutospacing="0" w:after="120" w:afterAutospacing="0"/>
        <w:ind w:right="72"/>
      </w:pPr>
      <w:r w:rsidRPr="00DD4284">
        <w:t>DLAŽ pasirašo užpildęs darbuotojas</w:t>
      </w:r>
      <w:r w:rsidR="00E608D0" w:rsidRPr="00DD4284">
        <w:t>.</w:t>
      </w:r>
      <w:r w:rsidR="004C43FF" w:rsidRPr="00DD4284">
        <w:t>.</w:t>
      </w:r>
    </w:p>
    <w:p w14:paraId="4831CBFB" w14:textId="0921F213" w:rsidR="00E47F27" w:rsidRPr="00DD4284" w:rsidRDefault="001D6D59" w:rsidP="001A5F97">
      <w:pPr>
        <w:pStyle w:val="Title"/>
        <w:numPr>
          <w:ilvl w:val="0"/>
          <w:numId w:val="47"/>
        </w:numPr>
        <w:spacing w:line="240" w:lineRule="auto"/>
      </w:pPr>
      <w:bookmarkStart w:id="3" w:name="_heading=h.srsenq98arl5" w:colFirst="0" w:colLast="0"/>
      <w:bookmarkEnd w:id="3"/>
      <w:r w:rsidRPr="00DD4284">
        <w:t>Funkciniai sistemos reikalavimai</w:t>
      </w:r>
    </w:p>
    <w:p w14:paraId="48A43259" w14:textId="5F5852B6" w:rsidR="002F155C" w:rsidRPr="00DD4284" w:rsidRDefault="001D6D59" w:rsidP="001A5F97">
      <w:pPr>
        <w:pStyle w:val="Subtitle"/>
        <w:numPr>
          <w:ilvl w:val="2"/>
          <w:numId w:val="47"/>
        </w:numPr>
        <w:spacing w:line="240" w:lineRule="auto"/>
        <w:rPr>
          <w:rFonts w:ascii="Times New Roman" w:hAnsi="Times New Roman" w:cs="Times New Roman"/>
        </w:rPr>
      </w:pPr>
      <w:bookmarkStart w:id="4" w:name="_heading=h.wugrkcnz6d3z" w:colFirst="0" w:colLast="0"/>
      <w:bookmarkEnd w:id="4"/>
      <w:r w:rsidRPr="00DD4284">
        <w:rPr>
          <w:rFonts w:ascii="Times New Roman" w:hAnsi="Times New Roman" w:cs="Times New Roman"/>
        </w:rPr>
        <w:t>Bendr</w:t>
      </w:r>
      <w:r w:rsidR="000F3707" w:rsidRPr="00DD4284">
        <w:rPr>
          <w:rFonts w:ascii="Times New Roman" w:hAnsi="Times New Roman" w:cs="Times New Roman"/>
        </w:rPr>
        <w:t>ieji</w:t>
      </w:r>
      <w:r w:rsidRPr="00DD4284">
        <w:rPr>
          <w:rFonts w:ascii="Times New Roman" w:hAnsi="Times New Roman" w:cs="Times New Roman"/>
        </w:rPr>
        <w:t xml:space="preserve"> reikalavimai</w:t>
      </w:r>
      <w:r w:rsidR="002F155C" w:rsidRPr="00DD4284">
        <w:rPr>
          <w:rFonts w:ascii="Times New Roman" w:hAnsi="Times New Roman" w:cs="Times New Roman"/>
        </w:rPr>
        <w:t xml:space="preserve"> </w:t>
      </w:r>
    </w:p>
    <w:p w14:paraId="352384FB" w14:textId="77777777" w:rsidR="002F155C" w:rsidRPr="00DD4284" w:rsidRDefault="002F155C" w:rsidP="002F155C">
      <w:pPr>
        <w:spacing w:line="240" w:lineRule="auto"/>
      </w:pPr>
      <w:r w:rsidRPr="00DD4284">
        <w:t>DGVIS turi būti skirta:</w:t>
      </w:r>
    </w:p>
    <w:p w14:paraId="2EB15119" w14:textId="77777777" w:rsidR="002F155C" w:rsidRPr="00DD4284" w:rsidRDefault="002F155C" w:rsidP="001A5F97">
      <w:pPr>
        <w:numPr>
          <w:ilvl w:val="0"/>
          <w:numId w:val="7"/>
        </w:numPr>
        <w:spacing w:after="0" w:line="240" w:lineRule="auto"/>
        <w:ind w:left="0" w:firstLine="1134"/>
        <w:textAlignment w:val="baseline"/>
      </w:pPr>
      <w:r w:rsidRPr="00DD4284">
        <w:t>skaitmeniniu būdu sudaryti ir tvarkyti Perkančiosios organizacijos darbuotojų darbo grafikus pagal DK reikalavimus;</w:t>
      </w:r>
    </w:p>
    <w:p w14:paraId="63810399" w14:textId="77777777" w:rsidR="002F155C" w:rsidRPr="00DD4284" w:rsidRDefault="002F155C" w:rsidP="001A5F97">
      <w:pPr>
        <w:numPr>
          <w:ilvl w:val="0"/>
          <w:numId w:val="7"/>
        </w:numPr>
        <w:spacing w:after="0" w:line="240" w:lineRule="auto"/>
        <w:ind w:left="0" w:firstLine="1134"/>
        <w:textAlignment w:val="baseline"/>
      </w:pPr>
      <w:r w:rsidRPr="00DD4284">
        <w:t>automatiniu būdu (be žmogaus įsikišimo) sudaryti darbo grafikus pagal nustatytus kriterijus, atitinkančius  DK reikalavimus;</w:t>
      </w:r>
    </w:p>
    <w:p w14:paraId="6773E46A" w14:textId="77777777" w:rsidR="002F155C" w:rsidRPr="00DD4284" w:rsidRDefault="002F155C" w:rsidP="001A5F97">
      <w:pPr>
        <w:numPr>
          <w:ilvl w:val="0"/>
          <w:numId w:val="7"/>
        </w:numPr>
        <w:spacing w:after="0" w:line="240" w:lineRule="auto"/>
        <w:ind w:left="0" w:firstLine="1134"/>
        <w:textAlignment w:val="baseline"/>
      </w:pPr>
      <w:r w:rsidRPr="00DD4284">
        <w:t xml:space="preserve">skaitmeniniu būdu informuoti Perkančiosios organizacijos darbuotojus apie jų darbo grafikus el.paštu ir per mobiliąją prieigą (aplikaciją ar internetinį portalą); </w:t>
      </w:r>
    </w:p>
    <w:p w14:paraId="640E9C8F" w14:textId="77777777" w:rsidR="002F155C" w:rsidRPr="00DD4284" w:rsidRDefault="002F155C" w:rsidP="001A5F97">
      <w:pPr>
        <w:numPr>
          <w:ilvl w:val="0"/>
          <w:numId w:val="7"/>
        </w:numPr>
        <w:spacing w:after="0" w:line="240" w:lineRule="auto"/>
        <w:ind w:left="0" w:firstLine="1134"/>
      </w:pPr>
      <w:r w:rsidRPr="00DD4284">
        <w:t>skaitmeniniu būdu priimti pačio darbuotojo pateikiamą pageidaujamą darbo laiką ar budėjimų dienas ar pageidaujamas poilsio dienas;</w:t>
      </w:r>
    </w:p>
    <w:p w14:paraId="1F9902ED" w14:textId="77777777" w:rsidR="002F155C" w:rsidRPr="00DD4284" w:rsidRDefault="002F155C" w:rsidP="001A5F97">
      <w:pPr>
        <w:numPr>
          <w:ilvl w:val="0"/>
          <w:numId w:val="7"/>
        </w:numPr>
        <w:spacing w:after="0" w:line="240" w:lineRule="auto"/>
        <w:ind w:left="0" w:firstLine="1134"/>
        <w:textAlignment w:val="baseline"/>
      </w:pPr>
      <w:r w:rsidRPr="00DD4284">
        <w:t>skaitmeniniu būdu fiksuoti darbuotojų faktiškai dirbtą laiką (pamainas);</w:t>
      </w:r>
    </w:p>
    <w:p w14:paraId="4C1203EE" w14:textId="77777777" w:rsidR="002F155C" w:rsidRPr="00DD4284" w:rsidRDefault="002F155C" w:rsidP="001A5F97">
      <w:pPr>
        <w:numPr>
          <w:ilvl w:val="0"/>
          <w:numId w:val="7"/>
        </w:numPr>
        <w:spacing w:after="0" w:line="240" w:lineRule="auto"/>
        <w:ind w:left="0" w:firstLine="1134"/>
        <w:textAlignment w:val="baseline"/>
      </w:pPr>
      <w:r w:rsidRPr="00DD4284">
        <w:t>automatizuotu būdu perduoti darbuotojų faktiškai</w:t>
      </w:r>
      <w:r w:rsidRPr="00DD4284" w:rsidDel="006F5CA8">
        <w:t xml:space="preserve"> </w:t>
      </w:r>
      <w:r w:rsidRPr="00DD4284">
        <w:t>dirbto ir nedirbto laiko duomenis į Perkančiosios organizacijos Apskaitos programą;</w:t>
      </w:r>
    </w:p>
    <w:p w14:paraId="6A2DA663" w14:textId="77777777" w:rsidR="002F155C" w:rsidRPr="00DD4284" w:rsidRDefault="002F155C" w:rsidP="001A5F97">
      <w:pPr>
        <w:numPr>
          <w:ilvl w:val="0"/>
          <w:numId w:val="7"/>
        </w:numPr>
        <w:spacing w:after="0" w:line="240" w:lineRule="auto"/>
        <w:ind w:left="0" w:firstLine="1134"/>
        <w:textAlignment w:val="baseline"/>
      </w:pPr>
      <w:r w:rsidRPr="00DD4284">
        <w:lastRenderedPageBreak/>
        <w:t>generuoti darbo grafikų ir darbo laiko apskaitos žiniaraščių išvesties failus.</w:t>
      </w:r>
    </w:p>
    <w:p w14:paraId="74551780" w14:textId="77777777" w:rsidR="002F155C" w:rsidRPr="00DD4284" w:rsidRDefault="002F155C" w:rsidP="002F155C">
      <w:pPr>
        <w:spacing w:line="240" w:lineRule="auto"/>
        <w:ind w:firstLine="0"/>
      </w:pPr>
    </w:p>
    <w:p w14:paraId="7F738D25" w14:textId="77777777" w:rsidR="002F155C" w:rsidRPr="00DD4284" w:rsidRDefault="002F155C" w:rsidP="002F155C">
      <w:pPr>
        <w:spacing w:line="240" w:lineRule="auto"/>
        <w:ind w:firstLine="0"/>
        <w:rPr>
          <w:bCs/>
        </w:rPr>
      </w:pPr>
      <w:r w:rsidRPr="00DD4284">
        <w:t xml:space="preserve">Sistema turi būti pasiekiama interneto tinklais vartotojui naudojant populiarias interneto naršykles. </w:t>
      </w:r>
      <w:r w:rsidRPr="00DD4284">
        <w:rPr>
          <w:bCs/>
        </w:rPr>
        <w:t>Siūloma Sistema gali būti standartinė programinė įranga (Commercial off-the-shelf) arba specialiai pagal Perkančiosios organizacijos poreikius kuriamas sprendimas. Abiem atvejais Sistema turi būti pritaikoma Perkančiosios organizacijos poreikiams ir atitikti visus šios specifikacijos reikalavimus.</w:t>
      </w:r>
    </w:p>
    <w:p w14:paraId="6F15DF46" w14:textId="77777777" w:rsidR="002F155C" w:rsidRPr="00DD4284" w:rsidRDefault="002F155C" w:rsidP="002F155C"/>
    <w:p w14:paraId="567DB9C0" w14:textId="77777777" w:rsidR="002F155C" w:rsidRPr="00DD4284" w:rsidRDefault="002F155C" w:rsidP="001A5F97">
      <w:pPr>
        <w:pStyle w:val="ListParagraph"/>
        <w:numPr>
          <w:ilvl w:val="2"/>
          <w:numId w:val="47"/>
        </w:numPr>
        <w:spacing w:line="240" w:lineRule="auto"/>
        <w:rPr>
          <w:b/>
        </w:rPr>
      </w:pPr>
      <w:r w:rsidRPr="00DD4284">
        <w:rPr>
          <w:b/>
        </w:rPr>
        <w:t>Sistemos vartotojai / rolės.</w:t>
      </w:r>
    </w:p>
    <w:p w14:paraId="4831CC06" w14:textId="77777777" w:rsidR="00E47F27" w:rsidRPr="00DD4284" w:rsidRDefault="001D6D59" w:rsidP="00336598">
      <w:pPr>
        <w:spacing w:line="240" w:lineRule="auto"/>
      </w:pPr>
      <w:r w:rsidRPr="00DD4284">
        <w:t>Sistema turi būti pritaikyta (suskirstyta) taip, kad vartotojai galėtų atitikti žemiau išvardintas roles:</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95"/>
        <w:gridCol w:w="6434"/>
      </w:tblGrid>
      <w:tr w:rsidR="000E0E92" w:rsidRPr="00DD4284" w14:paraId="4831CC09" w14:textId="77777777" w:rsidTr="4FF874B8">
        <w:tc>
          <w:tcPr>
            <w:tcW w:w="3195" w:type="dxa"/>
            <w:tcMar>
              <w:top w:w="100" w:type="dxa"/>
              <w:left w:w="100" w:type="dxa"/>
              <w:bottom w:w="100" w:type="dxa"/>
              <w:right w:w="100" w:type="dxa"/>
            </w:tcMar>
          </w:tcPr>
          <w:p w14:paraId="4831CC07" w14:textId="77777777" w:rsidR="00E47F27" w:rsidRPr="00DD4284" w:rsidRDefault="001D6D59" w:rsidP="0008202B">
            <w:pPr>
              <w:widowControl w:val="0"/>
              <w:spacing w:after="0" w:line="240" w:lineRule="auto"/>
              <w:ind w:right="0" w:firstLine="0"/>
              <w:jc w:val="left"/>
              <w:rPr>
                <w:b/>
              </w:rPr>
            </w:pPr>
            <w:r w:rsidRPr="00DD4284">
              <w:rPr>
                <w:b/>
              </w:rPr>
              <w:t>Rolė</w:t>
            </w:r>
          </w:p>
        </w:tc>
        <w:tc>
          <w:tcPr>
            <w:tcW w:w="6434" w:type="dxa"/>
            <w:tcMar>
              <w:top w:w="100" w:type="dxa"/>
              <w:left w:w="100" w:type="dxa"/>
              <w:bottom w:w="100" w:type="dxa"/>
              <w:right w:w="100" w:type="dxa"/>
            </w:tcMar>
          </w:tcPr>
          <w:p w14:paraId="4831CC08" w14:textId="77777777" w:rsidR="00E47F27" w:rsidRPr="00DD4284" w:rsidRDefault="001D6D59" w:rsidP="0008202B">
            <w:pPr>
              <w:widowControl w:val="0"/>
              <w:spacing w:after="0" w:line="240" w:lineRule="auto"/>
              <w:ind w:right="0" w:firstLine="0"/>
              <w:jc w:val="left"/>
              <w:rPr>
                <w:b/>
              </w:rPr>
            </w:pPr>
            <w:r w:rsidRPr="00DD4284">
              <w:rPr>
                <w:b/>
              </w:rPr>
              <w:t>Veiksmai</w:t>
            </w:r>
          </w:p>
        </w:tc>
      </w:tr>
      <w:tr w:rsidR="000E0E92" w:rsidRPr="00DD4284" w14:paraId="4831CC0D" w14:textId="77777777" w:rsidTr="4FF874B8">
        <w:tc>
          <w:tcPr>
            <w:tcW w:w="3195" w:type="dxa"/>
            <w:tcMar>
              <w:top w:w="100" w:type="dxa"/>
              <w:left w:w="100" w:type="dxa"/>
              <w:bottom w:w="100" w:type="dxa"/>
              <w:right w:w="100" w:type="dxa"/>
            </w:tcMar>
          </w:tcPr>
          <w:p w14:paraId="4831CC0A" w14:textId="56624E4F" w:rsidR="00E47F27" w:rsidRPr="00DD4284" w:rsidRDefault="1ADD92B9" w:rsidP="0008202B">
            <w:pPr>
              <w:widowControl w:val="0"/>
              <w:spacing w:after="0" w:line="240" w:lineRule="auto"/>
              <w:ind w:right="0" w:firstLine="0"/>
              <w:jc w:val="left"/>
            </w:pPr>
            <w:r w:rsidRPr="00DD4284">
              <w:t>Darbo grafiko sudarytojas</w:t>
            </w:r>
          </w:p>
          <w:p w14:paraId="4831CC0B" w14:textId="42941B78" w:rsidR="00E47F27" w:rsidRPr="00DD4284" w:rsidRDefault="1ADD92B9" w:rsidP="0008202B">
            <w:pPr>
              <w:widowControl w:val="0"/>
              <w:spacing w:after="0" w:line="240" w:lineRule="auto"/>
              <w:ind w:right="0" w:firstLine="0"/>
              <w:jc w:val="left"/>
              <w:rPr>
                <w:rFonts w:eastAsia="Times New Roman"/>
              </w:rPr>
            </w:pPr>
            <w:r w:rsidRPr="00DD4284">
              <w:rPr>
                <w:rFonts w:eastAsia="Times New Roman"/>
              </w:rPr>
              <w:t>(</w:t>
            </w:r>
            <w:r w:rsidR="008E3E04" w:rsidRPr="00DD4284">
              <w:rPr>
                <w:rFonts w:eastAsia="Times New Roman"/>
              </w:rPr>
              <w:t>padalinio vadovas</w:t>
            </w:r>
            <w:r w:rsidRPr="00DD4284">
              <w:rPr>
                <w:rFonts w:eastAsia="Times New Roman"/>
              </w:rPr>
              <w:t>)</w:t>
            </w:r>
          </w:p>
        </w:tc>
        <w:tc>
          <w:tcPr>
            <w:tcW w:w="6434" w:type="dxa"/>
            <w:tcMar>
              <w:top w:w="100" w:type="dxa"/>
              <w:left w:w="100" w:type="dxa"/>
              <w:bottom w:w="100" w:type="dxa"/>
              <w:right w:w="100" w:type="dxa"/>
            </w:tcMar>
          </w:tcPr>
          <w:p w14:paraId="4831CC0C" w14:textId="492A6A66" w:rsidR="00E47F27" w:rsidRPr="00DD4284" w:rsidRDefault="00E30E75" w:rsidP="0008202B">
            <w:pPr>
              <w:widowControl w:val="0"/>
              <w:spacing w:after="0" w:line="240" w:lineRule="auto"/>
              <w:ind w:right="0" w:firstLine="0"/>
            </w:pPr>
            <w:r w:rsidRPr="00DD4284">
              <w:t xml:space="preserve">Tvarko informaciją apie darbuotojus, sudaro </w:t>
            </w:r>
            <w:r w:rsidR="5E5158B2" w:rsidRPr="00DD4284">
              <w:t xml:space="preserve">tik jo </w:t>
            </w:r>
            <w:r w:rsidRPr="00DD4284">
              <w:t>prižiūrimo skyriaus darbuotojų darbo grafikus, DLAŽ, , fiksuoja darbuotojų išdirbtą (ar nedirbtą, bet numatytą) darbo laiką</w:t>
            </w:r>
            <w:r w:rsidR="008E3E04" w:rsidRPr="00DD4284">
              <w:t>, tvirtina sudarytus darbo grafikus.</w:t>
            </w:r>
          </w:p>
        </w:tc>
      </w:tr>
      <w:tr w:rsidR="000E0E92" w:rsidRPr="00DD4284" w14:paraId="4831CC16" w14:textId="77777777" w:rsidTr="4FF874B8">
        <w:tc>
          <w:tcPr>
            <w:tcW w:w="3195" w:type="dxa"/>
            <w:tcMar>
              <w:top w:w="100" w:type="dxa"/>
              <w:left w:w="100" w:type="dxa"/>
              <w:bottom w:w="100" w:type="dxa"/>
              <w:right w:w="100" w:type="dxa"/>
            </w:tcMar>
          </w:tcPr>
          <w:p w14:paraId="4831CC14" w14:textId="77777777" w:rsidR="00E47F27" w:rsidRPr="00DD4284" w:rsidRDefault="001D6D59" w:rsidP="0008202B">
            <w:pPr>
              <w:widowControl w:val="0"/>
              <w:spacing w:after="0" w:line="240" w:lineRule="auto"/>
              <w:ind w:right="0" w:firstLine="0"/>
              <w:jc w:val="left"/>
            </w:pPr>
            <w:r w:rsidRPr="00DD4284">
              <w:t>Darbuotojas</w:t>
            </w:r>
          </w:p>
        </w:tc>
        <w:tc>
          <w:tcPr>
            <w:tcW w:w="6434" w:type="dxa"/>
            <w:tcMar>
              <w:top w:w="100" w:type="dxa"/>
              <w:left w:w="100" w:type="dxa"/>
              <w:bottom w:w="100" w:type="dxa"/>
              <w:right w:w="100" w:type="dxa"/>
            </w:tcMar>
          </w:tcPr>
          <w:p w14:paraId="4831CC15" w14:textId="2DFC5FA9" w:rsidR="00E47F27" w:rsidRPr="00DD4284" w:rsidRDefault="1ADD92B9" w:rsidP="0008202B">
            <w:pPr>
              <w:widowControl w:val="0"/>
              <w:spacing w:after="0" w:line="240" w:lineRule="auto"/>
              <w:ind w:right="0" w:firstLine="0"/>
              <w:jc w:val="left"/>
              <w:rPr>
                <w:szCs w:val="24"/>
              </w:rPr>
            </w:pPr>
            <w:r w:rsidRPr="00DD4284">
              <w:t xml:space="preserve">Peržiūri tik jam priskirtų pamainų darbo grafiką. </w:t>
            </w:r>
            <w:r w:rsidR="29DAB7FB" w:rsidRPr="00DD4284">
              <w:rPr>
                <w:rFonts w:eastAsia="Times New Roman"/>
                <w:szCs w:val="24"/>
              </w:rPr>
              <w:t>Turi teisę susipažinti</w:t>
            </w:r>
            <w:r w:rsidR="00AF44DB" w:rsidRPr="00DD4284">
              <w:rPr>
                <w:rFonts w:eastAsia="Times New Roman"/>
                <w:szCs w:val="24"/>
              </w:rPr>
              <w:t xml:space="preserve"> </w:t>
            </w:r>
            <w:r w:rsidR="29DAB7FB" w:rsidRPr="00DD4284">
              <w:rPr>
                <w:rFonts w:eastAsia="Times New Roman"/>
                <w:szCs w:val="24"/>
              </w:rPr>
              <w:t xml:space="preserve">su savo darbo </w:t>
            </w:r>
            <w:r w:rsidR="00704564" w:rsidRPr="00DD4284">
              <w:rPr>
                <w:rFonts w:eastAsia="Times New Roman"/>
                <w:szCs w:val="24"/>
              </w:rPr>
              <w:t>grafiku t.y. nustatytomis darbo valandomis</w:t>
            </w:r>
            <w:r w:rsidR="29DAB7FB" w:rsidRPr="00DD4284">
              <w:rPr>
                <w:rFonts w:eastAsia="Times New Roman"/>
                <w:szCs w:val="24"/>
              </w:rPr>
              <w:t>.</w:t>
            </w:r>
          </w:p>
        </w:tc>
      </w:tr>
      <w:tr w:rsidR="000E0E92" w:rsidRPr="00DD4284" w14:paraId="4831CC19" w14:textId="77777777" w:rsidTr="4FF874B8">
        <w:tc>
          <w:tcPr>
            <w:tcW w:w="3195" w:type="dxa"/>
            <w:tcMar>
              <w:top w:w="100" w:type="dxa"/>
              <w:left w:w="100" w:type="dxa"/>
              <w:bottom w:w="100" w:type="dxa"/>
              <w:right w:w="100" w:type="dxa"/>
            </w:tcMar>
          </w:tcPr>
          <w:p w14:paraId="4831CC17" w14:textId="77777777" w:rsidR="00E47F27" w:rsidRPr="00DD4284" w:rsidRDefault="001D6D59" w:rsidP="0008202B">
            <w:pPr>
              <w:widowControl w:val="0"/>
              <w:spacing w:after="0" w:line="240" w:lineRule="auto"/>
              <w:ind w:right="0" w:firstLine="0"/>
              <w:jc w:val="left"/>
            </w:pPr>
            <w:r w:rsidRPr="00DD4284">
              <w:t>Apskaitos tvarkytojas</w:t>
            </w:r>
          </w:p>
        </w:tc>
        <w:tc>
          <w:tcPr>
            <w:tcW w:w="6434" w:type="dxa"/>
            <w:tcMar>
              <w:top w:w="100" w:type="dxa"/>
              <w:left w:w="100" w:type="dxa"/>
              <w:bottom w:w="100" w:type="dxa"/>
              <w:right w:w="100" w:type="dxa"/>
            </w:tcMar>
          </w:tcPr>
          <w:p w14:paraId="4831CC18" w14:textId="7DF949AE" w:rsidR="00E47F27" w:rsidRPr="00DD4284" w:rsidRDefault="3C455F03" w:rsidP="0008202B">
            <w:pPr>
              <w:widowControl w:val="0"/>
              <w:spacing w:after="0" w:line="240" w:lineRule="auto"/>
              <w:ind w:right="0" w:firstLine="0"/>
              <w:jc w:val="left"/>
            </w:pPr>
            <w:r w:rsidRPr="00DD4284">
              <w:t>Peržiūri darbo grafikus, peržiūri darbuotojų išdirbtą (ar nedirbtą) darbo laiką. Naudojasi suformuotu ir patvirtintu DLAŽ.</w:t>
            </w:r>
          </w:p>
        </w:tc>
      </w:tr>
    </w:tbl>
    <w:p w14:paraId="4831CC1B"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5" w:name="_heading=h.qumiq4zmzxh" w:colFirst="0" w:colLast="0"/>
      <w:bookmarkEnd w:id="5"/>
      <w:r w:rsidRPr="00DD4284">
        <w:rPr>
          <w:rFonts w:ascii="Times New Roman" w:hAnsi="Times New Roman" w:cs="Times New Roman"/>
        </w:rPr>
        <w:t>Darbuotojų valdymas</w:t>
      </w:r>
    </w:p>
    <w:p w14:paraId="4831CC1C" w14:textId="16B85D3B" w:rsidR="00E47F27" w:rsidRPr="00DD4284" w:rsidRDefault="001D6D59" w:rsidP="00336598">
      <w:pPr>
        <w:spacing w:line="240" w:lineRule="auto"/>
      </w:pPr>
      <w:r w:rsidRPr="00DD4284">
        <w:t xml:space="preserve">Sistemoje turi būti galima kurti ir redaguoti įstaigos darbuotojų korteles. Sistema turi talpinti iki </w:t>
      </w:r>
      <w:r w:rsidR="005B37D0" w:rsidRPr="00DD4284">
        <w:t>10000</w:t>
      </w:r>
      <w:r w:rsidR="005B37D0" w:rsidRPr="00DD4284">
        <w:t xml:space="preserve"> </w:t>
      </w:r>
      <w:r w:rsidRPr="00DD4284">
        <w:t>dirbančių Ligoninės darbuotojų kortelių.</w:t>
      </w:r>
    </w:p>
    <w:p w14:paraId="4831CC1D" w14:textId="2E784907" w:rsidR="00E47F27" w:rsidRPr="00DD4284" w:rsidRDefault="001D6D59" w:rsidP="00336598">
      <w:pPr>
        <w:spacing w:line="240" w:lineRule="auto"/>
      </w:pPr>
      <w:r w:rsidRPr="00DD4284">
        <w:t xml:space="preserve">Darbuotojas yra apibrėžiamas (identifikuojamas) naudojant </w:t>
      </w:r>
      <w:r w:rsidR="00BA242C" w:rsidRPr="00DD4284">
        <w:t>vardą, pavardę ir tabelio numerį.</w:t>
      </w:r>
      <w:r w:rsidRPr="00DD4284">
        <w:t xml:space="preserve"> </w:t>
      </w:r>
    </w:p>
    <w:p w14:paraId="4831CC1E" w14:textId="77777777" w:rsidR="00E47F27" w:rsidRPr="00DD4284" w:rsidRDefault="001D6D59" w:rsidP="00336598">
      <w:pPr>
        <w:spacing w:line="240" w:lineRule="auto"/>
      </w:pPr>
      <w:r w:rsidRPr="00DD4284">
        <w:t>Prie darbuotojo kortelės gali būti įvedami ir kiti papildomi duomenys apie darbuotoją.</w:t>
      </w:r>
    </w:p>
    <w:p w14:paraId="4831CC1F" w14:textId="77777777" w:rsidR="00E47F27" w:rsidRPr="00DD4284" w:rsidRDefault="001D6D59" w:rsidP="00336598">
      <w:pPr>
        <w:spacing w:line="240" w:lineRule="auto"/>
      </w:pPr>
      <w:r w:rsidRPr="00DD4284">
        <w:t>Darbuotojo kortelė turi būti susieta su:</w:t>
      </w:r>
    </w:p>
    <w:p w14:paraId="4831CC20" w14:textId="141AABA3" w:rsidR="00E47F27" w:rsidRPr="00DD4284" w:rsidRDefault="001D6D59" w:rsidP="001A5F97">
      <w:pPr>
        <w:pStyle w:val="ListParagraph"/>
        <w:numPr>
          <w:ilvl w:val="0"/>
          <w:numId w:val="7"/>
        </w:numPr>
        <w:spacing w:after="0" w:line="240" w:lineRule="auto"/>
        <w:ind w:left="0" w:firstLine="1134"/>
        <w:textAlignment w:val="baseline"/>
      </w:pPr>
      <w:r w:rsidRPr="00DD4284">
        <w:t xml:space="preserve">Darbuotojo darbo laiko apskaitos parametrais </w:t>
      </w:r>
    </w:p>
    <w:p w14:paraId="4831CC21" w14:textId="73A4D7C1" w:rsidR="00E47F27" w:rsidRPr="00DD4284" w:rsidRDefault="001D6D59" w:rsidP="001A5F97">
      <w:pPr>
        <w:pStyle w:val="ListParagraph"/>
        <w:numPr>
          <w:ilvl w:val="0"/>
          <w:numId w:val="7"/>
        </w:numPr>
        <w:spacing w:after="0" w:line="240" w:lineRule="auto"/>
        <w:ind w:left="0" w:firstLine="1134"/>
        <w:textAlignment w:val="baseline"/>
      </w:pPr>
      <w:r w:rsidRPr="00DD4284">
        <w:t>Darbuotojo atostogomis;</w:t>
      </w:r>
    </w:p>
    <w:p w14:paraId="4831CC22" w14:textId="56796FBE" w:rsidR="00E47F27" w:rsidRPr="00DD4284" w:rsidRDefault="001D6D59" w:rsidP="001A5F97">
      <w:pPr>
        <w:pStyle w:val="ListParagraph"/>
        <w:numPr>
          <w:ilvl w:val="0"/>
          <w:numId w:val="7"/>
        </w:numPr>
        <w:spacing w:after="0" w:line="240" w:lineRule="auto"/>
        <w:ind w:left="0" w:firstLine="1134"/>
        <w:textAlignment w:val="baseline"/>
      </w:pPr>
      <w:r w:rsidRPr="00DD4284">
        <w:t>Darbuotojo nedarbingumo dienomis.</w:t>
      </w:r>
    </w:p>
    <w:p w14:paraId="7512690A" w14:textId="77777777" w:rsidR="0008202B" w:rsidRPr="00DD4284" w:rsidRDefault="0008202B" w:rsidP="00336598">
      <w:pPr>
        <w:spacing w:after="0" w:line="240" w:lineRule="auto"/>
        <w:textAlignment w:val="baseline"/>
      </w:pPr>
    </w:p>
    <w:p w14:paraId="76D0E851" w14:textId="77777777" w:rsidR="001D5E46" w:rsidRPr="00DD4284" w:rsidRDefault="001D5E46" w:rsidP="001D5E46">
      <w:pPr>
        <w:spacing w:line="240" w:lineRule="auto"/>
      </w:pPr>
      <w:r w:rsidRPr="00DD4284">
        <w:t xml:space="preserve">Kiekvienas darbuotojas prie Sistemos prisijungia per Perkančiosios organizacijos eksploatuojamą tapatybės valdymo sistemą (šiuo metu - Microsoft Active Directory / Microsoft Entra ID), naudodamas vieningo prisijungimo (Single Sign-On, SSO) principą. Sistema turi palaikyti bent vieną iš standartinių federacinio prisijungimo protokolų: SAML 2.0 arba OpenID Connect (OIDC virš OAuth 2.0). Atskiras Sistemos vidinis slaptažodis darbuotojams nenaudojamas. </w:t>
      </w:r>
    </w:p>
    <w:p w14:paraId="2A650C7A" w14:textId="7A542497" w:rsidR="00CC0CA5" w:rsidRPr="00DD4284" w:rsidRDefault="00CC0CA5" w:rsidP="00CC0CA5">
      <w:pPr>
        <w:spacing w:line="240" w:lineRule="auto"/>
      </w:pPr>
      <w:r w:rsidRPr="00DD4284">
        <w:t>Tiekėjas užtikrina, kad: (a) darbuotojo paskyros tapatybės identifikatorius (UPN / username) sutampa su Perkančiosios organizacijos AD įrašu; (b</w:t>
      </w:r>
      <w:r w:rsidR="008126D8" w:rsidRPr="00DD4284">
        <w:t>)</w:t>
      </w:r>
      <w:r w:rsidR="004A0A93" w:rsidRPr="00DD4284">
        <w:t>Padalinių</w:t>
      </w:r>
      <w:r w:rsidRPr="00DD4284">
        <w:t>;  darbuotojui pasibaigus darbo santykiams Perkančiojoje organizacijoje ir jo paskyrai esant deaktyvuotai AD, prieiga prie Sistemos automatiškai blokuojama be papildomo administracinio veiksmo.</w:t>
      </w:r>
    </w:p>
    <w:p w14:paraId="5FE95BD2" w14:textId="2CB78AE2" w:rsidR="000C53CA" w:rsidRPr="00DD4284" w:rsidRDefault="000C53CA" w:rsidP="0008202B">
      <w:pPr>
        <w:spacing w:line="240" w:lineRule="auto"/>
      </w:pPr>
    </w:p>
    <w:p w14:paraId="4831CC24"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6" w:name="_heading=h.skk2lpazulal" w:colFirst="0" w:colLast="0"/>
      <w:bookmarkEnd w:id="6"/>
      <w:r w:rsidRPr="00DD4284">
        <w:rPr>
          <w:rFonts w:ascii="Times New Roman" w:hAnsi="Times New Roman" w:cs="Times New Roman"/>
        </w:rPr>
        <w:t>Darbuotojų darbo laiko apskaitos parametrų valdymas</w:t>
      </w:r>
    </w:p>
    <w:p w14:paraId="4831CC25" w14:textId="4A46EEF7" w:rsidR="00E47F27" w:rsidRPr="00DD4284" w:rsidRDefault="00BA242C" w:rsidP="00336598">
      <w:pPr>
        <w:spacing w:line="240" w:lineRule="auto"/>
      </w:pPr>
      <w:r w:rsidRPr="00DD4284">
        <w:t xml:space="preserve">Kiekvienas Sistemoje </w:t>
      </w:r>
      <w:r w:rsidR="00614E45" w:rsidRPr="00DD4284">
        <w:t>esantis</w:t>
      </w:r>
      <w:r w:rsidRPr="00DD4284">
        <w:t xml:space="preserve"> darbuotojas turi turėti vieną ar kelias darbo laiko apskaitos eilutes (toliau - Sutarties eilutė) apibrėžiančias, kokiomis darbo laiko normos ir darbo režimo sąlygomis darbuotojas dirba. Pavyzdžiui, darbuotojas gali dirbti skirtingose pareigose, skirtinguose skyriuose ir jam taikomas skirtingas darbo savaitės valandų skaičius.</w:t>
      </w:r>
    </w:p>
    <w:p w14:paraId="4831CC26" w14:textId="19A43E60" w:rsidR="00E47F27" w:rsidRPr="00DD4284" w:rsidRDefault="00BA242C" w:rsidP="00336598">
      <w:pPr>
        <w:spacing w:line="240" w:lineRule="auto"/>
      </w:pPr>
      <w:r w:rsidRPr="00DD4284">
        <w:t>Darbuotojo Sutarties eilutė turi turėti (bet neapsiriboti) šiais duomenų laukais: pareigų pavadinimas, sutarties (tabelio) numeris, įsigaliojimo data, galiojimo pabaigos data (jeigu yra), darbo krūvis (etatas), nustatytas darbo valandų kiekis savaitei (pavyzdžiui, 36 val., 37 val., 38 val., 40 val.), priskirtos darbo vietos (skyriai).</w:t>
      </w:r>
    </w:p>
    <w:p w14:paraId="1ACD14CD" w14:textId="7FCA1062" w:rsidR="00BA242C" w:rsidRPr="00DD4284" w:rsidRDefault="00BA242C" w:rsidP="00336598">
      <w:pPr>
        <w:spacing w:line="240" w:lineRule="auto"/>
      </w:pPr>
      <w:r w:rsidRPr="00DD4284">
        <w:t>Sistemoje turi būti galimybė įvesti Sutarties eilutės pakeitimus nuo bet kokios pasirinktos dienos (pavyzdžiui, jeigu keičiasi darbuotojo darbo krūvis (etatas), darbuotojas perkeliamas dirbti į kitą darbo vietą). Sistemoje turi išlikti ir matytis visa istorija apie Sutarties eilutės pasikeitimus. Sistema savo veikime turi atsižvelgti į visus Sutarties eilutės istorinius pasikeitimus (pavyzdžiui, atliekant skaičiavimus), nepriklausomai kiek kartų buvo koreguota Sutarties eilutė.</w:t>
      </w:r>
    </w:p>
    <w:p w14:paraId="48A3B03F" w14:textId="6BB1F5CB" w:rsidR="00BA242C" w:rsidRPr="00DD4284" w:rsidRDefault="00BA242C" w:rsidP="00336598">
      <w:pPr>
        <w:spacing w:line="240" w:lineRule="auto"/>
      </w:pPr>
      <w:r w:rsidRPr="00DD4284">
        <w:t xml:space="preserve">Turi būti galima nutraukti darbuotojo Sutarties eilutę (t.y. nustatyti galiojimo pabaigą) nuo </w:t>
      </w:r>
      <w:r w:rsidR="00006CE5" w:rsidRPr="00DD4284">
        <w:t xml:space="preserve">bet kokios </w:t>
      </w:r>
      <w:r w:rsidRPr="00DD4284">
        <w:t>pasirinktos dienos.</w:t>
      </w:r>
    </w:p>
    <w:p w14:paraId="4831CC2A" w14:textId="090CAA0C" w:rsidR="00E47F27" w:rsidRPr="00DD4284" w:rsidRDefault="001D6D59" w:rsidP="001A5F97">
      <w:pPr>
        <w:pStyle w:val="Subtitle"/>
        <w:numPr>
          <w:ilvl w:val="2"/>
          <w:numId w:val="47"/>
        </w:numPr>
        <w:spacing w:line="240" w:lineRule="auto"/>
        <w:rPr>
          <w:rFonts w:ascii="Times New Roman" w:hAnsi="Times New Roman" w:cs="Times New Roman"/>
        </w:rPr>
      </w:pPr>
      <w:bookmarkStart w:id="7" w:name="_heading=h.rt21eqa09i7k"/>
      <w:bookmarkEnd w:id="7"/>
      <w:r w:rsidRPr="00DD4284">
        <w:rPr>
          <w:rFonts w:ascii="Times New Roman" w:hAnsi="Times New Roman" w:cs="Times New Roman"/>
        </w:rPr>
        <w:t xml:space="preserve">Darbuotojo </w:t>
      </w:r>
      <w:r w:rsidR="00A4445E" w:rsidRPr="00DD4284">
        <w:rPr>
          <w:rFonts w:ascii="Times New Roman" w:hAnsi="Times New Roman" w:cs="Times New Roman"/>
        </w:rPr>
        <w:t>nebuvimo darbe</w:t>
      </w:r>
      <w:r w:rsidR="00A4445E" w:rsidRPr="00DD4284">
        <w:rPr>
          <w:rFonts w:ascii="Times New Roman" w:hAnsi="Times New Roman" w:cs="Times New Roman"/>
        </w:rPr>
        <w:t xml:space="preserve"> </w:t>
      </w:r>
      <w:r w:rsidRPr="00DD4284">
        <w:rPr>
          <w:rFonts w:ascii="Times New Roman" w:hAnsi="Times New Roman" w:cs="Times New Roman"/>
        </w:rPr>
        <w:t>valdymas</w:t>
      </w:r>
    </w:p>
    <w:p w14:paraId="4831CC2B" w14:textId="613CFAB9" w:rsidR="00E47F27" w:rsidRPr="00DD4284" w:rsidRDefault="001D6D59" w:rsidP="00336598">
      <w:pPr>
        <w:spacing w:line="240" w:lineRule="auto"/>
      </w:pPr>
      <w:r w:rsidRPr="00DD4284">
        <w:t>Sistemoje turi būti galima nurodyti, darbuotoj</w:t>
      </w:r>
      <w:r w:rsidR="00614E45" w:rsidRPr="00DD4284">
        <w:t>o</w:t>
      </w:r>
      <w:r w:rsidRPr="00DD4284">
        <w:t xml:space="preserve"> </w:t>
      </w:r>
      <w:r w:rsidR="00A4445E" w:rsidRPr="00DD4284">
        <w:t>nebuvimo darbe</w:t>
      </w:r>
      <w:r w:rsidR="00A4445E" w:rsidRPr="00DD4284">
        <w:t xml:space="preserve"> </w:t>
      </w:r>
      <w:r w:rsidR="00614E45" w:rsidRPr="00DD4284">
        <w:t>(pradžios, pabaigos datas)</w:t>
      </w:r>
      <w:r w:rsidR="00AF44DB" w:rsidRPr="00DD4284">
        <w:t xml:space="preserve"> </w:t>
      </w:r>
      <w:r w:rsidRPr="00DD4284">
        <w:t>ir kokio</w:t>
      </w:r>
      <w:r w:rsidR="00614E45" w:rsidRPr="00DD4284">
        <w:t xml:space="preserve"> tipo (Sutartinio žymėjimo)</w:t>
      </w:r>
      <w:r w:rsidRPr="00DD4284">
        <w:t xml:space="preserve"> tai </w:t>
      </w:r>
      <w:r w:rsidR="00A4445E" w:rsidRPr="00DD4284">
        <w:t>nebuvimo darbe tipas</w:t>
      </w:r>
      <w:r w:rsidRPr="00DD4284">
        <w:t xml:space="preserve">. Turi būti galima įvesti (bet neapsiriboti) šiuos </w:t>
      </w:r>
      <w:r w:rsidR="00C70EDC" w:rsidRPr="00DD4284">
        <w:t>sutartinius žymėjimus</w:t>
      </w:r>
      <w:r w:rsidRPr="00DD4284">
        <w:t>:</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30"/>
        <w:gridCol w:w="2258"/>
      </w:tblGrid>
      <w:tr w:rsidR="000E0E92" w:rsidRPr="00DD4284" w14:paraId="4831CC2E" w14:textId="77777777" w:rsidTr="7DA946D0">
        <w:tc>
          <w:tcPr>
            <w:tcW w:w="7230" w:type="dxa"/>
            <w:tcMar>
              <w:top w:w="100" w:type="dxa"/>
              <w:left w:w="100" w:type="dxa"/>
              <w:bottom w:w="100" w:type="dxa"/>
              <w:right w:w="100" w:type="dxa"/>
            </w:tcMar>
          </w:tcPr>
          <w:p w14:paraId="4831CC2C" w14:textId="77777777" w:rsidR="00E47F27" w:rsidRPr="00DD4284" w:rsidRDefault="001D6D59" w:rsidP="0008202B">
            <w:pPr>
              <w:widowControl w:val="0"/>
              <w:pBdr>
                <w:top w:val="nil"/>
                <w:left w:val="nil"/>
                <w:bottom w:val="nil"/>
                <w:right w:val="nil"/>
                <w:between w:val="nil"/>
              </w:pBdr>
              <w:spacing w:after="0" w:line="240" w:lineRule="auto"/>
              <w:ind w:right="0" w:firstLine="0"/>
              <w:jc w:val="left"/>
              <w:rPr>
                <w:b/>
              </w:rPr>
            </w:pPr>
            <w:r w:rsidRPr="00DD4284">
              <w:rPr>
                <w:b/>
              </w:rPr>
              <w:t>Tipas</w:t>
            </w:r>
          </w:p>
        </w:tc>
        <w:tc>
          <w:tcPr>
            <w:tcW w:w="2258" w:type="dxa"/>
            <w:tcMar>
              <w:top w:w="100" w:type="dxa"/>
              <w:left w:w="100" w:type="dxa"/>
              <w:bottom w:w="100" w:type="dxa"/>
              <w:right w:w="100" w:type="dxa"/>
            </w:tcMar>
          </w:tcPr>
          <w:p w14:paraId="4831CC2D" w14:textId="358C1C6E" w:rsidR="00E47F27" w:rsidRPr="00DD4284" w:rsidRDefault="001D6D59" w:rsidP="0008202B">
            <w:pPr>
              <w:widowControl w:val="0"/>
              <w:pBdr>
                <w:top w:val="nil"/>
                <w:left w:val="nil"/>
                <w:bottom w:val="nil"/>
                <w:right w:val="nil"/>
                <w:between w:val="nil"/>
              </w:pBdr>
              <w:spacing w:after="0" w:line="240" w:lineRule="auto"/>
              <w:ind w:right="0" w:firstLine="0"/>
              <w:jc w:val="center"/>
              <w:rPr>
                <w:b/>
                <w:bCs/>
              </w:rPr>
            </w:pPr>
            <w:r w:rsidRPr="00DD4284">
              <w:rPr>
                <w:b/>
                <w:bCs/>
              </w:rPr>
              <w:t>Sutartinis žymėjimas</w:t>
            </w:r>
          </w:p>
        </w:tc>
      </w:tr>
      <w:tr w:rsidR="000E0E92" w:rsidRPr="00DD4284" w14:paraId="4831CC31" w14:textId="77777777" w:rsidTr="7DA946D0">
        <w:tc>
          <w:tcPr>
            <w:tcW w:w="7230" w:type="dxa"/>
            <w:tcMar>
              <w:top w:w="100" w:type="dxa"/>
              <w:left w:w="100" w:type="dxa"/>
              <w:bottom w:w="100" w:type="dxa"/>
              <w:right w:w="100" w:type="dxa"/>
            </w:tcMar>
          </w:tcPr>
          <w:p w14:paraId="4831CC2F" w14:textId="77777777" w:rsidR="00E47F27" w:rsidRPr="00DD4284" w:rsidRDefault="001D6D59" w:rsidP="0008202B">
            <w:pPr>
              <w:widowControl w:val="0"/>
              <w:pBdr>
                <w:top w:val="nil"/>
                <w:left w:val="nil"/>
                <w:bottom w:val="nil"/>
                <w:right w:val="nil"/>
                <w:between w:val="nil"/>
              </w:pBdr>
              <w:spacing w:after="0" w:line="240" w:lineRule="auto"/>
              <w:ind w:right="0" w:firstLine="0"/>
              <w:jc w:val="left"/>
            </w:pPr>
            <w:r w:rsidRPr="00DD4284">
              <w:t>Kasmetinės atostogos</w:t>
            </w:r>
          </w:p>
        </w:tc>
        <w:tc>
          <w:tcPr>
            <w:tcW w:w="2258" w:type="dxa"/>
            <w:tcMar>
              <w:top w:w="100" w:type="dxa"/>
              <w:left w:w="100" w:type="dxa"/>
              <w:bottom w:w="100" w:type="dxa"/>
              <w:right w:w="100" w:type="dxa"/>
            </w:tcMar>
          </w:tcPr>
          <w:p w14:paraId="4831CC30" w14:textId="77777777" w:rsidR="00E47F27" w:rsidRPr="00DD4284" w:rsidRDefault="001D6D59" w:rsidP="0008202B">
            <w:pPr>
              <w:widowControl w:val="0"/>
              <w:pBdr>
                <w:top w:val="nil"/>
                <w:left w:val="nil"/>
                <w:bottom w:val="nil"/>
                <w:right w:val="nil"/>
                <w:between w:val="nil"/>
              </w:pBdr>
              <w:spacing w:after="0" w:line="240" w:lineRule="auto"/>
              <w:ind w:right="0" w:firstLine="0"/>
              <w:jc w:val="center"/>
            </w:pPr>
            <w:r w:rsidRPr="00DD4284">
              <w:t>A</w:t>
            </w:r>
          </w:p>
        </w:tc>
      </w:tr>
      <w:tr w:rsidR="000E0E92" w:rsidRPr="00DD4284" w14:paraId="4831CC34" w14:textId="77777777" w:rsidTr="7DA946D0">
        <w:tc>
          <w:tcPr>
            <w:tcW w:w="7230" w:type="dxa"/>
            <w:tcMar>
              <w:top w:w="100" w:type="dxa"/>
              <w:left w:w="100" w:type="dxa"/>
              <w:bottom w:w="100" w:type="dxa"/>
              <w:right w:w="100" w:type="dxa"/>
            </w:tcMar>
          </w:tcPr>
          <w:p w14:paraId="4831CC32" w14:textId="5B2B7F53" w:rsidR="00E47F27" w:rsidRPr="00DD4284" w:rsidRDefault="69494184" w:rsidP="0008202B">
            <w:pPr>
              <w:widowControl w:val="0"/>
              <w:pBdr>
                <w:top w:val="nil"/>
                <w:left w:val="nil"/>
                <w:bottom w:val="nil"/>
                <w:right w:val="nil"/>
                <w:between w:val="nil"/>
              </w:pBdr>
              <w:spacing w:after="0" w:line="240" w:lineRule="auto"/>
              <w:ind w:right="0" w:firstLine="0"/>
              <w:jc w:val="left"/>
              <w:rPr>
                <w:szCs w:val="24"/>
              </w:rPr>
            </w:pPr>
            <w:r w:rsidRPr="00DD4284">
              <w:rPr>
                <w:rFonts w:eastAsia="Times New Roman"/>
                <w:szCs w:val="24"/>
              </w:rPr>
              <w:t xml:space="preserve"> Nemokamos atostogos</w:t>
            </w:r>
          </w:p>
        </w:tc>
        <w:tc>
          <w:tcPr>
            <w:tcW w:w="2258" w:type="dxa"/>
            <w:tcMar>
              <w:top w:w="100" w:type="dxa"/>
              <w:left w:w="100" w:type="dxa"/>
              <w:bottom w:w="100" w:type="dxa"/>
              <w:right w:w="100" w:type="dxa"/>
            </w:tcMar>
          </w:tcPr>
          <w:p w14:paraId="4831CC33" w14:textId="77777777" w:rsidR="00E47F27" w:rsidRPr="00DD4284" w:rsidRDefault="001D6D59" w:rsidP="0008202B">
            <w:pPr>
              <w:widowControl w:val="0"/>
              <w:pBdr>
                <w:top w:val="nil"/>
                <w:left w:val="nil"/>
                <w:bottom w:val="nil"/>
                <w:right w:val="nil"/>
                <w:between w:val="nil"/>
              </w:pBdr>
              <w:spacing w:after="0" w:line="240" w:lineRule="auto"/>
              <w:ind w:right="0" w:firstLine="0"/>
              <w:jc w:val="center"/>
            </w:pPr>
            <w:r w:rsidRPr="00DD4284">
              <w:t>NA</w:t>
            </w:r>
          </w:p>
        </w:tc>
      </w:tr>
      <w:tr w:rsidR="000E0E92" w:rsidRPr="00DD4284" w14:paraId="4831CC37" w14:textId="77777777" w:rsidTr="7DA946D0">
        <w:tc>
          <w:tcPr>
            <w:tcW w:w="7230" w:type="dxa"/>
            <w:tcMar>
              <w:top w:w="100" w:type="dxa"/>
              <w:left w:w="100" w:type="dxa"/>
              <w:bottom w:w="100" w:type="dxa"/>
              <w:right w:w="100" w:type="dxa"/>
            </w:tcMar>
          </w:tcPr>
          <w:p w14:paraId="4831CC35" w14:textId="3D6E50A7" w:rsidR="00E47F27" w:rsidRPr="00DD4284" w:rsidRDefault="69494184" w:rsidP="0008202B">
            <w:pPr>
              <w:widowControl w:val="0"/>
              <w:pBdr>
                <w:top w:val="nil"/>
                <w:left w:val="nil"/>
                <w:bottom w:val="nil"/>
                <w:right w:val="nil"/>
                <w:between w:val="nil"/>
              </w:pBdr>
              <w:spacing w:after="0" w:line="240" w:lineRule="auto"/>
              <w:ind w:right="0" w:firstLine="0"/>
              <w:jc w:val="left"/>
              <w:rPr>
                <w:szCs w:val="24"/>
              </w:rPr>
            </w:pPr>
            <w:r w:rsidRPr="00DD4284">
              <w:rPr>
                <w:rFonts w:eastAsia="Times New Roman"/>
                <w:szCs w:val="24"/>
              </w:rPr>
              <w:t xml:space="preserve"> Papildomas poilsio laikas darbuotojams, auginantiems neįgalų vaiką iki 18 metų arba du ir</w:t>
            </w:r>
            <w:r w:rsidR="00AF44DB" w:rsidRPr="00DD4284">
              <w:rPr>
                <w:rFonts w:eastAsia="Times New Roman"/>
                <w:szCs w:val="24"/>
              </w:rPr>
              <w:t xml:space="preserve"> </w:t>
            </w:r>
            <w:r w:rsidRPr="00DD4284">
              <w:rPr>
                <w:rFonts w:eastAsia="Times New Roman"/>
                <w:szCs w:val="24"/>
              </w:rPr>
              <w:t>daugiau vaikų iki 12 metų</w:t>
            </w:r>
          </w:p>
        </w:tc>
        <w:tc>
          <w:tcPr>
            <w:tcW w:w="2258" w:type="dxa"/>
            <w:tcMar>
              <w:top w:w="100" w:type="dxa"/>
              <w:left w:w="100" w:type="dxa"/>
              <w:bottom w:w="100" w:type="dxa"/>
              <w:right w:w="100" w:type="dxa"/>
            </w:tcMar>
          </w:tcPr>
          <w:p w14:paraId="4831CC36" w14:textId="77777777" w:rsidR="00E47F27" w:rsidRPr="00DD4284" w:rsidRDefault="001D6D59" w:rsidP="0008202B">
            <w:pPr>
              <w:widowControl w:val="0"/>
              <w:pBdr>
                <w:top w:val="nil"/>
                <w:left w:val="nil"/>
                <w:bottom w:val="nil"/>
                <w:right w:val="nil"/>
                <w:between w:val="nil"/>
              </w:pBdr>
              <w:spacing w:after="0" w:line="240" w:lineRule="auto"/>
              <w:ind w:right="0" w:firstLine="0"/>
              <w:jc w:val="center"/>
            </w:pPr>
            <w:r w:rsidRPr="00DD4284">
              <w:t>M</w:t>
            </w:r>
          </w:p>
        </w:tc>
      </w:tr>
      <w:tr w:rsidR="000E0E92" w:rsidRPr="00DD4284" w14:paraId="4831CC3A" w14:textId="77777777" w:rsidTr="7DA946D0">
        <w:tc>
          <w:tcPr>
            <w:tcW w:w="7230" w:type="dxa"/>
            <w:tcMar>
              <w:top w:w="100" w:type="dxa"/>
              <w:left w:w="100" w:type="dxa"/>
              <w:bottom w:w="100" w:type="dxa"/>
              <w:right w:w="100" w:type="dxa"/>
            </w:tcMar>
          </w:tcPr>
          <w:p w14:paraId="4831CC38" w14:textId="2BB12971" w:rsidR="00E47F27" w:rsidRPr="00DD4284" w:rsidRDefault="69494184" w:rsidP="0008202B">
            <w:pPr>
              <w:widowControl w:val="0"/>
              <w:pBdr>
                <w:top w:val="nil"/>
                <w:left w:val="nil"/>
                <w:bottom w:val="nil"/>
                <w:right w:val="nil"/>
                <w:between w:val="nil"/>
              </w:pBdr>
              <w:spacing w:after="0" w:line="240" w:lineRule="auto"/>
              <w:ind w:right="0" w:firstLine="0"/>
              <w:jc w:val="left"/>
              <w:rPr>
                <w:szCs w:val="24"/>
              </w:rPr>
            </w:pPr>
            <w:r w:rsidRPr="00DD4284">
              <w:rPr>
                <w:rFonts w:eastAsia="Times New Roman"/>
                <w:szCs w:val="24"/>
              </w:rPr>
              <w:t xml:space="preserve"> Nėštumo ir gimdymo atostogos</w:t>
            </w:r>
          </w:p>
        </w:tc>
        <w:tc>
          <w:tcPr>
            <w:tcW w:w="2258" w:type="dxa"/>
            <w:tcMar>
              <w:top w:w="100" w:type="dxa"/>
              <w:left w:w="100" w:type="dxa"/>
              <w:bottom w:w="100" w:type="dxa"/>
              <w:right w:w="100" w:type="dxa"/>
            </w:tcMar>
          </w:tcPr>
          <w:p w14:paraId="4831CC39" w14:textId="77777777" w:rsidR="00E47F27" w:rsidRPr="00DD4284" w:rsidRDefault="001D6D59" w:rsidP="0008202B">
            <w:pPr>
              <w:widowControl w:val="0"/>
              <w:pBdr>
                <w:top w:val="nil"/>
                <w:left w:val="nil"/>
                <w:bottom w:val="nil"/>
                <w:right w:val="nil"/>
                <w:between w:val="nil"/>
              </w:pBdr>
              <w:spacing w:after="0" w:line="240" w:lineRule="auto"/>
              <w:ind w:right="0" w:firstLine="0"/>
              <w:jc w:val="center"/>
            </w:pPr>
            <w:r w:rsidRPr="00DD4284">
              <w:t>G</w:t>
            </w:r>
          </w:p>
        </w:tc>
      </w:tr>
      <w:tr w:rsidR="000E0E92" w:rsidRPr="00DD4284" w14:paraId="4831CC3D" w14:textId="77777777" w:rsidTr="7DA946D0">
        <w:tc>
          <w:tcPr>
            <w:tcW w:w="7230" w:type="dxa"/>
            <w:tcMar>
              <w:top w:w="100" w:type="dxa"/>
              <w:left w:w="100" w:type="dxa"/>
              <w:bottom w:w="100" w:type="dxa"/>
              <w:right w:w="100" w:type="dxa"/>
            </w:tcMar>
          </w:tcPr>
          <w:p w14:paraId="4831CC3B" w14:textId="77777777" w:rsidR="00E47F27" w:rsidRPr="00DD4284" w:rsidRDefault="001D6D59" w:rsidP="0008202B">
            <w:pPr>
              <w:widowControl w:val="0"/>
              <w:pBdr>
                <w:top w:val="nil"/>
                <w:left w:val="nil"/>
                <w:bottom w:val="nil"/>
                <w:right w:val="nil"/>
                <w:between w:val="nil"/>
              </w:pBdr>
              <w:spacing w:after="0" w:line="240" w:lineRule="auto"/>
              <w:ind w:right="0" w:firstLine="0"/>
              <w:jc w:val="left"/>
            </w:pPr>
            <w:r w:rsidRPr="00DD4284">
              <w:t>Tėvystės atostogos</w:t>
            </w:r>
          </w:p>
        </w:tc>
        <w:tc>
          <w:tcPr>
            <w:tcW w:w="2258" w:type="dxa"/>
            <w:tcMar>
              <w:top w:w="100" w:type="dxa"/>
              <w:left w:w="100" w:type="dxa"/>
              <w:bottom w:w="100" w:type="dxa"/>
              <w:right w:w="100" w:type="dxa"/>
            </w:tcMar>
          </w:tcPr>
          <w:p w14:paraId="4831CC3C" w14:textId="77777777" w:rsidR="00E47F27" w:rsidRPr="00DD4284" w:rsidRDefault="001D6D59" w:rsidP="0008202B">
            <w:pPr>
              <w:widowControl w:val="0"/>
              <w:pBdr>
                <w:top w:val="nil"/>
                <w:left w:val="nil"/>
                <w:bottom w:val="nil"/>
                <w:right w:val="nil"/>
                <w:between w:val="nil"/>
              </w:pBdr>
              <w:spacing w:after="0" w:line="240" w:lineRule="auto"/>
              <w:ind w:right="0" w:firstLine="0"/>
              <w:jc w:val="center"/>
            </w:pPr>
            <w:r w:rsidRPr="00DD4284">
              <w:t>TA</w:t>
            </w:r>
          </w:p>
        </w:tc>
      </w:tr>
      <w:tr w:rsidR="000E0E92" w:rsidRPr="00DD4284" w14:paraId="4831CC40" w14:textId="77777777" w:rsidTr="7DA946D0">
        <w:tc>
          <w:tcPr>
            <w:tcW w:w="7230" w:type="dxa"/>
            <w:tcMar>
              <w:top w:w="100" w:type="dxa"/>
              <w:left w:w="100" w:type="dxa"/>
              <w:bottom w:w="100" w:type="dxa"/>
              <w:right w:w="100" w:type="dxa"/>
            </w:tcMar>
          </w:tcPr>
          <w:p w14:paraId="4831CC3E" w14:textId="468F95EA" w:rsidR="00E47F27" w:rsidRPr="00DD4284" w:rsidRDefault="69494184" w:rsidP="0008202B">
            <w:pPr>
              <w:widowControl w:val="0"/>
              <w:pBdr>
                <w:top w:val="nil"/>
                <w:left w:val="nil"/>
                <w:bottom w:val="nil"/>
                <w:right w:val="nil"/>
                <w:between w:val="nil"/>
              </w:pBdr>
              <w:spacing w:after="0" w:line="240" w:lineRule="auto"/>
              <w:ind w:right="0" w:firstLine="0"/>
              <w:jc w:val="left"/>
              <w:rPr>
                <w:szCs w:val="24"/>
              </w:rPr>
            </w:pPr>
            <w:r w:rsidRPr="00DD4284">
              <w:rPr>
                <w:rFonts w:eastAsia="Times New Roman"/>
                <w:szCs w:val="24"/>
              </w:rPr>
              <w:t xml:space="preserve"> Atostogos vaikui prižiūrėti, kol jam sueis 3 metai</w:t>
            </w:r>
          </w:p>
        </w:tc>
        <w:tc>
          <w:tcPr>
            <w:tcW w:w="2258" w:type="dxa"/>
            <w:tcMar>
              <w:top w:w="100" w:type="dxa"/>
              <w:left w:w="100" w:type="dxa"/>
              <w:bottom w:w="100" w:type="dxa"/>
              <w:right w:w="100" w:type="dxa"/>
            </w:tcMar>
          </w:tcPr>
          <w:p w14:paraId="4831CC3F" w14:textId="77777777" w:rsidR="00E47F27" w:rsidRPr="00DD4284" w:rsidRDefault="001D6D59" w:rsidP="0008202B">
            <w:pPr>
              <w:widowControl w:val="0"/>
              <w:pBdr>
                <w:top w:val="nil"/>
                <w:left w:val="nil"/>
                <w:bottom w:val="nil"/>
                <w:right w:val="nil"/>
                <w:between w:val="nil"/>
              </w:pBdr>
              <w:spacing w:after="0" w:line="240" w:lineRule="auto"/>
              <w:ind w:right="0" w:firstLine="0"/>
              <w:jc w:val="center"/>
            </w:pPr>
            <w:r w:rsidRPr="00DD4284">
              <w:t>PV</w:t>
            </w:r>
          </w:p>
        </w:tc>
      </w:tr>
    </w:tbl>
    <w:p w14:paraId="0924593D" w14:textId="0D76FEE3" w:rsidR="001D6D59" w:rsidRPr="00DD4284" w:rsidRDefault="001D6D59" w:rsidP="00336598">
      <w:pPr>
        <w:spacing w:line="240" w:lineRule="auto"/>
        <w:rPr>
          <w:highlight w:val="yellow"/>
        </w:rPr>
      </w:pPr>
      <w:r w:rsidRPr="00DD4284">
        <w:t xml:space="preserve">Baigtinis sutartinių žymėjimų sąrašas turės būti </w:t>
      </w:r>
      <w:r w:rsidR="00BD5A1E" w:rsidRPr="00DD4284">
        <w:t>suderintas su Perkančiąja organizacija Sistemos Diegimo plane</w:t>
      </w:r>
      <w:r w:rsidRPr="00DD4284">
        <w:t>.</w:t>
      </w:r>
    </w:p>
    <w:p w14:paraId="4831CC42" w14:textId="63917DB3" w:rsidR="00E47F27" w:rsidRPr="00DD4284" w:rsidRDefault="001D6D59" w:rsidP="00336598">
      <w:pPr>
        <w:spacing w:line="240" w:lineRule="auto"/>
      </w:pPr>
      <w:r w:rsidRPr="00DD4284">
        <w:t>Jeigu darbuotojas turi kelias Sutarties eilutes, tuomet įve</w:t>
      </w:r>
      <w:r w:rsidR="00467C4C" w:rsidRPr="00DD4284">
        <w:t xml:space="preserve">sti </w:t>
      </w:r>
      <w:r w:rsidR="00491C03" w:rsidRPr="00DD4284">
        <w:t>nebuvimai darbe</w:t>
      </w:r>
      <w:r w:rsidR="00491C03" w:rsidRPr="00DD4284">
        <w:t xml:space="preserve"> </w:t>
      </w:r>
      <w:r w:rsidRPr="00DD4284">
        <w:t xml:space="preserve">turi būti automatiškai </w:t>
      </w:r>
      <w:r w:rsidR="00467C4C" w:rsidRPr="00DD4284">
        <w:t xml:space="preserve">priskiriami </w:t>
      </w:r>
      <w:r w:rsidRPr="00DD4284">
        <w:t>(</w:t>
      </w:r>
      <w:r w:rsidR="00467C4C" w:rsidRPr="00DD4284">
        <w:t>atvaizduojami</w:t>
      </w:r>
      <w:r w:rsidRPr="00DD4284">
        <w:t xml:space="preserve">) prie visų darbuotojo Sutarties eilučių, </w:t>
      </w:r>
      <w:r w:rsidR="00467C4C" w:rsidRPr="00DD4284">
        <w:t>t.y.</w:t>
      </w:r>
      <w:r w:rsidRPr="00DD4284">
        <w:t xml:space="preserve"> nereikia kiekvienai iš Sutarties eilučių įvesti </w:t>
      </w:r>
      <w:r w:rsidR="00467C4C" w:rsidRPr="00DD4284">
        <w:t xml:space="preserve">laisvadienių </w:t>
      </w:r>
      <w:r w:rsidRPr="00DD4284">
        <w:t xml:space="preserve">iš naujo. </w:t>
      </w:r>
    </w:p>
    <w:p w14:paraId="4831CC43" w14:textId="1DAC5694" w:rsidR="00E47F27" w:rsidRPr="00DD4284" w:rsidRDefault="001D6D59" w:rsidP="0008202B">
      <w:pPr>
        <w:spacing w:line="240" w:lineRule="auto"/>
        <w:rPr>
          <w:rFonts w:eastAsia="Times New Roman"/>
        </w:rPr>
      </w:pPr>
      <w:r w:rsidRPr="00DD4284">
        <w:rPr>
          <w:rFonts w:eastAsia="Times New Roman"/>
        </w:rPr>
        <w:t xml:space="preserve">Visiems darbuotojams </w:t>
      </w:r>
      <w:r w:rsidR="00491C03" w:rsidRPr="00DD4284">
        <w:t>nebuvimai darbe</w:t>
      </w:r>
      <w:r w:rsidR="00491C03" w:rsidRPr="00DD4284" w:rsidDel="00467C4C">
        <w:rPr>
          <w:rFonts w:eastAsia="Times New Roman"/>
        </w:rPr>
        <w:t xml:space="preserve"> </w:t>
      </w:r>
      <w:r w:rsidRPr="00DD4284">
        <w:rPr>
          <w:rFonts w:eastAsia="Times New Roman"/>
        </w:rPr>
        <w:t xml:space="preserve">turi būti </w:t>
      </w:r>
      <w:r w:rsidR="00467C4C" w:rsidRPr="00DD4284">
        <w:rPr>
          <w:rFonts w:eastAsia="Times New Roman"/>
        </w:rPr>
        <w:t xml:space="preserve">skaičiuojami </w:t>
      </w:r>
      <w:r w:rsidRPr="00DD4284">
        <w:rPr>
          <w:rFonts w:eastAsia="Times New Roman"/>
        </w:rPr>
        <w:t xml:space="preserve">pagal darbo dienas, </w:t>
      </w:r>
      <w:r w:rsidR="00467C4C" w:rsidRPr="00DD4284">
        <w:rPr>
          <w:rFonts w:eastAsia="Times New Roman"/>
        </w:rPr>
        <w:t xml:space="preserve">įvertinant </w:t>
      </w:r>
      <w:r w:rsidRPr="00DD4284">
        <w:rPr>
          <w:rFonts w:eastAsia="Times New Roman"/>
        </w:rPr>
        <w:t>jiems taikomą darbo valandų per savaitę kiekį</w:t>
      </w:r>
      <w:r w:rsidR="00467C4C" w:rsidRPr="00DD4284">
        <w:rPr>
          <w:rFonts w:eastAsia="Times New Roman"/>
        </w:rPr>
        <w:t xml:space="preserve"> (darbo laiko normą)</w:t>
      </w:r>
      <w:r w:rsidRPr="00DD4284">
        <w:rPr>
          <w:rFonts w:eastAsia="Times New Roman"/>
        </w:rPr>
        <w:t xml:space="preserve"> bei </w:t>
      </w:r>
      <w:r w:rsidR="00467C4C" w:rsidRPr="00DD4284">
        <w:rPr>
          <w:rFonts w:eastAsia="Times New Roman"/>
        </w:rPr>
        <w:t>darbo krūvį (</w:t>
      </w:r>
      <w:r w:rsidRPr="00DD4284">
        <w:rPr>
          <w:rFonts w:eastAsia="Times New Roman"/>
        </w:rPr>
        <w:t>etatą</w:t>
      </w:r>
      <w:r w:rsidR="00467C4C" w:rsidRPr="00DD4284">
        <w:rPr>
          <w:rFonts w:eastAsia="Times New Roman"/>
        </w:rPr>
        <w:t>)</w:t>
      </w:r>
      <w:r w:rsidRPr="00DD4284">
        <w:rPr>
          <w:rFonts w:eastAsia="Times New Roman"/>
        </w:rPr>
        <w:t xml:space="preserve">. Įvedus </w:t>
      </w:r>
      <w:r w:rsidR="00491C03" w:rsidRPr="00DD4284">
        <w:rPr>
          <w:rFonts w:eastAsia="Times New Roman"/>
        </w:rPr>
        <w:t>nebuvimo darbe tipą</w:t>
      </w:r>
      <w:r w:rsidR="00491C03" w:rsidRPr="00DD4284">
        <w:rPr>
          <w:rFonts w:eastAsia="Times New Roman"/>
        </w:rPr>
        <w:t xml:space="preserve"> </w:t>
      </w:r>
      <w:r w:rsidR="00D05D6F" w:rsidRPr="00DD4284">
        <w:rPr>
          <w:rFonts w:eastAsia="Times New Roman"/>
        </w:rPr>
        <w:t>S</w:t>
      </w:r>
      <w:r w:rsidRPr="00DD4284">
        <w:rPr>
          <w:rFonts w:eastAsia="Times New Roman"/>
        </w:rPr>
        <w:t xml:space="preserve">istema turi automatiškai apskaičiuoti, kiek darbuotojui tam tikru laikotarpiu </w:t>
      </w:r>
      <w:r w:rsidRPr="00DD4284">
        <w:rPr>
          <w:rFonts w:eastAsia="Times New Roman"/>
        </w:rPr>
        <w:lastRenderedPageBreak/>
        <w:t xml:space="preserve">(per mėnesį ar apskaitinį laikotarpį) yra numatyta dirbti atmetus </w:t>
      </w:r>
      <w:r w:rsidR="00491C03" w:rsidRPr="00DD4284">
        <w:rPr>
          <w:rFonts w:eastAsia="Times New Roman"/>
        </w:rPr>
        <w:t>nebuvimo darbe</w:t>
      </w:r>
      <w:r w:rsidR="00491C03" w:rsidRPr="00DD4284">
        <w:rPr>
          <w:rFonts w:eastAsia="Times New Roman"/>
        </w:rPr>
        <w:t xml:space="preserve"> </w:t>
      </w:r>
      <w:r w:rsidRPr="00DD4284">
        <w:rPr>
          <w:rFonts w:eastAsia="Times New Roman"/>
        </w:rPr>
        <w:t>sunaudojamas valandas.</w:t>
      </w:r>
    </w:p>
    <w:p w14:paraId="4831CC44" w14:textId="47F9E0D4" w:rsidR="00E47F27" w:rsidRPr="00DD4284" w:rsidRDefault="001D6D59" w:rsidP="001A5F97">
      <w:pPr>
        <w:pStyle w:val="Subtitle"/>
        <w:numPr>
          <w:ilvl w:val="2"/>
          <w:numId w:val="47"/>
        </w:numPr>
        <w:spacing w:line="240" w:lineRule="auto"/>
        <w:rPr>
          <w:rFonts w:ascii="Times New Roman" w:hAnsi="Times New Roman" w:cs="Times New Roman"/>
        </w:rPr>
      </w:pPr>
      <w:bookmarkStart w:id="8" w:name="_heading=h.2ft0qgbi3lko"/>
      <w:bookmarkEnd w:id="8"/>
      <w:r w:rsidRPr="00DD4284">
        <w:rPr>
          <w:rFonts w:ascii="Times New Roman" w:hAnsi="Times New Roman" w:cs="Times New Roman"/>
        </w:rPr>
        <w:t>Komandiruo</w:t>
      </w:r>
      <w:r w:rsidR="00D05D6F" w:rsidRPr="00DD4284">
        <w:rPr>
          <w:rFonts w:ascii="Times New Roman" w:hAnsi="Times New Roman" w:cs="Times New Roman"/>
        </w:rPr>
        <w:t>čių</w:t>
      </w:r>
      <w:r w:rsidRPr="00DD4284">
        <w:rPr>
          <w:rFonts w:ascii="Times New Roman" w:hAnsi="Times New Roman" w:cs="Times New Roman"/>
        </w:rPr>
        <w:t xml:space="preserve"> ir kvalifikacijos kėlimo valdymas</w:t>
      </w:r>
    </w:p>
    <w:p w14:paraId="4831CC45" w14:textId="5832EF32" w:rsidR="00E47F27" w:rsidRPr="00DD4284" w:rsidRDefault="001D6D59" w:rsidP="00336598">
      <w:pPr>
        <w:spacing w:line="240" w:lineRule="auto"/>
      </w:pPr>
      <w:r w:rsidRPr="00DD4284">
        <w:t xml:space="preserve">Sistemoje turi būti galima nurodyti, kuriomis dienomis darbuotojas </w:t>
      </w:r>
      <w:r w:rsidR="00C70EDC" w:rsidRPr="00DD4284">
        <w:t>atlieka kvalifikacijos tobulinimą</w:t>
      </w:r>
      <w:r w:rsidRPr="00DD4284">
        <w:t>:</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7230"/>
        <w:gridCol w:w="2399"/>
      </w:tblGrid>
      <w:tr w:rsidR="000E0E92" w:rsidRPr="00DD4284" w14:paraId="4831CC48" w14:textId="77777777" w:rsidTr="69494184">
        <w:tc>
          <w:tcPr>
            <w:tcW w:w="7230" w:type="dxa"/>
            <w:tcMar>
              <w:top w:w="100" w:type="dxa"/>
              <w:left w:w="100" w:type="dxa"/>
              <w:bottom w:w="100" w:type="dxa"/>
              <w:right w:w="100" w:type="dxa"/>
            </w:tcMar>
          </w:tcPr>
          <w:p w14:paraId="4831CC46" w14:textId="77777777" w:rsidR="00E47F27" w:rsidRPr="00DD4284" w:rsidRDefault="001D6D59" w:rsidP="0008202B">
            <w:pPr>
              <w:widowControl w:val="0"/>
              <w:spacing w:after="0" w:line="240" w:lineRule="auto"/>
              <w:ind w:right="0" w:firstLine="0"/>
              <w:rPr>
                <w:b/>
              </w:rPr>
            </w:pPr>
            <w:r w:rsidRPr="00DD4284">
              <w:rPr>
                <w:b/>
              </w:rPr>
              <w:t>Tipas</w:t>
            </w:r>
          </w:p>
        </w:tc>
        <w:tc>
          <w:tcPr>
            <w:tcW w:w="2399" w:type="dxa"/>
            <w:tcMar>
              <w:top w:w="100" w:type="dxa"/>
              <w:left w:w="100" w:type="dxa"/>
              <w:bottom w:w="100" w:type="dxa"/>
              <w:right w:w="100" w:type="dxa"/>
            </w:tcMar>
          </w:tcPr>
          <w:p w14:paraId="4831CC47" w14:textId="350F2443" w:rsidR="00E47F27" w:rsidRPr="00DD4284" w:rsidRDefault="001D6D59" w:rsidP="0008202B">
            <w:pPr>
              <w:widowControl w:val="0"/>
              <w:spacing w:after="0" w:line="240" w:lineRule="auto"/>
              <w:ind w:right="0" w:firstLine="0"/>
              <w:rPr>
                <w:b/>
                <w:bCs/>
              </w:rPr>
            </w:pPr>
            <w:r w:rsidRPr="00DD4284">
              <w:rPr>
                <w:b/>
                <w:bCs/>
              </w:rPr>
              <w:t>Sutartinis žymėjimas</w:t>
            </w:r>
          </w:p>
        </w:tc>
      </w:tr>
      <w:tr w:rsidR="000E0E92" w:rsidRPr="00DD4284" w14:paraId="4831CC4B" w14:textId="77777777" w:rsidTr="69494184">
        <w:tc>
          <w:tcPr>
            <w:tcW w:w="7230" w:type="dxa"/>
            <w:tcMar>
              <w:top w:w="100" w:type="dxa"/>
              <w:left w:w="100" w:type="dxa"/>
              <w:bottom w:w="100" w:type="dxa"/>
              <w:right w:w="100" w:type="dxa"/>
            </w:tcMar>
          </w:tcPr>
          <w:p w14:paraId="4831CC49" w14:textId="20EEE2AD" w:rsidR="00E47F27" w:rsidRPr="00DD4284" w:rsidRDefault="00D05D6F" w:rsidP="0008202B">
            <w:pPr>
              <w:widowControl w:val="0"/>
              <w:spacing w:after="0" w:line="240" w:lineRule="auto"/>
              <w:ind w:right="0" w:firstLine="0"/>
            </w:pPr>
            <w:r w:rsidRPr="00DD4284">
              <w:t>Kvalifikacijos kėlimas (tobulinimas)</w:t>
            </w:r>
          </w:p>
        </w:tc>
        <w:tc>
          <w:tcPr>
            <w:tcW w:w="2399" w:type="dxa"/>
            <w:tcMar>
              <w:top w:w="100" w:type="dxa"/>
              <w:left w:w="100" w:type="dxa"/>
              <w:bottom w:w="100" w:type="dxa"/>
              <w:right w:w="100" w:type="dxa"/>
            </w:tcMar>
          </w:tcPr>
          <w:p w14:paraId="4831CC4A" w14:textId="77777777" w:rsidR="00E47F27" w:rsidRPr="00DD4284" w:rsidRDefault="001D6D59" w:rsidP="0008202B">
            <w:pPr>
              <w:widowControl w:val="0"/>
              <w:spacing w:after="0" w:line="240" w:lineRule="auto"/>
              <w:ind w:right="0" w:firstLine="0"/>
              <w:jc w:val="center"/>
            </w:pPr>
            <w:r w:rsidRPr="00DD4284">
              <w:t>KV</w:t>
            </w:r>
          </w:p>
        </w:tc>
      </w:tr>
      <w:tr w:rsidR="000E0E92" w:rsidRPr="00DD4284" w14:paraId="5DBAF445" w14:textId="77777777" w:rsidTr="69494184">
        <w:tc>
          <w:tcPr>
            <w:tcW w:w="7230" w:type="dxa"/>
            <w:tcMar>
              <w:top w:w="100" w:type="dxa"/>
              <w:left w:w="100" w:type="dxa"/>
              <w:bottom w:w="100" w:type="dxa"/>
              <w:right w:w="100" w:type="dxa"/>
            </w:tcMar>
          </w:tcPr>
          <w:p w14:paraId="61B691AB" w14:textId="3EF70617" w:rsidR="69494184" w:rsidRPr="00DD4284" w:rsidRDefault="00D05D6F" w:rsidP="0008202B">
            <w:pPr>
              <w:spacing w:line="240" w:lineRule="auto"/>
              <w:ind w:firstLine="0"/>
            </w:pPr>
            <w:r w:rsidRPr="00DD4284">
              <w:t>Darbas tarnybinės komandiruotės metu</w:t>
            </w:r>
          </w:p>
        </w:tc>
        <w:tc>
          <w:tcPr>
            <w:tcW w:w="2399" w:type="dxa"/>
            <w:tcMar>
              <w:top w:w="100" w:type="dxa"/>
              <w:left w:w="100" w:type="dxa"/>
              <w:bottom w:w="100" w:type="dxa"/>
              <w:right w:w="100" w:type="dxa"/>
            </w:tcMar>
          </w:tcPr>
          <w:p w14:paraId="15D92618" w14:textId="29A4B91F" w:rsidR="69494184" w:rsidRPr="00DD4284" w:rsidRDefault="69494184" w:rsidP="0008202B">
            <w:pPr>
              <w:spacing w:line="240" w:lineRule="auto"/>
              <w:ind w:firstLine="0"/>
              <w:jc w:val="center"/>
            </w:pPr>
            <w:r w:rsidRPr="00DD4284">
              <w:t>K</w:t>
            </w:r>
          </w:p>
        </w:tc>
      </w:tr>
    </w:tbl>
    <w:p w14:paraId="3C33B3FF" w14:textId="7CAED963" w:rsidR="3D5518EC" w:rsidRPr="00DD4284" w:rsidRDefault="001D6D59" w:rsidP="00336598">
      <w:pPr>
        <w:spacing w:line="240" w:lineRule="auto"/>
        <w:rPr>
          <w:highlight w:val="yellow"/>
        </w:rPr>
      </w:pPr>
      <w:r w:rsidRPr="00DD4284">
        <w:t xml:space="preserve">Baigtinis sutartinių žymėjimų sąrašas turės būti </w:t>
      </w:r>
      <w:r w:rsidR="00BD5A1E" w:rsidRPr="00DD4284">
        <w:t>suderintas su Perkančiąja organizacija Sistemos Diegimo plane</w:t>
      </w:r>
      <w:r w:rsidRPr="00DD4284">
        <w:t>.</w:t>
      </w:r>
    </w:p>
    <w:p w14:paraId="0152CE9E" w14:textId="376EF6B7" w:rsidR="00E47F27" w:rsidRPr="00DD4284" w:rsidRDefault="3D5518EC" w:rsidP="00336598">
      <w:pPr>
        <w:spacing w:line="240" w:lineRule="auto"/>
      </w:pPr>
      <w:r w:rsidRPr="00DD4284">
        <w:t xml:space="preserve">Darbuotojo kvalifikacijos kėlimą turi būti galima nurodyti atskirai kiekvienai </w:t>
      </w:r>
      <w:r w:rsidR="00D05D6F" w:rsidRPr="00DD4284">
        <w:t xml:space="preserve">darbuotojo </w:t>
      </w:r>
      <w:r w:rsidRPr="00DD4284">
        <w:t xml:space="preserve">Sutarties eilutei. </w:t>
      </w:r>
    </w:p>
    <w:p w14:paraId="59B26EBB" w14:textId="0E10A860" w:rsidR="00E47F27" w:rsidRPr="00DD4284" w:rsidRDefault="00EF6FAD" w:rsidP="00336598">
      <w:pPr>
        <w:spacing w:line="240" w:lineRule="auto"/>
        <w:rPr>
          <w:highlight w:val="yellow"/>
        </w:rPr>
      </w:pPr>
      <w:r w:rsidRPr="00DD4284">
        <w:t xml:space="preserve">Turi būti </w:t>
      </w:r>
      <w:r w:rsidR="00C70EDC" w:rsidRPr="00DD4284">
        <w:t>galim</w:t>
      </w:r>
      <w:r w:rsidR="00D05D6F" w:rsidRPr="00DD4284">
        <w:t>a</w:t>
      </w:r>
      <w:r w:rsidRPr="00DD4284">
        <w:t xml:space="preserve"> nurodyti kuriomis valandomis darbuotojui yra numatytas kvalifikacijos kėlimas.</w:t>
      </w:r>
      <w:r w:rsidR="3D5518EC" w:rsidRPr="00DD4284">
        <w:rPr>
          <w:highlight w:val="yellow"/>
        </w:rPr>
        <w:t xml:space="preserve"> </w:t>
      </w:r>
    </w:p>
    <w:p w14:paraId="4831CC4C" w14:textId="2707FD44" w:rsidR="00E47F27" w:rsidRPr="00DD4284" w:rsidRDefault="3D5518EC" w:rsidP="0008202B">
      <w:pPr>
        <w:spacing w:line="240" w:lineRule="auto"/>
      </w:pPr>
      <w:r w:rsidRPr="00DD4284">
        <w:t xml:space="preserve">Sistema turi automatiškai apskaičiuoti kiek darbuotojas laiko skiria kvalifikacijos kėlimui per tam tikrą laikotarpį (per mėnesį ar apskaitinį laikotarpį). </w:t>
      </w:r>
      <w:r w:rsidR="00EF6FAD" w:rsidRPr="00DD4284">
        <w:t>Kvalifikacijos kėlimas turi būti įskaičiuojamas į darbo laiką (pagal DK 111 str.).</w:t>
      </w:r>
    </w:p>
    <w:p w14:paraId="4831CC4F"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9" w:name="_heading=h.qdk0sebl85ef" w:colFirst="0" w:colLast="0"/>
      <w:bookmarkStart w:id="10" w:name="_Hlk104982341"/>
      <w:bookmarkEnd w:id="9"/>
      <w:r w:rsidRPr="00DD4284">
        <w:rPr>
          <w:rFonts w:ascii="Times New Roman" w:hAnsi="Times New Roman" w:cs="Times New Roman"/>
        </w:rPr>
        <w:t>Darbuotojo nedarbingumo (ligos) dienų valdymas</w:t>
      </w:r>
    </w:p>
    <w:bookmarkEnd w:id="10"/>
    <w:p w14:paraId="4831CC50" w14:textId="3F29A4E6" w:rsidR="00E47F27" w:rsidRPr="00DD4284" w:rsidRDefault="00EF6FAD" w:rsidP="00336598">
      <w:pPr>
        <w:spacing w:line="240" w:lineRule="auto"/>
      </w:pPr>
      <w:r w:rsidRPr="00DD4284">
        <w:t>Sistemoje turi būti galima nurodyti, kuriomis dienomis darbuotojas yra nedarbingas (</w:t>
      </w:r>
      <w:r w:rsidR="00AF44DB" w:rsidRPr="00DD4284">
        <w:t>pavyzdžiui</w:t>
      </w:r>
      <w:r w:rsidR="00AF44DB" w:rsidRPr="00DD4284" w:rsidDel="00AF44DB">
        <w:t xml:space="preserve"> </w:t>
      </w:r>
      <w:r w:rsidRPr="00DD4284">
        <w:t>dėl ligos, planinės operacijos, reabilitacijos</w:t>
      </w:r>
      <w:r w:rsidR="00C70EDC" w:rsidRPr="00DD4284">
        <w:t xml:space="preserve"> ar kt.</w:t>
      </w:r>
      <w:r w:rsidRPr="00DD4284">
        <w:t>):</w:t>
      </w:r>
    </w:p>
    <w:tbl>
      <w:tblPr>
        <w:tblStyle w:val="a3"/>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2399"/>
      </w:tblGrid>
      <w:tr w:rsidR="000E0E92" w:rsidRPr="00DD4284" w14:paraId="4831CC53" w14:textId="77777777" w:rsidTr="69494184">
        <w:tc>
          <w:tcPr>
            <w:tcW w:w="7230" w:type="dxa"/>
            <w:tcMar>
              <w:top w:w="100" w:type="dxa"/>
              <w:left w:w="100" w:type="dxa"/>
              <w:bottom w:w="100" w:type="dxa"/>
              <w:right w:w="100" w:type="dxa"/>
            </w:tcMar>
          </w:tcPr>
          <w:p w14:paraId="4831CC51" w14:textId="77777777" w:rsidR="00E47F27" w:rsidRPr="00DD4284" w:rsidRDefault="001D6D59" w:rsidP="0008202B">
            <w:pPr>
              <w:widowControl w:val="0"/>
              <w:spacing w:after="0" w:line="240" w:lineRule="auto"/>
              <w:ind w:right="0" w:firstLine="0"/>
              <w:rPr>
                <w:b/>
              </w:rPr>
            </w:pPr>
            <w:r w:rsidRPr="00DD4284">
              <w:rPr>
                <w:b/>
              </w:rPr>
              <w:t>Tipas</w:t>
            </w:r>
          </w:p>
        </w:tc>
        <w:tc>
          <w:tcPr>
            <w:tcW w:w="2399" w:type="dxa"/>
            <w:tcMar>
              <w:top w:w="100" w:type="dxa"/>
              <w:left w:w="100" w:type="dxa"/>
              <w:bottom w:w="100" w:type="dxa"/>
              <w:right w:w="100" w:type="dxa"/>
            </w:tcMar>
          </w:tcPr>
          <w:p w14:paraId="4831CC52" w14:textId="1A8DDE40" w:rsidR="00E47F27" w:rsidRPr="00DD4284" w:rsidRDefault="001D6D59" w:rsidP="0008202B">
            <w:pPr>
              <w:widowControl w:val="0"/>
              <w:spacing w:after="0" w:line="240" w:lineRule="auto"/>
              <w:ind w:right="0" w:firstLine="0"/>
              <w:rPr>
                <w:b/>
                <w:bCs/>
              </w:rPr>
            </w:pPr>
            <w:r w:rsidRPr="00DD4284">
              <w:rPr>
                <w:b/>
                <w:bCs/>
              </w:rPr>
              <w:t>Sutartinis žymėjimas</w:t>
            </w:r>
          </w:p>
        </w:tc>
      </w:tr>
      <w:tr w:rsidR="000E0E92" w:rsidRPr="00DD4284" w14:paraId="4831CC56" w14:textId="77777777" w:rsidTr="69494184">
        <w:tc>
          <w:tcPr>
            <w:tcW w:w="7230" w:type="dxa"/>
            <w:tcMar>
              <w:top w:w="100" w:type="dxa"/>
              <w:left w:w="100" w:type="dxa"/>
              <w:bottom w:w="100" w:type="dxa"/>
              <w:right w:w="100" w:type="dxa"/>
            </w:tcMar>
          </w:tcPr>
          <w:p w14:paraId="4831CC54" w14:textId="77777777" w:rsidR="00E47F27" w:rsidRPr="00DD4284" w:rsidRDefault="001D6D59" w:rsidP="0008202B">
            <w:pPr>
              <w:widowControl w:val="0"/>
              <w:spacing w:after="0" w:line="240" w:lineRule="auto"/>
              <w:ind w:right="0" w:firstLine="0"/>
            </w:pPr>
            <w:r w:rsidRPr="00DD4284">
              <w:t>Nedarbingumas (liga)</w:t>
            </w:r>
          </w:p>
        </w:tc>
        <w:tc>
          <w:tcPr>
            <w:tcW w:w="2399" w:type="dxa"/>
            <w:tcMar>
              <w:top w:w="100" w:type="dxa"/>
              <w:left w:w="100" w:type="dxa"/>
              <w:bottom w:w="100" w:type="dxa"/>
              <w:right w:w="100" w:type="dxa"/>
            </w:tcMar>
          </w:tcPr>
          <w:p w14:paraId="4831CC55" w14:textId="77777777" w:rsidR="00E47F27" w:rsidRPr="00DD4284" w:rsidRDefault="001D6D59" w:rsidP="0008202B">
            <w:pPr>
              <w:widowControl w:val="0"/>
              <w:spacing w:after="0" w:line="240" w:lineRule="auto"/>
              <w:ind w:right="0" w:firstLine="0"/>
              <w:jc w:val="center"/>
            </w:pPr>
            <w:r w:rsidRPr="00DD4284">
              <w:t>L</w:t>
            </w:r>
          </w:p>
        </w:tc>
      </w:tr>
    </w:tbl>
    <w:p w14:paraId="2A361057" w14:textId="7EF9F6F0" w:rsidR="00C70EDC" w:rsidRPr="00DD4284" w:rsidRDefault="001D6D59" w:rsidP="00336598">
      <w:pPr>
        <w:spacing w:line="240" w:lineRule="auto"/>
        <w:rPr>
          <w:highlight w:val="yellow"/>
        </w:rPr>
      </w:pPr>
      <w:r w:rsidRPr="00DD4284">
        <w:t xml:space="preserve">Baigtinis sutartinių žymėjimų sąrašas turės būti </w:t>
      </w:r>
      <w:r w:rsidR="00BD5A1E" w:rsidRPr="00DD4284">
        <w:t>suderintas su Perkančiąja organizacija Sistemos Diegimo plane</w:t>
      </w:r>
      <w:r w:rsidRPr="00DD4284">
        <w:t>.</w:t>
      </w:r>
      <w:r w:rsidR="00C70EDC" w:rsidRPr="00DD4284">
        <w:t xml:space="preserve"> </w:t>
      </w:r>
    </w:p>
    <w:p w14:paraId="4831CC58" w14:textId="1008A787" w:rsidR="00E47F27" w:rsidRPr="00DD4284" w:rsidRDefault="001D6D59" w:rsidP="00336598">
      <w:pPr>
        <w:spacing w:line="240" w:lineRule="auto"/>
      </w:pPr>
      <w:r w:rsidRPr="00DD4284">
        <w:t>Jeigu darbuotojas turi kelias Sutarties eilutes, tuomet įve</w:t>
      </w:r>
      <w:r w:rsidR="00D05D6F" w:rsidRPr="00DD4284">
        <w:t>stas</w:t>
      </w:r>
      <w:r w:rsidRPr="00DD4284">
        <w:t xml:space="preserve"> nedarbingum</w:t>
      </w:r>
      <w:r w:rsidR="00D05D6F" w:rsidRPr="00DD4284">
        <w:t>as</w:t>
      </w:r>
      <w:r w:rsidRPr="00DD4284">
        <w:t xml:space="preserve"> turi būti automatiškai priskiriamas (atvaizduojamas) prie visų darbuotojo Sutarties eilučių, t.y. nereikia kiekvienai iš Sutarties eilučių įvesti nedarbingumo iš naujo. </w:t>
      </w:r>
    </w:p>
    <w:p w14:paraId="0A5A907E" w14:textId="2EE04880" w:rsidR="005C24A2" w:rsidRPr="00DD4284" w:rsidRDefault="001D6D59" w:rsidP="00DE2D5D">
      <w:pPr>
        <w:spacing w:line="240" w:lineRule="auto"/>
        <w:ind w:firstLine="0"/>
      </w:pPr>
      <w:r w:rsidRPr="00DD4284">
        <w:t>Visiems darbuotojams nedarbingumo laikas turi būti skaičiuojamos</w:t>
      </w:r>
      <w:r w:rsidR="001C23EB" w:rsidRPr="00DD4284">
        <w:t>, atsižvelgiant į darbo laiko normą,</w:t>
      </w:r>
      <w:r w:rsidRPr="00DD4284">
        <w:t xml:space="preserve">  </w:t>
      </w:r>
      <w:r w:rsidR="00C70EDC" w:rsidRPr="00DD4284">
        <w:t xml:space="preserve">įvertinant </w:t>
      </w:r>
      <w:r w:rsidRPr="00DD4284">
        <w:t xml:space="preserve">jiems taikomą darbo valandų per savaitę </w:t>
      </w:r>
      <w:r w:rsidR="005C24A2" w:rsidRPr="00DD4284">
        <w:t>skaičių</w:t>
      </w:r>
      <w:r w:rsidR="00D05D6F" w:rsidRPr="00DD4284">
        <w:t xml:space="preserve"> </w:t>
      </w:r>
      <w:r w:rsidRPr="00DD4284">
        <w:t>bei</w:t>
      </w:r>
      <w:r w:rsidR="00D05D6F" w:rsidRPr="00DD4284">
        <w:t xml:space="preserve"> darbo krūvį</w:t>
      </w:r>
      <w:r w:rsidRPr="00DD4284">
        <w:t xml:space="preserve"> </w:t>
      </w:r>
      <w:r w:rsidR="00D05D6F" w:rsidRPr="00DD4284">
        <w:t>(</w:t>
      </w:r>
      <w:r w:rsidRPr="00DD4284">
        <w:t>etatą</w:t>
      </w:r>
      <w:r w:rsidR="00D05D6F" w:rsidRPr="00DD4284">
        <w:t>)</w:t>
      </w:r>
      <w:r w:rsidRPr="00DD4284">
        <w:t xml:space="preserve">. </w:t>
      </w:r>
      <w:r w:rsidR="005C24A2" w:rsidRPr="00DD4284">
        <w:t xml:space="preserve">Pažymėjus </w:t>
      </w:r>
      <w:r w:rsidRPr="00DD4284">
        <w:t>nedarbingumą</w:t>
      </w:r>
      <w:r w:rsidR="005C24A2" w:rsidRPr="00DD4284">
        <w:t>,</w:t>
      </w:r>
      <w:r w:rsidRPr="00DD4284">
        <w:t xml:space="preserve"> sistema turi automatiškai apskaičiuoti, kiek darbuotojui tam tikru laikotarpiu (per mėnesį ar </w:t>
      </w:r>
      <w:r w:rsidR="00DE2D5D" w:rsidRPr="00DD4284">
        <w:t xml:space="preserve">per </w:t>
      </w:r>
      <w:r w:rsidRPr="00DD4284">
        <w:t>apskaitos laikotarpį) yra numatyta</w:t>
      </w:r>
      <w:r w:rsidR="005C24A2" w:rsidRPr="00DD4284">
        <w:t>s</w:t>
      </w:r>
      <w:r w:rsidRPr="00DD4284">
        <w:t xml:space="preserve"> dirbti</w:t>
      </w:r>
      <w:r w:rsidR="005C24A2" w:rsidRPr="00DD4284">
        <w:t xml:space="preserve"> darbo laikas.</w:t>
      </w:r>
      <w:bookmarkStart w:id="11" w:name="_heading=h.m8n7raiqhwfl" w:colFirst="0" w:colLast="0"/>
      <w:bookmarkEnd w:id="11"/>
    </w:p>
    <w:p w14:paraId="2648D544" w14:textId="666DAEAD" w:rsidR="007B66EE" w:rsidRPr="00DD4284" w:rsidRDefault="007B66EE" w:rsidP="001A5F97">
      <w:pPr>
        <w:pStyle w:val="Subtitle"/>
        <w:numPr>
          <w:ilvl w:val="2"/>
          <w:numId w:val="47"/>
        </w:numPr>
        <w:spacing w:line="240" w:lineRule="auto"/>
        <w:rPr>
          <w:rFonts w:ascii="Times New Roman" w:hAnsi="Times New Roman" w:cs="Times New Roman"/>
        </w:rPr>
      </w:pPr>
      <w:r w:rsidRPr="00DD4284">
        <w:rPr>
          <w:rFonts w:ascii="Times New Roman" w:hAnsi="Times New Roman" w:cs="Times New Roman"/>
        </w:rPr>
        <w:t>Darb</w:t>
      </w:r>
      <w:r w:rsidRPr="00DD4284">
        <w:rPr>
          <w:rFonts w:ascii="Times New Roman" w:hAnsi="Times New Roman" w:cs="Times New Roman"/>
        </w:rPr>
        <w:t>uotojų pageidaujamų poilsio dienų valdymas</w:t>
      </w:r>
    </w:p>
    <w:p w14:paraId="176A87F0" w14:textId="6E0E895A" w:rsidR="00F2392E" w:rsidRPr="00DD4284" w:rsidRDefault="00F2392E" w:rsidP="00336598">
      <w:pPr>
        <w:spacing w:line="240" w:lineRule="auto"/>
      </w:pPr>
      <w:r w:rsidRPr="00DD4284">
        <w:t>Pageidaujamos poilsio dienos, tai darbuotojo dienos darbo grafike, kuriomis darbuotojui neturėtų būti skiriamos pamainos (</w:t>
      </w:r>
      <w:r w:rsidR="00AF44DB" w:rsidRPr="00DD4284">
        <w:t>pavyzdžiui</w:t>
      </w:r>
      <w:r w:rsidRPr="00DD4284">
        <w:t xml:space="preserve"> darbuotojas konkrečią dieną dėl asmeninių priežasčių negalės dirbti).</w:t>
      </w:r>
    </w:p>
    <w:p w14:paraId="24CED8E9" w14:textId="1D4CD46E" w:rsidR="00DD0E0E" w:rsidRPr="00DD4284" w:rsidRDefault="00DD0E0E" w:rsidP="00336598">
      <w:pPr>
        <w:spacing w:line="240" w:lineRule="auto"/>
      </w:pPr>
      <w:r w:rsidRPr="00DD4284">
        <w:lastRenderedPageBreak/>
        <w:t xml:space="preserve">Sistemoje turi būti galima </w:t>
      </w:r>
      <w:r w:rsidR="00F2392E" w:rsidRPr="00DD4284">
        <w:t>įvesti darbuotojo pageidaujamas</w:t>
      </w:r>
      <w:r w:rsidRPr="00DD4284">
        <w:t xml:space="preserve"> poilsio dien</w:t>
      </w:r>
      <w:r w:rsidR="00F2392E" w:rsidRPr="00DD4284">
        <w:t xml:space="preserve">as. Jeigu tokia poilsio diena </w:t>
      </w:r>
      <w:r w:rsidRPr="00DD4284">
        <w:t>yra ski</w:t>
      </w:r>
      <w:r w:rsidR="00F2392E" w:rsidRPr="00DD4284">
        <w:t>riama dirbti</w:t>
      </w:r>
      <w:r w:rsidRPr="00DD4284">
        <w:t>, tuomet Sistema turėtų atvaizduoti klaidą ar perspėjimą apie tokios pamainos skyrim</w:t>
      </w:r>
      <w:r w:rsidR="00F2392E" w:rsidRPr="00DD4284">
        <w:t>ą</w:t>
      </w:r>
      <w:r w:rsidR="00E04F19" w:rsidRPr="00DD4284">
        <w:t xml:space="preserve"> darbuotojo poilsio dieną.</w:t>
      </w:r>
    </w:p>
    <w:p w14:paraId="4831CC5C" w14:textId="5308A3E7" w:rsidR="00E47F27" w:rsidRPr="00DD4284" w:rsidRDefault="005C24A2" w:rsidP="0008202B">
      <w:pPr>
        <w:spacing w:line="240" w:lineRule="auto"/>
      </w:pPr>
      <w:r w:rsidRPr="00DD4284">
        <w:t>Sistema turi kontroliuoti, kad p</w:t>
      </w:r>
      <w:r w:rsidR="00DD0E0E" w:rsidRPr="00DD4284">
        <w:t xml:space="preserve">oilsio dienos </w:t>
      </w:r>
      <w:r w:rsidRPr="00DD4284">
        <w:t>nesumažintų</w:t>
      </w:r>
      <w:r w:rsidR="00DD0E0E" w:rsidRPr="00DD4284">
        <w:t xml:space="preserve"> darbuotojui numatytų dirbti valandų skaičiaus.</w:t>
      </w:r>
    </w:p>
    <w:p w14:paraId="4831CC5D"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12" w:name="_heading=h.avyiwxuzutvs" w:colFirst="0" w:colLast="0"/>
      <w:bookmarkEnd w:id="12"/>
      <w:r w:rsidRPr="00DD4284">
        <w:rPr>
          <w:rFonts w:ascii="Times New Roman" w:hAnsi="Times New Roman" w:cs="Times New Roman"/>
        </w:rPr>
        <w:t>Darbo grafikų valdymas</w:t>
      </w:r>
    </w:p>
    <w:p w14:paraId="4831CC5E" w14:textId="7FA3BA07" w:rsidR="00E47F27" w:rsidRPr="00DD4284" w:rsidRDefault="001D6D59" w:rsidP="00336598">
      <w:pPr>
        <w:spacing w:line="240" w:lineRule="auto"/>
      </w:pPr>
      <w:r w:rsidRPr="00DD4284">
        <w:t xml:space="preserve">Kiekvienas Perkančiosios organizacijos </w:t>
      </w:r>
      <w:r w:rsidR="003C7F2F" w:rsidRPr="00DD4284">
        <w:t>Padalinys</w:t>
      </w:r>
      <w:r w:rsidRPr="00DD4284">
        <w:t xml:space="preserve"> gali turėti vieną ar daugiau darbo grafikų. Skyriaus darbo grafikus valdo už skyriaus darbo grafikų sudarymą atsakingas asmuo.</w:t>
      </w:r>
    </w:p>
    <w:p w14:paraId="4831CC5F" w14:textId="07C47B51" w:rsidR="00E47F27" w:rsidRPr="00DD4284" w:rsidRDefault="001D6D59" w:rsidP="00336598">
      <w:pPr>
        <w:spacing w:line="240" w:lineRule="auto"/>
      </w:pPr>
      <w:r w:rsidRPr="00DD4284">
        <w:t>Pagal suteiktas teises kiekvienas atsakingas asmuo mato tik jam priskirtus valdyti darbo grafikus.</w:t>
      </w:r>
    </w:p>
    <w:p w14:paraId="4831CC60" w14:textId="77777777" w:rsidR="00E47F27" w:rsidRPr="00DD4284" w:rsidRDefault="001D6D59" w:rsidP="00336598">
      <w:pPr>
        <w:spacing w:line="240" w:lineRule="auto"/>
      </w:pPr>
      <w:r w:rsidRPr="00DD4284">
        <w:t>Sistemoje darbuotojų darbo grafikas turi apimti kalendorines dienas, pamainas, darbuotojų Sutarties eilutes ir kitus su darbo grafiku susijusius elementus (darbuotojo nedarbingumo dienas, poilsio ir atostogų dienas, mamadienius).</w:t>
      </w:r>
    </w:p>
    <w:p w14:paraId="4831CC61" w14:textId="0D0F636B" w:rsidR="00E47F27" w:rsidRPr="00DD4284" w:rsidRDefault="1ADD92B9" w:rsidP="00336598">
      <w:pPr>
        <w:spacing w:line="240" w:lineRule="auto"/>
      </w:pPr>
      <w:r w:rsidRPr="00DD4284">
        <w:t xml:space="preserve">Darbo grafikas neturi būti suskirstytas į atskirus mėnesius. </w:t>
      </w:r>
      <w:r w:rsidR="00467C4C" w:rsidRPr="00DD4284">
        <w:t>T.y.</w:t>
      </w:r>
      <w:r w:rsidRPr="00DD4284">
        <w:t xml:space="preserve"> peržiūrint ar sudarant darbo grafiką turi būti galimybė matyti praėjusio laikotarpio, nei laikotarpis kuriam sudaromas darbo grafikas, paskutines dienas (bent 7 kalendorines dienas), užtikrinant loginį darbo grafiko sudarymo tęstinumą. </w:t>
      </w:r>
      <w:r w:rsidR="05ECEFE5" w:rsidRPr="00DD4284">
        <w:t>Pavyzdžiui, sudarant birželio mėnesio darbo grafiką, turi būti galima matyti ir vertinti gegužės mėnesio bent 7 paskutinių dienų darbo grafiką.</w:t>
      </w:r>
    </w:p>
    <w:p w14:paraId="4831CC62" w14:textId="31EBF706" w:rsidR="00E47F27" w:rsidRPr="00DD4284" w:rsidRDefault="75C9B17D" w:rsidP="00336598">
      <w:pPr>
        <w:spacing w:line="240" w:lineRule="auto"/>
      </w:pPr>
      <w:r w:rsidRPr="00DD4284">
        <w:rPr>
          <w:rFonts w:eastAsia="Times New Roman"/>
          <w:szCs w:val="24"/>
        </w:rPr>
        <w:t>Sudarytų darbo grafikų prieinamumas turi apimti laikotarpį atitinkantį 3 praeitus kalendorinius metus. Turi būti galimybė kurti darbo grafikus 4 mėnesius į ateitį.</w:t>
      </w:r>
      <w:r w:rsidRPr="00DD4284">
        <w:rPr>
          <w:rFonts w:eastAsia="Times New Roman"/>
        </w:rPr>
        <w:t xml:space="preserve"> </w:t>
      </w:r>
    </w:p>
    <w:p w14:paraId="4831CC63" w14:textId="44706D88" w:rsidR="00E47F27" w:rsidRPr="00DD4284" w:rsidRDefault="009E6DF4" w:rsidP="00336598">
      <w:pPr>
        <w:spacing w:line="240" w:lineRule="auto"/>
      </w:pPr>
      <w:r w:rsidRPr="00DD4284">
        <w:t>Darbo grafikas turi būti sudarytas iš paeiliui einančių kalendorinių dienų, kiekviena diena gali turėti pasirenkamą kiekį skirtingų pamainų, o kiekviena iš pamainų gali būti priskirta atitinkamai darbuotojo Sutarties eilutei</w:t>
      </w:r>
      <w:r w:rsidR="001D6D59" w:rsidRPr="00DD4284">
        <w:t>:</w:t>
      </w:r>
    </w:p>
    <w:p w14:paraId="4831CC64" w14:textId="356D67F1" w:rsidR="00E47F27" w:rsidRPr="00DD4284" w:rsidRDefault="001D6D59" w:rsidP="00336598">
      <w:pPr>
        <w:spacing w:line="240" w:lineRule="auto"/>
        <w:jc w:val="center"/>
      </w:pPr>
      <w:r w:rsidRPr="00DD4284">
        <w:t>Diena → Pamaina ← Darbuotojo Sutarties eilutė</w:t>
      </w:r>
    </w:p>
    <w:p w14:paraId="4831CC65" w14:textId="7530607A" w:rsidR="00E47F27" w:rsidRPr="00DD4284" w:rsidRDefault="009E6DF4" w:rsidP="00336598">
      <w:pPr>
        <w:spacing w:line="240" w:lineRule="auto"/>
      </w:pPr>
      <w:r w:rsidRPr="00DD4284">
        <w:t>Darbo grafiko dienos turi būti suskirstytos į savaitės darbo dienas (pirmadienis - penktadienis), savaitgalius (šeštadienis - sekmadienis) ir švenčių dienas (pagal DK 123 str.).</w:t>
      </w:r>
    </w:p>
    <w:p w14:paraId="4831CC67" w14:textId="78163146" w:rsidR="00E47F27" w:rsidRPr="00DD4284" w:rsidRDefault="009E6DF4" w:rsidP="00336598">
      <w:pPr>
        <w:spacing w:line="240" w:lineRule="auto"/>
      </w:pPr>
      <w:r w:rsidRPr="00DD4284">
        <w:t>Darbo grafiką turi būti galima išvesti (eksportuoti) į (</w:t>
      </w:r>
      <w:r w:rsidR="00E04F19" w:rsidRPr="00DD4284">
        <w:t xml:space="preserve">MS </w:t>
      </w:r>
      <w:r w:rsidRPr="00DD4284">
        <w:t>excel</w:t>
      </w:r>
      <w:r w:rsidR="00FC126A" w:rsidRPr="00DD4284">
        <w:t>, Adobe PDF</w:t>
      </w:r>
      <w:r w:rsidR="00E04F19" w:rsidRPr="00DD4284">
        <w:t xml:space="preserve"> arba lygiaver</w:t>
      </w:r>
      <w:r w:rsidR="00FC126A" w:rsidRPr="00DD4284">
        <w:t>čius</w:t>
      </w:r>
      <w:r w:rsidR="00E04F19" w:rsidRPr="00DD4284">
        <w:t xml:space="preserve"> format</w:t>
      </w:r>
      <w:r w:rsidR="00FC126A" w:rsidRPr="00DD4284">
        <w:t>us</w:t>
      </w:r>
      <w:r w:rsidRPr="00DD4284">
        <w:t>) failus vieno pasirinkto mėnesio arba pasirinkto apskaitinio laikotarpio (</w:t>
      </w:r>
      <w:r w:rsidR="00FC126A" w:rsidRPr="00DD4284">
        <w:t>3</w:t>
      </w:r>
      <w:r w:rsidRPr="00DD4284">
        <w:t xml:space="preserve"> mėn.) apimtimi.</w:t>
      </w:r>
    </w:p>
    <w:p w14:paraId="4831CC68" w14:textId="56F93B8F" w:rsidR="00E47F27" w:rsidRPr="00DD4284" w:rsidRDefault="009E6DF4" w:rsidP="0008202B">
      <w:pPr>
        <w:spacing w:line="240" w:lineRule="auto"/>
      </w:pPr>
      <w:r w:rsidRPr="00DD4284">
        <w:t>Sistemoje atvaizduojant darbo grafiką monitoriuje, turi iš karto matytis ne mažesnis nei vieno mėnesio darbo grafikas. Turi būti galimybė filtruoti darbuotojus pagal jų vardą / pavardę, pareigas ar tabelio numerį</w:t>
      </w:r>
      <w:r w:rsidR="001D6D59" w:rsidRPr="00DD4284">
        <w:t>.</w:t>
      </w:r>
    </w:p>
    <w:p w14:paraId="4831CC69"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13" w:name="_heading=h.nz5o822f0ihi" w:colFirst="0" w:colLast="0"/>
      <w:bookmarkEnd w:id="13"/>
      <w:r w:rsidRPr="00DD4284">
        <w:rPr>
          <w:rFonts w:ascii="Times New Roman" w:hAnsi="Times New Roman" w:cs="Times New Roman"/>
        </w:rPr>
        <w:t>Pamainų valdymas</w:t>
      </w:r>
    </w:p>
    <w:p w14:paraId="4831CC6A" w14:textId="5C1938F3" w:rsidR="00E47F27" w:rsidRPr="00DD4284" w:rsidRDefault="00B95E02" w:rsidP="00336598">
      <w:pPr>
        <w:spacing w:line="240" w:lineRule="auto"/>
      </w:pPr>
      <w:r w:rsidRPr="00DD4284">
        <w:t>Kiekviena pamaina turi būti sudaryta ne mažiau kaip iš šių duomenų laukų</w:t>
      </w:r>
      <w:r w:rsidR="001D6D59" w:rsidRPr="00DD4284">
        <w:t>:</w:t>
      </w:r>
    </w:p>
    <w:p w14:paraId="4831CC6B" w14:textId="77777777" w:rsidR="00E47F27" w:rsidRPr="00DD4284" w:rsidRDefault="001D6D59" w:rsidP="001A5F97">
      <w:pPr>
        <w:numPr>
          <w:ilvl w:val="0"/>
          <w:numId w:val="7"/>
        </w:numPr>
        <w:spacing w:after="0" w:line="240" w:lineRule="auto"/>
        <w:ind w:left="0" w:firstLine="1134"/>
        <w:textAlignment w:val="baseline"/>
      </w:pPr>
      <w:r w:rsidRPr="00DD4284">
        <w:t>pamainos pradžios data (diena);</w:t>
      </w:r>
    </w:p>
    <w:p w14:paraId="4831CC6C" w14:textId="77777777" w:rsidR="00E47F27" w:rsidRPr="00DD4284" w:rsidRDefault="001D6D59" w:rsidP="001A5F97">
      <w:pPr>
        <w:numPr>
          <w:ilvl w:val="0"/>
          <w:numId w:val="7"/>
        </w:numPr>
        <w:spacing w:after="0" w:line="240" w:lineRule="auto"/>
        <w:ind w:left="0" w:firstLine="1134"/>
        <w:textAlignment w:val="baseline"/>
      </w:pPr>
      <w:r w:rsidRPr="00DD4284">
        <w:t>darbo pradžios laikas;</w:t>
      </w:r>
    </w:p>
    <w:p w14:paraId="4831CC6D" w14:textId="77777777" w:rsidR="00E47F27" w:rsidRPr="00DD4284" w:rsidRDefault="001D6D59" w:rsidP="001A5F97">
      <w:pPr>
        <w:numPr>
          <w:ilvl w:val="0"/>
          <w:numId w:val="7"/>
        </w:numPr>
        <w:spacing w:after="0" w:line="240" w:lineRule="auto"/>
        <w:ind w:left="0" w:firstLine="1134"/>
        <w:textAlignment w:val="baseline"/>
      </w:pPr>
      <w:r w:rsidRPr="00DD4284">
        <w:t>darbo pabaigos laikas;</w:t>
      </w:r>
    </w:p>
    <w:p w14:paraId="4831CC6E" w14:textId="4EAA9885" w:rsidR="00E47F27" w:rsidRPr="00DD4284" w:rsidRDefault="00B95E02" w:rsidP="001A5F97">
      <w:pPr>
        <w:numPr>
          <w:ilvl w:val="0"/>
          <w:numId w:val="7"/>
        </w:numPr>
        <w:spacing w:after="0" w:line="240" w:lineRule="auto"/>
        <w:ind w:left="0" w:firstLine="1134"/>
        <w:textAlignment w:val="baseline"/>
      </w:pPr>
      <w:r w:rsidRPr="00DD4284">
        <w:t>pertrauka, aprašoma pradžios ir pabaigos laikais (prie kiekvienos pamainos turi būti galima įvesti kelias pertraukas</w:t>
      </w:r>
      <w:r w:rsidR="001D6D59" w:rsidRPr="00DD4284">
        <w:t>);</w:t>
      </w:r>
    </w:p>
    <w:p w14:paraId="4831CC6F" w14:textId="14400C1E" w:rsidR="00E47F27" w:rsidRPr="00DD4284" w:rsidRDefault="00B95E02" w:rsidP="001A5F97">
      <w:pPr>
        <w:numPr>
          <w:ilvl w:val="0"/>
          <w:numId w:val="7"/>
        </w:numPr>
        <w:spacing w:after="0" w:line="240" w:lineRule="auto"/>
        <w:ind w:left="0" w:firstLine="1134"/>
        <w:textAlignment w:val="baseline"/>
      </w:pPr>
      <w:r w:rsidRPr="00DD4284">
        <w:t>darbuotojo Sutarties eilutė, kuriai priskirta pamaina</w:t>
      </w:r>
      <w:r w:rsidR="001D6D59" w:rsidRPr="00DD4284">
        <w:t>.</w:t>
      </w:r>
    </w:p>
    <w:p w14:paraId="2F04CF27" w14:textId="77777777" w:rsidR="0008202B" w:rsidRPr="00DD4284" w:rsidRDefault="0008202B" w:rsidP="00336598">
      <w:pPr>
        <w:spacing w:after="0" w:line="240" w:lineRule="auto"/>
        <w:textAlignment w:val="baseline"/>
      </w:pPr>
    </w:p>
    <w:p w14:paraId="4831CC70" w14:textId="72396BAD" w:rsidR="00E47F27" w:rsidRPr="00DD4284" w:rsidRDefault="001D6D59" w:rsidP="00336598">
      <w:pPr>
        <w:spacing w:line="240" w:lineRule="auto"/>
      </w:pPr>
      <w:r w:rsidRPr="00DD4284">
        <w:lastRenderedPageBreak/>
        <w:t xml:space="preserve">Kiekvieną pamainą turi būti galima sukurti naują, redaguoti jau esamą, nukopijuoti </w:t>
      </w:r>
      <w:r w:rsidR="00B95E02" w:rsidRPr="00DD4284">
        <w:t xml:space="preserve">pasirinktą </w:t>
      </w:r>
      <w:r w:rsidRPr="00DD4284">
        <w:t>pamainą, kad būtų sukurta tokia pati nauja</w:t>
      </w:r>
      <w:r w:rsidR="00AB2376" w:rsidRPr="00DD4284">
        <w:t xml:space="preserve"> pamaina</w:t>
      </w:r>
      <w:r w:rsidRPr="00DD4284">
        <w:t>.</w:t>
      </w:r>
    </w:p>
    <w:p w14:paraId="4831CC71" w14:textId="77777777" w:rsidR="00E47F27" w:rsidRPr="00DD4284" w:rsidRDefault="001D6D59" w:rsidP="00336598">
      <w:pPr>
        <w:spacing w:line="240" w:lineRule="auto"/>
      </w:pPr>
      <w:r w:rsidRPr="00DD4284">
        <w:t>Pamaina gali būti iki 24 valandų trukmės.</w:t>
      </w:r>
    </w:p>
    <w:p w14:paraId="4831CC73"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14" w:name="_heading=h.iqjob23t6piv" w:colFirst="0" w:colLast="0"/>
      <w:bookmarkEnd w:id="14"/>
      <w:r w:rsidRPr="00DD4284">
        <w:rPr>
          <w:rFonts w:ascii="Times New Roman" w:hAnsi="Times New Roman" w:cs="Times New Roman"/>
        </w:rPr>
        <w:t>Rankinis darbo grafikų sudarymas</w:t>
      </w:r>
    </w:p>
    <w:p w14:paraId="4831CC74" w14:textId="2ED4BBD3" w:rsidR="00E47F27" w:rsidRPr="00DD4284" w:rsidRDefault="00377C09" w:rsidP="00336598">
      <w:pPr>
        <w:spacing w:line="240" w:lineRule="auto"/>
        <w:rPr>
          <w:rFonts w:eastAsia="Times New Roman"/>
        </w:rPr>
      </w:pPr>
      <w:r w:rsidRPr="00DD4284">
        <w:rPr>
          <w:rFonts w:eastAsia="Times New Roman"/>
        </w:rPr>
        <w:t>T</w:t>
      </w:r>
      <w:r w:rsidR="001D6D59" w:rsidRPr="00DD4284">
        <w:rPr>
          <w:rFonts w:eastAsia="Times New Roman"/>
        </w:rPr>
        <w:t>uri būti galim</w:t>
      </w:r>
      <w:r w:rsidRPr="00DD4284">
        <w:rPr>
          <w:rFonts w:eastAsia="Times New Roman"/>
        </w:rPr>
        <w:t>ybė darbo grafikus</w:t>
      </w:r>
      <w:r w:rsidR="001D6D59" w:rsidRPr="00DD4284">
        <w:rPr>
          <w:rFonts w:eastAsia="Times New Roman"/>
        </w:rPr>
        <w:t xml:space="preserve"> sudaryti rankiniu būdu (angl. </w:t>
      </w:r>
      <w:r w:rsidR="001D6D59" w:rsidRPr="00DD4284">
        <w:rPr>
          <w:rFonts w:eastAsia="Times New Roman"/>
          <w:i/>
          <w:iCs/>
        </w:rPr>
        <w:t>manually</w:t>
      </w:r>
      <w:r w:rsidR="001D6D59" w:rsidRPr="00DD4284">
        <w:rPr>
          <w:rFonts w:eastAsia="Times New Roman"/>
        </w:rPr>
        <w:t>)</w:t>
      </w:r>
      <w:r w:rsidRPr="00DD4284">
        <w:rPr>
          <w:rFonts w:eastAsia="Times New Roman"/>
        </w:rPr>
        <w:t>. Rankiniu būdu sudaromų darbo grafikų minimalios galimybės:</w:t>
      </w:r>
    </w:p>
    <w:p w14:paraId="4831CC75" w14:textId="77777777" w:rsidR="00E47F27" w:rsidRPr="00DD4284" w:rsidRDefault="001D6D59" w:rsidP="001A5F97">
      <w:pPr>
        <w:numPr>
          <w:ilvl w:val="0"/>
          <w:numId w:val="7"/>
        </w:numPr>
        <w:spacing w:after="0" w:line="240" w:lineRule="auto"/>
        <w:ind w:left="0" w:firstLine="1134"/>
        <w:textAlignment w:val="baseline"/>
      </w:pPr>
      <w:r w:rsidRPr="00DD4284">
        <w:t>kurti naujas pamainas;</w:t>
      </w:r>
    </w:p>
    <w:p w14:paraId="4831CC76" w14:textId="77777777" w:rsidR="00E47F27" w:rsidRPr="00DD4284" w:rsidRDefault="001D6D59" w:rsidP="001A5F97">
      <w:pPr>
        <w:numPr>
          <w:ilvl w:val="0"/>
          <w:numId w:val="7"/>
        </w:numPr>
        <w:spacing w:after="0" w:line="240" w:lineRule="auto"/>
        <w:ind w:left="0" w:firstLine="1134"/>
        <w:textAlignment w:val="baseline"/>
      </w:pPr>
      <w:r w:rsidRPr="00DD4284">
        <w:t>redaguoti esamas pamainas;</w:t>
      </w:r>
    </w:p>
    <w:p w14:paraId="4831CC77" w14:textId="32364819" w:rsidR="00E47F27" w:rsidRPr="00DD4284" w:rsidRDefault="001D6D59" w:rsidP="001A5F97">
      <w:pPr>
        <w:numPr>
          <w:ilvl w:val="0"/>
          <w:numId w:val="7"/>
        </w:numPr>
        <w:spacing w:after="0" w:line="240" w:lineRule="auto"/>
        <w:ind w:left="0" w:firstLine="1134"/>
        <w:textAlignment w:val="baseline"/>
      </w:pPr>
      <w:r w:rsidRPr="00DD4284">
        <w:t>priskirti pamainas darbuotojams;</w:t>
      </w:r>
    </w:p>
    <w:p w14:paraId="4831CC78" w14:textId="7EB76F58" w:rsidR="00E47F27" w:rsidRPr="00DD4284" w:rsidRDefault="001D6D59" w:rsidP="001A5F97">
      <w:pPr>
        <w:numPr>
          <w:ilvl w:val="0"/>
          <w:numId w:val="7"/>
        </w:numPr>
        <w:spacing w:after="0" w:line="240" w:lineRule="auto"/>
        <w:ind w:left="0" w:firstLine="1134"/>
        <w:textAlignment w:val="baseline"/>
      </w:pPr>
      <w:r w:rsidRPr="00DD4284">
        <w:t>trinti jau sukurtas pamainas.</w:t>
      </w:r>
    </w:p>
    <w:p w14:paraId="5E3774EF" w14:textId="77777777" w:rsidR="005D0564" w:rsidRPr="00DD4284" w:rsidRDefault="005D0564" w:rsidP="00336598">
      <w:pPr>
        <w:spacing w:after="0" w:line="240" w:lineRule="auto"/>
        <w:textAlignment w:val="baseline"/>
      </w:pPr>
    </w:p>
    <w:p w14:paraId="4831CC79" w14:textId="6778B4A1" w:rsidR="00E47F27" w:rsidRPr="00DD4284" w:rsidRDefault="00377C09" w:rsidP="00336598">
      <w:pPr>
        <w:spacing w:line="240" w:lineRule="auto"/>
      </w:pPr>
      <w:r w:rsidRPr="00DD4284">
        <w:t>Sistemoje turi būti įdiegtas vienos ar kelių pamainų greitas kopijavimas, siekiant išvengti pasikartojančio identiškų pamainų kūrimo</w:t>
      </w:r>
      <w:r w:rsidR="001D6D59" w:rsidRPr="00DD4284">
        <w:t>.</w:t>
      </w:r>
    </w:p>
    <w:p w14:paraId="4831CC7B" w14:textId="54F9B729" w:rsidR="00E47F27" w:rsidRPr="00DD4284" w:rsidRDefault="1ADD92B9" w:rsidP="0008202B">
      <w:pPr>
        <w:spacing w:line="240" w:lineRule="auto"/>
      </w:pPr>
      <w:r w:rsidRPr="00DD4284">
        <w:t xml:space="preserve">Atlikus bet kokius darbo grafiko pakeitimus, </w:t>
      </w:r>
      <w:r w:rsidR="00AB2376" w:rsidRPr="00DD4284">
        <w:t>S</w:t>
      </w:r>
      <w:r w:rsidRPr="00DD4284">
        <w:t xml:space="preserve">istema turi automatiškai </w:t>
      </w:r>
      <w:r w:rsidR="315B9369" w:rsidRPr="00DD4284">
        <w:t xml:space="preserve">atvaizduoti darbo </w:t>
      </w:r>
      <w:r w:rsidRPr="00DD4284">
        <w:t xml:space="preserve">grafiko neatitikimus DK reikalavimams </w:t>
      </w:r>
      <w:r w:rsidR="000C5755" w:rsidRPr="00DD4284">
        <w:t>.</w:t>
      </w:r>
    </w:p>
    <w:p w14:paraId="4831CC7C"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15" w:name="_heading=h.8gfexb3kgpqt" w:colFirst="0" w:colLast="0"/>
      <w:bookmarkEnd w:id="15"/>
      <w:r w:rsidRPr="00DD4284">
        <w:rPr>
          <w:rFonts w:ascii="Times New Roman" w:hAnsi="Times New Roman" w:cs="Times New Roman"/>
        </w:rPr>
        <w:t>Darbo laiko planavimo statistika</w:t>
      </w:r>
    </w:p>
    <w:p w14:paraId="4831CC7D" w14:textId="2D5E59FE" w:rsidR="00E47F27" w:rsidRPr="00DD4284" w:rsidRDefault="315B9369" w:rsidP="00336598">
      <w:pPr>
        <w:spacing w:line="240" w:lineRule="auto"/>
      </w:pPr>
      <w:r w:rsidRPr="00DD4284">
        <w:t>Atliekant bet kokius darbo grafiko pakeitimus, Sistema turi operatyviai (</w:t>
      </w:r>
      <w:r w:rsidR="00467C4C" w:rsidRPr="00DD4284">
        <w:t>t.y.</w:t>
      </w:r>
      <w:r w:rsidRPr="00DD4284">
        <w:t xml:space="preserve"> realiu laiku) darbo grafiko sudarymo laikotarpiui (</w:t>
      </w:r>
      <w:r w:rsidR="00AF44DB" w:rsidRPr="00DD4284">
        <w:t>pavyzdžiui</w:t>
      </w:r>
      <w:r w:rsidRPr="00DD4284">
        <w:t xml:space="preserve"> mėnesiui) atlikti ir vizualiai atvaizduoti </w:t>
      </w:r>
      <w:r w:rsidRPr="00DD4284">
        <w:rPr>
          <w:rFonts w:eastAsia="Times New Roman"/>
        </w:rPr>
        <w:t>šiuos minimalius</w:t>
      </w:r>
      <w:r w:rsidRPr="00DD4284">
        <w:t xml:space="preserve"> (bet neapsiribojančius) skaičiavimus</w:t>
      </w:r>
      <w:r w:rsidR="1ADD92B9" w:rsidRPr="00DD4284">
        <w:t>:</w:t>
      </w:r>
    </w:p>
    <w:p w14:paraId="4831CC7E" w14:textId="04F73067" w:rsidR="00E47F27" w:rsidRPr="00DD4284" w:rsidRDefault="00067F77" w:rsidP="001A5F97">
      <w:pPr>
        <w:numPr>
          <w:ilvl w:val="0"/>
          <w:numId w:val="7"/>
        </w:numPr>
        <w:spacing w:after="0" w:line="240" w:lineRule="auto"/>
        <w:ind w:left="0" w:firstLine="1134"/>
        <w:textAlignment w:val="baseline"/>
      </w:pPr>
      <w:r w:rsidRPr="00DD4284">
        <w:t>kiek darbuotojui yra numatyta dirbti valandų pagal darbuotojo Sutarties eilutės nustatymus. Apskaičiuojant numatytų dirbti valandų skaičių taip pat turi būti atsižvelgiama į įvestas darbuotojo atostogas, nedarbingumą</w:t>
      </w:r>
      <w:r w:rsidR="001D6D59" w:rsidRPr="00DD4284">
        <w:t>).</w:t>
      </w:r>
    </w:p>
    <w:p w14:paraId="4831CC7F" w14:textId="1A0883E9" w:rsidR="00E47F27" w:rsidRPr="00DD4284" w:rsidRDefault="1ADD92B9" w:rsidP="001A5F97">
      <w:pPr>
        <w:numPr>
          <w:ilvl w:val="0"/>
          <w:numId w:val="7"/>
        </w:numPr>
        <w:spacing w:after="0" w:line="240" w:lineRule="auto"/>
        <w:ind w:left="0" w:firstLine="1134"/>
        <w:textAlignment w:val="baseline"/>
      </w:pPr>
      <w:r w:rsidRPr="00DD4284">
        <w:t>kiek darbuotojui suplanuota dirbti valandų. Pertraukų laikas į darbo laiką nėra įtraukiamas, tačiau d</w:t>
      </w:r>
      <w:r w:rsidR="6D6CCD9B" w:rsidRPr="00DD4284">
        <w:t>ėl darbo sąlygų negalint palikti darbo vietos ir numatyti pietų pertraukos iš anksto, tokia galimybė suteikiama darbo metu. Šios pertraukos trukmė įskaitoma į darbo trukmę.</w:t>
      </w:r>
    </w:p>
    <w:p w14:paraId="4831CC80" w14:textId="463B5985" w:rsidR="00E47F27" w:rsidRPr="00DD4284" w:rsidRDefault="166C602E" w:rsidP="001A5F97">
      <w:pPr>
        <w:numPr>
          <w:ilvl w:val="0"/>
          <w:numId w:val="7"/>
        </w:numPr>
        <w:spacing w:after="0" w:line="240" w:lineRule="auto"/>
        <w:ind w:left="0" w:firstLine="1134"/>
        <w:textAlignment w:val="baseline"/>
      </w:pPr>
      <w:r w:rsidRPr="00DD4284">
        <w:t xml:space="preserve">kiek darbuotojas neišdirba (likutis) arba perdirba numatytų dirbti darbo valandų. Šis darbo valandų skaičius apskaičiuojamas iš </w:t>
      </w:r>
      <w:r w:rsidR="00C902CF" w:rsidRPr="00DD4284">
        <w:t>Sutartyje</w:t>
      </w:r>
      <w:r w:rsidRPr="00DD4284">
        <w:t xml:space="preserve"> numatytų dirbti darbo valandų atėmus </w:t>
      </w:r>
      <w:r w:rsidR="00C902CF" w:rsidRPr="00DD4284">
        <w:t>suplanuoto darbo valandas</w:t>
      </w:r>
      <w:r w:rsidRPr="00DD4284">
        <w:t>. Sistemoje turi būti vizualiai identifikuojama, jeigu darbuotojas perdirba arba neišdirba (likutis) Sutart</w:t>
      </w:r>
      <w:r w:rsidR="00C902CF" w:rsidRPr="00DD4284">
        <w:t xml:space="preserve">yje </w:t>
      </w:r>
      <w:r w:rsidRPr="00DD4284">
        <w:t>numatyto dirbti darbo laiko</w:t>
      </w:r>
      <w:r w:rsidR="1ADD92B9" w:rsidRPr="00DD4284">
        <w:t>.</w:t>
      </w:r>
    </w:p>
    <w:p w14:paraId="4831CC81" w14:textId="3C3886E7" w:rsidR="00E47F27" w:rsidRPr="00DD4284" w:rsidRDefault="1ADD92B9" w:rsidP="001A5F97">
      <w:pPr>
        <w:numPr>
          <w:ilvl w:val="0"/>
          <w:numId w:val="7"/>
        </w:numPr>
        <w:spacing w:after="0" w:line="240" w:lineRule="auto"/>
        <w:ind w:left="0" w:firstLine="1134"/>
        <w:textAlignment w:val="baseline"/>
      </w:pPr>
      <w:r w:rsidRPr="00DD4284">
        <w:t>kiek iš darbuotojui suplanuotų darbo valandų yra darbas dieną (06:00-22:00), darbas naktį (22:00-06:00)</w:t>
      </w:r>
      <w:r w:rsidR="007C6773" w:rsidRPr="00DD4284">
        <w:t xml:space="preserve"> ir šventinę dieną</w:t>
      </w:r>
      <w:r w:rsidRPr="00DD4284">
        <w:t>.</w:t>
      </w:r>
    </w:p>
    <w:p w14:paraId="5F9C12A6" w14:textId="77777777" w:rsidR="005D0564" w:rsidRPr="00DD4284" w:rsidRDefault="005D0564" w:rsidP="00336598">
      <w:pPr>
        <w:spacing w:after="0" w:line="240" w:lineRule="auto"/>
        <w:textAlignment w:val="baseline"/>
      </w:pPr>
    </w:p>
    <w:p w14:paraId="4831CC82" w14:textId="742E042E" w:rsidR="00E47F27" w:rsidRPr="00DD4284" w:rsidRDefault="001D6D59" w:rsidP="0008202B">
      <w:pPr>
        <w:spacing w:line="240" w:lineRule="auto"/>
      </w:pPr>
      <w:r w:rsidRPr="00DD4284">
        <w:t xml:space="preserve">Visi aukščiau išvardintų skaičiavimų rezultatai turi būti nesudėtingai prieinami ir </w:t>
      </w:r>
      <w:r w:rsidR="00850B06" w:rsidRPr="00DD4284">
        <w:t xml:space="preserve">atvaizduojami </w:t>
      </w:r>
      <w:r w:rsidRPr="00DD4284">
        <w:t>darbo grafiko sudarymo vartotojo sąsajoje.</w:t>
      </w:r>
    </w:p>
    <w:p w14:paraId="4831CC83" w14:textId="415DBBE2" w:rsidR="00E47F27" w:rsidRPr="00DD4284" w:rsidRDefault="1ADD92B9" w:rsidP="001A5F97">
      <w:pPr>
        <w:pStyle w:val="Subtitle"/>
        <w:numPr>
          <w:ilvl w:val="2"/>
          <w:numId w:val="47"/>
        </w:numPr>
        <w:spacing w:line="240" w:lineRule="auto"/>
        <w:rPr>
          <w:rFonts w:ascii="Times New Roman" w:hAnsi="Times New Roman" w:cs="Times New Roman"/>
        </w:rPr>
      </w:pPr>
      <w:bookmarkStart w:id="16" w:name="_heading=h.5dhsgzkb1oiv"/>
      <w:bookmarkEnd w:id="16"/>
      <w:r w:rsidRPr="00DD4284">
        <w:rPr>
          <w:rFonts w:ascii="Times New Roman" w:hAnsi="Times New Roman" w:cs="Times New Roman"/>
        </w:rPr>
        <w:t>Atitikimo DK reikalavimams tikrinimas</w:t>
      </w:r>
    </w:p>
    <w:p w14:paraId="4831CC84" w14:textId="668A7F11" w:rsidR="00E47F27" w:rsidRPr="00DD4284" w:rsidRDefault="1ADD92B9" w:rsidP="00336598">
      <w:pPr>
        <w:spacing w:line="240" w:lineRule="auto"/>
      </w:pPr>
      <w:r w:rsidRPr="00DD4284">
        <w:t xml:space="preserve">Tiek rankinio, tiek automatinio darbo grafikų sudarymo metu Sistema turi automatiškai ir </w:t>
      </w:r>
      <w:r w:rsidR="000D6C4E" w:rsidRPr="00DD4284">
        <w:t>„</w:t>
      </w:r>
      <w:r w:rsidRPr="00DD4284">
        <w:t>nedelsiant</w:t>
      </w:r>
      <w:r w:rsidR="000D6C4E" w:rsidRPr="00DD4284">
        <w:t>“</w:t>
      </w:r>
      <w:r w:rsidRPr="00DD4284">
        <w:t xml:space="preserve"> (angl. </w:t>
      </w:r>
      <w:r w:rsidRPr="00DD4284">
        <w:rPr>
          <w:i/>
          <w:iCs/>
        </w:rPr>
        <w:t>live</w:t>
      </w:r>
      <w:r w:rsidRPr="00DD4284">
        <w:t>) tikrinti darbo grafiko atitiktį DK reikalavimams. Neatitikimai DK reikalavimams turi būti atvaizduojami vizualiai</w:t>
      </w:r>
      <w:r w:rsidR="5BDEC6E7" w:rsidRPr="00DD4284">
        <w:t xml:space="preserve"> (</w:t>
      </w:r>
      <w:r w:rsidR="00AF44DB" w:rsidRPr="00DD4284">
        <w:t>pavyzdžiui</w:t>
      </w:r>
      <w:r w:rsidRPr="00DD4284">
        <w:t xml:space="preserve"> atvaizduojant prie kiekvieno darbuotojo</w:t>
      </w:r>
      <w:r w:rsidR="5BDEC6E7" w:rsidRPr="00DD4284">
        <w:t>)</w:t>
      </w:r>
      <w:r w:rsidRPr="00DD4284">
        <w:t xml:space="preserve">, kurią dieną yra pažeidžiami DK reikalavimai. </w:t>
      </w:r>
      <w:r w:rsidR="5BDEC6E7" w:rsidRPr="00DD4284">
        <w:t>Turi būti galimybė vartotojui gauti detalesnį aprašymą, kodėl yra nustatytas neatitikimas DK, kad neatitikimą būtų galima ištaisyti (pavyzdžiui, (rankiniu būdu) atliekant papildomus darbo grafiko pakeitimus)</w:t>
      </w:r>
      <w:r w:rsidRPr="00DD4284">
        <w:t>.</w:t>
      </w:r>
    </w:p>
    <w:p w14:paraId="4831CC85" w14:textId="7AA451AE" w:rsidR="00E47F27" w:rsidRPr="00DD4284" w:rsidRDefault="5BDEC6E7" w:rsidP="00334AC7">
      <w:pPr>
        <w:spacing w:before="100" w:after="100" w:line="240" w:lineRule="auto"/>
      </w:pPr>
      <w:r w:rsidRPr="00DD4284">
        <w:t>A</w:t>
      </w:r>
      <w:r w:rsidR="1ADD92B9" w:rsidRPr="00DD4284">
        <w:t>titikties</w:t>
      </w:r>
      <w:r w:rsidRPr="00DD4284">
        <w:t xml:space="preserve"> DK reikalavimams</w:t>
      </w:r>
      <w:r w:rsidR="1ADD92B9" w:rsidRPr="00DD4284">
        <w:t xml:space="preserve"> tikrinimas turi apimti ne mažiau nei šiuos </w:t>
      </w:r>
      <w:r w:rsidR="00934614" w:rsidRPr="00DD4284">
        <w:t>punktus</w:t>
      </w:r>
      <w:r w:rsidR="009C2769" w:rsidRPr="00DD4284">
        <w:t>,</w:t>
      </w:r>
      <w:r w:rsidR="00105FC3" w:rsidRPr="00DD4284">
        <w:t xml:space="preserve"> baigtinis sąrašas turės būti suderintas su Perkančiąja organizacija Sistemos Diegimo plane</w:t>
      </w:r>
      <w:r w:rsidR="1ADD92B9" w:rsidRPr="00DD4284">
        <w:t>:</w:t>
      </w:r>
    </w:p>
    <w:tbl>
      <w:tblPr>
        <w:tblStyle w:val="a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5"/>
        <w:gridCol w:w="3644"/>
      </w:tblGrid>
      <w:tr w:rsidR="000E0E92" w:rsidRPr="00DD4284" w14:paraId="4831CC88" w14:textId="77777777" w:rsidTr="6D6CCD9B">
        <w:tc>
          <w:tcPr>
            <w:tcW w:w="5985" w:type="dxa"/>
            <w:tcMar>
              <w:top w:w="100" w:type="dxa"/>
              <w:left w:w="100" w:type="dxa"/>
              <w:bottom w:w="100" w:type="dxa"/>
              <w:right w:w="100" w:type="dxa"/>
            </w:tcMar>
          </w:tcPr>
          <w:p w14:paraId="4831CC86" w14:textId="77777777" w:rsidR="00E47F27" w:rsidRPr="00DD4284" w:rsidRDefault="001D6D59" w:rsidP="0008202B">
            <w:pPr>
              <w:widowControl w:val="0"/>
              <w:spacing w:after="0" w:line="240" w:lineRule="auto"/>
              <w:ind w:right="0" w:firstLine="0"/>
              <w:jc w:val="left"/>
              <w:rPr>
                <w:b/>
              </w:rPr>
            </w:pPr>
            <w:r w:rsidRPr="00DD4284">
              <w:rPr>
                <w:b/>
              </w:rPr>
              <w:lastRenderedPageBreak/>
              <w:t>Reikalavimas</w:t>
            </w:r>
          </w:p>
        </w:tc>
        <w:tc>
          <w:tcPr>
            <w:tcW w:w="3644" w:type="dxa"/>
            <w:tcMar>
              <w:top w:w="100" w:type="dxa"/>
              <w:left w:w="100" w:type="dxa"/>
              <w:bottom w:w="100" w:type="dxa"/>
              <w:right w:w="100" w:type="dxa"/>
            </w:tcMar>
          </w:tcPr>
          <w:p w14:paraId="4831CC87" w14:textId="77777777" w:rsidR="00E47F27" w:rsidRPr="00DD4284" w:rsidRDefault="001D6D59" w:rsidP="0008202B">
            <w:pPr>
              <w:widowControl w:val="0"/>
              <w:spacing w:after="0" w:line="240" w:lineRule="auto"/>
              <w:ind w:right="0" w:firstLine="0"/>
              <w:jc w:val="left"/>
              <w:rPr>
                <w:b/>
              </w:rPr>
            </w:pPr>
            <w:r w:rsidRPr="00DD4284">
              <w:rPr>
                <w:b/>
              </w:rPr>
              <w:t>DK straipsnis</w:t>
            </w:r>
          </w:p>
        </w:tc>
      </w:tr>
      <w:tr w:rsidR="000E0E92" w:rsidRPr="00DD4284" w14:paraId="4831CC8A" w14:textId="77777777" w:rsidTr="6D6CCD9B">
        <w:trPr>
          <w:trHeight w:val="440"/>
        </w:trPr>
        <w:tc>
          <w:tcPr>
            <w:tcW w:w="9629" w:type="dxa"/>
            <w:gridSpan w:val="2"/>
            <w:tcMar>
              <w:top w:w="100" w:type="dxa"/>
              <w:left w:w="100" w:type="dxa"/>
              <w:bottom w:w="100" w:type="dxa"/>
              <w:right w:w="100" w:type="dxa"/>
            </w:tcMar>
          </w:tcPr>
          <w:p w14:paraId="4831CC89" w14:textId="77777777" w:rsidR="00E47F27" w:rsidRPr="00DD4284" w:rsidRDefault="001D6D59" w:rsidP="0008202B">
            <w:pPr>
              <w:widowControl w:val="0"/>
              <w:spacing w:after="0" w:line="240" w:lineRule="auto"/>
              <w:ind w:right="0" w:firstLine="0"/>
              <w:jc w:val="center"/>
              <w:rPr>
                <w:i/>
              </w:rPr>
            </w:pPr>
            <w:r w:rsidRPr="00DD4284">
              <w:rPr>
                <w:i/>
              </w:rPr>
              <w:t>Reikalavimai darbo laikui</w:t>
            </w:r>
          </w:p>
        </w:tc>
      </w:tr>
      <w:tr w:rsidR="000E0E92" w:rsidRPr="00DD4284" w14:paraId="4831CC8D" w14:textId="77777777" w:rsidTr="6D6CCD9B">
        <w:tc>
          <w:tcPr>
            <w:tcW w:w="5985" w:type="dxa"/>
            <w:tcMar>
              <w:top w:w="100" w:type="dxa"/>
              <w:left w:w="100" w:type="dxa"/>
              <w:bottom w:w="100" w:type="dxa"/>
              <w:right w:w="100" w:type="dxa"/>
            </w:tcMar>
          </w:tcPr>
          <w:p w14:paraId="4831CC8B" w14:textId="77777777" w:rsidR="00E47F27" w:rsidRPr="00DD4284" w:rsidRDefault="001D6D59" w:rsidP="0008202B">
            <w:pPr>
              <w:widowControl w:val="0"/>
              <w:spacing w:after="0" w:line="240" w:lineRule="auto"/>
              <w:ind w:right="0" w:firstLine="0"/>
              <w:jc w:val="left"/>
            </w:pPr>
            <w:r w:rsidRPr="00DD4284">
              <w:t>Negali būti dirbama daugiau kaip šešias dienas per septynias paeiliui einančias dienas</w:t>
            </w:r>
          </w:p>
        </w:tc>
        <w:tc>
          <w:tcPr>
            <w:tcW w:w="3644" w:type="dxa"/>
            <w:tcMar>
              <w:top w:w="100" w:type="dxa"/>
              <w:left w:w="100" w:type="dxa"/>
              <w:bottom w:w="100" w:type="dxa"/>
              <w:right w:w="100" w:type="dxa"/>
            </w:tcMar>
          </w:tcPr>
          <w:p w14:paraId="4831CC8C" w14:textId="3C5DFE13" w:rsidR="00E47F27" w:rsidRPr="00DD4284" w:rsidRDefault="001D6D59" w:rsidP="0008202B">
            <w:pPr>
              <w:widowControl w:val="0"/>
              <w:spacing w:after="0" w:line="240" w:lineRule="auto"/>
              <w:ind w:right="0" w:firstLine="0"/>
              <w:jc w:val="left"/>
            </w:pPr>
            <w:r w:rsidRPr="00DD4284">
              <w:t>114 str.</w:t>
            </w:r>
          </w:p>
        </w:tc>
      </w:tr>
      <w:tr w:rsidR="000E0E92" w:rsidRPr="00DD4284" w14:paraId="4831CC90" w14:textId="77777777" w:rsidTr="6D6CCD9B">
        <w:tc>
          <w:tcPr>
            <w:tcW w:w="5985" w:type="dxa"/>
            <w:tcMar>
              <w:top w:w="100" w:type="dxa"/>
              <w:left w:w="100" w:type="dxa"/>
              <w:bottom w:w="100" w:type="dxa"/>
              <w:right w:w="100" w:type="dxa"/>
            </w:tcMar>
          </w:tcPr>
          <w:p w14:paraId="136306B2" w14:textId="77777777" w:rsidR="00E47F27" w:rsidRPr="00DD4284" w:rsidRDefault="001D6D59" w:rsidP="0008202B">
            <w:pPr>
              <w:widowControl w:val="0"/>
              <w:spacing w:after="0" w:line="240" w:lineRule="auto"/>
              <w:ind w:right="0" w:firstLine="0"/>
              <w:jc w:val="left"/>
            </w:pPr>
            <w:r w:rsidRPr="00DD4284">
              <w:t>Kai darbuotojas atlieka savo darbo funkciją budėdamas (aktyvusis budėjimas), darbo dienos (pamainos) trukmė negali viršyti dvidešimt keturių valandų</w:t>
            </w:r>
          </w:p>
          <w:p w14:paraId="4831CC8E" w14:textId="567F2E14" w:rsidR="00811307" w:rsidRPr="00DD4284" w:rsidRDefault="00811307" w:rsidP="0008202B">
            <w:pPr>
              <w:widowControl w:val="0"/>
              <w:spacing w:after="0" w:line="240" w:lineRule="auto"/>
              <w:ind w:right="0" w:firstLine="0"/>
              <w:jc w:val="left"/>
            </w:pPr>
            <w:r w:rsidRPr="00DD4284">
              <w:t>Darbuotojo pasyvus budėjimas namuose  netruktų ilgiau kaip nepertraukiamą  vieną savaitę per keturių savaičių laikotarpį</w:t>
            </w:r>
          </w:p>
        </w:tc>
        <w:tc>
          <w:tcPr>
            <w:tcW w:w="3644" w:type="dxa"/>
            <w:tcMar>
              <w:top w:w="100" w:type="dxa"/>
              <w:left w:w="100" w:type="dxa"/>
              <w:bottom w:w="100" w:type="dxa"/>
              <w:right w:w="100" w:type="dxa"/>
            </w:tcMar>
          </w:tcPr>
          <w:p w14:paraId="4831CC8F" w14:textId="07EFAD07" w:rsidR="00E47F27" w:rsidRPr="00DD4284" w:rsidRDefault="001D6D59" w:rsidP="0008202B">
            <w:pPr>
              <w:widowControl w:val="0"/>
              <w:spacing w:after="0" w:line="240" w:lineRule="auto"/>
              <w:ind w:right="0" w:firstLine="0"/>
              <w:jc w:val="left"/>
            </w:pPr>
            <w:r w:rsidRPr="00DD4284">
              <w:t xml:space="preserve">118 straipsnis. </w:t>
            </w:r>
          </w:p>
        </w:tc>
      </w:tr>
      <w:tr w:rsidR="000E0E92" w:rsidRPr="00DD4284" w14:paraId="4831CC93" w14:textId="77777777" w:rsidTr="6D6CCD9B">
        <w:tc>
          <w:tcPr>
            <w:tcW w:w="5985" w:type="dxa"/>
            <w:tcMar>
              <w:top w:w="100" w:type="dxa"/>
              <w:left w:w="100" w:type="dxa"/>
              <w:bottom w:w="100" w:type="dxa"/>
              <w:right w:w="100" w:type="dxa"/>
            </w:tcMar>
          </w:tcPr>
          <w:p w14:paraId="4831CC91" w14:textId="37D18118" w:rsidR="00E47F27" w:rsidRPr="00DD4284" w:rsidRDefault="001D6D59" w:rsidP="0008202B">
            <w:pPr>
              <w:widowControl w:val="0"/>
              <w:spacing w:after="0" w:line="240" w:lineRule="auto"/>
              <w:ind w:right="0" w:firstLine="0"/>
              <w:jc w:val="left"/>
            </w:pPr>
            <w:r w:rsidRPr="00DD4284">
              <w:t>Darbo (pamainų) grafikai turi būti sudaromi taip, kad nepažeistų maksimaliojo penkiasdešimt dviejų valandų per kiekvieną septynių dienų laikotarpį laiko</w:t>
            </w:r>
            <w:r w:rsidR="00811307" w:rsidRPr="00DD4284">
              <w:t xml:space="preserve">, </w:t>
            </w:r>
            <w:r w:rsidR="00B67F51" w:rsidRPr="00DD4284">
              <w:t>netaikant šios taisyklės darbui pagal susitarimą dėl papildomo darbo ir budėjimui.</w:t>
            </w:r>
          </w:p>
        </w:tc>
        <w:tc>
          <w:tcPr>
            <w:tcW w:w="3644" w:type="dxa"/>
            <w:tcMar>
              <w:top w:w="100" w:type="dxa"/>
              <w:left w:w="100" w:type="dxa"/>
              <w:bottom w:w="100" w:type="dxa"/>
              <w:right w:w="100" w:type="dxa"/>
            </w:tcMar>
          </w:tcPr>
          <w:p w14:paraId="4831CC92" w14:textId="5D486029" w:rsidR="00E47F27" w:rsidRPr="00DD4284" w:rsidRDefault="001D6D59" w:rsidP="0008202B">
            <w:pPr>
              <w:widowControl w:val="0"/>
              <w:spacing w:after="0" w:line="240" w:lineRule="auto"/>
              <w:ind w:right="0" w:firstLine="0"/>
              <w:jc w:val="left"/>
            </w:pPr>
            <w:r w:rsidRPr="00DD4284">
              <w:t xml:space="preserve">115 str. </w:t>
            </w:r>
          </w:p>
        </w:tc>
      </w:tr>
      <w:tr w:rsidR="000E0E92" w:rsidRPr="00DD4284" w14:paraId="4831CC96" w14:textId="77777777" w:rsidTr="6D6CCD9B">
        <w:tc>
          <w:tcPr>
            <w:tcW w:w="5985" w:type="dxa"/>
            <w:tcMar>
              <w:top w:w="100" w:type="dxa"/>
              <w:left w:w="100" w:type="dxa"/>
              <w:bottom w:w="100" w:type="dxa"/>
              <w:right w:w="100" w:type="dxa"/>
            </w:tcMar>
          </w:tcPr>
          <w:p w14:paraId="4831CC94" w14:textId="77777777" w:rsidR="00E47F27" w:rsidRPr="00DD4284" w:rsidRDefault="001D6D59" w:rsidP="0008202B">
            <w:pPr>
              <w:widowControl w:val="0"/>
              <w:spacing w:after="0" w:line="240" w:lineRule="auto"/>
              <w:ind w:right="0" w:firstLine="0"/>
              <w:jc w:val="left"/>
            </w:pPr>
            <w:r w:rsidRPr="00DD4284">
              <w:t>Draudžiama skirti darbuotoją dirbti dvi pamainas iš eilės</w:t>
            </w:r>
          </w:p>
        </w:tc>
        <w:tc>
          <w:tcPr>
            <w:tcW w:w="3644" w:type="dxa"/>
            <w:tcMar>
              <w:top w:w="100" w:type="dxa"/>
              <w:left w:w="100" w:type="dxa"/>
              <w:bottom w:w="100" w:type="dxa"/>
              <w:right w:w="100" w:type="dxa"/>
            </w:tcMar>
          </w:tcPr>
          <w:p w14:paraId="4831CC95" w14:textId="6E7B6E27" w:rsidR="00E47F27" w:rsidRPr="00DD4284" w:rsidRDefault="001D6D59" w:rsidP="0008202B">
            <w:pPr>
              <w:widowControl w:val="0"/>
              <w:spacing w:after="0" w:line="240" w:lineRule="auto"/>
              <w:ind w:right="0" w:firstLine="0"/>
              <w:jc w:val="left"/>
            </w:pPr>
            <w:r w:rsidRPr="00DD4284">
              <w:t xml:space="preserve">115 str. </w:t>
            </w:r>
          </w:p>
        </w:tc>
      </w:tr>
      <w:tr w:rsidR="000E0E92" w:rsidRPr="00DD4284" w14:paraId="298B247B" w14:textId="77777777" w:rsidTr="6D6CCD9B">
        <w:tc>
          <w:tcPr>
            <w:tcW w:w="5985" w:type="dxa"/>
            <w:tcMar>
              <w:top w:w="100" w:type="dxa"/>
              <w:left w:w="100" w:type="dxa"/>
              <w:bottom w:w="100" w:type="dxa"/>
              <w:right w:w="100" w:type="dxa"/>
            </w:tcMar>
          </w:tcPr>
          <w:p w14:paraId="4D87938E" w14:textId="3A1359C4" w:rsidR="00811307" w:rsidRPr="00DD4284" w:rsidRDefault="00811307" w:rsidP="0008202B">
            <w:pPr>
              <w:widowControl w:val="0"/>
              <w:spacing w:after="0" w:line="240" w:lineRule="auto"/>
              <w:ind w:right="0" w:firstLine="0"/>
              <w:jc w:val="left"/>
            </w:pPr>
            <w:r w:rsidRPr="00DD4284">
              <w:t>Viršvalandinis darbas darbuotojui neturi viršyti 180 val. per metus</w:t>
            </w:r>
          </w:p>
        </w:tc>
        <w:tc>
          <w:tcPr>
            <w:tcW w:w="3644" w:type="dxa"/>
            <w:tcMar>
              <w:top w:w="100" w:type="dxa"/>
              <w:left w:w="100" w:type="dxa"/>
              <w:bottom w:w="100" w:type="dxa"/>
              <w:right w:w="100" w:type="dxa"/>
            </w:tcMar>
          </w:tcPr>
          <w:p w14:paraId="65347C23" w14:textId="1F5D0BA9" w:rsidR="00811307" w:rsidRPr="00DD4284" w:rsidRDefault="00811307" w:rsidP="0008202B">
            <w:pPr>
              <w:widowControl w:val="0"/>
              <w:spacing w:after="0" w:line="240" w:lineRule="auto"/>
              <w:ind w:right="0" w:firstLine="0"/>
              <w:jc w:val="left"/>
            </w:pPr>
            <w:r w:rsidRPr="00DD4284">
              <w:t>119 str.</w:t>
            </w:r>
          </w:p>
        </w:tc>
      </w:tr>
      <w:tr w:rsidR="000E0E92" w:rsidRPr="00DD4284" w14:paraId="4831CC98" w14:textId="77777777" w:rsidTr="6D6CCD9B">
        <w:trPr>
          <w:trHeight w:val="440"/>
        </w:trPr>
        <w:tc>
          <w:tcPr>
            <w:tcW w:w="9629" w:type="dxa"/>
            <w:gridSpan w:val="2"/>
            <w:tcMar>
              <w:top w:w="100" w:type="dxa"/>
              <w:left w:w="100" w:type="dxa"/>
              <w:bottom w:w="100" w:type="dxa"/>
              <w:right w:w="100" w:type="dxa"/>
            </w:tcMar>
          </w:tcPr>
          <w:p w14:paraId="4831CC97" w14:textId="77777777" w:rsidR="00E47F27" w:rsidRPr="00DD4284" w:rsidRDefault="001D6D59" w:rsidP="0008202B">
            <w:pPr>
              <w:widowControl w:val="0"/>
              <w:spacing w:after="0" w:line="240" w:lineRule="auto"/>
              <w:ind w:right="0" w:firstLine="0"/>
              <w:jc w:val="center"/>
              <w:rPr>
                <w:i/>
              </w:rPr>
            </w:pPr>
            <w:r w:rsidRPr="00DD4284">
              <w:rPr>
                <w:i/>
              </w:rPr>
              <w:t>Reikalavimai poilsio laikui</w:t>
            </w:r>
          </w:p>
        </w:tc>
      </w:tr>
      <w:tr w:rsidR="000E0E92" w:rsidRPr="00DD4284" w14:paraId="4831CC9B" w14:textId="77777777" w:rsidTr="6D6CCD9B">
        <w:tc>
          <w:tcPr>
            <w:tcW w:w="5985" w:type="dxa"/>
            <w:tcMar>
              <w:top w:w="100" w:type="dxa"/>
              <w:left w:w="100" w:type="dxa"/>
              <w:bottom w:w="100" w:type="dxa"/>
              <w:right w:w="100" w:type="dxa"/>
            </w:tcMar>
          </w:tcPr>
          <w:p w14:paraId="4831CC99" w14:textId="77777777" w:rsidR="00E47F27" w:rsidRPr="00DD4284" w:rsidRDefault="001D6D59" w:rsidP="0008202B">
            <w:pPr>
              <w:widowControl w:val="0"/>
              <w:spacing w:after="0" w:line="240" w:lineRule="auto"/>
              <w:ind w:right="0" w:firstLine="0"/>
              <w:jc w:val="left"/>
            </w:pPr>
            <w:r w:rsidRPr="00DD4284">
              <w:t>Kasdienio nepertraukiamojo poilsio tarp darbo dienų (pamainų) trukmė negali būti trumpesnė kaip vienuolika valandų iš eilės</w:t>
            </w:r>
          </w:p>
        </w:tc>
        <w:tc>
          <w:tcPr>
            <w:tcW w:w="3644" w:type="dxa"/>
            <w:tcMar>
              <w:top w:w="100" w:type="dxa"/>
              <w:left w:w="100" w:type="dxa"/>
              <w:bottom w:w="100" w:type="dxa"/>
              <w:right w:w="100" w:type="dxa"/>
            </w:tcMar>
          </w:tcPr>
          <w:p w14:paraId="4831CC9A" w14:textId="0ED68D5E" w:rsidR="00E47F27" w:rsidRPr="00DD4284" w:rsidRDefault="1ADD92B9" w:rsidP="0008202B">
            <w:pPr>
              <w:widowControl w:val="0"/>
              <w:spacing w:after="0" w:line="240" w:lineRule="auto"/>
              <w:ind w:right="0" w:firstLine="0"/>
              <w:jc w:val="left"/>
            </w:pPr>
            <w:r w:rsidRPr="00DD4284">
              <w:t>122 str.</w:t>
            </w:r>
          </w:p>
        </w:tc>
      </w:tr>
      <w:tr w:rsidR="000E0E92" w:rsidRPr="00DD4284" w14:paraId="4831CC9E" w14:textId="77777777" w:rsidTr="6D6CCD9B">
        <w:tc>
          <w:tcPr>
            <w:tcW w:w="5985" w:type="dxa"/>
            <w:tcMar>
              <w:top w:w="100" w:type="dxa"/>
              <w:left w:w="100" w:type="dxa"/>
              <w:bottom w:w="100" w:type="dxa"/>
              <w:right w:w="100" w:type="dxa"/>
            </w:tcMar>
          </w:tcPr>
          <w:p w14:paraId="4831CC9C" w14:textId="77777777" w:rsidR="00E47F27" w:rsidRPr="00DD4284" w:rsidRDefault="001D6D59" w:rsidP="0008202B">
            <w:pPr>
              <w:widowControl w:val="0"/>
              <w:spacing w:after="0" w:line="240" w:lineRule="auto"/>
              <w:ind w:right="0" w:firstLine="0"/>
              <w:jc w:val="left"/>
            </w:pPr>
            <w:r w:rsidRPr="00DD4284">
              <w:t>Jeigu darbuotojo darbo dienos (pamainos) trukmė yra daugiau kaip dvylika valandų, bet ne daugiau kaip dvidešimt keturios valandos, nepertraukiamojo poilsio tarp darbo dienų (pamainų) laikas negali būti mažesnis negu dvidešimt keturios valandos</w:t>
            </w:r>
          </w:p>
        </w:tc>
        <w:tc>
          <w:tcPr>
            <w:tcW w:w="3644" w:type="dxa"/>
            <w:tcMar>
              <w:top w:w="100" w:type="dxa"/>
              <w:left w:w="100" w:type="dxa"/>
              <w:bottom w:w="100" w:type="dxa"/>
              <w:right w:w="100" w:type="dxa"/>
            </w:tcMar>
          </w:tcPr>
          <w:p w14:paraId="4831CC9D" w14:textId="32D96023" w:rsidR="00E47F27" w:rsidRPr="00DD4284" w:rsidRDefault="1ADD92B9" w:rsidP="0008202B">
            <w:pPr>
              <w:widowControl w:val="0"/>
              <w:spacing w:after="0" w:line="240" w:lineRule="auto"/>
              <w:ind w:right="0" w:firstLine="0"/>
              <w:jc w:val="left"/>
            </w:pPr>
            <w:r w:rsidRPr="00DD4284">
              <w:t>122 str.</w:t>
            </w:r>
          </w:p>
        </w:tc>
      </w:tr>
      <w:tr w:rsidR="000E0E92" w:rsidRPr="00DD4284" w14:paraId="4831CCA1" w14:textId="77777777" w:rsidTr="6D6CCD9B">
        <w:tc>
          <w:tcPr>
            <w:tcW w:w="5985" w:type="dxa"/>
            <w:tcMar>
              <w:top w:w="100" w:type="dxa"/>
              <w:left w:w="100" w:type="dxa"/>
              <w:bottom w:w="100" w:type="dxa"/>
              <w:right w:w="100" w:type="dxa"/>
            </w:tcMar>
          </w:tcPr>
          <w:p w14:paraId="4831CC9F" w14:textId="77777777" w:rsidR="00E47F27" w:rsidRPr="00DD4284" w:rsidRDefault="001D6D59" w:rsidP="0008202B">
            <w:pPr>
              <w:widowControl w:val="0"/>
              <w:spacing w:after="0" w:line="240" w:lineRule="auto"/>
              <w:ind w:right="0" w:firstLine="0"/>
              <w:jc w:val="left"/>
            </w:pPr>
            <w:r w:rsidRPr="00DD4284">
              <w:t>Per septynių paeiliui einančių dienų laikotarpį darbuotojui turi būti suteiktas bent trisdešimt penkių valandų nepertraukiamojo poilsio laikas</w:t>
            </w:r>
          </w:p>
        </w:tc>
        <w:tc>
          <w:tcPr>
            <w:tcW w:w="3644" w:type="dxa"/>
            <w:tcMar>
              <w:top w:w="100" w:type="dxa"/>
              <w:left w:w="100" w:type="dxa"/>
              <w:bottom w:w="100" w:type="dxa"/>
              <w:right w:w="100" w:type="dxa"/>
            </w:tcMar>
          </w:tcPr>
          <w:p w14:paraId="4831CCA0" w14:textId="199027CD" w:rsidR="00E47F27" w:rsidRPr="00DD4284" w:rsidRDefault="1ADD92B9" w:rsidP="0008202B">
            <w:pPr>
              <w:widowControl w:val="0"/>
              <w:spacing w:after="0" w:line="240" w:lineRule="auto"/>
              <w:ind w:right="0" w:firstLine="0"/>
              <w:jc w:val="left"/>
            </w:pPr>
            <w:r w:rsidRPr="00DD4284">
              <w:t>122 str.</w:t>
            </w:r>
          </w:p>
        </w:tc>
      </w:tr>
    </w:tbl>
    <w:p w14:paraId="4831CCA3" w14:textId="6BFC4E2A" w:rsidR="00E47F27" w:rsidRPr="00DD4284" w:rsidRDefault="001D6D59" w:rsidP="0008202B">
      <w:pPr>
        <w:spacing w:line="240" w:lineRule="auto"/>
      </w:pPr>
      <w:r w:rsidRPr="00DD4284">
        <w:t>Jeigu darbuotojas turi kelias Sutarties eilutes tame pačiame grafike (skyriuje) ar skirtinguose grafikuose (skirtinguose skyriuose), tuomet tikrinant DK reikalavimų atitiktį turi būti atsižvelgiama į visas darbuotojo Sutarties eilut</w:t>
      </w:r>
      <w:r w:rsidR="00F100BA" w:rsidRPr="00DD4284">
        <w:t>e</w:t>
      </w:r>
      <w:r w:rsidRPr="00DD4284">
        <w:t>s ir jose priskirtas pamainas.</w:t>
      </w:r>
    </w:p>
    <w:p w14:paraId="4831CCA4" w14:textId="6FDE8CCD" w:rsidR="00E47F27" w:rsidRPr="00DD4284" w:rsidRDefault="1ADD92B9" w:rsidP="001A5F97">
      <w:pPr>
        <w:pStyle w:val="Subtitle"/>
        <w:numPr>
          <w:ilvl w:val="2"/>
          <w:numId w:val="47"/>
        </w:numPr>
        <w:spacing w:line="240" w:lineRule="auto"/>
        <w:rPr>
          <w:rFonts w:ascii="Times New Roman" w:hAnsi="Times New Roman" w:cs="Times New Roman"/>
        </w:rPr>
      </w:pPr>
      <w:bookmarkStart w:id="17" w:name="_heading=h.uv4970yn92e0"/>
      <w:bookmarkEnd w:id="17"/>
      <w:r w:rsidRPr="00DD4284">
        <w:rPr>
          <w:rFonts w:ascii="Times New Roman" w:hAnsi="Times New Roman" w:cs="Times New Roman"/>
        </w:rPr>
        <w:t>Automatinis darbo grafikų sudarymas</w:t>
      </w:r>
    </w:p>
    <w:p w14:paraId="4831CCA5" w14:textId="640B03A2" w:rsidR="00E47F27" w:rsidRPr="00DD4284" w:rsidRDefault="6916D195" w:rsidP="00336598">
      <w:pPr>
        <w:spacing w:line="240" w:lineRule="auto"/>
      </w:pPr>
      <w:r w:rsidRPr="00DD4284">
        <w:t xml:space="preserve">Sistema turi galėti sudaryti </w:t>
      </w:r>
      <w:r w:rsidR="004A0A93" w:rsidRPr="00DD4284">
        <w:t>PadaliniųPadalinių</w:t>
      </w:r>
      <w:r w:rsidR="004A0A93" w:rsidRPr="00DD4284">
        <w:t xml:space="preserve"> </w:t>
      </w:r>
      <w:r w:rsidRPr="00DD4284">
        <w:t>darbo grafikus automatiškai t.y. sistemos vartotojas (darbo grafiko sudarytojas) į sistemą įveda pradinius darbo grafiko sudarymo duomenis, inicijuoja darbo grafiko sudarymo procesą, o Sistema automatiškai (t.y. kaip robotas), be papildomo vartotojo įsikišimo, darbo grafike paskirsto pamainas darbuotojams, atsižvelgdama į pradinius įvesties duomenis (žr. žemiau)</w:t>
      </w:r>
      <w:r w:rsidR="00934614" w:rsidRPr="00DD4284">
        <w:t>.</w:t>
      </w:r>
    </w:p>
    <w:p w14:paraId="4831CCA6" w14:textId="137372B4" w:rsidR="00E47F27" w:rsidRPr="00DD4284" w:rsidRDefault="00065DC9" w:rsidP="00336598">
      <w:pPr>
        <w:spacing w:line="240" w:lineRule="auto"/>
      </w:pPr>
      <w:r w:rsidRPr="00DD4284">
        <w:lastRenderedPageBreak/>
        <w:t>Sistema, sudarydama darbo grafiką automatiniu būdu, turi atsižvelgti į šiuos minimalius pradinius įvesties duomenis:</w:t>
      </w:r>
    </w:p>
    <w:tbl>
      <w:tblPr>
        <w:tblStyle w:val="a5"/>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6884"/>
      </w:tblGrid>
      <w:tr w:rsidR="000E0E92" w:rsidRPr="00DD4284" w14:paraId="4831CCA9" w14:textId="77777777" w:rsidTr="6D6CCD9B">
        <w:tc>
          <w:tcPr>
            <w:tcW w:w="2745" w:type="dxa"/>
            <w:tcMar>
              <w:top w:w="100" w:type="dxa"/>
              <w:left w:w="100" w:type="dxa"/>
              <w:bottom w:w="100" w:type="dxa"/>
              <w:right w:w="100" w:type="dxa"/>
            </w:tcMar>
          </w:tcPr>
          <w:p w14:paraId="4831CCA7" w14:textId="77777777" w:rsidR="00E47F27" w:rsidRPr="00DD4284" w:rsidRDefault="001D6D59" w:rsidP="0008202B">
            <w:pPr>
              <w:widowControl w:val="0"/>
              <w:pBdr>
                <w:top w:val="nil"/>
                <w:left w:val="nil"/>
                <w:bottom w:val="nil"/>
                <w:right w:val="nil"/>
                <w:between w:val="nil"/>
              </w:pBdr>
              <w:spacing w:after="0" w:line="240" w:lineRule="auto"/>
              <w:ind w:right="0" w:firstLine="0"/>
              <w:jc w:val="left"/>
              <w:rPr>
                <w:b/>
              </w:rPr>
            </w:pPr>
            <w:r w:rsidRPr="00DD4284">
              <w:rPr>
                <w:b/>
              </w:rPr>
              <w:t>Duomenys</w:t>
            </w:r>
          </w:p>
        </w:tc>
        <w:tc>
          <w:tcPr>
            <w:tcW w:w="6884" w:type="dxa"/>
            <w:tcMar>
              <w:top w:w="100" w:type="dxa"/>
              <w:left w:w="100" w:type="dxa"/>
              <w:bottom w:w="100" w:type="dxa"/>
              <w:right w:w="100" w:type="dxa"/>
            </w:tcMar>
          </w:tcPr>
          <w:p w14:paraId="4831CCA8" w14:textId="77777777" w:rsidR="00E47F27" w:rsidRPr="00DD4284" w:rsidRDefault="001D6D59" w:rsidP="0008202B">
            <w:pPr>
              <w:widowControl w:val="0"/>
              <w:pBdr>
                <w:top w:val="nil"/>
                <w:left w:val="nil"/>
                <w:bottom w:val="nil"/>
                <w:right w:val="nil"/>
                <w:between w:val="nil"/>
              </w:pBdr>
              <w:spacing w:after="0" w:line="240" w:lineRule="auto"/>
              <w:ind w:right="0" w:firstLine="0"/>
              <w:jc w:val="left"/>
              <w:rPr>
                <w:b/>
              </w:rPr>
            </w:pPr>
            <w:r w:rsidRPr="00DD4284">
              <w:rPr>
                <w:b/>
              </w:rPr>
              <w:t>Aprašymas</w:t>
            </w:r>
          </w:p>
        </w:tc>
      </w:tr>
      <w:tr w:rsidR="000E0E92" w:rsidRPr="00DD4284" w14:paraId="4831CCAE" w14:textId="77777777" w:rsidTr="6D6CCD9B">
        <w:tc>
          <w:tcPr>
            <w:tcW w:w="2745" w:type="dxa"/>
            <w:tcMar>
              <w:top w:w="100" w:type="dxa"/>
              <w:left w:w="100" w:type="dxa"/>
              <w:bottom w:w="100" w:type="dxa"/>
              <w:right w:w="100" w:type="dxa"/>
            </w:tcMar>
          </w:tcPr>
          <w:p w14:paraId="4831CCAA"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Pamainų poreikis konkrečioms dienoms</w:t>
            </w:r>
          </w:p>
        </w:tc>
        <w:tc>
          <w:tcPr>
            <w:tcW w:w="6884" w:type="dxa"/>
            <w:tcMar>
              <w:top w:w="100" w:type="dxa"/>
              <w:left w:w="100" w:type="dxa"/>
              <w:bottom w:w="100" w:type="dxa"/>
              <w:right w:w="100" w:type="dxa"/>
            </w:tcMar>
          </w:tcPr>
          <w:p w14:paraId="4831CCAB" w14:textId="57FA3185" w:rsidR="00E47F27" w:rsidRPr="00DD4284" w:rsidRDefault="001D6D59" w:rsidP="00336598">
            <w:pPr>
              <w:pBdr>
                <w:top w:val="nil"/>
                <w:left w:val="nil"/>
                <w:bottom w:val="nil"/>
                <w:right w:val="nil"/>
                <w:between w:val="nil"/>
              </w:pBdr>
              <w:spacing w:line="240" w:lineRule="auto"/>
              <w:ind w:firstLine="0"/>
            </w:pPr>
            <w:r w:rsidRPr="00DD4284">
              <w:t xml:space="preserve">Kiekvienai </w:t>
            </w:r>
            <w:r w:rsidR="00934614" w:rsidRPr="00DD4284">
              <w:t xml:space="preserve">darbo grafiko </w:t>
            </w:r>
            <w:r w:rsidRPr="00DD4284">
              <w:t xml:space="preserve">dienai turi būti galima nurodyti pamainų poreikį. </w:t>
            </w:r>
            <w:r w:rsidR="00467C4C" w:rsidRPr="00DD4284">
              <w:t>T.y.</w:t>
            </w:r>
            <w:r w:rsidRPr="00DD4284">
              <w:t xml:space="preserve"> atliekamas planavimas nurodant, kiek ir kokių pamainų turėtų būti skiriama </w:t>
            </w:r>
            <w:r w:rsidR="00934614" w:rsidRPr="00DD4284">
              <w:t xml:space="preserve">darbuotojams </w:t>
            </w:r>
            <w:r w:rsidRPr="00DD4284">
              <w:t xml:space="preserve">konkrečią dieną. Kiekviena </w:t>
            </w:r>
            <w:r w:rsidR="00934614" w:rsidRPr="00DD4284">
              <w:t xml:space="preserve">darbo grafiko </w:t>
            </w:r>
            <w:r w:rsidRPr="00DD4284">
              <w:t>diena gali turėti skirtingą pamainų poreikį. (pavyzdžiui, pirmadienį-penktadienį 5 pamainos nuo 08:00 iki 15:00, o šeštadienį-sekmadienį 3 pamainos nuo 09:00 iki 15:00)</w:t>
            </w:r>
          </w:p>
          <w:p w14:paraId="4831CCAD" w14:textId="15975178" w:rsidR="00E47F27" w:rsidRPr="00DD4284" w:rsidRDefault="001D6D59" w:rsidP="00336598">
            <w:pPr>
              <w:pBdr>
                <w:top w:val="nil"/>
                <w:left w:val="nil"/>
                <w:bottom w:val="nil"/>
                <w:right w:val="nil"/>
                <w:between w:val="nil"/>
              </w:pBdr>
              <w:spacing w:after="0" w:line="240" w:lineRule="auto"/>
              <w:ind w:firstLine="0"/>
            </w:pPr>
            <w:r w:rsidRPr="00DD4284">
              <w:t xml:space="preserve">Prie kiekvienos pamainos gali būti nurodyta, kokią </w:t>
            </w:r>
            <w:r w:rsidR="00854D64" w:rsidRPr="00DD4284">
              <w:t>pareigybę</w:t>
            </w:r>
            <w:r w:rsidR="00854D64" w:rsidRPr="00DD4284">
              <w:t xml:space="preserve"> </w:t>
            </w:r>
            <w:r w:rsidRPr="00DD4284">
              <w:t>privalo turėti darbuotojas, kad ši pamaina būtų skirta šiam darbuotojui.</w:t>
            </w:r>
          </w:p>
        </w:tc>
      </w:tr>
      <w:tr w:rsidR="000E0E92" w:rsidRPr="00DD4284" w14:paraId="4831CCB3" w14:textId="77777777" w:rsidTr="6D6CCD9B">
        <w:tc>
          <w:tcPr>
            <w:tcW w:w="2745" w:type="dxa"/>
            <w:tcMar>
              <w:top w:w="100" w:type="dxa"/>
              <w:left w:w="100" w:type="dxa"/>
              <w:bottom w:w="100" w:type="dxa"/>
              <w:right w:w="100" w:type="dxa"/>
            </w:tcMar>
          </w:tcPr>
          <w:p w14:paraId="4831CCAF"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Darbuotojų Sutarčių eilutės</w:t>
            </w:r>
          </w:p>
        </w:tc>
        <w:tc>
          <w:tcPr>
            <w:tcW w:w="6884" w:type="dxa"/>
            <w:tcMar>
              <w:top w:w="100" w:type="dxa"/>
              <w:left w:w="100" w:type="dxa"/>
              <w:bottom w:w="100" w:type="dxa"/>
              <w:right w:w="100" w:type="dxa"/>
            </w:tcMar>
          </w:tcPr>
          <w:p w14:paraId="456B46C1" w14:textId="0CF8E116" w:rsidR="00934614" w:rsidRPr="00DD4284" w:rsidRDefault="00934614" w:rsidP="00336598">
            <w:pPr>
              <w:pBdr>
                <w:top w:val="nil"/>
                <w:left w:val="nil"/>
                <w:bottom w:val="nil"/>
                <w:right w:val="nil"/>
                <w:between w:val="nil"/>
              </w:pBdr>
              <w:spacing w:line="240" w:lineRule="auto"/>
              <w:ind w:firstLine="0"/>
              <w:rPr>
                <w:highlight w:val="red"/>
              </w:rPr>
            </w:pPr>
            <w:r w:rsidRPr="00DD4284">
              <w:t>Darbuotojui pamainos automatiškai turi būti skiriamos pagal darbuotojo numatytų dirbti darbo valandų skaičių, t.y. jeigu darbuotojas dirba skyriuje, kurio darbo grafikas yra sudaromas (pavyzdžiui, kiek laiko darbuotojui numatyta dirbti per savaitę)</w:t>
            </w:r>
            <w:r w:rsidR="00217313" w:rsidRPr="00DD4284">
              <w:t xml:space="preserve"> 0.5 etato krūviu, jam neturi būti skiriama pamainų lyg jis dirbtų pilno etato krūvių.</w:t>
            </w:r>
          </w:p>
          <w:p w14:paraId="4831CCB2" w14:textId="69C7058D" w:rsidR="00E47F27" w:rsidRPr="00DD4284" w:rsidRDefault="1ADD92B9" w:rsidP="00336598">
            <w:pPr>
              <w:pBdr>
                <w:top w:val="nil"/>
                <w:left w:val="nil"/>
                <w:bottom w:val="nil"/>
                <w:right w:val="nil"/>
                <w:between w:val="nil"/>
              </w:pBdr>
              <w:spacing w:after="0" w:line="240" w:lineRule="auto"/>
              <w:ind w:firstLine="0"/>
            </w:pPr>
            <w:r w:rsidRPr="00DD4284">
              <w:t xml:space="preserve">Jeigu darbuotojas pradeda dirbti nuo vidurio mėnesio arba jo </w:t>
            </w:r>
            <w:r w:rsidR="00217313" w:rsidRPr="00DD4284">
              <w:t>S</w:t>
            </w:r>
            <w:r w:rsidRPr="00DD4284">
              <w:t>utartis yra nutraukiama</w:t>
            </w:r>
            <w:r w:rsidR="00217313" w:rsidRPr="00DD4284">
              <w:t xml:space="preserve"> nepasibaigus mėnesiui</w:t>
            </w:r>
            <w:r w:rsidRPr="00DD4284">
              <w:t>, tai automatinio darbo grafikų sudarymo metu jam neturi būti skiriamos pamainos tuo laiku, kai jo sutartis negalioja.</w:t>
            </w:r>
          </w:p>
        </w:tc>
      </w:tr>
      <w:tr w:rsidR="000E0E92" w:rsidRPr="00DD4284" w14:paraId="4831CCB7" w14:textId="77777777" w:rsidTr="00336598">
        <w:trPr>
          <w:trHeight w:val="1482"/>
        </w:trPr>
        <w:tc>
          <w:tcPr>
            <w:tcW w:w="2745" w:type="dxa"/>
            <w:tcMar>
              <w:top w:w="100" w:type="dxa"/>
              <w:left w:w="100" w:type="dxa"/>
              <w:bottom w:w="100" w:type="dxa"/>
              <w:right w:w="100" w:type="dxa"/>
            </w:tcMar>
          </w:tcPr>
          <w:p w14:paraId="4831CCB4"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Darbuotojų darbo laikas</w:t>
            </w:r>
          </w:p>
        </w:tc>
        <w:tc>
          <w:tcPr>
            <w:tcW w:w="6884" w:type="dxa"/>
            <w:tcMar>
              <w:top w:w="100" w:type="dxa"/>
              <w:left w:w="100" w:type="dxa"/>
              <w:bottom w:w="100" w:type="dxa"/>
              <w:right w:w="100" w:type="dxa"/>
            </w:tcMar>
          </w:tcPr>
          <w:p w14:paraId="4831CCB5" w14:textId="5DC46220" w:rsidR="00E47F27" w:rsidRPr="00DD4284" w:rsidRDefault="1ADD92B9" w:rsidP="00336598">
            <w:pPr>
              <w:pBdr>
                <w:top w:val="nil"/>
                <w:left w:val="nil"/>
                <w:bottom w:val="nil"/>
                <w:right w:val="nil"/>
                <w:between w:val="nil"/>
              </w:pBdr>
              <w:spacing w:line="240" w:lineRule="auto"/>
              <w:ind w:firstLine="0"/>
            </w:pPr>
            <w:r w:rsidRPr="00DD4284">
              <w:t>Nurodoma</w:t>
            </w:r>
            <w:r w:rsidR="00217313" w:rsidRPr="00DD4284">
              <w:t xml:space="preserve"> darbo grafike</w:t>
            </w:r>
            <w:r w:rsidRPr="00DD4284">
              <w:t xml:space="preserve"> kokiu laiku kiekvieną dieną</w:t>
            </w:r>
            <w:r w:rsidR="00217313" w:rsidRPr="00DD4284">
              <w:t xml:space="preserve"> darbuotojas</w:t>
            </w:r>
            <w:r w:rsidRPr="00DD4284">
              <w:t xml:space="preserve"> gali dirbt</w:t>
            </w:r>
            <w:r w:rsidR="00217313" w:rsidRPr="00DD4284">
              <w:t xml:space="preserve">i </w:t>
            </w:r>
            <w:r w:rsidRPr="00DD4284">
              <w:t>skyriuje. Pavyzdžiui, pirmadienį-penktadienį 08:00 - 17:00, o savaitgalį - nedirba.</w:t>
            </w:r>
          </w:p>
          <w:p w14:paraId="4831CCB6" w14:textId="51F540D0" w:rsidR="00E47F27" w:rsidRPr="00DD4284" w:rsidRDefault="001D6D59" w:rsidP="00336598">
            <w:pPr>
              <w:pBdr>
                <w:top w:val="nil"/>
                <w:left w:val="nil"/>
                <w:bottom w:val="nil"/>
                <w:right w:val="nil"/>
                <w:between w:val="nil"/>
              </w:pBdr>
              <w:spacing w:after="0" w:line="240" w:lineRule="auto"/>
              <w:ind w:firstLine="0"/>
            </w:pPr>
            <w:r w:rsidRPr="00DD4284">
              <w:t xml:space="preserve">Darbuotojui turi būti skiriamos pamainos tik </w:t>
            </w:r>
            <w:r w:rsidR="00217313" w:rsidRPr="00DD4284">
              <w:t xml:space="preserve">jam </w:t>
            </w:r>
            <w:r w:rsidR="000D4A30" w:rsidRPr="00DD4284">
              <w:t>nustatytu</w:t>
            </w:r>
            <w:r w:rsidR="00217313" w:rsidRPr="00DD4284">
              <w:t xml:space="preserve"> </w:t>
            </w:r>
            <w:r w:rsidRPr="00DD4284">
              <w:t>darbo laiku (pavyzdžiui, jeigu šeštadienį darbuotojas nedirba, tai šeštadieniais jam pamainų neturi skirti).</w:t>
            </w:r>
          </w:p>
        </w:tc>
      </w:tr>
      <w:tr w:rsidR="000E0E92" w:rsidRPr="00DD4284" w14:paraId="4831CCBA" w14:textId="77777777" w:rsidTr="6D6CCD9B">
        <w:tc>
          <w:tcPr>
            <w:tcW w:w="2745" w:type="dxa"/>
            <w:tcMar>
              <w:top w:w="100" w:type="dxa"/>
              <w:left w:w="100" w:type="dxa"/>
              <w:bottom w:w="100" w:type="dxa"/>
              <w:right w:w="100" w:type="dxa"/>
            </w:tcMar>
          </w:tcPr>
          <w:p w14:paraId="4831CCB8" w14:textId="691D267B" w:rsidR="00217313" w:rsidRPr="00DD4284" w:rsidRDefault="00217313" w:rsidP="00336598">
            <w:pPr>
              <w:widowControl w:val="0"/>
              <w:pBdr>
                <w:top w:val="nil"/>
                <w:left w:val="nil"/>
                <w:bottom w:val="nil"/>
                <w:right w:val="nil"/>
                <w:between w:val="nil"/>
              </w:pBdr>
              <w:spacing w:after="0" w:line="240" w:lineRule="auto"/>
              <w:ind w:right="0" w:firstLine="0"/>
              <w:jc w:val="left"/>
            </w:pPr>
            <w:r w:rsidRPr="00DD4284">
              <w:t xml:space="preserve">Darbuotojų </w:t>
            </w:r>
            <w:r w:rsidR="009164F8" w:rsidRPr="00DD4284">
              <w:t>nebuvimo darbe</w:t>
            </w:r>
          </w:p>
        </w:tc>
        <w:tc>
          <w:tcPr>
            <w:tcW w:w="6884" w:type="dxa"/>
            <w:tcMar>
              <w:top w:w="100" w:type="dxa"/>
              <w:left w:w="100" w:type="dxa"/>
              <w:bottom w:w="100" w:type="dxa"/>
              <w:right w:w="100" w:type="dxa"/>
            </w:tcMar>
          </w:tcPr>
          <w:p w14:paraId="4831CCB9" w14:textId="1E5A3E3D" w:rsidR="00217313" w:rsidRPr="00DD4284" w:rsidRDefault="00217313" w:rsidP="00336598">
            <w:pPr>
              <w:widowControl w:val="0"/>
              <w:pBdr>
                <w:top w:val="nil"/>
                <w:left w:val="nil"/>
                <w:bottom w:val="nil"/>
                <w:right w:val="nil"/>
                <w:between w:val="nil"/>
              </w:pBdr>
              <w:spacing w:after="0" w:line="240" w:lineRule="auto"/>
              <w:ind w:right="0" w:firstLine="0"/>
            </w:pPr>
            <w:r w:rsidRPr="00DD4284">
              <w:t xml:space="preserve">Automatinio grafiko sudarymo metu darbuotojui neturi būti skiriamos pamainos per darbuotojo </w:t>
            </w:r>
            <w:r w:rsidR="009164F8" w:rsidRPr="00DD4284">
              <w:t>nebuvimą darbe</w:t>
            </w:r>
            <w:r w:rsidR="009164F8" w:rsidRPr="00DD4284">
              <w:t xml:space="preserve"> </w:t>
            </w:r>
            <w:r w:rsidRPr="00DD4284">
              <w:t>(</w:t>
            </w:r>
            <w:r w:rsidR="00AF44DB" w:rsidRPr="00DD4284">
              <w:t>pavyzdžiui</w:t>
            </w:r>
            <w:r w:rsidRPr="00DD4284">
              <w:t xml:space="preserve"> per darbuotojo kasmetines atostogas).</w:t>
            </w:r>
          </w:p>
        </w:tc>
      </w:tr>
      <w:tr w:rsidR="000E0E92" w:rsidRPr="00DD4284" w14:paraId="4831CCBD" w14:textId="77777777" w:rsidTr="6D6CCD9B">
        <w:tc>
          <w:tcPr>
            <w:tcW w:w="2745" w:type="dxa"/>
            <w:tcMar>
              <w:top w:w="100" w:type="dxa"/>
              <w:left w:w="100" w:type="dxa"/>
              <w:bottom w:w="100" w:type="dxa"/>
              <w:right w:w="100" w:type="dxa"/>
            </w:tcMar>
          </w:tcPr>
          <w:p w14:paraId="4831CCBB" w14:textId="649F6DA5" w:rsidR="004E44DC" w:rsidRPr="00DD4284" w:rsidRDefault="004E44DC" w:rsidP="00336598">
            <w:pPr>
              <w:widowControl w:val="0"/>
              <w:pBdr>
                <w:top w:val="nil"/>
                <w:left w:val="nil"/>
                <w:bottom w:val="nil"/>
                <w:right w:val="nil"/>
                <w:between w:val="nil"/>
              </w:pBdr>
              <w:spacing w:after="0" w:line="240" w:lineRule="auto"/>
              <w:ind w:right="0" w:firstLine="0"/>
              <w:jc w:val="left"/>
            </w:pPr>
            <w:r w:rsidRPr="00DD4284">
              <w:t>Darbuotojo pageidaujamos poilsio dienos</w:t>
            </w:r>
          </w:p>
        </w:tc>
        <w:tc>
          <w:tcPr>
            <w:tcW w:w="6884" w:type="dxa"/>
            <w:tcMar>
              <w:top w:w="100" w:type="dxa"/>
              <w:left w:w="100" w:type="dxa"/>
              <w:bottom w:w="100" w:type="dxa"/>
              <w:right w:w="100" w:type="dxa"/>
            </w:tcMar>
          </w:tcPr>
          <w:p w14:paraId="4831CCBC" w14:textId="21608671" w:rsidR="004E44DC" w:rsidRPr="00DD4284" w:rsidRDefault="004E44DC" w:rsidP="0008202B">
            <w:pPr>
              <w:widowControl w:val="0"/>
              <w:pBdr>
                <w:top w:val="nil"/>
                <w:left w:val="nil"/>
                <w:bottom w:val="nil"/>
                <w:right w:val="nil"/>
                <w:between w:val="nil"/>
              </w:pBdr>
              <w:spacing w:after="0" w:line="240" w:lineRule="auto"/>
              <w:ind w:right="0" w:firstLine="0"/>
            </w:pPr>
            <w:r w:rsidRPr="00DD4284">
              <w:t xml:space="preserve">Automatinio darbo grafiko sudarymo metu darbuotojui neturi būti skiriamos pamainos tomis dienomis, kuriomis </w:t>
            </w:r>
            <w:r w:rsidR="00FA006A" w:rsidRPr="00DD4284">
              <w:t>darbuotojas</w:t>
            </w:r>
            <w:r w:rsidRPr="00DD4284">
              <w:t xml:space="preserve"> pageidauja gauti poilsio dieną.</w:t>
            </w:r>
          </w:p>
        </w:tc>
      </w:tr>
      <w:tr w:rsidR="000E0E92" w:rsidRPr="00DD4284" w14:paraId="6C5295AA" w14:textId="77777777" w:rsidTr="6D6CCD9B">
        <w:tc>
          <w:tcPr>
            <w:tcW w:w="2745" w:type="dxa"/>
            <w:tcMar>
              <w:top w:w="100" w:type="dxa"/>
              <w:left w:w="100" w:type="dxa"/>
              <w:bottom w:w="100" w:type="dxa"/>
              <w:right w:w="100" w:type="dxa"/>
            </w:tcMar>
          </w:tcPr>
          <w:p w14:paraId="1F933B04" w14:textId="07125FD0" w:rsidR="00FA006A" w:rsidRPr="00DD4284" w:rsidRDefault="00FA006A" w:rsidP="00336598">
            <w:pPr>
              <w:widowControl w:val="0"/>
              <w:pBdr>
                <w:top w:val="nil"/>
                <w:left w:val="nil"/>
                <w:bottom w:val="nil"/>
                <w:right w:val="nil"/>
                <w:between w:val="nil"/>
              </w:pBdr>
              <w:spacing w:after="0" w:line="240" w:lineRule="auto"/>
              <w:ind w:right="0" w:firstLine="0"/>
              <w:jc w:val="left"/>
            </w:pPr>
            <w:r w:rsidRPr="00DD4284">
              <w:t xml:space="preserve">Darbuotojų </w:t>
            </w:r>
            <w:r w:rsidR="00300363" w:rsidRPr="00DD4284">
              <w:t>pareigybės</w:t>
            </w:r>
          </w:p>
        </w:tc>
        <w:tc>
          <w:tcPr>
            <w:tcW w:w="6884" w:type="dxa"/>
            <w:tcMar>
              <w:top w:w="100" w:type="dxa"/>
              <w:left w:w="100" w:type="dxa"/>
              <w:bottom w:w="100" w:type="dxa"/>
              <w:right w:w="100" w:type="dxa"/>
            </w:tcMar>
          </w:tcPr>
          <w:p w14:paraId="6028BDF0" w14:textId="7BF867AE" w:rsidR="00FA006A" w:rsidRPr="00DD4284" w:rsidRDefault="00FA006A" w:rsidP="00336598">
            <w:pPr>
              <w:widowControl w:val="0"/>
              <w:pBdr>
                <w:top w:val="nil"/>
                <w:left w:val="nil"/>
                <w:bottom w:val="nil"/>
                <w:right w:val="nil"/>
                <w:between w:val="nil"/>
              </w:pBdr>
              <w:spacing w:after="0" w:line="240" w:lineRule="auto"/>
              <w:ind w:right="0" w:firstLine="0"/>
            </w:pPr>
            <w:r w:rsidRPr="00DD4284">
              <w:t xml:space="preserve">Kiekvienas darbuotojas gali turėti vieną ar kelias skirtingas </w:t>
            </w:r>
            <w:r w:rsidR="00300363" w:rsidRPr="00DD4284">
              <w:t>pareigybes</w:t>
            </w:r>
            <w:r w:rsidR="00300363" w:rsidRPr="00DD4284">
              <w:t xml:space="preserve"> </w:t>
            </w:r>
            <w:r w:rsidRPr="00DD4284">
              <w:t>(</w:t>
            </w:r>
            <w:r w:rsidR="00BD5A1E" w:rsidRPr="00DD4284">
              <w:t>Pavyzdžiui</w:t>
            </w:r>
            <w:r w:rsidRPr="00DD4284">
              <w:t xml:space="preserve"> skyriaus vadovas </w:t>
            </w:r>
            <w:r w:rsidR="00B17DBF" w:rsidRPr="00DD4284">
              <w:t>gydytojas, ūkio reikalų tvarkytojas</w:t>
            </w:r>
            <w:r w:rsidR="00334AC7" w:rsidRPr="00DD4284">
              <w:t>,</w:t>
            </w:r>
            <w:r w:rsidR="00B17DBF" w:rsidRPr="00DD4284">
              <w:t xml:space="preserve"> slaugytojo padėjėjas</w:t>
            </w:r>
            <w:r w:rsidRPr="00DD4284">
              <w:t xml:space="preserve"> ar pan.).</w:t>
            </w:r>
          </w:p>
          <w:p w14:paraId="6E4BC85D" w14:textId="03AE7DAB" w:rsidR="00FA006A" w:rsidRPr="00DD4284" w:rsidRDefault="00FA006A" w:rsidP="0008202B">
            <w:pPr>
              <w:widowControl w:val="0"/>
              <w:pBdr>
                <w:top w:val="nil"/>
                <w:left w:val="nil"/>
                <w:bottom w:val="nil"/>
                <w:right w:val="nil"/>
                <w:between w:val="nil"/>
              </w:pBdr>
              <w:spacing w:after="0" w:line="240" w:lineRule="auto"/>
              <w:ind w:right="0" w:firstLine="0"/>
            </w:pPr>
          </w:p>
        </w:tc>
      </w:tr>
      <w:tr w:rsidR="000E0E92" w:rsidRPr="00DD4284" w14:paraId="4831CCC0" w14:textId="77777777" w:rsidTr="6D6CCD9B">
        <w:tc>
          <w:tcPr>
            <w:tcW w:w="2745" w:type="dxa"/>
            <w:tcMar>
              <w:top w:w="100" w:type="dxa"/>
              <w:left w:w="100" w:type="dxa"/>
              <w:bottom w:w="100" w:type="dxa"/>
              <w:right w:w="100" w:type="dxa"/>
            </w:tcMar>
          </w:tcPr>
          <w:p w14:paraId="4831CCBE" w14:textId="77777777" w:rsidR="00FA006A" w:rsidRPr="00DD4284" w:rsidRDefault="00FA006A" w:rsidP="00336598">
            <w:pPr>
              <w:widowControl w:val="0"/>
              <w:pBdr>
                <w:top w:val="nil"/>
                <w:left w:val="nil"/>
                <w:bottom w:val="nil"/>
                <w:right w:val="nil"/>
                <w:between w:val="nil"/>
              </w:pBdr>
              <w:spacing w:after="0" w:line="240" w:lineRule="auto"/>
              <w:ind w:right="0" w:firstLine="0"/>
              <w:jc w:val="left"/>
            </w:pPr>
            <w:r w:rsidRPr="00DD4284">
              <w:t>Darbuotojų komandos</w:t>
            </w:r>
          </w:p>
        </w:tc>
        <w:tc>
          <w:tcPr>
            <w:tcW w:w="6884" w:type="dxa"/>
            <w:tcMar>
              <w:top w:w="100" w:type="dxa"/>
              <w:left w:w="100" w:type="dxa"/>
              <w:bottom w:w="100" w:type="dxa"/>
              <w:right w:w="100" w:type="dxa"/>
            </w:tcMar>
          </w:tcPr>
          <w:p w14:paraId="4831CCBF" w14:textId="6B1E2889" w:rsidR="00FA006A" w:rsidRPr="00DD4284" w:rsidRDefault="00FA006A" w:rsidP="0008202B">
            <w:pPr>
              <w:widowControl w:val="0"/>
              <w:pBdr>
                <w:top w:val="nil"/>
                <w:left w:val="nil"/>
                <w:bottom w:val="nil"/>
                <w:right w:val="nil"/>
                <w:between w:val="nil"/>
              </w:pBdr>
              <w:spacing w:after="0" w:line="240" w:lineRule="auto"/>
              <w:ind w:right="0" w:firstLine="0"/>
            </w:pPr>
            <w:r w:rsidRPr="00DD4284">
              <w:t>Darbuotojų komandos (grupės) susidedančios iš kelių nurodytų</w:t>
            </w:r>
            <w:r w:rsidR="00AF44DB" w:rsidRPr="00DD4284">
              <w:t xml:space="preserve"> </w:t>
            </w:r>
            <w:r w:rsidRPr="00DD4284">
              <w:t xml:space="preserve">darbuotojų. Sistema turi atsižvelgti į darbuotojų komandas, kurių nariai yra </w:t>
            </w:r>
            <w:r w:rsidR="00B17DBF" w:rsidRPr="00DD4284">
              <w:t>skiriami</w:t>
            </w:r>
            <w:r w:rsidRPr="00DD4284">
              <w:t xml:space="preserve"> dirbti kartu</w:t>
            </w:r>
            <w:r w:rsidR="00B17DBF" w:rsidRPr="00DD4284">
              <w:t xml:space="preserve"> (</w:t>
            </w:r>
            <w:r w:rsidR="00BF47CC" w:rsidRPr="00DD4284">
              <w:t xml:space="preserve">Pavyzdžiui </w:t>
            </w:r>
            <w:r w:rsidR="00B17DBF" w:rsidRPr="00DD4284">
              <w:t>dėl kryžminės taršos)</w:t>
            </w:r>
            <w:r w:rsidRPr="00DD4284">
              <w:t>.</w:t>
            </w:r>
          </w:p>
        </w:tc>
      </w:tr>
      <w:tr w:rsidR="000E0E92" w:rsidRPr="00DD4284" w14:paraId="4831CCC3" w14:textId="77777777" w:rsidTr="6D6CCD9B">
        <w:tc>
          <w:tcPr>
            <w:tcW w:w="2745" w:type="dxa"/>
            <w:tcMar>
              <w:top w:w="100" w:type="dxa"/>
              <w:left w:w="100" w:type="dxa"/>
              <w:bottom w:w="100" w:type="dxa"/>
              <w:right w:w="100" w:type="dxa"/>
            </w:tcMar>
          </w:tcPr>
          <w:p w14:paraId="4831CCC1" w14:textId="77777777" w:rsidR="00FA006A" w:rsidRPr="00DD4284" w:rsidRDefault="00FA006A" w:rsidP="00336598">
            <w:pPr>
              <w:widowControl w:val="0"/>
              <w:pBdr>
                <w:top w:val="nil"/>
                <w:left w:val="nil"/>
                <w:bottom w:val="nil"/>
                <w:right w:val="nil"/>
                <w:between w:val="nil"/>
              </w:pBdr>
              <w:spacing w:after="0" w:line="240" w:lineRule="auto"/>
              <w:ind w:right="0" w:firstLine="0"/>
              <w:jc w:val="left"/>
            </w:pPr>
            <w:r w:rsidRPr="00DD4284">
              <w:t>Apskaitinio laikotarpio praeitų dienų duomenys</w:t>
            </w:r>
          </w:p>
        </w:tc>
        <w:tc>
          <w:tcPr>
            <w:tcW w:w="6884" w:type="dxa"/>
            <w:tcMar>
              <w:top w:w="100" w:type="dxa"/>
              <w:left w:w="100" w:type="dxa"/>
              <w:bottom w:w="100" w:type="dxa"/>
              <w:right w:w="100" w:type="dxa"/>
            </w:tcMar>
          </w:tcPr>
          <w:p w14:paraId="4831CCC2" w14:textId="66310928" w:rsidR="00FA006A" w:rsidRPr="00DD4284" w:rsidRDefault="00FA006A" w:rsidP="00336598">
            <w:pPr>
              <w:widowControl w:val="0"/>
              <w:pBdr>
                <w:top w:val="nil"/>
                <w:left w:val="nil"/>
                <w:bottom w:val="nil"/>
                <w:right w:val="nil"/>
                <w:between w:val="nil"/>
              </w:pBdr>
              <w:spacing w:after="0" w:line="240" w:lineRule="auto"/>
              <w:ind w:right="0" w:firstLine="0"/>
            </w:pPr>
            <w:r w:rsidRPr="00DD4284">
              <w:t xml:space="preserve">Automatiškai sudarant darbo grafiką turi būti atsižvelgiama į einamojo apskaitinio laikotarpio ankstesnių dienų darbo grafiką. Taip pat, turi </w:t>
            </w:r>
            <w:r w:rsidRPr="00DD4284">
              <w:lastRenderedPageBreak/>
              <w:t xml:space="preserve">būti įvertintos </w:t>
            </w:r>
            <w:r w:rsidR="001865C0" w:rsidRPr="00DD4284">
              <w:t>praeito</w:t>
            </w:r>
            <w:r w:rsidRPr="00DD4284">
              <w:t xml:space="preserve"> mėnesio</w:t>
            </w:r>
            <w:r w:rsidR="001865C0" w:rsidRPr="00DD4284">
              <w:t xml:space="preserve"> paskutinės </w:t>
            </w:r>
            <w:r w:rsidRPr="00DD4284">
              <w:t>dienos</w:t>
            </w:r>
            <w:r w:rsidR="001865C0" w:rsidRPr="00DD4284">
              <w:t xml:space="preserve"> naktinių pamainų </w:t>
            </w:r>
            <w:r w:rsidRPr="00DD4284">
              <w:t xml:space="preserve">darbo valandos, kurios nuo 24 val. </w:t>
            </w:r>
            <w:r w:rsidR="001865C0" w:rsidRPr="00DD4284">
              <w:t>persikelia planuojamo</w:t>
            </w:r>
            <w:r w:rsidRPr="00DD4284">
              <w:t xml:space="preserve"> mėnesio pirmą dieną</w:t>
            </w:r>
            <w:r w:rsidR="001865C0" w:rsidRPr="00DD4284">
              <w:t>. Pavyzdžiui, jeigu paskutinę praeito mėnesio dieną buvo priskirta dirbti pamainoje nuo 15:00 iki 08:00, tai sudaromo mėnesio pirmą dieną negali būti skiriama pamaina nuo 08:00.</w:t>
            </w:r>
          </w:p>
        </w:tc>
      </w:tr>
      <w:tr w:rsidR="000E0E92" w:rsidRPr="00DD4284" w14:paraId="4831CCC6" w14:textId="77777777" w:rsidTr="6D6CCD9B">
        <w:tc>
          <w:tcPr>
            <w:tcW w:w="2745" w:type="dxa"/>
            <w:tcMar>
              <w:top w:w="100" w:type="dxa"/>
              <w:left w:w="100" w:type="dxa"/>
              <w:bottom w:w="100" w:type="dxa"/>
              <w:right w:w="100" w:type="dxa"/>
            </w:tcMar>
          </w:tcPr>
          <w:p w14:paraId="4831CCC4" w14:textId="5817BB8C" w:rsidR="00FA006A" w:rsidRPr="00DD4284" w:rsidRDefault="00FA006A" w:rsidP="00336598">
            <w:pPr>
              <w:widowControl w:val="0"/>
              <w:pBdr>
                <w:top w:val="nil"/>
                <w:left w:val="nil"/>
                <w:bottom w:val="nil"/>
                <w:right w:val="nil"/>
                <w:between w:val="nil"/>
              </w:pBdr>
              <w:spacing w:after="0" w:line="240" w:lineRule="auto"/>
              <w:ind w:right="0" w:firstLine="0"/>
              <w:jc w:val="left"/>
            </w:pPr>
            <w:r w:rsidRPr="00DD4284">
              <w:lastRenderedPageBreak/>
              <w:t xml:space="preserve">Darbuotojų pamainos kituose </w:t>
            </w:r>
            <w:r w:rsidR="009C1418" w:rsidRPr="00DD4284">
              <w:t>padaliniuose</w:t>
            </w:r>
            <w:r w:rsidR="009C1418" w:rsidRPr="00DD4284">
              <w:t xml:space="preserve"> </w:t>
            </w:r>
            <w:r w:rsidRPr="00DD4284">
              <w:t>(grafikuose)</w:t>
            </w:r>
          </w:p>
        </w:tc>
        <w:tc>
          <w:tcPr>
            <w:tcW w:w="6884" w:type="dxa"/>
            <w:tcMar>
              <w:top w:w="100" w:type="dxa"/>
              <w:left w:w="100" w:type="dxa"/>
              <w:bottom w:w="100" w:type="dxa"/>
              <w:right w:w="100" w:type="dxa"/>
            </w:tcMar>
          </w:tcPr>
          <w:p w14:paraId="4831CCC5" w14:textId="2182CD11" w:rsidR="00FA006A" w:rsidRPr="00DD4284" w:rsidRDefault="00FA006A" w:rsidP="00336598">
            <w:pPr>
              <w:widowControl w:val="0"/>
              <w:pBdr>
                <w:top w:val="nil"/>
                <w:left w:val="nil"/>
                <w:bottom w:val="nil"/>
                <w:right w:val="nil"/>
                <w:between w:val="nil"/>
              </w:pBdr>
              <w:spacing w:after="0" w:line="240" w:lineRule="auto"/>
              <w:ind w:right="0" w:firstLine="0"/>
            </w:pPr>
            <w:r w:rsidRPr="00DD4284">
              <w:t xml:space="preserve">Jeigu darbuotojas turi kelias Sutarties eilutes tame pačiame grafike ar skirtinguose darbo grafikuose, tai sudarant darbo grafiką automatiniu būdu turi būti atsižvelgiama į visas (visuose </w:t>
            </w:r>
            <w:r w:rsidR="009C1418" w:rsidRPr="00DD4284">
              <w:t>padaliniuose</w:t>
            </w:r>
            <w:r w:rsidR="009C1418" w:rsidRPr="00DD4284">
              <w:t xml:space="preserve"> </w:t>
            </w:r>
            <w:r w:rsidRPr="00DD4284">
              <w:t>/ darbo grafikuose) tam darbuotojui jau priskirtas pamainas.</w:t>
            </w:r>
          </w:p>
        </w:tc>
      </w:tr>
    </w:tbl>
    <w:p w14:paraId="4831CCC8" w14:textId="09C664BB" w:rsidR="00E47F27" w:rsidRPr="00DD4284" w:rsidRDefault="001865C0" w:rsidP="00336598">
      <w:pPr>
        <w:spacing w:line="240" w:lineRule="auto"/>
      </w:pPr>
      <w:r w:rsidRPr="00DD4284">
        <w:t>Sudarant</w:t>
      </w:r>
      <w:r w:rsidR="001D6D59" w:rsidRPr="00DD4284">
        <w:t xml:space="preserve"> darbo</w:t>
      </w:r>
      <w:r w:rsidR="001867BC" w:rsidRPr="00DD4284">
        <w:t xml:space="preserve"> grafikus automatiniu būdu turi būti išpildomi DK reikalavimai ir kiti specifiniai Perkančiosios organizacijos reikalavimai darbo grafikams. Sistemos</w:t>
      </w:r>
      <w:r w:rsidR="001D6D59" w:rsidRPr="00DD4284">
        <w:t xml:space="preserve"> automatiškai sudarytas darbo grafikas </w:t>
      </w:r>
      <w:r w:rsidR="001867BC" w:rsidRPr="00DD4284">
        <w:t xml:space="preserve">(pagal pateiktus pradinius grafiko sudarymo įvesties duomenis) </w:t>
      </w:r>
      <w:r w:rsidR="001D6D59" w:rsidRPr="00DD4284">
        <w:t>turi atitikti žemiau aprašytus reikalavimus (kriterijus):</w:t>
      </w:r>
    </w:p>
    <w:tbl>
      <w:tblPr>
        <w:tblStyle w:val="a6"/>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899"/>
      </w:tblGrid>
      <w:tr w:rsidR="000E0E92" w:rsidRPr="00DD4284" w14:paraId="4831CCCB" w14:textId="77777777" w:rsidTr="6D6CCD9B">
        <w:tc>
          <w:tcPr>
            <w:tcW w:w="2730" w:type="dxa"/>
            <w:tcMar>
              <w:top w:w="100" w:type="dxa"/>
              <w:left w:w="100" w:type="dxa"/>
              <w:bottom w:w="100" w:type="dxa"/>
              <w:right w:w="100" w:type="dxa"/>
            </w:tcMar>
          </w:tcPr>
          <w:p w14:paraId="4831CCC9" w14:textId="77777777" w:rsidR="00E47F27" w:rsidRPr="00DD4284" w:rsidRDefault="001D6D59" w:rsidP="0008202B">
            <w:pPr>
              <w:widowControl w:val="0"/>
              <w:pBdr>
                <w:top w:val="nil"/>
                <w:left w:val="nil"/>
                <w:bottom w:val="nil"/>
                <w:right w:val="nil"/>
                <w:between w:val="nil"/>
              </w:pBdr>
              <w:spacing w:after="0" w:line="240" w:lineRule="auto"/>
              <w:ind w:right="0" w:firstLine="0"/>
              <w:jc w:val="left"/>
              <w:rPr>
                <w:b/>
              </w:rPr>
            </w:pPr>
            <w:r w:rsidRPr="00DD4284">
              <w:rPr>
                <w:b/>
              </w:rPr>
              <w:t>Reikalavimas</w:t>
            </w:r>
          </w:p>
        </w:tc>
        <w:tc>
          <w:tcPr>
            <w:tcW w:w="6899" w:type="dxa"/>
            <w:tcMar>
              <w:top w:w="100" w:type="dxa"/>
              <w:left w:w="100" w:type="dxa"/>
              <w:bottom w:w="100" w:type="dxa"/>
              <w:right w:w="100" w:type="dxa"/>
            </w:tcMar>
          </w:tcPr>
          <w:p w14:paraId="4831CCCA" w14:textId="77777777" w:rsidR="00E47F27" w:rsidRPr="00DD4284" w:rsidRDefault="001D6D59" w:rsidP="0008202B">
            <w:pPr>
              <w:widowControl w:val="0"/>
              <w:pBdr>
                <w:top w:val="nil"/>
                <w:left w:val="nil"/>
                <w:bottom w:val="nil"/>
                <w:right w:val="nil"/>
                <w:between w:val="nil"/>
              </w:pBdr>
              <w:spacing w:after="0" w:line="240" w:lineRule="auto"/>
              <w:ind w:right="0" w:firstLine="0"/>
              <w:jc w:val="left"/>
              <w:rPr>
                <w:b/>
              </w:rPr>
            </w:pPr>
            <w:r w:rsidRPr="00DD4284">
              <w:rPr>
                <w:b/>
              </w:rPr>
              <w:t>Aprašymas</w:t>
            </w:r>
          </w:p>
        </w:tc>
      </w:tr>
      <w:tr w:rsidR="000E0E92" w:rsidRPr="00DD4284" w14:paraId="4831CCCF" w14:textId="77777777" w:rsidTr="6D6CCD9B">
        <w:tc>
          <w:tcPr>
            <w:tcW w:w="2730" w:type="dxa"/>
            <w:tcMar>
              <w:top w:w="100" w:type="dxa"/>
              <w:left w:w="100" w:type="dxa"/>
              <w:bottom w:w="100" w:type="dxa"/>
              <w:right w:w="100" w:type="dxa"/>
            </w:tcMar>
          </w:tcPr>
          <w:p w14:paraId="4831CCCC" w14:textId="279CEE2C" w:rsidR="00E47F27" w:rsidRPr="00DD4284" w:rsidRDefault="1ADD92B9" w:rsidP="00336598">
            <w:pPr>
              <w:widowControl w:val="0"/>
              <w:pBdr>
                <w:top w:val="nil"/>
                <w:left w:val="nil"/>
                <w:bottom w:val="nil"/>
                <w:right w:val="nil"/>
                <w:between w:val="nil"/>
              </w:pBdr>
              <w:spacing w:after="0" w:line="240" w:lineRule="auto"/>
              <w:ind w:right="0" w:firstLine="0"/>
              <w:jc w:val="left"/>
            </w:pPr>
            <w:r w:rsidRPr="00DD4284">
              <w:t xml:space="preserve">Be </w:t>
            </w:r>
            <w:r w:rsidR="001867BC" w:rsidRPr="00DD4284">
              <w:t>DK</w:t>
            </w:r>
            <w:r w:rsidRPr="00DD4284">
              <w:t xml:space="preserve"> pažeidimų</w:t>
            </w:r>
          </w:p>
        </w:tc>
        <w:tc>
          <w:tcPr>
            <w:tcW w:w="6899" w:type="dxa"/>
            <w:tcMar>
              <w:top w:w="100" w:type="dxa"/>
              <w:left w:w="100" w:type="dxa"/>
              <w:bottom w:w="100" w:type="dxa"/>
              <w:right w:w="100" w:type="dxa"/>
            </w:tcMar>
          </w:tcPr>
          <w:p w14:paraId="4831CCCD" w14:textId="3BBB4106" w:rsidR="00E47F27" w:rsidRPr="00DD4284" w:rsidRDefault="1ADD92B9" w:rsidP="00336598">
            <w:pPr>
              <w:widowControl w:val="0"/>
              <w:pBdr>
                <w:top w:val="nil"/>
                <w:left w:val="nil"/>
                <w:bottom w:val="nil"/>
                <w:right w:val="nil"/>
                <w:between w:val="nil"/>
              </w:pBdr>
              <w:spacing w:after="0" w:line="240" w:lineRule="auto"/>
              <w:ind w:right="0" w:firstLine="0"/>
            </w:pPr>
            <w:r w:rsidRPr="00DD4284">
              <w:t xml:space="preserve">Sudarytas darbo grafikas turi atitikti </w:t>
            </w:r>
            <w:r w:rsidR="001867BC" w:rsidRPr="00DD4284">
              <w:t>DK</w:t>
            </w:r>
            <w:r w:rsidRPr="00DD4284">
              <w:t xml:space="preserve"> reikalavimus.</w:t>
            </w:r>
            <w:r w:rsidR="009C1418" w:rsidRPr="00DD4284">
              <w:t>.</w:t>
            </w:r>
          </w:p>
          <w:p w14:paraId="4831CCCE" w14:textId="0A0160F5" w:rsidR="00E47F27" w:rsidRPr="00DD4284" w:rsidRDefault="001D6D59" w:rsidP="00336598">
            <w:pPr>
              <w:widowControl w:val="0"/>
              <w:pBdr>
                <w:top w:val="nil"/>
                <w:left w:val="nil"/>
                <w:bottom w:val="nil"/>
                <w:right w:val="nil"/>
                <w:between w:val="nil"/>
              </w:pBdr>
              <w:spacing w:after="0" w:line="240" w:lineRule="auto"/>
              <w:ind w:right="0" w:firstLine="0"/>
            </w:pPr>
            <w:r w:rsidRPr="00DD4284">
              <w:t xml:space="preserve">Šių reikalavimų išpildymas privalomas automatiškai </w:t>
            </w:r>
            <w:r w:rsidR="00DF5C5F" w:rsidRPr="00DD4284">
              <w:t xml:space="preserve">sudarytam darbo </w:t>
            </w:r>
            <w:r w:rsidRPr="00DD4284">
              <w:t>grafikui.</w:t>
            </w:r>
          </w:p>
        </w:tc>
      </w:tr>
      <w:tr w:rsidR="000E0E92" w:rsidRPr="00DD4284" w14:paraId="4831CCD2" w14:textId="77777777" w:rsidTr="6D6CCD9B">
        <w:tc>
          <w:tcPr>
            <w:tcW w:w="2730" w:type="dxa"/>
            <w:tcMar>
              <w:top w:w="100" w:type="dxa"/>
              <w:left w:w="100" w:type="dxa"/>
              <w:bottom w:w="100" w:type="dxa"/>
              <w:right w:w="100" w:type="dxa"/>
            </w:tcMar>
          </w:tcPr>
          <w:p w14:paraId="4831CCD0"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Nenutrūkstamas (sveikatos priežiūros) paslaugų teikimas</w:t>
            </w:r>
          </w:p>
        </w:tc>
        <w:tc>
          <w:tcPr>
            <w:tcW w:w="6899" w:type="dxa"/>
            <w:tcMar>
              <w:top w:w="100" w:type="dxa"/>
              <w:left w:w="100" w:type="dxa"/>
              <w:bottom w:w="100" w:type="dxa"/>
              <w:right w:w="100" w:type="dxa"/>
            </w:tcMar>
          </w:tcPr>
          <w:p w14:paraId="4831CCD1" w14:textId="71F1605B" w:rsidR="00E47F27" w:rsidRPr="00DD4284" w:rsidRDefault="1ADD92B9" w:rsidP="00336598">
            <w:pPr>
              <w:widowControl w:val="0"/>
              <w:pBdr>
                <w:top w:val="nil"/>
                <w:left w:val="nil"/>
                <w:bottom w:val="nil"/>
                <w:right w:val="nil"/>
                <w:between w:val="nil"/>
              </w:pBdr>
              <w:spacing w:after="0" w:line="240" w:lineRule="auto"/>
              <w:ind w:right="0" w:firstLine="0"/>
            </w:pPr>
            <w:r w:rsidRPr="00DD4284">
              <w:t xml:space="preserve">Darbo grafikas turi būti sudarytas taip, kad darbuotojams išskirstytos pamainos užtikrintų nenutrūkstamą </w:t>
            </w:r>
            <w:r w:rsidR="00DF5C5F" w:rsidRPr="00DD4284">
              <w:t xml:space="preserve">Ligoninės </w:t>
            </w:r>
            <w:r w:rsidRPr="00DD4284">
              <w:t>paslaugų teikimą. Reikalingas atitinkamų pamainų kiekis</w:t>
            </w:r>
            <w:r w:rsidR="00DF5C5F" w:rsidRPr="00DD4284">
              <w:t xml:space="preserve"> (poreikis)</w:t>
            </w:r>
            <w:r w:rsidRPr="00DD4284">
              <w:t xml:space="preserve"> kiekvienai dienai yra nurodomas prieš sudarant darbo grafiką.</w:t>
            </w:r>
          </w:p>
        </w:tc>
      </w:tr>
      <w:tr w:rsidR="000E0E92" w:rsidRPr="00DD4284" w14:paraId="4831CCD6" w14:textId="77777777" w:rsidTr="6D6CCD9B">
        <w:tc>
          <w:tcPr>
            <w:tcW w:w="2730" w:type="dxa"/>
            <w:tcMar>
              <w:top w:w="100" w:type="dxa"/>
              <w:left w:w="100" w:type="dxa"/>
              <w:bottom w:w="100" w:type="dxa"/>
              <w:right w:w="100" w:type="dxa"/>
            </w:tcMar>
          </w:tcPr>
          <w:p w14:paraId="4831CCD3"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Tolygus viršvalandžių paskirstymas tarp darbuotojų</w:t>
            </w:r>
          </w:p>
        </w:tc>
        <w:tc>
          <w:tcPr>
            <w:tcW w:w="6899" w:type="dxa"/>
            <w:tcMar>
              <w:top w:w="100" w:type="dxa"/>
              <w:left w:w="100" w:type="dxa"/>
              <w:bottom w:w="100" w:type="dxa"/>
              <w:right w:w="100" w:type="dxa"/>
            </w:tcMar>
          </w:tcPr>
          <w:p w14:paraId="4831CCD4" w14:textId="315A9EAC" w:rsidR="00E47F27" w:rsidRPr="00DD4284" w:rsidRDefault="1ADD92B9" w:rsidP="00336598">
            <w:pPr>
              <w:widowControl w:val="0"/>
              <w:pBdr>
                <w:top w:val="nil"/>
                <w:left w:val="nil"/>
                <w:bottom w:val="nil"/>
                <w:right w:val="nil"/>
                <w:between w:val="nil"/>
              </w:pBdr>
              <w:spacing w:after="0" w:line="240" w:lineRule="auto"/>
              <w:ind w:right="0" w:firstLine="0"/>
            </w:pPr>
            <w:r w:rsidRPr="00DD4284">
              <w:t>Jeigu sudarant darbo grafiką susidaro perdirbtos</w:t>
            </w:r>
            <w:r w:rsidR="00DF5C5F" w:rsidRPr="00DD4284">
              <w:t xml:space="preserve"> (viršvalandžiai)</w:t>
            </w:r>
            <w:r w:rsidRPr="00DD4284">
              <w:t xml:space="preserve"> ar neišdirbtos darbo valandos darbuotojams, tuomet </w:t>
            </w:r>
            <w:r w:rsidR="00DF5C5F" w:rsidRPr="00DD4284">
              <w:t xml:space="preserve">šios valandos </w:t>
            </w:r>
            <w:r w:rsidRPr="00DD4284">
              <w:t>turi būti</w:t>
            </w:r>
            <w:r w:rsidR="00DF5C5F" w:rsidRPr="00DD4284">
              <w:t xml:space="preserve"> proporcingai</w:t>
            </w:r>
            <w:r w:rsidRPr="00DD4284">
              <w:t xml:space="preserve"> paskirstytos tarp visų darbuotojų </w:t>
            </w:r>
            <w:r w:rsidR="00DF5C5F" w:rsidRPr="00DD4284">
              <w:t>darbo grafike</w:t>
            </w:r>
            <w:r w:rsidRPr="00DD4284">
              <w:t>.</w:t>
            </w:r>
          </w:p>
          <w:p w14:paraId="4831CCD5" w14:textId="482FE9CE" w:rsidR="00E47F27" w:rsidRPr="00DD4284" w:rsidRDefault="1ADD92B9" w:rsidP="00336598">
            <w:pPr>
              <w:widowControl w:val="0"/>
              <w:pBdr>
                <w:top w:val="nil"/>
                <w:left w:val="nil"/>
                <w:bottom w:val="nil"/>
                <w:right w:val="nil"/>
                <w:between w:val="nil"/>
              </w:pBdr>
              <w:spacing w:after="0" w:line="240" w:lineRule="auto"/>
              <w:ind w:right="0" w:firstLine="0"/>
            </w:pPr>
            <w:r w:rsidRPr="00DD4284">
              <w:t xml:space="preserve">Perdirbtos ir neišdirbtos valandos skaičiuojamos </w:t>
            </w:r>
            <w:r w:rsidR="00DF5C5F" w:rsidRPr="00DD4284">
              <w:t>visoje apskaitinio laikotarpio apimtyje</w:t>
            </w:r>
            <w:r w:rsidRPr="00DD4284">
              <w:t>. Kiekvieno apskait</w:t>
            </w:r>
            <w:r w:rsidR="00DF5C5F" w:rsidRPr="00DD4284">
              <w:t>inio</w:t>
            </w:r>
            <w:r w:rsidRPr="00DD4284">
              <w:t xml:space="preserve"> laikotarpio pradžioje perdirbtos ir neišdirbtos valandos yra nunulinamos</w:t>
            </w:r>
            <w:r w:rsidR="00F100BA" w:rsidRPr="00DD4284">
              <w:t xml:space="preserve"> (skaičiuojamos iš naujo).</w:t>
            </w:r>
          </w:p>
        </w:tc>
      </w:tr>
      <w:tr w:rsidR="000E0E92" w:rsidRPr="00DD4284" w14:paraId="4831CCD9" w14:textId="77777777" w:rsidTr="6D6CCD9B">
        <w:tc>
          <w:tcPr>
            <w:tcW w:w="2730" w:type="dxa"/>
            <w:tcMar>
              <w:top w:w="100" w:type="dxa"/>
              <w:left w:w="100" w:type="dxa"/>
              <w:bottom w:w="100" w:type="dxa"/>
              <w:right w:w="100" w:type="dxa"/>
            </w:tcMar>
          </w:tcPr>
          <w:p w14:paraId="4831CCD7" w14:textId="7BA0FAB0" w:rsidR="00E47F27" w:rsidRPr="00DD4284" w:rsidRDefault="1ADD92B9" w:rsidP="00336598">
            <w:pPr>
              <w:widowControl w:val="0"/>
              <w:pBdr>
                <w:top w:val="nil"/>
                <w:left w:val="nil"/>
                <w:bottom w:val="nil"/>
                <w:right w:val="nil"/>
                <w:between w:val="nil"/>
              </w:pBdr>
              <w:spacing w:after="0" w:line="240" w:lineRule="auto"/>
              <w:ind w:right="0" w:firstLine="0"/>
              <w:jc w:val="left"/>
            </w:pPr>
            <w:r w:rsidRPr="00DD4284">
              <w:t xml:space="preserve">Tolygus </w:t>
            </w:r>
            <w:r w:rsidR="00DF5C5F" w:rsidRPr="00DD4284">
              <w:t>pamainų skirstymas per dienas</w:t>
            </w:r>
            <w:r w:rsidR="00DF5C5F" w:rsidRPr="00DD4284" w:rsidDel="00DF5C5F">
              <w:t xml:space="preserve"> </w:t>
            </w:r>
          </w:p>
        </w:tc>
        <w:tc>
          <w:tcPr>
            <w:tcW w:w="6899" w:type="dxa"/>
            <w:tcMar>
              <w:top w:w="100" w:type="dxa"/>
              <w:left w:w="100" w:type="dxa"/>
              <w:bottom w:w="100" w:type="dxa"/>
              <w:right w:w="100" w:type="dxa"/>
            </w:tcMar>
          </w:tcPr>
          <w:p w14:paraId="4831CCD8" w14:textId="4F3A33D1" w:rsidR="00E47F27" w:rsidRPr="00DD4284" w:rsidRDefault="1ADD92B9" w:rsidP="00336598">
            <w:pPr>
              <w:widowControl w:val="0"/>
              <w:pBdr>
                <w:top w:val="nil"/>
                <w:left w:val="nil"/>
                <w:bottom w:val="nil"/>
                <w:right w:val="nil"/>
                <w:between w:val="nil"/>
              </w:pBdr>
              <w:spacing w:after="0" w:line="240" w:lineRule="auto"/>
              <w:ind w:right="0" w:firstLine="0"/>
            </w:pPr>
            <w:r w:rsidRPr="00DD4284">
              <w:t xml:space="preserve">Pamainos darbuotojams </w:t>
            </w:r>
            <w:r w:rsidR="00DF5C5F" w:rsidRPr="00DD4284">
              <w:t xml:space="preserve">siekiant paskirstyti krūvį </w:t>
            </w:r>
            <w:r w:rsidRPr="00DD4284">
              <w:t>turi būti tolygiai išskirstytos per visas automatiškai sudaromas darbo grafiko dienas (pavyzdžiui, per mėnesį).</w:t>
            </w:r>
          </w:p>
        </w:tc>
      </w:tr>
      <w:tr w:rsidR="000E0E92" w:rsidRPr="00DD4284" w14:paraId="4831CCDC" w14:textId="77777777" w:rsidTr="6D6CCD9B">
        <w:tc>
          <w:tcPr>
            <w:tcW w:w="2730" w:type="dxa"/>
            <w:tcMar>
              <w:top w:w="100" w:type="dxa"/>
              <w:left w:w="100" w:type="dxa"/>
              <w:bottom w:w="100" w:type="dxa"/>
              <w:right w:w="100" w:type="dxa"/>
            </w:tcMar>
          </w:tcPr>
          <w:p w14:paraId="4831CCDA" w14:textId="279EC51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Tolygus dieninių ir naktinių pamainų</w:t>
            </w:r>
            <w:r w:rsidR="009B7398" w:rsidRPr="00DD4284">
              <w:t xml:space="preserve">, paros budėjimų </w:t>
            </w:r>
            <w:r w:rsidRPr="00DD4284">
              <w:t>skirstymas</w:t>
            </w:r>
          </w:p>
        </w:tc>
        <w:tc>
          <w:tcPr>
            <w:tcW w:w="6899" w:type="dxa"/>
            <w:tcMar>
              <w:top w:w="100" w:type="dxa"/>
              <w:left w:w="100" w:type="dxa"/>
              <w:bottom w:w="100" w:type="dxa"/>
              <w:right w:w="100" w:type="dxa"/>
            </w:tcMar>
          </w:tcPr>
          <w:p w14:paraId="4831CCDB" w14:textId="245DCF46" w:rsidR="00E47F27" w:rsidRPr="00DD4284" w:rsidRDefault="001D6D59" w:rsidP="00336598">
            <w:pPr>
              <w:widowControl w:val="0"/>
              <w:pBdr>
                <w:top w:val="nil"/>
                <w:left w:val="nil"/>
                <w:bottom w:val="nil"/>
                <w:right w:val="nil"/>
                <w:between w:val="nil"/>
              </w:pBdr>
              <w:spacing w:after="0" w:line="240" w:lineRule="auto"/>
              <w:ind w:right="0" w:firstLine="0"/>
            </w:pPr>
            <w:r w:rsidRPr="00DD4284">
              <w:t>Dieninis (06-22 val.) ir naktinis (22-06 val.) pamainų darbo laikas</w:t>
            </w:r>
            <w:r w:rsidR="009B7398" w:rsidRPr="00DD4284">
              <w:t xml:space="preserve">, paros budėjimai </w:t>
            </w:r>
            <w:r w:rsidRPr="00DD4284">
              <w:t>turi būti paskirstyta</w:t>
            </w:r>
            <w:r w:rsidR="009B7398" w:rsidRPr="00DD4284">
              <w:t>i</w:t>
            </w:r>
            <w:r w:rsidRPr="00DD4284">
              <w:t xml:space="preserve"> tolygiai</w:t>
            </w:r>
            <w:r w:rsidR="00DF5C5F" w:rsidRPr="00DD4284">
              <w:t xml:space="preserve"> tarp darbuotojų</w:t>
            </w:r>
            <w:r w:rsidRPr="00DD4284">
              <w:t xml:space="preserve">. </w:t>
            </w:r>
            <w:r w:rsidR="00467C4C" w:rsidRPr="00DD4284">
              <w:t>T.y.</w:t>
            </w:r>
            <w:r w:rsidRPr="00DD4284">
              <w:t xml:space="preserve"> darbuotojai turi gauti panašų kiekį dieninių ir naktinių darbo valandų,</w:t>
            </w:r>
            <w:r w:rsidR="009B7398" w:rsidRPr="00DD4284">
              <w:t xml:space="preserve"> parų,</w:t>
            </w:r>
            <w:r w:rsidRPr="00DD4284">
              <w:t xml:space="preserve"> nebent su darbuotoju yra susitarta tik dėl dieninio arba naktinio darbo.</w:t>
            </w:r>
          </w:p>
        </w:tc>
      </w:tr>
      <w:tr w:rsidR="000E0E92" w:rsidRPr="00DD4284" w14:paraId="4831CCDF" w14:textId="77777777" w:rsidTr="6D6CCD9B">
        <w:tc>
          <w:tcPr>
            <w:tcW w:w="2730" w:type="dxa"/>
            <w:tcMar>
              <w:top w:w="100" w:type="dxa"/>
              <w:left w:w="100" w:type="dxa"/>
              <w:bottom w:w="100" w:type="dxa"/>
              <w:right w:w="100" w:type="dxa"/>
            </w:tcMar>
          </w:tcPr>
          <w:p w14:paraId="4831CCDD"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Laisvų savaitgalių skyrimas</w:t>
            </w:r>
          </w:p>
        </w:tc>
        <w:tc>
          <w:tcPr>
            <w:tcW w:w="6899" w:type="dxa"/>
            <w:tcMar>
              <w:top w:w="100" w:type="dxa"/>
              <w:left w:w="100" w:type="dxa"/>
              <w:bottom w:w="100" w:type="dxa"/>
              <w:right w:w="100" w:type="dxa"/>
            </w:tcMar>
          </w:tcPr>
          <w:p w14:paraId="4831CCDE" w14:textId="7BFAF59B" w:rsidR="00E47F27" w:rsidRPr="00DD4284" w:rsidRDefault="001D6D59" w:rsidP="00336598">
            <w:pPr>
              <w:widowControl w:val="0"/>
              <w:pBdr>
                <w:top w:val="nil"/>
                <w:left w:val="nil"/>
                <w:bottom w:val="nil"/>
                <w:right w:val="nil"/>
                <w:between w:val="nil"/>
              </w:pBdr>
              <w:spacing w:after="0" w:line="240" w:lineRule="auto"/>
              <w:ind w:right="0" w:firstLine="0"/>
            </w:pPr>
            <w:r w:rsidRPr="00DD4284">
              <w:t>Darbuotojams turi būti skiriamas bent vienas laisvas savaitgalis per mėnesį</w:t>
            </w:r>
            <w:r w:rsidR="00AF7EF8" w:rsidRPr="00DD4284">
              <w:t>, nebent su darbuotoju yra susitarta kitaip (pavyzdžiui, dėl darbo savaitgalio dienomis).</w:t>
            </w:r>
          </w:p>
        </w:tc>
      </w:tr>
      <w:tr w:rsidR="000E0E92" w:rsidRPr="00DD4284" w14:paraId="4831CCE2" w14:textId="77777777" w:rsidTr="6D6CCD9B">
        <w:tc>
          <w:tcPr>
            <w:tcW w:w="2730" w:type="dxa"/>
            <w:tcMar>
              <w:top w:w="100" w:type="dxa"/>
              <w:left w:w="100" w:type="dxa"/>
              <w:bottom w:w="100" w:type="dxa"/>
              <w:right w:w="100" w:type="dxa"/>
            </w:tcMar>
          </w:tcPr>
          <w:p w14:paraId="4831CCE0"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Darbuotojų komandų išlaikymas</w:t>
            </w:r>
          </w:p>
        </w:tc>
        <w:tc>
          <w:tcPr>
            <w:tcW w:w="6899" w:type="dxa"/>
            <w:tcMar>
              <w:top w:w="100" w:type="dxa"/>
              <w:left w:w="100" w:type="dxa"/>
              <w:bottom w:w="100" w:type="dxa"/>
              <w:right w:w="100" w:type="dxa"/>
            </w:tcMar>
          </w:tcPr>
          <w:p w14:paraId="4831CCE1" w14:textId="348345D5" w:rsidR="00E47F27" w:rsidRPr="00DD4284" w:rsidRDefault="1ADD92B9" w:rsidP="00336598">
            <w:pPr>
              <w:widowControl w:val="0"/>
              <w:pBdr>
                <w:top w:val="nil"/>
                <w:left w:val="nil"/>
                <w:bottom w:val="nil"/>
                <w:right w:val="nil"/>
                <w:between w:val="nil"/>
              </w:pBdr>
              <w:spacing w:after="0" w:line="240" w:lineRule="auto"/>
              <w:ind w:right="0" w:firstLine="0"/>
            </w:pPr>
            <w:r w:rsidRPr="00DD4284">
              <w:t xml:space="preserve">Sudarytame darbo grafike turi būti išlaikomos nustatytų darbuotojų komandos skirstant jiems pamainas. </w:t>
            </w:r>
            <w:r w:rsidR="00467C4C" w:rsidRPr="00DD4284">
              <w:t>T.y.</w:t>
            </w:r>
            <w:r w:rsidRPr="00DD4284">
              <w:t xml:space="preserve"> komandos darbuotojai turi dirbti kartu pradedant darbą tą pačią dieną tuo pačiu metu</w:t>
            </w:r>
          </w:p>
        </w:tc>
      </w:tr>
      <w:tr w:rsidR="000E0E92" w:rsidRPr="00DD4284" w14:paraId="4831CCE5" w14:textId="77777777" w:rsidTr="6D6CCD9B">
        <w:tc>
          <w:tcPr>
            <w:tcW w:w="2730" w:type="dxa"/>
            <w:tcMar>
              <w:top w:w="100" w:type="dxa"/>
              <w:left w:w="100" w:type="dxa"/>
              <w:bottom w:w="100" w:type="dxa"/>
              <w:right w:w="100" w:type="dxa"/>
            </w:tcMar>
          </w:tcPr>
          <w:p w14:paraId="4831CCE3" w14:textId="19BA681C"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lastRenderedPageBreak/>
              <w:t xml:space="preserve">Pamainų skirstymas pagal darbuotojų </w:t>
            </w:r>
            <w:r w:rsidR="005515B7" w:rsidRPr="00DD4284">
              <w:t>pareigybes</w:t>
            </w:r>
          </w:p>
        </w:tc>
        <w:tc>
          <w:tcPr>
            <w:tcW w:w="6899" w:type="dxa"/>
            <w:tcMar>
              <w:top w:w="100" w:type="dxa"/>
              <w:left w:w="100" w:type="dxa"/>
              <w:bottom w:w="100" w:type="dxa"/>
              <w:right w:w="100" w:type="dxa"/>
            </w:tcMar>
          </w:tcPr>
          <w:p w14:paraId="4831CCE4" w14:textId="0D03C565" w:rsidR="00E47F27" w:rsidRPr="00DD4284" w:rsidRDefault="1ADD92B9" w:rsidP="00336598">
            <w:pPr>
              <w:widowControl w:val="0"/>
              <w:pBdr>
                <w:top w:val="nil"/>
                <w:left w:val="nil"/>
                <w:bottom w:val="nil"/>
                <w:right w:val="nil"/>
                <w:between w:val="nil"/>
              </w:pBdr>
              <w:spacing w:after="0" w:line="240" w:lineRule="auto"/>
              <w:ind w:right="0" w:firstLine="0"/>
            </w:pPr>
            <w:r w:rsidRPr="00DD4284">
              <w:t xml:space="preserve">Pamainos darbuotojams turi būti išskirstytos pagal darbuotojo turimas </w:t>
            </w:r>
            <w:r w:rsidR="005515B7" w:rsidRPr="00DD4284">
              <w:t>pareigybes</w:t>
            </w:r>
            <w:r w:rsidR="00AF7EF8" w:rsidRPr="00DD4284">
              <w:t>.</w:t>
            </w:r>
            <w:r w:rsidRPr="00DD4284">
              <w:t xml:space="preserve"> </w:t>
            </w:r>
            <w:r w:rsidR="00AF7EF8" w:rsidRPr="00DD4284">
              <w:t>T</w:t>
            </w:r>
            <w:r w:rsidR="00467C4C" w:rsidRPr="00DD4284">
              <w:t>.y.</w:t>
            </w:r>
            <w:r w:rsidRPr="00DD4284">
              <w:t xml:space="preserve"> tam tikros </w:t>
            </w:r>
            <w:r w:rsidR="005515B7" w:rsidRPr="00DD4284">
              <w:t>pareigybės</w:t>
            </w:r>
            <w:r w:rsidR="005515B7" w:rsidRPr="00DD4284">
              <w:t xml:space="preserve"> </w:t>
            </w:r>
            <w:r w:rsidR="00AF7EF8" w:rsidRPr="00DD4284">
              <w:t xml:space="preserve">reikalaujančias pamainas gali dirbti tik atitinkamą </w:t>
            </w:r>
            <w:r w:rsidR="00504C62" w:rsidRPr="00DD4284">
              <w:t>pareigybę</w:t>
            </w:r>
            <w:r w:rsidR="00504C62" w:rsidRPr="00DD4284">
              <w:t xml:space="preserve"> </w:t>
            </w:r>
            <w:r w:rsidR="00AF7EF8" w:rsidRPr="00DD4284">
              <w:t>turintys</w:t>
            </w:r>
            <w:r w:rsidRPr="00DD4284">
              <w:t xml:space="preserve"> darbuotojai. </w:t>
            </w:r>
          </w:p>
        </w:tc>
      </w:tr>
      <w:tr w:rsidR="000E0E92" w:rsidRPr="00DD4284" w14:paraId="4831CCEC" w14:textId="77777777" w:rsidTr="6D6CCD9B">
        <w:tc>
          <w:tcPr>
            <w:tcW w:w="2730" w:type="dxa"/>
            <w:tcMar>
              <w:top w:w="100" w:type="dxa"/>
              <w:left w:w="100" w:type="dxa"/>
              <w:bottom w:w="100" w:type="dxa"/>
              <w:right w:w="100" w:type="dxa"/>
            </w:tcMar>
          </w:tcPr>
          <w:p w14:paraId="4831CCEA" w14:textId="77777777" w:rsidR="00E47F27" w:rsidRPr="00DD4284" w:rsidRDefault="001D6D59" w:rsidP="00336598">
            <w:pPr>
              <w:widowControl w:val="0"/>
              <w:pBdr>
                <w:top w:val="nil"/>
                <w:left w:val="nil"/>
                <w:bottom w:val="nil"/>
                <w:right w:val="nil"/>
                <w:between w:val="nil"/>
              </w:pBdr>
              <w:spacing w:after="0" w:line="240" w:lineRule="auto"/>
              <w:ind w:right="0" w:firstLine="0"/>
              <w:jc w:val="left"/>
            </w:pPr>
            <w:r w:rsidRPr="00DD4284">
              <w:t>Pamainų skyrimas darbuotojui pagal šabloną</w:t>
            </w:r>
          </w:p>
        </w:tc>
        <w:tc>
          <w:tcPr>
            <w:tcW w:w="6899" w:type="dxa"/>
            <w:tcMar>
              <w:top w:w="100" w:type="dxa"/>
              <w:left w:w="100" w:type="dxa"/>
              <w:bottom w:w="100" w:type="dxa"/>
              <w:right w:w="100" w:type="dxa"/>
            </w:tcMar>
          </w:tcPr>
          <w:p w14:paraId="4831CCEB" w14:textId="1487897F" w:rsidR="00E47F27" w:rsidRPr="00DD4284" w:rsidRDefault="001D6D59" w:rsidP="00336598">
            <w:pPr>
              <w:widowControl w:val="0"/>
              <w:pBdr>
                <w:top w:val="nil"/>
                <w:left w:val="nil"/>
                <w:bottom w:val="nil"/>
                <w:right w:val="nil"/>
                <w:between w:val="nil"/>
              </w:pBdr>
              <w:spacing w:after="0" w:line="240" w:lineRule="auto"/>
              <w:ind w:right="0" w:firstLine="0"/>
            </w:pPr>
            <w:r w:rsidRPr="00DD4284">
              <w:t>Pamainos darbuotojui turėtų būti skiriamos pagal šabloną. Pavyzdžiui, skirti pamainas darbuotojui taip, kad jis dirbtų po 3 dienas iš eilės, o po jų eitų 2 ar 3 poilsio dienos.</w:t>
            </w:r>
          </w:p>
        </w:tc>
      </w:tr>
    </w:tbl>
    <w:p w14:paraId="2B1C8C58" w14:textId="74A7C2D8" w:rsidR="00DC2008" w:rsidRPr="00DD4284" w:rsidRDefault="00DC2008" w:rsidP="00336598">
      <w:pPr>
        <w:spacing w:line="240" w:lineRule="auto"/>
      </w:pPr>
      <w:r w:rsidRPr="00DD4284">
        <w:t xml:space="preserve">Darbo grafiko sudarytojas turi turėti galimybę keisti kiekvieno automatiškai sudaromo darbo grafiko atitikimo reikalavimus (kriterijus). Pasirinktus reikalavimus turi būti galima: </w:t>
      </w:r>
    </w:p>
    <w:p w14:paraId="0140D0AF" w14:textId="51B6ECEB" w:rsidR="00DC2008" w:rsidRPr="00DD4284" w:rsidRDefault="00DC2008" w:rsidP="001A5F97">
      <w:pPr>
        <w:numPr>
          <w:ilvl w:val="0"/>
          <w:numId w:val="7"/>
        </w:numPr>
        <w:spacing w:after="0" w:line="240" w:lineRule="auto"/>
        <w:ind w:left="0" w:firstLine="1134"/>
        <w:textAlignment w:val="baseline"/>
      </w:pPr>
      <w:r w:rsidRPr="00DD4284">
        <w:t>taikyti visiems darbuotojams;</w:t>
      </w:r>
    </w:p>
    <w:p w14:paraId="2E926C58" w14:textId="093AF05A" w:rsidR="00DC2008" w:rsidRPr="00DD4284" w:rsidRDefault="00DC2008" w:rsidP="001A5F97">
      <w:pPr>
        <w:numPr>
          <w:ilvl w:val="0"/>
          <w:numId w:val="7"/>
        </w:numPr>
        <w:spacing w:after="0" w:line="240" w:lineRule="auto"/>
        <w:ind w:left="0" w:firstLine="1134"/>
        <w:textAlignment w:val="baseline"/>
      </w:pPr>
      <w:r w:rsidRPr="00DD4284">
        <w:t>taikyti tik nurodytai darbuotojų grupei (pavyzdžiui, laisvų savaitgalių skyrimas tik keliems nurodytiems darbuotojams);</w:t>
      </w:r>
    </w:p>
    <w:p w14:paraId="0D999536" w14:textId="77777777" w:rsidR="00DC2008" w:rsidRPr="00DD4284" w:rsidRDefault="00DC2008" w:rsidP="001A5F97">
      <w:pPr>
        <w:numPr>
          <w:ilvl w:val="0"/>
          <w:numId w:val="7"/>
        </w:numPr>
        <w:spacing w:after="0" w:line="240" w:lineRule="auto"/>
        <w:ind w:left="0" w:firstLine="1134"/>
        <w:textAlignment w:val="baseline"/>
      </w:pPr>
      <w:r w:rsidRPr="00DD4284">
        <w:t xml:space="preserve">darbo grafiko taikyti tik vienam darbuotojui; </w:t>
      </w:r>
    </w:p>
    <w:p w14:paraId="42532A3C" w14:textId="0D435153" w:rsidR="00DC2008" w:rsidRPr="00DD4284" w:rsidRDefault="00DC2008" w:rsidP="001A5F97">
      <w:pPr>
        <w:numPr>
          <w:ilvl w:val="0"/>
          <w:numId w:val="7"/>
        </w:numPr>
        <w:spacing w:after="0" w:line="240" w:lineRule="auto"/>
        <w:ind w:left="0" w:firstLine="1134"/>
        <w:textAlignment w:val="baseline"/>
      </w:pPr>
      <w:r w:rsidRPr="00DD4284">
        <w:t>netaikyti išvis (</w:t>
      </w:r>
      <w:r w:rsidR="00AF44DB" w:rsidRPr="00DD4284">
        <w:t>pavyzdžiui</w:t>
      </w:r>
      <w:r w:rsidRPr="00DD4284">
        <w:t xml:space="preserve"> jei reikalavimas atitinkamam skyriui (grafikui) nėra reikalingas).</w:t>
      </w:r>
    </w:p>
    <w:p w14:paraId="568A9218" w14:textId="77777777" w:rsidR="005D0564" w:rsidRPr="00DD4284" w:rsidRDefault="005D0564" w:rsidP="00336598">
      <w:pPr>
        <w:spacing w:after="0" w:line="240" w:lineRule="auto"/>
        <w:textAlignment w:val="baseline"/>
      </w:pPr>
    </w:p>
    <w:p w14:paraId="4831CCEF" w14:textId="26E6BBF6" w:rsidR="00E47F27" w:rsidRPr="00DD4284" w:rsidRDefault="00DC2008" w:rsidP="0008202B">
      <w:pPr>
        <w:spacing w:line="240" w:lineRule="auto"/>
      </w:pPr>
      <w:r w:rsidRPr="00DD4284">
        <w:t>Darbo grafiko sudarytojas turi galėti nustatyti kiekvieno automatinio darbo grafiko sudarymo reikalavimo (kriterijaus) svarbą (prioritetą). Pavyzdžiui, situacijoje, kai laisvo savaitgalio reikalavimas yra svarbiau nei pamainų skyrimas 3 dienas iš eilės, Sistema visų pirma turi darbuotojui skirti laisvą savaitgalį, o tik tuomet, jeigu leidžia galimybės, skirstyti pamainas taip, kad būtų skiriama po 3 darbo dienas iš eilės. DK reikalavimai visuomet turi būti vykdomi pagal aukščiausią svarbą (prioritetą).</w:t>
      </w:r>
    </w:p>
    <w:p w14:paraId="4831CCF5" w14:textId="12324499" w:rsidR="00E47F27" w:rsidRPr="00DD4284" w:rsidRDefault="1ADD92B9" w:rsidP="001A5F97">
      <w:pPr>
        <w:pStyle w:val="Subtitle"/>
        <w:numPr>
          <w:ilvl w:val="2"/>
          <w:numId w:val="47"/>
        </w:numPr>
        <w:spacing w:line="240" w:lineRule="auto"/>
        <w:rPr>
          <w:rFonts w:ascii="Times New Roman" w:hAnsi="Times New Roman" w:cs="Times New Roman"/>
        </w:rPr>
      </w:pPr>
      <w:bookmarkStart w:id="18" w:name="_heading=h.8f78mjsgbhxl"/>
      <w:bookmarkEnd w:id="18"/>
      <w:r w:rsidRPr="00DD4284">
        <w:rPr>
          <w:rFonts w:ascii="Times New Roman" w:hAnsi="Times New Roman" w:cs="Times New Roman"/>
        </w:rPr>
        <w:t xml:space="preserve">Automatinis </w:t>
      </w:r>
      <w:r w:rsidR="000C4100" w:rsidRPr="00DD4284">
        <w:rPr>
          <w:rFonts w:ascii="Times New Roman" w:hAnsi="Times New Roman" w:cs="Times New Roman"/>
        </w:rPr>
        <w:t>darbo</w:t>
      </w:r>
      <w:r w:rsidR="000C4100" w:rsidRPr="00DD4284">
        <w:rPr>
          <w:rFonts w:ascii="Times New Roman" w:hAnsi="Times New Roman" w:cs="Times New Roman"/>
        </w:rPr>
        <w:t xml:space="preserve"> </w:t>
      </w:r>
      <w:r w:rsidRPr="00DD4284">
        <w:rPr>
          <w:rFonts w:ascii="Times New Roman" w:hAnsi="Times New Roman" w:cs="Times New Roman"/>
        </w:rPr>
        <w:t>grafikų sudarymo valdymas</w:t>
      </w:r>
    </w:p>
    <w:p w14:paraId="4831CCF6" w14:textId="2E0C652B" w:rsidR="00E47F27" w:rsidRPr="00DD4284" w:rsidRDefault="1ADD92B9" w:rsidP="00336598">
      <w:pPr>
        <w:spacing w:line="240" w:lineRule="auto"/>
      </w:pPr>
      <w:r w:rsidRPr="00DD4284">
        <w:t xml:space="preserve">Automatinį darbo grafikų sudarymo procesą turi galėti </w:t>
      </w:r>
      <w:r w:rsidR="00DC2008" w:rsidRPr="00DD4284">
        <w:t>valdyti d</w:t>
      </w:r>
      <w:r w:rsidRPr="00DD4284">
        <w:t>arbo grafiko sudarytojas.</w:t>
      </w:r>
    </w:p>
    <w:p w14:paraId="4831CCF7" w14:textId="08252BE3" w:rsidR="00E47F27" w:rsidRPr="00DD4284" w:rsidRDefault="1ADD92B9" w:rsidP="00336598">
      <w:pPr>
        <w:spacing w:line="240" w:lineRule="auto"/>
      </w:pPr>
      <w:r w:rsidRPr="00DD4284">
        <w:t xml:space="preserve">Darbo grafiko sudarytojas bet kuriuo metu </w:t>
      </w:r>
      <w:r w:rsidR="00DC2008" w:rsidRPr="00DD4284">
        <w:t xml:space="preserve">turi galėti </w:t>
      </w:r>
      <w:r w:rsidRPr="00DD4284">
        <w:t xml:space="preserve">inicijuoti (paleisti) </w:t>
      </w:r>
      <w:r w:rsidR="00DC2008" w:rsidRPr="00DD4284">
        <w:t xml:space="preserve">arba sustabdyti jau vykdomą </w:t>
      </w:r>
      <w:r w:rsidRPr="00DD4284">
        <w:t xml:space="preserve">automatinį darbo grafiko sudarymo procesą. Turi būti galima </w:t>
      </w:r>
      <w:r w:rsidR="00DC2008" w:rsidRPr="00DD4284">
        <w:t>vykdyti</w:t>
      </w:r>
      <w:r w:rsidRPr="00DD4284">
        <w:t xml:space="preserve"> kelis darbo grafikų automatinio sudarymo procesus vienu metu (</w:t>
      </w:r>
      <w:r w:rsidR="00467C4C" w:rsidRPr="00DD4284">
        <w:t>t.y.</w:t>
      </w:r>
      <w:r w:rsidRPr="00DD4284">
        <w:t xml:space="preserve"> lygiagrečiai).</w:t>
      </w:r>
    </w:p>
    <w:p w14:paraId="4831CCF8" w14:textId="5B2F4531" w:rsidR="00E47F27" w:rsidRPr="00DD4284" w:rsidRDefault="1ADD92B9" w:rsidP="00336598">
      <w:pPr>
        <w:spacing w:line="240" w:lineRule="auto"/>
      </w:pPr>
      <w:r w:rsidRPr="00DD4284">
        <w:t>Automatiškai darbo grafiką turi būti galima sudaryti: 1</w:t>
      </w:r>
      <w:r w:rsidR="00275154" w:rsidRPr="00DD4284">
        <w:t xml:space="preserve"> – 4 </w:t>
      </w:r>
      <w:r w:rsidRPr="00DD4284">
        <w:t xml:space="preserve">mėn. laikotarpiui, konkrečioms pasirinktoms dienoms (pavyzdžiui, pasirenkami </w:t>
      </w:r>
      <w:r w:rsidR="004735EF" w:rsidRPr="00DD4284">
        <w:t xml:space="preserve">tik </w:t>
      </w:r>
      <w:r w:rsidRPr="00DD4284">
        <w:t>savaitgaliai).</w:t>
      </w:r>
    </w:p>
    <w:p w14:paraId="1FAD6688" w14:textId="0BA0F711" w:rsidR="00C66EA6" w:rsidRPr="00DD4284" w:rsidRDefault="00C66EA6" w:rsidP="00336598">
      <w:pPr>
        <w:spacing w:line="240" w:lineRule="auto"/>
      </w:pPr>
      <w:r w:rsidRPr="00DD4284">
        <w:t>Sistema turi aiškiai atvaizduoti kuomet yra vykdomas automatinis darbo grafiko sudarymo procesas pasirinktam darbo grafikui. Sistema turi automatiškai baigti automatinio darbo grafiko sudarymo procesą, kai paskirsto pamainas darbuotojams pagal nustatytus reikalavimus.</w:t>
      </w:r>
    </w:p>
    <w:p w14:paraId="70D86E4D" w14:textId="77777777" w:rsidR="00D20BAE" w:rsidRPr="00DD4284" w:rsidRDefault="00D20BAE" w:rsidP="00336598">
      <w:pPr>
        <w:spacing w:line="240" w:lineRule="auto"/>
      </w:pPr>
      <w:r w:rsidRPr="00DD4284">
        <w:t>Automatinis darbo grafikų sudarymo procesas vykdymo metu neturi riboti darbo grafiko peržiūrėjimo funkcijos.</w:t>
      </w:r>
    </w:p>
    <w:p w14:paraId="3A0C6F64" w14:textId="77777777" w:rsidR="00D20BAE" w:rsidRPr="00DD4284" w:rsidRDefault="00D20BAE" w:rsidP="00336598">
      <w:pPr>
        <w:spacing w:line="240" w:lineRule="auto"/>
      </w:pPr>
      <w:r w:rsidRPr="00DD4284">
        <w:t xml:space="preserve">Veikiant automatiniam darbo grafiko sudarymui, turi būti galima dirbti su kitais darbo grafikais, taip pat paleisti jų automatinio darbo grafikų sudarymo procesą. </w:t>
      </w:r>
    </w:p>
    <w:p w14:paraId="4831CCFD" w14:textId="5739C930" w:rsidR="00E47F27" w:rsidRPr="00DD4284" w:rsidRDefault="00D20BAE" w:rsidP="0008202B">
      <w:pPr>
        <w:spacing w:line="240" w:lineRule="auto"/>
        <w:ind w:firstLine="0"/>
      </w:pPr>
      <w:r w:rsidRPr="00DD4284">
        <w:tab/>
        <w:t>Automatinis darbo grafiko sudarymas turi būti pilnai suderintas su rankiniu darbo grafiko sudarymo funkcionalumu. Pavyzdžiui, darbo grafiko sudarytojas turi galėti paskirstyti darbuotojams dalį pamainų ranka, o po to paleisti automatinį darbo grafiko sudarymą, tam, kad Sistema paskirstytų likusias pamainas darbuotojams. Taip pat turi būti galima rankiniu būdu koreguoti darbo grafiką po automatinio darbo grafiko sudarymo pabaigos.</w:t>
      </w:r>
    </w:p>
    <w:p w14:paraId="4831CCFE"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19" w:name="_heading=h.3q8v188ypyap" w:colFirst="0" w:colLast="0"/>
      <w:bookmarkEnd w:id="19"/>
      <w:r w:rsidRPr="00DD4284">
        <w:rPr>
          <w:rFonts w:ascii="Times New Roman" w:hAnsi="Times New Roman" w:cs="Times New Roman"/>
        </w:rPr>
        <w:t>Darbo grafikų išvesties failų formavimas</w:t>
      </w:r>
    </w:p>
    <w:p w14:paraId="4831CCFF" w14:textId="09FF0E75" w:rsidR="00E47F27" w:rsidRPr="00DD4284" w:rsidRDefault="00D20BAE" w:rsidP="00336598">
      <w:pPr>
        <w:spacing w:line="240" w:lineRule="auto"/>
      </w:pPr>
      <w:r w:rsidRPr="00DD4284">
        <w:t xml:space="preserve">Sistemoje turi </w:t>
      </w:r>
      <w:r w:rsidR="1ADD92B9" w:rsidRPr="00DD4284">
        <w:t>būti galimybė formuoti darbo grafiko išvesties failą pasirinktam mėnesiui arba pasirinktam apskaitiniam laikotarpiui.</w:t>
      </w:r>
    </w:p>
    <w:p w14:paraId="4831CD00" w14:textId="30129B73" w:rsidR="00E47F27" w:rsidRPr="00DD4284" w:rsidRDefault="1ADD92B9" w:rsidP="00336598">
      <w:pPr>
        <w:spacing w:line="240" w:lineRule="auto"/>
      </w:pPr>
      <w:r w:rsidRPr="00DD4284">
        <w:lastRenderedPageBreak/>
        <w:t xml:space="preserve">Į darbo grafiko išvesties failą turi būti išvedamos </w:t>
      </w:r>
      <w:r w:rsidR="00D20BAE" w:rsidRPr="00DD4284">
        <w:t>darbuotojų</w:t>
      </w:r>
      <w:r w:rsidRPr="00DD4284">
        <w:t xml:space="preserve"> Sutarties eilutės su </w:t>
      </w:r>
      <w:r w:rsidR="00D20BAE" w:rsidRPr="00DD4284">
        <w:t xml:space="preserve">jiems priskirtomis </w:t>
      </w:r>
      <w:r w:rsidRPr="00DD4284">
        <w:t>pamainomis.</w:t>
      </w:r>
    </w:p>
    <w:p w14:paraId="4831CD01" w14:textId="52809E74" w:rsidR="00E47F27" w:rsidRPr="00DD4284" w:rsidRDefault="00D20BAE" w:rsidP="001A5F97">
      <w:pPr>
        <w:numPr>
          <w:ilvl w:val="0"/>
          <w:numId w:val="7"/>
        </w:numPr>
        <w:spacing w:after="0" w:line="240" w:lineRule="auto"/>
        <w:ind w:left="0" w:firstLine="1134"/>
        <w:textAlignment w:val="baseline"/>
      </w:pPr>
      <w:r w:rsidRPr="00DD4284">
        <w:t>Darbo grafiko išvesties faile turi būti (neapsiribojant) šie duomenys</w:t>
      </w:r>
      <w:r w:rsidR="1ADD92B9" w:rsidRPr="00DD4284">
        <w:t>:</w:t>
      </w:r>
    </w:p>
    <w:p w14:paraId="7252F115" w14:textId="77777777" w:rsidR="00D20BAE" w:rsidRPr="00DD4284" w:rsidRDefault="00D20BAE" w:rsidP="001A5F97">
      <w:pPr>
        <w:numPr>
          <w:ilvl w:val="0"/>
          <w:numId w:val="7"/>
        </w:numPr>
        <w:spacing w:after="0" w:line="240" w:lineRule="auto"/>
        <w:ind w:left="0" w:firstLine="1134"/>
        <w:textAlignment w:val="baseline"/>
      </w:pPr>
      <w:r w:rsidRPr="00DD4284">
        <w:t>darbuotojo duomenys (vardas, pavardė, pareigos);</w:t>
      </w:r>
    </w:p>
    <w:p w14:paraId="72F7A784" w14:textId="77777777" w:rsidR="00D20BAE" w:rsidRPr="00DD4284" w:rsidRDefault="00D20BAE" w:rsidP="001A5F97">
      <w:pPr>
        <w:numPr>
          <w:ilvl w:val="0"/>
          <w:numId w:val="7"/>
        </w:numPr>
        <w:spacing w:after="0" w:line="240" w:lineRule="auto"/>
        <w:ind w:left="0" w:firstLine="1134"/>
        <w:textAlignment w:val="baseline"/>
      </w:pPr>
      <w:r w:rsidRPr="00DD4284">
        <w:t>darbuotojams priskirtos pamainos;</w:t>
      </w:r>
    </w:p>
    <w:p w14:paraId="21E25A95" w14:textId="1317CF09" w:rsidR="00D20BAE" w:rsidRPr="00DD4284" w:rsidRDefault="00D20BAE" w:rsidP="001A5F97">
      <w:pPr>
        <w:numPr>
          <w:ilvl w:val="0"/>
          <w:numId w:val="7"/>
        </w:numPr>
        <w:spacing w:after="0" w:line="240" w:lineRule="auto"/>
        <w:ind w:left="0" w:firstLine="1134"/>
        <w:textAlignment w:val="baseline"/>
      </w:pPr>
      <w:r w:rsidRPr="00DD4284">
        <w:t>nedarbo dienos (atostogos, mamadieniai, nedarbingumas)</w:t>
      </w:r>
    </w:p>
    <w:p w14:paraId="03B9C1B3" w14:textId="77777777" w:rsidR="00D20BAE" w:rsidRPr="00DD4284" w:rsidRDefault="00D20BAE" w:rsidP="001A5F97">
      <w:pPr>
        <w:numPr>
          <w:ilvl w:val="0"/>
          <w:numId w:val="7"/>
        </w:numPr>
        <w:spacing w:after="0" w:line="240" w:lineRule="auto"/>
        <w:ind w:left="0" w:firstLine="1134"/>
        <w:textAlignment w:val="baseline"/>
      </w:pPr>
      <w:r w:rsidRPr="00DD4284">
        <w:t>nustatytas valandų skaičius darbuotojui;</w:t>
      </w:r>
    </w:p>
    <w:p w14:paraId="0848B304" w14:textId="36D080C3" w:rsidR="00D20BAE" w:rsidRPr="00DD4284" w:rsidRDefault="00D20BAE" w:rsidP="001A5F97">
      <w:pPr>
        <w:numPr>
          <w:ilvl w:val="0"/>
          <w:numId w:val="7"/>
        </w:numPr>
        <w:spacing w:after="0" w:line="240" w:lineRule="auto"/>
        <w:ind w:left="0" w:firstLine="1134"/>
        <w:textAlignment w:val="baseline"/>
      </w:pPr>
      <w:r w:rsidRPr="00DD4284">
        <w:t>suplanuotas dirbti valandų skaičius darbuotojui.</w:t>
      </w:r>
    </w:p>
    <w:p w14:paraId="77E892AD" w14:textId="77777777" w:rsidR="005D0564" w:rsidRPr="00DD4284" w:rsidRDefault="005D0564" w:rsidP="00336598">
      <w:pPr>
        <w:spacing w:after="0" w:line="240" w:lineRule="auto"/>
        <w:textAlignment w:val="baseline"/>
      </w:pPr>
    </w:p>
    <w:p w14:paraId="4831CD09" w14:textId="0061EE7B" w:rsidR="00E47F27" w:rsidRPr="00DD4284" w:rsidRDefault="0099078A" w:rsidP="0008202B">
      <w:pPr>
        <w:spacing w:before="100" w:after="100" w:line="240" w:lineRule="auto"/>
      </w:pPr>
      <w:r w:rsidRPr="00DD4284">
        <w:t>Išvesties failas turi būti formuojamas MS Excel (.xlsx) ir Adobe PDF formatais. MS Excel formato failas turi būti pritaikytas tolimesniam redagavimui MS Excel programa. Vartotojas eksportuodamas pasirenka pageidaujamą formatą.</w:t>
      </w:r>
      <w:r w:rsidR="001D6D59" w:rsidRPr="00DD4284">
        <w:t>Darbo grafiko išvesties failo šablonas,</w:t>
      </w:r>
      <w:r w:rsidR="002E6535" w:rsidRPr="00DD4284">
        <w:t xml:space="preserve"> sutartiniai</w:t>
      </w:r>
      <w:r w:rsidR="001D6D59" w:rsidRPr="00DD4284">
        <w:t xml:space="preserve"> žymėjimai ir jų santrumpos</w:t>
      </w:r>
      <w:r w:rsidR="00D20BAE" w:rsidRPr="00DD4284">
        <w:t>,</w:t>
      </w:r>
      <w:r w:rsidR="001D6D59" w:rsidRPr="00DD4284">
        <w:t xml:space="preserve"> skaičiavimai turės būti suderinti su Perkančiąja organizacija </w:t>
      </w:r>
      <w:r w:rsidR="002E6535" w:rsidRPr="00DD4284">
        <w:t xml:space="preserve">Sistemos </w:t>
      </w:r>
      <w:r w:rsidR="001D6D59" w:rsidRPr="00DD4284">
        <w:t xml:space="preserve">diegimo </w:t>
      </w:r>
      <w:r w:rsidR="002E6535" w:rsidRPr="00DD4284">
        <w:t>plane</w:t>
      </w:r>
      <w:r w:rsidR="001D6D59" w:rsidRPr="00DD4284">
        <w:t>.</w:t>
      </w:r>
    </w:p>
    <w:p w14:paraId="4831CD0A"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20" w:name="_heading=h.chtj9vvrtr5t" w:colFirst="0" w:colLast="0"/>
      <w:bookmarkEnd w:id="20"/>
      <w:r w:rsidRPr="00DD4284">
        <w:rPr>
          <w:rFonts w:ascii="Times New Roman" w:hAnsi="Times New Roman" w:cs="Times New Roman"/>
        </w:rPr>
        <w:t>Darbo grafikų tvirtinimas</w:t>
      </w:r>
    </w:p>
    <w:p w14:paraId="4831CD0B" w14:textId="16638ED7" w:rsidR="00E47F27" w:rsidRPr="00DD4284" w:rsidRDefault="1ADD92B9" w:rsidP="00336598">
      <w:pPr>
        <w:pBdr>
          <w:top w:val="nil"/>
          <w:left w:val="nil"/>
          <w:bottom w:val="nil"/>
          <w:right w:val="nil"/>
          <w:between w:val="nil"/>
        </w:pBdr>
        <w:spacing w:before="100" w:after="100" w:line="240" w:lineRule="auto"/>
      </w:pPr>
      <w:r w:rsidRPr="00DD4284">
        <w:t>Sudarytą darbo grafik</w:t>
      </w:r>
      <w:r w:rsidR="002905FF" w:rsidRPr="00DD4284">
        <w:t>ą</w:t>
      </w:r>
      <w:r w:rsidRPr="00DD4284">
        <w:t xml:space="preserve"> turi būti galimybė patvirtinti. Darbo grafikas gali būti tvirtinamas </w:t>
      </w:r>
      <w:r w:rsidR="00DF23DD" w:rsidRPr="00DD4284">
        <w:t xml:space="preserve">Ligoninės vadovo ar įgaliotų </w:t>
      </w:r>
      <w:r w:rsidR="08C5D5CF" w:rsidRPr="00DD4284">
        <w:t>kiekvienam padaliniui</w:t>
      </w:r>
      <w:r w:rsidR="00DF23DD" w:rsidRPr="00DD4284">
        <w:t xml:space="preserve"> Ligoninės vadovo atstovų</w:t>
      </w:r>
      <w:r w:rsidR="00AF44DB" w:rsidRPr="00DD4284">
        <w:t xml:space="preserve"> </w:t>
      </w:r>
      <w:r w:rsidRPr="00DD4284">
        <w:t xml:space="preserve">(iki 4 </w:t>
      </w:r>
      <w:r w:rsidR="00DF23DD" w:rsidRPr="00DD4284">
        <w:t>skirtingų atstovų</w:t>
      </w:r>
      <w:r w:rsidRPr="00DD4284">
        <w:t>):</w:t>
      </w:r>
    </w:p>
    <w:p w14:paraId="4831CD0C" w14:textId="77777777" w:rsidR="00E47F27" w:rsidRPr="00DD4284" w:rsidRDefault="001D6D59" w:rsidP="001A5F97">
      <w:pPr>
        <w:numPr>
          <w:ilvl w:val="0"/>
          <w:numId w:val="7"/>
        </w:numPr>
        <w:spacing w:after="0" w:line="240" w:lineRule="auto"/>
        <w:ind w:left="0" w:firstLine="1134"/>
        <w:textAlignment w:val="baseline"/>
      </w:pPr>
      <w:r w:rsidRPr="00DD4284">
        <w:t>už darbo grafiko sudarymą atsakingo darbuotojo;</w:t>
      </w:r>
    </w:p>
    <w:p w14:paraId="4831CD0D" w14:textId="77777777" w:rsidR="00E47F27" w:rsidRPr="00DD4284" w:rsidRDefault="001D6D59" w:rsidP="001A5F97">
      <w:pPr>
        <w:numPr>
          <w:ilvl w:val="0"/>
          <w:numId w:val="7"/>
        </w:numPr>
        <w:spacing w:after="0" w:line="240" w:lineRule="auto"/>
        <w:ind w:left="0" w:firstLine="1134"/>
        <w:textAlignment w:val="baseline"/>
      </w:pPr>
      <w:r w:rsidRPr="00DD4284">
        <w:t>skyriaus vadovo;</w:t>
      </w:r>
    </w:p>
    <w:p w14:paraId="4831CD0F" w14:textId="32F6C2B0" w:rsidR="00E47F27" w:rsidRPr="00DD4284" w:rsidRDefault="001D6D59" w:rsidP="001A5F97">
      <w:pPr>
        <w:numPr>
          <w:ilvl w:val="0"/>
          <w:numId w:val="7"/>
        </w:numPr>
        <w:spacing w:after="0" w:line="240" w:lineRule="auto"/>
        <w:ind w:left="0" w:firstLine="1134"/>
        <w:textAlignment w:val="baseline"/>
      </w:pPr>
      <w:r w:rsidRPr="00DD4284">
        <w:t>Perkančiosios organizacijos vadovo (direktoriaus) ar įgalioto atsakingo asmens.</w:t>
      </w:r>
    </w:p>
    <w:p w14:paraId="3F97AB3C" w14:textId="77777777" w:rsidR="005D0564" w:rsidRPr="00DD4284" w:rsidRDefault="005D0564" w:rsidP="00336598">
      <w:pPr>
        <w:spacing w:after="0" w:line="240" w:lineRule="auto"/>
        <w:textAlignment w:val="baseline"/>
      </w:pPr>
    </w:p>
    <w:p w14:paraId="4831CD10" w14:textId="4806A5CC" w:rsidR="00E47F27" w:rsidRPr="00DD4284" w:rsidRDefault="1ADD92B9" w:rsidP="00336598">
      <w:pPr>
        <w:pBdr>
          <w:top w:val="nil"/>
          <w:left w:val="nil"/>
          <w:bottom w:val="nil"/>
          <w:right w:val="nil"/>
          <w:between w:val="nil"/>
        </w:pBdr>
        <w:spacing w:before="100" w:after="100" w:line="240" w:lineRule="auto"/>
      </w:pPr>
      <w:r w:rsidRPr="00DD4284">
        <w:t xml:space="preserve">Po darbo grafiko patvirtinimo turi išlikti galimybė </w:t>
      </w:r>
      <w:r w:rsidR="008209B4" w:rsidRPr="00DD4284">
        <w:t>pakeisti</w:t>
      </w:r>
      <w:r w:rsidRPr="00DD4284">
        <w:t xml:space="preserve"> darbo grafik</w:t>
      </w:r>
      <w:r w:rsidR="008209B4" w:rsidRPr="00DD4284">
        <w:t>ą</w:t>
      </w:r>
      <w:r w:rsidR="0099078A" w:rsidRPr="00DD4284">
        <w:t>.</w:t>
      </w:r>
    </w:p>
    <w:p w14:paraId="4831CD11" w14:textId="617B7B33" w:rsidR="00E47F27" w:rsidRPr="00DD4284" w:rsidRDefault="001D6D59" w:rsidP="0008202B">
      <w:pPr>
        <w:pBdr>
          <w:top w:val="nil"/>
          <w:left w:val="nil"/>
          <w:bottom w:val="nil"/>
          <w:right w:val="nil"/>
          <w:between w:val="nil"/>
        </w:pBdr>
        <w:spacing w:before="100" w:after="100" w:line="240" w:lineRule="auto"/>
      </w:pPr>
      <w:r w:rsidRPr="00DD4284">
        <w:t xml:space="preserve">Darbo grafiko tvirtinimo veiksmų </w:t>
      </w:r>
      <w:r w:rsidR="008209B4" w:rsidRPr="00DD4284">
        <w:t xml:space="preserve">sekos </w:t>
      </w:r>
      <w:r w:rsidRPr="00DD4284">
        <w:t>(</w:t>
      </w:r>
      <w:r w:rsidR="008209B4" w:rsidRPr="00DD4284">
        <w:t>algoritmo</w:t>
      </w:r>
      <w:r w:rsidRPr="00DD4284">
        <w:t xml:space="preserve">) </w:t>
      </w:r>
      <w:r w:rsidR="008209B4" w:rsidRPr="00DD4284">
        <w:t xml:space="preserve">įdiegimas </w:t>
      </w:r>
      <w:r w:rsidRPr="00DD4284">
        <w:t>turės būti suderinta</w:t>
      </w:r>
      <w:r w:rsidR="008209B4" w:rsidRPr="00DD4284">
        <w:t>s</w:t>
      </w:r>
      <w:r w:rsidRPr="00DD4284">
        <w:t xml:space="preserve"> su Perkančiąja organizacija </w:t>
      </w:r>
      <w:r w:rsidR="008209B4" w:rsidRPr="00DD4284">
        <w:t>Sistemos Diegimo plane</w:t>
      </w:r>
      <w:r w:rsidRPr="00DD4284">
        <w:t>.</w:t>
      </w:r>
    </w:p>
    <w:p w14:paraId="4831CD12" w14:textId="137DCE4E" w:rsidR="00E47F27" w:rsidRPr="00DD4284" w:rsidRDefault="001D6D59" w:rsidP="001A5F97">
      <w:pPr>
        <w:pStyle w:val="Subtitle"/>
        <w:numPr>
          <w:ilvl w:val="2"/>
          <w:numId w:val="47"/>
        </w:numPr>
        <w:spacing w:line="240" w:lineRule="auto"/>
        <w:rPr>
          <w:rFonts w:ascii="Times New Roman" w:hAnsi="Times New Roman" w:cs="Times New Roman"/>
        </w:rPr>
      </w:pPr>
      <w:bookmarkStart w:id="21" w:name="_heading=h.q7exwdiq769g" w:colFirst="0" w:colLast="0"/>
      <w:bookmarkEnd w:id="21"/>
      <w:r w:rsidRPr="00DD4284">
        <w:rPr>
          <w:rFonts w:ascii="Times New Roman" w:hAnsi="Times New Roman" w:cs="Times New Roman"/>
        </w:rPr>
        <w:t>Darbuotojų informavimas el.paštu</w:t>
      </w:r>
    </w:p>
    <w:p w14:paraId="4831CD13" w14:textId="5C604918" w:rsidR="00E47F27" w:rsidRPr="00DD4284" w:rsidRDefault="008209B4" w:rsidP="00336598">
      <w:pPr>
        <w:spacing w:before="100" w:after="100" w:line="240" w:lineRule="auto"/>
      </w:pPr>
      <w:r w:rsidRPr="00DD4284">
        <w:t xml:space="preserve">Darbo grafiko atitinkamus duomenis </w:t>
      </w:r>
      <w:r w:rsidR="1ADD92B9" w:rsidRPr="00DD4284">
        <w:t xml:space="preserve">turi būti galima išsiųsti kiekvienam darbuotojui į jo el.pašto dėžutę. Darbo grafiko siuntimas inicijuojamas už darbo grafiko sudarymą atsakingo darbuotojo. </w:t>
      </w:r>
    </w:p>
    <w:p w14:paraId="4831CD14" w14:textId="7BA5680C" w:rsidR="00E47F27" w:rsidRPr="00DD4284" w:rsidRDefault="008209B4" w:rsidP="00336598">
      <w:pPr>
        <w:spacing w:before="100" w:after="100" w:line="240" w:lineRule="auto"/>
      </w:pPr>
      <w:r w:rsidRPr="00DD4284">
        <w:t>S</w:t>
      </w:r>
      <w:r w:rsidR="1ADD92B9" w:rsidRPr="00DD4284">
        <w:t>iunčiam</w:t>
      </w:r>
      <w:r w:rsidRPr="00DD4284">
        <w:t>i</w:t>
      </w:r>
      <w:r w:rsidR="1ADD92B9" w:rsidRPr="00DD4284">
        <w:t xml:space="preserve"> pasirinkto </w:t>
      </w:r>
      <w:r w:rsidRPr="00DD4284">
        <w:t>vieno</w:t>
      </w:r>
      <w:r w:rsidR="006D54AF" w:rsidRPr="00DD4284">
        <w:t xml:space="preserve"> </w:t>
      </w:r>
      <w:r w:rsidR="1ADD92B9" w:rsidRPr="00DD4284">
        <w:t xml:space="preserve">mėnesio darbo </w:t>
      </w:r>
      <w:r w:rsidR="006D54AF" w:rsidRPr="00DD4284">
        <w:t>grafiko duomenys.</w:t>
      </w:r>
      <w:r w:rsidR="1ADD92B9" w:rsidRPr="00DD4284">
        <w:t xml:space="preserve"> </w:t>
      </w:r>
    </w:p>
    <w:p w14:paraId="4831CD15" w14:textId="7A5CE2E1" w:rsidR="00E47F27" w:rsidRPr="00DD4284" w:rsidRDefault="1ADD92B9" w:rsidP="00336598">
      <w:pPr>
        <w:spacing w:before="100" w:after="100" w:line="240" w:lineRule="auto"/>
      </w:pPr>
      <w:r w:rsidRPr="00DD4284">
        <w:t xml:space="preserve">Darbuotojui el.paštu turi būti siunčiamas tik jo asmeninis darbo grafikas, </w:t>
      </w:r>
      <w:r w:rsidR="00467C4C" w:rsidRPr="00DD4284">
        <w:t>t.y.</w:t>
      </w:r>
      <w:r w:rsidRPr="00DD4284">
        <w:t xml:space="preserve"> el.laiške darbuotojas neturi gauti ir matyti kitų darbuotojų darbo grafikų.</w:t>
      </w:r>
    </w:p>
    <w:p w14:paraId="4831CD16" w14:textId="3DE5882C" w:rsidR="00E47F27" w:rsidRPr="00DD4284" w:rsidRDefault="1ADD92B9" w:rsidP="00336598">
      <w:pPr>
        <w:spacing w:before="100" w:after="100" w:line="240" w:lineRule="auto"/>
      </w:pPr>
      <w:r w:rsidRPr="00DD4284">
        <w:t>Jeigu darbuotojo darbo grafikas pasirinktam mėnesiui yra tuščias (</w:t>
      </w:r>
      <w:r w:rsidR="00BF47CC" w:rsidRPr="00DD4284">
        <w:t>neturi jokių žymėjimų</w:t>
      </w:r>
      <w:r w:rsidRPr="00DD4284">
        <w:t>), tuomet jam el.laiškas neturi būti siunčiamas.</w:t>
      </w:r>
    </w:p>
    <w:p w14:paraId="4831CD17" w14:textId="2C54B0BC" w:rsidR="00E47F27" w:rsidRPr="00DD4284" w:rsidRDefault="001D6D59" w:rsidP="00336598">
      <w:pPr>
        <w:spacing w:before="100" w:after="100" w:line="240" w:lineRule="auto"/>
      </w:pPr>
      <w:r w:rsidRPr="00DD4284">
        <w:t>El.laiške su darbuotojo darbo grafiku turi būti (bet neapsiribojant)</w:t>
      </w:r>
      <w:r w:rsidR="006D54AF" w:rsidRPr="00DD4284">
        <w:t xml:space="preserve"> siunčiama</w:t>
      </w:r>
      <w:r w:rsidRPr="00DD4284">
        <w:t xml:space="preserve"> tokia informacija:</w:t>
      </w:r>
    </w:p>
    <w:p w14:paraId="4831CD18" w14:textId="7D486110" w:rsidR="00E47F27" w:rsidRPr="00DD4284" w:rsidRDefault="1ADD92B9" w:rsidP="001A5F97">
      <w:pPr>
        <w:numPr>
          <w:ilvl w:val="0"/>
          <w:numId w:val="3"/>
        </w:numPr>
        <w:spacing w:after="0" w:line="240" w:lineRule="auto"/>
        <w:ind w:left="0" w:firstLine="1134"/>
      </w:pPr>
      <w:r w:rsidRPr="00DD4284">
        <w:t>Skyriaus darbo grafik</w:t>
      </w:r>
      <w:r w:rsidR="006D54AF" w:rsidRPr="00DD4284">
        <w:t>o</w:t>
      </w:r>
      <w:r w:rsidRPr="00DD4284">
        <w:t xml:space="preserve"> pavadinimas;</w:t>
      </w:r>
    </w:p>
    <w:p w14:paraId="4831CD19" w14:textId="5CC0960D" w:rsidR="00E47F27" w:rsidRPr="00DD4284" w:rsidRDefault="001D6D59" w:rsidP="001A5F97">
      <w:pPr>
        <w:numPr>
          <w:ilvl w:val="0"/>
          <w:numId w:val="3"/>
        </w:numPr>
        <w:spacing w:after="0" w:line="240" w:lineRule="auto"/>
        <w:ind w:left="0" w:firstLine="1134"/>
      </w:pPr>
      <w:r w:rsidRPr="00DD4284">
        <w:t>Siunčiamo darbo grafiko laikotarpis;</w:t>
      </w:r>
    </w:p>
    <w:p w14:paraId="4831CD1A" w14:textId="77777777" w:rsidR="00E47F27" w:rsidRPr="00DD4284" w:rsidRDefault="001D6D59" w:rsidP="001A5F97">
      <w:pPr>
        <w:numPr>
          <w:ilvl w:val="0"/>
          <w:numId w:val="3"/>
        </w:numPr>
        <w:spacing w:after="0" w:line="240" w:lineRule="auto"/>
        <w:ind w:left="0" w:firstLine="1134"/>
      </w:pPr>
      <w:r w:rsidRPr="00DD4284">
        <w:t>Darbuotojui numatytų dirbti pamainų sąrašas, kurio kiekviena eilutė susideda iš: pamainos dienos, darbo pradžios ir pabaigos laikų, pertraukų (jeigu yra) pradžios ir pabaigos laikų;</w:t>
      </w:r>
    </w:p>
    <w:p w14:paraId="4831CD1B" w14:textId="1B5E0B9C" w:rsidR="00E47F27" w:rsidRPr="00DD4284" w:rsidRDefault="1ADD92B9" w:rsidP="001A5F97">
      <w:pPr>
        <w:numPr>
          <w:ilvl w:val="0"/>
          <w:numId w:val="3"/>
        </w:numPr>
        <w:spacing w:after="0" w:line="240" w:lineRule="auto"/>
        <w:ind w:left="0" w:firstLine="1134"/>
      </w:pPr>
      <w:r w:rsidRPr="00DD4284">
        <w:t>Darbo grafiko išsiuntimo laik</w:t>
      </w:r>
      <w:r w:rsidR="006D54AF" w:rsidRPr="00DD4284">
        <w:t>as.</w:t>
      </w:r>
    </w:p>
    <w:p w14:paraId="01F0317F" w14:textId="77777777" w:rsidR="005D0564" w:rsidRPr="00DD4284" w:rsidRDefault="005D0564" w:rsidP="00336598">
      <w:pPr>
        <w:spacing w:after="0" w:line="240" w:lineRule="auto"/>
      </w:pPr>
    </w:p>
    <w:p w14:paraId="4DA0CFD4" w14:textId="2F5D8729" w:rsidR="006D54AF" w:rsidRPr="00DD4284" w:rsidRDefault="006D54AF" w:rsidP="0008202B">
      <w:pPr>
        <w:spacing w:after="100" w:line="240" w:lineRule="auto"/>
      </w:pPr>
      <w:r w:rsidRPr="00DD4284">
        <w:t>Jeigu el.laiškas yra siunčiamas viduryje einamojo mėnesio, tai el.laiške turi būti atvaizduojamos dar nepraėjusios pamainos.</w:t>
      </w:r>
    </w:p>
    <w:p w14:paraId="4831CD1C"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22" w:name="_heading=h.rqcsgy1qvton" w:colFirst="0" w:colLast="0"/>
      <w:bookmarkEnd w:id="22"/>
      <w:r w:rsidRPr="00DD4284">
        <w:rPr>
          <w:rFonts w:ascii="Times New Roman" w:hAnsi="Times New Roman" w:cs="Times New Roman"/>
        </w:rPr>
        <w:lastRenderedPageBreak/>
        <w:t>Darbo grafiko peržiūra darbuotojams</w:t>
      </w:r>
    </w:p>
    <w:p w14:paraId="4831CD24" w14:textId="49F8D5D1" w:rsidR="00E47F27" w:rsidRPr="00DD4284" w:rsidRDefault="001D6D59" w:rsidP="00336598">
      <w:pPr>
        <w:pStyle w:val="Subtitle"/>
        <w:spacing w:line="240" w:lineRule="auto"/>
        <w:ind w:left="0" w:firstLine="720"/>
        <w:rPr>
          <w:rFonts w:ascii="Times New Roman" w:hAnsi="Times New Roman" w:cs="Times New Roman"/>
          <w:b w:val="0"/>
        </w:rPr>
      </w:pPr>
      <w:bookmarkStart w:id="23" w:name="_heading=h.h19do4wlgqoh" w:colFirst="0" w:colLast="0"/>
      <w:bookmarkStart w:id="24" w:name="_heading=h.pjvh1g1lolzj" w:colFirst="0" w:colLast="0"/>
      <w:bookmarkEnd w:id="23"/>
      <w:bookmarkEnd w:id="24"/>
      <w:r w:rsidRPr="00DD4284">
        <w:rPr>
          <w:rFonts w:ascii="Times New Roman" w:hAnsi="Times New Roman" w:cs="Times New Roman"/>
          <w:b w:val="0"/>
        </w:rPr>
        <w:t xml:space="preserve">Darbuotojo posistemė turi būti pritaikyta veikti Android ir iOS operacines sistemas turinčiuose mobiliuose įrenginiuose. </w:t>
      </w:r>
    </w:p>
    <w:p w14:paraId="0055552F" w14:textId="77777777" w:rsidR="008B0D81" w:rsidRPr="00DD4284" w:rsidRDefault="008B0D81" w:rsidP="00336598">
      <w:pPr>
        <w:spacing w:line="240" w:lineRule="auto"/>
      </w:pPr>
      <w:r w:rsidRPr="00DD4284">
        <w:t>Darbuotojo posistemė yra skirta kiekvienam darbuotojui matyti jam priskirtas pamainas (kokiame skyriuje ir kada darbuotojas turi dirbti). Darbuotojas turi matyti tik jam priskirtas pamainas (t. y. kitų darbuotojų pamainos neturi būti rodomos).</w:t>
      </w:r>
    </w:p>
    <w:p w14:paraId="64B18B9E" w14:textId="77777777" w:rsidR="008B0D81" w:rsidRPr="00DD4284" w:rsidRDefault="008B0D81" w:rsidP="00336598">
      <w:pPr>
        <w:spacing w:line="240" w:lineRule="auto"/>
      </w:pPr>
      <w:r w:rsidRPr="00DD4284">
        <w:t>Darbuotojo posistemėje turi būti atvaizduojami šie pamainos duomenys (bet neapsiribojant):</w:t>
      </w:r>
    </w:p>
    <w:p w14:paraId="0A46184D" w14:textId="35AD109D" w:rsidR="008B0D81" w:rsidRPr="00DD4284" w:rsidRDefault="008B0D81" w:rsidP="001A5F97">
      <w:pPr>
        <w:numPr>
          <w:ilvl w:val="0"/>
          <w:numId w:val="7"/>
        </w:numPr>
        <w:spacing w:after="0" w:line="240" w:lineRule="auto"/>
        <w:ind w:left="0" w:firstLine="1134"/>
        <w:textAlignment w:val="baseline"/>
      </w:pPr>
      <w:r w:rsidRPr="00DD4284">
        <w:t>Pamainos data;</w:t>
      </w:r>
    </w:p>
    <w:p w14:paraId="3E1EF30D" w14:textId="42135708" w:rsidR="008B0D81" w:rsidRPr="00DD4284" w:rsidRDefault="008B0D81" w:rsidP="001A5F97">
      <w:pPr>
        <w:numPr>
          <w:ilvl w:val="0"/>
          <w:numId w:val="7"/>
        </w:numPr>
        <w:spacing w:after="0" w:line="240" w:lineRule="auto"/>
        <w:ind w:left="0" w:firstLine="1134"/>
        <w:textAlignment w:val="baseline"/>
      </w:pPr>
      <w:r w:rsidRPr="00DD4284">
        <w:t>Darbo vieta (</w:t>
      </w:r>
      <w:r w:rsidR="003C7F2F" w:rsidRPr="00DD4284">
        <w:t>Padalinys</w:t>
      </w:r>
      <w:r w:rsidRPr="00DD4284">
        <w:t>);</w:t>
      </w:r>
    </w:p>
    <w:p w14:paraId="445F1296" w14:textId="28FD11B6" w:rsidR="008B0D81" w:rsidRPr="00DD4284" w:rsidRDefault="008B0D81" w:rsidP="001A5F97">
      <w:pPr>
        <w:numPr>
          <w:ilvl w:val="0"/>
          <w:numId w:val="7"/>
        </w:numPr>
        <w:spacing w:after="0" w:line="240" w:lineRule="auto"/>
        <w:ind w:left="0" w:firstLine="1134"/>
        <w:textAlignment w:val="baseline"/>
      </w:pPr>
      <w:r w:rsidRPr="00DD4284">
        <w:t>Darbo laikas;</w:t>
      </w:r>
    </w:p>
    <w:p w14:paraId="6A2F9FCC" w14:textId="207888F7" w:rsidR="008B0D81" w:rsidRPr="00DD4284" w:rsidRDefault="008B0D81" w:rsidP="001A5F97">
      <w:pPr>
        <w:numPr>
          <w:ilvl w:val="0"/>
          <w:numId w:val="7"/>
        </w:numPr>
        <w:spacing w:after="0" w:line="240" w:lineRule="auto"/>
        <w:ind w:left="0" w:firstLine="1134"/>
        <w:textAlignment w:val="baseline"/>
      </w:pPr>
      <w:r w:rsidRPr="00DD4284">
        <w:t>Pertraukų laikas (jeigu nurodyta).</w:t>
      </w:r>
    </w:p>
    <w:p w14:paraId="4B2B2FFD" w14:textId="77777777" w:rsidR="005D0564" w:rsidRPr="00DD4284" w:rsidRDefault="005D0564" w:rsidP="00336598">
      <w:pPr>
        <w:spacing w:after="0" w:line="240" w:lineRule="auto"/>
        <w:textAlignment w:val="baseline"/>
      </w:pPr>
    </w:p>
    <w:p w14:paraId="6FB980A4" w14:textId="7AFEA08D" w:rsidR="20498AE1" w:rsidRPr="00DD4284" w:rsidRDefault="779880E6" w:rsidP="20498AE1">
      <w:pPr>
        <w:spacing w:after="0" w:line="240" w:lineRule="auto"/>
      </w:pPr>
      <w:bookmarkStart w:id="25" w:name="_heading=h.6pr5hy2ige0" w:colFirst="0" w:colLast="0"/>
      <w:bookmarkEnd w:id="25"/>
      <w:r w:rsidRPr="00DD4284">
        <w:t xml:space="preserve">Darbuotojas prisijungęs prie darbuotojo posistemės turi </w:t>
      </w:r>
      <w:r w:rsidR="0099078A" w:rsidRPr="00DD4284">
        <w:t>galėti</w:t>
      </w:r>
      <w:r w:rsidR="0099078A" w:rsidRPr="00DD4284">
        <w:t xml:space="preserve"> </w:t>
      </w:r>
      <w:r w:rsidRPr="00DD4284">
        <w:t>pateikti pageidaujamą darbo laiką ar bu</w:t>
      </w:r>
      <w:r w:rsidR="5EF309B7" w:rsidRPr="00DD4284">
        <w:t>dėjimo ar laisvadienio datas.</w:t>
      </w:r>
    </w:p>
    <w:p w14:paraId="4831CD26"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26" w:name="_heading=h.73shjg19kee0"/>
      <w:bookmarkEnd w:id="26"/>
      <w:r w:rsidRPr="00DD4284">
        <w:rPr>
          <w:rFonts w:ascii="Times New Roman" w:hAnsi="Times New Roman" w:cs="Times New Roman"/>
        </w:rPr>
        <w:t>Išdirbto (nedirbto) darbo laiko fiksavimas</w:t>
      </w:r>
    </w:p>
    <w:p w14:paraId="4831CD27" w14:textId="177E8E84" w:rsidR="00E47F27" w:rsidRPr="00DD4284" w:rsidRDefault="001D6D59" w:rsidP="00336598">
      <w:pPr>
        <w:spacing w:line="240" w:lineRule="auto"/>
      </w:pPr>
      <w:r w:rsidRPr="00DD4284">
        <w:t xml:space="preserve">Sistemoje turi būti galimybė fiksuoti </w:t>
      </w:r>
      <w:r w:rsidR="00043067" w:rsidRPr="00DD4284">
        <w:t xml:space="preserve">kiekvieno darbuotojo </w:t>
      </w:r>
      <w:r w:rsidRPr="00DD4284">
        <w:t>išdirbtą</w:t>
      </w:r>
      <w:r w:rsidR="00043067" w:rsidRPr="00DD4284">
        <w:t xml:space="preserve"> arba nedirbtą (jei buvo suplanuota)</w:t>
      </w:r>
      <w:r w:rsidRPr="00DD4284">
        <w:t xml:space="preserve"> darbo laiką (pamainą)</w:t>
      </w:r>
      <w:r w:rsidR="00043067" w:rsidRPr="00DD4284">
        <w:t xml:space="preserve"> </w:t>
      </w:r>
      <w:r w:rsidRPr="00DD4284">
        <w:t xml:space="preserve">padarant </w:t>
      </w:r>
      <w:r w:rsidR="00043067" w:rsidRPr="00DD4284">
        <w:t xml:space="preserve">atitinkamą </w:t>
      </w:r>
      <w:r w:rsidRPr="00DD4284">
        <w:t>įrašą.</w:t>
      </w:r>
      <w:r w:rsidR="00043067" w:rsidRPr="00DD4284">
        <w:t xml:space="preserve"> Įrašas turi apimti</w:t>
      </w:r>
      <w:r w:rsidRPr="00DD4284">
        <w:t xml:space="preserve"> laiko </w:t>
      </w:r>
      <w:r w:rsidR="00043067" w:rsidRPr="00DD4284">
        <w:t xml:space="preserve">intervalus (atkarpas) kuomet </w:t>
      </w:r>
      <w:r w:rsidRPr="00DD4284">
        <w:t xml:space="preserve">darbuotojas vykdė </w:t>
      </w:r>
      <w:r w:rsidR="00DD469B" w:rsidRPr="00DD4284">
        <w:t xml:space="preserve">(ar nevykdė, bet buvo suplanuota) savo </w:t>
      </w:r>
      <w:r w:rsidRPr="00DD4284">
        <w:t>darbo funkcijas</w:t>
      </w:r>
      <w:r w:rsidR="00467C4C" w:rsidRPr="00DD4284">
        <w:t>.</w:t>
      </w:r>
      <w:r w:rsidRPr="00DD4284">
        <w:t xml:space="preserve"> </w:t>
      </w:r>
      <w:r w:rsidR="00DD469B" w:rsidRPr="00DD4284">
        <w:t xml:space="preserve">Turi būti galima minučių tikslumu </w:t>
      </w:r>
      <w:r w:rsidRPr="00DD4284">
        <w:t>fiksuoti, kada faktiškai darbuotojas dirbo, buvo pertraukoje</w:t>
      </w:r>
      <w:r w:rsidR="00DD469B" w:rsidRPr="00DD4284">
        <w:t>, kėlė kvalifikaciją, nedirbo (nors jam buvo suplanuota dirbti)</w:t>
      </w:r>
      <w:r w:rsidRPr="00DD4284">
        <w:t>.</w:t>
      </w:r>
    </w:p>
    <w:p w14:paraId="4831CD28" w14:textId="1F140FF5" w:rsidR="00E47F27" w:rsidRPr="00DD4284" w:rsidRDefault="001D6D59" w:rsidP="00336598">
      <w:pPr>
        <w:spacing w:line="240" w:lineRule="auto"/>
      </w:pPr>
      <w:r w:rsidRPr="00DD4284">
        <w:t>Darbuotojo išdirbto darbo laiko įrašas turi būti susiejamas su suplanuota</w:t>
      </w:r>
      <w:r w:rsidR="00DD469B" w:rsidRPr="00DD4284">
        <w:t xml:space="preserve"> dirbti</w:t>
      </w:r>
      <w:r w:rsidRPr="00DD4284">
        <w:t xml:space="preserve"> pamaina, kurios pagrindu darbuotojas vykdė darbo funkcijas. Turi būti galima įvesti darbą (pamainą), </w:t>
      </w:r>
      <w:r w:rsidR="00DD469B" w:rsidRPr="00DD4284">
        <w:t xml:space="preserve">poilsio dieną, </w:t>
      </w:r>
      <w:r w:rsidR="00467C4C" w:rsidRPr="00DD4284">
        <w:t>t.y.</w:t>
      </w:r>
      <w:r w:rsidRPr="00DD4284">
        <w:t xml:space="preserve"> toks darbas, kai darbuotojui nebuvo suplanuota dirbti, tačiau jis buvo pakviestas dirbti per poilsio dieną, pavyzdžiui, dėl kito žmogaus ligos ir atsiradusio poreikio jį pavaduoti.</w:t>
      </w:r>
    </w:p>
    <w:p w14:paraId="4831CD29" w14:textId="60651EF7" w:rsidR="00E47F27" w:rsidRPr="00DD4284" w:rsidRDefault="001D6D59" w:rsidP="00336598">
      <w:pPr>
        <w:spacing w:line="240" w:lineRule="auto"/>
      </w:pPr>
      <w:r w:rsidRPr="00DD4284">
        <w:t xml:space="preserve">Sistemoje pildant išdirbto darbo laiko įrašus turi būti galima </w:t>
      </w:r>
      <w:r w:rsidR="00DD469B" w:rsidRPr="00DD4284">
        <w:t xml:space="preserve">juos </w:t>
      </w:r>
      <w:r w:rsidRPr="00DD4284">
        <w:t xml:space="preserve">lanksčiai įvesti, pavyzdžiui, jeigu darbuotojas dirbo tik pusę pamainos, tačiau pasijutęs blogai </w:t>
      </w:r>
      <w:r w:rsidR="00DD469B" w:rsidRPr="00DD4284">
        <w:t xml:space="preserve">buvo išleistas </w:t>
      </w:r>
      <w:r w:rsidRPr="00DD4284">
        <w:t xml:space="preserve">namo ir tą pačią dieną gavo nedarbingumo pažymėjimą, tai </w:t>
      </w:r>
      <w:r w:rsidR="00BD5A1E" w:rsidRPr="00DD4284">
        <w:t>S</w:t>
      </w:r>
      <w:r w:rsidRPr="00DD4284">
        <w:t>istemoje turi būti galima įvesti, jog darbuotojas dirbo tik pusę pamainos, o likusią pamainos dalį sirgo (</w:t>
      </w:r>
      <w:r w:rsidR="00BD5A1E" w:rsidRPr="00DD4284">
        <w:t xml:space="preserve">t.y. </w:t>
      </w:r>
      <w:r w:rsidRPr="00DD4284">
        <w:t>turėjo nedarbingumą).</w:t>
      </w:r>
    </w:p>
    <w:p w14:paraId="1842EA3C" w14:textId="08CE1751" w:rsidR="00BD5A1E" w:rsidRPr="00DD4284" w:rsidRDefault="00BD5A1E" w:rsidP="00336598">
      <w:pPr>
        <w:spacing w:line="240" w:lineRule="auto"/>
      </w:pPr>
      <w:r w:rsidRPr="00DD4284">
        <w:t>Sistemoje turi būti galima nesudėtingai („1 mygtuko paspaudimu“) darbuotojui suformuoti išdirbto darbo laiko įrašą pagal darbuotojui suplanuotą pamainą.</w:t>
      </w:r>
    </w:p>
    <w:p w14:paraId="4831CD2A" w14:textId="77777777" w:rsidR="00E47F27" w:rsidRPr="00DD4284" w:rsidRDefault="001D6D59" w:rsidP="00336598">
      <w:pPr>
        <w:spacing w:line="240" w:lineRule="auto"/>
      </w:pPr>
      <w:r w:rsidRPr="00DD4284">
        <w:t>Išdirbto laiko įrašas (pamaina) turi turėti (bet neapsiribojant) tokius duomenis:</w:t>
      </w:r>
    </w:p>
    <w:p w14:paraId="4831CD2B" w14:textId="2261CEF6" w:rsidR="00E47F27" w:rsidRPr="00DD4284" w:rsidRDefault="001D6D59" w:rsidP="001A5F97">
      <w:pPr>
        <w:numPr>
          <w:ilvl w:val="0"/>
          <w:numId w:val="17"/>
        </w:numPr>
        <w:spacing w:after="0" w:line="240" w:lineRule="auto"/>
      </w:pPr>
      <w:r w:rsidRPr="00DD4284">
        <w:t>Darbuotojo Sutarties eilutė;</w:t>
      </w:r>
    </w:p>
    <w:p w14:paraId="4831CD2C" w14:textId="77777777" w:rsidR="00E47F27" w:rsidRPr="00DD4284" w:rsidRDefault="001D6D59" w:rsidP="001A5F97">
      <w:pPr>
        <w:numPr>
          <w:ilvl w:val="0"/>
          <w:numId w:val="17"/>
        </w:numPr>
        <w:spacing w:after="0" w:line="240" w:lineRule="auto"/>
      </w:pPr>
      <w:r w:rsidRPr="00DD4284">
        <w:t>Darbo laiko pradžia ir pabaiga;</w:t>
      </w:r>
    </w:p>
    <w:p w14:paraId="4831CD2D" w14:textId="32974C50" w:rsidR="00E47F27" w:rsidRPr="00DD4284" w:rsidRDefault="001D6D59" w:rsidP="001A5F97">
      <w:pPr>
        <w:numPr>
          <w:ilvl w:val="0"/>
          <w:numId w:val="17"/>
        </w:numPr>
        <w:spacing w:after="0" w:line="240" w:lineRule="auto"/>
      </w:pPr>
      <w:r w:rsidRPr="00DD4284">
        <w:t>Pertraukų pradžia ir pabaiga;</w:t>
      </w:r>
    </w:p>
    <w:p w14:paraId="487BE39E" w14:textId="6185BC45" w:rsidR="00BD5A1E" w:rsidRPr="00DD4284" w:rsidRDefault="00BD5A1E" w:rsidP="001A5F97">
      <w:pPr>
        <w:numPr>
          <w:ilvl w:val="0"/>
          <w:numId w:val="17"/>
        </w:numPr>
        <w:spacing w:after="0" w:line="240" w:lineRule="auto"/>
      </w:pPr>
      <w:r w:rsidRPr="00DD4284">
        <w:t>Atleisto nuo darbo laiko pradžia ir pabaiga;</w:t>
      </w:r>
    </w:p>
    <w:p w14:paraId="4831CD2E" w14:textId="44DF603D" w:rsidR="00E47F27" w:rsidRPr="00DD4284" w:rsidRDefault="001D6D59" w:rsidP="001A5F97">
      <w:pPr>
        <w:numPr>
          <w:ilvl w:val="0"/>
          <w:numId w:val="17"/>
        </w:numPr>
        <w:spacing w:after="0" w:line="240" w:lineRule="auto"/>
      </w:pPr>
      <w:r w:rsidRPr="00DD4284">
        <w:t>Pastabos;</w:t>
      </w:r>
    </w:p>
    <w:p w14:paraId="4831CD2F" w14:textId="629496FB" w:rsidR="00E47F27" w:rsidRPr="00DD4284" w:rsidRDefault="001D6D59" w:rsidP="001A5F97">
      <w:pPr>
        <w:numPr>
          <w:ilvl w:val="0"/>
          <w:numId w:val="17"/>
        </w:numPr>
        <w:spacing w:after="0" w:line="240" w:lineRule="auto"/>
      </w:pPr>
      <w:r w:rsidRPr="00DD4284">
        <w:t>Susieta suplanuota pamaina</w:t>
      </w:r>
      <w:r w:rsidR="00BD5A1E" w:rsidRPr="00DD4284">
        <w:t xml:space="preserve"> iš darbo grafiko</w:t>
      </w:r>
      <w:r w:rsidRPr="00DD4284">
        <w:t xml:space="preserve"> (arba požymis, kad tai darbas</w:t>
      </w:r>
      <w:r w:rsidR="00BD5A1E" w:rsidRPr="00DD4284">
        <w:t xml:space="preserve"> poilsio dieną</w:t>
      </w:r>
      <w:r w:rsidRPr="00DD4284">
        <w:t>);</w:t>
      </w:r>
    </w:p>
    <w:p w14:paraId="4831CD30" w14:textId="07AC0C14" w:rsidR="00E47F27" w:rsidRPr="00DD4284" w:rsidRDefault="001D6D59" w:rsidP="001A5F97">
      <w:pPr>
        <w:numPr>
          <w:ilvl w:val="0"/>
          <w:numId w:val="17"/>
        </w:numPr>
        <w:spacing w:after="0" w:line="240" w:lineRule="auto"/>
      </w:pPr>
      <w:r w:rsidRPr="00DD4284">
        <w:t>Priežastis, kodėl nedirbo pamainos metu (jeigu nedirbo).</w:t>
      </w:r>
    </w:p>
    <w:p w14:paraId="6E581675" w14:textId="77777777" w:rsidR="005D0564" w:rsidRPr="00DD4284" w:rsidRDefault="005D0564" w:rsidP="00336598">
      <w:pPr>
        <w:spacing w:after="0" w:line="240" w:lineRule="auto"/>
      </w:pPr>
    </w:p>
    <w:p w14:paraId="4831CD32" w14:textId="567DAC6F" w:rsidR="00E47F27" w:rsidRPr="00DD4284" w:rsidRDefault="001D6D59" w:rsidP="0008202B">
      <w:pPr>
        <w:spacing w:line="240" w:lineRule="auto"/>
      </w:pPr>
      <w:r w:rsidRPr="00DD4284">
        <w:t>Sistemoje turi būti galima įvesti darbuotojo neatvykimą į suplanuotą pamainą ir nurodyti, kokia buvo neatvykimo priežastis:</w:t>
      </w:r>
    </w:p>
    <w:tbl>
      <w:tblPr>
        <w:tblStyle w:val="a7"/>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2399"/>
      </w:tblGrid>
      <w:tr w:rsidR="000E0E92" w:rsidRPr="00DD4284" w14:paraId="4831CD35" w14:textId="77777777" w:rsidTr="3D5518EC">
        <w:tc>
          <w:tcPr>
            <w:tcW w:w="7230" w:type="dxa"/>
            <w:tcMar>
              <w:top w:w="100" w:type="dxa"/>
              <w:left w:w="100" w:type="dxa"/>
              <w:bottom w:w="100" w:type="dxa"/>
              <w:right w:w="100" w:type="dxa"/>
            </w:tcMar>
          </w:tcPr>
          <w:p w14:paraId="4831CD33" w14:textId="77777777" w:rsidR="00E47F27" w:rsidRPr="00DD4284" w:rsidRDefault="001D6D59" w:rsidP="0008202B">
            <w:pPr>
              <w:widowControl w:val="0"/>
              <w:spacing w:after="0" w:line="240" w:lineRule="auto"/>
              <w:ind w:right="0" w:firstLine="0"/>
              <w:jc w:val="left"/>
              <w:rPr>
                <w:b/>
                <w:bCs/>
              </w:rPr>
            </w:pPr>
            <w:r w:rsidRPr="00DD4284">
              <w:rPr>
                <w:b/>
                <w:bCs/>
              </w:rPr>
              <w:t>Tipas</w:t>
            </w:r>
          </w:p>
        </w:tc>
        <w:tc>
          <w:tcPr>
            <w:tcW w:w="2399" w:type="dxa"/>
            <w:tcMar>
              <w:top w:w="100" w:type="dxa"/>
              <w:left w:w="100" w:type="dxa"/>
              <w:bottom w:w="100" w:type="dxa"/>
              <w:right w:w="100" w:type="dxa"/>
            </w:tcMar>
          </w:tcPr>
          <w:p w14:paraId="4831CD34" w14:textId="2D774476" w:rsidR="00E47F27" w:rsidRPr="00DD4284" w:rsidRDefault="00BD5A1E" w:rsidP="0008202B">
            <w:pPr>
              <w:widowControl w:val="0"/>
              <w:spacing w:after="0" w:line="240" w:lineRule="auto"/>
              <w:ind w:right="0" w:firstLine="0"/>
              <w:jc w:val="left"/>
              <w:rPr>
                <w:b/>
                <w:bCs/>
              </w:rPr>
            </w:pPr>
            <w:r w:rsidRPr="00DD4284">
              <w:rPr>
                <w:b/>
                <w:bCs/>
              </w:rPr>
              <w:t>Sutartinis žymėjimas</w:t>
            </w:r>
          </w:p>
        </w:tc>
      </w:tr>
      <w:tr w:rsidR="000E0E92" w:rsidRPr="00DD4284" w14:paraId="4831CD38" w14:textId="77777777" w:rsidTr="3D5518EC">
        <w:tc>
          <w:tcPr>
            <w:tcW w:w="7230" w:type="dxa"/>
            <w:tcMar>
              <w:top w:w="100" w:type="dxa"/>
              <w:left w:w="100" w:type="dxa"/>
              <w:bottom w:w="100" w:type="dxa"/>
              <w:right w:w="100" w:type="dxa"/>
            </w:tcMar>
          </w:tcPr>
          <w:p w14:paraId="4831CD36" w14:textId="77777777" w:rsidR="00E47F27" w:rsidRPr="00DD4284" w:rsidRDefault="001D6D59" w:rsidP="0008202B">
            <w:pPr>
              <w:widowControl w:val="0"/>
              <w:spacing w:after="0" w:line="240" w:lineRule="auto"/>
              <w:ind w:right="0" w:firstLine="0"/>
              <w:jc w:val="left"/>
            </w:pPr>
            <w:r w:rsidRPr="00DD4284">
              <w:lastRenderedPageBreak/>
              <w:t xml:space="preserve">Pravaikšta </w:t>
            </w:r>
          </w:p>
        </w:tc>
        <w:tc>
          <w:tcPr>
            <w:tcW w:w="2399" w:type="dxa"/>
            <w:tcMar>
              <w:top w:w="100" w:type="dxa"/>
              <w:left w:w="100" w:type="dxa"/>
              <w:bottom w:w="100" w:type="dxa"/>
              <w:right w:w="100" w:type="dxa"/>
            </w:tcMar>
          </w:tcPr>
          <w:p w14:paraId="4831CD37" w14:textId="77777777" w:rsidR="00E47F27" w:rsidRPr="00DD4284" w:rsidRDefault="001D6D59" w:rsidP="0008202B">
            <w:pPr>
              <w:widowControl w:val="0"/>
              <w:spacing w:after="0" w:line="240" w:lineRule="auto"/>
              <w:ind w:right="0" w:firstLine="0"/>
              <w:jc w:val="center"/>
            </w:pPr>
            <w:r w:rsidRPr="00DD4284">
              <w:t>PB</w:t>
            </w:r>
          </w:p>
        </w:tc>
      </w:tr>
      <w:tr w:rsidR="000E0E92" w:rsidRPr="00DD4284" w14:paraId="4831CD3B" w14:textId="77777777" w:rsidTr="3D5518EC">
        <w:tc>
          <w:tcPr>
            <w:tcW w:w="7230" w:type="dxa"/>
            <w:tcMar>
              <w:top w:w="100" w:type="dxa"/>
              <w:left w:w="100" w:type="dxa"/>
              <w:bottom w:w="100" w:type="dxa"/>
              <w:right w:w="100" w:type="dxa"/>
            </w:tcMar>
          </w:tcPr>
          <w:p w14:paraId="4831CD39" w14:textId="77777777" w:rsidR="00E47F27" w:rsidRPr="00DD4284" w:rsidRDefault="001D6D59" w:rsidP="0008202B">
            <w:pPr>
              <w:widowControl w:val="0"/>
              <w:spacing w:after="0" w:line="240" w:lineRule="auto"/>
              <w:ind w:right="0" w:firstLine="0"/>
              <w:jc w:val="left"/>
            </w:pPr>
            <w:r w:rsidRPr="00DD4284">
              <w:t>Atleistas administracijos</w:t>
            </w:r>
          </w:p>
        </w:tc>
        <w:tc>
          <w:tcPr>
            <w:tcW w:w="2399" w:type="dxa"/>
            <w:tcMar>
              <w:top w:w="100" w:type="dxa"/>
              <w:left w:w="100" w:type="dxa"/>
              <w:bottom w:w="100" w:type="dxa"/>
              <w:right w:w="100" w:type="dxa"/>
            </w:tcMar>
          </w:tcPr>
          <w:p w14:paraId="4831CD3A" w14:textId="77777777" w:rsidR="00E47F27" w:rsidRPr="00DD4284" w:rsidRDefault="001D6D59" w:rsidP="0008202B">
            <w:pPr>
              <w:widowControl w:val="0"/>
              <w:spacing w:after="0" w:line="240" w:lineRule="auto"/>
              <w:ind w:right="0" w:firstLine="0"/>
              <w:jc w:val="center"/>
            </w:pPr>
            <w:r w:rsidRPr="00DD4284">
              <w:t>ND</w:t>
            </w:r>
          </w:p>
        </w:tc>
      </w:tr>
      <w:tr w:rsidR="000E0E92" w:rsidRPr="00DD4284" w14:paraId="4831CD3E" w14:textId="77777777" w:rsidTr="3D5518EC">
        <w:tc>
          <w:tcPr>
            <w:tcW w:w="7230" w:type="dxa"/>
            <w:tcMar>
              <w:top w:w="100" w:type="dxa"/>
              <w:left w:w="100" w:type="dxa"/>
              <w:bottom w:w="100" w:type="dxa"/>
              <w:right w:w="100" w:type="dxa"/>
            </w:tcMar>
          </w:tcPr>
          <w:p w14:paraId="4831CD3C" w14:textId="77777777" w:rsidR="00E47F27" w:rsidRPr="00DD4284" w:rsidRDefault="001D6D59" w:rsidP="0008202B">
            <w:pPr>
              <w:widowControl w:val="0"/>
              <w:spacing w:after="0" w:line="240" w:lineRule="auto"/>
              <w:ind w:right="0" w:firstLine="0"/>
              <w:jc w:val="left"/>
            </w:pPr>
            <w:r w:rsidRPr="00DD4284">
              <w:t>Nedarbingumas (liga)</w:t>
            </w:r>
          </w:p>
        </w:tc>
        <w:tc>
          <w:tcPr>
            <w:tcW w:w="2399" w:type="dxa"/>
            <w:tcMar>
              <w:top w:w="100" w:type="dxa"/>
              <w:left w:w="100" w:type="dxa"/>
              <w:bottom w:w="100" w:type="dxa"/>
              <w:right w:w="100" w:type="dxa"/>
            </w:tcMar>
          </w:tcPr>
          <w:p w14:paraId="4831CD3D" w14:textId="77777777" w:rsidR="00E47F27" w:rsidRPr="00DD4284" w:rsidRDefault="001D6D59" w:rsidP="0008202B">
            <w:pPr>
              <w:widowControl w:val="0"/>
              <w:spacing w:after="0" w:line="240" w:lineRule="auto"/>
              <w:ind w:right="0" w:firstLine="0"/>
              <w:jc w:val="center"/>
            </w:pPr>
            <w:r w:rsidRPr="00DD4284">
              <w:t>L</w:t>
            </w:r>
          </w:p>
        </w:tc>
      </w:tr>
    </w:tbl>
    <w:p w14:paraId="4831CD40" w14:textId="71E63D3F" w:rsidR="00E47F27" w:rsidRPr="00DD4284" w:rsidRDefault="001D6D59" w:rsidP="00336598">
      <w:pPr>
        <w:spacing w:before="100" w:after="100" w:line="240" w:lineRule="auto"/>
      </w:pPr>
      <w:r w:rsidRPr="00DD4284">
        <w:t xml:space="preserve">Baigtinis darbuotojų neatvykimo į darbą priežasčių sąrašas turės būti suderintas su Perkančiąja organizacija </w:t>
      </w:r>
      <w:r w:rsidR="00BD5A1E" w:rsidRPr="00DD4284">
        <w:t>Sistemos Diegimo plane</w:t>
      </w:r>
      <w:r w:rsidRPr="00DD4284">
        <w:t>.</w:t>
      </w:r>
    </w:p>
    <w:p w14:paraId="4831CD41" w14:textId="310BCA47" w:rsidR="00E47F27" w:rsidRPr="00DD4284" w:rsidRDefault="006A0A63" w:rsidP="00336598">
      <w:pPr>
        <w:spacing w:line="240" w:lineRule="auto"/>
      </w:pPr>
      <w:r w:rsidRPr="00DD4284">
        <w:t>Įvedus išdirbtą darbo laiko (pamainą) įrašą Sistema turi apskaičiuoti, koks yra valandų skirtumas tarp išdirbtų ir suplanuotų. Turi būti vizualiai matoma, jeigu toje pamainoje darbuotojas dirbo daugiau nei jam numatyta arba jei neišdirbo jam suplanuoto darbo laiko</w:t>
      </w:r>
      <w:r w:rsidR="001D6D59" w:rsidRPr="00DD4284">
        <w:t>.</w:t>
      </w:r>
    </w:p>
    <w:p w14:paraId="7C295F4B" w14:textId="47C507D2" w:rsidR="006A0A63" w:rsidRPr="00DD4284" w:rsidRDefault="006A0A63" w:rsidP="00336598">
      <w:pPr>
        <w:spacing w:line="240" w:lineRule="auto"/>
      </w:pPr>
      <w:r w:rsidRPr="00DD4284">
        <w:t>Sistemoje neturi būti galima įvesti išdirbto darbo laiko (pamainos) įrašo ateities laiku, t.y. suplanuotoms pamainoms dar neįvykus.</w:t>
      </w:r>
    </w:p>
    <w:p w14:paraId="4831CD47" w14:textId="096F86EF" w:rsidR="00E47F27" w:rsidRPr="00DD4284" w:rsidRDefault="006A0A63" w:rsidP="0008202B">
      <w:pPr>
        <w:spacing w:line="240" w:lineRule="auto"/>
      </w:pPr>
      <w:r w:rsidRPr="00DD4284">
        <w:t>Sistemoje turi būti galima vizualiai matyti, tiek suplanuotas pamainas (darbo grafiką), tiek užfiksuotas išdirbtas pamainas viename lange. Pavyzdžiui, jeigu pusė mėnesio jau praėjo (yra praeityje), o pusė mėnesio dar neįvyko (yra ateityje), tai Sistema turi galėti atvaizduoti praeities dienose užfiksuotas išdirbtas pamainas (esančias praeityje), o ateities dienos atvaizduoti dar neįvykusias, suplanuotas pamainas. Sistema turi atsižvelgti į faktiškai išdirbtą laiką (pamainas) statistiniuose laikų skaičiavimuose (</w:t>
      </w:r>
      <w:r w:rsidR="00AF44DB" w:rsidRPr="00DD4284">
        <w:t>pavyzdžiui</w:t>
      </w:r>
      <w:r w:rsidRPr="00DD4284">
        <w:t xml:space="preserve"> skaičiuojant kiek darbuotojas turi numatyto dirbti, bet dar nepriskirto darbo laiko valandų).</w:t>
      </w:r>
    </w:p>
    <w:p w14:paraId="4831CD48"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27" w:name="_heading=h.47m2re4w9zdk" w:colFirst="0" w:colLast="0"/>
      <w:bookmarkEnd w:id="27"/>
      <w:r w:rsidRPr="00DD4284">
        <w:rPr>
          <w:rFonts w:ascii="Times New Roman" w:hAnsi="Times New Roman" w:cs="Times New Roman"/>
        </w:rPr>
        <w:t>DLAŽ išvesties failų formavimas</w:t>
      </w:r>
    </w:p>
    <w:p w14:paraId="45527BAD" w14:textId="405396E9" w:rsidR="006A0A63" w:rsidRPr="00DD4284" w:rsidRDefault="006A0A63" w:rsidP="00336598">
      <w:pPr>
        <w:spacing w:line="240" w:lineRule="auto"/>
      </w:pPr>
      <w:r w:rsidRPr="00DD4284">
        <w:t>Sistemoje turi būti galima sudaryti (formuoti) DLAŽ pagal faktiškai užfiksuotą darbuotojų dirbtą darbo laiką ir suplanuotas pamainas. DLAŽ turi atitikti DK 120 str. reikalavimus.</w:t>
      </w:r>
    </w:p>
    <w:p w14:paraId="085F7DEF" w14:textId="77777777" w:rsidR="006A0A63" w:rsidRPr="00DD4284" w:rsidRDefault="006A0A63" w:rsidP="00336598">
      <w:pPr>
        <w:spacing w:line="240" w:lineRule="auto"/>
      </w:pPr>
      <w:r w:rsidRPr="00DD4284">
        <w:t>Formuojant DLAŽ sistema turi atsižvelgti į suplanuoto grafiko ir faktiškai užfiksuoto darbo laiko atitikimą, t. y. automatiškai išskirti viršvalandžius, nedirbtą laiką (pravaikštas), kvalifikacijos tobulinimą. Pavyzdžiui, jeigu darbuotojas tam tikroje pamainoje dirbo ilgiau nei jam buvo suplanuota grafike, tai tokios valandos DLAŽ turi būti žymimos kaip viršvalandžiai. Pavyzdžiui planuojamas darbas 08:00 - 20:00, realiai dirbo 08:00 - 21:00, gaunamas 1 valandos viršvalandis.</w:t>
      </w:r>
    </w:p>
    <w:p w14:paraId="526EE462" w14:textId="77777777" w:rsidR="006A0A63" w:rsidRPr="00DD4284" w:rsidRDefault="006A0A63" w:rsidP="00336598">
      <w:pPr>
        <w:spacing w:line="240" w:lineRule="auto"/>
      </w:pPr>
      <w:r w:rsidRPr="00DD4284">
        <w:t>DLAŽ turi būti galima formuoti vienam pasirinktam mėnesiui arba pasirinktam apskaitiniam laikotarpiui.</w:t>
      </w:r>
    </w:p>
    <w:p w14:paraId="033C640A" w14:textId="77777777" w:rsidR="006A0A63" w:rsidRPr="00DD4284" w:rsidRDefault="006A0A63" w:rsidP="00336598">
      <w:pPr>
        <w:spacing w:line="240" w:lineRule="auto"/>
      </w:pPr>
      <w:r w:rsidRPr="00DD4284">
        <w:t>DLAŽ turi būti galima formuoti į vieną išvesties failą pasirinktiems darbuotojams (vienam, keliems ar visiems darbuotojams) arba pasirinktų (vieno ar kelių) darbo vietų (grafikų) visiems darbuotojams.</w:t>
      </w:r>
    </w:p>
    <w:p w14:paraId="35D2D497" w14:textId="3ED67E58" w:rsidR="006A0A63" w:rsidRPr="00DD4284" w:rsidRDefault="006A0A63" w:rsidP="00336598">
      <w:pPr>
        <w:spacing w:line="240" w:lineRule="auto"/>
      </w:pPr>
      <w:r w:rsidRPr="00DD4284">
        <w:t>DLAŽ vienoje eilutėje turi būti apjungti visi su darbuotojo (Sutarties eilute) išdirbtu darbu susiję duomenys, nepriklausomai nuo to, kokioje darbo vietoje (grafike) jis dirbo.</w:t>
      </w:r>
    </w:p>
    <w:p w14:paraId="29BB6F99" w14:textId="56141A74" w:rsidR="005B0ECD" w:rsidRPr="00DD4284" w:rsidRDefault="005B0ECD" w:rsidP="00336598">
      <w:pPr>
        <w:spacing w:line="240" w:lineRule="auto"/>
      </w:pPr>
      <w:r w:rsidRPr="00DD4284">
        <w:t>Į DLAŽ turi būti atskirai išvedama kiekviena darbuotojo Sutarties eilutė:</w:t>
      </w:r>
    </w:p>
    <w:p w14:paraId="16B513C1" w14:textId="77777777" w:rsidR="005B0ECD" w:rsidRPr="00DD4284" w:rsidRDefault="005B0ECD" w:rsidP="001A5F97">
      <w:pPr>
        <w:numPr>
          <w:ilvl w:val="0"/>
          <w:numId w:val="7"/>
        </w:numPr>
        <w:spacing w:after="0" w:line="240" w:lineRule="auto"/>
        <w:ind w:left="0" w:firstLine="1134"/>
        <w:textAlignment w:val="baseline"/>
      </w:pPr>
      <w:r w:rsidRPr="00DD4284">
        <w:t>Darbuotojo tabelio numeris;</w:t>
      </w:r>
    </w:p>
    <w:p w14:paraId="3BC39E6B" w14:textId="33A8ADA6" w:rsidR="005B0ECD" w:rsidRPr="00DD4284" w:rsidRDefault="005B0ECD" w:rsidP="001A5F97">
      <w:pPr>
        <w:numPr>
          <w:ilvl w:val="0"/>
          <w:numId w:val="7"/>
        </w:numPr>
        <w:spacing w:after="0" w:line="240" w:lineRule="auto"/>
        <w:ind w:left="0" w:firstLine="1134"/>
        <w:textAlignment w:val="baseline"/>
      </w:pPr>
      <w:r w:rsidRPr="00DD4284">
        <w:t>Darbuotojo vardas, pavardė;</w:t>
      </w:r>
    </w:p>
    <w:p w14:paraId="691A765E" w14:textId="1F552B24" w:rsidR="008712DC" w:rsidRPr="00DD4284" w:rsidRDefault="003C7F2F" w:rsidP="001A5F97">
      <w:pPr>
        <w:numPr>
          <w:ilvl w:val="0"/>
          <w:numId w:val="7"/>
        </w:numPr>
        <w:spacing w:after="0" w:line="240" w:lineRule="auto"/>
        <w:ind w:left="0" w:firstLine="1134"/>
        <w:textAlignment w:val="baseline"/>
      </w:pPr>
      <w:r w:rsidRPr="00DD4284">
        <w:t>Padalinys</w:t>
      </w:r>
      <w:r w:rsidR="008712DC" w:rsidRPr="00DD4284">
        <w:t>/</w:t>
      </w:r>
      <w:r w:rsidRPr="00DD4284" w:rsidDel="003C7F2F">
        <w:t xml:space="preserve"> </w:t>
      </w:r>
      <w:r w:rsidR="00BF47CC" w:rsidRPr="00DD4284">
        <w:t>;</w:t>
      </w:r>
    </w:p>
    <w:p w14:paraId="5AA13766" w14:textId="77777777" w:rsidR="005B0ECD" w:rsidRPr="00DD4284" w:rsidRDefault="005B0ECD" w:rsidP="001A5F97">
      <w:pPr>
        <w:numPr>
          <w:ilvl w:val="0"/>
          <w:numId w:val="7"/>
        </w:numPr>
        <w:spacing w:after="0" w:line="240" w:lineRule="auto"/>
        <w:ind w:left="0" w:firstLine="1134"/>
        <w:textAlignment w:val="baseline"/>
      </w:pPr>
      <w:r w:rsidRPr="00DD4284">
        <w:t>Darbuotojo pareigos;</w:t>
      </w:r>
    </w:p>
    <w:p w14:paraId="75D73DA9" w14:textId="77777777" w:rsidR="005B0ECD" w:rsidRPr="00DD4284" w:rsidRDefault="005B0ECD" w:rsidP="001A5F97">
      <w:pPr>
        <w:numPr>
          <w:ilvl w:val="0"/>
          <w:numId w:val="7"/>
        </w:numPr>
        <w:spacing w:after="0" w:line="240" w:lineRule="auto"/>
        <w:ind w:left="0" w:firstLine="1134"/>
        <w:textAlignment w:val="baseline"/>
      </w:pPr>
      <w:r w:rsidRPr="00DD4284">
        <w:t>Darbuotojui nustatytas darbo valandų skaičius tame laikotarpyje;</w:t>
      </w:r>
    </w:p>
    <w:p w14:paraId="5D657507" w14:textId="77777777" w:rsidR="005B0ECD" w:rsidRPr="00DD4284" w:rsidRDefault="005B0ECD" w:rsidP="001A5F97">
      <w:pPr>
        <w:numPr>
          <w:ilvl w:val="0"/>
          <w:numId w:val="7"/>
        </w:numPr>
        <w:spacing w:after="0" w:line="240" w:lineRule="auto"/>
        <w:ind w:left="0" w:firstLine="1134"/>
        <w:textAlignment w:val="baseline"/>
      </w:pPr>
      <w:r w:rsidRPr="00DD4284">
        <w:t>Darbuotojo išdirbtos valandos ir jų tipas (pavyzdžiui, faktiškai dirbtas laikas);</w:t>
      </w:r>
    </w:p>
    <w:p w14:paraId="18477878" w14:textId="507FC212" w:rsidR="005B0ECD" w:rsidRPr="00DD4284" w:rsidRDefault="005B0ECD" w:rsidP="001A5F97">
      <w:pPr>
        <w:numPr>
          <w:ilvl w:val="0"/>
          <w:numId w:val="7"/>
        </w:numPr>
        <w:spacing w:after="0" w:line="240" w:lineRule="auto"/>
        <w:ind w:left="0" w:firstLine="1134"/>
        <w:textAlignment w:val="baseline"/>
      </w:pPr>
      <w:r w:rsidRPr="00DD4284">
        <w:t>Neatvykimai ar laisvadieniai (pavyzdžiui, atostogos).</w:t>
      </w:r>
    </w:p>
    <w:p w14:paraId="504503E8" w14:textId="77777777" w:rsidR="005D0564" w:rsidRPr="00DD4284" w:rsidRDefault="005D0564" w:rsidP="00336598">
      <w:pPr>
        <w:spacing w:after="0" w:line="240" w:lineRule="auto"/>
        <w:textAlignment w:val="baseline"/>
      </w:pPr>
    </w:p>
    <w:p w14:paraId="08E54ECA" w14:textId="77777777" w:rsidR="005B0ECD" w:rsidRPr="00DD4284" w:rsidRDefault="005B0ECD" w:rsidP="00336598">
      <w:pPr>
        <w:spacing w:line="240" w:lineRule="auto"/>
      </w:pPr>
      <w:r w:rsidRPr="00DD4284">
        <w:t>Į DLAŽ turi būti įtraukti faktiškai dirbti:</w:t>
      </w:r>
    </w:p>
    <w:p w14:paraId="600C61E4" w14:textId="77777777" w:rsidR="005B0ECD" w:rsidRPr="00DD4284" w:rsidRDefault="005B0ECD" w:rsidP="001A5F97">
      <w:pPr>
        <w:numPr>
          <w:ilvl w:val="0"/>
          <w:numId w:val="7"/>
        </w:numPr>
        <w:spacing w:after="0" w:line="240" w:lineRule="auto"/>
        <w:ind w:left="0" w:firstLine="1134"/>
        <w:textAlignment w:val="baseline"/>
      </w:pPr>
      <w:r w:rsidRPr="00DD4284">
        <w:lastRenderedPageBreak/>
        <w:t>viršvalandžiai;</w:t>
      </w:r>
    </w:p>
    <w:p w14:paraId="56143EBE" w14:textId="77777777" w:rsidR="005B0ECD" w:rsidRPr="00DD4284" w:rsidRDefault="005B0ECD" w:rsidP="001A5F97">
      <w:pPr>
        <w:numPr>
          <w:ilvl w:val="0"/>
          <w:numId w:val="7"/>
        </w:numPr>
        <w:spacing w:after="0" w:line="240" w:lineRule="auto"/>
        <w:ind w:left="0" w:firstLine="1134"/>
        <w:textAlignment w:val="baseline"/>
      </w:pPr>
      <w:r w:rsidRPr="00DD4284">
        <w:t>nedirbtas darbo laikas (jeigu jis buvo nustatytas pagal grafiką)</w:t>
      </w:r>
    </w:p>
    <w:p w14:paraId="61B7F3D6" w14:textId="77777777" w:rsidR="005B0ECD" w:rsidRPr="00DD4284" w:rsidRDefault="005B0ECD" w:rsidP="001A5F97">
      <w:pPr>
        <w:numPr>
          <w:ilvl w:val="0"/>
          <w:numId w:val="7"/>
        </w:numPr>
        <w:spacing w:after="0" w:line="240" w:lineRule="auto"/>
        <w:ind w:left="0" w:firstLine="1134"/>
        <w:textAlignment w:val="baseline"/>
      </w:pPr>
      <w:r w:rsidRPr="00DD4284">
        <w:t>darbo laikas švenčių dieną;</w:t>
      </w:r>
    </w:p>
    <w:p w14:paraId="69123966" w14:textId="77777777" w:rsidR="005B0ECD" w:rsidRPr="00DD4284" w:rsidRDefault="005B0ECD" w:rsidP="001A5F97">
      <w:pPr>
        <w:numPr>
          <w:ilvl w:val="0"/>
          <w:numId w:val="7"/>
        </w:numPr>
        <w:spacing w:after="0" w:line="240" w:lineRule="auto"/>
        <w:ind w:left="0" w:firstLine="1134"/>
        <w:textAlignment w:val="baseline"/>
      </w:pPr>
      <w:r w:rsidRPr="00DD4284">
        <w:t>darbo laikas poilsio metu (jeigu jis nustatytas darbas ne pagal darbo grafiką);</w:t>
      </w:r>
    </w:p>
    <w:p w14:paraId="7B30E407" w14:textId="77777777" w:rsidR="005B0ECD" w:rsidRPr="00DD4284" w:rsidRDefault="005B0ECD" w:rsidP="001A5F97">
      <w:pPr>
        <w:numPr>
          <w:ilvl w:val="0"/>
          <w:numId w:val="7"/>
        </w:numPr>
        <w:spacing w:after="0" w:line="240" w:lineRule="auto"/>
        <w:ind w:left="0" w:firstLine="1134"/>
        <w:textAlignment w:val="baseline"/>
      </w:pPr>
      <w:r w:rsidRPr="00DD4284">
        <w:t>darbo laikas naktį;</w:t>
      </w:r>
    </w:p>
    <w:p w14:paraId="1DA8E8EA" w14:textId="2333AA06" w:rsidR="005B0ECD" w:rsidRPr="00DD4284" w:rsidRDefault="005B0ECD" w:rsidP="001A5F97">
      <w:pPr>
        <w:numPr>
          <w:ilvl w:val="0"/>
          <w:numId w:val="7"/>
        </w:numPr>
        <w:spacing w:after="0" w:line="240" w:lineRule="auto"/>
        <w:ind w:left="0" w:firstLine="1134"/>
        <w:textAlignment w:val="baseline"/>
      </w:pPr>
      <w:r w:rsidRPr="00DD4284">
        <w:t>kvalifikacijos tobulinimas.</w:t>
      </w:r>
    </w:p>
    <w:p w14:paraId="100E6ADE" w14:textId="77777777" w:rsidR="005D0564" w:rsidRPr="00DD4284" w:rsidRDefault="005D0564" w:rsidP="00336598">
      <w:pPr>
        <w:spacing w:after="0" w:line="240" w:lineRule="auto"/>
        <w:textAlignment w:val="baseline"/>
      </w:pPr>
    </w:p>
    <w:p w14:paraId="73FC22F6" w14:textId="2164CDF6" w:rsidR="005B0ECD" w:rsidRPr="00DD4284" w:rsidRDefault="005B0ECD" w:rsidP="00336598">
      <w:pPr>
        <w:spacing w:line="240" w:lineRule="auto"/>
      </w:pPr>
      <w:r w:rsidRPr="00DD4284">
        <w:t xml:space="preserve">DLAŽ </w:t>
      </w:r>
      <w:r w:rsidR="00A746D2" w:rsidRPr="00DD4284">
        <w:t>turi būti formuojamas MS Excel (.xlsx) ir Adobe PDF formatais. MS Excel formato failas turi būti pritaikytas tolimesniam redagavimui MS Excel programa. Vartotojas eksportuodamas pasirenka pageidaujamą formatą.</w:t>
      </w:r>
    </w:p>
    <w:p w14:paraId="4831CD5C" w14:textId="439D3A16" w:rsidR="00E47F27" w:rsidRPr="00DD4284" w:rsidRDefault="005B0ECD" w:rsidP="0008202B">
      <w:pPr>
        <w:spacing w:before="100" w:after="100" w:line="240" w:lineRule="auto"/>
      </w:pPr>
      <w:r w:rsidRPr="00DD4284">
        <w:t>DLAŽ šablonas, žymėjimai ir jų santrumpos, įtraukiamų duomenų eilutės ir skaičiavimai turės būti suderinti su Perkančiąja organizacija sistemos diegimo metu.</w:t>
      </w:r>
    </w:p>
    <w:p w14:paraId="4831CD5D" w14:textId="77777777" w:rsidR="00E47F27" w:rsidRPr="00DD4284" w:rsidRDefault="001D6D59" w:rsidP="001A5F97">
      <w:pPr>
        <w:pStyle w:val="Subtitle"/>
        <w:numPr>
          <w:ilvl w:val="2"/>
          <w:numId w:val="47"/>
        </w:numPr>
        <w:spacing w:line="240" w:lineRule="auto"/>
        <w:rPr>
          <w:rFonts w:ascii="Times New Roman" w:hAnsi="Times New Roman" w:cs="Times New Roman"/>
        </w:rPr>
      </w:pPr>
      <w:bookmarkStart w:id="28" w:name="_heading=h.877g2ihqn9ui" w:colFirst="0" w:colLast="0"/>
      <w:bookmarkEnd w:id="28"/>
      <w:r w:rsidRPr="00DD4284">
        <w:rPr>
          <w:rFonts w:ascii="Times New Roman" w:hAnsi="Times New Roman" w:cs="Times New Roman"/>
        </w:rPr>
        <w:t>DLAŽ tvirtinimas</w:t>
      </w:r>
    </w:p>
    <w:p w14:paraId="1266E9EF" w14:textId="77777777" w:rsidR="005B0ECD" w:rsidRPr="00DD4284" w:rsidRDefault="005B0ECD" w:rsidP="00336598">
      <w:pPr>
        <w:spacing w:before="100" w:after="100" w:line="240" w:lineRule="auto"/>
      </w:pPr>
      <w:r w:rsidRPr="00DD4284">
        <w:t>Sudarytą DLAŽ turi būti galimybė Sistemoje tvirtinti. DLAŽ gali būti tvirtinamas keliais lygiais (iki 3 lygių):</w:t>
      </w:r>
    </w:p>
    <w:p w14:paraId="11293CEF" w14:textId="77777777" w:rsidR="005B0ECD" w:rsidRPr="00DD4284" w:rsidRDefault="005B0ECD" w:rsidP="001A5F97">
      <w:pPr>
        <w:numPr>
          <w:ilvl w:val="0"/>
          <w:numId w:val="7"/>
        </w:numPr>
        <w:spacing w:after="0" w:line="240" w:lineRule="auto"/>
        <w:ind w:left="0" w:firstLine="1134"/>
        <w:textAlignment w:val="baseline"/>
      </w:pPr>
      <w:r w:rsidRPr="00DD4284">
        <w:t>už DLAŽ užpildymą atsakingo darbuotojo;</w:t>
      </w:r>
    </w:p>
    <w:p w14:paraId="76135EC2" w14:textId="333E0D97" w:rsidR="005B0ECD" w:rsidRPr="00DD4284" w:rsidRDefault="00FF6B82" w:rsidP="001A5F97">
      <w:pPr>
        <w:numPr>
          <w:ilvl w:val="0"/>
          <w:numId w:val="7"/>
        </w:numPr>
        <w:spacing w:after="0" w:line="240" w:lineRule="auto"/>
        <w:ind w:left="0" w:firstLine="1134"/>
        <w:textAlignment w:val="baseline"/>
      </w:pPr>
      <w:r w:rsidRPr="00DD4284">
        <w:t>padalinio</w:t>
      </w:r>
      <w:r w:rsidRPr="00DD4284">
        <w:t xml:space="preserve"> </w:t>
      </w:r>
      <w:r w:rsidR="005B0ECD" w:rsidRPr="00DD4284">
        <w:t>vadovo;</w:t>
      </w:r>
    </w:p>
    <w:p w14:paraId="602732AF" w14:textId="37553BB3" w:rsidR="005B0ECD" w:rsidRPr="00DD4284" w:rsidRDefault="005B0ECD" w:rsidP="001A5F97">
      <w:pPr>
        <w:numPr>
          <w:ilvl w:val="0"/>
          <w:numId w:val="7"/>
        </w:numPr>
        <w:spacing w:after="0" w:line="240" w:lineRule="auto"/>
        <w:ind w:left="0" w:firstLine="1134"/>
        <w:textAlignment w:val="baseline"/>
      </w:pPr>
      <w:r w:rsidRPr="00DD4284">
        <w:t>direktoriaus įgalioto atsakingo asmens.</w:t>
      </w:r>
    </w:p>
    <w:p w14:paraId="5BE01798" w14:textId="77777777" w:rsidR="005D0564" w:rsidRPr="00DD4284" w:rsidRDefault="005D0564" w:rsidP="00336598">
      <w:pPr>
        <w:spacing w:after="0" w:line="240" w:lineRule="auto"/>
        <w:textAlignment w:val="baseline"/>
      </w:pPr>
    </w:p>
    <w:p w14:paraId="4831CD62" w14:textId="655BCF0B" w:rsidR="00E47F27" w:rsidRPr="00DD4284" w:rsidRDefault="005B0ECD" w:rsidP="0008202B">
      <w:pPr>
        <w:spacing w:before="100" w:after="100" w:line="240" w:lineRule="auto"/>
      </w:pPr>
      <w:r w:rsidRPr="00DD4284">
        <w:t>DLAŽ tvirtinimo veiksmų sekos (algoritmo) įdiegimas turės būti suderintas su Perkančiąja organizacija Sistemos Diegimo plane.</w:t>
      </w:r>
    </w:p>
    <w:p w14:paraId="4831CD63" w14:textId="46212A46" w:rsidR="00E47F27" w:rsidRPr="00DD4284" w:rsidRDefault="001D6D59" w:rsidP="001A5F97">
      <w:pPr>
        <w:pStyle w:val="Subtitle"/>
        <w:numPr>
          <w:ilvl w:val="2"/>
          <w:numId w:val="47"/>
        </w:numPr>
        <w:spacing w:line="240" w:lineRule="auto"/>
        <w:rPr>
          <w:rFonts w:ascii="Times New Roman" w:hAnsi="Times New Roman" w:cs="Times New Roman"/>
        </w:rPr>
      </w:pPr>
      <w:bookmarkStart w:id="29" w:name="_heading=h.tbkf9u8pxlhz" w:colFirst="0" w:colLast="0"/>
      <w:bookmarkEnd w:id="29"/>
      <w:r w:rsidRPr="00DD4284">
        <w:rPr>
          <w:rFonts w:ascii="Times New Roman" w:hAnsi="Times New Roman" w:cs="Times New Roman"/>
        </w:rPr>
        <w:t>Integracija su</w:t>
      </w:r>
      <w:r w:rsidR="00F82480" w:rsidRPr="00DD4284">
        <w:rPr>
          <w:rFonts w:ascii="Times New Roman" w:hAnsi="Times New Roman" w:cs="Times New Roman"/>
        </w:rPr>
        <w:t xml:space="preserve"> kitomis informacinėmis sistemomis</w:t>
      </w:r>
      <w:r w:rsidR="00EB240A" w:rsidRPr="00DD4284">
        <w:rPr>
          <w:rFonts w:ascii="Times New Roman" w:hAnsi="Times New Roman" w:cs="Times New Roman"/>
        </w:rPr>
        <w:t xml:space="preserve"> </w:t>
      </w:r>
    </w:p>
    <w:p w14:paraId="7126C4A8" w14:textId="6E9C2EAC" w:rsidR="005B0ECD" w:rsidRPr="00DD4284" w:rsidRDefault="005B0ECD" w:rsidP="00336598">
      <w:pPr>
        <w:spacing w:line="240" w:lineRule="auto"/>
      </w:pPr>
      <w:r w:rsidRPr="00DD4284">
        <w:t xml:space="preserve">Sistema turi automatiškai (el.kanalais) perduoti DLAŽ į Perkančiosios organizacijos naudojamą </w:t>
      </w:r>
      <w:r w:rsidR="00EB240A" w:rsidRPr="00DD4284">
        <w:t>Apskaitos program</w:t>
      </w:r>
      <w:r w:rsidR="00C9639D" w:rsidRPr="00DD4284">
        <w:t xml:space="preserve">ą ir </w:t>
      </w:r>
      <w:r w:rsidR="2FD1E146" w:rsidRPr="00DD4284">
        <w:t>darbo grafikus</w:t>
      </w:r>
      <w:r w:rsidR="00C9639D" w:rsidRPr="00DD4284">
        <w:t xml:space="preserve"> </w:t>
      </w:r>
      <w:r w:rsidR="2FD1E146" w:rsidRPr="00DD4284">
        <w:t>į</w:t>
      </w:r>
      <w:r w:rsidR="00C9639D" w:rsidRPr="00DD4284">
        <w:t xml:space="preserve"> ligoninės informacinę </w:t>
      </w:r>
      <w:r w:rsidR="00571E1D" w:rsidRPr="00DD4284">
        <w:t>sistemą.</w:t>
      </w:r>
    </w:p>
    <w:p w14:paraId="7C7C653D" w14:textId="6077F936" w:rsidR="009207B2" w:rsidRPr="00DD4284" w:rsidRDefault="0096066B" w:rsidP="009207B2">
      <w:r w:rsidRPr="00DD4284">
        <w:t>Sistema turi automatiškai (el.kanalais) paimti darbo grafiko sudarymui svarbią informaciją iš Perkančiosios organizacijos Apskaitos programos</w:t>
      </w:r>
      <w:r w:rsidR="00571E1D" w:rsidRPr="00DD4284">
        <w:t xml:space="preserve"> ir ligoninės informacin</w:t>
      </w:r>
      <w:r w:rsidR="1D59A166" w:rsidRPr="00DD4284">
        <w:t>ės</w:t>
      </w:r>
      <w:r w:rsidR="00571E1D" w:rsidRPr="00DD4284">
        <w:t xml:space="preserve"> sistem</w:t>
      </w:r>
      <w:r w:rsidR="74BA6A65" w:rsidRPr="00DD4284">
        <w:t>os</w:t>
      </w:r>
      <w:r w:rsidR="00571E1D" w:rsidRPr="00DD4284">
        <w:t>.</w:t>
      </w:r>
      <w:r w:rsidR="00EA0331" w:rsidRPr="00DD4284">
        <w:t xml:space="preserve"> </w:t>
      </w:r>
      <w:r w:rsidR="1F359FF9" w:rsidRPr="00DD4284">
        <w:t xml:space="preserve">Analizės ir diegimo metu suderintaą </w:t>
      </w:r>
      <w:r w:rsidR="009207B2" w:rsidRPr="00DD4284">
        <w:t>Ligoninės</w:t>
      </w:r>
      <w:r w:rsidR="009207B2" w:rsidRPr="00DD4284">
        <w:t xml:space="preserve"> informacinės sistemos </w:t>
      </w:r>
      <w:r w:rsidR="009207B2" w:rsidRPr="00DD4284">
        <w:t>integracin</w:t>
      </w:r>
      <w:r w:rsidR="3F738104" w:rsidRPr="00DD4284">
        <w:t>es</w:t>
      </w:r>
      <w:r w:rsidR="009207B2" w:rsidRPr="00DD4284">
        <w:t xml:space="preserve"> sąsaj</w:t>
      </w:r>
      <w:r w:rsidR="33B856E9" w:rsidRPr="00DD4284">
        <w:t>as</w:t>
      </w:r>
      <w:r w:rsidR="009207B2" w:rsidRPr="00DD4284">
        <w:t xml:space="preserve">  </w:t>
      </w:r>
      <w:r w:rsidR="619C6B53" w:rsidRPr="00DD4284">
        <w:t xml:space="preserve">pateiks </w:t>
      </w:r>
      <w:r w:rsidR="009207B2" w:rsidRPr="00DD4284">
        <w:t>Perkančioji</w:t>
      </w:r>
      <w:r w:rsidR="009207B2" w:rsidRPr="00DD4284">
        <w:t xml:space="preserve"> organizacija.</w:t>
      </w:r>
      <w:r w:rsidR="71DFEFB7" w:rsidRPr="00DD4284">
        <w:t xml:space="preserve"> Preliminariai planuojamos tokios integracinės sąsajos:</w:t>
      </w:r>
    </w:p>
    <w:p w14:paraId="0364CA90" w14:textId="6758286F" w:rsidR="00B54D30" w:rsidRPr="00DD4284" w:rsidRDefault="551F328C" w:rsidP="14A9D199">
      <w:pPr>
        <w:spacing w:line="240" w:lineRule="auto"/>
      </w:pPr>
      <w:r w:rsidRPr="00DD4284">
        <w:t>Periodinis arba pagal poreikį GET duomenims iš ELI:</w:t>
      </w:r>
    </w:p>
    <w:p w14:paraId="6570E8C1" w14:textId="492A9673" w:rsidR="00B54D30" w:rsidRPr="00DD4284" w:rsidRDefault="551F328C" w:rsidP="001A5F97">
      <w:pPr>
        <w:pStyle w:val="ListParagraph"/>
        <w:numPr>
          <w:ilvl w:val="0"/>
          <w:numId w:val="37"/>
        </w:numPr>
        <w:spacing w:line="240" w:lineRule="auto"/>
      </w:pPr>
      <w:r w:rsidRPr="00DD4284">
        <w:t>Padaliniai</w:t>
      </w:r>
    </w:p>
    <w:p w14:paraId="08CFA828" w14:textId="7674EF63" w:rsidR="00B54D30" w:rsidRPr="00DD4284" w:rsidRDefault="551F328C" w:rsidP="001A5F97">
      <w:pPr>
        <w:pStyle w:val="ListParagraph"/>
        <w:numPr>
          <w:ilvl w:val="0"/>
          <w:numId w:val="37"/>
        </w:numPr>
        <w:spacing w:line="240" w:lineRule="auto"/>
      </w:pPr>
      <w:r w:rsidRPr="00DD4284">
        <w:t>Darbuotojai</w:t>
      </w:r>
    </w:p>
    <w:p w14:paraId="13F3F024" w14:textId="2CC8F40B" w:rsidR="00B54D30" w:rsidRPr="00DD4284" w:rsidRDefault="551F328C" w:rsidP="001A5F97">
      <w:pPr>
        <w:pStyle w:val="ListParagraph"/>
        <w:numPr>
          <w:ilvl w:val="0"/>
          <w:numId w:val="37"/>
        </w:numPr>
        <w:spacing w:line="240" w:lineRule="auto"/>
      </w:pPr>
      <w:r w:rsidRPr="00DD4284">
        <w:t>Pareigybių tipai</w:t>
      </w:r>
    </w:p>
    <w:p w14:paraId="1C561967" w14:textId="2BFD7E46" w:rsidR="00B54D30" w:rsidRPr="00DD4284" w:rsidRDefault="551F328C" w:rsidP="001A5F97">
      <w:pPr>
        <w:pStyle w:val="ListParagraph"/>
        <w:numPr>
          <w:ilvl w:val="0"/>
          <w:numId w:val="37"/>
        </w:numPr>
        <w:spacing w:line="240" w:lineRule="auto"/>
      </w:pPr>
      <w:r w:rsidRPr="00DD4284">
        <w:t>Pareigybės (Pareigybės tipas)</w:t>
      </w:r>
    </w:p>
    <w:p w14:paraId="561E7A84" w14:textId="109A9793" w:rsidR="00B54D30" w:rsidRPr="00DD4284" w:rsidRDefault="551F328C" w:rsidP="001A5F97">
      <w:pPr>
        <w:pStyle w:val="ListParagraph"/>
        <w:numPr>
          <w:ilvl w:val="0"/>
          <w:numId w:val="37"/>
        </w:numPr>
        <w:spacing w:line="240" w:lineRule="auto"/>
      </w:pPr>
      <w:r w:rsidRPr="00DD4284">
        <w:t>Darbo sutartys</w:t>
      </w:r>
      <w:r w:rsidR="77844BDF" w:rsidRPr="00DD4284">
        <w:t xml:space="preserve"> </w:t>
      </w:r>
      <w:r w:rsidRPr="00DD4284">
        <w:t>(Padalinys</w:t>
      </w:r>
      <w:r w:rsidR="00291FB2" w:rsidRPr="00DD4284">
        <w:t xml:space="preserve">, </w:t>
      </w:r>
      <w:r w:rsidRPr="00DD4284">
        <w:t>Darbuotojas</w:t>
      </w:r>
      <w:r w:rsidR="6B296964" w:rsidRPr="00DD4284">
        <w:t xml:space="preserve">, </w:t>
      </w:r>
      <w:r w:rsidRPr="00DD4284">
        <w:t>Pareigybė)</w:t>
      </w:r>
    </w:p>
    <w:p w14:paraId="0229E069" w14:textId="072B71B4" w:rsidR="00B54D30" w:rsidRPr="00DD4284" w:rsidRDefault="551F328C" w:rsidP="001A5F97">
      <w:pPr>
        <w:pStyle w:val="ListParagraph"/>
        <w:numPr>
          <w:ilvl w:val="0"/>
          <w:numId w:val="37"/>
        </w:numPr>
        <w:spacing w:line="240" w:lineRule="auto"/>
      </w:pPr>
      <w:r w:rsidRPr="00DD4284">
        <w:t>Grafikų valdytojai</w:t>
      </w:r>
      <w:r w:rsidR="4F3E7A7B" w:rsidRPr="00DD4284">
        <w:t xml:space="preserve"> </w:t>
      </w:r>
      <w:r w:rsidRPr="00DD4284">
        <w:t>(Padalinys</w:t>
      </w:r>
      <w:r w:rsidR="2E863FE1" w:rsidRPr="00DD4284">
        <w:t xml:space="preserve">, </w:t>
      </w:r>
      <w:r w:rsidRPr="00DD4284">
        <w:t>Darbuotojas)</w:t>
      </w:r>
    </w:p>
    <w:p w14:paraId="574236DB" w14:textId="07969E95" w:rsidR="00B54D30" w:rsidRPr="00DD4284" w:rsidRDefault="551F328C" w:rsidP="001A5F97">
      <w:pPr>
        <w:pStyle w:val="ListParagraph"/>
        <w:numPr>
          <w:ilvl w:val="0"/>
          <w:numId w:val="37"/>
        </w:numPr>
        <w:spacing w:line="240" w:lineRule="auto"/>
      </w:pPr>
      <w:r w:rsidRPr="00DD4284">
        <w:t>Valdytojų pavaduojantys</w:t>
      </w:r>
      <w:r w:rsidR="1033617C" w:rsidRPr="00DD4284">
        <w:t xml:space="preserve"> (</w:t>
      </w:r>
      <w:r w:rsidRPr="00DD4284">
        <w:t>Valdytojas</w:t>
      </w:r>
      <w:r w:rsidR="43728744" w:rsidRPr="00DD4284">
        <w:t xml:space="preserve">, </w:t>
      </w:r>
      <w:r w:rsidRPr="00DD4284">
        <w:t>Darbuotojas)</w:t>
      </w:r>
    </w:p>
    <w:p w14:paraId="4C889EFE" w14:textId="76C118C0" w:rsidR="00B54D30" w:rsidRPr="00DD4284" w:rsidRDefault="551F328C" w:rsidP="001A5F97">
      <w:pPr>
        <w:pStyle w:val="ListParagraph"/>
        <w:numPr>
          <w:ilvl w:val="0"/>
          <w:numId w:val="37"/>
        </w:numPr>
        <w:spacing w:line="240" w:lineRule="auto"/>
      </w:pPr>
      <w:r w:rsidRPr="00DD4284">
        <w:t>Grafikų / žiniaraščių tvirtintojai</w:t>
      </w:r>
      <w:r w:rsidR="29D9D027" w:rsidRPr="00DD4284">
        <w:t xml:space="preserve"> </w:t>
      </w:r>
      <w:r w:rsidRPr="00DD4284">
        <w:t>(Padalinys</w:t>
      </w:r>
      <w:r w:rsidR="47C03FE8" w:rsidRPr="00DD4284">
        <w:t xml:space="preserve">, </w:t>
      </w:r>
      <w:r w:rsidRPr="00DD4284">
        <w:t>Darbuotojas)</w:t>
      </w:r>
    </w:p>
    <w:p w14:paraId="51E2C5CC" w14:textId="182C0308" w:rsidR="00B54D30" w:rsidRPr="00DD4284" w:rsidRDefault="551F328C" w:rsidP="001A5F97">
      <w:pPr>
        <w:pStyle w:val="ListParagraph"/>
        <w:numPr>
          <w:ilvl w:val="0"/>
          <w:numId w:val="37"/>
        </w:numPr>
        <w:spacing w:line="240" w:lineRule="auto"/>
      </w:pPr>
      <w:r w:rsidRPr="00DD4284">
        <w:t>Tvirtintojų pavaduojantys</w:t>
      </w:r>
      <w:r w:rsidR="2350480E" w:rsidRPr="00DD4284">
        <w:t xml:space="preserve"> (</w:t>
      </w:r>
      <w:r w:rsidRPr="00DD4284">
        <w:t>Tvirtintojas</w:t>
      </w:r>
      <w:r w:rsidR="3D15C2E9" w:rsidRPr="00DD4284">
        <w:t xml:space="preserve">, </w:t>
      </w:r>
      <w:r w:rsidRPr="00DD4284">
        <w:t>Darbuotojas)</w:t>
      </w:r>
    </w:p>
    <w:p w14:paraId="673CABB9" w14:textId="6E61C31F" w:rsidR="00B54D30" w:rsidRPr="00DD4284" w:rsidRDefault="551F328C" w:rsidP="001A5F97">
      <w:pPr>
        <w:pStyle w:val="ListParagraph"/>
        <w:numPr>
          <w:ilvl w:val="0"/>
          <w:numId w:val="37"/>
        </w:numPr>
        <w:spacing w:line="240" w:lineRule="auto"/>
      </w:pPr>
      <w:r w:rsidRPr="00DD4284">
        <w:t>Galimi darbo laiko požymiai</w:t>
      </w:r>
    </w:p>
    <w:p w14:paraId="35930420" w14:textId="626AEC42" w:rsidR="00B54D30" w:rsidRPr="00DD4284" w:rsidRDefault="551F328C" w:rsidP="001A5F97">
      <w:pPr>
        <w:pStyle w:val="ListParagraph"/>
        <w:numPr>
          <w:ilvl w:val="0"/>
          <w:numId w:val="37"/>
        </w:numPr>
        <w:spacing w:line="240" w:lineRule="auto"/>
      </w:pPr>
      <w:r w:rsidRPr="00DD4284">
        <w:t>Galimos krūvio dalys</w:t>
      </w:r>
    </w:p>
    <w:p w14:paraId="64A4A8F3" w14:textId="65FC8535" w:rsidR="00B54D30" w:rsidRPr="00DD4284" w:rsidRDefault="551F328C" w:rsidP="001A5F97">
      <w:pPr>
        <w:pStyle w:val="ListParagraph"/>
        <w:numPr>
          <w:ilvl w:val="0"/>
          <w:numId w:val="37"/>
        </w:numPr>
        <w:spacing w:line="240" w:lineRule="auto"/>
      </w:pPr>
      <w:r w:rsidRPr="00DD4284">
        <w:t>Kabinetai</w:t>
      </w:r>
    </w:p>
    <w:p w14:paraId="4FCE11BA" w14:textId="343A25BA" w:rsidR="00B54D30" w:rsidRPr="00DD4284" w:rsidRDefault="551F328C" w:rsidP="001A5F97">
      <w:pPr>
        <w:pStyle w:val="ListParagraph"/>
        <w:numPr>
          <w:ilvl w:val="0"/>
          <w:numId w:val="37"/>
        </w:numPr>
        <w:spacing w:line="240" w:lineRule="auto"/>
      </w:pPr>
      <w:r w:rsidRPr="00DD4284">
        <w:t>Telefonai</w:t>
      </w:r>
      <w:r w:rsidR="44F1924C" w:rsidRPr="00DD4284">
        <w:t xml:space="preserve"> </w:t>
      </w:r>
      <w:r w:rsidRPr="00DD4284">
        <w:t>(Kabinetas)</w:t>
      </w:r>
    </w:p>
    <w:p w14:paraId="27946FF7" w14:textId="4B48908A" w:rsidR="00B54D30" w:rsidRPr="00DD4284" w:rsidRDefault="551F328C" w:rsidP="001A5F97">
      <w:pPr>
        <w:pStyle w:val="ListParagraph"/>
        <w:numPr>
          <w:ilvl w:val="0"/>
          <w:numId w:val="37"/>
        </w:numPr>
        <w:spacing w:line="240" w:lineRule="auto"/>
      </w:pPr>
      <w:r w:rsidRPr="00DD4284">
        <w:t>Neatvykimai (atostogos, komandituotės ir t.t.)</w:t>
      </w:r>
      <w:r w:rsidR="19399A00" w:rsidRPr="00DD4284">
        <w:t xml:space="preserve"> </w:t>
      </w:r>
      <w:r w:rsidRPr="00DD4284">
        <w:t>(Darbuotojas</w:t>
      </w:r>
      <w:r w:rsidR="4E71D61B" w:rsidRPr="00DD4284">
        <w:t xml:space="preserve">, </w:t>
      </w:r>
      <w:r w:rsidRPr="00DD4284">
        <w:t>Darbo laiko požymis)</w:t>
      </w:r>
    </w:p>
    <w:p w14:paraId="0C28982D" w14:textId="01B16CAA" w:rsidR="00B54D30" w:rsidRPr="00DD4284" w:rsidRDefault="551F328C" w:rsidP="00E25950">
      <w:pPr>
        <w:spacing w:line="240" w:lineRule="auto"/>
        <w:ind w:left="720" w:firstLine="0"/>
      </w:pPr>
      <w:r w:rsidRPr="00DD4284">
        <w:t xml:space="preserve">Pagal įvykį POST į </w:t>
      </w:r>
      <w:r w:rsidR="4C702A99" w:rsidRPr="00DD4284">
        <w:t>Ligoninės</w:t>
      </w:r>
      <w:r w:rsidRPr="00DD4284">
        <w:t xml:space="preserve"> infrastruktūrą:</w:t>
      </w:r>
    </w:p>
    <w:p w14:paraId="231A3FB7" w14:textId="3F3AF826" w:rsidR="00B54D30" w:rsidRPr="00DD4284" w:rsidRDefault="551F328C" w:rsidP="001A5F97">
      <w:pPr>
        <w:pStyle w:val="ListParagraph"/>
        <w:numPr>
          <w:ilvl w:val="0"/>
          <w:numId w:val="37"/>
        </w:numPr>
        <w:spacing w:line="240" w:lineRule="auto"/>
      </w:pPr>
      <w:r w:rsidRPr="00DD4284">
        <w:lastRenderedPageBreak/>
        <w:t>Grafikas kaip dokumentas</w:t>
      </w:r>
    </w:p>
    <w:p w14:paraId="3E91B86C" w14:textId="3B6C4221" w:rsidR="00B54D30" w:rsidRPr="00DD4284" w:rsidRDefault="551F328C" w:rsidP="001A5F97">
      <w:pPr>
        <w:pStyle w:val="ListParagraph"/>
        <w:numPr>
          <w:ilvl w:val="0"/>
          <w:numId w:val="37"/>
        </w:numPr>
        <w:spacing w:line="240" w:lineRule="auto"/>
      </w:pPr>
      <w:r w:rsidRPr="00DD4284">
        <w:t>Žiniaraštis kaip dokumentas</w:t>
      </w:r>
    </w:p>
    <w:p w14:paraId="5B8FFD09" w14:textId="29179246" w:rsidR="00B54D30" w:rsidRPr="00DD4284" w:rsidRDefault="551F328C" w:rsidP="14A9D199">
      <w:pPr>
        <w:spacing w:line="240" w:lineRule="auto"/>
      </w:pPr>
      <w:r w:rsidRPr="00DD4284">
        <w:t>Periodinis arba pagal poreikį GET duomenims iš Sistemos:</w:t>
      </w:r>
    </w:p>
    <w:p w14:paraId="02E92D9D" w14:textId="57CFB8D8" w:rsidR="00B54D30" w:rsidRPr="00DD4284" w:rsidRDefault="551F328C" w:rsidP="001A5F97">
      <w:pPr>
        <w:pStyle w:val="ListParagraph"/>
        <w:numPr>
          <w:ilvl w:val="0"/>
          <w:numId w:val="38"/>
        </w:numPr>
        <w:spacing w:line="240" w:lineRule="auto"/>
        <w:ind w:left="709" w:hanging="283"/>
      </w:pPr>
      <w:r w:rsidRPr="00DD4284">
        <w:t>Patvirtinti darbo grafikai</w:t>
      </w:r>
    </w:p>
    <w:p w14:paraId="0959F50F" w14:textId="3D833A3A" w:rsidR="00B54D30" w:rsidRPr="00DD4284" w:rsidRDefault="00B54D30" w:rsidP="00336598">
      <w:pPr>
        <w:spacing w:line="240" w:lineRule="auto"/>
      </w:pPr>
      <w:r w:rsidRPr="00DD4284">
        <w:t xml:space="preserve">Sistema turi </w:t>
      </w:r>
      <w:r w:rsidR="003224FB" w:rsidRPr="00DD4284">
        <w:t xml:space="preserve">būti suintegruota su </w:t>
      </w:r>
      <w:r w:rsidR="000439E8" w:rsidRPr="00DD4284">
        <w:t>Valstybinio socialinio draudimo fondo valdybos prie Socialinės apsaugos ir darbo ministerijos Elektroninių pažymėjimų tvarkymo sistem</w:t>
      </w:r>
      <w:r w:rsidR="003224FB" w:rsidRPr="00DD4284">
        <w:t xml:space="preserve">a (toliau – EPTS) informacijai apie darbuotojų nedarbingumus gauti. </w:t>
      </w:r>
    </w:p>
    <w:p w14:paraId="74484BB8" w14:textId="18C653AC" w:rsidR="003A3C59" w:rsidRPr="00DD4284" w:rsidRDefault="00B54D30" w:rsidP="00336598">
      <w:pPr>
        <w:spacing w:line="240" w:lineRule="auto"/>
      </w:pPr>
      <w:r w:rsidRPr="00DD4284">
        <w:t xml:space="preserve">Integracijų </w:t>
      </w:r>
      <w:r w:rsidR="005B0ECD" w:rsidRPr="00DD4284">
        <w:t xml:space="preserve">pagalba turi būti </w:t>
      </w:r>
      <w:r w:rsidRPr="00DD4284">
        <w:t xml:space="preserve">keičiamasi pakankamu kiekiu duomenų, kad būtų palengvintas darbo grafiko sudarymas, o Apskaitos skyriui </w:t>
      </w:r>
      <w:r w:rsidR="005B0ECD" w:rsidRPr="00DD4284">
        <w:t>būtų galima apskaičiuoti darbuotojų darbo užmokestį už vieną praėjusį apskaitinį mėnesį.</w:t>
      </w:r>
    </w:p>
    <w:p w14:paraId="5133F5AB" w14:textId="79EF7A16" w:rsidR="005B0ECD" w:rsidRPr="00DD4284" w:rsidRDefault="005B0ECD" w:rsidP="00336598">
      <w:pPr>
        <w:spacing w:line="240" w:lineRule="auto"/>
      </w:pPr>
      <w:r w:rsidRPr="00DD4284">
        <w:t>Perduodami</w:t>
      </w:r>
      <w:r w:rsidR="00B54D30" w:rsidRPr="00DD4284">
        <w:t xml:space="preserve"> / paimami</w:t>
      </w:r>
      <w:r w:rsidRPr="00DD4284">
        <w:t xml:space="preserve"> duomenys turi būti suformuoti atsižvelgiant į suplanuoto darbo grafiko ir faktiškai užfiksuoto darbo laiko atitikimą, t. y. automatiškai išskirti viršvalandžius, nedirbtą laiką (pravaikštas). Duomenys turi būti paruošti Perkančiosios organizacijos naudojamos </w:t>
      </w:r>
      <w:r w:rsidR="00EB240A" w:rsidRPr="00DD4284">
        <w:t xml:space="preserve">Apskaitos programa </w:t>
      </w:r>
      <w:r w:rsidRPr="00DD4284">
        <w:t>programinei įrangai suprantamu formatu.</w:t>
      </w:r>
    </w:p>
    <w:p w14:paraId="3DE7F610" w14:textId="6F950EE1" w:rsidR="00274BD9" w:rsidRPr="00DD4284" w:rsidRDefault="005B0ECD" w:rsidP="00336598">
      <w:pPr>
        <w:spacing w:after="120" w:line="240" w:lineRule="auto"/>
      </w:pPr>
      <w:r w:rsidRPr="00DD4284">
        <w:t xml:space="preserve">Integracija su </w:t>
      </w:r>
      <w:r w:rsidR="00EB240A" w:rsidRPr="00DD4284">
        <w:t>Apskaitos programa</w:t>
      </w:r>
      <w:r w:rsidR="70EDAE4F" w:rsidRPr="00DD4284">
        <w:t>,</w:t>
      </w:r>
      <w:r w:rsidR="003224FB" w:rsidRPr="00DD4284">
        <w:t xml:space="preserve"> </w:t>
      </w:r>
      <w:r w:rsidR="70EDAE4F" w:rsidRPr="00DD4284">
        <w:t>Ligoninės informacine sistema</w:t>
      </w:r>
      <w:r w:rsidR="003224FB" w:rsidRPr="00DD4284">
        <w:t xml:space="preserve"> ir EPTS</w:t>
      </w:r>
      <w:r w:rsidR="00EB240A" w:rsidRPr="00DD4284">
        <w:t xml:space="preserve"> </w:t>
      </w:r>
      <w:r w:rsidRPr="00DD4284">
        <w:t xml:space="preserve">turės būti </w:t>
      </w:r>
      <w:r w:rsidR="0096066B" w:rsidRPr="00DD4284">
        <w:t xml:space="preserve">suderinta </w:t>
      </w:r>
      <w:r w:rsidRPr="00DD4284">
        <w:t>su Perkančiąja organizacija Sistemos Diegimo plane.</w:t>
      </w:r>
    </w:p>
    <w:p w14:paraId="4831CD69" w14:textId="77777777" w:rsidR="00E47F27" w:rsidRPr="00DD4284" w:rsidRDefault="001D6D59" w:rsidP="001A5F97">
      <w:pPr>
        <w:pStyle w:val="Title"/>
        <w:numPr>
          <w:ilvl w:val="0"/>
          <w:numId w:val="47"/>
        </w:numPr>
        <w:spacing w:line="240" w:lineRule="auto"/>
      </w:pPr>
      <w:bookmarkStart w:id="30" w:name="_heading=h.nghccnc1zbfk" w:colFirst="0" w:colLast="0"/>
      <w:bookmarkEnd w:id="30"/>
      <w:r w:rsidRPr="00DD4284">
        <w:t>Vartotojo sąsajos reikalavimai</w:t>
      </w:r>
    </w:p>
    <w:p w14:paraId="38F62E29" w14:textId="13A8B805" w:rsidR="00597538" w:rsidRPr="00DD4284" w:rsidRDefault="00597538" w:rsidP="00336598">
      <w:pPr>
        <w:pStyle w:val="Aprasymas"/>
        <w:spacing w:line="240" w:lineRule="auto"/>
      </w:pPr>
      <w:r w:rsidRPr="00DD4284">
        <w:t>Esminiai Sistemos reikalavimai vartotojo sąsajai:</w:t>
      </w:r>
    </w:p>
    <w:p w14:paraId="0D14CCB5" w14:textId="1E5D3070" w:rsidR="00597538" w:rsidRPr="00DD4284" w:rsidRDefault="00864F1F" w:rsidP="001A5F97">
      <w:pPr>
        <w:numPr>
          <w:ilvl w:val="0"/>
          <w:numId w:val="7"/>
        </w:numPr>
        <w:spacing w:after="0" w:line="240" w:lineRule="auto"/>
        <w:ind w:left="0" w:firstLine="1134"/>
        <w:textAlignment w:val="baseline"/>
      </w:pPr>
      <w:r w:rsidRPr="00DD4284">
        <w:t xml:space="preserve">Naudotojas, būdamas bet kurioje Sistemos vietoje, kitą reikiamą Sistemos vietą turi pasiekti kuo mažesniu veiksmų skaičiumi. Pereinant tarp Sistemos vietų jau atlikti veiksmai ir suvesti duomenys neturi būti prarandami </w:t>
      </w:r>
      <w:r w:rsidRPr="00DD4284">
        <w:t>-</w:t>
      </w:r>
      <w:r w:rsidRPr="00DD4284">
        <w:t xml:space="preserve"> Sistema užtikrina automatinį arba rankinį (vienu mygtuko paspaudimu) tarpinį suvestų duomenų išsaugojimą.</w:t>
      </w:r>
      <w:r w:rsidR="00597538" w:rsidRPr="00DD4284">
        <w:t>kad naudotojas, bet kurią Sistemos funkciją (</w:t>
      </w:r>
      <w:r w:rsidR="00AF44DB" w:rsidRPr="00DD4284">
        <w:t>pavyzdžiui</w:t>
      </w:r>
      <w:r w:rsidR="00AF44DB" w:rsidRPr="00DD4284" w:rsidDel="00AF44DB">
        <w:t xml:space="preserve"> </w:t>
      </w:r>
      <w:r w:rsidR="00597538" w:rsidRPr="00DD4284">
        <w:t>pereiti prie skirtingų grafikų tvarkymo) galėtų pradėti ir atlikti kiek įmanoma lengviau ir greičiau;</w:t>
      </w:r>
    </w:p>
    <w:p w14:paraId="71FDEB8E" w14:textId="48E8E3B5" w:rsidR="00597538" w:rsidRPr="00DD4284" w:rsidRDefault="00597538" w:rsidP="001A5F97">
      <w:pPr>
        <w:numPr>
          <w:ilvl w:val="0"/>
          <w:numId w:val="7"/>
        </w:numPr>
        <w:spacing w:after="0" w:line="240" w:lineRule="auto"/>
        <w:ind w:left="0" w:firstLine="1134"/>
        <w:textAlignment w:val="baseline"/>
      </w:pPr>
      <w:r w:rsidRPr="00DD4284">
        <w:t>kad naudotojas, atlikdamas bet kurią Sistemos funkciją galėtų lengvai ir bet kuriuo momentu patekti ir peržiūrėti grafiko informaciją;</w:t>
      </w:r>
    </w:p>
    <w:p w14:paraId="1DF5446A" w14:textId="77777777" w:rsidR="00597538" w:rsidRPr="00DD4284" w:rsidRDefault="00597538" w:rsidP="001A5F97">
      <w:pPr>
        <w:numPr>
          <w:ilvl w:val="0"/>
          <w:numId w:val="7"/>
        </w:numPr>
        <w:spacing w:after="0" w:line="240" w:lineRule="auto"/>
        <w:ind w:left="0" w:firstLine="1134"/>
        <w:textAlignment w:val="baseline"/>
      </w:pPr>
      <w:r w:rsidRPr="00DD4284">
        <w:t>pasirinkus norimą įgyvendinti funkcionalumą būtų patenkama į šio funkcionalumo aplinką, kurioje pateikiama visa su funkcionalumu susijusi informacija ir atliekamos visos reikiamos funkcijos;</w:t>
      </w:r>
    </w:p>
    <w:p w14:paraId="1437A295" w14:textId="2ACC290C" w:rsidR="005B0ECD" w:rsidRPr="00DD4284" w:rsidRDefault="005B0ECD" w:rsidP="001A5F97">
      <w:pPr>
        <w:numPr>
          <w:ilvl w:val="0"/>
          <w:numId w:val="7"/>
        </w:numPr>
        <w:spacing w:after="0" w:line="240" w:lineRule="auto"/>
        <w:ind w:left="0" w:firstLine="1134"/>
        <w:textAlignment w:val="baseline"/>
      </w:pPr>
      <w:r w:rsidRPr="00DD4284">
        <w:t xml:space="preserve">Sistema turi naudoti objektų pertempimo (angl. </w:t>
      </w:r>
      <w:r w:rsidRPr="00DD4284">
        <w:rPr>
          <w:i/>
          <w:iCs/>
        </w:rPr>
        <w:t>drag &amp; drop</w:t>
      </w:r>
      <w:r w:rsidRPr="00DD4284">
        <w:t>) funkcionalumą, pavyzdžiui, pamainą sistemos lange su pelės pagalba turi būti galima pertempti iš vienos vietos į kitą (t.y. priskirti) kitam darbuotojui, ar perkelti į kitą dieną).</w:t>
      </w:r>
    </w:p>
    <w:p w14:paraId="7C3EDCA8" w14:textId="77777777" w:rsidR="005B0ECD" w:rsidRPr="00DD4284" w:rsidRDefault="005B0ECD" w:rsidP="0008202B">
      <w:pPr>
        <w:pStyle w:val="Sarasas-List"/>
        <w:numPr>
          <w:ilvl w:val="0"/>
          <w:numId w:val="0"/>
        </w:numPr>
        <w:ind w:left="720"/>
      </w:pPr>
    </w:p>
    <w:p w14:paraId="4D5855CE" w14:textId="272BA73D" w:rsidR="001D7D79" w:rsidRPr="00DD4284" w:rsidRDefault="001D7D79" w:rsidP="00336598">
      <w:pPr>
        <w:spacing w:line="240" w:lineRule="auto"/>
      </w:pPr>
      <w:r w:rsidRPr="00DD4284">
        <w:t xml:space="preserve">Sistemos </w:t>
      </w:r>
      <w:r w:rsidR="009806DB" w:rsidRPr="00DD4284">
        <w:t xml:space="preserve">vartotojo </w:t>
      </w:r>
      <w:r w:rsidRPr="00DD4284">
        <w:t xml:space="preserve">sąsaja turi būti įgyvendinta ir pritaikyta </w:t>
      </w:r>
      <w:r w:rsidR="009806DB" w:rsidRPr="00DD4284">
        <w:t>(atitinkamai pagal savo pobūdį parenkant tinkamus sąsajos elementus ir sprendimus) dirbti</w:t>
      </w:r>
      <w:r w:rsidRPr="00DD4284">
        <w:t xml:space="preserve"> skirting</w:t>
      </w:r>
      <w:r w:rsidR="009806DB" w:rsidRPr="00DD4284">
        <w:t>ų</w:t>
      </w:r>
      <w:r w:rsidRPr="00DD4284">
        <w:t xml:space="preserve"> tip</w:t>
      </w:r>
      <w:r w:rsidR="009806DB" w:rsidRPr="00DD4284">
        <w:t>ų</w:t>
      </w:r>
      <w:r w:rsidRPr="00DD4284">
        <w:t xml:space="preserve"> </w:t>
      </w:r>
      <w:r w:rsidR="009806DB" w:rsidRPr="00DD4284">
        <w:t xml:space="preserve">Sistemos </w:t>
      </w:r>
      <w:r w:rsidRPr="00DD4284">
        <w:t>naudotojų grupėms:</w:t>
      </w:r>
    </w:p>
    <w:p w14:paraId="50E0A25E" w14:textId="4A94FF16" w:rsidR="001D7D79" w:rsidRPr="00DD4284" w:rsidRDefault="006E6B71" w:rsidP="001A5F97">
      <w:pPr>
        <w:numPr>
          <w:ilvl w:val="0"/>
          <w:numId w:val="7"/>
        </w:numPr>
        <w:spacing w:after="0" w:line="240" w:lineRule="auto"/>
        <w:ind w:left="0" w:firstLine="1134"/>
        <w:textAlignment w:val="baseline"/>
      </w:pPr>
      <w:r w:rsidRPr="00DD4284">
        <w:t>s</w:t>
      </w:r>
      <w:r w:rsidR="001D7D79" w:rsidRPr="00DD4284">
        <w:t>ąsaja, skirta Perkančiosios organizacijos</w:t>
      </w:r>
      <w:r w:rsidRPr="00DD4284">
        <w:t xml:space="preserve"> darbo grafikų sudarytojams – tvarkytojams ir Sistemos administratoriams;</w:t>
      </w:r>
    </w:p>
    <w:p w14:paraId="54C1C484" w14:textId="25812BC5" w:rsidR="001D7D79" w:rsidRPr="00DD4284" w:rsidRDefault="006E6B71" w:rsidP="001A5F97">
      <w:pPr>
        <w:numPr>
          <w:ilvl w:val="0"/>
          <w:numId w:val="7"/>
        </w:numPr>
        <w:spacing w:after="0" w:line="240" w:lineRule="auto"/>
        <w:ind w:left="0" w:firstLine="1134"/>
        <w:textAlignment w:val="baseline"/>
      </w:pPr>
      <w:r w:rsidRPr="00DD4284">
        <w:t>sąsaja skirta Perkančiosios organizacijos</w:t>
      </w:r>
      <w:r w:rsidR="001D7D79" w:rsidRPr="00DD4284">
        <w:t xml:space="preserve"> darbuotojams susipažinti su savo </w:t>
      </w:r>
      <w:r w:rsidRPr="00DD4284">
        <w:t xml:space="preserve">asmeniniu </w:t>
      </w:r>
      <w:r w:rsidR="001D7D79" w:rsidRPr="00DD4284">
        <w:t>darbo grafiku</w:t>
      </w:r>
      <w:r w:rsidR="5001CB5A" w:rsidRPr="00DD4284">
        <w:t xml:space="preserve"> ir pateikti pageidavimus</w:t>
      </w:r>
      <w:r w:rsidRPr="00DD4284">
        <w:t>.</w:t>
      </w:r>
    </w:p>
    <w:p w14:paraId="0B52F6A5" w14:textId="77777777" w:rsidR="006E6B71" w:rsidRPr="00DD4284" w:rsidRDefault="006E6B71" w:rsidP="0008202B">
      <w:pPr>
        <w:pStyle w:val="Sarasas-List"/>
        <w:numPr>
          <w:ilvl w:val="0"/>
          <w:numId w:val="0"/>
        </w:numPr>
      </w:pPr>
    </w:p>
    <w:p w14:paraId="26CABB80" w14:textId="3CCF1AAB" w:rsidR="001D7D79" w:rsidRPr="00DD4284" w:rsidRDefault="001D7D79" w:rsidP="00336598">
      <w:pPr>
        <w:spacing w:line="240" w:lineRule="auto"/>
      </w:pPr>
      <w:r w:rsidRPr="00DD4284">
        <w:t xml:space="preserve"> Grafinė naudotojo sąsaja bei joje esantys valdymo elementai turi būti vienodi, unifikuoti vienoje sistemos naudotojų sąsajos komponentėje (</w:t>
      </w:r>
      <w:r w:rsidR="00AF44DB" w:rsidRPr="00DD4284">
        <w:t>pavyzdžiui</w:t>
      </w:r>
      <w:r w:rsidR="00AF44DB" w:rsidRPr="00DD4284" w:rsidDel="00AF44DB">
        <w:t xml:space="preserve"> </w:t>
      </w:r>
      <w:r w:rsidRPr="00DD4284">
        <w:t>per internetinę prieigą): turi būti vienodai iškviečiamos funkcijos, vaizduojamos formos ir kt.</w:t>
      </w:r>
    </w:p>
    <w:p w14:paraId="4A87F6BD" w14:textId="5544C884" w:rsidR="001D7D79" w:rsidRPr="00DD4284" w:rsidRDefault="001D7D79" w:rsidP="00336598">
      <w:pPr>
        <w:spacing w:line="240" w:lineRule="auto"/>
      </w:pPr>
      <w:r w:rsidRPr="00DD4284">
        <w:lastRenderedPageBreak/>
        <w:t>Sistem</w:t>
      </w:r>
      <w:r w:rsidR="006E6B71" w:rsidRPr="00DD4284">
        <w:t>os naudotojų sąsaja</w:t>
      </w:r>
      <w:r w:rsidRPr="00DD4284">
        <w:t xml:space="preserve"> turi būti </w:t>
      </w:r>
      <w:r w:rsidR="006E6B71" w:rsidRPr="00DD4284">
        <w:t xml:space="preserve">realizuota </w:t>
      </w:r>
      <w:r w:rsidRPr="00DD4284">
        <w:t>lietuvių kalba.</w:t>
      </w:r>
    </w:p>
    <w:p w14:paraId="5D11974F" w14:textId="44679BC2" w:rsidR="001D7D79" w:rsidRPr="00DD4284" w:rsidRDefault="001D7D79" w:rsidP="00336598">
      <w:pPr>
        <w:spacing w:line="240" w:lineRule="auto"/>
      </w:pPr>
      <w:r w:rsidRPr="00DD4284">
        <w:t>Sistema (tos sistemos komponentės, kurios naudojamos internetinėje naršyklėje) turi korektiškai veikti</w:t>
      </w:r>
      <w:r w:rsidR="006E6B71" w:rsidRPr="00DD4284">
        <w:t xml:space="preserve"> interneto naršyklėse Reikalavimai interneto naršyklėms yra pateikti technin</w:t>
      </w:r>
      <w:r w:rsidR="00C114C4" w:rsidRPr="00DD4284">
        <w:t>ės</w:t>
      </w:r>
      <w:r w:rsidR="006E6B71" w:rsidRPr="00DD4284">
        <w:t xml:space="preserve"> </w:t>
      </w:r>
      <w:r w:rsidR="00C114C4" w:rsidRPr="00DD4284">
        <w:t>specifikacijos</w:t>
      </w:r>
      <w:r w:rsidR="006E6B71" w:rsidRPr="00DD4284">
        <w:t xml:space="preserve"> skyriuje Nr. </w:t>
      </w:r>
      <w:r w:rsidR="004E089E" w:rsidRPr="00DD4284">
        <w:t>5.2</w:t>
      </w:r>
      <w:r w:rsidR="00BB2DA7" w:rsidRPr="00DD4284">
        <w:t xml:space="preserve"> </w:t>
      </w:r>
      <w:r w:rsidR="00C114C4" w:rsidRPr="00DD4284">
        <w:t>„</w:t>
      </w:r>
      <w:r w:rsidR="00BB2DA7" w:rsidRPr="00DD4284">
        <w:t>Reikalavimai vartotojo techninei įrangai</w:t>
      </w:r>
      <w:r w:rsidR="00C114C4" w:rsidRPr="00DD4284">
        <w:t>“</w:t>
      </w:r>
    </w:p>
    <w:p w14:paraId="679DDE81" w14:textId="601A0D52" w:rsidR="001D7D79" w:rsidRPr="00DD4284" w:rsidRDefault="001D7D79" w:rsidP="00336598">
      <w:pPr>
        <w:spacing w:line="240" w:lineRule="auto"/>
      </w:pPr>
      <w:r w:rsidRPr="00DD4284">
        <w:t xml:space="preserve">Turi būti užtikrintas korektiškas Sistemos veikimas naudojant kompiuterines darbo vietas su operacine sistema Windows </w:t>
      </w:r>
      <w:r w:rsidR="00120BC1" w:rsidRPr="00DD4284">
        <w:t xml:space="preserve">(naujausia versija) </w:t>
      </w:r>
      <w:r w:rsidRPr="00DD4284">
        <w:t>ir mobilius įrenginius su Android OS</w:t>
      </w:r>
      <w:r w:rsidR="00120BC1" w:rsidRPr="00DD4284">
        <w:t xml:space="preserve">, </w:t>
      </w:r>
      <w:r w:rsidR="001F2E35" w:rsidRPr="00DD4284">
        <w:t>Apple iOS</w:t>
      </w:r>
      <w:r w:rsidRPr="00DD4284">
        <w:t xml:space="preserve"> arba lygiavertėmis programinėmis įrangomis.</w:t>
      </w:r>
    </w:p>
    <w:p w14:paraId="2E6DE929" w14:textId="77777777" w:rsidR="001D7D79" w:rsidRPr="00DD4284" w:rsidRDefault="001D7D79" w:rsidP="00336598">
      <w:pPr>
        <w:spacing w:line="240" w:lineRule="auto"/>
      </w:pPr>
      <w:r w:rsidRPr="00DD4284">
        <w:t>Naudotojų sąsajos valdymas turi remtis pelės, klaviatūros įrenginiais.</w:t>
      </w:r>
    </w:p>
    <w:p w14:paraId="49968BC2" w14:textId="77777777" w:rsidR="001D7D79" w:rsidRPr="00DD4284" w:rsidRDefault="001D7D79" w:rsidP="00336598">
      <w:pPr>
        <w:spacing w:line="240" w:lineRule="auto"/>
      </w:pPr>
      <w:r w:rsidRPr="00DD4284">
        <w:t>Naudotojų sąsajos klaidų pranešimai turi būti suformuluoti taip, kad naudotojui būtų aišku, kas atsitiko ir kokius veiksmus jam toliau reikia atlikti, kad galėtų tęsti darbą.</w:t>
      </w:r>
    </w:p>
    <w:p w14:paraId="6F277375" w14:textId="2BC36FDE" w:rsidR="00274BD9" w:rsidRPr="00DD4284" w:rsidRDefault="001D7D79" w:rsidP="00336598">
      <w:pPr>
        <w:spacing w:after="120" w:line="240" w:lineRule="auto"/>
      </w:pPr>
      <w:r w:rsidRPr="00DD4284">
        <w:t>Naudotojo sąsaja</w:t>
      </w:r>
      <w:r w:rsidR="00C114C4" w:rsidRPr="00DD4284">
        <w:t>, skirta Perkančiosios organizacijos darbuotojams susipažinti su savo asmeniniu darbo grafiku,</w:t>
      </w:r>
      <w:r w:rsidR="00AF44DB" w:rsidRPr="00DD4284">
        <w:t xml:space="preserve"> </w:t>
      </w:r>
      <w:r w:rsidRPr="00DD4284">
        <w:t>turi veikti ir mobiliuose įrenginiuose.</w:t>
      </w:r>
    </w:p>
    <w:p w14:paraId="3A9EF4E6" w14:textId="77777777" w:rsidR="005D596F" w:rsidRPr="00DD4284" w:rsidRDefault="001D6D59" w:rsidP="001A5F97">
      <w:pPr>
        <w:pStyle w:val="Title"/>
        <w:numPr>
          <w:ilvl w:val="0"/>
          <w:numId w:val="47"/>
        </w:numPr>
        <w:spacing w:line="240" w:lineRule="auto"/>
      </w:pPr>
      <w:bookmarkStart w:id="31" w:name="_heading=h.mt2lxx4ypdxb" w:colFirst="0" w:colLast="0"/>
      <w:bookmarkEnd w:id="31"/>
      <w:r w:rsidRPr="00DD4284">
        <w:t>Sistemos techniniai reikalavimai</w:t>
      </w:r>
      <w:bookmarkStart w:id="32" w:name="_heading=h.22msnalhivl4" w:colFirst="0" w:colLast="0"/>
      <w:bookmarkEnd w:id="32"/>
    </w:p>
    <w:p w14:paraId="10B7D800" w14:textId="50ADD2CD" w:rsidR="005D596F" w:rsidRPr="00DD4284" w:rsidRDefault="005D596F" w:rsidP="001A5F97">
      <w:pPr>
        <w:pStyle w:val="Title"/>
        <w:numPr>
          <w:ilvl w:val="1"/>
          <w:numId w:val="42"/>
        </w:numPr>
        <w:spacing w:line="240" w:lineRule="auto"/>
        <w:jc w:val="both"/>
      </w:pPr>
      <w:r w:rsidRPr="00DD4284">
        <w:t>B</w:t>
      </w:r>
      <w:r w:rsidR="001D6D59" w:rsidRPr="00DD4284">
        <w:t>endrieji techniniai reikalavimai sistemai</w:t>
      </w:r>
    </w:p>
    <w:p w14:paraId="4831CD71" w14:textId="0667720F" w:rsidR="00E47F27" w:rsidRPr="00DD4284" w:rsidRDefault="001D6D59" w:rsidP="00336598">
      <w:pPr>
        <w:spacing w:line="240" w:lineRule="auto"/>
      </w:pPr>
      <w:r w:rsidRPr="00DD4284">
        <w:t xml:space="preserve">Sistema turi veikti nenutrūkstamu režimu </w:t>
      </w:r>
      <w:r w:rsidR="00467C4C" w:rsidRPr="00DD4284">
        <w:t>t.y.</w:t>
      </w:r>
      <w:r w:rsidRPr="00DD4284">
        <w:t xml:space="preserve"> 24/7 režimu - 24 valandas per parą, 7 dienas per savaitę. </w:t>
      </w:r>
    </w:p>
    <w:p w14:paraId="417D0FE9" w14:textId="3A23958C" w:rsidR="00274BD9" w:rsidRPr="00DD4284" w:rsidRDefault="001D6D59" w:rsidP="00274BD9">
      <w:pPr>
        <w:spacing w:after="0" w:line="240" w:lineRule="auto"/>
      </w:pPr>
      <w:r w:rsidRPr="00DD4284">
        <w:t xml:space="preserve">Sistema turi galėti talpinti ne mažiau nei </w:t>
      </w:r>
      <w:r w:rsidR="004E089E" w:rsidRPr="00DD4284">
        <w:t>700</w:t>
      </w:r>
      <w:r w:rsidRPr="00DD4284">
        <w:t xml:space="preserve"> skirtingų</w:t>
      </w:r>
      <w:r w:rsidR="00275154" w:rsidRPr="00DD4284">
        <w:t xml:space="preserve"> padalinių darbuotojų</w:t>
      </w:r>
      <w:r w:rsidRPr="00DD4284">
        <w:t xml:space="preserve"> darbo grafikų, o viename darbo grafike gali būti talpinama ne mažiau nei </w:t>
      </w:r>
      <w:r w:rsidR="00D27727" w:rsidRPr="00DD4284">
        <w:t>150</w:t>
      </w:r>
      <w:r w:rsidRPr="00DD4284">
        <w:t xml:space="preserve"> darbuotojų</w:t>
      </w:r>
      <w:r w:rsidR="00275154" w:rsidRPr="00DD4284">
        <w:t xml:space="preserve">, kuriems priskiriamos jų Sutarčių eilutės (1 darbuotojas gali turėti daugiau nei 1 </w:t>
      </w:r>
      <w:r w:rsidR="00442826" w:rsidRPr="00DD4284">
        <w:t xml:space="preserve">Sutarties </w:t>
      </w:r>
      <w:r w:rsidR="00275154" w:rsidRPr="00DD4284">
        <w:t>eilutę).</w:t>
      </w:r>
    </w:p>
    <w:p w14:paraId="4831CD73" w14:textId="41F31D54" w:rsidR="00E47F27" w:rsidRPr="00DD4284" w:rsidRDefault="001D6D59" w:rsidP="001A5F97">
      <w:pPr>
        <w:pStyle w:val="Subtitle"/>
        <w:numPr>
          <w:ilvl w:val="1"/>
          <w:numId w:val="41"/>
        </w:numPr>
        <w:spacing w:line="240" w:lineRule="auto"/>
        <w:rPr>
          <w:rFonts w:ascii="Times New Roman" w:hAnsi="Times New Roman" w:cs="Times New Roman"/>
        </w:rPr>
      </w:pPr>
      <w:bookmarkStart w:id="33" w:name="_heading=h.5eraweski1wc" w:colFirst="0" w:colLast="0"/>
      <w:bookmarkStart w:id="34" w:name="_Hlk104982958"/>
      <w:bookmarkEnd w:id="33"/>
      <w:r w:rsidRPr="00DD4284">
        <w:rPr>
          <w:rFonts w:ascii="Times New Roman" w:hAnsi="Times New Roman" w:cs="Times New Roman"/>
        </w:rPr>
        <w:t>Reikalavimai vartotojo techninei įrangai</w:t>
      </w:r>
    </w:p>
    <w:bookmarkEnd w:id="34"/>
    <w:p w14:paraId="237FE8DD" w14:textId="77777777" w:rsidR="004E089E" w:rsidRPr="00DD4284" w:rsidRDefault="004E089E" w:rsidP="004E089E">
      <w:pPr>
        <w:spacing w:after="0" w:line="240" w:lineRule="auto"/>
        <w:textAlignment w:val="baseline"/>
      </w:pPr>
      <w:r w:rsidRPr="00DD4284">
        <w:t>Sistemos vartotojo sąsaja turi būti suderinta ir korektiškai veikti einamose ir dviejose ankstesnėse stabiliose šių interneto naršyklių versijose, prieinamose Sutarties pasirašymo metu ir per visą Sutarties galiojimo laikotarpį:</w:t>
      </w:r>
    </w:p>
    <w:p w14:paraId="7D151FAD" w14:textId="77777777" w:rsidR="004E089E" w:rsidRPr="00DD4284" w:rsidRDefault="004E089E" w:rsidP="001A5F97">
      <w:pPr>
        <w:numPr>
          <w:ilvl w:val="0"/>
          <w:numId w:val="40"/>
        </w:numPr>
        <w:spacing w:after="0" w:line="240" w:lineRule="auto"/>
        <w:textAlignment w:val="baseline"/>
      </w:pPr>
      <w:r w:rsidRPr="00DD4284">
        <w:t>Mozilla Firefox (įskaitant Firefox ESR versijas);</w:t>
      </w:r>
    </w:p>
    <w:p w14:paraId="2E6D354C" w14:textId="77777777" w:rsidR="004E089E" w:rsidRPr="00DD4284" w:rsidRDefault="004E089E" w:rsidP="001A5F97">
      <w:pPr>
        <w:numPr>
          <w:ilvl w:val="0"/>
          <w:numId w:val="40"/>
        </w:numPr>
        <w:spacing w:after="0" w:line="240" w:lineRule="auto"/>
        <w:textAlignment w:val="baseline"/>
      </w:pPr>
      <w:r w:rsidRPr="00DD4284">
        <w:t>Google Chrome;</w:t>
      </w:r>
    </w:p>
    <w:p w14:paraId="2EA26B6B" w14:textId="77777777" w:rsidR="004E089E" w:rsidRPr="00DD4284" w:rsidRDefault="004E089E" w:rsidP="001A5F97">
      <w:pPr>
        <w:numPr>
          <w:ilvl w:val="0"/>
          <w:numId w:val="40"/>
        </w:numPr>
        <w:spacing w:after="0" w:line="240" w:lineRule="auto"/>
        <w:textAlignment w:val="baseline"/>
      </w:pPr>
      <w:r w:rsidRPr="00DD4284">
        <w:t>Microsoft Edge;</w:t>
      </w:r>
    </w:p>
    <w:p w14:paraId="27FFB44D" w14:textId="77777777" w:rsidR="004E089E" w:rsidRPr="00DD4284" w:rsidRDefault="004E089E" w:rsidP="001A5F97">
      <w:pPr>
        <w:numPr>
          <w:ilvl w:val="0"/>
          <w:numId w:val="40"/>
        </w:numPr>
        <w:spacing w:after="0" w:line="240" w:lineRule="auto"/>
        <w:textAlignment w:val="baseline"/>
      </w:pPr>
      <w:r w:rsidRPr="00DD4284">
        <w:t>Apple Safari (macOS ir iOS).</w:t>
      </w:r>
    </w:p>
    <w:p w14:paraId="17B4ABF1" w14:textId="1888B5AF" w:rsidR="004E089E" w:rsidRPr="00DD4284" w:rsidRDefault="004E089E" w:rsidP="004E089E">
      <w:pPr>
        <w:spacing w:after="0" w:line="240" w:lineRule="auto"/>
        <w:textAlignment w:val="baseline"/>
      </w:pPr>
      <w:r w:rsidRPr="00DD4284">
        <w:t xml:space="preserve">Sutarties galiojimo metu, naršyklių gamintojams išleidus naujas stabilias versijas, Tiekėjas užtikrina Sistemos suderinamumą su jomis per protingą terminą (paprastai </w:t>
      </w:r>
      <w:r w:rsidRPr="00DD4284">
        <w:t>-</w:t>
      </w:r>
      <w:r w:rsidRPr="00DD4284">
        <w:t xml:space="preserve"> per 90 (devyniasdešimt) kalendorinių dienų nuo naujos stabilios versijos viešo paskelbimo).</w:t>
      </w:r>
    </w:p>
    <w:p w14:paraId="0934F859" w14:textId="77777777" w:rsidR="004E089E" w:rsidRPr="00DD4284" w:rsidRDefault="004E089E" w:rsidP="004E089E">
      <w:pPr>
        <w:spacing w:after="0" w:line="240" w:lineRule="auto"/>
        <w:textAlignment w:val="baseline"/>
      </w:pPr>
      <w:r w:rsidRPr="00DD4284">
        <w:t>Sistemos galutinių vartotojų asmeniniuose kompiuteriuose ir mobiliuose įrenginiuose turi užtekti standartinės naršyklės be papildomų plėtinių ar pridėtinių komponentų.</w:t>
      </w:r>
    </w:p>
    <w:p w14:paraId="1AD096D4" w14:textId="77777777" w:rsidR="00EC1D02" w:rsidRPr="00DD4284" w:rsidRDefault="00EC1D02" w:rsidP="00336598">
      <w:pPr>
        <w:spacing w:after="0" w:line="240" w:lineRule="auto"/>
        <w:textAlignment w:val="baseline"/>
      </w:pPr>
    </w:p>
    <w:p w14:paraId="1EE068D8" w14:textId="37E0E3CE" w:rsidR="001D7D79" w:rsidRPr="00DD4284" w:rsidRDefault="001D7D79" w:rsidP="00336598">
      <w:pPr>
        <w:spacing w:line="240" w:lineRule="auto"/>
      </w:pPr>
      <w:r w:rsidRPr="00DD4284">
        <w:t>Sistemos galutiniams vartotojams asmeniniuose kompiuteriuose turi užtekti standartinės naršyklės</w:t>
      </w:r>
      <w:r w:rsidR="00C114C4" w:rsidRPr="00DD4284">
        <w:t xml:space="preserve"> (be papildomų plėtinių)</w:t>
      </w:r>
      <w:r w:rsidRPr="00DD4284">
        <w:t>.</w:t>
      </w:r>
    </w:p>
    <w:p w14:paraId="4831CD75" w14:textId="77AE11C4" w:rsidR="00E47F27" w:rsidRPr="00DD4284" w:rsidRDefault="001D7D79" w:rsidP="0008202B">
      <w:pPr>
        <w:spacing w:line="240" w:lineRule="auto"/>
      </w:pPr>
      <w:r w:rsidRPr="00DD4284">
        <w:t>Už Sistemos vartotojų asmeninius kompiuterius ir jose esančią programinę įrangą yra atsakinga Perkančioji organizacija.</w:t>
      </w:r>
    </w:p>
    <w:p w14:paraId="4831CD76" w14:textId="41ED6BE1" w:rsidR="00E47F27" w:rsidRPr="00DD4284" w:rsidRDefault="001D6D59" w:rsidP="001A5F97">
      <w:pPr>
        <w:pStyle w:val="Subtitle"/>
        <w:numPr>
          <w:ilvl w:val="1"/>
          <w:numId w:val="41"/>
        </w:numPr>
        <w:spacing w:line="240" w:lineRule="auto"/>
        <w:rPr>
          <w:rFonts w:ascii="Times New Roman" w:hAnsi="Times New Roman" w:cs="Times New Roman"/>
        </w:rPr>
      </w:pPr>
      <w:bookmarkStart w:id="35" w:name="_heading=h.yaqtckc43g5i" w:colFirst="0" w:colLast="0"/>
      <w:bookmarkEnd w:id="35"/>
      <w:r w:rsidRPr="00DD4284">
        <w:rPr>
          <w:rFonts w:ascii="Times New Roman" w:hAnsi="Times New Roman" w:cs="Times New Roman"/>
        </w:rPr>
        <w:t>Sistemos talpinimas</w:t>
      </w:r>
    </w:p>
    <w:p w14:paraId="3CEF79B4" w14:textId="4B5360F1" w:rsidR="00125B64" w:rsidRPr="00DD4284" w:rsidRDefault="005D596F" w:rsidP="00336598">
      <w:pPr>
        <w:spacing w:line="240" w:lineRule="auto"/>
      </w:pPr>
      <w:r w:rsidRPr="00DD4284">
        <w:t xml:space="preserve">Talpinimo modelis derinamas Diegimo plano sudarymo metu </w:t>
      </w:r>
      <w:r w:rsidRPr="00DD4284">
        <w:t>-</w:t>
      </w:r>
      <w:r w:rsidRPr="00DD4284">
        <w:t xml:space="preserve"> Sistema gali būti talpinama: (a) Tiekėjo pasirinktame duomenų centre (debesijos paslaugos modeliu); (b) Perkančiosios organizacijos infrastruktūroje (on-premise); arba (c) hibridiniu būdu. Šiame skyriuje aprašyti reikalavimai taikomi proporcingai pasirinktam modeliui.</w:t>
      </w:r>
      <w:r w:rsidRPr="00DD4284">
        <w:t xml:space="preserve"> </w:t>
      </w:r>
    </w:p>
    <w:p w14:paraId="64F1ED20" w14:textId="77777777" w:rsidR="00C0326B" w:rsidRPr="00DD4284" w:rsidRDefault="00C0326B" w:rsidP="00C0326B">
      <w:pPr>
        <w:spacing w:line="240" w:lineRule="auto"/>
      </w:pPr>
      <w:r w:rsidRPr="00DD4284">
        <w:lastRenderedPageBreak/>
        <w:t>Tiekėjas talpina Sistemą duomenų centre (-uose), kuris atitinka šiuos minimalius reikalavimus:</w:t>
      </w:r>
    </w:p>
    <w:p w14:paraId="3022DDB6" w14:textId="311F3E64" w:rsidR="00C0326B" w:rsidRPr="00DD4284" w:rsidRDefault="00C0326B" w:rsidP="001A5F97">
      <w:pPr>
        <w:pStyle w:val="ListParagraph"/>
        <w:numPr>
          <w:ilvl w:val="0"/>
          <w:numId w:val="44"/>
        </w:numPr>
        <w:spacing w:line="240" w:lineRule="auto"/>
      </w:pPr>
      <w:r w:rsidRPr="00DD4284">
        <w:t xml:space="preserve">Geografinė vieta </w:t>
      </w:r>
      <w:r w:rsidRPr="00DD4284">
        <w:t>-</w:t>
      </w:r>
      <w:r w:rsidRPr="00DD4284">
        <w:t xml:space="preserve"> duomenų centras yra Europos Sąjungos arba Europos ekonominės erdvės valstybės teritorijoje; duomenys neperduodami už šių valstybių ribų;</w:t>
      </w:r>
    </w:p>
    <w:p w14:paraId="56356FB7" w14:textId="669A0EE5" w:rsidR="00C0326B" w:rsidRPr="00DD4284" w:rsidRDefault="00C0326B" w:rsidP="001A5F97">
      <w:pPr>
        <w:pStyle w:val="ListParagraph"/>
        <w:numPr>
          <w:ilvl w:val="0"/>
          <w:numId w:val="44"/>
        </w:numPr>
        <w:spacing w:line="240" w:lineRule="auto"/>
      </w:pPr>
      <w:r w:rsidRPr="00DD4284">
        <w:t xml:space="preserve">Pasiekiamumas </w:t>
      </w:r>
      <w:r w:rsidRPr="00DD4284">
        <w:t>-</w:t>
      </w:r>
      <w:r w:rsidRPr="00DD4284">
        <w:t xml:space="preserve"> duomenų centras užtikrina ne mažesnį kaip 99,98 % infrastruktūros pasiekiamumą;</w:t>
      </w:r>
    </w:p>
    <w:p w14:paraId="5B0B907A" w14:textId="0377C53C" w:rsidR="00C0326B" w:rsidRPr="00DD4284" w:rsidRDefault="00C0326B" w:rsidP="001A5F97">
      <w:pPr>
        <w:pStyle w:val="ListParagraph"/>
        <w:numPr>
          <w:ilvl w:val="0"/>
          <w:numId w:val="44"/>
        </w:numPr>
        <w:spacing w:line="240" w:lineRule="auto"/>
      </w:pPr>
      <w:r w:rsidRPr="00DD4284">
        <w:t xml:space="preserve">Nacionalinis saugumas </w:t>
      </w:r>
      <w:r w:rsidRPr="00DD4284">
        <w:t>-</w:t>
      </w:r>
      <w:r w:rsidRPr="00DD4284">
        <w:t xml:space="preserve"> duomenų centro paslaugų teikėjas, jo savininkai ar kontroliuojantys asmenys nėra registruoti LR Vyriausybės 2022-03-30 Nutarimu Nr. 280 nurodytose valstybėse ar teritorijose.</w:t>
      </w:r>
    </w:p>
    <w:p w14:paraId="65B27FB8" w14:textId="77777777" w:rsidR="00C0326B" w:rsidRPr="00DD4284" w:rsidRDefault="00C0326B" w:rsidP="00C0326B">
      <w:pPr>
        <w:spacing w:line="240" w:lineRule="auto"/>
      </w:pPr>
      <w:r w:rsidRPr="00DD4284">
        <w:t>Tiekėjas pasiūlyme nurodo planuojamą duomenų centro paslaugų teikėją; jo keitimas sutarties galiojimo metu galimas tik gavus Perkančiosios organizacijos raštišką pritarimą.</w:t>
      </w:r>
    </w:p>
    <w:p w14:paraId="4B4067DE" w14:textId="193185A3" w:rsidR="00125B64" w:rsidRPr="00DD4284" w:rsidRDefault="00C0326B" w:rsidP="00336598">
      <w:pPr>
        <w:spacing w:line="240" w:lineRule="auto"/>
      </w:pPr>
      <w:r w:rsidRPr="00DD4284">
        <w:t>Techninės įrangos pajėgumai turi atitikti Sistemos greitaveikos reikalavimus (aprašyta techninės specifikacijos „Greitaveika" skyriuje). Atitikties matavimas vykdomas pagal Greitaveikos skyriuje nustatytus matuojamus rodiklius (atsako laikai, lygiagretūs vartotojai, automatinio sudarymo trukmė). Jeigu išmatuotas Sistemos veikimas neatitinka šių rodiklių, Tiekėjas Perkančiosios organizacijos raštišku reikalavimu privalo per ne ilgesnį kaip 30 (trisdešimt) kalendorinių dienų terminą padidinti techninės įrangos pajėgumus ar optimizuoti Sistemą iki rodiklių pasiekimo. Pajėgumų didinimo išlaidos įskaitytos į Pasiūlymo kainą iki sutartyje numatytų augimo ribų (pagal Greitaveik</w:t>
      </w:r>
      <w:r w:rsidRPr="00DD4284">
        <w:t>os</w:t>
      </w:r>
      <w:r w:rsidRPr="00DD4284">
        <w:t xml:space="preserve"> skyriaus skalavimo punktą).</w:t>
      </w:r>
      <w:r w:rsidR="00125B64" w:rsidRPr="00DD4284">
        <w:t>Sutarties galiojimo metu Tiekėjas yra atsakingas už Sistemai veikti reikalingą techninės įrangą (išskyrus galutiniams vartotojams reikalingą techninę įrangą).</w:t>
      </w:r>
    </w:p>
    <w:p w14:paraId="4FF55E29" w14:textId="77777777" w:rsidR="00C0326B" w:rsidRPr="00DD4284" w:rsidRDefault="00125B64" w:rsidP="00C0326B">
      <w:pPr>
        <w:spacing w:line="240" w:lineRule="auto"/>
      </w:pPr>
      <w:r w:rsidRPr="00DD4284">
        <w:t>Techninės įrangos ir jos priežiūros paslaugų kaina turi būti įskaičiuota į pasiūlymo kainą.</w:t>
      </w:r>
      <w:bookmarkStart w:id="36" w:name="_heading=h.byg7poh30c15" w:colFirst="0" w:colLast="0"/>
      <w:bookmarkEnd w:id="36"/>
    </w:p>
    <w:p w14:paraId="21F10CD9" w14:textId="60A25DCD" w:rsidR="00C0326B" w:rsidRPr="00DD4284" w:rsidRDefault="00C0326B" w:rsidP="00C0326B">
      <w:pPr>
        <w:spacing w:line="240" w:lineRule="auto"/>
      </w:pPr>
      <w:r w:rsidRPr="00DD4284">
        <w:t>Debesijos modelio atveju, Sutarties galiojimo metu Tiekėjas yra atsakingas už visą Sistemai veikti reikalingą fizinę ir virtualią infrastruktūrą: serverius, tinklo įrangą, duomenų saugyklas, taikomųjų programų serverius, duomenų bazes, operacines sistemas, virtualizacijos platformas, balansavimo (load balancer) komponentus, ugniasienes ir kitus susijusius elementus, taip pat jų priežiūrą, atnaujinimus, saugumo pataisymus ir keitimą gyvavimo ciklo pabaigoje. Galutinių vartotojų asmeninė techninė įranga (kompiuteriai, mobilieji įrenginiai, naršyklės) — Perkančiosios organizacijos atsakomybės sritis.</w:t>
      </w:r>
    </w:p>
    <w:p w14:paraId="3786AE89" w14:textId="77777777" w:rsidR="00C0326B" w:rsidRPr="00DD4284" w:rsidRDefault="00C0326B" w:rsidP="00C0326B">
      <w:pPr>
        <w:pStyle w:val="font-claude-response-body"/>
      </w:pPr>
      <w:r w:rsidRPr="00DD4284">
        <w:t>On-premise modelio atveju, infrastruktūros atsakomybės pasidalijimas tarp Tiekėjo ir Perkančiosios organizacijos detalizuojamas Diegimo plane.</w:t>
      </w:r>
    </w:p>
    <w:p w14:paraId="7886646A" w14:textId="77777777" w:rsidR="004E089E" w:rsidRPr="00DD4284" w:rsidRDefault="001D6D59" w:rsidP="001A5F97">
      <w:pPr>
        <w:pStyle w:val="Subtitle"/>
        <w:numPr>
          <w:ilvl w:val="1"/>
          <w:numId w:val="41"/>
        </w:numPr>
        <w:spacing w:line="240" w:lineRule="auto"/>
        <w:rPr>
          <w:rFonts w:ascii="Times New Roman" w:hAnsi="Times New Roman" w:cs="Times New Roman"/>
        </w:rPr>
      </w:pPr>
      <w:r w:rsidRPr="00DD4284">
        <w:rPr>
          <w:rFonts w:ascii="Times New Roman" w:hAnsi="Times New Roman" w:cs="Times New Roman"/>
        </w:rPr>
        <w:t>Greitaveika</w:t>
      </w:r>
    </w:p>
    <w:p w14:paraId="6ECB9FD4" w14:textId="77777777" w:rsidR="004E089E" w:rsidRPr="00DD4284" w:rsidRDefault="00D30CAA" w:rsidP="001A5F97">
      <w:pPr>
        <w:pStyle w:val="ListParagraph"/>
        <w:numPr>
          <w:ilvl w:val="2"/>
          <w:numId w:val="41"/>
        </w:numPr>
        <w:spacing w:line="240" w:lineRule="auto"/>
        <w:ind w:left="709" w:hanging="283"/>
      </w:pPr>
      <w:r w:rsidRPr="00DD4284">
        <w:t>Talpa. Apdoroti ne mažiau nei 10 000 (dešimt tūkstančių) aktyvių (su galiojančiomis darbo sutartimis) darbuotojų duomenis ir laikyti istorinius duomenis ne trumpesniam kaip 3 (trijų) kalendorinių metų laikotarpiui.</w:t>
      </w:r>
    </w:p>
    <w:p w14:paraId="26FF83BB" w14:textId="49FC4ABA" w:rsidR="00D30CAA" w:rsidRPr="00DD4284" w:rsidRDefault="00D30CAA" w:rsidP="001A5F97">
      <w:pPr>
        <w:pStyle w:val="ListParagraph"/>
        <w:numPr>
          <w:ilvl w:val="2"/>
          <w:numId w:val="41"/>
        </w:numPr>
        <w:spacing w:line="240" w:lineRule="auto"/>
        <w:ind w:left="709" w:hanging="283"/>
      </w:pPr>
      <w:r w:rsidRPr="00DD4284">
        <w:t xml:space="preserve">Lygiagretūs naudotojai. Palaikyti ne mažiau kaip </w:t>
      </w:r>
      <w:r w:rsidR="00F71A2C" w:rsidRPr="00DD4284">
        <w:t>1100</w:t>
      </w:r>
      <w:r w:rsidRPr="00DD4284">
        <w:t xml:space="preserve"> (</w:t>
      </w:r>
      <w:r w:rsidR="00F71A2C" w:rsidRPr="00DD4284">
        <w:t>tūkstantis šimtas</w:t>
      </w:r>
      <w:r w:rsidRPr="00DD4284">
        <w:t>) lygiagrečiai (vienu metu) dirbančių naudotojų be funkcionalumo apribojimų, iš jų:</w:t>
      </w:r>
    </w:p>
    <w:p w14:paraId="336D68FD" w14:textId="7845EDB2" w:rsidR="00D30CAA" w:rsidRPr="00DD4284" w:rsidRDefault="00D30CAA" w:rsidP="001A5F97">
      <w:pPr>
        <w:numPr>
          <w:ilvl w:val="0"/>
          <w:numId w:val="35"/>
        </w:numPr>
        <w:spacing w:line="240" w:lineRule="auto"/>
      </w:pPr>
      <w:r w:rsidRPr="00DD4284">
        <w:t xml:space="preserve">ne mažiau kaip </w:t>
      </w:r>
      <w:r w:rsidR="009A7F0C" w:rsidRPr="00DD4284">
        <w:t>600</w:t>
      </w:r>
      <w:r w:rsidRPr="00DD4284">
        <w:t xml:space="preserve"> (</w:t>
      </w:r>
      <w:r w:rsidR="009A7F0C" w:rsidRPr="00DD4284">
        <w:t xml:space="preserve">šeši </w:t>
      </w:r>
      <w:r w:rsidRPr="00DD4284">
        <w:t>šimt</w:t>
      </w:r>
      <w:r w:rsidR="009A7F0C" w:rsidRPr="00DD4284">
        <w:t>ai</w:t>
      </w:r>
      <w:r w:rsidRPr="00DD4284">
        <w:t>) administracinių naudotojų (Darbo grafiko sudarytojų, Įstaigos administratorių, Personalo administratorių, Apskaitos tvarkytojų), aktyviai tvarkančių darbo grafikus, DLAŽ ar darbuotojų duomenis;</w:t>
      </w:r>
    </w:p>
    <w:p w14:paraId="452AD1AB" w14:textId="77777777" w:rsidR="0093078F" w:rsidRPr="00DD4284" w:rsidRDefault="00D30CAA" w:rsidP="001A5F97">
      <w:pPr>
        <w:numPr>
          <w:ilvl w:val="0"/>
          <w:numId w:val="35"/>
        </w:numPr>
        <w:spacing w:line="240" w:lineRule="auto"/>
      </w:pPr>
      <w:r w:rsidRPr="00DD4284">
        <w:t>ne mažiau kaip 500 (penkis šimtus) Darbuotojo posistemės naudotojų (peržiūrinčių savo darbo grafikus per interneto portalą ar mobilią aplikaciją).</w:t>
      </w:r>
    </w:p>
    <w:p w14:paraId="296DD179" w14:textId="4F433C7D" w:rsidR="00CA4E89" w:rsidRPr="00DD4284" w:rsidRDefault="00CA4E89" w:rsidP="001A5F97">
      <w:pPr>
        <w:pStyle w:val="ListParagraph"/>
        <w:numPr>
          <w:ilvl w:val="2"/>
          <w:numId w:val="41"/>
        </w:numPr>
        <w:spacing w:line="240" w:lineRule="auto"/>
        <w:ind w:left="709" w:hanging="283"/>
      </w:pPr>
      <w:r w:rsidRPr="00DD4284">
        <w:rPr>
          <w:rFonts w:eastAsia="Times New Roman"/>
          <w:szCs w:val="24"/>
        </w:rPr>
        <w:lastRenderedPageBreak/>
        <w:t xml:space="preserve">Automatinis darbo grafiko sudarymas. </w:t>
      </w:r>
      <w:r w:rsidR="006958B6" w:rsidRPr="00DD4284">
        <w:rPr>
          <w:rFonts w:eastAsia="Times New Roman"/>
          <w:szCs w:val="24"/>
        </w:rPr>
        <w:t xml:space="preserve">Esant maksimaliam sistemos apkrovimui </w:t>
      </w:r>
      <w:r w:rsidRPr="00DD4284">
        <w:rPr>
          <w:rFonts w:eastAsia="Times New Roman"/>
          <w:szCs w:val="24"/>
        </w:rPr>
        <w:t>Sistema vieno mėnesio darbo grafiko automatinį sudarymą įvykdo per ne ilgesnį laiką, priklausomai nuo skyriaus dydžio ir sudėtingumo: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8"/>
        <w:gridCol w:w="4912"/>
        <w:gridCol w:w="86"/>
        <w:gridCol w:w="1822"/>
      </w:tblGrid>
      <w:tr w:rsidR="00CA4E89" w:rsidRPr="00DD4284" w14:paraId="1E86EAD9" w14:textId="77777777" w:rsidTr="004E089E">
        <w:trPr>
          <w:tblHeader/>
          <w:tblCellSpacing w:w="15" w:type="dxa"/>
        </w:trPr>
        <w:tc>
          <w:tcPr>
            <w:tcW w:w="0" w:type="auto"/>
            <w:vAlign w:val="center"/>
            <w:hideMark/>
          </w:tcPr>
          <w:p w14:paraId="7509DE61" w14:textId="77777777" w:rsidR="00CA4E89" w:rsidRPr="00DD4284" w:rsidRDefault="00CA4E89" w:rsidP="00CA4E89">
            <w:pPr>
              <w:spacing w:after="0" w:line="240" w:lineRule="auto"/>
              <w:ind w:right="0" w:firstLine="0"/>
              <w:jc w:val="center"/>
              <w:rPr>
                <w:rFonts w:eastAsia="Times New Roman"/>
                <w:b/>
                <w:bCs/>
                <w:szCs w:val="24"/>
              </w:rPr>
            </w:pPr>
            <w:r w:rsidRPr="00DD4284">
              <w:rPr>
                <w:rFonts w:eastAsia="Times New Roman"/>
                <w:b/>
                <w:bCs/>
                <w:szCs w:val="24"/>
              </w:rPr>
              <w:t>Skyriaus dydis</w:t>
            </w:r>
          </w:p>
        </w:tc>
        <w:tc>
          <w:tcPr>
            <w:tcW w:w="0" w:type="auto"/>
            <w:vAlign w:val="center"/>
            <w:hideMark/>
          </w:tcPr>
          <w:p w14:paraId="16A51DC3" w14:textId="77777777" w:rsidR="00CA4E89" w:rsidRPr="00DD4284" w:rsidRDefault="00CA4E89" w:rsidP="00CA4E89">
            <w:pPr>
              <w:spacing w:after="0" w:line="240" w:lineRule="auto"/>
              <w:ind w:right="0" w:firstLine="0"/>
              <w:jc w:val="center"/>
              <w:rPr>
                <w:rFonts w:eastAsia="Times New Roman"/>
                <w:b/>
                <w:bCs/>
                <w:szCs w:val="24"/>
              </w:rPr>
            </w:pPr>
            <w:r w:rsidRPr="00DD4284">
              <w:rPr>
                <w:rFonts w:eastAsia="Times New Roman"/>
                <w:b/>
                <w:bCs/>
                <w:szCs w:val="24"/>
              </w:rPr>
              <w:t>Apribojimai</w:t>
            </w:r>
          </w:p>
        </w:tc>
        <w:tc>
          <w:tcPr>
            <w:tcW w:w="0" w:type="auto"/>
            <w:vAlign w:val="center"/>
            <w:hideMark/>
          </w:tcPr>
          <w:p w14:paraId="57737251" w14:textId="7F481794" w:rsidR="00CA4E89" w:rsidRPr="00DD4284" w:rsidRDefault="00CA4E89" w:rsidP="00CA4E89">
            <w:pPr>
              <w:spacing w:after="0" w:line="240" w:lineRule="auto"/>
              <w:ind w:right="0" w:firstLine="0"/>
              <w:jc w:val="center"/>
              <w:rPr>
                <w:rFonts w:eastAsia="Times New Roman"/>
                <w:b/>
                <w:bCs/>
                <w:szCs w:val="24"/>
              </w:rPr>
            </w:pPr>
          </w:p>
        </w:tc>
        <w:tc>
          <w:tcPr>
            <w:tcW w:w="0" w:type="auto"/>
            <w:vAlign w:val="center"/>
            <w:hideMark/>
          </w:tcPr>
          <w:p w14:paraId="02F57B46" w14:textId="77777777" w:rsidR="00CA4E89" w:rsidRPr="00DD4284" w:rsidRDefault="00CA4E89" w:rsidP="00CA4E89">
            <w:pPr>
              <w:spacing w:after="0" w:line="240" w:lineRule="auto"/>
              <w:ind w:right="0" w:firstLine="0"/>
              <w:jc w:val="center"/>
              <w:rPr>
                <w:rFonts w:eastAsia="Times New Roman"/>
                <w:b/>
                <w:bCs/>
                <w:szCs w:val="24"/>
              </w:rPr>
            </w:pPr>
            <w:r w:rsidRPr="00DD4284">
              <w:rPr>
                <w:rFonts w:eastAsia="Times New Roman"/>
                <w:b/>
                <w:bCs/>
                <w:szCs w:val="24"/>
              </w:rPr>
              <w:t>Maksimalus laikas</w:t>
            </w:r>
          </w:p>
        </w:tc>
      </w:tr>
      <w:tr w:rsidR="00CA4E89" w:rsidRPr="00DD4284" w14:paraId="035FAC43" w14:textId="77777777" w:rsidTr="004E089E">
        <w:trPr>
          <w:tblCellSpacing w:w="15" w:type="dxa"/>
        </w:trPr>
        <w:tc>
          <w:tcPr>
            <w:tcW w:w="0" w:type="auto"/>
            <w:vAlign w:val="center"/>
            <w:hideMark/>
          </w:tcPr>
          <w:p w14:paraId="152B42BD" w14:textId="77777777"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Vidutinis (16–40 darbuotojų)</w:t>
            </w:r>
          </w:p>
        </w:tc>
        <w:tc>
          <w:tcPr>
            <w:tcW w:w="0" w:type="auto"/>
            <w:vAlign w:val="center"/>
            <w:hideMark/>
          </w:tcPr>
          <w:p w14:paraId="37ABFE7E" w14:textId="77777777"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Standartiniai apribojimai, kelios kvalifikacijų grupės</w:t>
            </w:r>
          </w:p>
        </w:tc>
        <w:tc>
          <w:tcPr>
            <w:tcW w:w="0" w:type="auto"/>
            <w:vAlign w:val="center"/>
            <w:hideMark/>
          </w:tcPr>
          <w:p w14:paraId="5C4EEA3C" w14:textId="02E8B080" w:rsidR="00CA4E89" w:rsidRPr="00DD4284" w:rsidRDefault="00CA4E89" w:rsidP="00CA4E89">
            <w:pPr>
              <w:spacing w:after="0" w:line="240" w:lineRule="auto"/>
              <w:ind w:right="0" w:firstLine="0"/>
              <w:jc w:val="left"/>
              <w:rPr>
                <w:rFonts w:eastAsia="Times New Roman"/>
                <w:szCs w:val="24"/>
              </w:rPr>
            </w:pPr>
          </w:p>
        </w:tc>
        <w:tc>
          <w:tcPr>
            <w:tcW w:w="0" w:type="auto"/>
            <w:vAlign w:val="center"/>
            <w:hideMark/>
          </w:tcPr>
          <w:p w14:paraId="5A7CDE0E" w14:textId="3A856C34"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 xml:space="preserve">≤ </w:t>
            </w:r>
            <w:r w:rsidR="00D508F5" w:rsidRPr="00DD4284">
              <w:rPr>
                <w:rFonts w:eastAsia="Times New Roman"/>
                <w:szCs w:val="24"/>
              </w:rPr>
              <w:t>1</w:t>
            </w:r>
            <w:r w:rsidR="00D71318" w:rsidRPr="00DD4284">
              <w:rPr>
                <w:rFonts w:eastAsia="Times New Roman"/>
                <w:szCs w:val="24"/>
              </w:rPr>
              <w:t>0</w:t>
            </w:r>
            <w:r w:rsidRPr="00DD4284">
              <w:rPr>
                <w:rFonts w:eastAsia="Times New Roman"/>
                <w:szCs w:val="24"/>
              </w:rPr>
              <w:t xml:space="preserve"> min</w:t>
            </w:r>
          </w:p>
        </w:tc>
      </w:tr>
      <w:tr w:rsidR="00CA4E89" w:rsidRPr="00DD4284" w14:paraId="4655C205" w14:textId="77777777" w:rsidTr="004E089E">
        <w:trPr>
          <w:tblCellSpacing w:w="15" w:type="dxa"/>
        </w:trPr>
        <w:tc>
          <w:tcPr>
            <w:tcW w:w="0" w:type="auto"/>
            <w:vAlign w:val="center"/>
            <w:hideMark/>
          </w:tcPr>
          <w:p w14:paraId="08602C68" w14:textId="77777777"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Didelis (41–100 darbuotojų)</w:t>
            </w:r>
          </w:p>
        </w:tc>
        <w:tc>
          <w:tcPr>
            <w:tcW w:w="0" w:type="auto"/>
            <w:vAlign w:val="center"/>
            <w:hideMark/>
          </w:tcPr>
          <w:p w14:paraId="6C944FBF" w14:textId="77777777"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Kelios kvalifikacijų grupės, komandos, papildomi apribojimai</w:t>
            </w:r>
          </w:p>
        </w:tc>
        <w:tc>
          <w:tcPr>
            <w:tcW w:w="0" w:type="auto"/>
            <w:vAlign w:val="center"/>
            <w:hideMark/>
          </w:tcPr>
          <w:p w14:paraId="10C4348C" w14:textId="33C7D14D" w:rsidR="00CA4E89" w:rsidRPr="00DD4284" w:rsidRDefault="00CA4E89" w:rsidP="00CA4E89">
            <w:pPr>
              <w:spacing w:after="0" w:line="240" w:lineRule="auto"/>
              <w:ind w:right="0" w:firstLine="0"/>
              <w:jc w:val="left"/>
              <w:rPr>
                <w:rFonts w:eastAsia="Times New Roman"/>
                <w:szCs w:val="24"/>
              </w:rPr>
            </w:pPr>
          </w:p>
        </w:tc>
        <w:tc>
          <w:tcPr>
            <w:tcW w:w="0" w:type="auto"/>
            <w:vAlign w:val="center"/>
            <w:hideMark/>
          </w:tcPr>
          <w:p w14:paraId="52209089" w14:textId="1CC5CF11"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 xml:space="preserve">≤ </w:t>
            </w:r>
            <w:r w:rsidR="00D71318" w:rsidRPr="00DD4284">
              <w:rPr>
                <w:rFonts w:eastAsia="Times New Roman"/>
                <w:szCs w:val="24"/>
              </w:rPr>
              <w:t>20</w:t>
            </w:r>
            <w:r w:rsidRPr="00DD4284">
              <w:rPr>
                <w:rFonts w:eastAsia="Times New Roman"/>
                <w:szCs w:val="24"/>
              </w:rPr>
              <w:t xml:space="preserve"> min</w:t>
            </w:r>
          </w:p>
        </w:tc>
      </w:tr>
      <w:tr w:rsidR="00CA4E89" w:rsidRPr="00DD4284" w14:paraId="2CA32EF0" w14:textId="77777777" w:rsidTr="004E089E">
        <w:trPr>
          <w:tblCellSpacing w:w="15" w:type="dxa"/>
        </w:trPr>
        <w:tc>
          <w:tcPr>
            <w:tcW w:w="0" w:type="auto"/>
            <w:vAlign w:val="center"/>
            <w:hideMark/>
          </w:tcPr>
          <w:p w14:paraId="63010305" w14:textId="77777777"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Labai didelis (virš 100 darbuotojų)</w:t>
            </w:r>
          </w:p>
        </w:tc>
        <w:tc>
          <w:tcPr>
            <w:tcW w:w="0" w:type="auto"/>
            <w:vAlign w:val="center"/>
            <w:hideMark/>
          </w:tcPr>
          <w:p w14:paraId="38DDC26A" w14:textId="77777777"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Sudėtingi apribojimai, darbuotojų komandos, papildomi šablonai</w:t>
            </w:r>
          </w:p>
        </w:tc>
        <w:tc>
          <w:tcPr>
            <w:tcW w:w="0" w:type="auto"/>
            <w:vAlign w:val="center"/>
            <w:hideMark/>
          </w:tcPr>
          <w:p w14:paraId="2E78300E" w14:textId="13B556A9" w:rsidR="00CA4E89" w:rsidRPr="00DD4284" w:rsidRDefault="00CA4E89" w:rsidP="00CA4E89">
            <w:pPr>
              <w:spacing w:after="0" w:line="240" w:lineRule="auto"/>
              <w:ind w:right="0" w:firstLine="0"/>
              <w:jc w:val="left"/>
              <w:rPr>
                <w:rFonts w:eastAsia="Times New Roman"/>
                <w:szCs w:val="24"/>
              </w:rPr>
            </w:pPr>
          </w:p>
        </w:tc>
        <w:tc>
          <w:tcPr>
            <w:tcW w:w="0" w:type="auto"/>
            <w:vAlign w:val="center"/>
            <w:hideMark/>
          </w:tcPr>
          <w:p w14:paraId="53D850DE" w14:textId="7B16C6F6" w:rsidR="00CA4E89" w:rsidRPr="00DD4284" w:rsidRDefault="00CA4E89" w:rsidP="00CA4E89">
            <w:pPr>
              <w:spacing w:after="0" w:line="240" w:lineRule="auto"/>
              <w:ind w:right="0" w:firstLine="0"/>
              <w:jc w:val="left"/>
              <w:rPr>
                <w:rFonts w:eastAsia="Times New Roman"/>
                <w:szCs w:val="24"/>
              </w:rPr>
            </w:pPr>
            <w:r w:rsidRPr="00DD4284">
              <w:rPr>
                <w:rFonts w:eastAsia="Times New Roman"/>
                <w:szCs w:val="24"/>
              </w:rPr>
              <w:t xml:space="preserve">≤ </w:t>
            </w:r>
            <w:r w:rsidR="00D71318" w:rsidRPr="00DD4284">
              <w:rPr>
                <w:rFonts w:eastAsia="Times New Roman"/>
                <w:szCs w:val="24"/>
              </w:rPr>
              <w:t>30</w:t>
            </w:r>
            <w:r w:rsidRPr="00DD4284">
              <w:rPr>
                <w:rFonts w:eastAsia="Times New Roman"/>
                <w:szCs w:val="24"/>
              </w:rPr>
              <w:t xml:space="preserve"> min</w:t>
            </w:r>
          </w:p>
        </w:tc>
      </w:tr>
    </w:tbl>
    <w:p w14:paraId="0B4C824F" w14:textId="77777777" w:rsidR="00CA4E89" w:rsidRPr="00DD4284" w:rsidRDefault="00CA4E89" w:rsidP="00D472AF">
      <w:pPr>
        <w:spacing w:before="100" w:beforeAutospacing="1" w:after="100" w:afterAutospacing="1" w:line="240" w:lineRule="auto"/>
        <w:ind w:right="0" w:firstLine="0"/>
        <w:jc w:val="left"/>
        <w:rPr>
          <w:rFonts w:eastAsia="Times New Roman"/>
          <w:szCs w:val="24"/>
        </w:rPr>
      </w:pPr>
      <w:r w:rsidRPr="00DD4284">
        <w:rPr>
          <w:rFonts w:eastAsia="Times New Roman"/>
          <w:szCs w:val="24"/>
        </w:rPr>
        <w:t>Sudarymo laikas matuojamas nuo proceso paleidimo iki rezultato pateikimo Darbo grafiko sudarytojui Sistemos vartotojo sąsajoje.</w:t>
      </w:r>
    </w:p>
    <w:p w14:paraId="78EB5A1A" w14:textId="77777777" w:rsidR="00CA4E89" w:rsidRPr="00DD4284" w:rsidRDefault="00CA4E89" w:rsidP="00CA4E89">
      <w:pPr>
        <w:spacing w:line="240" w:lineRule="auto"/>
      </w:pPr>
    </w:p>
    <w:p w14:paraId="4C419151" w14:textId="77777777" w:rsidR="0093078F" w:rsidRPr="00DD4284" w:rsidRDefault="0093078F" w:rsidP="00CA4E89">
      <w:pPr>
        <w:spacing w:line="240" w:lineRule="auto"/>
      </w:pPr>
    </w:p>
    <w:p w14:paraId="20351962" w14:textId="77777777" w:rsidR="0093078F" w:rsidRPr="00DD4284" w:rsidRDefault="0093078F" w:rsidP="00CA4E89">
      <w:pPr>
        <w:spacing w:line="240" w:lineRule="auto"/>
      </w:pPr>
    </w:p>
    <w:p w14:paraId="2DC8502A" w14:textId="77777777" w:rsidR="0093078F" w:rsidRPr="00DD4284" w:rsidRDefault="0093078F" w:rsidP="00CA4E89">
      <w:pPr>
        <w:spacing w:line="240" w:lineRule="auto"/>
      </w:pPr>
    </w:p>
    <w:p w14:paraId="4831CD87" w14:textId="77777777" w:rsidR="00E47F27" w:rsidRPr="00DD4284" w:rsidRDefault="001D6D59" w:rsidP="001A5F97">
      <w:pPr>
        <w:pStyle w:val="Title"/>
        <w:numPr>
          <w:ilvl w:val="0"/>
          <w:numId w:val="41"/>
        </w:numPr>
        <w:spacing w:line="240" w:lineRule="auto"/>
      </w:pPr>
      <w:bookmarkStart w:id="37" w:name="_heading=h.59pvylm6f1o5" w:colFirst="0" w:colLast="0"/>
      <w:bookmarkEnd w:id="37"/>
      <w:r w:rsidRPr="00DD4284">
        <w:t>Saugumo reikalavimai</w:t>
      </w:r>
    </w:p>
    <w:p w14:paraId="4831CD88" w14:textId="7F8DF85E" w:rsidR="00E47F27" w:rsidRPr="00DD4284" w:rsidRDefault="001D6D59" w:rsidP="001A5F97">
      <w:pPr>
        <w:pStyle w:val="Subtitle"/>
        <w:numPr>
          <w:ilvl w:val="1"/>
          <w:numId w:val="43"/>
        </w:numPr>
        <w:spacing w:line="240" w:lineRule="auto"/>
        <w:rPr>
          <w:rFonts w:ascii="Times New Roman" w:hAnsi="Times New Roman" w:cs="Times New Roman"/>
        </w:rPr>
      </w:pPr>
      <w:bookmarkStart w:id="38" w:name="_heading=h.3no7x3byv6gr" w:colFirst="0" w:colLast="0"/>
      <w:bookmarkEnd w:id="38"/>
      <w:r w:rsidRPr="00DD4284">
        <w:rPr>
          <w:rFonts w:ascii="Times New Roman" w:hAnsi="Times New Roman" w:cs="Times New Roman"/>
        </w:rPr>
        <w:t>Bendrieji reikalavimai</w:t>
      </w:r>
    </w:p>
    <w:p w14:paraId="4831CD89" w14:textId="0810D2A6" w:rsidR="00E47F27" w:rsidRPr="00DD4284" w:rsidRDefault="001D6D59" w:rsidP="00336598">
      <w:pPr>
        <w:spacing w:line="240" w:lineRule="auto"/>
      </w:pPr>
      <w:r w:rsidRPr="00DD4284">
        <w:t xml:space="preserve">Sistema privalo palaikyti saugų prisijungimą iš kompiuterizuotos </w:t>
      </w:r>
      <w:r w:rsidR="00125B64" w:rsidRPr="00DD4284">
        <w:t xml:space="preserve">vartotojo </w:t>
      </w:r>
      <w:r w:rsidRPr="00DD4284">
        <w:t xml:space="preserve">darbo vietos per internetą saityno (angl. </w:t>
      </w:r>
      <w:r w:rsidRPr="00DD4284">
        <w:rPr>
          <w:i/>
          <w:iCs/>
        </w:rPr>
        <w:t>Web</w:t>
      </w:r>
      <w:r w:rsidRPr="00DD4284">
        <w:t xml:space="preserve">) HTTPS protokolu su transporto sluoksnio saugumo (angl. – </w:t>
      </w:r>
      <w:r w:rsidRPr="00DD4284">
        <w:rPr>
          <w:i/>
          <w:iCs/>
        </w:rPr>
        <w:t>Transport Layer Security</w:t>
      </w:r>
      <w:r w:rsidRPr="00DD4284">
        <w:t>) šifravimo protokolo</w:t>
      </w:r>
      <w:r w:rsidR="00125B64" w:rsidRPr="00DD4284">
        <w:t xml:space="preserve"> versija</w:t>
      </w:r>
      <w:r w:rsidRPr="00DD4284">
        <w:t xml:space="preserve"> ne žemesne nei 1.2.</w:t>
      </w:r>
    </w:p>
    <w:p w14:paraId="4831CD8A" w14:textId="5B2FADC1" w:rsidR="00E47F27" w:rsidRPr="00DD4284" w:rsidRDefault="001D6D59" w:rsidP="00336598">
      <w:pPr>
        <w:spacing w:line="240" w:lineRule="auto"/>
      </w:pPr>
      <w:r w:rsidRPr="00DD4284">
        <w:t>Šifravimui naudojamas sertifikatas turi būti patvirtintas kvalifikuotu sertifikatu (</w:t>
      </w:r>
      <w:r w:rsidR="00125B64" w:rsidRPr="00DD4284">
        <w:t>pavyzdžiui</w:t>
      </w:r>
      <w:r w:rsidRPr="00DD4284">
        <w:t xml:space="preserve"> VeriSign ar </w:t>
      </w:r>
      <w:r w:rsidR="004A1987" w:rsidRPr="00DD4284">
        <w:t>lygiaverčiu</w:t>
      </w:r>
      <w:r w:rsidRPr="00DD4284">
        <w:t xml:space="preserve">), kurį populiariosios interneto naršyklės gali verifikuoti automatiškai, </w:t>
      </w:r>
      <w:r w:rsidR="00467C4C" w:rsidRPr="00DD4284">
        <w:t>t.y.</w:t>
      </w:r>
      <w:r w:rsidRPr="00DD4284">
        <w:t xml:space="preserve"> darbo vietos naudotojui neturi reikėti savarankiškai sertifikato įtraukti į naršyklės ar operacinės sistemos patikimų sertifikatų saugyklą).</w:t>
      </w:r>
    </w:p>
    <w:p w14:paraId="4831CD8B" w14:textId="77777777" w:rsidR="00E47F27" w:rsidRPr="00DD4284" w:rsidRDefault="001D6D59" w:rsidP="00336598">
      <w:pPr>
        <w:spacing w:line="240" w:lineRule="auto"/>
      </w:pPr>
      <w:r w:rsidRPr="00DD4284">
        <w:t>Sutarties galiojimo metu Tiekėjas pasirūpina visais duomenų šifravimui reikalingais sertifikatais.</w:t>
      </w:r>
    </w:p>
    <w:p w14:paraId="4831CD8C" w14:textId="77777777" w:rsidR="00E47F27" w:rsidRPr="00DD4284" w:rsidRDefault="001D6D59" w:rsidP="00336598">
      <w:pPr>
        <w:spacing w:line="240" w:lineRule="auto"/>
      </w:pPr>
      <w:r w:rsidRPr="00DD4284">
        <w:t>Sistema turi būti apsaugota nuo:</w:t>
      </w:r>
    </w:p>
    <w:p w14:paraId="4831CD8D" w14:textId="77777777" w:rsidR="00E47F27" w:rsidRPr="00DD4284" w:rsidRDefault="001D6D59" w:rsidP="001A5F97">
      <w:pPr>
        <w:numPr>
          <w:ilvl w:val="0"/>
          <w:numId w:val="7"/>
        </w:numPr>
        <w:spacing w:after="0" w:line="240" w:lineRule="auto"/>
        <w:ind w:left="0" w:firstLine="1134"/>
        <w:textAlignment w:val="baseline"/>
      </w:pPr>
      <w:r w:rsidRPr="00DD4284">
        <w:t>neautentifikuotos prieigos;</w:t>
      </w:r>
    </w:p>
    <w:p w14:paraId="4831CD8E" w14:textId="77777777" w:rsidR="00E47F27" w:rsidRPr="00DD4284" w:rsidRDefault="001D6D59" w:rsidP="001A5F97">
      <w:pPr>
        <w:numPr>
          <w:ilvl w:val="0"/>
          <w:numId w:val="7"/>
        </w:numPr>
        <w:spacing w:after="0" w:line="240" w:lineRule="auto"/>
        <w:ind w:left="0" w:firstLine="1134"/>
        <w:textAlignment w:val="baseline"/>
      </w:pPr>
      <w:r w:rsidRPr="00DD4284">
        <w:t>nesankcionuoto vartotojo sesijos perėmimo;</w:t>
      </w:r>
    </w:p>
    <w:p w14:paraId="4831CD8F" w14:textId="77777777" w:rsidR="00E47F27" w:rsidRPr="00DD4284" w:rsidRDefault="001D6D59" w:rsidP="001A5F97">
      <w:pPr>
        <w:numPr>
          <w:ilvl w:val="0"/>
          <w:numId w:val="7"/>
        </w:numPr>
        <w:spacing w:after="0" w:line="240" w:lineRule="auto"/>
        <w:ind w:left="0" w:firstLine="1134"/>
        <w:textAlignment w:val="baseline"/>
      </w:pPr>
      <w:r w:rsidRPr="00DD4284">
        <w:t>nesankcionuoto duomenų perėmimo ar jų įterpimo;</w:t>
      </w:r>
    </w:p>
    <w:p w14:paraId="4831CD90" w14:textId="45101BE2" w:rsidR="00E47F27" w:rsidRPr="00DD4284" w:rsidRDefault="001D6D59" w:rsidP="001A5F97">
      <w:pPr>
        <w:numPr>
          <w:ilvl w:val="0"/>
          <w:numId w:val="7"/>
        </w:numPr>
        <w:spacing w:after="0" w:line="240" w:lineRule="auto"/>
        <w:ind w:left="0" w:firstLine="1134"/>
        <w:textAlignment w:val="baseline"/>
      </w:pPr>
      <w:r w:rsidRPr="00DD4284">
        <w:t xml:space="preserve">žalingo kodo įterpimo (angl. </w:t>
      </w:r>
      <w:r w:rsidRPr="00DD4284">
        <w:rPr>
          <w:i/>
          <w:iCs/>
        </w:rPr>
        <w:t>Injection, XSS (Cross-sitescripting)</w:t>
      </w:r>
      <w:r w:rsidRPr="00DD4284">
        <w:t>).</w:t>
      </w:r>
    </w:p>
    <w:p w14:paraId="160A7B54" w14:textId="77777777" w:rsidR="004A1987" w:rsidRPr="00DD4284" w:rsidRDefault="004A1987" w:rsidP="00336598">
      <w:pPr>
        <w:spacing w:after="0" w:line="240" w:lineRule="auto"/>
        <w:textAlignment w:val="baseline"/>
      </w:pPr>
    </w:p>
    <w:p w14:paraId="4831CD92" w14:textId="77777777" w:rsidR="00E47F27" w:rsidRPr="00DD4284" w:rsidRDefault="001D6D59" w:rsidP="001A5F97">
      <w:pPr>
        <w:pStyle w:val="Subtitle"/>
        <w:numPr>
          <w:ilvl w:val="1"/>
          <w:numId w:val="43"/>
        </w:numPr>
        <w:spacing w:line="240" w:lineRule="auto"/>
        <w:rPr>
          <w:rFonts w:ascii="Times New Roman" w:hAnsi="Times New Roman" w:cs="Times New Roman"/>
        </w:rPr>
      </w:pPr>
      <w:bookmarkStart w:id="39" w:name="_heading=h.wsyb3aqx7n1g" w:colFirst="0" w:colLast="0"/>
      <w:bookmarkEnd w:id="39"/>
      <w:r w:rsidRPr="00DD4284">
        <w:rPr>
          <w:rFonts w:ascii="Times New Roman" w:hAnsi="Times New Roman" w:cs="Times New Roman"/>
        </w:rPr>
        <w:t>Duomenų saugojimo terminai</w:t>
      </w:r>
    </w:p>
    <w:p w14:paraId="4831CD93" w14:textId="0B84B857" w:rsidR="00E47F27" w:rsidRPr="00DD4284" w:rsidRDefault="001D6D59" w:rsidP="0008202B">
      <w:pPr>
        <w:spacing w:line="240" w:lineRule="auto"/>
      </w:pPr>
      <w:r w:rsidRPr="00DD4284">
        <w:t xml:space="preserve">Duomenys (darbo grafikai, </w:t>
      </w:r>
      <w:r w:rsidR="00125B64" w:rsidRPr="00DD4284">
        <w:t xml:space="preserve">išdirbto (nedirbto) darbo laiko įrašai </w:t>
      </w:r>
      <w:r w:rsidRPr="00DD4284">
        <w:t xml:space="preserve">ir kiti susiję duomenys) </w:t>
      </w:r>
      <w:r w:rsidR="00125B64" w:rsidRPr="00DD4284">
        <w:t xml:space="preserve">Sistemoje </w:t>
      </w:r>
      <w:r w:rsidRPr="00DD4284">
        <w:t xml:space="preserve">turi būti saugomi </w:t>
      </w:r>
      <w:r w:rsidR="009B587B" w:rsidRPr="00DD4284">
        <w:t>LR teisės aktų  nustatyta tvarka ir terminais</w:t>
      </w:r>
      <w:r w:rsidRPr="00DD4284">
        <w:t>.</w:t>
      </w:r>
    </w:p>
    <w:p w14:paraId="4831CD94" w14:textId="77777777" w:rsidR="00E47F27" w:rsidRPr="00DD4284" w:rsidRDefault="001D6D59" w:rsidP="001A5F97">
      <w:pPr>
        <w:pStyle w:val="Subtitle"/>
        <w:numPr>
          <w:ilvl w:val="1"/>
          <w:numId w:val="43"/>
        </w:numPr>
        <w:spacing w:line="240" w:lineRule="auto"/>
        <w:rPr>
          <w:rFonts w:ascii="Times New Roman" w:hAnsi="Times New Roman" w:cs="Times New Roman"/>
        </w:rPr>
      </w:pPr>
      <w:bookmarkStart w:id="40" w:name="_heading=h.un50f2d86l1a" w:colFirst="0" w:colLast="0"/>
      <w:bookmarkEnd w:id="40"/>
      <w:r w:rsidRPr="00DD4284">
        <w:rPr>
          <w:rFonts w:ascii="Times New Roman" w:hAnsi="Times New Roman" w:cs="Times New Roman"/>
        </w:rPr>
        <w:t>Rezervinės kopijos</w:t>
      </w:r>
    </w:p>
    <w:p w14:paraId="4831CD95" w14:textId="77777777" w:rsidR="00E47F27" w:rsidRPr="00DD4284" w:rsidRDefault="001D6D59" w:rsidP="00336598">
      <w:pPr>
        <w:spacing w:line="240" w:lineRule="auto"/>
      </w:pPr>
      <w:r w:rsidRPr="00DD4284">
        <w:lastRenderedPageBreak/>
        <w:t>Sutarties galiojimo laikotarpiu turi būti daromos Sistemos duomenų (duomenų bazių) kopijos.</w:t>
      </w:r>
    </w:p>
    <w:p w14:paraId="4831CD96" w14:textId="77777777" w:rsidR="00E47F27" w:rsidRPr="00DD4284" w:rsidRDefault="001D6D59" w:rsidP="00336598">
      <w:pPr>
        <w:spacing w:line="240" w:lineRule="auto"/>
      </w:pPr>
      <w:r w:rsidRPr="00DD4284">
        <w:t>Duomenų kopijos turi būti daromos ne rečiau nei kas 24 valandas.</w:t>
      </w:r>
    </w:p>
    <w:p w14:paraId="4831CD97" w14:textId="77777777" w:rsidR="00E47F27" w:rsidRPr="00DD4284" w:rsidRDefault="001D6D59" w:rsidP="00336598">
      <w:pPr>
        <w:spacing w:line="240" w:lineRule="auto"/>
      </w:pPr>
      <w:r w:rsidRPr="00DD4284">
        <w:t>Duomenų kopijos turi būti daromos į kitą duomenų centrą nei kur yra talpinami pagrindiniai Sistemos duomenys (duomenų bazės).</w:t>
      </w:r>
    </w:p>
    <w:p w14:paraId="4831CD98" w14:textId="20C0B1D1" w:rsidR="00E47F27" w:rsidRPr="00DD4284" w:rsidRDefault="001D6D59" w:rsidP="00336598">
      <w:pPr>
        <w:spacing w:line="240" w:lineRule="auto"/>
      </w:pPr>
      <w:r w:rsidRPr="00DD4284">
        <w:t>Tiekėjas turi pats rūpintis duomenų kopijų darymo ir atstatymo sprendimais bei jiems</w:t>
      </w:r>
      <w:r w:rsidR="00AF44DB" w:rsidRPr="00DD4284">
        <w:t xml:space="preserve"> </w:t>
      </w:r>
      <w:r w:rsidRPr="00DD4284">
        <w:t>reikalinga infrastruktūra. Pasirinkti sprendimai turi leisti atstatyti duomenis iš kopijų per ne ilgesnį laiką nei per 12 darbo valandų.</w:t>
      </w:r>
    </w:p>
    <w:p w14:paraId="4831CD99" w14:textId="77777777" w:rsidR="00E47F27" w:rsidRPr="00DD4284" w:rsidRDefault="001D6D59" w:rsidP="00336598">
      <w:pPr>
        <w:spacing w:line="240" w:lineRule="auto"/>
      </w:pPr>
      <w:r w:rsidRPr="00DD4284">
        <w:t>Duomenų kopijų darymo kaštai turi būti įtraukti į Pasiūlymo kainą.</w:t>
      </w:r>
    </w:p>
    <w:p w14:paraId="4831CD9A" w14:textId="0C702F37" w:rsidR="00E47F27" w:rsidRPr="00DD4284" w:rsidRDefault="001D6D59" w:rsidP="0008202B">
      <w:pPr>
        <w:spacing w:line="240" w:lineRule="auto"/>
      </w:pPr>
      <w:r w:rsidRPr="00DD4284">
        <w:t>Jeigu Sutarties galiojimo metu įvyksta pagrindinių Sistemos duomenų praradimas ar sugadinimas dėl Tiekėjo kaltės, tai tokiu atveju Tiekėjas turi savo lėšomis atstatyti duomenis iš duomenų kopijų.</w:t>
      </w:r>
    </w:p>
    <w:p w14:paraId="4831CD9B" w14:textId="3E59E060" w:rsidR="00E47F27" w:rsidRPr="00DD4284" w:rsidRDefault="00A72C9D" w:rsidP="001A5F97">
      <w:pPr>
        <w:pStyle w:val="ListParagraph"/>
        <w:numPr>
          <w:ilvl w:val="1"/>
          <w:numId w:val="43"/>
        </w:numPr>
        <w:spacing w:line="240" w:lineRule="auto"/>
        <w:rPr>
          <w:b/>
        </w:rPr>
      </w:pPr>
      <w:bookmarkStart w:id="41" w:name="_heading=h.w29xgq3jhxu2" w:colFirst="0" w:colLast="0"/>
      <w:bookmarkEnd w:id="41"/>
      <w:r w:rsidRPr="00DD4284">
        <w:rPr>
          <w:b/>
        </w:rPr>
        <w:t>Kitų Lietuvos Respublikos teisės aktų taikymas</w:t>
      </w:r>
    </w:p>
    <w:p w14:paraId="4831CD9D" w14:textId="77777777" w:rsidR="00E47F27" w:rsidRPr="00DD4284" w:rsidRDefault="001D6D59" w:rsidP="00336598">
      <w:pPr>
        <w:shd w:val="clear" w:color="auto" w:fill="FFFFFF"/>
        <w:spacing w:after="0" w:line="240" w:lineRule="auto"/>
        <w:ind w:right="60"/>
      </w:pPr>
      <w:r w:rsidRPr="00DD4284">
        <w:t xml:space="preserve">Sistema turi būti suprojektuota (projektuojama) ir sukurta (kuriama) atsižvelgiant į šiuos teisės aktus: </w:t>
      </w:r>
    </w:p>
    <w:p w14:paraId="4831CD9E" w14:textId="72FA50F2" w:rsidR="00E47F27" w:rsidRPr="00DD4284" w:rsidRDefault="001D6D59" w:rsidP="001A5F97">
      <w:pPr>
        <w:numPr>
          <w:ilvl w:val="0"/>
          <w:numId w:val="7"/>
        </w:numPr>
        <w:spacing w:after="0" w:line="240" w:lineRule="auto"/>
        <w:ind w:left="0" w:firstLine="1134"/>
        <w:textAlignment w:val="baseline"/>
      </w:pPr>
      <w:r w:rsidRPr="00DD4284">
        <w:t xml:space="preserve">2016 m. </w:t>
      </w:r>
      <w:r w:rsidR="004E74D1" w:rsidRPr="00DD4284">
        <w:t>B</w:t>
      </w:r>
      <w:r w:rsidRPr="00DD4284">
        <w:t xml:space="preserve">alandžio 27 d. Europos Parlamento ir Tarybos reglamentas (ES) 2016/679 dėl fizinių asmenų apsaugos tvarkant asmens duomenis ir dėl laisvo tokių duomenų judėjimo ir kuriuo panaikinama Direktyva 95/46/EB (Bendrasis duomenų apsaugos reglamentas); </w:t>
      </w:r>
    </w:p>
    <w:p w14:paraId="4831CD9F" w14:textId="77777777" w:rsidR="00E47F27" w:rsidRPr="00DD4284" w:rsidRDefault="001D6D59" w:rsidP="001A5F97">
      <w:pPr>
        <w:numPr>
          <w:ilvl w:val="0"/>
          <w:numId w:val="7"/>
        </w:numPr>
        <w:spacing w:after="0" w:line="240" w:lineRule="auto"/>
        <w:ind w:left="0" w:firstLine="1134"/>
        <w:textAlignment w:val="baseline"/>
      </w:pPr>
      <w:r w:rsidRPr="00DD4284">
        <w:t xml:space="preserve">Lietuvos Respublikos asmens duomenų teisinės apsaugos įstatymą; </w:t>
      </w:r>
    </w:p>
    <w:p w14:paraId="4831CDA0" w14:textId="77777777" w:rsidR="00E47F27" w:rsidRPr="00DD4284" w:rsidRDefault="001D6D59" w:rsidP="001A5F97">
      <w:pPr>
        <w:numPr>
          <w:ilvl w:val="0"/>
          <w:numId w:val="7"/>
        </w:numPr>
        <w:spacing w:after="0" w:line="240" w:lineRule="auto"/>
        <w:ind w:left="0" w:firstLine="1134"/>
        <w:textAlignment w:val="baseline"/>
      </w:pPr>
      <w:r w:rsidRPr="00DD4284">
        <w:t xml:space="preserve">Lietuvos Respublikos kibernetinio saugumo įstatymą; </w:t>
      </w:r>
    </w:p>
    <w:p w14:paraId="53BDE4D4" w14:textId="364B9CAD" w:rsidR="00274BD9" w:rsidRPr="00DD4284" w:rsidRDefault="001D6D59" w:rsidP="001A5F97">
      <w:pPr>
        <w:numPr>
          <w:ilvl w:val="0"/>
          <w:numId w:val="7"/>
        </w:numPr>
        <w:spacing w:after="120" w:line="240" w:lineRule="auto"/>
        <w:ind w:left="0" w:firstLine="1134"/>
        <w:textAlignment w:val="baseline"/>
      </w:pPr>
      <w:r w:rsidRPr="00DD4284">
        <w:t xml:space="preserve">Duomenų atvėrimo tvarkos aprašą </w:t>
      </w:r>
    </w:p>
    <w:p w14:paraId="4831CDA7" w14:textId="77777777" w:rsidR="00E47F27" w:rsidRPr="00DD4284" w:rsidRDefault="001D6D59" w:rsidP="001A5F97">
      <w:pPr>
        <w:pStyle w:val="Title"/>
        <w:numPr>
          <w:ilvl w:val="0"/>
          <w:numId w:val="43"/>
        </w:numPr>
        <w:spacing w:line="240" w:lineRule="auto"/>
      </w:pPr>
      <w:bookmarkStart w:id="42" w:name="_heading=h.ysezmt7rlmz" w:colFirst="0" w:colLast="0"/>
      <w:bookmarkStart w:id="43" w:name="_heading=h.teiu3q2muh8r" w:colFirst="0" w:colLast="0"/>
      <w:bookmarkEnd w:id="42"/>
      <w:bookmarkEnd w:id="43"/>
      <w:r w:rsidRPr="00DD4284">
        <w:t>Sistemos diegimas</w:t>
      </w:r>
    </w:p>
    <w:p w14:paraId="4812CB32" w14:textId="0A1864E5" w:rsidR="00A72C9D" w:rsidRPr="00DD4284" w:rsidRDefault="00A72C9D" w:rsidP="00336598">
      <w:pPr>
        <w:spacing w:line="240" w:lineRule="auto"/>
      </w:pPr>
      <w:r w:rsidRPr="00DD4284">
        <w:t>Tiekėjas su Perkančiąja organizacija ne vėliau kaip per 1</w:t>
      </w:r>
      <w:r w:rsidR="00250411" w:rsidRPr="00DD4284">
        <w:t>5</w:t>
      </w:r>
      <w:r w:rsidRPr="00DD4284">
        <w:t xml:space="preserve"> darbo dienų nuo Sutarties įsigaliojimo dienos turės paruošti ir suderinti Sistemos Diegimo planą. </w:t>
      </w:r>
    </w:p>
    <w:p w14:paraId="140A0C4B" w14:textId="77777777" w:rsidR="00A72C9D" w:rsidRPr="00DD4284" w:rsidRDefault="00A72C9D" w:rsidP="00336598">
      <w:pPr>
        <w:spacing w:line="240" w:lineRule="auto"/>
      </w:pPr>
      <w:r w:rsidRPr="00DD4284">
        <w:t>Diegimo plane turės būti numatyti Sistemos diegimo etapai. Perkančioji organizacija numato Sistemą įstaigoje įdiegti per 5 ar mažiau etapų, kiekviename etape įtraukiant vis daugiau įstaigos darbuotojų.</w:t>
      </w:r>
    </w:p>
    <w:p w14:paraId="60864587" w14:textId="77777777" w:rsidR="00A72C9D" w:rsidRPr="00DD4284" w:rsidRDefault="00A72C9D" w:rsidP="00336598">
      <w:pPr>
        <w:spacing w:line="240" w:lineRule="auto"/>
      </w:pPr>
      <w:r w:rsidRPr="00DD4284">
        <w:t>Kiekvienas diegimo etapas turi apimti:</w:t>
      </w:r>
    </w:p>
    <w:p w14:paraId="1A26334C" w14:textId="77777777" w:rsidR="00A72C9D" w:rsidRPr="00DD4284" w:rsidRDefault="00A72C9D" w:rsidP="001A5F97">
      <w:pPr>
        <w:numPr>
          <w:ilvl w:val="0"/>
          <w:numId w:val="7"/>
        </w:numPr>
        <w:spacing w:after="0" w:line="240" w:lineRule="auto"/>
        <w:ind w:left="0" w:firstLine="1134"/>
        <w:textAlignment w:val="baseline"/>
      </w:pPr>
      <w:r w:rsidRPr="00DD4284">
        <w:t>kokie darbai ir kokia apimtimi turi būti atlikti per etapą;</w:t>
      </w:r>
    </w:p>
    <w:p w14:paraId="468AA9A0" w14:textId="77777777" w:rsidR="00A72C9D" w:rsidRPr="00DD4284" w:rsidRDefault="00A72C9D" w:rsidP="001A5F97">
      <w:pPr>
        <w:numPr>
          <w:ilvl w:val="0"/>
          <w:numId w:val="7"/>
        </w:numPr>
        <w:spacing w:after="0" w:line="240" w:lineRule="auto"/>
        <w:ind w:left="0" w:firstLine="1134"/>
        <w:textAlignment w:val="baseline"/>
      </w:pPr>
      <w:r w:rsidRPr="00DD4284">
        <w:t>kokie dokumentai turi būti paruošti ir suderinti;</w:t>
      </w:r>
    </w:p>
    <w:p w14:paraId="509A2FBF" w14:textId="77777777" w:rsidR="00A72C9D" w:rsidRPr="00DD4284" w:rsidRDefault="00A72C9D" w:rsidP="001A5F97">
      <w:pPr>
        <w:numPr>
          <w:ilvl w:val="0"/>
          <w:numId w:val="7"/>
        </w:numPr>
        <w:spacing w:after="0" w:line="240" w:lineRule="auto"/>
        <w:ind w:left="0" w:firstLine="1134"/>
        <w:textAlignment w:val="baseline"/>
      </w:pPr>
      <w:r w:rsidRPr="00DD4284">
        <w:t>kokie rezultatai turi būti pasiekti įvykdžius etapą;</w:t>
      </w:r>
    </w:p>
    <w:p w14:paraId="46269D4F" w14:textId="77777777" w:rsidR="00A72C9D" w:rsidRPr="00DD4284" w:rsidRDefault="00A72C9D" w:rsidP="001A5F97">
      <w:pPr>
        <w:numPr>
          <w:ilvl w:val="0"/>
          <w:numId w:val="7"/>
        </w:numPr>
        <w:spacing w:after="0" w:line="240" w:lineRule="auto"/>
        <w:ind w:left="0" w:firstLine="1134"/>
        <w:textAlignment w:val="baseline"/>
      </w:pPr>
      <w:r w:rsidRPr="00DD4284">
        <w:t>koks etapo darbų įvykdymo terminas (ar tarpiniai terminai);</w:t>
      </w:r>
    </w:p>
    <w:p w14:paraId="526DC141" w14:textId="77777777" w:rsidR="00A72C9D" w:rsidRPr="00DD4284" w:rsidRDefault="00A72C9D" w:rsidP="001A5F97">
      <w:pPr>
        <w:numPr>
          <w:ilvl w:val="0"/>
          <w:numId w:val="7"/>
        </w:numPr>
        <w:spacing w:after="0" w:line="240" w:lineRule="auto"/>
        <w:ind w:left="0" w:firstLine="1134"/>
        <w:textAlignment w:val="baseline"/>
      </w:pPr>
      <w:r w:rsidRPr="00DD4284">
        <w:t>kokios kiekvienos iš šalių atsakomybės ir pareigos;</w:t>
      </w:r>
    </w:p>
    <w:p w14:paraId="579BC77C" w14:textId="4DE5B105" w:rsidR="00A72C9D" w:rsidRPr="00DD4284" w:rsidRDefault="00A72C9D" w:rsidP="001A5F97">
      <w:pPr>
        <w:numPr>
          <w:ilvl w:val="0"/>
          <w:numId w:val="7"/>
        </w:numPr>
        <w:spacing w:after="0" w:line="240" w:lineRule="auto"/>
        <w:ind w:left="0" w:firstLine="1134"/>
        <w:textAlignment w:val="baseline"/>
      </w:pPr>
      <w:r w:rsidRPr="00DD4284">
        <w:t>už vykdymą atsakingi asmenys.</w:t>
      </w:r>
    </w:p>
    <w:p w14:paraId="7FC4F6B0" w14:textId="77777777" w:rsidR="004A1987" w:rsidRPr="00DD4284" w:rsidRDefault="004A1987" w:rsidP="00336598">
      <w:pPr>
        <w:spacing w:after="0" w:line="240" w:lineRule="auto"/>
        <w:textAlignment w:val="baseline"/>
      </w:pPr>
    </w:p>
    <w:p w14:paraId="0E40B6F8" w14:textId="77777777" w:rsidR="00A72C9D" w:rsidRPr="00DD4284" w:rsidRDefault="00A72C9D" w:rsidP="00336598">
      <w:pPr>
        <w:spacing w:line="240" w:lineRule="auto"/>
      </w:pPr>
      <w:r w:rsidRPr="00DD4284">
        <w:t>Remiantis šia technine specifikacija, į Diegimo planą taip pat turės būti įtraukti šie (bet neapsiribojant) Sistemos diegimo darbai:</w:t>
      </w:r>
    </w:p>
    <w:tbl>
      <w:tblPr>
        <w:tblStyle w:val="a8"/>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2"/>
      </w:tblGrid>
      <w:tr w:rsidR="000E0E92" w:rsidRPr="00DD4284" w14:paraId="2FF1D11C" w14:textId="77777777" w:rsidTr="00955D06">
        <w:trPr>
          <w:trHeight w:val="283"/>
          <w:tblHeader/>
        </w:trPr>
        <w:tc>
          <w:tcPr>
            <w:tcW w:w="9642" w:type="dxa"/>
            <w:shd w:val="clear" w:color="auto" w:fill="auto"/>
            <w:tcMar>
              <w:top w:w="100" w:type="dxa"/>
              <w:left w:w="100" w:type="dxa"/>
              <w:bottom w:w="100" w:type="dxa"/>
              <w:right w:w="100" w:type="dxa"/>
            </w:tcMar>
          </w:tcPr>
          <w:p w14:paraId="4EDA8374" w14:textId="77777777" w:rsidR="00A72C9D" w:rsidRPr="00DD4284" w:rsidRDefault="00A72C9D" w:rsidP="0008202B">
            <w:pPr>
              <w:widowControl w:val="0"/>
              <w:spacing w:after="0" w:line="240" w:lineRule="auto"/>
              <w:ind w:right="0" w:firstLine="0"/>
              <w:jc w:val="left"/>
              <w:rPr>
                <w:b/>
              </w:rPr>
            </w:pPr>
            <w:r w:rsidRPr="00DD4284">
              <w:rPr>
                <w:b/>
              </w:rPr>
              <w:t>Diegimo darbų pavadinimas</w:t>
            </w:r>
          </w:p>
        </w:tc>
      </w:tr>
      <w:tr w:rsidR="000E0E92" w:rsidRPr="00DD4284" w14:paraId="0EDB2BAF" w14:textId="77777777" w:rsidTr="00C93D67">
        <w:trPr>
          <w:trHeight w:val="271"/>
        </w:trPr>
        <w:tc>
          <w:tcPr>
            <w:tcW w:w="9642" w:type="dxa"/>
            <w:shd w:val="clear" w:color="auto" w:fill="auto"/>
            <w:tcMar>
              <w:top w:w="100" w:type="dxa"/>
              <w:left w:w="100" w:type="dxa"/>
              <w:bottom w:w="100" w:type="dxa"/>
              <w:right w:w="100" w:type="dxa"/>
            </w:tcMar>
          </w:tcPr>
          <w:p w14:paraId="6AEFDC16" w14:textId="77777777" w:rsidR="00A72C9D" w:rsidRPr="00DD4284" w:rsidRDefault="00A72C9D" w:rsidP="0008202B">
            <w:pPr>
              <w:widowControl w:val="0"/>
              <w:spacing w:after="0" w:line="240" w:lineRule="auto"/>
              <w:ind w:right="0" w:firstLine="0"/>
              <w:jc w:val="left"/>
            </w:pPr>
            <w:r w:rsidRPr="00DD4284">
              <w:t>Atostogų (laisvadienių) tipų sąrašo suderinimas</w:t>
            </w:r>
          </w:p>
        </w:tc>
      </w:tr>
      <w:tr w:rsidR="000E0E92" w:rsidRPr="00DD4284" w14:paraId="4FCF8264" w14:textId="77777777" w:rsidTr="00C93D67">
        <w:trPr>
          <w:trHeight w:val="283"/>
        </w:trPr>
        <w:tc>
          <w:tcPr>
            <w:tcW w:w="9642" w:type="dxa"/>
            <w:shd w:val="clear" w:color="auto" w:fill="auto"/>
            <w:tcMar>
              <w:top w:w="100" w:type="dxa"/>
              <w:left w:w="100" w:type="dxa"/>
              <w:bottom w:w="100" w:type="dxa"/>
              <w:right w:w="100" w:type="dxa"/>
            </w:tcMar>
          </w:tcPr>
          <w:p w14:paraId="09279D70" w14:textId="77777777" w:rsidR="00A72C9D" w:rsidRPr="00DD4284" w:rsidRDefault="00A72C9D" w:rsidP="0008202B">
            <w:pPr>
              <w:widowControl w:val="0"/>
              <w:spacing w:after="0" w:line="240" w:lineRule="auto"/>
              <w:ind w:right="0" w:firstLine="0"/>
              <w:jc w:val="left"/>
            </w:pPr>
            <w:r w:rsidRPr="00DD4284">
              <w:t>Darbuotojų neatvykimo į darbą priežasčių sąrašo suderinimas</w:t>
            </w:r>
          </w:p>
        </w:tc>
      </w:tr>
      <w:tr w:rsidR="000E0E92" w:rsidRPr="00DD4284" w14:paraId="713CCEE5" w14:textId="77777777" w:rsidTr="00C93D67">
        <w:trPr>
          <w:trHeight w:val="271"/>
        </w:trPr>
        <w:tc>
          <w:tcPr>
            <w:tcW w:w="9642" w:type="dxa"/>
            <w:shd w:val="clear" w:color="auto" w:fill="auto"/>
            <w:tcMar>
              <w:top w:w="100" w:type="dxa"/>
              <w:left w:w="100" w:type="dxa"/>
              <w:bottom w:w="100" w:type="dxa"/>
              <w:right w:w="100" w:type="dxa"/>
            </w:tcMar>
          </w:tcPr>
          <w:p w14:paraId="66CA12B6" w14:textId="77777777" w:rsidR="00A72C9D" w:rsidRPr="00DD4284" w:rsidRDefault="00A72C9D" w:rsidP="0008202B">
            <w:pPr>
              <w:widowControl w:val="0"/>
              <w:spacing w:after="0" w:line="240" w:lineRule="auto"/>
              <w:ind w:right="0" w:firstLine="0"/>
              <w:jc w:val="left"/>
            </w:pPr>
            <w:r w:rsidRPr="00DD4284">
              <w:lastRenderedPageBreak/>
              <w:t>Darbo grafiko išvesties failo šablono, žymėjimų, santrumpų ir skaičiavimų suderinimas ir įdiegimas</w:t>
            </w:r>
          </w:p>
        </w:tc>
      </w:tr>
      <w:tr w:rsidR="000E0E92" w:rsidRPr="00DD4284" w14:paraId="7C54CB68" w14:textId="77777777" w:rsidTr="00C93D67">
        <w:trPr>
          <w:trHeight w:val="568"/>
        </w:trPr>
        <w:tc>
          <w:tcPr>
            <w:tcW w:w="9642" w:type="dxa"/>
            <w:shd w:val="clear" w:color="auto" w:fill="auto"/>
            <w:tcMar>
              <w:top w:w="100" w:type="dxa"/>
              <w:left w:w="100" w:type="dxa"/>
              <w:bottom w:w="100" w:type="dxa"/>
              <w:right w:w="100" w:type="dxa"/>
            </w:tcMar>
          </w:tcPr>
          <w:p w14:paraId="44DA0DEB" w14:textId="77777777" w:rsidR="00A72C9D" w:rsidRPr="00DD4284" w:rsidRDefault="00A72C9D" w:rsidP="0008202B">
            <w:pPr>
              <w:widowControl w:val="0"/>
              <w:spacing w:after="0" w:line="240" w:lineRule="auto"/>
              <w:ind w:right="0" w:firstLine="0"/>
              <w:jc w:val="left"/>
            </w:pPr>
            <w:r w:rsidRPr="00DD4284">
              <w:t>DLAŽ šablono, žymėjimų, santrumpų, įtraukiamų duomenų eilučių ir skaičiavimai suderinimas ir įdiegimas</w:t>
            </w:r>
          </w:p>
        </w:tc>
      </w:tr>
      <w:tr w:rsidR="000E0E92" w:rsidRPr="00DD4284" w14:paraId="5E61CDAC" w14:textId="77777777" w:rsidTr="00C93D67">
        <w:trPr>
          <w:trHeight w:val="283"/>
        </w:trPr>
        <w:tc>
          <w:tcPr>
            <w:tcW w:w="9642" w:type="dxa"/>
            <w:shd w:val="clear" w:color="auto" w:fill="auto"/>
            <w:tcMar>
              <w:top w:w="100" w:type="dxa"/>
              <w:left w:w="100" w:type="dxa"/>
              <w:bottom w:w="100" w:type="dxa"/>
              <w:right w:w="100" w:type="dxa"/>
            </w:tcMar>
          </w:tcPr>
          <w:p w14:paraId="5C0C4938" w14:textId="77777777" w:rsidR="00A72C9D" w:rsidRPr="00DD4284" w:rsidRDefault="00A72C9D" w:rsidP="0008202B">
            <w:pPr>
              <w:widowControl w:val="0"/>
              <w:spacing w:after="0" w:line="240" w:lineRule="auto"/>
              <w:ind w:right="0" w:firstLine="0"/>
              <w:jc w:val="left"/>
            </w:pPr>
            <w:r w:rsidRPr="00DD4284">
              <w:t>Darbo grafiko tvirtinimo veiksmų sekos (algoritmo) suderinimas ir įdiegimas</w:t>
            </w:r>
          </w:p>
        </w:tc>
      </w:tr>
      <w:tr w:rsidR="000E0E92" w:rsidRPr="00DD4284" w14:paraId="77436877" w14:textId="77777777" w:rsidTr="00C93D67">
        <w:trPr>
          <w:trHeight w:val="271"/>
        </w:trPr>
        <w:tc>
          <w:tcPr>
            <w:tcW w:w="9642" w:type="dxa"/>
            <w:shd w:val="clear" w:color="auto" w:fill="auto"/>
            <w:tcMar>
              <w:top w:w="100" w:type="dxa"/>
              <w:left w:w="100" w:type="dxa"/>
              <w:bottom w:w="100" w:type="dxa"/>
              <w:right w:w="100" w:type="dxa"/>
            </w:tcMar>
          </w:tcPr>
          <w:p w14:paraId="691C21A3" w14:textId="77777777" w:rsidR="00A72C9D" w:rsidRPr="00DD4284" w:rsidRDefault="00A72C9D" w:rsidP="0008202B">
            <w:pPr>
              <w:widowControl w:val="0"/>
              <w:spacing w:after="0" w:line="240" w:lineRule="auto"/>
              <w:ind w:right="0" w:firstLine="0"/>
              <w:jc w:val="left"/>
            </w:pPr>
            <w:r w:rsidRPr="00DD4284">
              <w:t>DLAŽ tvirtinimo veiksmų sekos (algoritmo) suderinimas ir įdiegimas</w:t>
            </w:r>
          </w:p>
        </w:tc>
      </w:tr>
      <w:tr w:rsidR="000E0E92" w:rsidRPr="00DD4284" w14:paraId="090258BB" w14:textId="77777777" w:rsidTr="00C93D67">
        <w:trPr>
          <w:trHeight w:val="283"/>
        </w:trPr>
        <w:tc>
          <w:tcPr>
            <w:tcW w:w="9642" w:type="dxa"/>
            <w:shd w:val="clear" w:color="auto" w:fill="auto"/>
            <w:tcMar>
              <w:top w:w="100" w:type="dxa"/>
              <w:left w:w="100" w:type="dxa"/>
              <w:bottom w:w="100" w:type="dxa"/>
              <w:right w:w="100" w:type="dxa"/>
            </w:tcMar>
          </w:tcPr>
          <w:p w14:paraId="700B9FE7" w14:textId="7DA0A6B0" w:rsidR="00A72C9D" w:rsidRPr="00DD4284" w:rsidRDefault="00A72C9D" w:rsidP="0008202B">
            <w:pPr>
              <w:widowControl w:val="0"/>
              <w:spacing w:after="0" w:line="240" w:lineRule="auto"/>
              <w:ind w:right="0" w:firstLine="0"/>
              <w:jc w:val="left"/>
            </w:pPr>
            <w:r w:rsidRPr="00DD4284">
              <w:t>Integracij</w:t>
            </w:r>
            <w:r w:rsidR="000439E8" w:rsidRPr="00DD4284">
              <w:t>os</w:t>
            </w:r>
            <w:r w:rsidRPr="00DD4284">
              <w:t xml:space="preserve"> su </w:t>
            </w:r>
            <w:r w:rsidR="00EB240A" w:rsidRPr="00DD4284">
              <w:t>Apskaitos</w:t>
            </w:r>
            <w:r w:rsidRPr="00DD4284">
              <w:t xml:space="preserve"> programine įranga suderinimas ir įdiegimas</w:t>
            </w:r>
          </w:p>
        </w:tc>
      </w:tr>
      <w:tr w:rsidR="000E0E92" w:rsidRPr="00DD4284" w14:paraId="7CBC3D54" w14:textId="77777777" w:rsidTr="00C93D67">
        <w:trPr>
          <w:trHeight w:val="271"/>
        </w:trPr>
        <w:tc>
          <w:tcPr>
            <w:tcW w:w="9642" w:type="dxa"/>
            <w:shd w:val="clear" w:color="auto" w:fill="auto"/>
            <w:tcMar>
              <w:top w:w="100" w:type="dxa"/>
              <w:left w:w="100" w:type="dxa"/>
              <w:bottom w:w="100" w:type="dxa"/>
              <w:right w:w="100" w:type="dxa"/>
            </w:tcMar>
          </w:tcPr>
          <w:p w14:paraId="3A12C27E" w14:textId="7F7C4FBD" w:rsidR="00A72C9D" w:rsidRPr="00DD4284" w:rsidRDefault="00A751ED" w:rsidP="0008202B">
            <w:pPr>
              <w:widowControl w:val="0"/>
              <w:spacing w:after="0" w:line="240" w:lineRule="auto"/>
              <w:ind w:right="0" w:firstLine="0"/>
              <w:jc w:val="left"/>
            </w:pPr>
            <w:r w:rsidRPr="00DD4284">
              <w:t>Kitos svarbios diegimo darbų derinamos informacijos įtraukimas</w:t>
            </w:r>
          </w:p>
        </w:tc>
      </w:tr>
      <w:tr w:rsidR="00B3038F" w:rsidRPr="00DD4284" w14:paraId="4C3B1292" w14:textId="77777777" w:rsidTr="00C93D67">
        <w:trPr>
          <w:trHeight w:val="271"/>
        </w:trPr>
        <w:tc>
          <w:tcPr>
            <w:tcW w:w="9642" w:type="dxa"/>
            <w:shd w:val="clear" w:color="auto" w:fill="auto"/>
            <w:tcMar>
              <w:top w:w="100" w:type="dxa"/>
              <w:left w:w="100" w:type="dxa"/>
              <w:bottom w:w="100" w:type="dxa"/>
              <w:right w:w="100" w:type="dxa"/>
            </w:tcMar>
          </w:tcPr>
          <w:p w14:paraId="688B8A07" w14:textId="6C6777B3" w:rsidR="00B3038F" w:rsidRPr="00DD4284" w:rsidRDefault="00B3038F" w:rsidP="0008202B">
            <w:pPr>
              <w:widowControl w:val="0"/>
              <w:spacing w:after="0" w:line="240" w:lineRule="auto"/>
              <w:ind w:right="0" w:firstLine="0"/>
              <w:jc w:val="left"/>
            </w:pPr>
            <w:r w:rsidRPr="00DD4284">
              <w:t xml:space="preserve">Integracijos su ligoninės informacine sistema </w:t>
            </w:r>
            <w:r w:rsidRPr="00DD4284">
              <w:t>suderinimas ir įdiegimas</w:t>
            </w:r>
          </w:p>
        </w:tc>
      </w:tr>
    </w:tbl>
    <w:p w14:paraId="46A14762" w14:textId="1F4FA667" w:rsidR="00274BD9" w:rsidRPr="00DD4284" w:rsidRDefault="00A72C9D" w:rsidP="00336598">
      <w:pPr>
        <w:spacing w:after="120" w:line="240" w:lineRule="auto"/>
      </w:pPr>
      <w:r w:rsidRPr="00DD4284">
        <w:t>Po kiekvieno diegimo etapo turės būti pasirašomas darbų priėmimo-perdavimo aktas.</w:t>
      </w:r>
    </w:p>
    <w:p w14:paraId="5E1ECB23" w14:textId="0C2E9FB4" w:rsidR="001E36E1" w:rsidRPr="00DD4284" w:rsidRDefault="001E36E1" w:rsidP="001A5F97">
      <w:pPr>
        <w:pStyle w:val="Title"/>
        <w:numPr>
          <w:ilvl w:val="0"/>
          <w:numId w:val="43"/>
        </w:numPr>
        <w:spacing w:line="240" w:lineRule="auto"/>
      </w:pPr>
      <w:bookmarkStart w:id="44" w:name="_heading=h.x305b5bkn0km" w:colFirst="0" w:colLast="0"/>
      <w:bookmarkEnd w:id="44"/>
      <w:r w:rsidRPr="00DD4284">
        <w:t>Sistemos licencijavimas</w:t>
      </w:r>
    </w:p>
    <w:p w14:paraId="25CB5204" w14:textId="429527C2" w:rsidR="001E36E1" w:rsidRPr="00DD4284" w:rsidRDefault="001E36E1" w:rsidP="00336598">
      <w:pPr>
        <w:spacing w:line="240" w:lineRule="auto"/>
      </w:pPr>
      <w:r w:rsidRPr="00DD4284">
        <w:t xml:space="preserve">Tiekėjas turi suteikti Perkančiajai organizacijai Sistemos licenciją (toliau </w:t>
      </w:r>
      <w:r w:rsidR="004E74D1" w:rsidRPr="00DD4284">
        <w:t>–</w:t>
      </w:r>
      <w:r w:rsidRPr="00DD4284">
        <w:t xml:space="preserve"> Licencija), kuri galioja neterminuotai. Suteikta Licencija suteikia teisę Perkančiajai organizacijai naudoti programinę įrangą, ją įrašyti, saugoti ir vykdyti Perkančiosios organizacijos kompiuteriuose. Licencija turi leisti naudoti paskutinę Sistemos stabilią (angl. </w:t>
      </w:r>
      <w:r w:rsidR="004E74D1" w:rsidRPr="00DD4284">
        <w:rPr>
          <w:i/>
          <w:iCs/>
        </w:rPr>
        <w:t>S</w:t>
      </w:r>
      <w:r w:rsidRPr="00DD4284">
        <w:rPr>
          <w:i/>
          <w:iCs/>
        </w:rPr>
        <w:t>table</w:t>
      </w:r>
      <w:r w:rsidRPr="00DD4284">
        <w:t>) versiją, kuri buvo išleista iki Licencijos įsigijimo momento ir atitinka (bet neapsiribojant) šioje Specifikacijoje nurodytus reikalavimus.</w:t>
      </w:r>
    </w:p>
    <w:p w14:paraId="0416222C" w14:textId="0B41F6B0" w:rsidR="001E36E1" w:rsidRPr="00DD4284" w:rsidRDefault="001E36E1" w:rsidP="00336598">
      <w:pPr>
        <w:spacing w:line="240" w:lineRule="auto"/>
      </w:pPr>
      <w:r w:rsidRPr="00DD4284">
        <w:t xml:space="preserve">Suteikta licencija turi leisti Sistemoje apdoroti iki </w:t>
      </w:r>
      <w:r w:rsidR="00082EEA" w:rsidRPr="00DD4284">
        <w:t>10 000</w:t>
      </w:r>
      <w:r w:rsidRPr="00DD4284">
        <w:t xml:space="preserve"> Perkančiosios organizacijos aktyvių darbuotojų duomen</w:t>
      </w:r>
      <w:r w:rsidR="00250411" w:rsidRPr="00DD4284">
        <w:t>ų</w:t>
      </w:r>
      <w:r w:rsidRPr="00DD4284">
        <w:t xml:space="preserve">. </w:t>
      </w:r>
    </w:p>
    <w:p w14:paraId="2290D659" w14:textId="55B812B3" w:rsidR="00274BD9" w:rsidRPr="00DD4284" w:rsidRDefault="001E36E1" w:rsidP="00336598">
      <w:pPr>
        <w:spacing w:after="120" w:line="240" w:lineRule="auto"/>
      </w:pPr>
      <w:r w:rsidRPr="00DD4284">
        <w:t>Tiekėjo Licencijos suteikiama Sistemos naudojimo teritorija apima visą Perkančiąją organizaciją.</w:t>
      </w:r>
    </w:p>
    <w:p w14:paraId="4831CDAA" w14:textId="2F940F61" w:rsidR="00E47F27" w:rsidRPr="00DD4284" w:rsidRDefault="001D6D59" w:rsidP="001A5F97">
      <w:pPr>
        <w:pStyle w:val="Title"/>
        <w:numPr>
          <w:ilvl w:val="0"/>
          <w:numId w:val="43"/>
        </w:numPr>
        <w:spacing w:line="240" w:lineRule="auto"/>
      </w:pPr>
      <w:r w:rsidRPr="00DD4284">
        <w:t>Sistemos priežiūra ir garantinis aptarnavimas</w:t>
      </w:r>
    </w:p>
    <w:p w14:paraId="57668B0A" w14:textId="135B4B81" w:rsidR="001E36E1" w:rsidRPr="00DD4284" w:rsidRDefault="001E36E1" w:rsidP="00336598">
      <w:pPr>
        <w:spacing w:line="240" w:lineRule="auto"/>
      </w:pPr>
      <w:r w:rsidRPr="00DD4284">
        <w:t xml:space="preserve">Tiekėjas </w:t>
      </w:r>
      <w:r w:rsidR="004E74D1" w:rsidRPr="00DD4284">
        <w:t xml:space="preserve">nuo Sistemos perdavimo naudojimui </w:t>
      </w:r>
      <w:r w:rsidRPr="00DD4284">
        <w:t>Sutarties galiojimo metu turės užtikrinti Sistemos priežiūrą, garantinį aptarnavimą pagal šios Techninės specifikacijos priedo</w:t>
      </w:r>
      <w:r w:rsidR="00BB2DA7" w:rsidRPr="00DD4284">
        <w:t xml:space="preserve"> Nr. X</w:t>
      </w:r>
      <w:r w:rsidRPr="00DD4284">
        <w:t xml:space="preserve"> „Sistemos priežiūra ir garantinis aptarnavimas“</w:t>
      </w:r>
      <w:r w:rsidR="00BB2DA7" w:rsidRPr="00DD4284">
        <w:t xml:space="preserve"> </w:t>
      </w:r>
      <w:r w:rsidRPr="00DD4284">
        <w:t>sąlygas.</w:t>
      </w:r>
    </w:p>
    <w:p w14:paraId="67D33FA1" w14:textId="1F09EFA1" w:rsidR="00274BD9" w:rsidRPr="00DD4284" w:rsidRDefault="001E36E1" w:rsidP="00336598">
      <w:pPr>
        <w:spacing w:after="120" w:line="240" w:lineRule="auto"/>
      </w:pPr>
      <w:r w:rsidRPr="00DD4284">
        <w:t xml:space="preserve">Tiekėjas </w:t>
      </w:r>
      <w:r w:rsidR="004E74D1" w:rsidRPr="00DD4284">
        <w:t xml:space="preserve">nuo Sistemos perdavimo naudojimui </w:t>
      </w:r>
      <w:r w:rsidRPr="00DD4284">
        <w:t>Sutarties galiojimo metu turės užtikrinti ne mažesnį nei 95% Sistemos pasiekiamumą per mėnesį.</w:t>
      </w:r>
    </w:p>
    <w:p w14:paraId="741DB7BF" w14:textId="77777777" w:rsidR="001E36E1" w:rsidRPr="00DD4284" w:rsidRDefault="001E36E1" w:rsidP="001A5F97">
      <w:pPr>
        <w:pStyle w:val="Title"/>
        <w:numPr>
          <w:ilvl w:val="0"/>
          <w:numId w:val="43"/>
        </w:numPr>
        <w:spacing w:line="240" w:lineRule="auto"/>
      </w:pPr>
      <w:r w:rsidRPr="00DD4284">
        <w:t>Konsultavimas</w:t>
      </w:r>
    </w:p>
    <w:p w14:paraId="331F07A2" w14:textId="77777777" w:rsidR="001E36E1" w:rsidRPr="00DD4284" w:rsidRDefault="001E36E1" w:rsidP="0008202B">
      <w:pPr>
        <w:spacing w:line="240" w:lineRule="auto"/>
        <w:rPr>
          <w:rFonts w:eastAsia="Times New Roman"/>
          <w:szCs w:val="24"/>
        </w:rPr>
      </w:pPr>
      <w:r w:rsidRPr="00DD4284">
        <w:rPr>
          <w:rFonts w:eastAsia="Times New Roman"/>
          <w:szCs w:val="24"/>
        </w:rPr>
        <w:t>Sutarties galiojimo metu Tiekėjas turės teikti Perkančiosios organizacijos atstovams konsultavimo paslaugas Sistemos veikimo ir naudojimo klausimais.</w:t>
      </w:r>
    </w:p>
    <w:p w14:paraId="4874A565" w14:textId="77777777" w:rsidR="001E36E1" w:rsidRPr="00DD4284" w:rsidRDefault="001E36E1" w:rsidP="0008202B">
      <w:pPr>
        <w:spacing w:line="240" w:lineRule="auto"/>
        <w:rPr>
          <w:rFonts w:eastAsia="Times New Roman"/>
          <w:szCs w:val="24"/>
        </w:rPr>
      </w:pPr>
      <w:r w:rsidRPr="00DD4284">
        <w:rPr>
          <w:rFonts w:eastAsia="Times New Roman"/>
          <w:szCs w:val="24"/>
        </w:rPr>
        <w:t>Konsultavimo paslaugos turės būti teikiamos darbo dienomis nuo 8:00 iki 17:00 val., pradedant nuo Sutarties įsigaliojimo dienos.</w:t>
      </w:r>
    </w:p>
    <w:p w14:paraId="3DFA01D6" w14:textId="77777777" w:rsidR="001E36E1" w:rsidRPr="00DD4284" w:rsidRDefault="001E36E1" w:rsidP="0008202B">
      <w:pPr>
        <w:spacing w:line="240" w:lineRule="auto"/>
        <w:rPr>
          <w:rFonts w:eastAsia="Times New Roman"/>
          <w:szCs w:val="24"/>
        </w:rPr>
      </w:pPr>
      <w:r w:rsidRPr="00DD4284">
        <w:rPr>
          <w:rFonts w:eastAsia="Times New Roman"/>
          <w:szCs w:val="24"/>
        </w:rPr>
        <w:t>Konsultavimo paslaugos turės būti teikiamos telefonu, elektroniniu paštu ar kitais šalių sutartais komunikavimo būdais. Už konsultavimą atsakingų asmenų kontaktiniai duomenys turės būti pateikti Perkančiajai organizacijai per 5 (penkias) darbo dienas nuo Sutarties įsigaliojimo dienos.</w:t>
      </w:r>
    </w:p>
    <w:p w14:paraId="3B254908" w14:textId="59EA5145" w:rsidR="001E36E1" w:rsidRPr="00DD4284" w:rsidRDefault="001E36E1" w:rsidP="0008202B">
      <w:pPr>
        <w:spacing w:line="240" w:lineRule="auto"/>
        <w:rPr>
          <w:rFonts w:eastAsia="Times New Roman"/>
          <w:szCs w:val="24"/>
        </w:rPr>
      </w:pPr>
      <w:r w:rsidRPr="00DD4284">
        <w:rPr>
          <w:rFonts w:eastAsia="Times New Roman"/>
          <w:szCs w:val="24"/>
        </w:rPr>
        <w:lastRenderedPageBreak/>
        <w:t xml:space="preserve">Konsultacijos suteikimo laikas (t. y. laikas, per kurį turi būti suteikta konsultacija, atsakyta į klausimus) neturi viršyti </w:t>
      </w:r>
      <w:r w:rsidR="00191E43" w:rsidRPr="00DD4284">
        <w:rPr>
          <w:rFonts w:eastAsia="Times New Roman"/>
          <w:szCs w:val="24"/>
        </w:rPr>
        <w:t>10</w:t>
      </w:r>
      <w:r w:rsidRPr="00DD4284">
        <w:rPr>
          <w:rFonts w:eastAsia="Times New Roman"/>
          <w:szCs w:val="24"/>
        </w:rPr>
        <w:t xml:space="preserve"> (</w:t>
      </w:r>
      <w:r w:rsidR="00191E43" w:rsidRPr="00DD4284">
        <w:rPr>
          <w:rFonts w:eastAsia="Times New Roman"/>
          <w:szCs w:val="24"/>
        </w:rPr>
        <w:t>dešimt</w:t>
      </w:r>
      <w:r w:rsidR="0042507A" w:rsidRPr="00DD4284">
        <w:rPr>
          <w:rFonts w:eastAsia="Times New Roman"/>
          <w:szCs w:val="24"/>
        </w:rPr>
        <w:t>ies</w:t>
      </w:r>
      <w:r w:rsidRPr="00DD4284">
        <w:rPr>
          <w:rFonts w:eastAsia="Times New Roman"/>
          <w:szCs w:val="24"/>
        </w:rPr>
        <w:t>) darbo dienų nuo Perkančiosios organizacijos paklausimo pateikimo. Jeigu konsultacijos neįmanoma suteikti per nurodytą laiką tuomet Tiekėjas privalo apie tai informuoti Perkančiąją organizaciją ir pateikti motyvuotą paaiškinimą bei suderinti naują konsultacijos suteikimo laiką.</w:t>
      </w:r>
    </w:p>
    <w:p w14:paraId="2A367C23" w14:textId="0D3CBBBB" w:rsidR="00A751ED" w:rsidRPr="00DD4284" w:rsidRDefault="001E36E1" w:rsidP="00336598">
      <w:pPr>
        <w:spacing w:after="120" w:line="240" w:lineRule="auto"/>
        <w:rPr>
          <w:rFonts w:eastAsia="Times New Roman"/>
          <w:szCs w:val="24"/>
        </w:rPr>
      </w:pPr>
      <w:r w:rsidRPr="00DD4284">
        <w:rPr>
          <w:rFonts w:eastAsia="Times New Roman"/>
          <w:szCs w:val="24"/>
        </w:rPr>
        <w:t xml:space="preserve">Perkančioji organizacija iš Tiekėjo galės gauti ne mažiau kaip </w:t>
      </w:r>
      <w:r w:rsidR="007B6D0F" w:rsidRPr="00DD4284">
        <w:rPr>
          <w:rFonts w:eastAsia="Times New Roman"/>
          <w:szCs w:val="24"/>
        </w:rPr>
        <w:t>20</w:t>
      </w:r>
      <w:r w:rsidRPr="00DD4284">
        <w:rPr>
          <w:rFonts w:eastAsia="Times New Roman"/>
          <w:szCs w:val="24"/>
        </w:rPr>
        <w:t xml:space="preserve"> (dešimt) darbo valandų konsultavimo paslaugų per vieną mėnesį.</w:t>
      </w:r>
    </w:p>
    <w:p w14:paraId="52C9584F" w14:textId="62FCF9E7" w:rsidR="003A3C59" w:rsidRPr="00DD4284" w:rsidRDefault="003A3C59" w:rsidP="00336598">
      <w:pPr>
        <w:spacing w:after="120" w:line="240" w:lineRule="auto"/>
        <w:rPr>
          <w:rFonts w:eastAsia="Times New Roman"/>
          <w:szCs w:val="24"/>
        </w:rPr>
      </w:pPr>
      <w:r w:rsidRPr="00DD4284">
        <w:rPr>
          <w:rFonts w:eastAsia="Times New Roman"/>
          <w:szCs w:val="24"/>
        </w:rPr>
        <w:t xml:space="preserve">Tiekėjas perkančiajai organizacijai pateiks programos naudojimosi instrukcijas ir </w:t>
      </w:r>
      <w:r w:rsidR="000439E8" w:rsidRPr="00DD4284">
        <w:rPr>
          <w:rFonts w:eastAsia="Times New Roman"/>
          <w:szCs w:val="24"/>
        </w:rPr>
        <w:t>vaizdo</w:t>
      </w:r>
      <w:r w:rsidRPr="00DD4284">
        <w:rPr>
          <w:rFonts w:eastAsia="Times New Roman"/>
          <w:szCs w:val="24"/>
        </w:rPr>
        <w:t xml:space="preserve"> mokymus lietuvių kalba</w:t>
      </w:r>
      <w:r w:rsidR="000439E8" w:rsidRPr="00DD4284">
        <w:rPr>
          <w:rFonts w:eastAsia="Times New Roman"/>
          <w:szCs w:val="24"/>
        </w:rPr>
        <w:t xml:space="preserve"> bei</w:t>
      </w:r>
      <w:r w:rsidRPr="00DD4284">
        <w:rPr>
          <w:rFonts w:eastAsia="Times New Roman"/>
          <w:szCs w:val="24"/>
        </w:rPr>
        <w:t xml:space="preserve"> programinės įrangos naudojimosi </w:t>
      </w:r>
      <w:r w:rsidR="000439E8" w:rsidRPr="00DD4284">
        <w:rPr>
          <w:rFonts w:eastAsia="Times New Roman"/>
          <w:szCs w:val="24"/>
        </w:rPr>
        <w:t xml:space="preserve">(mokymų) </w:t>
      </w:r>
      <w:r w:rsidRPr="00DD4284">
        <w:rPr>
          <w:rFonts w:eastAsia="Times New Roman"/>
          <w:szCs w:val="24"/>
        </w:rPr>
        <w:t>filmuot</w:t>
      </w:r>
      <w:r w:rsidR="000439E8" w:rsidRPr="00DD4284">
        <w:rPr>
          <w:rFonts w:eastAsia="Times New Roman"/>
          <w:szCs w:val="24"/>
        </w:rPr>
        <w:t>a</w:t>
      </w:r>
      <w:r w:rsidRPr="00DD4284">
        <w:rPr>
          <w:rFonts w:eastAsia="Times New Roman"/>
          <w:szCs w:val="24"/>
        </w:rPr>
        <w:t xml:space="preserve"> medžiag</w:t>
      </w:r>
      <w:r w:rsidR="000439E8" w:rsidRPr="00DD4284">
        <w:rPr>
          <w:rFonts w:eastAsia="Times New Roman"/>
          <w:szCs w:val="24"/>
        </w:rPr>
        <w:t>a</w:t>
      </w:r>
      <w:r w:rsidRPr="00DD4284">
        <w:rPr>
          <w:rFonts w:eastAsia="Times New Roman"/>
          <w:szCs w:val="24"/>
        </w:rPr>
        <w:t>.</w:t>
      </w:r>
    </w:p>
    <w:p w14:paraId="56FBF351" w14:textId="58E426A3" w:rsidR="001E36E1" w:rsidRPr="00DD4284" w:rsidRDefault="001D6D59" w:rsidP="001A5F97">
      <w:pPr>
        <w:pStyle w:val="Title"/>
        <w:numPr>
          <w:ilvl w:val="0"/>
          <w:numId w:val="43"/>
        </w:numPr>
        <w:spacing w:line="240" w:lineRule="auto"/>
      </w:pPr>
      <w:bookmarkStart w:id="45" w:name="_heading=h.1e5kmcmgq51s" w:colFirst="0" w:colLast="0"/>
      <w:bookmarkEnd w:id="45"/>
      <w:r w:rsidRPr="00DD4284">
        <w:t>Sistemos plėtimas</w:t>
      </w:r>
    </w:p>
    <w:p w14:paraId="4831CE0A" w14:textId="77777777" w:rsidR="00E47F27" w:rsidRPr="00DD4284" w:rsidRDefault="001D6D59" w:rsidP="00336598">
      <w:pPr>
        <w:spacing w:line="240" w:lineRule="auto"/>
      </w:pPr>
      <w:r w:rsidRPr="00DD4284">
        <w:t>Sistema turi būti suprojektuota ir išpildyta taip, kad esant Perkančiosios organizacijos poreikiui ją būtų galima nesunkiai plėsti naujomis funkcijomis.</w:t>
      </w:r>
    </w:p>
    <w:p w14:paraId="4831CE0B" w14:textId="77777777" w:rsidR="00E47F27" w:rsidRPr="00DD4284" w:rsidRDefault="001D6D59" w:rsidP="00336598">
      <w:pPr>
        <w:spacing w:line="240" w:lineRule="auto"/>
      </w:pPr>
      <w:r w:rsidRPr="00DD4284">
        <w:t>Iškilus poreikiui Perkančiajai organizacijai išplėsti Sistemą nauju funkcionalumu būtų vykdomas toks procesas:</w:t>
      </w:r>
    </w:p>
    <w:p w14:paraId="4831CE0C" w14:textId="77777777" w:rsidR="00E47F27" w:rsidRPr="00DD4284" w:rsidRDefault="001D6D59" w:rsidP="001A5F97">
      <w:pPr>
        <w:numPr>
          <w:ilvl w:val="0"/>
          <w:numId w:val="2"/>
        </w:numPr>
        <w:spacing w:line="240" w:lineRule="auto"/>
      </w:pPr>
      <w:r w:rsidRPr="00DD4284">
        <w:t>Ligoninė pateikia Tiekėjui užklausimą dėl naujo funkcionalumo sukūrimo;</w:t>
      </w:r>
    </w:p>
    <w:p w14:paraId="4831CE0D" w14:textId="77777777" w:rsidR="00E47F27" w:rsidRPr="00DD4284" w:rsidRDefault="001D6D59" w:rsidP="001A5F97">
      <w:pPr>
        <w:numPr>
          <w:ilvl w:val="0"/>
          <w:numId w:val="2"/>
        </w:numPr>
        <w:spacing w:line="240" w:lineRule="auto"/>
      </w:pPr>
      <w:r w:rsidRPr="00DD4284">
        <w:t>Teikėjas įvertinęs Perkančiosios organizacijos poreikį pateikia pasiūlymą (techninius sprendimus, darbų apimtis, kainą) dėl naujo funkcionalumo sukūrimo;</w:t>
      </w:r>
    </w:p>
    <w:p w14:paraId="4831CE0E" w14:textId="77777777" w:rsidR="00E47F27" w:rsidRPr="00DD4284" w:rsidRDefault="001D6D59" w:rsidP="001A5F97">
      <w:pPr>
        <w:numPr>
          <w:ilvl w:val="0"/>
          <w:numId w:val="2"/>
        </w:numPr>
        <w:spacing w:line="240" w:lineRule="auto"/>
      </w:pPr>
      <w:r w:rsidRPr="00DD4284">
        <w:t>Ligoninė pagal pateiktą pasiūlymą su Tiekėju suderina galutinį darbų įvykdymo planą. Planas turi turėti bent šiuos (bet neapsiribojant) punktus: naujai kuriamo funkcionalumo aprašymas, papildomai reikalingi resursai, darbų apimtis ir kaina, darbų įvykdymo terminai.</w:t>
      </w:r>
    </w:p>
    <w:p w14:paraId="4831CE0F" w14:textId="77777777" w:rsidR="00E47F27" w:rsidRPr="00DD4284" w:rsidRDefault="001D6D59" w:rsidP="001A5F97">
      <w:pPr>
        <w:numPr>
          <w:ilvl w:val="0"/>
          <w:numId w:val="2"/>
        </w:numPr>
        <w:spacing w:line="240" w:lineRule="auto"/>
      </w:pPr>
      <w:r w:rsidRPr="00DD4284">
        <w:t>Tiekėjas pagal patvirtintą planą įvykdo numatytus Sistemos plėtimo nauju funkcionalumu darbus;</w:t>
      </w:r>
    </w:p>
    <w:p w14:paraId="4831CE10" w14:textId="77777777" w:rsidR="00E47F27" w:rsidRPr="00DD4284" w:rsidRDefault="001D6D59" w:rsidP="001A5F97">
      <w:pPr>
        <w:numPr>
          <w:ilvl w:val="0"/>
          <w:numId w:val="2"/>
        </w:numPr>
        <w:spacing w:line="240" w:lineRule="auto"/>
      </w:pPr>
      <w:r w:rsidRPr="00DD4284">
        <w:t>Ligoninė priima įvykdytus darbus pasirašydama darbų priėmimo aktą.</w:t>
      </w:r>
    </w:p>
    <w:p w14:paraId="38D4AC94" w14:textId="5AB90FF9" w:rsidR="0093078F" w:rsidRPr="00DD4284" w:rsidRDefault="001D6D59" w:rsidP="0093078F">
      <w:pPr>
        <w:spacing w:line="240" w:lineRule="auto"/>
      </w:pPr>
      <w:r w:rsidRPr="00DD4284">
        <w:t xml:space="preserve">Sistemos plėtimui Ligoninė iš Tiekėjo gali išpirkti iki </w:t>
      </w:r>
      <w:r w:rsidR="007B6D0F" w:rsidRPr="00DD4284">
        <w:t xml:space="preserve"> 500 </w:t>
      </w:r>
      <w:r w:rsidRPr="00DD4284">
        <w:t>darbo valandų. Tačiau Ligoninė neprivalo išpirkti visų numatytų darbo valandų.</w:t>
      </w:r>
    </w:p>
    <w:p w14:paraId="1F89EC9B" w14:textId="767B8558" w:rsidR="0093078F" w:rsidRPr="00DD4284" w:rsidRDefault="0093078F" w:rsidP="001A5F97">
      <w:pPr>
        <w:pStyle w:val="ListParagraph"/>
        <w:numPr>
          <w:ilvl w:val="0"/>
          <w:numId w:val="43"/>
        </w:numPr>
        <w:spacing w:line="240" w:lineRule="auto"/>
        <w:jc w:val="center"/>
        <w:rPr>
          <w:b/>
          <w:bCs/>
        </w:rPr>
      </w:pPr>
      <w:r w:rsidRPr="00DD4284">
        <w:rPr>
          <w:b/>
          <w:bCs/>
        </w:rPr>
        <w:t>Mokymai</w:t>
      </w:r>
    </w:p>
    <w:p w14:paraId="158FBB3C" w14:textId="77777777" w:rsidR="00C0326B" w:rsidRPr="00DD4284" w:rsidRDefault="00C0326B" w:rsidP="00C0326B">
      <w:pPr>
        <w:spacing w:line="240" w:lineRule="auto"/>
      </w:pPr>
      <w:r w:rsidRPr="00DD4284">
        <w:t xml:space="preserve">Po diegimo ir testavimo, Tiekėjas įsipareigoja organizuoti išsamius mokymus ne mažiau kaip 20 Perkančiosios organizacijos atstovų apie naujai įdiegtą programinės įrangos sprendimą. </w:t>
      </w:r>
    </w:p>
    <w:p w14:paraId="3E493F83" w14:textId="77777777" w:rsidR="00C0326B" w:rsidRPr="00DD4284" w:rsidRDefault="00C0326B" w:rsidP="00C0326B">
      <w:pPr>
        <w:spacing w:line="240" w:lineRule="auto"/>
      </w:pPr>
      <w:r w:rsidRPr="00DD4284">
        <w:t xml:space="preserve">Mokymų reikalavimai: </w:t>
      </w:r>
    </w:p>
    <w:p w14:paraId="1B16499A" w14:textId="049001EA" w:rsidR="00C0326B" w:rsidRPr="00DD4284" w:rsidRDefault="00C0326B" w:rsidP="001A5F97">
      <w:pPr>
        <w:pStyle w:val="ListParagraph"/>
        <w:numPr>
          <w:ilvl w:val="1"/>
          <w:numId w:val="45"/>
        </w:numPr>
        <w:spacing w:line="240" w:lineRule="auto"/>
      </w:pPr>
      <w:r w:rsidRPr="00DD4284">
        <w:t xml:space="preserve">Mokymų trukmė </w:t>
      </w:r>
      <w:r w:rsidR="00DD4284" w:rsidRPr="00DD4284">
        <w:t>-</w:t>
      </w:r>
      <w:r w:rsidRPr="00DD4284">
        <w:t xml:space="preserve"> ne trumpesnė kaip 2 valandos (gali būti skaidoma į kelias sesijas); </w:t>
      </w:r>
    </w:p>
    <w:p w14:paraId="41125796" w14:textId="63589D5D" w:rsidR="00C0326B" w:rsidRPr="00DD4284" w:rsidRDefault="00C0326B" w:rsidP="001A5F97">
      <w:pPr>
        <w:pStyle w:val="ListParagraph"/>
        <w:numPr>
          <w:ilvl w:val="1"/>
          <w:numId w:val="45"/>
        </w:numPr>
        <w:spacing w:line="240" w:lineRule="auto"/>
      </w:pPr>
      <w:r w:rsidRPr="00DD4284">
        <w:t xml:space="preserve">Dalyvių skaičius </w:t>
      </w:r>
      <w:r w:rsidR="00DD4284" w:rsidRPr="00DD4284">
        <w:t>-</w:t>
      </w:r>
      <w:r w:rsidRPr="00DD4284">
        <w:t xml:space="preserve"> ne </w:t>
      </w:r>
      <w:r w:rsidR="00DD4284" w:rsidRPr="00DD4284">
        <w:t>daugiau</w:t>
      </w:r>
      <w:r w:rsidRPr="00DD4284">
        <w:t xml:space="preserve"> 20 darbuo</w:t>
      </w:r>
      <w:r w:rsidR="00DD4284" w:rsidRPr="00DD4284">
        <w:t>to</w:t>
      </w:r>
      <w:r w:rsidRPr="00DD4284">
        <w:t>jų</w:t>
      </w:r>
    </w:p>
    <w:p w14:paraId="77B6E9A2" w14:textId="489AA21E" w:rsidR="00C0326B" w:rsidRPr="00DD4284" w:rsidRDefault="00C0326B" w:rsidP="001A5F97">
      <w:pPr>
        <w:pStyle w:val="ListParagraph"/>
        <w:numPr>
          <w:ilvl w:val="1"/>
          <w:numId w:val="45"/>
        </w:numPr>
        <w:spacing w:line="240" w:lineRule="auto"/>
      </w:pPr>
      <w:r w:rsidRPr="00DD4284">
        <w:t xml:space="preserve">Mokymai gali būti  vykdomi gyvai vietoje arba nuotoliniu būdu, su galimybe įrašyti sesijas; </w:t>
      </w:r>
    </w:p>
    <w:p w14:paraId="3F2DEB61" w14:textId="682E059F" w:rsidR="00C0326B" w:rsidRPr="00DD4284" w:rsidRDefault="00C0326B" w:rsidP="001A5F97">
      <w:pPr>
        <w:pStyle w:val="ListParagraph"/>
        <w:numPr>
          <w:ilvl w:val="1"/>
          <w:numId w:val="45"/>
        </w:numPr>
        <w:spacing w:line="240" w:lineRule="auto"/>
      </w:pPr>
      <w:r w:rsidRPr="00DD4284">
        <w:t xml:space="preserve">Pageidaujama, kad būti pateiktos rašytinės vartotojų ir administratorių instrukcijos (lietuvių arba anglų kalba), apimančios pagrindines funkcijas ir administravimo procesus. </w:t>
      </w:r>
    </w:p>
    <w:p w14:paraId="5C274097" w14:textId="65D20771" w:rsidR="00C0326B" w:rsidRPr="00DD4284" w:rsidRDefault="00C0326B" w:rsidP="00C0326B">
      <w:pPr>
        <w:spacing w:line="240" w:lineRule="auto"/>
      </w:pPr>
      <w:r w:rsidRPr="00DD4284">
        <w:t>Papildomai turi būti</w:t>
      </w:r>
      <w:r w:rsidR="00DD4284" w:rsidRPr="00DD4284">
        <w:t xml:space="preserve"> s</w:t>
      </w:r>
      <w:r w:rsidRPr="00DD4284">
        <w:t xml:space="preserve">udaryta galimybė užduoti klausimus ir gauti papildomą konsultaciją po mokymų sesijos (Q&amp;A). Mokymai privalo būti įskaičiuoti į pasiūlymo kainą.  </w:t>
      </w:r>
    </w:p>
    <w:p w14:paraId="1F1189F2" w14:textId="77777777" w:rsidR="0093078F" w:rsidRPr="00DD4284" w:rsidRDefault="0093078F" w:rsidP="00C0326B">
      <w:pPr>
        <w:spacing w:line="240" w:lineRule="auto"/>
      </w:pPr>
    </w:p>
    <w:p w14:paraId="0189EE0A" w14:textId="77777777" w:rsidR="00A001D5" w:rsidRPr="00DD4284" w:rsidRDefault="00A001D5" w:rsidP="0008202B">
      <w:pPr>
        <w:spacing w:line="240" w:lineRule="auto"/>
        <w:jc w:val="right"/>
        <w:rPr>
          <w:rFonts w:eastAsia="Times New Roman"/>
          <w:szCs w:val="24"/>
        </w:rPr>
      </w:pPr>
      <w:r w:rsidRPr="00DD4284">
        <w:rPr>
          <w:rFonts w:eastAsia="Times New Roman"/>
          <w:szCs w:val="24"/>
        </w:rPr>
        <w:lastRenderedPageBreak/>
        <w:t>X priedas prie techninės specifikacijos</w:t>
      </w:r>
    </w:p>
    <w:p w14:paraId="237DA31E" w14:textId="77777777" w:rsidR="00A001D5" w:rsidRPr="00DD4284" w:rsidRDefault="00A001D5" w:rsidP="0008202B">
      <w:pPr>
        <w:spacing w:after="0" w:line="240" w:lineRule="auto"/>
        <w:ind w:right="0" w:firstLine="0"/>
        <w:jc w:val="left"/>
        <w:rPr>
          <w:rFonts w:eastAsia="Times New Roman"/>
          <w:szCs w:val="24"/>
        </w:rPr>
      </w:pPr>
    </w:p>
    <w:p w14:paraId="25E78A30" w14:textId="77777777" w:rsidR="00A001D5" w:rsidRPr="00DD4284" w:rsidRDefault="00A001D5" w:rsidP="0008202B">
      <w:pPr>
        <w:spacing w:line="240" w:lineRule="auto"/>
        <w:ind w:firstLine="0"/>
        <w:jc w:val="center"/>
        <w:rPr>
          <w:rFonts w:eastAsia="Times New Roman"/>
          <w:szCs w:val="24"/>
        </w:rPr>
      </w:pPr>
      <w:r w:rsidRPr="00DD4284">
        <w:rPr>
          <w:rFonts w:eastAsia="Times New Roman"/>
          <w:b/>
          <w:bCs/>
          <w:szCs w:val="24"/>
        </w:rPr>
        <w:t>SISTEMOS PRIEŽIŪRA IR GARANTINIS APTARNAVIMAS</w:t>
      </w:r>
    </w:p>
    <w:p w14:paraId="3EAD2765" w14:textId="77777777"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Sistemos priežiūros paslaugas sudaro:</w:t>
      </w:r>
    </w:p>
    <w:p w14:paraId="13CD289F" w14:textId="77777777" w:rsidR="00A001D5" w:rsidRPr="00DD4284" w:rsidRDefault="00A001D5" w:rsidP="001A5F97">
      <w:pPr>
        <w:pStyle w:val="ListParagraph"/>
        <w:numPr>
          <w:ilvl w:val="1"/>
          <w:numId w:val="9"/>
        </w:numPr>
        <w:spacing w:line="240" w:lineRule="auto"/>
        <w:textAlignment w:val="baseline"/>
        <w:rPr>
          <w:rFonts w:eastAsia="Times New Roman"/>
          <w:szCs w:val="24"/>
        </w:rPr>
      </w:pPr>
      <w:r w:rsidRPr="00DD4284">
        <w:rPr>
          <w:rFonts w:eastAsia="Times New Roman"/>
          <w:szCs w:val="24"/>
        </w:rPr>
        <w:t>Sistemos darbingumo atkūrimas visiško arba dalinio funkcionavimo Sutrikimo atvejais;</w:t>
      </w:r>
    </w:p>
    <w:p w14:paraId="409C0C2A" w14:textId="77777777" w:rsidR="00A001D5" w:rsidRPr="00DD4284" w:rsidRDefault="00A001D5" w:rsidP="001A5F97">
      <w:pPr>
        <w:pStyle w:val="ListParagraph"/>
        <w:numPr>
          <w:ilvl w:val="1"/>
          <w:numId w:val="9"/>
        </w:numPr>
        <w:spacing w:line="240" w:lineRule="auto"/>
        <w:textAlignment w:val="baseline"/>
        <w:rPr>
          <w:rFonts w:eastAsia="Times New Roman"/>
          <w:szCs w:val="24"/>
        </w:rPr>
      </w:pPr>
      <w:r w:rsidRPr="00DD4284">
        <w:rPr>
          <w:rFonts w:eastAsia="Times New Roman"/>
          <w:szCs w:val="24"/>
        </w:rPr>
        <w:t>Sistemos Sutrikimų registravimas ir taisymas (šalinimas);</w:t>
      </w:r>
    </w:p>
    <w:p w14:paraId="3D8B8E23" w14:textId="77777777" w:rsidR="00A001D5" w:rsidRPr="00DD4284" w:rsidRDefault="00A001D5" w:rsidP="001A5F97">
      <w:pPr>
        <w:pStyle w:val="ListParagraph"/>
        <w:numPr>
          <w:ilvl w:val="1"/>
          <w:numId w:val="9"/>
        </w:numPr>
        <w:spacing w:line="240" w:lineRule="auto"/>
        <w:textAlignment w:val="baseline"/>
        <w:rPr>
          <w:rFonts w:eastAsia="Times New Roman"/>
          <w:szCs w:val="24"/>
        </w:rPr>
      </w:pPr>
      <w:r w:rsidRPr="00DD4284">
        <w:rPr>
          <w:rFonts w:eastAsia="Times New Roman"/>
          <w:szCs w:val="24"/>
        </w:rPr>
        <w:t>Sistemos dokumentacijos tikslinimas pagal atliktus taisymus;</w:t>
      </w:r>
    </w:p>
    <w:p w14:paraId="2DD89741" w14:textId="77777777" w:rsidR="00A001D5" w:rsidRPr="00DD4284" w:rsidRDefault="00A001D5" w:rsidP="001A5F97">
      <w:pPr>
        <w:pStyle w:val="ListParagraph"/>
        <w:numPr>
          <w:ilvl w:val="1"/>
          <w:numId w:val="9"/>
        </w:numPr>
        <w:spacing w:line="240" w:lineRule="auto"/>
        <w:textAlignment w:val="baseline"/>
        <w:rPr>
          <w:rFonts w:eastAsia="Times New Roman"/>
          <w:szCs w:val="24"/>
        </w:rPr>
      </w:pPr>
      <w:r w:rsidRPr="00DD4284">
        <w:rPr>
          <w:rFonts w:eastAsia="Times New Roman"/>
          <w:szCs w:val="24"/>
        </w:rPr>
        <w:t>Sistemos programinės įrangos atnaujinimų (įskaitant ir naujas versijas dėl Sutrikimų taisymo) testavimas ir įdiegimas;</w:t>
      </w:r>
    </w:p>
    <w:p w14:paraId="692F577A" w14:textId="77777777" w:rsidR="00A001D5" w:rsidRPr="00DD4284" w:rsidRDefault="00A001D5" w:rsidP="001A5F97">
      <w:pPr>
        <w:pStyle w:val="ListParagraph"/>
        <w:numPr>
          <w:ilvl w:val="1"/>
          <w:numId w:val="9"/>
        </w:numPr>
        <w:spacing w:line="240" w:lineRule="auto"/>
        <w:textAlignment w:val="baseline"/>
        <w:rPr>
          <w:rFonts w:eastAsia="Times New Roman"/>
          <w:szCs w:val="24"/>
        </w:rPr>
      </w:pPr>
      <w:r w:rsidRPr="00DD4284">
        <w:rPr>
          <w:rFonts w:eastAsia="Times New Roman"/>
          <w:szCs w:val="24"/>
        </w:rPr>
        <w:t>Sistemos priežiūros paslaugos teikiamos darbo dienomis nuo 8:00 iki 17:00 val., pradedant nuo Sutarties įsigaliojimo dienos;</w:t>
      </w:r>
    </w:p>
    <w:p w14:paraId="583BCC5E" w14:textId="77777777" w:rsidR="00A001D5" w:rsidRPr="00DD4284" w:rsidRDefault="00A001D5" w:rsidP="001A5F97">
      <w:pPr>
        <w:pStyle w:val="ListParagraph"/>
        <w:numPr>
          <w:ilvl w:val="1"/>
          <w:numId w:val="9"/>
        </w:numPr>
        <w:spacing w:line="240" w:lineRule="auto"/>
        <w:textAlignment w:val="baseline"/>
        <w:rPr>
          <w:rFonts w:eastAsia="Times New Roman"/>
          <w:szCs w:val="24"/>
        </w:rPr>
      </w:pPr>
      <w:r w:rsidRPr="00DD4284">
        <w:rPr>
          <w:rFonts w:eastAsia="Times New Roman"/>
          <w:szCs w:val="24"/>
        </w:rPr>
        <w:t>Ligoninė kritiniais atvejais turi teisę prašyti paslaugų teikimo ne įprastomis darbo valandomis (naktimis, savaitgaliais, valstybinių švenčių metu). Paslaugos teikėjas sprendžia, ar turės galimybę teikti paslaugas ne įprastomis darbo valandomis.</w:t>
      </w:r>
    </w:p>
    <w:p w14:paraId="091C2551" w14:textId="6BF00A45"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Tiekėjas ne vėliau kaip per</w:t>
      </w:r>
      <w:r w:rsidR="00DD4284">
        <w:rPr>
          <w:rFonts w:eastAsia="Times New Roman"/>
          <w:szCs w:val="24"/>
        </w:rPr>
        <w:t xml:space="preserve"> 20</w:t>
      </w:r>
      <w:r w:rsidRPr="00DD4284">
        <w:rPr>
          <w:rFonts w:eastAsia="Times New Roman"/>
          <w:szCs w:val="24"/>
        </w:rPr>
        <w:t xml:space="preserve"> darbo dienų nuo Sutarties įsigaliojimo dienos turės paruošti ir pateikti derinimui Sistemos Priežiūros reglamentą. Priežiūros reglamente turės būti aprašytos Sistemos priežiūros vykdymo procedūros ir metodai, įskaitant:</w:t>
      </w:r>
    </w:p>
    <w:p w14:paraId="798534DB" w14:textId="77777777" w:rsidR="00A001D5" w:rsidRPr="00DD4284" w:rsidRDefault="00A001D5" w:rsidP="001A5F97">
      <w:pPr>
        <w:pStyle w:val="ListParagraph"/>
        <w:numPr>
          <w:ilvl w:val="0"/>
          <w:numId w:val="10"/>
        </w:numPr>
        <w:spacing w:line="240" w:lineRule="auto"/>
        <w:contextualSpacing w:val="0"/>
        <w:textAlignment w:val="baseline"/>
        <w:rPr>
          <w:rFonts w:eastAsia="Times New Roman"/>
          <w:vanish/>
          <w:szCs w:val="24"/>
        </w:rPr>
      </w:pPr>
    </w:p>
    <w:p w14:paraId="5624DC45" w14:textId="77777777" w:rsidR="00A001D5" w:rsidRPr="00DD4284" w:rsidRDefault="00A001D5" w:rsidP="001A5F97">
      <w:pPr>
        <w:pStyle w:val="ListParagraph"/>
        <w:numPr>
          <w:ilvl w:val="0"/>
          <w:numId w:val="10"/>
        </w:numPr>
        <w:spacing w:line="240" w:lineRule="auto"/>
        <w:contextualSpacing w:val="0"/>
        <w:textAlignment w:val="baseline"/>
        <w:rPr>
          <w:rFonts w:eastAsia="Times New Roman"/>
          <w:vanish/>
          <w:szCs w:val="24"/>
        </w:rPr>
      </w:pPr>
    </w:p>
    <w:p w14:paraId="17D04EDF" w14:textId="0649BEAE" w:rsidR="00A001D5" w:rsidRPr="00DD4284" w:rsidRDefault="00A001D5" w:rsidP="001A5F97">
      <w:pPr>
        <w:numPr>
          <w:ilvl w:val="1"/>
          <w:numId w:val="10"/>
        </w:numPr>
        <w:spacing w:line="240" w:lineRule="auto"/>
        <w:textAlignment w:val="baseline"/>
        <w:rPr>
          <w:rFonts w:eastAsia="Times New Roman"/>
          <w:szCs w:val="24"/>
        </w:rPr>
      </w:pPr>
      <w:r w:rsidRPr="00DD4284">
        <w:rPr>
          <w:rFonts w:eastAsia="Times New Roman"/>
          <w:szCs w:val="24"/>
        </w:rPr>
        <w:t>Perkančiosios organizacijos ir Tiekėjo bendravimo (komunikavimo) Sutarties vykdymo metu procedūras (atsakingų darbuotojų kontaktus, komunikavimo schemą);</w:t>
      </w:r>
    </w:p>
    <w:p w14:paraId="2D6E8E90" w14:textId="77777777" w:rsidR="00A001D5" w:rsidRPr="00DD4284" w:rsidRDefault="00A001D5" w:rsidP="001A5F97">
      <w:pPr>
        <w:numPr>
          <w:ilvl w:val="1"/>
          <w:numId w:val="10"/>
        </w:numPr>
        <w:spacing w:line="240" w:lineRule="auto"/>
        <w:textAlignment w:val="baseline"/>
        <w:rPr>
          <w:rFonts w:eastAsia="Times New Roman"/>
          <w:szCs w:val="24"/>
        </w:rPr>
      </w:pPr>
      <w:r w:rsidRPr="00DD4284">
        <w:rPr>
          <w:rFonts w:eastAsia="Times New Roman"/>
          <w:szCs w:val="24"/>
        </w:rPr>
        <w:t>Sutrikimų sprendimo, atnaujinimų ir pakeitimų valdymo procedūras;</w:t>
      </w:r>
    </w:p>
    <w:p w14:paraId="05600415" w14:textId="77777777" w:rsidR="00A001D5" w:rsidRPr="00DD4284" w:rsidRDefault="00A001D5" w:rsidP="001A5F97">
      <w:pPr>
        <w:numPr>
          <w:ilvl w:val="1"/>
          <w:numId w:val="10"/>
        </w:numPr>
        <w:spacing w:line="240" w:lineRule="auto"/>
        <w:textAlignment w:val="baseline"/>
        <w:rPr>
          <w:rFonts w:eastAsia="Times New Roman"/>
          <w:szCs w:val="24"/>
        </w:rPr>
      </w:pPr>
      <w:r w:rsidRPr="00DD4284">
        <w:rPr>
          <w:rFonts w:eastAsia="Times New Roman"/>
          <w:szCs w:val="24"/>
        </w:rPr>
        <w:t>Sistemos vystymo paslaugų užsakymo procedūras;</w:t>
      </w:r>
    </w:p>
    <w:p w14:paraId="4F893DF8" w14:textId="77777777" w:rsidR="00A001D5" w:rsidRPr="00DD4284" w:rsidRDefault="00A001D5" w:rsidP="001A5F97">
      <w:pPr>
        <w:numPr>
          <w:ilvl w:val="1"/>
          <w:numId w:val="10"/>
        </w:numPr>
        <w:spacing w:line="240" w:lineRule="auto"/>
        <w:textAlignment w:val="baseline"/>
        <w:rPr>
          <w:rFonts w:eastAsia="Times New Roman"/>
          <w:szCs w:val="24"/>
        </w:rPr>
      </w:pPr>
      <w:r w:rsidRPr="00DD4284">
        <w:rPr>
          <w:rFonts w:eastAsia="Times New Roman"/>
          <w:szCs w:val="24"/>
        </w:rPr>
        <w:t>Baigtinis ataskaitų sąrašas.</w:t>
      </w:r>
    </w:p>
    <w:p w14:paraId="5F1B309A" w14:textId="77777777"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Iki Priežiūros reglamento patvirtinimo dienos Tiekėjas privalo teikti Sistemos priežiūros ir vystymo paslaugas, vadovaudamasis Sutarties nuostatomis bei bendradarbiaudamas su Perkančiosios organizacijos atsakingais darbuotojais.</w:t>
      </w:r>
    </w:p>
    <w:p w14:paraId="31247829" w14:textId="77777777"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Sistemos priežiūros paslaugų atlikimą Tiekėjas turės organizuoti ir dokumentuoti taip, kad Perkančiosios organizacijos atstovai turėtų galimybę gauti informaciją apie Sistemos priežiūros metu užregistruotus Sutrikimus ir jų rezultatus Tiekėjo pateiktose ataskaitose Ligoninės atstovų prašymu.</w:t>
      </w:r>
    </w:p>
    <w:p w14:paraId="5F228C2B" w14:textId="77777777"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Sistemos priežiūros paslaugos turės būti teikiamos Tiekėjui laikantis Sistemos priežiūros paslaugų vykdymo terminų, metodų ir procedūrų, aprašytų šioje Techninėje specifikacijoje, Sutartyje bei Priežiūros reglamente.</w:t>
      </w:r>
    </w:p>
    <w:p w14:paraId="4B682E34" w14:textId="77777777"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Pagal Priežiūros reglamente suderintą tvarką Perkančioji organizacija ir Tiekėjas organizuoja ataskaitų ir kitų Sutarties įsipareigojimų vykdymo ir kokybės aptarimą.</w:t>
      </w:r>
    </w:p>
    <w:p w14:paraId="76C15FE6" w14:textId="77777777"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Sistemos Sutrikimų šalinimas turi būti pradedamas per nustatytą reagavimo į pranešimą apie Sistemos sutrikimą laiką (Reakcijos laikas) ir atliktas per 8 punkte nustatytą Sutrikimo pašalinimo (taisymo) laiką.</w:t>
      </w:r>
    </w:p>
    <w:p w14:paraId="7388E0AE" w14:textId="77777777" w:rsidR="00A001D5" w:rsidRPr="00DD4284" w:rsidRDefault="00A001D5" w:rsidP="001A5F97">
      <w:pPr>
        <w:numPr>
          <w:ilvl w:val="0"/>
          <w:numId w:val="8"/>
        </w:numPr>
        <w:spacing w:line="240" w:lineRule="auto"/>
        <w:ind w:left="0" w:firstLine="426"/>
        <w:textAlignment w:val="baseline"/>
        <w:rPr>
          <w:rFonts w:eastAsia="Times New Roman"/>
          <w:szCs w:val="24"/>
        </w:rPr>
      </w:pPr>
      <w:r w:rsidRPr="00DD4284">
        <w:rPr>
          <w:rFonts w:eastAsia="Times New Roman"/>
          <w:szCs w:val="24"/>
        </w:rPr>
        <w:t>Sistemos Sutrikimų lygiai ir Reakcijos bei Šalinimo laikas, kurį turi užtikrinti Tiekėjas:</w:t>
      </w:r>
    </w:p>
    <w:tbl>
      <w:tblPr>
        <w:tblW w:w="0" w:type="auto"/>
        <w:tblCellMar>
          <w:top w:w="15" w:type="dxa"/>
          <w:left w:w="15" w:type="dxa"/>
          <w:bottom w:w="15" w:type="dxa"/>
          <w:right w:w="15" w:type="dxa"/>
        </w:tblCellMar>
        <w:tblLook w:val="04A0" w:firstRow="1" w:lastRow="0" w:firstColumn="1" w:lastColumn="0" w:noHBand="0" w:noVBand="1"/>
      </w:tblPr>
      <w:tblGrid>
        <w:gridCol w:w="1480"/>
        <w:gridCol w:w="4322"/>
        <w:gridCol w:w="1843"/>
        <w:gridCol w:w="1973"/>
      </w:tblGrid>
      <w:tr w:rsidR="000E0E92" w:rsidRPr="00DD4284" w14:paraId="3C18C6BD" w14:textId="77777777" w:rsidTr="00442826">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0633A" w14:textId="77777777" w:rsidR="00A001D5" w:rsidRPr="00DD4284" w:rsidRDefault="00A001D5" w:rsidP="0008202B">
            <w:pPr>
              <w:spacing w:after="0" w:line="240" w:lineRule="auto"/>
              <w:ind w:firstLine="0"/>
              <w:rPr>
                <w:rFonts w:eastAsia="Times New Roman"/>
                <w:b/>
                <w:bCs/>
                <w:szCs w:val="24"/>
              </w:rPr>
            </w:pPr>
            <w:r w:rsidRPr="00DD4284">
              <w:rPr>
                <w:rFonts w:eastAsia="Times New Roman"/>
                <w:b/>
                <w:bCs/>
                <w:szCs w:val="24"/>
              </w:rPr>
              <w:lastRenderedPageBreak/>
              <w:t>Prioritetas (Sutrikimo lygis)</w:t>
            </w:r>
          </w:p>
        </w:tc>
        <w:tc>
          <w:tcPr>
            <w:tcW w:w="4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B9731" w14:textId="77777777" w:rsidR="00A001D5" w:rsidRPr="00DD4284" w:rsidRDefault="00A001D5" w:rsidP="0008202B">
            <w:pPr>
              <w:spacing w:after="0" w:line="240" w:lineRule="auto"/>
              <w:ind w:firstLine="0"/>
              <w:rPr>
                <w:rFonts w:eastAsia="Times New Roman"/>
                <w:b/>
                <w:bCs/>
                <w:szCs w:val="24"/>
              </w:rPr>
            </w:pPr>
            <w:r w:rsidRPr="00DD4284">
              <w:rPr>
                <w:rFonts w:eastAsia="Times New Roman"/>
                <w:b/>
                <w:bCs/>
                <w:szCs w:val="24"/>
              </w:rPr>
              <w:t>Paaiškinimas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3F496" w14:textId="77777777" w:rsidR="00A001D5" w:rsidRPr="00DD4284" w:rsidRDefault="00A001D5" w:rsidP="0008202B">
            <w:pPr>
              <w:spacing w:after="0" w:line="240" w:lineRule="auto"/>
              <w:ind w:firstLine="0"/>
              <w:rPr>
                <w:rFonts w:eastAsia="Times New Roman"/>
                <w:b/>
                <w:bCs/>
                <w:szCs w:val="24"/>
              </w:rPr>
            </w:pPr>
            <w:r w:rsidRPr="00DD4284">
              <w:rPr>
                <w:rFonts w:eastAsia="Times New Roman"/>
                <w:b/>
                <w:bCs/>
                <w:szCs w:val="24"/>
              </w:rPr>
              <w:t>Reakcijos laikas</w:t>
            </w:r>
          </w:p>
        </w:tc>
        <w:tc>
          <w:tcPr>
            <w:tcW w:w="1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B0AC3" w14:textId="77777777" w:rsidR="00A001D5" w:rsidRPr="00DD4284" w:rsidRDefault="00A001D5" w:rsidP="0008202B">
            <w:pPr>
              <w:spacing w:after="0" w:line="240" w:lineRule="auto"/>
              <w:ind w:firstLine="0"/>
              <w:rPr>
                <w:rFonts w:eastAsia="Times New Roman"/>
                <w:b/>
                <w:bCs/>
                <w:szCs w:val="24"/>
              </w:rPr>
            </w:pPr>
            <w:r w:rsidRPr="00DD4284">
              <w:rPr>
                <w:rFonts w:eastAsia="Times New Roman"/>
                <w:b/>
                <w:bCs/>
                <w:szCs w:val="24"/>
              </w:rPr>
              <w:t>Sutrikimo šalinimo laikas</w:t>
            </w:r>
          </w:p>
        </w:tc>
      </w:tr>
      <w:tr w:rsidR="000E0E92" w:rsidRPr="00DD4284" w14:paraId="0A5FD2FC" w14:textId="77777777" w:rsidTr="00442826">
        <w:trPr>
          <w:trHeight w:val="31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8F277" w14:textId="1A9641E9" w:rsidR="00A001D5" w:rsidRPr="00DD4284" w:rsidRDefault="00E377B7" w:rsidP="0008202B">
            <w:pPr>
              <w:spacing w:after="0" w:line="240" w:lineRule="auto"/>
              <w:ind w:firstLine="0"/>
              <w:rPr>
                <w:rFonts w:eastAsia="Times New Roman"/>
                <w:szCs w:val="24"/>
              </w:rPr>
            </w:pPr>
            <w:r w:rsidRPr="00DD4284">
              <w:rPr>
                <w:rFonts w:eastAsia="Times New Roman"/>
                <w:szCs w:val="24"/>
              </w:rPr>
              <w:t>1</w:t>
            </w:r>
            <w:r w:rsidR="00A001D5" w:rsidRPr="00DD4284">
              <w:rPr>
                <w:rFonts w:eastAsia="Times New Roman"/>
                <w:szCs w:val="24"/>
              </w:rPr>
              <w:t xml:space="preserve"> prioritetas (Aukštas)</w:t>
            </w:r>
          </w:p>
        </w:tc>
        <w:tc>
          <w:tcPr>
            <w:tcW w:w="4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A7C26" w14:textId="116B45D7" w:rsidR="00A001D5" w:rsidRPr="00DD4284" w:rsidRDefault="00A001D5" w:rsidP="0008202B">
            <w:pPr>
              <w:spacing w:after="0" w:line="240" w:lineRule="auto"/>
              <w:ind w:firstLine="0"/>
              <w:rPr>
                <w:rFonts w:eastAsia="Times New Roman"/>
                <w:szCs w:val="24"/>
              </w:rPr>
            </w:pPr>
            <w:r w:rsidRPr="00DD4284">
              <w:rPr>
                <w:rFonts w:eastAsia="Times New Roman"/>
                <w:szCs w:val="24"/>
              </w:rPr>
              <w:t>Sutrikimas (klaida), kuri sukelia kritinę problemą</w:t>
            </w:r>
            <w:r w:rsidR="00AF44DB" w:rsidRPr="00DD4284">
              <w:rPr>
                <w:rFonts w:eastAsia="Times New Roman"/>
                <w:szCs w:val="24"/>
              </w:rPr>
              <w:t xml:space="preserve"> </w:t>
            </w:r>
            <w:r w:rsidRPr="00DD4284">
              <w:rPr>
                <w:rFonts w:eastAsia="Times New Roman"/>
                <w:szCs w:val="24"/>
              </w:rPr>
              <w:t xml:space="preserve">tik vienai Sistemos funkcijai ar Moduliui, tačiau nesustabdo galimybės naudotis visa Sistema </w:t>
            </w:r>
            <w:r w:rsidR="00E377B7" w:rsidRPr="00DD4284">
              <w:rPr>
                <w:rFonts w:eastAsia="Times New Roman"/>
                <w:szCs w:val="24"/>
              </w:rPr>
              <w:t>-</w:t>
            </w:r>
            <w:r w:rsidRPr="00DD4284">
              <w:rPr>
                <w:rFonts w:eastAsia="Times New Roman"/>
                <w:szCs w:val="24"/>
              </w:rPr>
              <w:t xml:space="preserve"> Vartotojas negali atlikti kurio nors konkretaus veiksmo ar naudotis konkrečiu Moduliu ir išgauti jam reikalingą efektą ar rezultatą kitais būdais.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98B22" w14:textId="7E220193" w:rsidR="00A001D5" w:rsidRPr="00DD4284" w:rsidRDefault="00A001D5" w:rsidP="0008202B">
            <w:pPr>
              <w:spacing w:after="0" w:line="240" w:lineRule="auto"/>
              <w:ind w:firstLine="0"/>
              <w:rPr>
                <w:rFonts w:eastAsia="Times New Roman"/>
                <w:szCs w:val="24"/>
              </w:rPr>
            </w:pPr>
            <w:r w:rsidRPr="00DD4284">
              <w:rPr>
                <w:rFonts w:eastAsia="Times New Roman"/>
                <w:szCs w:val="24"/>
              </w:rPr>
              <w:t xml:space="preserve">Ne ilgiau kaip </w:t>
            </w:r>
            <w:r w:rsidR="00E377B7" w:rsidRPr="00DD4284">
              <w:rPr>
                <w:rFonts w:eastAsia="Times New Roman"/>
                <w:szCs w:val="24"/>
              </w:rPr>
              <w:t>4</w:t>
            </w:r>
            <w:r w:rsidRPr="00DD4284">
              <w:rPr>
                <w:rFonts w:eastAsia="Times New Roman"/>
                <w:szCs w:val="24"/>
              </w:rPr>
              <w:t xml:space="preserve"> (</w:t>
            </w:r>
            <w:r w:rsidR="00E377B7" w:rsidRPr="00DD4284">
              <w:rPr>
                <w:rFonts w:eastAsia="Times New Roman"/>
                <w:szCs w:val="24"/>
              </w:rPr>
              <w:t>keturios</w:t>
            </w:r>
            <w:r w:rsidRPr="00DD4284">
              <w:rPr>
                <w:rFonts w:eastAsia="Times New Roman"/>
                <w:szCs w:val="24"/>
              </w:rPr>
              <w:t>) darbo valandos</w:t>
            </w:r>
          </w:p>
        </w:tc>
        <w:tc>
          <w:tcPr>
            <w:tcW w:w="1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B7336"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Negali viršyti 16 darbo valandų</w:t>
            </w:r>
          </w:p>
        </w:tc>
      </w:tr>
      <w:tr w:rsidR="000E0E92" w:rsidRPr="00DD4284" w14:paraId="7BFF0191" w14:textId="77777777" w:rsidTr="00442826">
        <w:trPr>
          <w:trHeight w:val="2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DC479" w14:textId="79A36833" w:rsidR="00A001D5" w:rsidRPr="00DD4284" w:rsidRDefault="00E377B7" w:rsidP="0008202B">
            <w:pPr>
              <w:spacing w:after="0" w:line="240" w:lineRule="auto"/>
              <w:ind w:firstLine="0"/>
              <w:rPr>
                <w:rFonts w:eastAsia="Times New Roman"/>
                <w:szCs w:val="24"/>
              </w:rPr>
            </w:pPr>
            <w:r w:rsidRPr="00DD4284">
              <w:rPr>
                <w:rFonts w:eastAsia="Times New Roman"/>
                <w:szCs w:val="24"/>
              </w:rPr>
              <w:t>2</w:t>
            </w:r>
            <w:r w:rsidR="00A001D5" w:rsidRPr="00DD4284">
              <w:rPr>
                <w:rFonts w:eastAsia="Times New Roman"/>
                <w:szCs w:val="24"/>
              </w:rPr>
              <w:t xml:space="preserve"> prioritetas (Vidutinis)</w:t>
            </w:r>
          </w:p>
        </w:tc>
        <w:tc>
          <w:tcPr>
            <w:tcW w:w="4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70EE8"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Sutrikimas (klaida), kuris sukelia labai didelę problemą Vartotojui, pavyzdžiui, prarandami tam tikri duomenys; konkreti funkcija neveikia arba veikia tik minimaliai, tačiau Vartotojas gali išgauti jam reikalingą efektą ar rezultatą kitais būdais.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38F8E"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 ilgiau kaip 4 (keturios) darbo valandos</w:t>
            </w:r>
          </w:p>
        </w:tc>
        <w:tc>
          <w:tcPr>
            <w:tcW w:w="1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71A0C"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Negali viršyti 32 darbo valandų</w:t>
            </w:r>
          </w:p>
        </w:tc>
      </w:tr>
      <w:tr w:rsidR="000E0E92" w:rsidRPr="00DD4284" w14:paraId="7D0C8EA1" w14:textId="77777777" w:rsidTr="00442826">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C1543" w14:textId="0CE159DA" w:rsidR="00A001D5" w:rsidRPr="00DD4284" w:rsidRDefault="00E377B7" w:rsidP="0008202B">
            <w:pPr>
              <w:spacing w:after="0" w:line="240" w:lineRule="auto"/>
              <w:ind w:firstLine="0"/>
              <w:rPr>
                <w:rFonts w:eastAsia="Times New Roman"/>
                <w:szCs w:val="24"/>
              </w:rPr>
            </w:pPr>
            <w:r w:rsidRPr="00DD4284">
              <w:rPr>
                <w:rFonts w:eastAsia="Times New Roman"/>
                <w:szCs w:val="24"/>
              </w:rPr>
              <w:t>3</w:t>
            </w:r>
            <w:r w:rsidR="00A001D5" w:rsidRPr="00DD4284">
              <w:rPr>
                <w:rFonts w:eastAsia="Times New Roman"/>
                <w:szCs w:val="24"/>
              </w:rPr>
              <w:t xml:space="preserve"> prioritetas (Žemas)</w:t>
            </w:r>
          </w:p>
        </w:tc>
        <w:tc>
          <w:tcPr>
            <w:tcW w:w="4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848EF"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Sutrikimas (klaida), kuris sukelia matomą, bet ne itin svarbią problemą, nesukelia ryškios žalos.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2EF5C"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 ilgiau kaip 6 (šešios) darbo valandos</w:t>
            </w:r>
          </w:p>
        </w:tc>
        <w:tc>
          <w:tcPr>
            <w:tcW w:w="1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58F71"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Negali viršyti 64 darbo valandų</w:t>
            </w:r>
          </w:p>
        </w:tc>
      </w:tr>
      <w:tr w:rsidR="000E0E92" w:rsidRPr="00DD4284" w14:paraId="4A6C1C13" w14:textId="77777777" w:rsidTr="00442826">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8B99C" w14:textId="3C40B445" w:rsidR="00A001D5" w:rsidRPr="00DD4284" w:rsidRDefault="00E377B7" w:rsidP="0008202B">
            <w:pPr>
              <w:spacing w:after="0" w:line="240" w:lineRule="auto"/>
              <w:ind w:firstLine="0"/>
              <w:rPr>
                <w:rFonts w:eastAsia="Times New Roman"/>
                <w:szCs w:val="24"/>
              </w:rPr>
            </w:pPr>
            <w:r w:rsidRPr="00DD4284">
              <w:rPr>
                <w:rFonts w:eastAsia="Times New Roman"/>
                <w:szCs w:val="24"/>
              </w:rPr>
              <w:t>4</w:t>
            </w:r>
            <w:r w:rsidR="00A001D5" w:rsidRPr="00DD4284">
              <w:rPr>
                <w:rFonts w:eastAsia="Times New Roman"/>
                <w:szCs w:val="24"/>
              </w:rPr>
              <w:t xml:space="preserve"> prioritetas (Labai žemas)</w:t>
            </w:r>
          </w:p>
        </w:tc>
        <w:tc>
          <w:tcPr>
            <w:tcW w:w="4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59114"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Neesminiai sutrikimai (klaidos), sukeliantys Sistemos vartojimo nepatogumą</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B8C52"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 ilgiau kaip 8 (aštuonios) darbo valandos</w:t>
            </w:r>
          </w:p>
        </w:tc>
        <w:tc>
          <w:tcPr>
            <w:tcW w:w="1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320BF" w14:textId="77777777" w:rsidR="00A001D5" w:rsidRPr="00DD4284" w:rsidRDefault="00A001D5" w:rsidP="0008202B">
            <w:pPr>
              <w:spacing w:after="0" w:line="240" w:lineRule="auto"/>
              <w:ind w:firstLine="0"/>
              <w:rPr>
                <w:rFonts w:eastAsia="Times New Roman"/>
                <w:szCs w:val="24"/>
              </w:rPr>
            </w:pPr>
            <w:r w:rsidRPr="00DD4284">
              <w:rPr>
                <w:rFonts w:eastAsia="Times New Roman"/>
                <w:szCs w:val="24"/>
              </w:rPr>
              <w:t>Negali viršyti 96 darbo valandų</w:t>
            </w:r>
          </w:p>
        </w:tc>
      </w:tr>
    </w:tbl>
    <w:p w14:paraId="660DE542" w14:textId="77777777" w:rsidR="00A001D5" w:rsidRPr="00DD4284" w:rsidRDefault="00A001D5" w:rsidP="001A5F97">
      <w:pPr>
        <w:numPr>
          <w:ilvl w:val="0"/>
          <w:numId w:val="8"/>
        </w:numPr>
        <w:tabs>
          <w:tab w:val="left" w:pos="851"/>
        </w:tabs>
        <w:spacing w:line="240" w:lineRule="auto"/>
        <w:ind w:left="0" w:firstLine="426"/>
        <w:textAlignment w:val="baseline"/>
        <w:rPr>
          <w:rFonts w:eastAsia="Times New Roman"/>
          <w:szCs w:val="24"/>
        </w:rPr>
      </w:pPr>
      <w:r w:rsidRPr="00DD4284">
        <w:rPr>
          <w:rFonts w:eastAsia="Times New Roman"/>
          <w:szCs w:val="24"/>
        </w:rPr>
        <w:t>Jeigu Sutrikimo neįmanoma pašalinti per nurodytą Sutrikimo šalinimo laiką tuomet Tiekėjas privalo apie tai informuoti Perkančiąją organizaciją ir pateikti motyvuotą paaiškinimą bei suderinti naują Sutrikimo šalinimo laiką.</w:t>
      </w:r>
    </w:p>
    <w:p w14:paraId="3E20F170" w14:textId="2D803D3A" w:rsidR="00A001D5" w:rsidRPr="00DD4284" w:rsidRDefault="00A001D5" w:rsidP="001A5F97">
      <w:pPr>
        <w:numPr>
          <w:ilvl w:val="0"/>
          <w:numId w:val="8"/>
        </w:numPr>
        <w:tabs>
          <w:tab w:val="left" w:pos="851"/>
        </w:tabs>
        <w:spacing w:line="240" w:lineRule="auto"/>
        <w:ind w:left="0" w:firstLine="426"/>
        <w:textAlignment w:val="baseline"/>
        <w:rPr>
          <w:rFonts w:eastAsia="Times New Roman"/>
          <w:szCs w:val="24"/>
        </w:rPr>
      </w:pPr>
      <w:r w:rsidRPr="00DD4284">
        <w:rPr>
          <w:rFonts w:eastAsia="Times New Roman"/>
          <w:szCs w:val="24"/>
        </w:rPr>
        <w:t xml:space="preserve">Pranešimus apie Sistemos darbo sutrikimus Perkančiosios organizacijos atsakingi darbuotojai pateikia Tiekėjui telefonu, el.paštu arba per Tiekėjo savitarnos (angl. </w:t>
      </w:r>
      <w:r w:rsidRPr="00DD4284">
        <w:rPr>
          <w:rFonts w:eastAsia="Times New Roman"/>
          <w:i/>
          <w:iCs/>
          <w:szCs w:val="24"/>
        </w:rPr>
        <w:t>ServiceDesk</w:t>
      </w:r>
      <w:r w:rsidRPr="00DD4284">
        <w:rPr>
          <w:rFonts w:eastAsia="Times New Roman"/>
          <w:szCs w:val="24"/>
        </w:rPr>
        <w:t>) sistemą.</w:t>
      </w:r>
    </w:p>
    <w:p w14:paraId="10DB3513" w14:textId="19509E20" w:rsidR="00A001D5" w:rsidRPr="00DD4284" w:rsidRDefault="00A001D5" w:rsidP="001A5F97">
      <w:pPr>
        <w:numPr>
          <w:ilvl w:val="0"/>
          <w:numId w:val="8"/>
        </w:numPr>
        <w:tabs>
          <w:tab w:val="left" w:pos="851"/>
        </w:tabs>
        <w:spacing w:line="240" w:lineRule="auto"/>
        <w:ind w:left="0" w:firstLine="426"/>
        <w:textAlignment w:val="baseline"/>
        <w:rPr>
          <w:rFonts w:eastAsia="Times New Roman"/>
          <w:szCs w:val="24"/>
        </w:rPr>
      </w:pPr>
      <w:r w:rsidRPr="00DD4284">
        <w:rPr>
          <w:rFonts w:eastAsia="Times New Roman"/>
          <w:szCs w:val="24"/>
        </w:rPr>
        <w:t>Sistemos atnaujinimai ir/ar pakeitimai Sistemos gamybinėje aplinkoje gali būti diegiami tik ištestuoti</w:t>
      </w:r>
      <w:r w:rsidR="00E377B7" w:rsidRPr="00DD4284">
        <w:rPr>
          <w:rFonts w:eastAsia="Times New Roman"/>
          <w:szCs w:val="24"/>
        </w:rPr>
        <w:t xml:space="preserve"> ir iš anksto suderinti su perkančiaja organi</w:t>
      </w:r>
      <w:r w:rsidR="00636198" w:rsidRPr="00DD4284">
        <w:rPr>
          <w:rFonts w:eastAsia="Times New Roman"/>
          <w:szCs w:val="24"/>
        </w:rPr>
        <w:t>zacija</w:t>
      </w:r>
    </w:p>
    <w:p w14:paraId="1562AFE0" w14:textId="17BC7092" w:rsidR="00A001D5" w:rsidRPr="00DD4284" w:rsidRDefault="00A001D5" w:rsidP="00336598">
      <w:pPr>
        <w:spacing w:line="240" w:lineRule="auto"/>
      </w:pPr>
      <w:r w:rsidRPr="00DD4284">
        <w:br w:type="page"/>
      </w:r>
    </w:p>
    <w:p w14:paraId="20EBE799" w14:textId="2D5EAF09" w:rsidR="00A751ED" w:rsidRPr="00DD4284" w:rsidRDefault="001D6D59" w:rsidP="00336598">
      <w:pPr>
        <w:spacing w:line="240" w:lineRule="auto"/>
        <w:jc w:val="right"/>
      </w:pPr>
      <w:r w:rsidRPr="00DD4284">
        <w:lastRenderedPageBreak/>
        <w:t>X priedas prie techninės specifikacijos</w:t>
      </w:r>
    </w:p>
    <w:p w14:paraId="4831CE36" w14:textId="77777777" w:rsidR="00E47F27" w:rsidRPr="00DD4284" w:rsidRDefault="001D6D59" w:rsidP="00336598">
      <w:pPr>
        <w:spacing w:line="240" w:lineRule="auto"/>
        <w:rPr>
          <w:b/>
        </w:rPr>
      </w:pPr>
      <w:r w:rsidRPr="00DD4284">
        <w:rPr>
          <w:b/>
        </w:rPr>
        <w:t>SISTEMOS FUNKCIONALUMO DEMONSTRACIJOS SCENARIJAI</w:t>
      </w:r>
    </w:p>
    <w:p w14:paraId="6749CB74" w14:textId="77777777" w:rsidR="00437CDC" w:rsidRPr="00DD4284" w:rsidRDefault="00437CDC" w:rsidP="0008202B">
      <w:pPr>
        <w:spacing w:line="240" w:lineRule="auto"/>
        <w:rPr>
          <w:rFonts w:eastAsia="Times New Roman"/>
          <w:szCs w:val="24"/>
        </w:rPr>
      </w:pPr>
      <w:r w:rsidRPr="00DD4284">
        <w:rPr>
          <w:rFonts w:eastAsia="Times New Roman"/>
          <w:szCs w:val="24"/>
        </w:rPr>
        <w:t>Tiekėjas turi pademonstruoti veikiančią Sistemą su ne mažesniais kaip techninėje specifikacijoje išvardintais funkcionalumais pagal toliau nurodytus scenarijus. Demonstracijos metu Sistema turi atitikti reikalavimus nurodytus Sistemos techninėje specifikacijoje.</w:t>
      </w:r>
    </w:p>
    <w:p w14:paraId="7B465AC6" w14:textId="6C51E065" w:rsidR="00437CDC" w:rsidRPr="00DD4284" w:rsidRDefault="00437CDC" w:rsidP="00336598">
      <w:pPr>
        <w:spacing w:line="240" w:lineRule="auto"/>
        <w:rPr>
          <w:rFonts w:eastAsia="Times New Roman"/>
          <w:szCs w:val="24"/>
        </w:rPr>
      </w:pPr>
      <w:r w:rsidRPr="00DD4284">
        <w:rPr>
          <w:rFonts w:eastAsia="Times New Roman"/>
          <w:szCs w:val="24"/>
        </w:rPr>
        <w:t>Ligoninė esant poreikiui, gali paprašyti detaliau pademonstruoti kitas sistemos funkcijas, siekiant įsitikinti, kad Tiekėjo siūlomas objektas atitinka techninės specifikacijos reikalavimus.</w:t>
      </w:r>
    </w:p>
    <w:p w14:paraId="55155BCF" w14:textId="0D8FE570" w:rsidR="00437CDC" w:rsidRPr="00DD4284" w:rsidRDefault="00437CDC" w:rsidP="0008202B">
      <w:pPr>
        <w:spacing w:line="240" w:lineRule="auto"/>
        <w:ind w:firstLine="0"/>
        <w:rPr>
          <w:rFonts w:eastAsia="Times New Roman"/>
          <w:szCs w:val="24"/>
        </w:rPr>
      </w:pPr>
      <w:r w:rsidRPr="00DD4284">
        <w:rPr>
          <w:rFonts w:eastAsia="Times New Roman"/>
          <w:b/>
          <w:bCs/>
          <w:szCs w:val="24"/>
        </w:rPr>
        <w:t>1 scenarijus. Darbuotojų</w:t>
      </w:r>
      <w:r w:rsidR="003351E8" w:rsidRPr="00DD4284">
        <w:rPr>
          <w:rFonts w:eastAsia="Times New Roman"/>
          <w:b/>
          <w:bCs/>
          <w:szCs w:val="24"/>
        </w:rPr>
        <w:t xml:space="preserve"> kortelių</w:t>
      </w:r>
      <w:r w:rsidRPr="00DD4284">
        <w:rPr>
          <w:rFonts w:eastAsia="Times New Roman"/>
          <w:b/>
          <w:bCs/>
          <w:szCs w:val="24"/>
        </w:rPr>
        <w:t xml:space="preserve"> kūrimas</w:t>
      </w:r>
    </w:p>
    <w:p w14:paraId="2F6FF409" w14:textId="77777777" w:rsidR="00437CDC" w:rsidRPr="00DD4284" w:rsidRDefault="00437CDC" w:rsidP="0008202B">
      <w:pPr>
        <w:spacing w:line="240" w:lineRule="auto"/>
        <w:rPr>
          <w:rFonts w:eastAsia="Times New Roman"/>
          <w:szCs w:val="24"/>
        </w:rPr>
      </w:pPr>
      <w:r w:rsidRPr="00DD4284">
        <w:rPr>
          <w:rFonts w:eastAsia="Times New Roman"/>
          <w:szCs w:val="24"/>
        </w:rPr>
        <w:t>SPS skyriaus darbuotojas (darbuotojas A):</w:t>
      </w:r>
    </w:p>
    <w:p w14:paraId="74F1BCF5" w14:textId="44CEEA0C" w:rsidR="00437CDC" w:rsidRPr="00DD4284" w:rsidRDefault="00437CDC" w:rsidP="001A5F97">
      <w:pPr>
        <w:numPr>
          <w:ilvl w:val="0"/>
          <w:numId w:val="11"/>
        </w:numPr>
        <w:spacing w:after="0" w:line="240" w:lineRule="auto"/>
        <w:ind w:left="0" w:firstLine="1134"/>
        <w:textAlignment w:val="baseline"/>
        <w:rPr>
          <w:rFonts w:eastAsia="Times New Roman"/>
          <w:szCs w:val="24"/>
        </w:rPr>
      </w:pPr>
      <w:r w:rsidRPr="00DD4284">
        <w:rPr>
          <w:rFonts w:eastAsia="Times New Roman"/>
          <w:szCs w:val="24"/>
        </w:rPr>
        <w:t>Sukurti naują darbuotoj</w:t>
      </w:r>
      <w:r w:rsidR="003351E8" w:rsidRPr="00DD4284">
        <w:rPr>
          <w:rFonts w:eastAsia="Times New Roman"/>
          <w:szCs w:val="24"/>
        </w:rPr>
        <w:t>os kortelę</w:t>
      </w:r>
      <w:r w:rsidRPr="00DD4284">
        <w:rPr>
          <w:rFonts w:eastAsia="Times New Roman"/>
          <w:szCs w:val="24"/>
        </w:rPr>
        <w:t>.</w:t>
      </w:r>
    </w:p>
    <w:p w14:paraId="78EAEBFA" w14:textId="77777777" w:rsidR="00437CDC" w:rsidRPr="00DD4284" w:rsidRDefault="00437CDC" w:rsidP="001A5F97">
      <w:pPr>
        <w:numPr>
          <w:ilvl w:val="0"/>
          <w:numId w:val="11"/>
        </w:numPr>
        <w:spacing w:after="0" w:line="240" w:lineRule="auto"/>
        <w:ind w:left="0" w:firstLine="1134"/>
        <w:textAlignment w:val="baseline"/>
        <w:rPr>
          <w:rFonts w:eastAsia="Times New Roman"/>
          <w:szCs w:val="24"/>
        </w:rPr>
      </w:pPr>
      <w:r w:rsidRPr="00DD4284">
        <w:rPr>
          <w:rFonts w:eastAsia="Times New Roman"/>
          <w:szCs w:val="24"/>
        </w:rPr>
        <w:t>Nustatyti, kad šis darbuotojas dirba:</w:t>
      </w:r>
    </w:p>
    <w:p w14:paraId="676BC217" w14:textId="77777777" w:rsidR="00437CDC" w:rsidRPr="00DD4284" w:rsidRDefault="00437CDC" w:rsidP="001A5F97">
      <w:pPr>
        <w:numPr>
          <w:ilvl w:val="1"/>
          <w:numId w:val="11"/>
        </w:numPr>
        <w:spacing w:after="0" w:line="240" w:lineRule="auto"/>
        <w:ind w:left="2160"/>
        <w:textAlignment w:val="baseline"/>
        <w:rPr>
          <w:rFonts w:eastAsia="Times New Roman"/>
          <w:szCs w:val="24"/>
        </w:rPr>
      </w:pPr>
      <w:r w:rsidRPr="00DD4284">
        <w:rPr>
          <w:rFonts w:eastAsia="Times New Roman"/>
          <w:szCs w:val="24"/>
        </w:rPr>
        <w:t>37 val. per savaitę (t.y. sutrumpinta darbo laiko norma);</w:t>
      </w:r>
    </w:p>
    <w:p w14:paraId="2C01D854" w14:textId="77777777" w:rsidR="00437CDC" w:rsidRPr="00DD4284" w:rsidRDefault="00437CDC" w:rsidP="001A5F97">
      <w:pPr>
        <w:numPr>
          <w:ilvl w:val="1"/>
          <w:numId w:val="11"/>
        </w:numPr>
        <w:spacing w:after="0" w:line="240" w:lineRule="auto"/>
        <w:ind w:left="2160"/>
        <w:textAlignment w:val="baseline"/>
        <w:rPr>
          <w:rFonts w:eastAsia="Times New Roman"/>
          <w:szCs w:val="24"/>
        </w:rPr>
      </w:pPr>
      <w:r w:rsidRPr="00DD4284">
        <w:rPr>
          <w:rFonts w:eastAsia="Times New Roman"/>
          <w:szCs w:val="24"/>
        </w:rPr>
        <w:t>pilnu krūviu (1 etatu).</w:t>
      </w:r>
    </w:p>
    <w:p w14:paraId="5DD4DE8A" w14:textId="77777777" w:rsidR="00437CDC" w:rsidRPr="00DD4284" w:rsidRDefault="00437CDC" w:rsidP="001A5F97">
      <w:pPr>
        <w:numPr>
          <w:ilvl w:val="0"/>
          <w:numId w:val="11"/>
        </w:numPr>
        <w:spacing w:after="0" w:line="240" w:lineRule="auto"/>
        <w:ind w:left="0" w:firstLine="1134"/>
        <w:textAlignment w:val="baseline"/>
        <w:rPr>
          <w:rFonts w:eastAsia="Times New Roman"/>
          <w:szCs w:val="24"/>
        </w:rPr>
      </w:pPr>
      <w:r w:rsidRPr="00DD4284">
        <w:rPr>
          <w:rFonts w:eastAsia="Times New Roman"/>
          <w:szCs w:val="24"/>
        </w:rPr>
        <w:t>Nustatyti, kad šiam darbuotojui taikoma suminės laiko apskaitos darbo laiko režimas.</w:t>
      </w:r>
    </w:p>
    <w:p w14:paraId="4A6A2DAC" w14:textId="6122556D" w:rsidR="00437CDC" w:rsidRPr="00DD4284" w:rsidRDefault="00437CDC" w:rsidP="001A5F97">
      <w:pPr>
        <w:numPr>
          <w:ilvl w:val="0"/>
          <w:numId w:val="11"/>
        </w:numPr>
        <w:spacing w:after="0" w:line="240" w:lineRule="auto"/>
        <w:ind w:left="0" w:firstLine="1134"/>
        <w:textAlignment w:val="baseline"/>
        <w:rPr>
          <w:rFonts w:eastAsia="Times New Roman"/>
          <w:szCs w:val="24"/>
        </w:rPr>
      </w:pPr>
      <w:r w:rsidRPr="00DD4284">
        <w:rPr>
          <w:rFonts w:eastAsia="Times New Roman"/>
          <w:szCs w:val="24"/>
        </w:rPr>
        <w:t>Pademonstruoti sistemoje, kiek per apskaitinį laikotarpį (</w:t>
      </w:r>
      <w:r w:rsidR="00AF44DB" w:rsidRPr="00DD4284">
        <w:t>pavyzdžiui</w:t>
      </w:r>
      <w:r w:rsidR="00AF44DB" w:rsidRPr="00DD4284" w:rsidDel="00AF44DB">
        <w:rPr>
          <w:rFonts w:eastAsia="Times New Roman"/>
          <w:szCs w:val="24"/>
        </w:rPr>
        <w:t xml:space="preserve"> </w:t>
      </w:r>
      <w:r w:rsidRPr="00DD4284">
        <w:rPr>
          <w:rFonts w:eastAsia="Times New Roman"/>
          <w:szCs w:val="24"/>
        </w:rPr>
        <w:t>nuo 202</w:t>
      </w:r>
      <w:r w:rsidR="00A91F78" w:rsidRPr="00DD4284">
        <w:rPr>
          <w:rFonts w:eastAsia="Times New Roman"/>
          <w:szCs w:val="24"/>
        </w:rPr>
        <w:t>6</w:t>
      </w:r>
      <w:r w:rsidRPr="00DD4284">
        <w:rPr>
          <w:rFonts w:eastAsia="Times New Roman"/>
          <w:szCs w:val="24"/>
        </w:rPr>
        <w:t xml:space="preserve"> m. </w:t>
      </w:r>
      <w:r w:rsidR="00FA7CA5" w:rsidRPr="00DD4284">
        <w:rPr>
          <w:rFonts w:eastAsia="Times New Roman"/>
          <w:szCs w:val="24"/>
        </w:rPr>
        <w:t>liepos</w:t>
      </w:r>
      <w:r w:rsidR="00FA7CA5" w:rsidRPr="00DD4284">
        <w:rPr>
          <w:rFonts w:eastAsia="Times New Roman"/>
          <w:szCs w:val="24"/>
        </w:rPr>
        <w:t xml:space="preserve"> </w:t>
      </w:r>
      <w:r w:rsidRPr="00DD4284">
        <w:rPr>
          <w:rFonts w:eastAsia="Times New Roman"/>
          <w:szCs w:val="24"/>
        </w:rPr>
        <w:t xml:space="preserve">iki </w:t>
      </w:r>
      <w:r w:rsidR="00FA7CA5" w:rsidRPr="00DD4284">
        <w:rPr>
          <w:rFonts w:eastAsia="Times New Roman"/>
          <w:szCs w:val="24"/>
        </w:rPr>
        <w:t>rugsėjo</w:t>
      </w:r>
      <w:r w:rsidR="00FA7CA5" w:rsidRPr="00DD4284">
        <w:rPr>
          <w:rFonts w:eastAsia="Times New Roman"/>
          <w:szCs w:val="24"/>
        </w:rPr>
        <w:t xml:space="preserve"> </w:t>
      </w:r>
      <w:r w:rsidRPr="00DD4284">
        <w:rPr>
          <w:rFonts w:eastAsia="Times New Roman"/>
          <w:szCs w:val="24"/>
        </w:rPr>
        <w:t>mėnesio) yra numatyta šiam darbuotojui dirbti valandų (iš viso ir pamėnesiui).</w:t>
      </w:r>
    </w:p>
    <w:p w14:paraId="537D5B63" w14:textId="77777777" w:rsidR="004E1000" w:rsidRPr="00DD4284" w:rsidRDefault="004E1000" w:rsidP="00336598">
      <w:pPr>
        <w:spacing w:after="0" w:line="240" w:lineRule="auto"/>
        <w:ind w:left="1134" w:firstLine="0"/>
        <w:textAlignment w:val="baseline"/>
        <w:rPr>
          <w:rFonts w:eastAsia="Times New Roman"/>
          <w:szCs w:val="24"/>
        </w:rPr>
      </w:pPr>
    </w:p>
    <w:p w14:paraId="6666FBA5" w14:textId="0A572A87" w:rsidR="00437CDC" w:rsidRPr="00DD4284" w:rsidRDefault="00AF44DB" w:rsidP="0008202B">
      <w:pPr>
        <w:spacing w:line="240" w:lineRule="auto"/>
        <w:ind w:firstLine="0"/>
        <w:rPr>
          <w:rFonts w:eastAsia="Times New Roman"/>
          <w:szCs w:val="24"/>
        </w:rPr>
      </w:pPr>
      <w:r w:rsidRPr="00DD4284">
        <w:rPr>
          <w:rFonts w:eastAsia="Times New Roman"/>
          <w:szCs w:val="24"/>
        </w:rPr>
        <w:t xml:space="preserve"> </w:t>
      </w:r>
      <w:r w:rsidR="00791B91" w:rsidRPr="00DD4284">
        <w:rPr>
          <w:rFonts w:eastAsia="Times New Roman"/>
          <w:szCs w:val="24"/>
        </w:rPr>
        <w:tab/>
      </w:r>
      <w:r w:rsidR="00437CDC" w:rsidRPr="00DD4284">
        <w:rPr>
          <w:rFonts w:eastAsia="Times New Roman"/>
          <w:szCs w:val="24"/>
        </w:rPr>
        <w:t>Administracijos skyriaus darbuotojas (darbuotojas B):</w:t>
      </w:r>
    </w:p>
    <w:p w14:paraId="17D0D2D1" w14:textId="7D3425A3" w:rsidR="00437CDC" w:rsidRPr="00DD4284" w:rsidRDefault="00437CDC" w:rsidP="001A5F97">
      <w:pPr>
        <w:numPr>
          <w:ilvl w:val="0"/>
          <w:numId w:val="18"/>
        </w:numPr>
        <w:spacing w:after="0" w:line="240" w:lineRule="auto"/>
        <w:ind w:firstLine="414"/>
        <w:textAlignment w:val="baseline"/>
        <w:rPr>
          <w:rFonts w:eastAsia="Times New Roman"/>
          <w:szCs w:val="24"/>
        </w:rPr>
      </w:pPr>
      <w:r w:rsidRPr="00DD4284">
        <w:rPr>
          <w:rFonts w:eastAsia="Times New Roman"/>
          <w:szCs w:val="24"/>
        </w:rPr>
        <w:t>Sukurti naują darbuotoj</w:t>
      </w:r>
      <w:r w:rsidR="003351E8" w:rsidRPr="00DD4284">
        <w:rPr>
          <w:rFonts w:eastAsia="Times New Roman"/>
          <w:szCs w:val="24"/>
        </w:rPr>
        <w:t>o kortelę</w:t>
      </w:r>
      <w:r w:rsidRPr="00DD4284">
        <w:rPr>
          <w:rFonts w:eastAsia="Times New Roman"/>
          <w:szCs w:val="24"/>
        </w:rPr>
        <w:t>.</w:t>
      </w:r>
    </w:p>
    <w:p w14:paraId="413468A7" w14:textId="77777777" w:rsidR="00437CDC" w:rsidRPr="00DD4284" w:rsidRDefault="00437CDC" w:rsidP="001A5F97">
      <w:pPr>
        <w:numPr>
          <w:ilvl w:val="0"/>
          <w:numId w:val="18"/>
        </w:numPr>
        <w:spacing w:after="0" w:line="240" w:lineRule="auto"/>
        <w:ind w:firstLine="414"/>
        <w:textAlignment w:val="baseline"/>
        <w:rPr>
          <w:rFonts w:eastAsia="Times New Roman"/>
          <w:szCs w:val="24"/>
        </w:rPr>
      </w:pPr>
      <w:r w:rsidRPr="00DD4284">
        <w:rPr>
          <w:rFonts w:eastAsia="Times New Roman"/>
          <w:szCs w:val="24"/>
        </w:rPr>
        <w:t>Nustatyti, kad šis darbuotojas dirba:</w:t>
      </w:r>
    </w:p>
    <w:p w14:paraId="129FA883" w14:textId="77777777" w:rsidR="00437CDC" w:rsidRPr="00DD4284" w:rsidRDefault="00437CDC" w:rsidP="001A5F97">
      <w:pPr>
        <w:numPr>
          <w:ilvl w:val="1"/>
          <w:numId w:val="18"/>
        </w:numPr>
        <w:spacing w:after="0" w:line="240" w:lineRule="auto"/>
        <w:ind w:left="2160"/>
        <w:textAlignment w:val="baseline"/>
        <w:rPr>
          <w:rFonts w:eastAsia="Times New Roman"/>
          <w:szCs w:val="24"/>
        </w:rPr>
      </w:pPr>
      <w:r w:rsidRPr="00DD4284">
        <w:rPr>
          <w:rFonts w:eastAsia="Times New Roman"/>
          <w:szCs w:val="24"/>
        </w:rPr>
        <w:t>40 val. per savaitę;</w:t>
      </w:r>
    </w:p>
    <w:p w14:paraId="121054E7" w14:textId="77777777" w:rsidR="00437CDC" w:rsidRPr="00DD4284" w:rsidRDefault="00437CDC" w:rsidP="001A5F97">
      <w:pPr>
        <w:numPr>
          <w:ilvl w:val="1"/>
          <w:numId w:val="18"/>
        </w:numPr>
        <w:spacing w:after="0" w:line="240" w:lineRule="auto"/>
        <w:ind w:left="2160"/>
        <w:textAlignment w:val="baseline"/>
        <w:rPr>
          <w:rFonts w:eastAsia="Times New Roman"/>
          <w:szCs w:val="24"/>
        </w:rPr>
      </w:pPr>
      <w:r w:rsidRPr="00DD4284">
        <w:rPr>
          <w:rFonts w:eastAsia="Times New Roman"/>
          <w:szCs w:val="24"/>
        </w:rPr>
        <w:t>pusė krūvio (0,5 etato).</w:t>
      </w:r>
    </w:p>
    <w:p w14:paraId="1795D4F2" w14:textId="77777777" w:rsidR="00437CDC" w:rsidRPr="00DD4284" w:rsidRDefault="00437CDC" w:rsidP="001A5F97">
      <w:pPr>
        <w:numPr>
          <w:ilvl w:val="0"/>
          <w:numId w:val="18"/>
        </w:numPr>
        <w:spacing w:after="0" w:line="240" w:lineRule="auto"/>
        <w:ind w:firstLine="414"/>
        <w:textAlignment w:val="baseline"/>
        <w:rPr>
          <w:rFonts w:eastAsia="Times New Roman"/>
          <w:szCs w:val="24"/>
        </w:rPr>
      </w:pPr>
      <w:r w:rsidRPr="00DD4284">
        <w:rPr>
          <w:rFonts w:eastAsia="Times New Roman"/>
          <w:szCs w:val="24"/>
        </w:rPr>
        <w:t>Prieššventinę dieną šiam darbuotojui turi būti trumpinamas darbas 1 val.</w:t>
      </w:r>
    </w:p>
    <w:p w14:paraId="6A171623" w14:textId="66B8970A" w:rsidR="00437CDC" w:rsidRPr="00DD4284" w:rsidRDefault="00437CDC" w:rsidP="001A5F97">
      <w:pPr>
        <w:numPr>
          <w:ilvl w:val="0"/>
          <w:numId w:val="18"/>
        </w:numPr>
        <w:spacing w:after="0" w:line="240" w:lineRule="auto"/>
        <w:ind w:firstLine="414"/>
        <w:textAlignment w:val="baseline"/>
        <w:rPr>
          <w:rFonts w:eastAsia="Times New Roman"/>
          <w:szCs w:val="24"/>
        </w:rPr>
      </w:pPr>
      <w:r w:rsidRPr="00DD4284">
        <w:rPr>
          <w:rFonts w:eastAsia="Times New Roman"/>
          <w:szCs w:val="24"/>
        </w:rPr>
        <w:t>Pademonstruoti sistemoje, kiek per apskaitinį laikotarpį (</w:t>
      </w:r>
      <w:r w:rsidR="00AF44DB" w:rsidRPr="00DD4284">
        <w:t>pavyzdžiui</w:t>
      </w:r>
      <w:r w:rsidR="00AF44DB" w:rsidRPr="00DD4284" w:rsidDel="00AF44DB">
        <w:rPr>
          <w:rFonts w:eastAsia="Times New Roman"/>
          <w:szCs w:val="24"/>
        </w:rPr>
        <w:t xml:space="preserve"> </w:t>
      </w:r>
      <w:r w:rsidRPr="00DD4284">
        <w:rPr>
          <w:rFonts w:eastAsia="Times New Roman"/>
          <w:szCs w:val="24"/>
        </w:rPr>
        <w:t>nuo 202</w:t>
      </w:r>
      <w:r w:rsidR="00A77DBB" w:rsidRPr="00DD4284">
        <w:rPr>
          <w:rFonts w:eastAsia="Times New Roman"/>
          <w:szCs w:val="24"/>
        </w:rPr>
        <w:t>6</w:t>
      </w:r>
      <w:r w:rsidRPr="00DD4284">
        <w:rPr>
          <w:rFonts w:eastAsia="Times New Roman"/>
          <w:szCs w:val="24"/>
        </w:rPr>
        <w:t xml:space="preserve"> m. </w:t>
      </w:r>
      <w:r w:rsidR="00A77DBB" w:rsidRPr="00DD4284">
        <w:rPr>
          <w:rFonts w:eastAsia="Times New Roman"/>
          <w:szCs w:val="24"/>
        </w:rPr>
        <w:t>liepos</w:t>
      </w:r>
      <w:r w:rsidR="00A77DBB" w:rsidRPr="00DD4284">
        <w:rPr>
          <w:rFonts w:eastAsia="Times New Roman"/>
          <w:szCs w:val="24"/>
        </w:rPr>
        <w:t xml:space="preserve"> </w:t>
      </w:r>
      <w:r w:rsidRPr="00DD4284">
        <w:rPr>
          <w:rFonts w:eastAsia="Times New Roman"/>
          <w:szCs w:val="24"/>
        </w:rPr>
        <w:t xml:space="preserve">iki </w:t>
      </w:r>
      <w:r w:rsidR="00A77DBB" w:rsidRPr="00DD4284">
        <w:rPr>
          <w:rFonts w:eastAsia="Times New Roman"/>
          <w:szCs w:val="24"/>
        </w:rPr>
        <w:t>r</w:t>
      </w:r>
      <w:r w:rsidR="00332DDD" w:rsidRPr="00DD4284">
        <w:rPr>
          <w:rFonts w:eastAsia="Times New Roman"/>
          <w:szCs w:val="24"/>
        </w:rPr>
        <w:t>ugsėjo</w:t>
      </w:r>
      <w:r w:rsidR="00A77DBB" w:rsidRPr="00DD4284">
        <w:rPr>
          <w:rFonts w:eastAsia="Times New Roman"/>
          <w:szCs w:val="24"/>
        </w:rPr>
        <w:t xml:space="preserve"> </w:t>
      </w:r>
      <w:r w:rsidRPr="00DD4284">
        <w:rPr>
          <w:rFonts w:eastAsia="Times New Roman"/>
          <w:szCs w:val="24"/>
        </w:rPr>
        <w:t>mėnesio) yra numatyta šiam darbuotojui dirbti valandų (iš viso ir pamėnesiui).</w:t>
      </w:r>
    </w:p>
    <w:p w14:paraId="39C9992E" w14:textId="77777777" w:rsidR="004E1000" w:rsidRPr="00DD4284" w:rsidRDefault="004E1000" w:rsidP="00336598">
      <w:pPr>
        <w:spacing w:after="0" w:line="240" w:lineRule="auto"/>
        <w:ind w:left="1134" w:firstLine="0"/>
        <w:textAlignment w:val="baseline"/>
        <w:rPr>
          <w:rFonts w:eastAsia="Times New Roman"/>
          <w:szCs w:val="24"/>
        </w:rPr>
      </w:pPr>
    </w:p>
    <w:p w14:paraId="12B92ED5" w14:textId="77777777" w:rsidR="00437CDC" w:rsidRPr="00DD4284" w:rsidRDefault="00437CDC" w:rsidP="0008202B">
      <w:pPr>
        <w:spacing w:line="240" w:lineRule="auto"/>
        <w:rPr>
          <w:rFonts w:eastAsia="Times New Roman"/>
          <w:szCs w:val="24"/>
        </w:rPr>
      </w:pPr>
      <w:r w:rsidRPr="00DD4284">
        <w:rPr>
          <w:rFonts w:eastAsia="Times New Roman"/>
          <w:szCs w:val="24"/>
        </w:rPr>
        <w:t>Ortopedijos skyriaus darbuotojas (darbuotojas C):</w:t>
      </w:r>
    </w:p>
    <w:p w14:paraId="65466D5B" w14:textId="52874973" w:rsidR="00437CDC" w:rsidRPr="00DD4284" w:rsidRDefault="00437CDC" w:rsidP="001A5F97">
      <w:pPr>
        <w:numPr>
          <w:ilvl w:val="0"/>
          <w:numId w:val="19"/>
        </w:numPr>
        <w:spacing w:after="0" w:line="240" w:lineRule="auto"/>
        <w:ind w:left="1134" w:firstLine="0"/>
        <w:textAlignment w:val="baseline"/>
        <w:rPr>
          <w:rFonts w:eastAsia="Times New Roman"/>
          <w:szCs w:val="24"/>
        </w:rPr>
      </w:pPr>
      <w:r w:rsidRPr="00DD4284">
        <w:rPr>
          <w:rFonts w:eastAsia="Times New Roman"/>
          <w:szCs w:val="24"/>
        </w:rPr>
        <w:t>Sukurti naują darbuotoj</w:t>
      </w:r>
      <w:r w:rsidR="003351E8" w:rsidRPr="00DD4284">
        <w:rPr>
          <w:rFonts w:eastAsia="Times New Roman"/>
          <w:szCs w:val="24"/>
        </w:rPr>
        <w:t>o kortelę</w:t>
      </w:r>
      <w:r w:rsidRPr="00DD4284">
        <w:rPr>
          <w:rFonts w:eastAsia="Times New Roman"/>
          <w:szCs w:val="24"/>
        </w:rPr>
        <w:t>.</w:t>
      </w:r>
    </w:p>
    <w:p w14:paraId="59DE1CF1" w14:textId="77777777" w:rsidR="00437CDC" w:rsidRPr="00DD4284" w:rsidRDefault="00437CDC" w:rsidP="001A5F97">
      <w:pPr>
        <w:numPr>
          <w:ilvl w:val="0"/>
          <w:numId w:val="19"/>
        </w:numPr>
        <w:spacing w:after="0" w:line="240" w:lineRule="auto"/>
        <w:ind w:firstLine="414"/>
        <w:textAlignment w:val="baseline"/>
        <w:rPr>
          <w:rFonts w:eastAsia="Times New Roman"/>
          <w:szCs w:val="24"/>
        </w:rPr>
      </w:pPr>
      <w:r w:rsidRPr="00DD4284">
        <w:rPr>
          <w:rFonts w:eastAsia="Times New Roman"/>
          <w:szCs w:val="24"/>
        </w:rPr>
        <w:t>Nustatyti, kad šis darbuotojas dirba 2 skyriuose (t.y. skirtinguose grafikuose):</w:t>
      </w:r>
    </w:p>
    <w:p w14:paraId="39091E12" w14:textId="77777777" w:rsidR="00437CDC" w:rsidRPr="00DD4284" w:rsidRDefault="00437CDC" w:rsidP="001A5F97">
      <w:pPr>
        <w:numPr>
          <w:ilvl w:val="1"/>
          <w:numId w:val="12"/>
        </w:numPr>
        <w:spacing w:after="0" w:line="240" w:lineRule="auto"/>
        <w:textAlignment w:val="baseline"/>
        <w:rPr>
          <w:rFonts w:eastAsia="Times New Roman"/>
          <w:szCs w:val="24"/>
        </w:rPr>
      </w:pPr>
      <w:r w:rsidRPr="00DD4284">
        <w:rPr>
          <w:rFonts w:eastAsia="Times New Roman"/>
          <w:szCs w:val="24"/>
        </w:rPr>
        <w:t>SPS skyriaus kabinete:</w:t>
      </w:r>
    </w:p>
    <w:p w14:paraId="2DD36E2F" w14:textId="77777777" w:rsidR="00437CDC" w:rsidRPr="00DD4284" w:rsidRDefault="00437CDC" w:rsidP="001A5F97">
      <w:pPr>
        <w:numPr>
          <w:ilvl w:val="2"/>
          <w:numId w:val="12"/>
        </w:numPr>
        <w:spacing w:after="0" w:line="240" w:lineRule="auto"/>
        <w:textAlignment w:val="baseline"/>
        <w:rPr>
          <w:rFonts w:eastAsia="Times New Roman"/>
          <w:szCs w:val="24"/>
        </w:rPr>
      </w:pPr>
      <w:r w:rsidRPr="00DD4284">
        <w:rPr>
          <w:rFonts w:eastAsia="Times New Roman"/>
          <w:szCs w:val="24"/>
        </w:rPr>
        <w:t>37 val. per savaitę (t.y. sutrumpinta darbo laiko norma);</w:t>
      </w:r>
    </w:p>
    <w:p w14:paraId="2336CC28" w14:textId="77777777" w:rsidR="00437CDC" w:rsidRPr="00DD4284" w:rsidRDefault="00437CDC" w:rsidP="001A5F97">
      <w:pPr>
        <w:numPr>
          <w:ilvl w:val="2"/>
          <w:numId w:val="12"/>
        </w:numPr>
        <w:spacing w:after="0" w:line="240" w:lineRule="auto"/>
        <w:textAlignment w:val="baseline"/>
        <w:rPr>
          <w:rFonts w:eastAsia="Times New Roman"/>
          <w:szCs w:val="24"/>
        </w:rPr>
      </w:pPr>
      <w:r w:rsidRPr="00DD4284">
        <w:rPr>
          <w:rFonts w:eastAsia="Times New Roman"/>
          <w:szCs w:val="24"/>
        </w:rPr>
        <w:t>0,75 etatu.</w:t>
      </w:r>
    </w:p>
    <w:p w14:paraId="0842CE29" w14:textId="77777777" w:rsidR="00437CDC" w:rsidRPr="00DD4284" w:rsidRDefault="00437CDC" w:rsidP="001A5F97">
      <w:pPr>
        <w:numPr>
          <w:ilvl w:val="1"/>
          <w:numId w:val="12"/>
        </w:numPr>
        <w:spacing w:after="0" w:line="240" w:lineRule="auto"/>
        <w:textAlignment w:val="baseline"/>
        <w:rPr>
          <w:rFonts w:eastAsia="Times New Roman"/>
          <w:szCs w:val="24"/>
        </w:rPr>
      </w:pPr>
      <w:r w:rsidRPr="00DD4284">
        <w:rPr>
          <w:rFonts w:eastAsia="Times New Roman"/>
          <w:szCs w:val="24"/>
        </w:rPr>
        <w:t>Ortopedijos skyriaus konsultacijų kabinete:</w:t>
      </w:r>
    </w:p>
    <w:p w14:paraId="05EBB425" w14:textId="77777777" w:rsidR="00437CDC" w:rsidRPr="00DD4284" w:rsidRDefault="00437CDC" w:rsidP="001A5F97">
      <w:pPr>
        <w:numPr>
          <w:ilvl w:val="2"/>
          <w:numId w:val="12"/>
        </w:numPr>
        <w:spacing w:after="0" w:line="240" w:lineRule="auto"/>
        <w:textAlignment w:val="baseline"/>
        <w:rPr>
          <w:rFonts w:eastAsia="Times New Roman"/>
          <w:szCs w:val="24"/>
        </w:rPr>
      </w:pPr>
      <w:r w:rsidRPr="00DD4284">
        <w:rPr>
          <w:rFonts w:eastAsia="Times New Roman"/>
          <w:szCs w:val="24"/>
        </w:rPr>
        <w:t>38 val. per savaitę (t.y. sutrumpinta darbo laiko norma);</w:t>
      </w:r>
    </w:p>
    <w:p w14:paraId="3E6A9A3A" w14:textId="77777777" w:rsidR="00437CDC" w:rsidRPr="00DD4284" w:rsidRDefault="00437CDC" w:rsidP="001A5F97">
      <w:pPr>
        <w:numPr>
          <w:ilvl w:val="2"/>
          <w:numId w:val="12"/>
        </w:numPr>
        <w:spacing w:after="0" w:line="240" w:lineRule="auto"/>
        <w:textAlignment w:val="baseline"/>
        <w:rPr>
          <w:rFonts w:eastAsia="Times New Roman"/>
          <w:szCs w:val="24"/>
        </w:rPr>
      </w:pPr>
      <w:r w:rsidRPr="00DD4284">
        <w:rPr>
          <w:rFonts w:eastAsia="Times New Roman"/>
          <w:szCs w:val="24"/>
        </w:rPr>
        <w:t>0,25 etatu.</w:t>
      </w:r>
    </w:p>
    <w:p w14:paraId="1AAB720C" w14:textId="77777777"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Nustatyti, kad šiam darbuotojui taikoma suminės laiko apskaitos darbo laiko režimas.</w:t>
      </w:r>
    </w:p>
    <w:p w14:paraId="3E42FB12" w14:textId="2B19B36B"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 xml:space="preserve">Priskirti po 1 pamainą šiam darbuotojui pasirinktomis liepos mėn. dienomis SPS ir Ortopedijos </w:t>
      </w:r>
      <w:r w:rsidR="004A0A93" w:rsidRPr="00DD4284">
        <w:rPr>
          <w:rFonts w:eastAsia="Times New Roman"/>
          <w:szCs w:val="24"/>
        </w:rPr>
        <w:t>Padalini</w:t>
      </w:r>
      <w:r w:rsidR="002C60FE" w:rsidRPr="00DD4284">
        <w:rPr>
          <w:rFonts w:eastAsia="Times New Roman"/>
          <w:szCs w:val="24"/>
        </w:rPr>
        <w:t>o</w:t>
      </w:r>
      <w:r w:rsidRPr="00DD4284">
        <w:rPr>
          <w:rFonts w:eastAsia="Times New Roman"/>
          <w:szCs w:val="24"/>
        </w:rPr>
        <w:t xml:space="preserve"> grafikuose. Pademonstruoti lange atvaizduojamų pamainų apjungimą iš kelių grafikų (</w:t>
      </w:r>
      <w:r w:rsidR="00AF44DB" w:rsidRPr="00DD4284">
        <w:t>pavyzdžiui</w:t>
      </w:r>
      <w:r w:rsidR="00AF44DB" w:rsidRPr="00DD4284" w:rsidDel="00AF44DB">
        <w:rPr>
          <w:rFonts w:eastAsia="Times New Roman"/>
          <w:szCs w:val="24"/>
        </w:rPr>
        <w:t xml:space="preserve"> </w:t>
      </w:r>
      <w:r w:rsidRPr="00DD4284">
        <w:rPr>
          <w:rFonts w:eastAsia="Times New Roman"/>
          <w:szCs w:val="24"/>
        </w:rPr>
        <w:t>SPS skyriaus grafike atvaizduoti ir pamainas iš Ortopedijos skyriaus grafiko).</w:t>
      </w:r>
    </w:p>
    <w:p w14:paraId="2AA6AAAC" w14:textId="1B0282BE" w:rsidR="00437CDC" w:rsidRPr="00DD4284" w:rsidRDefault="00437CDC" w:rsidP="00336598">
      <w:pPr>
        <w:spacing w:line="240" w:lineRule="auto"/>
        <w:textAlignment w:val="baseline"/>
        <w:rPr>
          <w:rFonts w:eastAsia="Times New Roman"/>
          <w:szCs w:val="24"/>
        </w:rPr>
      </w:pPr>
      <w:r w:rsidRPr="00DD4284">
        <w:rPr>
          <w:rFonts w:eastAsia="Times New Roman"/>
          <w:szCs w:val="24"/>
        </w:rPr>
        <w:t xml:space="preserve">Išvesti Ortopedijos skyriaus grafiką į išorinį išvesties </w:t>
      </w:r>
      <w:r w:rsidR="00BB2DA7" w:rsidRPr="00DD4284">
        <w:rPr>
          <w:rFonts w:eastAsia="Times New Roman"/>
          <w:szCs w:val="24"/>
        </w:rPr>
        <w:t xml:space="preserve">MS </w:t>
      </w:r>
      <w:r w:rsidRPr="00DD4284">
        <w:rPr>
          <w:rFonts w:eastAsia="Times New Roman"/>
          <w:szCs w:val="24"/>
        </w:rPr>
        <w:t>Excel failą</w:t>
      </w:r>
      <w:r w:rsidR="002C60FE" w:rsidRPr="00DD4284">
        <w:rPr>
          <w:rFonts w:eastAsia="Times New Roman"/>
          <w:szCs w:val="24"/>
        </w:rPr>
        <w:t xml:space="preserve"> ir Adobe PDF</w:t>
      </w:r>
      <w:r w:rsidRPr="00DD4284">
        <w:rPr>
          <w:rFonts w:eastAsia="Times New Roman"/>
          <w:szCs w:val="24"/>
        </w:rPr>
        <w:t>. Dokumente turi būti matomos atitinkamos numatytos išdirbti valandos (pagal 0,25 etatą). Ortopedijos skyriaus išvesties faile turi būti matoma tik Ortopedijos grafike darbuotojui priskirta pamaina</w:t>
      </w:r>
      <w:r w:rsidR="00ED3008" w:rsidRPr="00DD4284">
        <w:rPr>
          <w:rFonts w:eastAsia="Times New Roman"/>
          <w:szCs w:val="24"/>
        </w:rPr>
        <w:t>.</w:t>
      </w:r>
    </w:p>
    <w:p w14:paraId="56EE46C0"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2 scenarijus. Darbuotojų darbo laiko nustatymas</w:t>
      </w:r>
    </w:p>
    <w:p w14:paraId="0E1D0B6B" w14:textId="77777777" w:rsidR="00437CDC" w:rsidRPr="00DD4284" w:rsidRDefault="00437CDC" w:rsidP="001A5F97">
      <w:pPr>
        <w:numPr>
          <w:ilvl w:val="0"/>
          <w:numId w:val="13"/>
        </w:numPr>
        <w:spacing w:after="0" w:line="240" w:lineRule="auto"/>
        <w:ind w:left="1440"/>
        <w:textAlignment w:val="baseline"/>
        <w:rPr>
          <w:rFonts w:eastAsia="Times New Roman"/>
          <w:szCs w:val="24"/>
        </w:rPr>
      </w:pPr>
      <w:r w:rsidRPr="00DD4284">
        <w:rPr>
          <w:rFonts w:eastAsia="Times New Roman"/>
          <w:szCs w:val="24"/>
        </w:rPr>
        <w:lastRenderedPageBreak/>
        <w:t>Ortopedijos skyriaus darbuotojui (darbuotojas C) nustatyti, jog:</w:t>
      </w:r>
    </w:p>
    <w:p w14:paraId="0B4BCF48" w14:textId="77777777" w:rsidR="00437CDC" w:rsidRPr="00DD4284" w:rsidRDefault="00437CDC" w:rsidP="001A5F97">
      <w:pPr>
        <w:numPr>
          <w:ilvl w:val="1"/>
          <w:numId w:val="20"/>
        </w:numPr>
        <w:spacing w:after="0" w:line="240" w:lineRule="auto"/>
        <w:textAlignment w:val="baseline"/>
        <w:rPr>
          <w:rFonts w:eastAsia="Times New Roman"/>
          <w:szCs w:val="24"/>
        </w:rPr>
      </w:pPr>
      <w:r w:rsidRPr="00DD4284">
        <w:rPr>
          <w:rFonts w:eastAsia="Times New Roman"/>
          <w:szCs w:val="24"/>
        </w:rPr>
        <w:t>Ortopedijos skyriuje darbuotojas gali dirbti tik šiomis dienomis ir valandomis:</w:t>
      </w:r>
    </w:p>
    <w:p w14:paraId="765BB49A" w14:textId="6338A34F" w:rsidR="00437CDC" w:rsidRPr="00DD4284" w:rsidRDefault="00437CDC" w:rsidP="001A5F97">
      <w:pPr>
        <w:numPr>
          <w:ilvl w:val="2"/>
          <w:numId w:val="21"/>
        </w:numPr>
        <w:spacing w:after="0" w:line="240" w:lineRule="auto"/>
        <w:textAlignment w:val="baseline"/>
        <w:rPr>
          <w:rFonts w:eastAsia="Times New Roman"/>
          <w:szCs w:val="24"/>
        </w:rPr>
      </w:pPr>
      <w:r w:rsidRPr="00DD4284">
        <w:rPr>
          <w:rFonts w:eastAsia="Times New Roman"/>
          <w:szCs w:val="24"/>
        </w:rPr>
        <w:t>Pirmadienį - 0</w:t>
      </w:r>
      <w:r w:rsidR="00FA29B3" w:rsidRPr="00DD4284">
        <w:rPr>
          <w:rFonts w:eastAsia="Times New Roman"/>
          <w:szCs w:val="24"/>
        </w:rPr>
        <w:t>7</w:t>
      </w:r>
      <w:r w:rsidRPr="00DD4284">
        <w:rPr>
          <w:rFonts w:eastAsia="Times New Roman"/>
          <w:szCs w:val="24"/>
        </w:rPr>
        <w:t>:00 - 1</w:t>
      </w:r>
      <w:r w:rsidR="00FA29B3" w:rsidRPr="00DD4284">
        <w:rPr>
          <w:rFonts w:eastAsia="Times New Roman"/>
          <w:szCs w:val="24"/>
        </w:rPr>
        <w:t>5</w:t>
      </w:r>
      <w:r w:rsidRPr="00DD4284">
        <w:rPr>
          <w:rFonts w:eastAsia="Times New Roman"/>
          <w:szCs w:val="24"/>
        </w:rPr>
        <w:t>:0</w:t>
      </w:r>
      <w:r w:rsidR="00FA29B3" w:rsidRPr="00DD4284">
        <w:rPr>
          <w:rFonts w:eastAsia="Times New Roman"/>
          <w:szCs w:val="24"/>
        </w:rPr>
        <w:t>6</w:t>
      </w:r>
    </w:p>
    <w:p w14:paraId="372C61AC" w14:textId="0EDDF4CE" w:rsidR="00437CDC" w:rsidRPr="00DD4284" w:rsidRDefault="00437CDC" w:rsidP="001A5F97">
      <w:pPr>
        <w:numPr>
          <w:ilvl w:val="2"/>
          <w:numId w:val="21"/>
        </w:numPr>
        <w:spacing w:after="0" w:line="240" w:lineRule="auto"/>
        <w:textAlignment w:val="baseline"/>
        <w:rPr>
          <w:rFonts w:eastAsia="Times New Roman"/>
          <w:szCs w:val="24"/>
        </w:rPr>
      </w:pPr>
      <w:r w:rsidRPr="00DD4284">
        <w:rPr>
          <w:rFonts w:eastAsia="Times New Roman"/>
          <w:szCs w:val="24"/>
        </w:rPr>
        <w:t xml:space="preserve">Antradienį - </w:t>
      </w:r>
      <w:r w:rsidR="00FA29B3" w:rsidRPr="00DD4284">
        <w:rPr>
          <w:rFonts w:eastAsia="Times New Roman"/>
          <w:szCs w:val="24"/>
        </w:rPr>
        <w:t>07:00 - 15:06</w:t>
      </w:r>
    </w:p>
    <w:p w14:paraId="3CABC25A" w14:textId="77777777" w:rsidR="00437CDC" w:rsidRPr="00DD4284" w:rsidRDefault="00437CDC" w:rsidP="001A5F97">
      <w:pPr>
        <w:numPr>
          <w:ilvl w:val="1"/>
          <w:numId w:val="20"/>
        </w:numPr>
        <w:spacing w:after="0" w:line="240" w:lineRule="auto"/>
        <w:textAlignment w:val="baseline"/>
        <w:rPr>
          <w:rFonts w:eastAsia="Times New Roman"/>
          <w:szCs w:val="24"/>
        </w:rPr>
      </w:pPr>
      <w:r w:rsidRPr="00DD4284">
        <w:rPr>
          <w:rFonts w:eastAsia="Times New Roman"/>
          <w:szCs w:val="24"/>
        </w:rPr>
        <w:t>o SPS skyriuje gali dirbti likusiomis savaitės dienomis (išskyrus pirmadienį ir antradienį) bet kuriuo metu;</w:t>
      </w:r>
    </w:p>
    <w:p w14:paraId="244BB962" w14:textId="77777777"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SPS skyriaus darbuotojui (darbuotojas A) nustatyti, jog trečiadieniais šis darbuotojas negali dirbti.</w:t>
      </w:r>
    </w:p>
    <w:p w14:paraId="0813B168" w14:textId="77777777" w:rsidR="00437CDC" w:rsidRPr="00DD4284" w:rsidRDefault="00437CDC" w:rsidP="00336598">
      <w:pPr>
        <w:spacing w:line="240" w:lineRule="auto"/>
        <w:textAlignment w:val="baseline"/>
        <w:rPr>
          <w:rFonts w:eastAsia="Times New Roman"/>
          <w:szCs w:val="24"/>
        </w:rPr>
      </w:pPr>
      <w:r w:rsidRPr="00DD4284">
        <w:rPr>
          <w:rFonts w:eastAsia="Times New Roman"/>
          <w:szCs w:val="24"/>
        </w:rPr>
        <w:t>Priskirti šiam SPS skyriaus darbuotojui (darbuotojas A) pamainą trečiadienį. Sistema turi įspėti (klaidos pranešimu ar pan.) grafikų sudarytoją, jog tą dieną darbuotojas negali dirbti.</w:t>
      </w:r>
    </w:p>
    <w:p w14:paraId="76899D39"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3 scenarijus. Darbuotojų atostogų įvedimas</w:t>
      </w:r>
    </w:p>
    <w:p w14:paraId="186187A0" w14:textId="740533E9" w:rsidR="00437CDC" w:rsidRPr="00DD4284" w:rsidRDefault="00437CDC" w:rsidP="001A5F97">
      <w:pPr>
        <w:numPr>
          <w:ilvl w:val="0"/>
          <w:numId w:val="22"/>
        </w:numPr>
        <w:spacing w:after="0" w:line="240" w:lineRule="auto"/>
        <w:ind w:left="0" w:firstLine="1134"/>
        <w:textAlignment w:val="baseline"/>
        <w:rPr>
          <w:rFonts w:eastAsia="Times New Roman"/>
          <w:szCs w:val="24"/>
        </w:rPr>
      </w:pPr>
      <w:r w:rsidRPr="00DD4284">
        <w:rPr>
          <w:rFonts w:eastAsia="Times New Roman"/>
          <w:szCs w:val="24"/>
        </w:rPr>
        <w:t xml:space="preserve">Sukurtam SPS skyriaus darbuotojui (darbuotojas A) (žiūrėti aukščiau, scenarijų </w:t>
      </w:r>
      <w:r w:rsidR="002C74F5" w:rsidRPr="00DD4284">
        <w:rPr>
          <w:rFonts w:eastAsia="Times New Roman"/>
          <w:szCs w:val="24"/>
        </w:rPr>
        <w:t>„</w:t>
      </w:r>
      <w:r w:rsidRPr="00DD4284">
        <w:rPr>
          <w:rFonts w:eastAsia="Times New Roman"/>
          <w:szCs w:val="24"/>
        </w:rPr>
        <w:t xml:space="preserve">Darbuotojo </w:t>
      </w:r>
      <w:r w:rsidR="00660FA5" w:rsidRPr="00DD4284">
        <w:rPr>
          <w:rFonts w:eastAsia="Times New Roman"/>
          <w:szCs w:val="24"/>
        </w:rPr>
        <w:t xml:space="preserve">kortelės </w:t>
      </w:r>
      <w:r w:rsidRPr="00DD4284">
        <w:rPr>
          <w:rFonts w:eastAsia="Times New Roman"/>
          <w:szCs w:val="24"/>
        </w:rPr>
        <w:t>kūrimas</w:t>
      </w:r>
      <w:r w:rsidR="002C74F5" w:rsidRPr="00DD4284">
        <w:rPr>
          <w:rFonts w:eastAsia="Times New Roman"/>
          <w:szCs w:val="24"/>
        </w:rPr>
        <w:t>“</w:t>
      </w:r>
      <w:r w:rsidRPr="00DD4284">
        <w:rPr>
          <w:rFonts w:eastAsia="Times New Roman"/>
          <w:szCs w:val="24"/>
        </w:rPr>
        <w:t>), sukurti kasmetines atostogas laikotarpiu 202</w:t>
      </w:r>
      <w:r w:rsidR="00660FA5" w:rsidRPr="00DD4284">
        <w:rPr>
          <w:rFonts w:eastAsia="Times New Roman"/>
          <w:szCs w:val="24"/>
        </w:rPr>
        <w:t>6</w:t>
      </w:r>
      <w:r w:rsidRPr="00DD4284">
        <w:rPr>
          <w:rFonts w:eastAsia="Times New Roman"/>
          <w:szCs w:val="24"/>
        </w:rPr>
        <w:t xml:space="preserve"> m. liepos 8 - 19 dienomis (19 d. irgi atostogų diena).</w:t>
      </w:r>
    </w:p>
    <w:p w14:paraId="709CB899" w14:textId="77777777" w:rsidR="00437CDC" w:rsidRPr="00DD4284" w:rsidRDefault="00437CDC" w:rsidP="001A5F97">
      <w:pPr>
        <w:numPr>
          <w:ilvl w:val="0"/>
          <w:numId w:val="22"/>
        </w:numPr>
        <w:spacing w:after="0" w:line="240" w:lineRule="auto"/>
        <w:ind w:left="0" w:firstLine="1134"/>
        <w:textAlignment w:val="baseline"/>
        <w:rPr>
          <w:rFonts w:eastAsia="Times New Roman"/>
          <w:szCs w:val="24"/>
        </w:rPr>
      </w:pPr>
      <w:r w:rsidRPr="00DD4284">
        <w:rPr>
          <w:rFonts w:eastAsia="Times New Roman"/>
          <w:szCs w:val="24"/>
        </w:rPr>
        <w:t>Pademonstruoti sistemoje, kiek valandų yra sunaudojama šio darbuotojo atostogoms.</w:t>
      </w:r>
    </w:p>
    <w:p w14:paraId="45CE887F" w14:textId="171713B9" w:rsidR="00F20899" w:rsidRPr="00DD4284" w:rsidRDefault="00437CDC" w:rsidP="001A5F97">
      <w:pPr>
        <w:numPr>
          <w:ilvl w:val="0"/>
          <w:numId w:val="22"/>
        </w:numPr>
        <w:spacing w:line="240" w:lineRule="auto"/>
        <w:ind w:left="0" w:firstLine="1134"/>
        <w:textAlignment w:val="baseline"/>
        <w:rPr>
          <w:rFonts w:eastAsia="Times New Roman"/>
          <w:szCs w:val="24"/>
        </w:rPr>
      </w:pPr>
      <w:r w:rsidRPr="00DD4284">
        <w:rPr>
          <w:rFonts w:eastAsia="Times New Roman"/>
          <w:szCs w:val="24"/>
        </w:rPr>
        <w:t xml:space="preserve">Išeksportuoti šio darbuotojo DLAŽ </w:t>
      </w:r>
      <w:r w:rsidR="00BB2DA7" w:rsidRPr="00DD4284">
        <w:rPr>
          <w:rFonts w:eastAsia="Times New Roman"/>
          <w:szCs w:val="24"/>
        </w:rPr>
        <w:t xml:space="preserve">MS </w:t>
      </w:r>
      <w:r w:rsidRPr="00DD4284">
        <w:rPr>
          <w:rFonts w:eastAsia="Times New Roman"/>
          <w:szCs w:val="24"/>
        </w:rPr>
        <w:t>Excel failą</w:t>
      </w:r>
      <w:r w:rsidR="00660FA5" w:rsidRPr="00DD4284">
        <w:rPr>
          <w:rFonts w:eastAsia="Times New Roman"/>
          <w:szCs w:val="24"/>
        </w:rPr>
        <w:t xml:space="preserve"> ir Adobe PDF</w:t>
      </w:r>
      <w:r w:rsidRPr="00DD4284">
        <w:rPr>
          <w:rFonts w:eastAsia="Times New Roman"/>
          <w:szCs w:val="24"/>
        </w:rPr>
        <w:t xml:space="preserve">. DLAŽ atostogos turi būti atvaizduojamas trumpiniu </w:t>
      </w:r>
      <w:r w:rsidR="002C74F5" w:rsidRPr="00DD4284">
        <w:rPr>
          <w:rFonts w:eastAsia="Times New Roman"/>
          <w:szCs w:val="24"/>
        </w:rPr>
        <w:t>„</w:t>
      </w:r>
      <w:r w:rsidRPr="00DD4284">
        <w:rPr>
          <w:rFonts w:eastAsia="Times New Roman"/>
          <w:szCs w:val="24"/>
        </w:rPr>
        <w:t>A</w:t>
      </w:r>
      <w:r w:rsidR="002C74F5" w:rsidRPr="00DD4284">
        <w:rPr>
          <w:rFonts w:eastAsia="Times New Roman"/>
          <w:szCs w:val="24"/>
        </w:rPr>
        <w:t>“</w:t>
      </w:r>
      <w:r w:rsidRPr="00DD4284">
        <w:rPr>
          <w:rFonts w:eastAsia="Times New Roman"/>
          <w:szCs w:val="24"/>
        </w:rPr>
        <w:t>. Turi būti apskaičiuojama, kiek darbo valandų ir dienų darbuotojas atostogavo.</w:t>
      </w:r>
    </w:p>
    <w:p w14:paraId="32112FF0"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4 scenarijus. Darbuotojų nedarbingumo (ligos) įvedimas</w:t>
      </w:r>
    </w:p>
    <w:p w14:paraId="5868E659" w14:textId="06A570E0" w:rsidR="00437CDC" w:rsidRPr="00DD4284" w:rsidRDefault="00437CDC" w:rsidP="001A5F97">
      <w:pPr>
        <w:numPr>
          <w:ilvl w:val="0"/>
          <w:numId w:val="23"/>
        </w:numPr>
        <w:spacing w:after="0" w:line="240" w:lineRule="auto"/>
        <w:ind w:left="0" w:firstLine="1134"/>
        <w:textAlignment w:val="baseline"/>
        <w:rPr>
          <w:rFonts w:eastAsia="Times New Roman"/>
          <w:szCs w:val="24"/>
        </w:rPr>
      </w:pPr>
      <w:r w:rsidRPr="00DD4284">
        <w:rPr>
          <w:rFonts w:eastAsia="Times New Roman"/>
          <w:szCs w:val="24"/>
        </w:rPr>
        <w:t xml:space="preserve">Sukurtame Ortopedijos skyriaus darbuotojui (darbuotojas C) (žiūrėti aukščiau, skiltį </w:t>
      </w:r>
      <w:r w:rsidR="002C74F5" w:rsidRPr="00DD4284">
        <w:rPr>
          <w:rFonts w:eastAsia="Times New Roman"/>
          <w:szCs w:val="24"/>
        </w:rPr>
        <w:t>„</w:t>
      </w:r>
      <w:r w:rsidRPr="00DD4284">
        <w:rPr>
          <w:rFonts w:eastAsia="Times New Roman"/>
          <w:szCs w:val="24"/>
        </w:rPr>
        <w:t xml:space="preserve">Darbuotojo </w:t>
      </w:r>
      <w:r w:rsidR="00771750" w:rsidRPr="00DD4284">
        <w:rPr>
          <w:rFonts w:eastAsia="Times New Roman"/>
          <w:szCs w:val="24"/>
        </w:rPr>
        <w:t xml:space="preserve">kortelės </w:t>
      </w:r>
      <w:r w:rsidRPr="00DD4284">
        <w:rPr>
          <w:rFonts w:eastAsia="Times New Roman"/>
          <w:szCs w:val="24"/>
        </w:rPr>
        <w:t>kūrimas</w:t>
      </w:r>
      <w:r w:rsidR="002C74F5" w:rsidRPr="00DD4284">
        <w:rPr>
          <w:rFonts w:eastAsia="Times New Roman"/>
          <w:szCs w:val="24"/>
        </w:rPr>
        <w:t>“</w:t>
      </w:r>
      <w:r w:rsidRPr="00DD4284">
        <w:rPr>
          <w:rFonts w:eastAsia="Times New Roman"/>
          <w:szCs w:val="24"/>
        </w:rPr>
        <w:t>) pridėti nedarbingumą laikotarpiu 202</w:t>
      </w:r>
      <w:r w:rsidR="00771750" w:rsidRPr="00DD4284">
        <w:rPr>
          <w:rFonts w:eastAsia="Times New Roman"/>
          <w:szCs w:val="24"/>
        </w:rPr>
        <w:t>6</w:t>
      </w:r>
      <w:r w:rsidRPr="00DD4284">
        <w:rPr>
          <w:rFonts w:eastAsia="Times New Roman"/>
          <w:szCs w:val="24"/>
        </w:rPr>
        <w:t xml:space="preserve"> m. liepos 25 d. - rugpjūčio 3 d. (3 d. irgi nedarbingumo diena).</w:t>
      </w:r>
    </w:p>
    <w:p w14:paraId="4B59CE35" w14:textId="77777777" w:rsidR="00437CDC" w:rsidRPr="00DD4284" w:rsidRDefault="00437CDC" w:rsidP="001A5F97">
      <w:pPr>
        <w:numPr>
          <w:ilvl w:val="0"/>
          <w:numId w:val="23"/>
        </w:numPr>
        <w:spacing w:after="0" w:line="240" w:lineRule="auto"/>
        <w:ind w:left="0" w:firstLine="1134"/>
        <w:textAlignment w:val="baseline"/>
        <w:rPr>
          <w:rFonts w:eastAsia="Times New Roman"/>
          <w:szCs w:val="24"/>
        </w:rPr>
      </w:pPr>
      <w:r w:rsidRPr="00DD4284">
        <w:rPr>
          <w:rFonts w:eastAsia="Times New Roman"/>
          <w:szCs w:val="24"/>
        </w:rPr>
        <w:t>Sistemoje nedarbingumas turi būti atvaizduojamas iš karto prie abiejų šio darbuotojo eilučių.</w:t>
      </w:r>
    </w:p>
    <w:p w14:paraId="4F4893FB" w14:textId="77777777" w:rsidR="00437CDC" w:rsidRPr="00DD4284" w:rsidRDefault="00437CDC" w:rsidP="001A5F97">
      <w:pPr>
        <w:numPr>
          <w:ilvl w:val="0"/>
          <w:numId w:val="23"/>
        </w:numPr>
        <w:spacing w:after="0" w:line="240" w:lineRule="auto"/>
        <w:ind w:left="0" w:firstLine="1134"/>
        <w:textAlignment w:val="baseline"/>
        <w:rPr>
          <w:rFonts w:eastAsia="Times New Roman"/>
          <w:szCs w:val="24"/>
        </w:rPr>
      </w:pPr>
      <w:r w:rsidRPr="00DD4284">
        <w:rPr>
          <w:rFonts w:eastAsia="Times New Roman"/>
          <w:szCs w:val="24"/>
        </w:rPr>
        <w:t>Pademonstruoti sistemoje, kiek valandų yra sunaudojama šio darbuotojo nedarbingumui:</w:t>
      </w:r>
    </w:p>
    <w:p w14:paraId="2E61DE06" w14:textId="77777777" w:rsidR="00437CDC" w:rsidRPr="00DD4284" w:rsidRDefault="00437CDC" w:rsidP="001A5F97">
      <w:pPr>
        <w:numPr>
          <w:ilvl w:val="1"/>
          <w:numId w:val="25"/>
        </w:numPr>
        <w:spacing w:after="0" w:line="240" w:lineRule="auto"/>
        <w:textAlignment w:val="baseline"/>
        <w:rPr>
          <w:rFonts w:eastAsia="Times New Roman"/>
          <w:szCs w:val="24"/>
        </w:rPr>
      </w:pPr>
      <w:r w:rsidRPr="00DD4284">
        <w:rPr>
          <w:rFonts w:eastAsia="Times New Roman"/>
          <w:szCs w:val="24"/>
        </w:rPr>
        <w:t>SPS skyriuje;</w:t>
      </w:r>
    </w:p>
    <w:p w14:paraId="15A11892" w14:textId="5D482490" w:rsidR="00F20899" w:rsidRPr="00DD4284" w:rsidRDefault="00437CDC" w:rsidP="001A5F97">
      <w:pPr>
        <w:numPr>
          <w:ilvl w:val="1"/>
          <w:numId w:val="25"/>
        </w:numPr>
        <w:spacing w:line="240" w:lineRule="auto"/>
        <w:textAlignment w:val="baseline"/>
        <w:rPr>
          <w:rFonts w:eastAsia="Times New Roman"/>
          <w:szCs w:val="24"/>
        </w:rPr>
      </w:pPr>
      <w:r w:rsidRPr="00DD4284">
        <w:rPr>
          <w:rFonts w:eastAsia="Times New Roman"/>
          <w:szCs w:val="24"/>
        </w:rPr>
        <w:t>Ortopedijos skyriuje.</w:t>
      </w:r>
    </w:p>
    <w:p w14:paraId="46104D96"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5 scenarijus. Darbuotojų darbo laiko normos keitimas</w:t>
      </w:r>
    </w:p>
    <w:p w14:paraId="7A7D41CA" w14:textId="13E80557" w:rsidR="00437CDC" w:rsidRPr="00DD4284" w:rsidRDefault="00437CDC" w:rsidP="001A5F97">
      <w:pPr>
        <w:numPr>
          <w:ilvl w:val="0"/>
          <w:numId w:val="24"/>
        </w:numPr>
        <w:spacing w:after="0" w:line="240" w:lineRule="auto"/>
        <w:ind w:left="0" w:firstLine="1134"/>
        <w:textAlignment w:val="baseline"/>
        <w:rPr>
          <w:rFonts w:eastAsia="Times New Roman"/>
          <w:szCs w:val="24"/>
        </w:rPr>
      </w:pPr>
      <w:r w:rsidRPr="00DD4284">
        <w:rPr>
          <w:rFonts w:eastAsia="Times New Roman"/>
          <w:szCs w:val="24"/>
        </w:rPr>
        <w:t>SPS skyriaus darbuotojui (darbuotojas A) nuo 202</w:t>
      </w:r>
      <w:r w:rsidR="00771750" w:rsidRPr="00DD4284">
        <w:rPr>
          <w:rFonts w:eastAsia="Times New Roman"/>
          <w:szCs w:val="24"/>
        </w:rPr>
        <w:t>6</w:t>
      </w:r>
      <w:r w:rsidRPr="00DD4284">
        <w:rPr>
          <w:rFonts w:eastAsia="Times New Roman"/>
          <w:szCs w:val="24"/>
        </w:rPr>
        <w:t xml:space="preserve"> m. liepos 6 dienos sumažinamas etatas iki 0,75. </w:t>
      </w:r>
    </w:p>
    <w:p w14:paraId="4899A4E2" w14:textId="4721846A" w:rsidR="00F20899" w:rsidRPr="00DD4284" w:rsidRDefault="00437CDC" w:rsidP="001A5F97">
      <w:pPr>
        <w:numPr>
          <w:ilvl w:val="0"/>
          <w:numId w:val="24"/>
        </w:numPr>
        <w:spacing w:line="240" w:lineRule="auto"/>
        <w:ind w:left="0" w:firstLine="1134"/>
        <w:textAlignment w:val="baseline"/>
        <w:rPr>
          <w:rFonts w:eastAsia="Times New Roman"/>
          <w:szCs w:val="24"/>
        </w:rPr>
      </w:pPr>
      <w:r w:rsidRPr="00DD4284">
        <w:rPr>
          <w:rFonts w:eastAsia="Times New Roman"/>
          <w:szCs w:val="24"/>
        </w:rPr>
        <w:t>Pavaizduoti sistemoje, kiek 202</w:t>
      </w:r>
      <w:r w:rsidR="002719B0" w:rsidRPr="00DD4284">
        <w:rPr>
          <w:rFonts w:eastAsia="Times New Roman"/>
          <w:szCs w:val="24"/>
        </w:rPr>
        <w:t>6</w:t>
      </w:r>
      <w:r w:rsidRPr="00DD4284">
        <w:rPr>
          <w:rFonts w:eastAsia="Times New Roman"/>
          <w:szCs w:val="24"/>
        </w:rPr>
        <w:t xml:space="preserve"> m. liepos mėnesį tokiam darbuotojui yra numatyta dirbti valandų.</w:t>
      </w:r>
    </w:p>
    <w:p w14:paraId="095D5274" w14:textId="6BE1BDFB" w:rsidR="00437CDC" w:rsidRPr="00DD4284" w:rsidRDefault="00437CDC" w:rsidP="0008202B">
      <w:pPr>
        <w:spacing w:line="240" w:lineRule="auto"/>
        <w:ind w:firstLine="0"/>
        <w:rPr>
          <w:rFonts w:eastAsia="Times New Roman"/>
          <w:szCs w:val="24"/>
        </w:rPr>
      </w:pPr>
      <w:r w:rsidRPr="00DD4284">
        <w:rPr>
          <w:rFonts w:eastAsia="Times New Roman"/>
          <w:b/>
          <w:bCs/>
          <w:szCs w:val="24"/>
        </w:rPr>
        <w:t xml:space="preserve">6 scenarijus. Darbuotojo perkėlimas dirbti į kitą </w:t>
      </w:r>
      <w:r w:rsidR="004A0A93" w:rsidRPr="00DD4284">
        <w:rPr>
          <w:rFonts w:eastAsia="Times New Roman"/>
          <w:b/>
          <w:bCs/>
          <w:szCs w:val="24"/>
        </w:rPr>
        <w:t>Padalinių</w:t>
      </w:r>
    </w:p>
    <w:p w14:paraId="5C30E708" w14:textId="5EAFFFDA" w:rsidR="00437CDC" w:rsidRPr="00DD4284" w:rsidRDefault="00437CDC" w:rsidP="001A5F97">
      <w:pPr>
        <w:numPr>
          <w:ilvl w:val="0"/>
          <w:numId w:val="14"/>
        </w:numPr>
        <w:spacing w:after="0" w:line="240" w:lineRule="auto"/>
        <w:ind w:left="0" w:firstLine="1134"/>
        <w:textAlignment w:val="baseline"/>
        <w:rPr>
          <w:rFonts w:eastAsia="Times New Roman"/>
          <w:szCs w:val="24"/>
        </w:rPr>
      </w:pPr>
      <w:r w:rsidRPr="00DD4284">
        <w:rPr>
          <w:rFonts w:eastAsia="Times New Roman"/>
          <w:szCs w:val="24"/>
        </w:rPr>
        <w:t>Administracijos darbuotojas nuo 202</w:t>
      </w:r>
      <w:r w:rsidR="00357523" w:rsidRPr="00DD4284">
        <w:rPr>
          <w:rFonts w:eastAsia="Times New Roman"/>
          <w:szCs w:val="24"/>
        </w:rPr>
        <w:t>6</w:t>
      </w:r>
      <w:r w:rsidRPr="00DD4284">
        <w:rPr>
          <w:rFonts w:eastAsia="Times New Roman"/>
          <w:szCs w:val="24"/>
        </w:rPr>
        <w:t xml:space="preserve"> m. liepos 18 d. pereina dirbti į IT </w:t>
      </w:r>
      <w:r w:rsidR="004A0A93" w:rsidRPr="00DD4284">
        <w:rPr>
          <w:rFonts w:eastAsia="Times New Roman"/>
          <w:szCs w:val="24"/>
        </w:rPr>
        <w:t>Padalin</w:t>
      </w:r>
      <w:r w:rsidR="00357523" w:rsidRPr="00DD4284">
        <w:rPr>
          <w:rFonts w:eastAsia="Times New Roman"/>
          <w:szCs w:val="24"/>
        </w:rPr>
        <w:t>į</w:t>
      </w:r>
      <w:r w:rsidRPr="00DD4284">
        <w:rPr>
          <w:rFonts w:eastAsia="Times New Roman"/>
          <w:szCs w:val="24"/>
        </w:rPr>
        <w:t xml:space="preserve"> ir jo etatas yra padidinamas nuo 0,5 iki 1 etato.</w:t>
      </w:r>
    </w:p>
    <w:p w14:paraId="5B1C1544" w14:textId="20F73A3E" w:rsidR="00437CDC" w:rsidRPr="00DD4284" w:rsidRDefault="00437CDC" w:rsidP="001A5F97">
      <w:pPr>
        <w:numPr>
          <w:ilvl w:val="0"/>
          <w:numId w:val="14"/>
        </w:numPr>
        <w:spacing w:after="0" w:line="240" w:lineRule="auto"/>
        <w:ind w:left="0" w:firstLine="1134"/>
        <w:textAlignment w:val="baseline"/>
        <w:rPr>
          <w:rFonts w:eastAsia="Times New Roman"/>
          <w:szCs w:val="24"/>
        </w:rPr>
      </w:pPr>
      <w:r w:rsidRPr="00DD4284">
        <w:rPr>
          <w:rFonts w:eastAsia="Times New Roman"/>
          <w:szCs w:val="24"/>
        </w:rPr>
        <w:t xml:space="preserve">Pademonstruoti sistemoje, kaip atrodo tokio darbuotojo eilutės Administracijos ir IT </w:t>
      </w:r>
      <w:r w:rsidR="004A0A93" w:rsidRPr="00DD4284">
        <w:rPr>
          <w:rFonts w:eastAsia="Times New Roman"/>
          <w:szCs w:val="24"/>
        </w:rPr>
        <w:t>Padalinių</w:t>
      </w:r>
      <w:r w:rsidRPr="00DD4284">
        <w:rPr>
          <w:rFonts w:eastAsia="Times New Roman"/>
          <w:szCs w:val="24"/>
        </w:rPr>
        <w:t xml:space="preserve"> grafikuose.</w:t>
      </w:r>
    </w:p>
    <w:p w14:paraId="5F68B91A" w14:textId="68FF245F" w:rsidR="00437CDC" w:rsidRPr="00DD4284" w:rsidRDefault="00437CDC" w:rsidP="001A5F97">
      <w:pPr>
        <w:numPr>
          <w:ilvl w:val="0"/>
          <w:numId w:val="14"/>
        </w:numPr>
        <w:spacing w:after="0" w:line="240" w:lineRule="auto"/>
        <w:ind w:left="0" w:firstLine="1134"/>
        <w:textAlignment w:val="baseline"/>
        <w:rPr>
          <w:rFonts w:eastAsia="Times New Roman"/>
          <w:szCs w:val="24"/>
        </w:rPr>
      </w:pPr>
      <w:r w:rsidRPr="00DD4284">
        <w:rPr>
          <w:rFonts w:eastAsia="Times New Roman"/>
          <w:szCs w:val="24"/>
        </w:rPr>
        <w:t>Pademonstruoti, kiek darbuotojui yra numatyta dirbti valandų 202</w:t>
      </w:r>
      <w:r w:rsidR="00357523" w:rsidRPr="00DD4284">
        <w:rPr>
          <w:rFonts w:eastAsia="Times New Roman"/>
          <w:szCs w:val="24"/>
        </w:rPr>
        <w:t>6</w:t>
      </w:r>
      <w:r w:rsidRPr="00DD4284">
        <w:rPr>
          <w:rFonts w:eastAsia="Times New Roman"/>
          <w:szCs w:val="24"/>
        </w:rPr>
        <w:t xml:space="preserve"> m. liepos mėnesį Administracijos ir IT </w:t>
      </w:r>
      <w:r w:rsidR="004A0A93" w:rsidRPr="00DD4284">
        <w:rPr>
          <w:rFonts w:eastAsia="Times New Roman"/>
          <w:szCs w:val="24"/>
        </w:rPr>
        <w:t>Padalin</w:t>
      </w:r>
      <w:r w:rsidR="00357523" w:rsidRPr="00DD4284">
        <w:rPr>
          <w:rFonts w:eastAsia="Times New Roman"/>
          <w:szCs w:val="24"/>
        </w:rPr>
        <w:t>io</w:t>
      </w:r>
      <w:r w:rsidRPr="00DD4284">
        <w:rPr>
          <w:rFonts w:eastAsia="Times New Roman"/>
          <w:szCs w:val="24"/>
        </w:rPr>
        <w:t xml:space="preserve"> grafikuose.</w:t>
      </w:r>
    </w:p>
    <w:p w14:paraId="0BC080DB" w14:textId="77777777" w:rsidR="00F20899" w:rsidRPr="00DD4284" w:rsidRDefault="00F20899" w:rsidP="00336598">
      <w:pPr>
        <w:spacing w:after="0" w:line="240" w:lineRule="auto"/>
        <w:ind w:firstLine="0"/>
        <w:textAlignment w:val="baseline"/>
        <w:rPr>
          <w:rFonts w:eastAsia="Times New Roman"/>
          <w:szCs w:val="24"/>
        </w:rPr>
      </w:pPr>
    </w:p>
    <w:p w14:paraId="4F920DC2"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7 scenarijus. Darbo kodekso taisyklių atitikties tikrinimas</w:t>
      </w:r>
    </w:p>
    <w:p w14:paraId="3126BA39" w14:textId="77777777" w:rsidR="00437CDC" w:rsidRPr="00DD4284" w:rsidRDefault="00437CDC" w:rsidP="001A5F97">
      <w:pPr>
        <w:numPr>
          <w:ilvl w:val="0"/>
          <w:numId w:val="15"/>
        </w:numPr>
        <w:spacing w:after="0" w:line="240" w:lineRule="auto"/>
        <w:ind w:left="0" w:firstLine="1134"/>
        <w:textAlignment w:val="baseline"/>
        <w:rPr>
          <w:rFonts w:eastAsia="Times New Roman"/>
          <w:szCs w:val="24"/>
        </w:rPr>
      </w:pPr>
      <w:r w:rsidRPr="00DD4284">
        <w:rPr>
          <w:rFonts w:eastAsia="Times New Roman"/>
          <w:szCs w:val="24"/>
        </w:rPr>
        <w:t>Ortopedijos skyriaus darbuotojui (darbuotojas C) SPS skyriaus ir Ortopedijos skyriaus grafikuose priskirti pamainas taip, kad būtų pažeidžiami šie Darbo kodekso reikalavimai (t. y. grafike turi vizualiai matytis, jog yra pažeidžiami tam tikri DK reikalavimai):</w:t>
      </w:r>
    </w:p>
    <w:p w14:paraId="35C2E204" w14:textId="77777777" w:rsidR="00437CDC" w:rsidRPr="00DD4284" w:rsidRDefault="00437CDC" w:rsidP="001A5F97">
      <w:pPr>
        <w:numPr>
          <w:ilvl w:val="1"/>
          <w:numId w:val="26"/>
        </w:numPr>
        <w:spacing w:after="0" w:line="240" w:lineRule="auto"/>
        <w:ind w:left="0" w:firstLine="1843"/>
        <w:textAlignment w:val="baseline"/>
        <w:rPr>
          <w:rFonts w:eastAsia="Times New Roman"/>
          <w:szCs w:val="24"/>
        </w:rPr>
      </w:pPr>
      <w:r w:rsidRPr="00DD4284">
        <w:rPr>
          <w:rFonts w:eastAsia="Times New Roman"/>
          <w:szCs w:val="24"/>
        </w:rPr>
        <w:lastRenderedPageBreak/>
        <w:t>Darbo (pamainų) grafikai turi būti sudaromi taip, kad nepažeistų maksimaliojo penkiasdešimt dviejų valandų per kiekvieną septynių dienų laikotarpį laiko;</w:t>
      </w:r>
    </w:p>
    <w:p w14:paraId="10658DF8" w14:textId="77777777" w:rsidR="00437CDC" w:rsidRPr="00DD4284" w:rsidRDefault="00437CDC" w:rsidP="001A5F97">
      <w:pPr>
        <w:numPr>
          <w:ilvl w:val="1"/>
          <w:numId w:val="26"/>
        </w:numPr>
        <w:spacing w:after="0" w:line="240" w:lineRule="auto"/>
        <w:ind w:left="0" w:firstLine="1843"/>
        <w:textAlignment w:val="baseline"/>
        <w:rPr>
          <w:rFonts w:eastAsia="Times New Roman"/>
          <w:szCs w:val="24"/>
        </w:rPr>
      </w:pPr>
      <w:r w:rsidRPr="00DD4284">
        <w:rPr>
          <w:rFonts w:eastAsia="Times New Roman"/>
          <w:szCs w:val="24"/>
        </w:rPr>
        <w:t>Kasdienio nepertraukiamojo poilsio tarp darbo dienų (pamainų) trukmė negali būti trumpesnė kaip vienuolika valandų iš eilės;</w:t>
      </w:r>
    </w:p>
    <w:p w14:paraId="230426C2" w14:textId="77777777" w:rsidR="00437CDC" w:rsidRPr="00DD4284" w:rsidRDefault="00437CDC" w:rsidP="001A5F97">
      <w:pPr>
        <w:numPr>
          <w:ilvl w:val="1"/>
          <w:numId w:val="26"/>
        </w:numPr>
        <w:spacing w:after="0" w:line="240" w:lineRule="auto"/>
        <w:ind w:left="0" w:firstLine="1843"/>
        <w:textAlignment w:val="baseline"/>
        <w:rPr>
          <w:rFonts w:eastAsia="Times New Roman"/>
          <w:szCs w:val="24"/>
        </w:rPr>
      </w:pPr>
      <w:r w:rsidRPr="00DD4284">
        <w:rPr>
          <w:rFonts w:eastAsia="Times New Roman"/>
          <w:szCs w:val="24"/>
        </w:rPr>
        <w:t>Jeigu darbuotojo darbo dienos (pamainos) trukmė yra daugiau kaip dvylika valandų, bet ne daugiau kaip dvidešimt keturios valandos, nepertraukiamojo poilsio tarp darbo dienų (pamainų) laikas negali būti mažesnis negu dvidešimt keturios valandos;</w:t>
      </w:r>
    </w:p>
    <w:p w14:paraId="714F94C6" w14:textId="77777777" w:rsidR="00437CDC" w:rsidRPr="00DD4284" w:rsidRDefault="00437CDC" w:rsidP="001A5F97">
      <w:pPr>
        <w:numPr>
          <w:ilvl w:val="1"/>
          <w:numId w:val="26"/>
        </w:numPr>
        <w:spacing w:after="0" w:line="240" w:lineRule="auto"/>
        <w:ind w:left="0" w:firstLine="1843"/>
        <w:textAlignment w:val="baseline"/>
        <w:rPr>
          <w:rFonts w:eastAsia="Times New Roman"/>
          <w:szCs w:val="24"/>
        </w:rPr>
      </w:pPr>
      <w:r w:rsidRPr="00DD4284">
        <w:rPr>
          <w:rFonts w:eastAsia="Times New Roman"/>
          <w:szCs w:val="24"/>
        </w:rPr>
        <w:t>Per septynių paeiliui einančių dienų laikotarpį darbuotojui turi būti suteiktas bent trisdešimt penkių valandų nepertraukiamojo poilsio laikas.</w:t>
      </w:r>
    </w:p>
    <w:p w14:paraId="150B67E5" w14:textId="77777777" w:rsidR="00437CDC" w:rsidRPr="00DD4284" w:rsidRDefault="00437CDC" w:rsidP="001A5F97">
      <w:pPr>
        <w:numPr>
          <w:ilvl w:val="0"/>
          <w:numId w:val="15"/>
        </w:numPr>
        <w:spacing w:after="0" w:line="240" w:lineRule="auto"/>
        <w:ind w:left="0" w:firstLine="1134"/>
        <w:textAlignment w:val="baseline"/>
        <w:rPr>
          <w:rFonts w:eastAsia="Times New Roman"/>
          <w:szCs w:val="24"/>
        </w:rPr>
      </w:pPr>
      <w:r w:rsidRPr="00DD4284">
        <w:rPr>
          <w:rFonts w:eastAsia="Times New Roman"/>
          <w:szCs w:val="24"/>
        </w:rPr>
        <w:t>Darbo kodekso reikalavimų pažeidimai turi būti nustatomi vertinant visas darbuotojo pamainas esančias skirtinguose grafikuose (SPS ir Ortopedijos skyriaus grafikuose).</w:t>
      </w:r>
    </w:p>
    <w:p w14:paraId="719D6852" w14:textId="6E1F2010" w:rsidR="00437CDC" w:rsidRPr="00DD4284" w:rsidRDefault="00437CDC" w:rsidP="001A5F97">
      <w:pPr>
        <w:numPr>
          <w:ilvl w:val="0"/>
          <w:numId w:val="15"/>
        </w:numPr>
        <w:spacing w:line="240" w:lineRule="auto"/>
        <w:ind w:left="0" w:firstLine="1134"/>
        <w:textAlignment w:val="baseline"/>
        <w:rPr>
          <w:rFonts w:eastAsia="Times New Roman"/>
          <w:szCs w:val="24"/>
        </w:rPr>
      </w:pPr>
      <w:r w:rsidRPr="00DD4284">
        <w:rPr>
          <w:rFonts w:eastAsia="Times New Roman"/>
          <w:szCs w:val="24"/>
        </w:rPr>
        <w:t>Ištaisyti grafiką, kad bent viena iš aukščiau minėtų taisyklių nebūtų pažeidžiama.</w:t>
      </w:r>
    </w:p>
    <w:p w14:paraId="3EB81178"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8 scenarijus. Automatinis grafikų sudarymas</w:t>
      </w:r>
    </w:p>
    <w:p w14:paraId="3682EFDA" w14:textId="08F26176" w:rsidR="00437CDC" w:rsidRPr="00DD4284" w:rsidRDefault="00B61113" w:rsidP="001A5F97">
      <w:pPr>
        <w:numPr>
          <w:ilvl w:val="0"/>
          <w:numId w:val="29"/>
        </w:numPr>
        <w:spacing w:after="0" w:line="240" w:lineRule="auto"/>
        <w:ind w:left="0" w:firstLine="1134"/>
        <w:textAlignment w:val="baseline"/>
        <w:rPr>
          <w:rFonts w:eastAsia="Times New Roman"/>
          <w:szCs w:val="24"/>
        </w:rPr>
      </w:pPr>
      <w:r w:rsidRPr="00DD4284">
        <w:rPr>
          <w:rFonts w:eastAsia="Times New Roman"/>
          <w:szCs w:val="24"/>
        </w:rPr>
        <w:t>Padalin</w:t>
      </w:r>
      <w:r w:rsidR="00137CE7" w:rsidRPr="00DD4284">
        <w:rPr>
          <w:rFonts w:eastAsia="Times New Roman"/>
          <w:szCs w:val="24"/>
        </w:rPr>
        <w:t>yje</w:t>
      </w:r>
      <w:r w:rsidR="00437CDC" w:rsidRPr="00DD4284">
        <w:rPr>
          <w:rFonts w:eastAsia="Times New Roman"/>
          <w:szCs w:val="24"/>
        </w:rPr>
        <w:t xml:space="preserve"> dirba 18 darbuotojų (sukurti darbuotoj</w:t>
      </w:r>
      <w:r w:rsidR="00B03E80" w:rsidRPr="00DD4284">
        <w:rPr>
          <w:rFonts w:eastAsia="Times New Roman"/>
          <w:szCs w:val="24"/>
        </w:rPr>
        <w:t>ų koreteles</w:t>
      </w:r>
      <w:r w:rsidR="00437CDC" w:rsidRPr="00DD4284">
        <w:rPr>
          <w:rFonts w:eastAsia="Times New Roman"/>
          <w:szCs w:val="24"/>
        </w:rPr>
        <w:t>).</w:t>
      </w:r>
    </w:p>
    <w:p w14:paraId="58384E11" w14:textId="77777777" w:rsidR="00437CDC" w:rsidRPr="00DD4284" w:rsidRDefault="00437CDC" w:rsidP="001A5F97">
      <w:pPr>
        <w:numPr>
          <w:ilvl w:val="0"/>
          <w:numId w:val="29"/>
        </w:numPr>
        <w:spacing w:after="0" w:line="240" w:lineRule="auto"/>
        <w:ind w:left="0" w:firstLine="1134"/>
        <w:textAlignment w:val="baseline"/>
        <w:rPr>
          <w:rFonts w:eastAsia="Times New Roman"/>
          <w:szCs w:val="24"/>
        </w:rPr>
      </w:pPr>
      <w:r w:rsidRPr="00DD4284">
        <w:rPr>
          <w:rFonts w:eastAsia="Times New Roman"/>
          <w:szCs w:val="24"/>
        </w:rPr>
        <w:t>Darbuotojai dirba tokiais krūviais:</w:t>
      </w:r>
    </w:p>
    <w:p w14:paraId="0317D425" w14:textId="77777777" w:rsidR="00437CDC" w:rsidRPr="00DD4284" w:rsidRDefault="00437CDC" w:rsidP="001A5F97">
      <w:pPr>
        <w:numPr>
          <w:ilvl w:val="1"/>
          <w:numId w:val="27"/>
        </w:numPr>
        <w:spacing w:after="0" w:line="240" w:lineRule="auto"/>
        <w:ind w:left="0" w:firstLine="1843"/>
        <w:textAlignment w:val="baseline"/>
        <w:rPr>
          <w:rFonts w:eastAsia="Times New Roman"/>
          <w:szCs w:val="24"/>
        </w:rPr>
      </w:pPr>
      <w:r w:rsidRPr="00DD4284">
        <w:rPr>
          <w:rFonts w:eastAsia="Times New Roman"/>
          <w:szCs w:val="24"/>
        </w:rPr>
        <w:t>1 darbuotojas dirba 0,5 krūviu;</w:t>
      </w:r>
    </w:p>
    <w:p w14:paraId="44324D7B" w14:textId="3439135E" w:rsidR="00437CDC" w:rsidRPr="00DD4284" w:rsidRDefault="00437CDC" w:rsidP="001A5F97">
      <w:pPr>
        <w:numPr>
          <w:ilvl w:val="1"/>
          <w:numId w:val="27"/>
        </w:numPr>
        <w:spacing w:after="0" w:line="240" w:lineRule="auto"/>
        <w:ind w:left="0" w:firstLine="1843"/>
        <w:textAlignment w:val="baseline"/>
        <w:rPr>
          <w:rFonts w:eastAsia="Times New Roman"/>
          <w:szCs w:val="24"/>
        </w:rPr>
      </w:pPr>
      <w:r w:rsidRPr="00DD4284">
        <w:rPr>
          <w:rFonts w:eastAsia="Times New Roman"/>
          <w:szCs w:val="24"/>
        </w:rPr>
        <w:t>1 darbuotojas dirba 1,125 krūviu;</w:t>
      </w:r>
    </w:p>
    <w:p w14:paraId="58D350CF" w14:textId="77777777" w:rsidR="00437CDC" w:rsidRPr="00DD4284" w:rsidRDefault="00437CDC" w:rsidP="001A5F97">
      <w:pPr>
        <w:numPr>
          <w:ilvl w:val="1"/>
          <w:numId w:val="27"/>
        </w:numPr>
        <w:spacing w:after="0" w:line="240" w:lineRule="auto"/>
        <w:ind w:left="0" w:firstLine="1843"/>
        <w:textAlignment w:val="baseline"/>
        <w:rPr>
          <w:rFonts w:eastAsia="Times New Roman"/>
          <w:szCs w:val="24"/>
        </w:rPr>
      </w:pPr>
      <w:r w:rsidRPr="00DD4284">
        <w:rPr>
          <w:rFonts w:eastAsia="Times New Roman"/>
          <w:szCs w:val="24"/>
        </w:rPr>
        <w:t>16 darbuotojų dirba pilnu (1) krūviu.</w:t>
      </w:r>
    </w:p>
    <w:p w14:paraId="3DCFFFF9" w14:textId="77777777" w:rsidR="00437CDC" w:rsidRPr="00DD4284" w:rsidRDefault="00437CDC" w:rsidP="001A5F97">
      <w:pPr>
        <w:numPr>
          <w:ilvl w:val="0"/>
          <w:numId w:val="29"/>
        </w:numPr>
        <w:spacing w:after="0" w:line="240" w:lineRule="auto"/>
        <w:ind w:left="0" w:firstLine="1134"/>
        <w:textAlignment w:val="baseline"/>
        <w:rPr>
          <w:rFonts w:eastAsia="Times New Roman"/>
          <w:szCs w:val="24"/>
        </w:rPr>
      </w:pPr>
      <w:r w:rsidRPr="00DD4284">
        <w:rPr>
          <w:rFonts w:eastAsia="Times New Roman"/>
          <w:szCs w:val="24"/>
        </w:rPr>
        <w:t>Šiame skyriuje dirbama tokiomis pamainomis:</w:t>
      </w:r>
    </w:p>
    <w:p w14:paraId="6F9BC713" w14:textId="5591AAF5" w:rsidR="00437CDC" w:rsidRPr="00DD4284" w:rsidRDefault="00B03E80" w:rsidP="001A5F97">
      <w:pPr>
        <w:numPr>
          <w:ilvl w:val="1"/>
          <w:numId w:val="28"/>
        </w:numPr>
        <w:spacing w:after="0" w:line="240" w:lineRule="auto"/>
        <w:ind w:left="0" w:firstLine="1843"/>
        <w:textAlignment w:val="baseline"/>
        <w:rPr>
          <w:rFonts w:eastAsia="Times New Roman"/>
          <w:szCs w:val="24"/>
        </w:rPr>
      </w:pPr>
      <w:r w:rsidRPr="00DD4284">
        <w:rPr>
          <w:rFonts w:eastAsia="Times New Roman"/>
          <w:szCs w:val="24"/>
        </w:rPr>
        <w:t>07:00 - 15:06</w:t>
      </w:r>
      <w:r w:rsidR="00437CDC" w:rsidRPr="00DD4284">
        <w:rPr>
          <w:rFonts w:eastAsia="Times New Roman"/>
          <w:szCs w:val="24"/>
        </w:rPr>
        <w:t>- dieninė pamaina</w:t>
      </w:r>
    </w:p>
    <w:p w14:paraId="46311904" w14:textId="6A8ADA4E" w:rsidR="00437CDC" w:rsidRPr="00DD4284" w:rsidRDefault="00437CDC" w:rsidP="001A5F97">
      <w:pPr>
        <w:numPr>
          <w:ilvl w:val="1"/>
          <w:numId w:val="28"/>
        </w:numPr>
        <w:spacing w:after="0" w:line="240" w:lineRule="auto"/>
        <w:ind w:left="0" w:firstLine="1843"/>
        <w:textAlignment w:val="baseline"/>
        <w:rPr>
          <w:rFonts w:eastAsia="Times New Roman"/>
          <w:szCs w:val="24"/>
        </w:rPr>
      </w:pPr>
      <w:r w:rsidRPr="00DD4284">
        <w:rPr>
          <w:rFonts w:eastAsia="Times New Roman"/>
          <w:szCs w:val="24"/>
        </w:rPr>
        <w:t>15:0</w:t>
      </w:r>
      <w:r w:rsidR="00B03E80" w:rsidRPr="00DD4284">
        <w:rPr>
          <w:rFonts w:eastAsia="Times New Roman"/>
          <w:szCs w:val="24"/>
        </w:rPr>
        <w:t>0</w:t>
      </w:r>
      <w:r w:rsidRPr="00DD4284">
        <w:rPr>
          <w:rFonts w:eastAsia="Times New Roman"/>
          <w:szCs w:val="24"/>
        </w:rPr>
        <w:t xml:space="preserve"> - 0</w:t>
      </w:r>
      <w:r w:rsidR="00B03E80" w:rsidRPr="00DD4284">
        <w:rPr>
          <w:rFonts w:eastAsia="Times New Roman"/>
          <w:szCs w:val="24"/>
        </w:rPr>
        <w:t>7</w:t>
      </w:r>
      <w:r w:rsidRPr="00DD4284">
        <w:rPr>
          <w:rFonts w:eastAsia="Times New Roman"/>
          <w:szCs w:val="24"/>
        </w:rPr>
        <w:t>:00 - naktinė pamaina</w:t>
      </w:r>
    </w:p>
    <w:p w14:paraId="649984B2" w14:textId="68767040" w:rsidR="00437CDC" w:rsidRPr="00DD4284" w:rsidRDefault="00437CDC" w:rsidP="001A5F97">
      <w:pPr>
        <w:numPr>
          <w:ilvl w:val="1"/>
          <w:numId w:val="28"/>
        </w:numPr>
        <w:spacing w:after="0" w:line="240" w:lineRule="auto"/>
        <w:ind w:left="0" w:firstLine="1843"/>
        <w:textAlignment w:val="baseline"/>
        <w:rPr>
          <w:rFonts w:eastAsia="Times New Roman"/>
          <w:szCs w:val="24"/>
        </w:rPr>
      </w:pPr>
      <w:r w:rsidRPr="00DD4284">
        <w:rPr>
          <w:rFonts w:eastAsia="Times New Roman"/>
          <w:szCs w:val="24"/>
        </w:rPr>
        <w:t>0</w:t>
      </w:r>
      <w:r w:rsidR="00466173" w:rsidRPr="00DD4284">
        <w:rPr>
          <w:rFonts w:eastAsia="Times New Roman"/>
          <w:szCs w:val="24"/>
        </w:rPr>
        <w:t>7</w:t>
      </w:r>
      <w:r w:rsidRPr="00DD4284">
        <w:rPr>
          <w:rFonts w:eastAsia="Times New Roman"/>
          <w:szCs w:val="24"/>
        </w:rPr>
        <w:t>:00 - 0</w:t>
      </w:r>
      <w:r w:rsidR="00466173" w:rsidRPr="00DD4284">
        <w:rPr>
          <w:rFonts w:eastAsia="Times New Roman"/>
          <w:szCs w:val="24"/>
        </w:rPr>
        <w:t>7</w:t>
      </w:r>
      <w:r w:rsidRPr="00DD4284">
        <w:rPr>
          <w:rFonts w:eastAsia="Times New Roman"/>
          <w:szCs w:val="24"/>
        </w:rPr>
        <w:t>:00 - paros budėjimas (aktyvus)</w:t>
      </w:r>
    </w:p>
    <w:p w14:paraId="70847D1F" w14:textId="77777777" w:rsidR="00437CDC" w:rsidRPr="00DD4284" w:rsidRDefault="00437CDC" w:rsidP="001A5F97">
      <w:pPr>
        <w:numPr>
          <w:ilvl w:val="0"/>
          <w:numId w:val="29"/>
        </w:numPr>
        <w:spacing w:after="0" w:line="240" w:lineRule="auto"/>
        <w:ind w:left="0" w:firstLine="1134"/>
        <w:textAlignment w:val="baseline"/>
        <w:rPr>
          <w:rFonts w:eastAsia="Times New Roman"/>
          <w:szCs w:val="24"/>
        </w:rPr>
      </w:pPr>
      <w:r w:rsidRPr="00DD4284">
        <w:rPr>
          <w:rFonts w:eastAsia="Times New Roman"/>
          <w:szCs w:val="24"/>
        </w:rPr>
        <w:t>Skirtingomis savaitės dienomis yra reikalinga, jog dirbtų skirtingas kiekis darbuotojų aukščiau minėtose pamainose:</w:t>
      </w:r>
    </w:p>
    <w:p w14:paraId="25C11403" w14:textId="77777777" w:rsidR="00437CDC" w:rsidRPr="00DD4284" w:rsidRDefault="00437CDC" w:rsidP="001A5F97">
      <w:pPr>
        <w:numPr>
          <w:ilvl w:val="1"/>
          <w:numId w:val="30"/>
        </w:numPr>
        <w:spacing w:after="0" w:line="240" w:lineRule="auto"/>
        <w:textAlignment w:val="baseline"/>
        <w:rPr>
          <w:rFonts w:eastAsia="Times New Roman"/>
          <w:szCs w:val="24"/>
        </w:rPr>
      </w:pPr>
      <w:r w:rsidRPr="00DD4284">
        <w:rPr>
          <w:rFonts w:eastAsia="Times New Roman"/>
          <w:szCs w:val="24"/>
        </w:rPr>
        <w:t>Nuo pirmadienio iki penktadienio:</w:t>
      </w:r>
    </w:p>
    <w:p w14:paraId="7B297367" w14:textId="77777777" w:rsidR="00437CDC" w:rsidRPr="00DD4284" w:rsidRDefault="00437CDC" w:rsidP="001A5F97">
      <w:pPr>
        <w:numPr>
          <w:ilvl w:val="2"/>
          <w:numId w:val="31"/>
        </w:numPr>
        <w:spacing w:after="0" w:line="240" w:lineRule="auto"/>
        <w:textAlignment w:val="baseline"/>
        <w:rPr>
          <w:rFonts w:eastAsia="Times New Roman"/>
          <w:szCs w:val="24"/>
        </w:rPr>
      </w:pPr>
      <w:r w:rsidRPr="00DD4284">
        <w:rPr>
          <w:rFonts w:eastAsia="Times New Roman"/>
          <w:szCs w:val="24"/>
        </w:rPr>
        <w:t>Dieninėje pamainoje - 5 darbuotojai;</w:t>
      </w:r>
    </w:p>
    <w:p w14:paraId="003D3F17" w14:textId="77777777" w:rsidR="00437CDC" w:rsidRPr="00DD4284" w:rsidRDefault="00437CDC" w:rsidP="001A5F97">
      <w:pPr>
        <w:numPr>
          <w:ilvl w:val="2"/>
          <w:numId w:val="31"/>
        </w:numPr>
        <w:spacing w:after="0" w:line="240" w:lineRule="auto"/>
        <w:textAlignment w:val="baseline"/>
        <w:rPr>
          <w:rFonts w:eastAsia="Times New Roman"/>
          <w:szCs w:val="24"/>
        </w:rPr>
      </w:pPr>
      <w:r w:rsidRPr="00DD4284">
        <w:rPr>
          <w:rFonts w:eastAsia="Times New Roman"/>
          <w:szCs w:val="24"/>
        </w:rPr>
        <w:t>Naktinėje pamainoje - 3 darbuotojai;</w:t>
      </w:r>
    </w:p>
    <w:p w14:paraId="48AA14D2" w14:textId="77777777" w:rsidR="00437CDC" w:rsidRPr="00DD4284" w:rsidRDefault="00437CDC" w:rsidP="001A5F97">
      <w:pPr>
        <w:numPr>
          <w:ilvl w:val="1"/>
          <w:numId w:val="30"/>
        </w:numPr>
        <w:spacing w:after="0" w:line="240" w:lineRule="auto"/>
        <w:textAlignment w:val="baseline"/>
        <w:rPr>
          <w:rFonts w:eastAsia="Times New Roman"/>
          <w:szCs w:val="24"/>
        </w:rPr>
      </w:pPr>
      <w:r w:rsidRPr="00DD4284">
        <w:rPr>
          <w:rFonts w:eastAsia="Times New Roman"/>
          <w:szCs w:val="24"/>
        </w:rPr>
        <w:t>Savaitgaliais ir švenčių dienomis:</w:t>
      </w:r>
    </w:p>
    <w:p w14:paraId="3FED905C" w14:textId="77777777" w:rsidR="00437CDC" w:rsidRPr="00DD4284" w:rsidRDefault="00437CDC" w:rsidP="001A5F97">
      <w:pPr>
        <w:numPr>
          <w:ilvl w:val="2"/>
          <w:numId w:val="32"/>
        </w:numPr>
        <w:spacing w:after="0" w:line="240" w:lineRule="auto"/>
        <w:textAlignment w:val="baseline"/>
        <w:rPr>
          <w:rFonts w:eastAsia="Times New Roman"/>
          <w:szCs w:val="24"/>
        </w:rPr>
      </w:pPr>
      <w:r w:rsidRPr="00DD4284">
        <w:rPr>
          <w:rFonts w:eastAsia="Times New Roman"/>
          <w:szCs w:val="24"/>
        </w:rPr>
        <w:t>Dieninėje pamainoje - 1 darbuotojas;</w:t>
      </w:r>
    </w:p>
    <w:p w14:paraId="17C7FA02" w14:textId="77777777" w:rsidR="00437CDC" w:rsidRPr="00DD4284" w:rsidRDefault="00437CDC" w:rsidP="001A5F97">
      <w:pPr>
        <w:numPr>
          <w:ilvl w:val="2"/>
          <w:numId w:val="32"/>
        </w:numPr>
        <w:spacing w:after="0" w:line="240" w:lineRule="auto"/>
        <w:textAlignment w:val="baseline"/>
        <w:rPr>
          <w:rFonts w:eastAsia="Times New Roman"/>
          <w:szCs w:val="24"/>
        </w:rPr>
      </w:pPr>
      <w:r w:rsidRPr="00DD4284">
        <w:rPr>
          <w:rFonts w:eastAsia="Times New Roman"/>
          <w:szCs w:val="24"/>
        </w:rPr>
        <w:t>Naktinėje pamainoje - 1 darbuotojas;</w:t>
      </w:r>
    </w:p>
    <w:p w14:paraId="6DCED75F" w14:textId="77777777" w:rsidR="00437CDC" w:rsidRPr="00DD4284" w:rsidRDefault="00437CDC" w:rsidP="001A5F97">
      <w:pPr>
        <w:numPr>
          <w:ilvl w:val="2"/>
          <w:numId w:val="32"/>
        </w:numPr>
        <w:spacing w:after="0" w:line="240" w:lineRule="auto"/>
        <w:textAlignment w:val="baseline"/>
        <w:rPr>
          <w:rFonts w:eastAsia="Times New Roman"/>
          <w:szCs w:val="24"/>
        </w:rPr>
      </w:pPr>
      <w:r w:rsidRPr="00DD4284">
        <w:rPr>
          <w:rFonts w:eastAsia="Times New Roman"/>
          <w:szCs w:val="24"/>
        </w:rPr>
        <w:t>Budėjime - 2 darbuotojai.</w:t>
      </w:r>
    </w:p>
    <w:p w14:paraId="33293DA4" w14:textId="77777777"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3 darbuotojai gali dirbti tik dienomis nuo pirmadienio iki šeštadienio dieninėse pamainose.</w:t>
      </w:r>
    </w:p>
    <w:p w14:paraId="502E863B" w14:textId="77777777"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3 darbuotojai gali dirbti tik dieninėse arba naktinėse pamainose.</w:t>
      </w:r>
    </w:p>
    <w:p w14:paraId="23E0747B" w14:textId="44891E11"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Įvesti bent 10 pageidaujamo poilsio dienų darbuotojams</w:t>
      </w:r>
    </w:p>
    <w:p w14:paraId="74E14D80" w14:textId="77777777"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Sukurti 2 darbuotojams skirtingu laiku 2 savaičių atostogas.</w:t>
      </w:r>
    </w:p>
    <w:p w14:paraId="026717E6" w14:textId="77777777" w:rsidR="00437CDC" w:rsidRPr="00DD4284" w:rsidRDefault="00437CDC" w:rsidP="00336598">
      <w:pPr>
        <w:spacing w:after="0" w:line="240" w:lineRule="auto"/>
        <w:textAlignment w:val="baseline"/>
        <w:rPr>
          <w:rFonts w:eastAsia="Times New Roman"/>
          <w:szCs w:val="24"/>
        </w:rPr>
      </w:pPr>
      <w:r w:rsidRPr="00DD4284">
        <w:rPr>
          <w:rFonts w:eastAsia="Times New Roman"/>
          <w:szCs w:val="24"/>
        </w:rPr>
        <w:t>Automatiniu būdu sudaryti šio skyriaus vieno mėnesio grafiką. Automatiniu būdu sudarant grafiką turi būti atsižvelgiama į šiuos grafiko sudarymo reikalavimus:</w:t>
      </w:r>
    </w:p>
    <w:p w14:paraId="480C715A" w14:textId="77777777" w:rsidR="00437CDC" w:rsidRPr="00DD4284" w:rsidRDefault="00437CDC" w:rsidP="001A5F97">
      <w:pPr>
        <w:numPr>
          <w:ilvl w:val="1"/>
          <w:numId w:val="33"/>
        </w:numPr>
        <w:spacing w:after="0" w:line="240" w:lineRule="auto"/>
        <w:textAlignment w:val="baseline"/>
        <w:rPr>
          <w:rFonts w:eastAsia="Times New Roman"/>
          <w:szCs w:val="24"/>
        </w:rPr>
      </w:pPr>
      <w:r w:rsidRPr="00DD4284">
        <w:rPr>
          <w:rFonts w:eastAsia="Times New Roman"/>
          <w:szCs w:val="24"/>
        </w:rPr>
        <w:t>Turi pilnai atitikti DK reikalavimus (t. y. Darbo kodekso reikalavimai neturi būti pažeidžiami);</w:t>
      </w:r>
    </w:p>
    <w:p w14:paraId="20655647" w14:textId="77777777" w:rsidR="00437CDC" w:rsidRPr="00DD4284" w:rsidRDefault="00437CDC" w:rsidP="001A5F97">
      <w:pPr>
        <w:numPr>
          <w:ilvl w:val="1"/>
          <w:numId w:val="33"/>
        </w:numPr>
        <w:spacing w:after="0" w:line="240" w:lineRule="auto"/>
        <w:textAlignment w:val="baseline"/>
        <w:rPr>
          <w:rFonts w:eastAsia="Times New Roman"/>
          <w:szCs w:val="24"/>
        </w:rPr>
      </w:pPr>
      <w:r w:rsidRPr="00DD4284">
        <w:rPr>
          <w:rFonts w:eastAsia="Times New Roman"/>
          <w:szCs w:val="24"/>
        </w:rPr>
        <w:t>Skirtingos pamainos (dieninės, naktinės ir paros) turi būti tolygiai paskirstytos tarp darbuotojų;</w:t>
      </w:r>
    </w:p>
    <w:p w14:paraId="6AAB9E55" w14:textId="2231FDCF" w:rsidR="00437CDC" w:rsidRPr="00DD4284" w:rsidRDefault="00437CDC" w:rsidP="001A5F97">
      <w:pPr>
        <w:numPr>
          <w:ilvl w:val="1"/>
          <w:numId w:val="33"/>
        </w:numPr>
        <w:spacing w:after="0" w:line="240" w:lineRule="auto"/>
        <w:textAlignment w:val="baseline"/>
        <w:rPr>
          <w:rFonts w:eastAsia="Times New Roman"/>
          <w:szCs w:val="24"/>
        </w:rPr>
      </w:pPr>
      <w:r w:rsidRPr="00DD4284">
        <w:rPr>
          <w:rFonts w:eastAsia="Times New Roman"/>
          <w:szCs w:val="24"/>
        </w:rPr>
        <w:t>Papildomai yra svarbu, jog šio skyriaus darbuotojai gautų bent po 1 laisvą savaitgalį šiame mėnesyje.</w:t>
      </w:r>
      <w:r w:rsidR="005C7AD6" w:rsidRPr="00DD4284">
        <w:rPr>
          <w:rFonts w:eastAsia="Times New Roman"/>
          <w:szCs w:val="24"/>
        </w:rPr>
        <w:t xml:space="preserve"> </w:t>
      </w:r>
    </w:p>
    <w:p w14:paraId="54E61A17" w14:textId="77777777" w:rsidR="00437CDC" w:rsidRPr="00DD4284" w:rsidRDefault="00437CDC" w:rsidP="00336598">
      <w:pPr>
        <w:spacing w:line="240" w:lineRule="auto"/>
        <w:textAlignment w:val="baseline"/>
        <w:rPr>
          <w:rFonts w:eastAsia="Times New Roman"/>
          <w:szCs w:val="24"/>
        </w:rPr>
      </w:pPr>
      <w:r w:rsidRPr="00DD4284">
        <w:rPr>
          <w:rFonts w:eastAsia="Times New Roman"/>
          <w:szCs w:val="24"/>
        </w:rPr>
        <w:t>Pademonstruoti, kaip automatiniu būdu yra sudaromas grafikas ir koks rezultatas (t. y. sudarytas grafikas) yra gaunamas.</w:t>
      </w:r>
    </w:p>
    <w:p w14:paraId="4B15F67B"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9 scenarijus. Išdirbto (nedirbto) darbo laiko fiksavimas ir DLAŽ išvestis</w:t>
      </w:r>
    </w:p>
    <w:p w14:paraId="249DBAAE" w14:textId="230B847C" w:rsidR="00437CDC" w:rsidRPr="00DD4284" w:rsidRDefault="00437CDC" w:rsidP="001A5F97">
      <w:pPr>
        <w:numPr>
          <w:ilvl w:val="0"/>
          <w:numId w:val="16"/>
        </w:numPr>
        <w:spacing w:after="0" w:line="240" w:lineRule="auto"/>
        <w:ind w:left="0" w:firstLine="1134"/>
        <w:textAlignment w:val="baseline"/>
        <w:rPr>
          <w:rFonts w:eastAsia="Times New Roman"/>
          <w:szCs w:val="24"/>
        </w:rPr>
      </w:pPr>
      <w:r w:rsidRPr="00DD4284">
        <w:rPr>
          <w:rFonts w:eastAsia="Times New Roman"/>
          <w:szCs w:val="24"/>
        </w:rPr>
        <w:t xml:space="preserve">Suplanuoti SPS darbuotojui (darbuotojas A) dirbti </w:t>
      </w:r>
      <w:r w:rsidR="001D0661" w:rsidRPr="00DD4284">
        <w:rPr>
          <w:rFonts w:eastAsia="Times New Roman"/>
          <w:szCs w:val="24"/>
        </w:rPr>
        <w:t>liepos</w:t>
      </w:r>
      <w:r w:rsidR="001D0661" w:rsidRPr="00DD4284">
        <w:rPr>
          <w:rFonts w:eastAsia="Times New Roman"/>
          <w:szCs w:val="24"/>
        </w:rPr>
        <w:t xml:space="preserve"> </w:t>
      </w:r>
      <w:r w:rsidRPr="00DD4284">
        <w:rPr>
          <w:rFonts w:eastAsia="Times New Roman"/>
          <w:szCs w:val="24"/>
        </w:rPr>
        <w:t>1 dieną (šventinę dieną) nuo 15:00 iki kitos dienos 0</w:t>
      </w:r>
      <w:r w:rsidR="001D0661" w:rsidRPr="00DD4284">
        <w:rPr>
          <w:rFonts w:eastAsia="Times New Roman"/>
          <w:szCs w:val="24"/>
        </w:rPr>
        <w:t>7</w:t>
      </w:r>
      <w:r w:rsidRPr="00DD4284">
        <w:rPr>
          <w:rFonts w:eastAsia="Times New Roman"/>
          <w:szCs w:val="24"/>
        </w:rPr>
        <w:t>:00.</w:t>
      </w:r>
    </w:p>
    <w:p w14:paraId="520F7190" w14:textId="77777777" w:rsidR="00437CDC" w:rsidRPr="00DD4284" w:rsidRDefault="00437CDC" w:rsidP="001A5F97">
      <w:pPr>
        <w:numPr>
          <w:ilvl w:val="0"/>
          <w:numId w:val="16"/>
        </w:numPr>
        <w:spacing w:after="0" w:line="240" w:lineRule="auto"/>
        <w:ind w:left="0" w:firstLine="1134"/>
        <w:textAlignment w:val="baseline"/>
        <w:rPr>
          <w:rFonts w:eastAsia="Times New Roman"/>
          <w:szCs w:val="24"/>
        </w:rPr>
      </w:pPr>
      <w:r w:rsidRPr="00DD4284">
        <w:rPr>
          <w:rFonts w:eastAsia="Times New Roman"/>
          <w:szCs w:val="24"/>
        </w:rPr>
        <w:lastRenderedPageBreak/>
        <w:t>Įvesti sistemoje, jog darbuotojas išdirbo (faktiškai dirbtas laikas) nuo 15:00 iki 03:00. Nuo 03:00 pažymėti, jog darbuotojas susirgo.</w:t>
      </w:r>
    </w:p>
    <w:p w14:paraId="35847EAD" w14:textId="0BE64AD6" w:rsidR="00437CDC" w:rsidRPr="00DD4284" w:rsidRDefault="001D0661" w:rsidP="001A5F97">
      <w:pPr>
        <w:numPr>
          <w:ilvl w:val="0"/>
          <w:numId w:val="16"/>
        </w:numPr>
        <w:spacing w:after="0" w:line="240" w:lineRule="auto"/>
        <w:ind w:left="0" w:firstLine="1134"/>
        <w:textAlignment w:val="baseline"/>
        <w:rPr>
          <w:rFonts w:eastAsia="Times New Roman"/>
          <w:szCs w:val="24"/>
        </w:rPr>
      </w:pPr>
      <w:r w:rsidRPr="00DD4284">
        <w:rPr>
          <w:rFonts w:eastAsia="Times New Roman"/>
          <w:szCs w:val="24"/>
        </w:rPr>
        <w:t>Liepos</w:t>
      </w:r>
      <w:r w:rsidRPr="00DD4284">
        <w:rPr>
          <w:rFonts w:eastAsia="Times New Roman"/>
          <w:szCs w:val="24"/>
        </w:rPr>
        <w:t xml:space="preserve"> </w:t>
      </w:r>
      <w:r w:rsidR="00437CDC" w:rsidRPr="00DD4284">
        <w:rPr>
          <w:rFonts w:eastAsia="Times New Roman"/>
          <w:szCs w:val="24"/>
        </w:rPr>
        <w:t>2 dieną pažymėti, jog darbuotojas gavo nedarbingumo pažymėjimą.</w:t>
      </w:r>
    </w:p>
    <w:p w14:paraId="36FC72C3" w14:textId="1CD1B9A7" w:rsidR="00437CDC" w:rsidRPr="00DD4284" w:rsidRDefault="00437CDC" w:rsidP="001A5F97">
      <w:pPr>
        <w:numPr>
          <w:ilvl w:val="0"/>
          <w:numId w:val="16"/>
        </w:numPr>
        <w:spacing w:after="0" w:line="240" w:lineRule="auto"/>
        <w:ind w:left="0" w:firstLine="1134"/>
        <w:textAlignment w:val="baseline"/>
        <w:rPr>
          <w:rFonts w:eastAsia="Times New Roman"/>
          <w:szCs w:val="24"/>
        </w:rPr>
      </w:pPr>
      <w:r w:rsidRPr="00DD4284">
        <w:rPr>
          <w:rFonts w:eastAsia="Times New Roman"/>
          <w:szCs w:val="24"/>
        </w:rPr>
        <w:t xml:space="preserve">Išeksportuoti tokio darbuotojo darbo laiko apskaitos žiniaraštį. Žiniaraštyje atitinkamai turi būti išskirta (sistemos suskaičiuota), kiek darbuotojas </w:t>
      </w:r>
      <w:r w:rsidR="001D0661" w:rsidRPr="00DD4284">
        <w:rPr>
          <w:rFonts w:eastAsia="Times New Roman"/>
          <w:szCs w:val="24"/>
        </w:rPr>
        <w:t>liepos</w:t>
      </w:r>
      <w:r w:rsidR="001D0661" w:rsidRPr="00DD4284">
        <w:rPr>
          <w:rFonts w:eastAsia="Times New Roman"/>
          <w:szCs w:val="24"/>
        </w:rPr>
        <w:t xml:space="preserve"> </w:t>
      </w:r>
      <w:r w:rsidRPr="00DD4284">
        <w:rPr>
          <w:rFonts w:eastAsia="Times New Roman"/>
          <w:szCs w:val="24"/>
        </w:rPr>
        <w:t>1 - 2 dienomis turi valandų:</w:t>
      </w:r>
    </w:p>
    <w:p w14:paraId="0DCB7A5C" w14:textId="77777777" w:rsidR="00437CDC" w:rsidRPr="00DD4284" w:rsidRDefault="00437CDC" w:rsidP="001A5F97">
      <w:pPr>
        <w:numPr>
          <w:ilvl w:val="1"/>
          <w:numId w:val="33"/>
        </w:numPr>
        <w:spacing w:after="0" w:line="240" w:lineRule="auto"/>
        <w:textAlignment w:val="baseline"/>
        <w:rPr>
          <w:rFonts w:eastAsia="Times New Roman"/>
          <w:szCs w:val="24"/>
        </w:rPr>
      </w:pPr>
      <w:r w:rsidRPr="00DD4284">
        <w:rPr>
          <w:rFonts w:eastAsia="Times New Roman"/>
          <w:szCs w:val="24"/>
        </w:rPr>
        <w:t>faktiškai dirbto laiko;</w:t>
      </w:r>
    </w:p>
    <w:p w14:paraId="5221D4E4" w14:textId="433E8285" w:rsidR="00437CDC" w:rsidRPr="00DD4284" w:rsidRDefault="00437CDC" w:rsidP="001A5F97">
      <w:pPr>
        <w:numPr>
          <w:ilvl w:val="1"/>
          <w:numId w:val="33"/>
        </w:numPr>
        <w:spacing w:after="0" w:line="240" w:lineRule="auto"/>
        <w:textAlignment w:val="baseline"/>
        <w:rPr>
          <w:rFonts w:eastAsia="Times New Roman"/>
          <w:szCs w:val="24"/>
        </w:rPr>
      </w:pPr>
      <w:r w:rsidRPr="00DD4284">
        <w:rPr>
          <w:rFonts w:eastAsia="Times New Roman"/>
          <w:szCs w:val="24"/>
        </w:rPr>
        <w:t>naktį dirbto laiko;</w:t>
      </w:r>
    </w:p>
    <w:p w14:paraId="76F114E1" w14:textId="77777777" w:rsidR="00437CDC" w:rsidRPr="00DD4284" w:rsidRDefault="00437CDC" w:rsidP="001A5F97">
      <w:pPr>
        <w:numPr>
          <w:ilvl w:val="1"/>
          <w:numId w:val="33"/>
        </w:numPr>
        <w:spacing w:after="0" w:line="240" w:lineRule="auto"/>
        <w:textAlignment w:val="baseline"/>
        <w:rPr>
          <w:rFonts w:eastAsia="Times New Roman"/>
          <w:szCs w:val="24"/>
        </w:rPr>
      </w:pPr>
      <w:r w:rsidRPr="00DD4284">
        <w:rPr>
          <w:rFonts w:eastAsia="Times New Roman"/>
          <w:szCs w:val="24"/>
        </w:rPr>
        <w:t>šventinę dieną dirbto laiko;</w:t>
      </w:r>
    </w:p>
    <w:p w14:paraId="72EE9561" w14:textId="27348EA5" w:rsidR="00336640" w:rsidRPr="00DD4284" w:rsidRDefault="00437CDC" w:rsidP="001A5F97">
      <w:pPr>
        <w:numPr>
          <w:ilvl w:val="1"/>
          <w:numId w:val="33"/>
        </w:numPr>
        <w:spacing w:line="240" w:lineRule="auto"/>
        <w:textAlignment w:val="baseline"/>
        <w:rPr>
          <w:rFonts w:eastAsia="Times New Roman"/>
          <w:szCs w:val="24"/>
        </w:rPr>
      </w:pPr>
      <w:r w:rsidRPr="00DD4284">
        <w:rPr>
          <w:rFonts w:eastAsia="Times New Roman"/>
          <w:szCs w:val="24"/>
        </w:rPr>
        <w:t>nedarbingumo laiko.</w:t>
      </w:r>
    </w:p>
    <w:p w14:paraId="31E50664" w14:textId="77777777" w:rsidR="00437CDC" w:rsidRPr="00DD4284" w:rsidRDefault="00437CDC" w:rsidP="0008202B">
      <w:pPr>
        <w:spacing w:line="240" w:lineRule="auto"/>
        <w:ind w:firstLine="0"/>
        <w:rPr>
          <w:rFonts w:eastAsia="Times New Roman"/>
          <w:szCs w:val="24"/>
        </w:rPr>
      </w:pPr>
      <w:r w:rsidRPr="00DD4284">
        <w:rPr>
          <w:rFonts w:eastAsia="Times New Roman"/>
          <w:b/>
          <w:bCs/>
          <w:szCs w:val="24"/>
        </w:rPr>
        <w:t>10 scenarijus. Kelių grafikų automatinis sudarymas vienu metu</w:t>
      </w:r>
    </w:p>
    <w:p w14:paraId="3A32EFDD" w14:textId="4F665193" w:rsidR="00437CDC" w:rsidRPr="00DD4284" w:rsidRDefault="00437CDC" w:rsidP="001A5F97">
      <w:pPr>
        <w:numPr>
          <w:ilvl w:val="0"/>
          <w:numId w:val="34"/>
        </w:numPr>
        <w:spacing w:after="0" w:line="240" w:lineRule="auto"/>
        <w:ind w:left="0" w:firstLine="1134"/>
        <w:textAlignment w:val="baseline"/>
        <w:rPr>
          <w:rFonts w:eastAsia="Times New Roman"/>
          <w:szCs w:val="24"/>
        </w:rPr>
      </w:pPr>
      <w:r w:rsidRPr="00DD4284">
        <w:rPr>
          <w:rFonts w:eastAsia="Times New Roman"/>
          <w:szCs w:val="24"/>
        </w:rPr>
        <w:t>Aktyvuoti (paleisti) 10-ies skirtingų darbo grafikų (</w:t>
      </w:r>
      <w:r w:rsidR="004A0A93" w:rsidRPr="00DD4284">
        <w:rPr>
          <w:rFonts w:eastAsia="Times New Roman"/>
          <w:szCs w:val="24"/>
        </w:rPr>
        <w:t>Padalinių</w:t>
      </w:r>
      <w:r w:rsidRPr="00DD4284">
        <w:rPr>
          <w:rFonts w:eastAsia="Times New Roman"/>
          <w:szCs w:val="24"/>
        </w:rPr>
        <w:t xml:space="preserve">), turinčių po bent </w:t>
      </w:r>
      <w:r w:rsidR="0031652C" w:rsidRPr="00DD4284">
        <w:rPr>
          <w:rFonts w:eastAsia="Times New Roman"/>
          <w:szCs w:val="24"/>
        </w:rPr>
        <w:t>3</w:t>
      </w:r>
      <w:r w:rsidRPr="00DD4284">
        <w:rPr>
          <w:rFonts w:eastAsia="Times New Roman"/>
          <w:szCs w:val="24"/>
        </w:rPr>
        <w:t xml:space="preserve">0 </w:t>
      </w:r>
      <w:r w:rsidR="0031652C" w:rsidRPr="00DD4284">
        <w:rPr>
          <w:rFonts w:eastAsia="Times New Roman"/>
          <w:szCs w:val="24"/>
        </w:rPr>
        <w:t>skirtingų pareigybių bei skritingą krūvį turinčių darbutojų</w:t>
      </w:r>
      <w:r w:rsidRPr="00DD4284">
        <w:rPr>
          <w:rFonts w:eastAsia="Times New Roman"/>
          <w:szCs w:val="24"/>
        </w:rPr>
        <w:t>, 1 mėnesio grafikų automatinį sudarymo procesą (t.y. 10 grafikų būtų sudaromi automatiniu būdu vienu metu).</w:t>
      </w:r>
    </w:p>
    <w:p w14:paraId="4F28BA57" w14:textId="77777777" w:rsidR="00437CDC" w:rsidRPr="00DD4284" w:rsidRDefault="00437CDC" w:rsidP="001A5F97">
      <w:pPr>
        <w:numPr>
          <w:ilvl w:val="0"/>
          <w:numId w:val="34"/>
        </w:numPr>
        <w:spacing w:after="0" w:line="240" w:lineRule="auto"/>
        <w:ind w:left="0" w:firstLine="1134"/>
        <w:textAlignment w:val="baseline"/>
        <w:rPr>
          <w:rFonts w:eastAsia="Times New Roman"/>
          <w:szCs w:val="24"/>
        </w:rPr>
      </w:pPr>
      <w:r w:rsidRPr="00DD4284">
        <w:rPr>
          <w:rFonts w:eastAsia="Times New Roman"/>
          <w:szCs w:val="24"/>
        </w:rPr>
        <w:t>Pademonstruoti kaip grafikų sudarytojas gali valdyti automatinio grafikų procesą (t.y. pats paleisti ar sustabdyti automatinį grafiko sudarymą).</w:t>
      </w:r>
    </w:p>
    <w:p w14:paraId="669DBB0E" w14:textId="44BD352D" w:rsidR="6D6CCD9B" w:rsidRPr="00DD4284" w:rsidRDefault="6D6CCD9B" w:rsidP="00336598">
      <w:pPr>
        <w:spacing w:line="240" w:lineRule="auto"/>
      </w:pPr>
    </w:p>
    <w:p w14:paraId="6829E5DF" w14:textId="77777777" w:rsidR="0031652C" w:rsidRPr="00DD4284" w:rsidRDefault="0031652C" w:rsidP="00336598">
      <w:pPr>
        <w:spacing w:line="240" w:lineRule="auto"/>
      </w:pPr>
    </w:p>
    <w:p w14:paraId="42240FA3" w14:textId="77777777" w:rsidR="00E04AF1" w:rsidRPr="00DD4284" w:rsidRDefault="00E04AF1" w:rsidP="00336598">
      <w:pPr>
        <w:spacing w:line="240" w:lineRule="auto"/>
      </w:pPr>
    </w:p>
    <w:p w14:paraId="52D19A0D" w14:textId="77777777" w:rsidR="00E04AF1" w:rsidRPr="00DD4284" w:rsidRDefault="00E04AF1" w:rsidP="00336598">
      <w:pPr>
        <w:spacing w:line="240" w:lineRule="auto"/>
      </w:pPr>
    </w:p>
    <w:p w14:paraId="0458A686" w14:textId="77777777" w:rsidR="00E04AF1" w:rsidRPr="00DD4284" w:rsidRDefault="00E04AF1" w:rsidP="00336598">
      <w:pPr>
        <w:spacing w:line="240" w:lineRule="auto"/>
      </w:pPr>
    </w:p>
    <w:p w14:paraId="4DB7062B" w14:textId="0B795BD9" w:rsidR="003E63A4" w:rsidRPr="00DD4284" w:rsidRDefault="00814927" w:rsidP="00336598">
      <w:pPr>
        <w:spacing w:line="240" w:lineRule="auto"/>
      </w:pPr>
      <w:r w:rsidRPr="00DD4284">
        <w:rPr>
          <w:b/>
          <w:bCs/>
        </w:rPr>
        <w:t>Kiekiai ir pasiūlymo pateikimo lentelė:</w:t>
      </w:r>
    </w:p>
    <w:tbl>
      <w:tblPr>
        <w:tblStyle w:val="TableGrid"/>
        <w:tblW w:w="0" w:type="auto"/>
        <w:tblLook w:val="04A0" w:firstRow="1" w:lastRow="0" w:firstColumn="1" w:lastColumn="0" w:noHBand="0" w:noVBand="1"/>
      </w:tblPr>
      <w:tblGrid>
        <w:gridCol w:w="839"/>
        <w:gridCol w:w="2842"/>
        <w:gridCol w:w="1417"/>
        <w:gridCol w:w="1193"/>
        <w:gridCol w:w="1570"/>
        <w:gridCol w:w="1570"/>
      </w:tblGrid>
      <w:tr w:rsidR="009C6235" w:rsidRPr="00DD4284" w14:paraId="2B01E4AA" w14:textId="77777777" w:rsidTr="009B330C">
        <w:tc>
          <w:tcPr>
            <w:tcW w:w="839" w:type="dxa"/>
          </w:tcPr>
          <w:p w14:paraId="16BA3C96" w14:textId="77777777" w:rsidR="009C6235" w:rsidRPr="00DD4284" w:rsidRDefault="009C6235" w:rsidP="009B330C">
            <w:pPr>
              <w:spacing w:line="240" w:lineRule="auto"/>
              <w:ind w:right="0" w:firstLine="0"/>
              <w:jc w:val="center"/>
              <w:rPr>
                <w:rFonts w:eastAsia="Times New Roman"/>
                <w:b/>
                <w:bCs/>
                <w:color w:val="000000"/>
                <w:sz w:val="22"/>
                <w:szCs w:val="22"/>
              </w:rPr>
            </w:pPr>
            <w:r w:rsidRPr="00DD4284">
              <w:rPr>
                <w:b/>
                <w:bCs/>
                <w:color w:val="000000"/>
                <w:sz w:val="22"/>
                <w:szCs w:val="22"/>
              </w:rPr>
              <w:t>Eil. Nr.</w:t>
            </w:r>
          </w:p>
        </w:tc>
        <w:tc>
          <w:tcPr>
            <w:tcW w:w="2842" w:type="dxa"/>
            <w:vAlign w:val="center"/>
          </w:tcPr>
          <w:p w14:paraId="01B2FCAB" w14:textId="77777777" w:rsidR="009C6235" w:rsidRPr="00DD4284" w:rsidRDefault="009C6235" w:rsidP="009B330C">
            <w:pPr>
              <w:ind w:firstLine="0"/>
            </w:pPr>
            <w:r w:rsidRPr="00DD4284">
              <w:rPr>
                <w:b/>
                <w:bCs/>
                <w:color w:val="000000"/>
                <w:sz w:val="22"/>
                <w:szCs w:val="22"/>
              </w:rPr>
              <w:t>Pavadinimas</w:t>
            </w:r>
          </w:p>
        </w:tc>
        <w:tc>
          <w:tcPr>
            <w:tcW w:w="1417" w:type="dxa"/>
            <w:vAlign w:val="center"/>
          </w:tcPr>
          <w:p w14:paraId="4A93EC1C" w14:textId="77777777" w:rsidR="009C6235" w:rsidRPr="00DD4284" w:rsidRDefault="009C6235" w:rsidP="009B330C">
            <w:pPr>
              <w:ind w:firstLine="0"/>
            </w:pPr>
            <w:r w:rsidRPr="00DD4284">
              <w:rPr>
                <w:b/>
                <w:bCs/>
                <w:color w:val="000000"/>
                <w:sz w:val="22"/>
                <w:szCs w:val="22"/>
              </w:rPr>
              <w:t>Orentacinis kiekis</w:t>
            </w:r>
          </w:p>
        </w:tc>
        <w:tc>
          <w:tcPr>
            <w:tcW w:w="1193" w:type="dxa"/>
            <w:vAlign w:val="center"/>
          </w:tcPr>
          <w:p w14:paraId="27D5CCA9" w14:textId="77777777" w:rsidR="009C6235" w:rsidRPr="00DD4284" w:rsidRDefault="009C6235" w:rsidP="009B330C">
            <w:pPr>
              <w:ind w:firstLine="0"/>
            </w:pPr>
            <w:r w:rsidRPr="00DD4284">
              <w:rPr>
                <w:b/>
                <w:bCs/>
                <w:color w:val="000000"/>
                <w:sz w:val="22"/>
                <w:szCs w:val="22"/>
              </w:rPr>
              <w:t>Mato vnt.</w:t>
            </w:r>
          </w:p>
        </w:tc>
        <w:tc>
          <w:tcPr>
            <w:tcW w:w="1570" w:type="dxa"/>
            <w:vAlign w:val="center"/>
          </w:tcPr>
          <w:p w14:paraId="50193BBF" w14:textId="77777777" w:rsidR="009C6235" w:rsidRPr="00DD4284" w:rsidRDefault="009C6235" w:rsidP="009B330C">
            <w:pPr>
              <w:ind w:firstLine="0"/>
            </w:pPr>
            <w:r w:rsidRPr="00DD4284">
              <w:rPr>
                <w:b/>
                <w:bCs/>
                <w:color w:val="000000"/>
                <w:sz w:val="22"/>
                <w:szCs w:val="22"/>
              </w:rPr>
              <w:t>Vnt. kaina, Eur be PVM</w:t>
            </w:r>
          </w:p>
        </w:tc>
        <w:tc>
          <w:tcPr>
            <w:tcW w:w="1570" w:type="dxa"/>
          </w:tcPr>
          <w:p w14:paraId="7315EBBF" w14:textId="77777777" w:rsidR="009C6235" w:rsidRPr="00DD4284" w:rsidRDefault="009C6235" w:rsidP="009B330C">
            <w:pPr>
              <w:spacing w:line="240" w:lineRule="auto"/>
              <w:ind w:right="0" w:firstLine="0"/>
              <w:rPr>
                <w:rFonts w:eastAsia="Times New Roman"/>
                <w:b/>
                <w:bCs/>
                <w:color w:val="000000"/>
                <w:sz w:val="22"/>
                <w:szCs w:val="22"/>
              </w:rPr>
            </w:pPr>
            <w:r w:rsidRPr="00DD4284">
              <w:rPr>
                <w:b/>
                <w:bCs/>
                <w:color w:val="000000"/>
                <w:sz w:val="22"/>
                <w:szCs w:val="22"/>
              </w:rPr>
              <w:t>Suma, Eur be PVM</w:t>
            </w:r>
          </w:p>
        </w:tc>
      </w:tr>
      <w:tr w:rsidR="009C6235" w:rsidRPr="00DD4284" w14:paraId="7593DFCD" w14:textId="77777777" w:rsidTr="009B330C">
        <w:tc>
          <w:tcPr>
            <w:tcW w:w="839" w:type="dxa"/>
          </w:tcPr>
          <w:p w14:paraId="02AE255A" w14:textId="77777777" w:rsidR="009C6235" w:rsidRPr="00DD4284" w:rsidRDefault="009C6235" w:rsidP="001A5F97">
            <w:pPr>
              <w:pStyle w:val="ListParagraph"/>
              <w:numPr>
                <w:ilvl w:val="0"/>
                <w:numId w:val="39"/>
              </w:numPr>
            </w:pPr>
          </w:p>
        </w:tc>
        <w:tc>
          <w:tcPr>
            <w:tcW w:w="2842" w:type="dxa"/>
            <w:vAlign w:val="center"/>
          </w:tcPr>
          <w:p w14:paraId="6DDBAE22" w14:textId="6DFE7BFA" w:rsidR="009C6235" w:rsidRPr="00DD4284" w:rsidRDefault="009C6235" w:rsidP="009B330C">
            <w:pPr>
              <w:ind w:firstLine="0"/>
            </w:pPr>
            <w:r w:rsidRPr="00DD4284">
              <w:rPr>
                <w:color w:val="000000"/>
                <w:sz w:val="22"/>
                <w:szCs w:val="22"/>
              </w:rPr>
              <w:t>Sistem</w:t>
            </w:r>
            <w:r w:rsidR="00C12D0B" w:rsidRPr="00DD4284">
              <w:rPr>
                <w:color w:val="000000"/>
                <w:sz w:val="22"/>
                <w:szCs w:val="22"/>
              </w:rPr>
              <w:t>a</w:t>
            </w:r>
          </w:p>
        </w:tc>
        <w:tc>
          <w:tcPr>
            <w:tcW w:w="1417" w:type="dxa"/>
          </w:tcPr>
          <w:p w14:paraId="1FB4304A" w14:textId="77777777" w:rsidR="009C6235" w:rsidRPr="00DD4284" w:rsidRDefault="009C6235" w:rsidP="009B330C">
            <w:pPr>
              <w:ind w:firstLine="0"/>
            </w:pPr>
            <w:r w:rsidRPr="00DD4284">
              <w:t>1</w:t>
            </w:r>
          </w:p>
        </w:tc>
        <w:tc>
          <w:tcPr>
            <w:tcW w:w="1193" w:type="dxa"/>
          </w:tcPr>
          <w:p w14:paraId="5EAD3A82" w14:textId="77777777" w:rsidR="009C6235" w:rsidRPr="00DD4284" w:rsidRDefault="009C6235" w:rsidP="009B330C">
            <w:pPr>
              <w:ind w:firstLine="0"/>
            </w:pPr>
            <w:r w:rsidRPr="00DD4284">
              <w:t>Kompl.</w:t>
            </w:r>
          </w:p>
        </w:tc>
        <w:tc>
          <w:tcPr>
            <w:tcW w:w="1570" w:type="dxa"/>
          </w:tcPr>
          <w:p w14:paraId="36AA6CD6" w14:textId="77777777" w:rsidR="009C6235" w:rsidRPr="00DD4284" w:rsidRDefault="009C6235" w:rsidP="009B330C">
            <w:pPr>
              <w:ind w:firstLine="0"/>
            </w:pPr>
          </w:p>
        </w:tc>
        <w:tc>
          <w:tcPr>
            <w:tcW w:w="1570" w:type="dxa"/>
          </w:tcPr>
          <w:p w14:paraId="431E1EE4" w14:textId="77777777" w:rsidR="009C6235" w:rsidRPr="00DD4284" w:rsidRDefault="009C6235" w:rsidP="009B330C">
            <w:pPr>
              <w:ind w:firstLine="0"/>
            </w:pPr>
          </w:p>
        </w:tc>
      </w:tr>
      <w:tr w:rsidR="00ED05C9" w:rsidRPr="00DD4284" w14:paraId="30CEF8A7" w14:textId="77777777" w:rsidTr="00DD4284">
        <w:trPr>
          <w:trHeight w:val="396"/>
        </w:trPr>
        <w:tc>
          <w:tcPr>
            <w:tcW w:w="839" w:type="dxa"/>
          </w:tcPr>
          <w:p w14:paraId="65F9AA15" w14:textId="77777777" w:rsidR="00ED05C9" w:rsidRPr="00DD4284" w:rsidRDefault="00ED05C9" w:rsidP="001A5F97">
            <w:pPr>
              <w:pStyle w:val="ListParagraph"/>
              <w:numPr>
                <w:ilvl w:val="0"/>
                <w:numId w:val="39"/>
              </w:numPr>
            </w:pPr>
          </w:p>
        </w:tc>
        <w:tc>
          <w:tcPr>
            <w:tcW w:w="2842" w:type="dxa"/>
            <w:vAlign w:val="center"/>
          </w:tcPr>
          <w:p w14:paraId="35FEE2A9" w14:textId="71DF9A1D" w:rsidR="00ED05C9" w:rsidRPr="00DD4284" w:rsidRDefault="00C12D0B" w:rsidP="009B330C">
            <w:pPr>
              <w:ind w:firstLine="0"/>
              <w:rPr>
                <w:color w:val="000000"/>
                <w:sz w:val="22"/>
                <w:szCs w:val="22"/>
              </w:rPr>
            </w:pPr>
            <w:r w:rsidRPr="00DD4284">
              <w:rPr>
                <w:color w:val="000000"/>
                <w:sz w:val="22"/>
                <w:szCs w:val="22"/>
              </w:rPr>
              <w:t>P</w:t>
            </w:r>
            <w:r w:rsidR="00592683" w:rsidRPr="00DD4284">
              <w:rPr>
                <w:color w:val="000000"/>
                <w:sz w:val="22"/>
                <w:szCs w:val="22"/>
              </w:rPr>
              <w:t>riežiūros paslauga</w:t>
            </w:r>
          </w:p>
        </w:tc>
        <w:tc>
          <w:tcPr>
            <w:tcW w:w="1417" w:type="dxa"/>
          </w:tcPr>
          <w:p w14:paraId="0E4A50FA" w14:textId="7A8BE74E" w:rsidR="00ED05C9" w:rsidRPr="00DD4284" w:rsidRDefault="00EC6087" w:rsidP="009B330C">
            <w:pPr>
              <w:ind w:firstLine="0"/>
            </w:pPr>
            <w:r w:rsidRPr="00DD4284">
              <w:t>1</w:t>
            </w:r>
            <w:r w:rsidR="00F9202D">
              <w:t>2</w:t>
            </w:r>
          </w:p>
        </w:tc>
        <w:tc>
          <w:tcPr>
            <w:tcW w:w="1193" w:type="dxa"/>
          </w:tcPr>
          <w:p w14:paraId="541149A8" w14:textId="2F83AED2" w:rsidR="00ED05C9" w:rsidRPr="00DD4284" w:rsidRDefault="00592683" w:rsidP="009B330C">
            <w:pPr>
              <w:ind w:firstLine="0"/>
            </w:pPr>
            <w:r w:rsidRPr="00DD4284">
              <w:t>Mėn.</w:t>
            </w:r>
          </w:p>
        </w:tc>
        <w:tc>
          <w:tcPr>
            <w:tcW w:w="1570" w:type="dxa"/>
          </w:tcPr>
          <w:p w14:paraId="36438CC5" w14:textId="77777777" w:rsidR="00ED05C9" w:rsidRPr="00DD4284" w:rsidRDefault="00ED05C9" w:rsidP="009B330C">
            <w:pPr>
              <w:ind w:firstLine="0"/>
            </w:pPr>
          </w:p>
        </w:tc>
        <w:tc>
          <w:tcPr>
            <w:tcW w:w="1570" w:type="dxa"/>
          </w:tcPr>
          <w:p w14:paraId="587C3A21" w14:textId="77777777" w:rsidR="00ED05C9" w:rsidRPr="00DD4284" w:rsidRDefault="00ED05C9" w:rsidP="009B330C">
            <w:pPr>
              <w:ind w:firstLine="0"/>
            </w:pPr>
          </w:p>
        </w:tc>
      </w:tr>
      <w:tr w:rsidR="009C6235" w:rsidRPr="00DD4284" w14:paraId="7B0FD95C" w14:textId="77777777" w:rsidTr="009B330C">
        <w:tc>
          <w:tcPr>
            <w:tcW w:w="839" w:type="dxa"/>
          </w:tcPr>
          <w:p w14:paraId="28B305A7" w14:textId="77777777" w:rsidR="009C6235" w:rsidRPr="00DD4284" w:rsidRDefault="009C6235" w:rsidP="001A5F97">
            <w:pPr>
              <w:pStyle w:val="ListParagraph"/>
              <w:numPr>
                <w:ilvl w:val="0"/>
                <w:numId w:val="39"/>
              </w:numPr>
            </w:pPr>
          </w:p>
        </w:tc>
        <w:tc>
          <w:tcPr>
            <w:tcW w:w="2842" w:type="dxa"/>
            <w:vAlign w:val="center"/>
          </w:tcPr>
          <w:p w14:paraId="76EC976E" w14:textId="77777777" w:rsidR="009C6235" w:rsidRPr="00DD4284" w:rsidRDefault="009C6235" w:rsidP="009B330C">
            <w:pPr>
              <w:ind w:firstLine="0"/>
            </w:pPr>
            <w:r w:rsidRPr="00DD4284">
              <w:rPr>
                <w:color w:val="000000"/>
                <w:sz w:val="22"/>
                <w:szCs w:val="22"/>
              </w:rPr>
              <w:t>Konsultavimo, vystymo  paslaugos</w:t>
            </w:r>
          </w:p>
        </w:tc>
        <w:tc>
          <w:tcPr>
            <w:tcW w:w="1417" w:type="dxa"/>
          </w:tcPr>
          <w:p w14:paraId="6D7A46E7" w14:textId="2A283443" w:rsidR="009C6235" w:rsidRPr="00DD4284" w:rsidRDefault="007B6D0F" w:rsidP="009B330C">
            <w:pPr>
              <w:ind w:firstLine="0"/>
            </w:pPr>
            <w:r w:rsidRPr="00DD4284">
              <w:t>500</w:t>
            </w:r>
          </w:p>
        </w:tc>
        <w:tc>
          <w:tcPr>
            <w:tcW w:w="1193" w:type="dxa"/>
          </w:tcPr>
          <w:p w14:paraId="06FEF426" w14:textId="77777777" w:rsidR="009C6235" w:rsidRPr="00DD4284" w:rsidRDefault="009C6235" w:rsidP="009B330C">
            <w:pPr>
              <w:ind w:firstLine="0"/>
            </w:pPr>
            <w:r w:rsidRPr="00DD4284">
              <w:t>Val.</w:t>
            </w:r>
          </w:p>
        </w:tc>
        <w:tc>
          <w:tcPr>
            <w:tcW w:w="1570" w:type="dxa"/>
          </w:tcPr>
          <w:p w14:paraId="7DE8FC64" w14:textId="77777777" w:rsidR="009C6235" w:rsidRPr="00DD4284" w:rsidRDefault="009C6235" w:rsidP="009B330C">
            <w:pPr>
              <w:ind w:firstLine="0"/>
            </w:pPr>
          </w:p>
        </w:tc>
        <w:tc>
          <w:tcPr>
            <w:tcW w:w="1570" w:type="dxa"/>
          </w:tcPr>
          <w:p w14:paraId="6E277712" w14:textId="77777777" w:rsidR="009C6235" w:rsidRPr="00DD4284" w:rsidRDefault="009C6235" w:rsidP="009B330C">
            <w:pPr>
              <w:ind w:firstLine="0"/>
            </w:pPr>
          </w:p>
        </w:tc>
      </w:tr>
      <w:tr w:rsidR="009C6235" w:rsidRPr="00DD4284" w14:paraId="780762EB" w14:textId="77777777">
        <w:tc>
          <w:tcPr>
            <w:tcW w:w="7861" w:type="dxa"/>
            <w:gridSpan w:val="5"/>
            <w:vAlign w:val="center"/>
          </w:tcPr>
          <w:p w14:paraId="2A1286F3" w14:textId="3EAE475F" w:rsidR="009C6235" w:rsidRPr="00DD4284" w:rsidRDefault="009C6235" w:rsidP="009B330C">
            <w:pPr>
              <w:ind w:firstLine="0"/>
              <w:jc w:val="right"/>
            </w:pPr>
            <w:r w:rsidRPr="00DD4284">
              <w:rPr>
                <w:b/>
                <w:bCs/>
                <w:color w:val="000000"/>
                <w:sz w:val="22"/>
                <w:szCs w:val="22"/>
              </w:rPr>
              <w:t>Bendra kaina, Eur be PVM</w:t>
            </w:r>
          </w:p>
        </w:tc>
        <w:tc>
          <w:tcPr>
            <w:tcW w:w="1570" w:type="dxa"/>
          </w:tcPr>
          <w:p w14:paraId="23CFDABE" w14:textId="77777777" w:rsidR="009C6235" w:rsidRPr="00DD4284" w:rsidRDefault="009C6235" w:rsidP="009B330C">
            <w:pPr>
              <w:ind w:firstLine="0"/>
            </w:pPr>
          </w:p>
        </w:tc>
      </w:tr>
      <w:tr w:rsidR="009C6235" w:rsidRPr="00DD4284" w14:paraId="163F6FF0" w14:textId="77777777">
        <w:tc>
          <w:tcPr>
            <w:tcW w:w="7861" w:type="dxa"/>
            <w:gridSpan w:val="5"/>
            <w:vAlign w:val="center"/>
          </w:tcPr>
          <w:p w14:paraId="4E6ABE8B" w14:textId="77777777" w:rsidR="009C6235" w:rsidRPr="00DD4284" w:rsidRDefault="009C6235" w:rsidP="009B330C">
            <w:pPr>
              <w:ind w:firstLine="0"/>
              <w:jc w:val="right"/>
            </w:pPr>
            <w:r w:rsidRPr="00DD4284">
              <w:rPr>
                <w:b/>
                <w:bCs/>
                <w:color w:val="000000"/>
                <w:sz w:val="22"/>
                <w:szCs w:val="22"/>
              </w:rPr>
              <w:t>PVM (21 %), Eur</w:t>
            </w:r>
          </w:p>
        </w:tc>
        <w:tc>
          <w:tcPr>
            <w:tcW w:w="1570" w:type="dxa"/>
          </w:tcPr>
          <w:p w14:paraId="701CA6FF" w14:textId="77777777" w:rsidR="009C6235" w:rsidRPr="00DD4284" w:rsidRDefault="009C6235" w:rsidP="009B330C">
            <w:pPr>
              <w:ind w:firstLine="0"/>
            </w:pPr>
          </w:p>
        </w:tc>
      </w:tr>
      <w:tr w:rsidR="009C6235" w:rsidRPr="00DD4284" w14:paraId="5E3C633A" w14:textId="77777777" w:rsidTr="009B330C">
        <w:tc>
          <w:tcPr>
            <w:tcW w:w="7861" w:type="dxa"/>
            <w:gridSpan w:val="5"/>
            <w:vAlign w:val="center"/>
          </w:tcPr>
          <w:p w14:paraId="1AB601DD" w14:textId="77777777" w:rsidR="009C6235" w:rsidRPr="00DD4284" w:rsidRDefault="009C6235" w:rsidP="009B330C">
            <w:pPr>
              <w:ind w:firstLine="0"/>
              <w:jc w:val="right"/>
            </w:pPr>
            <w:r w:rsidRPr="00DD4284">
              <w:rPr>
                <w:b/>
                <w:bCs/>
                <w:color w:val="000000"/>
                <w:sz w:val="22"/>
                <w:szCs w:val="22"/>
              </w:rPr>
              <w:t>Iš viso, Eur su PVM</w:t>
            </w:r>
          </w:p>
        </w:tc>
        <w:tc>
          <w:tcPr>
            <w:tcW w:w="1570" w:type="dxa"/>
          </w:tcPr>
          <w:p w14:paraId="53722D30" w14:textId="77777777" w:rsidR="009C6235" w:rsidRPr="00DD4284" w:rsidRDefault="009C6235" w:rsidP="009B330C">
            <w:pPr>
              <w:ind w:firstLine="0"/>
            </w:pPr>
          </w:p>
        </w:tc>
      </w:tr>
    </w:tbl>
    <w:p w14:paraId="6FACBEE0" w14:textId="77777777" w:rsidR="00885BFE" w:rsidRPr="000E0E92" w:rsidRDefault="00885BFE" w:rsidP="00814927">
      <w:pPr>
        <w:spacing w:line="240" w:lineRule="auto"/>
      </w:pPr>
    </w:p>
    <w:sectPr w:rsidR="00885BFE" w:rsidRPr="000E0E92" w:rsidSect="006A5319">
      <w:headerReference w:type="default" r:id="rId9"/>
      <w:pgSz w:w="11906" w:h="16838"/>
      <w:pgMar w:top="1134" w:right="567" w:bottom="1134" w:left="1701" w:header="720" w:footer="720"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8E94" w14:textId="77777777" w:rsidR="001A5F97" w:rsidRPr="00DD4284" w:rsidRDefault="001A5F97">
      <w:pPr>
        <w:spacing w:after="0" w:line="240" w:lineRule="auto"/>
      </w:pPr>
      <w:r w:rsidRPr="00DD4284">
        <w:separator/>
      </w:r>
    </w:p>
  </w:endnote>
  <w:endnote w:type="continuationSeparator" w:id="0">
    <w:p w14:paraId="15973F75" w14:textId="77777777" w:rsidR="001A5F97" w:rsidRPr="00DD4284" w:rsidRDefault="001A5F97">
      <w:pPr>
        <w:spacing w:after="0" w:line="240" w:lineRule="auto"/>
      </w:pPr>
      <w:r w:rsidRPr="00DD4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F3EB" w14:textId="77777777" w:rsidR="001A5F97" w:rsidRPr="00DD4284" w:rsidRDefault="001A5F97">
      <w:pPr>
        <w:spacing w:after="0" w:line="240" w:lineRule="auto"/>
      </w:pPr>
      <w:r w:rsidRPr="00DD4284">
        <w:separator/>
      </w:r>
    </w:p>
  </w:footnote>
  <w:footnote w:type="continuationSeparator" w:id="0">
    <w:p w14:paraId="72FCC063" w14:textId="77777777" w:rsidR="001A5F97" w:rsidRPr="00DD4284" w:rsidRDefault="001A5F97">
      <w:pPr>
        <w:spacing w:after="0" w:line="240" w:lineRule="auto"/>
      </w:pPr>
      <w:r w:rsidRPr="00DD4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CECE" w14:textId="77777777" w:rsidR="00E47F27" w:rsidRPr="00DD4284" w:rsidRDefault="00E47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293"/>
    <w:multiLevelType w:val="multilevel"/>
    <w:tmpl w:val="CCCC46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EF099A"/>
    <w:multiLevelType w:val="multilevel"/>
    <w:tmpl w:val="2ADA74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95F1D"/>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B8A5246"/>
    <w:multiLevelType w:val="multilevel"/>
    <w:tmpl w:val="1DDAAE0C"/>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0D75785D"/>
    <w:multiLevelType w:val="multilevel"/>
    <w:tmpl w:val="B7BE6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D5B8F"/>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0D609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0257D9"/>
    <w:multiLevelType w:val="hybridMultilevel"/>
    <w:tmpl w:val="DD966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241A42"/>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64A5A23"/>
    <w:multiLevelType w:val="hybridMultilevel"/>
    <w:tmpl w:val="86CA5F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7927241"/>
    <w:multiLevelType w:val="multilevel"/>
    <w:tmpl w:val="AEC405A4"/>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Symbol" w:hAnsi="Symbol" w:hint="default"/>
      </w:rPr>
    </w:lvl>
    <w:lvl w:ilvl="2">
      <w:start w:val="1"/>
      <w:numFmt w:val="decimal"/>
      <w:lvlText w:val="3.%3."/>
      <w:lvlJc w:val="right"/>
      <w:pPr>
        <w:ind w:left="1800" w:hanging="360"/>
      </w:pPr>
      <w:rPr>
        <w:rFonts w:hint="default"/>
        <w:u w:val="none"/>
      </w:rPr>
    </w:lvl>
    <w:lvl w:ilvl="3">
      <w:start w:val="1"/>
      <w:numFmt w:val="decimal"/>
      <w:lvlText w:val="%1.%2.%3.%4."/>
      <w:lvlJc w:val="right"/>
      <w:pPr>
        <w:ind w:left="2520"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11" w15:restartNumberingAfterBreak="0">
    <w:nsid w:val="1927137F"/>
    <w:multiLevelType w:val="multilevel"/>
    <w:tmpl w:val="27F67F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1AF141DC"/>
    <w:multiLevelType w:val="multilevel"/>
    <w:tmpl w:val="AF420D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1E7F2312"/>
    <w:multiLevelType w:val="multilevel"/>
    <w:tmpl w:val="D93E9E02"/>
    <w:lvl w:ilvl="0">
      <w:start w:val="1"/>
      <w:numFmt w:val="bullet"/>
      <w:lvlText w:val=""/>
      <w:lvlJc w:val="left"/>
      <w:pPr>
        <w:ind w:left="360" w:hanging="360"/>
      </w:pPr>
      <w:rPr>
        <w:rFonts w:ascii="Symbol" w:hAnsi="Symbol" w:hint="default"/>
        <w:u w:val="none"/>
      </w:rPr>
    </w:lvl>
    <w:lvl w:ilvl="1">
      <w:start w:val="2"/>
      <w:numFmt w:val="none"/>
      <w:lvlRestart w:val="0"/>
      <w:lvlText w:val="5.1"/>
      <w:lvlJc w:val="left"/>
      <w:pPr>
        <w:ind w:left="1080" w:hanging="360"/>
      </w:pPr>
      <w:rPr>
        <w:rFonts w:hint="default"/>
      </w:rPr>
    </w:lvl>
    <w:lvl w:ilvl="2">
      <w:start w:val="1"/>
      <w:numFmt w:val="decimal"/>
      <w:lvlText w:val="3.%3."/>
      <w:lvlJc w:val="right"/>
      <w:pPr>
        <w:ind w:left="1800" w:hanging="360"/>
      </w:pPr>
      <w:rPr>
        <w:rFonts w:hint="default"/>
        <w:u w:val="none"/>
      </w:rPr>
    </w:lvl>
    <w:lvl w:ilvl="3">
      <w:start w:val="1"/>
      <w:numFmt w:val="decimal"/>
      <w:lvlText w:val="%1.%2.%3.%4."/>
      <w:lvlJc w:val="right"/>
      <w:pPr>
        <w:ind w:left="2520"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14" w15:restartNumberingAfterBreak="0">
    <w:nsid w:val="1F7A3851"/>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1F872A9E"/>
    <w:multiLevelType w:val="multilevel"/>
    <w:tmpl w:val="41FA7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679C"/>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1FC625F8"/>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233D085A"/>
    <w:multiLevelType w:val="multilevel"/>
    <w:tmpl w:val="2B1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D6390C"/>
    <w:multiLevelType w:val="multilevel"/>
    <w:tmpl w:val="788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3258A"/>
    <w:multiLevelType w:val="multilevel"/>
    <w:tmpl w:val="27F67F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60101A9"/>
    <w:multiLevelType w:val="multilevel"/>
    <w:tmpl w:val="B9A8DD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77170"/>
    <w:multiLevelType w:val="multilevel"/>
    <w:tmpl w:val="4ABEAD72"/>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395651B4"/>
    <w:multiLevelType w:val="multilevel"/>
    <w:tmpl w:val="38C08F7E"/>
    <w:lvl w:ilvl="0">
      <w:start w:val="1"/>
      <w:numFmt w:val="bullet"/>
      <w:pStyle w:val="Heading1"/>
      <w:lvlText w:val="●"/>
      <w:lvlJc w:val="left"/>
      <w:pPr>
        <w:ind w:left="1440" w:hanging="360"/>
      </w:pPr>
      <w:rPr>
        <w:u w:val="none"/>
      </w:rPr>
    </w:lvl>
    <w:lvl w:ilvl="1">
      <w:start w:val="1"/>
      <w:numFmt w:val="bullet"/>
      <w:pStyle w:val="Heading2"/>
      <w:lvlText w:val="○"/>
      <w:lvlJc w:val="left"/>
      <w:pPr>
        <w:ind w:left="2160" w:hanging="360"/>
      </w:pPr>
      <w:rPr>
        <w:u w:val="none"/>
      </w:rPr>
    </w:lvl>
    <w:lvl w:ilvl="2">
      <w:start w:val="1"/>
      <w:numFmt w:val="bullet"/>
      <w:pStyle w:val="Heading3"/>
      <w:lvlText w:val="■"/>
      <w:lvlJc w:val="left"/>
      <w:pPr>
        <w:ind w:left="2880" w:hanging="360"/>
      </w:pPr>
      <w:rPr>
        <w:u w:val="none"/>
      </w:rPr>
    </w:lvl>
    <w:lvl w:ilvl="3">
      <w:start w:val="1"/>
      <w:numFmt w:val="bullet"/>
      <w:pStyle w:val="Heading4"/>
      <w:lvlText w:val="●"/>
      <w:lvlJc w:val="left"/>
      <w:pPr>
        <w:ind w:left="3600" w:hanging="360"/>
      </w:pPr>
      <w:rPr>
        <w:u w:val="none"/>
      </w:rPr>
    </w:lvl>
    <w:lvl w:ilvl="4">
      <w:start w:val="1"/>
      <w:numFmt w:val="bullet"/>
      <w:pStyle w:val="Heading5"/>
      <w:lvlText w:val="○"/>
      <w:lvlJc w:val="left"/>
      <w:pPr>
        <w:ind w:left="4320" w:hanging="360"/>
      </w:pPr>
      <w:rPr>
        <w:u w:val="none"/>
      </w:rPr>
    </w:lvl>
    <w:lvl w:ilvl="5">
      <w:start w:val="1"/>
      <w:numFmt w:val="bullet"/>
      <w:pStyle w:val="Heading6"/>
      <w:lvlText w:val="■"/>
      <w:lvlJc w:val="left"/>
      <w:pPr>
        <w:ind w:left="5040" w:hanging="360"/>
      </w:pPr>
      <w:rPr>
        <w:u w:val="none"/>
      </w:rPr>
    </w:lvl>
    <w:lvl w:ilvl="6">
      <w:start w:val="1"/>
      <w:numFmt w:val="bullet"/>
      <w:pStyle w:val="Heading7"/>
      <w:lvlText w:val="●"/>
      <w:lvlJc w:val="left"/>
      <w:pPr>
        <w:ind w:left="5760" w:hanging="360"/>
      </w:pPr>
      <w:rPr>
        <w:u w:val="none"/>
      </w:rPr>
    </w:lvl>
    <w:lvl w:ilvl="7">
      <w:start w:val="1"/>
      <w:numFmt w:val="bullet"/>
      <w:pStyle w:val="Heading8"/>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CD745F2"/>
    <w:multiLevelType w:val="hybridMultilevel"/>
    <w:tmpl w:val="F634D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673E5"/>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4C383CC6"/>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4C937950"/>
    <w:multiLevelType w:val="multilevel"/>
    <w:tmpl w:val="8D765F08"/>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DE33605"/>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4F0C352D"/>
    <w:multiLevelType w:val="multilevel"/>
    <w:tmpl w:val="AF420D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51BA23ED"/>
    <w:multiLevelType w:val="multilevel"/>
    <w:tmpl w:val="C47C61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57644FB9"/>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C574ACD"/>
    <w:multiLevelType w:val="hybridMultilevel"/>
    <w:tmpl w:val="88E4F900"/>
    <w:lvl w:ilvl="0" w:tplc="0074A342">
      <w:start w:val="1"/>
      <w:numFmt w:val="bullet"/>
      <w:pStyle w:val="Sarasas-Lis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B1031F"/>
    <w:multiLevelType w:val="multilevel"/>
    <w:tmpl w:val="4ABEAD72"/>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19145F9"/>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62BF0814"/>
    <w:multiLevelType w:val="multilevel"/>
    <w:tmpl w:val="3B10561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62F7744D"/>
    <w:multiLevelType w:val="multilevel"/>
    <w:tmpl w:val="4ABEAD72"/>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669C3EEA"/>
    <w:multiLevelType w:val="multilevel"/>
    <w:tmpl w:val="930A64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B3674"/>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6A1E4ACC"/>
    <w:multiLevelType w:val="multilevel"/>
    <w:tmpl w:val="3168C1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6BF56B7C"/>
    <w:multiLevelType w:val="multilevel"/>
    <w:tmpl w:val="4ABEAD72"/>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73932868"/>
    <w:multiLevelType w:val="multilevel"/>
    <w:tmpl w:val="8ED642D4"/>
    <w:lvl w:ilvl="0">
      <w:start w:val="1"/>
      <w:numFmt w:val="decimal"/>
      <w:lvlText w:val="%1."/>
      <w:lvlJc w:val="right"/>
      <w:pPr>
        <w:ind w:left="360" w:hanging="360"/>
      </w:pPr>
      <w:rPr>
        <w:u w:val="none"/>
      </w:rPr>
    </w:lvl>
    <w:lvl w:ilvl="1">
      <w:start w:val="1"/>
      <w:numFmt w:val="decimal"/>
      <w:lvlText w:val="%1.%2."/>
      <w:lvlJc w:val="right"/>
      <w:pPr>
        <w:ind w:left="1080" w:hanging="360"/>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42" w15:restartNumberingAfterBreak="0">
    <w:nsid w:val="739A1B1F"/>
    <w:multiLevelType w:val="multilevel"/>
    <w:tmpl w:val="705CFF5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75E34CDC"/>
    <w:multiLevelType w:val="multilevel"/>
    <w:tmpl w:val="4ABEAD72"/>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784372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703555"/>
    <w:multiLevelType w:val="hybridMultilevel"/>
    <w:tmpl w:val="B5CAA708"/>
    <w:lvl w:ilvl="0" w:tplc="CE10F5D0">
      <w:start w:val="2"/>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CF023B"/>
    <w:multiLevelType w:val="multilevel"/>
    <w:tmpl w:val="4ABEAD72"/>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22787869">
    <w:abstractNumId w:val="23"/>
  </w:num>
  <w:num w:numId="2" w16cid:durableId="898050035">
    <w:abstractNumId w:val="30"/>
  </w:num>
  <w:num w:numId="3" w16cid:durableId="1656958264">
    <w:abstractNumId w:val="16"/>
  </w:num>
  <w:num w:numId="4" w16cid:durableId="1115905467">
    <w:abstractNumId w:val="41"/>
  </w:num>
  <w:num w:numId="5" w16cid:durableId="1158767867">
    <w:abstractNumId w:val="32"/>
  </w:num>
  <w:num w:numId="6" w16cid:durableId="1837264007">
    <w:abstractNumId w:val="21"/>
  </w:num>
  <w:num w:numId="7" w16cid:durableId="1122263346">
    <w:abstractNumId w:val="37"/>
  </w:num>
  <w:num w:numId="8" w16cid:durableId="947855585">
    <w:abstractNumId w:val="42"/>
  </w:num>
  <w:num w:numId="9" w16cid:durableId="348063997">
    <w:abstractNumId w:val="6"/>
  </w:num>
  <w:num w:numId="10" w16cid:durableId="242683193">
    <w:abstractNumId w:val="44"/>
  </w:num>
  <w:num w:numId="11" w16cid:durableId="1925531296">
    <w:abstractNumId w:val="36"/>
  </w:num>
  <w:num w:numId="12" w16cid:durableId="1663704238">
    <w:abstractNumId w:val="31"/>
  </w:num>
  <w:num w:numId="13" w16cid:durableId="93601778">
    <w:abstractNumId w:val="35"/>
  </w:num>
  <w:num w:numId="14" w16cid:durableId="4022802">
    <w:abstractNumId w:val="0"/>
  </w:num>
  <w:num w:numId="15" w16cid:durableId="399787523">
    <w:abstractNumId w:val="12"/>
  </w:num>
  <w:num w:numId="16" w16cid:durableId="682896385">
    <w:abstractNumId w:val="11"/>
  </w:num>
  <w:num w:numId="17" w16cid:durableId="869800740">
    <w:abstractNumId w:val="14"/>
  </w:num>
  <w:num w:numId="18" w16cid:durableId="953437459">
    <w:abstractNumId w:val="40"/>
  </w:num>
  <w:num w:numId="19" w16cid:durableId="930815437">
    <w:abstractNumId w:val="46"/>
  </w:num>
  <w:num w:numId="20" w16cid:durableId="232274740">
    <w:abstractNumId w:val="28"/>
  </w:num>
  <w:num w:numId="21" w16cid:durableId="1205750028">
    <w:abstractNumId w:val="5"/>
  </w:num>
  <w:num w:numId="22" w16cid:durableId="469631969">
    <w:abstractNumId w:val="22"/>
  </w:num>
  <w:num w:numId="23" w16cid:durableId="1613587692">
    <w:abstractNumId w:val="33"/>
  </w:num>
  <w:num w:numId="24" w16cid:durableId="1484195060">
    <w:abstractNumId w:val="43"/>
  </w:num>
  <w:num w:numId="25" w16cid:durableId="657155860">
    <w:abstractNumId w:val="34"/>
  </w:num>
  <w:num w:numId="26" w16cid:durableId="856383888">
    <w:abstractNumId w:val="26"/>
  </w:num>
  <w:num w:numId="27" w16cid:durableId="914322741">
    <w:abstractNumId w:val="39"/>
  </w:num>
  <w:num w:numId="28" w16cid:durableId="1248808239">
    <w:abstractNumId w:val="38"/>
  </w:num>
  <w:num w:numId="29" w16cid:durableId="1001203129">
    <w:abstractNumId w:val="29"/>
  </w:num>
  <w:num w:numId="30" w16cid:durableId="1466922857">
    <w:abstractNumId w:val="25"/>
  </w:num>
  <w:num w:numId="31" w16cid:durableId="471362389">
    <w:abstractNumId w:val="2"/>
  </w:num>
  <w:num w:numId="32" w16cid:durableId="94786250">
    <w:abstractNumId w:val="8"/>
  </w:num>
  <w:num w:numId="33" w16cid:durableId="1339194880">
    <w:abstractNumId w:val="17"/>
  </w:num>
  <w:num w:numId="34" w16cid:durableId="1311596818">
    <w:abstractNumId w:val="20"/>
  </w:num>
  <w:num w:numId="35" w16cid:durableId="462424723">
    <w:abstractNumId w:val="15"/>
  </w:num>
  <w:num w:numId="36" w16cid:durableId="2143569824">
    <w:abstractNumId w:val="19"/>
  </w:num>
  <w:num w:numId="37" w16cid:durableId="1948540668">
    <w:abstractNumId w:val="24"/>
  </w:num>
  <w:num w:numId="38" w16cid:durableId="1607805758">
    <w:abstractNumId w:val="9"/>
  </w:num>
  <w:num w:numId="39" w16cid:durableId="472986333">
    <w:abstractNumId w:val="7"/>
  </w:num>
  <w:num w:numId="40" w16cid:durableId="744188058">
    <w:abstractNumId w:val="18"/>
  </w:num>
  <w:num w:numId="41" w16cid:durableId="455638959">
    <w:abstractNumId w:val="27"/>
  </w:num>
  <w:num w:numId="42" w16cid:durableId="1162433636">
    <w:abstractNumId w:val="4"/>
  </w:num>
  <w:num w:numId="43" w16cid:durableId="1474062361">
    <w:abstractNumId w:val="1"/>
  </w:num>
  <w:num w:numId="44" w16cid:durableId="258561519">
    <w:abstractNumId w:val="13"/>
  </w:num>
  <w:num w:numId="45" w16cid:durableId="1913151402">
    <w:abstractNumId w:val="10"/>
  </w:num>
  <w:num w:numId="46" w16cid:durableId="983579737">
    <w:abstractNumId w:val="45"/>
  </w:num>
  <w:num w:numId="47" w16cid:durableId="30545600">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27"/>
    <w:rsid w:val="00004686"/>
    <w:rsid w:val="000048CB"/>
    <w:rsid w:val="00004C87"/>
    <w:rsid w:val="00006351"/>
    <w:rsid w:val="000065E7"/>
    <w:rsid w:val="000068E0"/>
    <w:rsid w:val="00006CE5"/>
    <w:rsid w:val="0001018E"/>
    <w:rsid w:val="000109A4"/>
    <w:rsid w:val="000144FE"/>
    <w:rsid w:val="00014649"/>
    <w:rsid w:val="00016EE1"/>
    <w:rsid w:val="00020722"/>
    <w:rsid w:val="000250D7"/>
    <w:rsid w:val="00026226"/>
    <w:rsid w:val="0002645A"/>
    <w:rsid w:val="000275E0"/>
    <w:rsid w:val="00027AC4"/>
    <w:rsid w:val="00027CF1"/>
    <w:rsid w:val="000303BA"/>
    <w:rsid w:val="00031518"/>
    <w:rsid w:val="000427B6"/>
    <w:rsid w:val="00043057"/>
    <w:rsid w:val="00043067"/>
    <w:rsid w:val="000431F3"/>
    <w:rsid w:val="000439E8"/>
    <w:rsid w:val="00045868"/>
    <w:rsid w:val="00047883"/>
    <w:rsid w:val="00047DCB"/>
    <w:rsid w:val="00050549"/>
    <w:rsid w:val="0005065F"/>
    <w:rsid w:val="0005429A"/>
    <w:rsid w:val="0005578F"/>
    <w:rsid w:val="00060924"/>
    <w:rsid w:val="00061153"/>
    <w:rsid w:val="000613B8"/>
    <w:rsid w:val="00064B76"/>
    <w:rsid w:val="00065DC9"/>
    <w:rsid w:val="00065F25"/>
    <w:rsid w:val="00066CF7"/>
    <w:rsid w:val="00067F77"/>
    <w:rsid w:val="00070CD1"/>
    <w:rsid w:val="00074960"/>
    <w:rsid w:val="00075679"/>
    <w:rsid w:val="00076C3F"/>
    <w:rsid w:val="00077648"/>
    <w:rsid w:val="00081ADC"/>
    <w:rsid w:val="00081C19"/>
    <w:rsid w:val="00081F8C"/>
    <w:rsid w:val="0008202B"/>
    <w:rsid w:val="00082EEA"/>
    <w:rsid w:val="00087D53"/>
    <w:rsid w:val="00092085"/>
    <w:rsid w:val="00092B85"/>
    <w:rsid w:val="00092F43"/>
    <w:rsid w:val="00093B5E"/>
    <w:rsid w:val="00093F82"/>
    <w:rsid w:val="000950D6"/>
    <w:rsid w:val="000966D3"/>
    <w:rsid w:val="00096C3E"/>
    <w:rsid w:val="000A1650"/>
    <w:rsid w:val="000A3C48"/>
    <w:rsid w:val="000A4F1B"/>
    <w:rsid w:val="000A53EC"/>
    <w:rsid w:val="000A5C12"/>
    <w:rsid w:val="000A6A2C"/>
    <w:rsid w:val="000B1396"/>
    <w:rsid w:val="000B58A6"/>
    <w:rsid w:val="000B6232"/>
    <w:rsid w:val="000B7CBF"/>
    <w:rsid w:val="000B7F2E"/>
    <w:rsid w:val="000C3725"/>
    <w:rsid w:val="000C4100"/>
    <w:rsid w:val="000C41D1"/>
    <w:rsid w:val="000C4CB8"/>
    <w:rsid w:val="000C53CA"/>
    <w:rsid w:val="000C5755"/>
    <w:rsid w:val="000C714C"/>
    <w:rsid w:val="000D0DEF"/>
    <w:rsid w:val="000D2E3D"/>
    <w:rsid w:val="000D2F85"/>
    <w:rsid w:val="000D4A30"/>
    <w:rsid w:val="000D52B7"/>
    <w:rsid w:val="000D6B93"/>
    <w:rsid w:val="000D6C4E"/>
    <w:rsid w:val="000D7E73"/>
    <w:rsid w:val="000E09CD"/>
    <w:rsid w:val="000E0E92"/>
    <w:rsid w:val="000E108E"/>
    <w:rsid w:val="000E116D"/>
    <w:rsid w:val="000E235C"/>
    <w:rsid w:val="000E3A21"/>
    <w:rsid w:val="000E3DB0"/>
    <w:rsid w:val="000E43B7"/>
    <w:rsid w:val="000E550F"/>
    <w:rsid w:val="000E6FB7"/>
    <w:rsid w:val="000F112E"/>
    <w:rsid w:val="000F1299"/>
    <w:rsid w:val="000F2681"/>
    <w:rsid w:val="000F3707"/>
    <w:rsid w:val="000F3D92"/>
    <w:rsid w:val="000F436E"/>
    <w:rsid w:val="000F556B"/>
    <w:rsid w:val="000F726C"/>
    <w:rsid w:val="00100652"/>
    <w:rsid w:val="00100A4F"/>
    <w:rsid w:val="00101BEB"/>
    <w:rsid w:val="00102825"/>
    <w:rsid w:val="00103672"/>
    <w:rsid w:val="0010418C"/>
    <w:rsid w:val="00105FC3"/>
    <w:rsid w:val="00107D95"/>
    <w:rsid w:val="001101F2"/>
    <w:rsid w:val="001110DC"/>
    <w:rsid w:val="00111BC0"/>
    <w:rsid w:val="001145A2"/>
    <w:rsid w:val="001160F1"/>
    <w:rsid w:val="00116931"/>
    <w:rsid w:val="00117081"/>
    <w:rsid w:val="00117AB1"/>
    <w:rsid w:val="00120BC1"/>
    <w:rsid w:val="00121233"/>
    <w:rsid w:val="0012213E"/>
    <w:rsid w:val="00125B64"/>
    <w:rsid w:val="0013068A"/>
    <w:rsid w:val="0013130B"/>
    <w:rsid w:val="00132F6A"/>
    <w:rsid w:val="00134C4C"/>
    <w:rsid w:val="00134FC3"/>
    <w:rsid w:val="00137986"/>
    <w:rsid w:val="00137CE7"/>
    <w:rsid w:val="00140651"/>
    <w:rsid w:val="001407B3"/>
    <w:rsid w:val="00140809"/>
    <w:rsid w:val="00142F33"/>
    <w:rsid w:val="00143148"/>
    <w:rsid w:val="00145F41"/>
    <w:rsid w:val="00146126"/>
    <w:rsid w:val="00146357"/>
    <w:rsid w:val="00147FD6"/>
    <w:rsid w:val="00152499"/>
    <w:rsid w:val="0015469A"/>
    <w:rsid w:val="00155083"/>
    <w:rsid w:val="001553BC"/>
    <w:rsid w:val="00155666"/>
    <w:rsid w:val="0015582E"/>
    <w:rsid w:val="0016025C"/>
    <w:rsid w:val="001607A2"/>
    <w:rsid w:val="001607D9"/>
    <w:rsid w:val="00160E91"/>
    <w:rsid w:val="00162CDD"/>
    <w:rsid w:val="001632E6"/>
    <w:rsid w:val="001638D4"/>
    <w:rsid w:val="00164A63"/>
    <w:rsid w:val="001654DC"/>
    <w:rsid w:val="001655C8"/>
    <w:rsid w:val="00165739"/>
    <w:rsid w:val="001707A1"/>
    <w:rsid w:val="00170C90"/>
    <w:rsid w:val="001720D6"/>
    <w:rsid w:val="0017326F"/>
    <w:rsid w:val="00173419"/>
    <w:rsid w:val="00173F8B"/>
    <w:rsid w:val="001746C6"/>
    <w:rsid w:val="00175145"/>
    <w:rsid w:val="00180139"/>
    <w:rsid w:val="00180A28"/>
    <w:rsid w:val="00180E19"/>
    <w:rsid w:val="001814C6"/>
    <w:rsid w:val="00181801"/>
    <w:rsid w:val="00181F6A"/>
    <w:rsid w:val="001821B9"/>
    <w:rsid w:val="00184655"/>
    <w:rsid w:val="001865C0"/>
    <w:rsid w:val="001867BC"/>
    <w:rsid w:val="00186D3B"/>
    <w:rsid w:val="001902C6"/>
    <w:rsid w:val="00191C69"/>
    <w:rsid w:val="00191E43"/>
    <w:rsid w:val="00193C2D"/>
    <w:rsid w:val="001969AF"/>
    <w:rsid w:val="001A167C"/>
    <w:rsid w:val="001A3EDC"/>
    <w:rsid w:val="001A5C6C"/>
    <w:rsid w:val="001A5F97"/>
    <w:rsid w:val="001A6CC8"/>
    <w:rsid w:val="001A7117"/>
    <w:rsid w:val="001A74AB"/>
    <w:rsid w:val="001A7706"/>
    <w:rsid w:val="001B2739"/>
    <w:rsid w:val="001B30BC"/>
    <w:rsid w:val="001B44F4"/>
    <w:rsid w:val="001B5AC7"/>
    <w:rsid w:val="001B70EA"/>
    <w:rsid w:val="001B720B"/>
    <w:rsid w:val="001C23EB"/>
    <w:rsid w:val="001C2C34"/>
    <w:rsid w:val="001C3BB8"/>
    <w:rsid w:val="001C4576"/>
    <w:rsid w:val="001C50C6"/>
    <w:rsid w:val="001C6756"/>
    <w:rsid w:val="001C6D7E"/>
    <w:rsid w:val="001C794D"/>
    <w:rsid w:val="001D0661"/>
    <w:rsid w:val="001D0A57"/>
    <w:rsid w:val="001D110A"/>
    <w:rsid w:val="001D2388"/>
    <w:rsid w:val="001D5E46"/>
    <w:rsid w:val="001D6D59"/>
    <w:rsid w:val="001D71F2"/>
    <w:rsid w:val="001D7D79"/>
    <w:rsid w:val="001E0E99"/>
    <w:rsid w:val="001E36E1"/>
    <w:rsid w:val="001E4EFF"/>
    <w:rsid w:val="001E6DF1"/>
    <w:rsid w:val="001F0D74"/>
    <w:rsid w:val="001F0EF1"/>
    <w:rsid w:val="001F28C2"/>
    <w:rsid w:val="001F2E35"/>
    <w:rsid w:val="001F2E67"/>
    <w:rsid w:val="001F67AB"/>
    <w:rsid w:val="001F6E26"/>
    <w:rsid w:val="002002F0"/>
    <w:rsid w:val="0020076C"/>
    <w:rsid w:val="00200F43"/>
    <w:rsid w:val="002015ED"/>
    <w:rsid w:val="002037FE"/>
    <w:rsid w:val="0020504C"/>
    <w:rsid w:val="00206296"/>
    <w:rsid w:val="00206298"/>
    <w:rsid w:val="00206923"/>
    <w:rsid w:val="00207991"/>
    <w:rsid w:val="002122A6"/>
    <w:rsid w:val="00212AD0"/>
    <w:rsid w:val="00212E25"/>
    <w:rsid w:val="00213060"/>
    <w:rsid w:val="00215277"/>
    <w:rsid w:val="00215492"/>
    <w:rsid w:val="00215F83"/>
    <w:rsid w:val="002163D1"/>
    <w:rsid w:val="00216DE5"/>
    <w:rsid w:val="00217313"/>
    <w:rsid w:val="00217B05"/>
    <w:rsid w:val="0022109F"/>
    <w:rsid w:val="00223825"/>
    <w:rsid w:val="0022554D"/>
    <w:rsid w:val="002274B7"/>
    <w:rsid w:val="002300E4"/>
    <w:rsid w:val="00231429"/>
    <w:rsid w:val="00231F21"/>
    <w:rsid w:val="002328B1"/>
    <w:rsid w:val="00232EB0"/>
    <w:rsid w:val="00233122"/>
    <w:rsid w:val="0023727D"/>
    <w:rsid w:val="00237488"/>
    <w:rsid w:val="00240197"/>
    <w:rsid w:val="002457A4"/>
    <w:rsid w:val="00245D43"/>
    <w:rsid w:val="00246EFA"/>
    <w:rsid w:val="00247C21"/>
    <w:rsid w:val="00250411"/>
    <w:rsid w:val="00251CAC"/>
    <w:rsid w:val="0025303E"/>
    <w:rsid w:val="00253B3F"/>
    <w:rsid w:val="00254046"/>
    <w:rsid w:val="00255708"/>
    <w:rsid w:val="002568F5"/>
    <w:rsid w:val="00257010"/>
    <w:rsid w:val="002602D6"/>
    <w:rsid w:val="00260749"/>
    <w:rsid w:val="00260AB9"/>
    <w:rsid w:val="00262F79"/>
    <w:rsid w:val="002644E4"/>
    <w:rsid w:val="002647D9"/>
    <w:rsid w:val="002666FC"/>
    <w:rsid w:val="0027162E"/>
    <w:rsid w:val="002719B0"/>
    <w:rsid w:val="00274BD9"/>
    <w:rsid w:val="00275154"/>
    <w:rsid w:val="00275575"/>
    <w:rsid w:val="0027567E"/>
    <w:rsid w:val="00275EE7"/>
    <w:rsid w:val="00280024"/>
    <w:rsid w:val="002827F8"/>
    <w:rsid w:val="00284C0A"/>
    <w:rsid w:val="0028652A"/>
    <w:rsid w:val="00286A10"/>
    <w:rsid w:val="00286AD9"/>
    <w:rsid w:val="002905FF"/>
    <w:rsid w:val="0029079D"/>
    <w:rsid w:val="00290DDE"/>
    <w:rsid w:val="00291806"/>
    <w:rsid w:val="00291FB2"/>
    <w:rsid w:val="00295C79"/>
    <w:rsid w:val="00295D8E"/>
    <w:rsid w:val="00297293"/>
    <w:rsid w:val="0029782E"/>
    <w:rsid w:val="002A2C35"/>
    <w:rsid w:val="002A41DB"/>
    <w:rsid w:val="002A57A7"/>
    <w:rsid w:val="002A6727"/>
    <w:rsid w:val="002B410B"/>
    <w:rsid w:val="002B4AA6"/>
    <w:rsid w:val="002B5728"/>
    <w:rsid w:val="002B6618"/>
    <w:rsid w:val="002C0B1F"/>
    <w:rsid w:val="002C15BD"/>
    <w:rsid w:val="002C3081"/>
    <w:rsid w:val="002C4D9E"/>
    <w:rsid w:val="002C4EA2"/>
    <w:rsid w:val="002C5804"/>
    <w:rsid w:val="002C60FE"/>
    <w:rsid w:val="002C6557"/>
    <w:rsid w:val="002C74F5"/>
    <w:rsid w:val="002D1F81"/>
    <w:rsid w:val="002D4EFE"/>
    <w:rsid w:val="002D53A8"/>
    <w:rsid w:val="002D5DF2"/>
    <w:rsid w:val="002E01C5"/>
    <w:rsid w:val="002E02D8"/>
    <w:rsid w:val="002E0A00"/>
    <w:rsid w:val="002E0F44"/>
    <w:rsid w:val="002E1649"/>
    <w:rsid w:val="002E5A2B"/>
    <w:rsid w:val="002E5EBB"/>
    <w:rsid w:val="002E6199"/>
    <w:rsid w:val="002E6535"/>
    <w:rsid w:val="002E7A70"/>
    <w:rsid w:val="002F0A6C"/>
    <w:rsid w:val="002F155C"/>
    <w:rsid w:val="002F1AD0"/>
    <w:rsid w:val="002F42FF"/>
    <w:rsid w:val="002F723D"/>
    <w:rsid w:val="002F788A"/>
    <w:rsid w:val="002F7A29"/>
    <w:rsid w:val="00300363"/>
    <w:rsid w:val="00300BEE"/>
    <w:rsid w:val="003010B3"/>
    <w:rsid w:val="00301ED1"/>
    <w:rsid w:val="0030289B"/>
    <w:rsid w:val="00302E3D"/>
    <w:rsid w:val="00303452"/>
    <w:rsid w:val="003042C4"/>
    <w:rsid w:val="0030675F"/>
    <w:rsid w:val="00306761"/>
    <w:rsid w:val="00307A1B"/>
    <w:rsid w:val="00307BA7"/>
    <w:rsid w:val="003104A2"/>
    <w:rsid w:val="00310586"/>
    <w:rsid w:val="00312CBF"/>
    <w:rsid w:val="00315D34"/>
    <w:rsid w:val="0031652C"/>
    <w:rsid w:val="00316BA5"/>
    <w:rsid w:val="00321023"/>
    <w:rsid w:val="00322144"/>
    <w:rsid w:val="003224FB"/>
    <w:rsid w:val="0032287C"/>
    <w:rsid w:val="00323F2B"/>
    <w:rsid w:val="00324011"/>
    <w:rsid w:val="003265D7"/>
    <w:rsid w:val="00326F44"/>
    <w:rsid w:val="003311FF"/>
    <w:rsid w:val="003317A5"/>
    <w:rsid w:val="00332C53"/>
    <w:rsid w:val="00332DDD"/>
    <w:rsid w:val="00333A29"/>
    <w:rsid w:val="00334AC7"/>
    <w:rsid w:val="003351E8"/>
    <w:rsid w:val="003352D6"/>
    <w:rsid w:val="00336598"/>
    <w:rsid w:val="00336640"/>
    <w:rsid w:val="003370BB"/>
    <w:rsid w:val="00337123"/>
    <w:rsid w:val="0033784C"/>
    <w:rsid w:val="003401FC"/>
    <w:rsid w:val="003411E4"/>
    <w:rsid w:val="00342C37"/>
    <w:rsid w:val="00343230"/>
    <w:rsid w:val="00343838"/>
    <w:rsid w:val="0034531B"/>
    <w:rsid w:val="003458B2"/>
    <w:rsid w:val="0034647A"/>
    <w:rsid w:val="003473A0"/>
    <w:rsid w:val="003523BE"/>
    <w:rsid w:val="00354AD4"/>
    <w:rsid w:val="003551F0"/>
    <w:rsid w:val="003554A0"/>
    <w:rsid w:val="00355B0D"/>
    <w:rsid w:val="003566EF"/>
    <w:rsid w:val="00356956"/>
    <w:rsid w:val="00356A72"/>
    <w:rsid w:val="00357523"/>
    <w:rsid w:val="0035781B"/>
    <w:rsid w:val="00360E4A"/>
    <w:rsid w:val="003617F0"/>
    <w:rsid w:val="00365359"/>
    <w:rsid w:val="00366042"/>
    <w:rsid w:val="00373064"/>
    <w:rsid w:val="0037489D"/>
    <w:rsid w:val="0037707B"/>
    <w:rsid w:val="00377C09"/>
    <w:rsid w:val="00377D54"/>
    <w:rsid w:val="00377FA3"/>
    <w:rsid w:val="00380479"/>
    <w:rsid w:val="00380505"/>
    <w:rsid w:val="00380A7D"/>
    <w:rsid w:val="00382AB0"/>
    <w:rsid w:val="00383D27"/>
    <w:rsid w:val="00385307"/>
    <w:rsid w:val="00386762"/>
    <w:rsid w:val="003912D8"/>
    <w:rsid w:val="003926A2"/>
    <w:rsid w:val="003928EC"/>
    <w:rsid w:val="003943C0"/>
    <w:rsid w:val="00394D46"/>
    <w:rsid w:val="00396013"/>
    <w:rsid w:val="003969FE"/>
    <w:rsid w:val="00396F0E"/>
    <w:rsid w:val="003A1B9E"/>
    <w:rsid w:val="003A2BCD"/>
    <w:rsid w:val="003A2C20"/>
    <w:rsid w:val="003A3C59"/>
    <w:rsid w:val="003A3D7B"/>
    <w:rsid w:val="003B04A0"/>
    <w:rsid w:val="003B1674"/>
    <w:rsid w:val="003B421C"/>
    <w:rsid w:val="003B692D"/>
    <w:rsid w:val="003C4EA7"/>
    <w:rsid w:val="003C5D93"/>
    <w:rsid w:val="003C7F2F"/>
    <w:rsid w:val="003D06A4"/>
    <w:rsid w:val="003D0E20"/>
    <w:rsid w:val="003D2456"/>
    <w:rsid w:val="003D3E4C"/>
    <w:rsid w:val="003D5332"/>
    <w:rsid w:val="003D67E9"/>
    <w:rsid w:val="003D7A5E"/>
    <w:rsid w:val="003D7A74"/>
    <w:rsid w:val="003D7E71"/>
    <w:rsid w:val="003E0775"/>
    <w:rsid w:val="003E09AF"/>
    <w:rsid w:val="003E4C6F"/>
    <w:rsid w:val="003E5297"/>
    <w:rsid w:val="003E5463"/>
    <w:rsid w:val="003E63A4"/>
    <w:rsid w:val="003E63F2"/>
    <w:rsid w:val="003E6B91"/>
    <w:rsid w:val="003F2CAA"/>
    <w:rsid w:val="003F3BC4"/>
    <w:rsid w:val="003F3F92"/>
    <w:rsid w:val="003F43E7"/>
    <w:rsid w:val="003F4576"/>
    <w:rsid w:val="003F5265"/>
    <w:rsid w:val="003F6519"/>
    <w:rsid w:val="003F6712"/>
    <w:rsid w:val="003F69B8"/>
    <w:rsid w:val="003F7644"/>
    <w:rsid w:val="003F7929"/>
    <w:rsid w:val="004012E5"/>
    <w:rsid w:val="004016DD"/>
    <w:rsid w:val="00401E93"/>
    <w:rsid w:val="00402284"/>
    <w:rsid w:val="0040403A"/>
    <w:rsid w:val="004046AE"/>
    <w:rsid w:val="00411B41"/>
    <w:rsid w:val="00412575"/>
    <w:rsid w:val="004154CB"/>
    <w:rsid w:val="00416D14"/>
    <w:rsid w:val="00416E79"/>
    <w:rsid w:val="004217C4"/>
    <w:rsid w:val="004219CA"/>
    <w:rsid w:val="00422227"/>
    <w:rsid w:val="004227D0"/>
    <w:rsid w:val="00422BD5"/>
    <w:rsid w:val="00422F1A"/>
    <w:rsid w:val="00423419"/>
    <w:rsid w:val="0042507A"/>
    <w:rsid w:val="004256D6"/>
    <w:rsid w:val="00426CA7"/>
    <w:rsid w:val="004308ED"/>
    <w:rsid w:val="0043133C"/>
    <w:rsid w:val="00431D05"/>
    <w:rsid w:val="00437218"/>
    <w:rsid w:val="00437CDC"/>
    <w:rsid w:val="0044091B"/>
    <w:rsid w:val="00441C8C"/>
    <w:rsid w:val="00442826"/>
    <w:rsid w:val="00442D5D"/>
    <w:rsid w:val="004437E1"/>
    <w:rsid w:val="004452F2"/>
    <w:rsid w:val="004454DB"/>
    <w:rsid w:val="00447672"/>
    <w:rsid w:val="00447F6B"/>
    <w:rsid w:val="00450A52"/>
    <w:rsid w:val="00450F62"/>
    <w:rsid w:val="0045136A"/>
    <w:rsid w:val="00452928"/>
    <w:rsid w:val="004536E4"/>
    <w:rsid w:val="004551D2"/>
    <w:rsid w:val="004558F2"/>
    <w:rsid w:val="00457033"/>
    <w:rsid w:val="00457675"/>
    <w:rsid w:val="00457BA2"/>
    <w:rsid w:val="004602BF"/>
    <w:rsid w:val="004610E9"/>
    <w:rsid w:val="004627F8"/>
    <w:rsid w:val="004635BD"/>
    <w:rsid w:val="00464289"/>
    <w:rsid w:val="00466173"/>
    <w:rsid w:val="00466ECC"/>
    <w:rsid w:val="00467C4C"/>
    <w:rsid w:val="00470393"/>
    <w:rsid w:val="0047165C"/>
    <w:rsid w:val="00471C5F"/>
    <w:rsid w:val="004735EF"/>
    <w:rsid w:val="00475F77"/>
    <w:rsid w:val="00476194"/>
    <w:rsid w:val="00482072"/>
    <w:rsid w:val="004822C3"/>
    <w:rsid w:val="004827B8"/>
    <w:rsid w:val="00484973"/>
    <w:rsid w:val="0048585A"/>
    <w:rsid w:val="00485E57"/>
    <w:rsid w:val="00490F7C"/>
    <w:rsid w:val="004914CA"/>
    <w:rsid w:val="00491C03"/>
    <w:rsid w:val="0049200E"/>
    <w:rsid w:val="004949BC"/>
    <w:rsid w:val="004A00BF"/>
    <w:rsid w:val="004A0A93"/>
    <w:rsid w:val="004A0FCE"/>
    <w:rsid w:val="004A1987"/>
    <w:rsid w:val="004A3527"/>
    <w:rsid w:val="004A3A60"/>
    <w:rsid w:val="004A473D"/>
    <w:rsid w:val="004A58D0"/>
    <w:rsid w:val="004A6CE3"/>
    <w:rsid w:val="004A6F19"/>
    <w:rsid w:val="004A7099"/>
    <w:rsid w:val="004A709B"/>
    <w:rsid w:val="004A7373"/>
    <w:rsid w:val="004A7F60"/>
    <w:rsid w:val="004B0668"/>
    <w:rsid w:val="004B0C9C"/>
    <w:rsid w:val="004B15D4"/>
    <w:rsid w:val="004B1CA1"/>
    <w:rsid w:val="004B44ED"/>
    <w:rsid w:val="004B4C28"/>
    <w:rsid w:val="004B6335"/>
    <w:rsid w:val="004B6819"/>
    <w:rsid w:val="004B6FCD"/>
    <w:rsid w:val="004B73B8"/>
    <w:rsid w:val="004B79C9"/>
    <w:rsid w:val="004C1428"/>
    <w:rsid w:val="004C1922"/>
    <w:rsid w:val="004C21F6"/>
    <w:rsid w:val="004C2D96"/>
    <w:rsid w:val="004C43FF"/>
    <w:rsid w:val="004C74BB"/>
    <w:rsid w:val="004D098D"/>
    <w:rsid w:val="004D0A7E"/>
    <w:rsid w:val="004D101A"/>
    <w:rsid w:val="004D1F90"/>
    <w:rsid w:val="004D2D80"/>
    <w:rsid w:val="004D4231"/>
    <w:rsid w:val="004D4CE7"/>
    <w:rsid w:val="004D5048"/>
    <w:rsid w:val="004D66EB"/>
    <w:rsid w:val="004DB665"/>
    <w:rsid w:val="004E0521"/>
    <w:rsid w:val="004E089E"/>
    <w:rsid w:val="004E0AB9"/>
    <w:rsid w:val="004E0D4F"/>
    <w:rsid w:val="004E1000"/>
    <w:rsid w:val="004E283D"/>
    <w:rsid w:val="004E33D5"/>
    <w:rsid w:val="004E3987"/>
    <w:rsid w:val="004E44DC"/>
    <w:rsid w:val="004E46DF"/>
    <w:rsid w:val="004E46E1"/>
    <w:rsid w:val="004E5C75"/>
    <w:rsid w:val="004E5FCB"/>
    <w:rsid w:val="004E74D1"/>
    <w:rsid w:val="004F0F6D"/>
    <w:rsid w:val="004F20E4"/>
    <w:rsid w:val="004F28C9"/>
    <w:rsid w:val="004F2B64"/>
    <w:rsid w:val="004F429F"/>
    <w:rsid w:val="004F5B95"/>
    <w:rsid w:val="004F6D41"/>
    <w:rsid w:val="00500A0B"/>
    <w:rsid w:val="00500BC7"/>
    <w:rsid w:val="0050292C"/>
    <w:rsid w:val="00502B47"/>
    <w:rsid w:val="005046BA"/>
    <w:rsid w:val="00504C37"/>
    <w:rsid w:val="00504C62"/>
    <w:rsid w:val="00506645"/>
    <w:rsid w:val="0050682C"/>
    <w:rsid w:val="00506868"/>
    <w:rsid w:val="00507A74"/>
    <w:rsid w:val="005106B3"/>
    <w:rsid w:val="005134AC"/>
    <w:rsid w:val="00514CBD"/>
    <w:rsid w:val="0052014D"/>
    <w:rsid w:val="005212FC"/>
    <w:rsid w:val="005255DE"/>
    <w:rsid w:val="0052563A"/>
    <w:rsid w:val="00527793"/>
    <w:rsid w:val="00533B0E"/>
    <w:rsid w:val="00533E92"/>
    <w:rsid w:val="005360B0"/>
    <w:rsid w:val="00536909"/>
    <w:rsid w:val="005369AD"/>
    <w:rsid w:val="00536B02"/>
    <w:rsid w:val="00537B50"/>
    <w:rsid w:val="005404F6"/>
    <w:rsid w:val="00540BCD"/>
    <w:rsid w:val="005414A4"/>
    <w:rsid w:val="00543734"/>
    <w:rsid w:val="00545C93"/>
    <w:rsid w:val="00545D42"/>
    <w:rsid w:val="0055118A"/>
    <w:rsid w:val="005515B7"/>
    <w:rsid w:val="0055195C"/>
    <w:rsid w:val="00551D09"/>
    <w:rsid w:val="0055361B"/>
    <w:rsid w:val="005536D2"/>
    <w:rsid w:val="00555375"/>
    <w:rsid w:val="00555D88"/>
    <w:rsid w:val="00556724"/>
    <w:rsid w:val="0056018D"/>
    <w:rsid w:val="00563FA6"/>
    <w:rsid w:val="005644BF"/>
    <w:rsid w:val="005653B3"/>
    <w:rsid w:val="00565C8D"/>
    <w:rsid w:val="00566DF9"/>
    <w:rsid w:val="00567D61"/>
    <w:rsid w:val="0057062C"/>
    <w:rsid w:val="005716C3"/>
    <w:rsid w:val="00571B84"/>
    <w:rsid w:val="00571E1D"/>
    <w:rsid w:val="00573089"/>
    <w:rsid w:val="00573E51"/>
    <w:rsid w:val="005751FE"/>
    <w:rsid w:val="00575EC1"/>
    <w:rsid w:val="005827F4"/>
    <w:rsid w:val="0058365E"/>
    <w:rsid w:val="005841A9"/>
    <w:rsid w:val="0058456A"/>
    <w:rsid w:val="005849DA"/>
    <w:rsid w:val="00584A29"/>
    <w:rsid w:val="00584CBE"/>
    <w:rsid w:val="00585C9D"/>
    <w:rsid w:val="00590B8A"/>
    <w:rsid w:val="00590CA6"/>
    <w:rsid w:val="0059223B"/>
    <w:rsid w:val="00592377"/>
    <w:rsid w:val="00592683"/>
    <w:rsid w:val="00593069"/>
    <w:rsid w:val="00595108"/>
    <w:rsid w:val="00597538"/>
    <w:rsid w:val="00597782"/>
    <w:rsid w:val="005A35EF"/>
    <w:rsid w:val="005A44F3"/>
    <w:rsid w:val="005A590C"/>
    <w:rsid w:val="005A5B8C"/>
    <w:rsid w:val="005A6E29"/>
    <w:rsid w:val="005A6E71"/>
    <w:rsid w:val="005A748A"/>
    <w:rsid w:val="005B0ECD"/>
    <w:rsid w:val="005B328F"/>
    <w:rsid w:val="005B37D0"/>
    <w:rsid w:val="005B3BA3"/>
    <w:rsid w:val="005B55CD"/>
    <w:rsid w:val="005B7A4A"/>
    <w:rsid w:val="005C12CE"/>
    <w:rsid w:val="005C24A2"/>
    <w:rsid w:val="005C2C81"/>
    <w:rsid w:val="005C3F2F"/>
    <w:rsid w:val="005C43B8"/>
    <w:rsid w:val="005C4552"/>
    <w:rsid w:val="005C485F"/>
    <w:rsid w:val="005C5A24"/>
    <w:rsid w:val="005C5AC0"/>
    <w:rsid w:val="005C6464"/>
    <w:rsid w:val="005C7AD6"/>
    <w:rsid w:val="005D0564"/>
    <w:rsid w:val="005D0D64"/>
    <w:rsid w:val="005D1A83"/>
    <w:rsid w:val="005D2DA4"/>
    <w:rsid w:val="005D47CB"/>
    <w:rsid w:val="005D5211"/>
    <w:rsid w:val="005D596F"/>
    <w:rsid w:val="005D5C06"/>
    <w:rsid w:val="005D5FEE"/>
    <w:rsid w:val="005D6440"/>
    <w:rsid w:val="005D7BE3"/>
    <w:rsid w:val="005E05B3"/>
    <w:rsid w:val="005E223D"/>
    <w:rsid w:val="005E2CBA"/>
    <w:rsid w:val="005E2DF1"/>
    <w:rsid w:val="005E4959"/>
    <w:rsid w:val="005E5CB7"/>
    <w:rsid w:val="005F2B7A"/>
    <w:rsid w:val="005F2CE7"/>
    <w:rsid w:val="005F368C"/>
    <w:rsid w:val="005F3A5B"/>
    <w:rsid w:val="005F5A0F"/>
    <w:rsid w:val="005F65EE"/>
    <w:rsid w:val="00600552"/>
    <w:rsid w:val="0060065F"/>
    <w:rsid w:val="0060234B"/>
    <w:rsid w:val="006029FB"/>
    <w:rsid w:val="00602E27"/>
    <w:rsid w:val="00604CB5"/>
    <w:rsid w:val="006100BB"/>
    <w:rsid w:val="0061056F"/>
    <w:rsid w:val="00610791"/>
    <w:rsid w:val="00611939"/>
    <w:rsid w:val="00612B45"/>
    <w:rsid w:val="006139F3"/>
    <w:rsid w:val="00614AEB"/>
    <w:rsid w:val="00614C2A"/>
    <w:rsid w:val="00614E45"/>
    <w:rsid w:val="00614E89"/>
    <w:rsid w:val="006150A7"/>
    <w:rsid w:val="00615EAB"/>
    <w:rsid w:val="00616BC5"/>
    <w:rsid w:val="00620B6C"/>
    <w:rsid w:val="006222F6"/>
    <w:rsid w:val="0062393A"/>
    <w:rsid w:val="0062537A"/>
    <w:rsid w:val="00625F76"/>
    <w:rsid w:val="0062754B"/>
    <w:rsid w:val="00627B12"/>
    <w:rsid w:val="00630E28"/>
    <w:rsid w:val="00631A92"/>
    <w:rsid w:val="00631E6E"/>
    <w:rsid w:val="00632974"/>
    <w:rsid w:val="00635E86"/>
    <w:rsid w:val="00636198"/>
    <w:rsid w:val="006366F1"/>
    <w:rsid w:val="0063706C"/>
    <w:rsid w:val="006374F9"/>
    <w:rsid w:val="006405DD"/>
    <w:rsid w:val="00641C1C"/>
    <w:rsid w:val="006428A7"/>
    <w:rsid w:val="00642D04"/>
    <w:rsid w:val="00644113"/>
    <w:rsid w:val="0064468A"/>
    <w:rsid w:val="00644A40"/>
    <w:rsid w:val="00645BAC"/>
    <w:rsid w:val="00645E9D"/>
    <w:rsid w:val="00646595"/>
    <w:rsid w:val="0064700B"/>
    <w:rsid w:val="00647698"/>
    <w:rsid w:val="0065012A"/>
    <w:rsid w:val="00650592"/>
    <w:rsid w:val="00650BE2"/>
    <w:rsid w:val="00651C06"/>
    <w:rsid w:val="0065311C"/>
    <w:rsid w:val="00654110"/>
    <w:rsid w:val="00655B9E"/>
    <w:rsid w:val="00656816"/>
    <w:rsid w:val="006572E1"/>
    <w:rsid w:val="006600BA"/>
    <w:rsid w:val="00660FA5"/>
    <w:rsid w:val="00661514"/>
    <w:rsid w:val="00662B34"/>
    <w:rsid w:val="00664498"/>
    <w:rsid w:val="006656BB"/>
    <w:rsid w:val="00666660"/>
    <w:rsid w:val="006669AF"/>
    <w:rsid w:val="006675F8"/>
    <w:rsid w:val="00670412"/>
    <w:rsid w:val="00670557"/>
    <w:rsid w:val="00670880"/>
    <w:rsid w:val="006719F5"/>
    <w:rsid w:val="006732C9"/>
    <w:rsid w:val="00677577"/>
    <w:rsid w:val="006775FC"/>
    <w:rsid w:val="00681925"/>
    <w:rsid w:val="006826D4"/>
    <w:rsid w:val="006831B8"/>
    <w:rsid w:val="00684137"/>
    <w:rsid w:val="006841F9"/>
    <w:rsid w:val="00685A19"/>
    <w:rsid w:val="0068696E"/>
    <w:rsid w:val="00691218"/>
    <w:rsid w:val="006912BD"/>
    <w:rsid w:val="00692DB7"/>
    <w:rsid w:val="00693075"/>
    <w:rsid w:val="00693AB0"/>
    <w:rsid w:val="00694563"/>
    <w:rsid w:val="006958B6"/>
    <w:rsid w:val="00696470"/>
    <w:rsid w:val="00697968"/>
    <w:rsid w:val="006A0A63"/>
    <w:rsid w:val="006A1EF4"/>
    <w:rsid w:val="006A23B7"/>
    <w:rsid w:val="006A2732"/>
    <w:rsid w:val="006A2D8E"/>
    <w:rsid w:val="006A2FD6"/>
    <w:rsid w:val="006A38FD"/>
    <w:rsid w:val="006A4B03"/>
    <w:rsid w:val="006A5319"/>
    <w:rsid w:val="006A6020"/>
    <w:rsid w:val="006B0665"/>
    <w:rsid w:val="006B0DC3"/>
    <w:rsid w:val="006B16B4"/>
    <w:rsid w:val="006B1F49"/>
    <w:rsid w:val="006B27F6"/>
    <w:rsid w:val="006B31CC"/>
    <w:rsid w:val="006B47BF"/>
    <w:rsid w:val="006B73A4"/>
    <w:rsid w:val="006C0FD6"/>
    <w:rsid w:val="006C2105"/>
    <w:rsid w:val="006C21E8"/>
    <w:rsid w:val="006C4203"/>
    <w:rsid w:val="006C4B5A"/>
    <w:rsid w:val="006C5493"/>
    <w:rsid w:val="006C57FB"/>
    <w:rsid w:val="006C6D5E"/>
    <w:rsid w:val="006C73E2"/>
    <w:rsid w:val="006C7A95"/>
    <w:rsid w:val="006D01F0"/>
    <w:rsid w:val="006D07F1"/>
    <w:rsid w:val="006D2F71"/>
    <w:rsid w:val="006D3AF8"/>
    <w:rsid w:val="006D54AF"/>
    <w:rsid w:val="006D5EB8"/>
    <w:rsid w:val="006E05D1"/>
    <w:rsid w:val="006E0A33"/>
    <w:rsid w:val="006E2756"/>
    <w:rsid w:val="006E2E69"/>
    <w:rsid w:val="006E5293"/>
    <w:rsid w:val="006E6B71"/>
    <w:rsid w:val="006E6BFE"/>
    <w:rsid w:val="006F0C1B"/>
    <w:rsid w:val="006F1BF8"/>
    <w:rsid w:val="006F2CE0"/>
    <w:rsid w:val="006F3EF2"/>
    <w:rsid w:val="006F5CA8"/>
    <w:rsid w:val="006F5D8C"/>
    <w:rsid w:val="006F7B76"/>
    <w:rsid w:val="006F7C4A"/>
    <w:rsid w:val="0070002F"/>
    <w:rsid w:val="00704564"/>
    <w:rsid w:val="00705EEC"/>
    <w:rsid w:val="00707CE4"/>
    <w:rsid w:val="0071076F"/>
    <w:rsid w:val="007109E6"/>
    <w:rsid w:val="00711F11"/>
    <w:rsid w:val="0071201A"/>
    <w:rsid w:val="007127B2"/>
    <w:rsid w:val="007136CC"/>
    <w:rsid w:val="00715BBB"/>
    <w:rsid w:val="00717130"/>
    <w:rsid w:val="007205A9"/>
    <w:rsid w:val="007224F1"/>
    <w:rsid w:val="00725EFA"/>
    <w:rsid w:val="00726229"/>
    <w:rsid w:val="007265D8"/>
    <w:rsid w:val="00730313"/>
    <w:rsid w:val="007311E3"/>
    <w:rsid w:val="00732485"/>
    <w:rsid w:val="00732996"/>
    <w:rsid w:val="0073314E"/>
    <w:rsid w:val="0073399A"/>
    <w:rsid w:val="007339BC"/>
    <w:rsid w:val="0073674C"/>
    <w:rsid w:val="00737096"/>
    <w:rsid w:val="007379F8"/>
    <w:rsid w:val="00741ACC"/>
    <w:rsid w:val="00743A1B"/>
    <w:rsid w:val="00743B0E"/>
    <w:rsid w:val="00744353"/>
    <w:rsid w:val="00744843"/>
    <w:rsid w:val="00746A1F"/>
    <w:rsid w:val="00750377"/>
    <w:rsid w:val="00752826"/>
    <w:rsid w:val="00753A60"/>
    <w:rsid w:val="0075504C"/>
    <w:rsid w:val="0075561B"/>
    <w:rsid w:val="007563A5"/>
    <w:rsid w:val="00757048"/>
    <w:rsid w:val="0075735B"/>
    <w:rsid w:val="00757F2F"/>
    <w:rsid w:val="00761DBD"/>
    <w:rsid w:val="0076464F"/>
    <w:rsid w:val="00767D2C"/>
    <w:rsid w:val="00770444"/>
    <w:rsid w:val="00771750"/>
    <w:rsid w:val="007735F1"/>
    <w:rsid w:val="0077534E"/>
    <w:rsid w:val="0077582B"/>
    <w:rsid w:val="00775994"/>
    <w:rsid w:val="0077762B"/>
    <w:rsid w:val="007808F8"/>
    <w:rsid w:val="007840D4"/>
    <w:rsid w:val="00784A58"/>
    <w:rsid w:val="00787205"/>
    <w:rsid w:val="00787A6F"/>
    <w:rsid w:val="00791B91"/>
    <w:rsid w:val="00791C86"/>
    <w:rsid w:val="00792004"/>
    <w:rsid w:val="00797BE2"/>
    <w:rsid w:val="007A3A06"/>
    <w:rsid w:val="007A435E"/>
    <w:rsid w:val="007A613E"/>
    <w:rsid w:val="007A6F53"/>
    <w:rsid w:val="007B2656"/>
    <w:rsid w:val="007B53F2"/>
    <w:rsid w:val="007B66EE"/>
    <w:rsid w:val="007B67DB"/>
    <w:rsid w:val="007B6D0F"/>
    <w:rsid w:val="007B70DF"/>
    <w:rsid w:val="007C096B"/>
    <w:rsid w:val="007C515D"/>
    <w:rsid w:val="007C6476"/>
    <w:rsid w:val="007C6773"/>
    <w:rsid w:val="007D15C1"/>
    <w:rsid w:val="007D1FFC"/>
    <w:rsid w:val="007D334A"/>
    <w:rsid w:val="007D4A14"/>
    <w:rsid w:val="007D5F58"/>
    <w:rsid w:val="007E0775"/>
    <w:rsid w:val="007E79A2"/>
    <w:rsid w:val="007F14C8"/>
    <w:rsid w:val="007F1AFF"/>
    <w:rsid w:val="007F3334"/>
    <w:rsid w:val="007F3AF0"/>
    <w:rsid w:val="007F4C18"/>
    <w:rsid w:val="00801853"/>
    <w:rsid w:val="00801DFA"/>
    <w:rsid w:val="0080265F"/>
    <w:rsid w:val="0080402F"/>
    <w:rsid w:val="00806373"/>
    <w:rsid w:val="00806C08"/>
    <w:rsid w:val="00806EA5"/>
    <w:rsid w:val="00811307"/>
    <w:rsid w:val="008126D8"/>
    <w:rsid w:val="00813508"/>
    <w:rsid w:val="00813899"/>
    <w:rsid w:val="00813F53"/>
    <w:rsid w:val="008140B6"/>
    <w:rsid w:val="00814927"/>
    <w:rsid w:val="0081527E"/>
    <w:rsid w:val="00816CF9"/>
    <w:rsid w:val="00820196"/>
    <w:rsid w:val="008209B4"/>
    <w:rsid w:val="008214BE"/>
    <w:rsid w:val="00825926"/>
    <w:rsid w:val="00832414"/>
    <w:rsid w:val="0083242E"/>
    <w:rsid w:val="00833862"/>
    <w:rsid w:val="00833B2C"/>
    <w:rsid w:val="00833CBC"/>
    <w:rsid w:val="00834235"/>
    <w:rsid w:val="0083573B"/>
    <w:rsid w:val="008357C0"/>
    <w:rsid w:val="00840BA2"/>
    <w:rsid w:val="00842C59"/>
    <w:rsid w:val="008472D0"/>
    <w:rsid w:val="00850B06"/>
    <w:rsid w:val="00850E7C"/>
    <w:rsid w:val="00854D64"/>
    <w:rsid w:val="008556D3"/>
    <w:rsid w:val="00857606"/>
    <w:rsid w:val="008603EE"/>
    <w:rsid w:val="00861A87"/>
    <w:rsid w:val="0086309B"/>
    <w:rsid w:val="00863377"/>
    <w:rsid w:val="008645E6"/>
    <w:rsid w:val="00864A15"/>
    <w:rsid w:val="00864F1F"/>
    <w:rsid w:val="0087021E"/>
    <w:rsid w:val="008712DC"/>
    <w:rsid w:val="0087463B"/>
    <w:rsid w:val="008761A8"/>
    <w:rsid w:val="00881507"/>
    <w:rsid w:val="00883A36"/>
    <w:rsid w:val="00885608"/>
    <w:rsid w:val="00885BFE"/>
    <w:rsid w:val="00886B67"/>
    <w:rsid w:val="0088719C"/>
    <w:rsid w:val="00893A3B"/>
    <w:rsid w:val="00893B73"/>
    <w:rsid w:val="008951E0"/>
    <w:rsid w:val="008A2A07"/>
    <w:rsid w:val="008A3836"/>
    <w:rsid w:val="008A3DA5"/>
    <w:rsid w:val="008A7B86"/>
    <w:rsid w:val="008B0A06"/>
    <w:rsid w:val="008B0D81"/>
    <w:rsid w:val="008B4EE7"/>
    <w:rsid w:val="008B5033"/>
    <w:rsid w:val="008B51C2"/>
    <w:rsid w:val="008C1E50"/>
    <w:rsid w:val="008C3D2E"/>
    <w:rsid w:val="008C4EF9"/>
    <w:rsid w:val="008C56F0"/>
    <w:rsid w:val="008D0A71"/>
    <w:rsid w:val="008D1300"/>
    <w:rsid w:val="008D172B"/>
    <w:rsid w:val="008E3A79"/>
    <w:rsid w:val="008E3E04"/>
    <w:rsid w:val="008E562F"/>
    <w:rsid w:val="008E653E"/>
    <w:rsid w:val="008E6678"/>
    <w:rsid w:val="008E70A6"/>
    <w:rsid w:val="008E73CB"/>
    <w:rsid w:val="008F19DB"/>
    <w:rsid w:val="008F1A31"/>
    <w:rsid w:val="008F2989"/>
    <w:rsid w:val="008F2E4E"/>
    <w:rsid w:val="008F3081"/>
    <w:rsid w:val="008F4D9F"/>
    <w:rsid w:val="008F50AC"/>
    <w:rsid w:val="008F531B"/>
    <w:rsid w:val="00900CE6"/>
    <w:rsid w:val="00901041"/>
    <w:rsid w:val="009029C2"/>
    <w:rsid w:val="00903B45"/>
    <w:rsid w:val="00903E12"/>
    <w:rsid w:val="00904F38"/>
    <w:rsid w:val="00905142"/>
    <w:rsid w:val="009113C5"/>
    <w:rsid w:val="00911BD6"/>
    <w:rsid w:val="009164F8"/>
    <w:rsid w:val="0091773D"/>
    <w:rsid w:val="009205FA"/>
    <w:rsid w:val="009207B2"/>
    <w:rsid w:val="009208D1"/>
    <w:rsid w:val="00920CF6"/>
    <w:rsid w:val="00921301"/>
    <w:rsid w:val="00921626"/>
    <w:rsid w:val="009219A4"/>
    <w:rsid w:val="00923FAC"/>
    <w:rsid w:val="0092659F"/>
    <w:rsid w:val="0092701C"/>
    <w:rsid w:val="0092799A"/>
    <w:rsid w:val="0093078F"/>
    <w:rsid w:val="009324BD"/>
    <w:rsid w:val="0093367C"/>
    <w:rsid w:val="00933820"/>
    <w:rsid w:val="00933F8B"/>
    <w:rsid w:val="00934614"/>
    <w:rsid w:val="009357C0"/>
    <w:rsid w:val="009411ED"/>
    <w:rsid w:val="009417C8"/>
    <w:rsid w:val="00941E4B"/>
    <w:rsid w:val="00942D00"/>
    <w:rsid w:val="00944481"/>
    <w:rsid w:val="00944FB6"/>
    <w:rsid w:val="0094751F"/>
    <w:rsid w:val="00947DF7"/>
    <w:rsid w:val="009505B2"/>
    <w:rsid w:val="00950CC1"/>
    <w:rsid w:val="00952750"/>
    <w:rsid w:val="00952B12"/>
    <w:rsid w:val="00954AAF"/>
    <w:rsid w:val="00955D06"/>
    <w:rsid w:val="00956F55"/>
    <w:rsid w:val="0096066B"/>
    <w:rsid w:val="0096354E"/>
    <w:rsid w:val="00965438"/>
    <w:rsid w:val="00970559"/>
    <w:rsid w:val="009719F9"/>
    <w:rsid w:val="00972EB2"/>
    <w:rsid w:val="0097413C"/>
    <w:rsid w:val="00975B60"/>
    <w:rsid w:val="00976293"/>
    <w:rsid w:val="00977176"/>
    <w:rsid w:val="0097784B"/>
    <w:rsid w:val="009806DB"/>
    <w:rsid w:val="00981639"/>
    <w:rsid w:val="00981E50"/>
    <w:rsid w:val="009829A1"/>
    <w:rsid w:val="00983099"/>
    <w:rsid w:val="00984397"/>
    <w:rsid w:val="00984A08"/>
    <w:rsid w:val="009861FF"/>
    <w:rsid w:val="00987B02"/>
    <w:rsid w:val="0099078A"/>
    <w:rsid w:val="0099089A"/>
    <w:rsid w:val="00990C7C"/>
    <w:rsid w:val="00991E5D"/>
    <w:rsid w:val="00992391"/>
    <w:rsid w:val="00995254"/>
    <w:rsid w:val="00995DCE"/>
    <w:rsid w:val="0099635D"/>
    <w:rsid w:val="00997426"/>
    <w:rsid w:val="009A1D04"/>
    <w:rsid w:val="009A5AAF"/>
    <w:rsid w:val="009A718A"/>
    <w:rsid w:val="009A796A"/>
    <w:rsid w:val="009A7F0C"/>
    <w:rsid w:val="009B0BB1"/>
    <w:rsid w:val="009B3127"/>
    <w:rsid w:val="009B3599"/>
    <w:rsid w:val="009B3722"/>
    <w:rsid w:val="009B3953"/>
    <w:rsid w:val="009B556F"/>
    <w:rsid w:val="009B584C"/>
    <w:rsid w:val="009B587B"/>
    <w:rsid w:val="009B5B61"/>
    <w:rsid w:val="009B7398"/>
    <w:rsid w:val="009B77EA"/>
    <w:rsid w:val="009B7FD3"/>
    <w:rsid w:val="009C1418"/>
    <w:rsid w:val="009C1C5E"/>
    <w:rsid w:val="009C2769"/>
    <w:rsid w:val="009C2F04"/>
    <w:rsid w:val="009C4C67"/>
    <w:rsid w:val="009C6235"/>
    <w:rsid w:val="009D0478"/>
    <w:rsid w:val="009D0F74"/>
    <w:rsid w:val="009D135B"/>
    <w:rsid w:val="009D579E"/>
    <w:rsid w:val="009D6A0D"/>
    <w:rsid w:val="009D6A26"/>
    <w:rsid w:val="009D6F34"/>
    <w:rsid w:val="009E1A89"/>
    <w:rsid w:val="009E326C"/>
    <w:rsid w:val="009E351C"/>
    <w:rsid w:val="009E5FB4"/>
    <w:rsid w:val="009E6244"/>
    <w:rsid w:val="009E6DF4"/>
    <w:rsid w:val="009F103C"/>
    <w:rsid w:val="009F4D21"/>
    <w:rsid w:val="009F5D6D"/>
    <w:rsid w:val="009F5F96"/>
    <w:rsid w:val="009F604F"/>
    <w:rsid w:val="009F6FE6"/>
    <w:rsid w:val="00A001D5"/>
    <w:rsid w:val="00A00A96"/>
    <w:rsid w:val="00A00D1A"/>
    <w:rsid w:val="00A01B88"/>
    <w:rsid w:val="00A04F1A"/>
    <w:rsid w:val="00A05D64"/>
    <w:rsid w:val="00A106E5"/>
    <w:rsid w:val="00A10805"/>
    <w:rsid w:val="00A11C65"/>
    <w:rsid w:val="00A127F1"/>
    <w:rsid w:val="00A13902"/>
    <w:rsid w:val="00A142B0"/>
    <w:rsid w:val="00A15538"/>
    <w:rsid w:val="00A20178"/>
    <w:rsid w:val="00A2066A"/>
    <w:rsid w:val="00A2192A"/>
    <w:rsid w:val="00A2243B"/>
    <w:rsid w:val="00A25AEA"/>
    <w:rsid w:val="00A3024C"/>
    <w:rsid w:val="00A31731"/>
    <w:rsid w:val="00A3235F"/>
    <w:rsid w:val="00A34A8D"/>
    <w:rsid w:val="00A34C57"/>
    <w:rsid w:val="00A3613E"/>
    <w:rsid w:val="00A36157"/>
    <w:rsid w:val="00A40A30"/>
    <w:rsid w:val="00A40C88"/>
    <w:rsid w:val="00A4445E"/>
    <w:rsid w:val="00A44592"/>
    <w:rsid w:val="00A465DE"/>
    <w:rsid w:val="00A46E26"/>
    <w:rsid w:val="00A53CC3"/>
    <w:rsid w:val="00A53D10"/>
    <w:rsid w:val="00A546F2"/>
    <w:rsid w:val="00A5742B"/>
    <w:rsid w:val="00A6021C"/>
    <w:rsid w:val="00A6057B"/>
    <w:rsid w:val="00A60DC0"/>
    <w:rsid w:val="00A620FB"/>
    <w:rsid w:val="00A650FB"/>
    <w:rsid w:val="00A65B3E"/>
    <w:rsid w:val="00A66532"/>
    <w:rsid w:val="00A6743E"/>
    <w:rsid w:val="00A677D0"/>
    <w:rsid w:val="00A706DE"/>
    <w:rsid w:val="00A70855"/>
    <w:rsid w:val="00A710A5"/>
    <w:rsid w:val="00A72C9D"/>
    <w:rsid w:val="00A72DB7"/>
    <w:rsid w:val="00A746D2"/>
    <w:rsid w:val="00A751ED"/>
    <w:rsid w:val="00A77992"/>
    <w:rsid w:val="00A77DBB"/>
    <w:rsid w:val="00A81C3E"/>
    <w:rsid w:val="00A823A6"/>
    <w:rsid w:val="00A82926"/>
    <w:rsid w:val="00A91728"/>
    <w:rsid w:val="00A91F78"/>
    <w:rsid w:val="00A924BC"/>
    <w:rsid w:val="00A93B23"/>
    <w:rsid w:val="00A94CF7"/>
    <w:rsid w:val="00A9665B"/>
    <w:rsid w:val="00A97798"/>
    <w:rsid w:val="00A97F9A"/>
    <w:rsid w:val="00AA03F1"/>
    <w:rsid w:val="00AA1B16"/>
    <w:rsid w:val="00AA3020"/>
    <w:rsid w:val="00AA48C1"/>
    <w:rsid w:val="00AA53D2"/>
    <w:rsid w:val="00AA583C"/>
    <w:rsid w:val="00AA6CE0"/>
    <w:rsid w:val="00AB1F69"/>
    <w:rsid w:val="00AB2376"/>
    <w:rsid w:val="00AB3D1D"/>
    <w:rsid w:val="00AB4675"/>
    <w:rsid w:val="00AB4C0E"/>
    <w:rsid w:val="00AB6968"/>
    <w:rsid w:val="00AB6BA1"/>
    <w:rsid w:val="00AB7458"/>
    <w:rsid w:val="00AC0331"/>
    <w:rsid w:val="00AC25DE"/>
    <w:rsid w:val="00AC27EB"/>
    <w:rsid w:val="00AC46AF"/>
    <w:rsid w:val="00AC4A41"/>
    <w:rsid w:val="00AC5AD4"/>
    <w:rsid w:val="00AC6265"/>
    <w:rsid w:val="00AC6914"/>
    <w:rsid w:val="00AC7F26"/>
    <w:rsid w:val="00AD0A18"/>
    <w:rsid w:val="00AD0B84"/>
    <w:rsid w:val="00AD2395"/>
    <w:rsid w:val="00AD23E6"/>
    <w:rsid w:val="00AD27D3"/>
    <w:rsid w:val="00AD2E00"/>
    <w:rsid w:val="00AD30A3"/>
    <w:rsid w:val="00AD3118"/>
    <w:rsid w:val="00AD576F"/>
    <w:rsid w:val="00AD5F0B"/>
    <w:rsid w:val="00AE18A3"/>
    <w:rsid w:val="00AE5653"/>
    <w:rsid w:val="00AE5BE9"/>
    <w:rsid w:val="00AE693B"/>
    <w:rsid w:val="00AE72AB"/>
    <w:rsid w:val="00AF0252"/>
    <w:rsid w:val="00AF1F61"/>
    <w:rsid w:val="00AF44DB"/>
    <w:rsid w:val="00AF7EF8"/>
    <w:rsid w:val="00B01B74"/>
    <w:rsid w:val="00B022EB"/>
    <w:rsid w:val="00B0245F"/>
    <w:rsid w:val="00B030E2"/>
    <w:rsid w:val="00B03E80"/>
    <w:rsid w:val="00B05CDF"/>
    <w:rsid w:val="00B06E7F"/>
    <w:rsid w:val="00B07822"/>
    <w:rsid w:val="00B147FA"/>
    <w:rsid w:val="00B14D2A"/>
    <w:rsid w:val="00B154A5"/>
    <w:rsid w:val="00B15DF1"/>
    <w:rsid w:val="00B17DBF"/>
    <w:rsid w:val="00B205AC"/>
    <w:rsid w:val="00B21541"/>
    <w:rsid w:val="00B219AC"/>
    <w:rsid w:val="00B21D2B"/>
    <w:rsid w:val="00B257CD"/>
    <w:rsid w:val="00B26B23"/>
    <w:rsid w:val="00B271E1"/>
    <w:rsid w:val="00B278F8"/>
    <w:rsid w:val="00B3038F"/>
    <w:rsid w:val="00B320CF"/>
    <w:rsid w:val="00B3457E"/>
    <w:rsid w:val="00B36297"/>
    <w:rsid w:val="00B368A9"/>
    <w:rsid w:val="00B37E04"/>
    <w:rsid w:val="00B3FA52"/>
    <w:rsid w:val="00B43B2D"/>
    <w:rsid w:val="00B43E46"/>
    <w:rsid w:val="00B44981"/>
    <w:rsid w:val="00B44B31"/>
    <w:rsid w:val="00B4576D"/>
    <w:rsid w:val="00B46101"/>
    <w:rsid w:val="00B462CC"/>
    <w:rsid w:val="00B50102"/>
    <w:rsid w:val="00B505B0"/>
    <w:rsid w:val="00B50919"/>
    <w:rsid w:val="00B50BDD"/>
    <w:rsid w:val="00B5191C"/>
    <w:rsid w:val="00B53889"/>
    <w:rsid w:val="00B5447F"/>
    <w:rsid w:val="00B54D30"/>
    <w:rsid w:val="00B55D12"/>
    <w:rsid w:val="00B6011C"/>
    <w:rsid w:val="00B61113"/>
    <w:rsid w:val="00B65A68"/>
    <w:rsid w:val="00B67F51"/>
    <w:rsid w:val="00B7143E"/>
    <w:rsid w:val="00B71CF7"/>
    <w:rsid w:val="00B74306"/>
    <w:rsid w:val="00B7563F"/>
    <w:rsid w:val="00B77567"/>
    <w:rsid w:val="00B8092E"/>
    <w:rsid w:val="00B81144"/>
    <w:rsid w:val="00B8296C"/>
    <w:rsid w:val="00B83CA4"/>
    <w:rsid w:val="00B83EFC"/>
    <w:rsid w:val="00B84562"/>
    <w:rsid w:val="00B85034"/>
    <w:rsid w:val="00B8618F"/>
    <w:rsid w:val="00B86510"/>
    <w:rsid w:val="00B868C6"/>
    <w:rsid w:val="00B86A86"/>
    <w:rsid w:val="00B87616"/>
    <w:rsid w:val="00B9019E"/>
    <w:rsid w:val="00B9071E"/>
    <w:rsid w:val="00B90855"/>
    <w:rsid w:val="00B918BE"/>
    <w:rsid w:val="00B93694"/>
    <w:rsid w:val="00B952B0"/>
    <w:rsid w:val="00B95E02"/>
    <w:rsid w:val="00BA142F"/>
    <w:rsid w:val="00BA1E98"/>
    <w:rsid w:val="00BA242C"/>
    <w:rsid w:val="00BA3812"/>
    <w:rsid w:val="00BA556B"/>
    <w:rsid w:val="00BA60CD"/>
    <w:rsid w:val="00BA642F"/>
    <w:rsid w:val="00BA6610"/>
    <w:rsid w:val="00BB1B8F"/>
    <w:rsid w:val="00BB2DA7"/>
    <w:rsid w:val="00BB374D"/>
    <w:rsid w:val="00BB4B06"/>
    <w:rsid w:val="00BB669B"/>
    <w:rsid w:val="00BB7222"/>
    <w:rsid w:val="00BC14B6"/>
    <w:rsid w:val="00BC1813"/>
    <w:rsid w:val="00BC2153"/>
    <w:rsid w:val="00BC6B1C"/>
    <w:rsid w:val="00BD0D60"/>
    <w:rsid w:val="00BD15BB"/>
    <w:rsid w:val="00BD213B"/>
    <w:rsid w:val="00BD34F0"/>
    <w:rsid w:val="00BD5857"/>
    <w:rsid w:val="00BD5A1E"/>
    <w:rsid w:val="00BD6400"/>
    <w:rsid w:val="00BD6CCB"/>
    <w:rsid w:val="00BE1E7A"/>
    <w:rsid w:val="00BE62FB"/>
    <w:rsid w:val="00BE630F"/>
    <w:rsid w:val="00BE671B"/>
    <w:rsid w:val="00BE77C6"/>
    <w:rsid w:val="00BF25AD"/>
    <w:rsid w:val="00BF47CC"/>
    <w:rsid w:val="00BF498C"/>
    <w:rsid w:val="00BF5CDB"/>
    <w:rsid w:val="00BF7216"/>
    <w:rsid w:val="00BF7850"/>
    <w:rsid w:val="00C00350"/>
    <w:rsid w:val="00C01443"/>
    <w:rsid w:val="00C0326B"/>
    <w:rsid w:val="00C039C4"/>
    <w:rsid w:val="00C03CC2"/>
    <w:rsid w:val="00C065DC"/>
    <w:rsid w:val="00C06C1C"/>
    <w:rsid w:val="00C106C8"/>
    <w:rsid w:val="00C114C4"/>
    <w:rsid w:val="00C11E64"/>
    <w:rsid w:val="00C12189"/>
    <w:rsid w:val="00C12D0B"/>
    <w:rsid w:val="00C134D9"/>
    <w:rsid w:val="00C15D9C"/>
    <w:rsid w:val="00C17557"/>
    <w:rsid w:val="00C244EA"/>
    <w:rsid w:val="00C24E6F"/>
    <w:rsid w:val="00C258DB"/>
    <w:rsid w:val="00C26223"/>
    <w:rsid w:val="00C278FC"/>
    <w:rsid w:val="00C27E78"/>
    <w:rsid w:val="00C33543"/>
    <w:rsid w:val="00C3568C"/>
    <w:rsid w:val="00C3718E"/>
    <w:rsid w:val="00C37660"/>
    <w:rsid w:val="00C401E9"/>
    <w:rsid w:val="00C41A82"/>
    <w:rsid w:val="00C441E6"/>
    <w:rsid w:val="00C445D7"/>
    <w:rsid w:val="00C44DD0"/>
    <w:rsid w:val="00C4505C"/>
    <w:rsid w:val="00C457B3"/>
    <w:rsid w:val="00C4610F"/>
    <w:rsid w:val="00C46B36"/>
    <w:rsid w:val="00C46C51"/>
    <w:rsid w:val="00C46D62"/>
    <w:rsid w:val="00C47A55"/>
    <w:rsid w:val="00C51370"/>
    <w:rsid w:val="00C55B2B"/>
    <w:rsid w:val="00C56389"/>
    <w:rsid w:val="00C572C5"/>
    <w:rsid w:val="00C6028C"/>
    <w:rsid w:val="00C60F73"/>
    <w:rsid w:val="00C62BEF"/>
    <w:rsid w:val="00C63922"/>
    <w:rsid w:val="00C66EA6"/>
    <w:rsid w:val="00C67990"/>
    <w:rsid w:val="00C70EDC"/>
    <w:rsid w:val="00C712C3"/>
    <w:rsid w:val="00C72182"/>
    <w:rsid w:val="00C72D8B"/>
    <w:rsid w:val="00C749F0"/>
    <w:rsid w:val="00C752A1"/>
    <w:rsid w:val="00C753FF"/>
    <w:rsid w:val="00C75703"/>
    <w:rsid w:val="00C75D80"/>
    <w:rsid w:val="00C7684A"/>
    <w:rsid w:val="00C775AB"/>
    <w:rsid w:val="00C77F07"/>
    <w:rsid w:val="00C828D9"/>
    <w:rsid w:val="00C82DC5"/>
    <w:rsid w:val="00C865F1"/>
    <w:rsid w:val="00C87B9C"/>
    <w:rsid w:val="00C902CF"/>
    <w:rsid w:val="00C919D1"/>
    <w:rsid w:val="00C929F4"/>
    <w:rsid w:val="00C933E6"/>
    <w:rsid w:val="00C935DD"/>
    <w:rsid w:val="00C93D67"/>
    <w:rsid w:val="00C942A2"/>
    <w:rsid w:val="00C94364"/>
    <w:rsid w:val="00C94420"/>
    <w:rsid w:val="00C9639D"/>
    <w:rsid w:val="00C97069"/>
    <w:rsid w:val="00C97461"/>
    <w:rsid w:val="00CA0556"/>
    <w:rsid w:val="00CA05CA"/>
    <w:rsid w:val="00CA0877"/>
    <w:rsid w:val="00CA172A"/>
    <w:rsid w:val="00CA1DDC"/>
    <w:rsid w:val="00CA4746"/>
    <w:rsid w:val="00CA4E89"/>
    <w:rsid w:val="00CA6359"/>
    <w:rsid w:val="00CA67FD"/>
    <w:rsid w:val="00CA69C6"/>
    <w:rsid w:val="00CA70DD"/>
    <w:rsid w:val="00CA742D"/>
    <w:rsid w:val="00CA7C56"/>
    <w:rsid w:val="00CB0702"/>
    <w:rsid w:val="00CB46ED"/>
    <w:rsid w:val="00CB6695"/>
    <w:rsid w:val="00CC0CA5"/>
    <w:rsid w:val="00CC33D3"/>
    <w:rsid w:val="00CC560F"/>
    <w:rsid w:val="00CD2911"/>
    <w:rsid w:val="00CD404A"/>
    <w:rsid w:val="00CD40D5"/>
    <w:rsid w:val="00CD4738"/>
    <w:rsid w:val="00CD48DD"/>
    <w:rsid w:val="00CD514D"/>
    <w:rsid w:val="00CE0CDB"/>
    <w:rsid w:val="00CE18F7"/>
    <w:rsid w:val="00CE3B26"/>
    <w:rsid w:val="00CE415F"/>
    <w:rsid w:val="00CE43A9"/>
    <w:rsid w:val="00CE468D"/>
    <w:rsid w:val="00CE7301"/>
    <w:rsid w:val="00CF0C93"/>
    <w:rsid w:val="00CF0F86"/>
    <w:rsid w:val="00CF291B"/>
    <w:rsid w:val="00CF3301"/>
    <w:rsid w:val="00CF4FBD"/>
    <w:rsid w:val="00CF51C1"/>
    <w:rsid w:val="00CF5B41"/>
    <w:rsid w:val="00CF670E"/>
    <w:rsid w:val="00CF698D"/>
    <w:rsid w:val="00CF7742"/>
    <w:rsid w:val="00D013A2"/>
    <w:rsid w:val="00D03137"/>
    <w:rsid w:val="00D05D6F"/>
    <w:rsid w:val="00D0671B"/>
    <w:rsid w:val="00D06A9F"/>
    <w:rsid w:val="00D07014"/>
    <w:rsid w:val="00D10B15"/>
    <w:rsid w:val="00D11329"/>
    <w:rsid w:val="00D11369"/>
    <w:rsid w:val="00D12477"/>
    <w:rsid w:val="00D12B1B"/>
    <w:rsid w:val="00D14DB5"/>
    <w:rsid w:val="00D16471"/>
    <w:rsid w:val="00D20BAE"/>
    <w:rsid w:val="00D21C5D"/>
    <w:rsid w:val="00D23FE2"/>
    <w:rsid w:val="00D25FF2"/>
    <w:rsid w:val="00D269A6"/>
    <w:rsid w:val="00D27727"/>
    <w:rsid w:val="00D27A23"/>
    <w:rsid w:val="00D30CAA"/>
    <w:rsid w:val="00D30FE6"/>
    <w:rsid w:val="00D31DE1"/>
    <w:rsid w:val="00D32DC5"/>
    <w:rsid w:val="00D37B70"/>
    <w:rsid w:val="00D4039D"/>
    <w:rsid w:val="00D404DC"/>
    <w:rsid w:val="00D40861"/>
    <w:rsid w:val="00D4440F"/>
    <w:rsid w:val="00D4669F"/>
    <w:rsid w:val="00D46DFB"/>
    <w:rsid w:val="00D4700A"/>
    <w:rsid w:val="00D472AF"/>
    <w:rsid w:val="00D508F5"/>
    <w:rsid w:val="00D51D5E"/>
    <w:rsid w:val="00D52052"/>
    <w:rsid w:val="00D5492E"/>
    <w:rsid w:val="00D549A5"/>
    <w:rsid w:val="00D60061"/>
    <w:rsid w:val="00D60119"/>
    <w:rsid w:val="00D618CF"/>
    <w:rsid w:val="00D626BD"/>
    <w:rsid w:val="00D63C05"/>
    <w:rsid w:val="00D65CD6"/>
    <w:rsid w:val="00D701C9"/>
    <w:rsid w:val="00D70BD6"/>
    <w:rsid w:val="00D71318"/>
    <w:rsid w:val="00D728F6"/>
    <w:rsid w:val="00D7317B"/>
    <w:rsid w:val="00D755B7"/>
    <w:rsid w:val="00D7565C"/>
    <w:rsid w:val="00D76B1A"/>
    <w:rsid w:val="00D77384"/>
    <w:rsid w:val="00D775D9"/>
    <w:rsid w:val="00D7768D"/>
    <w:rsid w:val="00D80330"/>
    <w:rsid w:val="00D8058A"/>
    <w:rsid w:val="00D80A84"/>
    <w:rsid w:val="00D81CFC"/>
    <w:rsid w:val="00D825D8"/>
    <w:rsid w:val="00D83EA7"/>
    <w:rsid w:val="00D859ED"/>
    <w:rsid w:val="00D8628B"/>
    <w:rsid w:val="00D86707"/>
    <w:rsid w:val="00D912BE"/>
    <w:rsid w:val="00D93A98"/>
    <w:rsid w:val="00D95F8F"/>
    <w:rsid w:val="00D96EDB"/>
    <w:rsid w:val="00DA0650"/>
    <w:rsid w:val="00DA2A95"/>
    <w:rsid w:val="00DA2AB6"/>
    <w:rsid w:val="00DA3A92"/>
    <w:rsid w:val="00DA48F8"/>
    <w:rsid w:val="00DB7316"/>
    <w:rsid w:val="00DB74F4"/>
    <w:rsid w:val="00DB79E2"/>
    <w:rsid w:val="00DC098F"/>
    <w:rsid w:val="00DC2008"/>
    <w:rsid w:val="00DC22A2"/>
    <w:rsid w:val="00DC3338"/>
    <w:rsid w:val="00DC3A45"/>
    <w:rsid w:val="00DC5854"/>
    <w:rsid w:val="00DC65E2"/>
    <w:rsid w:val="00DC6A3D"/>
    <w:rsid w:val="00DD0E0E"/>
    <w:rsid w:val="00DD3F4C"/>
    <w:rsid w:val="00DD3F6E"/>
    <w:rsid w:val="00DD3FB5"/>
    <w:rsid w:val="00DD4284"/>
    <w:rsid w:val="00DD469B"/>
    <w:rsid w:val="00DD49FC"/>
    <w:rsid w:val="00DD576A"/>
    <w:rsid w:val="00DD588D"/>
    <w:rsid w:val="00DD60CC"/>
    <w:rsid w:val="00DD758E"/>
    <w:rsid w:val="00DE2D5D"/>
    <w:rsid w:val="00DE2DC7"/>
    <w:rsid w:val="00DE2E27"/>
    <w:rsid w:val="00DE4DA5"/>
    <w:rsid w:val="00DE5A98"/>
    <w:rsid w:val="00DE68F2"/>
    <w:rsid w:val="00DE6F4F"/>
    <w:rsid w:val="00DF0110"/>
    <w:rsid w:val="00DF0672"/>
    <w:rsid w:val="00DF12C8"/>
    <w:rsid w:val="00DF23DD"/>
    <w:rsid w:val="00DF312D"/>
    <w:rsid w:val="00DF42B7"/>
    <w:rsid w:val="00DF4695"/>
    <w:rsid w:val="00DF48F2"/>
    <w:rsid w:val="00DF5C5F"/>
    <w:rsid w:val="00E00004"/>
    <w:rsid w:val="00E034F6"/>
    <w:rsid w:val="00E0351A"/>
    <w:rsid w:val="00E0395D"/>
    <w:rsid w:val="00E04106"/>
    <w:rsid w:val="00E0411D"/>
    <w:rsid w:val="00E0417D"/>
    <w:rsid w:val="00E041C2"/>
    <w:rsid w:val="00E04AF1"/>
    <w:rsid w:val="00E04C56"/>
    <w:rsid w:val="00E04F19"/>
    <w:rsid w:val="00E055AE"/>
    <w:rsid w:val="00E061CC"/>
    <w:rsid w:val="00E064C8"/>
    <w:rsid w:val="00E07123"/>
    <w:rsid w:val="00E10174"/>
    <w:rsid w:val="00E1130F"/>
    <w:rsid w:val="00E127CB"/>
    <w:rsid w:val="00E1344A"/>
    <w:rsid w:val="00E13DF2"/>
    <w:rsid w:val="00E14A12"/>
    <w:rsid w:val="00E154D1"/>
    <w:rsid w:val="00E155F1"/>
    <w:rsid w:val="00E20850"/>
    <w:rsid w:val="00E20915"/>
    <w:rsid w:val="00E21530"/>
    <w:rsid w:val="00E24540"/>
    <w:rsid w:val="00E2483E"/>
    <w:rsid w:val="00E24C7D"/>
    <w:rsid w:val="00E24F61"/>
    <w:rsid w:val="00E25950"/>
    <w:rsid w:val="00E30E75"/>
    <w:rsid w:val="00E3135C"/>
    <w:rsid w:val="00E3216E"/>
    <w:rsid w:val="00E327A1"/>
    <w:rsid w:val="00E33C6E"/>
    <w:rsid w:val="00E34410"/>
    <w:rsid w:val="00E377B7"/>
    <w:rsid w:val="00E37BF9"/>
    <w:rsid w:val="00E43EC6"/>
    <w:rsid w:val="00E46C93"/>
    <w:rsid w:val="00E4781A"/>
    <w:rsid w:val="00E47F27"/>
    <w:rsid w:val="00E47F7F"/>
    <w:rsid w:val="00E514B9"/>
    <w:rsid w:val="00E5276F"/>
    <w:rsid w:val="00E530EC"/>
    <w:rsid w:val="00E537E9"/>
    <w:rsid w:val="00E544B1"/>
    <w:rsid w:val="00E55890"/>
    <w:rsid w:val="00E572E9"/>
    <w:rsid w:val="00E57837"/>
    <w:rsid w:val="00E57D1D"/>
    <w:rsid w:val="00E608D0"/>
    <w:rsid w:val="00E62925"/>
    <w:rsid w:val="00E6377A"/>
    <w:rsid w:val="00E66178"/>
    <w:rsid w:val="00E6624F"/>
    <w:rsid w:val="00E70A8E"/>
    <w:rsid w:val="00E70B1F"/>
    <w:rsid w:val="00E7210F"/>
    <w:rsid w:val="00E730E2"/>
    <w:rsid w:val="00E7380B"/>
    <w:rsid w:val="00E74006"/>
    <w:rsid w:val="00E740A2"/>
    <w:rsid w:val="00E75B5E"/>
    <w:rsid w:val="00E83F44"/>
    <w:rsid w:val="00E85CD4"/>
    <w:rsid w:val="00E8698B"/>
    <w:rsid w:val="00E86CE7"/>
    <w:rsid w:val="00E87B70"/>
    <w:rsid w:val="00E9092E"/>
    <w:rsid w:val="00E95FB4"/>
    <w:rsid w:val="00EA0331"/>
    <w:rsid w:val="00EA05F6"/>
    <w:rsid w:val="00EA1091"/>
    <w:rsid w:val="00EA17C8"/>
    <w:rsid w:val="00EA37C5"/>
    <w:rsid w:val="00EA4753"/>
    <w:rsid w:val="00EA4DD8"/>
    <w:rsid w:val="00EA6CE5"/>
    <w:rsid w:val="00EA7219"/>
    <w:rsid w:val="00EB0CBF"/>
    <w:rsid w:val="00EB1C69"/>
    <w:rsid w:val="00EB1D01"/>
    <w:rsid w:val="00EB240A"/>
    <w:rsid w:val="00EB388F"/>
    <w:rsid w:val="00EB3892"/>
    <w:rsid w:val="00EB7435"/>
    <w:rsid w:val="00EC0881"/>
    <w:rsid w:val="00EC1543"/>
    <w:rsid w:val="00EC1D02"/>
    <w:rsid w:val="00EC1F5C"/>
    <w:rsid w:val="00EC233D"/>
    <w:rsid w:val="00EC52C4"/>
    <w:rsid w:val="00EC6087"/>
    <w:rsid w:val="00ED05C9"/>
    <w:rsid w:val="00ED1D37"/>
    <w:rsid w:val="00ED272E"/>
    <w:rsid w:val="00ED3008"/>
    <w:rsid w:val="00ED37DF"/>
    <w:rsid w:val="00ED3BB1"/>
    <w:rsid w:val="00ED5072"/>
    <w:rsid w:val="00ED55BB"/>
    <w:rsid w:val="00ED6CDE"/>
    <w:rsid w:val="00ED726D"/>
    <w:rsid w:val="00EE0205"/>
    <w:rsid w:val="00EE3F33"/>
    <w:rsid w:val="00EE6476"/>
    <w:rsid w:val="00EE6FD9"/>
    <w:rsid w:val="00EE7590"/>
    <w:rsid w:val="00EF0236"/>
    <w:rsid w:val="00EF3144"/>
    <w:rsid w:val="00EF3227"/>
    <w:rsid w:val="00EF39C5"/>
    <w:rsid w:val="00EF54F0"/>
    <w:rsid w:val="00EF6029"/>
    <w:rsid w:val="00EF661D"/>
    <w:rsid w:val="00EF6FAD"/>
    <w:rsid w:val="00EF797B"/>
    <w:rsid w:val="00F003F2"/>
    <w:rsid w:val="00F016A3"/>
    <w:rsid w:val="00F05E7E"/>
    <w:rsid w:val="00F068CF"/>
    <w:rsid w:val="00F100BA"/>
    <w:rsid w:val="00F112F1"/>
    <w:rsid w:val="00F14354"/>
    <w:rsid w:val="00F143F0"/>
    <w:rsid w:val="00F14B66"/>
    <w:rsid w:val="00F171F4"/>
    <w:rsid w:val="00F20899"/>
    <w:rsid w:val="00F20D31"/>
    <w:rsid w:val="00F236C1"/>
    <w:rsid w:val="00F2392E"/>
    <w:rsid w:val="00F24DA1"/>
    <w:rsid w:val="00F25B27"/>
    <w:rsid w:val="00F35463"/>
    <w:rsid w:val="00F3563F"/>
    <w:rsid w:val="00F37B11"/>
    <w:rsid w:val="00F41ECF"/>
    <w:rsid w:val="00F4276A"/>
    <w:rsid w:val="00F457DB"/>
    <w:rsid w:val="00F45D5C"/>
    <w:rsid w:val="00F46A39"/>
    <w:rsid w:val="00F473D7"/>
    <w:rsid w:val="00F478BD"/>
    <w:rsid w:val="00F47F57"/>
    <w:rsid w:val="00F53637"/>
    <w:rsid w:val="00F548C8"/>
    <w:rsid w:val="00F552B4"/>
    <w:rsid w:val="00F56D55"/>
    <w:rsid w:val="00F5748C"/>
    <w:rsid w:val="00F6249C"/>
    <w:rsid w:val="00F63C43"/>
    <w:rsid w:val="00F71A2C"/>
    <w:rsid w:val="00F7264D"/>
    <w:rsid w:val="00F72EB4"/>
    <w:rsid w:val="00F73A23"/>
    <w:rsid w:val="00F7452A"/>
    <w:rsid w:val="00F7469C"/>
    <w:rsid w:val="00F75E21"/>
    <w:rsid w:val="00F77B12"/>
    <w:rsid w:val="00F807FF"/>
    <w:rsid w:val="00F82311"/>
    <w:rsid w:val="00F82480"/>
    <w:rsid w:val="00F829CE"/>
    <w:rsid w:val="00F835D6"/>
    <w:rsid w:val="00F8798B"/>
    <w:rsid w:val="00F905DC"/>
    <w:rsid w:val="00F91025"/>
    <w:rsid w:val="00F9202D"/>
    <w:rsid w:val="00F92084"/>
    <w:rsid w:val="00F94DB6"/>
    <w:rsid w:val="00F96921"/>
    <w:rsid w:val="00FA006A"/>
    <w:rsid w:val="00FA12DD"/>
    <w:rsid w:val="00FA29B3"/>
    <w:rsid w:val="00FA3D91"/>
    <w:rsid w:val="00FA7CA5"/>
    <w:rsid w:val="00FB082A"/>
    <w:rsid w:val="00FB1131"/>
    <w:rsid w:val="00FB15D3"/>
    <w:rsid w:val="00FB26D3"/>
    <w:rsid w:val="00FB2A69"/>
    <w:rsid w:val="00FB4D6A"/>
    <w:rsid w:val="00FB5A81"/>
    <w:rsid w:val="00FB7749"/>
    <w:rsid w:val="00FC126A"/>
    <w:rsid w:val="00FC3CFE"/>
    <w:rsid w:val="00FC448E"/>
    <w:rsid w:val="00FC4FB2"/>
    <w:rsid w:val="00FC52BE"/>
    <w:rsid w:val="00FC5A2B"/>
    <w:rsid w:val="00FC65E8"/>
    <w:rsid w:val="00FC663A"/>
    <w:rsid w:val="00FC689A"/>
    <w:rsid w:val="00FC724B"/>
    <w:rsid w:val="00FD030E"/>
    <w:rsid w:val="00FD03CC"/>
    <w:rsid w:val="00FD06A3"/>
    <w:rsid w:val="00FD259E"/>
    <w:rsid w:val="00FD315E"/>
    <w:rsid w:val="00FE0B79"/>
    <w:rsid w:val="00FE3B61"/>
    <w:rsid w:val="00FE3F9D"/>
    <w:rsid w:val="00FE5DB0"/>
    <w:rsid w:val="00FE6684"/>
    <w:rsid w:val="00FE6C7F"/>
    <w:rsid w:val="00FE76A6"/>
    <w:rsid w:val="00FF0342"/>
    <w:rsid w:val="00FF0946"/>
    <w:rsid w:val="00FF1BBE"/>
    <w:rsid w:val="00FF3A9B"/>
    <w:rsid w:val="00FF4A90"/>
    <w:rsid w:val="00FF6B82"/>
    <w:rsid w:val="011DF21F"/>
    <w:rsid w:val="017EB948"/>
    <w:rsid w:val="01B8D257"/>
    <w:rsid w:val="021F5537"/>
    <w:rsid w:val="025269FF"/>
    <w:rsid w:val="02B5F7CE"/>
    <w:rsid w:val="03536177"/>
    <w:rsid w:val="03DB8D48"/>
    <w:rsid w:val="03E4D7E4"/>
    <w:rsid w:val="0401A29C"/>
    <w:rsid w:val="042ACE14"/>
    <w:rsid w:val="04D74ABC"/>
    <w:rsid w:val="050A2B35"/>
    <w:rsid w:val="0548054F"/>
    <w:rsid w:val="0549F84A"/>
    <w:rsid w:val="05B3CEC2"/>
    <w:rsid w:val="05ECEFE5"/>
    <w:rsid w:val="06AA2842"/>
    <w:rsid w:val="0718FD7C"/>
    <w:rsid w:val="0739918F"/>
    <w:rsid w:val="07497900"/>
    <w:rsid w:val="074F9F23"/>
    <w:rsid w:val="075EF08A"/>
    <w:rsid w:val="07CDB335"/>
    <w:rsid w:val="07DF6D84"/>
    <w:rsid w:val="081ACFD6"/>
    <w:rsid w:val="08583766"/>
    <w:rsid w:val="0889C1DB"/>
    <w:rsid w:val="08C5D5CF"/>
    <w:rsid w:val="08CD8067"/>
    <w:rsid w:val="08E3C7BD"/>
    <w:rsid w:val="08E54961"/>
    <w:rsid w:val="09D02F62"/>
    <w:rsid w:val="0A407ECD"/>
    <w:rsid w:val="0A595422"/>
    <w:rsid w:val="0AC7C621"/>
    <w:rsid w:val="0AD58D30"/>
    <w:rsid w:val="0B5FB49D"/>
    <w:rsid w:val="0B9EA0C0"/>
    <w:rsid w:val="0BB66343"/>
    <w:rsid w:val="0BC59650"/>
    <w:rsid w:val="0BC6D01F"/>
    <w:rsid w:val="0BE562F8"/>
    <w:rsid w:val="0BF10827"/>
    <w:rsid w:val="0C020110"/>
    <w:rsid w:val="0C0CBDAE"/>
    <w:rsid w:val="0C745313"/>
    <w:rsid w:val="0CA28EC6"/>
    <w:rsid w:val="0CEEF162"/>
    <w:rsid w:val="0CFAE122"/>
    <w:rsid w:val="0D0D286A"/>
    <w:rsid w:val="0D637DAF"/>
    <w:rsid w:val="0DE5C22B"/>
    <w:rsid w:val="0DF10118"/>
    <w:rsid w:val="0E3E5F27"/>
    <w:rsid w:val="0E4D29B5"/>
    <w:rsid w:val="0E59ADAE"/>
    <w:rsid w:val="0E9914C1"/>
    <w:rsid w:val="0FA18A1F"/>
    <w:rsid w:val="100267AD"/>
    <w:rsid w:val="10324E44"/>
    <w:rsid w:val="1033617C"/>
    <w:rsid w:val="106BC7B5"/>
    <w:rsid w:val="10BF7B1B"/>
    <w:rsid w:val="11112F29"/>
    <w:rsid w:val="11226805"/>
    <w:rsid w:val="117D8EA4"/>
    <w:rsid w:val="118283C2"/>
    <w:rsid w:val="119E380E"/>
    <w:rsid w:val="1240AECF"/>
    <w:rsid w:val="1241DC41"/>
    <w:rsid w:val="1267D791"/>
    <w:rsid w:val="1311D04A"/>
    <w:rsid w:val="13165A73"/>
    <w:rsid w:val="133A086F"/>
    <w:rsid w:val="14574C70"/>
    <w:rsid w:val="14A9D199"/>
    <w:rsid w:val="14CE36A1"/>
    <w:rsid w:val="150C2C67"/>
    <w:rsid w:val="151CC0F6"/>
    <w:rsid w:val="151E80B9"/>
    <w:rsid w:val="1586D0D3"/>
    <w:rsid w:val="15C2DCFD"/>
    <w:rsid w:val="15D8587C"/>
    <w:rsid w:val="15FAE995"/>
    <w:rsid w:val="162C3BFC"/>
    <w:rsid w:val="16517622"/>
    <w:rsid w:val="166C602E"/>
    <w:rsid w:val="1683CEEA"/>
    <w:rsid w:val="169280E6"/>
    <w:rsid w:val="172ED9E7"/>
    <w:rsid w:val="173AC337"/>
    <w:rsid w:val="174C8BCF"/>
    <w:rsid w:val="177D01DA"/>
    <w:rsid w:val="179199B3"/>
    <w:rsid w:val="1798BC27"/>
    <w:rsid w:val="17A38021"/>
    <w:rsid w:val="17C80C5D"/>
    <w:rsid w:val="17E0C421"/>
    <w:rsid w:val="17EA983D"/>
    <w:rsid w:val="181AFEF9"/>
    <w:rsid w:val="1862DCF6"/>
    <w:rsid w:val="18B6D5B3"/>
    <w:rsid w:val="19337FDA"/>
    <w:rsid w:val="19399A00"/>
    <w:rsid w:val="19590762"/>
    <w:rsid w:val="1A233E62"/>
    <w:rsid w:val="1A6EAF8E"/>
    <w:rsid w:val="1AB28007"/>
    <w:rsid w:val="1ACABA23"/>
    <w:rsid w:val="1ADD92B9"/>
    <w:rsid w:val="1B0EDA3D"/>
    <w:rsid w:val="1BE6C900"/>
    <w:rsid w:val="1C11716C"/>
    <w:rsid w:val="1C148F98"/>
    <w:rsid w:val="1C81D149"/>
    <w:rsid w:val="1CDDA889"/>
    <w:rsid w:val="1D559AA6"/>
    <w:rsid w:val="1D59A166"/>
    <w:rsid w:val="1D9ED088"/>
    <w:rsid w:val="1DB65CF3"/>
    <w:rsid w:val="1DCDEEE2"/>
    <w:rsid w:val="1DFE15AD"/>
    <w:rsid w:val="1E55A34B"/>
    <w:rsid w:val="1E70A7A3"/>
    <w:rsid w:val="1E93C741"/>
    <w:rsid w:val="1EA44A24"/>
    <w:rsid w:val="1ED61F14"/>
    <w:rsid w:val="1F283E17"/>
    <w:rsid w:val="1F359FF9"/>
    <w:rsid w:val="1F4220B1"/>
    <w:rsid w:val="1FAF9784"/>
    <w:rsid w:val="1FC90954"/>
    <w:rsid w:val="201157D4"/>
    <w:rsid w:val="2014464F"/>
    <w:rsid w:val="202291F1"/>
    <w:rsid w:val="2040AB0D"/>
    <w:rsid w:val="20498AE1"/>
    <w:rsid w:val="205119DF"/>
    <w:rsid w:val="20B4A944"/>
    <w:rsid w:val="2123E420"/>
    <w:rsid w:val="21409C63"/>
    <w:rsid w:val="21542A03"/>
    <w:rsid w:val="2172C46E"/>
    <w:rsid w:val="21F4E1AB"/>
    <w:rsid w:val="2285C830"/>
    <w:rsid w:val="229D6611"/>
    <w:rsid w:val="230A2978"/>
    <w:rsid w:val="23127497"/>
    <w:rsid w:val="2319D05B"/>
    <w:rsid w:val="2350480E"/>
    <w:rsid w:val="235D57D7"/>
    <w:rsid w:val="24240809"/>
    <w:rsid w:val="2467D008"/>
    <w:rsid w:val="24879EA9"/>
    <w:rsid w:val="24F4473E"/>
    <w:rsid w:val="2565DCC2"/>
    <w:rsid w:val="25AD8AFA"/>
    <w:rsid w:val="269B626C"/>
    <w:rsid w:val="27ADDE20"/>
    <w:rsid w:val="27C270C1"/>
    <w:rsid w:val="27C4CAD6"/>
    <w:rsid w:val="27D38278"/>
    <w:rsid w:val="2820730D"/>
    <w:rsid w:val="282C0714"/>
    <w:rsid w:val="28525A3F"/>
    <w:rsid w:val="28787370"/>
    <w:rsid w:val="28854537"/>
    <w:rsid w:val="28B7D936"/>
    <w:rsid w:val="29067C41"/>
    <w:rsid w:val="291C4E9F"/>
    <w:rsid w:val="29538AEC"/>
    <w:rsid w:val="299F231E"/>
    <w:rsid w:val="29D9D027"/>
    <w:rsid w:val="29DAB7FB"/>
    <w:rsid w:val="29E87DEB"/>
    <w:rsid w:val="2A04F214"/>
    <w:rsid w:val="2A09909B"/>
    <w:rsid w:val="2A5541C9"/>
    <w:rsid w:val="2A9672D6"/>
    <w:rsid w:val="2AB715DB"/>
    <w:rsid w:val="2B3E87B2"/>
    <w:rsid w:val="2BAA13CA"/>
    <w:rsid w:val="2BE946A1"/>
    <w:rsid w:val="2C893B10"/>
    <w:rsid w:val="2CABF08D"/>
    <w:rsid w:val="2CF77A12"/>
    <w:rsid w:val="2D22DCE1"/>
    <w:rsid w:val="2D41315D"/>
    <w:rsid w:val="2D58AB84"/>
    <w:rsid w:val="2D7BAC34"/>
    <w:rsid w:val="2DDB0BDD"/>
    <w:rsid w:val="2DEC8205"/>
    <w:rsid w:val="2E863FE1"/>
    <w:rsid w:val="2E9EF653"/>
    <w:rsid w:val="2EDD01BE"/>
    <w:rsid w:val="2FD1E146"/>
    <w:rsid w:val="30BA3DA9"/>
    <w:rsid w:val="30C56746"/>
    <w:rsid w:val="30F1B7C2"/>
    <w:rsid w:val="315B9369"/>
    <w:rsid w:val="315D9E6A"/>
    <w:rsid w:val="32135E5D"/>
    <w:rsid w:val="3214A280"/>
    <w:rsid w:val="3219CCE8"/>
    <w:rsid w:val="324E1A9D"/>
    <w:rsid w:val="32FE2F51"/>
    <w:rsid w:val="330E0BB4"/>
    <w:rsid w:val="330FB47D"/>
    <w:rsid w:val="3355038D"/>
    <w:rsid w:val="3395FE6D"/>
    <w:rsid w:val="33A51EAC"/>
    <w:rsid w:val="33B856E9"/>
    <w:rsid w:val="342946DC"/>
    <w:rsid w:val="345F9AF2"/>
    <w:rsid w:val="34DB4432"/>
    <w:rsid w:val="3530D4D5"/>
    <w:rsid w:val="3570C86D"/>
    <w:rsid w:val="360046B2"/>
    <w:rsid w:val="36823072"/>
    <w:rsid w:val="36963535"/>
    <w:rsid w:val="36E813A3"/>
    <w:rsid w:val="3723E049"/>
    <w:rsid w:val="3750EB2F"/>
    <w:rsid w:val="377157B8"/>
    <w:rsid w:val="3864AC1F"/>
    <w:rsid w:val="3883E404"/>
    <w:rsid w:val="38C83056"/>
    <w:rsid w:val="390DC1EA"/>
    <w:rsid w:val="395E1959"/>
    <w:rsid w:val="39A298DF"/>
    <w:rsid w:val="3A1C39B4"/>
    <w:rsid w:val="3A2DA233"/>
    <w:rsid w:val="3AC10597"/>
    <w:rsid w:val="3AF7E683"/>
    <w:rsid w:val="3B5ABA2C"/>
    <w:rsid w:val="3B5C59DB"/>
    <w:rsid w:val="3BBB84C6"/>
    <w:rsid w:val="3BBD6AA8"/>
    <w:rsid w:val="3BF7516C"/>
    <w:rsid w:val="3C455F03"/>
    <w:rsid w:val="3D15C2E9"/>
    <w:rsid w:val="3D456EAA"/>
    <w:rsid w:val="3D5518EC"/>
    <w:rsid w:val="3D8F5FA4"/>
    <w:rsid w:val="3E58CA27"/>
    <w:rsid w:val="3E626398"/>
    <w:rsid w:val="3EB959E8"/>
    <w:rsid w:val="3F38088B"/>
    <w:rsid w:val="3F738104"/>
    <w:rsid w:val="3FD34407"/>
    <w:rsid w:val="4043581B"/>
    <w:rsid w:val="4044FF85"/>
    <w:rsid w:val="4121D1BA"/>
    <w:rsid w:val="414B3C03"/>
    <w:rsid w:val="414E523C"/>
    <w:rsid w:val="41990B28"/>
    <w:rsid w:val="423CC7AF"/>
    <w:rsid w:val="42C32B88"/>
    <w:rsid w:val="4325F245"/>
    <w:rsid w:val="4336F69E"/>
    <w:rsid w:val="43728744"/>
    <w:rsid w:val="4397F6C4"/>
    <w:rsid w:val="43A39EB3"/>
    <w:rsid w:val="43CDB4E3"/>
    <w:rsid w:val="43F8D8C3"/>
    <w:rsid w:val="4459A3EF"/>
    <w:rsid w:val="44F1924C"/>
    <w:rsid w:val="458DC593"/>
    <w:rsid w:val="4595ACDF"/>
    <w:rsid w:val="4597E023"/>
    <w:rsid w:val="459B0901"/>
    <w:rsid w:val="45BA58A6"/>
    <w:rsid w:val="46346B27"/>
    <w:rsid w:val="4682A1A0"/>
    <w:rsid w:val="4790A4C8"/>
    <w:rsid w:val="47AEF321"/>
    <w:rsid w:val="47C03FE8"/>
    <w:rsid w:val="484CFC9B"/>
    <w:rsid w:val="48B8BD46"/>
    <w:rsid w:val="48C95A3E"/>
    <w:rsid w:val="49B9E1DC"/>
    <w:rsid w:val="49BEAF0A"/>
    <w:rsid w:val="4A70A1C7"/>
    <w:rsid w:val="4AB7BBD7"/>
    <w:rsid w:val="4AB94962"/>
    <w:rsid w:val="4ABA6046"/>
    <w:rsid w:val="4B9327D1"/>
    <w:rsid w:val="4B99C83B"/>
    <w:rsid w:val="4BAAC189"/>
    <w:rsid w:val="4BC5852E"/>
    <w:rsid w:val="4BF69EFE"/>
    <w:rsid w:val="4C5630A7"/>
    <w:rsid w:val="4C702A99"/>
    <w:rsid w:val="4C9A3B11"/>
    <w:rsid w:val="4CA79A7B"/>
    <w:rsid w:val="4D124EA3"/>
    <w:rsid w:val="4D3826CB"/>
    <w:rsid w:val="4D84100D"/>
    <w:rsid w:val="4DE3768F"/>
    <w:rsid w:val="4DF20108"/>
    <w:rsid w:val="4E4D9895"/>
    <w:rsid w:val="4E71D61B"/>
    <w:rsid w:val="4E870F6B"/>
    <w:rsid w:val="4E8F9F20"/>
    <w:rsid w:val="4F3E7A7B"/>
    <w:rsid w:val="4F6429AC"/>
    <w:rsid w:val="4FADCE55"/>
    <w:rsid w:val="4FB034B0"/>
    <w:rsid w:val="4FB2855E"/>
    <w:rsid w:val="4FCD7CF2"/>
    <w:rsid w:val="4FF874B8"/>
    <w:rsid w:val="5001CB5A"/>
    <w:rsid w:val="5002B8FE"/>
    <w:rsid w:val="502505EC"/>
    <w:rsid w:val="5030E1BD"/>
    <w:rsid w:val="50397E36"/>
    <w:rsid w:val="5111F4CD"/>
    <w:rsid w:val="51210A1F"/>
    <w:rsid w:val="51BB80EF"/>
    <w:rsid w:val="52205DD6"/>
    <w:rsid w:val="52711AC7"/>
    <w:rsid w:val="527E3C88"/>
    <w:rsid w:val="5311DDBA"/>
    <w:rsid w:val="53B18F73"/>
    <w:rsid w:val="53B6A8B6"/>
    <w:rsid w:val="53E537BA"/>
    <w:rsid w:val="5407F348"/>
    <w:rsid w:val="5480C06D"/>
    <w:rsid w:val="550CEF59"/>
    <w:rsid w:val="551F328C"/>
    <w:rsid w:val="55A0AFF7"/>
    <w:rsid w:val="56375A45"/>
    <w:rsid w:val="5662C0A5"/>
    <w:rsid w:val="5674CEB3"/>
    <w:rsid w:val="56B41EEE"/>
    <w:rsid w:val="56C45CB7"/>
    <w:rsid w:val="56D5115B"/>
    <w:rsid w:val="57210528"/>
    <w:rsid w:val="57592E08"/>
    <w:rsid w:val="57C2511A"/>
    <w:rsid w:val="57D573CE"/>
    <w:rsid w:val="57D5AA6A"/>
    <w:rsid w:val="57EFD429"/>
    <w:rsid w:val="58B801FC"/>
    <w:rsid w:val="58FF06D9"/>
    <w:rsid w:val="5909D09D"/>
    <w:rsid w:val="5935DDE9"/>
    <w:rsid w:val="59CAF31D"/>
    <w:rsid w:val="59EE021F"/>
    <w:rsid w:val="59F4FE7C"/>
    <w:rsid w:val="5A1B3DB6"/>
    <w:rsid w:val="5A1B893D"/>
    <w:rsid w:val="5A1F95EF"/>
    <w:rsid w:val="5A54793E"/>
    <w:rsid w:val="5A54EE4B"/>
    <w:rsid w:val="5A68E163"/>
    <w:rsid w:val="5A6A1392"/>
    <w:rsid w:val="5B1BB5C2"/>
    <w:rsid w:val="5B38583B"/>
    <w:rsid w:val="5B7B88EA"/>
    <w:rsid w:val="5BDEC6E7"/>
    <w:rsid w:val="5BF0499F"/>
    <w:rsid w:val="5C30ABCE"/>
    <w:rsid w:val="5C92D79D"/>
    <w:rsid w:val="5CDFC9A1"/>
    <w:rsid w:val="5D0591E3"/>
    <w:rsid w:val="5D5C12A9"/>
    <w:rsid w:val="5E5158B2"/>
    <w:rsid w:val="5EF309B7"/>
    <w:rsid w:val="5F46B1E0"/>
    <w:rsid w:val="5F612593"/>
    <w:rsid w:val="5F613E59"/>
    <w:rsid w:val="5FACB5C2"/>
    <w:rsid w:val="5FEF6083"/>
    <w:rsid w:val="6039BC56"/>
    <w:rsid w:val="607285CD"/>
    <w:rsid w:val="6075335F"/>
    <w:rsid w:val="608F2AC4"/>
    <w:rsid w:val="60CEC73C"/>
    <w:rsid w:val="60E2DE3B"/>
    <w:rsid w:val="61111C82"/>
    <w:rsid w:val="612CC689"/>
    <w:rsid w:val="61341B9C"/>
    <w:rsid w:val="619C6B53"/>
    <w:rsid w:val="61A4D54C"/>
    <w:rsid w:val="61AE00D6"/>
    <w:rsid w:val="61B87C5C"/>
    <w:rsid w:val="61CA4000"/>
    <w:rsid w:val="61D08A69"/>
    <w:rsid w:val="61E341AF"/>
    <w:rsid w:val="62B13FA5"/>
    <w:rsid w:val="62C3D6CE"/>
    <w:rsid w:val="631DAE36"/>
    <w:rsid w:val="638275E2"/>
    <w:rsid w:val="63C6B8E7"/>
    <w:rsid w:val="63C6C522"/>
    <w:rsid w:val="642E869B"/>
    <w:rsid w:val="6453089A"/>
    <w:rsid w:val="64AFA823"/>
    <w:rsid w:val="64E855FC"/>
    <w:rsid w:val="64E9D30B"/>
    <w:rsid w:val="654BD1B9"/>
    <w:rsid w:val="659F196B"/>
    <w:rsid w:val="65AD9879"/>
    <w:rsid w:val="65E0AE4B"/>
    <w:rsid w:val="6616D616"/>
    <w:rsid w:val="66B787B3"/>
    <w:rsid w:val="672953F3"/>
    <w:rsid w:val="673AE9CC"/>
    <w:rsid w:val="67960F43"/>
    <w:rsid w:val="680EC6F7"/>
    <w:rsid w:val="68101BCA"/>
    <w:rsid w:val="68648410"/>
    <w:rsid w:val="68B530F5"/>
    <w:rsid w:val="68BBC0D0"/>
    <w:rsid w:val="68D60D3D"/>
    <w:rsid w:val="68DFF4CB"/>
    <w:rsid w:val="6916D195"/>
    <w:rsid w:val="693F8EED"/>
    <w:rsid w:val="69494184"/>
    <w:rsid w:val="696E708B"/>
    <w:rsid w:val="6A41E02C"/>
    <w:rsid w:val="6A728A8E"/>
    <w:rsid w:val="6AB354F1"/>
    <w:rsid w:val="6B296964"/>
    <w:rsid w:val="6B952F46"/>
    <w:rsid w:val="6C7F83DE"/>
    <w:rsid w:val="6D1882BD"/>
    <w:rsid w:val="6D6CCD9B"/>
    <w:rsid w:val="6DCC778C"/>
    <w:rsid w:val="6DDC31C2"/>
    <w:rsid w:val="6E6FB505"/>
    <w:rsid w:val="6F089DFC"/>
    <w:rsid w:val="6F15CBFF"/>
    <w:rsid w:val="6F8E0D4C"/>
    <w:rsid w:val="6FB8FD97"/>
    <w:rsid w:val="6FD02A5F"/>
    <w:rsid w:val="7005DC1D"/>
    <w:rsid w:val="70134059"/>
    <w:rsid w:val="702B4A64"/>
    <w:rsid w:val="705BC646"/>
    <w:rsid w:val="707A342E"/>
    <w:rsid w:val="70B1C4BB"/>
    <w:rsid w:val="70C89981"/>
    <w:rsid w:val="70EDAE4F"/>
    <w:rsid w:val="7186B01E"/>
    <w:rsid w:val="718B6F9F"/>
    <w:rsid w:val="71B47922"/>
    <w:rsid w:val="71D06F83"/>
    <w:rsid w:val="71DFEFB7"/>
    <w:rsid w:val="7208AEC0"/>
    <w:rsid w:val="7281AE35"/>
    <w:rsid w:val="72B3F77C"/>
    <w:rsid w:val="72B92506"/>
    <w:rsid w:val="731DEB92"/>
    <w:rsid w:val="734928F4"/>
    <w:rsid w:val="738C2BB5"/>
    <w:rsid w:val="74444960"/>
    <w:rsid w:val="745E210B"/>
    <w:rsid w:val="7465966B"/>
    <w:rsid w:val="74795AEC"/>
    <w:rsid w:val="747E1972"/>
    <w:rsid w:val="74991705"/>
    <w:rsid w:val="74BA6A65"/>
    <w:rsid w:val="74E2DD1B"/>
    <w:rsid w:val="74F3E38E"/>
    <w:rsid w:val="752B0E9C"/>
    <w:rsid w:val="7546AF81"/>
    <w:rsid w:val="75C9B17D"/>
    <w:rsid w:val="75D35F4D"/>
    <w:rsid w:val="760166CC"/>
    <w:rsid w:val="760DC9EC"/>
    <w:rsid w:val="768ACAE0"/>
    <w:rsid w:val="76C16354"/>
    <w:rsid w:val="76D082C5"/>
    <w:rsid w:val="76D233C7"/>
    <w:rsid w:val="76FF6D23"/>
    <w:rsid w:val="770BE29D"/>
    <w:rsid w:val="7743A0A0"/>
    <w:rsid w:val="775E38B8"/>
    <w:rsid w:val="77844BDF"/>
    <w:rsid w:val="779880E6"/>
    <w:rsid w:val="78732F84"/>
    <w:rsid w:val="78940FAF"/>
    <w:rsid w:val="79044547"/>
    <w:rsid w:val="79C5075F"/>
    <w:rsid w:val="7A35EC0C"/>
    <w:rsid w:val="7A5273CF"/>
    <w:rsid w:val="7A5B8768"/>
    <w:rsid w:val="7AC1BA79"/>
    <w:rsid w:val="7AD5F216"/>
    <w:rsid w:val="7B0C4DD6"/>
    <w:rsid w:val="7B6348EE"/>
    <w:rsid w:val="7B75A8D0"/>
    <w:rsid w:val="7B92FF12"/>
    <w:rsid w:val="7C7A7306"/>
    <w:rsid w:val="7D1615A2"/>
    <w:rsid w:val="7D7B2421"/>
    <w:rsid w:val="7DA946D0"/>
    <w:rsid w:val="7DC7BE2B"/>
    <w:rsid w:val="7E103284"/>
    <w:rsid w:val="7F05F34E"/>
    <w:rsid w:val="7F405D48"/>
    <w:rsid w:val="7F636011"/>
    <w:rsid w:val="7F9E679E"/>
    <w:rsid w:val="7FE58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CB73"/>
  <w15:docId w15:val="{E974C0A0-4D49-4989-BDB7-BF192A49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lt" w:eastAsia="lt-LT" w:bidi="ar-SA"/>
      </w:rPr>
    </w:rPrDefault>
    <w:pPrDefault>
      <w:pPr>
        <w:spacing w:after="200" w:line="276" w:lineRule="auto"/>
        <w:ind w:right="72"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29"/>
    <w:pPr>
      <w:spacing w:line="271" w:lineRule="auto"/>
    </w:pPr>
    <w:rPr>
      <w:rFonts w:ascii="Times New Roman" w:hAnsi="Times New Roman" w:cs="Times New Roman"/>
      <w:szCs w:val="28"/>
      <w:lang w:val="lt-LT"/>
    </w:rPr>
  </w:style>
  <w:style w:type="paragraph" w:styleId="Heading1">
    <w:name w:val="heading 1"/>
    <w:basedOn w:val="Normal"/>
    <w:link w:val="Heading1Char"/>
    <w:uiPriority w:val="9"/>
    <w:qFormat/>
    <w:rsid w:val="0028155D"/>
    <w:pPr>
      <w:keepNext/>
      <w:numPr>
        <w:numId w:val="1"/>
      </w:numPr>
      <w:suppressAutoHyphens/>
      <w:spacing w:before="120" w:after="0" w:line="240" w:lineRule="auto"/>
      <w:ind w:right="0"/>
      <w:outlineLvl w:val="0"/>
    </w:pPr>
    <w:rPr>
      <w:rFonts w:eastAsia="Times New Roman"/>
      <w:b/>
      <w:caps/>
      <w:szCs w:val="24"/>
      <w:lang w:eastAsia="ar-SA"/>
    </w:rPr>
  </w:style>
  <w:style w:type="paragraph" w:styleId="Heading2">
    <w:name w:val="heading 2"/>
    <w:basedOn w:val="Normal"/>
    <w:link w:val="Heading2Char"/>
    <w:uiPriority w:val="9"/>
    <w:semiHidden/>
    <w:unhideWhenUsed/>
    <w:qFormat/>
    <w:rsid w:val="0028155D"/>
    <w:pPr>
      <w:numPr>
        <w:ilvl w:val="1"/>
        <w:numId w:val="1"/>
      </w:numPr>
      <w:suppressAutoHyphens/>
      <w:spacing w:after="0" w:line="240" w:lineRule="auto"/>
      <w:ind w:right="0"/>
      <w:outlineLvl w:val="1"/>
    </w:pPr>
    <w:rPr>
      <w:rFonts w:eastAsia="Times New Roman" w:cs="CG Times"/>
      <w:noProof/>
      <w:szCs w:val="20"/>
      <w:lang w:eastAsia="ar-SA"/>
    </w:rPr>
  </w:style>
  <w:style w:type="paragraph" w:styleId="Heading3">
    <w:name w:val="heading 3"/>
    <w:basedOn w:val="Heading2"/>
    <w:link w:val="Heading3Char"/>
    <w:uiPriority w:val="9"/>
    <w:semiHidden/>
    <w:unhideWhenUsed/>
    <w:qFormat/>
    <w:rsid w:val="0028155D"/>
    <w:pPr>
      <w:numPr>
        <w:ilvl w:val="2"/>
      </w:numPr>
      <w:outlineLvl w:val="2"/>
    </w:pPr>
  </w:style>
  <w:style w:type="paragraph" w:styleId="Heading4">
    <w:name w:val="heading 4"/>
    <w:basedOn w:val="Heading3"/>
    <w:link w:val="Heading4Char"/>
    <w:uiPriority w:val="9"/>
    <w:semiHidden/>
    <w:unhideWhenUsed/>
    <w:qFormat/>
    <w:rsid w:val="0028155D"/>
    <w:pPr>
      <w:numPr>
        <w:ilvl w:val="3"/>
      </w:numPr>
      <w:outlineLvl w:val="3"/>
    </w:pPr>
  </w:style>
  <w:style w:type="paragraph" w:styleId="Heading5">
    <w:name w:val="heading 5"/>
    <w:basedOn w:val="Heading4"/>
    <w:link w:val="Heading5Char"/>
    <w:uiPriority w:val="9"/>
    <w:semiHidden/>
    <w:unhideWhenUsed/>
    <w:qFormat/>
    <w:rsid w:val="0028155D"/>
    <w:pPr>
      <w:numPr>
        <w:ilvl w:val="4"/>
      </w:numPr>
      <w:outlineLvl w:val="4"/>
    </w:pPr>
  </w:style>
  <w:style w:type="paragraph" w:styleId="Heading6">
    <w:name w:val="heading 6"/>
    <w:basedOn w:val="Heading5"/>
    <w:link w:val="Heading6Char"/>
    <w:uiPriority w:val="9"/>
    <w:semiHidden/>
    <w:unhideWhenUsed/>
    <w:qFormat/>
    <w:rsid w:val="0028155D"/>
    <w:pPr>
      <w:numPr>
        <w:ilvl w:val="5"/>
      </w:numPr>
      <w:outlineLvl w:val="5"/>
    </w:pPr>
  </w:style>
  <w:style w:type="paragraph" w:styleId="Heading7">
    <w:name w:val="heading 7"/>
    <w:basedOn w:val="Heading6"/>
    <w:link w:val="Heading7Char"/>
    <w:uiPriority w:val="9"/>
    <w:unhideWhenUsed/>
    <w:qFormat/>
    <w:rsid w:val="0028155D"/>
    <w:pPr>
      <w:numPr>
        <w:ilvl w:val="6"/>
      </w:numPr>
      <w:outlineLvl w:val="6"/>
    </w:pPr>
  </w:style>
  <w:style w:type="paragraph" w:styleId="Heading8">
    <w:name w:val="heading 8"/>
    <w:basedOn w:val="Heading7"/>
    <w:link w:val="Heading8Char"/>
    <w:uiPriority w:val="9"/>
    <w:unhideWhenUsed/>
    <w:rsid w:val="0028155D"/>
    <w:pPr>
      <w:numPr>
        <w:ilvl w:val="7"/>
      </w:numPr>
      <w:outlineLvl w:val="7"/>
    </w:p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link w:val="TitleChar"/>
    <w:uiPriority w:val="10"/>
    <w:qFormat/>
    <w:rsid w:val="0028155D"/>
    <w:pPr>
      <w:ind w:right="0"/>
      <w:jc w:val="center"/>
    </w:pPr>
    <w:rPr>
      <w:b/>
      <w:bCs/>
      <w:szCs w:val="24"/>
    </w:rPr>
  </w:style>
  <w:style w:type="character" w:customStyle="1" w:styleId="Heading1Char">
    <w:name w:val="Heading 1 Char"/>
    <w:basedOn w:val="DefaultParagraphFont"/>
    <w:link w:val="Heading1"/>
    <w:uiPriority w:val="9"/>
    <w:rsid w:val="0028155D"/>
    <w:rPr>
      <w:rFonts w:ascii="Times New Roman" w:eastAsia="Times New Roman" w:hAnsi="Times New Roman" w:cs="Times New Roman"/>
      <w:b/>
      <w:caps/>
      <w:lang w:val="lt-LT" w:eastAsia="ar-SA"/>
    </w:rPr>
  </w:style>
  <w:style w:type="character" w:customStyle="1" w:styleId="Heading2Char">
    <w:name w:val="Heading 2 Char"/>
    <w:basedOn w:val="DefaultParagraphFont"/>
    <w:link w:val="Heading2"/>
    <w:uiPriority w:val="9"/>
    <w:semiHidden/>
    <w:rsid w:val="0028155D"/>
    <w:rPr>
      <w:rFonts w:ascii="Times New Roman" w:eastAsia="Times New Roman" w:hAnsi="Times New Roman" w:cs="CG Times"/>
      <w:noProof/>
      <w:szCs w:val="20"/>
      <w:lang w:val="lt-LT" w:eastAsia="ar-SA"/>
    </w:rPr>
  </w:style>
  <w:style w:type="character" w:customStyle="1" w:styleId="Heading3Char">
    <w:name w:val="Heading 3 Char"/>
    <w:basedOn w:val="DefaultParagraphFont"/>
    <w:link w:val="Heading3"/>
    <w:uiPriority w:val="9"/>
    <w:semiHidden/>
    <w:rsid w:val="0028155D"/>
    <w:rPr>
      <w:rFonts w:ascii="Times New Roman" w:eastAsia="Times New Roman" w:hAnsi="Times New Roman" w:cs="CG Times"/>
      <w:noProof/>
      <w:szCs w:val="20"/>
      <w:lang w:val="lt-LT" w:eastAsia="ar-SA"/>
    </w:rPr>
  </w:style>
  <w:style w:type="character" w:customStyle="1" w:styleId="Heading4Char">
    <w:name w:val="Heading 4 Char"/>
    <w:basedOn w:val="DefaultParagraphFont"/>
    <w:link w:val="Heading4"/>
    <w:uiPriority w:val="9"/>
    <w:semiHidden/>
    <w:rsid w:val="0028155D"/>
    <w:rPr>
      <w:rFonts w:ascii="Times New Roman" w:eastAsia="Times New Roman" w:hAnsi="Times New Roman" w:cs="CG Times"/>
      <w:noProof/>
      <w:szCs w:val="20"/>
      <w:lang w:val="lt-LT" w:eastAsia="ar-SA"/>
    </w:rPr>
  </w:style>
  <w:style w:type="character" w:customStyle="1" w:styleId="Heading5Char">
    <w:name w:val="Heading 5 Char"/>
    <w:basedOn w:val="DefaultParagraphFont"/>
    <w:link w:val="Heading5"/>
    <w:uiPriority w:val="9"/>
    <w:semiHidden/>
    <w:rsid w:val="0028155D"/>
    <w:rPr>
      <w:rFonts w:ascii="Times New Roman" w:eastAsia="Times New Roman" w:hAnsi="Times New Roman" w:cs="CG Times"/>
      <w:noProof/>
      <w:szCs w:val="20"/>
      <w:lang w:val="lt-LT" w:eastAsia="ar-SA"/>
    </w:rPr>
  </w:style>
  <w:style w:type="character" w:customStyle="1" w:styleId="Heading6Char">
    <w:name w:val="Heading 6 Char"/>
    <w:basedOn w:val="DefaultParagraphFont"/>
    <w:link w:val="Heading6"/>
    <w:uiPriority w:val="9"/>
    <w:semiHidden/>
    <w:rsid w:val="0028155D"/>
    <w:rPr>
      <w:rFonts w:ascii="Times New Roman" w:eastAsia="Times New Roman" w:hAnsi="Times New Roman" w:cs="CG Times"/>
      <w:noProof/>
      <w:szCs w:val="20"/>
      <w:lang w:val="lt-LT" w:eastAsia="ar-SA"/>
    </w:rPr>
  </w:style>
  <w:style w:type="paragraph" w:styleId="BalloonText">
    <w:name w:val="Balloon Text"/>
    <w:basedOn w:val="Normal"/>
    <w:link w:val="BalloonTextChar"/>
    <w:uiPriority w:val="99"/>
    <w:semiHidden/>
    <w:unhideWhenUsed/>
    <w:rsid w:val="00281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55D"/>
    <w:rPr>
      <w:rFonts w:ascii="Segoe UI" w:hAnsi="Segoe UI" w:cs="Segoe UI"/>
      <w:sz w:val="18"/>
      <w:szCs w:val="18"/>
    </w:rPr>
  </w:style>
  <w:style w:type="paragraph" w:styleId="BodyText">
    <w:name w:val="Body Text"/>
    <w:basedOn w:val="Normal"/>
    <w:link w:val="BodyTextChar"/>
    <w:rsid w:val="0028155D"/>
    <w:pPr>
      <w:spacing w:after="140" w:line="276" w:lineRule="auto"/>
    </w:pPr>
  </w:style>
  <w:style w:type="character" w:customStyle="1" w:styleId="BodyTextChar">
    <w:name w:val="Body Text Char"/>
    <w:basedOn w:val="DefaultParagraphFont"/>
    <w:link w:val="BodyText"/>
    <w:rsid w:val="0028155D"/>
    <w:rPr>
      <w:rFonts w:ascii="Times New Roman" w:hAnsi="Times New Roman" w:cs="Times New Roman"/>
      <w:sz w:val="24"/>
      <w:szCs w:val="28"/>
    </w:rPr>
  </w:style>
  <w:style w:type="paragraph" w:customStyle="1" w:styleId="Bodytext2">
    <w:name w:val="Body text (2)"/>
    <w:basedOn w:val="Normal"/>
    <w:link w:val="Bodytext20"/>
    <w:rsid w:val="0028155D"/>
    <w:pPr>
      <w:widowControl w:val="0"/>
      <w:shd w:val="clear" w:color="auto" w:fill="FFFFFF"/>
      <w:spacing w:after="240" w:line="0" w:lineRule="atLeast"/>
      <w:ind w:right="0" w:hanging="900"/>
      <w:jc w:val="center"/>
    </w:pPr>
    <w:rPr>
      <w:rFonts w:ascii="Trebuchet MS" w:eastAsia="Trebuchet MS" w:hAnsi="Trebuchet MS" w:cs="Trebuchet MS"/>
      <w:sz w:val="20"/>
      <w:szCs w:val="20"/>
    </w:rPr>
  </w:style>
  <w:style w:type="character" w:customStyle="1" w:styleId="Bodytext20">
    <w:name w:val="Body text (2)_"/>
    <w:basedOn w:val="DefaultParagraphFont"/>
    <w:link w:val="Bodytext2"/>
    <w:rsid w:val="0028155D"/>
    <w:rPr>
      <w:rFonts w:ascii="Trebuchet MS" w:eastAsia="Trebuchet MS" w:hAnsi="Trebuchet MS" w:cs="Trebuchet MS"/>
      <w:sz w:val="20"/>
      <w:szCs w:val="20"/>
      <w:shd w:val="clear" w:color="auto" w:fill="FFFFFF"/>
    </w:rPr>
  </w:style>
  <w:style w:type="paragraph" w:styleId="Caption">
    <w:name w:val="caption"/>
    <w:basedOn w:val="Normal"/>
    <w:qFormat/>
    <w:rsid w:val="0028155D"/>
    <w:pPr>
      <w:suppressLineNumbers/>
      <w:spacing w:before="120" w:after="120"/>
    </w:pPr>
    <w:rPr>
      <w:rFonts w:cs="Lohit Devanagari"/>
      <w:i/>
      <w:iCs/>
      <w:szCs w:val="24"/>
    </w:rPr>
  </w:style>
  <w:style w:type="character" w:styleId="CommentReference">
    <w:name w:val="annotation reference"/>
    <w:basedOn w:val="DefaultParagraphFont"/>
    <w:uiPriority w:val="99"/>
    <w:semiHidden/>
    <w:unhideWhenUsed/>
    <w:rsid w:val="0028155D"/>
    <w:rPr>
      <w:sz w:val="16"/>
      <w:szCs w:val="16"/>
    </w:rPr>
  </w:style>
  <w:style w:type="paragraph" w:styleId="CommentText">
    <w:name w:val="annotation text"/>
    <w:basedOn w:val="Normal"/>
    <w:link w:val="CommentTextChar"/>
    <w:uiPriority w:val="99"/>
    <w:unhideWhenUsed/>
    <w:rsid w:val="0028155D"/>
    <w:pPr>
      <w:spacing w:line="240" w:lineRule="auto"/>
    </w:pPr>
    <w:rPr>
      <w:sz w:val="20"/>
      <w:szCs w:val="20"/>
    </w:rPr>
  </w:style>
  <w:style w:type="character" w:customStyle="1" w:styleId="CommentTextChar">
    <w:name w:val="Comment Text Char"/>
    <w:basedOn w:val="DefaultParagraphFont"/>
    <w:link w:val="CommentText"/>
    <w:uiPriority w:val="99"/>
    <w:rsid w:val="002815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55D"/>
    <w:rPr>
      <w:b/>
      <w:bCs/>
    </w:rPr>
  </w:style>
  <w:style w:type="character" w:customStyle="1" w:styleId="CommentSubjectChar">
    <w:name w:val="Comment Subject Char"/>
    <w:basedOn w:val="CommentTextChar"/>
    <w:link w:val="CommentSubject"/>
    <w:uiPriority w:val="99"/>
    <w:semiHidden/>
    <w:rsid w:val="0028155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28155D"/>
    <w:rPr>
      <w:color w:val="954F72" w:themeColor="followedHyperlink"/>
      <w:u w:val="single"/>
    </w:rPr>
  </w:style>
  <w:style w:type="paragraph" w:styleId="Footer">
    <w:name w:val="footer"/>
    <w:basedOn w:val="Normal"/>
    <w:link w:val="FooterChar"/>
    <w:uiPriority w:val="99"/>
    <w:unhideWhenUsed/>
    <w:rsid w:val="00281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55D"/>
    <w:rPr>
      <w:rFonts w:ascii="Times New Roman" w:hAnsi="Times New Roman" w:cs="Times New Roman"/>
      <w:sz w:val="24"/>
      <w:szCs w:val="28"/>
    </w:rPr>
  </w:style>
  <w:style w:type="paragraph" w:styleId="Header">
    <w:name w:val="header"/>
    <w:basedOn w:val="Normal"/>
    <w:link w:val="HeaderChar"/>
    <w:uiPriority w:val="99"/>
    <w:unhideWhenUsed/>
    <w:rsid w:val="00281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55D"/>
    <w:rPr>
      <w:rFonts w:ascii="Times New Roman" w:hAnsi="Times New Roman" w:cs="Times New Roman"/>
      <w:sz w:val="24"/>
      <w:szCs w:val="28"/>
    </w:rPr>
  </w:style>
  <w:style w:type="paragraph" w:customStyle="1" w:styleId="HeaderandFooter">
    <w:name w:val="Header and Footer"/>
    <w:basedOn w:val="Normal"/>
    <w:qFormat/>
    <w:rsid w:val="0028155D"/>
  </w:style>
  <w:style w:type="paragraph" w:customStyle="1" w:styleId="Heading">
    <w:name w:val="Heading"/>
    <w:basedOn w:val="Normal"/>
    <w:next w:val="BodyText"/>
    <w:qFormat/>
    <w:rsid w:val="0028155D"/>
    <w:pPr>
      <w:keepNext/>
      <w:spacing w:before="240" w:after="120"/>
    </w:pPr>
    <w:rPr>
      <w:rFonts w:eastAsia="Noto Sans CJK SC" w:cs="Lohit Devanagari"/>
      <w:sz w:val="28"/>
    </w:rPr>
  </w:style>
  <w:style w:type="character" w:styleId="Hyperlink">
    <w:name w:val="Hyperlink"/>
    <w:basedOn w:val="DefaultParagraphFont"/>
    <w:uiPriority w:val="99"/>
    <w:unhideWhenUsed/>
    <w:rsid w:val="0028155D"/>
    <w:rPr>
      <w:color w:val="0000FF"/>
      <w:u w:val="single"/>
    </w:rPr>
  </w:style>
  <w:style w:type="paragraph" w:customStyle="1" w:styleId="Index">
    <w:name w:val="Index"/>
    <w:basedOn w:val="Normal"/>
    <w:qFormat/>
    <w:rsid w:val="0028155D"/>
    <w:pPr>
      <w:suppressLineNumbers/>
    </w:pPr>
    <w:rPr>
      <w:rFonts w:cs="Lohit Devanagari"/>
    </w:rPr>
  </w:style>
  <w:style w:type="paragraph" w:styleId="List">
    <w:name w:val="List"/>
    <w:basedOn w:val="BodyText"/>
    <w:rsid w:val="0028155D"/>
    <w:rPr>
      <w:rFonts w:cs="Lohit Devanagari"/>
    </w:rPr>
  </w:style>
  <w:style w:type="paragraph" w:styleId="ListParagraph">
    <w:name w:val="List Paragraph"/>
    <w:basedOn w:val="Normal"/>
    <w:uiPriority w:val="34"/>
    <w:qFormat/>
    <w:rsid w:val="0028155D"/>
    <w:pPr>
      <w:ind w:left="720"/>
      <w:contextualSpacing/>
    </w:pPr>
  </w:style>
  <w:style w:type="paragraph" w:styleId="NormalWeb">
    <w:name w:val="Normal (Web)"/>
    <w:basedOn w:val="Normal"/>
    <w:uiPriority w:val="99"/>
    <w:semiHidden/>
    <w:unhideWhenUsed/>
    <w:rsid w:val="0028155D"/>
    <w:pPr>
      <w:spacing w:before="100" w:beforeAutospacing="1" w:after="100" w:afterAutospacing="1" w:line="240" w:lineRule="auto"/>
      <w:ind w:right="0"/>
    </w:pPr>
    <w:rPr>
      <w:rFonts w:eastAsia="Times New Roman"/>
      <w:szCs w:val="24"/>
    </w:rPr>
  </w:style>
  <w:style w:type="paragraph" w:customStyle="1" w:styleId="p1">
    <w:name w:val="p1"/>
    <w:basedOn w:val="Normal"/>
    <w:rsid w:val="0028155D"/>
    <w:pPr>
      <w:spacing w:before="100" w:beforeAutospacing="1" w:after="100" w:afterAutospacing="1" w:line="240" w:lineRule="auto"/>
      <w:ind w:right="0"/>
    </w:pPr>
    <w:rPr>
      <w:rFonts w:eastAsia="Times New Roman"/>
      <w:szCs w:val="24"/>
    </w:rPr>
  </w:style>
  <w:style w:type="character" w:styleId="Strong">
    <w:name w:val="Strong"/>
    <w:basedOn w:val="DefaultParagraphFont"/>
    <w:uiPriority w:val="22"/>
    <w:qFormat/>
    <w:rsid w:val="0028155D"/>
    <w:rPr>
      <w:b/>
      <w:bCs/>
    </w:rPr>
  </w:style>
  <w:style w:type="table" w:styleId="TableGrid">
    <w:name w:val="Table Grid"/>
    <w:basedOn w:val="TableNormal"/>
    <w:uiPriority w:val="39"/>
    <w:rsid w:val="002815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8155D"/>
    <w:pPr>
      <w:spacing w:after="100"/>
    </w:pPr>
  </w:style>
  <w:style w:type="paragraph" w:styleId="TOC2">
    <w:name w:val="toc 2"/>
    <w:basedOn w:val="Normal"/>
    <w:next w:val="Normal"/>
    <w:autoRedefine/>
    <w:uiPriority w:val="39"/>
    <w:unhideWhenUsed/>
    <w:rsid w:val="0028155D"/>
    <w:pPr>
      <w:spacing w:after="100"/>
      <w:ind w:left="240"/>
    </w:pPr>
  </w:style>
  <w:style w:type="paragraph" w:styleId="TOCHeading">
    <w:name w:val="TOC Heading"/>
    <w:basedOn w:val="Heading1"/>
    <w:next w:val="Normal"/>
    <w:uiPriority w:val="39"/>
    <w:unhideWhenUsed/>
    <w:qFormat/>
    <w:rsid w:val="0028155D"/>
    <w:pPr>
      <w:keepLines/>
      <w:numPr>
        <w:numId w:val="0"/>
      </w:numPr>
      <w:suppressAutoHyphens w:val="0"/>
      <w:spacing w:before="240" w:line="259" w:lineRule="auto"/>
      <w:outlineLvl w:val="9"/>
    </w:pPr>
    <w:rPr>
      <w:rFonts w:asciiTheme="majorHAnsi" w:eastAsiaTheme="majorEastAsia" w:hAnsiTheme="majorHAnsi" w:cstheme="majorBidi"/>
      <w:b w:val="0"/>
      <w:caps w:val="0"/>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28155D"/>
    <w:rPr>
      <w:color w:val="605E5C"/>
      <w:shd w:val="clear" w:color="auto" w:fill="E1DFDD"/>
    </w:rPr>
  </w:style>
  <w:style w:type="character" w:customStyle="1" w:styleId="TitleChar">
    <w:name w:val="Title Char"/>
    <w:basedOn w:val="DefaultParagraphFont"/>
    <w:link w:val="Title"/>
    <w:uiPriority w:val="10"/>
    <w:rsid w:val="0028155D"/>
    <w:rPr>
      <w:rFonts w:ascii="Times New Roman" w:hAnsi="Times New Roman" w:cs="Times New Roman"/>
      <w:b/>
      <w:bCs/>
      <w:sz w:val="24"/>
      <w:szCs w:val="24"/>
    </w:rPr>
  </w:style>
  <w:style w:type="character" w:customStyle="1" w:styleId="Heading7Char">
    <w:name w:val="Heading 7 Char"/>
    <w:basedOn w:val="DefaultParagraphFont"/>
    <w:link w:val="Heading7"/>
    <w:uiPriority w:val="9"/>
    <w:rsid w:val="0028155D"/>
    <w:rPr>
      <w:rFonts w:ascii="Times New Roman" w:eastAsia="Times New Roman" w:hAnsi="Times New Roman" w:cs="CG Times"/>
      <w:noProof/>
      <w:szCs w:val="20"/>
      <w:lang w:val="lt-LT" w:eastAsia="ar-SA"/>
    </w:rPr>
  </w:style>
  <w:style w:type="paragraph" w:styleId="Subtitle">
    <w:name w:val="Subtitle"/>
    <w:basedOn w:val="Normal"/>
    <w:next w:val="Normal"/>
    <w:link w:val="SubtitleChar"/>
    <w:uiPriority w:val="11"/>
    <w:qFormat/>
    <w:pPr>
      <w:spacing w:before="240" w:after="120" w:line="276" w:lineRule="auto"/>
      <w:ind w:left="1440" w:right="0" w:hanging="360"/>
    </w:pPr>
    <w:rPr>
      <w:rFonts w:ascii="Arial" w:hAnsi="Arial" w:cs="Arial"/>
      <w:b/>
    </w:rPr>
  </w:style>
  <w:style w:type="character" w:customStyle="1" w:styleId="SubtitleChar">
    <w:name w:val="Subtitle Char"/>
    <w:basedOn w:val="DefaultParagraphFont"/>
    <w:link w:val="Subtitle"/>
    <w:uiPriority w:val="11"/>
    <w:rsid w:val="0028155D"/>
    <w:rPr>
      <w:rFonts w:ascii="Times New Roman" w:eastAsiaTheme="minorEastAsia" w:hAnsi="Times New Roman"/>
      <w:color w:val="5A5A5A" w:themeColor="text1" w:themeTint="A5"/>
      <w:spacing w:val="15"/>
    </w:rPr>
  </w:style>
  <w:style w:type="character" w:customStyle="1" w:styleId="Heading8Char">
    <w:name w:val="Heading 8 Char"/>
    <w:basedOn w:val="DefaultParagraphFont"/>
    <w:link w:val="Heading8"/>
    <w:uiPriority w:val="9"/>
    <w:rsid w:val="0028155D"/>
    <w:rPr>
      <w:rFonts w:ascii="Times New Roman" w:eastAsia="Times New Roman" w:hAnsi="Times New Roman" w:cs="CG Times"/>
      <w:noProof/>
      <w:szCs w:val="20"/>
      <w:lang w:val="lt-LT" w:eastAsia="ar-SA"/>
    </w:rPr>
  </w:style>
  <w:style w:type="paragraph" w:styleId="NoSpacing">
    <w:name w:val="No Spacing"/>
    <w:uiPriority w:val="1"/>
    <w:qFormat/>
    <w:rsid w:val="0028155D"/>
    <w:pPr>
      <w:spacing w:after="0" w:line="240" w:lineRule="auto"/>
    </w:pPr>
    <w:rPr>
      <w:rFonts w:ascii="Times New Roman" w:hAnsi="Times New Roman" w:cs="Times New Roman"/>
      <w:szCs w:val="28"/>
    </w:rPr>
  </w:style>
  <w:style w:type="character" w:styleId="SubtleEmphasis">
    <w:name w:val="Subtle Emphasis"/>
    <w:basedOn w:val="DefaultParagraphFont"/>
    <w:uiPriority w:val="19"/>
    <w:qFormat/>
    <w:rsid w:val="0028155D"/>
    <w:rPr>
      <w:rFonts w:ascii="Times New Roman" w:hAnsi="Times New Roman"/>
      <w:i/>
      <w:iCs/>
      <w:color w:val="404040" w:themeColor="text1" w:themeTint="BF"/>
      <w:sz w:val="24"/>
    </w:rPr>
  </w:style>
  <w:style w:type="character" w:styleId="PlaceholderText">
    <w:name w:val="Placeholder Text"/>
    <w:basedOn w:val="DefaultParagraphFont"/>
    <w:uiPriority w:val="99"/>
    <w:semiHidden/>
    <w:rsid w:val="002437F4"/>
    <w:rPr>
      <w:color w:val="80808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B44F4"/>
    <w:pPr>
      <w:spacing w:after="0" w:line="240" w:lineRule="auto"/>
      <w:ind w:right="0" w:firstLine="0"/>
      <w:jc w:val="left"/>
    </w:pPr>
    <w:rPr>
      <w:rFonts w:ascii="Times New Roman" w:hAnsi="Times New Roman" w:cs="Times New Roman"/>
      <w:szCs w:val="28"/>
    </w:rPr>
  </w:style>
  <w:style w:type="paragraph" w:customStyle="1" w:styleId="Aprasymas">
    <w:name w:val="Aprasymas"/>
    <w:basedOn w:val="Normal"/>
    <w:link w:val="AprasymasChar"/>
    <w:qFormat/>
    <w:rsid w:val="00597538"/>
    <w:pPr>
      <w:spacing w:before="200" w:line="276" w:lineRule="auto"/>
      <w:ind w:right="0" w:firstLine="357"/>
    </w:pPr>
    <w:rPr>
      <w:rFonts w:eastAsia="Times New Roman"/>
      <w:szCs w:val="24"/>
      <w:lang w:eastAsia="en-US" w:bidi="en-US"/>
    </w:rPr>
  </w:style>
  <w:style w:type="character" w:customStyle="1" w:styleId="AprasymasChar">
    <w:name w:val="Aprasymas Char"/>
    <w:basedOn w:val="DefaultParagraphFont"/>
    <w:link w:val="Aprasymas"/>
    <w:rsid w:val="00597538"/>
    <w:rPr>
      <w:rFonts w:ascii="Times New Roman" w:eastAsia="Times New Roman" w:hAnsi="Times New Roman" w:cs="Times New Roman"/>
      <w:lang w:val="lt-LT" w:eastAsia="en-US" w:bidi="en-US"/>
    </w:rPr>
  </w:style>
  <w:style w:type="paragraph" w:customStyle="1" w:styleId="Sarasas-List">
    <w:name w:val="Sarasas - List"/>
    <w:basedOn w:val="Normal"/>
    <w:qFormat/>
    <w:rsid w:val="00597538"/>
    <w:pPr>
      <w:numPr>
        <w:numId w:val="5"/>
      </w:numPr>
      <w:spacing w:after="0" w:line="240" w:lineRule="auto"/>
      <w:ind w:right="0"/>
    </w:pPr>
    <w:rPr>
      <w:rFonts w:eastAsiaTheme="minorHAnsi"/>
      <w:szCs w:val="24"/>
      <w:lang w:eastAsia="en-US"/>
    </w:rPr>
  </w:style>
  <w:style w:type="paragraph" w:customStyle="1" w:styleId="font-claude-response-body">
    <w:name w:val="font-claude-response-body"/>
    <w:basedOn w:val="Normal"/>
    <w:rsid w:val="00ED6CDE"/>
    <w:pPr>
      <w:spacing w:before="100" w:beforeAutospacing="1" w:after="100" w:afterAutospacing="1" w:line="240" w:lineRule="auto"/>
      <w:ind w:right="0" w:firstLine="0"/>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8148">
      <w:bodyDiv w:val="1"/>
      <w:marLeft w:val="0"/>
      <w:marRight w:val="0"/>
      <w:marTop w:val="0"/>
      <w:marBottom w:val="0"/>
      <w:divBdr>
        <w:top w:val="none" w:sz="0" w:space="0" w:color="auto"/>
        <w:left w:val="none" w:sz="0" w:space="0" w:color="auto"/>
        <w:bottom w:val="none" w:sz="0" w:space="0" w:color="auto"/>
        <w:right w:val="none" w:sz="0" w:space="0" w:color="auto"/>
      </w:divBdr>
    </w:div>
    <w:div w:id="589042582">
      <w:bodyDiv w:val="1"/>
      <w:marLeft w:val="0"/>
      <w:marRight w:val="0"/>
      <w:marTop w:val="0"/>
      <w:marBottom w:val="0"/>
      <w:divBdr>
        <w:top w:val="none" w:sz="0" w:space="0" w:color="auto"/>
        <w:left w:val="none" w:sz="0" w:space="0" w:color="auto"/>
        <w:bottom w:val="none" w:sz="0" w:space="0" w:color="auto"/>
        <w:right w:val="none" w:sz="0" w:space="0" w:color="auto"/>
      </w:divBdr>
    </w:div>
    <w:div w:id="597492197">
      <w:bodyDiv w:val="1"/>
      <w:marLeft w:val="0"/>
      <w:marRight w:val="0"/>
      <w:marTop w:val="0"/>
      <w:marBottom w:val="0"/>
      <w:divBdr>
        <w:top w:val="none" w:sz="0" w:space="0" w:color="auto"/>
        <w:left w:val="none" w:sz="0" w:space="0" w:color="auto"/>
        <w:bottom w:val="none" w:sz="0" w:space="0" w:color="auto"/>
        <w:right w:val="none" w:sz="0" w:space="0" w:color="auto"/>
      </w:divBdr>
    </w:div>
    <w:div w:id="1489783492">
      <w:bodyDiv w:val="1"/>
      <w:marLeft w:val="0"/>
      <w:marRight w:val="0"/>
      <w:marTop w:val="0"/>
      <w:marBottom w:val="0"/>
      <w:divBdr>
        <w:top w:val="none" w:sz="0" w:space="0" w:color="auto"/>
        <w:left w:val="none" w:sz="0" w:space="0" w:color="auto"/>
        <w:bottom w:val="none" w:sz="0" w:space="0" w:color="auto"/>
        <w:right w:val="none" w:sz="0" w:space="0" w:color="auto"/>
      </w:divBdr>
    </w:div>
    <w:div w:id="1600943748">
      <w:bodyDiv w:val="1"/>
      <w:marLeft w:val="0"/>
      <w:marRight w:val="0"/>
      <w:marTop w:val="0"/>
      <w:marBottom w:val="0"/>
      <w:divBdr>
        <w:top w:val="none" w:sz="0" w:space="0" w:color="auto"/>
        <w:left w:val="none" w:sz="0" w:space="0" w:color="auto"/>
        <w:bottom w:val="none" w:sz="0" w:space="0" w:color="auto"/>
        <w:right w:val="none" w:sz="0" w:space="0" w:color="auto"/>
      </w:divBdr>
    </w:div>
    <w:div w:id="1795783150">
      <w:bodyDiv w:val="1"/>
      <w:marLeft w:val="0"/>
      <w:marRight w:val="0"/>
      <w:marTop w:val="0"/>
      <w:marBottom w:val="0"/>
      <w:divBdr>
        <w:top w:val="none" w:sz="0" w:space="0" w:color="auto"/>
        <w:left w:val="none" w:sz="0" w:space="0" w:color="auto"/>
        <w:bottom w:val="none" w:sz="0" w:space="0" w:color="auto"/>
        <w:right w:val="none" w:sz="0" w:space="0" w:color="auto"/>
      </w:divBdr>
    </w:div>
    <w:div w:id="2085831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pEZr5EOy59bxJR53xRr6P1EQyA==">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</go:docsCustomData>
</go:gDocsCustomXmlDataStorage>
</file>

<file path=customXml/itemProps1.xml><?xml version="1.0" encoding="utf-8"?>
<ds:datastoreItem xmlns:ds="http://schemas.openxmlformats.org/officeDocument/2006/customXml" ds:itemID="{7B3306BF-2FC8-41C8-ACAF-B2670CFB5E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10164</Words>
  <Characters>70948</Characters>
  <Application>Microsoft Office Word</Application>
  <DocSecurity>0</DocSecurity>
  <Lines>1418</Lines>
  <Paragraphs>827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Roman.Volkov@Santa.Lt</dc:creator>
  <cp:lastModifiedBy>Roman Volkov</cp:lastModifiedBy>
  <cp:revision>3</cp:revision>
  <dcterms:created xsi:type="dcterms:W3CDTF">2026-06-05T13:11:00Z</dcterms:created>
  <dcterms:modified xsi:type="dcterms:W3CDTF">2026-06-05T13:14:00Z</dcterms:modified>
</cp:coreProperties>
</file>