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E67A" w14:textId="77777777" w:rsidR="002411C2" w:rsidRDefault="001C4829" w:rsidP="001C4829">
      <w:pPr>
        <w:pStyle w:val="Pavadinimas"/>
        <w:rPr>
          <w:rFonts w:ascii="Times New Roman" w:hAnsi="Times New Roman" w:cs="Times New Roman"/>
          <w:sz w:val="32"/>
          <w:szCs w:val="32"/>
        </w:rPr>
      </w:pPr>
      <w:bookmarkStart w:id="0" w:name="_Hlk92785659"/>
      <w:r w:rsidRPr="005D499A">
        <w:rPr>
          <w:rFonts w:ascii="Times New Roman" w:hAnsi="Times New Roman" w:cs="Times New Roman"/>
          <w:sz w:val="32"/>
          <w:szCs w:val="32"/>
        </w:rPr>
        <w:t xml:space="preserve">Kvietimas suteikti rinkos konsultaciją </w:t>
      </w:r>
    </w:p>
    <w:p w14:paraId="59975575" w14:textId="05886C65" w:rsidR="001C4829" w:rsidRPr="00400D21" w:rsidRDefault="001C4829" w:rsidP="001C4829">
      <w:pPr>
        <w:pStyle w:val="Pavadinimas"/>
        <w:rPr>
          <w:rFonts w:ascii="Times New Roman" w:hAnsi="Times New Roman" w:cs="Times New Roman"/>
          <w:sz w:val="32"/>
          <w:szCs w:val="32"/>
          <w:lang w:val="lt-LT"/>
        </w:rPr>
      </w:pPr>
      <w:r>
        <w:rPr>
          <w:rFonts w:ascii="Times New Roman" w:hAnsi="Times New Roman" w:cs="Times New Roman"/>
          <w:sz w:val="32"/>
          <w:szCs w:val="32"/>
        </w:rPr>
        <w:t>V</w:t>
      </w:r>
      <w:r>
        <w:rPr>
          <w:rFonts w:ascii="Times New Roman" w:hAnsi="Times New Roman" w:cs="Times New Roman"/>
          <w:sz w:val="32"/>
          <w:szCs w:val="32"/>
          <w:lang w:val="lt-LT"/>
        </w:rPr>
        <w:t>ŠĮ RESPUBLIKINĖS ŠIAULIŲ LIGONINĖS PLANUOJAMAME</w:t>
      </w:r>
      <w:r w:rsidR="009D40CE">
        <w:rPr>
          <w:rFonts w:ascii="Times New Roman" w:hAnsi="Times New Roman" w:cs="Times New Roman"/>
          <w:sz w:val="32"/>
          <w:szCs w:val="32"/>
          <w:lang w:val="lt-LT"/>
        </w:rPr>
        <w:t xml:space="preserve"> VYKDYTI </w:t>
      </w:r>
      <w:r w:rsidRPr="00400D21">
        <w:rPr>
          <w:rFonts w:ascii="Times New Roman" w:hAnsi="Times New Roman" w:cs="Times New Roman"/>
          <w:sz w:val="32"/>
          <w:szCs w:val="32"/>
          <w:lang w:val="lt-LT"/>
        </w:rPr>
        <w:t>„</w:t>
      </w:r>
      <w:r w:rsidR="00146370">
        <w:rPr>
          <w:rFonts w:ascii="Times New Roman" w:hAnsi="Times New Roman" w:cs="Times New Roman"/>
          <w:sz w:val="32"/>
          <w:szCs w:val="32"/>
          <w:lang w:val="lt-LT"/>
        </w:rPr>
        <w:t xml:space="preserve">nEUROLOGIJOS SKYRIAUS SLAUGIŲ IŠKVIETIMO SISTEMOS </w:t>
      </w:r>
      <w:proofErr w:type="gramStart"/>
      <w:r w:rsidR="00146370">
        <w:rPr>
          <w:rFonts w:ascii="Times New Roman" w:hAnsi="Times New Roman" w:cs="Times New Roman"/>
          <w:sz w:val="32"/>
          <w:szCs w:val="32"/>
          <w:lang w:val="lt-LT"/>
        </w:rPr>
        <w:t>įRENGIMO</w:t>
      </w:r>
      <w:r w:rsidRPr="00F36468">
        <w:rPr>
          <w:rFonts w:ascii="Times New Roman" w:hAnsi="Times New Roman" w:cs="Times New Roman"/>
          <w:sz w:val="32"/>
          <w:szCs w:val="32"/>
          <w:lang w:val="lt-LT"/>
        </w:rPr>
        <w:t>“</w:t>
      </w:r>
      <w:r w:rsidRPr="00400D21">
        <w:rPr>
          <w:rFonts w:ascii="Times New Roman" w:hAnsi="Times New Roman" w:cs="Times New Roman"/>
          <w:sz w:val="32"/>
          <w:szCs w:val="32"/>
          <w:lang w:val="lt-LT"/>
        </w:rPr>
        <w:t xml:space="preserve"> viešajame</w:t>
      </w:r>
      <w:proofErr w:type="gramEnd"/>
      <w:r w:rsidRPr="00400D21">
        <w:rPr>
          <w:rFonts w:ascii="Times New Roman" w:hAnsi="Times New Roman" w:cs="Times New Roman"/>
          <w:sz w:val="32"/>
          <w:szCs w:val="32"/>
          <w:lang w:val="lt-LT"/>
        </w:rPr>
        <w:t xml:space="preserve"> pirkime</w:t>
      </w:r>
    </w:p>
    <w:p w14:paraId="1DB64C56" w14:textId="77777777" w:rsidR="001C4829" w:rsidRPr="00400D21" w:rsidRDefault="001C4829" w:rsidP="001C4829">
      <w:pPr>
        <w:spacing w:after="0"/>
        <w:ind w:firstLine="720"/>
        <w:jc w:val="both"/>
        <w:rPr>
          <w:lang w:val="lt-LT"/>
        </w:rPr>
      </w:pPr>
    </w:p>
    <w:p w14:paraId="35A897B7" w14:textId="581D46A5" w:rsidR="008353A9" w:rsidRDefault="001C4829" w:rsidP="001C4829">
      <w:pPr>
        <w:spacing w:before="120" w:after="0" w:line="240" w:lineRule="auto"/>
        <w:ind w:firstLine="720"/>
        <w:jc w:val="both"/>
        <w:rPr>
          <w:rFonts w:ascii="Times New Roman" w:eastAsia="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 xml:space="preserve">Kviečiame </w:t>
      </w:r>
      <w:r w:rsidR="00B26DB2">
        <w:rPr>
          <w:rFonts w:ascii="Times New Roman" w:hAnsi="Times New Roman" w:cs="Times New Roman"/>
          <w:color w:val="000000" w:themeColor="text1"/>
          <w:sz w:val="24"/>
          <w:szCs w:val="24"/>
          <w:lang w:val="lt-LT"/>
        </w:rPr>
        <w:t xml:space="preserve">rinkos dalyvius </w:t>
      </w:r>
      <w:r w:rsidR="00C61C52" w:rsidRPr="00400D21">
        <w:rPr>
          <w:rFonts w:ascii="Times New Roman" w:hAnsi="Times New Roman" w:cs="Times New Roman"/>
          <w:b/>
          <w:color w:val="000000" w:themeColor="text1"/>
          <w:sz w:val="24"/>
          <w:szCs w:val="24"/>
          <w:lang w:val="lt-LT"/>
        </w:rPr>
        <w:t xml:space="preserve">iki </w:t>
      </w:r>
      <w:r w:rsidR="00C61C52" w:rsidRPr="00FC562F">
        <w:rPr>
          <w:rFonts w:ascii="Times New Roman" w:hAnsi="Times New Roman" w:cs="Times New Roman"/>
          <w:b/>
          <w:color w:val="000000" w:themeColor="text1"/>
          <w:sz w:val="24"/>
          <w:szCs w:val="24"/>
          <w:lang w:val="lt-LT"/>
        </w:rPr>
        <w:t xml:space="preserve">2026 m. </w:t>
      </w:r>
      <w:r w:rsidR="00FC562F" w:rsidRPr="00FC562F">
        <w:rPr>
          <w:rFonts w:ascii="Times New Roman" w:hAnsi="Times New Roman" w:cs="Times New Roman"/>
          <w:b/>
          <w:color w:val="000000" w:themeColor="text1"/>
          <w:sz w:val="24"/>
          <w:szCs w:val="24"/>
          <w:lang w:val="lt-LT"/>
        </w:rPr>
        <w:t>birželio 16</w:t>
      </w:r>
      <w:r w:rsidR="00C61C52" w:rsidRPr="00FC562F">
        <w:rPr>
          <w:rFonts w:ascii="Times New Roman" w:hAnsi="Times New Roman" w:cs="Times New Roman"/>
          <w:b/>
          <w:color w:val="000000" w:themeColor="text1"/>
          <w:sz w:val="24"/>
          <w:szCs w:val="24"/>
          <w:lang w:val="lt-LT"/>
        </w:rPr>
        <w:t xml:space="preserve"> d. 17.</w:t>
      </w:r>
      <w:r w:rsidR="00C61C52" w:rsidRPr="00400D21">
        <w:rPr>
          <w:rFonts w:ascii="Times New Roman" w:hAnsi="Times New Roman" w:cs="Times New Roman"/>
          <w:b/>
          <w:color w:val="000000" w:themeColor="text1"/>
          <w:sz w:val="24"/>
          <w:szCs w:val="24"/>
          <w:lang w:val="lt-LT"/>
        </w:rPr>
        <w:t>00</w:t>
      </w:r>
      <w:r w:rsidR="00C61C52" w:rsidRPr="00400D21">
        <w:rPr>
          <w:rFonts w:ascii="Times New Roman" w:hAnsi="Times New Roman" w:cs="Times New Roman"/>
          <w:color w:val="000000" w:themeColor="text1"/>
          <w:sz w:val="24"/>
          <w:szCs w:val="24"/>
          <w:lang w:val="lt-LT"/>
        </w:rPr>
        <w:t xml:space="preserve"> </w:t>
      </w:r>
      <w:r w:rsidR="00C61C52">
        <w:rPr>
          <w:rFonts w:ascii="Times New Roman" w:hAnsi="Times New Roman" w:cs="Times New Roman"/>
          <w:color w:val="000000" w:themeColor="text1"/>
          <w:sz w:val="24"/>
          <w:szCs w:val="24"/>
          <w:lang w:val="lt-LT"/>
        </w:rPr>
        <w:t xml:space="preserve">val. </w:t>
      </w:r>
      <w:r w:rsidRPr="00400D21">
        <w:rPr>
          <w:rFonts w:ascii="Times New Roman" w:hAnsi="Times New Roman" w:cs="Times New Roman"/>
          <w:color w:val="000000" w:themeColor="text1"/>
          <w:sz w:val="24"/>
          <w:szCs w:val="24"/>
          <w:lang w:val="lt-LT"/>
        </w:rPr>
        <w:t>suteikti rinkos konsultaciją dėl</w:t>
      </w:r>
      <w:r w:rsidRPr="00400D21">
        <w:rPr>
          <w:rFonts w:ascii="Times New Roman" w:eastAsia="Times New Roman" w:hAnsi="Times New Roman" w:cs="Times New Roman"/>
          <w:color w:val="000000" w:themeColor="text1"/>
          <w:sz w:val="24"/>
          <w:szCs w:val="24"/>
          <w:lang w:val="lt-LT"/>
        </w:rPr>
        <w:t xml:space="preserve"> </w:t>
      </w:r>
      <w:bookmarkStart w:id="1" w:name="_Hlk188347180"/>
      <w:r w:rsidR="008233FA">
        <w:rPr>
          <w:rFonts w:ascii="Times New Roman" w:eastAsia="Times New Roman" w:hAnsi="Times New Roman" w:cs="Times New Roman"/>
          <w:color w:val="000000" w:themeColor="text1"/>
          <w:sz w:val="24"/>
          <w:szCs w:val="24"/>
          <w:lang w:val="lt-LT"/>
        </w:rPr>
        <w:t xml:space="preserve">viešosios įstaigos </w:t>
      </w:r>
      <w:r w:rsidR="008233FA" w:rsidRPr="00B76D73">
        <w:rPr>
          <w:rFonts w:ascii="Times New Roman" w:eastAsia="Times New Roman" w:hAnsi="Times New Roman" w:cs="Times New Roman"/>
          <w:color w:val="000000" w:themeColor="text1"/>
          <w:sz w:val="24"/>
          <w:szCs w:val="24"/>
          <w:lang w:val="lt-LT"/>
        </w:rPr>
        <w:t xml:space="preserve">Respublikinės </w:t>
      </w:r>
      <w:r w:rsidR="00D92471" w:rsidRPr="00B76D73">
        <w:rPr>
          <w:rFonts w:ascii="Times New Roman" w:hAnsi="Times New Roman" w:cs="Times New Roman"/>
          <w:sz w:val="24"/>
          <w:szCs w:val="24"/>
          <w:lang w:val="lt-LT"/>
        </w:rPr>
        <w:t>Šiaulių ligoninės</w:t>
      </w:r>
      <w:r w:rsidR="00B76D73">
        <w:rPr>
          <w:rFonts w:ascii="Times New Roman" w:hAnsi="Times New Roman" w:cs="Times New Roman"/>
          <w:sz w:val="24"/>
          <w:szCs w:val="24"/>
          <w:lang w:val="lt-LT"/>
        </w:rPr>
        <w:t xml:space="preserve"> (toliau – perkančioji organizacija)</w:t>
      </w:r>
      <w:r w:rsidR="001B5721">
        <w:rPr>
          <w:rFonts w:ascii="Times New Roman" w:hAnsi="Times New Roman" w:cs="Times New Roman"/>
          <w:sz w:val="24"/>
          <w:szCs w:val="24"/>
          <w:lang w:val="lt-LT"/>
        </w:rPr>
        <w:t xml:space="preserve"> planuojamo vykdyti</w:t>
      </w:r>
      <w:r w:rsidR="00D92471">
        <w:rPr>
          <w:rFonts w:ascii="Times New Roman" w:hAnsi="Times New Roman" w:cs="Times New Roman"/>
          <w:b/>
          <w:bCs/>
          <w:sz w:val="24"/>
          <w:szCs w:val="24"/>
          <w:lang w:val="lt-LT"/>
        </w:rPr>
        <w:t xml:space="preserve"> </w:t>
      </w:r>
      <w:r w:rsidR="00F36468" w:rsidRPr="00F36468">
        <w:rPr>
          <w:rFonts w:ascii="Times New Roman" w:hAnsi="Times New Roman" w:cs="Times New Roman"/>
          <w:b/>
          <w:bCs/>
          <w:sz w:val="24"/>
          <w:szCs w:val="24"/>
          <w:lang w:val="lt-LT"/>
        </w:rPr>
        <w:t>Neurologijos skyriaus</w:t>
      </w:r>
      <w:r w:rsidR="001B5721">
        <w:rPr>
          <w:rFonts w:ascii="Times New Roman" w:hAnsi="Times New Roman" w:cs="Times New Roman"/>
          <w:b/>
          <w:bCs/>
          <w:sz w:val="24"/>
          <w:szCs w:val="24"/>
          <w:lang w:val="lt-LT"/>
        </w:rPr>
        <w:t xml:space="preserve"> (I-</w:t>
      </w:r>
      <w:proofErr w:type="spellStart"/>
      <w:r w:rsidR="001B5721">
        <w:rPr>
          <w:rFonts w:ascii="Times New Roman" w:hAnsi="Times New Roman" w:cs="Times New Roman"/>
          <w:b/>
          <w:bCs/>
          <w:sz w:val="24"/>
          <w:szCs w:val="24"/>
          <w:lang w:val="lt-LT"/>
        </w:rPr>
        <w:t>as</w:t>
      </w:r>
      <w:proofErr w:type="spellEnd"/>
      <w:r w:rsidR="001B5721">
        <w:rPr>
          <w:rFonts w:ascii="Times New Roman" w:hAnsi="Times New Roman" w:cs="Times New Roman"/>
          <w:b/>
          <w:bCs/>
          <w:sz w:val="24"/>
          <w:szCs w:val="24"/>
          <w:lang w:val="lt-LT"/>
        </w:rPr>
        <w:t xml:space="preserve"> Terapijos korpusas, V. Kudirkos g. 99, </w:t>
      </w:r>
      <w:r w:rsidR="001E337E">
        <w:rPr>
          <w:rFonts w:ascii="Times New Roman" w:hAnsi="Times New Roman" w:cs="Times New Roman"/>
          <w:b/>
          <w:bCs/>
          <w:sz w:val="24"/>
          <w:szCs w:val="24"/>
          <w:lang w:val="lt-LT"/>
        </w:rPr>
        <w:t>Š</w:t>
      </w:r>
      <w:r w:rsidR="001B5721">
        <w:rPr>
          <w:rFonts w:ascii="Times New Roman" w:hAnsi="Times New Roman" w:cs="Times New Roman"/>
          <w:b/>
          <w:bCs/>
          <w:sz w:val="24"/>
          <w:szCs w:val="24"/>
          <w:lang w:val="lt-LT"/>
        </w:rPr>
        <w:t>iauliai)</w:t>
      </w:r>
      <w:r w:rsidR="00F36468" w:rsidRPr="00F36468">
        <w:rPr>
          <w:rFonts w:ascii="Times New Roman" w:hAnsi="Times New Roman" w:cs="Times New Roman"/>
          <w:b/>
          <w:bCs/>
          <w:sz w:val="24"/>
          <w:szCs w:val="24"/>
          <w:lang w:val="lt-LT"/>
        </w:rPr>
        <w:t xml:space="preserve"> </w:t>
      </w:r>
      <w:r w:rsidR="003B6966">
        <w:rPr>
          <w:rFonts w:ascii="Times New Roman" w:hAnsi="Times New Roman" w:cs="Times New Roman"/>
          <w:b/>
          <w:bCs/>
          <w:sz w:val="24"/>
          <w:szCs w:val="24"/>
          <w:lang w:val="lt-LT"/>
        </w:rPr>
        <w:t>slaugių iškvietimo (</w:t>
      </w:r>
      <w:r w:rsidR="00F36468" w:rsidRPr="00F36468">
        <w:rPr>
          <w:rFonts w:ascii="Times New Roman" w:hAnsi="Times New Roman" w:cs="Times New Roman"/>
          <w:b/>
          <w:bCs/>
          <w:sz w:val="24"/>
          <w:szCs w:val="24"/>
          <w:lang w:val="lt-LT"/>
        </w:rPr>
        <w:t xml:space="preserve">palatinės </w:t>
      </w:r>
      <w:r w:rsidR="003B6966">
        <w:rPr>
          <w:rFonts w:ascii="Times New Roman" w:hAnsi="Times New Roman" w:cs="Times New Roman"/>
          <w:b/>
          <w:bCs/>
          <w:sz w:val="24"/>
          <w:szCs w:val="24"/>
          <w:lang w:val="lt-LT"/>
        </w:rPr>
        <w:t>signalizacijos)</w:t>
      </w:r>
      <w:r w:rsidR="00E36EB4">
        <w:rPr>
          <w:rFonts w:ascii="Times New Roman" w:hAnsi="Times New Roman" w:cs="Times New Roman"/>
          <w:b/>
          <w:bCs/>
          <w:sz w:val="24"/>
          <w:szCs w:val="24"/>
          <w:lang w:val="lt-LT"/>
        </w:rPr>
        <w:t xml:space="preserve"> sistemos</w:t>
      </w:r>
      <w:r w:rsidR="00F36468">
        <w:rPr>
          <w:rFonts w:ascii="Times New Roman" w:hAnsi="Times New Roman" w:cs="Times New Roman"/>
          <w:b/>
          <w:bCs/>
          <w:sz w:val="24"/>
          <w:szCs w:val="24"/>
          <w:lang w:val="lt-LT"/>
        </w:rPr>
        <w:t xml:space="preserve"> </w:t>
      </w:r>
      <w:r w:rsidR="00162AC7">
        <w:rPr>
          <w:rFonts w:ascii="Times New Roman" w:hAnsi="Times New Roman" w:cs="Times New Roman"/>
          <w:b/>
          <w:bCs/>
          <w:sz w:val="24"/>
          <w:szCs w:val="24"/>
          <w:lang w:val="lt-LT"/>
        </w:rPr>
        <w:t>įrengim</w:t>
      </w:r>
      <w:r w:rsidR="00856391">
        <w:rPr>
          <w:rFonts w:ascii="Times New Roman" w:hAnsi="Times New Roman" w:cs="Times New Roman"/>
          <w:b/>
          <w:bCs/>
          <w:sz w:val="24"/>
          <w:szCs w:val="24"/>
          <w:lang w:val="lt-LT"/>
        </w:rPr>
        <w:t>o</w:t>
      </w:r>
      <w:r w:rsidR="00162AC7">
        <w:rPr>
          <w:rFonts w:ascii="Times New Roman" w:hAnsi="Times New Roman" w:cs="Times New Roman"/>
          <w:b/>
          <w:bCs/>
          <w:sz w:val="24"/>
          <w:szCs w:val="24"/>
          <w:lang w:val="lt-LT"/>
        </w:rPr>
        <w:t>.</w:t>
      </w:r>
      <w:r w:rsidRPr="00400D21">
        <w:rPr>
          <w:rFonts w:ascii="Times New Roman" w:eastAsia="Times New Roman" w:hAnsi="Times New Roman" w:cs="Times New Roman"/>
          <w:color w:val="000000" w:themeColor="text1"/>
          <w:sz w:val="24"/>
          <w:szCs w:val="24"/>
          <w:lang w:val="lt-LT"/>
        </w:rPr>
        <w:t xml:space="preserve"> </w:t>
      </w:r>
      <w:bookmarkEnd w:id="1"/>
    </w:p>
    <w:p w14:paraId="759B491E" w14:textId="07FB19AC" w:rsidR="001C4829" w:rsidRPr="00400D21" w:rsidRDefault="008353A9" w:rsidP="001C4829">
      <w:pPr>
        <w:spacing w:before="120" w:after="0" w:line="240" w:lineRule="auto"/>
        <w:ind w:firstLine="720"/>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Esamos p</w:t>
      </w:r>
      <w:r w:rsidR="00400D21">
        <w:rPr>
          <w:rFonts w:ascii="Times New Roman" w:eastAsia="Times New Roman" w:hAnsi="Times New Roman" w:cs="Times New Roman"/>
          <w:color w:val="000000" w:themeColor="text1"/>
          <w:sz w:val="24"/>
          <w:szCs w:val="24"/>
          <w:lang w:val="lt-LT"/>
        </w:rPr>
        <w:t xml:space="preserve">adėties aprašymas </w:t>
      </w:r>
      <w:r w:rsidR="001C4829" w:rsidRPr="00400D21">
        <w:rPr>
          <w:rFonts w:ascii="Times New Roman" w:eastAsia="Times New Roman" w:hAnsi="Times New Roman" w:cs="Times New Roman"/>
          <w:color w:val="000000" w:themeColor="text1"/>
          <w:sz w:val="24"/>
          <w:szCs w:val="24"/>
          <w:lang w:val="lt-LT"/>
        </w:rPr>
        <w:t xml:space="preserve"> pateikiama</w:t>
      </w:r>
      <w:r w:rsidR="00400D21">
        <w:rPr>
          <w:rFonts w:ascii="Times New Roman" w:eastAsia="Times New Roman" w:hAnsi="Times New Roman" w:cs="Times New Roman"/>
          <w:color w:val="000000" w:themeColor="text1"/>
          <w:sz w:val="24"/>
          <w:szCs w:val="24"/>
          <w:lang w:val="lt-LT"/>
        </w:rPr>
        <w:t>s</w:t>
      </w:r>
      <w:r w:rsidR="001C4829" w:rsidRPr="00400D21">
        <w:rPr>
          <w:rFonts w:ascii="Times New Roman" w:eastAsia="Times New Roman" w:hAnsi="Times New Roman" w:cs="Times New Roman"/>
          <w:color w:val="000000" w:themeColor="text1"/>
          <w:sz w:val="24"/>
          <w:szCs w:val="24"/>
          <w:lang w:val="lt-LT"/>
        </w:rPr>
        <w:t xml:space="preserve"> priede</w:t>
      </w:r>
      <w:r w:rsidR="00400D21">
        <w:rPr>
          <w:rFonts w:ascii="Times New Roman" w:eastAsia="Times New Roman" w:hAnsi="Times New Roman" w:cs="Times New Roman"/>
          <w:color w:val="000000" w:themeColor="text1"/>
          <w:sz w:val="24"/>
          <w:szCs w:val="24"/>
          <w:lang w:val="lt-LT"/>
        </w:rPr>
        <w:t xml:space="preserve"> Nr.</w:t>
      </w:r>
      <w:r w:rsidR="0092531A">
        <w:rPr>
          <w:rFonts w:ascii="Times New Roman" w:eastAsia="Times New Roman" w:hAnsi="Times New Roman" w:cs="Times New Roman"/>
          <w:color w:val="000000" w:themeColor="text1"/>
          <w:sz w:val="24"/>
          <w:szCs w:val="24"/>
          <w:lang w:val="lt-LT"/>
        </w:rPr>
        <w:t xml:space="preserve"> </w:t>
      </w:r>
      <w:r w:rsidR="00400D21">
        <w:rPr>
          <w:rFonts w:ascii="Times New Roman" w:eastAsia="Times New Roman" w:hAnsi="Times New Roman" w:cs="Times New Roman"/>
          <w:color w:val="000000" w:themeColor="text1"/>
          <w:sz w:val="24"/>
          <w:szCs w:val="24"/>
          <w:lang w:val="lt-LT"/>
        </w:rPr>
        <w:t>1</w:t>
      </w:r>
      <w:r w:rsidR="006D4236">
        <w:rPr>
          <w:rFonts w:ascii="Times New Roman" w:eastAsia="Times New Roman" w:hAnsi="Times New Roman" w:cs="Times New Roman"/>
          <w:color w:val="000000" w:themeColor="text1"/>
          <w:sz w:val="24"/>
          <w:szCs w:val="24"/>
          <w:lang w:val="lt-LT"/>
        </w:rPr>
        <w:t xml:space="preserve"> (1 lapas)</w:t>
      </w:r>
      <w:r w:rsidR="00CE5ECD">
        <w:rPr>
          <w:rFonts w:ascii="Times New Roman" w:eastAsia="Times New Roman" w:hAnsi="Times New Roman" w:cs="Times New Roman"/>
          <w:color w:val="000000" w:themeColor="text1"/>
          <w:sz w:val="24"/>
          <w:szCs w:val="24"/>
          <w:lang w:val="lt-LT"/>
        </w:rPr>
        <w:t>,</w:t>
      </w:r>
      <w:r w:rsidR="00162AC7">
        <w:rPr>
          <w:rFonts w:ascii="Times New Roman" w:eastAsia="Times New Roman" w:hAnsi="Times New Roman" w:cs="Times New Roman"/>
          <w:color w:val="000000" w:themeColor="text1"/>
          <w:sz w:val="24"/>
          <w:szCs w:val="24"/>
          <w:lang w:val="lt-LT"/>
        </w:rPr>
        <w:t xml:space="preserve"> </w:t>
      </w:r>
      <w:r w:rsidR="0094601E">
        <w:rPr>
          <w:rFonts w:ascii="Times New Roman" w:eastAsia="Times New Roman" w:hAnsi="Times New Roman" w:cs="Times New Roman"/>
          <w:color w:val="000000" w:themeColor="text1"/>
          <w:sz w:val="24"/>
          <w:szCs w:val="24"/>
          <w:lang w:val="lt-LT"/>
        </w:rPr>
        <w:t xml:space="preserve">Neurologijos skyriaus patalpų </w:t>
      </w:r>
      <w:r w:rsidR="00B35212">
        <w:rPr>
          <w:rFonts w:ascii="Times New Roman" w:eastAsia="Times New Roman" w:hAnsi="Times New Roman" w:cs="Times New Roman"/>
          <w:color w:val="000000" w:themeColor="text1"/>
          <w:sz w:val="24"/>
          <w:szCs w:val="24"/>
          <w:lang w:val="lt-LT"/>
        </w:rPr>
        <w:t>plana</w:t>
      </w:r>
      <w:r w:rsidR="002722FE">
        <w:rPr>
          <w:rFonts w:ascii="Times New Roman" w:eastAsia="Times New Roman" w:hAnsi="Times New Roman" w:cs="Times New Roman"/>
          <w:color w:val="000000" w:themeColor="text1"/>
          <w:sz w:val="24"/>
          <w:szCs w:val="24"/>
          <w:lang w:val="lt-LT"/>
        </w:rPr>
        <w:t>s</w:t>
      </w:r>
      <w:r w:rsidR="00B35212">
        <w:rPr>
          <w:rFonts w:ascii="Times New Roman" w:eastAsia="Times New Roman" w:hAnsi="Times New Roman" w:cs="Times New Roman"/>
          <w:color w:val="000000" w:themeColor="text1"/>
          <w:sz w:val="24"/>
          <w:szCs w:val="24"/>
          <w:lang w:val="lt-LT"/>
        </w:rPr>
        <w:t xml:space="preserve"> - priede Nr.</w:t>
      </w:r>
      <w:r w:rsidR="00CE5ECD">
        <w:rPr>
          <w:rFonts w:ascii="Times New Roman" w:eastAsia="Times New Roman" w:hAnsi="Times New Roman" w:cs="Times New Roman"/>
          <w:color w:val="000000" w:themeColor="text1"/>
          <w:sz w:val="24"/>
          <w:szCs w:val="24"/>
          <w:lang w:val="lt-LT"/>
        </w:rPr>
        <w:t>2</w:t>
      </w:r>
      <w:r w:rsidR="00B35212">
        <w:rPr>
          <w:rFonts w:ascii="Times New Roman" w:eastAsia="Times New Roman" w:hAnsi="Times New Roman" w:cs="Times New Roman"/>
          <w:color w:val="000000" w:themeColor="text1"/>
          <w:sz w:val="24"/>
          <w:szCs w:val="24"/>
          <w:lang w:val="lt-LT"/>
        </w:rPr>
        <w:t xml:space="preserve"> (</w:t>
      </w:r>
      <w:r w:rsidR="006D4236">
        <w:rPr>
          <w:rFonts w:ascii="Times New Roman" w:eastAsia="Times New Roman" w:hAnsi="Times New Roman" w:cs="Times New Roman"/>
          <w:color w:val="000000" w:themeColor="text1"/>
          <w:sz w:val="24"/>
          <w:szCs w:val="24"/>
          <w:lang w:val="lt-LT"/>
        </w:rPr>
        <w:t>1</w:t>
      </w:r>
      <w:r w:rsidR="00B35212">
        <w:rPr>
          <w:rFonts w:ascii="Times New Roman" w:eastAsia="Times New Roman" w:hAnsi="Times New Roman" w:cs="Times New Roman"/>
          <w:color w:val="000000" w:themeColor="text1"/>
          <w:sz w:val="24"/>
          <w:szCs w:val="24"/>
          <w:lang w:val="lt-LT"/>
        </w:rPr>
        <w:t xml:space="preserve"> lapa</w:t>
      </w:r>
      <w:r w:rsidR="006D4236">
        <w:rPr>
          <w:rFonts w:ascii="Times New Roman" w:eastAsia="Times New Roman" w:hAnsi="Times New Roman" w:cs="Times New Roman"/>
          <w:color w:val="000000" w:themeColor="text1"/>
          <w:sz w:val="24"/>
          <w:szCs w:val="24"/>
          <w:lang w:val="lt-LT"/>
        </w:rPr>
        <w:t>s</w:t>
      </w:r>
      <w:r w:rsidR="00B35212">
        <w:rPr>
          <w:rFonts w:ascii="Times New Roman" w:eastAsia="Times New Roman" w:hAnsi="Times New Roman" w:cs="Times New Roman"/>
          <w:color w:val="000000" w:themeColor="text1"/>
          <w:sz w:val="24"/>
          <w:szCs w:val="24"/>
          <w:lang w:val="lt-LT"/>
        </w:rPr>
        <w:t>)</w:t>
      </w:r>
      <w:r w:rsidR="00B875D5">
        <w:rPr>
          <w:rFonts w:ascii="Times New Roman" w:eastAsia="Times New Roman" w:hAnsi="Times New Roman" w:cs="Times New Roman"/>
          <w:color w:val="000000" w:themeColor="text1"/>
          <w:sz w:val="24"/>
          <w:szCs w:val="24"/>
          <w:lang w:val="lt-LT"/>
        </w:rPr>
        <w:t>.</w:t>
      </w:r>
    </w:p>
    <w:p w14:paraId="615107D8" w14:textId="77777777" w:rsidR="001C4829" w:rsidRPr="005D499A" w:rsidRDefault="001C4829" w:rsidP="001C4829">
      <w:pPr>
        <w:pStyle w:val="Antrat1"/>
        <w:tabs>
          <w:tab w:val="left" w:pos="5890"/>
        </w:tabs>
        <w:spacing w:before="120" w:after="0" w:line="240" w:lineRule="auto"/>
        <w:ind w:firstLine="720"/>
        <w:jc w:val="both"/>
        <w:rPr>
          <w:rFonts w:ascii="Times New Roman" w:hAnsi="Times New Roman" w:cs="Times New Roman"/>
          <w:color w:val="4472C4" w:themeColor="accent1"/>
          <w:szCs w:val="24"/>
        </w:rPr>
      </w:pPr>
      <w:r w:rsidRPr="005D499A">
        <w:rPr>
          <w:rFonts w:ascii="Times New Roman" w:hAnsi="Times New Roman" w:cs="Times New Roman"/>
          <w:color w:val="4472C4" w:themeColor="accent1"/>
          <w:lang w:eastAsia="en-US"/>
        </w:rPr>
        <w:t>Konsultacijos tikslas:</w:t>
      </w:r>
      <w:r>
        <w:rPr>
          <w:rFonts w:ascii="Times New Roman" w:hAnsi="Times New Roman" w:cs="Times New Roman"/>
          <w:color w:val="4472C4" w:themeColor="accent1"/>
          <w:lang w:eastAsia="en-US"/>
        </w:rPr>
        <w:tab/>
      </w:r>
    </w:p>
    <w:p w14:paraId="7CA6E4B9" w14:textId="2C9CAF04" w:rsidR="001C4829" w:rsidRPr="001D2F60" w:rsidRDefault="001C4829" w:rsidP="001C4829">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Siekiame p</w:t>
      </w:r>
      <w:r w:rsidRPr="001D2F60">
        <w:rPr>
          <w:rFonts w:ascii="Times New Roman" w:eastAsia="Calibri" w:hAnsi="Times New Roman" w:cs="Times New Roman"/>
          <w:color w:val="000000" w:themeColor="text1"/>
          <w:sz w:val="24"/>
          <w:szCs w:val="24"/>
          <w:lang w:val="lt-LT" w:eastAsia="en-US"/>
        </w:rPr>
        <w:t xml:space="preserve">ristatyti būsimą </w:t>
      </w:r>
      <w:r>
        <w:rPr>
          <w:rFonts w:ascii="Times New Roman" w:eastAsia="Calibri" w:hAnsi="Times New Roman" w:cs="Times New Roman"/>
          <w:color w:val="000000" w:themeColor="text1"/>
          <w:sz w:val="24"/>
          <w:szCs w:val="24"/>
          <w:lang w:val="lt-LT" w:eastAsia="en-US"/>
        </w:rPr>
        <w:t>p</w:t>
      </w:r>
      <w:r w:rsidRPr="001D2F60">
        <w:rPr>
          <w:rFonts w:ascii="Times New Roman" w:eastAsia="Calibri" w:hAnsi="Times New Roman" w:cs="Times New Roman"/>
          <w:color w:val="000000" w:themeColor="text1"/>
          <w:sz w:val="24"/>
          <w:szCs w:val="24"/>
          <w:lang w:val="lt-LT" w:eastAsia="en-US"/>
        </w:rPr>
        <w:t xml:space="preserve">irkimą </w:t>
      </w:r>
      <w:r w:rsidR="007E57C0">
        <w:rPr>
          <w:rFonts w:ascii="Times New Roman" w:eastAsia="Calibri" w:hAnsi="Times New Roman" w:cs="Times New Roman"/>
          <w:color w:val="000000" w:themeColor="text1"/>
          <w:sz w:val="24"/>
          <w:szCs w:val="24"/>
          <w:lang w:val="lt-LT" w:eastAsia="en-US"/>
        </w:rPr>
        <w:t xml:space="preserve">rinkos dalyviams </w:t>
      </w:r>
      <w:r>
        <w:rPr>
          <w:rFonts w:ascii="Times New Roman" w:eastAsia="Calibri" w:hAnsi="Times New Roman" w:cs="Times New Roman"/>
          <w:color w:val="000000" w:themeColor="text1"/>
          <w:sz w:val="24"/>
          <w:szCs w:val="24"/>
          <w:lang w:val="lt-LT" w:eastAsia="en-US"/>
        </w:rPr>
        <w:t xml:space="preserve">ir gauti konsultacijas kaip perkančiajai organizacijai </w:t>
      </w:r>
      <w:r w:rsidRPr="001D2F60">
        <w:rPr>
          <w:rFonts w:ascii="Times New Roman" w:eastAsia="Calibri" w:hAnsi="Times New Roman" w:cs="Times New Roman"/>
          <w:color w:val="000000" w:themeColor="text1"/>
          <w:sz w:val="24"/>
          <w:szCs w:val="24"/>
          <w:lang w:val="lt-LT" w:eastAsia="en-US"/>
        </w:rPr>
        <w:t xml:space="preserve">įsigyti </w:t>
      </w:r>
      <w:r>
        <w:rPr>
          <w:rFonts w:ascii="Times New Roman" w:eastAsia="Calibri" w:hAnsi="Times New Roman" w:cs="Times New Roman"/>
          <w:color w:val="000000" w:themeColor="text1"/>
          <w:sz w:val="24"/>
          <w:szCs w:val="24"/>
          <w:lang w:val="lt-LT" w:eastAsia="en-US"/>
        </w:rPr>
        <w:t>jos poreikius</w:t>
      </w:r>
      <w:r w:rsidRPr="001D2F60">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atitinkanči</w:t>
      </w:r>
      <w:r w:rsidR="0024199D">
        <w:rPr>
          <w:rFonts w:ascii="Times New Roman" w:eastAsia="Calibri" w:hAnsi="Times New Roman" w:cs="Times New Roman"/>
          <w:color w:val="000000" w:themeColor="text1"/>
          <w:sz w:val="24"/>
          <w:szCs w:val="24"/>
          <w:lang w:val="lt-LT" w:eastAsia="en-US"/>
        </w:rPr>
        <w:t>us</w:t>
      </w:r>
      <w:r>
        <w:rPr>
          <w:rFonts w:ascii="Times New Roman" w:eastAsia="Calibri" w:hAnsi="Times New Roman" w:cs="Times New Roman"/>
          <w:color w:val="000000" w:themeColor="text1"/>
          <w:sz w:val="24"/>
          <w:szCs w:val="24"/>
          <w:lang w:val="lt-LT" w:eastAsia="en-US"/>
        </w:rPr>
        <w:t xml:space="preserve"> </w:t>
      </w:r>
      <w:r w:rsidR="0024199D">
        <w:rPr>
          <w:rFonts w:ascii="Times New Roman" w:eastAsia="Calibri" w:hAnsi="Times New Roman" w:cs="Times New Roman"/>
          <w:color w:val="000000" w:themeColor="text1"/>
          <w:sz w:val="24"/>
          <w:szCs w:val="24"/>
          <w:lang w:val="lt-LT" w:eastAsia="en-US"/>
        </w:rPr>
        <w:t xml:space="preserve">sistemos įrengimo darbus </w:t>
      </w:r>
      <w:r>
        <w:rPr>
          <w:rFonts w:ascii="Times New Roman" w:eastAsia="Calibri" w:hAnsi="Times New Roman" w:cs="Times New Roman"/>
          <w:color w:val="000000" w:themeColor="text1"/>
          <w:sz w:val="24"/>
          <w:szCs w:val="24"/>
          <w:lang w:val="lt-LT" w:eastAsia="en-US"/>
        </w:rPr>
        <w:t xml:space="preserve">efektyviausiu ir racionaliausiu būdu. </w:t>
      </w:r>
    </w:p>
    <w:p w14:paraId="29A185B2" w14:textId="10CAE40C" w:rsidR="001C4829" w:rsidRPr="00400D21"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viešųjų pirkimų informacinės sistemos priemonėmis (CVP IS) Viešųjų pirkimų tarnybos nustatyta tvarka. </w:t>
      </w:r>
      <w:r w:rsidR="00BC6634">
        <w:rPr>
          <w:rFonts w:ascii="Times New Roman" w:hAnsi="Times New Roman" w:cs="Times New Roman"/>
          <w:color w:val="000000" w:themeColor="text1"/>
          <w:sz w:val="24"/>
          <w:szCs w:val="24"/>
          <w:lang w:val="lt-LT"/>
        </w:rPr>
        <w:t xml:space="preserve">Rinkos dalyviai </w:t>
      </w:r>
      <w:r w:rsidRPr="00400D21">
        <w:rPr>
          <w:rFonts w:ascii="Times New Roman" w:hAnsi="Times New Roman" w:cs="Times New Roman"/>
          <w:color w:val="000000" w:themeColor="text1"/>
          <w:sz w:val="24"/>
          <w:szCs w:val="24"/>
          <w:lang w:val="lt-LT"/>
        </w:rPr>
        <w:t>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3492B423" w14:textId="77777777" w:rsidR="001C4829" w:rsidRPr="00F24A26" w:rsidRDefault="001C4829" w:rsidP="001C4829">
      <w:pPr>
        <w:spacing w:before="120" w:after="0" w:line="240" w:lineRule="auto"/>
        <w:ind w:left="720"/>
        <w:contextualSpacing/>
        <w:jc w:val="both"/>
        <w:rPr>
          <w:rFonts w:ascii="Times New Roman" w:eastAsia="Calibri" w:hAnsi="Times New Roman" w:cs="Times New Roman"/>
          <w:color w:val="000000" w:themeColor="text1"/>
          <w:sz w:val="24"/>
          <w:szCs w:val="24"/>
          <w:lang w:val="lt-LT" w:eastAsia="en-US"/>
        </w:rPr>
      </w:pPr>
    </w:p>
    <w:p w14:paraId="7B157E93" w14:textId="1392A0F1" w:rsidR="001C4829" w:rsidRDefault="006B36F4" w:rsidP="001C4829">
      <w:pPr>
        <w:pStyle w:val="a"/>
        <w:tabs>
          <w:tab w:val="left" w:pos="560"/>
        </w:tabs>
        <w:spacing w:line="240" w:lineRule="auto"/>
        <w:jc w:val="both"/>
        <w:rPr>
          <w:rStyle w:val="CharStyle6"/>
          <w:sz w:val="24"/>
          <w:szCs w:val="24"/>
          <w:highlight w:val="white"/>
        </w:rPr>
      </w:pPr>
      <w:r>
        <w:rPr>
          <w:rStyle w:val="CharStyle6"/>
          <w:b/>
          <w:bCs/>
          <w:sz w:val="24"/>
          <w:szCs w:val="24"/>
          <w:highlight w:val="white"/>
        </w:rPr>
        <w:t xml:space="preserve">    </w:t>
      </w:r>
      <w:r w:rsidR="009E7060">
        <w:rPr>
          <w:rStyle w:val="CharStyle6"/>
          <w:b/>
          <w:bCs/>
          <w:sz w:val="24"/>
          <w:szCs w:val="24"/>
          <w:highlight w:val="white"/>
        </w:rPr>
        <w:t xml:space="preserve"> </w:t>
      </w:r>
      <w:r>
        <w:rPr>
          <w:rStyle w:val="CharStyle6"/>
          <w:b/>
          <w:bCs/>
          <w:sz w:val="24"/>
          <w:szCs w:val="24"/>
          <w:highlight w:val="white"/>
        </w:rPr>
        <w:t xml:space="preserve">      </w:t>
      </w:r>
      <w:r w:rsidR="001C4829" w:rsidRPr="006B36F4">
        <w:rPr>
          <w:rStyle w:val="CharStyle6"/>
          <w:b/>
          <w:bCs/>
          <w:sz w:val="24"/>
          <w:szCs w:val="24"/>
          <w:highlight w:val="white"/>
        </w:rPr>
        <w:t xml:space="preserve">Perkančioji organizacija neplanuos susitikimų su rinkos dalyviais. </w:t>
      </w:r>
    </w:p>
    <w:p w14:paraId="66542B3E" w14:textId="77777777" w:rsidR="006B36F4" w:rsidRDefault="006B36F4" w:rsidP="006B36F4">
      <w:pPr>
        <w:pStyle w:val="Body2"/>
        <w:spacing w:after="0"/>
        <w:rPr>
          <w:b/>
          <w:bCs/>
          <w:sz w:val="24"/>
          <w:szCs w:val="24"/>
          <w:bdr w:val="none" w:sz="0" w:space="0" w:color="auto" w:frame="1"/>
        </w:rPr>
      </w:pPr>
      <w:r>
        <w:rPr>
          <w:b/>
          <w:bCs/>
          <w:sz w:val="24"/>
          <w:szCs w:val="24"/>
          <w:bdr w:val="none" w:sz="0" w:space="0" w:color="auto" w:frame="1"/>
        </w:rPr>
        <w:t xml:space="preserve">           Prieš teikdamas kainos pasiūlymą darbų vykdytojas, suderinęs su perkančiąja organizacija, gali atlikti objekto apžiūrą ir pilnai įvertinti visus planuojamus atlikti darbus. </w:t>
      </w:r>
    </w:p>
    <w:p w14:paraId="45A640D4" w14:textId="374EA526" w:rsidR="009E7060" w:rsidRDefault="009E7060" w:rsidP="009E7060">
      <w:pPr>
        <w:pStyle w:val="a"/>
        <w:tabs>
          <w:tab w:val="left" w:pos="560"/>
        </w:tabs>
        <w:spacing w:line="240" w:lineRule="auto"/>
        <w:jc w:val="both"/>
        <w:rPr>
          <w:rStyle w:val="CharStyle6"/>
          <w:sz w:val="24"/>
          <w:szCs w:val="24"/>
          <w:highlight w:val="white"/>
        </w:rPr>
      </w:pPr>
      <w:r>
        <w:rPr>
          <w:rStyle w:val="CharStyle6"/>
          <w:sz w:val="24"/>
          <w:szCs w:val="24"/>
          <w:highlight w:val="white"/>
        </w:rPr>
        <w:t xml:space="preserve">           </w:t>
      </w:r>
      <w:r w:rsidRPr="006B36F4">
        <w:rPr>
          <w:rStyle w:val="CharStyle6"/>
          <w:b/>
          <w:bCs/>
          <w:sz w:val="24"/>
          <w:szCs w:val="24"/>
          <w:highlight w:val="white"/>
        </w:rPr>
        <w:t>Rinkos konsultacijos vykdymo</w:t>
      </w:r>
      <w:r w:rsidRPr="00C8068A">
        <w:rPr>
          <w:rStyle w:val="CharStyle6"/>
          <w:b/>
          <w:bCs/>
          <w:sz w:val="24"/>
          <w:szCs w:val="24"/>
          <w:highlight w:val="white"/>
        </w:rPr>
        <w:t xml:space="preserve"> metu bus atsižvelgta tik į raštu rinkos dalyvių pateiktas pastabas</w:t>
      </w:r>
      <w:r>
        <w:rPr>
          <w:rStyle w:val="CharStyle6"/>
          <w:sz w:val="24"/>
          <w:szCs w:val="24"/>
          <w:highlight w:val="white"/>
        </w:rPr>
        <w:t xml:space="preserve">. </w:t>
      </w:r>
    </w:p>
    <w:p w14:paraId="02A5C1C5" w14:textId="77777777" w:rsidR="001C4829" w:rsidRPr="00400D21" w:rsidRDefault="001C4829" w:rsidP="001C4829">
      <w:pPr>
        <w:spacing w:before="120" w:after="0" w:line="240" w:lineRule="auto"/>
        <w:ind w:firstLine="720"/>
        <w:jc w:val="both"/>
        <w:rPr>
          <w:rFonts w:ascii="Times New Roman" w:hAnsi="Times New Roman" w:cs="Times New Roman"/>
          <w:color w:val="000000" w:themeColor="text1"/>
          <w:sz w:val="24"/>
          <w:szCs w:val="24"/>
          <w:lang w:val="lt-LT"/>
        </w:rPr>
      </w:pPr>
      <w:r w:rsidRPr="00400D21">
        <w:rPr>
          <w:rFonts w:ascii="Times New Roman" w:hAnsi="Times New Roman" w:cs="Times New Roman"/>
          <w:color w:val="000000" w:themeColor="text1"/>
          <w:sz w:val="24"/>
          <w:szCs w:val="24"/>
          <w:lang w:val="lt-LT"/>
        </w:rPr>
        <w:t>Tiekėjo pateikti atsakymai, įskaitant kainą, nelaikytini pasiūlymu ir bus naudojami tik rinkos tyrimo tikslais, siekiant tinkamai pasirengti būsimam pirkimui.</w:t>
      </w:r>
    </w:p>
    <w:p w14:paraId="2C07597E" w14:textId="77777777"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p>
    <w:p w14:paraId="3100EFB9" w14:textId="77777777" w:rsidR="001C4829" w:rsidRPr="00400D21" w:rsidRDefault="001C4829" w:rsidP="001C4829">
      <w:pPr>
        <w:spacing w:after="0" w:line="240" w:lineRule="auto"/>
        <w:ind w:firstLine="720"/>
        <w:jc w:val="both"/>
        <w:rPr>
          <w:rFonts w:ascii="Times New Roman" w:hAnsi="Times New Roman" w:cs="Times New Roman"/>
          <w:b/>
          <w:color w:val="4472C4" w:themeColor="accent1"/>
          <w:sz w:val="24"/>
          <w:szCs w:val="24"/>
          <w:lang w:val="lt-LT"/>
        </w:rPr>
      </w:pPr>
      <w:r w:rsidRPr="00400D21">
        <w:rPr>
          <w:rFonts w:ascii="Times New Roman" w:hAnsi="Times New Roman" w:cs="Times New Roman"/>
          <w:b/>
          <w:color w:val="4472C4" w:themeColor="accent1"/>
          <w:sz w:val="24"/>
          <w:szCs w:val="24"/>
          <w:lang w:val="lt-LT"/>
        </w:rPr>
        <w:t>Prašome atsakyti į šiuos klausimus:</w:t>
      </w:r>
    </w:p>
    <w:tbl>
      <w:tblPr>
        <w:tblStyle w:val="4tinkleliolentel-1parykinimas"/>
        <w:tblW w:w="10343" w:type="dxa"/>
        <w:jc w:val="center"/>
        <w:tblLook w:val="04A0" w:firstRow="1" w:lastRow="0" w:firstColumn="1" w:lastColumn="0" w:noHBand="0" w:noVBand="1"/>
      </w:tblPr>
      <w:tblGrid>
        <w:gridCol w:w="567"/>
        <w:gridCol w:w="6237"/>
        <w:gridCol w:w="1838"/>
        <w:gridCol w:w="1701"/>
      </w:tblGrid>
      <w:tr w:rsidR="001C4829" w:rsidRPr="00A75FB5" w14:paraId="76C72CB4" w14:textId="77777777" w:rsidTr="00213A2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67" w:type="dxa"/>
          </w:tcPr>
          <w:p w14:paraId="0BF9587D" w14:textId="77777777" w:rsidR="001C4829" w:rsidRPr="00A75FB5" w:rsidRDefault="001C4829" w:rsidP="00896A54">
            <w:pPr>
              <w:spacing w:line="240" w:lineRule="auto"/>
              <w:jc w:val="center"/>
              <w:rPr>
                <w:rFonts w:ascii="Times New Roman" w:hAnsi="Times New Roman" w:cs="Times New Roman"/>
                <w:b w:val="0"/>
                <w:sz w:val="22"/>
                <w:szCs w:val="22"/>
              </w:rPr>
            </w:pPr>
            <w:r w:rsidRPr="00A75FB5">
              <w:rPr>
                <w:rFonts w:ascii="Times New Roman" w:hAnsi="Times New Roman" w:cs="Times New Roman"/>
                <w:sz w:val="22"/>
                <w:szCs w:val="22"/>
              </w:rPr>
              <w:t>Eil. Nr.</w:t>
            </w:r>
          </w:p>
        </w:tc>
        <w:tc>
          <w:tcPr>
            <w:tcW w:w="6237" w:type="dxa"/>
          </w:tcPr>
          <w:p w14:paraId="77C46370"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Klausimas</w:t>
            </w:r>
            <w:proofErr w:type="spellEnd"/>
          </w:p>
        </w:tc>
        <w:tc>
          <w:tcPr>
            <w:tcW w:w="1838" w:type="dxa"/>
          </w:tcPr>
          <w:p w14:paraId="4427AA16"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A75FB5">
              <w:rPr>
                <w:rFonts w:ascii="Times New Roman" w:hAnsi="Times New Roman" w:cs="Times New Roman"/>
                <w:sz w:val="22"/>
                <w:szCs w:val="22"/>
              </w:rPr>
              <w:t>Tiekėjo</w:t>
            </w:r>
            <w:proofErr w:type="spellEnd"/>
            <w:r w:rsidRPr="00A75FB5">
              <w:rPr>
                <w:rFonts w:ascii="Times New Roman" w:hAnsi="Times New Roman" w:cs="Times New Roman"/>
                <w:sz w:val="22"/>
                <w:szCs w:val="22"/>
              </w:rPr>
              <w:t xml:space="preserve"> </w:t>
            </w:r>
            <w:proofErr w:type="spellStart"/>
            <w:r w:rsidRPr="00A75FB5">
              <w:rPr>
                <w:rFonts w:ascii="Times New Roman" w:hAnsi="Times New Roman" w:cs="Times New Roman"/>
                <w:sz w:val="22"/>
                <w:szCs w:val="22"/>
              </w:rPr>
              <w:t>atsakymas</w:t>
            </w:r>
            <w:proofErr w:type="spellEnd"/>
          </w:p>
        </w:tc>
        <w:tc>
          <w:tcPr>
            <w:tcW w:w="1701" w:type="dxa"/>
          </w:tcPr>
          <w:p w14:paraId="40B4E522" w14:textId="77777777" w:rsidR="001C4829" w:rsidRPr="00A75FB5" w:rsidRDefault="001C4829" w:rsidP="00896A5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Konfidencialu</w:t>
            </w:r>
            <w:proofErr w:type="spellEnd"/>
            <w:r>
              <w:rPr>
                <w:rStyle w:val="Puslapioinaosnuoroda"/>
                <w:rFonts w:ascii="Times New Roman" w:hAnsi="Times New Roman" w:cs="Times New Roman"/>
                <w:sz w:val="22"/>
                <w:szCs w:val="22"/>
              </w:rPr>
              <w:footnoteReference w:id="1"/>
            </w:r>
          </w:p>
        </w:tc>
      </w:tr>
      <w:tr w:rsidR="001C4829" w:rsidRPr="007539C3" w14:paraId="5BE506B0" w14:textId="77777777" w:rsidTr="00213A2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567" w:type="dxa"/>
          </w:tcPr>
          <w:p w14:paraId="520AF00C"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08A7E38A"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Ar dalyvautumėte šiame pirkime? Jei ne, kodėl?</w:t>
            </w:r>
          </w:p>
        </w:tc>
        <w:tc>
          <w:tcPr>
            <w:tcW w:w="1838" w:type="dxa"/>
          </w:tcPr>
          <w:p w14:paraId="2BD0DD2E"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235908674"/>
            <w14:checkbox>
              <w14:checked w14:val="0"/>
              <w14:checkedState w14:val="2612" w14:font="MS Gothic"/>
              <w14:uncheckedState w14:val="2610" w14:font="MS Gothic"/>
            </w14:checkbox>
          </w:sdtPr>
          <w:sdtContent>
            <w:tc>
              <w:tcPr>
                <w:tcW w:w="1701" w:type="dxa"/>
              </w:tcPr>
              <w:p w14:paraId="06C20275" w14:textId="77777777" w:rsidR="001C4829" w:rsidRPr="007539C3"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7539C3" w14:paraId="5D396E48" w14:textId="77777777" w:rsidTr="00213A28">
        <w:trPr>
          <w:trHeight w:val="858"/>
          <w:jc w:val="center"/>
        </w:trPr>
        <w:tc>
          <w:tcPr>
            <w:cnfStyle w:val="001000000000" w:firstRow="0" w:lastRow="0" w:firstColumn="1" w:lastColumn="0" w:oddVBand="0" w:evenVBand="0" w:oddHBand="0" w:evenHBand="0" w:firstRowFirstColumn="0" w:firstRowLastColumn="0" w:lastRowFirstColumn="0" w:lastRowLastColumn="0"/>
            <w:tcW w:w="567" w:type="dxa"/>
          </w:tcPr>
          <w:p w14:paraId="7C3E7303"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02CF3B92" w14:textId="3A87F575" w:rsidR="001C4829" w:rsidRPr="0070227D"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0227D">
              <w:rPr>
                <w:rFonts w:ascii="Times New Roman" w:hAnsi="Times New Roman" w:cs="Times New Roman"/>
                <w:color w:val="auto"/>
                <w:sz w:val="22"/>
                <w:szCs w:val="22"/>
                <w:lang w:val="lt-LT"/>
              </w:rPr>
              <w:t xml:space="preserve">Ar turite pastabų, klausimų </w:t>
            </w:r>
            <w:r w:rsidR="0070227D" w:rsidRPr="0070227D">
              <w:rPr>
                <w:rFonts w:ascii="Times New Roman" w:hAnsi="Times New Roman" w:cs="Times New Roman"/>
                <w:color w:val="auto"/>
                <w:sz w:val="22"/>
                <w:szCs w:val="22"/>
                <w:lang w:val="lt-LT"/>
              </w:rPr>
              <w:t xml:space="preserve">dėl padėties aprašymo ir </w:t>
            </w:r>
            <w:r w:rsidR="0070227D">
              <w:rPr>
                <w:rFonts w:ascii="Times New Roman" w:hAnsi="Times New Roman" w:cs="Times New Roman"/>
                <w:color w:val="auto"/>
                <w:sz w:val="22"/>
                <w:szCs w:val="22"/>
                <w:lang w:val="lt-LT"/>
              </w:rPr>
              <w:t>reikalavimų</w:t>
            </w:r>
            <w:r w:rsidRPr="0070227D">
              <w:rPr>
                <w:rFonts w:ascii="Times New Roman" w:hAnsi="Times New Roman" w:cs="Times New Roman"/>
                <w:color w:val="auto"/>
                <w:sz w:val="22"/>
                <w:szCs w:val="22"/>
                <w:lang w:val="lt-LT"/>
              </w:rPr>
              <w:t xml:space="preserve">? </w:t>
            </w:r>
          </w:p>
          <w:p w14:paraId="632CFEB8" w14:textId="05CB7B6F"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EA7610">
              <w:rPr>
                <w:rFonts w:ascii="Times New Roman" w:hAnsi="Times New Roman" w:cs="Times New Roman"/>
                <w:color w:val="auto"/>
                <w:sz w:val="22"/>
                <w:szCs w:val="22"/>
                <w:lang w:val="lt-LT"/>
              </w:rPr>
              <w:t>Kokias sąlygas papildomai siūlytumėte įtraukti arba kurių reikėtų atsisakyti?</w:t>
            </w:r>
          </w:p>
          <w:p w14:paraId="5034B8E7" w14:textId="77777777"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c>
          <w:tcPr>
            <w:tcW w:w="1838" w:type="dxa"/>
          </w:tcPr>
          <w:p w14:paraId="11A66185" w14:textId="77777777" w:rsidR="001C4829" w:rsidRPr="00EA7610"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790785457"/>
            <w14:checkbox>
              <w14:checked w14:val="0"/>
              <w14:checkedState w14:val="2612" w14:font="MS Gothic"/>
              <w14:uncheckedState w14:val="2610" w14:font="MS Gothic"/>
            </w14:checkbox>
          </w:sdtPr>
          <w:sdtContent>
            <w:tc>
              <w:tcPr>
                <w:tcW w:w="1701" w:type="dxa"/>
              </w:tcPr>
              <w:p w14:paraId="36F7D880"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465F2F" w14:paraId="0AD70EAF" w14:textId="77777777" w:rsidTr="00213A28">
        <w:trPr>
          <w:cnfStyle w:val="000000100000" w:firstRow="0" w:lastRow="0" w:firstColumn="0" w:lastColumn="0" w:oddVBand="0" w:evenVBand="0" w:oddHBand="1"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567" w:type="dxa"/>
          </w:tcPr>
          <w:p w14:paraId="398EF7C1"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09DE1A39" w14:textId="485802D7" w:rsidR="001C4829" w:rsidRDefault="00F079A0" w:rsidP="001C482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Ko</w:t>
            </w:r>
            <w:r w:rsidR="00CF172A" w:rsidRPr="00400D21">
              <w:rPr>
                <w:rFonts w:ascii="Times New Roman" w:hAnsi="Times New Roman" w:cs="Times New Roman"/>
                <w:color w:val="auto"/>
                <w:sz w:val="22"/>
                <w:szCs w:val="22"/>
                <w:lang w:val="lt-LT"/>
              </w:rPr>
              <w:t>k</w:t>
            </w:r>
            <w:r w:rsidR="00856391">
              <w:rPr>
                <w:rFonts w:ascii="Times New Roman" w:hAnsi="Times New Roman" w:cs="Times New Roman"/>
                <w:color w:val="auto"/>
                <w:sz w:val="22"/>
                <w:szCs w:val="22"/>
                <w:lang w:val="lt-LT"/>
              </w:rPr>
              <w:t>ią</w:t>
            </w:r>
            <w:r w:rsidR="009C7E80">
              <w:rPr>
                <w:rFonts w:ascii="Times New Roman" w:hAnsi="Times New Roman" w:cs="Times New Roman"/>
                <w:color w:val="auto"/>
                <w:sz w:val="22"/>
                <w:szCs w:val="22"/>
                <w:lang w:val="lt-LT"/>
              </w:rPr>
              <w:t>,</w:t>
            </w:r>
            <w:r w:rsidR="00CF172A" w:rsidRPr="00400D21">
              <w:rPr>
                <w:rFonts w:ascii="Times New Roman" w:hAnsi="Times New Roman" w:cs="Times New Roman"/>
                <w:color w:val="auto"/>
                <w:sz w:val="22"/>
                <w:szCs w:val="22"/>
                <w:lang w:val="lt-LT"/>
              </w:rPr>
              <w:t xml:space="preserve"> Jūsų nuomone</w:t>
            </w:r>
            <w:r w:rsidR="009C7E80">
              <w:rPr>
                <w:rFonts w:ascii="Times New Roman" w:hAnsi="Times New Roman" w:cs="Times New Roman"/>
                <w:color w:val="auto"/>
                <w:sz w:val="22"/>
                <w:szCs w:val="22"/>
                <w:lang w:val="lt-LT"/>
              </w:rPr>
              <w:t>,</w:t>
            </w:r>
            <w:r w:rsidR="00CF172A" w:rsidRPr="00400D21">
              <w:rPr>
                <w:rFonts w:ascii="Times New Roman" w:hAnsi="Times New Roman" w:cs="Times New Roman"/>
                <w:color w:val="auto"/>
                <w:sz w:val="22"/>
                <w:szCs w:val="22"/>
                <w:lang w:val="lt-LT"/>
              </w:rPr>
              <w:t xml:space="preserve"> </w:t>
            </w:r>
            <w:r w:rsidR="00856391">
              <w:rPr>
                <w:rFonts w:ascii="Times New Roman" w:hAnsi="Times New Roman" w:cs="Times New Roman"/>
                <w:color w:val="auto"/>
                <w:sz w:val="22"/>
                <w:szCs w:val="22"/>
                <w:lang w:val="lt-LT"/>
              </w:rPr>
              <w:t xml:space="preserve">šiuolaikinę slaugių iškvietimo signalizacijos sistemą </w:t>
            </w:r>
            <w:r w:rsidR="00781F23">
              <w:rPr>
                <w:rFonts w:ascii="Times New Roman" w:hAnsi="Times New Roman" w:cs="Times New Roman"/>
                <w:color w:val="auto"/>
                <w:sz w:val="22"/>
                <w:szCs w:val="22"/>
                <w:lang w:val="lt-LT"/>
              </w:rPr>
              <w:t>b</w:t>
            </w:r>
            <w:proofErr w:type="spellStart"/>
            <w:r w:rsidR="00781F23">
              <w:rPr>
                <w:color w:val="auto"/>
                <w:sz w:val="22"/>
                <w:szCs w:val="22"/>
              </w:rPr>
              <w:t>ūtų</w:t>
            </w:r>
            <w:proofErr w:type="spellEnd"/>
            <w:r w:rsidR="00781F23">
              <w:rPr>
                <w:color w:val="auto"/>
                <w:sz w:val="22"/>
                <w:szCs w:val="22"/>
              </w:rPr>
              <w:t xml:space="preserve"> </w:t>
            </w:r>
            <w:r w:rsidR="00856391">
              <w:rPr>
                <w:rFonts w:ascii="Times New Roman" w:hAnsi="Times New Roman" w:cs="Times New Roman"/>
                <w:color w:val="auto"/>
                <w:sz w:val="22"/>
                <w:szCs w:val="22"/>
                <w:lang w:val="lt-LT"/>
              </w:rPr>
              <w:t>racionaliausia</w:t>
            </w:r>
            <w:r w:rsidR="00781F23">
              <w:rPr>
                <w:rFonts w:ascii="Times New Roman" w:hAnsi="Times New Roman" w:cs="Times New Roman"/>
                <w:color w:val="auto"/>
                <w:sz w:val="22"/>
                <w:szCs w:val="22"/>
                <w:lang w:val="lt-LT"/>
              </w:rPr>
              <w:t xml:space="preserve"> </w:t>
            </w:r>
            <w:proofErr w:type="spellStart"/>
            <w:r w:rsidR="00781F23">
              <w:rPr>
                <w:color w:val="auto"/>
                <w:sz w:val="22"/>
                <w:szCs w:val="22"/>
              </w:rPr>
              <w:t>sumontuoti</w:t>
            </w:r>
            <w:proofErr w:type="spellEnd"/>
            <w:r w:rsidR="00781F23">
              <w:rPr>
                <w:color w:val="auto"/>
                <w:sz w:val="22"/>
                <w:szCs w:val="22"/>
              </w:rPr>
              <w:t xml:space="preserve"> ir</w:t>
            </w:r>
            <w:r w:rsidR="00856391">
              <w:rPr>
                <w:rFonts w:ascii="Times New Roman" w:hAnsi="Times New Roman" w:cs="Times New Roman"/>
                <w:color w:val="auto"/>
                <w:sz w:val="22"/>
                <w:szCs w:val="22"/>
                <w:lang w:val="lt-LT"/>
              </w:rPr>
              <w:t xml:space="preserve"> naudoti Neurologijos skyriaus</w:t>
            </w:r>
            <w:r w:rsidR="006A46CA">
              <w:rPr>
                <w:rFonts w:ascii="Times New Roman" w:hAnsi="Times New Roman" w:cs="Times New Roman"/>
                <w:color w:val="auto"/>
                <w:sz w:val="22"/>
                <w:szCs w:val="22"/>
                <w:lang w:val="lt-LT"/>
              </w:rPr>
              <w:t xml:space="preserve"> </w:t>
            </w:r>
            <w:proofErr w:type="spellStart"/>
            <w:r w:rsidR="006A46CA">
              <w:rPr>
                <w:color w:val="auto"/>
                <w:sz w:val="22"/>
                <w:szCs w:val="22"/>
              </w:rPr>
              <w:t>patalpose</w:t>
            </w:r>
            <w:proofErr w:type="spellEnd"/>
            <w:r w:rsidR="00856391">
              <w:rPr>
                <w:rFonts w:ascii="Times New Roman" w:hAnsi="Times New Roman" w:cs="Times New Roman"/>
                <w:color w:val="auto"/>
                <w:sz w:val="22"/>
                <w:szCs w:val="22"/>
                <w:lang w:val="lt-LT"/>
              </w:rPr>
              <w:t xml:space="preserve">: bevielę, </w:t>
            </w:r>
            <w:proofErr w:type="spellStart"/>
            <w:r w:rsidR="00856391">
              <w:rPr>
                <w:rFonts w:ascii="Times New Roman" w:hAnsi="Times New Roman" w:cs="Times New Roman"/>
                <w:color w:val="auto"/>
                <w:sz w:val="22"/>
                <w:szCs w:val="22"/>
                <w:lang w:val="lt-LT"/>
              </w:rPr>
              <w:t>adresin</w:t>
            </w:r>
            <w:r w:rsidR="00554862">
              <w:rPr>
                <w:rFonts w:ascii="Times New Roman" w:hAnsi="Times New Roman" w:cs="Times New Roman"/>
                <w:color w:val="auto"/>
                <w:sz w:val="22"/>
                <w:szCs w:val="22"/>
                <w:lang w:val="lt-LT"/>
              </w:rPr>
              <w:t>ę</w:t>
            </w:r>
            <w:proofErr w:type="spellEnd"/>
            <w:r w:rsidR="00856391">
              <w:rPr>
                <w:rFonts w:ascii="Times New Roman" w:hAnsi="Times New Roman" w:cs="Times New Roman"/>
                <w:color w:val="auto"/>
                <w:sz w:val="22"/>
                <w:szCs w:val="22"/>
                <w:lang w:val="lt-LT"/>
              </w:rPr>
              <w:t>, mišrią... ?</w:t>
            </w:r>
          </w:p>
          <w:p w14:paraId="31FD9069" w14:textId="0ECF9141" w:rsidR="00B5237C" w:rsidRPr="008A7B99" w:rsidRDefault="00794D87" w:rsidP="001C482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Koks siūlomos sistemos atsparumas išoriniams tri</w:t>
            </w:r>
            <w:r w:rsidR="00554862">
              <w:rPr>
                <w:rFonts w:ascii="Times New Roman" w:hAnsi="Times New Roman" w:cs="Times New Roman"/>
                <w:color w:val="auto"/>
                <w:sz w:val="22"/>
                <w:szCs w:val="22"/>
                <w:lang w:val="lt-LT"/>
              </w:rPr>
              <w:t>k</w:t>
            </w:r>
            <w:r>
              <w:rPr>
                <w:rFonts w:ascii="Times New Roman" w:hAnsi="Times New Roman" w:cs="Times New Roman"/>
                <w:color w:val="auto"/>
                <w:sz w:val="22"/>
                <w:szCs w:val="22"/>
                <w:lang w:val="lt-LT"/>
              </w:rPr>
              <w:t>džiams</w:t>
            </w:r>
            <w:r w:rsidR="00554862">
              <w:rPr>
                <w:rFonts w:ascii="Times New Roman" w:hAnsi="Times New Roman" w:cs="Times New Roman"/>
                <w:color w:val="auto"/>
                <w:sz w:val="22"/>
                <w:szCs w:val="22"/>
                <w:lang w:val="lt-LT"/>
              </w:rPr>
              <w:t>, klaidingiems suveikimams, fiziniam vartotojų poveikiui ?</w:t>
            </w:r>
          </w:p>
        </w:tc>
        <w:tc>
          <w:tcPr>
            <w:tcW w:w="1838" w:type="dxa"/>
          </w:tcPr>
          <w:p w14:paraId="6799DA5E" w14:textId="77777777" w:rsidR="001C4829" w:rsidRPr="008A7B99"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sdt>
          <w:sdtPr>
            <w:rPr>
              <w:rFonts w:ascii="Times New Roman" w:hAnsi="Times New Roman" w:cs="Times New Roman"/>
              <w:color w:val="auto"/>
              <w:sz w:val="22"/>
              <w:szCs w:val="22"/>
            </w:rPr>
            <w:id w:val="-1922246735"/>
            <w14:checkbox>
              <w14:checked w14:val="0"/>
              <w14:checkedState w14:val="2612" w14:font="MS Gothic"/>
              <w14:uncheckedState w14:val="2610" w14:font="MS Gothic"/>
            </w14:checkbox>
          </w:sdtPr>
          <w:sdtContent>
            <w:tc>
              <w:tcPr>
                <w:tcW w:w="1701" w:type="dxa"/>
              </w:tcPr>
              <w:p w14:paraId="145B3A44" w14:textId="77777777" w:rsidR="001C4829" w:rsidRPr="00465F2F"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Pr>
                    <w:rFonts w:ascii="MS Gothic" w:eastAsia="MS Gothic" w:hAnsi="MS Gothic" w:cs="Times New Roman" w:hint="eastAsia"/>
                    <w:color w:val="auto"/>
                    <w:sz w:val="22"/>
                    <w:szCs w:val="22"/>
                  </w:rPr>
                  <w:t>☐</w:t>
                </w:r>
              </w:p>
            </w:tc>
          </w:sdtContent>
        </w:sdt>
      </w:tr>
      <w:tr w:rsidR="001C4829" w:rsidRPr="00465F2F" w14:paraId="6DC8876E" w14:textId="77777777" w:rsidTr="00236D91">
        <w:trPr>
          <w:trHeight w:val="935"/>
          <w:jc w:val="center"/>
        </w:trPr>
        <w:tc>
          <w:tcPr>
            <w:cnfStyle w:val="001000000000" w:firstRow="0" w:lastRow="0" w:firstColumn="1" w:lastColumn="0" w:oddVBand="0" w:evenVBand="0" w:oddHBand="0" w:evenHBand="0" w:firstRowFirstColumn="0" w:firstRowLastColumn="0" w:lastRowFirstColumn="0" w:lastRowLastColumn="0"/>
            <w:tcW w:w="567" w:type="dxa"/>
          </w:tcPr>
          <w:p w14:paraId="775B0A17"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1B12E5FE" w14:textId="19C19ED8" w:rsidR="001C4829" w:rsidRPr="00947BB5" w:rsidRDefault="001C4829" w:rsidP="00236D9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947BB5">
              <w:rPr>
                <w:rFonts w:ascii="Times New Roman" w:hAnsi="Times New Roman" w:cs="Times New Roman"/>
                <w:color w:val="auto"/>
                <w:sz w:val="22"/>
                <w:szCs w:val="22"/>
                <w:lang w:val="lt-LT"/>
              </w:rPr>
              <w:t>Kokia Jūsų nuomone</w:t>
            </w:r>
            <w:r w:rsidR="00166A7E" w:rsidRPr="00947BB5">
              <w:rPr>
                <w:rFonts w:ascii="Times New Roman" w:hAnsi="Times New Roman" w:cs="Times New Roman"/>
                <w:color w:val="auto"/>
                <w:sz w:val="22"/>
                <w:szCs w:val="22"/>
                <w:lang w:val="lt-LT"/>
              </w:rPr>
              <w:t xml:space="preserve"> p</w:t>
            </w:r>
            <w:r w:rsidRPr="00947BB5">
              <w:rPr>
                <w:rFonts w:ascii="Times New Roman" w:hAnsi="Times New Roman" w:cs="Times New Roman"/>
                <w:color w:val="auto"/>
                <w:sz w:val="22"/>
                <w:szCs w:val="22"/>
                <w:lang w:val="lt-LT"/>
              </w:rPr>
              <w:t>reliminari</w:t>
            </w:r>
            <w:r w:rsidR="000B0627" w:rsidRPr="00947BB5">
              <w:rPr>
                <w:rFonts w:ascii="Times New Roman" w:hAnsi="Times New Roman" w:cs="Times New Roman"/>
                <w:color w:val="auto"/>
                <w:sz w:val="22"/>
                <w:szCs w:val="22"/>
                <w:lang w:val="lt-LT"/>
              </w:rPr>
              <w:t xml:space="preserve"> </w:t>
            </w:r>
            <w:r w:rsidR="00794D87">
              <w:rPr>
                <w:rFonts w:ascii="Times New Roman" w:hAnsi="Times New Roman" w:cs="Times New Roman"/>
                <w:color w:val="auto"/>
                <w:sz w:val="22"/>
                <w:szCs w:val="22"/>
                <w:lang w:val="lt-LT"/>
              </w:rPr>
              <w:t>slaugių iškvietimo</w:t>
            </w:r>
            <w:r w:rsidR="000B0627" w:rsidRPr="00947BB5">
              <w:rPr>
                <w:rFonts w:ascii="Times New Roman" w:hAnsi="Times New Roman" w:cs="Times New Roman"/>
                <w:color w:val="auto"/>
                <w:sz w:val="22"/>
                <w:szCs w:val="22"/>
                <w:lang w:val="lt-LT"/>
              </w:rPr>
              <w:t xml:space="preserve"> sistemos</w:t>
            </w:r>
            <w:r w:rsidR="00947BB5" w:rsidRPr="00947BB5">
              <w:rPr>
                <w:rFonts w:ascii="Times New Roman" w:hAnsi="Times New Roman" w:cs="Times New Roman"/>
                <w:color w:val="auto"/>
                <w:sz w:val="22"/>
                <w:szCs w:val="22"/>
                <w:lang w:val="lt-LT"/>
              </w:rPr>
              <w:t xml:space="preserve"> </w:t>
            </w:r>
            <w:r w:rsidR="000B0627" w:rsidRPr="00947BB5">
              <w:rPr>
                <w:rFonts w:ascii="Times New Roman" w:hAnsi="Times New Roman" w:cs="Times New Roman"/>
                <w:color w:val="auto"/>
                <w:sz w:val="22"/>
                <w:szCs w:val="22"/>
                <w:lang w:val="lt-LT"/>
              </w:rPr>
              <w:t>įrengimo</w:t>
            </w:r>
            <w:r w:rsidRPr="00947BB5">
              <w:rPr>
                <w:rFonts w:ascii="Times New Roman" w:hAnsi="Times New Roman" w:cs="Times New Roman"/>
                <w:color w:val="auto"/>
                <w:sz w:val="22"/>
                <w:szCs w:val="22"/>
                <w:lang w:val="lt-LT"/>
              </w:rPr>
              <w:t xml:space="preserve"> kaina:</w:t>
            </w:r>
          </w:p>
        </w:tc>
        <w:tc>
          <w:tcPr>
            <w:tcW w:w="1838" w:type="dxa"/>
          </w:tcPr>
          <w:p w14:paraId="3F0DFBDE" w14:textId="639DBD32" w:rsidR="001C4829" w:rsidRDefault="001C4829" w:rsidP="00896A5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B66337">
              <w:rPr>
                <w:rFonts w:ascii="Times New Roman" w:hAnsi="Times New Roman" w:cs="Times New Roman"/>
                <w:color w:val="auto"/>
                <w:sz w:val="22"/>
                <w:szCs w:val="22"/>
              </w:rPr>
              <w:t xml:space="preserve">.... </w:t>
            </w:r>
            <w:proofErr w:type="spellStart"/>
            <w:r w:rsidRPr="00B66337">
              <w:rPr>
                <w:rFonts w:ascii="Times New Roman" w:hAnsi="Times New Roman" w:cs="Times New Roman"/>
                <w:color w:val="auto"/>
                <w:sz w:val="22"/>
                <w:szCs w:val="22"/>
              </w:rPr>
              <w:t>Eur</w:t>
            </w:r>
            <w:proofErr w:type="spellEnd"/>
            <w:r w:rsidR="000B0627">
              <w:rPr>
                <w:rFonts w:ascii="Times New Roman" w:hAnsi="Times New Roman" w:cs="Times New Roman"/>
                <w:color w:val="auto"/>
                <w:sz w:val="22"/>
                <w:szCs w:val="22"/>
              </w:rPr>
              <w:t xml:space="preserve"> </w:t>
            </w:r>
            <w:proofErr w:type="spellStart"/>
            <w:r w:rsidR="000B0627">
              <w:rPr>
                <w:rFonts w:ascii="Times New Roman" w:hAnsi="Times New Roman" w:cs="Times New Roman"/>
                <w:color w:val="auto"/>
                <w:sz w:val="22"/>
                <w:szCs w:val="22"/>
              </w:rPr>
              <w:t>su</w:t>
            </w:r>
            <w:proofErr w:type="spellEnd"/>
            <w:r w:rsidR="000B0627">
              <w:rPr>
                <w:rFonts w:ascii="Times New Roman" w:hAnsi="Times New Roman" w:cs="Times New Roman"/>
                <w:color w:val="auto"/>
                <w:sz w:val="22"/>
                <w:szCs w:val="22"/>
              </w:rPr>
              <w:t xml:space="preserve"> PVM</w:t>
            </w:r>
          </w:p>
          <w:p w14:paraId="6C3AC69C" w14:textId="6DBAA02F" w:rsidR="001C4829" w:rsidRPr="00B66337" w:rsidRDefault="001C4829" w:rsidP="00896A5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25E24B94" w14:textId="77777777" w:rsidR="001C4829" w:rsidRPr="007539C3"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sdt>
          <w:sdtPr>
            <w:rPr>
              <w:rFonts w:ascii="Times New Roman" w:hAnsi="Times New Roman" w:cs="Times New Roman"/>
              <w:color w:val="auto"/>
              <w:sz w:val="22"/>
              <w:szCs w:val="22"/>
            </w:rPr>
            <w:id w:val="-716355811"/>
            <w14:checkbox>
              <w14:checked w14:val="0"/>
              <w14:checkedState w14:val="2612" w14:font="MS Gothic"/>
              <w14:uncheckedState w14:val="2610" w14:font="MS Gothic"/>
            </w14:checkbox>
          </w:sdtPr>
          <w:sdtContent>
            <w:tc>
              <w:tcPr>
                <w:tcW w:w="1701" w:type="dxa"/>
              </w:tcPr>
              <w:p w14:paraId="757A3ECF" w14:textId="090C6A34" w:rsidR="001C4829" w:rsidRPr="00465F2F" w:rsidRDefault="00236D91"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Pr>
                    <w:rFonts w:ascii="MS Gothic" w:eastAsia="MS Gothic" w:hAnsi="MS Gothic" w:cs="Times New Roman" w:hint="eastAsia"/>
                    <w:color w:val="auto"/>
                    <w:sz w:val="22"/>
                    <w:szCs w:val="22"/>
                  </w:rPr>
                  <w:t>☐</w:t>
                </w:r>
              </w:p>
            </w:tc>
          </w:sdtContent>
        </w:sdt>
      </w:tr>
      <w:tr w:rsidR="001C4829" w:rsidRPr="007539C3" w14:paraId="7250EA4C" w14:textId="77777777" w:rsidTr="00213A28">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567" w:type="dxa"/>
          </w:tcPr>
          <w:p w14:paraId="41006718"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477FDF5B" w14:textId="681EECB2"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lang w:val="de-DE"/>
              </w:rPr>
            </w:pPr>
            <w:proofErr w:type="spellStart"/>
            <w:r w:rsidRPr="00400D21">
              <w:rPr>
                <w:rFonts w:ascii="Times New Roman" w:hAnsi="Times New Roman" w:cs="Times New Roman"/>
                <w:color w:val="auto"/>
                <w:sz w:val="22"/>
                <w:szCs w:val="22"/>
                <w:lang w:val="de-DE"/>
              </w:rPr>
              <w:t>Kokia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yra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highlight w:val="lightGray"/>
                <w:lang w:val="de-DE"/>
              </w:rPr>
              <w:t>standartinė</w:t>
            </w:r>
            <w:proofErr w:type="spellEnd"/>
            <w:r w:rsidRPr="00400D21">
              <w:rPr>
                <w:rFonts w:ascii="Times New Roman" w:hAnsi="Times New Roman" w:cs="Times New Roman"/>
                <w:color w:val="auto"/>
                <w:sz w:val="22"/>
                <w:szCs w:val="22"/>
                <w:highlight w:val="lightGray"/>
                <w:lang w:val="de-DE"/>
              </w:rPr>
              <w:t xml:space="preserve"> </w:t>
            </w:r>
            <w:proofErr w:type="spellStart"/>
            <w:r w:rsidR="00794D87">
              <w:rPr>
                <w:rFonts w:ascii="Times New Roman" w:hAnsi="Times New Roman" w:cs="Times New Roman"/>
                <w:color w:val="auto"/>
                <w:sz w:val="22"/>
                <w:szCs w:val="22"/>
                <w:lang w:val="de-DE"/>
              </w:rPr>
              <w:t>įrangai</w:t>
            </w:r>
            <w:proofErr w:type="spellEnd"/>
            <w:r w:rsidR="00794D87">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suteikiama</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garantija</w:t>
            </w:r>
            <w:proofErr w:type="spellEnd"/>
            <w:r w:rsidRPr="00400D21">
              <w:rPr>
                <w:rFonts w:ascii="Times New Roman" w:hAnsi="Times New Roman" w:cs="Times New Roman"/>
                <w:color w:val="auto"/>
                <w:sz w:val="22"/>
                <w:szCs w:val="22"/>
                <w:lang w:val="de-DE"/>
              </w:rPr>
              <w:t>?</w:t>
            </w:r>
            <w:r w:rsidRPr="00400D21">
              <w:rPr>
                <w:lang w:val="de-DE"/>
              </w:rPr>
              <w:t xml:space="preserve"> </w:t>
            </w:r>
          </w:p>
          <w:p w14:paraId="0FA88585"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de-DE"/>
              </w:rPr>
            </w:pPr>
            <w:r w:rsidRPr="00400D21">
              <w:rPr>
                <w:rFonts w:ascii="Times New Roman" w:hAnsi="Times New Roman" w:cs="Times New Roman"/>
                <w:color w:val="auto"/>
                <w:sz w:val="22"/>
                <w:szCs w:val="22"/>
                <w:lang w:val="de-DE"/>
              </w:rPr>
              <w:t xml:space="preserve">Kokios </w:t>
            </w:r>
            <w:proofErr w:type="spellStart"/>
            <w:r w:rsidRPr="00400D21">
              <w:rPr>
                <w:rFonts w:ascii="Times New Roman" w:hAnsi="Times New Roman" w:cs="Times New Roman"/>
                <w:color w:val="auto"/>
                <w:sz w:val="22"/>
                <w:szCs w:val="22"/>
                <w:lang w:val="de-DE"/>
              </w:rPr>
              <w:t>garantinės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priežiūros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sąlygos</w:t>
            </w:r>
            <w:proofErr w:type="spellEnd"/>
            <w:r w:rsidRPr="00400D21">
              <w:rPr>
                <w:rFonts w:ascii="Times New Roman" w:hAnsi="Times New Roman" w:cs="Times New Roman"/>
                <w:color w:val="auto"/>
                <w:sz w:val="22"/>
                <w:szCs w:val="22"/>
                <w:lang w:val="de-DE"/>
              </w:rPr>
              <w:t xml:space="preserve"> (</w:t>
            </w:r>
            <w:proofErr w:type="spellStart"/>
            <w:r w:rsidRPr="00400D21">
              <w:rPr>
                <w:rFonts w:ascii="Times New Roman" w:hAnsi="Times New Roman" w:cs="Times New Roman"/>
                <w:color w:val="auto"/>
                <w:sz w:val="22"/>
                <w:szCs w:val="22"/>
                <w:lang w:val="de-DE"/>
              </w:rPr>
              <w:t>terminai</w:t>
            </w:r>
            <w:proofErr w:type="spellEnd"/>
            <w:r w:rsidRPr="00400D21">
              <w:rPr>
                <w:rFonts w:ascii="Times New Roman" w:hAnsi="Times New Roman" w:cs="Times New Roman"/>
                <w:color w:val="auto"/>
                <w:sz w:val="22"/>
                <w:szCs w:val="22"/>
                <w:lang w:val="de-DE"/>
              </w:rPr>
              <w:t xml:space="preserve"> ir kt.)? </w:t>
            </w:r>
          </w:p>
        </w:tc>
        <w:tc>
          <w:tcPr>
            <w:tcW w:w="1838" w:type="dxa"/>
          </w:tcPr>
          <w:p w14:paraId="4F170287" w14:textId="77777777"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de-DE"/>
              </w:rPr>
            </w:pPr>
          </w:p>
        </w:tc>
        <w:sdt>
          <w:sdtPr>
            <w:rPr>
              <w:rFonts w:ascii="Times New Roman" w:hAnsi="Times New Roman" w:cs="Times New Roman"/>
              <w:sz w:val="22"/>
              <w:szCs w:val="22"/>
            </w:rPr>
            <w:id w:val="-704172989"/>
            <w14:checkbox>
              <w14:checked w14:val="0"/>
              <w14:checkedState w14:val="2612" w14:font="MS Gothic"/>
              <w14:uncheckedState w14:val="2610" w14:font="MS Gothic"/>
            </w14:checkbox>
          </w:sdtPr>
          <w:sdtContent>
            <w:tc>
              <w:tcPr>
                <w:tcW w:w="1701" w:type="dxa"/>
              </w:tcPr>
              <w:p w14:paraId="40C8CC43" w14:textId="77777777" w:rsidR="001C4829" w:rsidRPr="007539C3"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rsidRPr="007539C3" w14:paraId="6DB33750" w14:textId="77777777" w:rsidTr="00213A28">
        <w:trPr>
          <w:trHeight w:val="466"/>
          <w:jc w:val="center"/>
        </w:trPr>
        <w:tc>
          <w:tcPr>
            <w:cnfStyle w:val="001000000000" w:firstRow="0" w:lastRow="0" w:firstColumn="1" w:lastColumn="0" w:oddVBand="0" w:evenVBand="0" w:oddHBand="0" w:evenHBand="0" w:firstRowFirstColumn="0" w:firstRowLastColumn="0" w:lastRowFirstColumn="0" w:lastRowLastColumn="0"/>
            <w:tcW w:w="567" w:type="dxa"/>
          </w:tcPr>
          <w:p w14:paraId="25395C26"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7F6BFF18" w14:textId="77777777" w:rsidR="001C4829"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turite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pastebėjimų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pasiūlymų</w:t>
            </w:r>
            <w:proofErr w:type="spellEnd"/>
            <w:r>
              <w:rPr>
                <w:rFonts w:ascii="Times New Roman" w:hAnsi="Times New Roman" w:cs="Times New Roman"/>
                <w:color w:val="auto"/>
                <w:sz w:val="22"/>
                <w:szCs w:val="22"/>
              </w:rPr>
              <w:t>?</w:t>
            </w:r>
          </w:p>
          <w:p w14:paraId="2490DF12" w14:textId="4937DED2" w:rsidR="0081532A" w:rsidRDefault="0081532A"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1838" w:type="dxa"/>
          </w:tcPr>
          <w:p w14:paraId="64CA7108" w14:textId="77777777" w:rsidR="001C4829" w:rsidRPr="007539C3" w:rsidRDefault="001C4829" w:rsidP="00896A5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sdt>
          <w:sdtPr>
            <w:rPr>
              <w:rFonts w:ascii="Times New Roman" w:hAnsi="Times New Roman" w:cs="Times New Roman"/>
              <w:sz w:val="22"/>
              <w:szCs w:val="22"/>
            </w:rPr>
            <w:id w:val="-120150944"/>
            <w14:checkbox>
              <w14:checked w14:val="0"/>
              <w14:checkedState w14:val="2612" w14:font="MS Gothic"/>
              <w14:uncheckedState w14:val="2610" w14:font="MS Gothic"/>
            </w14:checkbox>
          </w:sdtPr>
          <w:sdtContent>
            <w:tc>
              <w:tcPr>
                <w:tcW w:w="1701" w:type="dxa"/>
              </w:tcPr>
              <w:p w14:paraId="455F2249" w14:textId="77777777" w:rsidR="001C4829" w:rsidRPr="007539C3" w:rsidRDefault="001C4829" w:rsidP="00896A5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1C4829" w14:paraId="1DCC9DC9" w14:textId="77777777" w:rsidTr="00213A28">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567" w:type="dxa"/>
          </w:tcPr>
          <w:p w14:paraId="0F5DEE61" w14:textId="77777777" w:rsidR="001C4829" w:rsidRPr="007539C3" w:rsidRDefault="001C4829" w:rsidP="001C4829">
            <w:pPr>
              <w:pStyle w:val="Sraopastraipa"/>
              <w:numPr>
                <w:ilvl w:val="0"/>
                <w:numId w:val="1"/>
              </w:numPr>
              <w:spacing w:after="120" w:line="240" w:lineRule="auto"/>
              <w:jc w:val="both"/>
              <w:rPr>
                <w:rFonts w:cs="Times New Roman"/>
              </w:rPr>
            </w:pPr>
          </w:p>
        </w:tc>
        <w:tc>
          <w:tcPr>
            <w:tcW w:w="6237" w:type="dxa"/>
          </w:tcPr>
          <w:p w14:paraId="218EAB86" w14:textId="4DF0F534" w:rsidR="001C4829" w:rsidRPr="00400D21" w:rsidRDefault="001C4829" w:rsidP="00896A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00D21">
              <w:rPr>
                <w:rFonts w:ascii="Times New Roman" w:hAnsi="Times New Roman" w:cs="Times New Roman"/>
                <w:color w:val="auto"/>
                <w:sz w:val="22"/>
                <w:szCs w:val="22"/>
                <w:lang w:val="lt-LT"/>
              </w:rPr>
              <w:t xml:space="preserve">Ar </w:t>
            </w:r>
            <w:r w:rsidR="00A20FB8">
              <w:rPr>
                <w:rFonts w:ascii="Times New Roman" w:hAnsi="Times New Roman" w:cs="Times New Roman"/>
                <w:color w:val="auto"/>
                <w:sz w:val="22"/>
                <w:szCs w:val="22"/>
                <w:lang w:val="lt-LT"/>
              </w:rPr>
              <w:t>r</w:t>
            </w:r>
            <w:proofErr w:type="spellStart"/>
            <w:r w:rsidR="00A20FB8">
              <w:rPr>
                <w:color w:val="auto"/>
                <w:sz w:val="22"/>
                <w:szCs w:val="22"/>
              </w:rPr>
              <w:t>inkos</w:t>
            </w:r>
            <w:proofErr w:type="spellEnd"/>
            <w:r w:rsidR="00A20FB8">
              <w:rPr>
                <w:color w:val="auto"/>
                <w:sz w:val="22"/>
                <w:szCs w:val="22"/>
              </w:rPr>
              <w:t xml:space="preserve"> </w:t>
            </w:r>
            <w:proofErr w:type="spellStart"/>
            <w:r w:rsidR="00A20FB8">
              <w:rPr>
                <w:color w:val="auto"/>
                <w:sz w:val="22"/>
                <w:szCs w:val="22"/>
              </w:rPr>
              <w:t>dalyvio</w:t>
            </w:r>
            <w:proofErr w:type="spellEnd"/>
            <w:r w:rsidR="00A20FB8">
              <w:rPr>
                <w:color w:val="auto"/>
                <w:sz w:val="22"/>
                <w:szCs w:val="22"/>
              </w:rPr>
              <w:t xml:space="preserve"> </w:t>
            </w:r>
            <w:r w:rsidRPr="00400D21">
              <w:rPr>
                <w:rFonts w:ascii="Times New Roman" w:hAnsi="Times New Roman" w:cs="Times New Roman"/>
                <w:color w:val="auto"/>
                <w:sz w:val="22"/>
                <w:szCs w:val="22"/>
                <w:lang w:val="lt-LT"/>
              </w:rPr>
              <w:t xml:space="preserve">dalyvavimas šioje rinkos konsultacijoje konfidencialus, t. y. ar perkančioji organizacija turi teisę skelbti dalyvavusio rinkos konsultacijoje tiekėjo pavadinimą.  </w:t>
            </w:r>
          </w:p>
        </w:tc>
        <w:tc>
          <w:tcPr>
            <w:tcW w:w="1838" w:type="dxa"/>
          </w:tcPr>
          <w:p w14:paraId="7956F490" w14:textId="77777777" w:rsidR="001C4829" w:rsidRPr="00400D21"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sdt>
          <w:sdtPr>
            <w:rPr>
              <w:rFonts w:ascii="Times New Roman" w:hAnsi="Times New Roman" w:cs="Times New Roman"/>
              <w:sz w:val="22"/>
              <w:szCs w:val="22"/>
            </w:rPr>
            <w:id w:val="-1344086498"/>
            <w14:checkbox>
              <w14:checked w14:val="0"/>
              <w14:checkedState w14:val="2612" w14:font="MS Gothic"/>
              <w14:uncheckedState w14:val="2610" w14:font="MS Gothic"/>
            </w14:checkbox>
          </w:sdtPr>
          <w:sdtContent>
            <w:tc>
              <w:tcPr>
                <w:tcW w:w="1701" w:type="dxa"/>
              </w:tcPr>
              <w:p w14:paraId="17F1440E" w14:textId="77777777" w:rsidR="001C4829" w:rsidRDefault="001C4829" w:rsidP="00896A5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MS Gothic" w:eastAsia="MS Gothic" w:hAnsi="MS Gothic" w:cs="Times New Roman" w:hint="eastAsia"/>
                    <w:sz w:val="22"/>
                    <w:szCs w:val="22"/>
                  </w:rPr>
                  <w:t>☐</w:t>
                </w:r>
              </w:p>
            </w:tc>
          </w:sdtContent>
        </w:sdt>
      </w:tr>
      <w:bookmarkEnd w:id="0"/>
    </w:tbl>
    <w:p w14:paraId="4DCDF38C" w14:textId="77777777" w:rsidR="001C4829" w:rsidRPr="008A7B99" w:rsidRDefault="001C4829" w:rsidP="001C4829">
      <w:pPr>
        <w:tabs>
          <w:tab w:val="left" w:pos="5535"/>
        </w:tabs>
        <w:rPr>
          <w:sz w:val="14"/>
          <w:szCs w:val="14"/>
          <w:lang w:val="lt-LT"/>
        </w:rPr>
      </w:pPr>
    </w:p>
    <w:p w14:paraId="69AA1508" w14:textId="3AA88BB0" w:rsidR="001E75AC" w:rsidRPr="008A7B99" w:rsidRDefault="008A7B99" w:rsidP="008A7B99">
      <w:pPr>
        <w:pStyle w:val="Betarp"/>
        <w:rPr>
          <w:sz w:val="14"/>
          <w:szCs w:val="14"/>
          <w:lang w:val="lt-LT"/>
        </w:rPr>
      </w:pPr>
      <w:r w:rsidRPr="008A7B99">
        <w:rPr>
          <w:rStyle w:val="Puslapioinaosnuoroda"/>
          <w:sz w:val="14"/>
          <w:szCs w:val="14"/>
        </w:rPr>
        <w:footnoteRef/>
      </w:r>
      <w:r w:rsidRPr="008A7B99">
        <w:rPr>
          <w:sz w:val="14"/>
          <w:szCs w:val="14"/>
          <w:lang w:val="lt-LT"/>
        </w:rPr>
        <w:t xml:space="preserve"> Jei tiekėjas nepažymės informacijos kaip konfidencialios, perkančioji </w:t>
      </w:r>
      <w:proofErr w:type="spellStart"/>
      <w:r w:rsidRPr="008A7B99">
        <w:rPr>
          <w:sz w:val="14"/>
          <w:szCs w:val="14"/>
          <w:lang w:val="lt-LT"/>
        </w:rPr>
        <w:t>organziacija</w:t>
      </w:r>
      <w:proofErr w:type="spellEnd"/>
      <w:r w:rsidRPr="008A7B99">
        <w:rPr>
          <w:sz w:val="14"/>
          <w:szCs w:val="14"/>
          <w:lang w:val="lt-LT"/>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sectPr w:rsidR="001E75AC" w:rsidRPr="008A7B99" w:rsidSect="002A67BA">
      <w:headerReference w:type="default" r:id="rId7"/>
      <w:footerReference w:type="default" r:id="rId8"/>
      <w:headerReference w:type="first" r:id="rId9"/>
      <w:pgSz w:w="11906" w:h="16838" w:code="9"/>
      <w:pgMar w:top="1440" w:right="849" w:bottom="1440" w:left="1276"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73B7" w14:textId="77777777" w:rsidR="0016581A" w:rsidRDefault="0016581A" w:rsidP="001C4829">
      <w:pPr>
        <w:spacing w:after="0" w:line="240" w:lineRule="auto"/>
      </w:pPr>
      <w:r>
        <w:separator/>
      </w:r>
    </w:p>
  </w:endnote>
  <w:endnote w:type="continuationSeparator" w:id="0">
    <w:p w14:paraId="4E15E641" w14:textId="77777777" w:rsidR="0016581A" w:rsidRDefault="0016581A" w:rsidP="001C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5FC867A5" w14:textId="77777777" w:rsidR="00F84FEA" w:rsidRPr="00DD156F" w:rsidRDefault="002C59A4"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63D0633" w14:textId="77777777" w:rsidR="00F84FEA" w:rsidRDefault="00F84FEA"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44B5" w14:textId="77777777" w:rsidR="0016581A" w:rsidRDefault="0016581A" w:rsidP="001C4829">
      <w:pPr>
        <w:spacing w:after="0" w:line="240" w:lineRule="auto"/>
      </w:pPr>
      <w:r>
        <w:separator/>
      </w:r>
    </w:p>
  </w:footnote>
  <w:footnote w:type="continuationSeparator" w:id="0">
    <w:p w14:paraId="169C4C7A" w14:textId="77777777" w:rsidR="0016581A" w:rsidRDefault="0016581A" w:rsidP="001C4829">
      <w:pPr>
        <w:spacing w:after="0" w:line="240" w:lineRule="auto"/>
      </w:pPr>
      <w:r>
        <w:continuationSeparator/>
      </w:r>
    </w:p>
  </w:footnote>
  <w:footnote w:id="1">
    <w:p w14:paraId="71051F4B" w14:textId="6FC27628" w:rsidR="001C4829" w:rsidRPr="00B35212" w:rsidRDefault="001C4829" w:rsidP="00B3521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D7D" w14:textId="77777777" w:rsidR="00F84FEA" w:rsidRDefault="00F84F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08453316" w14:textId="77777777" w:rsidR="00F84FEA" w:rsidRDefault="002C59A4">
        <w:pPr>
          <w:pStyle w:val="Antrats"/>
        </w:pPr>
        <w:r>
          <w:fldChar w:fldCharType="begin"/>
        </w:r>
        <w:r>
          <w:instrText xml:space="preserve"> PAGE   \* MERGEFORMAT </w:instrText>
        </w:r>
        <w:r>
          <w:fldChar w:fldCharType="separate"/>
        </w:r>
        <w:r>
          <w:rPr>
            <w:noProof/>
          </w:rPr>
          <w:t>1</w:t>
        </w:r>
        <w:r>
          <w:rPr>
            <w:noProof/>
          </w:rPr>
          <w:fldChar w:fldCharType="end"/>
        </w:r>
      </w:p>
    </w:sdtContent>
  </w:sdt>
  <w:p w14:paraId="61C57994" w14:textId="77777777" w:rsidR="00F84FEA" w:rsidRDefault="00F84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52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29"/>
    <w:rsid w:val="0000430F"/>
    <w:rsid w:val="00007712"/>
    <w:rsid w:val="000935F2"/>
    <w:rsid w:val="000A374E"/>
    <w:rsid w:val="000B0627"/>
    <w:rsid w:val="000D7786"/>
    <w:rsid w:val="000F7BA5"/>
    <w:rsid w:val="00146370"/>
    <w:rsid w:val="00162AC7"/>
    <w:rsid w:val="0016581A"/>
    <w:rsid w:val="00166A7E"/>
    <w:rsid w:val="00176DAB"/>
    <w:rsid w:val="001A1F51"/>
    <w:rsid w:val="001A4239"/>
    <w:rsid w:val="001B2FF5"/>
    <w:rsid w:val="001B5721"/>
    <w:rsid w:val="001C4829"/>
    <w:rsid w:val="001D1269"/>
    <w:rsid w:val="001E040E"/>
    <w:rsid w:val="001E337E"/>
    <w:rsid w:val="001E75AC"/>
    <w:rsid w:val="00212877"/>
    <w:rsid w:val="00213A28"/>
    <w:rsid w:val="00236D91"/>
    <w:rsid w:val="002411C2"/>
    <w:rsid w:val="0024199D"/>
    <w:rsid w:val="002722FE"/>
    <w:rsid w:val="00274A53"/>
    <w:rsid w:val="002A286F"/>
    <w:rsid w:val="002A67BA"/>
    <w:rsid w:val="002B7076"/>
    <w:rsid w:val="002C2586"/>
    <w:rsid w:val="002C59A4"/>
    <w:rsid w:val="002E00DE"/>
    <w:rsid w:val="00311C72"/>
    <w:rsid w:val="003701F5"/>
    <w:rsid w:val="00387553"/>
    <w:rsid w:val="003B6966"/>
    <w:rsid w:val="003E4CC3"/>
    <w:rsid w:val="003F3162"/>
    <w:rsid w:val="00400D21"/>
    <w:rsid w:val="00421A56"/>
    <w:rsid w:val="00443516"/>
    <w:rsid w:val="004D235E"/>
    <w:rsid w:val="0054241E"/>
    <w:rsid w:val="00554862"/>
    <w:rsid w:val="00583B55"/>
    <w:rsid w:val="0069183F"/>
    <w:rsid w:val="0069490B"/>
    <w:rsid w:val="006A46CA"/>
    <w:rsid w:val="006B36F4"/>
    <w:rsid w:val="006D4236"/>
    <w:rsid w:val="006E410A"/>
    <w:rsid w:val="0070227D"/>
    <w:rsid w:val="007128FB"/>
    <w:rsid w:val="00737A5B"/>
    <w:rsid w:val="00766C05"/>
    <w:rsid w:val="00781F23"/>
    <w:rsid w:val="00794D87"/>
    <w:rsid w:val="007A6B67"/>
    <w:rsid w:val="007E57C0"/>
    <w:rsid w:val="00801531"/>
    <w:rsid w:val="00801E0E"/>
    <w:rsid w:val="0081532A"/>
    <w:rsid w:val="008233FA"/>
    <w:rsid w:val="008353A9"/>
    <w:rsid w:val="00856391"/>
    <w:rsid w:val="00866D0B"/>
    <w:rsid w:val="00885F25"/>
    <w:rsid w:val="00886C10"/>
    <w:rsid w:val="008A7B99"/>
    <w:rsid w:val="008B58DA"/>
    <w:rsid w:val="008F7FAD"/>
    <w:rsid w:val="00911A25"/>
    <w:rsid w:val="0092531A"/>
    <w:rsid w:val="0094601E"/>
    <w:rsid w:val="00947BB5"/>
    <w:rsid w:val="00985956"/>
    <w:rsid w:val="009C7E80"/>
    <w:rsid w:val="009D40CE"/>
    <w:rsid w:val="009E7060"/>
    <w:rsid w:val="00A11E43"/>
    <w:rsid w:val="00A17524"/>
    <w:rsid w:val="00A20FB8"/>
    <w:rsid w:val="00A6487A"/>
    <w:rsid w:val="00A66B13"/>
    <w:rsid w:val="00A807C3"/>
    <w:rsid w:val="00A86784"/>
    <w:rsid w:val="00AA7733"/>
    <w:rsid w:val="00AB0197"/>
    <w:rsid w:val="00AE6BA4"/>
    <w:rsid w:val="00B26DB2"/>
    <w:rsid w:val="00B35212"/>
    <w:rsid w:val="00B44D05"/>
    <w:rsid w:val="00B5237C"/>
    <w:rsid w:val="00B76D73"/>
    <w:rsid w:val="00B875D5"/>
    <w:rsid w:val="00BA0C43"/>
    <w:rsid w:val="00BC6634"/>
    <w:rsid w:val="00BD1449"/>
    <w:rsid w:val="00BD1CA2"/>
    <w:rsid w:val="00BE5121"/>
    <w:rsid w:val="00C61C52"/>
    <w:rsid w:val="00C756B1"/>
    <w:rsid w:val="00CD2E06"/>
    <w:rsid w:val="00CE5ECD"/>
    <w:rsid w:val="00CF172A"/>
    <w:rsid w:val="00D13E00"/>
    <w:rsid w:val="00D36AC3"/>
    <w:rsid w:val="00D92471"/>
    <w:rsid w:val="00DB7D43"/>
    <w:rsid w:val="00DD257A"/>
    <w:rsid w:val="00DF7A5A"/>
    <w:rsid w:val="00E36EB4"/>
    <w:rsid w:val="00E50EFA"/>
    <w:rsid w:val="00E56810"/>
    <w:rsid w:val="00E8539D"/>
    <w:rsid w:val="00EA7610"/>
    <w:rsid w:val="00F079A0"/>
    <w:rsid w:val="00F36468"/>
    <w:rsid w:val="00F5086D"/>
    <w:rsid w:val="00F73CA5"/>
    <w:rsid w:val="00F84FEA"/>
    <w:rsid w:val="00FC5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1CD"/>
  <w15:chartTrackingRefBased/>
  <w15:docId w15:val="{2230C1D6-A0C8-4056-A79F-8ADDC28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1C4829"/>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1C4829"/>
    <w:pPr>
      <w:outlineLvl w:val="0"/>
    </w:pPr>
    <w:rPr>
      <w:b/>
      <w:color w:val="99CCFF"/>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829"/>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1C4829"/>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1C4829"/>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1C48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C4829"/>
    <w:rPr>
      <w:rFonts w:ascii="Calibri" w:hAnsi="Calibri"/>
      <w:color w:val="404040" w:themeColor="text1" w:themeTint="BF"/>
      <w:sz w:val="18"/>
      <w:szCs w:val="20"/>
      <w:lang w:val="en-US" w:eastAsia="ja-JP"/>
    </w:rPr>
  </w:style>
  <w:style w:type="paragraph" w:styleId="Porat">
    <w:name w:val="footer"/>
    <w:basedOn w:val="prastasis"/>
    <w:link w:val="PoratDiagrama"/>
    <w:uiPriority w:val="99"/>
    <w:unhideWhenUsed/>
    <w:rsid w:val="001C4829"/>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1C4829"/>
    <w:rPr>
      <w:rFonts w:asciiTheme="majorHAnsi" w:eastAsiaTheme="majorEastAsia" w:hAnsiTheme="majorHAnsi" w:cstheme="majorBidi"/>
      <w:noProof/>
      <w:color w:val="1F3864" w:themeColor="accent1" w:themeShade="80"/>
      <w:sz w:val="20"/>
      <w:szCs w:val="20"/>
      <w:lang w:val="en-US" w:eastAsia="ja-JP"/>
    </w:rPr>
  </w:style>
  <w:style w:type="table" w:styleId="4tinkleliolentel-1parykinimas">
    <w:name w:val="Grid Table 4 Accent 1"/>
    <w:basedOn w:val="prastojilentel"/>
    <w:uiPriority w:val="49"/>
    <w:rsid w:val="001C4829"/>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1C4829"/>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1C4829"/>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1C4829"/>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C4829"/>
    <w:rPr>
      <w:rFonts w:ascii="Times New Roman" w:hAnsi="Times New Roman"/>
      <w:b/>
    </w:rPr>
  </w:style>
  <w:style w:type="character" w:styleId="Puslapioinaosnuoroda">
    <w:name w:val="footnote reference"/>
    <w:basedOn w:val="Numatytasispastraiposriftas"/>
    <w:uiPriority w:val="99"/>
    <w:semiHidden/>
    <w:unhideWhenUsed/>
    <w:rsid w:val="001C4829"/>
    <w:rPr>
      <w:vertAlign w:val="superscript"/>
    </w:rPr>
  </w:style>
  <w:style w:type="character" w:customStyle="1" w:styleId="CharStyle6">
    <w:name w:val="CharStyle6"/>
    <w:basedOn w:val="Numatytasispastraiposriftas"/>
    <w:qFormat/>
    <w:rsid w:val="001C4829"/>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1C4829"/>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styleId="Betarp">
    <w:name w:val="No Spacing"/>
    <w:uiPriority w:val="1"/>
    <w:qFormat/>
    <w:rsid w:val="008A7B99"/>
    <w:pPr>
      <w:spacing w:after="0" w:line="240" w:lineRule="auto"/>
    </w:pPr>
    <w:rPr>
      <w:rFonts w:ascii="Calibri" w:hAnsi="Calibri"/>
      <w:color w:val="404040" w:themeColor="text1" w:themeTint="BF"/>
      <w:sz w:val="18"/>
      <w:szCs w:val="20"/>
      <w:lang w:val="en-US" w:eastAsia="ja-JP"/>
    </w:rPr>
  </w:style>
  <w:style w:type="paragraph" w:customStyle="1" w:styleId="Body2">
    <w:name w:val="Body 2"/>
    <w:qFormat/>
    <w:rsid w:val="006B36F4"/>
    <w:pPr>
      <w:suppressAutoHyphens/>
      <w:spacing w:after="40" w:line="240" w:lineRule="auto"/>
      <w:jc w:val="both"/>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413</Words>
  <Characters>2977</Characters>
  <Application>Microsoft Office Word</Application>
  <DocSecurity>0</DocSecurity>
  <Lines>85</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242</cp:revision>
  <cp:lastPrinted>2026-06-02T05:51:00Z</cp:lastPrinted>
  <dcterms:created xsi:type="dcterms:W3CDTF">2026-06-03T07:23:00Z</dcterms:created>
  <dcterms:modified xsi:type="dcterms:W3CDTF">2026-06-10T08:08:00Z</dcterms:modified>
</cp:coreProperties>
</file>