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AE78430" w14:textId="0F84E93F" w:rsidR="00352F8C" w:rsidRPr="00A2388C" w:rsidRDefault="00352F8C" w:rsidP="00B934EE">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b/>
              </w:rPr>
              <w:t>Kontaktinis asmuo</w:t>
            </w: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468C6530" w14:textId="77777777" w:rsidR="00D76229" w:rsidRDefault="00F44CBD" w:rsidP="00B934EE">
            <w:pPr>
              <w:spacing w:after="0" w:line="240" w:lineRule="auto"/>
              <w:rPr>
                <w:rFonts w:ascii="Times New Roman" w:hAnsi="Times New Roman" w:cs="Times New Roman"/>
                <w:color w:val="000000"/>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bookmarkEnd w:id="0"/>
          </w:p>
          <w:p w14:paraId="7A82D616" w14:textId="7B87AF3D" w:rsidR="002E55C6" w:rsidRPr="00A2388C" w:rsidRDefault="002E55C6" w:rsidP="00B934EE">
            <w:pPr>
              <w:spacing w:after="0" w:line="240" w:lineRule="auto"/>
              <w:rPr>
                <w:rFonts w:ascii="Times New Roman" w:eastAsia="Times New Roman" w:hAnsi="Times New Roman" w:cs="Times New Roman"/>
                <w:bCs/>
                <w:noProof/>
                <w:lang w:eastAsia="lt-LT"/>
              </w:rPr>
            </w:pPr>
            <w:r w:rsidRPr="002E55C6">
              <w:rPr>
                <w:rFonts w:ascii="Times New Roman" w:eastAsia="Times New Roman" w:hAnsi="Times New Roman" w:cs="Times New Roman"/>
                <w:bCs/>
                <w:noProof/>
                <w:lang w:eastAsia="lt-LT"/>
              </w:rPr>
              <w:t>https://viesiejipirkimai.lt/epps/home.do</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(-ams)</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(-us)</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(„know-how“).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w:t>
            </w:r>
            <w:r w:rsidRPr="00A2388C">
              <w:rPr>
                <w:rFonts w:ascii="Times New Roman" w:eastAsia="Times New Roman" w:hAnsi="Times New Roman" w:cs="Times New Roman"/>
              </w:rPr>
              <w:lastRenderedPageBreak/>
              <w:t>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3197B374"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5C683F">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4B0B2A1" w14:textId="50E68E46" w:rsidR="00B934EE" w:rsidRPr="00B934EE" w:rsidRDefault="00765907" w:rsidP="00B934EE">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nurodyta skelbim</w:t>
      </w:r>
      <w:r w:rsidR="00B934EE">
        <w:rPr>
          <w:rFonts w:ascii="Times New Roman" w:hAnsi="Times New Roman" w:cs="Times New Roman"/>
        </w:rPr>
        <w:t>e</w:t>
      </w:r>
      <w:r w:rsidR="003644B7" w:rsidRPr="003644B7">
        <w:rPr>
          <w:rFonts w:ascii="Times New Roman" w:hAnsi="Times New Roman" w:cs="Times New Roman"/>
        </w:rPr>
        <w:t xml:space="preserve"> apie rinkos konsultaciją</w:t>
      </w:r>
      <w:r w:rsidR="00B934E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798C8DC3" w14:textId="23CC33B2" w:rsidR="006C0917" w:rsidRPr="006C0917" w:rsidRDefault="00637C5F" w:rsidP="005C683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lastRenderedPageBreak/>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2"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600FB879" w14:textId="5A28D005" w:rsidR="006C0917" w:rsidRDefault="006C0917">
      <w:pPr>
        <w:rPr>
          <w:rFonts w:ascii="Times New Roman" w:hAnsi="Times New Roman" w:cs="Times New Roman"/>
        </w:rPr>
      </w:pPr>
    </w:p>
    <w:sectPr w:rsidR="006C0917" w:rsidSect="0029339B">
      <w:headerReference w:type="default" r:id="rId13"/>
      <w:headerReference w:type="first" r:id="rId14"/>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966A" w14:textId="77777777" w:rsidR="009D5CF8" w:rsidRDefault="009D5CF8" w:rsidP="00313D44">
      <w:pPr>
        <w:spacing w:after="0" w:line="240" w:lineRule="auto"/>
      </w:pPr>
      <w:r>
        <w:separator/>
      </w:r>
    </w:p>
  </w:endnote>
  <w:endnote w:type="continuationSeparator" w:id="0">
    <w:p w14:paraId="1BFA4EC1" w14:textId="77777777" w:rsidR="009D5CF8" w:rsidRDefault="009D5CF8" w:rsidP="00313D44">
      <w:pPr>
        <w:spacing w:after="0" w:line="240" w:lineRule="auto"/>
      </w:pPr>
      <w:r>
        <w:continuationSeparator/>
      </w:r>
    </w:p>
  </w:endnote>
  <w:endnote w:type="continuationNotice" w:id="1">
    <w:p w14:paraId="1FAB28FB" w14:textId="77777777" w:rsidR="009D5CF8" w:rsidRDefault="009D5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5023" w14:textId="77777777" w:rsidR="009D5CF8" w:rsidRDefault="009D5CF8" w:rsidP="00313D44">
      <w:pPr>
        <w:spacing w:after="0" w:line="240" w:lineRule="auto"/>
      </w:pPr>
      <w:r>
        <w:separator/>
      </w:r>
    </w:p>
  </w:footnote>
  <w:footnote w:type="continuationSeparator" w:id="0">
    <w:p w14:paraId="60C36428" w14:textId="77777777" w:rsidR="009D5CF8" w:rsidRDefault="009D5CF8" w:rsidP="00313D44">
      <w:pPr>
        <w:spacing w:after="0" w:line="240" w:lineRule="auto"/>
      </w:pPr>
      <w:r>
        <w:continuationSeparator/>
      </w:r>
    </w:p>
  </w:footnote>
  <w:footnote w:type="continuationNotice" w:id="1">
    <w:p w14:paraId="17F57400" w14:textId="77777777" w:rsidR="009D5CF8" w:rsidRDefault="009D5CF8">
      <w:pPr>
        <w:spacing w:after="0" w:line="240" w:lineRule="auto"/>
      </w:pPr>
    </w:p>
  </w:footnote>
  <w:footnote w:id="2">
    <w:p w14:paraId="19767CFF" w14:textId="77777777"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7"/>
  </w:num>
  <w:num w:numId="3" w16cid:durableId="122820608">
    <w:abstractNumId w:val="10"/>
  </w:num>
  <w:num w:numId="4" w16cid:durableId="2044747617">
    <w:abstractNumId w:val="0"/>
  </w:num>
  <w:num w:numId="5" w16cid:durableId="138156301">
    <w:abstractNumId w:val="9"/>
  </w:num>
  <w:num w:numId="6" w16cid:durableId="557784237">
    <w:abstractNumId w:val="9"/>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2"/>
  </w:num>
  <w:num w:numId="10" w16cid:durableId="834606805">
    <w:abstractNumId w:val="2"/>
  </w:num>
  <w:num w:numId="11" w16cid:durableId="1552037769">
    <w:abstractNumId w:val="6"/>
  </w:num>
  <w:num w:numId="12" w16cid:durableId="516891258">
    <w:abstractNumId w:val="11"/>
  </w:num>
  <w:num w:numId="13" w16cid:durableId="1750270652">
    <w:abstractNumId w:val="13"/>
  </w:num>
  <w:num w:numId="14" w16cid:durableId="230509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5C6"/>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83F"/>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35C"/>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59CA"/>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5CF8"/>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4EE"/>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29E"/>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B42"/>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0247"/>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124"/>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4905</Words>
  <Characters>2797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Jūratė Mažeikienė</cp:lastModifiedBy>
  <cp:revision>6</cp:revision>
  <cp:lastPrinted>2019-09-03T10:36:00Z</cp:lastPrinted>
  <dcterms:created xsi:type="dcterms:W3CDTF">2025-01-20T11:41:00Z</dcterms:created>
  <dcterms:modified xsi:type="dcterms:W3CDTF">2025-01-20T11:58:00Z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