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3F4" w14:textId="13231DD7" w:rsidR="005B07FE" w:rsidRPr="001B6E3D" w:rsidRDefault="00861DAD" w:rsidP="00E00CE1">
      <w:pPr>
        <w:ind w:left="2880"/>
        <w:jc w:val="right"/>
        <w:rPr>
          <w:rFonts w:ascii="Arial" w:eastAsia="Arial" w:hAnsi="Arial" w:cs="Arial"/>
          <w:b/>
          <w:color w:val="0070C0"/>
          <w:sz w:val="18"/>
          <w:szCs w:val="18"/>
        </w:rPr>
      </w:pPr>
      <w:r w:rsidRPr="001B6E3D">
        <w:rPr>
          <w:rFonts w:cs="Times New Roman"/>
          <w:color w:val="0070C0"/>
          <w:szCs w:val="24"/>
        </w:rPr>
        <w:t>P</w:t>
      </w:r>
      <w:r w:rsidR="00C1559B" w:rsidRPr="001B6E3D">
        <w:rPr>
          <w:rFonts w:cs="Times New Roman"/>
          <w:color w:val="0070C0"/>
          <w:szCs w:val="24"/>
        </w:rPr>
        <w:t>irkimo sąlygų</w:t>
      </w:r>
      <w:r w:rsidR="00C1559B" w:rsidRPr="001B6E3D">
        <w:rPr>
          <w:rFonts w:eastAsia="Times New Roman"/>
          <w:bCs/>
          <w:color w:val="0070C0"/>
          <w:szCs w:val="24"/>
        </w:rPr>
        <w:t xml:space="preserve"> 1</w:t>
      </w:r>
      <w:r w:rsidR="00E00CE1" w:rsidRPr="001B6E3D">
        <w:rPr>
          <w:rFonts w:eastAsia="Times New Roman"/>
          <w:bCs/>
          <w:color w:val="0070C0"/>
          <w:szCs w:val="24"/>
        </w:rPr>
        <w:t>1</w:t>
      </w:r>
      <w:r w:rsidR="00C1559B" w:rsidRPr="001B6E3D">
        <w:rPr>
          <w:rFonts w:eastAsia="Times New Roman"/>
          <w:bCs/>
          <w:color w:val="0070C0"/>
          <w:szCs w:val="24"/>
        </w:rPr>
        <w:t xml:space="preserve"> priedas „Sutarties </w:t>
      </w:r>
      <w:r w:rsidR="00E00CE1" w:rsidRPr="001B6E3D">
        <w:rPr>
          <w:rFonts w:eastAsia="Times New Roman"/>
          <w:bCs/>
          <w:color w:val="0070C0"/>
          <w:szCs w:val="24"/>
        </w:rPr>
        <w:t>specialiosios sąlygos</w:t>
      </w:r>
    </w:p>
    <w:p w14:paraId="00000001" w14:textId="090B72BD" w:rsidR="006B07B9" w:rsidRPr="001B6E3D" w:rsidRDefault="00002DDB">
      <w:pPr>
        <w:spacing w:after="0" w:line="240" w:lineRule="auto"/>
        <w:jc w:val="center"/>
        <w:rPr>
          <w:rFonts w:ascii="Arial" w:eastAsia="Arial" w:hAnsi="Arial" w:cs="Arial"/>
          <w:b/>
          <w:sz w:val="18"/>
          <w:szCs w:val="18"/>
        </w:rPr>
      </w:pPr>
      <w:r w:rsidRPr="001B6E3D">
        <w:rPr>
          <w:rFonts w:ascii="Arial" w:eastAsia="Arial" w:hAnsi="Arial" w:cs="Arial"/>
          <w:b/>
          <w:sz w:val="18"/>
          <w:szCs w:val="18"/>
        </w:rPr>
        <w:t>STATYBOS RANGOS SUTARTIS</w:t>
      </w:r>
    </w:p>
    <w:p w14:paraId="00000002" w14:textId="27AA334B" w:rsidR="006B07B9" w:rsidRPr="001B6E3D" w:rsidRDefault="002F505B">
      <w:pPr>
        <w:spacing w:after="0" w:line="240" w:lineRule="auto"/>
        <w:jc w:val="center"/>
        <w:rPr>
          <w:rFonts w:ascii="Arial" w:eastAsia="Arial" w:hAnsi="Arial" w:cs="Arial"/>
          <w:b/>
          <w:sz w:val="18"/>
          <w:szCs w:val="18"/>
        </w:rPr>
      </w:pPr>
      <w:r w:rsidRPr="001B6E3D">
        <w:rPr>
          <w:rFonts w:ascii="Arial" w:eastAsia="Arial" w:hAnsi="Arial" w:cs="Arial"/>
          <w:b/>
          <w:sz w:val="18"/>
          <w:szCs w:val="18"/>
        </w:rPr>
        <w:t>SPECIALIOSIOS SĄLYGOS</w:t>
      </w:r>
    </w:p>
    <w:p w14:paraId="335D7B40" w14:textId="77777777" w:rsidR="00AE5731" w:rsidRPr="001B6E3D" w:rsidRDefault="00AE5731">
      <w:pPr>
        <w:spacing w:after="0" w:line="240" w:lineRule="auto"/>
        <w:jc w:val="center"/>
        <w:rPr>
          <w:rFonts w:ascii="Arial" w:eastAsia="Arial" w:hAnsi="Arial" w:cs="Arial"/>
          <w:b/>
          <w:sz w:val="18"/>
          <w:szCs w:val="18"/>
        </w:rPr>
      </w:pPr>
    </w:p>
    <w:p w14:paraId="00000005" w14:textId="77777777" w:rsidR="006B07B9" w:rsidRPr="001B6E3D"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1B6E3D" w14:paraId="566CC31C" w14:textId="77777777" w:rsidTr="74BB24C9">
        <w:trPr>
          <w:trHeight w:val="245"/>
        </w:trPr>
        <w:tc>
          <w:tcPr>
            <w:tcW w:w="2547" w:type="dxa"/>
            <w:gridSpan w:val="3"/>
            <w:shd w:val="clear" w:color="auto" w:fill="F2F2F2" w:themeFill="background1" w:themeFillShade="F2"/>
            <w:vAlign w:val="center"/>
          </w:tcPr>
          <w:p w14:paraId="00000006" w14:textId="6E1AC553" w:rsidR="006B07B9" w:rsidRPr="001B6E3D"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1B6E3D">
              <w:rPr>
                <w:rFonts w:ascii="Arial" w:eastAsia="Arial" w:hAnsi="Arial" w:cs="Arial"/>
                <w:b/>
                <w:sz w:val="18"/>
                <w:szCs w:val="18"/>
              </w:rPr>
              <w:t>SUTARTIES PAVADINIMAS</w:t>
            </w:r>
          </w:p>
        </w:tc>
        <w:tc>
          <w:tcPr>
            <w:tcW w:w="7654" w:type="dxa"/>
            <w:gridSpan w:val="3"/>
            <w:vAlign w:val="center"/>
          </w:tcPr>
          <w:p w14:paraId="00000008" w14:textId="34FDC374" w:rsidR="006B07B9" w:rsidRPr="001B6E3D" w:rsidRDefault="00D16CD8" w:rsidP="00CA75C6">
            <w:pPr>
              <w:spacing w:before="40" w:after="40" w:line="240" w:lineRule="auto"/>
              <w:jc w:val="both"/>
              <w:rPr>
                <w:rFonts w:ascii="Arial" w:eastAsia="Arial" w:hAnsi="Arial" w:cs="Arial"/>
                <w:sz w:val="18"/>
                <w:szCs w:val="18"/>
              </w:rPr>
            </w:pPr>
            <w:bookmarkStart w:id="1" w:name="_Hlk191548036"/>
            <w:r w:rsidRPr="00D16CD8">
              <w:rPr>
                <w:b/>
                <w:bCs/>
                <w:sz w:val="24"/>
                <w:szCs w:val="24"/>
              </w:rPr>
              <w:t xml:space="preserve">Kitos inžinerinės paskirties statinių apuokų ir pelėdų voljero </w:t>
            </w:r>
            <w:r w:rsidR="005B7974" w:rsidRPr="001B6E3D">
              <w:rPr>
                <w:b/>
                <w:bCs/>
                <w:sz w:val="24"/>
                <w:szCs w:val="24"/>
              </w:rPr>
              <w:t>statybos darbai</w:t>
            </w:r>
            <w:bookmarkEnd w:id="1"/>
          </w:p>
        </w:tc>
      </w:tr>
      <w:tr w:rsidR="005C0275" w:rsidRPr="001B6E3D" w14:paraId="0725EE83" w14:textId="77777777" w:rsidTr="74BB24C9">
        <w:trPr>
          <w:trHeight w:val="245"/>
        </w:trPr>
        <w:tc>
          <w:tcPr>
            <w:tcW w:w="2547" w:type="dxa"/>
            <w:gridSpan w:val="3"/>
            <w:shd w:val="clear" w:color="auto" w:fill="F2F2F2" w:themeFill="background1" w:themeFillShade="F2"/>
            <w:vAlign w:val="center"/>
          </w:tcPr>
          <w:p w14:paraId="0000000C" w14:textId="264B0BBA"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DATA</w:t>
            </w:r>
          </w:p>
        </w:tc>
        <w:tc>
          <w:tcPr>
            <w:tcW w:w="3119" w:type="dxa"/>
            <w:vAlign w:val="center"/>
          </w:tcPr>
          <w:p w14:paraId="0000000E" w14:textId="77777777" w:rsidR="006B07B9" w:rsidRPr="001B6E3D" w:rsidRDefault="006B07B9" w:rsidP="00CA75C6">
            <w:pPr>
              <w:spacing w:before="40" w:after="40" w:line="240" w:lineRule="auto"/>
              <w:rPr>
                <w:rFonts w:ascii="Arial" w:eastAsia="Arial" w:hAnsi="Arial" w:cs="Arial"/>
                <w:sz w:val="18"/>
                <w:szCs w:val="18"/>
              </w:rPr>
            </w:pPr>
          </w:p>
        </w:tc>
        <w:tc>
          <w:tcPr>
            <w:tcW w:w="1980" w:type="dxa"/>
            <w:shd w:val="clear" w:color="auto" w:fill="F2F2F2" w:themeFill="background1" w:themeFillShade="F2"/>
            <w:vAlign w:val="center"/>
          </w:tcPr>
          <w:p w14:paraId="0000000F" w14:textId="3CE3E349"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 xml:space="preserve">SUTARTIES </w:t>
            </w:r>
            <w:r w:rsidR="00DE2F7A" w:rsidRPr="001B6E3D">
              <w:rPr>
                <w:rFonts w:ascii="Arial" w:eastAsia="Times New Roman" w:hAnsi="Arial" w:cs="Arial"/>
                <w:b/>
                <w:bCs/>
                <w:sz w:val="18"/>
                <w:szCs w:val="18"/>
              </w:rPr>
              <w:t>NR.</w:t>
            </w:r>
          </w:p>
        </w:tc>
        <w:tc>
          <w:tcPr>
            <w:tcW w:w="2555" w:type="dxa"/>
            <w:vAlign w:val="center"/>
          </w:tcPr>
          <w:p w14:paraId="00000011" w14:textId="77777777" w:rsidR="006B07B9" w:rsidRPr="001B6E3D" w:rsidRDefault="006B07B9" w:rsidP="00CA75C6">
            <w:pPr>
              <w:spacing w:before="40" w:after="40" w:line="240" w:lineRule="auto"/>
              <w:jc w:val="right"/>
              <w:rPr>
                <w:rFonts w:ascii="Arial" w:eastAsia="Arial" w:hAnsi="Arial" w:cs="Arial"/>
                <w:sz w:val="18"/>
                <w:szCs w:val="18"/>
              </w:rPr>
            </w:pPr>
          </w:p>
        </w:tc>
      </w:tr>
      <w:tr w:rsidR="00FF6769" w:rsidRPr="001B6E3D" w14:paraId="760CA4A7" w14:textId="77777777" w:rsidTr="74BB24C9">
        <w:trPr>
          <w:trHeight w:val="245"/>
        </w:trPr>
        <w:tc>
          <w:tcPr>
            <w:tcW w:w="7646" w:type="dxa"/>
            <w:gridSpan w:val="5"/>
            <w:shd w:val="clear" w:color="auto" w:fill="F2F2F2" w:themeFill="background1" w:themeFillShade="F2"/>
            <w:vAlign w:val="center"/>
          </w:tcPr>
          <w:p w14:paraId="36227912" w14:textId="03B47B76"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(IŠSKYRUS 13.1 IR 13.2 P.) ĮSIGALIOJIMO DATA</w:t>
            </w:r>
          </w:p>
        </w:tc>
        <w:tc>
          <w:tcPr>
            <w:tcW w:w="2555" w:type="dxa"/>
            <w:vAlign w:val="center"/>
          </w:tcPr>
          <w:p w14:paraId="638B6773" w14:textId="77777777" w:rsidR="00FF6769" w:rsidRPr="001B6E3D" w:rsidRDefault="00FF6769" w:rsidP="00CA75C6">
            <w:pPr>
              <w:spacing w:before="40" w:after="40" w:line="240" w:lineRule="auto"/>
              <w:jc w:val="right"/>
              <w:rPr>
                <w:rFonts w:ascii="Arial" w:eastAsia="Arial" w:hAnsi="Arial" w:cs="Arial"/>
                <w:sz w:val="18"/>
                <w:szCs w:val="18"/>
              </w:rPr>
            </w:pPr>
          </w:p>
        </w:tc>
      </w:tr>
      <w:tr w:rsidR="00FF6769" w:rsidRPr="001B6E3D" w14:paraId="508C5CAF" w14:textId="77777777" w:rsidTr="74BB24C9">
        <w:trPr>
          <w:trHeight w:val="245"/>
        </w:trPr>
        <w:tc>
          <w:tcPr>
            <w:tcW w:w="7646" w:type="dxa"/>
            <w:gridSpan w:val="5"/>
            <w:shd w:val="clear" w:color="auto" w:fill="F2F2F2" w:themeFill="background1" w:themeFillShade="F2"/>
            <w:vAlign w:val="center"/>
          </w:tcPr>
          <w:p w14:paraId="3687DC0A" w14:textId="1C19ECFF"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VERSIJA</w:t>
            </w:r>
          </w:p>
        </w:tc>
        <w:tc>
          <w:tcPr>
            <w:tcW w:w="2555" w:type="dxa"/>
            <w:vAlign w:val="center"/>
          </w:tcPr>
          <w:p w14:paraId="1511378A" w14:textId="221A8808" w:rsidR="00FF6769" w:rsidRPr="001B6E3D" w:rsidRDefault="005B7974" w:rsidP="00CA75C6">
            <w:pPr>
              <w:spacing w:before="40" w:after="40" w:line="240" w:lineRule="auto"/>
              <w:jc w:val="right"/>
              <w:rPr>
                <w:rFonts w:ascii="Arial" w:eastAsia="Arial" w:hAnsi="Arial" w:cs="Arial"/>
                <w:sz w:val="18"/>
                <w:szCs w:val="18"/>
              </w:rPr>
            </w:pPr>
            <w:r w:rsidRPr="001B6E3D">
              <w:rPr>
                <w:rFonts w:ascii="Arial" w:eastAsia="Arial" w:hAnsi="Arial" w:cs="Arial"/>
                <w:i/>
                <w:iCs/>
                <w:sz w:val="18"/>
                <w:szCs w:val="18"/>
                <w:highlight w:val="lightGray"/>
              </w:rPr>
              <w:t>V1</w:t>
            </w:r>
            <w:r w:rsidR="00FF6769" w:rsidRPr="001B6E3D">
              <w:rPr>
                <w:rFonts w:ascii="Arial" w:eastAsia="Arial" w:hAnsi="Arial" w:cs="Arial"/>
                <w:i/>
                <w:iCs/>
                <w:sz w:val="18"/>
                <w:szCs w:val="18"/>
                <w:highlight w:val="lightGray"/>
              </w:rPr>
              <w:t>.</w:t>
            </w:r>
          </w:p>
        </w:tc>
      </w:tr>
      <w:tr w:rsidR="00FF6769" w:rsidRPr="001B6E3D" w14:paraId="59BE8455" w14:textId="77777777" w:rsidTr="74BB24C9">
        <w:trPr>
          <w:trHeight w:val="245"/>
        </w:trPr>
        <w:tc>
          <w:tcPr>
            <w:tcW w:w="7646" w:type="dxa"/>
            <w:gridSpan w:val="5"/>
            <w:shd w:val="clear" w:color="auto" w:fill="F2F2F2" w:themeFill="background1" w:themeFillShade="F2"/>
            <w:vAlign w:val="center"/>
          </w:tcPr>
          <w:p w14:paraId="39253ADA" w14:textId="50BFFF4A"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VERSIJOS ĮSIGALIOJIMO DATA</w:t>
            </w:r>
          </w:p>
        </w:tc>
        <w:tc>
          <w:tcPr>
            <w:tcW w:w="2555" w:type="dxa"/>
            <w:vAlign w:val="center"/>
          </w:tcPr>
          <w:p w14:paraId="644F856D" w14:textId="77777777" w:rsidR="00FF6769" w:rsidRPr="001B6E3D" w:rsidRDefault="00FF6769" w:rsidP="00CA75C6">
            <w:pPr>
              <w:spacing w:before="40" w:after="40" w:line="240" w:lineRule="auto"/>
              <w:jc w:val="right"/>
              <w:rPr>
                <w:rFonts w:ascii="Arial" w:eastAsia="Arial" w:hAnsi="Arial" w:cs="Arial"/>
                <w:sz w:val="18"/>
                <w:szCs w:val="18"/>
              </w:rPr>
            </w:pPr>
          </w:p>
        </w:tc>
      </w:tr>
      <w:tr w:rsidR="00F9391E" w:rsidRPr="001B6E3D" w14:paraId="553BC213" w14:textId="77777777" w:rsidTr="74BB24C9">
        <w:trPr>
          <w:trHeight w:val="245"/>
        </w:trPr>
        <w:tc>
          <w:tcPr>
            <w:tcW w:w="10201" w:type="dxa"/>
            <w:gridSpan w:val="6"/>
            <w:shd w:val="clear" w:color="auto" w:fill="F2F2F2" w:themeFill="background1" w:themeFillShade="F2"/>
            <w:vAlign w:val="center"/>
          </w:tcPr>
          <w:p w14:paraId="00000012" w14:textId="77777777" w:rsidR="006B07B9" w:rsidRPr="001B6E3D" w:rsidRDefault="00002DDB"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ŠALYS:</w:t>
            </w:r>
          </w:p>
        </w:tc>
      </w:tr>
      <w:tr w:rsidR="00CA7594" w:rsidRPr="001B6E3D" w14:paraId="70912C5D" w14:textId="77777777" w:rsidTr="74BB24C9">
        <w:trPr>
          <w:trHeight w:val="224"/>
        </w:trPr>
        <w:tc>
          <w:tcPr>
            <w:tcW w:w="2509" w:type="dxa"/>
            <w:gridSpan w:val="2"/>
            <w:vMerge w:val="restart"/>
            <w:shd w:val="clear" w:color="auto" w:fill="F2F2F2" w:themeFill="background1" w:themeFillShade="F2"/>
            <w:vAlign w:val="center"/>
          </w:tcPr>
          <w:p w14:paraId="00000018" w14:textId="1D395A60" w:rsidR="00CA7594" w:rsidRPr="001B6E3D" w:rsidRDefault="00CA7594"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Užsakovas (1.1.49 p.)</w:t>
            </w:r>
          </w:p>
        </w:tc>
        <w:tc>
          <w:tcPr>
            <w:tcW w:w="3157" w:type="dxa"/>
            <w:gridSpan w:val="2"/>
            <w:shd w:val="clear" w:color="auto" w:fill="F2F2F2" w:themeFill="background1" w:themeFillShade="F2"/>
            <w:vAlign w:val="center"/>
          </w:tcPr>
          <w:p w14:paraId="00000019"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0000001C" w14:textId="0D28AB75" w:rsidR="00CA7594" w:rsidRPr="001B6E3D" w:rsidRDefault="0004222D" w:rsidP="00CA75C6">
            <w:pPr>
              <w:spacing w:before="40" w:after="40" w:line="240" w:lineRule="auto"/>
              <w:rPr>
                <w:rFonts w:ascii="Arial" w:eastAsia="Arial" w:hAnsi="Arial" w:cs="Arial"/>
                <w:sz w:val="18"/>
                <w:szCs w:val="18"/>
              </w:rPr>
            </w:pPr>
            <w:r>
              <w:rPr>
                <w:rFonts w:ascii="Arial" w:hAnsi="Arial" w:cs="Arial"/>
                <w:sz w:val="18"/>
                <w:szCs w:val="18"/>
              </w:rPr>
              <w:t xml:space="preserve">BĮ </w:t>
            </w:r>
            <w:r w:rsidR="0064171E" w:rsidRPr="001B6E3D">
              <w:rPr>
                <w:rFonts w:ascii="Arial" w:hAnsi="Arial" w:cs="Arial"/>
                <w:sz w:val="18"/>
                <w:szCs w:val="18"/>
              </w:rPr>
              <w:t>Lietuvos zoologijos sodas</w:t>
            </w:r>
          </w:p>
        </w:tc>
      </w:tr>
      <w:tr w:rsidR="00CA7594" w:rsidRPr="001B6E3D" w14:paraId="03BC7CDD" w14:textId="77777777" w:rsidTr="74BB24C9">
        <w:trPr>
          <w:trHeight w:val="156"/>
        </w:trPr>
        <w:tc>
          <w:tcPr>
            <w:tcW w:w="2509" w:type="dxa"/>
            <w:gridSpan w:val="2"/>
            <w:vMerge/>
            <w:vAlign w:val="center"/>
          </w:tcPr>
          <w:p w14:paraId="0000001E"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1F" w14:textId="6D15C3AB"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Įsteigimo valstybė (21.1.1 p.)</w:t>
            </w:r>
          </w:p>
        </w:tc>
        <w:tc>
          <w:tcPr>
            <w:tcW w:w="4535" w:type="dxa"/>
            <w:gridSpan w:val="2"/>
            <w:vAlign w:val="center"/>
          </w:tcPr>
          <w:p w14:paraId="00000022" w14:textId="77777777" w:rsidR="00CA7594" w:rsidRPr="001B6E3D" w:rsidRDefault="00CA7594" w:rsidP="00CA75C6">
            <w:pPr>
              <w:spacing w:before="40" w:after="40" w:line="240" w:lineRule="auto"/>
              <w:rPr>
                <w:rFonts w:ascii="Arial" w:eastAsia="Arial" w:hAnsi="Arial" w:cs="Arial"/>
                <w:sz w:val="18"/>
                <w:szCs w:val="18"/>
              </w:rPr>
            </w:pPr>
            <w:r w:rsidRPr="001B6E3D">
              <w:rPr>
                <w:rFonts w:ascii="Arial" w:eastAsia="Arial" w:hAnsi="Arial" w:cs="Arial"/>
                <w:sz w:val="18"/>
                <w:szCs w:val="18"/>
              </w:rPr>
              <w:t>Lietuvos Respublika</w:t>
            </w:r>
          </w:p>
        </w:tc>
      </w:tr>
      <w:tr w:rsidR="00CA7594" w:rsidRPr="001B6E3D" w14:paraId="710EEA92" w14:textId="77777777" w:rsidTr="74BB24C9">
        <w:trPr>
          <w:trHeight w:val="156"/>
        </w:trPr>
        <w:tc>
          <w:tcPr>
            <w:tcW w:w="2509" w:type="dxa"/>
            <w:gridSpan w:val="2"/>
            <w:vMerge/>
            <w:vAlign w:val="center"/>
          </w:tcPr>
          <w:p w14:paraId="00000024"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5"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28" w14:textId="70A8274F"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191716918</w:t>
            </w:r>
          </w:p>
        </w:tc>
      </w:tr>
      <w:tr w:rsidR="00CA7594" w:rsidRPr="001B6E3D" w14:paraId="6449DD65" w14:textId="77777777" w:rsidTr="74BB24C9">
        <w:trPr>
          <w:trHeight w:val="51"/>
        </w:trPr>
        <w:tc>
          <w:tcPr>
            <w:tcW w:w="2509" w:type="dxa"/>
            <w:gridSpan w:val="2"/>
            <w:vMerge/>
            <w:vAlign w:val="center"/>
          </w:tcPr>
          <w:p w14:paraId="0000002A"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B"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2E" w14:textId="77777777" w:rsidR="00CA7594" w:rsidRPr="001B6E3D" w:rsidRDefault="00CA7594" w:rsidP="00CA75C6">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Lietuvos Respublikos juridinių asmenų registras</w:t>
            </w:r>
          </w:p>
        </w:tc>
      </w:tr>
      <w:tr w:rsidR="00CA7594" w:rsidRPr="001B6E3D" w14:paraId="00BF5D5D" w14:textId="77777777" w:rsidTr="74BB24C9">
        <w:trPr>
          <w:trHeight w:val="51"/>
        </w:trPr>
        <w:tc>
          <w:tcPr>
            <w:tcW w:w="2509" w:type="dxa"/>
            <w:gridSpan w:val="2"/>
            <w:vMerge/>
            <w:vAlign w:val="center"/>
          </w:tcPr>
          <w:p w14:paraId="00000030"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031"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vAlign w:val="center"/>
          </w:tcPr>
          <w:p w14:paraId="00000034" w14:textId="0C2AC9FD" w:rsidR="00CA7594" w:rsidRPr="001B6E3D" w:rsidRDefault="00134AA1" w:rsidP="00CA75C6">
            <w:pPr>
              <w:spacing w:before="40" w:after="40" w:line="240" w:lineRule="auto"/>
              <w:rPr>
                <w:rFonts w:ascii="Arial" w:eastAsia="Arial" w:hAnsi="Arial" w:cs="Arial"/>
                <w:sz w:val="18"/>
                <w:szCs w:val="18"/>
              </w:rPr>
            </w:pPr>
            <w:r w:rsidRPr="00134AA1">
              <w:rPr>
                <w:rFonts w:ascii="Arial" w:eastAsia="Arial" w:hAnsi="Arial" w:cs="Arial"/>
                <w:sz w:val="18"/>
                <w:szCs w:val="18"/>
              </w:rPr>
              <w:t>Nėra PVM mokėtojas</w:t>
            </w:r>
          </w:p>
        </w:tc>
      </w:tr>
      <w:tr w:rsidR="00CA7594" w:rsidRPr="001B6E3D" w14:paraId="486D5AF4" w14:textId="77777777" w:rsidTr="74BB24C9">
        <w:trPr>
          <w:trHeight w:val="51"/>
        </w:trPr>
        <w:tc>
          <w:tcPr>
            <w:tcW w:w="2509" w:type="dxa"/>
            <w:gridSpan w:val="2"/>
            <w:vMerge/>
            <w:vAlign w:val="center"/>
          </w:tcPr>
          <w:p w14:paraId="00000036"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7"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w:t>
            </w:r>
          </w:p>
        </w:tc>
        <w:tc>
          <w:tcPr>
            <w:tcW w:w="4535" w:type="dxa"/>
            <w:gridSpan w:val="2"/>
            <w:vAlign w:val="center"/>
          </w:tcPr>
          <w:p w14:paraId="0000003A" w14:textId="7DD4D70F" w:rsidR="00CA7594" w:rsidRPr="001B6E3D" w:rsidRDefault="009515AA" w:rsidP="00CA75C6">
            <w:pPr>
              <w:spacing w:before="40" w:after="40" w:line="240" w:lineRule="auto"/>
              <w:rPr>
                <w:rFonts w:ascii="Arial" w:eastAsia="Arial" w:hAnsi="Arial" w:cs="Arial"/>
                <w:sz w:val="18"/>
                <w:szCs w:val="18"/>
              </w:rPr>
            </w:pPr>
            <w:r>
              <w:rPr>
                <w:rFonts w:ascii="Arial" w:eastAsia="Arial" w:hAnsi="Arial" w:cs="Arial"/>
                <w:sz w:val="18"/>
                <w:szCs w:val="18"/>
              </w:rPr>
              <w:t>LT607300010002228133</w:t>
            </w:r>
          </w:p>
        </w:tc>
      </w:tr>
      <w:tr w:rsidR="009515AA" w:rsidRPr="001B6E3D" w14:paraId="264715E4" w14:textId="77777777" w:rsidTr="74BB24C9">
        <w:tc>
          <w:tcPr>
            <w:tcW w:w="2509" w:type="dxa"/>
            <w:gridSpan w:val="2"/>
            <w:vMerge/>
            <w:vAlign w:val="center"/>
          </w:tcPr>
          <w:p w14:paraId="0000003C"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D"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vAlign w:val="center"/>
          </w:tcPr>
          <w:p w14:paraId="00000040" w14:textId="3B87BDCB"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LT-50299 Kaunas</w:t>
            </w:r>
          </w:p>
        </w:tc>
      </w:tr>
      <w:tr w:rsidR="009515AA" w:rsidRPr="001B6E3D" w14:paraId="101F8334" w14:textId="77777777" w:rsidTr="74BB24C9">
        <w:trPr>
          <w:trHeight w:val="488"/>
        </w:trPr>
        <w:tc>
          <w:tcPr>
            <w:tcW w:w="2509" w:type="dxa"/>
            <w:gridSpan w:val="2"/>
            <w:vMerge/>
            <w:vAlign w:val="center"/>
          </w:tcPr>
          <w:p w14:paraId="00000042"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43"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bookmarkStart w:id="2" w:name="_heading=h.30j0zll" w:colFirst="0" w:colLast="0"/>
            <w:bookmarkStart w:id="3" w:name="_Ref40209761"/>
            <w:bookmarkEnd w:id="2"/>
            <w:r w:rsidRPr="001B6E3D">
              <w:rPr>
                <w:rFonts w:ascii="Arial" w:eastAsia="Arial" w:hAnsi="Arial" w:cs="Arial"/>
                <w:sz w:val="18"/>
                <w:szCs w:val="18"/>
              </w:rPr>
              <w:t>Duomenys korespondencijai ir komunikacijai</w:t>
            </w:r>
            <w:bookmarkEnd w:id="3"/>
          </w:p>
        </w:tc>
        <w:tc>
          <w:tcPr>
            <w:tcW w:w="4535" w:type="dxa"/>
            <w:gridSpan w:val="2"/>
            <w:vAlign w:val="center"/>
          </w:tcPr>
          <w:p w14:paraId="00000047" w14:textId="0750D007" w:rsidR="009515AA" w:rsidRPr="009515AA" w:rsidRDefault="009515AA" w:rsidP="009515AA">
            <w:pPr>
              <w:tabs>
                <w:tab w:val="left" w:pos="230"/>
              </w:tabs>
              <w:spacing w:before="40" w:after="40" w:line="240" w:lineRule="auto"/>
              <w:ind w:left="89" w:hanging="89"/>
              <w:rPr>
                <w:rFonts w:ascii="Arial" w:eastAsia="Arial" w:hAnsi="Arial" w:cs="Arial"/>
                <w:iCs/>
                <w:sz w:val="18"/>
                <w:szCs w:val="18"/>
              </w:rPr>
            </w:pPr>
            <w:r w:rsidRPr="009515AA">
              <w:rPr>
                <w:rFonts w:ascii="Arial" w:eastAsia="Arial" w:hAnsi="Arial" w:cs="Arial"/>
                <w:iCs/>
                <w:sz w:val="18"/>
                <w:szCs w:val="18"/>
              </w:rPr>
              <w:t xml:space="preserve">El. p. </w:t>
            </w:r>
            <w:hyperlink r:id="rId12" w:history="1">
              <w:r w:rsidRPr="009515AA">
                <w:rPr>
                  <w:rStyle w:val="Hipersaitas"/>
                  <w:rFonts w:ascii="Arial" w:eastAsia="Arial" w:hAnsi="Arial" w:cs="Arial"/>
                  <w:iCs/>
                  <w:sz w:val="18"/>
                  <w:szCs w:val="18"/>
                </w:rPr>
                <w:t>info@zoosodas.lt</w:t>
              </w:r>
            </w:hyperlink>
            <w:r w:rsidRPr="009515AA">
              <w:rPr>
                <w:rFonts w:ascii="Arial" w:eastAsia="Arial" w:hAnsi="Arial" w:cs="Arial"/>
                <w:iCs/>
                <w:sz w:val="18"/>
                <w:szCs w:val="18"/>
              </w:rPr>
              <w:t xml:space="preserve"> mob. Tel. +370 682 1181</w:t>
            </w:r>
          </w:p>
        </w:tc>
      </w:tr>
      <w:tr w:rsidR="009515AA" w:rsidRPr="001B6E3D" w14:paraId="5B241BB7" w14:textId="77777777" w:rsidTr="74BB24C9">
        <w:trPr>
          <w:trHeight w:val="488"/>
        </w:trPr>
        <w:tc>
          <w:tcPr>
            <w:tcW w:w="2509" w:type="dxa"/>
            <w:gridSpan w:val="2"/>
            <w:vMerge/>
            <w:vAlign w:val="center"/>
          </w:tcPr>
          <w:p w14:paraId="038101B7"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72B7518" w14:textId="7EF1029F"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Užsakovo vadovas (29.2, 29.6 p.)</w:t>
            </w:r>
          </w:p>
        </w:tc>
        <w:tc>
          <w:tcPr>
            <w:tcW w:w="4535" w:type="dxa"/>
            <w:gridSpan w:val="2"/>
            <w:vAlign w:val="center"/>
          </w:tcPr>
          <w:p w14:paraId="72C919FE" w14:textId="59523332" w:rsidR="009515AA" w:rsidRPr="009515AA" w:rsidRDefault="009515AA" w:rsidP="009515AA">
            <w:pPr>
              <w:tabs>
                <w:tab w:val="left" w:pos="1019"/>
              </w:tabs>
              <w:spacing w:before="40" w:after="40" w:line="240" w:lineRule="auto"/>
              <w:rPr>
                <w:rFonts w:ascii="Arial" w:eastAsia="Arial" w:hAnsi="Arial" w:cs="Arial"/>
                <w:iCs/>
                <w:sz w:val="18"/>
                <w:szCs w:val="18"/>
              </w:rPr>
            </w:pPr>
            <w:r w:rsidRPr="009515AA">
              <w:rPr>
                <w:rFonts w:ascii="Arial" w:eastAsia="Arial" w:hAnsi="Arial" w:cs="Arial"/>
                <w:iCs/>
                <w:sz w:val="18"/>
                <w:szCs w:val="18"/>
              </w:rPr>
              <w:t xml:space="preserve">Direktorė Gintarė Stankevičė </w:t>
            </w:r>
          </w:p>
          <w:p w14:paraId="2937C242" w14:textId="0F9F61FD" w:rsidR="009515AA" w:rsidRPr="009515AA" w:rsidRDefault="009515AA" w:rsidP="009515AA">
            <w:pPr>
              <w:tabs>
                <w:tab w:val="left" w:pos="1019"/>
              </w:tabs>
              <w:spacing w:before="40" w:after="40" w:line="240" w:lineRule="auto"/>
              <w:rPr>
                <w:rFonts w:ascii="Arial" w:eastAsia="Arial" w:hAnsi="Arial" w:cs="Arial"/>
                <w:iCs/>
                <w:sz w:val="18"/>
                <w:szCs w:val="18"/>
              </w:rPr>
            </w:pPr>
          </w:p>
        </w:tc>
      </w:tr>
      <w:tr w:rsidR="009515AA" w:rsidRPr="001B6E3D" w14:paraId="0C57A111" w14:textId="77777777" w:rsidTr="74BB24C9">
        <w:trPr>
          <w:trHeight w:val="488"/>
        </w:trPr>
        <w:tc>
          <w:tcPr>
            <w:tcW w:w="2509" w:type="dxa"/>
            <w:gridSpan w:val="2"/>
            <w:vMerge/>
            <w:vAlign w:val="center"/>
          </w:tcPr>
          <w:p w14:paraId="76ABED2F"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CB71178" w14:textId="5323DA76"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bookmarkStart w:id="4" w:name="_Ref40947656"/>
            <w:r w:rsidRPr="001B6E3D">
              <w:rPr>
                <w:rFonts w:ascii="Arial" w:eastAsia="Arial" w:hAnsi="Arial" w:cs="Arial"/>
                <w:sz w:val="18"/>
                <w:szCs w:val="18"/>
              </w:rPr>
              <w:t>Užsakovo atstovas</w:t>
            </w:r>
            <w:bookmarkEnd w:id="4"/>
            <w:r w:rsidRPr="001B6E3D">
              <w:rPr>
                <w:rFonts w:ascii="Arial" w:eastAsia="Arial" w:hAnsi="Arial" w:cs="Arial"/>
                <w:sz w:val="18"/>
                <w:szCs w:val="18"/>
              </w:rPr>
              <w:t>, atsakingas už Sutarties vykdymą (4.2.1, 4.2.3 p.)</w:t>
            </w:r>
          </w:p>
        </w:tc>
        <w:tc>
          <w:tcPr>
            <w:tcW w:w="4535" w:type="dxa"/>
            <w:gridSpan w:val="2"/>
            <w:vAlign w:val="center"/>
          </w:tcPr>
          <w:p w14:paraId="096C1389" w14:textId="77777777" w:rsidR="00E52CFD" w:rsidRDefault="00E52CFD" w:rsidP="009515AA">
            <w:pPr>
              <w:tabs>
                <w:tab w:val="left" w:pos="1019"/>
              </w:tabs>
              <w:spacing w:before="40" w:after="40" w:line="240" w:lineRule="auto"/>
              <w:rPr>
                <w:rFonts w:ascii="Arial" w:eastAsia="Arial" w:hAnsi="Arial" w:cs="Arial"/>
                <w:iCs/>
                <w:sz w:val="18"/>
                <w:szCs w:val="18"/>
              </w:rPr>
            </w:pPr>
            <w:r w:rsidRPr="00E52CFD">
              <w:rPr>
                <w:rFonts w:ascii="Arial" w:eastAsia="Arial" w:hAnsi="Arial" w:cs="Arial"/>
                <w:iCs/>
                <w:sz w:val="18"/>
                <w:szCs w:val="18"/>
              </w:rPr>
              <w:t>Lauras Stacevičius</w:t>
            </w:r>
          </w:p>
          <w:p w14:paraId="61512170" w14:textId="0BFF9A6B" w:rsidR="009515AA" w:rsidRPr="009515AA" w:rsidRDefault="009515AA" w:rsidP="009515AA">
            <w:pPr>
              <w:tabs>
                <w:tab w:val="left" w:pos="1019"/>
              </w:tabs>
              <w:spacing w:before="40" w:after="40" w:line="240" w:lineRule="auto"/>
              <w:rPr>
                <w:rFonts w:ascii="Arial" w:eastAsia="Arial" w:hAnsi="Arial" w:cs="Arial"/>
                <w:iCs/>
                <w:sz w:val="18"/>
                <w:szCs w:val="18"/>
              </w:rPr>
            </w:pPr>
            <w:r w:rsidRPr="009515AA">
              <w:rPr>
                <w:rFonts w:ascii="Arial" w:eastAsia="Arial" w:hAnsi="Arial" w:cs="Arial"/>
                <w:iCs/>
                <w:sz w:val="18"/>
                <w:szCs w:val="18"/>
              </w:rPr>
              <w:t>mob. tel. Nr.+370</w:t>
            </w:r>
            <w:r w:rsidR="00E52CFD">
              <w:rPr>
                <w:rFonts w:ascii="Arial" w:eastAsia="Arial" w:hAnsi="Arial" w:cs="Arial"/>
                <w:iCs/>
                <w:sz w:val="18"/>
                <w:szCs w:val="18"/>
              </w:rPr>
              <w:t> </w:t>
            </w:r>
            <w:r w:rsidRPr="009515AA">
              <w:rPr>
                <w:rFonts w:ascii="Arial" w:eastAsia="Arial" w:hAnsi="Arial" w:cs="Arial"/>
                <w:iCs/>
                <w:sz w:val="18"/>
                <w:szCs w:val="18"/>
              </w:rPr>
              <w:t>6</w:t>
            </w:r>
            <w:r w:rsidR="00E52CFD">
              <w:rPr>
                <w:rFonts w:ascii="Arial" w:eastAsia="Arial" w:hAnsi="Arial" w:cs="Arial"/>
                <w:iCs/>
                <w:sz w:val="18"/>
                <w:szCs w:val="18"/>
              </w:rPr>
              <w:t xml:space="preserve">82 </w:t>
            </w:r>
            <w:r w:rsidRPr="009515AA">
              <w:rPr>
                <w:rFonts w:ascii="Arial" w:eastAsia="Arial" w:hAnsi="Arial" w:cs="Arial"/>
                <w:iCs/>
                <w:sz w:val="18"/>
                <w:szCs w:val="18"/>
              </w:rPr>
              <w:t>1</w:t>
            </w:r>
            <w:r w:rsidR="00E52CFD">
              <w:rPr>
                <w:rFonts w:ascii="Arial" w:eastAsia="Arial" w:hAnsi="Arial" w:cs="Arial"/>
                <w:iCs/>
                <w:sz w:val="18"/>
                <w:szCs w:val="18"/>
              </w:rPr>
              <w:t>1060</w:t>
            </w:r>
          </w:p>
          <w:p w14:paraId="007CBC61" w14:textId="3FD81812" w:rsidR="009515AA" w:rsidRPr="009515AA" w:rsidRDefault="009515AA" w:rsidP="009515AA">
            <w:pPr>
              <w:tabs>
                <w:tab w:val="left" w:pos="1019"/>
              </w:tabs>
              <w:spacing w:before="40" w:after="40" w:line="240" w:lineRule="auto"/>
              <w:rPr>
                <w:rFonts w:ascii="Arial" w:eastAsia="Arial" w:hAnsi="Arial" w:cs="Arial"/>
                <w:iCs/>
                <w:sz w:val="18"/>
                <w:szCs w:val="18"/>
              </w:rPr>
            </w:pPr>
            <w:r w:rsidRPr="009515AA">
              <w:rPr>
                <w:rFonts w:ascii="Arial" w:eastAsia="Arial" w:hAnsi="Arial" w:cs="Arial"/>
                <w:iCs/>
                <w:sz w:val="18"/>
                <w:szCs w:val="18"/>
              </w:rPr>
              <w:t>el. pašto adresas</w:t>
            </w:r>
            <w:r w:rsidR="00E52CFD">
              <w:rPr>
                <w:rFonts w:ascii="Arial" w:eastAsia="Arial" w:hAnsi="Arial" w:cs="Arial"/>
                <w:iCs/>
                <w:sz w:val="18"/>
                <w:szCs w:val="18"/>
              </w:rPr>
              <w:t>:</w:t>
            </w:r>
            <w:r w:rsidRPr="009515AA">
              <w:rPr>
                <w:rFonts w:ascii="Arial" w:eastAsia="Arial" w:hAnsi="Arial" w:cs="Arial"/>
                <w:iCs/>
                <w:sz w:val="18"/>
                <w:szCs w:val="18"/>
              </w:rPr>
              <w:t xml:space="preserve"> </w:t>
            </w:r>
            <w:hyperlink r:id="rId13" w:history="1">
              <w:r w:rsidR="00E52CFD" w:rsidRPr="005670A0">
                <w:rPr>
                  <w:rStyle w:val="Hipersaitas"/>
                </w:rPr>
                <w:t>lauras</w:t>
              </w:r>
              <w:r w:rsidR="00E52CFD" w:rsidRPr="005670A0">
                <w:rPr>
                  <w:rStyle w:val="Hipersaitas"/>
                  <w:rFonts w:ascii="Arial" w:eastAsia="Arial" w:hAnsi="Arial" w:cs="Arial"/>
                  <w:iCs/>
                  <w:sz w:val="18"/>
                  <w:szCs w:val="18"/>
                </w:rPr>
                <w:t>.stacevicius@zoosodas.lt</w:t>
              </w:r>
            </w:hyperlink>
            <w:r w:rsidR="00E52CFD">
              <w:rPr>
                <w:rFonts w:ascii="Arial" w:eastAsia="Arial" w:hAnsi="Arial" w:cs="Arial"/>
                <w:iCs/>
                <w:sz w:val="18"/>
                <w:szCs w:val="18"/>
              </w:rPr>
              <w:t xml:space="preserve"> </w:t>
            </w:r>
            <w:r w:rsidRPr="009515AA">
              <w:rPr>
                <w:rFonts w:ascii="Arial" w:eastAsia="Arial" w:hAnsi="Arial" w:cs="Arial"/>
                <w:iCs/>
                <w:sz w:val="18"/>
                <w:szCs w:val="18"/>
              </w:rPr>
              <w:t xml:space="preserve"> </w:t>
            </w:r>
          </w:p>
          <w:p w14:paraId="562609ED" w14:textId="53428931" w:rsidR="009515AA" w:rsidRPr="009515AA" w:rsidRDefault="007C7F20" w:rsidP="009515AA">
            <w:pPr>
              <w:tabs>
                <w:tab w:val="left" w:pos="1019"/>
              </w:tabs>
              <w:spacing w:before="40" w:after="40" w:line="240" w:lineRule="auto"/>
              <w:rPr>
                <w:rFonts w:ascii="Arial" w:eastAsia="Arial" w:hAnsi="Arial" w:cs="Arial"/>
                <w:iCs/>
                <w:sz w:val="18"/>
                <w:szCs w:val="18"/>
              </w:rPr>
            </w:pPr>
            <w:sdt>
              <w:sdtPr>
                <w:rPr>
                  <w:rFonts w:ascii="Arial" w:eastAsia="Times New Roman" w:hAnsi="Arial" w:cs="Arial"/>
                  <w:bCs/>
                  <w:iCs/>
                  <w:sz w:val="18"/>
                  <w:szCs w:val="18"/>
                </w:rPr>
                <w:id w:val="1712153670"/>
                <w14:checkbox>
                  <w14:checked w14:val="1"/>
                  <w14:checkedState w14:val="2612" w14:font="MS Gothic"/>
                  <w14:uncheckedState w14:val="2610" w14:font="MS Gothic"/>
                </w14:checkbox>
              </w:sdtPr>
              <w:sdtEndPr/>
              <w:sdtContent>
                <w:r w:rsidR="009515AA" w:rsidRPr="009515AA">
                  <w:rPr>
                    <w:rFonts w:ascii="MS Gothic" w:eastAsia="MS Gothic" w:hAnsi="MS Gothic" w:cs="Arial" w:hint="eastAsia"/>
                    <w:bCs/>
                    <w:iCs/>
                    <w:sz w:val="18"/>
                    <w:szCs w:val="18"/>
                  </w:rPr>
                  <w:t>☒</w:t>
                </w:r>
              </w:sdtContent>
            </w:sdt>
            <w:r w:rsidR="009515AA" w:rsidRPr="009515AA">
              <w:rPr>
                <w:rFonts w:ascii="Arial" w:eastAsia="Arial" w:hAnsi="Arial" w:cs="Arial"/>
                <w:iCs/>
                <w:sz w:val="18"/>
                <w:szCs w:val="18"/>
              </w:rPr>
              <w:t xml:space="preserve"> – pažymėti, jeigu Užsakovo atstovas yra įgaliotas sudaryti Susitarimus</w:t>
            </w:r>
          </w:p>
        </w:tc>
      </w:tr>
      <w:tr w:rsidR="009515AA" w:rsidRPr="001B6E3D" w14:paraId="4F1984BB" w14:textId="77777777" w:rsidTr="74BB24C9">
        <w:trPr>
          <w:trHeight w:val="234"/>
        </w:trPr>
        <w:tc>
          <w:tcPr>
            <w:tcW w:w="2509" w:type="dxa"/>
            <w:gridSpan w:val="2"/>
            <w:vMerge w:val="restart"/>
            <w:shd w:val="clear" w:color="auto" w:fill="F2F2F2" w:themeFill="background1" w:themeFillShade="F2"/>
            <w:vAlign w:val="center"/>
          </w:tcPr>
          <w:p w14:paraId="00000052" w14:textId="63F24529" w:rsidR="009515AA" w:rsidRPr="001B6E3D" w:rsidRDefault="009515AA" w:rsidP="009515AA">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Rangovas (1.1.29 p.)</w:t>
            </w:r>
          </w:p>
        </w:tc>
        <w:tc>
          <w:tcPr>
            <w:tcW w:w="3157" w:type="dxa"/>
            <w:gridSpan w:val="2"/>
            <w:shd w:val="clear" w:color="auto" w:fill="F2F2F2" w:themeFill="background1" w:themeFillShade="F2"/>
            <w:vAlign w:val="center"/>
          </w:tcPr>
          <w:p w14:paraId="00000053"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56" w14:textId="77777777" w:rsidR="009515AA" w:rsidRPr="001B6E3D" w:rsidRDefault="009515AA" w:rsidP="009515AA">
            <w:pPr>
              <w:spacing w:before="40" w:after="40" w:line="240" w:lineRule="auto"/>
              <w:rPr>
                <w:rFonts w:ascii="Arial" w:eastAsia="Arial" w:hAnsi="Arial" w:cs="Arial"/>
                <w:sz w:val="18"/>
                <w:szCs w:val="18"/>
              </w:rPr>
            </w:pPr>
          </w:p>
        </w:tc>
      </w:tr>
      <w:tr w:rsidR="009515AA" w:rsidRPr="001B6E3D" w14:paraId="2105E66F" w14:textId="77777777" w:rsidTr="74BB24C9">
        <w:trPr>
          <w:trHeight w:val="233"/>
        </w:trPr>
        <w:tc>
          <w:tcPr>
            <w:tcW w:w="2509" w:type="dxa"/>
            <w:gridSpan w:val="2"/>
            <w:vMerge/>
            <w:vAlign w:val="center"/>
          </w:tcPr>
          <w:p w14:paraId="00000058"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9" w14:textId="16E06EF5"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Įsteigimo valstybė (21.1.1 p.)</w:t>
            </w:r>
          </w:p>
        </w:tc>
        <w:tc>
          <w:tcPr>
            <w:tcW w:w="4535" w:type="dxa"/>
            <w:gridSpan w:val="2"/>
          </w:tcPr>
          <w:p w14:paraId="0000005C"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7A65E465" w14:textId="77777777" w:rsidTr="74BB24C9">
        <w:trPr>
          <w:trHeight w:val="233"/>
        </w:trPr>
        <w:tc>
          <w:tcPr>
            <w:tcW w:w="2509" w:type="dxa"/>
            <w:gridSpan w:val="2"/>
            <w:vMerge/>
            <w:vAlign w:val="center"/>
          </w:tcPr>
          <w:p w14:paraId="0000005E"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F"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62"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31F8001C" w14:textId="77777777" w:rsidTr="74BB24C9">
        <w:trPr>
          <w:trHeight w:val="296"/>
        </w:trPr>
        <w:tc>
          <w:tcPr>
            <w:tcW w:w="2509" w:type="dxa"/>
            <w:gridSpan w:val="2"/>
            <w:vMerge/>
            <w:vAlign w:val="center"/>
          </w:tcPr>
          <w:p w14:paraId="00000064"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5"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68"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1229111C" w14:textId="77777777" w:rsidTr="74BB24C9">
        <w:trPr>
          <w:trHeight w:val="296"/>
        </w:trPr>
        <w:tc>
          <w:tcPr>
            <w:tcW w:w="2509" w:type="dxa"/>
            <w:gridSpan w:val="2"/>
            <w:vMerge/>
            <w:vAlign w:val="center"/>
          </w:tcPr>
          <w:p w14:paraId="0000006A"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B"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tcPr>
          <w:p w14:paraId="0000006E"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4C8217F8" w14:textId="77777777" w:rsidTr="74BB24C9">
        <w:trPr>
          <w:trHeight w:val="233"/>
        </w:trPr>
        <w:tc>
          <w:tcPr>
            <w:tcW w:w="2509" w:type="dxa"/>
            <w:gridSpan w:val="2"/>
            <w:vMerge/>
            <w:vAlign w:val="center"/>
          </w:tcPr>
          <w:p w14:paraId="00000070"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1" w14:textId="7CABBA94"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 (16.4.1 p.)</w:t>
            </w:r>
          </w:p>
        </w:tc>
        <w:tc>
          <w:tcPr>
            <w:tcW w:w="4535" w:type="dxa"/>
            <w:gridSpan w:val="2"/>
          </w:tcPr>
          <w:p w14:paraId="00000074"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35DE52CC" w14:textId="77777777" w:rsidTr="74BB24C9">
        <w:trPr>
          <w:trHeight w:val="233"/>
        </w:trPr>
        <w:tc>
          <w:tcPr>
            <w:tcW w:w="2509" w:type="dxa"/>
            <w:gridSpan w:val="2"/>
            <w:vMerge/>
            <w:vAlign w:val="center"/>
          </w:tcPr>
          <w:p w14:paraId="00000076"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7"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7A"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2D1B1D73" w14:textId="77777777" w:rsidTr="74BB24C9">
        <w:trPr>
          <w:trHeight w:val="431"/>
        </w:trPr>
        <w:tc>
          <w:tcPr>
            <w:tcW w:w="2509" w:type="dxa"/>
            <w:gridSpan w:val="2"/>
            <w:vMerge/>
            <w:vAlign w:val="center"/>
          </w:tcPr>
          <w:p w14:paraId="0000007C"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D"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1B6E3D">
              <w:rPr>
                <w:rFonts w:ascii="Arial" w:eastAsia="Arial" w:hAnsi="Arial" w:cs="Arial"/>
                <w:sz w:val="18"/>
                <w:szCs w:val="18"/>
              </w:rPr>
              <w:t>Duomenys korespondencijai ir komunikacijai</w:t>
            </w:r>
            <w:bookmarkEnd w:id="6"/>
          </w:p>
        </w:tc>
        <w:tc>
          <w:tcPr>
            <w:tcW w:w="4535" w:type="dxa"/>
            <w:gridSpan w:val="2"/>
            <w:vAlign w:val="center"/>
          </w:tcPr>
          <w:p w14:paraId="00000080" w14:textId="0F76CF9A"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81" w14:textId="15935273" w:rsidR="009515AA" w:rsidRPr="001B6E3D" w:rsidRDefault="009515AA" w:rsidP="009515AA">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9515AA" w:rsidRPr="001B6E3D" w14:paraId="664258F6" w14:textId="77777777" w:rsidTr="74BB24C9">
        <w:trPr>
          <w:trHeight w:val="431"/>
        </w:trPr>
        <w:tc>
          <w:tcPr>
            <w:tcW w:w="2509" w:type="dxa"/>
            <w:gridSpan w:val="2"/>
            <w:vMerge/>
            <w:vAlign w:val="center"/>
          </w:tcPr>
          <w:p w14:paraId="276E5ADE"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4FA0C596" w14:textId="50BFD802"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Rangovo vadovas (29.2, 29.6 p.)</w:t>
            </w:r>
          </w:p>
        </w:tc>
        <w:tc>
          <w:tcPr>
            <w:tcW w:w="4535" w:type="dxa"/>
            <w:gridSpan w:val="2"/>
            <w:vAlign w:val="center"/>
          </w:tcPr>
          <w:p w14:paraId="2ADF31C7" w14:textId="48CB229B"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65C8DFE6" w14:textId="4D64B481"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9515AA" w:rsidRPr="001B6E3D" w14:paraId="1EA9AF0B" w14:textId="77777777" w:rsidTr="74BB24C9">
        <w:trPr>
          <w:trHeight w:val="64"/>
        </w:trPr>
        <w:tc>
          <w:tcPr>
            <w:tcW w:w="2509" w:type="dxa"/>
            <w:gridSpan w:val="2"/>
            <w:vMerge/>
            <w:vAlign w:val="center"/>
          </w:tcPr>
          <w:p w14:paraId="00000083"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84" w14:textId="7EDBC203"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1B6E3D">
              <w:rPr>
                <w:rFonts w:ascii="Arial" w:eastAsia="Arial" w:hAnsi="Arial" w:cs="Arial"/>
                <w:sz w:val="18"/>
                <w:szCs w:val="18"/>
              </w:rPr>
              <w:t>Rangovo atstovas</w:t>
            </w:r>
            <w:bookmarkEnd w:id="8"/>
            <w:r w:rsidRPr="001B6E3D">
              <w:rPr>
                <w:rFonts w:ascii="Arial" w:eastAsia="Arial" w:hAnsi="Arial" w:cs="Arial"/>
                <w:sz w:val="18"/>
                <w:szCs w:val="18"/>
              </w:rPr>
              <w:t xml:space="preserve"> (4.2.1, 4.2.3 p.)</w:t>
            </w:r>
          </w:p>
        </w:tc>
        <w:tc>
          <w:tcPr>
            <w:tcW w:w="4535" w:type="dxa"/>
            <w:gridSpan w:val="2"/>
            <w:vAlign w:val="center"/>
          </w:tcPr>
          <w:p w14:paraId="00000087" w14:textId="282897F7"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88" w14:textId="0A5C36BE"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89" w14:textId="15C1C399" w:rsidR="009515AA" w:rsidRPr="001B6E3D" w:rsidRDefault="009515AA" w:rsidP="009515AA">
            <w:pPr>
              <w:tabs>
                <w:tab w:val="left" w:pos="89"/>
              </w:tabs>
              <w:spacing w:after="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p w14:paraId="0000008A" w14:textId="774FDF6E" w:rsidR="009515AA" w:rsidRPr="001B6E3D" w:rsidRDefault="007C7F20" w:rsidP="009515AA">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9515AA" w:rsidRPr="001B6E3D">
                  <w:rPr>
                    <w:rFonts w:ascii="Segoe UI Symbol" w:eastAsia="MS Gothic" w:hAnsi="Segoe UI Symbol" w:cs="Segoe UI Symbol"/>
                    <w:bCs/>
                    <w:sz w:val="18"/>
                    <w:szCs w:val="18"/>
                  </w:rPr>
                  <w:t>☐</w:t>
                </w:r>
              </w:sdtContent>
            </w:sdt>
            <w:r w:rsidR="009515AA" w:rsidRPr="001B6E3D">
              <w:rPr>
                <w:rFonts w:ascii="Arial" w:eastAsia="Arial" w:hAnsi="Arial" w:cs="Arial"/>
                <w:sz w:val="18"/>
                <w:szCs w:val="18"/>
              </w:rPr>
              <w:t xml:space="preserve"> – pažymėti, jeigu Rangovo atstovas yra įgaliotas sudaryti Susitarimus</w:t>
            </w:r>
          </w:p>
        </w:tc>
      </w:tr>
      <w:tr w:rsidR="009515AA" w:rsidRPr="001B6E3D" w14:paraId="6EAD057F" w14:textId="77777777" w:rsidTr="74BB24C9">
        <w:trPr>
          <w:trHeight w:val="245"/>
        </w:trPr>
        <w:tc>
          <w:tcPr>
            <w:tcW w:w="10201" w:type="dxa"/>
            <w:gridSpan w:val="6"/>
            <w:shd w:val="clear" w:color="auto" w:fill="F2F2F2" w:themeFill="background1" w:themeFillShade="F2"/>
            <w:vAlign w:val="center"/>
          </w:tcPr>
          <w:p w14:paraId="0000008C" w14:textId="477F1174"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TRETIEJI ASMENYS, DALYVAUJANTYS VYKDANT DARBUS (1.1.55 p.): </w:t>
            </w:r>
          </w:p>
        </w:tc>
      </w:tr>
      <w:tr w:rsidR="009515AA" w:rsidRPr="001B6E3D" w14:paraId="5EFA69E9" w14:textId="77777777" w:rsidTr="74BB24C9">
        <w:trPr>
          <w:trHeight w:val="234"/>
        </w:trPr>
        <w:tc>
          <w:tcPr>
            <w:tcW w:w="2509" w:type="dxa"/>
            <w:gridSpan w:val="2"/>
            <w:vMerge w:val="restart"/>
            <w:shd w:val="clear" w:color="auto" w:fill="F2F2F2" w:themeFill="background1" w:themeFillShade="F2"/>
            <w:vAlign w:val="center"/>
          </w:tcPr>
          <w:p w14:paraId="000000D4" w14:textId="77777777" w:rsidR="009515AA" w:rsidRPr="001B6E3D" w:rsidRDefault="009515AA" w:rsidP="009515AA">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Techninės priežiūros rangovas</w:t>
            </w:r>
          </w:p>
        </w:tc>
        <w:tc>
          <w:tcPr>
            <w:tcW w:w="3157" w:type="dxa"/>
            <w:gridSpan w:val="2"/>
            <w:shd w:val="clear" w:color="auto" w:fill="F2F2F2" w:themeFill="background1" w:themeFillShade="F2"/>
            <w:vAlign w:val="center"/>
          </w:tcPr>
          <w:p w14:paraId="000000D5"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D8" w14:textId="77777777" w:rsidR="009515AA" w:rsidRPr="001B6E3D" w:rsidRDefault="009515AA" w:rsidP="009515AA">
            <w:pPr>
              <w:spacing w:before="40" w:after="40" w:line="240" w:lineRule="auto"/>
              <w:rPr>
                <w:rFonts w:ascii="Arial" w:eastAsia="Arial" w:hAnsi="Arial" w:cs="Arial"/>
                <w:sz w:val="18"/>
                <w:szCs w:val="18"/>
              </w:rPr>
            </w:pPr>
          </w:p>
        </w:tc>
      </w:tr>
      <w:tr w:rsidR="009515AA" w:rsidRPr="001B6E3D" w14:paraId="47BE08BA" w14:textId="77777777" w:rsidTr="74BB24C9">
        <w:trPr>
          <w:trHeight w:val="233"/>
        </w:trPr>
        <w:tc>
          <w:tcPr>
            <w:tcW w:w="2509" w:type="dxa"/>
            <w:gridSpan w:val="2"/>
            <w:vMerge/>
            <w:vAlign w:val="center"/>
          </w:tcPr>
          <w:p w14:paraId="000000DA"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DB"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DE"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6061B5CA" w14:textId="77777777" w:rsidTr="74BB24C9">
        <w:trPr>
          <w:trHeight w:val="233"/>
        </w:trPr>
        <w:tc>
          <w:tcPr>
            <w:tcW w:w="2509" w:type="dxa"/>
            <w:gridSpan w:val="2"/>
            <w:vMerge/>
            <w:vAlign w:val="center"/>
          </w:tcPr>
          <w:p w14:paraId="000000E0"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1"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E4" w14:textId="77777777" w:rsidR="009515AA" w:rsidRPr="001B6E3D" w:rsidRDefault="009515AA" w:rsidP="009515AA">
            <w:pPr>
              <w:spacing w:after="0" w:line="240" w:lineRule="auto"/>
              <w:rPr>
                <w:rFonts w:ascii="Arial" w:eastAsia="Arial" w:hAnsi="Arial" w:cs="Arial"/>
                <w:sz w:val="18"/>
                <w:szCs w:val="18"/>
              </w:rPr>
            </w:pPr>
          </w:p>
        </w:tc>
      </w:tr>
      <w:tr w:rsidR="009515AA" w:rsidRPr="001B6E3D" w14:paraId="1F87E7A4" w14:textId="77777777" w:rsidTr="74BB24C9">
        <w:trPr>
          <w:trHeight w:val="431"/>
        </w:trPr>
        <w:tc>
          <w:tcPr>
            <w:tcW w:w="2509" w:type="dxa"/>
            <w:gridSpan w:val="2"/>
            <w:vMerge/>
            <w:vAlign w:val="center"/>
          </w:tcPr>
          <w:p w14:paraId="000000E6"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7"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Duomenys korespondencijai ir komunikacijai</w:t>
            </w:r>
          </w:p>
        </w:tc>
        <w:tc>
          <w:tcPr>
            <w:tcW w:w="4535" w:type="dxa"/>
            <w:gridSpan w:val="2"/>
            <w:vAlign w:val="center"/>
          </w:tcPr>
          <w:p w14:paraId="000000EA" w14:textId="7A27DF3E"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EB" w14:textId="7C879ACB" w:rsidR="009515AA" w:rsidRPr="001B6E3D" w:rsidRDefault="009515AA" w:rsidP="009515AA">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9515AA" w:rsidRPr="001B6E3D" w14:paraId="3BCE4F94" w14:textId="77777777" w:rsidTr="74BB24C9">
        <w:trPr>
          <w:trHeight w:val="64"/>
        </w:trPr>
        <w:tc>
          <w:tcPr>
            <w:tcW w:w="2509" w:type="dxa"/>
            <w:gridSpan w:val="2"/>
            <w:vMerge/>
            <w:vAlign w:val="center"/>
          </w:tcPr>
          <w:p w14:paraId="000000ED"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E"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Techninis prižiūrėtojas</w:t>
            </w:r>
          </w:p>
        </w:tc>
        <w:tc>
          <w:tcPr>
            <w:tcW w:w="4535" w:type="dxa"/>
            <w:gridSpan w:val="2"/>
            <w:vAlign w:val="center"/>
          </w:tcPr>
          <w:p w14:paraId="000000F1" w14:textId="369E129B"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F2" w14:textId="558069FE"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F3" w14:textId="540AC188" w:rsidR="009515AA" w:rsidRPr="001B6E3D" w:rsidRDefault="009515AA" w:rsidP="009515AA">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9515AA" w:rsidRPr="001B6E3D" w14:paraId="262358AC" w14:textId="42EFE9D3" w:rsidTr="74BB24C9">
        <w:trPr>
          <w:trHeight w:val="233"/>
        </w:trPr>
        <w:tc>
          <w:tcPr>
            <w:tcW w:w="5666" w:type="dxa"/>
            <w:gridSpan w:val="4"/>
            <w:shd w:val="clear" w:color="auto" w:fill="F2F2F2" w:themeFill="background1" w:themeFillShade="F2"/>
            <w:vAlign w:val="center"/>
          </w:tcPr>
          <w:p w14:paraId="7C3CB7FF" w14:textId="77777777"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lastRenderedPageBreak/>
              <w:t>DUOMENYS APIE OBJEKTĄ (1.1.18 p.):</w:t>
            </w:r>
          </w:p>
        </w:tc>
        <w:tc>
          <w:tcPr>
            <w:tcW w:w="4535" w:type="dxa"/>
            <w:gridSpan w:val="2"/>
            <w:vAlign w:val="center"/>
          </w:tcPr>
          <w:p w14:paraId="000000F5" w14:textId="58AC0442" w:rsidR="009515AA" w:rsidRPr="001B6E3D" w:rsidRDefault="009515AA" w:rsidP="009515AA">
            <w:pPr>
              <w:spacing w:before="40" w:after="40" w:line="240" w:lineRule="auto"/>
              <w:rPr>
                <w:rFonts w:ascii="Arial" w:eastAsia="Arial" w:hAnsi="Arial" w:cs="Arial"/>
                <w:b/>
                <w:sz w:val="18"/>
                <w:szCs w:val="18"/>
              </w:rPr>
            </w:pPr>
          </w:p>
        </w:tc>
      </w:tr>
      <w:tr w:rsidR="009515AA" w:rsidRPr="001B6E3D" w14:paraId="75F8C62C" w14:textId="256E5436" w:rsidTr="74BB24C9">
        <w:trPr>
          <w:trHeight w:val="73"/>
        </w:trPr>
        <w:tc>
          <w:tcPr>
            <w:tcW w:w="2509" w:type="dxa"/>
            <w:gridSpan w:val="2"/>
            <w:vMerge w:val="restart"/>
            <w:shd w:val="clear" w:color="auto" w:fill="F2F2F2" w:themeFill="background1" w:themeFillShade="F2"/>
            <w:vAlign w:val="center"/>
          </w:tcPr>
          <w:p w14:paraId="000000FB" w14:textId="11BCD721" w:rsidR="009515AA" w:rsidRPr="001B6E3D" w:rsidRDefault="009515AA" w:rsidP="009515AA">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Objektas</w:t>
            </w:r>
          </w:p>
        </w:tc>
        <w:tc>
          <w:tcPr>
            <w:tcW w:w="3157" w:type="dxa"/>
            <w:gridSpan w:val="2"/>
            <w:shd w:val="clear" w:color="auto" w:fill="F2F2F2" w:themeFill="background1" w:themeFillShade="F2"/>
            <w:vAlign w:val="center"/>
          </w:tcPr>
          <w:p w14:paraId="000000FC" w14:textId="6DCC8239"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000000FF" w14:textId="5BBBFDF7" w:rsidR="009515AA" w:rsidRPr="009515AA" w:rsidRDefault="009515AA" w:rsidP="009515AA">
            <w:pPr>
              <w:spacing w:before="40" w:after="40"/>
              <w:rPr>
                <w:rFonts w:ascii="Arial" w:eastAsia="Arial" w:hAnsi="Arial" w:cs="Arial"/>
                <w:sz w:val="18"/>
                <w:szCs w:val="18"/>
              </w:rPr>
            </w:pPr>
            <w:r w:rsidRPr="009515AA">
              <w:rPr>
                <w:rFonts w:ascii="Arial" w:eastAsia="Arial" w:hAnsi="Arial" w:cs="Arial"/>
                <w:sz w:val="18"/>
                <w:szCs w:val="18"/>
              </w:rPr>
              <w:t>Apuokų ir Pelėdų lauko voljeras</w:t>
            </w:r>
          </w:p>
        </w:tc>
      </w:tr>
      <w:tr w:rsidR="009515AA" w:rsidRPr="001B6E3D" w14:paraId="3AA441BF" w14:textId="0792395A" w:rsidTr="74BB24C9">
        <w:trPr>
          <w:trHeight w:val="73"/>
        </w:trPr>
        <w:tc>
          <w:tcPr>
            <w:tcW w:w="2509" w:type="dxa"/>
            <w:gridSpan w:val="2"/>
            <w:vMerge/>
            <w:vAlign w:val="center"/>
          </w:tcPr>
          <w:p w14:paraId="00000101" w14:textId="14A16A25"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2" w14:textId="56D61834"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vAlign w:val="center"/>
          </w:tcPr>
          <w:p w14:paraId="00000105" w14:textId="710068F6" w:rsidR="009515AA" w:rsidRPr="001B6E3D" w:rsidRDefault="009515AA" w:rsidP="009515AA">
            <w:pPr>
              <w:spacing w:before="40" w:after="40" w:line="240" w:lineRule="auto"/>
              <w:jc w:val="both"/>
              <w:rPr>
                <w:rFonts w:ascii="Arial" w:eastAsia="Arial" w:hAnsi="Arial" w:cs="Arial"/>
                <w:sz w:val="18"/>
                <w:szCs w:val="18"/>
              </w:rPr>
            </w:pPr>
            <w:r w:rsidRPr="001B6E3D">
              <w:rPr>
                <w:rFonts w:ascii="Arial" w:eastAsia="Arial" w:hAnsi="Arial" w:cs="Arial"/>
                <w:sz w:val="18"/>
                <w:szCs w:val="18"/>
              </w:rPr>
              <w:t>Radvilėnų pl. 21, Kaunas</w:t>
            </w:r>
          </w:p>
        </w:tc>
      </w:tr>
      <w:tr w:rsidR="009515AA" w:rsidRPr="001B6E3D" w14:paraId="18E423F0" w14:textId="46EFB6D3" w:rsidTr="009515AA">
        <w:trPr>
          <w:trHeight w:val="499"/>
        </w:trPr>
        <w:tc>
          <w:tcPr>
            <w:tcW w:w="2509" w:type="dxa"/>
            <w:gridSpan w:val="2"/>
            <w:vMerge/>
            <w:vAlign w:val="center"/>
          </w:tcPr>
          <w:p w14:paraId="00000107" w14:textId="0FAEEB9E"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8" w14:textId="71520DAD"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vAlign w:val="center"/>
          </w:tcPr>
          <w:p w14:paraId="0000010B" w14:textId="5590E6D6" w:rsidR="009515AA" w:rsidRPr="001B6E3D" w:rsidRDefault="009515AA" w:rsidP="009515AA">
            <w:pPr>
              <w:spacing w:before="40" w:after="40"/>
              <w:rPr>
                <w:rFonts w:ascii="Arial" w:eastAsia="Arial" w:hAnsi="Arial" w:cs="Arial"/>
                <w:sz w:val="18"/>
                <w:szCs w:val="18"/>
              </w:rPr>
            </w:pPr>
            <w:r w:rsidRPr="009515AA">
              <w:rPr>
                <w:rFonts w:ascii="Arial" w:eastAsia="Arial" w:hAnsi="Arial" w:cs="Arial"/>
                <w:sz w:val="18"/>
                <w:szCs w:val="18"/>
              </w:rPr>
              <w:t>Nesuteikta</w:t>
            </w:r>
          </w:p>
        </w:tc>
      </w:tr>
      <w:tr w:rsidR="009515AA" w:rsidRPr="001B6E3D" w14:paraId="02B560D8" w14:textId="77777777" w:rsidTr="74BB24C9">
        <w:trPr>
          <w:trHeight w:val="73"/>
        </w:trPr>
        <w:tc>
          <w:tcPr>
            <w:tcW w:w="2509" w:type="dxa"/>
            <w:gridSpan w:val="2"/>
            <w:vMerge/>
            <w:vAlign w:val="center"/>
          </w:tcPr>
          <w:p w14:paraId="21D99961"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3DDD443" w14:textId="066632B9"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Objekto rūšis (15.5.3.2 p.)</w:t>
            </w:r>
          </w:p>
        </w:tc>
        <w:tc>
          <w:tcPr>
            <w:tcW w:w="4535" w:type="dxa"/>
            <w:gridSpan w:val="2"/>
            <w:vAlign w:val="center"/>
          </w:tcPr>
          <w:p w14:paraId="78F9105B" w14:textId="77777777" w:rsidR="009515AA" w:rsidRPr="009515AA" w:rsidRDefault="009515AA" w:rsidP="009515AA">
            <w:pPr>
              <w:spacing w:before="40" w:after="40" w:line="240" w:lineRule="auto"/>
              <w:rPr>
                <w:rFonts w:ascii="Arial" w:eastAsia="Arial" w:hAnsi="Arial" w:cs="Arial"/>
                <w:sz w:val="18"/>
                <w:szCs w:val="18"/>
              </w:rPr>
            </w:pPr>
            <w:r w:rsidRPr="009515AA">
              <w:rPr>
                <w:rFonts w:ascii="Arial" w:eastAsia="Arial" w:hAnsi="Arial" w:cs="Arial"/>
                <w:sz w:val="18"/>
                <w:szCs w:val="18"/>
              </w:rPr>
              <w:t>Naujų statinių statyba.</w:t>
            </w:r>
          </w:p>
          <w:p w14:paraId="05F56361" w14:textId="77777777" w:rsidR="009515AA" w:rsidRPr="009515AA" w:rsidRDefault="009515AA" w:rsidP="009515AA">
            <w:pPr>
              <w:spacing w:before="40" w:after="40" w:line="240" w:lineRule="auto"/>
              <w:rPr>
                <w:rFonts w:ascii="Arial" w:eastAsia="Arial" w:hAnsi="Arial" w:cs="Arial"/>
                <w:sz w:val="18"/>
                <w:szCs w:val="18"/>
              </w:rPr>
            </w:pPr>
            <w:r w:rsidRPr="009515AA">
              <w:rPr>
                <w:rFonts w:ascii="Arial" w:eastAsia="Arial" w:hAnsi="Arial" w:cs="Arial"/>
                <w:sz w:val="18"/>
                <w:szCs w:val="18"/>
              </w:rPr>
              <w:t>Grupė-kiti inžineriniai statiniai,  pogrupis – kitos paskirties</w:t>
            </w:r>
          </w:p>
          <w:p w14:paraId="6024E6C1" w14:textId="31F23E81" w:rsidR="009515AA" w:rsidRPr="001B6E3D" w:rsidRDefault="009515AA" w:rsidP="009515AA">
            <w:pPr>
              <w:spacing w:before="40" w:after="40" w:line="240" w:lineRule="auto"/>
              <w:rPr>
                <w:rFonts w:ascii="Arial" w:eastAsia="Arial" w:hAnsi="Arial" w:cs="Arial"/>
                <w:sz w:val="18"/>
                <w:szCs w:val="18"/>
              </w:rPr>
            </w:pPr>
            <w:r w:rsidRPr="009515AA">
              <w:rPr>
                <w:rFonts w:ascii="Arial" w:eastAsia="Arial" w:hAnsi="Arial" w:cs="Arial"/>
                <w:sz w:val="18"/>
                <w:szCs w:val="18"/>
              </w:rPr>
              <w:t>Neypatingieji statiniai</w:t>
            </w:r>
          </w:p>
        </w:tc>
      </w:tr>
      <w:tr w:rsidR="009515AA" w:rsidRPr="001B6E3D" w14:paraId="386FD498" w14:textId="4A8566AA" w:rsidTr="74BB24C9">
        <w:trPr>
          <w:trHeight w:val="73"/>
        </w:trPr>
        <w:tc>
          <w:tcPr>
            <w:tcW w:w="2509" w:type="dxa"/>
            <w:gridSpan w:val="2"/>
            <w:vMerge w:val="restart"/>
            <w:shd w:val="clear" w:color="auto" w:fill="F2F2F2" w:themeFill="background1" w:themeFillShade="F2"/>
            <w:vAlign w:val="center"/>
          </w:tcPr>
          <w:p w14:paraId="0000010D" w14:textId="692D6F6D" w:rsidR="009515AA" w:rsidRPr="001B6E3D" w:rsidRDefault="009515AA" w:rsidP="009515AA">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Žemės sklypas</w:t>
            </w:r>
          </w:p>
        </w:tc>
        <w:tc>
          <w:tcPr>
            <w:tcW w:w="3157" w:type="dxa"/>
            <w:gridSpan w:val="2"/>
            <w:shd w:val="clear" w:color="auto" w:fill="F2F2F2" w:themeFill="background1" w:themeFillShade="F2"/>
            <w:vAlign w:val="center"/>
          </w:tcPr>
          <w:p w14:paraId="0000010E" w14:textId="70F55ED5"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111" w14:textId="73DE2636"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1901/0136:99 Kauno m. </w:t>
            </w:r>
            <w:proofErr w:type="spellStart"/>
            <w:r w:rsidRPr="001B6E3D">
              <w:rPr>
                <w:rFonts w:ascii="Arial" w:eastAsia="Arial" w:hAnsi="Arial" w:cs="Arial"/>
                <w:sz w:val="18"/>
                <w:szCs w:val="18"/>
              </w:rPr>
              <w:t>k.v</w:t>
            </w:r>
            <w:proofErr w:type="spellEnd"/>
            <w:r w:rsidRPr="001B6E3D">
              <w:rPr>
                <w:rFonts w:ascii="Arial" w:eastAsia="Arial" w:hAnsi="Arial" w:cs="Arial"/>
                <w:sz w:val="18"/>
                <w:szCs w:val="18"/>
              </w:rPr>
              <w:t>.</w:t>
            </w:r>
          </w:p>
        </w:tc>
      </w:tr>
      <w:tr w:rsidR="009515AA" w:rsidRPr="001B6E3D" w14:paraId="29FF5DF5" w14:textId="05925834" w:rsidTr="74BB24C9">
        <w:trPr>
          <w:trHeight w:val="378"/>
        </w:trPr>
        <w:tc>
          <w:tcPr>
            <w:tcW w:w="2509" w:type="dxa"/>
            <w:gridSpan w:val="2"/>
            <w:vMerge/>
            <w:vAlign w:val="center"/>
          </w:tcPr>
          <w:p w14:paraId="00000113" w14:textId="7AC05262"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4" w14:textId="1F072B6E"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tcPr>
          <w:p w14:paraId="00000117" w14:textId="069F9B12"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Kaunas</w:t>
            </w:r>
          </w:p>
        </w:tc>
      </w:tr>
      <w:tr w:rsidR="009515AA" w:rsidRPr="001B6E3D" w14:paraId="26EEBCF8" w14:textId="3E2A5ED0" w:rsidTr="74BB24C9">
        <w:trPr>
          <w:trHeight w:val="231"/>
        </w:trPr>
        <w:tc>
          <w:tcPr>
            <w:tcW w:w="2509" w:type="dxa"/>
            <w:gridSpan w:val="2"/>
            <w:vMerge/>
            <w:vAlign w:val="center"/>
          </w:tcPr>
          <w:p w14:paraId="00000119" w14:textId="5A4E8979"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A" w14:textId="0B0AD712"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tcPr>
          <w:p w14:paraId="0000011D" w14:textId="3F273DDB" w:rsidR="009515AA" w:rsidRPr="001B6E3D" w:rsidRDefault="009515AA" w:rsidP="009515AA">
            <w:pPr>
              <w:spacing w:before="40" w:after="40" w:line="240" w:lineRule="auto"/>
              <w:jc w:val="both"/>
              <w:rPr>
                <w:rFonts w:ascii="Arial" w:eastAsia="Arial" w:hAnsi="Arial" w:cs="Arial"/>
                <w:sz w:val="18"/>
                <w:szCs w:val="18"/>
              </w:rPr>
            </w:pPr>
            <w:r w:rsidRPr="001B6E3D">
              <w:rPr>
                <w:rFonts w:ascii="Arial" w:eastAsia="Arial" w:hAnsi="Arial" w:cs="Arial"/>
                <w:sz w:val="18"/>
                <w:szCs w:val="18"/>
              </w:rPr>
              <w:t>1901-0136-0099</w:t>
            </w:r>
          </w:p>
        </w:tc>
      </w:tr>
      <w:tr w:rsidR="009515AA" w:rsidRPr="001B6E3D" w14:paraId="7FF0ED49" w14:textId="77777777" w:rsidTr="74BB24C9">
        <w:trPr>
          <w:trHeight w:val="233"/>
        </w:trPr>
        <w:tc>
          <w:tcPr>
            <w:tcW w:w="5666" w:type="dxa"/>
            <w:gridSpan w:val="4"/>
            <w:shd w:val="clear" w:color="auto" w:fill="F2F2F2" w:themeFill="background1" w:themeFillShade="F2"/>
            <w:vAlign w:val="center"/>
          </w:tcPr>
          <w:p w14:paraId="0000011F" w14:textId="526C431D"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PROJEKTAS (</w:t>
            </w:r>
            <w:r w:rsidRPr="001B6E3D">
              <w:rPr>
                <w:rFonts w:ascii="Arial" w:hAnsi="Arial" w:cs="Arial"/>
                <w:b/>
                <w:sz w:val="18"/>
                <w:szCs w:val="18"/>
              </w:rPr>
              <w:t>5.3.1 p.)</w:t>
            </w:r>
          </w:p>
        </w:tc>
        <w:tc>
          <w:tcPr>
            <w:tcW w:w="4535" w:type="dxa"/>
            <w:gridSpan w:val="2"/>
            <w:vAlign w:val="center"/>
          </w:tcPr>
          <w:p w14:paraId="00000123" w14:textId="4A57FD20" w:rsidR="009515AA" w:rsidRPr="001B6E3D" w:rsidRDefault="009515AA" w:rsidP="009515AA">
            <w:pPr>
              <w:tabs>
                <w:tab w:val="left" w:pos="720"/>
              </w:tabs>
              <w:spacing w:before="40" w:after="40" w:line="240" w:lineRule="auto"/>
              <w:rPr>
                <w:rFonts w:ascii="Arial" w:eastAsia="Arial" w:hAnsi="Arial" w:cs="Arial"/>
                <w:sz w:val="18"/>
                <w:szCs w:val="18"/>
              </w:rPr>
            </w:pPr>
            <w:r w:rsidRPr="001B6E3D">
              <w:rPr>
                <w:rFonts w:ascii="Arial" w:eastAsia="Times New Roman" w:hAnsi="Arial" w:cs="Arial"/>
                <w:b/>
                <w:bCs/>
                <w:i/>
                <w:iCs/>
                <w:sz w:val="18"/>
                <w:szCs w:val="18"/>
              </w:rPr>
              <w:t>Darbai bus vykdomi pagal UAB „</w:t>
            </w:r>
            <w:r>
              <w:rPr>
                <w:rFonts w:ascii="Arial" w:eastAsia="Times New Roman" w:hAnsi="Arial" w:cs="Arial"/>
                <w:b/>
                <w:bCs/>
                <w:i/>
                <w:iCs/>
                <w:sz w:val="18"/>
                <w:szCs w:val="18"/>
              </w:rPr>
              <w:t>Simper</w:t>
            </w:r>
            <w:r w:rsidRPr="001B6E3D">
              <w:rPr>
                <w:rFonts w:ascii="Arial" w:eastAsia="Times New Roman" w:hAnsi="Arial" w:cs="Arial"/>
                <w:b/>
                <w:bCs/>
                <w:i/>
                <w:iCs/>
                <w:sz w:val="18"/>
                <w:szCs w:val="18"/>
              </w:rPr>
              <w:t>“ parengtą techninį darbo projektą</w:t>
            </w:r>
            <w:r w:rsidR="00E52CFD">
              <w:rPr>
                <w:rFonts w:ascii="Arial" w:eastAsia="Times New Roman" w:hAnsi="Arial" w:cs="Arial"/>
                <w:b/>
                <w:bCs/>
                <w:i/>
                <w:iCs/>
                <w:sz w:val="18"/>
                <w:szCs w:val="18"/>
              </w:rPr>
              <w:t xml:space="preserve"> 25P16-TDP </w:t>
            </w:r>
            <w:r w:rsidRPr="001B6E3D">
              <w:rPr>
                <w:rFonts w:ascii="Arial" w:eastAsia="Times New Roman" w:hAnsi="Arial" w:cs="Arial"/>
                <w:b/>
                <w:bCs/>
                <w:i/>
                <w:iCs/>
                <w:sz w:val="18"/>
                <w:szCs w:val="18"/>
              </w:rPr>
              <w:t>.</w:t>
            </w:r>
          </w:p>
        </w:tc>
      </w:tr>
      <w:tr w:rsidR="009515AA" w:rsidRPr="001B6E3D" w14:paraId="1506E932" w14:textId="77777777" w:rsidTr="74BB24C9">
        <w:trPr>
          <w:trHeight w:val="233"/>
        </w:trPr>
        <w:tc>
          <w:tcPr>
            <w:tcW w:w="5666" w:type="dxa"/>
            <w:gridSpan w:val="4"/>
            <w:shd w:val="clear" w:color="auto" w:fill="F2F2F2" w:themeFill="background1" w:themeFillShade="F2"/>
            <w:vAlign w:val="center"/>
          </w:tcPr>
          <w:p w14:paraId="00000125" w14:textId="1F801693"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DATA, KURIĄ GALIOJUSIUS ĮSTATYMUS TURI ATITIKTI DARBO PROJEKTAS (5.3.5 p.)</w:t>
            </w:r>
          </w:p>
        </w:tc>
        <w:tc>
          <w:tcPr>
            <w:tcW w:w="4535" w:type="dxa"/>
            <w:gridSpan w:val="2"/>
            <w:vAlign w:val="center"/>
          </w:tcPr>
          <w:p w14:paraId="1C55A253" w14:textId="4D4E8D55" w:rsidR="009515AA" w:rsidRPr="001B6E3D" w:rsidRDefault="009515AA" w:rsidP="009515AA">
            <w:pPr>
              <w:tabs>
                <w:tab w:val="left" w:pos="720"/>
              </w:tabs>
              <w:spacing w:before="40" w:after="40" w:line="240" w:lineRule="auto"/>
              <w:rPr>
                <w:rFonts w:ascii="Arial" w:eastAsia="Times New Roman" w:hAnsi="Arial" w:cs="Arial"/>
                <w:bCs/>
                <w:i/>
                <w:iCs/>
                <w:sz w:val="18"/>
                <w:szCs w:val="18"/>
              </w:rPr>
            </w:pPr>
            <w:r w:rsidRPr="00F07CCA">
              <w:rPr>
                <w:rFonts w:ascii="Arial" w:eastAsia="Times New Roman" w:hAnsi="Arial" w:cs="Arial"/>
                <w:bCs/>
                <w:i/>
                <w:iCs/>
                <w:sz w:val="18"/>
                <w:szCs w:val="18"/>
              </w:rPr>
              <w:t>2025-11-01</w:t>
            </w:r>
            <w:r>
              <w:rPr>
                <w:rFonts w:ascii="Arial" w:eastAsia="Times New Roman" w:hAnsi="Arial" w:cs="Arial"/>
                <w:bCs/>
                <w:i/>
                <w:iCs/>
                <w:sz w:val="18"/>
                <w:szCs w:val="18"/>
              </w:rPr>
              <w:t>,</w:t>
            </w:r>
            <w:r w:rsidRPr="00F07CCA">
              <w:rPr>
                <w:rFonts w:ascii="Arial" w:eastAsia="Times New Roman" w:hAnsi="Arial" w:cs="Arial"/>
                <w:bCs/>
                <w:i/>
                <w:iCs/>
                <w:sz w:val="18"/>
                <w:szCs w:val="18"/>
              </w:rPr>
              <w:t xml:space="preserve"> </w:t>
            </w:r>
            <w:r w:rsidRPr="001B6E3D">
              <w:rPr>
                <w:rFonts w:ascii="Arial" w:eastAsia="Times New Roman" w:hAnsi="Arial" w:cs="Arial"/>
                <w:bCs/>
                <w:i/>
                <w:iCs/>
                <w:sz w:val="18"/>
                <w:szCs w:val="18"/>
              </w:rPr>
              <w:t xml:space="preserve">kurią galiojusius įstatymus turi atitikt techninis Darbo projektas. Statybos įstatymo 24 str. 24 d. (redakcija, galiojanti nuo 2025-04-01) numato, kad: </w:t>
            </w:r>
          </w:p>
          <w:p w14:paraId="1C4112C3" w14:textId="77777777" w:rsidR="009515AA" w:rsidRPr="001B6E3D" w:rsidRDefault="009515AA" w:rsidP="009515AA">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9515AA" w:rsidRPr="001B6E3D" w:rsidRDefault="009515AA" w:rsidP="009515AA">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6FF04493" w:rsidR="009515AA" w:rsidRPr="001B6E3D" w:rsidRDefault="009515AA" w:rsidP="009515AA">
            <w:pPr>
              <w:pStyle w:val="Sraopastraipa"/>
              <w:spacing w:before="40" w:after="40"/>
              <w:ind w:left="336"/>
              <w:rPr>
                <w:rFonts w:ascii="Arial" w:eastAsia="Arial" w:hAnsi="Arial" w:cs="Arial"/>
                <w:sz w:val="18"/>
                <w:szCs w:val="18"/>
                <w:highlight w:val="lightGray"/>
              </w:rPr>
            </w:pPr>
          </w:p>
        </w:tc>
      </w:tr>
      <w:tr w:rsidR="009515AA" w:rsidRPr="001B6E3D" w14:paraId="3ED28D02" w14:textId="77777777" w:rsidTr="74BB24C9">
        <w:trPr>
          <w:trHeight w:val="233"/>
        </w:trPr>
        <w:tc>
          <w:tcPr>
            <w:tcW w:w="5666" w:type="dxa"/>
            <w:gridSpan w:val="4"/>
            <w:shd w:val="clear" w:color="auto" w:fill="F2F2F2" w:themeFill="background1" w:themeFillShade="F2"/>
            <w:vAlign w:val="center"/>
          </w:tcPr>
          <w:p w14:paraId="47928724" w14:textId="16FB8E3C" w:rsidR="009515AA" w:rsidRPr="001B6E3D" w:rsidRDefault="009515AA" w:rsidP="009515AA">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STATINIO INFORMACINIO MODELIAVIMO (BIM) TAIKYMAS (5.4.1 p.)</w:t>
            </w:r>
          </w:p>
        </w:tc>
        <w:tc>
          <w:tcPr>
            <w:tcW w:w="4535" w:type="dxa"/>
            <w:gridSpan w:val="2"/>
            <w:vAlign w:val="center"/>
          </w:tcPr>
          <w:p w14:paraId="5B574A84" w14:textId="3BA0B9C6" w:rsidR="009515AA" w:rsidRPr="001B6E3D" w:rsidRDefault="009515AA" w:rsidP="009515AA">
            <w:pPr>
              <w:tabs>
                <w:tab w:val="left" w:pos="720"/>
              </w:tabs>
              <w:spacing w:before="40" w:after="4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9515AA" w:rsidRPr="001B6E3D" w14:paraId="10A505DA" w14:textId="77777777" w:rsidTr="74BB24C9">
        <w:trPr>
          <w:trHeight w:val="233"/>
        </w:trPr>
        <w:tc>
          <w:tcPr>
            <w:tcW w:w="5666" w:type="dxa"/>
            <w:gridSpan w:val="4"/>
            <w:shd w:val="clear" w:color="auto" w:fill="F2F2F2" w:themeFill="background1" w:themeFillShade="F2"/>
            <w:vAlign w:val="center"/>
          </w:tcPr>
          <w:p w14:paraId="0000012B" w14:textId="57311F23"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LAIKAS (6.4.20 p.)</w:t>
            </w:r>
          </w:p>
        </w:tc>
        <w:tc>
          <w:tcPr>
            <w:tcW w:w="4535" w:type="dxa"/>
            <w:gridSpan w:val="2"/>
            <w:vAlign w:val="center"/>
          </w:tcPr>
          <w:p w14:paraId="0000012F" w14:textId="111ECE52" w:rsidR="009515AA" w:rsidRPr="001B6E3D" w:rsidRDefault="009515AA" w:rsidP="009515AA">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Darbo dienomis 8-17 val. </w:t>
            </w:r>
          </w:p>
        </w:tc>
      </w:tr>
      <w:tr w:rsidR="009515AA" w:rsidRPr="001B6E3D" w14:paraId="25DE4182" w14:textId="77777777" w:rsidTr="74BB24C9">
        <w:trPr>
          <w:trHeight w:val="233"/>
        </w:trPr>
        <w:tc>
          <w:tcPr>
            <w:tcW w:w="5666" w:type="dxa"/>
            <w:gridSpan w:val="4"/>
            <w:shd w:val="clear" w:color="auto" w:fill="F2F2F2" w:themeFill="background1" w:themeFillShade="F2"/>
            <w:vAlign w:val="center"/>
          </w:tcPr>
          <w:p w14:paraId="00000131" w14:textId="77777777" w:rsidR="009515AA" w:rsidRPr="001B6E3D" w:rsidRDefault="009515AA" w:rsidP="009515AA">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KAINA:</w:t>
            </w:r>
          </w:p>
        </w:tc>
        <w:tc>
          <w:tcPr>
            <w:tcW w:w="4535" w:type="dxa"/>
            <w:gridSpan w:val="2"/>
            <w:shd w:val="clear" w:color="auto" w:fill="F2F2F2" w:themeFill="background1" w:themeFillShade="F2"/>
            <w:vAlign w:val="center"/>
          </w:tcPr>
          <w:p w14:paraId="00000135" w14:textId="4A52FB86" w:rsidR="009515AA" w:rsidRPr="001B6E3D" w:rsidRDefault="009515AA" w:rsidP="009515AA">
            <w:pPr>
              <w:tabs>
                <w:tab w:val="left" w:pos="720"/>
              </w:tabs>
              <w:spacing w:before="40" w:after="40" w:line="240" w:lineRule="auto"/>
              <w:rPr>
                <w:rFonts w:ascii="Arial" w:eastAsia="Arial" w:hAnsi="Arial" w:cs="Arial"/>
                <w:sz w:val="18"/>
                <w:szCs w:val="18"/>
                <w:highlight w:val="lightGray"/>
              </w:rPr>
            </w:pPr>
          </w:p>
        </w:tc>
      </w:tr>
      <w:tr w:rsidR="009515AA" w:rsidRPr="001B6E3D" w14:paraId="5A83CC60" w14:textId="2C1EAF77" w:rsidTr="74BB24C9">
        <w:trPr>
          <w:trHeight w:val="233"/>
        </w:trPr>
        <w:tc>
          <w:tcPr>
            <w:tcW w:w="5666" w:type="dxa"/>
            <w:gridSpan w:val="4"/>
            <w:shd w:val="clear" w:color="auto" w:fill="F2F2F2" w:themeFill="background1" w:themeFillShade="F2"/>
            <w:vAlign w:val="center"/>
          </w:tcPr>
          <w:p w14:paraId="00000137" w14:textId="66DB3686"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Pradinės sutarties vertė, EUR, be PVM (1.1.26, 15.1.2 p.)</w:t>
            </w:r>
          </w:p>
        </w:tc>
        <w:tc>
          <w:tcPr>
            <w:tcW w:w="4535" w:type="dxa"/>
            <w:gridSpan w:val="2"/>
            <w:vAlign w:val="center"/>
          </w:tcPr>
          <w:p w14:paraId="0000013B" w14:textId="5141343E" w:rsidR="009515AA" w:rsidRPr="001B6E3D" w:rsidRDefault="009515AA" w:rsidP="009515AA">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355 371,90</w:t>
            </w:r>
          </w:p>
        </w:tc>
      </w:tr>
      <w:tr w:rsidR="009515AA" w:rsidRPr="001B6E3D" w14:paraId="0D4468E7" w14:textId="77777777" w:rsidTr="74BB24C9">
        <w:trPr>
          <w:trHeight w:val="233"/>
        </w:trPr>
        <w:tc>
          <w:tcPr>
            <w:tcW w:w="5666" w:type="dxa"/>
            <w:gridSpan w:val="4"/>
            <w:shd w:val="clear" w:color="auto" w:fill="F2F2F2" w:themeFill="background1" w:themeFillShade="F2"/>
            <w:vAlign w:val="center"/>
          </w:tcPr>
          <w:p w14:paraId="0000013D" w14:textId="76DD204D"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 EUR, be PVM (15.1.2 p.)</w:t>
            </w:r>
          </w:p>
        </w:tc>
        <w:tc>
          <w:tcPr>
            <w:tcW w:w="4535" w:type="dxa"/>
            <w:gridSpan w:val="2"/>
            <w:vAlign w:val="center"/>
          </w:tcPr>
          <w:p w14:paraId="00000141" w14:textId="77777777" w:rsidR="009515AA" w:rsidRPr="001B6E3D" w:rsidRDefault="009515AA" w:rsidP="009515AA">
            <w:pPr>
              <w:tabs>
                <w:tab w:val="left" w:pos="720"/>
              </w:tabs>
              <w:spacing w:before="40" w:after="40" w:line="240" w:lineRule="auto"/>
              <w:rPr>
                <w:rFonts w:ascii="Arial" w:eastAsia="Arial" w:hAnsi="Arial" w:cs="Arial"/>
                <w:sz w:val="18"/>
                <w:szCs w:val="18"/>
              </w:rPr>
            </w:pPr>
          </w:p>
        </w:tc>
      </w:tr>
      <w:tr w:rsidR="009515AA" w:rsidRPr="001B6E3D" w14:paraId="0C60D5D8" w14:textId="77777777" w:rsidTr="74BB24C9">
        <w:trPr>
          <w:trHeight w:val="233"/>
        </w:trPr>
        <w:tc>
          <w:tcPr>
            <w:tcW w:w="5666" w:type="dxa"/>
            <w:gridSpan w:val="4"/>
            <w:shd w:val="clear" w:color="auto" w:fill="F2F2F2" w:themeFill="background1" w:themeFillShade="F2"/>
            <w:vAlign w:val="center"/>
          </w:tcPr>
          <w:p w14:paraId="6F1948F8" w14:textId="32E3226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 EUR, su PVM (15.1.2 p.)</w:t>
            </w:r>
          </w:p>
        </w:tc>
        <w:tc>
          <w:tcPr>
            <w:tcW w:w="4535" w:type="dxa"/>
            <w:gridSpan w:val="2"/>
            <w:vAlign w:val="center"/>
          </w:tcPr>
          <w:p w14:paraId="381157C4" w14:textId="77777777" w:rsidR="009515AA" w:rsidRPr="001B6E3D" w:rsidRDefault="009515AA" w:rsidP="009515AA">
            <w:pPr>
              <w:tabs>
                <w:tab w:val="left" w:pos="720"/>
              </w:tabs>
              <w:spacing w:before="40" w:after="40" w:line="240" w:lineRule="auto"/>
              <w:rPr>
                <w:rFonts w:ascii="Arial" w:eastAsia="Arial" w:hAnsi="Arial" w:cs="Arial"/>
                <w:sz w:val="18"/>
                <w:szCs w:val="18"/>
              </w:rPr>
            </w:pPr>
          </w:p>
        </w:tc>
      </w:tr>
      <w:tr w:rsidR="009515AA" w:rsidRPr="001B6E3D" w14:paraId="128911A9" w14:textId="77777777" w:rsidTr="74BB24C9">
        <w:trPr>
          <w:trHeight w:val="233"/>
        </w:trPr>
        <w:tc>
          <w:tcPr>
            <w:tcW w:w="5666" w:type="dxa"/>
            <w:gridSpan w:val="4"/>
            <w:shd w:val="clear" w:color="auto" w:fill="F2F2F2" w:themeFill="background1" w:themeFillShade="F2"/>
            <w:vAlign w:val="center"/>
          </w:tcPr>
          <w:p w14:paraId="0000014F" w14:textId="75EC508A"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Pelnas, procent</w:t>
            </w:r>
            <w:r w:rsidRPr="001B6E3D">
              <w:rPr>
                <w:rFonts w:ascii="Arial" w:hAnsi="Arial" w:cs="Arial"/>
                <w:sz w:val="18"/>
                <w:szCs w:val="18"/>
              </w:rPr>
              <w:t xml:space="preserve">ais </w:t>
            </w:r>
            <w:r w:rsidRPr="001B6E3D">
              <w:rPr>
                <w:rFonts w:ascii="Arial" w:eastAsia="Arial" w:hAnsi="Arial" w:cs="Arial"/>
                <w:sz w:val="18"/>
                <w:szCs w:val="18"/>
              </w:rPr>
              <w:t>(1.1.22 p.)</w:t>
            </w:r>
          </w:p>
        </w:tc>
        <w:tc>
          <w:tcPr>
            <w:tcW w:w="4535" w:type="dxa"/>
            <w:gridSpan w:val="2"/>
            <w:vAlign w:val="center"/>
          </w:tcPr>
          <w:p w14:paraId="00000153" w14:textId="49B05FA5" w:rsidR="009515AA" w:rsidRPr="001B6E3D" w:rsidRDefault="009515AA" w:rsidP="009515AA">
            <w:pPr>
              <w:spacing w:after="0" w:line="240" w:lineRule="auto"/>
              <w:jc w:val="both"/>
              <w:rPr>
                <w:rFonts w:ascii="Arial" w:eastAsia="Arial" w:hAnsi="Arial" w:cs="Arial"/>
                <w:sz w:val="18"/>
                <w:szCs w:val="18"/>
              </w:rPr>
            </w:pPr>
            <w:r w:rsidRPr="001B6E3D">
              <w:rPr>
                <w:rFonts w:ascii="Arial" w:eastAsia="Arial" w:hAnsi="Arial" w:cs="Arial"/>
                <w:sz w:val="18"/>
                <w:szCs w:val="18"/>
              </w:rPr>
              <w:t>NETAIKOMA</w:t>
            </w:r>
          </w:p>
        </w:tc>
      </w:tr>
      <w:tr w:rsidR="009515AA" w:rsidRPr="001B6E3D" w14:paraId="11186614" w14:textId="77777777" w:rsidTr="74BB24C9">
        <w:trPr>
          <w:trHeight w:val="233"/>
        </w:trPr>
        <w:tc>
          <w:tcPr>
            <w:tcW w:w="5666" w:type="dxa"/>
            <w:gridSpan w:val="4"/>
            <w:shd w:val="clear" w:color="auto" w:fill="F2F2F2" w:themeFill="background1" w:themeFillShade="F2"/>
            <w:vAlign w:val="center"/>
          </w:tcPr>
          <w:p w14:paraId="00000155" w14:textId="4B0F0C9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apskaičiavimo būdas (15.1.1 p.)</w:t>
            </w:r>
          </w:p>
        </w:tc>
        <w:tc>
          <w:tcPr>
            <w:tcW w:w="4535" w:type="dxa"/>
            <w:gridSpan w:val="2"/>
            <w:vAlign w:val="center"/>
          </w:tcPr>
          <w:p w14:paraId="00000159" w14:textId="36B8D52B"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EndPr/>
              <w:sdtContent>
                <w:r w:rsidR="009515AA" w:rsidRPr="001B6E3D">
                  <w:rPr>
                    <w:rFonts w:ascii="MS Gothic" w:eastAsia="MS Gothic" w:hAnsi="MS Gothic" w:cs="Arial"/>
                    <w:bCs/>
                    <w:sz w:val="18"/>
                    <w:szCs w:val="18"/>
                  </w:rPr>
                  <w:t>☐</w:t>
                </w:r>
              </w:sdtContent>
            </w:sdt>
            <w:r w:rsidR="009515AA" w:rsidRPr="001B6E3D">
              <w:rPr>
                <w:rFonts w:ascii="Arial" w:eastAsia="Arial" w:hAnsi="Arial" w:cs="Arial"/>
                <w:sz w:val="18"/>
                <w:szCs w:val="18"/>
              </w:rPr>
              <w:t xml:space="preserve">  – fiksuoto įkainio</w:t>
            </w:r>
          </w:p>
          <w:p w14:paraId="0000015B" w14:textId="4319F608"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EndPr/>
              <w:sdtContent>
                <w:r w:rsidR="009515AA" w:rsidRPr="001B6E3D">
                  <w:rPr>
                    <w:rFonts w:ascii="MS Gothic" w:eastAsia="MS Gothic" w:hAnsi="MS Gothic" w:cs="Arial"/>
                    <w:bCs/>
                    <w:sz w:val="18"/>
                    <w:szCs w:val="18"/>
                  </w:rPr>
                  <w:t>☒</w:t>
                </w:r>
              </w:sdtContent>
            </w:sdt>
            <w:r w:rsidR="009515AA" w:rsidRPr="001B6E3D">
              <w:rPr>
                <w:rFonts w:ascii="Arial" w:eastAsia="Arial" w:hAnsi="Arial" w:cs="Arial"/>
                <w:sz w:val="18"/>
                <w:szCs w:val="18"/>
              </w:rPr>
              <w:t xml:space="preserve">  – fiksuotos kainos</w:t>
            </w:r>
          </w:p>
          <w:p w14:paraId="0000015C" w14:textId="4313E077" w:rsidR="009515AA" w:rsidRPr="001B6E3D" w:rsidRDefault="009515AA" w:rsidP="009515AA">
            <w:pPr>
              <w:spacing w:after="0" w:line="240" w:lineRule="auto"/>
              <w:rPr>
                <w:rFonts w:ascii="Arial" w:eastAsia="Arial" w:hAnsi="Arial" w:cs="Arial"/>
                <w:sz w:val="18"/>
                <w:szCs w:val="18"/>
              </w:rPr>
            </w:pPr>
          </w:p>
        </w:tc>
      </w:tr>
      <w:tr w:rsidR="009515AA" w:rsidRPr="001B6E3D" w14:paraId="62483F09" w14:textId="77777777" w:rsidTr="74BB24C9">
        <w:trPr>
          <w:trHeight w:val="233"/>
        </w:trPr>
        <w:tc>
          <w:tcPr>
            <w:tcW w:w="5666" w:type="dxa"/>
            <w:gridSpan w:val="4"/>
            <w:shd w:val="clear" w:color="auto" w:fill="F2F2F2" w:themeFill="background1" w:themeFillShade="F2"/>
            <w:vAlign w:val="center"/>
          </w:tcPr>
          <w:p w14:paraId="4FEA9556" w14:textId="773E98D5"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Papildoma suma pagal fiksuoto įkainio sutartį, EUR, be PVM (1.1.19, 15.2.3 p.)</w:t>
            </w:r>
          </w:p>
        </w:tc>
        <w:tc>
          <w:tcPr>
            <w:tcW w:w="4535" w:type="dxa"/>
            <w:gridSpan w:val="2"/>
            <w:vAlign w:val="center"/>
          </w:tcPr>
          <w:p w14:paraId="756FEF9D" w14:textId="096ECFB0" w:rsidR="009515AA" w:rsidRPr="001B6E3D" w:rsidRDefault="009515AA" w:rsidP="009515AA">
            <w:pPr>
              <w:spacing w:after="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9515AA" w:rsidRPr="001B6E3D" w14:paraId="43AFEF14" w14:textId="77777777" w:rsidTr="74BB24C9">
        <w:trPr>
          <w:trHeight w:val="233"/>
        </w:trPr>
        <w:tc>
          <w:tcPr>
            <w:tcW w:w="5666" w:type="dxa"/>
            <w:gridSpan w:val="4"/>
            <w:shd w:val="clear" w:color="auto" w:fill="F2F2F2" w:themeFill="background1" w:themeFillShade="F2"/>
            <w:vAlign w:val="center"/>
          </w:tcPr>
          <w:p w14:paraId="37AB0C9B" w14:textId="0C7269FF"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peržiūra (15.5.8 p.)</w:t>
            </w:r>
          </w:p>
        </w:tc>
        <w:tc>
          <w:tcPr>
            <w:tcW w:w="4535" w:type="dxa"/>
            <w:gridSpan w:val="2"/>
            <w:vAlign w:val="center"/>
          </w:tcPr>
          <w:p w14:paraId="7FFA0F2D" w14:textId="1F01B6E5"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bCs/>
                  <w:sz w:val="18"/>
                  <w:szCs w:val="18"/>
                </w:rPr>
                <w:id w:val="-1462492024"/>
                <w14:checkbox>
                  <w14:checked w14:val="1"/>
                  <w14:checkedState w14:val="2612" w14:font="MS Gothic"/>
                  <w14:uncheckedState w14:val="2610" w14:font="MS Gothic"/>
                </w14:checkbox>
              </w:sdtPr>
              <w:sdtEndPr/>
              <w:sdtContent>
                <w:r w:rsidR="009515AA">
                  <w:rPr>
                    <w:rFonts w:ascii="MS Gothic" w:eastAsia="MS Gothic" w:hAnsi="MS Gothic" w:cs="Arial" w:hint="eastAsia"/>
                    <w:bCs/>
                    <w:sz w:val="18"/>
                    <w:szCs w:val="18"/>
                  </w:rPr>
                  <w:t>☒</w:t>
                </w:r>
              </w:sdtContent>
            </w:sdt>
            <w:r w:rsidR="009515AA" w:rsidRPr="001B6E3D">
              <w:rPr>
                <w:rFonts w:ascii="Arial" w:eastAsia="Arial" w:hAnsi="Arial" w:cs="Arial"/>
                <w:sz w:val="18"/>
                <w:szCs w:val="18"/>
              </w:rPr>
              <w:t xml:space="preserve">  – pažymėti, jeigu </w:t>
            </w:r>
            <w:r w:rsidR="009515AA" w:rsidRPr="001B6E3D">
              <w:rPr>
                <w:rFonts w:ascii="Arial" w:eastAsia="Arial" w:hAnsi="Arial" w:cs="Arial"/>
                <w:sz w:val="18"/>
                <w:szCs w:val="18"/>
                <w:u w:val="single"/>
              </w:rPr>
              <w:t>netaikoma</w:t>
            </w:r>
            <w:r w:rsidR="009515AA" w:rsidRPr="001B6E3D">
              <w:rPr>
                <w:rFonts w:ascii="Arial" w:eastAsia="Arial" w:hAnsi="Arial" w:cs="Arial"/>
                <w:sz w:val="18"/>
                <w:szCs w:val="18"/>
              </w:rPr>
              <w:t xml:space="preserve"> Sutarties kainos peržiūra</w:t>
            </w:r>
          </w:p>
          <w:p w14:paraId="1CB2BF7E" w14:textId="12401AEA"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sz w:val="18"/>
                  <w:szCs w:val="18"/>
                </w:rPr>
                <w:id w:val="-1696529805"/>
                <w14:checkbox>
                  <w14:checked w14:val="1"/>
                  <w14:checkedState w14:val="2612" w14:font="MS Gothic"/>
                  <w14:uncheckedState w14:val="2610" w14:font="MS Gothic"/>
                </w14:checkbox>
              </w:sdtPr>
              <w:sdtEndPr/>
              <w:sdtContent>
                <w:r w:rsidR="009515AA">
                  <w:rPr>
                    <w:rFonts w:ascii="MS Gothic" w:eastAsia="MS Gothic" w:hAnsi="MS Gothic" w:cs="Arial" w:hint="eastAsia"/>
                    <w:sz w:val="18"/>
                    <w:szCs w:val="18"/>
                  </w:rPr>
                  <w:t>☒</w:t>
                </w:r>
              </w:sdtContent>
            </w:sdt>
            <w:r w:rsidR="009515AA" w:rsidRPr="74BB24C9">
              <w:rPr>
                <w:rFonts w:ascii="Arial" w:eastAsia="Times New Roman" w:hAnsi="Arial" w:cs="Arial"/>
                <w:sz w:val="18"/>
                <w:szCs w:val="18"/>
              </w:rPr>
              <w:t xml:space="preserve"> </w:t>
            </w:r>
            <w:r w:rsidR="009515AA" w:rsidRPr="74BB24C9">
              <w:rPr>
                <w:rFonts w:ascii="Arial" w:eastAsia="Arial" w:hAnsi="Arial" w:cs="Arial"/>
                <w:sz w:val="18"/>
                <w:szCs w:val="18"/>
              </w:rPr>
              <w:t xml:space="preserve"> – pažymėti, jeigu </w:t>
            </w:r>
            <w:r w:rsidR="009515AA" w:rsidRPr="74BB24C9">
              <w:rPr>
                <w:rFonts w:ascii="Arial" w:eastAsia="Arial" w:hAnsi="Arial" w:cs="Arial"/>
                <w:sz w:val="18"/>
                <w:szCs w:val="18"/>
                <w:u w:val="single"/>
              </w:rPr>
              <w:t>netaikomas</w:t>
            </w:r>
            <w:r w:rsidR="009515AA" w:rsidRPr="74BB24C9">
              <w:rPr>
                <w:rFonts w:ascii="Arial" w:eastAsia="Arial" w:hAnsi="Arial" w:cs="Arial"/>
                <w:sz w:val="18"/>
                <w:szCs w:val="18"/>
              </w:rPr>
              <w:t xml:space="preserve"> pirmosios peržiūros terminas</w:t>
            </w:r>
          </w:p>
          <w:p w14:paraId="380F72B2" w14:textId="17E81B47" w:rsidR="009515AA" w:rsidRPr="001B6E3D" w:rsidRDefault="007C7F20" w:rsidP="009515AA">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EndPr/>
              <w:sdtContent>
                <w:r w:rsidR="009515AA" w:rsidRPr="001B6E3D">
                  <w:rPr>
                    <w:rFonts w:ascii="Segoe UI Symbol" w:eastAsia="MS Gothic" w:hAnsi="Segoe UI Symbol" w:cs="Segoe UI Symbol"/>
                    <w:bCs/>
                    <w:sz w:val="18"/>
                    <w:szCs w:val="18"/>
                  </w:rPr>
                  <w:t>☐</w:t>
                </w:r>
              </w:sdtContent>
            </w:sdt>
            <w:r w:rsidR="009515AA" w:rsidRPr="001B6E3D">
              <w:rPr>
                <w:rFonts w:ascii="Arial" w:eastAsia="Arial" w:hAnsi="Arial" w:cs="Arial"/>
                <w:sz w:val="18"/>
                <w:szCs w:val="18"/>
              </w:rPr>
              <w:t xml:space="preserve">  – pažymėti, jeigu </w:t>
            </w:r>
            <w:r w:rsidR="009515AA" w:rsidRPr="001B6E3D">
              <w:rPr>
                <w:rFonts w:ascii="Arial" w:eastAsia="Arial" w:hAnsi="Arial" w:cs="Arial"/>
                <w:sz w:val="18"/>
                <w:szCs w:val="18"/>
                <w:u w:val="single"/>
              </w:rPr>
              <w:t>nėra ribojamas</w:t>
            </w:r>
            <w:r w:rsidR="009515AA" w:rsidRPr="001B6E3D">
              <w:rPr>
                <w:rFonts w:ascii="Arial" w:eastAsia="Arial" w:hAnsi="Arial" w:cs="Arial"/>
                <w:sz w:val="18"/>
                <w:szCs w:val="18"/>
              </w:rPr>
              <w:t xml:space="preserve"> peržiūros dažnumas</w:t>
            </w:r>
          </w:p>
        </w:tc>
      </w:tr>
      <w:tr w:rsidR="009515AA" w:rsidRPr="001B6E3D" w14:paraId="421FF5C3" w14:textId="77777777" w:rsidTr="74BB24C9">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Įrenginiai ir Statybos produktai, pagal Bendrųjų sąlygų 16.2.16 p. apmokami pristačius </w:t>
            </w:r>
          </w:p>
        </w:tc>
        <w:tc>
          <w:tcPr>
            <w:tcW w:w="4535" w:type="dxa"/>
            <w:gridSpan w:val="2"/>
            <w:tcBorders>
              <w:left w:val="single" w:sz="4" w:space="0" w:color="auto"/>
            </w:tcBorders>
            <w:vAlign w:val="center"/>
          </w:tcPr>
          <w:p w14:paraId="00000162" w14:textId="64A13B58" w:rsidR="009515AA" w:rsidRPr="001B6E3D" w:rsidRDefault="009515AA" w:rsidP="009515AA">
            <w:pPr>
              <w:spacing w:after="0" w:line="240" w:lineRule="auto"/>
              <w:rPr>
                <w:rFonts w:ascii="Arial" w:eastAsia="Arial" w:hAnsi="Arial" w:cs="Arial"/>
                <w:sz w:val="18"/>
                <w:szCs w:val="18"/>
              </w:rPr>
            </w:pPr>
            <w:r w:rsidRPr="001B6E3D">
              <w:rPr>
                <w:rFonts w:ascii="Arial" w:eastAsia="Arial" w:hAnsi="Arial" w:cs="Arial"/>
                <w:sz w:val="18"/>
                <w:szCs w:val="18"/>
              </w:rPr>
              <w:t>NETAIKOMA</w:t>
            </w:r>
          </w:p>
        </w:tc>
      </w:tr>
      <w:tr w:rsidR="009515AA" w:rsidRPr="001B6E3D" w14:paraId="03914FD5" w14:textId="77777777" w:rsidTr="74BB24C9">
        <w:trPr>
          <w:trHeight w:val="233"/>
        </w:trPr>
        <w:tc>
          <w:tcPr>
            <w:tcW w:w="5666" w:type="dxa"/>
            <w:gridSpan w:val="4"/>
            <w:shd w:val="clear" w:color="auto" w:fill="F2F2F2" w:themeFill="background1" w:themeFillShade="F2"/>
            <w:vAlign w:val="center"/>
          </w:tcPr>
          <w:p w14:paraId="57488B17" w14:textId="2CB0B5CA"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1B6E3D">
              <w:rPr>
                <w:rFonts w:ascii="Arial" w:eastAsia="Arial" w:hAnsi="Arial" w:cs="Arial"/>
                <w:b/>
                <w:sz w:val="18"/>
                <w:szCs w:val="18"/>
              </w:rPr>
              <w:t>AVANSAS</w:t>
            </w:r>
            <w:bookmarkEnd w:id="10"/>
            <w:r w:rsidRPr="001B6E3D">
              <w:rPr>
                <w:rFonts w:ascii="Arial" w:eastAsia="Arial" w:hAnsi="Arial" w:cs="Arial"/>
                <w:b/>
                <w:sz w:val="18"/>
                <w:szCs w:val="18"/>
              </w:rPr>
              <w:t>:</w:t>
            </w:r>
            <w:r w:rsidRPr="001B6E3D">
              <w:rPr>
                <w:rFonts w:ascii="Arial" w:hAnsi="Arial" w:cs="Arial"/>
                <w:sz w:val="18"/>
                <w:szCs w:val="18"/>
              </w:rPr>
              <w:t xml:space="preserve"> </w:t>
            </w:r>
          </w:p>
        </w:tc>
        <w:tc>
          <w:tcPr>
            <w:tcW w:w="4535" w:type="dxa"/>
            <w:gridSpan w:val="2"/>
            <w:shd w:val="clear" w:color="auto" w:fill="F2F2F2" w:themeFill="background1" w:themeFillShade="F2"/>
            <w:vAlign w:val="center"/>
          </w:tcPr>
          <w:p w14:paraId="00000164" w14:textId="1C2B9C91" w:rsidR="009515AA" w:rsidRPr="001B6E3D" w:rsidRDefault="009515AA" w:rsidP="009515AA">
            <w:pPr>
              <w:spacing w:before="40" w:after="40" w:line="240" w:lineRule="auto"/>
              <w:rPr>
                <w:rFonts w:ascii="Arial" w:eastAsia="Arial" w:hAnsi="Arial" w:cs="Arial"/>
                <w:bCs/>
                <w:sz w:val="18"/>
                <w:szCs w:val="18"/>
              </w:rPr>
            </w:pPr>
          </w:p>
        </w:tc>
      </w:tr>
      <w:tr w:rsidR="009515AA" w:rsidRPr="001B6E3D" w14:paraId="78B05227" w14:textId="77777777" w:rsidTr="00EE23A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Avanso dydis, EUR arba procentais nuo Pradinės sutarties vertės be PVM </w:t>
            </w:r>
            <w:r w:rsidRPr="001B6E3D">
              <w:rPr>
                <w:rFonts w:ascii="Arial" w:eastAsia="Arial" w:hAnsi="Arial" w:cs="Arial"/>
                <w:bCs/>
                <w:sz w:val="18"/>
                <w:szCs w:val="18"/>
              </w:rPr>
              <w:t>(16.1.1 p.)</w:t>
            </w:r>
          </w:p>
        </w:tc>
        <w:tc>
          <w:tcPr>
            <w:tcW w:w="4535" w:type="dxa"/>
            <w:gridSpan w:val="2"/>
            <w:tcBorders>
              <w:left w:val="single" w:sz="4" w:space="0" w:color="auto"/>
            </w:tcBorders>
          </w:tcPr>
          <w:p w14:paraId="0000016E" w14:textId="0EF2D236" w:rsidR="009515AA" w:rsidRPr="00E0054A" w:rsidRDefault="009515AA" w:rsidP="009515AA">
            <w:pPr>
              <w:tabs>
                <w:tab w:val="left" w:pos="720"/>
              </w:tabs>
              <w:spacing w:before="40" w:after="40" w:line="240" w:lineRule="auto"/>
              <w:rPr>
                <w:rFonts w:ascii="Arial" w:hAnsi="Arial" w:cs="Arial"/>
                <w:color w:val="000000" w:themeColor="text1"/>
                <w:kern w:val="2"/>
                <w:sz w:val="18"/>
                <w:szCs w:val="18"/>
                <w:shd w:val="clear" w:color="auto" w:fill="FFFFFF"/>
              </w:rPr>
            </w:pPr>
            <w:r w:rsidRPr="00ED229E">
              <w:t>NETAIKOMA</w:t>
            </w:r>
          </w:p>
        </w:tc>
      </w:tr>
      <w:tr w:rsidR="009515AA" w:rsidRPr="001B6E3D" w14:paraId="1F4C8FB7" w14:textId="77777777" w:rsidTr="00EE23A1">
        <w:trPr>
          <w:trHeight w:val="233"/>
        </w:trPr>
        <w:tc>
          <w:tcPr>
            <w:tcW w:w="5666" w:type="dxa"/>
            <w:gridSpan w:val="4"/>
            <w:shd w:val="clear" w:color="auto" w:fill="F2F2F2" w:themeFill="background1" w:themeFillShade="F2"/>
            <w:vAlign w:val="center"/>
          </w:tcPr>
          <w:p w14:paraId="00000170" w14:textId="5043FB0C"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Avanso išskaitos dydis, procentais </w:t>
            </w:r>
            <w:r w:rsidRPr="001B6E3D">
              <w:rPr>
                <w:rFonts w:ascii="Arial" w:eastAsia="Arial" w:hAnsi="Arial" w:cs="Arial"/>
                <w:bCs/>
                <w:sz w:val="18"/>
                <w:szCs w:val="18"/>
              </w:rPr>
              <w:t>(16.1.4 ir 16.2.5 p.)</w:t>
            </w:r>
          </w:p>
        </w:tc>
        <w:tc>
          <w:tcPr>
            <w:tcW w:w="4535" w:type="dxa"/>
            <w:gridSpan w:val="2"/>
          </w:tcPr>
          <w:p w14:paraId="00000174" w14:textId="3620BA86" w:rsidR="009515AA" w:rsidRPr="001B6E3D" w:rsidRDefault="009515AA" w:rsidP="009515AA">
            <w:pPr>
              <w:tabs>
                <w:tab w:val="left" w:pos="720"/>
              </w:tabs>
              <w:spacing w:before="40" w:after="40" w:line="240" w:lineRule="auto"/>
              <w:rPr>
                <w:rFonts w:ascii="Arial" w:eastAsia="Arial" w:hAnsi="Arial" w:cs="Arial"/>
                <w:sz w:val="18"/>
                <w:szCs w:val="18"/>
              </w:rPr>
            </w:pPr>
            <w:r w:rsidRPr="00ED229E">
              <w:t>NETAIKOMA</w:t>
            </w:r>
          </w:p>
        </w:tc>
      </w:tr>
      <w:tr w:rsidR="009515AA" w:rsidRPr="001B6E3D" w14:paraId="14383B1E" w14:textId="77777777" w:rsidTr="74BB24C9">
        <w:trPr>
          <w:trHeight w:val="233"/>
        </w:trPr>
        <w:tc>
          <w:tcPr>
            <w:tcW w:w="5666" w:type="dxa"/>
            <w:gridSpan w:val="4"/>
            <w:shd w:val="clear" w:color="auto" w:fill="F2F2F2" w:themeFill="background1" w:themeFillShade="F2"/>
            <w:vAlign w:val="center"/>
          </w:tcPr>
          <w:p w14:paraId="00000176" w14:textId="61FD4EEB"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SULAIKOMA SUMA </w:t>
            </w:r>
            <w:r w:rsidRPr="001B6E3D">
              <w:rPr>
                <w:rFonts w:ascii="Arial" w:eastAsia="Arial" w:hAnsi="Arial" w:cs="Arial"/>
                <w:b/>
                <w:bCs/>
                <w:sz w:val="18"/>
                <w:szCs w:val="18"/>
              </w:rPr>
              <w:t>(1.1.42, 16.2.6 p.)</w:t>
            </w:r>
          </w:p>
        </w:tc>
        <w:tc>
          <w:tcPr>
            <w:tcW w:w="4535" w:type="dxa"/>
            <w:gridSpan w:val="2"/>
            <w:vAlign w:val="center"/>
          </w:tcPr>
          <w:p w14:paraId="0000017A" w14:textId="089AE9FF" w:rsidR="009515AA" w:rsidRPr="001B6E3D" w:rsidRDefault="009515AA" w:rsidP="009515AA">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ataskaitiniu laikotarpiu atliktų Darbų vertės (be PVM), nurodytos Pažymoje apie atliktų darbų vertę </w:t>
            </w:r>
          </w:p>
        </w:tc>
      </w:tr>
      <w:tr w:rsidR="009515AA" w:rsidRPr="001B6E3D" w14:paraId="7AE62388" w14:textId="77777777" w:rsidTr="74BB24C9">
        <w:trPr>
          <w:trHeight w:val="233"/>
        </w:trPr>
        <w:tc>
          <w:tcPr>
            <w:tcW w:w="5666" w:type="dxa"/>
            <w:gridSpan w:val="4"/>
            <w:shd w:val="clear" w:color="auto" w:fill="F2F2F2" w:themeFill="background1" w:themeFillShade="F2"/>
            <w:vAlign w:val="center"/>
          </w:tcPr>
          <w:p w14:paraId="0000017C" w14:textId="5751E0A8"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bookmarkStart w:id="11" w:name="_Ref141192677"/>
            <w:r w:rsidRPr="001B6E3D">
              <w:rPr>
                <w:rFonts w:ascii="Arial" w:eastAsia="Arial" w:hAnsi="Arial" w:cs="Arial"/>
                <w:b/>
                <w:sz w:val="18"/>
                <w:szCs w:val="18"/>
              </w:rPr>
              <w:lastRenderedPageBreak/>
              <w:t>TERMINAI (11.1.1 p.):</w:t>
            </w:r>
            <w:bookmarkEnd w:id="11"/>
          </w:p>
        </w:tc>
        <w:tc>
          <w:tcPr>
            <w:tcW w:w="4535" w:type="dxa"/>
            <w:gridSpan w:val="2"/>
            <w:shd w:val="clear" w:color="auto" w:fill="F2F2F2" w:themeFill="background1" w:themeFillShade="F2"/>
            <w:vAlign w:val="center"/>
          </w:tcPr>
          <w:p w14:paraId="24CE3155" w14:textId="77777777" w:rsidR="009515AA" w:rsidRPr="00A0754D" w:rsidRDefault="009515AA" w:rsidP="009515AA">
            <w:pPr>
              <w:tabs>
                <w:tab w:val="left" w:pos="720"/>
              </w:tabs>
              <w:spacing w:before="40" w:after="40"/>
              <w:rPr>
                <w:rFonts w:ascii="Arial" w:eastAsia="Arial" w:hAnsi="Arial" w:cs="Arial"/>
                <w:sz w:val="18"/>
                <w:szCs w:val="18"/>
              </w:rPr>
            </w:pPr>
            <w:r w:rsidRPr="00A0754D">
              <w:rPr>
                <w:rFonts w:ascii="Arial" w:eastAsia="Arial" w:hAnsi="Arial" w:cs="Arial"/>
                <w:sz w:val="18"/>
                <w:szCs w:val="18"/>
              </w:rPr>
              <w:t>Visi Rangos darbai atliekami I etapu. (Išvardintų darbų trukmė nesumuojama).;</w:t>
            </w:r>
          </w:p>
          <w:p w14:paraId="15474EAA" w14:textId="5C5DE6BE" w:rsidR="009515AA" w:rsidRPr="00A0754D" w:rsidRDefault="009515AA" w:rsidP="009515AA">
            <w:pPr>
              <w:numPr>
                <w:ilvl w:val="0"/>
                <w:numId w:val="32"/>
              </w:numPr>
              <w:tabs>
                <w:tab w:val="left" w:pos="337"/>
              </w:tabs>
              <w:spacing w:before="40" w:after="40"/>
              <w:ind w:left="620" w:hanging="567"/>
              <w:rPr>
                <w:rFonts w:ascii="Arial" w:eastAsia="Arial" w:hAnsi="Arial" w:cs="Arial"/>
                <w:sz w:val="18"/>
                <w:szCs w:val="18"/>
              </w:rPr>
            </w:pPr>
            <w:r>
              <w:rPr>
                <w:rFonts w:ascii="Arial" w:eastAsia="Arial" w:hAnsi="Arial" w:cs="Arial"/>
                <w:sz w:val="18"/>
                <w:szCs w:val="18"/>
              </w:rPr>
              <w:t>Voljer</w:t>
            </w:r>
            <w:r w:rsidRPr="00A0754D">
              <w:rPr>
                <w:rFonts w:ascii="Arial" w:eastAsia="Arial" w:hAnsi="Arial" w:cs="Arial"/>
                <w:sz w:val="18"/>
                <w:szCs w:val="18"/>
              </w:rPr>
              <w:t>o statyba</w:t>
            </w:r>
            <w:r>
              <w:rPr>
                <w:rFonts w:ascii="Arial" w:eastAsia="Arial" w:hAnsi="Arial" w:cs="Arial"/>
                <w:sz w:val="18"/>
                <w:szCs w:val="18"/>
              </w:rPr>
              <w:t>:</w:t>
            </w:r>
          </w:p>
          <w:p w14:paraId="6BA19FDB" w14:textId="77777777" w:rsidR="009515AA" w:rsidRPr="00A0754D" w:rsidRDefault="009515AA" w:rsidP="009515AA">
            <w:pPr>
              <w:numPr>
                <w:ilvl w:val="0"/>
                <w:numId w:val="19"/>
              </w:numPr>
              <w:tabs>
                <w:tab w:val="left" w:pos="337"/>
              </w:tabs>
              <w:spacing w:before="40" w:after="40"/>
              <w:ind w:left="620" w:hanging="283"/>
              <w:rPr>
                <w:rFonts w:ascii="Arial" w:eastAsia="Arial" w:hAnsi="Arial" w:cs="Arial"/>
                <w:sz w:val="18"/>
                <w:szCs w:val="18"/>
              </w:rPr>
            </w:pPr>
            <w:r w:rsidRPr="00A0754D">
              <w:rPr>
                <w:rFonts w:ascii="Arial" w:eastAsia="Arial" w:hAnsi="Arial" w:cs="Arial"/>
                <w:sz w:val="18"/>
                <w:szCs w:val="18"/>
              </w:rPr>
              <w:t>Sklypo paruošiamieji sutvarkymo darbai -4,5 mėn.</w:t>
            </w:r>
          </w:p>
          <w:p w14:paraId="327E7511" w14:textId="77777777" w:rsidR="009515AA"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Konstrukcinė dalis – 3 mėn.</w:t>
            </w:r>
          </w:p>
          <w:p w14:paraId="58F48409" w14:textId="2D35D0DF" w:rsidR="009515AA" w:rsidRPr="00A0754D"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Voljero uždengimas tinklu – 2,5 mėn.</w:t>
            </w:r>
          </w:p>
          <w:p w14:paraId="052F593C" w14:textId="77777777" w:rsidR="009515AA" w:rsidRPr="00A0754D"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Vandentiekio tinklai – 1,5 mėn.</w:t>
            </w:r>
          </w:p>
          <w:p w14:paraId="047EF5A4" w14:textId="77777777" w:rsidR="009515AA" w:rsidRPr="00A0754D"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Nuotekų tinklai – 1,5 mėn.</w:t>
            </w:r>
          </w:p>
          <w:p w14:paraId="15A259D1" w14:textId="77777777" w:rsidR="009515AA" w:rsidRPr="00A0754D"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Elektrotechnika – 2 mėn.</w:t>
            </w:r>
          </w:p>
          <w:p w14:paraId="105C541C" w14:textId="77777777" w:rsidR="009515AA" w:rsidRPr="00A0754D" w:rsidRDefault="009515AA" w:rsidP="009515AA">
            <w:pPr>
              <w:numPr>
                <w:ilvl w:val="0"/>
                <w:numId w:val="19"/>
              </w:numPr>
              <w:tabs>
                <w:tab w:val="left" w:pos="720"/>
              </w:tabs>
              <w:spacing w:before="40" w:after="40"/>
              <w:ind w:hanging="743"/>
              <w:rPr>
                <w:rFonts w:ascii="Arial" w:eastAsia="Arial" w:hAnsi="Arial" w:cs="Arial"/>
                <w:sz w:val="18"/>
                <w:szCs w:val="18"/>
              </w:rPr>
            </w:pPr>
            <w:r w:rsidRPr="00A0754D">
              <w:rPr>
                <w:rFonts w:ascii="Arial" w:eastAsia="Arial" w:hAnsi="Arial" w:cs="Arial"/>
                <w:sz w:val="18"/>
                <w:szCs w:val="18"/>
              </w:rPr>
              <w:t>Voljero pagrindai – 2 mėn.</w:t>
            </w:r>
          </w:p>
          <w:p w14:paraId="00000180" w14:textId="41137DF4" w:rsidR="009515AA" w:rsidRPr="001B6E3D" w:rsidRDefault="009515AA" w:rsidP="009515AA">
            <w:pPr>
              <w:pStyle w:val="Sraopastraipa"/>
              <w:numPr>
                <w:ilvl w:val="0"/>
                <w:numId w:val="26"/>
              </w:numPr>
              <w:spacing w:before="40" w:after="40"/>
              <w:ind w:left="762" w:hanging="425"/>
              <w:rPr>
                <w:rFonts w:ascii="Arial" w:eastAsia="Arial" w:hAnsi="Arial" w:cs="Arial"/>
                <w:sz w:val="18"/>
                <w:szCs w:val="18"/>
                <w:highlight w:val="lightGray"/>
              </w:rPr>
            </w:pPr>
            <w:r w:rsidRPr="00A0754D">
              <w:rPr>
                <w:rFonts w:ascii="Arial" w:eastAsia="Arial" w:hAnsi="Arial" w:cs="Arial"/>
                <w:kern w:val="0"/>
                <w:sz w:val="18"/>
                <w:szCs w:val="18"/>
                <w:lang w:eastAsia="en-US"/>
              </w:rPr>
              <w:t>Statybos užbaigimo procedūra – 1 mėn.</w:t>
            </w:r>
          </w:p>
        </w:tc>
      </w:tr>
      <w:tr w:rsidR="009515AA" w:rsidRPr="001B6E3D" w14:paraId="69EE2352" w14:textId="77777777" w:rsidTr="74BB24C9">
        <w:trPr>
          <w:trHeight w:val="206"/>
        </w:trPr>
        <w:tc>
          <w:tcPr>
            <w:tcW w:w="5666" w:type="dxa"/>
            <w:gridSpan w:val="4"/>
            <w:shd w:val="clear" w:color="auto" w:fill="F2F2F2" w:themeFill="background1" w:themeFillShade="F2"/>
            <w:vAlign w:val="center"/>
          </w:tcPr>
          <w:p w14:paraId="00000182" w14:textId="77777777"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I Dalis:</w:t>
            </w:r>
          </w:p>
        </w:tc>
        <w:tc>
          <w:tcPr>
            <w:tcW w:w="4535" w:type="dxa"/>
            <w:gridSpan w:val="2"/>
            <w:vAlign w:val="center"/>
          </w:tcPr>
          <w:p w14:paraId="00000186" w14:textId="77777777" w:rsidR="009515AA" w:rsidRPr="001B6E3D" w:rsidRDefault="009515AA" w:rsidP="009515AA">
            <w:pPr>
              <w:spacing w:before="40" w:after="40" w:line="240" w:lineRule="auto"/>
              <w:rPr>
                <w:rFonts w:ascii="Arial" w:eastAsia="Arial" w:hAnsi="Arial" w:cs="Arial"/>
                <w:sz w:val="18"/>
                <w:szCs w:val="18"/>
              </w:rPr>
            </w:pPr>
          </w:p>
        </w:tc>
      </w:tr>
      <w:tr w:rsidR="009515AA" w:rsidRPr="001B6E3D" w14:paraId="37CF3793" w14:textId="77777777" w:rsidTr="74BB24C9">
        <w:trPr>
          <w:trHeight w:val="272"/>
        </w:trPr>
        <w:tc>
          <w:tcPr>
            <w:tcW w:w="5666" w:type="dxa"/>
            <w:gridSpan w:val="4"/>
            <w:shd w:val="clear" w:color="auto" w:fill="F2F2F2" w:themeFill="background1" w:themeFillShade="F2"/>
            <w:vAlign w:val="center"/>
          </w:tcPr>
          <w:p w14:paraId="00000188" w14:textId="7B3C5583"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Etapo terminas (11.11 p.)</w:t>
            </w:r>
          </w:p>
        </w:tc>
        <w:tc>
          <w:tcPr>
            <w:tcW w:w="4535" w:type="dxa"/>
            <w:gridSpan w:val="2"/>
            <w:vAlign w:val="center"/>
          </w:tcPr>
          <w:p w14:paraId="0000018C" w14:textId="70087454" w:rsidR="009515AA" w:rsidRPr="001B6E3D" w:rsidRDefault="009515AA" w:rsidP="009515AA">
            <w:pPr>
              <w:spacing w:before="40" w:after="40" w:line="240" w:lineRule="auto"/>
              <w:rPr>
                <w:rFonts w:ascii="Arial" w:eastAsia="Arial" w:hAnsi="Arial" w:cs="Arial"/>
                <w:sz w:val="18"/>
                <w:szCs w:val="18"/>
              </w:rPr>
            </w:pPr>
          </w:p>
        </w:tc>
      </w:tr>
      <w:tr w:rsidR="009515AA" w:rsidRPr="001B6E3D" w14:paraId="3F3D1D41" w14:textId="77777777" w:rsidTr="74BB24C9">
        <w:trPr>
          <w:trHeight w:val="206"/>
        </w:trPr>
        <w:tc>
          <w:tcPr>
            <w:tcW w:w="5666" w:type="dxa"/>
            <w:gridSpan w:val="4"/>
            <w:shd w:val="clear" w:color="auto" w:fill="F2F2F2" w:themeFill="background1" w:themeFillShade="F2"/>
            <w:vAlign w:val="center"/>
          </w:tcPr>
          <w:p w14:paraId="00000194" w14:textId="24A414BB"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Dalies Galutinis terminas (11.12 p.)</w:t>
            </w:r>
          </w:p>
        </w:tc>
        <w:tc>
          <w:tcPr>
            <w:tcW w:w="4535" w:type="dxa"/>
            <w:gridSpan w:val="2"/>
            <w:vAlign w:val="center"/>
          </w:tcPr>
          <w:p w14:paraId="00000198" w14:textId="211F2D9F" w:rsidR="009515AA" w:rsidRPr="00837B40" w:rsidRDefault="009515AA" w:rsidP="009515AA">
            <w:pPr>
              <w:spacing w:before="40" w:after="40" w:line="240" w:lineRule="auto"/>
              <w:rPr>
                <w:rFonts w:ascii="Arial" w:eastAsia="Arial" w:hAnsi="Arial" w:cs="Arial"/>
                <w:sz w:val="18"/>
                <w:szCs w:val="18"/>
              </w:rPr>
            </w:pPr>
          </w:p>
        </w:tc>
      </w:tr>
      <w:tr w:rsidR="009515AA" w:rsidRPr="001B6E3D" w14:paraId="52631D54" w14:textId="77777777" w:rsidTr="74BB24C9">
        <w:trPr>
          <w:trHeight w:val="67"/>
        </w:trPr>
        <w:tc>
          <w:tcPr>
            <w:tcW w:w="5666" w:type="dxa"/>
            <w:gridSpan w:val="4"/>
            <w:shd w:val="clear" w:color="auto" w:fill="F2F2F2" w:themeFill="background1" w:themeFillShade="F2"/>
            <w:vAlign w:val="center"/>
          </w:tcPr>
          <w:p w14:paraId="000001B2" w14:textId="27F95E51"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45687CFA">
              <w:rPr>
                <w:rFonts w:ascii="Arial" w:eastAsia="Arial" w:hAnsi="Arial" w:cs="Arial"/>
                <w:sz w:val="18"/>
                <w:szCs w:val="18"/>
              </w:rPr>
              <w:t>Visų Darbų Galutinis terminas (11.1.2 p.)</w:t>
            </w:r>
          </w:p>
        </w:tc>
        <w:tc>
          <w:tcPr>
            <w:tcW w:w="4535" w:type="dxa"/>
            <w:gridSpan w:val="2"/>
            <w:vAlign w:val="center"/>
          </w:tcPr>
          <w:p w14:paraId="000001B6" w14:textId="4426034E" w:rsidR="009515AA" w:rsidRPr="001B6E3D" w:rsidRDefault="009515AA" w:rsidP="009515AA">
            <w:pPr>
              <w:spacing w:before="40" w:after="40" w:line="240" w:lineRule="auto"/>
              <w:rPr>
                <w:rFonts w:ascii="Arial" w:eastAsia="Arial" w:hAnsi="Arial" w:cs="Arial"/>
                <w:sz w:val="18"/>
                <w:szCs w:val="18"/>
              </w:rPr>
            </w:pPr>
            <w:r w:rsidRPr="00837B40">
              <w:rPr>
                <w:rFonts w:ascii="Arial" w:eastAsia="Arial" w:hAnsi="Arial" w:cs="Arial"/>
                <w:i/>
                <w:sz w:val="18"/>
                <w:szCs w:val="18"/>
              </w:rPr>
              <w:t>5 (penki) mėnesiai nuo pirkimo sutarties įsigaliojimo dienos su galimybe pratęsti iki 1 mėn.</w:t>
            </w:r>
          </w:p>
        </w:tc>
      </w:tr>
      <w:tr w:rsidR="009515AA" w:rsidRPr="001B6E3D" w14:paraId="6060CB4A" w14:textId="77777777" w:rsidTr="74BB24C9">
        <w:trPr>
          <w:trHeight w:val="233"/>
        </w:trPr>
        <w:tc>
          <w:tcPr>
            <w:tcW w:w="5666" w:type="dxa"/>
            <w:gridSpan w:val="4"/>
            <w:shd w:val="clear" w:color="auto" w:fill="F2F2F2" w:themeFill="background1" w:themeFillShade="F2"/>
            <w:vAlign w:val="center"/>
          </w:tcPr>
          <w:p w14:paraId="077525D5" w14:textId="54A97AEC" w:rsidR="009515AA" w:rsidRPr="001B6E3D" w:rsidRDefault="009515AA" w:rsidP="009515AA">
            <w:pPr>
              <w:numPr>
                <w:ilvl w:val="0"/>
                <w:numId w:val="3"/>
              </w:numPr>
              <w:spacing w:before="40" w:after="40" w:line="240" w:lineRule="auto"/>
              <w:ind w:left="334" w:hanging="334"/>
              <w:rPr>
                <w:rFonts w:ascii="Arial" w:eastAsia="Arial" w:hAnsi="Arial" w:cs="Arial"/>
                <w:sz w:val="18"/>
                <w:szCs w:val="18"/>
              </w:rPr>
            </w:pPr>
            <w:r w:rsidRPr="001B6E3D">
              <w:rPr>
                <w:rFonts w:ascii="Arial" w:eastAsia="Arial" w:hAnsi="Arial" w:cs="Arial"/>
                <w:b/>
                <w:sz w:val="18"/>
                <w:szCs w:val="18"/>
              </w:rPr>
              <w:t xml:space="preserve">GARANTINIAI TERMINAI </w:t>
            </w:r>
            <w:r w:rsidRPr="001B6E3D">
              <w:rPr>
                <w:rFonts w:ascii="Arial" w:eastAsia="Arial" w:hAnsi="Arial" w:cs="Arial"/>
                <w:b/>
                <w:bCs/>
                <w:sz w:val="18"/>
                <w:szCs w:val="18"/>
              </w:rPr>
              <w:t>(11.13, 9.1.1 p.):</w:t>
            </w:r>
          </w:p>
        </w:tc>
        <w:tc>
          <w:tcPr>
            <w:tcW w:w="4535" w:type="dxa"/>
            <w:gridSpan w:val="2"/>
            <w:shd w:val="clear" w:color="auto" w:fill="F2F2F2" w:themeFill="background1" w:themeFillShade="F2"/>
            <w:vAlign w:val="center"/>
          </w:tcPr>
          <w:p w14:paraId="000001B8" w14:textId="11526000" w:rsidR="009515AA" w:rsidRPr="001B6E3D" w:rsidRDefault="009515AA" w:rsidP="009515AA">
            <w:pPr>
              <w:spacing w:before="40" w:after="40" w:line="240" w:lineRule="auto"/>
              <w:rPr>
                <w:rFonts w:ascii="Arial" w:eastAsia="Arial" w:hAnsi="Arial" w:cs="Arial"/>
                <w:sz w:val="18"/>
                <w:szCs w:val="18"/>
              </w:rPr>
            </w:pPr>
          </w:p>
        </w:tc>
      </w:tr>
      <w:tr w:rsidR="009515AA" w:rsidRPr="001B6E3D" w14:paraId="7C63BFE7" w14:textId="77777777" w:rsidTr="74BB24C9">
        <w:trPr>
          <w:trHeight w:val="272"/>
        </w:trPr>
        <w:tc>
          <w:tcPr>
            <w:tcW w:w="5666" w:type="dxa"/>
            <w:gridSpan w:val="4"/>
            <w:shd w:val="clear" w:color="auto" w:fill="F2F2F2" w:themeFill="background1" w:themeFillShade="F2"/>
            <w:vAlign w:val="center"/>
          </w:tcPr>
          <w:p w14:paraId="000001BE" w14:textId="2B1A8831"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Pagrindinis Garantinis terminas akivaizdiems defektams (taikomas visais atvejais, išskyrus išvardintus žemiau)</w:t>
            </w:r>
          </w:p>
        </w:tc>
        <w:tc>
          <w:tcPr>
            <w:tcW w:w="4535" w:type="dxa"/>
            <w:gridSpan w:val="2"/>
            <w:vAlign w:val="center"/>
          </w:tcPr>
          <w:p w14:paraId="000001C2" w14:textId="160927C0"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C3" w14:textId="77777777" w:rsidR="009515AA" w:rsidRPr="001B6E3D" w:rsidRDefault="009515AA" w:rsidP="009515A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5 metai;</w:t>
            </w:r>
          </w:p>
          <w:p w14:paraId="000001C4" w14:textId="77777777" w:rsidR="009515AA" w:rsidRPr="001B6E3D" w:rsidRDefault="009515AA" w:rsidP="009515A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C5" w14:textId="77777777" w:rsidR="009515AA" w:rsidRPr="001B6E3D" w:rsidRDefault="009515AA" w:rsidP="009515A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tc>
      </w:tr>
      <w:tr w:rsidR="009515AA" w:rsidRPr="001B6E3D" w14:paraId="19C601F2" w14:textId="77777777" w:rsidTr="74BB24C9">
        <w:trPr>
          <w:trHeight w:val="680"/>
        </w:trPr>
        <w:tc>
          <w:tcPr>
            <w:tcW w:w="5666" w:type="dxa"/>
            <w:gridSpan w:val="4"/>
            <w:shd w:val="clear" w:color="auto" w:fill="F2F2F2" w:themeFill="background1" w:themeFillShade="F2"/>
            <w:vAlign w:val="center"/>
          </w:tcPr>
          <w:p w14:paraId="000001C7" w14:textId="4D9D9987"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paslėptiems defektams (defektams paslėptuose statinio elementuose: konstrukcijose, vamzdynuose ir kt.)</w:t>
            </w:r>
          </w:p>
        </w:tc>
        <w:tc>
          <w:tcPr>
            <w:tcW w:w="4535" w:type="dxa"/>
            <w:gridSpan w:val="2"/>
            <w:vAlign w:val="center"/>
          </w:tcPr>
          <w:p w14:paraId="000001CB" w14:textId="77777777"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10 metų</w:t>
            </w:r>
          </w:p>
        </w:tc>
      </w:tr>
      <w:tr w:rsidR="009515AA" w:rsidRPr="001B6E3D" w14:paraId="5C4572A9" w14:textId="77777777" w:rsidTr="74BB24C9">
        <w:trPr>
          <w:trHeight w:val="680"/>
        </w:trPr>
        <w:tc>
          <w:tcPr>
            <w:tcW w:w="5666" w:type="dxa"/>
            <w:gridSpan w:val="4"/>
            <w:shd w:val="clear" w:color="auto" w:fill="F2F2F2" w:themeFill="background1" w:themeFillShade="F2"/>
            <w:vAlign w:val="center"/>
          </w:tcPr>
          <w:p w14:paraId="000001CD" w14:textId="77777777"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tyčia paslėptiems defektams</w:t>
            </w:r>
          </w:p>
        </w:tc>
        <w:tc>
          <w:tcPr>
            <w:tcW w:w="4535" w:type="dxa"/>
            <w:gridSpan w:val="2"/>
            <w:vAlign w:val="center"/>
          </w:tcPr>
          <w:p w14:paraId="000001D1" w14:textId="77777777"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20 metų</w:t>
            </w:r>
          </w:p>
        </w:tc>
      </w:tr>
      <w:tr w:rsidR="009515AA" w:rsidRPr="001B6E3D" w14:paraId="6E393148" w14:textId="77777777" w:rsidTr="74BB24C9">
        <w:trPr>
          <w:trHeight w:val="346"/>
        </w:trPr>
        <w:tc>
          <w:tcPr>
            <w:tcW w:w="5666" w:type="dxa"/>
            <w:gridSpan w:val="4"/>
            <w:shd w:val="clear" w:color="auto" w:fill="F2F2F2" w:themeFill="background1" w:themeFillShade="F2"/>
            <w:vAlign w:val="center"/>
          </w:tcPr>
          <w:p w14:paraId="000001D3" w14:textId="611982E3"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Įrenginio Garantinis terminas </w:t>
            </w:r>
          </w:p>
        </w:tc>
        <w:tc>
          <w:tcPr>
            <w:tcW w:w="4535" w:type="dxa"/>
            <w:gridSpan w:val="2"/>
            <w:vAlign w:val="center"/>
          </w:tcPr>
          <w:p w14:paraId="000001D7" w14:textId="2CB79BD6"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D8" w14:textId="77777777" w:rsidR="009515AA" w:rsidRPr="001B6E3D" w:rsidRDefault="009515AA" w:rsidP="009515A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2 metai;</w:t>
            </w:r>
          </w:p>
          <w:p w14:paraId="000001D9" w14:textId="79D629E5" w:rsidR="009515AA" w:rsidRPr="001B6E3D" w:rsidRDefault="009515AA" w:rsidP="009515A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DA" w14:textId="407B1ED1" w:rsidR="009515AA" w:rsidRPr="001B6E3D" w:rsidRDefault="009515AA" w:rsidP="009515A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p w14:paraId="000001DB" w14:textId="707F5CD6" w:rsidR="009515AA" w:rsidRPr="001B6E3D" w:rsidRDefault="009515AA" w:rsidP="009515A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Įrenginio pardavėjo suteiktas terminas</w:t>
            </w:r>
          </w:p>
        </w:tc>
      </w:tr>
      <w:tr w:rsidR="009515AA" w:rsidRPr="001B6E3D" w14:paraId="626D0308" w14:textId="77777777" w:rsidTr="74BB24C9">
        <w:trPr>
          <w:trHeight w:val="346"/>
        </w:trPr>
        <w:tc>
          <w:tcPr>
            <w:tcW w:w="5666" w:type="dxa"/>
            <w:gridSpan w:val="4"/>
            <w:shd w:val="clear" w:color="auto" w:fill="F2F2F2" w:themeFill="background1" w:themeFillShade="F2"/>
            <w:vAlign w:val="center"/>
          </w:tcPr>
          <w:p w14:paraId="23C3E12C" w14:textId="0B57F802"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Ekonominio naudingumo kriterijų reikšmių ir parametrų įsipareigojimai: papildoma statinio(- </w:t>
            </w:r>
            <w:proofErr w:type="spellStart"/>
            <w:r w:rsidRPr="001B6E3D">
              <w:rPr>
                <w:rFonts w:ascii="Arial" w:eastAsia="Arial" w:hAnsi="Arial" w:cs="Arial"/>
                <w:sz w:val="18"/>
                <w:szCs w:val="18"/>
              </w:rPr>
              <w:t>ių</w:t>
            </w:r>
            <w:proofErr w:type="spellEnd"/>
            <w:r w:rsidRPr="001B6E3D">
              <w:rPr>
                <w:rFonts w:ascii="Arial" w:eastAsia="Arial" w:hAnsi="Arial" w:cs="Arial"/>
                <w:sz w:val="18"/>
                <w:szCs w:val="18"/>
              </w:rPr>
              <w:t>) garantinio termino trukmė</w:t>
            </w:r>
          </w:p>
        </w:tc>
        <w:tc>
          <w:tcPr>
            <w:tcW w:w="4535" w:type="dxa"/>
            <w:gridSpan w:val="2"/>
            <w:vAlign w:val="center"/>
          </w:tcPr>
          <w:p w14:paraId="2CA21E31" w14:textId="48D22829"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_______________________ </w:t>
            </w:r>
            <w:r w:rsidRPr="001B6E3D">
              <w:rPr>
                <w:rFonts w:ascii="Arial" w:eastAsia="Arial" w:hAnsi="Arial" w:cs="Arial"/>
                <w:i/>
                <w:iCs/>
                <w:sz w:val="18"/>
                <w:szCs w:val="18"/>
              </w:rPr>
              <w:t>(įrašyti Rangovo pasiūlyme nurodytą papildomą statinio(-</w:t>
            </w:r>
            <w:proofErr w:type="spellStart"/>
            <w:r w:rsidRPr="001B6E3D">
              <w:rPr>
                <w:rFonts w:ascii="Arial" w:eastAsia="Arial" w:hAnsi="Arial" w:cs="Arial"/>
                <w:i/>
                <w:iCs/>
                <w:sz w:val="18"/>
                <w:szCs w:val="18"/>
              </w:rPr>
              <w:t>ių</w:t>
            </w:r>
            <w:proofErr w:type="spellEnd"/>
            <w:r w:rsidRPr="001B6E3D">
              <w:rPr>
                <w:rFonts w:ascii="Arial" w:eastAsia="Arial" w:hAnsi="Arial" w:cs="Arial"/>
                <w:i/>
                <w:iCs/>
                <w:sz w:val="18"/>
                <w:szCs w:val="18"/>
              </w:rPr>
              <w:t>) garantinio termino trukmę)</w:t>
            </w:r>
          </w:p>
        </w:tc>
      </w:tr>
      <w:tr w:rsidR="009515AA" w:rsidRPr="001B6E3D" w14:paraId="38A4DFBB" w14:textId="77777777" w:rsidTr="74BB24C9">
        <w:trPr>
          <w:trHeight w:val="233"/>
        </w:trPr>
        <w:tc>
          <w:tcPr>
            <w:tcW w:w="5666" w:type="dxa"/>
            <w:gridSpan w:val="4"/>
            <w:shd w:val="clear" w:color="auto" w:fill="F2F2F2" w:themeFill="background1" w:themeFillShade="F2"/>
            <w:vAlign w:val="center"/>
          </w:tcPr>
          <w:p w14:paraId="000001F6" w14:textId="411302AF"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bookmarkStart w:id="12" w:name="_heading=h.3dy6vkm" w:colFirst="0" w:colLast="0"/>
            <w:bookmarkStart w:id="13" w:name="_heading=h.1t3h5sf" w:colFirst="0" w:colLast="0"/>
            <w:bookmarkEnd w:id="12"/>
            <w:bookmarkEnd w:id="13"/>
            <w:r w:rsidRPr="001B6E3D">
              <w:rPr>
                <w:rFonts w:ascii="Arial" w:eastAsia="Arial" w:hAnsi="Arial" w:cs="Arial"/>
                <w:b/>
                <w:sz w:val="18"/>
                <w:szCs w:val="18"/>
              </w:rPr>
              <w:t xml:space="preserve">DRAUDIMAS: </w:t>
            </w:r>
          </w:p>
        </w:tc>
        <w:tc>
          <w:tcPr>
            <w:tcW w:w="4535" w:type="dxa"/>
            <w:gridSpan w:val="2"/>
            <w:shd w:val="clear" w:color="auto" w:fill="F2F2F2" w:themeFill="background1" w:themeFillShade="F2"/>
            <w:vAlign w:val="center"/>
          </w:tcPr>
          <w:p w14:paraId="000001FA" w14:textId="431639DA" w:rsidR="009515AA" w:rsidRPr="001B6E3D" w:rsidRDefault="009515AA" w:rsidP="009515AA">
            <w:pPr>
              <w:tabs>
                <w:tab w:val="left" w:pos="720"/>
              </w:tabs>
              <w:spacing w:before="40" w:after="40" w:line="240" w:lineRule="auto"/>
              <w:rPr>
                <w:rFonts w:ascii="Arial" w:eastAsia="Arial" w:hAnsi="Arial" w:cs="Arial"/>
                <w:sz w:val="18"/>
                <w:szCs w:val="18"/>
                <w:highlight w:val="yellow"/>
              </w:rPr>
            </w:pPr>
          </w:p>
        </w:tc>
      </w:tr>
      <w:tr w:rsidR="009515AA" w:rsidRPr="001B6E3D" w14:paraId="2FC3B775" w14:textId="77777777" w:rsidTr="74BB24C9">
        <w:trPr>
          <w:trHeight w:val="226"/>
        </w:trPr>
        <w:tc>
          <w:tcPr>
            <w:tcW w:w="2509" w:type="dxa"/>
            <w:gridSpan w:val="2"/>
            <w:vMerge w:val="restart"/>
            <w:shd w:val="clear" w:color="auto" w:fill="F2F2F2" w:themeFill="background1" w:themeFillShade="F2"/>
            <w:vAlign w:val="center"/>
          </w:tcPr>
          <w:p w14:paraId="00000208" w14:textId="79D458B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suma</w:t>
            </w:r>
          </w:p>
        </w:tc>
        <w:tc>
          <w:tcPr>
            <w:tcW w:w="4535" w:type="dxa"/>
            <w:gridSpan w:val="2"/>
          </w:tcPr>
          <w:p w14:paraId="0000020C" w14:textId="0473FFE5"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43 400,00 EUR (keturiasdešimt trijų tūkstančių keturių šimtų eurų) suma vienam draudžiamajam įvykiui.</w:t>
            </w:r>
          </w:p>
        </w:tc>
      </w:tr>
      <w:tr w:rsidR="009515AA" w:rsidRPr="001B6E3D" w14:paraId="0261C4C5" w14:textId="77777777" w:rsidTr="74BB24C9">
        <w:trPr>
          <w:trHeight w:val="226"/>
        </w:trPr>
        <w:tc>
          <w:tcPr>
            <w:tcW w:w="2509" w:type="dxa"/>
            <w:gridSpan w:val="2"/>
            <w:vMerge/>
            <w:vAlign w:val="center"/>
          </w:tcPr>
          <w:p w14:paraId="0000020E"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0F" w14:textId="59566314"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besąlyginė išskaita</w:t>
            </w:r>
          </w:p>
        </w:tc>
        <w:tc>
          <w:tcPr>
            <w:tcW w:w="4535" w:type="dxa"/>
            <w:gridSpan w:val="2"/>
          </w:tcPr>
          <w:p w14:paraId="00000212" w14:textId="4A3B63A1"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suma bus patikslintos pagal laimėtojo pasiūlymą</w:t>
            </w:r>
            <w:r w:rsidRPr="001B6E3D">
              <w:rPr>
                <w:rFonts w:ascii="Arial" w:eastAsia="Arial" w:hAnsi="Arial" w:cs="Arial"/>
                <w:sz w:val="18"/>
                <w:szCs w:val="18"/>
              </w:rPr>
              <w:t>. EUR</w:t>
            </w:r>
          </w:p>
        </w:tc>
      </w:tr>
      <w:tr w:rsidR="009515AA" w:rsidRPr="001B6E3D" w14:paraId="7BC6750E" w14:textId="77777777" w:rsidTr="74BB24C9">
        <w:trPr>
          <w:trHeight w:val="226"/>
        </w:trPr>
        <w:tc>
          <w:tcPr>
            <w:tcW w:w="2509" w:type="dxa"/>
            <w:gridSpan w:val="2"/>
            <w:vMerge/>
            <w:vAlign w:val="center"/>
          </w:tcPr>
          <w:p w14:paraId="00000214"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15"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Civilinės atsakomybės draudimo suma</w:t>
            </w:r>
          </w:p>
        </w:tc>
        <w:tc>
          <w:tcPr>
            <w:tcW w:w="4535" w:type="dxa"/>
            <w:gridSpan w:val="2"/>
          </w:tcPr>
          <w:p w14:paraId="00000218" w14:textId="128D4532" w:rsidR="009515AA" w:rsidRPr="001B6E3D" w:rsidRDefault="009515AA" w:rsidP="009515AA">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.EUR</w:t>
            </w:r>
            <w:proofErr w:type="spellEnd"/>
          </w:p>
        </w:tc>
      </w:tr>
      <w:tr w:rsidR="009515AA" w:rsidRPr="001B6E3D" w14:paraId="0785A2D6" w14:textId="77777777" w:rsidTr="74BB24C9">
        <w:trPr>
          <w:trHeight w:val="355"/>
        </w:trPr>
        <w:tc>
          <w:tcPr>
            <w:tcW w:w="2509" w:type="dxa"/>
            <w:gridSpan w:val="2"/>
            <w:vMerge/>
            <w:vAlign w:val="center"/>
          </w:tcPr>
          <w:p w14:paraId="0000021A" w14:textId="77777777" w:rsidR="009515AA" w:rsidRPr="001B6E3D" w:rsidRDefault="009515AA" w:rsidP="009515AA">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21B" w14:textId="77777777" w:rsidR="009515AA" w:rsidRPr="001B6E3D" w:rsidRDefault="009515AA" w:rsidP="009515AA">
            <w:pPr>
              <w:numPr>
                <w:ilvl w:val="2"/>
                <w:numId w:val="3"/>
              </w:numPr>
              <w:spacing w:before="40" w:after="40" w:line="240" w:lineRule="auto"/>
              <w:ind w:left="623" w:hanging="623"/>
              <w:rPr>
                <w:rFonts w:ascii="Arial" w:eastAsia="Arial" w:hAnsi="Arial" w:cs="Arial"/>
                <w:sz w:val="18"/>
                <w:szCs w:val="18"/>
              </w:rPr>
            </w:pPr>
            <w:bookmarkStart w:id="14" w:name="_heading=h.17dp8vu" w:colFirst="0" w:colLast="0"/>
            <w:bookmarkStart w:id="15" w:name="_Ref46477813"/>
            <w:bookmarkEnd w:id="14"/>
            <w:r w:rsidRPr="001B6E3D">
              <w:rPr>
                <w:rFonts w:ascii="Arial" w:eastAsia="Arial" w:hAnsi="Arial" w:cs="Arial"/>
                <w:sz w:val="18"/>
                <w:szCs w:val="18"/>
              </w:rPr>
              <w:t>Civilinės atsakomybės besąlyginė išskaita</w:t>
            </w:r>
            <w:bookmarkEnd w:id="15"/>
          </w:p>
        </w:tc>
        <w:tc>
          <w:tcPr>
            <w:tcW w:w="4535" w:type="dxa"/>
            <w:gridSpan w:val="2"/>
            <w:vAlign w:val="center"/>
          </w:tcPr>
          <w:p w14:paraId="0000021E" w14:textId="28BA0362"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.EUR</w:t>
            </w:r>
            <w:proofErr w:type="spellEnd"/>
          </w:p>
        </w:tc>
      </w:tr>
      <w:tr w:rsidR="009515AA" w:rsidRPr="001B6E3D" w14:paraId="35BDC298" w14:textId="77777777" w:rsidTr="74BB24C9">
        <w:trPr>
          <w:trHeight w:val="233"/>
        </w:trPr>
        <w:tc>
          <w:tcPr>
            <w:tcW w:w="5666" w:type="dxa"/>
            <w:gridSpan w:val="4"/>
            <w:shd w:val="clear" w:color="auto" w:fill="F2F2F2" w:themeFill="background1" w:themeFillShade="F2"/>
            <w:vAlign w:val="center"/>
          </w:tcPr>
          <w:p w14:paraId="00000220" w14:textId="1BD20C77"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hAnsi="Arial" w:cs="Arial"/>
                <w:sz w:val="18"/>
                <w:szCs w:val="18"/>
              </w:rPr>
              <w:t xml:space="preserve"> </w:t>
            </w:r>
            <w:r w:rsidRPr="001B6E3D">
              <w:rPr>
                <w:rFonts w:ascii="Arial" w:eastAsia="Arial" w:hAnsi="Arial" w:cs="Arial"/>
                <w:b/>
                <w:sz w:val="18"/>
                <w:szCs w:val="18"/>
              </w:rPr>
              <w:t>ATSAKOMYBĖ:</w:t>
            </w:r>
          </w:p>
        </w:tc>
        <w:tc>
          <w:tcPr>
            <w:tcW w:w="4535" w:type="dxa"/>
            <w:gridSpan w:val="2"/>
            <w:shd w:val="clear" w:color="auto" w:fill="F2F2F2" w:themeFill="background1" w:themeFillShade="F2"/>
            <w:vAlign w:val="center"/>
          </w:tcPr>
          <w:p w14:paraId="00000224" w14:textId="283980B9" w:rsidR="009515AA" w:rsidRPr="001B6E3D" w:rsidRDefault="009515AA" w:rsidP="009515AA">
            <w:pPr>
              <w:tabs>
                <w:tab w:val="left" w:pos="720"/>
              </w:tabs>
              <w:spacing w:before="40" w:after="40" w:line="240" w:lineRule="auto"/>
              <w:rPr>
                <w:rFonts w:ascii="Arial" w:eastAsia="Arial" w:hAnsi="Arial" w:cs="Arial"/>
                <w:sz w:val="18"/>
                <w:szCs w:val="18"/>
                <w:highlight w:val="yellow"/>
              </w:rPr>
            </w:pPr>
          </w:p>
        </w:tc>
      </w:tr>
      <w:tr w:rsidR="009515AA" w:rsidRPr="001B6E3D" w14:paraId="0163E2BD" w14:textId="77777777" w:rsidTr="74BB24C9">
        <w:trPr>
          <w:trHeight w:val="212"/>
        </w:trPr>
        <w:tc>
          <w:tcPr>
            <w:tcW w:w="5666" w:type="dxa"/>
            <w:gridSpan w:val="4"/>
            <w:shd w:val="clear" w:color="auto" w:fill="F2F2F2" w:themeFill="background1" w:themeFillShade="F2"/>
            <w:vAlign w:val="center"/>
          </w:tcPr>
          <w:p w14:paraId="1D92B1B7" w14:textId="4475C15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5.2.3 p. (Darbų vykdymas be dokumentų)</w:t>
            </w:r>
          </w:p>
        </w:tc>
        <w:tc>
          <w:tcPr>
            <w:tcW w:w="4535" w:type="dxa"/>
            <w:gridSpan w:val="2"/>
            <w:vAlign w:val="center"/>
          </w:tcPr>
          <w:p w14:paraId="1FB86E15" w14:textId="0E3D3814" w:rsidR="009515AA" w:rsidRPr="009515AA" w:rsidRDefault="009515AA" w:rsidP="009515AA">
            <w:pPr>
              <w:tabs>
                <w:tab w:val="left" w:pos="720"/>
              </w:tabs>
              <w:spacing w:before="40" w:after="40" w:line="240" w:lineRule="auto"/>
              <w:rPr>
                <w:rFonts w:ascii="Arial" w:eastAsia="Arial" w:hAnsi="Arial" w:cs="Arial"/>
                <w:sz w:val="18"/>
                <w:szCs w:val="18"/>
              </w:rPr>
            </w:pPr>
            <w:r w:rsidRPr="009515AA">
              <w:rPr>
                <w:rFonts w:ascii="Arial" w:eastAsia="Arial" w:hAnsi="Arial" w:cs="Arial"/>
                <w:sz w:val="18"/>
                <w:szCs w:val="18"/>
              </w:rPr>
              <w:t>1000 EUR už kiekvieną atvejį</w:t>
            </w:r>
          </w:p>
        </w:tc>
      </w:tr>
      <w:tr w:rsidR="009515AA" w:rsidRPr="001B6E3D" w14:paraId="38601C21" w14:textId="77777777" w:rsidTr="74BB24C9">
        <w:trPr>
          <w:trHeight w:val="212"/>
        </w:trPr>
        <w:tc>
          <w:tcPr>
            <w:tcW w:w="5666" w:type="dxa"/>
            <w:gridSpan w:val="4"/>
            <w:shd w:val="clear" w:color="auto" w:fill="F2F2F2" w:themeFill="background1" w:themeFillShade="F2"/>
            <w:vAlign w:val="center"/>
          </w:tcPr>
          <w:p w14:paraId="00000238" w14:textId="16ED9BF3"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6.1.8, 6.1.10 p. (statybvietės apsaugos reikalavimai, neteisėtas statybvietės naudojimas)</w:t>
            </w:r>
          </w:p>
        </w:tc>
        <w:tc>
          <w:tcPr>
            <w:tcW w:w="4535" w:type="dxa"/>
            <w:gridSpan w:val="2"/>
            <w:vAlign w:val="center"/>
          </w:tcPr>
          <w:p w14:paraId="0000023C" w14:textId="5D5F15D5" w:rsidR="009515AA" w:rsidRPr="009515AA" w:rsidRDefault="009515AA" w:rsidP="009515AA">
            <w:pPr>
              <w:tabs>
                <w:tab w:val="left" w:pos="720"/>
              </w:tabs>
              <w:spacing w:before="40" w:after="40" w:line="240" w:lineRule="auto"/>
              <w:rPr>
                <w:rFonts w:ascii="Arial" w:eastAsia="Arial" w:hAnsi="Arial" w:cs="Arial"/>
                <w:sz w:val="18"/>
                <w:szCs w:val="18"/>
              </w:rPr>
            </w:pPr>
            <w:r w:rsidRPr="009515AA">
              <w:rPr>
                <w:rFonts w:ascii="Arial" w:eastAsia="Arial" w:hAnsi="Arial" w:cs="Arial"/>
                <w:sz w:val="18"/>
                <w:szCs w:val="18"/>
              </w:rPr>
              <w:t>500 EUR už kiekvieną atvejį</w:t>
            </w:r>
          </w:p>
        </w:tc>
      </w:tr>
      <w:tr w:rsidR="009515AA" w:rsidRPr="001B6E3D" w14:paraId="57EC3C88" w14:textId="77777777" w:rsidTr="74BB24C9">
        <w:trPr>
          <w:trHeight w:val="212"/>
        </w:trPr>
        <w:tc>
          <w:tcPr>
            <w:tcW w:w="5666" w:type="dxa"/>
            <w:gridSpan w:val="4"/>
            <w:shd w:val="clear" w:color="auto" w:fill="F2F2F2" w:themeFill="background1" w:themeFillShade="F2"/>
            <w:vAlign w:val="center"/>
          </w:tcPr>
          <w:p w14:paraId="2104F58C" w14:textId="59F07B64"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Bauda pagal 7.2.10 p. (ekonominio naudingumo vertinimo kriterijai) </w:t>
            </w:r>
          </w:p>
        </w:tc>
        <w:tc>
          <w:tcPr>
            <w:tcW w:w="4535" w:type="dxa"/>
            <w:gridSpan w:val="2"/>
            <w:vAlign w:val="center"/>
          </w:tcPr>
          <w:p w14:paraId="564CB5EE" w14:textId="7508679D" w:rsidR="009515AA" w:rsidRPr="009515AA" w:rsidRDefault="009515AA" w:rsidP="009515AA">
            <w:pPr>
              <w:tabs>
                <w:tab w:val="left" w:pos="720"/>
              </w:tabs>
              <w:spacing w:before="40" w:after="40" w:line="240" w:lineRule="auto"/>
              <w:rPr>
                <w:rFonts w:ascii="Arial" w:eastAsia="Arial" w:hAnsi="Arial" w:cs="Arial"/>
                <w:sz w:val="18"/>
                <w:szCs w:val="18"/>
              </w:rPr>
            </w:pPr>
            <w:r w:rsidRPr="009515AA">
              <w:rPr>
                <w:rFonts w:ascii="Arial" w:eastAsia="Arial" w:hAnsi="Arial" w:cs="Arial"/>
                <w:sz w:val="18"/>
                <w:szCs w:val="18"/>
              </w:rPr>
              <w:t xml:space="preserve">NETAIKOMA </w:t>
            </w:r>
          </w:p>
        </w:tc>
      </w:tr>
      <w:tr w:rsidR="009515AA" w:rsidRPr="001B6E3D" w14:paraId="04E66858" w14:textId="77777777" w:rsidTr="74BB24C9">
        <w:trPr>
          <w:trHeight w:val="212"/>
        </w:trPr>
        <w:tc>
          <w:tcPr>
            <w:tcW w:w="5666" w:type="dxa"/>
            <w:gridSpan w:val="4"/>
            <w:shd w:val="clear" w:color="auto" w:fill="F2F2F2" w:themeFill="background1" w:themeFillShade="F2"/>
            <w:vAlign w:val="center"/>
          </w:tcPr>
          <w:p w14:paraId="0000023E" w14:textId="4386EA29"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bookmarkStart w:id="16" w:name="_heading=h.3rdcrjn" w:colFirst="0" w:colLast="0"/>
            <w:bookmarkStart w:id="17" w:name="_Ref40224104"/>
            <w:bookmarkEnd w:id="16"/>
            <w:r w:rsidRPr="001B6E3D">
              <w:rPr>
                <w:rFonts w:ascii="Arial" w:hAnsi="Arial" w:cs="Arial"/>
                <w:sz w:val="18"/>
                <w:szCs w:val="18"/>
              </w:rPr>
              <w:t xml:space="preserve">Bauda </w:t>
            </w:r>
            <w:r w:rsidRPr="001B6E3D">
              <w:rPr>
                <w:rFonts w:ascii="Arial" w:eastAsia="Arial" w:hAnsi="Arial" w:cs="Arial"/>
                <w:sz w:val="18"/>
                <w:szCs w:val="18"/>
              </w:rPr>
              <w:t>pagal 9.4.6 p. (delsimas ištaisyti defektus)</w:t>
            </w:r>
            <w:bookmarkEnd w:id="17"/>
          </w:p>
        </w:tc>
        <w:tc>
          <w:tcPr>
            <w:tcW w:w="4535" w:type="dxa"/>
            <w:gridSpan w:val="2"/>
            <w:vAlign w:val="center"/>
          </w:tcPr>
          <w:p w14:paraId="00000242" w14:textId="7460870F" w:rsidR="009515AA" w:rsidRPr="001B6E3D" w:rsidRDefault="009515AA" w:rsidP="009515AA">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70</w:t>
            </w:r>
            <w:r w:rsidRPr="001B6E3D">
              <w:rPr>
                <w:rFonts w:ascii="Arial" w:eastAsia="Arial" w:hAnsi="Arial" w:cs="Arial"/>
                <w:sz w:val="18"/>
                <w:szCs w:val="18"/>
              </w:rPr>
              <w:t xml:space="preserve"> </w:t>
            </w:r>
            <w:r w:rsidRPr="001B6E3D">
              <w:rPr>
                <w:rFonts w:ascii="Arial" w:hAnsi="Arial" w:cs="Arial"/>
                <w:sz w:val="18"/>
                <w:szCs w:val="18"/>
              </w:rPr>
              <w:t xml:space="preserve">EUR </w:t>
            </w:r>
            <w:r w:rsidRPr="001B6E3D">
              <w:rPr>
                <w:rFonts w:ascii="Arial" w:eastAsia="Arial" w:hAnsi="Arial" w:cs="Arial"/>
                <w:sz w:val="18"/>
                <w:szCs w:val="18"/>
              </w:rPr>
              <w:t>už kiekvieną uždelstą dieną</w:t>
            </w:r>
          </w:p>
        </w:tc>
      </w:tr>
      <w:tr w:rsidR="009515AA" w:rsidRPr="001B6E3D" w14:paraId="251E57A3" w14:textId="77777777" w:rsidTr="74BB24C9">
        <w:trPr>
          <w:trHeight w:val="212"/>
        </w:trPr>
        <w:tc>
          <w:tcPr>
            <w:tcW w:w="5666" w:type="dxa"/>
            <w:gridSpan w:val="4"/>
            <w:shd w:val="clear" w:color="auto" w:fill="F2F2F2" w:themeFill="background1" w:themeFillShade="F2"/>
            <w:vAlign w:val="center"/>
          </w:tcPr>
          <w:p w14:paraId="0000024A" w14:textId="63289DF2"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hAnsi="Arial" w:cs="Arial"/>
                <w:sz w:val="18"/>
                <w:szCs w:val="18"/>
              </w:rPr>
              <w:t xml:space="preserve">Bauda </w:t>
            </w:r>
            <w:r w:rsidRPr="001B6E3D">
              <w:rPr>
                <w:rFonts w:ascii="Arial" w:eastAsia="Arial" w:hAnsi="Arial" w:cs="Arial"/>
                <w:sz w:val="18"/>
                <w:szCs w:val="18"/>
              </w:rPr>
              <w:t xml:space="preserve">pagal 11.1.5 p. (vėlavimas pateikti Grafiką) </w:t>
            </w:r>
          </w:p>
        </w:tc>
        <w:tc>
          <w:tcPr>
            <w:tcW w:w="4535" w:type="dxa"/>
            <w:gridSpan w:val="2"/>
            <w:vAlign w:val="center"/>
          </w:tcPr>
          <w:p w14:paraId="0000024E" w14:textId="22CD03F7" w:rsidR="009515AA" w:rsidRPr="001B6E3D" w:rsidRDefault="009515AA" w:rsidP="009515AA">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70</w:t>
            </w:r>
            <w:r w:rsidRPr="001B6E3D">
              <w:rPr>
                <w:rFonts w:ascii="Arial" w:eastAsia="Arial" w:hAnsi="Arial" w:cs="Arial"/>
                <w:sz w:val="18"/>
                <w:szCs w:val="18"/>
              </w:rPr>
              <w:t xml:space="preserve"> </w:t>
            </w:r>
            <w:r w:rsidRPr="001B6E3D">
              <w:rPr>
                <w:rFonts w:ascii="Arial" w:hAnsi="Arial" w:cs="Arial"/>
                <w:sz w:val="18"/>
                <w:szCs w:val="18"/>
              </w:rPr>
              <w:t xml:space="preserve">EUR </w:t>
            </w:r>
            <w:r w:rsidRPr="001B6E3D">
              <w:rPr>
                <w:rFonts w:ascii="Arial" w:eastAsia="Arial" w:hAnsi="Arial" w:cs="Arial"/>
                <w:sz w:val="18"/>
                <w:szCs w:val="18"/>
              </w:rPr>
              <w:t>už kiekvieną vėlavimo dieną</w:t>
            </w:r>
          </w:p>
        </w:tc>
      </w:tr>
      <w:tr w:rsidR="009515AA" w:rsidRPr="001B6E3D" w14:paraId="7AE95B0E" w14:textId="77777777" w:rsidTr="74BB24C9">
        <w:trPr>
          <w:trHeight w:val="212"/>
        </w:trPr>
        <w:tc>
          <w:tcPr>
            <w:tcW w:w="5666" w:type="dxa"/>
            <w:gridSpan w:val="4"/>
            <w:shd w:val="clear" w:color="auto" w:fill="F2F2F2" w:themeFill="background1" w:themeFillShade="F2"/>
            <w:vAlign w:val="center"/>
          </w:tcPr>
          <w:p w14:paraId="00000250" w14:textId="6E3454C3"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bookmarkStart w:id="18" w:name="_heading=h.26in1rg" w:colFirst="0" w:colLast="0"/>
            <w:bookmarkStart w:id="19" w:name="_Ref84408960"/>
            <w:bookmarkEnd w:id="18"/>
            <w:r w:rsidRPr="001B6E3D">
              <w:rPr>
                <w:rFonts w:ascii="Arial" w:hAnsi="Arial" w:cs="Arial"/>
                <w:sz w:val="18"/>
                <w:szCs w:val="18"/>
              </w:rPr>
              <w:t xml:space="preserve">Bauda </w:t>
            </w:r>
            <w:r w:rsidRPr="001B6E3D">
              <w:rPr>
                <w:rFonts w:ascii="Arial" w:eastAsia="Arial" w:hAnsi="Arial" w:cs="Arial"/>
                <w:sz w:val="18"/>
                <w:szCs w:val="18"/>
              </w:rPr>
              <w:t xml:space="preserve">pagal 11.4.1 p. (Darbų terminų praleidimas) </w:t>
            </w:r>
            <w:bookmarkEnd w:id="19"/>
          </w:p>
        </w:tc>
        <w:tc>
          <w:tcPr>
            <w:tcW w:w="4535" w:type="dxa"/>
            <w:gridSpan w:val="2"/>
            <w:vAlign w:val="center"/>
          </w:tcPr>
          <w:p w14:paraId="00000254" w14:textId="63D8E5D1" w:rsidR="009515AA" w:rsidRPr="001B6E3D" w:rsidRDefault="009515AA" w:rsidP="009515AA">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0,0</w:t>
            </w:r>
            <w:r>
              <w:rPr>
                <w:rFonts w:ascii="Arial" w:eastAsia="Arial" w:hAnsi="Arial" w:cs="Arial"/>
                <w:sz w:val="18"/>
                <w:szCs w:val="18"/>
              </w:rPr>
              <w:t>2</w:t>
            </w:r>
            <w:r w:rsidRPr="001B6E3D">
              <w:rPr>
                <w:rFonts w:ascii="Arial" w:eastAsia="Arial" w:hAnsi="Arial" w:cs="Arial"/>
                <w:sz w:val="18"/>
                <w:szCs w:val="18"/>
              </w:rPr>
              <w:t>% nuo pradinės sutarties vykdymo vertės už kiekvieną vėlavimo dieną</w:t>
            </w:r>
          </w:p>
        </w:tc>
      </w:tr>
      <w:tr w:rsidR="009515AA" w:rsidRPr="001B6E3D" w14:paraId="11FDF50E" w14:textId="77777777" w:rsidTr="74BB24C9">
        <w:trPr>
          <w:trHeight w:val="212"/>
        </w:trPr>
        <w:tc>
          <w:tcPr>
            <w:tcW w:w="5666" w:type="dxa"/>
            <w:gridSpan w:val="4"/>
            <w:shd w:val="clear" w:color="auto" w:fill="F2F2F2" w:themeFill="background1" w:themeFillShade="F2"/>
            <w:vAlign w:val="center"/>
          </w:tcPr>
          <w:p w14:paraId="00000256" w14:textId="75BBF86F"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bookmarkStart w:id="20" w:name="_heading=h.lnxbz9" w:colFirst="0" w:colLast="0"/>
            <w:bookmarkStart w:id="21" w:name="_Ref40235325"/>
            <w:bookmarkStart w:id="22" w:name="_Ref47702272"/>
            <w:bookmarkEnd w:id="20"/>
            <w:r w:rsidRPr="001B6E3D">
              <w:rPr>
                <w:rFonts w:ascii="Arial" w:eastAsia="Arial" w:hAnsi="Arial" w:cs="Arial"/>
                <w:sz w:val="18"/>
                <w:szCs w:val="18"/>
              </w:rPr>
              <w:lastRenderedPageBreak/>
              <w:t xml:space="preserve">Delspinigiai už pavėluotą mokėjimą pagal </w:t>
            </w:r>
            <w:bookmarkEnd w:id="21"/>
            <w:r w:rsidRPr="001B6E3D">
              <w:rPr>
                <w:rFonts w:ascii="Arial" w:eastAsia="Arial" w:hAnsi="Arial" w:cs="Arial"/>
                <w:sz w:val="18"/>
                <w:szCs w:val="18"/>
              </w:rPr>
              <w:t>16.4.4 p.</w:t>
            </w:r>
            <w:bookmarkEnd w:id="22"/>
          </w:p>
        </w:tc>
        <w:tc>
          <w:tcPr>
            <w:tcW w:w="4535" w:type="dxa"/>
            <w:gridSpan w:val="2"/>
            <w:vAlign w:val="center"/>
          </w:tcPr>
          <w:p w14:paraId="0000025A" w14:textId="705AE188" w:rsidR="009515AA" w:rsidRPr="001B6E3D" w:rsidRDefault="009515AA" w:rsidP="009515AA">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0,0</w:t>
            </w:r>
            <w:r>
              <w:rPr>
                <w:rFonts w:ascii="Arial" w:eastAsia="Arial" w:hAnsi="Arial" w:cs="Arial"/>
                <w:sz w:val="18"/>
                <w:szCs w:val="18"/>
              </w:rPr>
              <w:t>2</w:t>
            </w:r>
            <w:r w:rsidRPr="001B6E3D">
              <w:rPr>
                <w:rFonts w:ascii="Arial" w:eastAsia="Arial" w:hAnsi="Arial" w:cs="Arial"/>
                <w:sz w:val="18"/>
                <w:szCs w:val="18"/>
              </w:rPr>
              <w:t>% nuo nesumokėtos sumos už kiekvieną pavėluotą dieną</w:t>
            </w:r>
          </w:p>
        </w:tc>
      </w:tr>
      <w:tr w:rsidR="009515AA" w:rsidRPr="001B6E3D" w14:paraId="0E01FD1B" w14:textId="77777777" w:rsidTr="74BB24C9">
        <w:trPr>
          <w:trHeight w:val="212"/>
        </w:trPr>
        <w:tc>
          <w:tcPr>
            <w:tcW w:w="5666" w:type="dxa"/>
            <w:gridSpan w:val="4"/>
            <w:shd w:val="clear" w:color="auto" w:fill="F2F2F2" w:themeFill="background1" w:themeFillShade="F2"/>
            <w:vAlign w:val="center"/>
          </w:tcPr>
          <w:p w14:paraId="00000262" w14:textId="26F7B2E7" w:rsidR="009515AA" w:rsidRPr="001B6E3D" w:rsidRDefault="009515AA" w:rsidP="009515AA">
            <w:pPr>
              <w:numPr>
                <w:ilvl w:val="1"/>
                <w:numId w:val="3"/>
              </w:numPr>
              <w:tabs>
                <w:tab w:val="left" w:pos="621"/>
              </w:tabs>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26.5.4 p. (pažeidimai nutraukus Sutartį)</w:t>
            </w:r>
          </w:p>
        </w:tc>
        <w:tc>
          <w:tcPr>
            <w:tcW w:w="4535" w:type="dxa"/>
            <w:gridSpan w:val="2"/>
            <w:vAlign w:val="center"/>
          </w:tcPr>
          <w:p w14:paraId="00000266" w14:textId="4CEF9964" w:rsidR="009515AA" w:rsidRPr="001B6E3D" w:rsidRDefault="009515AA" w:rsidP="009515AA">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50 EUR už kiekvieną vėlavimo dieną</w:t>
            </w:r>
          </w:p>
        </w:tc>
      </w:tr>
      <w:tr w:rsidR="009515AA" w:rsidRPr="001B6E3D" w14:paraId="5CB6D87B" w14:textId="77777777" w:rsidTr="74BB24C9">
        <w:trPr>
          <w:trHeight w:val="233"/>
        </w:trPr>
        <w:tc>
          <w:tcPr>
            <w:tcW w:w="5666" w:type="dxa"/>
            <w:gridSpan w:val="4"/>
            <w:shd w:val="clear" w:color="auto" w:fill="F2F2F2" w:themeFill="background1" w:themeFillShade="F2"/>
            <w:vAlign w:val="center"/>
          </w:tcPr>
          <w:p w14:paraId="471F3A10" w14:textId="02DD03BE"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bookmarkStart w:id="23" w:name="_heading=h.35nkun2" w:colFirst="0" w:colLast="0"/>
            <w:bookmarkEnd w:id="23"/>
            <w:r w:rsidRPr="001B6E3D">
              <w:rPr>
                <w:rFonts w:ascii="Arial" w:eastAsia="Arial" w:hAnsi="Arial" w:cs="Arial"/>
                <w:b/>
                <w:sz w:val="18"/>
                <w:szCs w:val="18"/>
              </w:rPr>
              <w:t>KITI PRIEVOLIŲ ĮVYKDYMO UŽTIKRINIMO BŪDAI:</w:t>
            </w:r>
          </w:p>
        </w:tc>
        <w:tc>
          <w:tcPr>
            <w:tcW w:w="4535" w:type="dxa"/>
            <w:gridSpan w:val="2"/>
            <w:shd w:val="clear" w:color="auto" w:fill="F2F2F2" w:themeFill="background1" w:themeFillShade="F2"/>
            <w:vAlign w:val="center"/>
          </w:tcPr>
          <w:p w14:paraId="14034691" w14:textId="5460FF93" w:rsidR="009515AA" w:rsidRPr="001B6E3D" w:rsidRDefault="009515AA" w:rsidP="009515AA">
            <w:pPr>
              <w:tabs>
                <w:tab w:val="left" w:pos="720"/>
              </w:tabs>
              <w:spacing w:before="40" w:after="40" w:line="240" w:lineRule="auto"/>
              <w:rPr>
                <w:rFonts w:ascii="Arial" w:eastAsia="Arial" w:hAnsi="Arial" w:cs="Arial"/>
                <w:sz w:val="18"/>
                <w:szCs w:val="18"/>
                <w:highlight w:val="yellow"/>
              </w:rPr>
            </w:pPr>
          </w:p>
        </w:tc>
      </w:tr>
      <w:tr w:rsidR="009515AA" w:rsidRPr="001B6E3D" w14:paraId="5FC88275" w14:textId="77777777" w:rsidTr="74BB24C9">
        <w:trPr>
          <w:trHeight w:val="516"/>
        </w:trPr>
        <w:tc>
          <w:tcPr>
            <w:tcW w:w="5666" w:type="dxa"/>
            <w:gridSpan w:val="4"/>
            <w:shd w:val="clear" w:color="auto" w:fill="F2F2F2" w:themeFill="background1" w:themeFillShade="F2"/>
            <w:vAlign w:val="center"/>
          </w:tcPr>
          <w:p w14:paraId="6D9BBC2D" w14:textId="7A7A5792"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įvykdymo užtikrinimas (13.1 p.)</w:t>
            </w:r>
          </w:p>
        </w:tc>
        <w:tc>
          <w:tcPr>
            <w:tcW w:w="4535" w:type="dxa"/>
            <w:gridSpan w:val="2"/>
            <w:vAlign w:val="center"/>
          </w:tcPr>
          <w:p w14:paraId="0A8EEDDB" w14:textId="0C0A8495"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EndPr/>
              <w:sdtContent>
                <w:r w:rsidR="009515AA" w:rsidRPr="001B6E3D">
                  <w:rPr>
                    <w:rFonts w:ascii="MS Gothic" w:eastAsia="MS Gothic" w:hAnsi="MS Gothic" w:cs="Arial"/>
                    <w:bCs/>
                    <w:sz w:val="18"/>
                    <w:szCs w:val="18"/>
                  </w:rPr>
                  <w:t>☒</w:t>
                </w:r>
              </w:sdtContent>
            </w:sdt>
            <w:r w:rsidR="009515AA" w:rsidRPr="001B6E3D">
              <w:rPr>
                <w:rFonts w:ascii="Arial" w:eastAsia="Arial" w:hAnsi="Arial" w:cs="Arial"/>
                <w:sz w:val="18"/>
                <w:szCs w:val="18"/>
              </w:rPr>
              <w:t xml:space="preserve">  – banko garantija </w:t>
            </w:r>
          </w:p>
          <w:p w14:paraId="669BCFCB" w14:textId="5D1900EE" w:rsidR="009515AA" w:rsidRPr="001B6E3D" w:rsidRDefault="007C7F20" w:rsidP="009515AA">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1"/>
                  <w14:checkedState w14:val="2612" w14:font="MS Gothic"/>
                  <w14:uncheckedState w14:val="2610" w14:font="MS Gothic"/>
                </w14:checkbox>
              </w:sdtPr>
              <w:sdtEndPr/>
              <w:sdtContent>
                <w:r w:rsidR="009515AA" w:rsidRPr="001B6E3D">
                  <w:rPr>
                    <w:rFonts w:ascii="MS Gothic" w:eastAsia="MS Gothic" w:hAnsi="MS Gothic" w:cs="Arial"/>
                    <w:bCs/>
                    <w:sz w:val="18"/>
                    <w:szCs w:val="18"/>
                  </w:rPr>
                  <w:t>☒</w:t>
                </w:r>
              </w:sdtContent>
            </w:sdt>
            <w:r w:rsidR="009515AA" w:rsidRPr="001B6E3D">
              <w:rPr>
                <w:rFonts w:ascii="Arial" w:eastAsia="Times New Roman" w:hAnsi="Arial" w:cs="Arial"/>
                <w:bCs/>
                <w:sz w:val="18"/>
                <w:szCs w:val="18"/>
              </w:rPr>
              <w:t xml:space="preserve">  – </w:t>
            </w:r>
            <w:r w:rsidR="009515AA" w:rsidRPr="001B6E3D">
              <w:rPr>
                <w:rFonts w:ascii="Arial" w:eastAsia="Arial" w:hAnsi="Arial" w:cs="Arial"/>
                <w:sz w:val="18"/>
                <w:szCs w:val="18"/>
              </w:rPr>
              <w:t>draudimo bendrovės laidavimo draudim</w:t>
            </w:r>
            <w:r w:rsidR="009515AA" w:rsidRPr="001B6E3D">
              <w:rPr>
                <w:rFonts w:ascii="Arial" w:hAnsi="Arial"/>
                <w:sz w:val="18"/>
              </w:rPr>
              <w:t>o liudijim</w:t>
            </w:r>
            <w:r w:rsidR="009515AA" w:rsidRPr="001B6E3D">
              <w:rPr>
                <w:rFonts w:ascii="Arial" w:eastAsia="Arial" w:hAnsi="Arial" w:cs="Arial"/>
                <w:sz w:val="18"/>
                <w:szCs w:val="18"/>
              </w:rPr>
              <w:t xml:space="preserve">as </w:t>
            </w:r>
          </w:p>
          <w:p w14:paraId="2847A66E" w14:textId="2345819B" w:rsidR="009515AA" w:rsidRPr="001B6E3D" w:rsidRDefault="009515AA" w:rsidP="009515AA">
            <w:pPr>
              <w:spacing w:after="0" w:line="240" w:lineRule="auto"/>
              <w:rPr>
                <w:rFonts w:ascii="Arial" w:eastAsia="Arial" w:hAnsi="Arial" w:cs="Arial"/>
                <w:i/>
                <w:iCs/>
                <w:sz w:val="18"/>
                <w:szCs w:val="18"/>
              </w:rPr>
            </w:pPr>
          </w:p>
        </w:tc>
      </w:tr>
      <w:tr w:rsidR="009515AA" w:rsidRPr="001B6E3D" w14:paraId="57602C5F" w14:textId="77777777" w:rsidTr="74BB24C9">
        <w:trPr>
          <w:trHeight w:val="516"/>
        </w:trPr>
        <w:tc>
          <w:tcPr>
            <w:tcW w:w="5666" w:type="dxa"/>
            <w:gridSpan w:val="4"/>
            <w:shd w:val="clear" w:color="auto" w:fill="F2F2F2" w:themeFill="background1" w:themeFillShade="F2"/>
            <w:vAlign w:val="center"/>
          </w:tcPr>
          <w:p w14:paraId="2A419AB2" w14:textId="2EA0F1D7"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Sutarties įvykdymo užtikrinimo suma (13.2.4 p.) </w:t>
            </w:r>
          </w:p>
        </w:tc>
        <w:tc>
          <w:tcPr>
            <w:tcW w:w="4535" w:type="dxa"/>
            <w:gridSpan w:val="2"/>
            <w:vAlign w:val="center"/>
          </w:tcPr>
          <w:p w14:paraId="31D8707D" w14:textId="0EA26245"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w:t>
            </w:r>
            <w:r w:rsidRPr="001B6E3D">
              <w:rPr>
                <w:rFonts w:ascii="Arial" w:eastAsia="Arial" w:hAnsi="Arial" w:cs="Arial"/>
                <w:color w:val="000000" w:themeColor="text1"/>
                <w:sz w:val="18"/>
                <w:szCs w:val="18"/>
              </w:rPr>
              <w:t>Pradinės sutarties vertės arba Sutarties kainos (be PVM), atsižvelgiant į tai, kuri yra didesnė</w:t>
            </w:r>
          </w:p>
        </w:tc>
      </w:tr>
      <w:tr w:rsidR="009515AA" w:rsidRPr="001B6E3D" w14:paraId="0DF09289" w14:textId="77777777" w:rsidTr="74BB24C9">
        <w:trPr>
          <w:trHeight w:val="516"/>
        </w:trPr>
        <w:tc>
          <w:tcPr>
            <w:tcW w:w="5666" w:type="dxa"/>
            <w:gridSpan w:val="4"/>
            <w:shd w:val="clear" w:color="auto" w:fill="F2F2F2" w:themeFill="background1" w:themeFillShade="F2"/>
            <w:vAlign w:val="center"/>
          </w:tcPr>
          <w:p w14:paraId="1F9324DC" w14:textId="5484453F" w:rsidR="009515AA" w:rsidRPr="001B6E3D" w:rsidRDefault="009515AA" w:rsidP="009515A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Garantinių įsipareigojimų įvykdymo užtikrinimas (10 str.)</w:t>
            </w:r>
          </w:p>
        </w:tc>
        <w:tc>
          <w:tcPr>
            <w:tcW w:w="4535" w:type="dxa"/>
            <w:gridSpan w:val="2"/>
            <w:vAlign w:val="center"/>
          </w:tcPr>
          <w:p w14:paraId="27264A96" w14:textId="5DD20347"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Sutarties kainos (su PVM) </w:t>
            </w:r>
          </w:p>
          <w:p w14:paraId="6AF9D86C" w14:textId="02F3B6B2" w:rsidR="009515AA" w:rsidRPr="001B6E3D" w:rsidRDefault="009515AA" w:rsidP="009515AA">
            <w:pPr>
              <w:spacing w:before="40" w:after="40" w:line="240" w:lineRule="auto"/>
            </w:pPr>
          </w:p>
        </w:tc>
      </w:tr>
      <w:tr w:rsidR="009515AA" w:rsidRPr="001B6E3D" w14:paraId="6193DB36" w14:textId="77777777" w:rsidTr="74BB24C9">
        <w:trPr>
          <w:trHeight w:val="245"/>
        </w:trPr>
        <w:tc>
          <w:tcPr>
            <w:tcW w:w="5666" w:type="dxa"/>
            <w:gridSpan w:val="4"/>
            <w:shd w:val="clear" w:color="auto" w:fill="F2F2F2" w:themeFill="background1" w:themeFillShade="F2"/>
            <w:vAlign w:val="center"/>
          </w:tcPr>
          <w:p w14:paraId="3BDDFF54" w14:textId="77777777"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GINČO KALBA (29.9 p.)</w:t>
            </w:r>
          </w:p>
        </w:tc>
        <w:tc>
          <w:tcPr>
            <w:tcW w:w="4535" w:type="dxa"/>
            <w:gridSpan w:val="2"/>
            <w:vAlign w:val="center"/>
          </w:tcPr>
          <w:p w14:paraId="4E9913A7" w14:textId="58106BD1" w:rsidR="009515AA" w:rsidRPr="001B6E3D" w:rsidRDefault="009515AA" w:rsidP="009515AA">
            <w:pPr>
              <w:spacing w:after="0" w:line="240" w:lineRule="auto"/>
              <w:rPr>
                <w:rFonts w:ascii="Arial" w:eastAsia="Arial" w:hAnsi="Arial" w:cs="Arial"/>
                <w:i/>
                <w:iCs/>
                <w:sz w:val="18"/>
                <w:szCs w:val="18"/>
                <w:highlight w:val="lightGray"/>
              </w:rPr>
            </w:pPr>
            <w:r w:rsidRPr="001B6E3D">
              <w:rPr>
                <w:rFonts w:ascii="Arial" w:eastAsia="Arial" w:hAnsi="Arial" w:cs="Arial"/>
                <w:i/>
                <w:iCs/>
                <w:sz w:val="18"/>
                <w:szCs w:val="18"/>
              </w:rPr>
              <w:t>Lietuvių</w:t>
            </w:r>
          </w:p>
        </w:tc>
      </w:tr>
      <w:tr w:rsidR="009515AA" w:rsidRPr="001B6E3D" w14:paraId="25F9D48A" w14:textId="77777777" w:rsidTr="74BB24C9">
        <w:trPr>
          <w:trHeight w:val="233"/>
        </w:trPr>
        <w:tc>
          <w:tcPr>
            <w:tcW w:w="5666" w:type="dxa"/>
            <w:gridSpan w:val="4"/>
            <w:shd w:val="clear" w:color="auto" w:fill="F2F2F2" w:themeFill="background1" w:themeFillShade="F2"/>
            <w:vAlign w:val="center"/>
          </w:tcPr>
          <w:p w14:paraId="0000026E" w14:textId="28315EBF"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PRIEDAI:</w:t>
            </w:r>
          </w:p>
        </w:tc>
        <w:tc>
          <w:tcPr>
            <w:tcW w:w="4535" w:type="dxa"/>
            <w:gridSpan w:val="2"/>
            <w:shd w:val="clear" w:color="auto" w:fill="F2F2F2" w:themeFill="background1" w:themeFillShade="F2"/>
            <w:vAlign w:val="center"/>
          </w:tcPr>
          <w:p w14:paraId="00000272" w14:textId="78CC9390" w:rsidR="009515AA" w:rsidRPr="001B6E3D" w:rsidRDefault="009515AA" w:rsidP="009515AA">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i/>
                <w:sz w:val="18"/>
                <w:szCs w:val="18"/>
                <w:highlight w:val="lightGray"/>
              </w:rPr>
              <w:t>nekeisti priedų sąrašo – jeigu priedas nepridedamas, prirašyti pastabą „Netaikoma“; papildomus priedus įrašyti į naujas eilutes</w:t>
            </w:r>
          </w:p>
        </w:tc>
      </w:tr>
      <w:tr w:rsidR="009515AA" w:rsidRPr="001B6E3D" w14:paraId="15804A10" w14:textId="77777777" w:rsidTr="74BB24C9">
        <w:trPr>
          <w:trHeight w:val="115"/>
        </w:trPr>
        <w:tc>
          <w:tcPr>
            <w:tcW w:w="2509" w:type="dxa"/>
            <w:gridSpan w:val="2"/>
            <w:shd w:val="clear" w:color="auto" w:fill="F2F2F2" w:themeFill="background1" w:themeFillShade="F2"/>
          </w:tcPr>
          <w:p w14:paraId="0000027A" w14:textId="1EE410F7"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1</w:t>
            </w:r>
            <w:r w:rsidRPr="001B6E3D">
              <w:rPr>
                <w:rFonts w:ascii="Arial" w:eastAsia="Times New Roman" w:hAnsi="Arial" w:cs="Arial"/>
                <w:sz w:val="18"/>
                <w:szCs w:val="18"/>
              </w:rPr>
              <w:fldChar w:fldCharType="end"/>
            </w:r>
          </w:p>
        </w:tc>
        <w:tc>
          <w:tcPr>
            <w:tcW w:w="7692" w:type="dxa"/>
            <w:gridSpan w:val="4"/>
          </w:tcPr>
          <w:p w14:paraId="0000027B" w14:textId="58C79BDC"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Pirkimo dokumentai (išskyrus dokumentus, kurie pridedami kaip atskiri Priedai, nurodyti žemiau);</w:t>
            </w:r>
          </w:p>
        </w:tc>
      </w:tr>
      <w:tr w:rsidR="009515AA" w:rsidRPr="001B6E3D" w14:paraId="75A5F930" w14:textId="77777777" w:rsidTr="74BB24C9">
        <w:trPr>
          <w:trHeight w:val="115"/>
        </w:trPr>
        <w:tc>
          <w:tcPr>
            <w:tcW w:w="2509" w:type="dxa"/>
            <w:gridSpan w:val="2"/>
            <w:shd w:val="clear" w:color="auto" w:fill="F2F2F2" w:themeFill="background1" w:themeFillShade="F2"/>
          </w:tcPr>
          <w:p w14:paraId="00000280" w14:textId="76669BFC"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2</w:t>
            </w:r>
            <w:r w:rsidRPr="001B6E3D">
              <w:rPr>
                <w:rFonts w:ascii="Arial" w:eastAsia="Times New Roman" w:hAnsi="Arial" w:cs="Arial"/>
                <w:sz w:val="18"/>
                <w:szCs w:val="18"/>
              </w:rPr>
              <w:fldChar w:fldCharType="end"/>
            </w:r>
          </w:p>
        </w:tc>
        <w:tc>
          <w:tcPr>
            <w:tcW w:w="7692" w:type="dxa"/>
            <w:gridSpan w:val="4"/>
          </w:tcPr>
          <w:p w14:paraId="00000281" w14:textId="4522BF5E"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Užsakovo užduotis (Techninė užduotis su specialiaisiais reikalavimais);</w:t>
            </w:r>
          </w:p>
        </w:tc>
      </w:tr>
      <w:tr w:rsidR="009515AA" w:rsidRPr="001B6E3D" w14:paraId="7B559B2C" w14:textId="77777777" w:rsidTr="74BB24C9">
        <w:trPr>
          <w:trHeight w:val="115"/>
        </w:trPr>
        <w:tc>
          <w:tcPr>
            <w:tcW w:w="2509" w:type="dxa"/>
            <w:gridSpan w:val="2"/>
            <w:shd w:val="clear" w:color="auto" w:fill="F2F2F2" w:themeFill="background1" w:themeFillShade="F2"/>
          </w:tcPr>
          <w:p w14:paraId="00000286" w14:textId="47BC036F"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3</w:t>
            </w:r>
            <w:r w:rsidRPr="001B6E3D">
              <w:rPr>
                <w:rFonts w:ascii="Arial" w:eastAsia="Times New Roman" w:hAnsi="Arial" w:cs="Arial"/>
                <w:sz w:val="18"/>
                <w:szCs w:val="18"/>
              </w:rPr>
              <w:fldChar w:fldCharType="end"/>
            </w:r>
          </w:p>
        </w:tc>
        <w:tc>
          <w:tcPr>
            <w:tcW w:w="7692" w:type="dxa"/>
            <w:gridSpan w:val="4"/>
          </w:tcPr>
          <w:p w14:paraId="00000287" w14:textId="7FEFDFC0" w:rsidR="009515AA" w:rsidRPr="001B6E3D" w:rsidRDefault="009515AA" w:rsidP="009515AA">
            <w:pPr>
              <w:spacing w:before="40" w:after="40" w:line="240" w:lineRule="auto"/>
              <w:rPr>
                <w:rFonts w:ascii="Arial" w:eastAsia="Arial" w:hAnsi="Arial" w:cs="Arial"/>
                <w:sz w:val="18"/>
                <w:szCs w:val="18"/>
              </w:rPr>
            </w:pPr>
            <w:r w:rsidRPr="1611CA06">
              <w:rPr>
                <w:rFonts w:ascii="Arial" w:eastAsia="Arial" w:hAnsi="Arial" w:cs="Arial"/>
                <w:sz w:val="18"/>
                <w:szCs w:val="18"/>
              </w:rPr>
              <w:t>Statinio projektas;</w:t>
            </w:r>
            <w:r w:rsidRPr="1611CA06">
              <w:rPr>
                <w:rFonts w:ascii="Arial" w:eastAsia="Arial" w:hAnsi="Arial" w:cs="Arial"/>
                <w:b/>
                <w:bCs/>
                <w:sz w:val="18"/>
                <w:szCs w:val="18"/>
              </w:rPr>
              <w:t xml:space="preserve"> </w:t>
            </w:r>
            <w:r w:rsidRPr="009515AA">
              <w:rPr>
                <w:rFonts w:ascii="Arial" w:eastAsia="Arial" w:hAnsi="Arial" w:cs="Arial"/>
                <w:sz w:val="18"/>
                <w:szCs w:val="18"/>
              </w:rPr>
              <w:t>NETAIKOMA</w:t>
            </w:r>
          </w:p>
        </w:tc>
      </w:tr>
      <w:tr w:rsidR="009515AA" w:rsidRPr="001B6E3D" w14:paraId="46BEC4F2" w14:textId="77777777" w:rsidTr="74BB24C9">
        <w:trPr>
          <w:trHeight w:val="115"/>
        </w:trPr>
        <w:tc>
          <w:tcPr>
            <w:tcW w:w="2509" w:type="dxa"/>
            <w:gridSpan w:val="2"/>
            <w:shd w:val="clear" w:color="auto" w:fill="F2F2F2" w:themeFill="background1" w:themeFillShade="F2"/>
          </w:tcPr>
          <w:p w14:paraId="4A1C6861" w14:textId="775EA688"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4</w:t>
            </w:r>
            <w:r w:rsidRPr="001B6E3D">
              <w:rPr>
                <w:rFonts w:ascii="Arial" w:eastAsia="Times New Roman" w:hAnsi="Arial" w:cs="Arial"/>
                <w:sz w:val="18"/>
                <w:szCs w:val="18"/>
              </w:rPr>
              <w:fldChar w:fldCharType="end"/>
            </w:r>
          </w:p>
        </w:tc>
        <w:tc>
          <w:tcPr>
            <w:tcW w:w="7692" w:type="dxa"/>
            <w:gridSpan w:val="4"/>
          </w:tcPr>
          <w:p w14:paraId="3EDD3172" w14:textId="5677B599"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Statinio informacinio modeliavimo (BIM) taikymo sąlygų aprašas; </w:t>
            </w:r>
            <w:r w:rsidRPr="009515AA">
              <w:rPr>
                <w:rFonts w:ascii="Arial" w:eastAsia="Arial" w:hAnsi="Arial" w:cs="Arial"/>
                <w:sz w:val="18"/>
                <w:szCs w:val="18"/>
              </w:rPr>
              <w:t>NETAIKOMA</w:t>
            </w:r>
          </w:p>
        </w:tc>
      </w:tr>
      <w:tr w:rsidR="009515AA" w:rsidRPr="001B6E3D" w14:paraId="1E2EE730" w14:textId="77777777" w:rsidTr="74BB24C9">
        <w:trPr>
          <w:trHeight w:val="115"/>
        </w:trPr>
        <w:tc>
          <w:tcPr>
            <w:tcW w:w="2509" w:type="dxa"/>
            <w:gridSpan w:val="2"/>
            <w:shd w:val="clear" w:color="auto" w:fill="F2F2F2" w:themeFill="background1" w:themeFillShade="F2"/>
          </w:tcPr>
          <w:p w14:paraId="0000028C" w14:textId="24FA3DB5"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5</w:t>
            </w:r>
            <w:r w:rsidRPr="001B6E3D">
              <w:rPr>
                <w:rFonts w:ascii="Arial" w:eastAsia="Arial" w:hAnsi="Arial" w:cs="Arial"/>
                <w:sz w:val="18"/>
                <w:szCs w:val="18"/>
              </w:rPr>
              <w:fldChar w:fldCharType="end"/>
            </w:r>
          </w:p>
        </w:tc>
        <w:tc>
          <w:tcPr>
            <w:tcW w:w="7692" w:type="dxa"/>
            <w:gridSpan w:val="4"/>
          </w:tcPr>
          <w:p w14:paraId="0000028D" w14:textId="7B09E2B3" w:rsidR="009515AA" w:rsidRPr="00CC660E" w:rsidRDefault="009515AA" w:rsidP="009515AA">
            <w:pPr>
              <w:spacing w:before="40" w:after="40" w:line="240" w:lineRule="auto"/>
              <w:rPr>
                <w:rFonts w:ascii="Arial" w:eastAsia="Arial" w:hAnsi="Arial" w:cs="Arial"/>
                <w:sz w:val="18"/>
                <w:szCs w:val="18"/>
                <w:highlight w:val="red"/>
              </w:rPr>
            </w:pPr>
            <w:r w:rsidRPr="00A96E20">
              <w:rPr>
                <w:rFonts w:ascii="Arial" w:eastAsia="Arial" w:hAnsi="Arial" w:cs="Arial"/>
                <w:sz w:val="18"/>
                <w:szCs w:val="18"/>
              </w:rPr>
              <w:t>Darbų kainų žiniaraštis;</w:t>
            </w:r>
            <w:r>
              <w:rPr>
                <w:rFonts w:ascii="Arial" w:eastAsia="Arial" w:hAnsi="Arial" w:cs="Arial"/>
                <w:sz w:val="18"/>
                <w:szCs w:val="18"/>
              </w:rPr>
              <w:t xml:space="preserve"> </w:t>
            </w:r>
            <w:r>
              <w:t xml:space="preserve"> </w:t>
            </w:r>
            <w:r w:rsidRPr="00A96E20">
              <w:rPr>
                <w:rFonts w:ascii="Arial" w:eastAsia="Arial" w:hAnsi="Arial" w:cs="Arial"/>
                <w:sz w:val="18"/>
                <w:szCs w:val="18"/>
              </w:rPr>
              <w:t>NETAIKOMA</w:t>
            </w:r>
          </w:p>
        </w:tc>
      </w:tr>
      <w:tr w:rsidR="009515AA" w:rsidRPr="001B6E3D" w14:paraId="0867EE30" w14:textId="77777777" w:rsidTr="74BB24C9">
        <w:trPr>
          <w:trHeight w:val="115"/>
        </w:trPr>
        <w:tc>
          <w:tcPr>
            <w:tcW w:w="2509" w:type="dxa"/>
            <w:gridSpan w:val="2"/>
            <w:shd w:val="clear" w:color="auto" w:fill="F2F2F2" w:themeFill="background1" w:themeFillShade="F2"/>
          </w:tcPr>
          <w:p w14:paraId="00000292" w14:textId="2F3F3421"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6</w:t>
            </w:r>
            <w:r w:rsidRPr="001B6E3D">
              <w:rPr>
                <w:rFonts w:ascii="Arial" w:eastAsia="Arial" w:hAnsi="Arial" w:cs="Arial"/>
                <w:sz w:val="18"/>
                <w:szCs w:val="18"/>
              </w:rPr>
              <w:fldChar w:fldCharType="end"/>
            </w:r>
          </w:p>
        </w:tc>
        <w:tc>
          <w:tcPr>
            <w:tcW w:w="7692" w:type="dxa"/>
            <w:gridSpan w:val="4"/>
          </w:tcPr>
          <w:p w14:paraId="00000293" w14:textId="77777777"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Rangovo pasiūlymas;</w:t>
            </w:r>
          </w:p>
        </w:tc>
      </w:tr>
      <w:tr w:rsidR="009515AA" w:rsidRPr="001B6E3D" w14:paraId="1629616F" w14:textId="77777777" w:rsidTr="74BB24C9">
        <w:trPr>
          <w:trHeight w:val="115"/>
        </w:trPr>
        <w:tc>
          <w:tcPr>
            <w:tcW w:w="2509" w:type="dxa"/>
            <w:gridSpan w:val="2"/>
            <w:shd w:val="clear" w:color="auto" w:fill="F2F2F2" w:themeFill="background1" w:themeFillShade="F2"/>
          </w:tcPr>
          <w:p w14:paraId="00000298" w14:textId="20762476"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7</w:t>
            </w:r>
            <w:r w:rsidRPr="001B6E3D">
              <w:rPr>
                <w:rFonts w:ascii="Arial" w:eastAsia="Arial" w:hAnsi="Arial" w:cs="Arial"/>
                <w:sz w:val="18"/>
                <w:szCs w:val="18"/>
              </w:rPr>
              <w:fldChar w:fldCharType="end"/>
            </w:r>
          </w:p>
        </w:tc>
        <w:tc>
          <w:tcPr>
            <w:tcW w:w="7692" w:type="dxa"/>
            <w:gridSpan w:val="4"/>
          </w:tcPr>
          <w:p w14:paraId="00000299" w14:textId="7E958926"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Suvestinis atliktų darbų aktas forma;</w:t>
            </w:r>
          </w:p>
        </w:tc>
      </w:tr>
      <w:tr w:rsidR="009515AA" w:rsidRPr="001B6E3D" w14:paraId="4C8BA96E" w14:textId="77777777" w:rsidTr="74BB24C9">
        <w:trPr>
          <w:trHeight w:val="115"/>
        </w:trPr>
        <w:tc>
          <w:tcPr>
            <w:tcW w:w="2509" w:type="dxa"/>
            <w:gridSpan w:val="2"/>
            <w:shd w:val="clear" w:color="auto" w:fill="F2F2F2" w:themeFill="background1" w:themeFillShade="F2"/>
          </w:tcPr>
          <w:p w14:paraId="0000029E" w14:textId="0A5070C6"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8</w:t>
            </w:r>
            <w:r w:rsidRPr="001B6E3D">
              <w:rPr>
                <w:rFonts w:ascii="Arial" w:eastAsia="Arial" w:hAnsi="Arial" w:cs="Arial"/>
                <w:sz w:val="18"/>
                <w:szCs w:val="18"/>
              </w:rPr>
              <w:fldChar w:fldCharType="end"/>
            </w:r>
          </w:p>
        </w:tc>
        <w:tc>
          <w:tcPr>
            <w:tcW w:w="7692" w:type="dxa"/>
            <w:gridSpan w:val="4"/>
          </w:tcPr>
          <w:p w14:paraId="0000029F" w14:textId="5AAAED4B"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Subrangovų sąraš</w:t>
            </w:r>
            <w:r>
              <w:rPr>
                <w:rFonts w:ascii="Arial" w:eastAsia="Arial" w:hAnsi="Arial" w:cs="Arial"/>
                <w:sz w:val="18"/>
                <w:szCs w:val="18"/>
              </w:rPr>
              <w:t>as</w:t>
            </w:r>
            <w:r w:rsidRPr="001B6E3D">
              <w:rPr>
                <w:rFonts w:ascii="Arial" w:eastAsia="Arial" w:hAnsi="Arial" w:cs="Arial"/>
                <w:sz w:val="18"/>
                <w:szCs w:val="18"/>
              </w:rPr>
              <w:t xml:space="preserve"> forma;</w:t>
            </w:r>
          </w:p>
        </w:tc>
      </w:tr>
      <w:tr w:rsidR="009515AA" w:rsidRPr="001B6E3D" w14:paraId="24EFAD17" w14:textId="77777777" w:rsidTr="74BB24C9">
        <w:trPr>
          <w:trHeight w:val="115"/>
        </w:trPr>
        <w:tc>
          <w:tcPr>
            <w:tcW w:w="2509" w:type="dxa"/>
            <w:gridSpan w:val="2"/>
            <w:shd w:val="clear" w:color="auto" w:fill="F2F2F2" w:themeFill="background1" w:themeFillShade="F2"/>
          </w:tcPr>
          <w:p w14:paraId="000002A4" w14:textId="4D5C3282"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9</w:t>
            </w:r>
            <w:r w:rsidRPr="001B6E3D">
              <w:rPr>
                <w:rFonts w:ascii="Arial" w:eastAsia="Arial" w:hAnsi="Arial" w:cs="Arial"/>
                <w:sz w:val="18"/>
                <w:szCs w:val="18"/>
              </w:rPr>
              <w:fldChar w:fldCharType="end"/>
            </w:r>
          </w:p>
        </w:tc>
        <w:tc>
          <w:tcPr>
            <w:tcW w:w="7692" w:type="dxa"/>
            <w:gridSpan w:val="4"/>
          </w:tcPr>
          <w:p w14:paraId="000002A5" w14:textId="6C3E94A5"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Specialistų sąrašas</w:t>
            </w:r>
            <w:r>
              <w:rPr>
                <w:rFonts w:ascii="Arial" w:eastAsia="Arial" w:hAnsi="Arial" w:cs="Arial"/>
                <w:sz w:val="18"/>
                <w:szCs w:val="18"/>
              </w:rPr>
              <w:t xml:space="preserve"> forma</w:t>
            </w:r>
            <w:r w:rsidRPr="001B6E3D">
              <w:rPr>
                <w:rFonts w:ascii="Arial" w:eastAsia="Arial" w:hAnsi="Arial" w:cs="Arial"/>
                <w:sz w:val="18"/>
                <w:szCs w:val="18"/>
              </w:rPr>
              <w:t>;</w:t>
            </w:r>
          </w:p>
        </w:tc>
      </w:tr>
      <w:tr w:rsidR="009515AA" w:rsidRPr="001B6E3D" w14:paraId="16EF63E8" w14:textId="77777777" w:rsidTr="74BB24C9">
        <w:trPr>
          <w:trHeight w:val="115"/>
        </w:trPr>
        <w:tc>
          <w:tcPr>
            <w:tcW w:w="2509" w:type="dxa"/>
            <w:gridSpan w:val="2"/>
            <w:shd w:val="clear" w:color="auto" w:fill="F2F2F2" w:themeFill="background1" w:themeFillShade="F2"/>
          </w:tcPr>
          <w:p w14:paraId="33BC58F2" w14:textId="5E8B82EA"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10</w:t>
            </w:r>
            <w:r w:rsidRPr="001B6E3D">
              <w:rPr>
                <w:rFonts w:ascii="Arial" w:eastAsia="Arial" w:hAnsi="Arial" w:cs="Arial"/>
                <w:sz w:val="18"/>
                <w:szCs w:val="18"/>
              </w:rPr>
              <w:fldChar w:fldCharType="end"/>
            </w:r>
          </w:p>
        </w:tc>
        <w:tc>
          <w:tcPr>
            <w:tcW w:w="7692" w:type="dxa"/>
            <w:gridSpan w:val="4"/>
          </w:tcPr>
          <w:p w14:paraId="5BAD003F" w14:textId="3443D36A" w:rsidR="009515AA" w:rsidRPr="009515AA" w:rsidRDefault="009515AA" w:rsidP="009515AA">
            <w:pPr>
              <w:spacing w:before="40" w:after="40" w:line="240" w:lineRule="auto"/>
              <w:rPr>
                <w:rFonts w:ascii="Arial" w:eastAsia="Arial" w:hAnsi="Arial" w:cs="Arial"/>
                <w:sz w:val="18"/>
                <w:szCs w:val="18"/>
              </w:rPr>
            </w:pPr>
            <w:r w:rsidRPr="009515AA">
              <w:rPr>
                <w:rFonts w:ascii="Arial" w:eastAsia="Arial" w:hAnsi="Arial" w:cs="Arial"/>
                <w:sz w:val="18"/>
                <w:szCs w:val="18"/>
              </w:rPr>
              <w:t>Statybvietės perdavimo-priėmimo akt</w:t>
            </w:r>
            <w:r>
              <w:rPr>
                <w:rFonts w:ascii="Arial" w:eastAsia="Arial" w:hAnsi="Arial" w:cs="Arial"/>
                <w:sz w:val="18"/>
                <w:szCs w:val="18"/>
              </w:rPr>
              <w:t>as</w:t>
            </w:r>
            <w:r w:rsidRPr="009515AA">
              <w:rPr>
                <w:rFonts w:ascii="Arial" w:eastAsia="Arial" w:hAnsi="Arial" w:cs="Arial"/>
                <w:sz w:val="18"/>
                <w:szCs w:val="18"/>
              </w:rPr>
              <w:t xml:space="preserve"> forma;</w:t>
            </w:r>
          </w:p>
        </w:tc>
      </w:tr>
      <w:tr w:rsidR="009515AA" w:rsidRPr="001B6E3D" w14:paraId="1035B480" w14:textId="77777777" w:rsidTr="74BB24C9">
        <w:trPr>
          <w:trHeight w:val="115"/>
        </w:trPr>
        <w:tc>
          <w:tcPr>
            <w:tcW w:w="2509" w:type="dxa"/>
            <w:gridSpan w:val="2"/>
            <w:shd w:val="clear" w:color="auto" w:fill="F2F2F2" w:themeFill="background1" w:themeFillShade="F2"/>
          </w:tcPr>
          <w:p w14:paraId="000002AA" w14:textId="54E4FBB0"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11</w:t>
            </w:r>
            <w:r w:rsidRPr="001B6E3D">
              <w:rPr>
                <w:rFonts w:ascii="Arial" w:eastAsia="Arial" w:hAnsi="Arial" w:cs="Arial"/>
                <w:sz w:val="18"/>
                <w:szCs w:val="18"/>
              </w:rPr>
              <w:fldChar w:fldCharType="end"/>
            </w:r>
          </w:p>
        </w:tc>
        <w:tc>
          <w:tcPr>
            <w:tcW w:w="7692" w:type="dxa"/>
            <w:gridSpan w:val="4"/>
          </w:tcPr>
          <w:p w14:paraId="000002AB" w14:textId="7F307973" w:rsidR="009515AA" w:rsidRPr="009515AA" w:rsidRDefault="009515AA" w:rsidP="009515AA">
            <w:pPr>
              <w:spacing w:before="40" w:after="40" w:line="240" w:lineRule="auto"/>
              <w:rPr>
                <w:rFonts w:ascii="Arial" w:eastAsia="Arial" w:hAnsi="Arial" w:cs="Arial"/>
                <w:sz w:val="18"/>
                <w:szCs w:val="18"/>
              </w:rPr>
            </w:pPr>
            <w:r w:rsidRPr="009515AA">
              <w:rPr>
                <w:rFonts w:ascii="Arial" w:eastAsia="Arial" w:hAnsi="Arial" w:cs="Arial"/>
                <w:sz w:val="18"/>
                <w:szCs w:val="18"/>
              </w:rPr>
              <w:t>Darbų perdavimo-priėmimo akt</w:t>
            </w:r>
            <w:r>
              <w:rPr>
                <w:rFonts w:ascii="Arial" w:eastAsia="Arial" w:hAnsi="Arial" w:cs="Arial"/>
                <w:sz w:val="18"/>
                <w:szCs w:val="18"/>
              </w:rPr>
              <w:t>as</w:t>
            </w:r>
            <w:r w:rsidRPr="009515AA">
              <w:rPr>
                <w:rFonts w:ascii="Arial" w:eastAsia="Arial" w:hAnsi="Arial" w:cs="Arial"/>
                <w:sz w:val="18"/>
                <w:szCs w:val="18"/>
              </w:rPr>
              <w:t xml:space="preserve"> forma;</w:t>
            </w:r>
          </w:p>
        </w:tc>
      </w:tr>
      <w:tr w:rsidR="009515AA" w:rsidRPr="001B6E3D" w14:paraId="637B6AD0" w14:textId="77777777" w:rsidTr="74BB24C9">
        <w:trPr>
          <w:trHeight w:val="115"/>
        </w:trPr>
        <w:tc>
          <w:tcPr>
            <w:tcW w:w="2509" w:type="dxa"/>
            <w:gridSpan w:val="2"/>
            <w:shd w:val="clear" w:color="auto" w:fill="F2F2F2" w:themeFill="background1" w:themeFillShade="F2"/>
          </w:tcPr>
          <w:p w14:paraId="000002C8" w14:textId="458DE53D"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12</w:t>
            </w:r>
            <w:r w:rsidRPr="001B6E3D">
              <w:rPr>
                <w:rFonts w:ascii="Arial" w:eastAsia="Arial" w:hAnsi="Arial" w:cs="Arial"/>
                <w:sz w:val="18"/>
                <w:szCs w:val="18"/>
              </w:rPr>
              <w:fldChar w:fldCharType="end"/>
            </w:r>
          </w:p>
        </w:tc>
        <w:tc>
          <w:tcPr>
            <w:tcW w:w="7692" w:type="dxa"/>
            <w:gridSpan w:val="4"/>
          </w:tcPr>
          <w:p w14:paraId="000002C9" w14:textId="440371CC"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Atliktų darbų akt</w:t>
            </w:r>
            <w:r>
              <w:rPr>
                <w:rFonts w:ascii="Arial" w:eastAsia="Arial" w:hAnsi="Arial" w:cs="Arial"/>
                <w:sz w:val="18"/>
                <w:szCs w:val="18"/>
              </w:rPr>
              <w:t>as</w:t>
            </w:r>
            <w:r w:rsidRPr="001B6E3D">
              <w:rPr>
                <w:rFonts w:ascii="Arial" w:eastAsia="Arial" w:hAnsi="Arial" w:cs="Arial"/>
                <w:sz w:val="18"/>
                <w:szCs w:val="18"/>
              </w:rPr>
              <w:t xml:space="preserve"> forma;</w:t>
            </w:r>
          </w:p>
        </w:tc>
      </w:tr>
      <w:tr w:rsidR="009515AA" w:rsidRPr="001B6E3D" w14:paraId="0D397EEC" w14:textId="77777777" w:rsidTr="74BB24C9">
        <w:trPr>
          <w:trHeight w:val="115"/>
        </w:trPr>
        <w:tc>
          <w:tcPr>
            <w:tcW w:w="2509" w:type="dxa"/>
            <w:gridSpan w:val="2"/>
            <w:shd w:val="clear" w:color="auto" w:fill="F2F2F2" w:themeFill="background1" w:themeFillShade="F2"/>
          </w:tcPr>
          <w:p w14:paraId="000002CE" w14:textId="718DC9C5"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13</w:t>
            </w:r>
            <w:r w:rsidRPr="001B6E3D">
              <w:rPr>
                <w:rFonts w:ascii="Arial" w:eastAsia="Arial" w:hAnsi="Arial" w:cs="Arial"/>
                <w:sz w:val="18"/>
                <w:szCs w:val="18"/>
              </w:rPr>
              <w:fldChar w:fldCharType="end"/>
            </w:r>
          </w:p>
        </w:tc>
        <w:tc>
          <w:tcPr>
            <w:tcW w:w="7692" w:type="dxa"/>
            <w:gridSpan w:val="4"/>
          </w:tcPr>
          <w:p w14:paraId="000002CF" w14:textId="5D354138" w:rsidR="009515AA" w:rsidRPr="003500A2" w:rsidRDefault="009515AA" w:rsidP="009515AA">
            <w:pPr>
              <w:spacing w:before="40" w:after="40" w:line="240" w:lineRule="auto"/>
              <w:rPr>
                <w:rFonts w:ascii="Arial" w:eastAsia="Arial" w:hAnsi="Arial" w:cs="Arial"/>
                <w:sz w:val="18"/>
                <w:szCs w:val="18"/>
              </w:rPr>
            </w:pPr>
            <w:r w:rsidRPr="003500A2">
              <w:rPr>
                <w:rFonts w:ascii="Arial" w:eastAsia="Arial" w:hAnsi="Arial" w:cs="Arial"/>
                <w:sz w:val="18"/>
                <w:szCs w:val="18"/>
              </w:rPr>
              <w:t xml:space="preserve">Pažymos apie atliktų darbų vertę forma; </w:t>
            </w:r>
            <w:r w:rsidRPr="003500A2">
              <w:t xml:space="preserve"> </w:t>
            </w:r>
            <w:r w:rsidRPr="003500A2">
              <w:rPr>
                <w:rFonts w:ascii="Arial" w:eastAsia="Arial" w:hAnsi="Arial" w:cs="Arial"/>
                <w:sz w:val="18"/>
                <w:szCs w:val="18"/>
              </w:rPr>
              <w:t>NETAIKOMA</w:t>
            </w:r>
          </w:p>
        </w:tc>
      </w:tr>
      <w:tr w:rsidR="009515AA" w:rsidRPr="001B6E3D" w14:paraId="71C6CBBE" w14:textId="77777777" w:rsidTr="74BB24C9">
        <w:trPr>
          <w:trHeight w:val="115"/>
        </w:trPr>
        <w:tc>
          <w:tcPr>
            <w:tcW w:w="2509" w:type="dxa"/>
            <w:gridSpan w:val="2"/>
            <w:shd w:val="clear" w:color="auto" w:fill="F2F2F2" w:themeFill="background1" w:themeFillShade="F2"/>
          </w:tcPr>
          <w:p w14:paraId="000002D4" w14:textId="140D1098"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14</w:t>
            </w:r>
            <w:r w:rsidRPr="001B6E3D">
              <w:rPr>
                <w:rFonts w:ascii="Arial" w:eastAsia="Arial" w:hAnsi="Arial" w:cs="Arial"/>
                <w:sz w:val="18"/>
                <w:szCs w:val="18"/>
              </w:rPr>
              <w:fldChar w:fldCharType="end"/>
            </w:r>
          </w:p>
        </w:tc>
        <w:tc>
          <w:tcPr>
            <w:tcW w:w="7692" w:type="dxa"/>
            <w:gridSpan w:val="4"/>
          </w:tcPr>
          <w:p w14:paraId="000002D5" w14:textId="0D2DADA5" w:rsidR="009515AA" w:rsidRPr="003500A2" w:rsidRDefault="009515AA" w:rsidP="009515AA">
            <w:pPr>
              <w:spacing w:before="40" w:after="40" w:line="240" w:lineRule="auto"/>
              <w:rPr>
                <w:rFonts w:ascii="Arial" w:eastAsia="Arial" w:hAnsi="Arial" w:cs="Arial"/>
                <w:sz w:val="18"/>
                <w:szCs w:val="18"/>
              </w:rPr>
            </w:pPr>
            <w:r w:rsidRPr="003500A2">
              <w:rPr>
                <w:rFonts w:ascii="Arial" w:eastAsia="Arial" w:hAnsi="Arial" w:cs="Arial"/>
                <w:sz w:val="18"/>
                <w:szCs w:val="18"/>
              </w:rPr>
              <w:t xml:space="preserve">Trišalio susitarimo su Subrangovu forma; </w:t>
            </w:r>
            <w:r w:rsidRPr="003500A2">
              <w:t xml:space="preserve"> </w:t>
            </w:r>
            <w:r w:rsidRPr="003500A2">
              <w:rPr>
                <w:rFonts w:ascii="Arial" w:eastAsia="Arial" w:hAnsi="Arial" w:cs="Arial"/>
                <w:sz w:val="18"/>
                <w:szCs w:val="18"/>
              </w:rPr>
              <w:t>NETAIKOMA</w:t>
            </w:r>
          </w:p>
        </w:tc>
      </w:tr>
      <w:tr w:rsidR="009515AA" w:rsidRPr="001B6E3D" w14:paraId="581A9093" w14:textId="77777777" w:rsidTr="74BB24C9">
        <w:trPr>
          <w:trHeight w:val="115"/>
        </w:trPr>
        <w:tc>
          <w:tcPr>
            <w:tcW w:w="2509" w:type="dxa"/>
            <w:gridSpan w:val="2"/>
            <w:shd w:val="clear" w:color="auto" w:fill="F2F2F2" w:themeFill="background1" w:themeFillShade="F2"/>
          </w:tcPr>
          <w:p w14:paraId="000002DA" w14:textId="1120DED8"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15</w:t>
            </w:r>
            <w:r w:rsidRPr="001B6E3D">
              <w:rPr>
                <w:rFonts w:ascii="Arial" w:eastAsia="Arial" w:hAnsi="Arial" w:cs="Arial"/>
                <w:sz w:val="18"/>
                <w:szCs w:val="18"/>
              </w:rPr>
              <w:fldChar w:fldCharType="end"/>
            </w:r>
          </w:p>
        </w:tc>
        <w:tc>
          <w:tcPr>
            <w:tcW w:w="7692" w:type="dxa"/>
            <w:gridSpan w:val="4"/>
          </w:tcPr>
          <w:p w14:paraId="000002DB" w14:textId="5B6117A7" w:rsidR="009515AA" w:rsidRPr="003500A2" w:rsidRDefault="009515AA" w:rsidP="009515AA">
            <w:pPr>
              <w:spacing w:before="40" w:after="40" w:line="240" w:lineRule="auto"/>
              <w:rPr>
                <w:rFonts w:ascii="Arial" w:eastAsia="Arial" w:hAnsi="Arial" w:cs="Arial"/>
                <w:sz w:val="18"/>
                <w:szCs w:val="18"/>
              </w:rPr>
            </w:pPr>
            <w:r w:rsidRPr="003500A2">
              <w:rPr>
                <w:rFonts w:ascii="Arial" w:eastAsia="Arial" w:hAnsi="Arial" w:cs="Arial"/>
                <w:sz w:val="18"/>
                <w:szCs w:val="18"/>
              </w:rPr>
              <w:t xml:space="preserve">Susitarimo forma. </w:t>
            </w:r>
            <w:r w:rsidRPr="003500A2">
              <w:t xml:space="preserve"> </w:t>
            </w:r>
            <w:r w:rsidRPr="003500A2">
              <w:rPr>
                <w:rFonts w:ascii="Arial" w:eastAsia="Arial" w:hAnsi="Arial" w:cs="Arial"/>
                <w:sz w:val="18"/>
                <w:szCs w:val="18"/>
              </w:rPr>
              <w:t>NETAIKOMA</w:t>
            </w:r>
          </w:p>
        </w:tc>
      </w:tr>
      <w:tr w:rsidR="009515AA" w:rsidRPr="001B6E3D" w14:paraId="54C11D6F" w14:textId="77777777" w:rsidTr="74BB24C9">
        <w:trPr>
          <w:trHeight w:val="115"/>
        </w:trPr>
        <w:tc>
          <w:tcPr>
            <w:tcW w:w="2509" w:type="dxa"/>
            <w:gridSpan w:val="2"/>
            <w:shd w:val="clear" w:color="auto" w:fill="F2F2F2" w:themeFill="background1" w:themeFillShade="F2"/>
          </w:tcPr>
          <w:p w14:paraId="1C60E2B6" w14:textId="4AA1C9CE" w:rsidR="009515AA" w:rsidRPr="001B6E3D" w:rsidRDefault="009515AA" w:rsidP="009515AA">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Priedas Nr. 16</w:t>
            </w:r>
          </w:p>
        </w:tc>
        <w:tc>
          <w:tcPr>
            <w:tcW w:w="7692" w:type="dxa"/>
            <w:gridSpan w:val="4"/>
          </w:tcPr>
          <w:p w14:paraId="4BE61504" w14:textId="480EBAAF" w:rsidR="009515AA" w:rsidRPr="001B6E3D" w:rsidRDefault="009515AA" w:rsidP="009515AA">
            <w:pPr>
              <w:spacing w:before="40" w:after="40" w:line="240" w:lineRule="auto"/>
              <w:rPr>
                <w:rFonts w:ascii="Arial" w:eastAsia="Arial" w:hAnsi="Arial" w:cs="Arial"/>
                <w:sz w:val="18"/>
                <w:szCs w:val="18"/>
              </w:rPr>
            </w:pPr>
            <w:r w:rsidRPr="001B6E3D">
              <w:rPr>
                <w:rFonts w:ascii="Arial" w:eastAsia="Arial" w:hAnsi="Arial" w:cs="Arial"/>
                <w:sz w:val="18"/>
                <w:szCs w:val="18"/>
              </w:rPr>
              <w:t>Detalus darbų grafikas</w:t>
            </w:r>
            <w:r>
              <w:rPr>
                <w:rFonts w:ascii="Arial" w:eastAsia="Arial" w:hAnsi="Arial" w:cs="Arial"/>
                <w:sz w:val="18"/>
                <w:szCs w:val="18"/>
              </w:rPr>
              <w:t xml:space="preserve"> </w:t>
            </w:r>
          </w:p>
        </w:tc>
      </w:tr>
      <w:tr w:rsidR="009515AA" w:rsidRPr="001B6E3D" w14:paraId="5530B2FB" w14:textId="77777777" w:rsidTr="74BB24C9">
        <w:trPr>
          <w:trHeight w:val="233"/>
        </w:trPr>
        <w:tc>
          <w:tcPr>
            <w:tcW w:w="5666" w:type="dxa"/>
            <w:gridSpan w:val="4"/>
            <w:shd w:val="clear" w:color="auto" w:fill="F2F2F2" w:themeFill="background1" w:themeFillShade="F2"/>
            <w:vAlign w:val="center"/>
          </w:tcPr>
          <w:p w14:paraId="000002E0" w14:textId="10349ADE" w:rsidR="009515AA" w:rsidRPr="001B6E3D" w:rsidRDefault="009515AA" w:rsidP="009515AA">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NUORODA Į BENDRĄSIAS SĄLYGAS IR PRIEDUS (30.2 p.):</w:t>
            </w:r>
          </w:p>
        </w:tc>
        <w:tc>
          <w:tcPr>
            <w:tcW w:w="4535" w:type="dxa"/>
            <w:gridSpan w:val="2"/>
            <w:vAlign w:val="center"/>
          </w:tcPr>
          <w:p w14:paraId="000002E4" w14:textId="04BEE599" w:rsidR="009515AA" w:rsidRPr="001B6E3D" w:rsidRDefault="009515AA" w:rsidP="009515AA">
            <w:pPr>
              <w:tabs>
                <w:tab w:val="left" w:pos="720"/>
              </w:tabs>
              <w:spacing w:before="40" w:after="40" w:line="240" w:lineRule="auto"/>
              <w:rPr>
                <w:rFonts w:ascii="Arial" w:eastAsia="Arial" w:hAnsi="Arial" w:cs="Arial"/>
                <w:sz w:val="18"/>
                <w:szCs w:val="18"/>
                <w:highlight w:val="yellow"/>
              </w:rPr>
            </w:pPr>
            <w:bookmarkStart w:id="24" w:name="_heading=h.44sinio" w:colFirst="0" w:colLast="0"/>
            <w:bookmarkEnd w:id="24"/>
            <w:r w:rsidRPr="001B6E3D">
              <w:rPr>
                <w:rFonts w:ascii="Arial" w:eastAsia="Arial" w:hAnsi="Arial" w:cs="Arial"/>
                <w:i/>
                <w:sz w:val="18"/>
                <w:szCs w:val="18"/>
                <w:highlight w:val="lightGray"/>
              </w:rPr>
              <w:t xml:space="preserve">įterpti nuorodą į </w:t>
            </w:r>
            <w:bookmarkStart w:id="25" w:name="_Hlk85987169"/>
            <w:r w:rsidRPr="001B6E3D">
              <w:rPr>
                <w:rFonts w:ascii="Arial" w:eastAsia="Arial" w:hAnsi="Arial" w:cs="Arial"/>
                <w:i/>
                <w:sz w:val="18"/>
                <w:szCs w:val="18"/>
                <w:highlight w:val="lightGray"/>
              </w:rPr>
              <w:t xml:space="preserve">Centrinėje viešųjų pirkimų informacinėje sistemoje </w:t>
            </w:r>
            <w:bookmarkEnd w:id="25"/>
            <w:r w:rsidRPr="001B6E3D">
              <w:rPr>
                <w:rFonts w:ascii="Arial" w:eastAsia="Arial" w:hAnsi="Arial" w:cs="Arial"/>
                <w:i/>
                <w:sz w:val="18"/>
                <w:szCs w:val="18"/>
                <w:highlight w:val="lightGray"/>
              </w:rPr>
              <w:t>paskelbtas Bendrąsias sąlygas ir priedus</w:t>
            </w:r>
          </w:p>
        </w:tc>
      </w:tr>
      <w:tr w:rsidR="009515AA" w:rsidRPr="001B6E3D" w14:paraId="7AA464ED" w14:textId="77777777" w:rsidTr="74BB24C9">
        <w:trPr>
          <w:trHeight w:val="233"/>
        </w:trPr>
        <w:tc>
          <w:tcPr>
            <w:tcW w:w="10201" w:type="dxa"/>
            <w:gridSpan w:val="6"/>
            <w:shd w:val="clear" w:color="auto" w:fill="F2F2F2" w:themeFill="background1" w:themeFillShade="F2"/>
            <w:vAlign w:val="center"/>
          </w:tcPr>
          <w:p w14:paraId="591AF7E1" w14:textId="02A266BC" w:rsidR="009515AA" w:rsidRPr="001B6E3D" w:rsidRDefault="009515AA" w:rsidP="009515AA">
            <w:pPr>
              <w:tabs>
                <w:tab w:val="left" w:pos="720"/>
              </w:tabs>
              <w:spacing w:before="40" w:after="40" w:line="240" w:lineRule="auto"/>
              <w:rPr>
                <w:rFonts w:ascii="Arial" w:eastAsia="Arial" w:hAnsi="Arial" w:cs="Arial"/>
                <w:i/>
                <w:sz w:val="18"/>
                <w:szCs w:val="18"/>
                <w:highlight w:val="lightGray"/>
              </w:rPr>
            </w:pPr>
            <w:r w:rsidRPr="001B6E3D">
              <w:rPr>
                <w:rFonts w:ascii="Arial" w:eastAsia="Arial" w:hAnsi="Arial" w:cs="Arial"/>
                <w:b/>
                <w:i/>
                <w:sz w:val="18"/>
                <w:szCs w:val="18"/>
              </w:rPr>
              <w:t>Pastaba – Bendrųjų sąlygų keitimo reikalavimai:</w:t>
            </w:r>
          </w:p>
        </w:tc>
      </w:tr>
      <w:tr w:rsidR="009515AA" w:rsidRPr="001B6E3D" w14:paraId="1D708A8F" w14:textId="77777777" w:rsidTr="74BB24C9">
        <w:trPr>
          <w:trHeight w:val="233"/>
        </w:trPr>
        <w:tc>
          <w:tcPr>
            <w:tcW w:w="10201" w:type="dxa"/>
            <w:gridSpan w:val="6"/>
            <w:shd w:val="clear" w:color="auto" w:fill="F2F2F2" w:themeFill="background1" w:themeFillShade="F2"/>
            <w:vAlign w:val="center"/>
          </w:tcPr>
          <w:p w14:paraId="1655ECA7" w14:textId="77777777" w:rsidR="009515AA" w:rsidRPr="001B6E3D" w:rsidRDefault="009515AA" w:rsidP="009515AA">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 xml:space="preserve">Keičiant Bendrąsias sąlygas, turi būti nurodomi keičiamų Bendrųjų sąlygų straipsnių ir (arba) punktų numeriai. </w:t>
            </w:r>
          </w:p>
          <w:p w14:paraId="79647039" w14:textId="77777777" w:rsidR="009515AA" w:rsidRPr="001B6E3D" w:rsidRDefault="009515AA" w:rsidP="009515AA">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9515AA" w:rsidRPr="001B6E3D" w:rsidRDefault="009515AA" w:rsidP="009515AA">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yra išbraukiamas Bendrųjų sąlygų straipsnis arba punktas, turi būti nurodomas tokio straipsnio pavadinimas, straipsnio ar punkto eilės numeris ir įrašomas žodis „Netaikoma“.</w:t>
            </w:r>
          </w:p>
          <w:p w14:paraId="27CEF3A4" w14:textId="5E9C4AD8" w:rsidR="009515AA" w:rsidRPr="001B6E3D" w:rsidRDefault="009515AA" w:rsidP="009515AA">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9515AA" w:rsidRPr="001B6E3D" w:rsidRDefault="009515AA" w:rsidP="009515AA">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keičiamas Bendrųjų sąlygų punktas arba jis papildomas naujomis sąlygomis, toks punktas turi būti išdėstomas nauja redakcija.</w:t>
            </w:r>
          </w:p>
        </w:tc>
      </w:tr>
      <w:tr w:rsidR="009515AA" w:rsidRPr="001B6E3D" w14:paraId="564FE9B6" w14:textId="77777777" w:rsidTr="74BB24C9">
        <w:trPr>
          <w:trHeight w:val="233"/>
        </w:trPr>
        <w:tc>
          <w:tcPr>
            <w:tcW w:w="846" w:type="dxa"/>
            <w:vAlign w:val="center"/>
          </w:tcPr>
          <w:p w14:paraId="079F176C" w14:textId="77777777" w:rsidR="009515AA" w:rsidRPr="001B6E3D" w:rsidRDefault="009515AA" w:rsidP="009515AA">
            <w:pPr>
              <w:spacing w:before="40" w:after="40" w:line="240" w:lineRule="auto"/>
              <w:rPr>
                <w:rFonts w:ascii="Arial" w:eastAsia="Arial" w:hAnsi="Arial" w:cs="Arial"/>
                <w:b/>
                <w:sz w:val="18"/>
                <w:szCs w:val="18"/>
              </w:rPr>
            </w:pPr>
          </w:p>
        </w:tc>
        <w:tc>
          <w:tcPr>
            <w:tcW w:w="9355" w:type="dxa"/>
            <w:gridSpan w:val="5"/>
            <w:vAlign w:val="center"/>
          </w:tcPr>
          <w:p w14:paraId="7D523889" w14:textId="77777777" w:rsidR="009515AA" w:rsidRPr="001B6E3D" w:rsidRDefault="009515AA" w:rsidP="009515AA">
            <w:pPr>
              <w:tabs>
                <w:tab w:val="left" w:pos="720"/>
              </w:tabs>
              <w:spacing w:before="40" w:after="40" w:line="240" w:lineRule="auto"/>
              <w:rPr>
                <w:rFonts w:ascii="Arial" w:eastAsia="Arial" w:hAnsi="Arial" w:cs="Arial"/>
                <w:i/>
                <w:sz w:val="18"/>
                <w:szCs w:val="18"/>
                <w:highlight w:val="lightGray"/>
              </w:rPr>
            </w:pPr>
          </w:p>
        </w:tc>
      </w:tr>
      <w:tr w:rsidR="009515AA" w:rsidRPr="001B6E3D" w14:paraId="2C95FBBB" w14:textId="77777777" w:rsidTr="74BB24C9">
        <w:trPr>
          <w:trHeight w:val="233"/>
        </w:trPr>
        <w:tc>
          <w:tcPr>
            <w:tcW w:w="846" w:type="dxa"/>
            <w:vAlign w:val="center"/>
          </w:tcPr>
          <w:p w14:paraId="4DF947B7" w14:textId="77777777" w:rsidR="009515AA" w:rsidRPr="001B6E3D" w:rsidRDefault="009515AA" w:rsidP="009515AA">
            <w:pPr>
              <w:spacing w:before="40" w:after="40" w:line="240" w:lineRule="auto"/>
              <w:rPr>
                <w:rFonts w:ascii="Arial" w:eastAsia="Arial" w:hAnsi="Arial" w:cs="Arial"/>
                <w:b/>
                <w:sz w:val="18"/>
                <w:szCs w:val="18"/>
              </w:rPr>
            </w:pPr>
          </w:p>
        </w:tc>
        <w:tc>
          <w:tcPr>
            <w:tcW w:w="9355" w:type="dxa"/>
            <w:gridSpan w:val="5"/>
            <w:vAlign w:val="center"/>
          </w:tcPr>
          <w:p w14:paraId="6F410627" w14:textId="77777777" w:rsidR="009515AA" w:rsidRPr="001B6E3D" w:rsidRDefault="009515AA" w:rsidP="009515AA">
            <w:pPr>
              <w:tabs>
                <w:tab w:val="left" w:pos="720"/>
              </w:tabs>
              <w:spacing w:before="40" w:after="40" w:line="240" w:lineRule="auto"/>
              <w:rPr>
                <w:rFonts w:ascii="Arial" w:eastAsia="Arial" w:hAnsi="Arial" w:cs="Arial"/>
                <w:i/>
                <w:sz w:val="18"/>
                <w:szCs w:val="18"/>
                <w:highlight w:val="lightGray"/>
              </w:rPr>
            </w:pPr>
          </w:p>
        </w:tc>
      </w:tr>
      <w:tr w:rsidR="009515AA" w:rsidRPr="001B6E3D" w14:paraId="2267599C" w14:textId="77777777" w:rsidTr="74BB24C9">
        <w:trPr>
          <w:trHeight w:val="233"/>
        </w:trPr>
        <w:tc>
          <w:tcPr>
            <w:tcW w:w="846" w:type="dxa"/>
            <w:vAlign w:val="center"/>
          </w:tcPr>
          <w:p w14:paraId="3854808E" w14:textId="77777777" w:rsidR="009515AA" w:rsidRPr="001B6E3D" w:rsidRDefault="009515AA" w:rsidP="009515AA">
            <w:pPr>
              <w:spacing w:before="40" w:after="40" w:line="240" w:lineRule="auto"/>
              <w:rPr>
                <w:rFonts w:ascii="Arial" w:eastAsia="Arial" w:hAnsi="Arial" w:cs="Arial"/>
                <w:b/>
                <w:sz w:val="18"/>
                <w:szCs w:val="18"/>
              </w:rPr>
            </w:pPr>
          </w:p>
        </w:tc>
        <w:tc>
          <w:tcPr>
            <w:tcW w:w="9355" w:type="dxa"/>
            <w:gridSpan w:val="5"/>
            <w:vAlign w:val="center"/>
          </w:tcPr>
          <w:p w14:paraId="1CD49510" w14:textId="77777777" w:rsidR="009515AA" w:rsidRPr="001B6E3D" w:rsidRDefault="009515AA" w:rsidP="009515AA">
            <w:pPr>
              <w:tabs>
                <w:tab w:val="left" w:pos="720"/>
              </w:tabs>
              <w:spacing w:before="40" w:after="40" w:line="240" w:lineRule="auto"/>
              <w:rPr>
                <w:rFonts w:ascii="Arial" w:eastAsia="Arial" w:hAnsi="Arial" w:cs="Arial"/>
                <w:i/>
                <w:sz w:val="18"/>
                <w:szCs w:val="18"/>
                <w:highlight w:val="lightGray"/>
              </w:rPr>
            </w:pPr>
          </w:p>
        </w:tc>
      </w:tr>
    </w:tbl>
    <w:p w14:paraId="12E41463" w14:textId="77777777" w:rsidR="006B07B9" w:rsidRPr="001B6E3D" w:rsidRDefault="006B07B9">
      <w:pPr>
        <w:spacing w:before="40" w:after="40" w:line="240" w:lineRule="auto"/>
        <w:rPr>
          <w:rFonts w:ascii="Arial" w:eastAsia="Arial" w:hAnsi="Arial" w:cs="Arial"/>
          <w:sz w:val="18"/>
          <w:szCs w:val="18"/>
        </w:rPr>
      </w:pPr>
    </w:p>
    <w:p w14:paraId="000002E7" w14:textId="7388C7A4" w:rsidR="006B07B9" w:rsidRPr="001B6E3D" w:rsidRDefault="00002DDB">
      <w:pPr>
        <w:spacing w:before="40" w:after="40" w:line="240" w:lineRule="auto"/>
        <w:rPr>
          <w:rFonts w:ascii="Arial" w:eastAsia="Arial" w:hAnsi="Arial" w:cs="Arial"/>
          <w:b/>
          <w:sz w:val="18"/>
          <w:szCs w:val="18"/>
        </w:rPr>
      </w:pPr>
      <w:r w:rsidRPr="001B6E3D">
        <w:rPr>
          <w:rFonts w:ascii="Arial" w:eastAsia="Arial" w:hAnsi="Arial" w:cs="Arial"/>
          <w:b/>
          <w:sz w:val="18"/>
          <w:szCs w:val="18"/>
        </w:rPr>
        <w:t>Šalių atstovų parašai</w:t>
      </w:r>
    </w:p>
    <w:sectPr w:rsidR="006B07B9" w:rsidRPr="001B6E3D">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F9DF" w14:textId="77777777" w:rsidR="007C7F20" w:rsidRDefault="007C7F20">
      <w:pPr>
        <w:spacing w:after="0" w:line="240" w:lineRule="auto"/>
      </w:pPr>
      <w:r>
        <w:separator/>
      </w:r>
    </w:p>
  </w:endnote>
  <w:endnote w:type="continuationSeparator" w:id="0">
    <w:p w14:paraId="372B5EEE" w14:textId="77777777" w:rsidR="007C7F20" w:rsidRDefault="007C7F20">
      <w:pPr>
        <w:spacing w:after="0" w:line="240" w:lineRule="auto"/>
      </w:pPr>
      <w:r>
        <w:continuationSeparator/>
      </w:r>
    </w:p>
  </w:endnote>
  <w:endnote w:type="continuationNotice" w:id="1">
    <w:p w14:paraId="25D48861" w14:textId="77777777" w:rsidR="007C7F20" w:rsidRDefault="007C7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23E9" w14:textId="77777777" w:rsidR="007C7F20" w:rsidRDefault="007C7F20">
      <w:pPr>
        <w:spacing w:after="0" w:line="240" w:lineRule="auto"/>
      </w:pPr>
      <w:r>
        <w:separator/>
      </w:r>
    </w:p>
  </w:footnote>
  <w:footnote w:type="continuationSeparator" w:id="0">
    <w:p w14:paraId="18BF19DC" w14:textId="77777777" w:rsidR="007C7F20" w:rsidRDefault="007C7F20">
      <w:pPr>
        <w:spacing w:after="0" w:line="240" w:lineRule="auto"/>
      </w:pPr>
      <w:r>
        <w:continuationSeparator/>
      </w:r>
    </w:p>
  </w:footnote>
  <w:footnote w:type="continuationNotice" w:id="1">
    <w:p w14:paraId="6F077E88" w14:textId="77777777" w:rsidR="007C7F20" w:rsidRDefault="007C7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211172">
      <w:rPr>
        <w:rFonts w:ascii="Arial" w:eastAsia="Arial" w:hAnsi="Arial" w:cs="Arial"/>
        <w:sz w:val="18"/>
        <w:szCs w:val="18"/>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F5"/>
    <w:multiLevelType w:val="hybridMultilevel"/>
    <w:tmpl w:val="59988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54054"/>
    <w:multiLevelType w:val="hybridMultilevel"/>
    <w:tmpl w:val="267EF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28DD"/>
    <w:multiLevelType w:val="hybridMultilevel"/>
    <w:tmpl w:val="B08C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D1726D"/>
    <w:multiLevelType w:val="hybridMultilevel"/>
    <w:tmpl w:val="FEA6AE9C"/>
    <w:lvl w:ilvl="0" w:tplc="41502228">
      <w:start w:val="1"/>
      <w:numFmt w:val="decimal"/>
      <w:lvlText w:val="%1)"/>
      <w:lvlJc w:val="left"/>
      <w:pPr>
        <w:ind w:left="1020" w:hanging="360"/>
      </w:pPr>
    </w:lvl>
    <w:lvl w:ilvl="1" w:tplc="BC5E02BE">
      <w:start w:val="1"/>
      <w:numFmt w:val="decimal"/>
      <w:lvlText w:val="%2)"/>
      <w:lvlJc w:val="left"/>
      <w:pPr>
        <w:ind w:left="1020" w:hanging="360"/>
      </w:pPr>
    </w:lvl>
    <w:lvl w:ilvl="2" w:tplc="8EC45940">
      <w:start w:val="1"/>
      <w:numFmt w:val="decimal"/>
      <w:lvlText w:val="%3)"/>
      <w:lvlJc w:val="left"/>
      <w:pPr>
        <w:ind w:left="1020" w:hanging="360"/>
      </w:pPr>
    </w:lvl>
    <w:lvl w:ilvl="3" w:tplc="5AA6E9FC">
      <w:start w:val="1"/>
      <w:numFmt w:val="decimal"/>
      <w:lvlText w:val="%4)"/>
      <w:lvlJc w:val="left"/>
      <w:pPr>
        <w:ind w:left="1020" w:hanging="360"/>
      </w:pPr>
    </w:lvl>
    <w:lvl w:ilvl="4" w:tplc="E84E9826">
      <w:start w:val="1"/>
      <w:numFmt w:val="decimal"/>
      <w:lvlText w:val="%5)"/>
      <w:lvlJc w:val="left"/>
      <w:pPr>
        <w:ind w:left="1020" w:hanging="360"/>
      </w:pPr>
    </w:lvl>
    <w:lvl w:ilvl="5" w:tplc="66F08D92">
      <w:start w:val="1"/>
      <w:numFmt w:val="decimal"/>
      <w:lvlText w:val="%6)"/>
      <w:lvlJc w:val="left"/>
      <w:pPr>
        <w:ind w:left="1020" w:hanging="360"/>
      </w:pPr>
    </w:lvl>
    <w:lvl w:ilvl="6" w:tplc="9DCE8248">
      <w:start w:val="1"/>
      <w:numFmt w:val="decimal"/>
      <w:lvlText w:val="%7)"/>
      <w:lvlJc w:val="left"/>
      <w:pPr>
        <w:ind w:left="1020" w:hanging="360"/>
      </w:pPr>
    </w:lvl>
    <w:lvl w:ilvl="7" w:tplc="85E87994">
      <w:start w:val="1"/>
      <w:numFmt w:val="decimal"/>
      <w:lvlText w:val="%8)"/>
      <w:lvlJc w:val="left"/>
      <w:pPr>
        <w:ind w:left="1020" w:hanging="360"/>
      </w:pPr>
    </w:lvl>
    <w:lvl w:ilvl="8" w:tplc="B99AB8B0">
      <w:start w:val="1"/>
      <w:numFmt w:val="decimal"/>
      <w:lvlText w:val="%9)"/>
      <w:lvlJc w:val="left"/>
      <w:pPr>
        <w:ind w:left="1020" w:hanging="360"/>
      </w:pPr>
    </w:lvl>
  </w:abstractNum>
  <w:abstractNum w:abstractNumId="7" w15:restartNumberingAfterBreak="0">
    <w:nsid w:val="21572D3B"/>
    <w:multiLevelType w:val="hybridMultilevel"/>
    <w:tmpl w:val="D52EFF50"/>
    <w:lvl w:ilvl="0" w:tplc="3A320272">
      <w:start w:val="1"/>
      <w:numFmt w:val="decimal"/>
      <w:lvlText w:val="%1."/>
      <w:lvlJc w:val="left"/>
      <w:pPr>
        <w:ind w:left="1020" w:hanging="360"/>
      </w:pPr>
    </w:lvl>
    <w:lvl w:ilvl="1" w:tplc="0E5E67C2">
      <w:start w:val="1"/>
      <w:numFmt w:val="decimal"/>
      <w:lvlText w:val="%2."/>
      <w:lvlJc w:val="left"/>
      <w:pPr>
        <w:ind w:left="1020" w:hanging="360"/>
      </w:pPr>
    </w:lvl>
    <w:lvl w:ilvl="2" w:tplc="DEA051F0">
      <w:start w:val="1"/>
      <w:numFmt w:val="decimal"/>
      <w:lvlText w:val="%3."/>
      <w:lvlJc w:val="left"/>
      <w:pPr>
        <w:ind w:left="1020" w:hanging="360"/>
      </w:pPr>
    </w:lvl>
    <w:lvl w:ilvl="3" w:tplc="FCB8E100">
      <w:start w:val="1"/>
      <w:numFmt w:val="decimal"/>
      <w:lvlText w:val="%4."/>
      <w:lvlJc w:val="left"/>
      <w:pPr>
        <w:ind w:left="1020" w:hanging="360"/>
      </w:pPr>
    </w:lvl>
    <w:lvl w:ilvl="4" w:tplc="37EE29EC">
      <w:start w:val="1"/>
      <w:numFmt w:val="decimal"/>
      <w:lvlText w:val="%5."/>
      <w:lvlJc w:val="left"/>
      <w:pPr>
        <w:ind w:left="1020" w:hanging="360"/>
      </w:pPr>
    </w:lvl>
    <w:lvl w:ilvl="5" w:tplc="B8A29D6C">
      <w:start w:val="1"/>
      <w:numFmt w:val="decimal"/>
      <w:lvlText w:val="%6."/>
      <w:lvlJc w:val="left"/>
      <w:pPr>
        <w:ind w:left="1020" w:hanging="360"/>
      </w:pPr>
    </w:lvl>
    <w:lvl w:ilvl="6" w:tplc="9EA6EB22">
      <w:start w:val="1"/>
      <w:numFmt w:val="decimal"/>
      <w:lvlText w:val="%7."/>
      <w:lvlJc w:val="left"/>
      <w:pPr>
        <w:ind w:left="1020" w:hanging="360"/>
      </w:pPr>
    </w:lvl>
    <w:lvl w:ilvl="7" w:tplc="1C12421E">
      <w:start w:val="1"/>
      <w:numFmt w:val="decimal"/>
      <w:lvlText w:val="%8."/>
      <w:lvlJc w:val="left"/>
      <w:pPr>
        <w:ind w:left="1020" w:hanging="360"/>
      </w:pPr>
    </w:lvl>
    <w:lvl w:ilvl="8" w:tplc="F006C96C">
      <w:start w:val="1"/>
      <w:numFmt w:val="decimal"/>
      <w:lvlText w:val="%9."/>
      <w:lvlJc w:val="left"/>
      <w:pPr>
        <w:ind w:left="1020" w:hanging="360"/>
      </w:pPr>
    </w:lvl>
  </w:abstractNum>
  <w:abstractNum w:abstractNumId="8" w15:restartNumberingAfterBreak="0">
    <w:nsid w:val="215C729A"/>
    <w:multiLevelType w:val="hybridMultilevel"/>
    <w:tmpl w:val="7E62177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9" w15:restartNumberingAfterBreak="0">
    <w:nsid w:val="276B6364"/>
    <w:multiLevelType w:val="hybridMultilevel"/>
    <w:tmpl w:val="7A822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F774E"/>
    <w:multiLevelType w:val="hybridMultilevel"/>
    <w:tmpl w:val="7AC2F7C4"/>
    <w:lvl w:ilvl="0" w:tplc="A328BE3E">
      <w:start w:val="1"/>
      <w:numFmt w:val="decimal"/>
      <w:lvlText w:val="%1)"/>
      <w:lvlJc w:val="left"/>
      <w:pPr>
        <w:ind w:left="1020" w:hanging="360"/>
      </w:pPr>
    </w:lvl>
    <w:lvl w:ilvl="1" w:tplc="E2A8E614">
      <w:start w:val="1"/>
      <w:numFmt w:val="decimal"/>
      <w:lvlText w:val="%2)"/>
      <w:lvlJc w:val="left"/>
      <w:pPr>
        <w:ind w:left="1020" w:hanging="360"/>
      </w:pPr>
    </w:lvl>
    <w:lvl w:ilvl="2" w:tplc="1BC2440C">
      <w:start w:val="1"/>
      <w:numFmt w:val="decimal"/>
      <w:lvlText w:val="%3)"/>
      <w:lvlJc w:val="left"/>
      <w:pPr>
        <w:ind w:left="1020" w:hanging="360"/>
      </w:pPr>
    </w:lvl>
    <w:lvl w:ilvl="3" w:tplc="D91CC110">
      <w:start w:val="1"/>
      <w:numFmt w:val="decimal"/>
      <w:lvlText w:val="%4)"/>
      <w:lvlJc w:val="left"/>
      <w:pPr>
        <w:ind w:left="1020" w:hanging="360"/>
      </w:pPr>
    </w:lvl>
    <w:lvl w:ilvl="4" w:tplc="3DEE4762">
      <w:start w:val="1"/>
      <w:numFmt w:val="decimal"/>
      <w:lvlText w:val="%5)"/>
      <w:lvlJc w:val="left"/>
      <w:pPr>
        <w:ind w:left="1020" w:hanging="360"/>
      </w:pPr>
    </w:lvl>
    <w:lvl w:ilvl="5" w:tplc="F7BA3768">
      <w:start w:val="1"/>
      <w:numFmt w:val="decimal"/>
      <w:lvlText w:val="%6)"/>
      <w:lvlJc w:val="left"/>
      <w:pPr>
        <w:ind w:left="1020" w:hanging="360"/>
      </w:pPr>
    </w:lvl>
    <w:lvl w:ilvl="6" w:tplc="EF682432">
      <w:start w:val="1"/>
      <w:numFmt w:val="decimal"/>
      <w:lvlText w:val="%7)"/>
      <w:lvlJc w:val="left"/>
      <w:pPr>
        <w:ind w:left="1020" w:hanging="360"/>
      </w:pPr>
    </w:lvl>
    <w:lvl w:ilvl="7" w:tplc="0B7CE466">
      <w:start w:val="1"/>
      <w:numFmt w:val="decimal"/>
      <w:lvlText w:val="%8)"/>
      <w:lvlJc w:val="left"/>
      <w:pPr>
        <w:ind w:left="1020" w:hanging="360"/>
      </w:pPr>
    </w:lvl>
    <w:lvl w:ilvl="8" w:tplc="A45C0BBA">
      <w:start w:val="1"/>
      <w:numFmt w:val="decimal"/>
      <w:lvlText w:val="%9)"/>
      <w:lvlJc w:val="left"/>
      <w:pPr>
        <w:ind w:left="1020" w:hanging="360"/>
      </w:pPr>
    </w:lvl>
  </w:abstractNum>
  <w:abstractNum w:abstractNumId="12" w15:restartNumberingAfterBreak="0">
    <w:nsid w:val="2FA04972"/>
    <w:multiLevelType w:val="hybridMultilevel"/>
    <w:tmpl w:val="AC920CAA"/>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A5CF5"/>
    <w:multiLevelType w:val="hybridMultilevel"/>
    <w:tmpl w:val="D93C93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8E56FF"/>
    <w:multiLevelType w:val="hybridMultilevel"/>
    <w:tmpl w:val="CA3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6CA3"/>
    <w:multiLevelType w:val="hybridMultilevel"/>
    <w:tmpl w:val="4E78B7EA"/>
    <w:lvl w:ilvl="0" w:tplc="9C90A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2A7B00"/>
    <w:multiLevelType w:val="hybridMultilevel"/>
    <w:tmpl w:val="41667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A6025"/>
    <w:multiLevelType w:val="hybridMultilevel"/>
    <w:tmpl w:val="7ED4FF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1D71BD"/>
    <w:multiLevelType w:val="hybridMultilevel"/>
    <w:tmpl w:val="4EF685E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3" w15:restartNumberingAfterBreak="0">
    <w:nsid w:val="5B5E6AD9"/>
    <w:multiLevelType w:val="hybridMultilevel"/>
    <w:tmpl w:val="527A6A1C"/>
    <w:lvl w:ilvl="0" w:tplc="1018A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1C6B1F"/>
    <w:multiLevelType w:val="hybridMultilevel"/>
    <w:tmpl w:val="CB3C380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5" w15:restartNumberingAfterBreak="0">
    <w:nsid w:val="60C94474"/>
    <w:multiLevelType w:val="hybridMultilevel"/>
    <w:tmpl w:val="ADB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F1F9D"/>
    <w:multiLevelType w:val="hybridMultilevel"/>
    <w:tmpl w:val="A6F23BCE"/>
    <w:lvl w:ilvl="0" w:tplc="CF6C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0A7165"/>
    <w:multiLevelType w:val="hybridMultilevel"/>
    <w:tmpl w:val="159A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257F25"/>
    <w:multiLevelType w:val="hybridMultilevel"/>
    <w:tmpl w:val="E43C7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401521"/>
    <w:multiLevelType w:val="hybridMultilevel"/>
    <w:tmpl w:val="B2DC1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104A2D"/>
    <w:multiLevelType w:val="hybridMultilevel"/>
    <w:tmpl w:val="D8DCEA9A"/>
    <w:lvl w:ilvl="0" w:tplc="98E87360">
      <w:start w:val="1"/>
      <w:numFmt w:val="decimal"/>
      <w:lvlText w:val="%1."/>
      <w:lvlJc w:val="left"/>
      <w:pPr>
        <w:ind w:left="1020" w:hanging="360"/>
      </w:pPr>
    </w:lvl>
    <w:lvl w:ilvl="1" w:tplc="B13A7F5A">
      <w:start w:val="1"/>
      <w:numFmt w:val="decimal"/>
      <w:lvlText w:val="%2."/>
      <w:lvlJc w:val="left"/>
      <w:pPr>
        <w:ind w:left="1020" w:hanging="360"/>
      </w:pPr>
    </w:lvl>
    <w:lvl w:ilvl="2" w:tplc="1E52776A">
      <w:start w:val="1"/>
      <w:numFmt w:val="decimal"/>
      <w:lvlText w:val="%3."/>
      <w:lvlJc w:val="left"/>
      <w:pPr>
        <w:ind w:left="1020" w:hanging="360"/>
      </w:pPr>
    </w:lvl>
    <w:lvl w:ilvl="3" w:tplc="9AE24790">
      <w:start w:val="1"/>
      <w:numFmt w:val="decimal"/>
      <w:lvlText w:val="%4."/>
      <w:lvlJc w:val="left"/>
      <w:pPr>
        <w:ind w:left="1020" w:hanging="360"/>
      </w:pPr>
    </w:lvl>
    <w:lvl w:ilvl="4" w:tplc="CFE2C388">
      <w:start w:val="1"/>
      <w:numFmt w:val="decimal"/>
      <w:lvlText w:val="%5."/>
      <w:lvlJc w:val="left"/>
      <w:pPr>
        <w:ind w:left="1020" w:hanging="360"/>
      </w:pPr>
    </w:lvl>
    <w:lvl w:ilvl="5" w:tplc="C248C61C">
      <w:start w:val="1"/>
      <w:numFmt w:val="decimal"/>
      <w:lvlText w:val="%6."/>
      <w:lvlJc w:val="left"/>
      <w:pPr>
        <w:ind w:left="1020" w:hanging="360"/>
      </w:pPr>
    </w:lvl>
    <w:lvl w:ilvl="6" w:tplc="C44296F6">
      <w:start w:val="1"/>
      <w:numFmt w:val="decimal"/>
      <w:lvlText w:val="%7."/>
      <w:lvlJc w:val="left"/>
      <w:pPr>
        <w:ind w:left="1020" w:hanging="360"/>
      </w:pPr>
    </w:lvl>
    <w:lvl w:ilvl="7" w:tplc="075229AE">
      <w:start w:val="1"/>
      <w:numFmt w:val="decimal"/>
      <w:lvlText w:val="%8."/>
      <w:lvlJc w:val="left"/>
      <w:pPr>
        <w:ind w:left="1020" w:hanging="360"/>
      </w:pPr>
    </w:lvl>
    <w:lvl w:ilvl="8" w:tplc="86FACBBE">
      <w:start w:val="1"/>
      <w:numFmt w:val="decimal"/>
      <w:lvlText w:val="%9."/>
      <w:lvlJc w:val="left"/>
      <w:pPr>
        <w:ind w:left="1020" w:hanging="360"/>
      </w:pPr>
    </w:lvl>
  </w:abstractNum>
  <w:abstractNum w:abstractNumId="31" w15:restartNumberingAfterBreak="0">
    <w:nsid w:val="69EB3834"/>
    <w:multiLevelType w:val="hybridMultilevel"/>
    <w:tmpl w:val="C038D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42067B"/>
    <w:multiLevelType w:val="hybridMultilevel"/>
    <w:tmpl w:val="81FADDF8"/>
    <w:lvl w:ilvl="0" w:tplc="46DAA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86C46"/>
    <w:multiLevelType w:val="hybridMultilevel"/>
    <w:tmpl w:val="F53A37FA"/>
    <w:lvl w:ilvl="0" w:tplc="63D2D9C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D00FC9"/>
    <w:multiLevelType w:val="hybridMultilevel"/>
    <w:tmpl w:val="9B9C4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8D2241"/>
    <w:multiLevelType w:val="hybridMultilevel"/>
    <w:tmpl w:val="7D7092D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7" w15:restartNumberingAfterBreak="0">
    <w:nsid w:val="7CAE739D"/>
    <w:multiLevelType w:val="hybridMultilevel"/>
    <w:tmpl w:val="3A32FCB6"/>
    <w:lvl w:ilvl="0" w:tplc="8F4A6F02">
      <w:start w:val="1"/>
      <w:numFmt w:val="decimal"/>
      <w:lvlText w:val="%1)"/>
      <w:lvlJc w:val="left"/>
      <w:pPr>
        <w:ind w:left="1020" w:hanging="360"/>
      </w:pPr>
    </w:lvl>
    <w:lvl w:ilvl="1" w:tplc="1E864106">
      <w:start w:val="1"/>
      <w:numFmt w:val="decimal"/>
      <w:lvlText w:val="%2)"/>
      <w:lvlJc w:val="left"/>
      <w:pPr>
        <w:ind w:left="1020" w:hanging="360"/>
      </w:pPr>
    </w:lvl>
    <w:lvl w:ilvl="2" w:tplc="DE90CAEC">
      <w:start w:val="1"/>
      <w:numFmt w:val="decimal"/>
      <w:lvlText w:val="%3)"/>
      <w:lvlJc w:val="left"/>
      <w:pPr>
        <w:ind w:left="1020" w:hanging="360"/>
      </w:pPr>
    </w:lvl>
    <w:lvl w:ilvl="3" w:tplc="69125002">
      <w:start w:val="1"/>
      <w:numFmt w:val="decimal"/>
      <w:lvlText w:val="%4)"/>
      <w:lvlJc w:val="left"/>
      <w:pPr>
        <w:ind w:left="1020" w:hanging="360"/>
      </w:pPr>
    </w:lvl>
    <w:lvl w:ilvl="4" w:tplc="C7ACCB70">
      <w:start w:val="1"/>
      <w:numFmt w:val="decimal"/>
      <w:lvlText w:val="%5)"/>
      <w:lvlJc w:val="left"/>
      <w:pPr>
        <w:ind w:left="1020" w:hanging="360"/>
      </w:pPr>
    </w:lvl>
    <w:lvl w:ilvl="5" w:tplc="45261172">
      <w:start w:val="1"/>
      <w:numFmt w:val="decimal"/>
      <w:lvlText w:val="%6)"/>
      <w:lvlJc w:val="left"/>
      <w:pPr>
        <w:ind w:left="1020" w:hanging="360"/>
      </w:pPr>
    </w:lvl>
    <w:lvl w:ilvl="6" w:tplc="C29C94B2">
      <w:start w:val="1"/>
      <w:numFmt w:val="decimal"/>
      <w:lvlText w:val="%7)"/>
      <w:lvlJc w:val="left"/>
      <w:pPr>
        <w:ind w:left="1020" w:hanging="360"/>
      </w:pPr>
    </w:lvl>
    <w:lvl w:ilvl="7" w:tplc="1E1A3322">
      <w:start w:val="1"/>
      <w:numFmt w:val="decimal"/>
      <w:lvlText w:val="%8)"/>
      <w:lvlJc w:val="left"/>
      <w:pPr>
        <w:ind w:left="1020" w:hanging="360"/>
      </w:pPr>
    </w:lvl>
    <w:lvl w:ilvl="8" w:tplc="1BF2834C">
      <w:start w:val="1"/>
      <w:numFmt w:val="decimal"/>
      <w:lvlText w:val="%9)"/>
      <w:lvlJc w:val="left"/>
      <w:pPr>
        <w:ind w:left="1020" w:hanging="360"/>
      </w:pPr>
    </w:lvl>
  </w:abstractNum>
  <w:num w:numId="1" w16cid:durableId="1913074898">
    <w:abstractNumId w:val="4"/>
  </w:num>
  <w:num w:numId="2" w16cid:durableId="2032679719">
    <w:abstractNumId w:val="13"/>
  </w:num>
  <w:num w:numId="3" w16cid:durableId="493691662">
    <w:abstractNumId w:val="20"/>
  </w:num>
  <w:num w:numId="4" w16cid:durableId="2046832896">
    <w:abstractNumId w:val="5"/>
  </w:num>
  <w:num w:numId="5" w16cid:durableId="1293250430">
    <w:abstractNumId w:val="15"/>
  </w:num>
  <w:num w:numId="6" w16cid:durableId="512769984">
    <w:abstractNumId w:val="10"/>
  </w:num>
  <w:num w:numId="7" w16cid:durableId="361129877">
    <w:abstractNumId w:val="35"/>
  </w:num>
  <w:num w:numId="8" w16cid:durableId="843932218">
    <w:abstractNumId w:val="2"/>
  </w:num>
  <w:num w:numId="9" w16cid:durableId="999044670">
    <w:abstractNumId w:val="21"/>
  </w:num>
  <w:num w:numId="10" w16cid:durableId="1749306571">
    <w:abstractNumId w:val="14"/>
  </w:num>
  <w:num w:numId="11" w16cid:durableId="1023433549">
    <w:abstractNumId w:val="31"/>
  </w:num>
  <w:num w:numId="12" w16cid:durableId="1892763344">
    <w:abstractNumId w:val="24"/>
  </w:num>
  <w:num w:numId="13" w16cid:durableId="2013147278">
    <w:abstractNumId w:val="36"/>
  </w:num>
  <w:num w:numId="14" w16cid:durableId="915820156">
    <w:abstractNumId w:val="8"/>
  </w:num>
  <w:num w:numId="15" w16cid:durableId="670067286">
    <w:abstractNumId w:val="12"/>
  </w:num>
  <w:num w:numId="16" w16cid:durableId="422259773">
    <w:abstractNumId w:val="25"/>
  </w:num>
  <w:num w:numId="17" w16cid:durableId="1613707046">
    <w:abstractNumId w:val="29"/>
  </w:num>
  <w:num w:numId="18" w16cid:durableId="1722095996">
    <w:abstractNumId w:val="33"/>
  </w:num>
  <w:num w:numId="19" w16cid:durableId="1551914860">
    <w:abstractNumId w:val="0"/>
  </w:num>
  <w:num w:numId="20" w16cid:durableId="1983928192">
    <w:abstractNumId w:val="3"/>
  </w:num>
  <w:num w:numId="21" w16cid:durableId="160970744">
    <w:abstractNumId w:val="27"/>
  </w:num>
  <w:num w:numId="22" w16cid:durableId="1652057416">
    <w:abstractNumId w:val="19"/>
  </w:num>
  <w:num w:numId="23" w16cid:durableId="822501851">
    <w:abstractNumId w:val="28"/>
  </w:num>
  <w:num w:numId="24" w16cid:durableId="641732297">
    <w:abstractNumId w:val="34"/>
  </w:num>
  <w:num w:numId="25" w16cid:durableId="1626621488">
    <w:abstractNumId w:val="22"/>
  </w:num>
  <w:num w:numId="26" w16cid:durableId="1031761401">
    <w:abstractNumId w:val="9"/>
  </w:num>
  <w:num w:numId="27" w16cid:durableId="1087579465">
    <w:abstractNumId w:val="18"/>
  </w:num>
  <w:num w:numId="28" w16cid:durableId="457727340">
    <w:abstractNumId w:val="17"/>
  </w:num>
  <w:num w:numId="29" w16cid:durableId="854853572">
    <w:abstractNumId w:val="23"/>
  </w:num>
  <w:num w:numId="30" w16cid:durableId="660474185">
    <w:abstractNumId w:val="26"/>
  </w:num>
  <w:num w:numId="31" w16cid:durableId="579096862">
    <w:abstractNumId w:val="32"/>
  </w:num>
  <w:num w:numId="32" w16cid:durableId="603926366">
    <w:abstractNumId w:val="16"/>
  </w:num>
  <w:num w:numId="33" w16cid:durableId="1199121663">
    <w:abstractNumId w:val="1"/>
  </w:num>
  <w:num w:numId="34" w16cid:durableId="1307003658">
    <w:abstractNumId w:val="37"/>
  </w:num>
  <w:num w:numId="35" w16cid:durableId="278805400">
    <w:abstractNumId w:val="11"/>
  </w:num>
  <w:num w:numId="36" w16cid:durableId="1754617943">
    <w:abstractNumId w:val="6"/>
  </w:num>
  <w:num w:numId="37" w16cid:durableId="1811239677">
    <w:abstractNumId w:val="30"/>
  </w:num>
  <w:num w:numId="38" w16cid:durableId="183390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E7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BF6"/>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29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6CB6"/>
    <w:rsid w:val="00027AF2"/>
    <w:rsid w:val="00027B62"/>
    <w:rsid w:val="00027C4E"/>
    <w:rsid w:val="00027F06"/>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AD5"/>
    <w:rsid w:val="00034D13"/>
    <w:rsid w:val="00034E8D"/>
    <w:rsid w:val="00035508"/>
    <w:rsid w:val="000356FC"/>
    <w:rsid w:val="00035742"/>
    <w:rsid w:val="00035DFE"/>
    <w:rsid w:val="000361BA"/>
    <w:rsid w:val="000361BF"/>
    <w:rsid w:val="00036B30"/>
    <w:rsid w:val="00036F66"/>
    <w:rsid w:val="00037206"/>
    <w:rsid w:val="00037336"/>
    <w:rsid w:val="00037A7B"/>
    <w:rsid w:val="00037BF9"/>
    <w:rsid w:val="00037DB0"/>
    <w:rsid w:val="00037EAC"/>
    <w:rsid w:val="000400A0"/>
    <w:rsid w:val="00040644"/>
    <w:rsid w:val="00041703"/>
    <w:rsid w:val="00041B33"/>
    <w:rsid w:val="00041B99"/>
    <w:rsid w:val="00041BA3"/>
    <w:rsid w:val="00041E8B"/>
    <w:rsid w:val="0004222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928"/>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1C9"/>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4FC0"/>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506"/>
    <w:rsid w:val="000D4775"/>
    <w:rsid w:val="000D47E2"/>
    <w:rsid w:val="000D4936"/>
    <w:rsid w:val="000D4DF9"/>
    <w:rsid w:val="000D4FD2"/>
    <w:rsid w:val="000D58A5"/>
    <w:rsid w:val="000D58ED"/>
    <w:rsid w:val="000D5B5E"/>
    <w:rsid w:val="000D5C0C"/>
    <w:rsid w:val="000D5E13"/>
    <w:rsid w:val="000D6F35"/>
    <w:rsid w:val="000D6F73"/>
    <w:rsid w:val="000D72A5"/>
    <w:rsid w:val="000D7E14"/>
    <w:rsid w:val="000D7E5F"/>
    <w:rsid w:val="000D7FEE"/>
    <w:rsid w:val="000E01AD"/>
    <w:rsid w:val="000E0379"/>
    <w:rsid w:val="000E05DB"/>
    <w:rsid w:val="000E0E31"/>
    <w:rsid w:val="000E10BE"/>
    <w:rsid w:val="000E168D"/>
    <w:rsid w:val="000E17A9"/>
    <w:rsid w:val="000E1869"/>
    <w:rsid w:val="000E1955"/>
    <w:rsid w:val="000E1DFA"/>
    <w:rsid w:val="000E1F00"/>
    <w:rsid w:val="000E1F19"/>
    <w:rsid w:val="000E2093"/>
    <w:rsid w:val="000E247C"/>
    <w:rsid w:val="000E258F"/>
    <w:rsid w:val="000E2748"/>
    <w:rsid w:val="000E277C"/>
    <w:rsid w:val="000E2B20"/>
    <w:rsid w:val="000E2EB4"/>
    <w:rsid w:val="000E31C9"/>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17915"/>
    <w:rsid w:val="00117DB3"/>
    <w:rsid w:val="0012046A"/>
    <w:rsid w:val="001208A6"/>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AA1"/>
    <w:rsid w:val="00134CCE"/>
    <w:rsid w:val="00134DB7"/>
    <w:rsid w:val="00134E12"/>
    <w:rsid w:val="00134F94"/>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ACD"/>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5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7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A93"/>
    <w:rsid w:val="00195032"/>
    <w:rsid w:val="00195F04"/>
    <w:rsid w:val="001965F1"/>
    <w:rsid w:val="0019684D"/>
    <w:rsid w:val="0019685C"/>
    <w:rsid w:val="00196CAD"/>
    <w:rsid w:val="00196DF7"/>
    <w:rsid w:val="00197737"/>
    <w:rsid w:val="001977D7"/>
    <w:rsid w:val="001A0044"/>
    <w:rsid w:val="001A0BDD"/>
    <w:rsid w:val="001A1193"/>
    <w:rsid w:val="001A13CB"/>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7E6"/>
    <w:rsid w:val="001A5910"/>
    <w:rsid w:val="001A5A1B"/>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E3D"/>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1E9"/>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11E"/>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3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8BE"/>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5DD9"/>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CD7"/>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0D6"/>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1B2"/>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A45"/>
    <w:rsid w:val="00263F97"/>
    <w:rsid w:val="00264609"/>
    <w:rsid w:val="00264799"/>
    <w:rsid w:val="00264DCC"/>
    <w:rsid w:val="00265128"/>
    <w:rsid w:val="00265454"/>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5955"/>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6D2"/>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03E"/>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F8"/>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54D"/>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2D8"/>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2E6"/>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AD0"/>
    <w:rsid w:val="00322B58"/>
    <w:rsid w:val="00322FF8"/>
    <w:rsid w:val="0032379A"/>
    <w:rsid w:val="003238D0"/>
    <w:rsid w:val="00323B41"/>
    <w:rsid w:val="00325158"/>
    <w:rsid w:val="00325206"/>
    <w:rsid w:val="003256EC"/>
    <w:rsid w:val="00325B68"/>
    <w:rsid w:val="00325C8A"/>
    <w:rsid w:val="00325CC3"/>
    <w:rsid w:val="00325D1B"/>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0A2"/>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8E6"/>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192"/>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45F"/>
    <w:rsid w:val="0039367F"/>
    <w:rsid w:val="00393811"/>
    <w:rsid w:val="0039397D"/>
    <w:rsid w:val="00393A3C"/>
    <w:rsid w:val="0039414E"/>
    <w:rsid w:val="003943C9"/>
    <w:rsid w:val="003943EB"/>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665"/>
    <w:rsid w:val="003B18FA"/>
    <w:rsid w:val="003B1D04"/>
    <w:rsid w:val="003B23F9"/>
    <w:rsid w:val="003B29C0"/>
    <w:rsid w:val="003B2BC8"/>
    <w:rsid w:val="003B2C17"/>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108"/>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A5"/>
    <w:rsid w:val="003E266D"/>
    <w:rsid w:val="003E372D"/>
    <w:rsid w:val="003E3EA2"/>
    <w:rsid w:val="003E431A"/>
    <w:rsid w:val="003E4712"/>
    <w:rsid w:val="003E4804"/>
    <w:rsid w:val="003E48A3"/>
    <w:rsid w:val="003E4900"/>
    <w:rsid w:val="003E5316"/>
    <w:rsid w:val="003E5602"/>
    <w:rsid w:val="003E5663"/>
    <w:rsid w:val="003E57B5"/>
    <w:rsid w:val="003E59A0"/>
    <w:rsid w:val="003E5E4B"/>
    <w:rsid w:val="003E5F56"/>
    <w:rsid w:val="003E6760"/>
    <w:rsid w:val="003E6A46"/>
    <w:rsid w:val="003E6DA8"/>
    <w:rsid w:val="003E73C5"/>
    <w:rsid w:val="003E7461"/>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7BA"/>
    <w:rsid w:val="00404972"/>
    <w:rsid w:val="00404C50"/>
    <w:rsid w:val="00404D87"/>
    <w:rsid w:val="00405599"/>
    <w:rsid w:val="004056B6"/>
    <w:rsid w:val="00405A0E"/>
    <w:rsid w:val="0040612C"/>
    <w:rsid w:val="004065BE"/>
    <w:rsid w:val="00406F99"/>
    <w:rsid w:val="004072AE"/>
    <w:rsid w:val="004072B5"/>
    <w:rsid w:val="00407DA6"/>
    <w:rsid w:val="004101C5"/>
    <w:rsid w:val="004101D6"/>
    <w:rsid w:val="00410905"/>
    <w:rsid w:val="00411191"/>
    <w:rsid w:val="004111BE"/>
    <w:rsid w:val="0041163B"/>
    <w:rsid w:val="004121B8"/>
    <w:rsid w:val="004121BC"/>
    <w:rsid w:val="004122B3"/>
    <w:rsid w:val="004127D7"/>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36"/>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869"/>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5D2"/>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4FA3"/>
    <w:rsid w:val="0046525E"/>
    <w:rsid w:val="00465943"/>
    <w:rsid w:val="00465A9E"/>
    <w:rsid w:val="00465AF3"/>
    <w:rsid w:val="00465CB4"/>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98E"/>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5C"/>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6E5"/>
    <w:rsid w:val="004B6051"/>
    <w:rsid w:val="004B65F5"/>
    <w:rsid w:val="004B6CE9"/>
    <w:rsid w:val="004B70DB"/>
    <w:rsid w:val="004B78D3"/>
    <w:rsid w:val="004B7B42"/>
    <w:rsid w:val="004C013A"/>
    <w:rsid w:val="004C0706"/>
    <w:rsid w:val="004C08A7"/>
    <w:rsid w:val="004C0AAF"/>
    <w:rsid w:val="004C0D40"/>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5F4B"/>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B3C"/>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0F2"/>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665"/>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828"/>
    <w:rsid w:val="00550D47"/>
    <w:rsid w:val="00550DC5"/>
    <w:rsid w:val="0055136B"/>
    <w:rsid w:val="0055165E"/>
    <w:rsid w:val="005517EB"/>
    <w:rsid w:val="00551E9C"/>
    <w:rsid w:val="005524C5"/>
    <w:rsid w:val="00552BE0"/>
    <w:rsid w:val="00552C30"/>
    <w:rsid w:val="00552F54"/>
    <w:rsid w:val="0055318E"/>
    <w:rsid w:val="0055333B"/>
    <w:rsid w:val="00554574"/>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0AD"/>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1B"/>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800"/>
    <w:rsid w:val="00575DB6"/>
    <w:rsid w:val="00575FB4"/>
    <w:rsid w:val="0057654F"/>
    <w:rsid w:val="00576C3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23A"/>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7FE"/>
    <w:rsid w:val="005B0B4C"/>
    <w:rsid w:val="005B0C1B"/>
    <w:rsid w:val="005B0C38"/>
    <w:rsid w:val="005B0C59"/>
    <w:rsid w:val="005B0D49"/>
    <w:rsid w:val="005B1155"/>
    <w:rsid w:val="005B153D"/>
    <w:rsid w:val="005B194D"/>
    <w:rsid w:val="005B1A2C"/>
    <w:rsid w:val="005B1B39"/>
    <w:rsid w:val="005B20E4"/>
    <w:rsid w:val="005B23FB"/>
    <w:rsid w:val="005B294E"/>
    <w:rsid w:val="005B44B1"/>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974"/>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07F"/>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1E"/>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4F6"/>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8F3"/>
    <w:rsid w:val="00690ED7"/>
    <w:rsid w:val="006912C8"/>
    <w:rsid w:val="00691308"/>
    <w:rsid w:val="0069220B"/>
    <w:rsid w:val="006928D7"/>
    <w:rsid w:val="00692A39"/>
    <w:rsid w:val="00692B90"/>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536"/>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13CE"/>
    <w:rsid w:val="006B2205"/>
    <w:rsid w:val="006B23DB"/>
    <w:rsid w:val="006B2EF7"/>
    <w:rsid w:val="006B3D8D"/>
    <w:rsid w:val="006B401F"/>
    <w:rsid w:val="006B40EF"/>
    <w:rsid w:val="006B4B16"/>
    <w:rsid w:val="006B4ECB"/>
    <w:rsid w:val="006B5645"/>
    <w:rsid w:val="006B569A"/>
    <w:rsid w:val="006B5B3F"/>
    <w:rsid w:val="006B5BC1"/>
    <w:rsid w:val="006B5EF9"/>
    <w:rsid w:val="006B5FFE"/>
    <w:rsid w:val="006B6011"/>
    <w:rsid w:val="006B61E3"/>
    <w:rsid w:val="006B6709"/>
    <w:rsid w:val="006B6726"/>
    <w:rsid w:val="006B6923"/>
    <w:rsid w:val="006B69C6"/>
    <w:rsid w:val="006B6B08"/>
    <w:rsid w:val="006B6C4B"/>
    <w:rsid w:val="006B6C77"/>
    <w:rsid w:val="006B7235"/>
    <w:rsid w:val="006B75F1"/>
    <w:rsid w:val="006B78A7"/>
    <w:rsid w:val="006B7ACC"/>
    <w:rsid w:val="006B7E91"/>
    <w:rsid w:val="006B7F8C"/>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0F12"/>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85"/>
    <w:rsid w:val="0070109D"/>
    <w:rsid w:val="0070135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1E9"/>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0EE7"/>
    <w:rsid w:val="00731321"/>
    <w:rsid w:val="0073195F"/>
    <w:rsid w:val="00731984"/>
    <w:rsid w:val="00731C22"/>
    <w:rsid w:val="00731F8E"/>
    <w:rsid w:val="00732065"/>
    <w:rsid w:val="00732754"/>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6F3C"/>
    <w:rsid w:val="007473F2"/>
    <w:rsid w:val="00747659"/>
    <w:rsid w:val="00747BC9"/>
    <w:rsid w:val="00747C99"/>
    <w:rsid w:val="007507AE"/>
    <w:rsid w:val="00750FE4"/>
    <w:rsid w:val="00751144"/>
    <w:rsid w:val="00751862"/>
    <w:rsid w:val="00751BDC"/>
    <w:rsid w:val="00751DA4"/>
    <w:rsid w:val="0075215C"/>
    <w:rsid w:val="00752796"/>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813"/>
    <w:rsid w:val="00766A3C"/>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6E6"/>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BFA"/>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117"/>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272"/>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22"/>
    <w:rsid w:val="007C7EA8"/>
    <w:rsid w:val="007C7F20"/>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A91"/>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25"/>
    <w:rsid w:val="0080688B"/>
    <w:rsid w:val="00806BED"/>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594"/>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B40"/>
    <w:rsid w:val="00837C8D"/>
    <w:rsid w:val="00837EDA"/>
    <w:rsid w:val="008404D0"/>
    <w:rsid w:val="00840EAB"/>
    <w:rsid w:val="0084131F"/>
    <w:rsid w:val="00841483"/>
    <w:rsid w:val="00841D3C"/>
    <w:rsid w:val="00841FAC"/>
    <w:rsid w:val="00842ABB"/>
    <w:rsid w:val="00842F4E"/>
    <w:rsid w:val="00842FF6"/>
    <w:rsid w:val="00843190"/>
    <w:rsid w:val="0084380D"/>
    <w:rsid w:val="008438F5"/>
    <w:rsid w:val="008439FA"/>
    <w:rsid w:val="00843B71"/>
    <w:rsid w:val="0084421A"/>
    <w:rsid w:val="008447BD"/>
    <w:rsid w:val="00844922"/>
    <w:rsid w:val="00845700"/>
    <w:rsid w:val="00845DFC"/>
    <w:rsid w:val="00845E32"/>
    <w:rsid w:val="008468D0"/>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D16"/>
    <w:rsid w:val="0085696B"/>
    <w:rsid w:val="00856D61"/>
    <w:rsid w:val="00857031"/>
    <w:rsid w:val="0085755D"/>
    <w:rsid w:val="00857F5C"/>
    <w:rsid w:val="008600FA"/>
    <w:rsid w:val="008603F1"/>
    <w:rsid w:val="008605BF"/>
    <w:rsid w:val="00860BF9"/>
    <w:rsid w:val="00861080"/>
    <w:rsid w:val="00861106"/>
    <w:rsid w:val="0086147B"/>
    <w:rsid w:val="00861DAD"/>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D44"/>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EE2"/>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191"/>
    <w:rsid w:val="008A1239"/>
    <w:rsid w:val="008A158E"/>
    <w:rsid w:val="008A2172"/>
    <w:rsid w:val="008A25A5"/>
    <w:rsid w:val="008A2A12"/>
    <w:rsid w:val="008A2A53"/>
    <w:rsid w:val="008A2E91"/>
    <w:rsid w:val="008A4079"/>
    <w:rsid w:val="008A4237"/>
    <w:rsid w:val="008A42C3"/>
    <w:rsid w:val="008A517A"/>
    <w:rsid w:val="008A52C5"/>
    <w:rsid w:val="008A54A5"/>
    <w:rsid w:val="008A6379"/>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26F"/>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2945"/>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487"/>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67"/>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1F"/>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5A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63C"/>
    <w:rsid w:val="0096572D"/>
    <w:rsid w:val="0096577C"/>
    <w:rsid w:val="00965D23"/>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515"/>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982"/>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C7FF7"/>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4C"/>
    <w:rsid w:val="009F075E"/>
    <w:rsid w:val="009F0811"/>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54D"/>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270"/>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7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C8E"/>
    <w:rsid w:val="00A25D4E"/>
    <w:rsid w:val="00A25F83"/>
    <w:rsid w:val="00A2664E"/>
    <w:rsid w:val="00A26D7C"/>
    <w:rsid w:val="00A27609"/>
    <w:rsid w:val="00A27983"/>
    <w:rsid w:val="00A27DCC"/>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D4"/>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3B3"/>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554"/>
    <w:rsid w:val="00A62C87"/>
    <w:rsid w:val="00A62D3E"/>
    <w:rsid w:val="00A62EEF"/>
    <w:rsid w:val="00A6344C"/>
    <w:rsid w:val="00A63E0E"/>
    <w:rsid w:val="00A63EA1"/>
    <w:rsid w:val="00A63ED0"/>
    <w:rsid w:val="00A6414A"/>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D87"/>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20"/>
    <w:rsid w:val="00A96EFC"/>
    <w:rsid w:val="00A973AB"/>
    <w:rsid w:val="00A974F6"/>
    <w:rsid w:val="00A97C01"/>
    <w:rsid w:val="00A97C9B"/>
    <w:rsid w:val="00A97F19"/>
    <w:rsid w:val="00A97F23"/>
    <w:rsid w:val="00AA09F3"/>
    <w:rsid w:val="00AA0C88"/>
    <w:rsid w:val="00AA15E5"/>
    <w:rsid w:val="00AA17E4"/>
    <w:rsid w:val="00AA18AB"/>
    <w:rsid w:val="00AA1BD4"/>
    <w:rsid w:val="00AA1C0F"/>
    <w:rsid w:val="00AA1C39"/>
    <w:rsid w:val="00AA1DAD"/>
    <w:rsid w:val="00AA26A4"/>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597"/>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2E1"/>
    <w:rsid w:val="00AF7378"/>
    <w:rsid w:val="00AF75CD"/>
    <w:rsid w:val="00AF76A5"/>
    <w:rsid w:val="00AF7AD3"/>
    <w:rsid w:val="00AF7BA5"/>
    <w:rsid w:val="00AF7C1A"/>
    <w:rsid w:val="00AF7E7E"/>
    <w:rsid w:val="00AF7F85"/>
    <w:rsid w:val="00AF7FCC"/>
    <w:rsid w:val="00B00008"/>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AF1"/>
    <w:rsid w:val="00B04D58"/>
    <w:rsid w:val="00B0530D"/>
    <w:rsid w:val="00B0541B"/>
    <w:rsid w:val="00B0561B"/>
    <w:rsid w:val="00B05E3B"/>
    <w:rsid w:val="00B0751B"/>
    <w:rsid w:val="00B079C9"/>
    <w:rsid w:val="00B10332"/>
    <w:rsid w:val="00B107F3"/>
    <w:rsid w:val="00B108EA"/>
    <w:rsid w:val="00B10EF4"/>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42FB"/>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17F"/>
    <w:rsid w:val="00B31AE9"/>
    <w:rsid w:val="00B31B37"/>
    <w:rsid w:val="00B31DE8"/>
    <w:rsid w:val="00B326DE"/>
    <w:rsid w:val="00B32C1C"/>
    <w:rsid w:val="00B32F96"/>
    <w:rsid w:val="00B337DC"/>
    <w:rsid w:val="00B33AFA"/>
    <w:rsid w:val="00B33D1D"/>
    <w:rsid w:val="00B34B67"/>
    <w:rsid w:val="00B3564F"/>
    <w:rsid w:val="00B35690"/>
    <w:rsid w:val="00B3588F"/>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403"/>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57CF2"/>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000"/>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6D62"/>
    <w:rsid w:val="00B9747C"/>
    <w:rsid w:val="00B97A0A"/>
    <w:rsid w:val="00B97E67"/>
    <w:rsid w:val="00B97F41"/>
    <w:rsid w:val="00BA02C6"/>
    <w:rsid w:val="00BA05FE"/>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221"/>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041"/>
    <w:rsid w:val="00BC229C"/>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2F79"/>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013"/>
    <w:rsid w:val="00BE01D7"/>
    <w:rsid w:val="00BE03C2"/>
    <w:rsid w:val="00BE099E"/>
    <w:rsid w:val="00BE0A9F"/>
    <w:rsid w:val="00BE0E0A"/>
    <w:rsid w:val="00BE1044"/>
    <w:rsid w:val="00BE1164"/>
    <w:rsid w:val="00BE134E"/>
    <w:rsid w:val="00BE14E3"/>
    <w:rsid w:val="00BE1604"/>
    <w:rsid w:val="00BE1B9C"/>
    <w:rsid w:val="00BE29A2"/>
    <w:rsid w:val="00BE2C4D"/>
    <w:rsid w:val="00BE3390"/>
    <w:rsid w:val="00BE3394"/>
    <w:rsid w:val="00BE3AFD"/>
    <w:rsid w:val="00BE3C44"/>
    <w:rsid w:val="00BE3EE8"/>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0E6"/>
    <w:rsid w:val="00C0295A"/>
    <w:rsid w:val="00C02BF8"/>
    <w:rsid w:val="00C03313"/>
    <w:rsid w:val="00C034A7"/>
    <w:rsid w:val="00C03747"/>
    <w:rsid w:val="00C03754"/>
    <w:rsid w:val="00C037EA"/>
    <w:rsid w:val="00C039EC"/>
    <w:rsid w:val="00C03F98"/>
    <w:rsid w:val="00C0408F"/>
    <w:rsid w:val="00C042C3"/>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59B"/>
    <w:rsid w:val="00C15727"/>
    <w:rsid w:val="00C15999"/>
    <w:rsid w:val="00C162CF"/>
    <w:rsid w:val="00C16417"/>
    <w:rsid w:val="00C16875"/>
    <w:rsid w:val="00C175A9"/>
    <w:rsid w:val="00C17679"/>
    <w:rsid w:val="00C1769F"/>
    <w:rsid w:val="00C2003D"/>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488"/>
    <w:rsid w:val="00C458B0"/>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74A"/>
    <w:rsid w:val="00C52A90"/>
    <w:rsid w:val="00C52B24"/>
    <w:rsid w:val="00C52EE2"/>
    <w:rsid w:val="00C52FB0"/>
    <w:rsid w:val="00C530EB"/>
    <w:rsid w:val="00C53995"/>
    <w:rsid w:val="00C53BBA"/>
    <w:rsid w:val="00C53E80"/>
    <w:rsid w:val="00C53E9A"/>
    <w:rsid w:val="00C54476"/>
    <w:rsid w:val="00C5492E"/>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499"/>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1EB0"/>
    <w:rsid w:val="00C82098"/>
    <w:rsid w:val="00C82745"/>
    <w:rsid w:val="00C82770"/>
    <w:rsid w:val="00C829DF"/>
    <w:rsid w:val="00C832BF"/>
    <w:rsid w:val="00C83E50"/>
    <w:rsid w:val="00C8411C"/>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9E2"/>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378"/>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8EA"/>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A93"/>
    <w:rsid w:val="00CC4C46"/>
    <w:rsid w:val="00CC4D08"/>
    <w:rsid w:val="00CC4D34"/>
    <w:rsid w:val="00CC5F80"/>
    <w:rsid w:val="00CC660E"/>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2FF3"/>
    <w:rsid w:val="00CD3129"/>
    <w:rsid w:val="00CD320A"/>
    <w:rsid w:val="00CD34F2"/>
    <w:rsid w:val="00CD3521"/>
    <w:rsid w:val="00CD353C"/>
    <w:rsid w:val="00CD354F"/>
    <w:rsid w:val="00CD40B0"/>
    <w:rsid w:val="00CD49E3"/>
    <w:rsid w:val="00CD4D6D"/>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3B37"/>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3DE7"/>
    <w:rsid w:val="00D0482D"/>
    <w:rsid w:val="00D051F4"/>
    <w:rsid w:val="00D0555A"/>
    <w:rsid w:val="00D05AB3"/>
    <w:rsid w:val="00D05B9F"/>
    <w:rsid w:val="00D05C1D"/>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CD8"/>
    <w:rsid w:val="00D16E2C"/>
    <w:rsid w:val="00D17292"/>
    <w:rsid w:val="00D1742A"/>
    <w:rsid w:val="00D17773"/>
    <w:rsid w:val="00D17B40"/>
    <w:rsid w:val="00D17ED3"/>
    <w:rsid w:val="00D17FFB"/>
    <w:rsid w:val="00D201F0"/>
    <w:rsid w:val="00D2025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DF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5C1"/>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DA7"/>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3FAF"/>
    <w:rsid w:val="00D74035"/>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77D88"/>
    <w:rsid w:val="00D80BED"/>
    <w:rsid w:val="00D81209"/>
    <w:rsid w:val="00D8187D"/>
    <w:rsid w:val="00D818F4"/>
    <w:rsid w:val="00D81A48"/>
    <w:rsid w:val="00D824BD"/>
    <w:rsid w:val="00D8340C"/>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86"/>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85A"/>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6F"/>
    <w:rsid w:val="00DC77C2"/>
    <w:rsid w:val="00DC7865"/>
    <w:rsid w:val="00DC7C45"/>
    <w:rsid w:val="00DC7CAD"/>
    <w:rsid w:val="00DD0318"/>
    <w:rsid w:val="00DD0437"/>
    <w:rsid w:val="00DD08EB"/>
    <w:rsid w:val="00DD0A6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AC3"/>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D7FBC"/>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1F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C"/>
    <w:rsid w:val="00DF4797"/>
    <w:rsid w:val="00DF4CA3"/>
    <w:rsid w:val="00DF4CBC"/>
    <w:rsid w:val="00DF4FC8"/>
    <w:rsid w:val="00DF5408"/>
    <w:rsid w:val="00DF5437"/>
    <w:rsid w:val="00DF5A51"/>
    <w:rsid w:val="00DF5BEF"/>
    <w:rsid w:val="00DF5E8E"/>
    <w:rsid w:val="00DF6668"/>
    <w:rsid w:val="00DF7090"/>
    <w:rsid w:val="00DF7F9D"/>
    <w:rsid w:val="00E0037A"/>
    <w:rsid w:val="00E00537"/>
    <w:rsid w:val="00E0054A"/>
    <w:rsid w:val="00E00590"/>
    <w:rsid w:val="00E00CE1"/>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0E6F"/>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4B8"/>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BFB"/>
    <w:rsid w:val="00E37CDD"/>
    <w:rsid w:val="00E37EB9"/>
    <w:rsid w:val="00E401C5"/>
    <w:rsid w:val="00E40784"/>
    <w:rsid w:val="00E40920"/>
    <w:rsid w:val="00E40B54"/>
    <w:rsid w:val="00E40E55"/>
    <w:rsid w:val="00E40ED2"/>
    <w:rsid w:val="00E4117F"/>
    <w:rsid w:val="00E4168E"/>
    <w:rsid w:val="00E4178C"/>
    <w:rsid w:val="00E41B1C"/>
    <w:rsid w:val="00E41DA1"/>
    <w:rsid w:val="00E42165"/>
    <w:rsid w:val="00E422C0"/>
    <w:rsid w:val="00E42A58"/>
    <w:rsid w:val="00E42D0F"/>
    <w:rsid w:val="00E42E93"/>
    <w:rsid w:val="00E42FDF"/>
    <w:rsid w:val="00E43A51"/>
    <w:rsid w:val="00E43E32"/>
    <w:rsid w:val="00E43EE7"/>
    <w:rsid w:val="00E43F0E"/>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60F"/>
    <w:rsid w:val="00E517DB"/>
    <w:rsid w:val="00E51AEB"/>
    <w:rsid w:val="00E51C14"/>
    <w:rsid w:val="00E521AC"/>
    <w:rsid w:val="00E524BA"/>
    <w:rsid w:val="00E527AB"/>
    <w:rsid w:val="00E52808"/>
    <w:rsid w:val="00E528EA"/>
    <w:rsid w:val="00E528EE"/>
    <w:rsid w:val="00E529A4"/>
    <w:rsid w:val="00E52CFD"/>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4EAD"/>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8F"/>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9C5"/>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0EB3"/>
    <w:rsid w:val="00EA1AB6"/>
    <w:rsid w:val="00EA20AA"/>
    <w:rsid w:val="00EA2214"/>
    <w:rsid w:val="00EA2585"/>
    <w:rsid w:val="00EA2A10"/>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5DBF"/>
    <w:rsid w:val="00EC607D"/>
    <w:rsid w:val="00EC67B4"/>
    <w:rsid w:val="00EC6D94"/>
    <w:rsid w:val="00EC6FF0"/>
    <w:rsid w:val="00EC79E7"/>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E4A"/>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799"/>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1D"/>
    <w:rsid w:val="00F06521"/>
    <w:rsid w:val="00F0682A"/>
    <w:rsid w:val="00F06AD8"/>
    <w:rsid w:val="00F0734F"/>
    <w:rsid w:val="00F0763F"/>
    <w:rsid w:val="00F078D2"/>
    <w:rsid w:val="00F07AD2"/>
    <w:rsid w:val="00F07AFD"/>
    <w:rsid w:val="00F07CCA"/>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C9C"/>
    <w:rsid w:val="00F20EF3"/>
    <w:rsid w:val="00F213A5"/>
    <w:rsid w:val="00F21547"/>
    <w:rsid w:val="00F21F1B"/>
    <w:rsid w:val="00F22036"/>
    <w:rsid w:val="00F2234E"/>
    <w:rsid w:val="00F22870"/>
    <w:rsid w:val="00F2336E"/>
    <w:rsid w:val="00F233A1"/>
    <w:rsid w:val="00F234CA"/>
    <w:rsid w:val="00F23582"/>
    <w:rsid w:val="00F23842"/>
    <w:rsid w:val="00F23BE9"/>
    <w:rsid w:val="00F24F4F"/>
    <w:rsid w:val="00F2540F"/>
    <w:rsid w:val="00F25940"/>
    <w:rsid w:val="00F26975"/>
    <w:rsid w:val="00F269DE"/>
    <w:rsid w:val="00F26A77"/>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7FC"/>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5DB8"/>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C64"/>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9C1"/>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A05"/>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833"/>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5D30"/>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1E28CFA"/>
    <w:rsid w:val="071012EF"/>
    <w:rsid w:val="08348307"/>
    <w:rsid w:val="0A8ADC39"/>
    <w:rsid w:val="1611CA06"/>
    <w:rsid w:val="173D159A"/>
    <w:rsid w:val="18598BD8"/>
    <w:rsid w:val="19AC2CF7"/>
    <w:rsid w:val="1FB5EAB2"/>
    <w:rsid w:val="204AEE0A"/>
    <w:rsid w:val="260B1A28"/>
    <w:rsid w:val="2711B2F3"/>
    <w:rsid w:val="2E4EC9E9"/>
    <w:rsid w:val="3D3F7135"/>
    <w:rsid w:val="3EED18B4"/>
    <w:rsid w:val="45687CFA"/>
    <w:rsid w:val="4684B242"/>
    <w:rsid w:val="492405CF"/>
    <w:rsid w:val="498EFA67"/>
    <w:rsid w:val="49C57131"/>
    <w:rsid w:val="4A2FCBE2"/>
    <w:rsid w:val="4FD337B3"/>
    <w:rsid w:val="4FEC780E"/>
    <w:rsid w:val="4FFF483D"/>
    <w:rsid w:val="50E3C280"/>
    <w:rsid w:val="5533FA3F"/>
    <w:rsid w:val="560B26B2"/>
    <w:rsid w:val="57D260FE"/>
    <w:rsid w:val="625C4C90"/>
    <w:rsid w:val="6377AC6B"/>
    <w:rsid w:val="6408C05C"/>
    <w:rsid w:val="65137CCC"/>
    <w:rsid w:val="65760A20"/>
    <w:rsid w:val="66072F8C"/>
    <w:rsid w:val="672BAFB3"/>
    <w:rsid w:val="67DEDC2D"/>
    <w:rsid w:val="68D90757"/>
    <w:rsid w:val="697695C8"/>
    <w:rsid w:val="6BEEF145"/>
    <w:rsid w:val="6D2CD465"/>
    <w:rsid w:val="6F29D7E9"/>
    <w:rsid w:val="74BB24C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as.stacevicius@zoosoda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zoosod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211</TotalTime>
  <Pages>4</Pages>
  <Words>1414</Words>
  <Characters>9240</Characters>
  <Application>Microsoft Office Word</Application>
  <DocSecurity>0</DocSecurity>
  <Lines>385</Lines>
  <Paragraphs>273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Henrikas Pajaujis</cp:lastModifiedBy>
  <cp:revision>60</cp:revision>
  <cp:lastPrinted>2023-07-25T10:43:00Z</cp:lastPrinted>
  <dcterms:created xsi:type="dcterms:W3CDTF">2026-06-04T13:07:00Z</dcterms:created>
  <dcterms:modified xsi:type="dcterms:W3CDTF">2026-06-08T07:15:00Z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