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798889726" r:id="rId12"/>
            </w:object>
          </w:r>
        </w:p>
        <w:p w14:paraId="0F12E406" w14:textId="77777777" w:rsidR="00691339" w:rsidRPr="000E1CA0"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0" w:name="_Toc188263433"/>
          <w:r w:rsidRPr="000E1CA0">
            <w:rPr>
              <w:rFonts w:eastAsia="Times New Roman" w:cstheme="minorHAnsi"/>
              <w:bCs/>
              <w:sz w:val="20"/>
              <w:szCs w:val="20"/>
              <w:lang w:eastAsia="en-US"/>
            </w:rPr>
            <w:t xml:space="preserve">Savivaldybės biudžetinė įstaiga. Sėlių a. 22, LT-32110 Zarasai, tel.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w:t>
          </w:r>
          <w:bookmarkEnd w:id="0"/>
          <w:r w:rsidRPr="000E1CA0">
            <w:rPr>
              <w:rFonts w:eastAsia="Times New Roman" w:cstheme="minorHAnsi"/>
              <w:bCs/>
              <w:sz w:val="20"/>
              <w:szCs w:val="20"/>
              <w:lang w:eastAsia="en-US"/>
            </w:rPr>
            <w:t xml:space="preserve">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1" w:name="_Toc188263434"/>
          <w:r w:rsidRPr="000E1CA0">
            <w:rPr>
              <w:rFonts w:eastAsia="Times New Roman" w:cstheme="minorHAnsi"/>
              <w:bCs/>
              <w:sz w:val="20"/>
              <w:szCs w:val="20"/>
              <w:lang w:eastAsia="en-US"/>
            </w:rPr>
            <w:t>el. p. info@zarasai.lt</w:t>
          </w:r>
          <w:bookmarkEnd w:id="1"/>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0E1CA0" w:rsidRDefault="00691339" w:rsidP="00691339">
          <w:pPr>
            <w:spacing w:after="0" w:line="240" w:lineRule="auto"/>
            <w:ind w:left="6840" w:hanging="9"/>
            <w:rPr>
              <w:rFonts w:eastAsia="Times New Roman" w:cstheme="minorHAnsi"/>
              <w:sz w:val="24"/>
              <w:szCs w:val="24"/>
              <w:lang w:eastAsia="en-US"/>
            </w:rPr>
          </w:pPr>
          <w:r w:rsidRPr="000E1CA0">
            <w:rPr>
              <w:rFonts w:eastAsia="Times New Roman" w:cstheme="minorHAnsi"/>
              <w:sz w:val="24"/>
              <w:szCs w:val="24"/>
              <w:lang w:eastAsia="en-US"/>
            </w:rPr>
            <w:t>PATVIRTINTA</w:t>
          </w:r>
        </w:p>
        <w:p w14:paraId="04D76B81" w14:textId="77777777" w:rsidR="00691339" w:rsidRPr="00CA2FDF"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CA2FDF">
            <w:rPr>
              <w:rFonts w:eastAsia="Times New Roman" w:cstheme="minorHAnsi"/>
              <w:sz w:val="24"/>
              <w:szCs w:val="24"/>
              <w:lang w:eastAsia="en-US"/>
            </w:rPr>
            <w:t>Viešojo pirkimo komisijos</w:t>
          </w:r>
        </w:p>
        <w:p w14:paraId="5743D641" w14:textId="76F0F2C2" w:rsidR="00691339" w:rsidRPr="00CA2FDF"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CA2FDF">
            <w:rPr>
              <w:rFonts w:eastAsia="Times New Roman" w:cstheme="minorHAnsi"/>
              <w:sz w:val="24"/>
              <w:szCs w:val="24"/>
              <w:lang w:eastAsia="en-US"/>
            </w:rPr>
            <w:t>202</w:t>
          </w:r>
          <w:r w:rsidR="00CA2FDF" w:rsidRPr="00CA2FDF">
            <w:rPr>
              <w:rFonts w:eastAsia="Times New Roman" w:cstheme="minorHAnsi"/>
              <w:sz w:val="24"/>
              <w:szCs w:val="24"/>
              <w:lang w:eastAsia="en-US"/>
            </w:rPr>
            <w:t>5</w:t>
          </w:r>
          <w:r w:rsidRPr="00CA2FDF">
            <w:rPr>
              <w:rFonts w:eastAsia="Times New Roman" w:cstheme="minorHAnsi"/>
              <w:sz w:val="24"/>
              <w:szCs w:val="24"/>
              <w:lang w:eastAsia="en-US"/>
            </w:rPr>
            <w:t xml:space="preserve"> m. </w:t>
          </w:r>
          <w:r w:rsidR="00CA2FDF" w:rsidRPr="00CA2FDF">
            <w:rPr>
              <w:rFonts w:eastAsia="Times New Roman" w:cstheme="minorHAnsi"/>
              <w:sz w:val="24"/>
              <w:szCs w:val="24"/>
              <w:lang w:eastAsia="en-US"/>
            </w:rPr>
            <w:t>sausio</w:t>
          </w:r>
          <w:r w:rsidRPr="00CA2FDF">
            <w:rPr>
              <w:rFonts w:eastAsia="Times New Roman" w:cstheme="minorHAnsi"/>
              <w:sz w:val="24"/>
              <w:szCs w:val="24"/>
              <w:lang w:eastAsia="en-US"/>
            </w:rPr>
            <w:t xml:space="preserve"> </w:t>
          </w:r>
          <w:r w:rsidR="00CA2FDF" w:rsidRPr="00CA2FDF">
            <w:rPr>
              <w:rFonts w:eastAsia="Times New Roman" w:cstheme="minorHAnsi"/>
              <w:sz w:val="24"/>
              <w:szCs w:val="24"/>
              <w:lang w:eastAsia="en-US"/>
            </w:rPr>
            <w:t>16</w:t>
          </w:r>
          <w:r w:rsidRPr="00CA2FDF">
            <w:rPr>
              <w:rFonts w:eastAsia="Times New Roman" w:cstheme="minorHAnsi"/>
              <w:sz w:val="24"/>
              <w:szCs w:val="24"/>
              <w:lang w:eastAsia="en-US"/>
            </w:rPr>
            <w:t xml:space="preserve"> d.</w:t>
          </w:r>
        </w:p>
        <w:p w14:paraId="607F63C3" w14:textId="0D749FA2" w:rsidR="00691339" w:rsidRPr="000E1CA0" w:rsidRDefault="00691339" w:rsidP="00691339">
          <w:pPr>
            <w:tabs>
              <w:tab w:val="right" w:leader="underscore" w:pos="8640"/>
            </w:tabs>
            <w:spacing w:after="0" w:line="240" w:lineRule="auto"/>
            <w:ind w:left="6840"/>
            <w:rPr>
              <w:rFonts w:eastAsia="Times New Roman" w:cstheme="minorHAnsi"/>
              <w:sz w:val="24"/>
              <w:szCs w:val="24"/>
              <w:lang w:eastAsia="en-US"/>
            </w:rPr>
          </w:pPr>
          <w:r w:rsidRPr="00CA2FDF">
            <w:rPr>
              <w:rFonts w:eastAsia="Times New Roman" w:cstheme="minorHAnsi"/>
              <w:sz w:val="24"/>
              <w:szCs w:val="24"/>
              <w:lang w:eastAsia="en-US"/>
            </w:rPr>
            <w:t>protokolu Nr. 12-</w:t>
          </w:r>
          <w:r w:rsidR="00CA2FDF" w:rsidRPr="00CA2FDF">
            <w:rPr>
              <w:rFonts w:eastAsia="Times New Roman" w:cstheme="minorHAnsi"/>
              <w:sz w:val="24"/>
              <w:szCs w:val="24"/>
              <w:lang w:eastAsia="en-US"/>
            </w:rPr>
            <w:t>1</w:t>
          </w:r>
          <w:r w:rsidRPr="00CA2FDF">
            <w:rPr>
              <w:rFonts w:eastAsia="Times New Roman" w:cstheme="minorHAnsi"/>
              <w:sz w:val="24"/>
              <w:szCs w:val="24"/>
              <w:lang w:eastAsia="en-US"/>
            </w:rPr>
            <w:t>-(25.3)</w:t>
          </w:r>
          <w:r w:rsidRPr="000E1CA0">
            <w:rPr>
              <w:rFonts w:eastAsia="Times New Roman" w:cstheme="minorHAnsi"/>
              <w:sz w:val="24"/>
              <w:szCs w:val="24"/>
              <w:lang w:eastAsia="en-US"/>
            </w:rPr>
            <w:t xml:space="preserve"> </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1D1BF965" w14:textId="435B918F" w:rsidR="00D526C8" w:rsidRPr="000E1CA0" w:rsidRDefault="007A130B"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TARPTAUTINIO </w:t>
          </w:r>
          <w:r w:rsidR="00D526C8" w:rsidRPr="000E1CA0">
            <w:rPr>
              <w:rFonts w:cstheme="minorHAnsi"/>
              <w:b/>
              <w:bCs/>
              <w:sz w:val="24"/>
              <w:szCs w:val="24"/>
            </w:rPr>
            <w:t xml:space="preserve">VIEŠOJO </w:t>
          </w:r>
          <w:r w:rsidR="00D526C8" w:rsidRPr="000814E5">
            <w:rPr>
              <w:rFonts w:cstheme="minorHAnsi"/>
              <w:b/>
              <w:bCs/>
              <w:sz w:val="24"/>
              <w:szCs w:val="24"/>
            </w:rPr>
            <w:t>PIRKIMO „</w:t>
          </w:r>
          <w:r w:rsidR="000814E5" w:rsidRPr="000814E5">
            <w:rPr>
              <w:rFonts w:cstheme="minorHAnsi"/>
              <w:b/>
              <w:bCs/>
              <w:sz w:val="24"/>
              <w:szCs w:val="24"/>
            </w:rPr>
            <w:t>ANTAZAVĖS DVARO SODYBOS PARKO DVARO G. 19, ANTAZAVĖS K., ZARASŲ R. TVARKOMŲJŲ PAVELDOSAUGOS DARBŲ PROJEKT</w:t>
          </w:r>
          <w:r w:rsidR="000814E5">
            <w:rPr>
              <w:rFonts w:cstheme="minorHAnsi"/>
              <w:b/>
              <w:bCs/>
              <w:sz w:val="24"/>
              <w:szCs w:val="24"/>
            </w:rPr>
            <w:t>AS</w:t>
          </w:r>
          <w:r w:rsidR="00D526C8" w:rsidRPr="000814E5">
            <w:rPr>
              <w:rFonts w:cstheme="minorHAnsi"/>
              <w:b/>
              <w:bCs/>
              <w:sz w:val="24"/>
              <w:szCs w:val="24"/>
            </w:rPr>
            <w:t>“</w:t>
          </w:r>
        </w:p>
        <w:p w14:paraId="18ACC6AD" w14:textId="4BAFA922" w:rsidR="00D526C8" w:rsidRPr="000E1CA0" w:rsidRDefault="00D526C8"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ATVIRO KONKURSO </w:t>
          </w:r>
          <w:r w:rsidR="00EB164F" w:rsidRPr="000E1CA0">
            <w:rPr>
              <w:rFonts w:cstheme="minorHAnsi"/>
              <w:b/>
              <w:bCs/>
              <w:sz w:val="24"/>
              <w:szCs w:val="24"/>
            </w:rPr>
            <w:t xml:space="preserve">SPECIALIOSIOS </w:t>
          </w:r>
          <w:r w:rsidRPr="000E1CA0">
            <w:rPr>
              <w:rFonts w:cstheme="minorHAnsi"/>
              <w:b/>
              <w:bCs/>
              <w:sz w:val="24"/>
              <w:szCs w:val="24"/>
            </w:rPr>
            <w:t>SĄLYGOS</w:t>
          </w:r>
        </w:p>
        <w:p w14:paraId="67D34D7E" w14:textId="384044E2" w:rsidR="00D53BF4" w:rsidRPr="000E1CA0" w:rsidRDefault="00D53BF4" w:rsidP="004E4612">
          <w:pPr>
            <w:spacing w:after="120" w:line="20" w:lineRule="atLeast"/>
            <w:contextualSpacing/>
            <w:jc w:val="center"/>
            <w:rPr>
              <w:rFonts w:cstheme="minorHAnsi"/>
              <w:b/>
              <w:bCs/>
              <w:color w:val="0070C0"/>
              <w:sz w:val="24"/>
              <w:szCs w:val="24"/>
            </w:rPr>
          </w:pPr>
          <w:r w:rsidRPr="000E1CA0">
            <w:rPr>
              <w:rFonts w:cstheme="minorHAnsi"/>
              <w:b/>
              <w:bCs/>
              <w:sz w:val="24"/>
              <w:szCs w:val="24"/>
            </w:rPr>
            <w:t>V</w:t>
          </w:r>
          <w:r w:rsidR="00755F3B" w:rsidRPr="000E1CA0">
            <w:rPr>
              <w:rFonts w:cstheme="minorHAnsi"/>
              <w:b/>
              <w:bCs/>
              <w:sz w:val="24"/>
              <w:szCs w:val="24"/>
            </w:rPr>
            <w:t>ersija</w:t>
          </w:r>
          <w:r w:rsidRPr="000E1CA0">
            <w:rPr>
              <w:rFonts w:cstheme="minorHAnsi"/>
              <w:b/>
              <w:bCs/>
              <w:sz w:val="24"/>
              <w:szCs w:val="24"/>
            </w:rPr>
            <w:t xml:space="preserve"> Nr. </w:t>
          </w:r>
          <w:r w:rsidR="000814E5" w:rsidRPr="000814E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2F86D05" w14:textId="5E5F0807" w:rsidR="004D66ED" w:rsidRDefault="001C24BC" w:rsidP="004D66ED">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4F7B3FC4" w14:textId="2BC81ABD" w:rsidR="004D66ED" w:rsidRDefault="004D66ED">
              <w:pPr>
                <w:pStyle w:val="Turinys1"/>
                <w:tabs>
                  <w:tab w:val="left" w:pos="720"/>
                </w:tabs>
                <w:rPr>
                  <w:noProof/>
                  <w:kern w:val="2"/>
                  <w:sz w:val="24"/>
                  <w:szCs w:val="34"/>
                  <w:lang w:bidi="bo-CN"/>
                  <w14:ligatures w14:val="standardContextual"/>
                </w:rPr>
              </w:pPr>
              <w:hyperlink w:anchor="_Toc188263435" w:history="1">
                <w:r w:rsidRPr="00D6414A">
                  <w:rPr>
                    <w:rStyle w:val="Hipersaitas"/>
                    <w:rFonts w:cstheme="minorHAnsi"/>
                    <w:noProof/>
                  </w:rPr>
                  <w:t>1.</w:t>
                </w:r>
                <w:r>
                  <w:rPr>
                    <w:noProof/>
                    <w:kern w:val="2"/>
                    <w:sz w:val="24"/>
                    <w:szCs w:val="34"/>
                    <w:lang w:bidi="bo-CN"/>
                    <w14:ligatures w14:val="standardContextual"/>
                  </w:rPr>
                  <w:tab/>
                </w:r>
                <w:r w:rsidRPr="00D6414A">
                  <w:rPr>
                    <w:rStyle w:val="Hipersaitas"/>
                    <w:rFonts w:cstheme="minorHAnsi"/>
                    <w:noProof/>
                  </w:rPr>
                  <w:t>Bendra informacija</w:t>
                </w:r>
                <w:r>
                  <w:rPr>
                    <w:noProof/>
                    <w:webHidden/>
                  </w:rPr>
                  <w:tab/>
                </w:r>
                <w:r>
                  <w:rPr>
                    <w:noProof/>
                    <w:webHidden/>
                  </w:rPr>
                  <w:fldChar w:fldCharType="begin"/>
                </w:r>
                <w:r>
                  <w:rPr>
                    <w:noProof/>
                    <w:webHidden/>
                  </w:rPr>
                  <w:instrText xml:space="preserve"> PAGEREF _Toc188263435 \h </w:instrText>
                </w:r>
                <w:r>
                  <w:rPr>
                    <w:noProof/>
                    <w:webHidden/>
                  </w:rPr>
                </w:r>
                <w:r>
                  <w:rPr>
                    <w:noProof/>
                    <w:webHidden/>
                  </w:rPr>
                  <w:fldChar w:fldCharType="separate"/>
                </w:r>
                <w:r w:rsidR="00C9791D">
                  <w:rPr>
                    <w:noProof/>
                    <w:webHidden/>
                  </w:rPr>
                  <w:t>2</w:t>
                </w:r>
                <w:r>
                  <w:rPr>
                    <w:noProof/>
                    <w:webHidden/>
                  </w:rPr>
                  <w:fldChar w:fldCharType="end"/>
                </w:r>
              </w:hyperlink>
            </w:p>
            <w:p w14:paraId="464A3212" w14:textId="159B154E" w:rsidR="004D66ED" w:rsidRDefault="004D66ED">
              <w:pPr>
                <w:pStyle w:val="Turinys1"/>
                <w:rPr>
                  <w:noProof/>
                  <w:kern w:val="2"/>
                  <w:sz w:val="24"/>
                  <w:szCs w:val="34"/>
                  <w:lang w:bidi="bo-CN"/>
                  <w14:ligatures w14:val="standardContextual"/>
                </w:rPr>
              </w:pPr>
              <w:hyperlink w:anchor="_Toc188263436" w:history="1">
                <w:r w:rsidRPr="00D6414A">
                  <w:rPr>
                    <w:rStyle w:val="Hipersaitas"/>
                    <w:rFonts w:ascii="Calibri" w:hAnsi="Calibri" w:cs="Calibri"/>
                    <w:noProof/>
                  </w:rPr>
                  <w:t>2</w:t>
                </w:r>
                <w:r w:rsidRPr="00D6414A">
                  <w:rPr>
                    <w:rStyle w:val="Hipersaitas"/>
                    <w:noProof/>
                  </w:rPr>
                  <w:t xml:space="preserve">. </w:t>
                </w:r>
                <w:r w:rsidRPr="00D6414A">
                  <w:rPr>
                    <w:rStyle w:val="Hipersaitas"/>
                    <w:rFonts w:cstheme="minorHAnsi"/>
                    <w:noProof/>
                  </w:rPr>
                  <w:t>Pirkimo objektas</w:t>
                </w:r>
                <w:r>
                  <w:rPr>
                    <w:noProof/>
                    <w:webHidden/>
                  </w:rPr>
                  <w:tab/>
                </w:r>
                <w:r>
                  <w:rPr>
                    <w:noProof/>
                    <w:webHidden/>
                  </w:rPr>
                  <w:fldChar w:fldCharType="begin"/>
                </w:r>
                <w:r>
                  <w:rPr>
                    <w:noProof/>
                    <w:webHidden/>
                  </w:rPr>
                  <w:instrText xml:space="preserve"> PAGEREF _Toc188263436 \h </w:instrText>
                </w:r>
                <w:r>
                  <w:rPr>
                    <w:noProof/>
                    <w:webHidden/>
                  </w:rPr>
                </w:r>
                <w:r>
                  <w:rPr>
                    <w:noProof/>
                    <w:webHidden/>
                  </w:rPr>
                  <w:fldChar w:fldCharType="separate"/>
                </w:r>
                <w:r w:rsidR="00C9791D">
                  <w:rPr>
                    <w:noProof/>
                    <w:webHidden/>
                  </w:rPr>
                  <w:t>2</w:t>
                </w:r>
                <w:r>
                  <w:rPr>
                    <w:noProof/>
                    <w:webHidden/>
                  </w:rPr>
                  <w:fldChar w:fldCharType="end"/>
                </w:r>
              </w:hyperlink>
            </w:p>
            <w:p w14:paraId="276FBDA6" w14:textId="3531AC61" w:rsidR="004D66ED" w:rsidRDefault="004D66ED">
              <w:pPr>
                <w:pStyle w:val="Turinys1"/>
                <w:rPr>
                  <w:noProof/>
                  <w:kern w:val="2"/>
                  <w:sz w:val="24"/>
                  <w:szCs w:val="34"/>
                  <w:lang w:bidi="bo-CN"/>
                  <w14:ligatures w14:val="standardContextual"/>
                </w:rPr>
              </w:pPr>
              <w:hyperlink w:anchor="_Toc188263437" w:history="1">
                <w:r w:rsidRPr="00D6414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_Toc188263437 \h </w:instrText>
                </w:r>
                <w:r>
                  <w:rPr>
                    <w:noProof/>
                    <w:webHidden/>
                  </w:rPr>
                </w:r>
                <w:r>
                  <w:rPr>
                    <w:noProof/>
                    <w:webHidden/>
                  </w:rPr>
                  <w:fldChar w:fldCharType="separate"/>
                </w:r>
                <w:r w:rsidR="00C9791D">
                  <w:rPr>
                    <w:noProof/>
                    <w:webHidden/>
                  </w:rPr>
                  <w:t>2</w:t>
                </w:r>
                <w:r>
                  <w:rPr>
                    <w:noProof/>
                    <w:webHidden/>
                  </w:rPr>
                  <w:fldChar w:fldCharType="end"/>
                </w:r>
              </w:hyperlink>
            </w:p>
            <w:p w14:paraId="04CB4C5F" w14:textId="4518FD52" w:rsidR="004D66ED" w:rsidRDefault="004D66ED">
              <w:pPr>
                <w:pStyle w:val="Turinys1"/>
                <w:rPr>
                  <w:noProof/>
                  <w:kern w:val="2"/>
                  <w:sz w:val="24"/>
                  <w:szCs w:val="34"/>
                  <w:lang w:bidi="bo-CN"/>
                  <w14:ligatures w14:val="standardContextual"/>
                </w:rPr>
              </w:pPr>
              <w:hyperlink w:anchor="_Toc188263438" w:history="1">
                <w:r w:rsidRPr="00D6414A">
                  <w:rPr>
                    <w:rStyle w:val="Hipersaitas"/>
                    <w:rFonts w:cstheme="majorHAnsi"/>
                    <w:noProof/>
                  </w:rPr>
                  <w:t xml:space="preserve">4. </w:t>
                </w:r>
                <w:r w:rsidRPr="00D6414A">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_Toc188263438 \h </w:instrText>
                </w:r>
                <w:r>
                  <w:rPr>
                    <w:noProof/>
                    <w:webHidden/>
                  </w:rPr>
                </w:r>
                <w:r>
                  <w:rPr>
                    <w:noProof/>
                    <w:webHidden/>
                  </w:rPr>
                  <w:fldChar w:fldCharType="separate"/>
                </w:r>
                <w:r w:rsidR="00C9791D">
                  <w:rPr>
                    <w:noProof/>
                    <w:webHidden/>
                  </w:rPr>
                  <w:t>3</w:t>
                </w:r>
                <w:r>
                  <w:rPr>
                    <w:noProof/>
                    <w:webHidden/>
                  </w:rPr>
                  <w:fldChar w:fldCharType="end"/>
                </w:r>
              </w:hyperlink>
            </w:p>
            <w:p w14:paraId="063D7B6F" w14:textId="26F6F61B" w:rsidR="004D66ED" w:rsidRDefault="004D66ED">
              <w:pPr>
                <w:pStyle w:val="Turinys1"/>
                <w:rPr>
                  <w:noProof/>
                  <w:kern w:val="2"/>
                  <w:sz w:val="24"/>
                  <w:szCs w:val="34"/>
                  <w:lang w:bidi="bo-CN"/>
                  <w14:ligatures w14:val="standardContextual"/>
                </w:rPr>
              </w:pPr>
              <w:hyperlink w:anchor="_Toc188263439" w:history="1">
                <w:r w:rsidRPr="00D6414A">
                  <w:rPr>
                    <w:rStyle w:val="Hipersaitas"/>
                    <w:rFonts w:cstheme="minorHAnsi"/>
                    <w:noProof/>
                  </w:rPr>
                  <w:t xml:space="preserve">5. </w:t>
                </w:r>
                <w:r w:rsidRPr="00D6414A">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_Toc188263439 \h </w:instrText>
                </w:r>
                <w:r>
                  <w:rPr>
                    <w:noProof/>
                    <w:webHidden/>
                  </w:rPr>
                </w:r>
                <w:r>
                  <w:rPr>
                    <w:noProof/>
                    <w:webHidden/>
                  </w:rPr>
                  <w:fldChar w:fldCharType="separate"/>
                </w:r>
                <w:r w:rsidR="00C9791D">
                  <w:rPr>
                    <w:noProof/>
                    <w:webHidden/>
                  </w:rPr>
                  <w:t>3</w:t>
                </w:r>
                <w:r>
                  <w:rPr>
                    <w:noProof/>
                    <w:webHidden/>
                  </w:rPr>
                  <w:fldChar w:fldCharType="end"/>
                </w:r>
              </w:hyperlink>
            </w:p>
            <w:p w14:paraId="7FB4F729" w14:textId="67D78875" w:rsidR="004D66ED" w:rsidRDefault="004D66ED">
              <w:pPr>
                <w:pStyle w:val="Turinys1"/>
                <w:rPr>
                  <w:noProof/>
                  <w:kern w:val="2"/>
                  <w:sz w:val="24"/>
                  <w:szCs w:val="34"/>
                  <w:lang w:bidi="bo-CN"/>
                  <w14:ligatures w14:val="standardContextual"/>
                </w:rPr>
              </w:pPr>
              <w:hyperlink w:anchor="_Toc188263440" w:history="1">
                <w:r w:rsidRPr="00D6414A">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_Toc188263440 \h </w:instrText>
                </w:r>
                <w:r>
                  <w:rPr>
                    <w:noProof/>
                    <w:webHidden/>
                  </w:rPr>
                </w:r>
                <w:r>
                  <w:rPr>
                    <w:noProof/>
                    <w:webHidden/>
                  </w:rPr>
                  <w:fldChar w:fldCharType="separate"/>
                </w:r>
                <w:r w:rsidR="00C9791D">
                  <w:rPr>
                    <w:noProof/>
                    <w:webHidden/>
                  </w:rPr>
                  <w:t>3</w:t>
                </w:r>
                <w:r>
                  <w:rPr>
                    <w:noProof/>
                    <w:webHidden/>
                  </w:rPr>
                  <w:fldChar w:fldCharType="end"/>
                </w:r>
              </w:hyperlink>
            </w:p>
            <w:p w14:paraId="5C7AD5AE" w14:textId="1A8D3E66" w:rsidR="004D66ED" w:rsidRDefault="004D66ED">
              <w:pPr>
                <w:pStyle w:val="Turinys1"/>
                <w:rPr>
                  <w:noProof/>
                  <w:kern w:val="2"/>
                  <w:sz w:val="24"/>
                  <w:szCs w:val="34"/>
                  <w:lang w:bidi="bo-CN"/>
                  <w14:ligatures w14:val="standardContextual"/>
                </w:rPr>
              </w:pPr>
              <w:hyperlink w:anchor="_Toc188263441" w:history="1">
                <w:r w:rsidRPr="00D6414A">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_Toc188263441 \h </w:instrText>
                </w:r>
                <w:r>
                  <w:rPr>
                    <w:noProof/>
                    <w:webHidden/>
                  </w:rPr>
                </w:r>
                <w:r>
                  <w:rPr>
                    <w:noProof/>
                    <w:webHidden/>
                  </w:rPr>
                  <w:fldChar w:fldCharType="separate"/>
                </w:r>
                <w:r w:rsidR="00C9791D">
                  <w:rPr>
                    <w:noProof/>
                    <w:webHidden/>
                  </w:rPr>
                  <w:t>4</w:t>
                </w:r>
                <w:r>
                  <w:rPr>
                    <w:noProof/>
                    <w:webHidden/>
                  </w:rPr>
                  <w:fldChar w:fldCharType="end"/>
                </w:r>
              </w:hyperlink>
            </w:p>
            <w:p w14:paraId="6F6462BA" w14:textId="7DAA29B6" w:rsidR="004D66ED" w:rsidRDefault="004D66ED">
              <w:pPr>
                <w:pStyle w:val="Turinys1"/>
                <w:rPr>
                  <w:noProof/>
                  <w:kern w:val="2"/>
                  <w:sz w:val="24"/>
                  <w:szCs w:val="34"/>
                  <w:lang w:bidi="bo-CN"/>
                  <w14:ligatures w14:val="standardContextual"/>
                </w:rPr>
              </w:pPr>
              <w:hyperlink w:anchor="_Toc188263442" w:history="1">
                <w:r w:rsidRPr="00D6414A">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_Toc188263442 \h </w:instrText>
                </w:r>
                <w:r>
                  <w:rPr>
                    <w:noProof/>
                    <w:webHidden/>
                  </w:rPr>
                </w:r>
                <w:r>
                  <w:rPr>
                    <w:noProof/>
                    <w:webHidden/>
                  </w:rPr>
                  <w:fldChar w:fldCharType="separate"/>
                </w:r>
                <w:r w:rsidR="00C9791D">
                  <w:rPr>
                    <w:noProof/>
                    <w:webHidden/>
                  </w:rPr>
                  <w:t>4</w:t>
                </w:r>
                <w:r>
                  <w:rPr>
                    <w:noProof/>
                    <w:webHidden/>
                  </w:rPr>
                  <w:fldChar w:fldCharType="end"/>
                </w:r>
              </w:hyperlink>
            </w:p>
            <w:p w14:paraId="792C76B3" w14:textId="561D2D9A" w:rsidR="004D66ED" w:rsidRDefault="004D66ED">
              <w:pPr>
                <w:pStyle w:val="Turinys1"/>
                <w:rPr>
                  <w:noProof/>
                  <w:kern w:val="2"/>
                  <w:sz w:val="24"/>
                  <w:szCs w:val="34"/>
                  <w:lang w:bidi="bo-CN"/>
                  <w14:ligatures w14:val="standardContextual"/>
                </w:rPr>
              </w:pPr>
              <w:hyperlink w:anchor="_Toc188263443" w:history="1">
                <w:r w:rsidRPr="00D6414A">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_Toc188263443 \h </w:instrText>
                </w:r>
                <w:r>
                  <w:rPr>
                    <w:noProof/>
                    <w:webHidden/>
                  </w:rPr>
                </w:r>
                <w:r>
                  <w:rPr>
                    <w:noProof/>
                    <w:webHidden/>
                  </w:rPr>
                  <w:fldChar w:fldCharType="separate"/>
                </w:r>
                <w:r w:rsidR="00C9791D">
                  <w:rPr>
                    <w:noProof/>
                    <w:webHidden/>
                  </w:rPr>
                  <w:t>4</w:t>
                </w:r>
                <w:r>
                  <w:rPr>
                    <w:noProof/>
                    <w:webHidden/>
                  </w:rPr>
                  <w:fldChar w:fldCharType="end"/>
                </w:r>
              </w:hyperlink>
            </w:p>
            <w:p w14:paraId="39D2980E" w14:textId="08FCE25F" w:rsidR="004D66ED" w:rsidRDefault="004D66ED">
              <w:pPr>
                <w:pStyle w:val="Turinys1"/>
                <w:rPr>
                  <w:noProof/>
                  <w:kern w:val="2"/>
                  <w:sz w:val="24"/>
                  <w:szCs w:val="34"/>
                  <w:lang w:bidi="bo-CN"/>
                  <w14:ligatures w14:val="standardContextual"/>
                </w:rPr>
              </w:pPr>
              <w:hyperlink w:anchor="_Toc188263444" w:history="1">
                <w:r w:rsidRPr="00D6414A">
                  <w:rPr>
                    <w:rStyle w:val="Hipersaitas"/>
                    <w:rFonts w:cstheme="minorHAnsi"/>
                    <w:noProof/>
                  </w:rPr>
                  <w:t>10. Sutarties sudarymas</w:t>
                </w:r>
                <w:r>
                  <w:rPr>
                    <w:noProof/>
                    <w:webHidden/>
                  </w:rPr>
                  <w:tab/>
                </w:r>
                <w:r>
                  <w:rPr>
                    <w:noProof/>
                    <w:webHidden/>
                  </w:rPr>
                  <w:fldChar w:fldCharType="begin"/>
                </w:r>
                <w:r>
                  <w:rPr>
                    <w:noProof/>
                    <w:webHidden/>
                  </w:rPr>
                  <w:instrText xml:space="preserve"> PAGEREF _Toc188263444 \h </w:instrText>
                </w:r>
                <w:r>
                  <w:rPr>
                    <w:noProof/>
                    <w:webHidden/>
                  </w:rPr>
                </w:r>
                <w:r>
                  <w:rPr>
                    <w:noProof/>
                    <w:webHidden/>
                  </w:rPr>
                  <w:fldChar w:fldCharType="separate"/>
                </w:r>
                <w:r w:rsidR="00C9791D">
                  <w:rPr>
                    <w:noProof/>
                    <w:webHidden/>
                  </w:rPr>
                  <w:t>4</w:t>
                </w:r>
                <w:r>
                  <w:rPr>
                    <w:noProof/>
                    <w:webHidden/>
                  </w:rPr>
                  <w:fldChar w:fldCharType="end"/>
                </w:r>
              </w:hyperlink>
            </w:p>
            <w:p w14:paraId="5F2021A2" w14:textId="558641EE" w:rsidR="004D66ED" w:rsidRDefault="004D66ED">
              <w:pPr>
                <w:pStyle w:val="Turinys1"/>
                <w:rPr>
                  <w:noProof/>
                  <w:kern w:val="2"/>
                  <w:sz w:val="24"/>
                  <w:szCs w:val="34"/>
                  <w:lang w:bidi="bo-CN"/>
                  <w14:ligatures w14:val="standardContextual"/>
                </w:rPr>
              </w:pPr>
              <w:hyperlink w:anchor="_Toc188263445" w:history="1">
                <w:r w:rsidRPr="00D6414A">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_Toc188263445 \h </w:instrText>
                </w:r>
                <w:r>
                  <w:rPr>
                    <w:noProof/>
                    <w:webHidden/>
                  </w:rPr>
                </w:r>
                <w:r>
                  <w:rPr>
                    <w:noProof/>
                    <w:webHidden/>
                  </w:rPr>
                  <w:fldChar w:fldCharType="separate"/>
                </w:r>
                <w:r w:rsidR="00C9791D">
                  <w:rPr>
                    <w:noProof/>
                    <w:webHidden/>
                  </w:rPr>
                  <w:t>22</w:t>
                </w:r>
                <w:r>
                  <w:rPr>
                    <w:noProof/>
                    <w:webHidden/>
                  </w:rPr>
                  <w:fldChar w:fldCharType="end"/>
                </w:r>
              </w:hyperlink>
            </w:p>
            <w:p w14:paraId="6EB727CE" w14:textId="75C15598" w:rsidR="004D66ED" w:rsidRDefault="004D66ED">
              <w:pPr>
                <w:pStyle w:val="Turinys2"/>
                <w:rPr>
                  <w:noProof/>
                  <w:kern w:val="2"/>
                  <w:sz w:val="24"/>
                  <w:szCs w:val="34"/>
                  <w:lang w:bidi="bo-CN"/>
                  <w14:ligatures w14:val="standardContextual"/>
                </w:rPr>
              </w:pPr>
              <w:hyperlink w:anchor="_Toc188263446" w:history="1">
                <w:r w:rsidRPr="00D6414A">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_Toc188263446 \h </w:instrText>
                </w:r>
                <w:r>
                  <w:rPr>
                    <w:noProof/>
                    <w:webHidden/>
                  </w:rPr>
                </w:r>
                <w:r>
                  <w:rPr>
                    <w:noProof/>
                    <w:webHidden/>
                  </w:rPr>
                  <w:fldChar w:fldCharType="separate"/>
                </w:r>
                <w:r w:rsidR="00C9791D">
                  <w:rPr>
                    <w:noProof/>
                    <w:webHidden/>
                  </w:rPr>
                  <w:t>25</w:t>
                </w:r>
                <w:r>
                  <w:rPr>
                    <w:noProof/>
                    <w:webHidden/>
                  </w:rPr>
                  <w:fldChar w:fldCharType="end"/>
                </w:r>
              </w:hyperlink>
            </w:p>
            <w:p w14:paraId="037EEF85" w14:textId="617DF10D" w:rsidR="004D66ED" w:rsidRDefault="004D66ED">
              <w:pPr>
                <w:pStyle w:val="Turinys2"/>
                <w:rPr>
                  <w:noProof/>
                  <w:kern w:val="2"/>
                  <w:sz w:val="24"/>
                  <w:szCs w:val="34"/>
                  <w:lang w:bidi="bo-CN"/>
                  <w14:ligatures w14:val="standardContextual"/>
                </w:rPr>
              </w:pPr>
              <w:hyperlink w:anchor="_Toc188263447" w:history="1">
                <w:r w:rsidRPr="00D6414A">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_Toc188263447 \h </w:instrText>
                </w:r>
                <w:r>
                  <w:rPr>
                    <w:noProof/>
                    <w:webHidden/>
                  </w:rPr>
                </w:r>
                <w:r>
                  <w:rPr>
                    <w:noProof/>
                    <w:webHidden/>
                  </w:rPr>
                  <w:fldChar w:fldCharType="separate"/>
                </w:r>
                <w:r w:rsidR="00C9791D">
                  <w:rPr>
                    <w:noProof/>
                    <w:webHidden/>
                  </w:rPr>
                  <w:t>26</w:t>
                </w:r>
                <w:r>
                  <w:rPr>
                    <w:noProof/>
                    <w:webHidden/>
                  </w:rPr>
                  <w:fldChar w:fldCharType="end"/>
                </w:r>
              </w:hyperlink>
            </w:p>
            <w:p w14:paraId="37B76129" w14:textId="7BF228EF" w:rsidR="004D66ED" w:rsidRDefault="004D66ED">
              <w:pPr>
                <w:pStyle w:val="Turinys2"/>
                <w:rPr>
                  <w:noProof/>
                  <w:kern w:val="2"/>
                  <w:sz w:val="24"/>
                  <w:szCs w:val="34"/>
                  <w:lang w:bidi="bo-CN"/>
                  <w14:ligatures w14:val="standardContextual"/>
                </w:rPr>
              </w:pPr>
              <w:hyperlink w:anchor="_Toc188263448" w:history="1">
                <w:r w:rsidRPr="00D6414A">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_Toc188263448 \h </w:instrText>
                </w:r>
                <w:r>
                  <w:rPr>
                    <w:noProof/>
                    <w:webHidden/>
                  </w:rPr>
                </w:r>
                <w:r>
                  <w:rPr>
                    <w:noProof/>
                    <w:webHidden/>
                  </w:rPr>
                  <w:fldChar w:fldCharType="separate"/>
                </w:r>
                <w:r w:rsidR="00C9791D">
                  <w:rPr>
                    <w:noProof/>
                    <w:webHidden/>
                  </w:rPr>
                  <w:t>36</w:t>
                </w:r>
                <w:r>
                  <w:rPr>
                    <w:noProof/>
                    <w:webHidden/>
                  </w:rPr>
                  <w:fldChar w:fldCharType="end"/>
                </w:r>
              </w:hyperlink>
            </w:p>
            <w:p w14:paraId="1117434E" w14:textId="281DB9E3" w:rsidR="004D66ED" w:rsidRDefault="004D66ED">
              <w:pPr>
                <w:pStyle w:val="Turinys2"/>
                <w:rPr>
                  <w:noProof/>
                  <w:kern w:val="2"/>
                  <w:sz w:val="24"/>
                  <w:szCs w:val="34"/>
                  <w:lang w:bidi="bo-CN"/>
                  <w14:ligatures w14:val="standardContextual"/>
                </w:rPr>
              </w:pPr>
              <w:hyperlink w:anchor="_Toc188263449" w:history="1">
                <w:r w:rsidRPr="00D6414A">
                  <w:rPr>
                    <w:rStyle w:val="Hipersaitas"/>
                    <w:rFonts w:eastAsia="Calibri" w:cstheme="minorHAnsi"/>
                    <w:noProof/>
                  </w:rPr>
                  <w:t xml:space="preserve">Pirkimo sąlygų 5 priedas „EBVPD“ </w:t>
                </w:r>
                <w:r w:rsidRPr="00D6414A">
                  <w:rPr>
                    <w:rStyle w:val="Hipersaitas"/>
                    <w:rFonts w:cstheme="minorHAnsi"/>
                    <w:noProof/>
                  </w:rPr>
                  <w:t>(XML formatu)</w:t>
                </w:r>
                <w:r>
                  <w:rPr>
                    <w:noProof/>
                    <w:webHidden/>
                  </w:rPr>
                  <w:tab/>
                </w:r>
                <w:r>
                  <w:rPr>
                    <w:noProof/>
                    <w:webHidden/>
                  </w:rPr>
                  <w:fldChar w:fldCharType="begin"/>
                </w:r>
                <w:r>
                  <w:rPr>
                    <w:noProof/>
                    <w:webHidden/>
                  </w:rPr>
                  <w:instrText xml:space="preserve"> PAGEREF _Toc188263449 \h </w:instrText>
                </w:r>
                <w:r>
                  <w:rPr>
                    <w:noProof/>
                    <w:webHidden/>
                  </w:rPr>
                </w:r>
                <w:r>
                  <w:rPr>
                    <w:noProof/>
                    <w:webHidden/>
                  </w:rPr>
                  <w:fldChar w:fldCharType="separate"/>
                </w:r>
                <w:r w:rsidR="00C9791D">
                  <w:rPr>
                    <w:noProof/>
                    <w:webHidden/>
                  </w:rPr>
                  <w:t>41</w:t>
                </w:r>
                <w:r>
                  <w:rPr>
                    <w:noProof/>
                    <w:webHidden/>
                  </w:rPr>
                  <w:fldChar w:fldCharType="end"/>
                </w:r>
              </w:hyperlink>
            </w:p>
            <w:p w14:paraId="447DBFE8" w14:textId="62DCC41C" w:rsidR="004D66ED" w:rsidRDefault="004D66ED">
              <w:pPr>
                <w:pStyle w:val="Turinys2"/>
                <w:rPr>
                  <w:noProof/>
                  <w:kern w:val="2"/>
                  <w:sz w:val="24"/>
                  <w:szCs w:val="34"/>
                  <w:lang w:bidi="bo-CN"/>
                  <w14:ligatures w14:val="standardContextual"/>
                </w:rPr>
              </w:pPr>
              <w:hyperlink w:anchor="_Toc188263450" w:history="1">
                <w:r w:rsidRPr="00D6414A">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_Toc188263450 \h </w:instrText>
                </w:r>
                <w:r>
                  <w:rPr>
                    <w:noProof/>
                    <w:webHidden/>
                  </w:rPr>
                </w:r>
                <w:r>
                  <w:rPr>
                    <w:noProof/>
                    <w:webHidden/>
                  </w:rPr>
                  <w:fldChar w:fldCharType="separate"/>
                </w:r>
                <w:r w:rsidR="00C9791D">
                  <w:rPr>
                    <w:noProof/>
                    <w:webHidden/>
                  </w:rPr>
                  <w:t>42</w:t>
                </w:r>
                <w:r>
                  <w:rPr>
                    <w:noProof/>
                    <w:webHidden/>
                  </w:rPr>
                  <w:fldChar w:fldCharType="end"/>
                </w:r>
              </w:hyperlink>
            </w:p>
            <w:p w14:paraId="27380671" w14:textId="50865F75" w:rsidR="004D66ED" w:rsidRDefault="004D66ED">
              <w:pPr>
                <w:pStyle w:val="Turinys2"/>
                <w:rPr>
                  <w:rStyle w:val="Hipersaitas"/>
                  <w:noProof/>
                </w:rPr>
              </w:pPr>
              <w:hyperlink w:anchor="_Toc188263451" w:history="1">
                <w:r w:rsidRPr="00D6414A">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_Toc188263451 \h </w:instrText>
                </w:r>
                <w:r>
                  <w:rPr>
                    <w:noProof/>
                    <w:webHidden/>
                  </w:rPr>
                </w:r>
                <w:r>
                  <w:rPr>
                    <w:noProof/>
                    <w:webHidden/>
                  </w:rPr>
                  <w:fldChar w:fldCharType="separate"/>
                </w:r>
                <w:r w:rsidR="00C9791D">
                  <w:rPr>
                    <w:noProof/>
                    <w:webHidden/>
                  </w:rPr>
                  <w:t>45</w:t>
                </w:r>
                <w:r>
                  <w:rPr>
                    <w:noProof/>
                    <w:webHidden/>
                  </w:rPr>
                  <w:fldChar w:fldCharType="end"/>
                </w:r>
              </w:hyperlink>
            </w:p>
            <w:p w14:paraId="33C407BE" w14:textId="49AEABF9" w:rsidR="004D66ED" w:rsidRPr="004D66ED" w:rsidRDefault="004D66ED" w:rsidP="004D66ED">
              <w:pPr>
                <w:pStyle w:val="Turinys2"/>
                <w:rPr>
                  <w:noProof/>
                </w:rPr>
              </w:pPr>
              <w:hyperlink w:anchor="_Toc188263451" w:history="1">
                <w:r w:rsidRPr="00D6414A">
                  <w:rPr>
                    <w:rStyle w:val="Hipersaitas"/>
                    <w:rFonts w:eastAsia="Calibri" w:cstheme="minorHAnsi"/>
                    <w:noProof/>
                  </w:rPr>
                  <w:t xml:space="preserve">Pirkimo sąlygų </w:t>
                </w:r>
                <w:r>
                  <w:rPr>
                    <w:rStyle w:val="Hipersaitas"/>
                    <w:rFonts w:eastAsia="Calibri" w:cstheme="minorHAnsi"/>
                    <w:noProof/>
                  </w:rPr>
                  <w:t>8</w:t>
                </w:r>
                <w:r w:rsidRPr="00D6414A">
                  <w:rPr>
                    <w:rStyle w:val="Hipersaitas"/>
                    <w:rFonts w:eastAsia="Calibri" w:cstheme="minorHAnsi"/>
                    <w:noProof/>
                  </w:rPr>
                  <w:t xml:space="preserve"> priedas „</w:t>
                </w:r>
                <w:r w:rsidRPr="004D66ED">
                  <w:rPr>
                    <w:rStyle w:val="Hipersaitas"/>
                    <w:rFonts w:eastAsia="Calibri" w:cstheme="minorHAnsi"/>
                    <w:noProof/>
                  </w:rPr>
                  <w:t>Parengtų projektų (įvykdytų sutarčių) sąrašas</w:t>
                </w:r>
                <w:r w:rsidRPr="00D6414A">
                  <w:rPr>
                    <w:rStyle w:val="Hipersaitas"/>
                    <w:rFonts w:eastAsia="Calibri" w:cstheme="minorHAnsi"/>
                    <w:noProof/>
                  </w:rPr>
                  <w:t>“</w:t>
                </w:r>
                <w:r>
                  <w:rPr>
                    <w:noProof/>
                    <w:webHidden/>
                  </w:rPr>
                  <w:tab/>
                </w:r>
                <w:r>
                  <w:rPr>
                    <w:noProof/>
                    <w:webHidden/>
                  </w:rPr>
                  <w:fldChar w:fldCharType="begin"/>
                </w:r>
                <w:r>
                  <w:rPr>
                    <w:noProof/>
                    <w:webHidden/>
                  </w:rPr>
                  <w:instrText xml:space="preserve"> PAGEREF _Toc188263451 \h </w:instrText>
                </w:r>
                <w:r>
                  <w:rPr>
                    <w:noProof/>
                    <w:webHidden/>
                  </w:rPr>
                </w:r>
                <w:r>
                  <w:rPr>
                    <w:noProof/>
                    <w:webHidden/>
                  </w:rPr>
                  <w:fldChar w:fldCharType="separate"/>
                </w:r>
                <w:r w:rsidR="00C9791D">
                  <w:rPr>
                    <w:noProof/>
                    <w:webHidden/>
                  </w:rPr>
                  <w:t>45</w:t>
                </w:r>
                <w:r>
                  <w:rPr>
                    <w:noProof/>
                    <w:webHidden/>
                  </w:rPr>
                  <w:fldChar w:fldCharType="end"/>
                </w:r>
              </w:hyperlink>
            </w:p>
            <w:p w14:paraId="2B5BEAC1" w14:textId="513022F2" w:rsidR="004D66ED" w:rsidRDefault="004D66ED">
              <w:pPr>
                <w:pStyle w:val="Turinys2"/>
                <w:rPr>
                  <w:noProof/>
                  <w:kern w:val="2"/>
                  <w:sz w:val="24"/>
                  <w:szCs w:val="34"/>
                  <w:lang w:bidi="bo-CN"/>
                  <w14:ligatures w14:val="standardContextual"/>
                </w:rPr>
              </w:pPr>
              <w:hyperlink w:anchor="_Toc188263452" w:history="1">
                <w:r w:rsidRPr="00D6414A">
                  <w:rPr>
                    <w:rStyle w:val="Hipersaitas"/>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_Toc188263452 \h </w:instrText>
                </w:r>
                <w:r>
                  <w:rPr>
                    <w:noProof/>
                    <w:webHidden/>
                  </w:rPr>
                </w:r>
                <w:r>
                  <w:rPr>
                    <w:noProof/>
                    <w:webHidden/>
                  </w:rPr>
                  <w:fldChar w:fldCharType="separate"/>
                </w:r>
                <w:r w:rsidR="00C9791D">
                  <w:rPr>
                    <w:noProof/>
                    <w:webHidden/>
                  </w:rPr>
                  <w:t>22</w:t>
                </w:r>
                <w:r>
                  <w:rPr>
                    <w:noProof/>
                    <w:webHidden/>
                  </w:rPr>
                  <w:fldChar w:fldCharType="end"/>
                </w:r>
              </w:hyperlink>
            </w:p>
            <w:p w14:paraId="0049AF74" w14:textId="6D450C7F" w:rsidR="004D66ED" w:rsidRDefault="004D66ED">
              <w:pPr>
                <w:pStyle w:val="Turinys2"/>
                <w:rPr>
                  <w:noProof/>
                  <w:kern w:val="2"/>
                  <w:sz w:val="24"/>
                  <w:szCs w:val="34"/>
                  <w:lang w:bidi="bo-CN"/>
                  <w14:ligatures w14:val="standardContextual"/>
                </w:rPr>
              </w:pPr>
              <w:hyperlink w:anchor="_Toc188263453" w:history="1">
                <w:r w:rsidRPr="00D6414A">
                  <w:rPr>
                    <w:rStyle w:val="Hipersaitas"/>
                    <w:noProof/>
                  </w:rPr>
                  <w:t>Pirkimo sąlygų 10 priedas „Tiekėjo deklaracija dėl atitikties Reglamento nuostatoms fiziniam asmeniui“</w:t>
                </w:r>
                <w:r>
                  <w:rPr>
                    <w:noProof/>
                    <w:webHidden/>
                  </w:rPr>
                  <w:tab/>
                </w:r>
                <w:r>
                  <w:rPr>
                    <w:noProof/>
                    <w:webHidden/>
                  </w:rPr>
                  <w:fldChar w:fldCharType="begin"/>
                </w:r>
                <w:r>
                  <w:rPr>
                    <w:noProof/>
                    <w:webHidden/>
                  </w:rPr>
                  <w:instrText xml:space="preserve"> PAGEREF _Toc188263453 \h </w:instrText>
                </w:r>
                <w:r>
                  <w:rPr>
                    <w:noProof/>
                    <w:webHidden/>
                  </w:rPr>
                </w:r>
                <w:r>
                  <w:rPr>
                    <w:noProof/>
                    <w:webHidden/>
                  </w:rPr>
                  <w:fldChar w:fldCharType="separate"/>
                </w:r>
                <w:r w:rsidR="00C9791D">
                  <w:rPr>
                    <w:noProof/>
                    <w:webHidden/>
                  </w:rPr>
                  <w:t>24</w:t>
                </w:r>
                <w:r>
                  <w:rPr>
                    <w:noProof/>
                    <w:webHidden/>
                  </w:rPr>
                  <w:fldChar w:fldCharType="end"/>
                </w:r>
              </w:hyperlink>
            </w:p>
            <w:p w14:paraId="25DCB79B" w14:textId="6EC01DA1" w:rsidR="004D66ED" w:rsidRDefault="004D66ED">
              <w:pPr>
                <w:pStyle w:val="Turinys2"/>
                <w:rPr>
                  <w:noProof/>
                  <w:kern w:val="2"/>
                  <w:sz w:val="24"/>
                  <w:szCs w:val="34"/>
                  <w:lang w:bidi="bo-CN"/>
                  <w14:ligatures w14:val="standardContextual"/>
                </w:rPr>
              </w:pPr>
              <w:hyperlink w:anchor="_Toc188263454" w:history="1">
                <w:r w:rsidRPr="00D6414A">
                  <w:rPr>
                    <w:rStyle w:val="Hipersaitas"/>
                    <w:noProof/>
                  </w:rPr>
                  <w:t>Pirkimo sąlygų 11 priedas „Sutarties projektas“</w:t>
                </w:r>
                <w:r>
                  <w:rPr>
                    <w:noProof/>
                    <w:webHidden/>
                  </w:rPr>
                  <w:tab/>
                </w:r>
                <w:r>
                  <w:rPr>
                    <w:noProof/>
                    <w:webHidden/>
                  </w:rPr>
                  <w:fldChar w:fldCharType="begin"/>
                </w:r>
                <w:r>
                  <w:rPr>
                    <w:noProof/>
                    <w:webHidden/>
                  </w:rPr>
                  <w:instrText xml:space="preserve"> PAGEREF _Toc188263454 \h </w:instrText>
                </w:r>
                <w:r>
                  <w:rPr>
                    <w:noProof/>
                    <w:webHidden/>
                  </w:rPr>
                </w:r>
                <w:r>
                  <w:rPr>
                    <w:noProof/>
                    <w:webHidden/>
                  </w:rPr>
                  <w:fldChar w:fldCharType="separate"/>
                </w:r>
                <w:r w:rsidR="00C9791D">
                  <w:rPr>
                    <w:noProof/>
                    <w:webHidden/>
                  </w:rPr>
                  <w:t>25</w:t>
                </w:r>
                <w:r>
                  <w:rPr>
                    <w:noProof/>
                    <w:webHidden/>
                  </w:rPr>
                  <w:fldChar w:fldCharType="end"/>
                </w:r>
              </w:hyperlink>
            </w:p>
            <w:p w14:paraId="0DDC40AE" w14:textId="1F7C6D3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88263435"/>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686F8FAE" w:rsidR="00691339" w:rsidRPr="00C830BC"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Sėlių a.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organizacija </w:t>
      </w:r>
      <w:r w:rsidR="009D13FF" w:rsidRPr="00C830BC">
        <w:rPr>
          <w:rFonts w:eastAsia="Calibri" w:cstheme="minorHAnsi"/>
        </w:rPr>
        <w:t>nėra</w:t>
      </w:r>
      <w:r w:rsidR="00D94650" w:rsidRPr="00C830BC">
        <w:rPr>
          <w:rFonts w:eastAsia="Calibri" w:cstheme="minorHAnsi"/>
        </w:rPr>
        <w:t xml:space="preserve"> PVM mokėtoja</w:t>
      </w:r>
      <w:r w:rsidR="009C69A4" w:rsidRPr="00C830BC">
        <w:rPr>
          <w:rFonts w:eastAsia="Calibri" w:cstheme="minorHAnsi"/>
        </w:rPr>
        <w:t>.</w:t>
      </w:r>
    </w:p>
    <w:p w14:paraId="239A0AFD" w14:textId="77777777" w:rsidR="000C52BC" w:rsidRDefault="007D6857" w:rsidP="006C69B3">
      <w:pPr>
        <w:pStyle w:val="Sraopastraipa"/>
        <w:numPr>
          <w:ilvl w:val="1"/>
          <w:numId w:val="1"/>
        </w:numPr>
        <w:spacing w:after="0" w:line="240" w:lineRule="auto"/>
        <w:ind w:left="0" w:firstLine="567"/>
        <w:jc w:val="both"/>
        <w:rPr>
          <w:rFonts w:cstheme="minorHAnsi"/>
          <w:szCs w:val="24"/>
        </w:rPr>
      </w:pPr>
      <w:r w:rsidRPr="000C52BC">
        <w:rPr>
          <w:rFonts w:cstheme="minorHAnsi"/>
          <w:color w:val="000000" w:themeColor="text1"/>
        </w:rPr>
        <w:t>Pirkimas</w:t>
      </w:r>
      <w:r w:rsidR="00B37854" w:rsidRPr="000C52BC">
        <w:rPr>
          <w:rFonts w:cstheme="minorHAnsi"/>
          <w:color w:val="000000" w:themeColor="text1"/>
        </w:rPr>
        <w:t xml:space="preserve"> neatlieka</w:t>
      </w:r>
      <w:r w:rsidRPr="000C52BC">
        <w:rPr>
          <w:rFonts w:cstheme="minorHAnsi"/>
          <w:color w:val="000000" w:themeColor="text1"/>
        </w:rPr>
        <w:t>mas</w:t>
      </w:r>
      <w:r w:rsidR="00B37854" w:rsidRPr="000C52BC">
        <w:rPr>
          <w:rFonts w:cstheme="minorHAnsi"/>
          <w:color w:val="000000" w:themeColor="text1"/>
        </w:rPr>
        <w:t xml:space="preserve"> </w:t>
      </w:r>
      <w:r w:rsidR="002F5F8E" w:rsidRPr="000C52BC">
        <w:rPr>
          <w:rFonts w:cstheme="minorHAnsi"/>
          <w:color w:val="000000" w:themeColor="text1"/>
        </w:rPr>
        <w:t>naudojantis centralizuotų pirkimų katalogu</w:t>
      </w:r>
      <w:r w:rsidRPr="000C52BC">
        <w:rPr>
          <w:rFonts w:cstheme="minorHAnsi"/>
          <w:color w:val="000000" w:themeColor="text1"/>
        </w:rPr>
        <w:t xml:space="preserve">, nes </w:t>
      </w:r>
      <w:r w:rsidR="000C52BC" w:rsidRPr="000C52BC">
        <w:rPr>
          <w:rFonts w:cstheme="minorHAnsi"/>
          <w:szCs w:val="24"/>
        </w:rPr>
        <w:t xml:space="preserve">CPO modulyje nėra galimybės įsigyti paslaugų, atitinkančių nuo 2024 m. lapkričio 1 d. įsigaliojusį projektavimo reglamentavimą. </w:t>
      </w:r>
    </w:p>
    <w:p w14:paraId="1FFDCE5D" w14:textId="373912FB" w:rsidR="00691339" w:rsidRPr="000C52BC" w:rsidRDefault="00AA23FB" w:rsidP="006C69B3">
      <w:pPr>
        <w:pStyle w:val="Sraopastraipa"/>
        <w:numPr>
          <w:ilvl w:val="1"/>
          <w:numId w:val="1"/>
        </w:numPr>
        <w:spacing w:after="0" w:line="240" w:lineRule="auto"/>
        <w:ind w:left="0" w:firstLine="567"/>
        <w:jc w:val="both"/>
        <w:rPr>
          <w:rFonts w:cstheme="minorHAnsi"/>
          <w:szCs w:val="24"/>
        </w:rPr>
      </w:pPr>
      <w:r w:rsidRPr="000C52BC">
        <w:rPr>
          <w:rFonts w:eastAsia="Times New Roman" w:cstheme="minorHAnsi"/>
        </w:rPr>
        <w:t>Perkančioji organizacija nerezervuoja teisės dalyvauti pirkime.</w:t>
      </w:r>
    </w:p>
    <w:p w14:paraId="7400F338" w14:textId="77777777" w:rsidR="003C5556" w:rsidRPr="00766291" w:rsidRDefault="00E32C8E"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Stebėtojai dalyvauti </w:t>
      </w:r>
      <w:r w:rsidR="008A3C98" w:rsidRPr="00766291">
        <w:rPr>
          <w:rFonts w:cstheme="minorHAnsi"/>
        </w:rPr>
        <w:t>K</w:t>
      </w:r>
      <w:r w:rsidRPr="00766291">
        <w:rPr>
          <w:rFonts w:cstheme="minorHAnsi"/>
        </w:rPr>
        <w:t>omisijos posėdžiuose nėra kviečiami.</w:t>
      </w:r>
    </w:p>
    <w:p w14:paraId="0B708D60" w14:textId="0456B33D" w:rsidR="003C5556" w:rsidRPr="00766291" w:rsidRDefault="005E62F0"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Atliekamas žaliasis pirkimas. Pirkimas vykdomas vadovaujantis Lietuvos Respublikos aplinkos ministro </w:t>
      </w:r>
      <w:r w:rsidR="00C830BC" w:rsidRPr="00C830BC">
        <w:rPr>
          <w:rFonts w:cstheme="minorHAnsi"/>
        </w:rPr>
        <w:t xml:space="preserve">2011 m. birželio 28 d. įsakymo Nr. D1-508 „Dėl Aplinkos apsaugos kriterijų taikymo, vykdant žaliuosius pirkimus, tvarkos aprašo </w:t>
      </w:r>
      <w:r w:rsidR="00C830BC" w:rsidRPr="000A3260">
        <w:rPr>
          <w:rFonts w:cstheme="minorHAnsi"/>
        </w:rPr>
        <w:t xml:space="preserve">patvirtinimo“ </w:t>
      </w:r>
      <w:r w:rsidR="000A3260" w:rsidRPr="000A3260">
        <w:rPr>
          <w:rFonts w:cstheme="minorHAnsi"/>
        </w:rPr>
        <w:t>4.1</w:t>
      </w:r>
      <w:r w:rsidR="000D4D78">
        <w:rPr>
          <w:rFonts w:cstheme="minorHAnsi"/>
        </w:rPr>
        <w:t xml:space="preserve"> ir 4.3</w:t>
      </w:r>
      <w:r w:rsidRPr="000A3260">
        <w:rPr>
          <w:rFonts w:cstheme="minorHAnsi"/>
          <w:i/>
        </w:rPr>
        <w:t xml:space="preserve"> </w:t>
      </w:r>
      <w:r w:rsidRPr="000A3260">
        <w:rPr>
          <w:rFonts w:cstheme="minorHAnsi"/>
        </w:rPr>
        <w:t xml:space="preserve"> punktais</w:t>
      </w:r>
      <w:r w:rsidRPr="00766291">
        <w:rPr>
          <w:rFonts w:cstheme="minorHAnsi"/>
        </w:rPr>
        <w:t xml:space="preserve">. Aplinkos apaugos kriterijai </w:t>
      </w:r>
      <w:r w:rsidRPr="000A3260">
        <w:rPr>
          <w:rFonts w:cstheme="minorHAnsi"/>
        </w:rPr>
        <w:t xml:space="preserve">nustatyti </w:t>
      </w:r>
      <w:r w:rsidR="000A3260" w:rsidRPr="000A3260">
        <w:rPr>
          <w:rFonts w:cstheme="minorHAnsi"/>
        </w:rPr>
        <w:t xml:space="preserve">4 priede </w:t>
      </w:r>
      <w:r w:rsidR="000A3260" w:rsidRPr="00307040">
        <w:rPr>
          <w:rFonts w:cstheme="minorHAnsi"/>
        </w:rPr>
        <w:t>ir 11 priede.</w:t>
      </w:r>
      <w:r w:rsidR="00C830BC" w:rsidRPr="00307040">
        <w:rPr>
          <w:rFonts w:cstheme="minorHAnsi"/>
        </w:rPr>
        <w:t xml:space="preserve"> </w:t>
      </w:r>
    </w:p>
    <w:p w14:paraId="22065AEB" w14:textId="77777777" w:rsidR="003C5556" w:rsidRPr="00766291" w:rsidRDefault="00E32C8E">
      <w:pPr>
        <w:pStyle w:val="Sraopastraipa"/>
        <w:numPr>
          <w:ilvl w:val="1"/>
          <w:numId w:val="7"/>
        </w:numPr>
        <w:spacing w:after="0" w:line="240" w:lineRule="auto"/>
        <w:ind w:firstLine="207"/>
        <w:jc w:val="both"/>
        <w:rPr>
          <w:rFonts w:cstheme="minorHAnsi"/>
        </w:rPr>
      </w:pPr>
      <w:r w:rsidRPr="00766291">
        <w:rPr>
          <w:rFonts w:eastAsia="Arial" w:cstheme="minorHAnsi"/>
        </w:rPr>
        <w:t xml:space="preserve">Išankstinis skelbimas apie </w:t>
      </w:r>
      <w:r w:rsidR="007A68AD" w:rsidRPr="00766291">
        <w:rPr>
          <w:rFonts w:eastAsia="Arial" w:cstheme="minorHAnsi"/>
        </w:rPr>
        <w:t>p</w:t>
      </w:r>
      <w:r w:rsidRPr="00766291">
        <w:rPr>
          <w:rFonts w:eastAsia="Arial" w:cstheme="minorHAnsi"/>
        </w:rPr>
        <w:t>irkimą nebuvo paskelbtas</w:t>
      </w:r>
      <w:r w:rsidR="003C5556" w:rsidRPr="00766291">
        <w:rPr>
          <w:rFonts w:eastAsia="Arial" w:cstheme="minorHAnsi"/>
        </w:rPr>
        <w:t>.</w:t>
      </w:r>
      <w:r w:rsidRPr="00766291">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r w:rsidR="00E32C8E" w:rsidRPr="003C5556">
        <w:rPr>
          <w:rFonts w:cstheme="minorHAnsi"/>
          <w:i/>
          <w:iCs/>
          <w:lang w:eastAsia="en-US"/>
        </w:rPr>
        <w:t>ex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88263436"/>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08E8145B"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w:t>
      </w:r>
      <w:r w:rsidR="00893002">
        <w:rPr>
          <w:rFonts w:eastAsia="Calibri"/>
          <w:color w:val="000000" w:themeColor="text1"/>
        </w:rPr>
        <w:t xml:space="preserve"> įsigyti</w:t>
      </w:r>
      <w:r w:rsidRPr="00F0499F">
        <w:rPr>
          <w:rFonts w:eastAsia="Calibri"/>
          <w:color w:val="000000" w:themeColor="text1"/>
        </w:rPr>
        <w:t xml:space="preserve"> </w:t>
      </w:r>
      <w:r w:rsidR="00FA164B" w:rsidRPr="00FA164B">
        <w:rPr>
          <w:rFonts w:eastAsia="Calibri"/>
          <w:b/>
          <w:bCs/>
          <w:color w:val="000000" w:themeColor="text1"/>
        </w:rPr>
        <w:t>Antazavės dvaro sodybos parko (U. O. K. 23503) Dvaro g. 19, Antazavės k., Zarasų r. tvarkomųjų paveldosaugos darbų projektą</w:t>
      </w:r>
      <w:r w:rsidR="00FA164B">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766291" w:rsidRPr="00766291">
        <w:rPr>
          <w:rFonts w:cstheme="minorHAnsi"/>
        </w:rPr>
        <w:t>2</w:t>
      </w:r>
      <w:r w:rsidR="00FA7D78" w:rsidRPr="00DC1957">
        <w:rPr>
          <w:rFonts w:ascii="Arial" w:hAnsi="Arial" w:cs="Arial"/>
          <w:color w:val="00B050"/>
        </w:rPr>
        <w:t xml:space="preserve"> </w:t>
      </w:r>
      <w:r w:rsidR="00444CAF" w:rsidRPr="00DC1957">
        <w:rPr>
          <w:rFonts w:cstheme="minorHAnsi"/>
        </w:rPr>
        <w:t>priede</w:t>
      </w:r>
      <w:r w:rsidR="00766291">
        <w:rPr>
          <w:rFonts w:cstheme="minorHAnsi"/>
        </w:rPr>
        <w:t xml:space="preserve"> (techninėje specifikacijoje)</w:t>
      </w:r>
      <w:r w:rsidRPr="00DC1957">
        <w:rPr>
          <w:rFonts w:cstheme="minorHAnsi"/>
        </w:rPr>
        <w:t>.</w:t>
      </w:r>
    </w:p>
    <w:p w14:paraId="6A2DDCE5" w14:textId="593063AD"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pirkimo sąlygų</w:t>
      </w:r>
      <w:r w:rsidR="00766291">
        <w:rPr>
          <w:rFonts w:cstheme="minorHAnsi"/>
        </w:rPr>
        <w:t xml:space="preserve"> 2</w:t>
      </w:r>
      <w:r w:rsidR="007554D6" w:rsidRPr="003C5556">
        <w:rPr>
          <w:rFonts w:cstheme="minorHAnsi"/>
          <w:color w:val="00B050"/>
        </w:rPr>
        <w:t xml:space="preserve"> </w:t>
      </w:r>
      <w:r w:rsidR="007554D6" w:rsidRPr="003C5556">
        <w:rPr>
          <w:rFonts w:cstheme="minorHAnsi"/>
        </w:rPr>
        <w:t>pried</w:t>
      </w:r>
      <w:r w:rsidR="007554D6" w:rsidRPr="00B9028F">
        <w:rPr>
          <w:rFonts w:cstheme="minorHAnsi"/>
          <w:color w:val="000000" w:themeColor="text1"/>
        </w:rPr>
        <w:t xml:space="preserve">e. </w:t>
      </w:r>
      <w:r w:rsidR="00FA164B" w:rsidRPr="00B9028F">
        <w:rPr>
          <w:rFonts w:cstheme="minorHAnsi"/>
          <w:color w:val="000000" w:themeColor="text1"/>
        </w:rPr>
        <w:t>Perkančiosios organizacijos sprendimo dėl tarptautinės vertės pirkimo projektavimo paslaugų objekto neskaidymo į dalis argumentai: 1) paslaugos perkamos vienam nedalomam objektui</w:t>
      </w:r>
      <w:r w:rsidR="00615AA6" w:rsidRPr="00B9028F">
        <w:rPr>
          <w:rFonts w:cstheme="minorHAnsi"/>
          <w:color w:val="000000" w:themeColor="text1"/>
        </w:rPr>
        <w:t xml:space="preserve"> 2) pirkimas į dalis neskirstomas vadovaujantis statybos techniniu reglamentu STR 1.04.04:2017 „Statinio projektavimas, projekto ekspertizė“  bei STR 1.06.01:2016 „Statybos darbai. Statinio statybos priežiūra“ 77 punkto nuostatomis statinio projekto vykdymo priežiūrą atlieka statinio projekto rengėjas.</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88263437"/>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88263438"/>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D3F2DE4"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766291" w:rsidRPr="00766291">
        <w:t>3</w:t>
      </w:r>
      <w:r w:rsidR="00984B02" w:rsidRPr="00766291">
        <w:t xml:space="preserve">  </w:t>
      </w:r>
      <w:r w:rsidR="006773B6" w:rsidRPr="127DD6E8">
        <w:rPr>
          <w:rFonts w:eastAsia="Calibri"/>
        </w:rPr>
        <w:t>priede</w:t>
      </w:r>
      <w:r w:rsidRPr="127DD6E8">
        <w:t xml:space="preserve">. </w:t>
      </w:r>
    </w:p>
    <w:p w14:paraId="34E32D48" w14:textId="0390B714" w:rsidR="007B6F6D" w:rsidRPr="00B9028F" w:rsidRDefault="00A6625B">
      <w:pPr>
        <w:pStyle w:val="Sraopastraipa"/>
        <w:numPr>
          <w:ilvl w:val="0"/>
          <w:numId w:val="14"/>
        </w:numPr>
        <w:tabs>
          <w:tab w:val="left" w:pos="993"/>
        </w:tabs>
        <w:spacing w:after="120" w:line="20" w:lineRule="atLeast"/>
        <w:ind w:left="0" w:firstLine="567"/>
        <w:jc w:val="both"/>
        <w:rPr>
          <w:color w:val="000000" w:themeColor="text1"/>
        </w:rPr>
      </w:pPr>
      <w:r w:rsidRPr="00B9028F">
        <w:rPr>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B9028F">
        <w:rPr>
          <w:color w:val="000000" w:themeColor="text1"/>
        </w:rPr>
        <w:t>specialiųjų p</w:t>
      </w:r>
      <w:r w:rsidR="00551FA7" w:rsidRPr="00B9028F">
        <w:rPr>
          <w:color w:val="000000" w:themeColor="text1"/>
        </w:rPr>
        <w:t xml:space="preserve">irkimo </w:t>
      </w:r>
      <w:r w:rsidRPr="00B9028F">
        <w:rPr>
          <w:color w:val="000000" w:themeColor="text1"/>
        </w:rPr>
        <w:t xml:space="preserve">sąlygų </w:t>
      </w:r>
      <w:r w:rsidR="00B9028F">
        <w:rPr>
          <w:color w:val="000000" w:themeColor="text1"/>
        </w:rPr>
        <w:t>4</w:t>
      </w:r>
      <w:r w:rsidRPr="00B9028F">
        <w:rPr>
          <w:color w:val="000000" w:themeColor="text1"/>
        </w:rPr>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88263439"/>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5A86EA48" w14:textId="571E8120" w:rsidR="001D0044" w:rsidRDefault="00DF3DDF">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 xml:space="preserve">Pirkimui taikomos Reglamento nuostatos. </w:t>
      </w:r>
      <w:r w:rsidR="00FD6EE2" w:rsidRPr="001D0044">
        <w:rPr>
          <w:rFonts w:cstheme="minorHAnsi"/>
          <w:color w:val="000000" w:themeColor="text1"/>
        </w:rPr>
        <w:t xml:space="preserve">Kartu su </w:t>
      </w:r>
      <w:r w:rsidR="00E3566E" w:rsidRPr="001D0044">
        <w:rPr>
          <w:rFonts w:cstheme="minorHAnsi"/>
          <w:color w:val="000000" w:themeColor="text1"/>
        </w:rPr>
        <w:t>p</w:t>
      </w:r>
      <w:r w:rsidR="00FD6EE2" w:rsidRPr="001D0044">
        <w:rPr>
          <w:rFonts w:cstheme="minorHAnsi"/>
          <w:color w:val="000000" w:themeColor="text1"/>
        </w:rPr>
        <w:t>asiūlymu tiekėjas turi pateikti</w:t>
      </w:r>
      <w:r w:rsidR="00B96756" w:rsidRPr="001D0044">
        <w:rPr>
          <w:rFonts w:cstheme="minorHAnsi"/>
          <w:color w:val="000000" w:themeColor="text1"/>
        </w:rPr>
        <w:t xml:space="preserve"> </w:t>
      </w:r>
      <w:r w:rsidR="00B24708" w:rsidRPr="001D0044">
        <w:rPr>
          <w:rFonts w:cstheme="minorHAnsi"/>
          <w:color w:val="000000" w:themeColor="text1"/>
        </w:rPr>
        <w:t xml:space="preserve">užpildytą </w:t>
      </w:r>
      <w:r w:rsidR="0063163D" w:rsidRPr="001D0044">
        <w:rPr>
          <w:rFonts w:cstheme="minorHAnsi"/>
          <w:color w:val="000000" w:themeColor="text1"/>
        </w:rPr>
        <w:t>deklaracij</w:t>
      </w:r>
      <w:r w:rsidR="00FD6EE2" w:rsidRPr="001D0044">
        <w:rPr>
          <w:rFonts w:cstheme="minorHAnsi"/>
          <w:color w:val="000000" w:themeColor="text1"/>
        </w:rPr>
        <w:t>ą</w:t>
      </w:r>
      <w:r w:rsidR="0063163D" w:rsidRPr="001D0044">
        <w:rPr>
          <w:rFonts w:cstheme="minorHAnsi"/>
          <w:color w:val="000000" w:themeColor="text1"/>
        </w:rPr>
        <w:t xml:space="preserve"> </w:t>
      </w:r>
      <w:r w:rsidR="00FD6EE2" w:rsidRPr="001D0044">
        <w:rPr>
          <w:rFonts w:cstheme="minorHAnsi"/>
          <w:color w:val="000000" w:themeColor="text1"/>
        </w:rPr>
        <w:t xml:space="preserve">dėl </w:t>
      </w:r>
      <w:r w:rsidR="0078453C" w:rsidRPr="001D0044">
        <w:rPr>
          <w:rFonts w:cstheme="minorHAnsi"/>
          <w:color w:val="000000" w:themeColor="text1"/>
        </w:rPr>
        <w:t>(ne)atitikties Reglamento nuostatoms</w:t>
      </w:r>
      <w:r w:rsidR="0063163D" w:rsidRPr="001D0044">
        <w:rPr>
          <w:rFonts w:cstheme="minorHAnsi"/>
          <w:color w:val="000000" w:themeColor="text1"/>
        </w:rPr>
        <w:t xml:space="preserve">, kuri pateikta </w:t>
      </w:r>
      <w:r w:rsidR="006A737F" w:rsidRPr="001D0044">
        <w:rPr>
          <w:rFonts w:cstheme="minorHAnsi"/>
          <w:color w:val="000000" w:themeColor="text1"/>
        </w:rPr>
        <w:t>specialiųjų p</w:t>
      </w:r>
      <w:r w:rsidR="00551FA7" w:rsidRPr="001D0044">
        <w:rPr>
          <w:rFonts w:cstheme="minorHAnsi"/>
          <w:color w:val="000000" w:themeColor="text1"/>
        </w:rPr>
        <w:t xml:space="preserve">irkimo </w:t>
      </w:r>
      <w:r w:rsidR="0063163D" w:rsidRPr="001D0044">
        <w:rPr>
          <w:rFonts w:cstheme="minorHAnsi"/>
          <w:color w:val="000000" w:themeColor="text1"/>
        </w:rPr>
        <w:t xml:space="preserve">sąlygų </w:t>
      </w:r>
      <w:r w:rsidR="00307040">
        <w:rPr>
          <w:rFonts w:cstheme="minorHAnsi"/>
        </w:rPr>
        <w:t>9</w:t>
      </w:r>
      <w:r w:rsidR="00766291" w:rsidRPr="00766291">
        <w:rPr>
          <w:rFonts w:cstheme="minorHAnsi"/>
        </w:rPr>
        <w:t xml:space="preserve"> ir </w:t>
      </w:r>
      <w:r w:rsidR="00307040">
        <w:rPr>
          <w:rFonts w:cstheme="minorHAnsi"/>
        </w:rPr>
        <w:t>10</w:t>
      </w:r>
      <w:r w:rsidR="00766291" w:rsidRPr="00766291">
        <w:rPr>
          <w:rFonts w:cstheme="minorHAnsi"/>
        </w:rPr>
        <w:t xml:space="preserve"> prieduose</w:t>
      </w:r>
      <w:r w:rsidR="00B24708" w:rsidRPr="001D0044">
        <w:rPr>
          <w:rFonts w:cstheme="minorHAnsi"/>
          <w:color w:val="000000" w:themeColor="text1"/>
        </w:rPr>
        <w:t>.</w:t>
      </w:r>
      <w:r w:rsidR="00B852B7" w:rsidRPr="001D0044">
        <w:rPr>
          <w:rFonts w:cstheme="minorHAnsi"/>
          <w:color w:val="000000" w:themeColor="text1"/>
        </w:rPr>
        <w:t xml:space="preserve"> Kilus abejonių dėl </w:t>
      </w:r>
      <w:r w:rsidR="007349E0" w:rsidRPr="001D0044">
        <w:rPr>
          <w:rFonts w:cstheme="minorHAnsi"/>
          <w:color w:val="000000" w:themeColor="text1"/>
        </w:rPr>
        <w:t>tiekėjo (ne)atitikties Reglamento nuostatoms</w:t>
      </w:r>
      <w:r w:rsidR="0012639E" w:rsidRPr="001D0044">
        <w:rPr>
          <w:rFonts w:cstheme="minorHAnsi"/>
          <w:color w:val="000000" w:themeColor="text1"/>
        </w:rPr>
        <w:t xml:space="preserve">, perkančioji organizacija </w:t>
      </w:r>
      <w:r w:rsidR="006D5E06" w:rsidRPr="001D0044">
        <w:rPr>
          <w:rFonts w:cstheme="minorHAnsi"/>
          <w:color w:val="000000" w:themeColor="text1"/>
        </w:rPr>
        <w:t xml:space="preserve">iš galimo laimėtojo </w:t>
      </w:r>
      <w:r w:rsidR="0012639E" w:rsidRPr="001D0044">
        <w:rPr>
          <w:rFonts w:cstheme="minorHAnsi"/>
          <w:color w:val="000000" w:themeColor="text1"/>
        </w:rPr>
        <w:t xml:space="preserve">prašys pateikti </w:t>
      </w:r>
      <w:r w:rsidR="007349E0" w:rsidRPr="001D0044">
        <w:rPr>
          <w:rFonts w:cstheme="minorHAnsi"/>
          <w:color w:val="000000" w:themeColor="text1"/>
        </w:rPr>
        <w:t>dokumentus, įrodančius deklaracijoje pateiktų duomenų teisingumą.</w:t>
      </w:r>
    </w:p>
    <w:p w14:paraId="708CDAE6" w14:textId="77777777" w:rsidR="001D0044" w:rsidRDefault="00CF14EB">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Perkanči</w:t>
      </w:r>
      <w:r w:rsidR="00C727CF" w:rsidRPr="001D0044">
        <w:rPr>
          <w:rFonts w:cstheme="minorHAnsi"/>
          <w:color w:val="000000" w:themeColor="text1"/>
        </w:rPr>
        <w:t xml:space="preserve">oji </w:t>
      </w:r>
      <w:r w:rsidRPr="001D0044">
        <w:rPr>
          <w:rFonts w:cstheme="minorHAnsi"/>
          <w:color w:val="000000" w:themeColor="text1"/>
        </w:rPr>
        <w:t>organizacija nustačius</w:t>
      </w:r>
      <w:r w:rsidR="00C727CF" w:rsidRPr="001D0044">
        <w:rPr>
          <w:rFonts w:cstheme="minorHAnsi"/>
          <w:color w:val="000000" w:themeColor="text1"/>
        </w:rPr>
        <w:t>i</w:t>
      </w:r>
      <w:r w:rsidRPr="001D0044">
        <w:rPr>
          <w:rFonts w:cstheme="minorHAnsi"/>
          <w:color w:val="000000" w:themeColor="text1"/>
        </w:rPr>
        <w:t xml:space="preserve">, kad tiekėjo pasitelktas subtiekėjas </w:t>
      </w:r>
      <w:r w:rsidR="009763B1" w:rsidRPr="001D0044">
        <w:rPr>
          <w:rFonts w:cstheme="minorHAnsi"/>
          <w:color w:val="000000" w:themeColor="text1"/>
        </w:rPr>
        <w:t xml:space="preserve">ar ūkio subjektas, kurio pajėgumais remiamasi, </w:t>
      </w:r>
      <w:r w:rsidR="00BA05C9" w:rsidRPr="001D0044">
        <w:rPr>
          <w:rFonts w:cstheme="minorHAnsi"/>
          <w:color w:val="000000" w:themeColor="text1"/>
        </w:rPr>
        <w:t>tenkin</w:t>
      </w:r>
      <w:r w:rsidRPr="001D0044">
        <w:rPr>
          <w:rFonts w:cstheme="minorHAnsi"/>
          <w:color w:val="000000" w:themeColor="text1"/>
        </w:rPr>
        <w:t xml:space="preserve">a </w:t>
      </w:r>
      <w:r w:rsidR="00DA1B9B" w:rsidRPr="001D0044">
        <w:rPr>
          <w:rFonts w:cstheme="minorHAnsi"/>
          <w:color w:val="000000" w:themeColor="text1"/>
        </w:rPr>
        <w:t xml:space="preserve">Reglamento </w:t>
      </w:r>
      <w:r w:rsidR="00A4619E" w:rsidRPr="001D0044">
        <w:rPr>
          <w:rFonts w:cstheme="minorHAnsi"/>
          <w:color w:val="000000" w:themeColor="text1"/>
        </w:rPr>
        <w:t xml:space="preserve">5 k straipsnyje </w:t>
      </w:r>
      <w:r w:rsidR="00A109FD" w:rsidRPr="001D0044">
        <w:rPr>
          <w:rFonts w:cstheme="minorHAnsi"/>
          <w:color w:val="000000" w:themeColor="text1"/>
        </w:rPr>
        <w:t xml:space="preserve">nustatytus </w:t>
      </w:r>
      <w:r w:rsidR="00BA05C9" w:rsidRPr="001D0044">
        <w:rPr>
          <w:rFonts w:cstheme="minorHAnsi"/>
          <w:color w:val="000000" w:themeColor="text1"/>
        </w:rPr>
        <w:t>ribojimus</w:t>
      </w:r>
      <w:r w:rsidR="00A109FD" w:rsidRPr="001D0044">
        <w:rPr>
          <w:rFonts w:cstheme="minorHAnsi"/>
          <w:color w:val="000000" w:themeColor="text1"/>
        </w:rPr>
        <w:t xml:space="preserve">, </w:t>
      </w:r>
      <w:r w:rsidR="00BA05C9" w:rsidRPr="001D0044">
        <w:rPr>
          <w:rFonts w:cstheme="minorHAnsi"/>
          <w:color w:val="000000" w:themeColor="text1"/>
        </w:rPr>
        <w:t>reikalaus tiekėjo</w:t>
      </w:r>
      <w:r w:rsidR="00A109FD" w:rsidRPr="001D0044">
        <w:rPr>
          <w:rFonts w:cstheme="minorHAnsi"/>
          <w:color w:val="000000" w:themeColor="text1"/>
        </w:rPr>
        <w:t xml:space="preserve"> juos pakeisti kitais, </w:t>
      </w:r>
      <w:r w:rsidR="00B42273" w:rsidRPr="001D0044">
        <w:rPr>
          <w:rFonts w:cstheme="minorHAnsi"/>
          <w:color w:val="000000" w:themeColor="text1"/>
        </w:rPr>
        <w:t>p</w:t>
      </w:r>
      <w:r w:rsidR="00A109FD" w:rsidRPr="001D0044">
        <w:rPr>
          <w:rFonts w:cstheme="minorHAnsi"/>
          <w:color w:val="000000" w:themeColor="text1"/>
        </w:rPr>
        <w:t>irkimo sąlygų reikalavimus atitinkančiais</w:t>
      </w:r>
      <w:r w:rsidR="00BA05C9" w:rsidRPr="001D0044">
        <w:rPr>
          <w:rFonts w:cstheme="minorHAnsi"/>
          <w:color w:val="000000" w:themeColor="text1"/>
        </w:rPr>
        <w:t>,</w:t>
      </w:r>
      <w:r w:rsidR="00A109FD" w:rsidRPr="001D0044">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8826344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0265A139"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766291" w:rsidRPr="00766291">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382B0D58" w14:textId="70AC4EF7" w:rsidR="001C2F67" w:rsidRPr="003236B8" w:rsidRDefault="00D11074" w:rsidP="001C2F67">
      <w:pPr>
        <w:pStyle w:val="Sraopastraipa"/>
        <w:numPr>
          <w:ilvl w:val="2"/>
          <w:numId w:val="8"/>
        </w:numPr>
        <w:tabs>
          <w:tab w:val="left" w:pos="1276"/>
        </w:tabs>
        <w:spacing w:after="0" w:line="240" w:lineRule="auto"/>
        <w:ind w:left="0" w:firstLine="696"/>
        <w:jc w:val="both"/>
        <w:rPr>
          <w:rFonts w:cstheme="minorHAnsi"/>
          <w:u w:val="single"/>
        </w:rPr>
      </w:pPr>
      <w:r w:rsidRPr="003236B8">
        <w:rPr>
          <w:rFonts w:cstheme="minorHAnsi"/>
        </w:rPr>
        <w:t>kvalifikaciją patvirtinantys dokumentai nurodyti Specialiųjų pirkimo sąlygų 4 priedo „Tiekėjų kvalifikacijos reikalavimai ir reikalaujami kokybės bei aplinkos apsaugos vadybos sistemų standartai“ lentelės „</w:t>
      </w:r>
      <w:r w:rsidR="00A551D3" w:rsidRPr="00A551D3">
        <w:rPr>
          <w:rFonts w:cstheme="minorHAnsi"/>
        </w:rPr>
        <w:t>Tiekėjų kvalifikacijos reikalavimai ir jų atitiktį įrodantys dokumentai</w:t>
      </w:r>
      <w:r w:rsidRPr="003236B8">
        <w:rPr>
          <w:rFonts w:cstheme="minorHAnsi"/>
        </w:rPr>
        <w:t xml:space="preserve">“ </w:t>
      </w:r>
      <w:r w:rsidR="00A551D3">
        <w:rPr>
          <w:rFonts w:cstheme="minorHAnsi"/>
        </w:rPr>
        <w:t>4</w:t>
      </w:r>
      <w:r w:rsidRPr="003236B8">
        <w:rPr>
          <w:rFonts w:cstheme="minorHAnsi"/>
        </w:rPr>
        <w:t xml:space="preserve"> punkte;</w:t>
      </w:r>
      <w:r w:rsidR="00A551D3">
        <w:rPr>
          <w:rFonts w:cstheme="minorHAnsi"/>
        </w:rPr>
        <w:t xml:space="preserve"> </w:t>
      </w:r>
    </w:p>
    <w:p w14:paraId="4BC76E08" w14:textId="0EFF131C" w:rsidR="00D11074" w:rsidRPr="00D11074" w:rsidRDefault="00D11074" w:rsidP="00D11074">
      <w:pPr>
        <w:pStyle w:val="Sraopastraipa"/>
        <w:numPr>
          <w:ilvl w:val="2"/>
          <w:numId w:val="8"/>
        </w:numPr>
        <w:tabs>
          <w:tab w:val="left" w:pos="1418"/>
          <w:tab w:val="left" w:pos="1560"/>
        </w:tabs>
        <w:spacing w:after="60" w:line="240" w:lineRule="auto"/>
        <w:ind w:left="0" w:firstLine="709"/>
        <w:jc w:val="both"/>
        <w:rPr>
          <w:rFonts w:cstheme="minorHAnsi"/>
          <w:b/>
          <w:bCs/>
          <w:u w:val="single"/>
        </w:rPr>
      </w:pPr>
      <w:r w:rsidRPr="00D11074">
        <w:rPr>
          <w:rFonts w:cstheme="minorHAnsi"/>
          <w:b/>
          <w:bCs/>
        </w:rPr>
        <w:t xml:space="preserve">dokumentai nurodyti Specialiųjų pirkimo sąlygų 7 priede </w:t>
      </w:r>
      <w:r w:rsidRPr="00D11074">
        <w:rPr>
          <w:rFonts w:eastAsia="Calibri" w:cstheme="minorHAnsi"/>
          <w:b/>
          <w:bCs/>
        </w:rPr>
        <w:t>„Pasiūlymų vertinimo kriterijai ir sąlygos“</w:t>
      </w:r>
      <w:r w:rsidRPr="00D11074">
        <w:rPr>
          <w:rFonts w:cstheme="minorHAnsi"/>
          <w:b/>
          <w:bCs/>
        </w:rPr>
        <w:t xml:space="preserve"> leidžiantys įvertinti tiekėjo pasiūlymą pagal kriterijų „</w:t>
      </w:r>
      <w:r w:rsidRPr="00D11074">
        <w:rPr>
          <w:rFonts w:cstheme="minorHAnsi"/>
          <w:b/>
          <w:bCs/>
          <w:color w:val="000000" w:themeColor="text1"/>
          <w:w w:val="105"/>
        </w:rPr>
        <w:t>P</w:t>
      </w:r>
      <w:r w:rsidRPr="00D11074">
        <w:rPr>
          <w:rFonts w:cstheme="minorHAnsi"/>
          <w:b/>
          <w:bCs/>
          <w:color w:val="000000" w:themeColor="text1"/>
          <w:w w:val="105"/>
          <w:vertAlign w:val="subscript"/>
        </w:rPr>
        <w:t xml:space="preserve">p - </w:t>
      </w:r>
      <w:r w:rsidRPr="00D11074">
        <w:rPr>
          <w:rFonts w:cstheme="minorHAnsi"/>
          <w:b/>
          <w:bCs/>
        </w:rPr>
        <w:t>Architektūrinės dalies projekto vadovo patirtis tinkamai parengiant projektą (-us) (t. y. Specialiųjų pirkimo sąlygų 4 priedo</w:t>
      </w:r>
      <w:r w:rsidR="00A551D3">
        <w:rPr>
          <w:rFonts w:cstheme="minorHAnsi"/>
          <w:b/>
          <w:bCs/>
        </w:rPr>
        <w:t xml:space="preserve"> lentelės </w:t>
      </w:r>
      <w:r w:rsidR="00A551D3" w:rsidRPr="00A551D3">
        <w:rPr>
          <w:rFonts w:cstheme="minorHAnsi"/>
          <w:b/>
          <w:bCs/>
        </w:rPr>
        <w:t xml:space="preserve">„Tiekėjų kvalifikacijos reikalavimai ir jų </w:t>
      </w:r>
      <w:r w:rsidR="00A551D3" w:rsidRPr="00A551D3">
        <w:rPr>
          <w:rFonts w:cstheme="minorHAnsi"/>
          <w:b/>
          <w:bCs/>
        </w:rPr>
        <w:lastRenderedPageBreak/>
        <w:t>atitiktį įrodantys dokumentai“</w:t>
      </w:r>
      <w:r w:rsidRPr="00D11074">
        <w:rPr>
          <w:rFonts w:cstheme="minorHAnsi"/>
          <w:b/>
          <w:bCs/>
        </w:rPr>
        <w:t xml:space="preserve"> </w:t>
      </w:r>
      <w:r w:rsidR="00A551D3">
        <w:rPr>
          <w:rFonts w:cstheme="minorHAnsi"/>
          <w:b/>
          <w:bCs/>
        </w:rPr>
        <w:t>4</w:t>
      </w:r>
      <w:r w:rsidRPr="00D11074">
        <w:rPr>
          <w:rFonts w:cstheme="minorHAnsi"/>
          <w:b/>
          <w:bCs/>
        </w:rPr>
        <w:t xml:space="preserve"> punkte nurodytas specialistas – ypatingojo statinio architektūrinės dalies projekto vadovas)“.</w:t>
      </w:r>
    </w:p>
    <w:p w14:paraId="479B3B42" w14:textId="5EFA01FC" w:rsidR="00FD03FA" w:rsidRPr="001C2F67" w:rsidRDefault="00BD41D7" w:rsidP="002A4234">
      <w:pPr>
        <w:pStyle w:val="Sraopastraipa"/>
        <w:numPr>
          <w:ilvl w:val="0"/>
          <w:numId w:val="31"/>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2201BD82"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8263441"/>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88263442"/>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88263443"/>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58B08E8C" w:rsidR="00483E97" w:rsidRPr="00D11074" w:rsidRDefault="004E71CB" w:rsidP="00D11074">
      <w:pPr>
        <w:pStyle w:val="Sraopastraipa"/>
        <w:numPr>
          <w:ilvl w:val="0"/>
          <w:numId w:val="19"/>
        </w:numPr>
        <w:tabs>
          <w:tab w:val="left" w:pos="993"/>
        </w:tabs>
        <w:spacing w:after="0" w:line="240" w:lineRule="auto"/>
        <w:ind w:left="0" w:firstLine="567"/>
        <w:jc w:val="both"/>
        <w:rPr>
          <w:rFonts w:eastAsia="Calibri"/>
        </w:rPr>
      </w:pPr>
      <w:r w:rsidRPr="00766291">
        <w:rPr>
          <w:rFonts w:eastAsia="Calibri" w:cstheme="minorHAnsi"/>
        </w:rPr>
        <w:t xml:space="preserve">Perkančioji </w:t>
      </w:r>
      <w:r w:rsidRPr="00D11074">
        <w:rPr>
          <w:rFonts w:eastAsia="Calibri"/>
        </w:rPr>
        <w:t xml:space="preserve">organizacija ekonomiškai naudingiausią pasiūlymą išrenka pagal </w:t>
      </w:r>
      <w:r w:rsidR="00003A3F" w:rsidRPr="00D11074">
        <w:rPr>
          <w:rFonts w:eastAsia="Calibri"/>
        </w:rPr>
        <w:t>kainos ir kokybės santykį. Duomenys, kuriuos savo pasiūlyme turi pateikti tiekėjas, vertinimo kriterijai ir tvarka, pagal kuria vertinami tiekėjo pateikti duomenys, pateikiama</w:t>
      </w:r>
      <w:r w:rsidRPr="00D11074">
        <w:rPr>
          <w:rFonts w:eastAsia="Calibri"/>
        </w:rPr>
        <w:t xml:space="preserve"> </w:t>
      </w:r>
      <w:r w:rsidR="00CE14DF" w:rsidRPr="00D11074">
        <w:rPr>
          <w:rFonts w:eastAsia="Calibri"/>
        </w:rPr>
        <w:t>specialiųjų p</w:t>
      </w:r>
      <w:r w:rsidR="00551FA7" w:rsidRPr="00D11074">
        <w:rPr>
          <w:rFonts w:eastAsia="Calibri"/>
        </w:rPr>
        <w:t xml:space="preserve">irkimo </w:t>
      </w:r>
      <w:r w:rsidR="00913029" w:rsidRPr="00D11074">
        <w:rPr>
          <w:rFonts w:eastAsia="Calibri"/>
        </w:rPr>
        <w:t>sąlygų</w:t>
      </w:r>
      <w:r w:rsidR="00090235" w:rsidRPr="00D11074">
        <w:rPr>
          <w:rFonts w:eastAsia="Calibri"/>
        </w:rPr>
        <w:t xml:space="preserve"> </w:t>
      </w:r>
      <w:r w:rsidR="00766291" w:rsidRPr="00D11074">
        <w:rPr>
          <w:rFonts w:cstheme="minorHAnsi"/>
          <w:shd w:val="clear" w:color="auto" w:fill="FFFFFF"/>
        </w:rPr>
        <w:t>7</w:t>
      </w:r>
      <w:r w:rsidR="00913029" w:rsidRPr="00D11074">
        <w:rPr>
          <w:rFonts w:eastAsia="Calibri"/>
        </w:rPr>
        <w:t xml:space="preserve"> priede</w:t>
      </w:r>
      <w:r w:rsidR="00090235" w:rsidRPr="00D11074">
        <w:rPr>
          <w:rFonts w:eastAsia="Calibri"/>
        </w:rPr>
        <w:t>.</w:t>
      </w:r>
      <w:r w:rsidR="00CE14DF" w:rsidRPr="00D11074">
        <w:rPr>
          <w:rFonts w:eastAsia="Calibri"/>
        </w:rPr>
        <w:t xml:space="preserve"> </w:t>
      </w:r>
    </w:p>
    <w:p w14:paraId="102136D3" w14:textId="241BDB6A" w:rsidR="00D734C6" w:rsidRPr="00483E97" w:rsidRDefault="00D734C6" w:rsidP="00483E97">
      <w:pPr>
        <w:pStyle w:val="Sraopastraipa"/>
        <w:numPr>
          <w:ilvl w:val="0"/>
          <w:numId w:val="19"/>
        </w:numPr>
        <w:spacing w:after="0" w:line="240" w:lineRule="auto"/>
        <w:ind w:left="0" w:firstLine="567"/>
        <w:jc w:val="both"/>
        <w:rPr>
          <w:rFonts w:eastAsia="Calibr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88263444"/>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bookmarkEnd w:id="4"/>
    <w:p w14:paraId="7881FCAE" w14:textId="77777777" w:rsidR="00C87AB8" w:rsidRDefault="008D704D" w:rsidP="00C87AB8">
      <w:pPr>
        <w:shd w:val="clear" w:color="auto" w:fill="FFFFFF"/>
        <w:spacing w:after="0" w:line="240" w:lineRule="auto"/>
        <w:jc w:val="center"/>
        <w:rPr>
          <w:rFonts w:eastAsia="Calibri" w:cstheme="minorHAnsi"/>
        </w:rPr>
        <w:sectPr w:rsidR="00C87AB8" w:rsidSect="00862A3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2" w:name="_Toc18826344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73C4" w:rsidRPr="00F0499F" w14:paraId="26E3B3B5" w14:textId="77777777" w:rsidTr="00CD23CD">
        <w:trPr>
          <w:trHeight w:val="20"/>
        </w:trPr>
        <w:tc>
          <w:tcPr>
            <w:tcW w:w="726"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CD23CD">
        <w:trPr>
          <w:trHeight w:val="20"/>
        </w:trPr>
        <w:tc>
          <w:tcPr>
            <w:tcW w:w="726" w:type="dxa"/>
            <w:shd w:val="clear" w:color="auto" w:fill="auto"/>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CD23CD">
        <w:trPr>
          <w:trHeight w:val="20"/>
        </w:trPr>
        <w:tc>
          <w:tcPr>
            <w:tcW w:w="726" w:type="dxa"/>
            <w:shd w:val="clear" w:color="auto" w:fill="auto"/>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17AA61EB" w14:textId="77777777"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6773C4" w:rsidRPr="00F0499F" w14:paraId="4E4035D6" w14:textId="77777777" w:rsidTr="00CD23CD">
        <w:trPr>
          <w:trHeight w:val="20"/>
        </w:trPr>
        <w:tc>
          <w:tcPr>
            <w:tcW w:w="726" w:type="dxa"/>
            <w:shd w:val="clear" w:color="auto" w:fill="auto"/>
            <w:tcMar>
              <w:top w:w="0" w:type="dxa"/>
              <w:left w:w="108" w:type="dxa"/>
              <w:bottom w:w="0" w:type="dxa"/>
              <w:right w:w="108" w:type="dxa"/>
            </w:tcMar>
          </w:tcPr>
          <w:p w14:paraId="1E222F5A" w14:textId="77777777" w:rsidR="006773C4" w:rsidRPr="006932C2" w:rsidRDefault="006773C4" w:rsidP="00CD23CD">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207F6378" w14:textId="77777777" w:rsidR="006773C4" w:rsidRPr="00AD6A9B" w:rsidRDefault="006773C4" w:rsidP="00CD23CD">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217A8EA" w14:textId="3B329DDC" w:rsidR="006773C4" w:rsidRPr="005F17E7" w:rsidRDefault="006773C4" w:rsidP="006773C4">
            <w:pPr>
              <w:spacing w:after="0" w:line="240" w:lineRule="auto"/>
              <w:jc w:val="both"/>
              <w:rPr>
                <w:rFonts w:cstheme="minorHAnsi"/>
              </w:rPr>
            </w:pPr>
            <w:r w:rsidRPr="006773C4">
              <w:rPr>
                <w:rFonts w:cstheme="minorHAnsi"/>
              </w:rPr>
              <w:t xml:space="preserve">10 (dešimt) dienų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537BC4F8" w14:textId="14663C33" w:rsidR="006773C4" w:rsidRPr="00535763" w:rsidRDefault="006773C4" w:rsidP="00CD23CD">
            <w:pPr>
              <w:spacing w:after="0" w:line="240" w:lineRule="auto"/>
              <w:rPr>
                <w:rFonts w:cstheme="minorHAnsi"/>
                <w:iCs/>
                <w:color w:val="7030A0"/>
              </w:rPr>
            </w:pPr>
          </w:p>
        </w:tc>
      </w:tr>
      <w:tr w:rsidR="006773C4" w:rsidRPr="00F0499F" w14:paraId="1AEF9793" w14:textId="77777777" w:rsidTr="00CD23CD">
        <w:trPr>
          <w:trHeight w:val="20"/>
        </w:trPr>
        <w:tc>
          <w:tcPr>
            <w:tcW w:w="726" w:type="dxa"/>
            <w:shd w:val="clear" w:color="auto" w:fill="auto"/>
            <w:tcMar>
              <w:top w:w="0" w:type="dxa"/>
              <w:left w:w="108" w:type="dxa"/>
              <w:bottom w:w="0" w:type="dxa"/>
              <w:right w:w="108" w:type="dxa"/>
            </w:tcMar>
          </w:tcPr>
          <w:p w14:paraId="105E211F"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48D7D412" w14:textId="0972AA7D" w:rsidR="006773C4" w:rsidRPr="00F0499F" w:rsidRDefault="006773C4" w:rsidP="00CD23CD">
            <w:pPr>
              <w:spacing w:after="0" w:line="240" w:lineRule="auto"/>
              <w:rPr>
                <w:rFonts w:cstheme="minorHAnsi"/>
              </w:rPr>
            </w:pPr>
          </w:p>
        </w:tc>
      </w:tr>
      <w:tr w:rsidR="006773C4" w:rsidRPr="00F0499F" w14:paraId="2AFD88D5" w14:textId="77777777" w:rsidTr="00CD23CD">
        <w:trPr>
          <w:trHeight w:val="20"/>
        </w:trPr>
        <w:tc>
          <w:tcPr>
            <w:tcW w:w="726" w:type="dxa"/>
            <w:shd w:val="clear" w:color="auto" w:fill="auto"/>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CD23CD">
        <w:trPr>
          <w:trHeight w:val="20"/>
        </w:trPr>
        <w:tc>
          <w:tcPr>
            <w:tcW w:w="726" w:type="dxa"/>
            <w:shd w:val="clear" w:color="auto" w:fill="auto"/>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45B7E009" w14:textId="6866D62E" w:rsidR="006773C4" w:rsidRPr="00F0499F" w:rsidRDefault="00B9028F" w:rsidP="006773C4">
            <w:pPr>
              <w:spacing w:after="0" w:line="240" w:lineRule="auto"/>
              <w:jc w:val="both"/>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CD23CD">
        <w:trPr>
          <w:trHeight w:val="20"/>
        </w:trPr>
        <w:tc>
          <w:tcPr>
            <w:tcW w:w="726" w:type="dxa"/>
            <w:shd w:val="clear" w:color="auto" w:fill="auto"/>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CD23CD">
        <w:trPr>
          <w:trHeight w:val="20"/>
        </w:trPr>
        <w:tc>
          <w:tcPr>
            <w:tcW w:w="726" w:type="dxa"/>
            <w:shd w:val="clear" w:color="auto" w:fill="auto"/>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CD23CD">
        <w:trPr>
          <w:trHeight w:val="20"/>
        </w:trPr>
        <w:tc>
          <w:tcPr>
            <w:tcW w:w="726" w:type="dxa"/>
            <w:shd w:val="clear" w:color="auto" w:fill="auto"/>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54" w:type="dxa"/>
            <w:shd w:val="clear" w:color="auto" w:fill="auto"/>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CD23CD">
        <w:trPr>
          <w:trHeight w:val="20"/>
        </w:trPr>
        <w:tc>
          <w:tcPr>
            <w:tcW w:w="726" w:type="dxa"/>
            <w:shd w:val="clear" w:color="auto" w:fill="auto"/>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CD23CD">
        <w:trPr>
          <w:trHeight w:val="20"/>
        </w:trPr>
        <w:tc>
          <w:tcPr>
            <w:tcW w:w="726" w:type="dxa"/>
            <w:shd w:val="clear" w:color="auto" w:fill="auto"/>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CD23CD">
        <w:trPr>
          <w:trHeight w:val="20"/>
        </w:trPr>
        <w:tc>
          <w:tcPr>
            <w:tcW w:w="726" w:type="dxa"/>
            <w:shd w:val="clear" w:color="auto" w:fill="auto"/>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CD23CD">
        <w:trPr>
          <w:trHeight w:val="20"/>
        </w:trPr>
        <w:tc>
          <w:tcPr>
            <w:tcW w:w="726" w:type="dxa"/>
            <w:shd w:val="clear" w:color="auto" w:fill="auto"/>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CD23CD">
        <w:trPr>
          <w:trHeight w:val="20"/>
        </w:trPr>
        <w:tc>
          <w:tcPr>
            <w:tcW w:w="726" w:type="dxa"/>
            <w:shd w:val="clear" w:color="auto" w:fill="auto"/>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CD23CD">
        <w:trPr>
          <w:trHeight w:val="20"/>
        </w:trPr>
        <w:tc>
          <w:tcPr>
            <w:tcW w:w="726" w:type="dxa"/>
            <w:shd w:val="clear" w:color="auto" w:fill="auto"/>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CD23CD">
        <w:trPr>
          <w:trHeight w:val="20"/>
        </w:trPr>
        <w:tc>
          <w:tcPr>
            <w:tcW w:w="726" w:type="dxa"/>
            <w:shd w:val="clear" w:color="auto" w:fill="auto"/>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FDCCA2D" w14:textId="77777777"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CD23CD">
        <w:trPr>
          <w:trHeight w:val="20"/>
        </w:trPr>
        <w:tc>
          <w:tcPr>
            <w:tcW w:w="726" w:type="dxa"/>
            <w:shd w:val="clear" w:color="auto" w:fill="auto"/>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CD23CD">
        <w:trPr>
          <w:trHeight w:val="20"/>
        </w:trPr>
        <w:tc>
          <w:tcPr>
            <w:tcW w:w="726" w:type="dxa"/>
            <w:shd w:val="clear" w:color="auto" w:fill="auto"/>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73C4" w:rsidRDefault="008D704D"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88263446"/>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0C18B20D" w:rsidR="006015A1" w:rsidRPr="00704CF6" w:rsidRDefault="00704CF6" w:rsidP="006015A1">
      <w:pPr>
        <w:tabs>
          <w:tab w:val="left" w:pos="810"/>
          <w:tab w:val="left" w:pos="990"/>
        </w:tabs>
        <w:spacing w:after="0" w:line="240" w:lineRule="auto"/>
        <w:jc w:val="both"/>
        <w:rPr>
          <w:rFonts w:eastAsia="Calibri" w:cstheme="minorHAnsi"/>
          <w:color w:val="000000" w:themeColor="text1"/>
        </w:rPr>
      </w:pPr>
      <w:r w:rsidRPr="00704CF6">
        <w:rPr>
          <w:rFonts w:eastAsia="Calibri" w:cstheme="minorHAnsi"/>
          <w:color w:val="000000" w:themeColor="text1"/>
        </w:rPr>
        <w:t>Techninė projektavimo užduotis pateikiama atskiru dokumentu.</w:t>
      </w:r>
    </w:p>
    <w:p w14:paraId="7EC91839" w14:textId="51705EA8" w:rsidR="00A4599F" w:rsidRDefault="009F0698" w:rsidP="00C31CE9">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36B98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BCCD87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DF0E73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F305EF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583AB7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ED2E34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B43712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F17E51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50B61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9D229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C4D7B1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26DF55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F92952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EF8C6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A92460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D89CE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5663B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ECAC732"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83A1F0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339102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97BAB6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27151D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9C26E0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CDBD9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A4DA71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7272D8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0F7534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FEB7FA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BDB085" w14:textId="77777777" w:rsidR="00C31CE9" w:rsidRPr="00F0499F" w:rsidRDefault="00C31CE9" w:rsidP="00C31CE9">
      <w:pPr>
        <w:tabs>
          <w:tab w:val="left" w:pos="810"/>
          <w:tab w:val="left" w:pos="990"/>
        </w:tabs>
        <w:spacing w:after="0" w:line="240" w:lineRule="auto"/>
        <w:jc w:val="both"/>
        <w:rPr>
          <w:rFonts w:cstheme="minorHAnsi"/>
          <w:b/>
          <w:bCs/>
          <w:smallCaps/>
          <w:sz w:val="22"/>
          <w:szCs w:val="22"/>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48" w:name="_Ref38285444"/>
      <w:bookmarkStart w:id="49" w:name="_Ref38291496"/>
      <w:bookmarkStart w:id="50" w:name="_Toc188263447"/>
      <w:r w:rsidRPr="00163486">
        <w:rPr>
          <w:rFonts w:asciiTheme="minorHAnsi" w:eastAsia="Calibri" w:hAnsiTheme="minorHAnsi" w:cstheme="minorHAnsi"/>
          <w:color w:val="auto"/>
          <w:sz w:val="21"/>
          <w:szCs w:val="21"/>
        </w:rPr>
        <w:lastRenderedPageBreak/>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10191">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p w14:paraId="5471E04C" w14:textId="77777777" w:rsidR="00163486" w:rsidRDefault="00163486" w:rsidP="00163486">
      <w:pPr>
        <w:spacing w:after="0" w:line="240" w:lineRule="auto"/>
        <w:ind w:firstLine="851"/>
        <w:rPr>
          <w:rFonts w:ascii="Times New Roman" w:hAnsi="Times New Roman" w:cs="Times New Roman"/>
        </w:rPr>
      </w:pPr>
    </w:p>
    <w:p w14:paraId="0BD455AD" w14:textId="77777777" w:rsidR="00163486" w:rsidRDefault="00163486" w:rsidP="00163486">
      <w:pPr>
        <w:spacing w:after="0" w:line="240" w:lineRule="auto"/>
        <w:ind w:firstLine="851"/>
        <w:rPr>
          <w:rFonts w:ascii="Times New Roman" w:hAnsi="Times New Roman" w:cs="Times New Roman"/>
        </w:rPr>
      </w:pPr>
    </w:p>
    <w:p w14:paraId="2D530810" w14:textId="77777777" w:rsidR="00163486" w:rsidRDefault="00163486" w:rsidP="00163486">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163486" w:rsidRPr="00763D12" w14:paraId="590A1660"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EDDD06" w14:textId="77777777" w:rsidR="00163486" w:rsidRPr="00763D12" w:rsidRDefault="00163486" w:rsidP="00CD23CD">
            <w:pPr>
              <w:spacing w:after="0" w:line="240" w:lineRule="auto"/>
              <w:ind w:left="32"/>
              <w:jc w:val="center"/>
              <w:rPr>
                <w:rFonts w:ascii="Times New Roman" w:hAnsi="Times New Roman" w:cs="Times New Roman"/>
                <w:b/>
                <w:bCs/>
                <w:lang w:eastAsia="en-US"/>
              </w:rPr>
            </w:pPr>
            <w:r w:rsidRPr="00763D12">
              <w:rPr>
                <w:rFonts w:ascii="Times New Roman" w:hAnsi="Times New Roman" w:cs="Times New Roman"/>
                <w:b/>
                <w:bCs/>
                <w:lang w:eastAsia="en-US"/>
              </w:rPr>
              <w:lastRenderedPageBreak/>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F450B1E" w14:textId="77777777" w:rsidR="00163486" w:rsidRPr="00763D12" w:rsidRDefault="00163486" w:rsidP="00CD23C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6C852DE" w14:textId="77777777" w:rsidR="00163486" w:rsidRPr="00763D12" w:rsidRDefault="00163486" w:rsidP="00CD23C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E1FE7BC" w14:textId="77777777" w:rsidR="00163486" w:rsidRPr="00763D12" w:rsidRDefault="00163486" w:rsidP="00CD23C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163486" w:rsidRPr="00763D12" w14:paraId="789C6D1F"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93D1C" w14:textId="77777777" w:rsidR="00163486" w:rsidRPr="00763D12" w:rsidRDefault="00163486" w:rsidP="00CD23C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A4C04"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22C2FE36"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D9F1F68"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849EB0"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C8B1D6"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2C5B27CC"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40129AC5"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6) nusikalstamu būdu gauto turto legalizavimą;</w:t>
            </w:r>
          </w:p>
          <w:p w14:paraId="24C8535B"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4329117"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2F500B1" w14:textId="77777777" w:rsidR="00163486" w:rsidRPr="00763D12" w:rsidRDefault="00163486" w:rsidP="00CD23CD">
            <w:pPr>
              <w:spacing w:after="0" w:line="256" w:lineRule="auto"/>
              <w:jc w:val="both"/>
              <w:rPr>
                <w:rFonts w:ascii="Times New Roman" w:hAnsi="Times New Roman" w:cs="Times New Roman"/>
                <w:b/>
                <w:bCs/>
                <w:lang w:eastAsia="en-US"/>
              </w:rPr>
            </w:pPr>
          </w:p>
          <w:p w14:paraId="5C2837E7"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DF57C34" w14:textId="77777777" w:rsidR="00163486" w:rsidRPr="00763D12" w:rsidRDefault="00163486" w:rsidP="00CD23C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DAA7DDB" w14:textId="77777777" w:rsidR="00163486" w:rsidRPr="00763D12" w:rsidRDefault="00163486" w:rsidP="00CD23CD">
            <w:pPr>
              <w:spacing w:after="0" w:line="256" w:lineRule="auto"/>
              <w:jc w:val="both"/>
              <w:rPr>
                <w:rFonts w:ascii="Times New Roman" w:hAnsi="Times New Roman" w:cs="Times New Roman"/>
                <w:b/>
                <w:bCs/>
                <w:lang w:eastAsia="en-US"/>
              </w:rPr>
            </w:pPr>
          </w:p>
          <w:p w14:paraId="2B1582F0" w14:textId="0EF9B770" w:rsidR="00163486" w:rsidRDefault="00416EAF" w:rsidP="00CD23CD">
            <w:pPr>
              <w:spacing w:after="0" w:line="256" w:lineRule="auto"/>
              <w:jc w:val="both"/>
              <w:rPr>
                <w:rFonts w:asciiTheme="majorBidi" w:hAnsiTheme="majorBidi" w:cstheme="majorBidi"/>
                <w:sz w:val="22"/>
                <w:szCs w:val="22"/>
                <w:lang w:eastAsia="en-US"/>
              </w:rPr>
            </w:pPr>
            <w:r w:rsidRPr="00416EAF">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C78A29" w14:textId="77777777" w:rsidR="00416EAF" w:rsidRPr="00763D12" w:rsidRDefault="00416EAF" w:rsidP="00CD23CD">
            <w:pPr>
              <w:spacing w:after="0" w:line="256" w:lineRule="auto"/>
              <w:jc w:val="both"/>
              <w:rPr>
                <w:rFonts w:ascii="Times New Roman" w:hAnsi="Times New Roman" w:cs="Times New Roman"/>
                <w:b/>
                <w:lang w:eastAsia="en-US"/>
              </w:rPr>
            </w:pPr>
          </w:p>
          <w:p w14:paraId="734D0D92" w14:textId="24C3376D" w:rsidR="00163486" w:rsidRPr="00763D12" w:rsidRDefault="00416EAF" w:rsidP="00CD23CD">
            <w:pPr>
              <w:spacing w:after="0" w:line="256" w:lineRule="auto"/>
              <w:jc w:val="both"/>
              <w:rPr>
                <w:rFonts w:ascii="Times New Roman" w:hAnsi="Times New Roman" w:cs="Times New Roman"/>
                <w:b/>
                <w:bCs/>
                <w:lang w:eastAsia="en-US"/>
              </w:rPr>
            </w:pPr>
            <w:r w:rsidRPr="00416EAF">
              <w:rPr>
                <w:rFonts w:ascii="Times New Roman" w:hAnsi="Times New Roman" w:cs="Times New Roman"/>
                <w:bCs/>
                <w:lang w:eastAsia="en-US"/>
              </w:rPr>
              <w:t xml:space="preserve">3) tiekėjo, kuris yra juridinis asmuo, kita organizacija ar jos struktūrinis padalinys, per pastaruosius 5 metus buvo priimtas ir įsiteisėjęs apkaltinamasis teismo nuosprendis arba </w:t>
            </w:r>
            <w:r w:rsidRPr="00416EAF">
              <w:rPr>
                <w:rFonts w:ascii="Times New Roman" w:hAnsi="Times New Roman" w:cs="Times New Roman"/>
                <w:bCs/>
                <w:lang w:eastAsia="en-US"/>
              </w:rPr>
              <w:lastRenderedPageBreak/>
              <w:t>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E98D1"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10970A7"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223391B5"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F699AD5"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01659B33"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FA162"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36DF0CBD" w14:textId="77777777" w:rsidR="00163486" w:rsidRPr="00763D12" w:rsidRDefault="00163486" w:rsidP="00CD23C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25F86F5D" w14:textId="77777777" w:rsidR="00163486" w:rsidRPr="00763D12" w:rsidRDefault="00163486" w:rsidP="00CD23C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6D50386" w14:textId="77777777" w:rsidR="00163486" w:rsidRPr="00763D12" w:rsidRDefault="00163486" w:rsidP="00CD23C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4F5031E" w14:textId="77777777" w:rsidR="00163486" w:rsidRPr="00763D12" w:rsidRDefault="00163486" w:rsidP="00CD23CD">
            <w:pPr>
              <w:spacing w:after="0" w:line="256" w:lineRule="auto"/>
              <w:jc w:val="both"/>
              <w:rPr>
                <w:rFonts w:ascii="Times New Roman" w:hAnsi="Times New Roman" w:cs="Times New Roman"/>
                <w:lang w:eastAsia="en-US"/>
              </w:rPr>
            </w:pPr>
          </w:p>
          <w:p w14:paraId="76859520"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7DB6D6F2" w14:textId="77777777" w:rsidR="00163486" w:rsidRPr="00763D12" w:rsidRDefault="00163486" w:rsidP="00CD23C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A60F886" w14:textId="77777777" w:rsidR="00163486" w:rsidRPr="00763D12" w:rsidRDefault="00163486" w:rsidP="00CD23CD">
            <w:pPr>
              <w:spacing w:after="0" w:line="256" w:lineRule="auto"/>
              <w:jc w:val="both"/>
              <w:rPr>
                <w:rFonts w:ascii="Times New Roman" w:hAnsi="Times New Roman" w:cs="Times New Roman"/>
                <w:lang w:eastAsia="en-US"/>
              </w:rPr>
            </w:pPr>
          </w:p>
          <w:p w14:paraId="252B1B33" w14:textId="77777777" w:rsidR="00163486" w:rsidRPr="00763D12" w:rsidRDefault="00163486" w:rsidP="00CD23C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01BF4A4C" w14:textId="77777777" w:rsidR="00163486" w:rsidRPr="00763D12" w:rsidRDefault="00163486" w:rsidP="00CD23CD">
            <w:pPr>
              <w:spacing w:after="0" w:line="256" w:lineRule="auto"/>
              <w:jc w:val="both"/>
              <w:rPr>
                <w:rFonts w:ascii="Times New Roman" w:hAnsi="Times New Roman" w:cs="Times New Roman"/>
                <w:b/>
                <w:bCs/>
                <w:lang w:eastAsia="en-US"/>
              </w:rPr>
            </w:pPr>
          </w:p>
          <w:p w14:paraId="22920620"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701BC2A" w14:textId="77777777" w:rsidR="00163486" w:rsidRPr="00763D12" w:rsidRDefault="00163486" w:rsidP="00CD23CD">
            <w:pPr>
              <w:spacing w:after="0" w:line="256" w:lineRule="auto"/>
              <w:jc w:val="both"/>
              <w:rPr>
                <w:rFonts w:ascii="Times New Roman" w:hAnsi="Times New Roman" w:cs="Times New Roman"/>
                <w:b/>
                <w:bCs/>
                <w:lang w:eastAsia="en-US"/>
              </w:rPr>
            </w:pPr>
          </w:p>
        </w:tc>
      </w:tr>
      <w:tr w:rsidR="00163486" w:rsidRPr="00763D12" w14:paraId="37481DEB"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13449C" w14:textId="77777777" w:rsidR="00163486" w:rsidRPr="00763D12" w:rsidRDefault="00163486" w:rsidP="00CD23CD">
            <w:pPr>
              <w:rPr>
                <w:rFonts w:ascii="Times New Roman" w:hAnsi="Times New Roman" w:cs="Times New Roman"/>
                <w:lang w:eastAsia="en-US"/>
              </w:rPr>
            </w:pPr>
            <w:bookmarkStart w:id="51" w:name="_Hlk90887843"/>
            <w:r w:rsidRPr="00763D12">
              <w:rPr>
                <w:rFonts w:ascii="Times New Roman" w:hAnsi="Times New Roman" w:cs="Times New Roman"/>
                <w:lang w:eastAsia="en-US"/>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BE260"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683E37" w14:textId="77777777" w:rsidR="00163486" w:rsidRPr="00763D12" w:rsidRDefault="00163486" w:rsidP="00CD23CD">
            <w:pPr>
              <w:spacing w:after="0" w:line="256" w:lineRule="auto"/>
              <w:jc w:val="both"/>
              <w:rPr>
                <w:rFonts w:ascii="Times New Roman" w:hAnsi="Times New Roman" w:cs="Times New Roman"/>
                <w:b/>
                <w:bCs/>
                <w:lang w:eastAsia="en-US"/>
              </w:rPr>
            </w:pPr>
          </w:p>
          <w:p w14:paraId="20278672"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275D7B50"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153A170" w14:textId="39DDF839" w:rsidR="00163486" w:rsidRDefault="00416EAF" w:rsidP="00CD23CD">
            <w:pPr>
              <w:spacing w:after="0" w:line="256" w:lineRule="auto"/>
              <w:jc w:val="both"/>
              <w:rPr>
                <w:rFonts w:ascii="Times New Roman" w:hAnsi="Times New Roman" w:cs="Times New Roman"/>
                <w:bCs/>
                <w:lang w:eastAsia="en-US"/>
              </w:rPr>
            </w:pPr>
            <w:r w:rsidRPr="00416EAF">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70D6DCB" w14:textId="77777777" w:rsidR="00416EAF" w:rsidRPr="00763D12" w:rsidRDefault="00416EAF" w:rsidP="00CD23CD">
            <w:pPr>
              <w:spacing w:after="0" w:line="256" w:lineRule="auto"/>
              <w:jc w:val="both"/>
              <w:rPr>
                <w:rFonts w:ascii="Times New Roman" w:hAnsi="Times New Roman" w:cs="Times New Roman"/>
                <w:b/>
                <w:bCs/>
                <w:lang w:eastAsia="en-US"/>
              </w:rPr>
            </w:pPr>
          </w:p>
          <w:p w14:paraId="10652A05"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1409BD9D"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54BBE190"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46C92DA0"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82493"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1ACFDFE4" w14:textId="77777777" w:rsidR="00163486" w:rsidRPr="00763D12" w:rsidRDefault="00163486" w:rsidP="00CD23CD">
            <w:pPr>
              <w:spacing w:after="0" w:line="256" w:lineRule="auto"/>
              <w:jc w:val="both"/>
              <w:rPr>
                <w:rFonts w:ascii="Times New Roman" w:eastAsia="Arial" w:hAnsi="Times New Roman" w:cs="Times New Roman"/>
                <w:lang w:eastAsia="en-US"/>
              </w:rPr>
            </w:pPr>
          </w:p>
          <w:p w14:paraId="33CCE20E"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8FDB7"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31FA2C06" w14:textId="77777777" w:rsidR="00163486" w:rsidRPr="00763D12" w:rsidRDefault="00163486" w:rsidP="00CD23CD">
            <w:pPr>
              <w:spacing w:after="0" w:line="256" w:lineRule="auto"/>
              <w:jc w:val="both"/>
              <w:rPr>
                <w:rFonts w:ascii="Times New Roman" w:hAnsi="Times New Roman" w:cs="Times New Roman"/>
                <w:b/>
                <w:bCs/>
                <w:lang w:eastAsia="en-US"/>
              </w:rPr>
            </w:pPr>
          </w:p>
          <w:p w14:paraId="6577B426" w14:textId="77777777" w:rsidR="00163486" w:rsidRPr="00763D12" w:rsidRDefault="00163486" w:rsidP="00CD23C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C470B11" w14:textId="77777777" w:rsidR="00163486" w:rsidRPr="00763D12" w:rsidRDefault="00163486" w:rsidP="00CD23C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0C806F49" w14:textId="77777777" w:rsidR="00163486" w:rsidRPr="00763D12" w:rsidRDefault="00163486" w:rsidP="00CD23CD">
            <w:pPr>
              <w:spacing w:after="0" w:line="256" w:lineRule="auto"/>
              <w:jc w:val="both"/>
              <w:rPr>
                <w:rFonts w:ascii="Times New Roman" w:hAnsi="Times New Roman" w:cs="Times New Roman"/>
                <w:lang w:eastAsia="en-US"/>
              </w:rPr>
            </w:pPr>
          </w:p>
          <w:p w14:paraId="3639EA69"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6E27C09" w14:textId="77777777" w:rsidR="00163486" w:rsidRPr="00763D12" w:rsidRDefault="00163486" w:rsidP="00CD23C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9BD4076"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0C5EA485" w14:textId="77777777" w:rsidR="00163486" w:rsidRPr="00763D12" w:rsidRDefault="00163486" w:rsidP="00CD23C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25DA37E4" w14:textId="77777777" w:rsidR="00163486" w:rsidRPr="00763D12" w:rsidRDefault="00163486" w:rsidP="00CD23CD">
            <w:pPr>
              <w:spacing w:after="0" w:line="256" w:lineRule="auto"/>
              <w:jc w:val="both"/>
              <w:rPr>
                <w:rFonts w:ascii="Times New Roman" w:hAnsi="Times New Roman" w:cs="Times New Roman"/>
                <w:i/>
                <w:iCs/>
                <w:color w:val="7030A0"/>
                <w:lang w:eastAsia="en-US"/>
              </w:rPr>
            </w:pPr>
          </w:p>
          <w:p w14:paraId="3F9EFACC"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1083D33" w14:textId="77777777" w:rsidR="00163486" w:rsidRPr="00763D12" w:rsidRDefault="00163486" w:rsidP="00CD23CD">
            <w:pPr>
              <w:spacing w:after="0" w:line="256" w:lineRule="auto"/>
              <w:jc w:val="both"/>
              <w:rPr>
                <w:rFonts w:ascii="Times New Roman" w:hAnsi="Times New Roman" w:cs="Times New Roman"/>
                <w:b/>
                <w:bCs/>
                <w:lang w:eastAsia="en-US"/>
              </w:rPr>
            </w:pPr>
          </w:p>
          <w:p w14:paraId="4420A63E"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339674C3" w14:textId="77777777" w:rsidR="00163486" w:rsidRPr="00763D12" w:rsidRDefault="00163486" w:rsidP="00CD23C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2E0A2752" w14:textId="77777777" w:rsidR="00163486" w:rsidRPr="00763D12" w:rsidRDefault="00163486" w:rsidP="00CD23CD">
            <w:pPr>
              <w:spacing w:after="0" w:line="256" w:lineRule="auto"/>
              <w:jc w:val="both"/>
              <w:rPr>
                <w:rFonts w:ascii="Times New Roman" w:hAnsi="Times New Roman" w:cs="Times New Roman"/>
                <w:b/>
                <w:bCs/>
                <w:lang w:eastAsia="en-US"/>
              </w:rPr>
            </w:pPr>
          </w:p>
          <w:p w14:paraId="56933D65"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9A725E7" w14:textId="77777777" w:rsidR="00163486" w:rsidRPr="00763D12" w:rsidRDefault="00163486" w:rsidP="00CD23CD">
            <w:pPr>
              <w:spacing w:after="0" w:line="256" w:lineRule="auto"/>
              <w:jc w:val="both"/>
              <w:rPr>
                <w:rFonts w:ascii="Times New Roman" w:hAnsi="Times New Roman" w:cs="Times New Roman"/>
                <w:b/>
                <w:bCs/>
                <w:lang w:eastAsia="en-US"/>
              </w:rPr>
            </w:pPr>
          </w:p>
          <w:p w14:paraId="4C66036E"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9E7E1D" w14:textId="77777777" w:rsidR="00163486" w:rsidRPr="00763D12" w:rsidRDefault="00163486" w:rsidP="00CD23CD">
            <w:pPr>
              <w:spacing w:after="0" w:line="256" w:lineRule="auto"/>
              <w:jc w:val="both"/>
              <w:rPr>
                <w:rFonts w:ascii="Times New Roman" w:hAnsi="Times New Roman" w:cs="Times New Roman"/>
                <w:b/>
                <w:bCs/>
                <w:lang w:eastAsia="en-US"/>
              </w:rPr>
            </w:pPr>
          </w:p>
          <w:p w14:paraId="5B58C845"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7807DF92" w14:textId="77777777" w:rsidR="00163486" w:rsidRPr="00763D12" w:rsidRDefault="00163486" w:rsidP="00CD23C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118EDE8" w14:textId="77777777" w:rsidR="00163486" w:rsidRPr="00763D12" w:rsidRDefault="00163486" w:rsidP="00CD23CD">
            <w:pPr>
              <w:spacing w:after="0" w:line="256" w:lineRule="auto"/>
              <w:jc w:val="both"/>
              <w:rPr>
                <w:rFonts w:ascii="Times New Roman" w:hAnsi="Times New Roman" w:cs="Times New Roman"/>
                <w:b/>
                <w:bCs/>
                <w:lang w:eastAsia="en-US"/>
              </w:rPr>
            </w:pPr>
          </w:p>
          <w:p w14:paraId="146BBF84" w14:textId="77777777" w:rsidR="00163486" w:rsidRPr="00763D12" w:rsidRDefault="00163486" w:rsidP="00CD23C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049EE374" w14:textId="77777777" w:rsidR="00163486" w:rsidRPr="00763D12" w:rsidRDefault="00163486" w:rsidP="00CD23CD">
            <w:pPr>
              <w:spacing w:after="0" w:line="256" w:lineRule="auto"/>
              <w:jc w:val="both"/>
              <w:rPr>
                <w:rFonts w:ascii="Times New Roman" w:hAnsi="Times New Roman" w:cs="Times New Roman"/>
                <w:b/>
                <w:bCs/>
                <w:lang w:eastAsia="en-US"/>
              </w:rPr>
            </w:pPr>
          </w:p>
          <w:p w14:paraId="5E888AF7"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1"/>
      </w:tr>
      <w:tr w:rsidR="00163486" w:rsidRPr="00763D12" w14:paraId="51854B81"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B08155" w14:textId="77777777" w:rsidR="00163486" w:rsidRPr="00763D12" w:rsidRDefault="00163486" w:rsidP="00CD23CD">
            <w:pPr>
              <w:rPr>
                <w:rFonts w:ascii="Times New Roman" w:hAnsi="Times New Roman" w:cs="Times New Roman"/>
                <w:lang w:eastAsia="en-US"/>
              </w:rPr>
            </w:pPr>
            <w:r w:rsidRPr="00763D12">
              <w:rPr>
                <w:rFonts w:ascii="Times New Roman" w:hAnsi="Times New Roman" w:cs="Times New Roman"/>
                <w:lang w:eastAsia="en-US"/>
              </w:rPr>
              <w:lastRenderedPageBreak/>
              <w:t>8.3.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E8639"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02B92"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21A46B57"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3BB6A047"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F9C0E"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582C43E" w14:textId="77777777" w:rsidR="00163486" w:rsidRPr="00763D12" w:rsidRDefault="00163486" w:rsidP="00CD23CD">
            <w:pPr>
              <w:spacing w:after="0" w:line="256" w:lineRule="auto"/>
              <w:jc w:val="both"/>
              <w:rPr>
                <w:rFonts w:ascii="Times New Roman" w:hAnsi="Times New Roman" w:cs="Times New Roman"/>
                <w:bCs/>
                <w:iCs/>
                <w:lang w:eastAsia="en-US"/>
              </w:rPr>
            </w:pPr>
          </w:p>
          <w:p w14:paraId="04AF3B5F" w14:textId="77777777" w:rsidR="00163486" w:rsidRPr="00763D12" w:rsidRDefault="00163486" w:rsidP="00CD23CD">
            <w:pPr>
              <w:spacing w:after="0" w:line="256" w:lineRule="auto"/>
              <w:jc w:val="both"/>
              <w:rPr>
                <w:rFonts w:ascii="Times New Roman" w:hAnsi="Times New Roman" w:cs="Times New Roman"/>
                <w:b/>
                <w:bCs/>
                <w:iCs/>
                <w:lang w:eastAsia="en-US"/>
              </w:rPr>
            </w:pPr>
          </w:p>
        </w:tc>
      </w:tr>
      <w:tr w:rsidR="00163486" w:rsidRPr="00763D12" w14:paraId="0141F73F"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AE8336" w14:textId="77777777" w:rsidR="00163486" w:rsidRPr="00763D12" w:rsidRDefault="00163486" w:rsidP="00CD23CD">
            <w:pPr>
              <w:rPr>
                <w:rFonts w:ascii="Times New Roman" w:hAnsi="Times New Roman" w:cs="Times New Roman"/>
                <w:iCs/>
                <w:lang w:eastAsia="en-US"/>
              </w:rPr>
            </w:pPr>
            <w:r w:rsidRPr="00763D12">
              <w:rPr>
                <w:rFonts w:ascii="Times New Roman" w:hAnsi="Times New Roman" w:cs="Times New Roman"/>
                <w:iCs/>
                <w:lang w:eastAsia="en-US"/>
              </w:rPr>
              <w:t>8.4.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C5EF3"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6D0349D2"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340150"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10233601"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31DB72F8"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66D2F"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F277CCB" w14:textId="77777777" w:rsidR="00163486" w:rsidRPr="00763D12" w:rsidRDefault="00163486" w:rsidP="00CD23CD">
            <w:pPr>
              <w:spacing w:after="0" w:line="256" w:lineRule="auto"/>
              <w:jc w:val="both"/>
              <w:rPr>
                <w:rFonts w:ascii="Times New Roman" w:hAnsi="Times New Roman" w:cs="Times New Roman"/>
                <w:bCs/>
                <w:iCs/>
                <w:lang w:eastAsia="en-US"/>
              </w:rPr>
            </w:pPr>
          </w:p>
          <w:p w14:paraId="48EB2D9F" w14:textId="77777777" w:rsidR="00163486" w:rsidRPr="00763D12" w:rsidRDefault="00163486" w:rsidP="00CD23CD">
            <w:pPr>
              <w:spacing w:after="0" w:line="256" w:lineRule="auto"/>
              <w:jc w:val="both"/>
              <w:rPr>
                <w:rFonts w:ascii="Times New Roman" w:hAnsi="Times New Roman" w:cs="Times New Roman"/>
                <w:b/>
                <w:bCs/>
                <w:iCs/>
                <w:lang w:eastAsia="en-US"/>
              </w:rPr>
            </w:pPr>
          </w:p>
        </w:tc>
      </w:tr>
      <w:tr w:rsidR="00163486" w:rsidRPr="00763D12" w14:paraId="13F98DA7"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6CE21" w14:textId="77777777" w:rsidR="00163486" w:rsidRPr="00763D12" w:rsidRDefault="00163486" w:rsidP="00CD23CD">
            <w:pPr>
              <w:rPr>
                <w:rFonts w:ascii="Times New Roman" w:hAnsi="Times New Roman" w:cs="Times New Roman"/>
                <w:iCs/>
                <w:lang w:eastAsia="en-US"/>
              </w:rPr>
            </w:pPr>
            <w:r w:rsidRPr="00763D12">
              <w:rPr>
                <w:rFonts w:ascii="Times New Roman" w:hAnsi="Times New Roman" w:cs="Times New Roman"/>
                <w:iCs/>
                <w:lang w:eastAsia="en-US"/>
              </w:rPr>
              <w:t>8.5.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EA234"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17E80"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7B0EFDFD"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0932DF1B"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5BC96"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440C606" w14:textId="77777777" w:rsidR="00163486" w:rsidRPr="00763D12" w:rsidRDefault="00163486" w:rsidP="00CD23CD">
            <w:pPr>
              <w:spacing w:after="0" w:line="256" w:lineRule="auto"/>
              <w:jc w:val="both"/>
              <w:rPr>
                <w:rFonts w:ascii="Times New Roman" w:hAnsi="Times New Roman" w:cs="Times New Roman"/>
                <w:b/>
                <w:bCs/>
                <w:iCs/>
                <w:lang w:eastAsia="en-US"/>
              </w:rPr>
            </w:pPr>
          </w:p>
        </w:tc>
      </w:tr>
      <w:tr w:rsidR="00163486" w:rsidRPr="00763D12" w14:paraId="19B901D0"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BBFF5B" w14:textId="77777777" w:rsidR="00163486" w:rsidRPr="00763D12" w:rsidRDefault="00163486" w:rsidP="00CD23CD">
            <w:pPr>
              <w:rPr>
                <w:rFonts w:ascii="Times New Roman" w:hAnsi="Times New Roman" w:cs="Times New Roman"/>
                <w:iCs/>
                <w:lang w:eastAsia="en-US"/>
              </w:rPr>
            </w:pPr>
            <w:r w:rsidRPr="00763D12">
              <w:rPr>
                <w:rFonts w:ascii="Times New Roman" w:hAnsi="Times New Roman" w:cs="Times New Roman"/>
                <w:iCs/>
                <w:lang w:eastAsia="en-US"/>
              </w:rPr>
              <w:t>8.6.</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402F09"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w:t>
            </w:r>
            <w:r w:rsidRPr="00763D12">
              <w:rPr>
                <w:rFonts w:ascii="Times New Roman" w:hAnsi="Times New Roman" w:cs="Times New Roman"/>
                <w:lang w:eastAsia="en-US"/>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6359321A" w14:textId="77777777" w:rsidR="00163486" w:rsidRPr="00763D12" w:rsidRDefault="00163486" w:rsidP="00CD23C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E3F45F" w14:textId="77777777" w:rsidR="00163486" w:rsidRPr="00763D12" w:rsidRDefault="00163486" w:rsidP="00CD23C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2D40E"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4 punktas</w:t>
            </w:r>
          </w:p>
          <w:p w14:paraId="2E2DD429"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2F30EFC7"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B78B1"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D01D825" w14:textId="77777777" w:rsidR="00163486" w:rsidRPr="00763D12" w:rsidRDefault="00163486" w:rsidP="00CD23CD">
            <w:pPr>
              <w:spacing w:after="0" w:line="256" w:lineRule="auto"/>
              <w:jc w:val="both"/>
              <w:rPr>
                <w:rFonts w:ascii="Times New Roman" w:hAnsi="Times New Roman" w:cs="Times New Roman"/>
                <w:bCs/>
                <w:iCs/>
                <w:lang w:eastAsia="en-US"/>
              </w:rPr>
            </w:pPr>
          </w:p>
          <w:p w14:paraId="5ACDE5F9" w14:textId="77777777" w:rsidR="00163486" w:rsidRPr="00763D12" w:rsidRDefault="00163486" w:rsidP="00CD23CD">
            <w:pPr>
              <w:spacing w:after="0" w:line="256" w:lineRule="auto"/>
              <w:jc w:val="both"/>
              <w:rPr>
                <w:rFonts w:ascii="Times New Roman" w:hAnsi="Times New Roman" w:cs="Times New Roman"/>
                <w:bCs/>
                <w:iCs/>
                <w:lang w:eastAsia="en-US"/>
              </w:rPr>
            </w:pPr>
          </w:p>
          <w:p w14:paraId="27FC55D4"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lastRenderedPageBreak/>
              <w:t xml:space="preserve">Priimant sprendimus dėl tiekėjo pašalinimo iš pirkimo procedūros šiame punkte nurodytu pašalinimo pagrindu, be kita ko, gali būti atsižvelgiama į pagal VPĮ 52 straipsnį skelbiamą informaciją: </w:t>
            </w:r>
          </w:p>
          <w:p w14:paraId="16756DBA" w14:textId="77777777" w:rsidR="00163486" w:rsidRPr="00763D12" w:rsidRDefault="00163486" w:rsidP="00CD23CD">
            <w:pPr>
              <w:spacing w:after="0" w:line="256" w:lineRule="auto"/>
              <w:jc w:val="both"/>
              <w:rPr>
                <w:rFonts w:ascii="Times New Roman" w:hAnsi="Times New Roman" w:cs="Times New Roman"/>
                <w:b/>
                <w:bCs/>
                <w:lang w:eastAsia="en-US"/>
              </w:rPr>
            </w:pPr>
          </w:p>
          <w:p w14:paraId="31FF2587" w14:textId="77777777" w:rsidR="00163486" w:rsidRPr="00763D12" w:rsidRDefault="00163486" w:rsidP="00CD23C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244F8549" w14:textId="77777777" w:rsidR="00163486" w:rsidRPr="00763D12" w:rsidRDefault="00163486" w:rsidP="00CD23CD">
            <w:pPr>
              <w:spacing w:after="0" w:line="256" w:lineRule="auto"/>
              <w:jc w:val="both"/>
              <w:rPr>
                <w:rFonts w:ascii="Times New Roman" w:hAnsi="Times New Roman" w:cs="Times New Roman"/>
                <w:b/>
                <w:bCs/>
                <w:lang w:eastAsia="en-US"/>
              </w:rPr>
            </w:pPr>
          </w:p>
        </w:tc>
      </w:tr>
      <w:tr w:rsidR="00163486" w:rsidRPr="00763D12" w14:paraId="0B6B9F08"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73631" w14:textId="77777777" w:rsidR="00163486" w:rsidRPr="00763D12" w:rsidRDefault="00163486" w:rsidP="00CD23CD">
            <w:pPr>
              <w:rPr>
                <w:rFonts w:ascii="Times New Roman" w:hAnsi="Times New Roman" w:cs="Times New Roman"/>
                <w:lang w:eastAsia="en-US"/>
              </w:rPr>
            </w:pPr>
            <w:r w:rsidRPr="00763D12">
              <w:rPr>
                <w:rFonts w:ascii="Times New Roman" w:hAnsi="Times New Roman" w:cs="Times New Roman"/>
                <w:lang w:eastAsia="en-US"/>
              </w:rPr>
              <w:lastRenderedPageBreak/>
              <w:t>8.7.</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6E765"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763D12">
              <w:rPr>
                <w:rFonts w:ascii="Times New Roman" w:hAnsi="Times New Roman" w:cs="Times New Roman"/>
                <w:lang w:eastAsia="en-US"/>
              </w:rPr>
              <w:lastRenderedPageBreak/>
              <w:t>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7CF40"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7FB6C7FA"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2222D129"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2CBED7CE"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3069BF5F" w14:textId="77777777" w:rsidR="00163486" w:rsidRPr="00763D12" w:rsidRDefault="00163486" w:rsidP="00CD23C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F6891"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CBB6057" w14:textId="77777777" w:rsidR="00163486" w:rsidRPr="00763D12" w:rsidRDefault="00163486" w:rsidP="00CD23CD">
            <w:pPr>
              <w:spacing w:after="0" w:line="256" w:lineRule="auto"/>
              <w:jc w:val="both"/>
              <w:rPr>
                <w:rFonts w:ascii="Times New Roman" w:hAnsi="Times New Roman" w:cs="Times New Roman"/>
                <w:b/>
                <w:bCs/>
                <w:iCs/>
                <w:lang w:eastAsia="en-US"/>
              </w:rPr>
            </w:pPr>
          </w:p>
        </w:tc>
      </w:tr>
      <w:tr w:rsidR="00163486" w:rsidRPr="00763D12" w14:paraId="0E44343C"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0BCF0" w14:textId="77777777" w:rsidR="00163486" w:rsidRPr="00763D12" w:rsidRDefault="00163486" w:rsidP="00CD23CD">
            <w:pPr>
              <w:rPr>
                <w:rFonts w:ascii="Times New Roman" w:hAnsi="Times New Roman" w:cs="Times New Roman"/>
                <w:iCs/>
                <w:lang w:eastAsia="en-US"/>
              </w:rPr>
            </w:pPr>
            <w:r w:rsidRPr="00763D12">
              <w:rPr>
                <w:rFonts w:ascii="Times New Roman" w:hAnsi="Times New Roman" w:cs="Times New Roman"/>
                <w:iCs/>
                <w:lang w:eastAsia="en-US"/>
              </w:rPr>
              <w:t>8.8.</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D2486" w14:textId="77777777" w:rsidR="00163486" w:rsidRPr="00763D12" w:rsidRDefault="00163486" w:rsidP="00CD23C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0EDA48" w14:textId="77777777" w:rsidR="00163486" w:rsidRPr="00763D12" w:rsidRDefault="00163486" w:rsidP="00CD23C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8DF70"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6 punktas</w:t>
            </w:r>
          </w:p>
          <w:p w14:paraId="6B009916"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10FDD330"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749B8504"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0D4AED95" w14:textId="77777777" w:rsidR="00163486" w:rsidRPr="00763D12" w:rsidRDefault="00163486" w:rsidP="00CD23C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91BD0"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CFCB442" w14:textId="77777777" w:rsidR="00163486" w:rsidRPr="00763D12" w:rsidRDefault="00163486" w:rsidP="00CD23CD">
            <w:pPr>
              <w:spacing w:after="0" w:line="256" w:lineRule="auto"/>
              <w:jc w:val="both"/>
              <w:rPr>
                <w:rFonts w:ascii="Times New Roman" w:hAnsi="Times New Roman" w:cs="Times New Roman"/>
                <w:bCs/>
                <w:iCs/>
                <w:lang w:eastAsia="en-US"/>
              </w:rPr>
            </w:pPr>
          </w:p>
          <w:p w14:paraId="459C1C92"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1100E9A7" w14:textId="77777777" w:rsidR="00163486" w:rsidRPr="00763D12" w:rsidRDefault="00163486" w:rsidP="00CD23CD">
            <w:pPr>
              <w:spacing w:after="0" w:line="256" w:lineRule="auto"/>
              <w:jc w:val="both"/>
              <w:rPr>
                <w:rFonts w:ascii="Times New Roman" w:hAnsi="Times New Roman" w:cs="Times New Roman"/>
                <w:lang w:eastAsia="en-US"/>
              </w:rPr>
            </w:pPr>
          </w:p>
          <w:p w14:paraId="6B10729F" w14:textId="77777777" w:rsidR="00163486" w:rsidRPr="00763D12" w:rsidRDefault="00163486" w:rsidP="00CD23C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710A3E7C" w14:textId="77777777" w:rsidR="00163486" w:rsidRPr="00763D12" w:rsidRDefault="00163486" w:rsidP="00CD23CD">
            <w:pPr>
              <w:spacing w:after="0" w:line="256" w:lineRule="auto"/>
              <w:jc w:val="both"/>
              <w:rPr>
                <w:rFonts w:ascii="Times New Roman" w:hAnsi="Times New Roman" w:cs="Times New Roman"/>
              </w:rPr>
            </w:pPr>
          </w:p>
          <w:p w14:paraId="310C1DA6" w14:textId="77777777" w:rsidR="00163486" w:rsidRPr="00763D12" w:rsidRDefault="00163486" w:rsidP="00CD23C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38DA33DC" w14:textId="77777777" w:rsidR="00163486" w:rsidRPr="00763D12" w:rsidRDefault="00163486" w:rsidP="00CD23CD">
            <w:pPr>
              <w:spacing w:after="0" w:line="256" w:lineRule="auto"/>
              <w:jc w:val="both"/>
              <w:rPr>
                <w:rFonts w:ascii="Times New Roman" w:hAnsi="Times New Roman" w:cs="Times New Roman"/>
                <w:bCs/>
                <w:lang w:eastAsia="en-US"/>
              </w:rPr>
            </w:pPr>
          </w:p>
          <w:p w14:paraId="26044E7F" w14:textId="77777777" w:rsidR="00163486" w:rsidRPr="00763D12" w:rsidRDefault="00163486" w:rsidP="00CD23CD">
            <w:pPr>
              <w:spacing w:after="0" w:line="256" w:lineRule="auto"/>
              <w:jc w:val="both"/>
              <w:rPr>
                <w:rFonts w:ascii="Times New Roman" w:hAnsi="Times New Roman" w:cs="Times New Roman"/>
                <w:b/>
                <w:bCs/>
                <w:lang w:eastAsia="en-US"/>
              </w:rPr>
            </w:pPr>
          </w:p>
        </w:tc>
      </w:tr>
      <w:tr w:rsidR="00163486" w:rsidRPr="00763D12" w14:paraId="6B7BE0F3"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489F5" w14:textId="77777777" w:rsidR="00163486" w:rsidRPr="00763D12" w:rsidRDefault="00163486" w:rsidP="00CD23CD">
            <w:pPr>
              <w:spacing w:after="0" w:line="256" w:lineRule="auto"/>
              <w:rPr>
                <w:rFonts w:ascii="Times New Roman" w:hAnsi="Times New Roman" w:cs="Times New Roman"/>
                <w:lang w:eastAsia="en-US"/>
              </w:rPr>
            </w:pPr>
            <w:r w:rsidRPr="00763D12">
              <w:rPr>
                <w:rFonts w:ascii="Times New Roman" w:hAnsi="Times New Roman" w:cs="Times New Roman"/>
                <w:lang w:eastAsia="en-US"/>
              </w:rPr>
              <w:t>8.9.</w:t>
            </w:r>
          </w:p>
          <w:p w14:paraId="027D63A2" w14:textId="77777777" w:rsidR="00163486" w:rsidRPr="00763D12" w:rsidRDefault="00163486" w:rsidP="00CD23C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3F959"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2" w:name="part_030e6c6c64ba4f96a23474e439d1b80c"/>
            <w:bookmarkEnd w:id="52"/>
            <w:r w:rsidRPr="00763D12">
              <w:rPr>
                <w:rFonts w:ascii="Times New Roman" w:hAnsi="Times New Roman" w:cs="Times New Roman"/>
                <w:lang w:eastAsia="en-US"/>
              </w:rPr>
              <w:t xml:space="preserve"> yra padaręs finansinės atskaitomybės ir </w:t>
            </w:r>
            <w:r w:rsidRPr="00763D12">
              <w:rPr>
                <w:rFonts w:ascii="Times New Roman" w:hAnsi="Times New Roman" w:cs="Times New Roman"/>
                <w:lang w:eastAsia="en-US"/>
              </w:rPr>
              <w:lastRenderedPageBreak/>
              <w:t>audito teisės aktų pažeidimą ir nuo jo padarymo dienos praėjo mažiau kaip vieni metai.</w:t>
            </w:r>
          </w:p>
          <w:p w14:paraId="5961875A" w14:textId="77777777" w:rsidR="00163486" w:rsidRPr="00763D12" w:rsidRDefault="00163486" w:rsidP="00CD23C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26522"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7 punkto a papunktis</w:t>
            </w:r>
          </w:p>
          <w:p w14:paraId="443E903C"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2F302132"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63502"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lastRenderedPageBreak/>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25DC7042"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14CB6859" w14:textId="77777777" w:rsidR="00163486" w:rsidRPr="00763D12" w:rsidRDefault="00163486" w:rsidP="00CD23C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5A6EE60A" w14:textId="77777777" w:rsidR="00163486" w:rsidRPr="00763D12" w:rsidRDefault="00163486" w:rsidP="00CD23CD">
            <w:pPr>
              <w:spacing w:after="0" w:line="256" w:lineRule="auto"/>
              <w:jc w:val="both"/>
              <w:rPr>
                <w:rFonts w:ascii="Times New Roman" w:hAnsi="Times New Roman" w:cs="Times New Roman"/>
                <w:b/>
                <w:bCs/>
                <w:iCs/>
                <w:lang w:eastAsia="en-US"/>
              </w:rPr>
            </w:pPr>
          </w:p>
        </w:tc>
      </w:tr>
      <w:tr w:rsidR="00163486" w:rsidRPr="00763D12" w14:paraId="545E6252"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1C9E2" w14:textId="77777777" w:rsidR="00163486" w:rsidRPr="00763D12" w:rsidRDefault="00163486" w:rsidP="00CD23CD">
            <w:pPr>
              <w:rPr>
                <w:rFonts w:ascii="Times New Roman" w:hAnsi="Times New Roman" w:cs="Times New Roman"/>
                <w:iCs/>
                <w:lang w:eastAsia="en-US"/>
              </w:rPr>
            </w:pPr>
            <w:r w:rsidRPr="00763D12">
              <w:rPr>
                <w:rFonts w:ascii="Times New Roman" w:hAnsi="Times New Roman" w:cs="Times New Roman"/>
                <w:iCs/>
                <w:lang w:eastAsia="en-US"/>
              </w:rPr>
              <w:lastRenderedPageBreak/>
              <w:t>8.10.</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AA377"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DE732"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6BDB3045"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52D7AF5E"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F7CFE"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4B1AFFED" w14:textId="77777777" w:rsidR="00163486" w:rsidRPr="00763D12" w:rsidRDefault="00163486" w:rsidP="00CD23CD">
            <w:pPr>
              <w:spacing w:after="0" w:line="256" w:lineRule="auto"/>
              <w:jc w:val="both"/>
              <w:rPr>
                <w:rFonts w:ascii="Times New Roman" w:hAnsi="Times New Roman" w:cs="Times New Roman"/>
                <w:b/>
                <w:bCs/>
                <w:iCs/>
                <w:lang w:eastAsia="en-US"/>
              </w:rPr>
            </w:pPr>
          </w:p>
          <w:p w14:paraId="65D91743"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163486" w:rsidRPr="00763D12" w14:paraId="1884F8E2"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EBCBB" w14:textId="77777777" w:rsidR="00163486" w:rsidRPr="00763D12" w:rsidRDefault="00163486" w:rsidP="00CD23CD">
            <w:pPr>
              <w:spacing w:after="0" w:line="256" w:lineRule="auto"/>
              <w:rPr>
                <w:rFonts w:ascii="Times New Roman" w:hAnsi="Times New Roman" w:cs="Times New Roman"/>
                <w:lang w:eastAsia="en-US"/>
              </w:rPr>
            </w:pPr>
            <w:r w:rsidRPr="00763D12">
              <w:rPr>
                <w:rFonts w:ascii="Times New Roman" w:hAnsi="Times New Roman" w:cs="Times New Roman"/>
                <w:lang w:eastAsia="en-US"/>
              </w:rPr>
              <w:t>8.11.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CB1CB6"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95698"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5E1BF54F"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719ECDB5"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69C2D"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3E25B44" w14:textId="77777777" w:rsidR="00163486" w:rsidRPr="00763D12" w:rsidRDefault="00163486" w:rsidP="00CD23CD">
            <w:pPr>
              <w:spacing w:after="0" w:line="256" w:lineRule="auto"/>
              <w:jc w:val="both"/>
              <w:rPr>
                <w:rFonts w:ascii="Times New Roman" w:hAnsi="Times New Roman" w:cs="Times New Roman"/>
                <w:bCs/>
                <w:iCs/>
                <w:lang w:eastAsia="en-US"/>
              </w:rPr>
            </w:pPr>
          </w:p>
          <w:p w14:paraId="2DD40F5A" w14:textId="77777777" w:rsidR="00163486" w:rsidRPr="00763D12" w:rsidRDefault="00163486" w:rsidP="00CD23C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B5DCCC2" w14:textId="77777777" w:rsidR="00163486" w:rsidRPr="00763D12" w:rsidRDefault="00163486" w:rsidP="00CD23C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163486" w:rsidRPr="00763D12" w14:paraId="31216D2A"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CB7BD" w14:textId="77777777" w:rsidR="00163486" w:rsidRPr="00763D12" w:rsidRDefault="00163486" w:rsidP="00CD23C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1ABFE" w14:textId="77777777" w:rsidR="00163486" w:rsidRPr="00763D12" w:rsidRDefault="00163486" w:rsidP="00CD23C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0236A" w14:textId="77777777" w:rsidR="00163486" w:rsidRPr="00763D12" w:rsidRDefault="00163486" w:rsidP="00CD23C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07B61D1" w14:textId="77777777" w:rsidR="00163486" w:rsidRPr="00763D12" w:rsidRDefault="00163486" w:rsidP="00CD23C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8644D44" w14:textId="77777777" w:rsidR="00163486" w:rsidRPr="00763D12" w:rsidRDefault="00163486" w:rsidP="00CD23C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50856"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254DB4E5" w14:textId="77777777" w:rsidR="00163486" w:rsidRPr="00763D12" w:rsidRDefault="00163486" w:rsidP="00CD23CD">
            <w:pPr>
              <w:spacing w:after="0" w:line="256" w:lineRule="auto"/>
              <w:jc w:val="both"/>
              <w:rPr>
                <w:rFonts w:ascii="Times New Roman" w:eastAsia="Yu Mincho" w:hAnsi="Times New Roman" w:cs="Times New Roman"/>
                <w:lang w:eastAsia="en-US"/>
              </w:rPr>
            </w:pPr>
          </w:p>
        </w:tc>
      </w:tr>
      <w:tr w:rsidR="00163486" w:rsidRPr="00763D12" w14:paraId="371BCE3A"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5B208" w14:textId="77777777" w:rsidR="00163486" w:rsidRPr="00763D12" w:rsidRDefault="00163486" w:rsidP="00CD23CD">
            <w:pPr>
              <w:spacing w:after="0" w:line="256" w:lineRule="auto"/>
              <w:rPr>
                <w:rFonts w:ascii="Times New Roman" w:hAnsi="Times New Roman" w:cs="Times New Roman"/>
                <w:lang w:eastAsia="en-US"/>
              </w:rPr>
            </w:pPr>
            <w:bookmarkStart w:id="53" w:name="_Hlk90887894"/>
            <w:r w:rsidRPr="00763D12">
              <w:rPr>
                <w:rFonts w:ascii="Times New Roman" w:hAnsi="Times New Roman" w:cs="Times New Roman"/>
                <w:lang w:eastAsia="en-US"/>
              </w:rPr>
              <w:t>8.13.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BCB93" w14:textId="77777777" w:rsidR="00163486" w:rsidRPr="00763D12" w:rsidRDefault="00163486" w:rsidP="00CD23C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w:t>
            </w:r>
            <w:r w:rsidRPr="00763D12">
              <w:rPr>
                <w:rFonts w:ascii="Times New Roman" w:hAnsi="Times New Roman" w:cs="Times New Roman"/>
                <w:lang w:eastAsia="en-US"/>
              </w:rPr>
              <w:lastRenderedPageBreak/>
              <w:t xml:space="preserve">tikrus įsipareigojimus, o kreditoriai sutinka savo reikalavimus atidėti, sumažinti ar jų atsisakyti), kai jo veikla sustabdyta ar apribota arba jo padėtis pagal šalies, kurioje jis registruotas, teisės aktus yra tokia pati ar panaši. </w:t>
            </w:r>
          </w:p>
          <w:p w14:paraId="746DAB1A" w14:textId="77777777" w:rsidR="00163486" w:rsidRPr="00763D12" w:rsidRDefault="00163486" w:rsidP="00CD23C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A0972" w14:textId="77777777" w:rsidR="00163486" w:rsidRPr="00763D12" w:rsidRDefault="00163486" w:rsidP="00CD23C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VPĮ 46 straipsnio 6 dalies 2 punktas</w:t>
            </w:r>
          </w:p>
          <w:p w14:paraId="69591DC6"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1AD81A16"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C4, </w:t>
            </w:r>
            <w:r w:rsidRPr="00763D12">
              <w:rPr>
                <w:rFonts w:ascii="Times New Roman" w:eastAsia="Yu Mincho" w:hAnsi="Times New Roman" w:cs="Times New Roman"/>
                <w:lang w:eastAsia="en-US"/>
              </w:rPr>
              <w:lastRenderedPageBreak/>
              <w:t>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D79B5"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 Perkančioji organizacija savarankiškai patikrina duomenis nacionalinėje duomenų bazėje, adresu:</w:t>
            </w:r>
          </w:p>
          <w:p w14:paraId="55E30C0A" w14:textId="77777777" w:rsidR="00163486" w:rsidRPr="00763D12" w:rsidRDefault="00163486" w:rsidP="00CD23C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251BC12" w14:textId="77777777" w:rsidR="00163486" w:rsidRPr="00763D12" w:rsidRDefault="00163486" w:rsidP="00CD23CD">
            <w:pPr>
              <w:spacing w:after="0" w:line="256" w:lineRule="auto"/>
              <w:jc w:val="both"/>
              <w:rPr>
                <w:rFonts w:ascii="Times New Roman" w:hAnsi="Times New Roman" w:cs="Times New Roman"/>
                <w:b/>
                <w:bCs/>
                <w:highlight w:val="lightGray"/>
                <w:lang w:eastAsia="en-US"/>
              </w:rPr>
            </w:pPr>
          </w:p>
          <w:p w14:paraId="14A8A940" w14:textId="77777777" w:rsidR="00163486" w:rsidRPr="00763D12" w:rsidRDefault="00163486" w:rsidP="00CD23C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w:t>
            </w:r>
            <w:r w:rsidRPr="00763D12">
              <w:rPr>
                <w:rFonts w:ascii="Times New Roman" w:hAnsi="Times New Roman" w:cs="Times New Roman"/>
                <w:lang w:eastAsia="en-US"/>
              </w:rPr>
              <w:lastRenderedPageBreak/>
              <w:t xml:space="preserve">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571C443" w14:textId="77777777" w:rsidR="00163486" w:rsidRPr="00763D12" w:rsidRDefault="00163486" w:rsidP="00CD23CD">
            <w:pPr>
              <w:spacing w:after="0" w:line="256" w:lineRule="auto"/>
              <w:jc w:val="both"/>
              <w:rPr>
                <w:rFonts w:ascii="Times New Roman" w:hAnsi="Times New Roman" w:cs="Times New Roman"/>
                <w:lang w:eastAsia="en-US"/>
              </w:rPr>
            </w:pPr>
          </w:p>
          <w:p w14:paraId="1882F7D0" w14:textId="77777777" w:rsidR="00163486" w:rsidRPr="00763D12" w:rsidRDefault="00163486" w:rsidP="00CD23C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369A640" w14:textId="77777777" w:rsidR="00163486" w:rsidRPr="00763D12" w:rsidRDefault="00163486" w:rsidP="00CD23CD">
            <w:pPr>
              <w:spacing w:after="0" w:line="256" w:lineRule="auto"/>
              <w:jc w:val="both"/>
              <w:rPr>
                <w:rFonts w:ascii="Times New Roman" w:hAnsi="Times New Roman" w:cs="Times New Roman"/>
                <w:b/>
                <w:bCs/>
                <w:highlight w:val="lightGray"/>
                <w:lang w:eastAsia="en-US"/>
              </w:rPr>
            </w:pPr>
          </w:p>
        </w:tc>
        <w:bookmarkEnd w:id="53"/>
      </w:tr>
      <w:tr w:rsidR="00163486" w:rsidRPr="00763D12" w14:paraId="5F2225EA"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34CFB" w14:textId="77777777" w:rsidR="00163486" w:rsidRPr="00763D12" w:rsidRDefault="00163486" w:rsidP="00CD23CD">
            <w:pPr>
              <w:spacing w:after="0" w:line="256" w:lineRule="auto"/>
              <w:rPr>
                <w:rFonts w:ascii="Times New Roman" w:hAnsi="Times New Roman" w:cs="Times New Roman"/>
                <w:lang w:eastAsia="en-US"/>
              </w:rPr>
            </w:pPr>
            <w:r w:rsidRPr="00763D12">
              <w:rPr>
                <w:rFonts w:ascii="Times New Roman" w:hAnsi="Times New Roman" w:cs="Times New Roman"/>
                <w:lang w:eastAsia="en-US"/>
              </w:rPr>
              <w:lastRenderedPageBreak/>
              <w:t>8.14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CFEB8" w14:textId="77777777" w:rsidR="00163486" w:rsidRPr="00763D12" w:rsidRDefault="00163486" w:rsidP="00CD23C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4A1E6" w14:textId="77777777" w:rsidR="00163486" w:rsidRPr="00763D12" w:rsidRDefault="00163486" w:rsidP="00CD23C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1C73D238"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225463C5"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4439A" w14:textId="77777777" w:rsidR="00163486" w:rsidRPr="00763D12" w:rsidRDefault="00163486" w:rsidP="00CD23C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p w14:paraId="6B84AD01" w14:textId="77777777" w:rsidR="00163486" w:rsidRDefault="00163486" w:rsidP="00163486">
      <w:pPr>
        <w:spacing w:after="0" w:line="240" w:lineRule="auto"/>
        <w:ind w:firstLine="851"/>
        <w:rPr>
          <w:rFonts w:ascii="Times New Roman" w:hAnsi="Times New Roman" w:cs="Times New Roman"/>
        </w:rPr>
      </w:pPr>
    </w:p>
    <w:p w14:paraId="62E09277" w14:textId="77777777" w:rsidR="00C31CE9" w:rsidRDefault="00C31CE9" w:rsidP="00C6497D">
      <w:pPr>
        <w:jc w:val="center"/>
        <w:rPr>
          <w:rFonts w:cstheme="minorHAnsi"/>
          <w:b/>
          <w:bCs/>
          <w:smallCaps/>
          <w:sz w:val="22"/>
          <w:szCs w:val="22"/>
        </w:rPr>
      </w:pPr>
    </w:p>
    <w:p w14:paraId="60CA0802" w14:textId="77777777" w:rsidR="00C31CE9" w:rsidRDefault="00C31CE9" w:rsidP="00C6497D">
      <w:pPr>
        <w:jc w:val="center"/>
        <w:rPr>
          <w:rFonts w:cstheme="minorHAnsi"/>
          <w:b/>
          <w:bCs/>
          <w:smallCaps/>
          <w:sz w:val="22"/>
          <w:szCs w:val="22"/>
        </w:rPr>
      </w:pPr>
    </w:p>
    <w:p w14:paraId="051D93EC" w14:textId="77777777" w:rsidR="00C31CE9" w:rsidRDefault="00C31CE9" w:rsidP="00C6497D">
      <w:pPr>
        <w:jc w:val="center"/>
        <w:rPr>
          <w:rFonts w:cstheme="minorHAnsi"/>
          <w:b/>
          <w:bCs/>
          <w:smallCaps/>
          <w:sz w:val="22"/>
          <w:szCs w:val="22"/>
        </w:rPr>
      </w:pPr>
    </w:p>
    <w:p w14:paraId="77EABBDA" w14:textId="77777777" w:rsidR="00C31CE9" w:rsidRDefault="00C31CE9" w:rsidP="00C6497D">
      <w:pPr>
        <w:jc w:val="center"/>
        <w:rPr>
          <w:rFonts w:cstheme="minorHAnsi"/>
          <w:b/>
          <w:bCs/>
          <w:smallCaps/>
          <w:sz w:val="22"/>
          <w:szCs w:val="22"/>
        </w:rPr>
      </w:pPr>
    </w:p>
    <w:p w14:paraId="0A5A32B6" w14:textId="77777777" w:rsidR="00C31CE9" w:rsidRDefault="00C31CE9" w:rsidP="00C6497D">
      <w:pPr>
        <w:jc w:val="center"/>
        <w:rPr>
          <w:rFonts w:cstheme="minorHAnsi"/>
          <w:b/>
          <w:bCs/>
          <w:smallCaps/>
          <w:sz w:val="22"/>
          <w:szCs w:val="22"/>
        </w:rPr>
      </w:pPr>
    </w:p>
    <w:p w14:paraId="13DFC29E" w14:textId="77777777" w:rsidR="00C31CE9" w:rsidRDefault="00C31CE9" w:rsidP="00C6497D">
      <w:pPr>
        <w:jc w:val="center"/>
        <w:rPr>
          <w:rFonts w:cstheme="minorHAnsi"/>
          <w:b/>
          <w:bCs/>
          <w:smallCaps/>
          <w:sz w:val="22"/>
          <w:szCs w:val="22"/>
        </w:rPr>
      </w:pPr>
    </w:p>
    <w:p w14:paraId="137316DF" w14:textId="77777777" w:rsidR="00C31CE9" w:rsidRDefault="00C31CE9" w:rsidP="00333D03">
      <w:pPr>
        <w:rPr>
          <w:rFonts w:cstheme="minorHAnsi"/>
          <w:b/>
          <w:bCs/>
          <w:smallCaps/>
          <w:sz w:val="22"/>
          <w:szCs w:val="22"/>
        </w:rPr>
      </w:pPr>
    </w:p>
    <w:p w14:paraId="5F3A017D" w14:textId="77777777" w:rsidR="00333D03" w:rsidRDefault="00333D03" w:rsidP="00333D03">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54" w:name="_Ref38291223"/>
      <w:bookmarkStart w:id="55" w:name="_Ref38291334"/>
      <w:bookmarkStart w:id="56" w:name="_Ref38533412"/>
      <w:bookmarkStart w:id="57" w:name="_Toc188263448"/>
      <w:r w:rsidRPr="00763D12">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4"/>
      <w:bookmarkEnd w:id="55"/>
      <w:bookmarkEnd w:id="56"/>
      <w:bookmarkEnd w:id="57"/>
    </w:p>
    <w:p w14:paraId="6922F28A" w14:textId="77777777" w:rsidR="00C31CE9" w:rsidRPr="00183EB1" w:rsidRDefault="00C31CE9" w:rsidP="00C31CE9"/>
    <w:p w14:paraId="64CFE8D3" w14:textId="6BADAF61" w:rsidR="00C31CE9" w:rsidRPr="00333D03" w:rsidRDefault="00C31CE9" w:rsidP="00333D03">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1723DE3E" w14:textId="27261741" w:rsidR="00C31CE9" w:rsidRPr="00183EB1" w:rsidRDefault="00C31CE9" w:rsidP="00C31CE9">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r w:rsidR="00A551D3">
        <w:rPr>
          <w:rFonts w:eastAsiaTheme="minorHAnsi" w:cstheme="minorHAnsi"/>
          <w:b/>
          <w:bCs/>
          <w:lang w:eastAsia="en-US"/>
        </w:rPr>
        <w:t xml:space="preserve"> ir jų atitiktį įrodantys dokumentai</w:t>
      </w:r>
    </w:p>
    <w:p w14:paraId="5611A01A" w14:textId="77777777" w:rsidR="00C31CE9" w:rsidRPr="00183EB1" w:rsidRDefault="00C31CE9" w:rsidP="00C31CE9">
      <w:pPr>
        <w:spacing w:after="0" w:line="240" w:lineRule="auto"/>
        <w:jc w:val="both"/>
        <w:rPr>
          <w:rFonts w:eastAsiaTheme="minorHAnsi" w:cstheme="minorHAnsi"/>
          <w:lang w:eastAsia="en-US"/>
        </w:rPr>
      </w:pPr>
    </w:p>
    <w:tbl>
      <w:tblPr>
        <w:tblStyle w:val="Lentelstinklelis"/>
        <w:tblW w:w="0" w:type="auto"/>
        <w:tblInd w:w="0" w:type="dxa"/>
        <w:tblLook w:val="04A0" w:firstRow="1" w:lastRow="0" w:firstColumn="1" w:lastColumn="0" w:noHBand="0" w:noVBand="1"/>
      </w:tblPr>
      <w:tblGrid>
        <w:gridCol w:w="535"/>
        <w:gridCol w:w="3429"/>
        <w:gridCol w:w="3354"/>
        <w:gridCol w:w="2491"/>
      </w:tblGrid>
      <w:tr w:rsidR="00757165" w:rsidRPr="00FE7D03" w14:paraId="274E56C6" w14:textId="77777777" w:rsidTr="006742B3">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ECD3EE" w14:textId="77777777" w:rsidR="00757165" w:rsidRPr="00A6045D" w:rsidRDefault="00757165" w:rsidP="00757165">
            <w:pPr>
              <w:tabs>
                <w:tab w:val="left" w:pos="720"/>
              </w:tabs>
              <w:rPr>
                <w:rFonts w:asciiTheme="minorHAnsi" w:eastAsia="Calibri" w:cstheme="minorHAnsi"/>
                <w:b/>
                <w:bCs/>
                <w:sz w:val="21"/>
                <w:szCs w:val="21"/>
              </w:rPr>
            </w:pPr>
            <w:r w:rsidRPr="00A6045D">
              <w:rPr>
                <w:rFonts w:asciiTheme="minorHAnsi" w:eastAsia="Calibri" w:cstheme="minorHAnsi"/>
                <w:b/>
                <w:bCs/>
                <w:sz w:val="21"/>
                <w:szCs w:val="21"/>
              </w:rPr>
              <w:t>Eil. Nr.</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B8B60CD" w14:textId="77777777" w:rsidR="00757165" w:rsidRPr="00A6045D" w:rsidRDefault="00757165" w:rsidP="00757165">
            <w:pPr>
              <w:tabs>
                <w:tab w:val="left" w:pos="720"/>
              </w:tabs>
              <w:rPr>
                <w:rFonts w:asciiTheme="minorHAnsi" w:eastAsia="Calibri" w:cstheme="minorHAnsi"/>
                <w:b/>
                <w:bCs/>
                <w:sz w:val="21"/>
                <w:szCs w:val="21"/>
              </w:rPr>
            </w:pPr>
            <w:r w:rsidRPr="00A6045D">
              <w:rPr>
                <w:rFonts w:asciiTheme="minorHAnsi" w:eastAsia="Calibri" w:cstheme="minorHAnsi"/>
                <w:b/>
                <w:bCs/>
                <w:sz w:val="21"/>
                <w:szCs w:val="21"/>
              </w:rPr>
              <w:t>Kvalifikacijos reikalavimas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D0D5E61" w14:textId="77777777" w:rsidR="00757165" w:rsidRPr="00A6045D" w:rsidRDefault="00757165" w:rsidP="00757165">
            <w:pPr>
              <w:tabs>
                <w:tab w:val="left" w:pos="720"/>
              </w:tabs>
              <w:rPr>
                <w:rFonts w:asciiTheme="minorHAnsi" w:eastAsia="Calibri" w:cstheme="minorHAnsi"/>
                <w:b/>
                <w:bCs/>
                <w:sz w:val="21"/>
                <w:szCs w:val="21"/>
              </w:rPr>
            </w:pPr>
            <w:r w:rsidRPr="00A6045D">
              <w:rPr>
                <w:rFonts w:asciiTheme="minorHAnsi" w:eastAsia="Calibri" w:cstheme="minorHAnsi"/>
                <w:b/>
                <w:bCs/>
                <w:sz w:val="21"/>
                <w:szCs w:val="21"/>
              </w:rPr>
              <w:t>Atitiktį reikalavimui įrodantys  dokumentai</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34EA9B23" w14:textId="77777777" w:rsidR="00757165" w:rsidRPr="00A6045D" w:rsidRDefault="00757165" w:rsidP="00757165">
            <w:pPr>
              <w:tabs>
                <w:tab w:val="left" w:pos="720"/>
              </w:tabs>
              <w:rPr>
                <w:rFonts w:asciiTheme="minorHAnsi" w:eastAsia="Calibri" w:cstheme="minorHAnsi"/>
                <w:b/>
                <w:bCs/>
                <w:sz w:val="21"/>
                <w:szCs w:val="21"/>
              </w:rPr>
            </w:pPr>
            <w:r w:rsidRPr="00A6045D">
              <w:rPr>
                <w:rFonts w:asciiTheme="minorHAnsi" w:eastAsia="Calibri" w:cstheme="minorHAnsi"/>
                <w:b/>
                <w:bCs/>
                <w:sz w:val="21"/>
                <w:szCs w:val="21"/>
              </w:rPr>
              <w:t>Subjektas, kuris turi atitikti reikalavimą</w:t>
            </w:r>
          </w:p>
        </w:tc>
      </w:tr>
      <w:tr w:rsidR="00757165" w:rsidRPr="00FE7D03" w14:paraId="20643C0E" w14:textId="77777777" w:rsidTr="006742B3">
        <w:tc>
          <w:tcPr>
            <w:tcW w:w="535" w:type="dxa"/>
            <w:tcBorders>
              <w:top w:val="single" w:sz="4" w:space="0" w:color="000000"/>
              <w:left w:val="single" w:sz="4" w:space="0" w:color="000000"/>
              <w:bottom w:val="single" w:sz="4" w:space="0" w:color="000000"/>
              <w:right w:val="single" w:sz="4" w:space="0" w:color="000000"/>
            </w:tcBorders>
            <w:hideMark/>
          </w:tcPr>
          <w:p w14:paraId="7F0488F8" w14:textId="6B7437F6" w:rsidR="00757165" w:rsidRPr="00FE7D03" w:rsidRDefault="00757165" w:rsidP="00757165">
            <w:pPr>
              <w:tabs>
                <w:tab w:val="left" w:pos="720"/>
              </w:tabs>
              <w:rPr>
                <w:rFonts w:asciiTheme="minorHAnsi" w:eastAsia="Calibri" w:cstheme="minorHAnsi"/>
                <w:sz w:val="21"/>
                <w:szCs w:val="21"/>
              </w:rPr>
            </w:pPr>
            <w:r w:rsidRPr="00FE7D03">
              <w:rPr>
                <w:rFonts w:asciiTheme="minorHAnsi" w:eastAsia="Calibri" w:cstheme="minorHAnsi"/>
                <w:sz w:val="21"/>
                <w:szCs w:val="21"/>
              </w:rPr>
              <w:t>1.</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7907F" w14:textId="73371875" w:rsidR="00757165" w:rsidRPr="00FE7D03" w:rsidRDefault="00757165" w:rsidP="006F203C">
            <w:pPr>
              <w:tabs>
                <w:tab w:val="left" w:pos="720"/>
              </w:tabs>
              <w:ind w:firstLine="490"/>
              <w:jc w:val="both"/>
              <w:rPr>
                <w:rFonts w:asciiTheme="minorHAnsi" w:eastAsia="Calibri" w:cstheme="minorHAnsi"/>
                <w:sz w:val="21"/>
                <w:szCs w:val="21"/>
              </w:rPr>
            </w:pPr>
            <w:r w:rsidRPr="00FE7D03">
              <w:rPr>
                <w:rFonts w:asciiTheme="minorHAnsi" w:eastAsia="Calibri" w:cstheme="minorHAnsi"/>
                <w:sz w:val="21"/>
                <w:szCs w:val="21"/>
              </w:rPr>
              <w:t xml:space="preserve">Tiekėjas turi būti  įregistruotas  įstatymų nustatyta tvarka ir turėti </w:t>
            </w:r>
            <w:r w:rsidRPr="00FE7D03">
              <w:rPr>
                <w:rFonts w:asciiTheme="minorHAnsi" w:eastAsia="Calibri" w:cstheme="minorHAnsi"/>
                <w:b/>
                <w:bCs/>
                <w:sz w:val="21"/>
                <w:szCs w:val="21"/>
              </w:rPr>
              <w:t>teisę verstis projektavimo veikla</w:t>
            </w:r>
            <w:r w:rsidRPr="00FE7D03">
              <w:rPr>
                <w:rFonts w:asciiTheme="minorHAnsi" w:eastAsia="Calibri" w:cstheme="minorHAnsi"/>
                <w:sz w:val="21"/>
                <w:szCs w:val="21"/>
              </w:rPr>
              <w:t>.</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BE64A" w14:textId="77777777" w:rsidR="00585C49" w:rsidRPr="006711A8" w:rsidRDefault="00585C49" w:rsidP="00585C49">
            <w:pPr>
              <w:spacing w:after="60"/>
              <w:jc w:val="both"/>
              <w:rPr>
                <w:rFonts w:asciiTheme="minorHAnsi" w:cstheme="minorHAnsi"/>
                <w:sz w:val="21"/>
                <w:szCs w:val="21"/>
              </w:rPr>
            </w:pPr>
            <w:r w:rsidRPr="006711A8">
              <w:rPr>
                <w:rFonts w:asciiTheme="minorHAnsi" w:cstheme="minorHAnsi"/>
                <w:sz w:val="21"/>
                <w:szCs w:val="21"/>
              </w:rPr>
              <w:t xml:space="preserve">Su pasiūlymu pateikiamas tik EBVPD. </w:t>
            </w:r>
          </w:p>
          <w:p w14:paraId="1BC0AF25" w14:textId="0573EE6F" w:rsidR="00585C49" w:rsidRPr="00585C49" w:rsidRDefault="00585C49" w:rsidP="00585C49">
            <w:pPr>
              <w:spacing w:after="60"/>
              <w:jc w:val="both"/>
              <w:rPr>
                <w:rFonts w:asciiTheme="minorHAnsi" w:cstheme="minorHAnsi"/>
                <w:b/>
                <w:bCs/>
                <w:sz w:val="21"/>
                <w:szCs w:val="21"/>
              </w:rPr>
            </w:pPr>
            <w:r w:rsidRPr="00585C49">
              <w:rPr>
                <w:rFonts w:asciiTheme="minorHAnsi" w:cstheme="minorHAnsi"/>
                <w:b/>
                <w:bCs/>
                <w:sz w:val="21"/>
                <w:szCs w:val="21"/>
              </w:rPr>
              <w:t>Galimas pirkimo laimėtojas turės pateikti:</w:t>
            </w:r>
          </w:p>
          <w:p w14:paraId="64A6CD8D" w14:textId="41EDB4F8" w:rsidR="00757165" w:rsidRPr="00FE7D03" w:rsidRDefault="00585C49" w:rsidP="004335AE">
            <w:pPr>
              <w:tabs>
                <w:tab w:val="left" w:pos="720"/>
              </w:tabs>
              <w:jc w:val="both"/>
              <w:rPr>
                <w:rFonts w:asciiTheme="minorHAnsi" w:eastAsia="Calibri" w:cstheme="minorHAnsi"/>
                <w:sz w:val="21"/>
                <w:szCs w:val="21"/>
              </w:rPr>
            </w:pPr>
            <w:r>
              <w:rPr>
                <w:rFonts w:asciiTheme="minorHAnsi" w:eastAsia="Calibri" w:cstheme="minorHAnsi"/>
                <w:sz w:val="21"/>
                <w:szCs w:val="21"/>
              </w:rPr>
              <w:t>P</w:t>
            </w:r>
            <w:r w:rsidR="00757165" w:rsidRPr="00FE7D03">
              <w:rPr>
                <w:rFonts w:asciiTheme="minorHAnsi" w:eastAsia="Calibri" w:cstheme="minorHAnsi"/>
                <w:sz w:val="21"/>
                <w:szCs w:val="21"/>
              </w:rPr>
              <w:t>rofesinių ar veiklos tvarkytojų, valstybės įgaliotų institucijų pažymos, kaip yra nustatyta toje valstybėje narėje, kurioje tiekėjas registruotas, ar priesaikos deklaracija, liudijanti tiekėjo įregistravimą ir teisę verstis atitinkama veikla. Lietuvos Respublikoje registruotas tiekėjas pateikia: VĮ Registrų centro išduotą Lietuvos Respublikos juridinių asmenų registro išplėstinį išrašą ar kitus lygiaverčius dokumentus, patvirtinančius tiekėjo įregistravimą ir teisę verstis nurodyta veikla, fizinis asmuo pateikia atitinkamus valstybės įgaliotų institucijų išduotus dokumentus, patvirtinančius veiklos įregistravimą ir teisę verstis nurodyta veikla.</w:t>
            </w:r>
          </w:p>
          <w:p w14:paraId="6E28884A" w14:textId="77777777" w:rsidR="00757165" w:rsidRPr="00FE7D03" w:rsidRDefault="00757165" w:rsidP="004335AE">
            <w:pPr>
              <w:tabs>
                <w:tab w:val="left" w:pos="720"/>
              </w:tabs>
              <w:jc w:val="both"/>
              <w:rPr>
                <w:rFonts w:asciiTheme="minorHAnsi" w:eastAsia="Calibri" w:cstheme="minorHAnsi"/>
                <w:sz w:val="21"/>
                <w:szCs w:val="21"/>
              </w:rPr>
            </w:pPr>
          </w:p>
          <w:p w14:paraId="793F4275" w14:textId="24017892" w:rsidR="00757165" w:rsidRPr="00FE7D03" w:rsidRDefault="00757165" w:rsidP="004335AE">
            <w:pPr>
              <w:tabs>
                <w:tab w:val="left" w:pos="720"/>
              </w:tabs>
              <w:jc w:val="both"/>
              <w:rPr>
                <w:rFonts w:asciiTheme="minorHAnsi" w:eastAsia="Calibri" w:cstheme="minorHAnsi"/>
                <w:i/>
                <w:iCs/>
                <w:sz w:val="21"/>
                <w:szCs w:val="21"/>
              </w:rPr>
            </w:pPr>
            <w:r w:rsidRPr="00FE7D03">
              <w:rPr>
                <w:rFonts w:asciiTheme="minorHAnsi" w:eastAsia="Calibri" w:cstheme="minorHAnsi"/>
                <w:i/>
                <w:iCs/>
                <w:sz w:val="21"/>
                <w:szCs w:val="21"/>
              </w:rPr>
              <w:t>Pateikiami skenuoti dokumentai elektronine forma.</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5791E" w14:textId="5BEEBAA7" w:rsidR="00757165" w:rsidRPr="00FE7D03" w:rsidRDefault="00FE7D03" w:rsidP="004335AE">
            <w:pPr>
              <w:tabs>
                <w:tab w:val="left" w:pos="720"/>
              </w:tabs>
              <w:jc w:val="both"/>
              <w:rPr>
                <w:rFonts w:asciiTheme="minorHAnsi" w:eastAsia="Calibri" w:cstheme="minorHAnsi"/>
                <w:sz w:val="21"/>
                <w:szCs w:val="21"/>
              </w:rPr>
            </w:pPr>
            <w:r w:rsidRPr="00FE7D03">
              <w:rPr>
                <w:rFonts w:asciiTheme="minorHAnsi" w:eastAsia="Calibri" w:cstheme="minorHAnsi"/>
                <w:sz w:val="21"/>
                <w:szCs w:val="21"/>
              </w:rPr>
              <w:t>Tiekėjas, tiekėjų grupės nariai, kiti ūkio subjektai, kurių pajėgumais remiasi tiekėjas, pagal prisiimamus įsipareigojimus.</w:t>
            </w:r>
          </w:p>
        </w:tc>
      </w:tr>
      <w:tr w:rsidR="00757165" w:rsidRPr="00FE7D03" w14:paraId="4CB25600" w14:textId="77777777" w:rsidTr="006742B3">
        <w:tc>
          <w:tcPr>
            <w:tcW w:w="535" w:type="dxa"/>
            <w:tcBorders>
              <w:top w:val="single" w:sz="4" w:space="0" w:color="000000"/>
              <w:left w:val="single" w:sz="4" w:space="0" w:color="000000"/>
              <w:bottom w:val="single" w:sz="4" w:space="0" w:color="000000"/>
              <w:right w:val="single" w:sz="4" w:space="0" w:color="000000"/>
            </w:tcBorders>
            <w:hideMark/>
          </w:tcPr>
          <w:p w14:paraId="7F064A23" w14:textId="7E04D562" w:rsidR="00757165" w:rsidRPr="00FE7D03" w:rsidRDefault="00E1563F" w:rsidP="00757165">
            <w:pPr>
              <w:tabs>
                <w:tab w:val="left" w:pos="720"/>
              </w:tabs>
              <w:rPr>
                <w:rFonts w:asciiTheme="minorHAnsi" w:eastAsia="Calibri" w:cstheme="minorHAnsi"/>
                <w:sz w:val="21"/>
                <w:szCs w:val="21"/>
              </w:rPr>
            </w:pPr>
            <w:r w:rsidRPr="00FE7D03">
              <w:rPr>
                <w:rFonts w:asciiTheme="minorHAnsi" w:eastAsia="Calibri" w:cstheme="minorHAnsi"/>
                <w:sz w:val="21"/>
                <w:szCs w:val="21"/>
              </w:rPr>
              <w:t>2.</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D001F" w14:textId="308CE85D" w:rsidR="00757165" w:rsidRPr="00FE7D03" w:rsidRDefault="00E1563F" w:rsidP="006F203C">
            <w:pPr>
              <w:tabs>
                <w:tab w:val="left" w:pos="720"/>
              </w:tabs>
              <w:ind w:firstLine="490"/>
              <w:jc w:val="both"/>
              <w:rPr>
                <w:rFonts w:asciiTheme="minorHAnsi" w:eastAsia="Calibri" w:cstheme="minorHAnsi"/>
                <w:iCs/>
                <w:sz w:val="21"/>
                <w:szCs w:val="21"/>
              </w:rPr>
            </w:pPr>
            <w:r w:rsidRPr="00FE7D03">
              <w:rPr>
                <w:rFonts w:asciiTheme="minorHAnsi" w:eastAsia="Calibri" w:cstheme="minorHAnsi"/>
                <w:iCs/>
                <w:sz w:val="21"/>
                <w:szCs w:val="21"/>
              </w:rPr>
              <w:t xml:space="preserve">Tiekėjas per pastaruosius 3 metus iki pasiūlymų pateikimo termino pabaigos arba per laiką nuo įregistravimo dienos (jeigu veikla vykdyta mažiau nei 3 metus iki pasiūlymų pateikimo termino pabaigos) </w:t>
            </w:r>
            <w:r w:rsidR="00135A06" w:rsidRPr="00FE7D03">
              <w:rPr>
                <w:rFonts w:asciiTheme="minorHAnsi" w:eastAsia="Calibri" w:cstheme="minorHAnsi"/>
                <w:iCs/>
                <w:sz w:val="21"/>
                <w:szCs w:val="21"/>
              </w:rPr>
              <w:t xml:space="preserve">savo jėgomis pagal vieną sutartį (ar kelias sutartis*, sudarytas </w:t>
            </w:r>
            <w:r w:rsidR="00135A06" w:rsidRPr="00FE7D03">
              <w:rPr>
                <w:rFonts w:asciiTheme="minorHAnsi" w:eastAsia="Calibri" w:cstheme="minorHAnsi"/>
                <w:iCs/>
                <w:sz w:val="21"/>
                <w:szCs w:val="21"/>
              </w:rPr>
              <w:lastRenderedPageBreak/>
              <w:t>dėl to paties objekto)</w:t>
            </w:r>
            <w:r w:rsidR="00135A06" w:rsidRPr="00FE7D03">
              <w:rPr>
                <w:rFonts w:asciiTheme="minorHAnsi" w:cstheme="minorHAnsi"/>
                <w:sz w:val="21"/>
                <w:szCs w:val="21"/>
              </w:rPr>
              <w:t xml:space="preserve"> yra suteikęs ypatingųjų statinių projektavimo paslaug</w:t>
            </w:r>
            <w:r w:rsidR="00A86296">
              <w:rPr>
                <w:rFonts w:asciiTheme="minorHAnsi" w:cstheme="minorHAnsi"/>
                <w:sz w:val="21"/>
                <w:szCs w:val="21"/>
              </w:rPr>
              <w:t>ų</w:t>
            </w:r>
            <w:r w:rsidR="00135A06" w:rsidRPr="00FE7D03">
              <w:rPr>
                <w:rFonts w:asciiTheme="minorHAnsi" w:cstheme="minorHAnsi"/>
                <w:sz w:val="21"/>
                <w:szCs w:val="21"/>
              </w:rPr>
              <w:t xml:space="preserve"> (įskaitant projekto vykdymo priežiūrą), </w:t>
            </w:r>
            <w:r w:rsidR="00135A06" w:rsidRPr="00FE7D03">
              <w:rPr>
                <w:rFonts w:asciiTheme="minorHAnsi" w:eastAsia="Calibri" w:cstheme="minorHAnsi"/>
                <w:iCs/>
                <w:sz w:val="21"/>
                <w:szCs w:val="21"/>
              </w:rPr>
              <w:t xml:space="preserve"> </w:t>
            </w:r>
            <w:r w:rsidR="006742B3" w:rsidRPr="00FE7D03">
              <w:rPr>
                <w:rFonts w:asciiTheme="minorHAnsi" w:eastAsia="Calibri" w:cstheme="minorHAnsi"/>
                <w:iCs/>
                <w:sz w:val="21"/>
                <w:szCs w:val="21"/>
              </w:rPr>
              <w:t>(</w:t>
            </w:r>
            <w:r w:rsidR="006742B3" w:rsidRPr="00FE7D03">
              <w:rPr>
                <w:rFonts w:asciiTheme="minorHAnsi" w:eastAsia="Calibri" w:cstheme="minorHAnsi"/>
                <w:b/>
                <w:bCs/>
                <w:iCs/>
                <w:sz w:val="21"/>
                <w:szCs w:val="21"/>
              </w:rPr>
              <w:t>projektavimo sritis - tvarkomųjų paveldosaugos projektų rengimas</w:t>
            </w:r>
            <w:r w:rsidR="006742B3" w:rsidRPr="00FE7D03">
              <w:rPr>
                <w:rFonts w:asciiTheme="minorHAnsi" w:eastAsia="Calibri" w:cstheme="minorHAnsi"/>
                <w:iCs/>
                <w:sz w:val="21"/>
                <w:szCs w:val="21"/>
              </w:rPr>
              <w:t>)</w:t>
            </w:r>
            <w:r w:rsidRPr="00FE7D03">
              <w:rPr>
                <w:rFonts w:asciiTheme="minorHAnsi" w:eastAsia="Calibri" w:cstheme="minorHAnsi"/>
                <w:iCs/>
                <w:sz w:val="21"/>
                <w:szCs w:val="21"/>
              </w:rPr>
              <w:t>, kuri</w:t>
            </w:r>
            <w:r w:rsidR="00135A06" w:rsidRPr="00FE7D03">
              <w:rPr>
                <w:rFonts w:asciiTheme="minorHAnsi" w:eastAsia="Calibri" w:cstheme="minorHAnsi"/>
                <w:iCs/>
                <w:sz w:val="21"/>
                <w:szCs w:val="21"/>
              </w:rPr>
              <w:t>os</w:t>
            </w:r>
            <w:r w:rsidRPr="00FE7D03">
              <w:rPr>
                <w:rFonts w:asciiTheme="minorHAnsi" w:eastAsia="Calibri" w:cstheme="minorHAnsi"/>
                <w:iCs/>
                <w:sz w:val="21"/>
                <w:szCs w:val="21"/>
              </w:rPr>
              <w:t xml:space="preserve"> vertė yra ne mažesnė kaip 3</w:t>
            </w:r>
            <w:r w:rsidR="00135A06" w:rsidRPr="00FE7D03">
              <w:rPr>
                <w:rFonts w:asciiTheme="minorHAnsi" w:eastAsia="Calibri" w:cstheme="minorHAnsi"/>
                <w:iCs/>
                <w:sz w:val="21"/>
                <w:szCs w:val="21"/>
              </w:rPr>
              <w:t xml:space="preserve">0 </w:t>
            </w:r>
            <w:r w:rsidRPr="00FE7D03">
              <w:rPr>
                <w:rFonts w:asciiTheme="minorHAnsi" w:eastAsia="Calibri" w:cstheme="minorHAnsi"/>
                <w:iCs/>
                <w:sz w:val="21"/>
                <w:szCs w:val="21"/>
              </w:rPr>
              <w:t xml:space="preserve">000 Eur </w:t>
            </w:r>
            <w:r w:rsidR="00135A06" w:rsidRPr="00FE7D03">
              <w:rPr>
                <w:rFonts w:asciiTheme="minorHAnsi" w:eastAsia="Calibri" w:cstheme="minorHAnsi"/>
                <w:iCs/>
                <w:sz w:val="21"/>
                <w:szCs w:val="21"/>
              </w:rPr>
              <w:t>be</w:t>
            </w:r>
            <w:r w:rsidRPr="00FE7D03">
              <w:rPr>
                <w:rFonts w:asciiTheme="minorHAnsi" w:eastAsia="Calibri" w:cstheme="minorHAnsi"/>
                <w:iCs/>
                <w:sz w:val="21"/>
                <w:szCs w:val="21"/>
              </w:rPr>
              <w:t xml:space="preserve"> PVM.</w:t>
            </w:r>
          </w:p>
          <w:p w14:paraId="33DA6ED8" w14:textId="77777777" w:rsidR="00757165" w:rsidRPr="006F203C" w:rsidRDefault="00757165" w:rsidP="006F203C">
            <w:pPr>
              <w:tabs>
                <w:tab w:val="left" w:pos="720"/>
              </w:tabs>
              <w:ind w:firstLine="632"/>
              <w:jc w:val="both"/>
              <w:rPr>
                <w:rFonts w:asciiTheme="minorHAnsi" w:eastAsia="Calibri" w:cstheme="minorHAnsi"/>
                <w:b/>
                <w:bCs/>
                <w:sz w:val="21"/>
                <w:szCs w:val="21"/>
                <w:u w:val="single"/>
              </w:rPr>
            </w:pPr>
            <w:r w:rsidRPr="006F203C">
              <w:rPr>
                <w:rFonts w:asciiTheme="minorHAnsi" w:eastAsia="Calibri" w:cstheme="minorHAnsi"/>
                <w:b/>
                <w:bCs/>
                <w:sz w:val="21"/>
                <w:szCs w:val="21"/>
                <w:u w:val="single"/>
              </w:rPr>
              <w:t>Pastabos:</w:t>
            </w:r>
          </w:p>
          <w:p w14:paraId="5DDB162E" w14:textId="0712E479" w:rsidR="00757165" w:rsidRPr="00FE7D03" w:rsidRDefault="00135A06" w:rsidP="006F203C">
            <w:pPr>
              <w:tabs>
                <w:tab w:val="left" w:pos="720"/>
              </w:tabs>
              <w:ind w:firstLine="632"/>
              <w:jc w:val="both"/>
              <w:rPr>
                <w:rFonts w:asciiTheme="minorHAnsi" w:eastAsia="Calibri" w:cstheme="minorHAnsi"/>
                <w:sz w:val="21"/>
                <w:szCs w:val="21"/>
              </w:rPr>
            </w:pPr>
            <w:r w:rsidRPr="00FE7D03">
              <w:rPr>
                <w:rFonts w:asciiTheme="minorHAnsi" w:eastAsia="Calibri" w:cstheme="minorHAnsi"/>
                <w:sz w:val="21"/>
                <w:szCs w:val="21"/>
              </w:rPr>
              <w:t>*</w:t>
            </w:r>
            <w:r w:rsidR="00757165" w:rsidRPr="00FE7D03">
              <w:rPr>
                <w:rFonts w:asciiTheme="minorHAnsi" w:eastAsia="Calibri" w:cstheme="minorHAnsi"/>
                <w:sz w:val="21"/>
                <w:szCs w:val="21"/>
              </w:rPr>
              <w:t>Jeigu projektas tam pačiam objektui buvo rengiamas pagal dvi sutartis (techninio projekto parengimo ir darbo projekto parengimo), šių abiejų sutarčių vertė sumuojama.</w:t>
            </w:r>
          </w:p>
          <w:p w14:paraId="38EEC804" w14:textId="77777777" w:rsidR="00757165" w:rsidRPr="00FE7D03" w:rsidRDefault="00757165" w:rsidP="006F203C">
            <w:pPr>
              <w:tabs>
                <w:tab w:val="left" w:pos="720"/>
              </w:tabs>
              <w:ind w:firstLine="632"/>
              <w:jc w:val="both"/>
              <w:rPr>
                <w:rFonts w:asciiTheme="minorHAnsi" w:eastAsia="Calibri" w:cstheme="minorHAnsi"/>
                <w:sz w:val="21"/>
                <w:szCs w:val="21"/>
              </w:rPr>
            </w:pPr>
            <w:r w:rsidRPr="00FE7D03">
              <w:rPr>
                <w:rFonts w:asciiTheme="minorHAnsi" w:eastAsia="Calibri" w:cstheme="minorHAnsi"/>
                <w:iCs/>
                <w:sz w:val="21"/>
                <w:szCs w:val="21"/>
              </w:rPr>
              <w:t xml:space="preserve">Tiekėjui nedraudžiama remtis sutartimi, kurią tiekėjas vykdė ne vienas, bet kartu su kitais ūkio subjektais, tačiau tokiu atveju bus vertinamos būtent konkretaus tiekėjo, dalyvaujančio viešajame pirkime, suteiktos paslaugos, jų apimtis, o ne visas vykdytos sutarties objektas. </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1B111" w14:textId="77777777" w:rsidR="006711A8" w:rsidRPr="006711A8" w:rsidRDefault="006711A8" w:rsidP="006711A8">
            <w:pPr>
              <w:spacing w:after="60"/>
              <w:jc w:val="both"/>
              <w:rPr>
                <w:rFonts w:asciiTheme="minorHAnsi" w:cstheme="minorHAnsi"/>
                <w:sz w:val="21"/>
                <w:szCs w:val="21"/>
              </w:rPr>
            </w:pPr>
            <w:r w:rsidRPr="006711A8">
              <w:rPr>
                <w:rFonts w:asciiTheme="minorHAnsi" w:cstheme="minorHAnsi"/>
                <w:sz w:val="21"/>
                <w:szCs w:val="21"/>
              </w:rPr>
              <w:lastRenderedPageBreak/>
              <w:t xml:space="preserve">Su pasiūlymu pateikiamas tik EBVPD. </w:t>
            </w:r>
          </w:p>
          <w:p w14:paraId="72729B8F" w14:textId="77777777" w:rsidR="006711A8" w:rsidRPr="00585C49" w:rsidRDefault="006711A8" w:rsidP="006711A8">
            <w:pPr>
              <w:spacing w:after="60"/>
              <w:jc w:val="both"/>
              <w:rPr>
                <w:rFonts w:asciiTheme="minorHAnsi" w:cstheme="minorHAnsi"/>
                <w:b/>
                <w:bCs/>
                <w:sz w:val="21"/>
                <w:szCs w:val="21"/>
              </w:rPr>
            </w:pPr>
            <w:r w:rsidRPr="00585C49">
              <w:rPr>
                <w:rFonts w:asciiTheme="minorHAnsi" w:cstheme="minorHAnsi"/>
                <w:b/>
                <w:bCs/>
                <w:sz w:val="21"/>
                <w:szCs w:val="21"/>
              </w:rPr>
              <w:t>Galimas pirkimo laimėtojas turės pateikti:</w:t>
            </w:r>
          </w:p>
          <w:p w14:paraId="72F80160" w14:textId="77777777" w:rsidR="00757165" w:rsidRPr="00FE7D03" w:rsidRDefault="00757165" w:rsidP="004335AE">
            <w:pPr>
              <w:numPr>
                <w:ilvl w:val="0"/>
                <w:numId w:val="34"/>
              </w:numPr>
              <w:tabs>
                <w:tab w:val="left" w:pos="720"/>
              </w:tabs>
              <w:jc w:val="both"/>
              <w:rPr>
                <w:rFonts w:asciiTheme="minorHAnsi" w:eastAsia="Calibri" w:cstheme="minorHAnsi"/>
                <w:sz w:val="21"/>
                <w:szCs w:val="21"/>
              </w:rPr>
            </w:pPr>
            <w:r w:rsidRPr="00FE7D03">
              <w:rPr>
                <w:rFonts w:asciiTheme="minorHAnsi" w:eastAsia="Calibri" w:cstheme="minorHAnsi"/>
                <w:sz w:val="21"/>
                <w:szCs w:val="21"/>
              </w:rPr>
              <w:t xml:space="preserve">Pagrindinių per pastaruosius 3 metus suteiktų paslaugų sąrašas, kuriame pateikiamas kuriame nurodytos paslaugų bendros </w:t>
            </w:r>
            <w:r w:rsidRPr="00FE7D03">
              <w:rPr>
                <w:rFonts w:asciiTheme="minorHAnsi" w:eastAsia="Calibri" w:cstheme="minorHAnsi"/>
                <w:sz w:val="21"/>
                <w:szCs w:val="21"/>
              </w:rPr>
              <w:lastRenderedPageBreak/>
              <w:t>sumos, datos ir paslaugų gavėjai (tiek viešieji, tiek privatieji), suteiktų paslaugų aprašymas;</w:t>
            </w:r>
          </w:p>
          <w:p w14:paraId="2F59B045" w14:textId="77777777" w:rsidR="00757165" w:rsidRPr="00FE7D03" w:rsidRDefault="00757165" w:rsidP="004335AE">
            <w:pPr>
              <w:numPr>
                <w:ilvl w:val="0"/>
                <w:numId w:val="34"/>
              </w:numPr>
              <w:tabs>
                <w:tab w:val="left" w:pos="720"/>
              </w:tabs>
              <w:jc w:val="both"/>
              <w:rPr>
                <w:rFonts w:asciiTheme="minorHAnsi" w:eastAsia="Calibri" w:cstheme="minorHAnsi"/>
                <w:sz w:val="21"/>
                <w:szCs w:val="21"/>
              </w:rPr>
            </w:pPr>
            <w:r w:rsidRPr="00FE7D03">
              <w:rPr>
                <w:rFonts w:asciiTheme="minorHAnsi" w:eastAsia="Calibri" w:cstheme="minorHAnsi"/>
                <w:iCs/>
                <w:sz w:val="21"/>
                <w:szCs w:val="21"/>
              </w:rPr>
              <w:t>dokumentus, įrodančius, kad paslaugos buvo suteiktos tinkamai, pavyzdžiui, atliktos projekto ekspertizės gautą teigiamą išvadą, gautą statybą leidžiantį dokumentą, užsakovo projekto tvirtinimo įsakymą ir pan</w:t>
            </w:r>
            <w:r w:rsidRPr="00FE7D03">
              <w:rPr>
                <w:rFonts w:asciiTheme="minorHAnsi" w:eastAsia="Calibri" w:cstheme="minorHAnsi"/>
                <w:sz w:val="21"/>
                <w:szCs w:val="21"/>
              </w:rPr>
              <w:t xml:space="preserve">. </w:t>
            </w:r>
          </w:p>
          <w:p w14:paraId="1ECC0C3A" w14:textId="77777777" w:rsidR="00757165" w:rsidRPr="00FE7D03" w:rsidRDefault="00757165" w:rsidP="004335AE">
            <w:pPr>
              <w:tabs>
                <w:tab w:val="left" w:pos="720"/>
              </w:tabs>
              <w:jc w:val="both"/>
              <w:rPr>
                <w:rFonts w:asciiTheme="minorHAnsi" w:eastAsia="Calibri" w:cstheme="minorHAnsi"/>
                <w:sz w:val="21"/>
                <w:szCs w:val="21"/>
              </w:rPr>
            </w:pPr>
          </w:p>
          <w:p w14:paraId="14FDD9A6" w14:textId="77777777" w:rsidR="00757165" w:rsidRPr="00FE7D03" w:rsidRDefault="00757165" w:rsidP="004335AE">
            <w:pPr>
              <w:tabs>
                <w:tab w:val="left" w:pos="720"/>
              </w:tabs>
              <w:jc w:val="both"/>
              <w:rPr>
                <w:rFonts w:asciiTheme="minorHAnsi" w:eastAsia="Calibri" w:cstheme="minorHAnsi"/>
                <w:sz w:val="21"/>
                <w:szCs w:val="21"/>
              </w:rPr>
            </w:pPr>
            <w:r w:rsidRPr="00FE7D03">
              <w:rPr>
                <w:rFonts w:asciiTheme="minorHAnsi" w:eastAsia="Calibri" w:cstheme="minorHAnsi"/>
                <w:sz w:val="21"/>
                <w:szCs w:val="21"/>
              </w:rPr>
              <w:t xml:space="preserve">Pateiktų dokumentų visuma turi įrodyti atitikimą kvalifikacijos reikalavimų parametrams. </w:t>
            </w:r>
          </w:p>
          <w:p w14:paraId="69938134" w14:textId="77777777" w:rsidR="00757165" w:rsidRPr="00FE7D03" w:rsidRDefault="00757165" w:rsidP="004335AE">
            <w:pPr>
              <w:tabs>
                <w:tab w:val="left" w:pos="720"/>
              </w:tabs>
              <w:jc w:val="both"/>
              <w:rPr>
                <w:rFonts w:asciiTheme="minorHAnsi" w:eastAsia="Calibri" w:cstheme="minorHAnsi"/>
                <w:i/>
                <w:iCs/>
                <w:sz w:val="21"/>
                <w:szCs w:val="21"/>
              </w:rPr>
            </w:pPr>
          </w:p>
          <w:p w14:paraId="5AD0A82B" w14:textId="77777777" w:rsidR="00757165" w:rsidRPr="00FE7D03" w:rsidRDefault="00757165" w:rsidP="004335AE">
            <w:pPr>
              <w:tabs>
                <w:tab w:val="left" w:pos="720"/>
              </w:tabs>
              <w:jc w:val="both"/>
              <w:rPr>
                <w:rFonts w:asciiTheme="minorHAnsi" w:eastAsia="Calibri" w:cstheme="minorHAnsi"/>
                <w:i/>
                <w:sz w:val="21"/>
                <w:szCs w:val="21"/>
              </w:rPr>
            </w:pPr>
            <w:r w:rsidRPr="00FE7D03">
              <w:rPr>
                <w:rFonts w:asciiTheme="minorHAnsi" w:eastAsia="Calibri" w:cstheme="minorHAnsi"/>
                <w:i/>
                <w:sz w:val="21"/>
                <w:szCs w:val="21"/>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5244" w14:textId="55F4B362" w:rsidR="00757165" w:rsidRPr="00FE7D03" w:rsidRDefault="006F203C" w:rsidP="006F203C">
            <w:pPr>
              <w:tabs>
                <w:tab w:val="left" w:pos="720"/>
              </w:tabs>
              <w:ind w:firstLine="514"/>
              <w:jc w:val="both"/>
              <w:rPr>
                <w:rFonts w:asciiTheme="minorHAnsi" w:eastAsia="Calibri" w:cstheme="minorHAnsi"/>
                <w:sz w:val="21"/>
                <w:szCs w:val="21"/>
              </w:rPr>
            </w:pPr>
            <w:r>
              <w:rPr>
                <w:rFonts w:asciiTheme="minorHAnsi" w:eastAsia="Calibri" w:cstheme="minorHAnsi"/>
                <w:sz w:val="21"/>
                <w:szCs w:val="21"/>
              </w:rPr>
              <w:lastRenderedPageBreak/>
              <w:t xml:space="preserve">- </w:t>
            </w:r>
            <w:r w:rsidR="00757165" w:rsidRPr="00FE7D03">
              <w:rPr>
                <w:rFonts w:asciiTheme="minorHAnsi" w:eastAsia="Calibri" w:cstheme="minorHAnsi"/>
                <w:sz w:val="21"/>
                <w:szCs w:val="21"/>
              </w:rPr>
              <w:t xml:space="preserve">Jeigu pasiūlymą teikia ūkio subjektų grupė – reikalavimą turi atitikti visi ūkio subjektų grupės nariai kartu (ūkio subjektų grupės narių turima patirtis sumuojama), atsižvelgiant į jų </w:t>
            </w:r>
            <w:r w:rsidR="00757165" w:rsidRPr="00FE7D03">
              <w:rPr>
                <w:rFonts w:asciiTheme="minorHAnsi" w:eastAsia="Calibri" w:cstheme="minorHAnsi"/>
                <w:sz w:val="21"/>
                <w:szCs w:val="21"/>
              </w:rPr>
              <w:lastRenderedPageBreak/>
              <w:t>prisiimamus įsipareigojimus;</w:t>
            </w:r>
          </w:p>
          <w:p w14:paraId="7FF0A99B" w14:textId="0DFC6222" w:rsidR="00757165" w:rsidRPr="00FE7D03" w:rsidRDefault="006F203C" w:rsidP="006F203C">
            <w:pPr>
              <w:tabs>
                <w:tab w:val="left" w:pos="720"/>
              </w:tabs>
              <w:ind w:firstLine="514"/>
              <w:jc w:val="both"/>
              <w:rPr>
                <w:rFonts w:asciiTheme="minorHAnsi" w:eastAsia="Calibri" w:cstheme="minorHAnsi"/>
                <w:sz w:val="21"/>
                <w:szCs w:val="21"/>
              </w:rPr>
            </w:pPr>
            <w:r>
              <w:rPr>
                <w:rFonts w:asciiTheme="minorHAnsi" w:eastAsia="Calibri" w:cstheme="minorHAnsi"/>
                <w:sz w:val="21"/>
                <w:szCs w:val="21"/>
              </w:rPr>
              <w:t xml:space="preserve">- </w:t>
            </w:r>
            <w:r w:rsidR="00757165" w:rsidRPr="00FE7D03">
              <w:rPr>
                <w:rFonts w:asciiTheme="minorHAnsi" w:eastAsia="Calibri" w:cstheme="minorHAnsi"/>
                <w:sz w:val="21"/>
                <w:szCs w:val="21"/>
              </w:rPr>
              <w:t>tiekėjas gali remtis kitų ūkio subjektų pajėgumais tik tuo atveju, jeigu tie subjektai patys vykdys tą pirkimo sutarties dalį, kuriai reikia jų turimų pajėgumų;</w:t>
            </w:r>
          </w:p>
          <w:p w14:paraId="4EA79445" w14:textId="05CEDF15" w:rsidR="00757165" w:rsidRPr="00FE7D03" w:rsidRDefault="006F203C" w:rsidP="006F203C">
            <w:pPr>
              <w:tabs>
                <w:tab w:val="left" w:pos="720"/>
              </w:tabs>
              <w:ind w:firstLine="514"/>
              <w:jc w:val="both"/>
              <w:rPr>
                <w:rFonts w:asciiTheme="minorHAnsi" w:eastAsia="Calibri" w:cstheme="minorHAnsi"/>
                <w:sz w:val="21"/>
                <w:szCs w:val="21"/>
              </w:rPr>
            </w:pPr>
            <w:r>
              <w:rPr>
                <w:rFonts w:asciiTheme="minorHAnsi" w:eastAsia="Calibri" w:cstheme="minorHAnsi"/>
                <w:sz w:val="21"/>
                <w:szCs w:val="21"/>
              </w:rPr>
              <w:t xml:space="preserve">- </w:t>
            </w:r>
            <w:r w:rsidR="00757165" w:rsidRPr="00FE7D03">
              <w:rPr>
                <w:rFonts w:asciiTheme="minorHAnsi" w:eastAsia="Calibri" w:cstheme="minorHAnsi"/>
                <w:sz w:val="21"/>
                <w:szCs w:val="21"/>
              </w:rPr>
              <w:t xml:space="preserve">subtiekėjams šis reikalavimas nenustatomas. </w:t>
            </w:r>
          </w:p>
          <w:p w14:paraId="0DF009BD" w14:textId="77777777" w:rsidR="00757165" w:rsidRPr="00FE7D03" w:rsidRDefault="00757165" w:rsidP="004335AE">
            <w:pPr>
              <w:tabs>
                <w:tab w:val="left" w:pos="720"/>
              </w:tabs>
              <w:jc w:val="both"/>
              <w:rPr>
                <w:rFonts w:asciiTheme="minorHAnsi" w:eastAsia="Calibri" w:cstheme="minorHAnsi"/>
                <w:sz w:val="21"/>
                <w:szCs w:val="21"/>
              </w:rPr>
            </w:pPr>
          </w:p>
        </w:tc>
      </w:tr>
      <w:tr w:rsidR="00757165" w:rsidRPr="00FE7D03" w14:paraId="5442B92A" w14:textId="77777777" w:rsidTr="006742B3">
        <w:tc>
          <w:tcPr>
            <w:tcW w:w="535" w:type="dxa"/>
            <w:tcBorders>
              <w:top w:val="single" w:sz="4" w:space="0" w:color="000000"/>
              <w:left w:val="single" w:sz="4" w:space="0" w:color="000000"/>
              <w:bottom w:val="single" w:sz="4" w:space="0" w:color="000000"/>
              <w:right w:val="single" w:sz="4" w:space="0" w:color="000000"/>
            </w:tcBorders>
            <w:hideMark/>
          </w:tcPr>
          <w:p w14:paraId="20DBF1A0" w14:textId="72CFBCD5" w:rsidR="00757165" w:rsidRPr="00FE7D03" w:rsidRDefault="00757165" w:rsidP="00757165">
            <w:pPr>
              <w:tabs>
                <w:tab w:val="left" w:pos="720"/>
              </w:tabs>
              <w:rPr>
                <w:rFonts w:asciiTheme="minorHAnsi" w:eastAsia="Calibri" w:cstheme="minorHAnsi"/>
                <w:sz w:val="21"/>
                <w:szCs w:val="21"/>
              </w:rPr>
            </w:pPr>
            <w:r w:rsidRPr="00FE7D03">
              <w:rPr>
                <w:rFonts w:asciiTheme="minorHAnsi" w:eastAsia="Calibri" w:cstheme="minorHAnsi"/>
                <w:sz w:val="21"/>
                <w:szCs w:val="21"/>
              </w:rPr>
              <w:lastRenderedPageBreak/>
              <w:t>3.</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D6EE3" w14:textId="39EA8EE3" w:rsidR="00531550" w:rsidRPr="00FE7D03" w:rsidRDefault="00757165" w:rsidP="006F203C">
            <w:pPr>
              <w:tabs>
                <w:tab w:val="left" w:pos="720"/>
              </w:tabs>
              <w:ind w:firstLine="349"/>
              <w:jc w:val="both"/>
              <w:rPr>
                <w:rFonts w:asciiTheme="minorHAnsi" w:eastAsia="Calibri" w:cstheme="minorHAnsi"/>
                <w:sz w:val="21"/>
                <w:szCs w:val="21"/>
              </w:rPr>
            </w:pPr>
            <w:r w:rsidRPr="00FE7D03">
              <w:rPr>
                <w:rFonts w:asciiTheme="minorHAnsi" w:eastAsia="Calibri" w:cstheme="minorHAnsi"/>
                <w:sz w:val="21"/>
                <w:szCs w:val="21"/>
              </w:rPr>
              <w:t xml:space="preserve">Tiekėjas turi turėti </w:t>
            </w:r>
            <w:r w:rsidR="00531550" w:rsidRPr="00FE7D03">
              <w:rPr>
                <w:rFonts w:asciiTheme="minorHAnsi" w:eastAsia="Calibri" w:cstheme="minorHAnsi"/>
                <w:sz w:val="21"/>
                <w:szCs w:val="21"/>
              </w:rPr>
              <w:t>šiuos specialistus:</w:t>
            </w:r>
          </w:p>
          <w:p w14:paraId="3A3B98F2" w14:textId="492956E1" w:rsidR="00FE7D03" w:rsidRPr="00FE7D03" w:rsidRDefault="00A6045D" w:rsidP="006F203C">
            <w:pPr>
              <w:pStyle w:val="Sraopastraipa"/>
              <w:numPr>
                <w:ilvl w:val="1"/>
                <w:numId w:val="39"/>
              </w:numPr>
              <w:tabs>
                <w:tab w:val="left" w:pos="720"/>
              </w:tabs>
              <w:ind w:left="0" w:firstLine="349"/>
              <w:jc w:val="both"/>
              <w:rPr>
                <w:rFonts w:asciiTheme="minorHAnsi" w:eastAsia="Calibri" w:cstheme="minorHAnsi"/>
                <w:sz w:val="21"/>
                <w:szCs w:val="21"/>
              </w:rPr>
            </w:pPr>
            <w:r>
              <w:rPr>
                <w:rFonts w:asciiTheme="minorHAnsi" w:eastAsia="Calibri" w:cstheme="minorHAnsi"/>
                <w:b/>
                <w:bCs/>
                <w:sz w:val="21"/>
                <w:szCs w:val="21"/>
              </w:rPr>
              <w:t>P</w:t>
            </w:r>
            <w:r w:rsidR="00757165" w:rsidRPr="00FE7D03">
              <w:rPr>
                <w:rFonts w:asciiTheme="minorHAnsi" w:eastAsia="Calibri" w:cstheme="minorHAnsi"/>
                <w:b/>
                <w:bCs/>
                <w:sz w:val="21"/>
                <w:szCs w:val="21"/>
              </w:rPr>
              <w:t>rojekto vadovą/projekto vykdymo priežiūros vadovą</w:t>
            </w:r>
            <w:r w:rsidR="00757165" w:rsidRPr="00FE7D03">
              <w:rPr>
                <w:rFonts w:asciiTheme="minorHAnsi" w:eastAsia="Calibri" w:cstheme="minorHAnsi"/>
                <w:sz w:val="21"/>
                <w:szCs w:val="21"/>
              </w:rPr>
              <w:t xml:space="preserve">, kuris turi teisę eiti </w:t>
            </w:r>
            <w:r>
              <w:rPr>
                <w:rFonts w:asciiTheme="minorHAnsi" w:eastAsia="Calibri" w:cstheme="minorHAnsi"/>
                <w:sz w:val="21"/>
                <w:szCs w:val="21"/>
              </w:rPr>
              <w:t>ypatingojo</w:t>
            </w:r>
            <w:r w:rsidR="00757165" w:rsidRPr="00FE7D03">
              <w:rPr>
                <w:rFonts w:asciiTheme="minorHAnsi" w:eastAsia="Calibri" w:cstheme="minorHAnsi"/>
                <w:sz w:val="21"/>
                <w:szCs w:val="21"/>
              </w:rPr>
              <w:t xml:space="preserve"> statinio projekto vadovo/projekto vykdymo priežiūros vadovo pareigas (</w:t>
            </w:r>
            <w:r w:rsidR="00531550" w:rsidRPr="00FE7D03">
              <w:rPr>
                <w:rFonts w:asciiTheme="minorHAnsi" w:eastAsia="Calibri" w:cstheme="minorHAnsi"/>
                <w:sz w:val="21"/>
                <w:szCs w:val="21"/>
              </w:rPr>
              <w:t>Statinių kategorija: ypatingieji statiniai, taip pat minėti statiniai, esantys kultūros paveldo objekto teritorijoje, jo apsaugos zonoje, kultūros paveldo vietovėje. Statinių grupės: negyvenamieji (visuomeniniai) pastatai).</w:t>
            </w:r>
          </w:p>
          <w:p w14:paraId="06835E98" w14:textId="77777777" w:rsidR="00FE7D03" w:rsidRPr="00FE7D03" w:rsidRDefault="00531550" w:rsidP="006F203C">
            <w:pPr>
              <w:pStyle w:val="Sraopastraipa"/>
              <w:numPr>
                <w:ilvl w:val="1"/>
                <w:numId w:val="39"/>
              </w:numPr>
              <w:tabs>
                <w:tab w:val="left" w:pos="720"/>
              </w:tabs>
              <w:ind w:left="0" w:firstLine="349"/>
              <w:jc w:val="both"/>
              <w:rPr>
                <w:rFonts w:asciiTheme="minorHAnsi" w:eastAsia="Calibri" w:cstheme="minorHAnsi"/>
                <w:sz w:val="21"/>
                <w:szCs w:val="21"/>
              </w:rPr>
            </w:pPr>
            <w:r w:rsidRPr="00FE7D03">
              <w:rPr>
                <w:rFonts w:asciiTheme="minorHAnsi" w:eastAsia="Calibri" w:cstheme="minorHAnsi"/>
                <w:b/>
                <w:bCs/>
                <w:sz w:val="21"/>
                <w:szCs w:val="21"/>
              </w:rPr>
              <w:t>Nekilnojamojo kultūros paveldo apsaugos specialistą</w:t>
            </w:r>
            <w:r w:rsidRPr="00FE7D03">
              <w:rPr>
                <w:rFonts w:asciiTheme="minorHAnsi" w:eastAsia="Calibri" w:cstheme="minorHAnsi"/>
                <w:sz w:val="21"/>
                <w:szCs w:val="21"/>
              </w:rPr>
              <w:t>. Sritis: Tvarkybos darbų projektų rengimas ir vadovavimas projektavimui – architektūrinio paveldo tvarkybos darbų projektavimas.</w:t>
            </w:r>
          </w:p>
          <w:p w14:paraId="5F694453" w14:textId="77777777" w:rsidR="00FE7D03" w:rsidRDefault="00531550" w:rsidP="006F203C">
            <w:pPr>
              <w:pStyle w:val="Sraopastraipa"/>
              <w:numPr>
                <w:ilvl w:val="1"/>
                <w:numId w:val="39"/>
              </w:numPr>
              <w:tabs>
                <w:tab w:val="left" w:pos="720"/>
              </w:tabs>
              <w:ind w:left="0" w:firstLine="349"/>
              <w:jc w:val="both"/>
              <w:rPr>
                <w:rFonts w:asciiTheme="minorHAnsi" w:eastAsia="Calibri" w:cstheme="minorHAnsi"/>
                <w:sz w:val="21"/>
                <w:szCs w:val="21"/>
              </w:rPr>
            </w:pPr>
            <w:r w:rsidRPr="00FE7D03">
              <w:rPr>
                <w:rFonts w:asciiTheme="minorHAnsi" w:eastAsia="Calibri" w:cstheme="minorHAnsi"/>
                <w:b/>
                <w:bCs/>
                <w:sz w:val="21"/>
                <w:szCs w:val="21"/>
              </w:rPr>
              <w:t>Sklypo sutvarkymo (sklypo plano) projekto dalies vadovą</w:t>
            </w:r>
            <w:r w:rsidRPr="00FE7D03">
              <w:rPr>
                <w:rFonts w:asciiTheme="minorHAnsi" w:eastAsia="Calibri" w:cstheme="minorHAnsi"/>
                <w:sz w:val="21"/>
                <w:szCs w:val="21"/>
              </w:rPr>
              <w:t xml:space="preserve"> (Statinių kategorija: ypatingieji statiniai, taip pat minėti statiniai, esantys kultūros paveldo objekto teritorijoje, jo apsaugos zonoje, </w:t>
            </w:r>
            <w:r w:rsidRPr="00FE7D03">
              <w:rPr>
                <w:rFonts w:asciiTheme="minorHAnsi" w:eastAsia="Calibri" w:cstheme="minorHAnsi"/>
                <w:sz w:val="21"/>
                <w:szCs w:val="21"/>
              </w:rPr>
              <w:lastRenderedPageBreak/>
              <w:t>kultūros paveldo vietovėje. Statinių grupės: negyvenamieji (visuomeniniai) pastatai).</w:t>
            </w:r>
          </w:p>
          <w:p w14:paraId="0549425A" w14:textId="77777777" w:rsidR="00EB642B" w:rsidRDefault="00EB642B" w:rsidP="00A86296">
            <w:pPr>
              <w:tabs>
                <w:tab w:val="left" w:pos="720"/>
              </w:tabs>
              <w:jc w:val="both"/>
              <w:rPr>
                <w:rFonts w:asciiTheme="minorHAnsi" w:eastAsia="Calibri" w:cstheme="minorHAnsi"/>
                <w:sz w:val="21"/>
                <w:szCs w:val="21"/>
              </w:rPr>
            </w:pPr>
          </w:p>
          <w:p w14:paraId="01B3F04D" w14:textId="6F0899E1" w:rsidR="00757165" w:rsidRPr="00EB642B" w:rsidRDefault="00757165" w:rsidP="006F203C">
            <w:pPr>
              <w:tabs>
                <w:tab w:val="left" w:pos="720"/>
              </w:tabs>
              <w:ind w:firstLine="490"/>
              <w:jc w:val="both"/>
              <w:rPr>
                <w:rFonts w:asciiTheme="minorHAnsi" w:eastAsia="Calibri" w:cstheme="minorHAnsi"/>
                <w:b/>
                <w:bCs/>
                <w:sz w:val="21"/>
                <w:szCs w:val="21"/>
                <w:u w:val="single"/>
              </w:rPr>
            </w:pPr>
            <w:r w:rsidRPr="00EB642B">
              <w:rPr>
                <w:rFonts w:asciiTheme="minorHAnsi" w:eastAsia="Calibri" w:cstheme="minorHAnsi"/>
                <w:b/>
                <w:bCs/>
                <w:sz w:val="21"/>
                <w:szCs w:val="21"/>
                <w:u w:val="single"/>
              </w:rPr>
              <w:t xml:space="preserve">Atitikimui gali būti siūlomas vienas </w:t>
            </w:r>
            <w:r w:rsidR="00A86296">
              <w:rPr>
                <w:rFonts w:asciiTheme="minorHAnsi" w:eastAsia="Calibri" w:cstheme="minorHAnsi"/>
                <w:b/>
                <w:bCs/>
                <w:sz w:val="21"/>
                <w:szCs w:val="21"/>
                <w:u w:val="single"/>
              </w:rPr>
              <w:t>specialistas</w:t>
            </w:r>
            <w:r w:rsidRPr="00EB642B">
              <w:rPr>
                <w:rFonts w:asciiTheme="minorHAnsi" w:eastAsia="Calibri" w:cstheme="minorHAnsi"/>
                <w:b/>
                <w:bCs/>
                <w:sz w:val="21"/>
                <w:szCs w:val="21"/>
                <w:u w:val="single"/>
              </w:rPr>
              <w:t>, jei turi reikalaujamą kvalifikaciją</w:t>
            </w:r>
            <w:r w:rsidR="00531550" w:rsidRPr="00EB642B">
              <w:rPr>
                <w:rFonts w:asciiTheme="minorHAnsi" w:eastAsia="Calibri" w:cstheme="minorHAnsi"/>
                <w:b/>
                <w:bCs/>
                <w:sz w:val="21"/>
                <w:szCs w:val="21"/>
                <w:u w:val="single"/>
              </w:rPr>
              <w:t>.</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AA0E1" w14:textId="55C23DCE" w:rsidR="006711A8" w:rsidRPr="006711A8" w:rsidRDefault="006711A8" w:rsidP="006711A8">
            <w:pPr>
              <w:tabs>
                <w:tab w:val="left" w:pos="720"/>
              </w:tabs>
              <w:jc w:val="both"/>
              <w:rPr>
                <w:rFonts w:asciiTheme="minorHAnsi" w:eastAsia="Calibri" w:cstheme="minorHAnsi"/>
                <w:sz w:val="21"/>
                <w:szCs w:val="21"/>
              </w:rPr>
            </w:pPr>
            <w:r w:rsidRPr="006711A8">
              <w:rPr>
                <w:rFonts w:asciiTheme="minorHAnsi" w:eastAsia="Calibri" w:cstheme="minorHAnsi"/>
                <w:sz w:val="21"/>
                <w:szCs w:val="21"/>
              </w:rPr>
              <w:lastRenderedPageBreak/>
              <w:t xml:space="preserve">Su pasiūlymu pateikiamas tik EBVPD. </w:t>
            </w:r>
          </w:p>
          <w:p w14:paraId="322037D1" w14:textId="72EAE114" w:rsidR="00757165" w:rsidRPr="00585C49" w:rsidRDefault="006711A8" w:rsidP="006711A8">
            <w:pPr>
              <w:tabs>
                <w:tab w:val="left" w:pos="720"/>
              </w:tabs>
              <w:jc w:val="both"/>
              <w:rPr>
                <w:rFonts w:asciiTheme="minorHAnsi" w:eastAsia="Calibri" w:cstheme="minorHAnsi"/>
                <w:b/>
                <w:bCs/>
                <w:sz w:val="21"/>
                <w:szCs w:val="21"/>
              </w:rPr>
            </w:pPr>
            <w:r w:rsidRPr="00585C49">
              <w:rPr>
                <w:rFonts w:asciiTheme="minorHAnsi" w:eastAsia="Calibri" w:cstheme="minorHAnsi"/>
                <w:b/>
                <w:bCs/>
                <w:sz w:val="21"/>
                <w:szCs w:val="21"/>
              </w:rPr>
              <w:t>Galimas pirkimo laimėtojas turės pateikti:</w:t>
            </w:r>
          </w:p>
          <w:p w14:paraId="190A160F" w14:textId="6453428E" w:rsidR="00757165" w:rsidRPr="00FE7D03" w:rsidRDefault="00757165" w:rsidP="004335AE">
            <w:pPr>
              <w:tabs>
                <w:tab w:val="left" w:pos="720"/>
              </w:tabs>
              <w:jc w:val="both"/>
              <w:rPr>
                <w:rFonts w:asciiTheme="minorHAnsi" w:eastAsia="Calibri" w:cstheme="minorHAnsi"/>
                <w:sz w:val="21"/>
                <w:szCs w:val="21"/>
              </w:rPr>
            </w:pPr>
            <w:r w:rsidRPr="00FE7D03">
              <w:rPr>
                <w:rFonts w:asciiTheme="minorHAnsi" w:eastAsia="Calibri" w:cstheme="minorHAnsi"/>
                <w:sz w:val="21"/>
                <w:szCs w:val="21"/>
              </w:rPr>
              <w:t xml:space="preserve">1) Siūlomų specialistų sąrašas, kuriame turi būti nurodyta siūlomo specialisto vardas, pavardė, atestato numeris. </w:t>
            </w:r>
          </w:p>
          <w:p w14:paraId="32FCFBB7" w14:textId="77777777" w:rsidR="00757165" w:rsidRPr="00FE7D03" w:rsidRDefault="00757165" w:rsidP="004335AE">
            <w:pPr>
              <w:tabs>
                <w:tab w:val="left" w:pos="720"/>
              </w:tabs>
              <w:jc w:val="both"/>
              <w:rPr>
                <w:rFonts w:asciiTheme="minorHAnsi" w:eastAsia="Calibri" w:cstheme="minorHAnsi"/>
                <w:sz w:val="21"/>
                <w:szCs w:val="21"/>
              </w:rPr>
            </w:pPr>
          </w:p>
          <w:p w14:paraId="2E517326" w14:textId="77777777" w:rsidR="00757165" w:rsidRPr="00FE7D03" w:rsidRDefault="00757165" w:rsidP="004335AE">
            <w:pPr>
              <w:tabs>
                <w:tab w:val="left" w:pos="720"/>
              </w:tabs>
              <w:jc w:val="both"/>
              <w:rPr>
                <w:rFonts w:asciiTheme="minorHAnsi" w:eastAsia="Calibri" w:cstheme="minorHAnsi"/>
                <w:sz w:val="21"/>
                <w:szCs w:val="21"/>
              </w:rPr>
            </w:pPr>
            <w:r w:rsidRPr="00FE7D03">
              <w:rPr>
                <w:rFonts w:asciiTheme="minorHAnsi" w:eastAsia="Calibri" w:cstheme="minorHAnsi"/>
                <w:sz w:val="21"/>
                <w:szCs w:val="21"/>
              </w:rPr>
              <w:t>2) Lietuvos Respublikos teisės aktuose numatytų institucijų nustatyta tvarka išduotas ir galiojantis kvalifikacijos atestatas ar teisės pripažinimo dokumentas, suteikiantis teisę vykdyti nurodytas veiklas.</w:t>
            </w:r>
          </w:p>
          <w:p w14:paraId="0C5D8053" w14:textId="77777777" w:rsidR="00757165" w:rsidRPr="00FE7D03" w:rsidRDefault="00757165" w:rsidP="004335AE">
            <w:pPr>
              <w:tabs>
                <w:tab w:val="left" w:pos="720"/>
              </w:tabs>
              <w:jc w:val="both"/>
              <w:rPr>
                <w:rFonts w:asciiTheme="minorHAnsi" w:eastAsia="Calibri" w:cstheme="minorHAnsi"/>
                <w:sz w:val="21"/>
                <w:szCs w:val="21"/>
              </w:rPr>
            </w:pPr>
          </w:p>
          <w:p w14:paraId="7A10AF04" w14:textId="77777777" w:rsidR="00757165" w:rsidRPr="00FE7D03" w:rsidRDefault="00757165" w:rsidP="004335AE">
            <w:pPr>
              <w:tabs>
                <w:tab w:val="left" w:pos="720"/>
              </w:tabs>
              <w:jc w:val="both"/>
              <w:rPr>
                <w:rFonts w:asciiTheme="minorHAnsi" w:eastAsia="Calibri" w:cstheme="minorHAnsi"/>
                <w:sz w:val="21"/>
                <w:szCs w:val="21"/>
              </w:rPr>
            </w:pPr>
            <w:r w:rsidRPr="00FE7D03">
              <w:rPr>
                <w:rFonts w:asciiTheme="minorHAnsi" w:eastAsia="Calibri" w:cstheme="minorHAnsi"/>
                <w:sz w:val="21"/>
                <w:szCs w:val="21"/>
              </w:rPr>
              <w:t xml:space="preserve">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w:t>
            </w:r>
            <w:r w:rsidRPr="00FE7D03">
              <w:rPr>
                <w:rFonts w:asciiTheme="minorHAnsi" w:eastAsia="Calibri" w:cstheme="minorHAnsi"/>
                <w:sz w:val="21"/>
                <w:szCs w:val="21"/>
              </w:rPr>
              <w:lastRenderedPageBreak/>
              <w:t>nustatytą reikalavimą, nepriklausomai nuo to, kad šio 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6D171580" w14:textId="77777777" w:rsidR="00757165" w:rsidRPr="00FE7D03" w:rsidRDefault="00757165" w:rsidP="004335AE">
            <w:pPr>
              <w:tabs>
                <w:tab w:val="left" w:pos="720"/>
              </w:tabs>
              <w:jc w:val="both"/>
              <w:rPr>
                <w:rFonts w:asciiTheme="minorHAnsi" w:eastAsia="Calibri" w:cstheme="minorHAnsi"/>
                <w:iCs/>
                <w:sz w:val="21"/>
                <w:szCs w:val="21"/>
              </w:rPr>
            </w:pPr>
            <w:r w:rsidRPr="00FE7D03">
              <w:rPr>
                <w:rFonts w:asciiTheme="minorHAnsi" w:eastAsia="Calibri" w:cstheme="minorHAnsi"/>
                <w:iCs/>
                <w:sz w:val="21"/>
                <w:szCs w:val="21"/>
              </w:rPr>
              <w:t>Trečiųjų valstybių piliečiai yra atestuojami tokia pačia tvarka, kaip ir Lietuvos Respublikos fiziniai asmenys.</w:t>
            </w:r>
          </w:p>
          <w:p w14:paraId="29A0C2D1" w14:textId="77777777" w:rsidR="00757165" w:rsidRPr="00FE7D03" w:rsidRDefault="00757165" w:rsidP="004335AE">
            <w:pPr>
              <w:tabs>
                <w:tab w:val="left" w:pos="720"/>
              </w:tabs>
              <w:jc w:val="both"/>
              <w:rPr>
                <w:rFonts w:asciiTheme="minorHAnsi" w:eastAsia="Calibri" w:cstheme="minorHAnsi"/>
                <w:iCs/>
                <w:sz w:val="21"/>
                <w:szCs w:val="21"/>
              </w:rPr>
            </w:pPr>
          </w:p>
          <w:p w14:paraId="175E9462" w14:textId="77777777" w:rsidR="00757165" w:rsidRPr="00FE7D03" w:rsidRDefault="00757165" w:rsidP="004335AE">
            <w:pPr>
              <w:tabs>
                <w:tab w:val="left" w:pos="720"/>
              </w:tabs>
              <w:jc w:val="both"/>
              <w:rPr>
                <w:rFonts w:asciiTheme="minorHAnsi" w:eastAsia="Calibri" w:cstheme="minorHAnsi"/>
                <w:sz w:val="21"/>
                <w:szCs w:val="21"/>
              </w:rPr>
            </w:pPr>
            <w:r w:rsidRPr="00FE7D03">
              <w:rPr>
                <w:rFonts w:asciiTheme="minorHAnsi" w:eastAsia="Calibri" w:cstheme="minorHAnsi"/>
                <w:i/>
                <w:iCs/>
                <w:sz w:val="21"/>
                <w:szCs w:val="21"/>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DD546" w14:textId="77777777" w:rsidR="006F203C" w:rsidRDefault="006F203C" w:rsidP="006F203C">
            <w:pPr>
              <w:tabs>
                <w:tab w:val="left" w:pos="720"/>
              </w:tabs>
              <w:ind w:firstLine="514"/>
              <w:jc w:val="both"/>
              <w:rPr>
                <w:rFonts w:asciiTheme="minorHAnsi" w:eastAsia="Calibri" w:cstheme="minorHAnsi"/>
                <w:sz w:val="21"/>
                <w:szCs w:val="21"/>
              </w:rPr>
            </w:pPr>
            <w:r>
              <w:rPr>
                <w:rFonts w:asciiTheme="minorHAnsi" w:eastAsia="Calibri" w:cstheme="minorHAnsi"/>
                <w:sz w:val="21"/>
                <w:szCs w:val="21"/>
              </w:rPr>
              <w:lastRenderedPageBreak/>
              <w:t xml:space="preserve">- </w:t>
            </w:r>
            <w:r w:rsidR="00757165" w:rsidRPr="00FE7D03">
              <w:rPr>
                <w:rFonts w:asciiTheme="minorHAnsi" w:eastAsia="Calibri" w:cstheme="minorHAnsi"/>
                <w:sz w:val="21"/>
                <w:szCs w:val="21"/>
              </w:rPr>
              <w:t xml:space="preserve">jeigu pasiūlymą teikia ūkio subjektų grupė – reikalavimą turi atitikti ūkio subjektų grupės nario (-ių) specialistai, atsižvelgiant į jų prisiimamus įsipareigojimus pirkimo sutarčiai vykdyti; </w:t>
            </w:r>
          </w:p>
          <w:p w14:paraId="20F27122" w14:textId="05F9C396" w:rsidR="00757165" w:rsidRPr="00FE7D03" w:rsidRDefault="006F203C" w:rsidP="006F203C">
            <w:pPr>
              <w:tabs>
                <w:tab w:val="left" w:pos="720"/>
              </w:tabs>
              <w:ind w:firstLine="514"/>
              <w:jc w:val="both"/>
              <w:rPr>
                <w:rFonts w:asciiTheme="minorHAnsi" w:eastAsia="Calibri" w:cstheme="minorHAnsi"/>
                <w:sz w:val="21"/>
                <w:szCs w:val="21"/>
              </w:rPr>
            </w:pPr>
            <w:r>
              <w:rPr>
                <w:rFonts w:asciiTheme="minorHAnsi" w:eastAsia="Calibri" w:cstheme="minorHAnsi"/>
                <w:sz w:val="21"/>
                <w:szCs w:val="21"/>
              </w:rPr>
              <w:t xml:space="preserve">- </w:t>
            </w:r>
            <w:r w:rsidR="00757165" w:rsidRPr="00FE7D03">
              <w:rPr>
                <w:rFonts w:asciiTheme="minorHAnsi" w:eastAsia="Calibri" w:cstheme="minorHAnsi"/>
                <w:sz w:val="21"/>
                <w:szCs w:val="21"/>
              </w:rPr>
              <w:t>tiekėjas gali remtis kitų ūkio subjektų pajėgumais tik tuo atveju, jeigu tie subjektai (jų darbuotojai) patys vykdys tą pirkimo sutarties dalį, kuriai reikia jų turimų pajėgumų;</w:t>
            </w:r>
          </w:p>
          <w:p w14:paraId="0FEAE964" w14:textId="44BDD87D" w:rsidR="00757165" w:rsidRPr="00FE7D03" w:rsidRDefault="006F203C" w:rsidP="006F203C">
            <w:pPr>
              <w:tabs>
                <w:tab w:val="left" w:pos="720"/>
              </w:tabs>
              <w:ind w:firstLine="514"/>
              <w:jc w:val="both"/>
              <w:rPr>
                <w:rFonts w:asciiTheme="minorHAnsi" w:eastAsia="Calibri" w:cstheme="minorHAnsi"/>
                <w:sz w:val="21"/>
                <w:szCs w:val="21"/>
              </w:rPr>
            </w:pPr>
            <w:r>
              <w:rPr>
                <w:rFonts w:asciiTheme="minorHAnsi" w:eastAsia="Calibri" w:cstheme="minorHAnsi"/>
                <w:sz w:val="21"/>
                <w:szCs w:val="21"/>
              </w:rPr>
              <w:t xml:space="preserve">- </w:t>
            </w:r>
            <w:r w:rsidR="00757165" w:rsidRPr="00FE7D03">
              <w:rPr>
                <w:rFonts w:asciiTheme="minorHAnsi" w:eastAsia="Calibri" w:cstheme="minorHAnsi"/>
                <w:sz w:val="21"/>
                <w:szCs w:val="21"/>
              </w:rPr>
              <w:t xml:space="preserve">subtiekėjai – jei tiekėjas (jo pasitelkiami specialistai) pats atitinka nustatytą reikalavimą, tačiau ketina pasitelkti subtiekėjus (jo specialistus), subtiekėjų specialistai privalo atitikti </w:t>
            </w:r>
            <w:r w:rsidR="00757165" w:rsidRPr="00FE7D03">
              <w:rPr>
                <w:rFonts w:asciiTheme="minorHAnsi" w:eastAsia="Calibri" w:cstheme="minorHAnsi"/>
                <w:sz w:val="21"/>
                <w:szCs w:val="21"/>
              </w:rPr>
              <w:lastRenderedPageBreak/>
              <w:t xml:space="preserve">nustatytus reikalavimus, jeigu subtiekėjai (jų darbuotojai) patys vykdys tą pirkimo sutarties dalį, kuriai reikia nustatytos kvalifikacijos. </w:t>
            </w:r>
          </w:p>
          <w:p w14:paraId="4208521B" w14:textId="77777777" w:rsidR="00757165" w:rsidRPr="00FE7D03" w:rsidRDefault="00757165" w:rsidP="004335AE">
            <w:pPr>
              <w:tabs>
                <w:tab w:val="left" w:pos="720"/>
              </w:tabs>
              <w:jc w:val="both"/>
              <w:rPr>
                <w:rFonts w:asciiTheme="minorHAnsi" w:eastAsia="Calibri" w:cstheme="minorHAnsi"/>
                <w:sz w:val="21"/>
                <w:szCs w:val="21"/>
              </w:rPr>
            </w:pPr>
          </w:p>
        </w:tc>
      </w:tr>
      <w:tr w:rsidR="00EB642B" w:rsidRPr="00FE7D03" w14:paraId="7F5B7E43" w14:textId="77777777" w:rsidTr="006742B3">
        <w:tc>
          <w:tcPr>
            <w:tcW w:w="535" w:type="dxa"/>
            <w:tcBorders>
              <w:top w:val="single" w:sz="4" w:space="0" w:color="000000"/>
              <w:left w:val="single" w:sz="4" w:space="0" w:color="000000"/>
              <w:bottom w:val="single" w:sz="4" w:space="0" w:color="000000"/>
              <w:right w:val="single" w:sz="4" w:space="0" w:color="000000"/>
            </w:tcBorders>
          </w:tcPr>
          <w:p w14:paraId="1A10ED9E" w14:textId="3782B24D" w:rsidR="00EB642B" w:rsidRPr="00FE7D03" w:rsidRDefault="00EB642B" w:rsidP="00757165">
            <w:pPr>
              <w:tabs>
                <w:tab w:val="left" w:pos="720"/>
              </w:tabs>
              <w:rPr>
                <w:rFonts w:eastAsia="Calibri" w:cstheme="minorHAnsi"/>
              </w:rPr>
            </w:pPr>
            <w:r>
              <w:rPr>
                <w:rFonts w:eastAsia="Calibri" w:cstheme="minorHAnsi"/>
              </w:rPr>
              <w:lastRenderedPageBreak/>
              <w:t>4.</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5C702" w14:textId="77777777" w:rsidR="00EB642B" w:rsidRPr="00EB642B" w:rsidRDefault="00EB642B" w:rsidP="006F203C">
            <w:pPr>
              <w:tabs>
                <w:tab w:val="left" w:pos="720"/>
              </w:tabs>
              <w:ind w:firstLine="490"/>
              <w:jc w:val="both"/>
              <w:rPr>
                <w:rFonts w:asciiTheme="minorHAnsi" w:eastAsia="Calibri" w:cstheme="minorHAnsi"/>
                <w:sz w:val="21"/>
                <w:szCs w:val="21"/>
              </w:rPr>
            </w:pPr>
            <w:r w:rsidRPr="00EB642B">
              <w:rPr>
                <w:rFonts w:asciiTheme="minorHAnsi" w:eastAsia="Calibri" w:cstheme="minorHAnsi"/>
                <w:sz w:val="21"/>
                <w:szCs w:val="21"/>
              </w:rPr>
              <w:t>Tiekėjas turi turėti šį specialistą:</w:t>
            </w:r>
          </w:p>
          <w:p w14:paraId="54787793" w14:textId="77777777" w:rsidR="00EB642B" w:rsidRPr="00EB642B" w:rsidRDefault="00EB642B" w:rsidP="006F203C">
            <w:pPr>
              <w:tabs>
                <w:tab w:val="left" w:pos="720"/>
              </w:tabs>
              <w:ind w:firstLine="490"/>
              <w:jc w:val="both"/>
              <w:rPr>
                <w:rFonts w:asciiTheme="minorHAnsi" w:eastAsia="Calibri" w:cstheme="minorHAnsi"/>
                <w:sz w:val="21"/>
                <w:szCs w:val="21"/>
              </w:rPr>
            </w:pPr>
            <w:r w:rsidRPr="00EB642B">
              <w:rPr>
                <w:rFonts w:asciiTheme="minorHAnsi" w:eastAsia="Calibri" w:cstheme="minorHAnsi"/>
                <w:b/>
                <w:bCs/>
                <w:sz w:val="21"/>
                <w:szCs w:val="21"/>
              </w:rPr>
              <w:t>Statinio architektūros projekto dalies vadovą</w:t>
            </w:r>
            <w:r w:rsidRPr="00EB642B">
              <w:rPr>
                <w:rFonts w:asciiTheme="minorHAnsi" w:eastAsia="Calibri" w:cstheme="minorHAnsi"/>
                <w:sz w:val="21"/>
                <w:szCs w:val="21"/>
              </w:rPr>
              <w:t xml:space="preserve"> (Statinių kategorija: ypatingieji statiniai, taip pat minėti statiniai, esantys kultūros paveldo objekto teritorijoje, jo apsaugos zonoje, kultūros paveldo vietovėje. Statinių grupės: negyvenamieji (visuomeniniai) pastatai).</w:t>
            </w:r>
          </w:p>
          <w:p w14:paraId="2C90271C" w14:textId="77777777" w:rsidR="00EB642B" w:rsidRPr="00FE7D03" w:rsidRDefault="00EB642B" w:rsidP="006F203C">
            <w:pPr>
              <w:pStyle w:val="Sraopastraipa"/>
              <w:tabs>
                <w:tab w:val="left" w:pos="720"/>
              </w:tabs>
              <w:ind w:left="379" w:firstLine="490"/>
              <w:jc w:val="both"/>
              <w:rPr>
                <w:rFonts w:asciiTheme="minorHAnsi" w:eastAsia="Calibri" w:cstheme="minorHAnsi"/>
                <w:sz w:val="21"/>
                <w:szCs w:val="21"/>
              </w:rPr>
            </w:pPr>
          </w:p>
          <w:p w14:paraId="31391572" w14:textId="0CBF028B" w:rsidR="00EB642B" w:rsidRPr="00EB642B" w:rsidRDefault="00EB642B" w:rsidP="006F203C">
            <w:pPr>
              <w:tabs>
                <w:tab w:val="left" w:pos="720"/>
              </w:tabs>
              <w:ind w:firstLine="490"/>
              <w:jc w:val="both"/>
              <w:rPr>
                <w:rFonts w:asciiTheme="minorHAnsi" w:eastAsia="Calibri" w:cstheme="minorHAnsi"/>
                <w:b/>
                <w:bCs/>
                <w:color w:val="FF0000"/>
                <w:sz w:val="21"/>
                <w:szCs w:val="21"/>
                <w:u w:val="single"/>
              </w:rPr>
            </w:pPr>
            <w:r w:rsidRPr="00EB642B">
              <w:rPr>
                <w:rFonts w:asciiTheme="minorHAnsi" w:eastAsia="Calibri" w:cstheme="minorHAnsi"/>
                <w:b/>
                <w:bCs/>
                <w:color w:val="FF0000"/>
                <w:sz w:val="21"/>
                <w:szCs w:val="21"/>
                <w:u w:val="single"/>
              </w:rPr>
              <w:t>Įvardinto specialisto patirtis bus vertinama taikant kokybinį vertinimą, todėl kvalifikacijos dokumentus prašome BŪTINAI pateikti kartu su pasiūlymu.</w:t>
            </w:r>
          </w:p>
          <w:p w14:paraId="3CFEA572" w14:textId="77777777" w:rsidR="00EB642B" w:rsidRDefault="00EB642B" w:rsidP="006F203C">
            <w:pPr>
              <w:tabs>
                <w:tab w:val="left" w:pos="720"/>
              </w:tabs>
              <w:ind w:firstLine="490"/>
              <w:jc w:val="both"/>
              <w:rPr>
                <w:rFonts w:eastAsia="Calibri" w:cstheme="minorHAnsi"/>
              </w:rPr>
            </w:pPr>
          </w:p>
          <w:p w14:paraId="16789201" w14:textId="049CCEC1" w:rsidR="006F203C" w:rsidRPr="006F203C" w:rsidRDefault="006F203C" w:rsidP="006F203C">
            <w:pPr>
              <w:tabs>
                <w:tab w:val="left" w:pos="720"/>
              </w:tabs>
              <w:ind w:firstLine="490"/>
              <w:jc w:val="both"/>
              <w:rPr>
                <w:rFonts w:asciiTheme="minorHAnsi" w:eastAsia="Calibri" w:cstheme="minorHAnsi"/>
                <w:sz w:val="21"/>
                <w:szCs w:val="21"/>
              </w:rPr>
            </w:pPr>
            <w:r w:rsidRPr="006F203C">
              <w:rPr>
                <w:rFonts w:asciiTheme="minorHAnsi" w:eastAsia="Calibri" w:cstheme="minorHAnsi"/>
                <w:b/>
                <w:bCs/>
                <w:sz w:val="21"/>
                <w:szCs w:val="21"/>
              </w:rPr>
              <w:t>Pastaba:</w:t>
            </w:r>
            <w:r w:rsidR="008F05BF">
              <w:rPr>
                <w:rFonts w:asciiTheme="minorHAnsi" w:eastAsia="Calibri" w:cstheme="minorHAnsi"/>
                <w:b/>
                <w:bCs/>
                <w:sz w:val="21"/>
                <w:szCs w:val="21"/>
              </w:rPr>
              <w:t xml:space="preserve"> </w:t>
            </w:r>
            <w:r w:rsidRPr="006F203C">
              <w:rPr>
                <w:rFonts w:asciiTheme="minorHAnsi" w:eastAsia="Calibri" w:cstheme="minorHAnsi"/>
                <w:sz w:val="21"/>
                <w:szCs w:val="21"/>
              </w:rPr>
              <w:t>projekto architektūrinės dalies vadovu gali būti tik atestuotas architektas.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639BD" w14:textId="77777777" w:rsidR="00EB642B" w:rsidRPr="00A6045D" w:rsidRDefault="00EB642B" w:rsidP="00EB642B">
            <w:pPr>
              <w:tabs>
                <w:tab w:val="left" w:pos="720"/>
              </w:tabs>
              <w:jc w:val="both"/>
              <w:rPr>
                <w:rFonts w:asciiTheme="minorHAnsi" w:eastAsia="Calibri" w:cstheme="minorHAnsi"/>
                <w:b/>
                <w:bCs/>
                <w:sz w:val="21"/>
                <w:szCs w:val="21"/>
              </w:rPr>
            </w:pPr>
            <w:r w:rsidRPr="00A6045D">
              <w:rPr>
                <w:rFonts w:asciiTheme="minorHAnsi" w:eastAsia="Calibri" w:cstheme="minorHAnsi"/>
                <w:b/>
                <w:bCs/>
                <w:sz w:val="21"/>
                <w:szCs w:val="21"/>
              </w:rPr>
              <w:t>Pateikiama:</w:t>
            </w:r>
          </w:p>
          <w:p w14:paraId="1E31C268" w14:textId="77777777" w:rsidR="00EB642B" w:rsidRPr="00FE7D03" w:rsidRDefault="00EB642B" w:rsidP="00EB642B">
            <w:pPr>
              <w:tabs>
                <w:tab w:val="left" w:pos="720"/>
              </w:tabs>
              <w:jc w:val="both"/>
              <w:rPr>
                <w:rFonts w:asciiTheme="minorHAnsi" w:eastAsia="Calibri" w:cstheme="minorHAnsi"/>
                <w:sz w:val="21"/>
                <w:szCs w:val="21"/>
              </w:rPr>
            </w:pPr>
          </w:p>
          <w:p w14:paraId="75FBD2D7" w14:textId="77777777" w:rsidR="00EB642B" w:rsidRPr="00FE7D03" w:rsidRDefault="00EB642B" w:rsidP="00EB642B">
            <w:pPr>
              <w:tabs>
                <w:tab w:val="left" w:pos="720"/>
              </w:tabs>
              <w:jc w:val="both"/>
              <w:rPr>
                <w:rFonts w:asciiTheme="minorHAnsi" w:eastAsia="Calibri" w:cstheme="minorHAnsi"/>
                <w:sz w:val="21"/>
                <w:szCs w:val="21"/>
              </w:rPr>
            </w:pPr>
            <w:r w:rsidRPr="00FE7D03">
              <w:rPr>
                <w:rFonts w:asciiTheme="minorHAnsi" w:eastAsia="Calibri" w:cstheme="minorHAnsi"/>
                <w:sz w:val="21"/>
                <w:szCs w:val="21"/>
              </w:rPr>
              <w:t xml:space="preserve">1) Siūlomų specialistų sąrašas, kuriame turi būti nurodyta siūlomo specialisto vardas, pavardė, atestato numeris. </w:t>
            </w:r>
          </w:p>
          <w:p w14:paraId="58D47D40" w14:textId="77777777" w:rsidR="00EB642B" w:rsidRPr="00FE7D03" w:rsidRDefault="00EB642B" w:rsidP="00EB642B">
            <w:pPr>
              <w:tabs>
                <w:tab w:val="left" w:pos="720"/>
              </w:tabs>
              <w:jc w:val="both"/>
              <w:rPr>
                <w:rFonts w:asciiTheme="minorHAnsi" w:eastAsia="Calibri" w:cstheme="minorHAnsi"/>
                <w:sz w:val="21"/>
                <w:szCs w:val="21"/>
              </w:rPr>
            </w:pPr>
          </w:p>
          <w:p w14:paraId="6AD5DB23" w14:textId="77777777" w:rsidR="00EB642B" w:rsidRPr="00FE7D03" w:rsidRDefault="00EB642B" w:rsidP="00EB642B">
            <w:pPr>
              <w:tabs>
                <w:tab w:val="left" w:pos="720"/>
              </w:tabs>
              <w:jc w:val="both"/>
              <w:rPr>
                <w:rFonts w:asciiTheme="minorHAnsi" w:eastAsia="Calibri" w:cstheme="minorHAnsi"/>
                <w:sz w:val="21"/>
                <w:szCs w:val="21"/>
              </w:rPr>
            </w:pPr>
            <w:r w:rsidRPr="00FE7D03">
              <w:rPr>
                <w:rFonts w:asciiTheme="minorHAnsi" w:eastAsia="Calibri" w:cstheme="minorHAnsi"/>
                <w:sz w:val="21"/>
                <w:szCs w:val="21"/>
              </w:rPr>
              <w:t>2) Lietuvos Respublikos teisės aktuose numatytų institucijų nustatyta tvarka išduotas ir galiojantis kvalifikacijos atestatas ar teisės pripažinimo dokumentas, suteikiantis teisę vykdyti nurodytas veiklas.</w:t>
            </w:r>
          </w:p>
          <w:p w14:paraId="2944B438" w14:textId="77777777" w:rsidR="00EB642B" w:rsidRPr="00FE7D03" w:rsidRDefault="00EB642B" w:rsidP="00EB642B">
            <w:pPr>
              <w:tabs>
                <w:tab w:val="left" w:pos="720"/>
              </w:tabs>
              <w:jc w:val="both"/>
              <w:rPr>
                <w:rFonts w:asciiTheme="minorHAnsi" w:eastAsia="Calibri" w:cstheme="minorHAnsi"/>
                <w:sz w:val="21"/>
                <w:szCs w:val="21"/>
              </w:rPr>
            </w:pPr>
          </w:p>
          <w:p w14:paraId="4BCDD6D0" w14:textId="77777777" w:rsidR="00EB642B" w:rsidRPr="00FE7D03" w:rsidRDefault="00EB642B" w:rsidP="00EB642B">
            <w:pPr>
              <w:tabs>
                <w:tab w:val="left" w:pos="720"/>
              </w:tabs>
              <w:jc w:val="both"/>
              <w:rPr>
                <w:rFonts w:asciiTheme="minorHAnsi" w:eastAsia="Calibri" w:cstheme="minorHAnsi"/>
                <w:sz w:val="21"/>
                <w:szCs w:val="21"/>
              </w:rPr>
            </w:pPr>
            <w:r w:rsidRPr="00FE7D03">
              <w:rPr>
                <w:rFonts w:asciiTheme="minorHAnsi" w:eastAsia="Calibri" w:cstheme="minorHAnsi"/>
                <w:sz w:val="21"/>
                <w:szCs w:val="21"/>
              </w:rPr>
              <w:t>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kad šio</w:t>
            </w:r>
            <w:r>
              <w:rPr>
                <w:rFonts w:asciiTheme="minorHAnsi" w:eastAsia="Calibri" w:cstheme="minorHAnsi"/>
                <w:sz w:val="21"/>
                <w:szCs w:val="21"/>
              </w:rPr>
              <w:t xml:space="preserve"> </w:t>
            </w:r>
            <w:r w:rsidRPr="00FE7D03">
              <w:rPr>
                <w:rFonts w:asciiTheme="minorHAnsi" w:eastAsia="Calibri" w:cstheme="minorHAnsi"/>
                <w:sz w:val="21"/>
                <w:szCs w:val="21"/>
              </w:rPr>
              <w:t xml:space="preserve">pajėgumo teisės patvirtinimo </w:t>
            </w:r>
            <w:r w:rsidRPr="00FE7D03">
              <w:rPr>
                <w:rFonts w:asciiTheme="minorHAnsi" w:eastAsia="Calibri" w:cstheme="minorHAnsi"/>
                <w:sz w:val="21"/>
                <w:szCs w:val="21"/>
              </w:rPr>
              <w:lastRenderedPageBreak/>
              <w:t>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32B6B7A4" w14:textId="77777777" w:rsidR="00EB642B" w:rsidRPr="00FE7D03" w:rsidRDefault="00EB642B" w:rsidP="00EB642B">
            <w:pPr>
              <w:tabs>
                <w:tab w:val="left" w:pos="720"/>
              </w:tabs>
              <w:jc w:val="both"/>
              <w:rPr>
                <w:rFonts w:asciiTheme="minorHAnsi" w:eastAsia="Calibri" w:cstheme="minorHAnsi"/>
                <w:iCs/>
                <w:sz w:val="21"/>
                <w:szCs w:val="21"/>
              </w:rPr>
            </w:pPr>
            <w:r w:rsidRPr="00FE7D03">
              <w:rPr>
                <w:rFonts w:asciiTheme="minorHAnsi" w:eastAsia="Calibri" w:cstheme="minorHAnsi"/>
                <w:iCs/>
                <w:sz w:val="21"/>
                <w:szCs w:val="21"/>
              </w:rPr>
              <w:t>Trečiųjų valstybių piliečiai yra atestuojami tokia pačia tvarka, kaip ir Lietuvos Respublikos fiziniai asmenys.</w:t>
            </w:r>
          </w:p>
          <w:p w14:paraId="26AFCC65" w14:textId="77777777" w:rsidR="00EB642B" w:rsidRPr="00FE7D03" w:rsidRDefault="00EB642B" w:rsidP="00EB642B">
            <w:pPr>
              <w:tabs>
                <w:tab w:val="left" w:pos="720"/>
              </w:tabs>
              <w:jc w:val="both"/>
              <w:rPr>
                <w:rFonts w:asciiTheme="minorHAnsi" w:eastAsia="Calibri" w:cstheme="minorHAnsi"/>
                <w:iCs/>
                <w:sz w:val="21"/>
                <w:szCs w:val="21"/>
              </w:rPr>
            </w:pPr>
          </w:p>
          <w:p w14:paraId="2A85EE68" w14:textId="414112E9" w:rsidR="00EB642B" w:rsidRPr="00A6045D" w:rsidRDefault="00EB642B" w:rsidP="00EB642B">
            <w:pPr>
              <w:tabs>
                <w:tab w:val="left" w:pos="720"/>
              </w:tabs>
              <w:jc w:val="both"/>
              <w:rPr>
                <w:rFonts w:eastAsia="Calibri" w:cstheme="minorHAnsi"/>
                <w:b/>
                <w:bCs/>
              </w:rPr>
            </w:pPr>
            <w:r w:rsidRPr="00FE7D03">
              <w:rPr>
                <w:rFonts w:asciiTheme="minorHAnsi" w:eastAsia="Calibri" w:cstheme="minorHAnsi"/>
                <w:i/>
                <w:iCs/>
                <w:sz w:val="21"/>
                <w:szCs w:val="21"/>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735E7" w14:textId="29AD233B" w:rsidR="00EB642B" w:rsidRPr="00FE7D03" w:rsidRDefault="006F203C" w:rsidP="006F203C">
            <w:pPr>
              <w:tabs>
                <w:tab w:val="left" w:pos="720"/>
              </w:tabs>
              <w:ind w:firstLine="656"/>
              <w:jc w:val="both"/>
              <w:rPr>
                <w:rFonts w:asciiTheme="minorHAnsi" w:eastAsia="Calibri" w:cstheme="minorHAnsi"/>
                <w:sz w:val="21"/>
                <w:szCs w:val="21"/>
              </w:rPr>
            </w:pPr>
            <w:r>
              <w:rPr>
                <w:rFonts w:asciiTheme="minorHAnsi" w:eastAsia="Calibri" w:cstheme="minorHAnsi"/>
                <w:sz w:val="21"/>
                <w:szCs w:val="21"/>
              </w:rPr>
              <w:lastRenderedPageBreak/>
              <w:t xml:space="preserve">- </w:t>
            </w:r>
            <w:r w:rsidRPr="00FE7D03">
              <w:rPr>
                <w:rFonts w:asciiTheme="minorHAnsi" w:eastAsia="Calibri" w:cstheme="minorHAnsi"/>
                <w:sz w:val="21"/>
                <w:szCs w:val="21"/>
              </w:rPr>
              <w:t xml:space="preserve">jeigu pasiūlymą </w:t>
            </w:r>
            <w:r w:rsidR="00EB642B" w:rsidRPr="00FE7D03">
              <w:rPr>
                <w:rFonts w:asciiTheme="minorHAnsi" w:eastAsia="Calibri" w:cstheme="minorHAnsi"/>
                <w:sz w:val="21"/>
                <w:szCs w:val="21"/>
              </w:rPr>
              <w:t xml:space="preserve">teikia ūkio subjektų grupė – reikalavimą turi atitikti ūkio subjektų grupės nario (-ių) specialistai, atsižvelgiant į jų prisiimamus įsipareigojimus pirkimo sutarčiai vykdyti; </w:t>
            </w:r>
          </w:p>
          <w:p w14:paraId="4166AC78" w14:textId="5C828DAF" w:rsidR="00EB642B" w:rsidRDefault="006F203C" w:rsidP="006F203C">
            <w:pPr>
              <w:tabs>
                <w:tab w:val="left" w:pos="720"/>
              </w:tabs>
              <w:ind w:firstLine="656"/>
              <w:jc w:val="both"/>
              <w:rPr>
                <w:rFonts w:asciiTheme="minorHAnsi" w:eastAsia="Calibri" w:cstheme="minorHAnsi"/>
                <w:sz w:val="21"/>
                <w:szCs w:val="21"/>
              </w:rPr>
            </w:pPr>
            <w:r>
              <w:rPr>
                <w:rFonts w:asciiTheme="minorHAnsi" w:eastAsia="Calibri" w:cstheme="minorHAnsi"/>
                <w:sz w:val="21"/>
                <w:szCs w:val="21"/>
              </w:rPr>
              <w:t xml:space="preserve">- </w:t>
            </w:r>
            <w:r w:rsidR="00EB642B" w:rsidRPr="00FE7D03">
              <w:rPr>
                <w:rFonts w:asciiTheme="minorHAnsi" w:eastAsia="Calibri" w:cstheme="minorHAnsi"/>
                <w:sz w:val="21"/>
                <w:szCs w:val="21"/>
              </w:rPr>
              <w:t>tiekėjas gali remtis kitų ūkio subjektų pajėgumais tik tuo atveju, jeigu tie subjektai (jų darbuotojai) patys vykdys tą pirkimo sutarties dalį, kuriai reikia jų turimų pajėgumų;</w:t>
            </w:r>
          </w:p>
          <w:p w14:paraId="6F17CE8A" w14:textId="01017EE9" w:rsidR="00EB642B" w:rsidRPr="00EB642B" w:rsidRDefault="006F203C" w:rsidP="006F203C">
            <w:pPr>
              <w:tabs>
                <w:tab w:val="left" w:pos="720"/>
              </w:tabs>
              <w:ind w:firstLine="656"/>
              <w:jc w:val="both"/>
              <w:rPr>
                <w:rFonts w:asciiTheme="minorHAnsi" w:eastAsia="Calibri" w:cstheme="minorHAnsi"/>
                <w:sz w:val="21"/>
                <w:szCs w:val="21"/>
              </w:rPr>
            </w:pPr>
            <w:r>
              <w:rPr>
                <w:rFonts w:asciiTheme="minorHAnsi" w:eastAsia="Calibri" w:cstheme="minorHAnsi"/>
                <w:sz w:val="21"/>
                <w:szCs w:val="21"/>
              </w:rPr>
              <w:t xml:space="preserve">- </w:t>
            </w:r>
            <w:r w:rsidR="00EB642B" w:rsidRPr="00EB642B">
              <w:rPr>
                <w:rFonts w:asciiTheme="minorHAnsi" w:eastAsia="Calibri" w:cstheme="minorHAnsi"/>
                <w:sz w:val="21"/>
                <w:szCs w:val="21"/>
              </w:rPr>
              <w:t xml:space="preserve">subtiekėjai – jei tiekėjas (jo specialistai) pats atitinka nustatytą reikalavimą, tačiau ketina pasitelkti subtiekėjus (jo specialistus), subtiekėjų specialistai privalo atitikti nustatytus reikalavimus, jeigu subtiekėjai (jų darbuotojai) patys vykdys </w:t>
            </w:r>
            <w:r w:rsidR="00EB642B" w:rsidRPr="00EB642B">
              <w:rPr>
                <w:rFonts w:asciiTheme="minorHAnsi" w:eastAsia="Calibri" w:cstheme="minorHAnsi"/>
                <w:sz w:val="21"/>
                <w:szCs w:val="21"/>
              </w:rPr>
              <w:lastRenderedPageBreak/>
              <w:t>tą pirkimo sutarties dalį, kuriai reikia nustatytos kvalifikacijos.</w:t>
            </w:r>
          </w:p>
        </w:tc>
      </w:tr>
    </w:tbl>
    <w:p w14:paraId="0AC6C78C" w14:textId="77777777" w:rsidR="00C31CE9" w:rsidRDefault="00C31CE9" w:rsidP="00C31CE9">
      <w:pPr>
        <w:tabs>
          <w:tab w:val="left" w:pos="720"/>
        </w:tabs>
        <w:spacing w:after="0" w:line="240" w:lineRule="auto"/>
        <w:rPr>
          <w:rFonts w:eastAsia="Calibri"/>
          <w:b/>
          <w:bCs/>
          <w:lang w:eastAsia="en-US"/>
        </w:rPr>
      </w:pPr>
    </w:p>
    <w:p w14:paraId="06E1FDE9" w14:textId="77777777" w:rsidR="00C31CE9" w:rsidRDefault="00C31CE9" w:rsidP="00C31CE9">
      <w:pPr>
        <w:tabs>
          <w:tab w:val="left" w:pos="720"/>
        </w:tabs>
        <w:spacing w:after="0" w:line="240" w:lineRule="auto"/>
        <w:ind w:firstLine="567"/>
        <w:jc w:val="center"/>
        <w:rPr>
          <w:rFonts w:eastAsia="Calibri"/>
          <w:b/>
          <w:bCs/>
          <w:lang w:eastAsia="en-US"/>
        </w:rPr>
      </w:pPr>
    </w:p>
    <w:p w14:paraId="26D68207" w14:textId="77777777" w:rsidR="00C31CE9" w:rsidRPr="002D71B6" w:rsidRDefault="00C31CE9" w:rsidP="00C31CE9">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E470ABB" w14:textId="77777777" w:rsidR="00C31CE9" w:rsidRDefault="00C31CE9" w:rsidP="00C31CE9">
      <w:pPr>
        <w:tabs>
          <w:tab w:val="left" w:pos="720"/>
        </w:tabs>
        <w:spacing w:after="0" w:line="240" w:lineRule="auto"/>
        <w:ind w:firstLine="567"/>
        <w:jc w:val="both"/>
        <w:rPr>
          <w:rFonts w:eastAsia="Calibri" w:cstheme="minorHAnsi"/>
          <w:i/>
          <w:iCs/>
          <w:color w:val="7030A0"/>
          <w:lang w:eastAsia="en-US"/>
        </w:rPr>
      </w:pPr>
    </w:p>
    <w:p w14:paraId="567366A6" w14:textId="43ECC3E9" w:rsidR="00C31CE9" w:rsidRPr="00132AA3" w:rsidRDefault="00C31CE9" w:rsidP="00C31CE9">
      <w:pPr>
        <w:spacing w:after="0" w:line="20" w:lineRule="atLeast"/>
        <w:ind w:firstLine="567"/>
        <w:jc w:val="both"/>
        <w:rPr>
          <w:rFonts w:eastAsiaTheme="minorHAnsi" w:cstheme="minorHAnsi"/>
          <w:lang w:eastAsia="en-US"/>
        </w:rPr>
      </w:pPr>
      <w:r w:rsidRPr="00F0499F">
        <w:rPr>
          <w:rFonts w:eastAsia="Calibri" w:cstheme="minorHAnsi"/>
          <w:lang w:eastAsia="en-US"/>
        </w:rPr>
        <w:t>Tiekėjai turi atitikti šiame priede nustatytus reikalavimus</w:t>
      </w:r>
      <w:r w:rsidRPr="00F0499F">
        <w:rPr>
          <w:rFonts w:eastAsiaTheme="minorHAnsi" w:cstheme="minorHAnsi"/>
          <w:lang w:eastAsia="en-US"/>
        </w:rPr>
        <w:t xml:space="preserve"> dėl </w:t>
      </w:r>
      <w:r w:rsidRPr="00132AA3">
        <w:rPr>
          <w:rFonts w:eastAsia="Calibri" w:cstheme="minorHAnsi"/>
          <w:lang w:eastAsia="en-US"/>
        </w:rPr>
        <w:t>k</w:t>
      </w:r>
      <w:r w:rsidRPr="00132AA3">
        <w:rPr>
          <w:rFonts w:eastAsia="Calibri" w:cstheme="minorHAnsi"/>
          <w:iCs/>
          <w:lang w:eastAsia="en-US"/>
        </w:rPr>
        <w:t xml:space="preserve">okybės vadybos sistemos ir (arba) aplinkos apsaugos vadybos sistemos </w:t>
      </w:r>
      <w:r w:rsidRPr="00F0499F">
        <w:rPr>
          <w:rFonts w:eastAsia="Calibri" w:cstheme="minorHAnsi"/>
          <w:iCs/>
          <w:lang w:eastAsia="en-US"/>
        </w:rPr>
        <w:t>standartų</w:t>
      </w:r>
      <w:r w:rsidRPr="00F0499F">
        <w:rPr>
          <w:rFonts w:eastAsiaTheme="minorHAnsi" w:cstheme="minorHAnsi"/>
          <w:lang w:eastAsia="en-US"/>
        </w:rPr>
        <w:t xml:space="preserve"> laikymosi.</w:t>
      </w:r>
    </w:p>
    <w:p w14:paraId="2435C96B" w14:textId="77777777" w:rsidR="00C31CE9" w:rsidRPr="00F0499F" w:rsidRDefault="00C31CE9" w:rsidP="00C31CE9">
      <w:pPr>
        <w:tabs>
          <w:tab w:val="left" w:pos="709"/>
        </w:tabs>
        <w:spacing w:after="0" w:line="240" w:lineRule="auto"/>
        <w:ind w:firstLine="567"/>
        <w:jc w:val="right"/>
        <w:rPr>
          <w:rFonts w:eastAsiaTheme="minorHAnsi" w:cstheme="minorHAnsi"/>
          <w:lang w:eastAsia="en-US"/>
        </w:rPr>
      </w:pPr>
    </w:p>
    <w:tbl>
      <w:tblPr>
        <w:tblStyle w:val="Lentelstinklelis"/>
        <w:tblW w:w="10371" w:type="dxa"/>
        <w:tblInd w:w="-147" w:type="dxa"/>
        <w:tblLayout w:type="fixed"/>
        <w:tblLook w:val="04A0" w:firstRow="1" w:lastRow="0" w:firstColumn="1" w:lastColumn="0" w:noHBand="0" w:noVBand="1"/>
      </w:tblPr>
      <w:tblGrid>
        <w:gridCol w:w="555"/>
        <w:gridCol w:w="2445"/>
        <w:gridCol w:w="5103"/>
        <w:gridCol w:w="2268"/>
      </w:tblGrid>
      <w:tr w:rsidR="006C2F10" w:rsidRPr="006C2F10" w14:paraId="15826330" w14:textId="77777777" w:rsidTr="006C2F10">
        <w:tc>
          <w:tcPr>
            <w:tcW w:w="555" w:type="dxa"/>
          </w:tcPr>
          <w:p w14:paraId="53720FA4" w14:textId="77777777" w:rsidR="006C2F10" w:rsidRPr="006C2F10" w:rsidRDefault="006C2F10" w:rsidP="00AC186E">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eastAsia="Times New Roman" w:hAnsiTheme="minorHAnsi" w:cstheme="minorHAnsi"/>
                <w:b/>
                <w:bCs/>
                <w:color w:val="auto"/>
                <w:sz w:val="21"/>
                <w:szCs w:val="21"/>
                <w:lang w:val="lt-LT"/>
              </w:rPr>
            </w:pPr>
            <w:bookmarkStart w:id="58" w:name="_Hlk187830221"/>
            <w:r w:rsidRPr="006C2F10">
              <w:rPr>
                <w:rFonts w:asciiTheme="minorHAnsi" w:eastAsia="Times New Roman" w:hAnsiTheme="minorHAnsi" w:cstheme="minorHAnsi"/>
                <w:b/>
                <w:bCs/>
                <w:color w:val="auto"/>
                <w:sz w:val="21"/>
                <w:szCs w:val="21"/>
                <w:lang w:val="lt-LT"/>
              </w:rPr>
              <w:t>Eil. Nr.</w:t>
            </w:r>
          </w:p>
        </w:tc>
        <w:tc>
          <w:tcPr>
            <w:tcW w:w="2445" w:type="dxa"/>
            <w:vAlign w:val="center"/>
          </w:tcPr>
          <w:p w14:paraId="59CEF133" w14:textId="77777777" w:rsidR="006C2F10" w:rsidRPr="006C2F10" w:rsidRDefault="006C2F10" w:rsidP="00AC186E">
            <w:pPr>
              <w:jc w:val="center"/>
              <w:rPr>
                <w:rFonts w:asciiTheme="minorHAnsi" w:cstheme="minorHAnsi"/>
                <w:b/>
                <w:bCs/>
                <w:sz w:val="21"/>
                <w:szCs w:val="21"/>
              </w:rPr>
            </w:pPr>
            <w:r w:rsidRPr="006C2F10">
              <w:rPr>
                <w:rFonts w:asciiTheme="minorHAnsi" w:cstheme="minorHAnsi"/>
                <w:b/>
                <w:bCs/>
                <w:sz w:val="21"/>
                <w:szCs w:val="21"/>
              </w:rPr>
              <w:t>Reikalavimas</w:t>
            </w:r>
          </w:p>
        </w:tc>
        <w:tc>
          <w:tcPr>
            <w:tcW w:w="5103" w:type="dxa"/>
            <w:vAlign w:val="center"/>
          </w:tcPr>
          <w:p w14:paraId="73081D92" w14:textId="77777777" w:rsidR="006C2F10" w:rsidRPr="006C2F10" w:rsidRDefault="006C2F10" w:rsidP="00AC186E">
            <w:pPr>
              <w:jc w:val="center"/>
              <w:rPr>
                <w:rFonts w:asciiTheme="minorHAnsi" w:eastAsia="Times New Roman" w:cstheme="minorHAnsi"/>
                <w:b/>
                <w:bCs/>
                <w:sz w:val="21"/>
                <w:szCs w:val="21"/>
              </w:rPr>
            </w:pPr>
            <w:r w:rsidRPr="006C2F10">
              <w:rPr>
                <w:rFonts w:asciiTheme="minorHAnsi" w:cstheme="minorHAnsi"/>
                <w:b/>
                <w:bCs/>
                <w:sz w:val="21"/>
                <w:szCs w:val="21"/>
              </w:rPr>
              <w:t>Atitiktį pagrindžiantys dokumentai</w:t>
            </w:r>
          </w:p>
        </w:tc>
        <w:tc>
          <w:tcPr>
            <w:tcW w:w="2268" w:type="dxa"/>
            <w:vAlign w:val="center"/>
          </w:tcPr>
          <w:p w14:paraId="19636766" w14:textId="77777777" w:rsidR="006C2F10" w:rsidRPr="006C2F10" w:rsidRDefault="006C2F10" w:rsidP="00AC186E">
            <w:pPr>
              <w:jc w:val="center"/>
              <w:rPr>
                <w:rFonts w:asciiTheme="minorHAnsi" w:cstheme="minorHAnsi"/>
                <w:b/>
                <w:bCs/>
                <w:sz w:val="21"/>
                <w:szCs w:val="21"/>
              </w:rPr>
            </w:pPr>
            <w:r w:rsidRPr="006C2F10">
              <w:rPr>
                <w:rFonts w:asciiTheme="minorHAnsi" w:cstheme="minorHAnsi"/>
                <w:b/>
                <w:bCs/>
                <w:sz w:val="21"/>
                <w:szCs w:val="21"/>
              </w:rPr>
              <w:t>Subjektas, kuris turi atitikti reikalavimą</w:t>
            </w:r>
          </w:p>
        </w:tc>
      </w:tr>
      <w:tr w:rsidR="006C2F10" w:rsidRPr="006C2F10" w14:paraId="6D34BF4B" w14:textId="77777777" w:rsidTr="006C2F10">
        <w:tc>
          <w:tcPr>
            <w:tcW w:w="555" w:type="dxa"/>
          </w:tcPr>
          <w:p w14:paraId="4623E594" w14:textId="77777777" w:rsidR="006C2F10" w:rsidRPr="006C2F10" w:rsidRDefault="006C2F10" w:rsidP="00AC186E">
            <w:pPr>
              <w:jc w:val="center"/>
              <w:rPr>
                <w:rFonts w:asciiTheme="minorHAnsi" w:cstheme="minorHAnsi"/>
                <w:sz w:val="21"/>
                <w:szCs w:val="21"/>
              </w:rPr>
            </w:pPr>
            <w:r w:rsidRPr="006C2F10">
              <w:rPr>
                <w:rFonts w:asciiTheme="minorHAnsi" w:cstheme="minorHAnsi"/>
                <w:sz w:val="21"/>
                <w:szCs w:val="21"/>
              </w:rPr>
              <w:t>1.</w:t>
            </w:r>
          </w:p>
        </w:tc>
        <w:tc>
          <w:tcPr>
            <w:tcW w:w="2445" w:type="dxa"/>
          </w:tcPr>
          <w:p w14:paraId="6A2B40FF" w14:textId="77777777" w:rsidR="006C2F10" w:rsidRPr="006C2F10" w:rsidRDefault="006C2F10" w:rsidP="004335AE">
            <w:pPr>
              <w:jc w:val="both"/>
              <w:rPr>
                <w:rFonts w:asciiTheme="minorHAnsi" w:cstheme="minorHAnsi"/>
                <w:sz w:val="21"/>
                <w:szCs w:val="21"/>
              </w:rPr>
            </w:pPr>
            <w:r w:rsidRPr="006C2F10">
              <w:rPr>
                <w:rFonts w:asciiTheme="minorHAnsi" w:cstheme="minorHAnsi"/>
                <w:sz w:val="21"/>
                <w:szCs w:val="21"/>
              </w:rPr>
              <w:t xml:space="preserve">Tiekėjas 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w:t>
            </w:r>
            <w:r w:rsidRPr="006C2F10">
              <w:rPr>
                <w:rFonts w:asciiTheme="minorHAnsi" w:cstheme="minorHAnsi"/>
                <w:sz w:val="21"/>
                <w:szCs w:val="21"/>
              </w:rPr>
              <w:lastRenderedPageBreak/>
              <w:t>ar kitais tiekėjo pateiktais lygiaverčiais įrodymais.</w:t>
            </w:r>
          </w:p>
          <w:p w14:paraId="18695580" w14:textId="77777777" w:rsidR="006C2F10" w:rsidRPr="006C2F10" w:rsidRDefault="006C2F10" w:rsidP="004335AE">
            <w:pPr>
              <w:jc w:val="both"/>
              <w:rPr>
                <w:rFonts w:asciiTheme="minorHAnsi" w:cstheme="minorHAnsi"/>
                <w:sz w:val="21"/>
                <w:szCs w:val="21"/>
              </w:rPr>
            </w:pPr>
          </w:p>
          <w:p w14:paraId="1C01C154" w14:textId="77777777" w:rsidR="006C2F10" w:rsidRPr="006C2F10" w:rsidRDefault="006C2F10" w:rsidP="004335AE">
            <w:pPr>
              <w:jc w:val="both"/>
              <w:rPr>
                <w:rFonts w:asciiTheme="minorHAnsi" w:cstheme="minorHAnsi"/>
                <w:sz w:val="21"/>
                <w:szCs w:val="21"/>
              </w:rPr>
            </w:pPr>
          </w:p>
          <w:p w14:paraId="0A628557" w14:textId="77777777" w:rsidR="006C2F10" w:rsidRPr="006C2F10" w:rsidRDefault="006C2F10" w:rsidP="004335AE">
            <w:pPr>
              <w:jc w:val="both"/>
              <w:rPr>
                <w:rFonts w:asciiTheme="minorHAnsi" w:cstheme="minorHAnsi"/>
                <w:sz w:val="21"/>
                <w:szCs w:val="21"/>
              </w:rPr>
            </w:pPr>
            <w:r w:rsidRPr="006C2F10">
              <w:rPr>
                <w:rFonts w:asciiTheme="minorHAnsi" w:cstheme="minorHAnsi"/>
                <w:sz w:val="21"/>
                <w:szCs w:val="21"/>
              </w:rPr>
              <w:t>Sertifikavimo sritis: projektavimas.</w:t>
            </w:r>
          </w:p>
        </w:tc>
        <w:tc>
          <w:tcPr>
            <w:tcW w:w="5103" w:type="dxa"/>
          </w:tcPr>
          <w:p w14:paraId="35031C5F" w14:textId="77777777" w:rsidR="00585C49" w:rsidRPr="00585C49" w:rsidRDefault="00585C49" w:rsidP="00585C49">
            <w:pPr>
              <w:autoSpaceDE w:val="0"/>
              <w:autoSpaceDN w:val="0"/>
              <w:adjustRightInd w:val="0"/>
              <w:jc w:val="both"/>
              <w:rPr>
                <w:rFonts w:asciiTheme="minorHAnsi" w:cstheme="minorHAnsi"/>
                <w:sz w:val="21"/>
                <w:szCs w:val="21"/>
              </w:rPr>
            </w:pPr>
            <w:r w:rsidRPr="00585C49">
              <w:rPr>
                <w:rFonts w:asciiTheme="minorHAnsi" w:cstheme="minorHAnsi"/>
                <w:b/>
                <w:bCs/>
                <w:sz w:val="21"/>
                <w:szCs w:val="21"/>
              </w:rPr>
              <w:lastRenderedPageBreak/>
              <w:t>Pateikiama su pasiūlymu</w:t>
            </w:r>
            <w:r w:rsidRPr="00585C49">
              <w:rPr>
                <w:rFonts w:asciiTheme="minorHAnsi" w:cstheme="minorHAnsi"/>
                <w:sz w:val="21"/>
                <w:szCs w:val="21"/>
              </w:rPr>
              <w:t>: EBVPD (IV dalyje „Atrankos kriterijai“ pažymima TAIP arba NE)</w:t>
            </w:r>
          </w:p>
          <w:p w14:paraId="53642CD8" w14:textId="77777777" w:rsidR="00585C49" w:rsidRPr="00585C49" w:rsidRDefault="00585C49" w:rsidP="00585C49">
            <w:pPr>
              <w:autoSpaceDE w:val="0"/>
              <w:autoSpaceDN w:val="0"/>
              <w:adjustRightInd w:val="0"/>
              <w:jc w:val="both"/>
              <w:rPr>
                <w:rFonts w:asciiTheme="minorHAnsi" w:cstheme="minorHAnsi"/>
                <w:sz w:val="21"/>
                <w:szCs w:val="21"/>
              </w:rPr>
            </w:pPr>
            <w:r w:rsidRPr="00585C49">
              <w:rPr>
                <w:rFonts w:asciiTheme="minorHAnsi" w:cstheme="minorHAnsi"/>
                <w:b/>
                <w:bCs/>
                <w:sz w:val="21"/>
                <w:szCs w:val="21"/>
              </w:rPr>
              <w:t>Dokumentai, kuriuos turės pateikti galimas laimėtojas</w:t>
            </w:r>
            <w:r w:rsidRPr="00585C49">
              <w:rPr>
                <w:rFonts w:asciiTheme="minorHAnsi" w:cstheme="minorHAnsi"/>
                <w:sz w:val="21"/>
                <w:szCs w:val="21"/>
              </w:rPr>
              <w:t>:</w:t>
            </w:r>
          </w:p>
          <w:p w14:paraId="66087605" w14:textId="77777777" w:rsidR="006C2F10" w:rsidRPr="006C2F10" w:rsidRDefault="006C2F10" w:rsidP="004335AE">
            <w:pPr>
              <w:jc w:val="both"/>
              <w:rPr>
                <w:rFonts w:asciiTheme="minorHAnsi" w:cstheme="minorHAnsi"/>
                <w:sz w:val="21"/>
                <w:szCs w:val="21"/>
              </w:rPr>
            </w:pPr>
            <w:r w:rsidRPr="006C2F10">
              <w:rPr>
                <w:rFonts w:asciiTheme="minorHAnsi" w:cstheme="minorHAnsi"/>
                <w:sz w:val="21"/>
                <w:szCs w:val="21"/>
              </w:rPr>
              <w:br/>
              <w:t>EMAS arba LST EN ISO 14001 sertifikatas, arba kitas lygiavertis sertifikatas, išduotas kitose valstybėse narėse įsteigtų nepriklausomų įstaigų.</w:t>
            </w:r>
          </w:p>
          <w:p w14:paraId="6DA490AE" w14:textId="77777777" w:rsidR="006C2F10" w:rsidRPr="006C2F10" w:rsidRDefault="006C2F10" w:rsidP="004335AE">
            <w:pPr>
              <w:jc w:val="both"/>
              <w:rPr>
                <w:rFonts w:asciiTheme="minorHAnsi" w:cstheme="minorHAnsi"/>
                <w:sz w:val="21"/>
                <w:szCs w:val="21"/>
              </w:rPr>
            </w:pPr>
          </w:p>
          <w:p w14:paraId="5D4F59F9" w14:textId="77777777" w:rsidR="006C2F10" w:rsidRPr="006C2F10" w:rsidRDefault="006C2F10" w:rsidP="004335AE">
            <w:pPr>
              <w:jc w:val="both"/>
              <w:rPr>
                <w:rFonts w:asciiTheme="minorHAnsi" w:cstheme="minorHAnsi"/>
                <w:sz w:val="21"/>
                <w:szCs w:val="21"/>
              </w:rPr>
            </w:pPr>
            <w:r w:rsidRPr="006C2F10">
              <w:rPr>
                <w:rFonts w:asciiTheme="minorHAnsi" w:cstheme="minorHAnsi"/>
                <w:sz w:val="21"/>
                <w:szCs w:val="21"/>
              </w:rPr>
              <w:t xml:space="preserve">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w:t>
            </w:r>
            <w:r w:rsidRPr="006C2F10">
              <w:rPr>
                <w:rFonts w:asciiTheme="minorHAnsi" w:cstheme="minorHAnsi"/>
                <w:sz w:val="21"/>
                <w:szCs w:val="21"/>
              </w:rPr>
              <w:lastRenderedPageBreak/>
              <w:t>priemonių įrodymus, kurie patvirtintų, kad jo siūlomos aplinkos apsaugos vadybos užtikrinimo priemonės atitinka reikalaujamus aplinkos apsaugos vadybos sistemos standartus.</w:t>
            </w:r>
          </w:p>
          <w:p w14:paraId="483B7B8D" w14:textId="77777777" w:rsidR="006C2F10" w:rsidRPr="006C2F10" w:rsidRDefault="006C2F10" w:rsidP="004335AE">
            <w:pPr>
              <w:jc w:val="both"/>
              <w:rPr>
                <w:rFonts w:asciiTheme="minorHAnsi" w:cstheme="minorHAnsi"/>
                <w:sz w:val="21"/>
                <w:szCs w:val="21"/>
              </w:rPr>
            </w:pPr>
            <w:r w:rsidRPr="006C2F10">
              <w:rPr>
                <w:rFonts w:asciiTheme="minorHAnsi" w:cstheme="minorHAnsi"/>
                <w:sz w:val="21"/>
                <w:szCs w:val="21"/>
              </w:rPr>
              <w:br/>
            </w:r>
            <w:r w:rsidRPr="006C2F10">
              <w:rPr>
                <w:rFonts w:asciiTheme="minorHAnsi" w:cstheme="minorHAnsi"/>
                <w:i/>
                <w:iCs/>
                <w:sz w:val="21"/>
                <w:szCs w:val="21"/>
              </w:rPr>
              <w:t>Pateikiama skaitmeninė dokumento kopija.</w:t>
            </w:r>
          </w:p>
        </w:tc>
        <w:tc>
          <w:tcPr>
            <w:tcW w:w="2268" w:type="dxa"/>
          </w:tcPr>
          <w:p w14:paraId="2CFF9EC0" w14:textId="77777777" w:rsidR="006C2F10" w:rsidRPr="006C2F10" w:rsidRDefault="006C2F10" w:rsidP="004335AE">
            <w:pPr>
              <w:jc w:val="both"/>
              <w:rPr>
                <w:rFonts w:asciiTheme="minorHAnsi" w:cstheme="minorHAnsi"/>
                <w:sz w:val="21"/>
                <w:szCs w:val="21"/>
              </w:rPr>
            </w:pPr>
            <w:r w:rsidRPr="006C2F10">
              <w:rPr>
                <w:rFonts w:asciiTheme="minorHAnsi" w:cstheme="minorHAnsi"/>
                <w:sz w:val="21"/>
                <w:szCs w:val="21"/>
              </w:rPr>
              <w:lastRenderedPageBreak/>
              <w:t>Tiekėjas, tiekėjų grupės nariai, kiti ūkio subjektai, kurių pajėgumais remiasi tiekėjas, pagal prisiimamus įsipareigojimus.</w:t>
            </w:r>
          </w:p>
          <w:p w14:paraId="6579ED03" w14:textId="77777777" w:rsidR="006C2F10" w:rsidRPr="006C2F10" w:rsidRDefault="006C2F10" w:rsidP="004335AE">
            <w:pPr>
              <w:jc w:val="both"/>
              <w:rPr>
                <w:rFonts w:asciiTheme="minorHAnsi" w:cstheme="minorHAnsi"/>
                <w:sz w:val="21"/>
                <w:szCs w:val="21"/>
              </w:rPr>
            </w:pPr>
          </w:p>
          <w:p w14:paraId="11866DF3" w14:textId="77777777" w:rsidR="006C2F10" w:rsidRPr="006C2F10" w:rsidRDefault="006C2F10" w:rsidP="004335AE">
            <w:pPr>
              <w:jc w:val="both"/>
              <w:rPr>
                <w:rFonts w:asciiTheme="minorHAnsi" w:cstheme="minorHAnsi"/>
                <w:sz w:val="21"/>
                <w:szCs w:val="21"/>
              </w:rPr>
            </w:pPr>
          </w:p>
        </w:tc>
      </w:tr>
      <w:bookmarkEnd w:id="58"/>
    </w:tbl>
    <w:p w14:paraId="3472A4E0" w14:textId="77777777" w:rsidR="00C31CE9" w:rsidRPr="00F0499F" w:rsidRDefault="00C31CE9" w:rsidP="00C31CE9">
      <w:pPr>
        <w:spacing w:after="0" w:line="240" w:lineRule="auto"/>
        <w:jc w:val="center"/>
        <w:rPr>
          <w:rFonts w:eastAsiaTheme="minorHAnsi" w:cstheme="minorHAnsi"/>
          <w:lang w:eastAsia="en-US"/>
        </w:rPr>
      </w:pPr>
    </w:p>
    <w:p w14:paraId="678D8D01" w14:textId="5A57D20F" w:rsidR="00C31CE9" w:rsidRPr="008D7ED7" w:rsidRDefault="00C31CE9" w:rsidP="008D7ED7">
      <w:pPr>
        <w:spacing w:after="0" w:line="240" w:lineRule="auto"/>
        <w:jc w:val="center"/>
        <w:rPr>
          <w:rFonts w:cstheme="minorHAnsi"/>
          <w:b/>
          <w:bCs/>
          <w:smallCaps/>
        </w:rPr>
      </w:pPr>
      <w:r w:rsidRPr="00F0499F">
        <w:rPr>
          <w:rFonts w:eastAsiaTheme="minorHAnsi" w:cstheme="minorHAnsi"/>
          <w:lang w:eastAsia="en-US"/>
        </w:rPr>
        <w:t>__________</w:t>
      </w:r>
      <w:bookmarkStart w:id="59" w:name="_Ref38291379"/>
      <w:bookmarkStart w:id="60" w:name="_Ref38291394"/>
      <w:bookmarkStart w:id="61" w:name="_Ref38898251"/>
    </w:p>
    <w:p w14:paraId="3C6747BD" w14:textId="77777777" w:rsidR="00C31CE9" w:rsidRDefault="00C31CE9" w:rsidP="00C31CE9">
      <w:pPr>
        <w:pStyle w:val="Antrat2"/>
        <w:ind w:left="5103"/>
        <w:rPr>
          <w:rFonts w:asciiTheme="minorHAnsi" w:eastAsia="Calibri" w:hAnsiTheme="minorHAnsi" w:cstheme="minorHAnsi"/>
          <w:color w:val="auto"/>
          <w:sz w:val="21"/>
          <w:szCs w:val="21"/>
        </w:rPr>
      </w:pPr>
    </w:p>
    <w:p w14:paraId="4370E25B" w14:textId="77777777" w:rsidR="00CF04AE" w:rsidRDefault="00CF04AE" w:rsidP="00CF04AE"/>
    <w:p w14:paraId="4C49F4DD" w14:textId="77777777" w:rsidR="00CF04AE" w:rsidRDefault="00CF04AE" w:rsidP="00CF04AE"/>
    <w:p w14:paraId="57425AE2" w14:textId="77777777" w:rsidR="00CF04AE" w:rsidRDefault="00CF04AE" w:rsidP="00CF04AE"/>
    <w:p w14:paraId="134DACA7" w14:textId="77777777" w:rsidR="00CF04AE" w:rsidRDefault="00CF04AE" w:rsidP="00CF04AE"/>
    <w:p w14:paraId="6607735A" w14:textId="77777777" w:rsidR="00CF04AE" w:rsidRDefault="00CF04AE" w:rsidP="00CF04AE"/>
    <w:p w14:paraId="4855FE7D" w14:textId="77777777" w:rsidR="00CF04AE" w:rsidRDefault="00CF04AE" w:rsidP="00CF04AE"/>
    <w:p w14:paraId="706FEFA4" w14:textId="77777777" w:rsidR="00CF04AE" w:rsidRDefault="00CF04AE" w:rsidP="00CF04AE"/>
    <w:p w14:paraId="489F90E7" w14:textId="77777777" w:rsidR="00CF04AE" w:rsidRDefault="00CF04AE" w:rsidP="00CF04AE"/>
    <w:p w14:paraId="49511328" w14:textId="77777777" w:rsidR="00CF04AE" w:rsidRDefault="00CF04AE" w:rsidP="00CF04AE"/>
    <w:p w14:paraId="5786FC1A" w14:textId="77777777" w:rsidR="00CF04AE" w:rsidRDefault="00CF04AE" w:rsidP="00CF04AE"/>
    <w:p w14:paraId="544F4181" w14:textId="77777777" w:rsidR="00CF04AE" w:rsidRDefault="00CF04AE" w:rsidP="00CF04AE"/>
    <w:p w14:paraId="74C05D92" w14:textId="77777777" w:rsidR="00CF04AE" w:rsidRDefault="00CF04AE" w:rsidP="00CF04AE"/>
    <w:p w14:paraId="37135BAF" w14:textId="77777777" w:rsidR="00CF04AE" w:rsidRDefault="00CF04AE" w:rsidP="00CF04AE"/>
    <w:p w14:paraId="32A1ACC2" w14:textId="77777777" w:rsidR="00CF04AE" w:rsidRDefault="00CF04AE" w:rsidP="00CF04AE"/>
    <w:p w14:paraId="222E09C6" w14:textId="77777777" w:rsidR="00CF04AE" w:rsidRDefault="00CF04AE" w:rsidP="00CF04AE"/>
    <w:p w14:paraId="505BD94F" w14:textId="77777777" w:rsidR="00CF04AE" w:rsidRDefault="00CF04AE" w:rsidP="00CF04AE"/>
    <w:p w14:paraId="6F296729" w14:textId="77777777" w:rsidR="00CF04AE" w:rsidRDefault="00CF04AE" w:rsidP="00CF04AE"/>
    <w:p w14:paraId="769A88A8" w14:textId="77777777" w:rsidR="00CF04AE" w:rsidRDefault="00CF04AE" w:rsidP="00CF04AE"/>
    <w:p w14:paraId="02446C70" w14:textId="77777777" w:rsidR="00A6045D" w:rsidRDefault="00A6045D" w:rsidP="00CF04AE"/>
    <w:p w14:paraId="4FB92557" w14:textId="77777777" w:rsidR="004335AE" w:rsidRDefault="004335AE" w:rsidP="00CF04AE"/>
    <w:p w14:paraId="6748693D" w14:textId="77777777" w:rsidR="006F203C" w:rsidRDefault="006F203C" w:rsidP="00CF04AE"/>
    <w:p w14:paraId="51D77FAD" w14:textId="77777777" w:rsidR="00CF04AE" w:rsidRPr="00CF04AE" w:rsidRDefault="00CF04AE" w:rsidP="00CF04AE"/>
    <w:p w14:paraId="6137F879" w14:textId="77777777" w:rsidR="00C31CE9" w:rsidRPr="00132AA3" w:rsidRDefault="00C31CE9" w:rsidP="00C31CE9">
      <w:pPr>
        <w:pStyle w:val="Antrat2"/>
        <w:ind w:left="5103"/>
        <w:rPr>
          <w:rFonts w:asciiTheme="minorHAnsi" w:hAnsiTheme="minorHAnsi" w:cstheme="minorHAnsi"/>
          <w:color w:val="auto"/>
          <w:sz w:val="21"/>
          <w:szCs w:val="21"/>
        </w:rPr>
      </w:pPr>
      <w:bookmarkStart w:id="62" w:name="_Toc188263449"/>
      <w:r w:rsidRPr="00132AA3">
        <w:rPr>
          <w:rFonts w:asciiTheme="minorHAnsi" w:eastAsia="Calibri" w:hAnsiTheme="minorHAnsi" w:cstheme="minorHAnsi"/>
          <w:color w:val="auto"/>
          <w:sz w:val="21"/>
          <w:szCs w:val="21"/>
        </w:rPr>
        <w:lastRenderedPageBreak/>
        <w:t xml:space="preserve">Pirkimo sąlygų 5 priedas „EBVPD“ </w:t>
      </w:r>
      <w:r w:rsidRPr="00132AA3">
        <w:rPr>
          <w:rFonts w:asciiTheme="minorHAnsi" w:hAnsiTheme="minorHAnsi" w:cstheme="minorHAnsi"/>
          <w:color w:val="auto"/>
          <w:sz w:val="21"/>
          <w:szCs w:val="21"/>
        </w:rPr>
        <w:t>(XML formatu)</w:t>
      </w:r>
      <w:bookmarkEnd w:id="59"/>
      <w:bookmarkEnd w:id="60"/>
      <w:bookmarkEnd w:id="61"/>
      <w:bookmarkEnd w:id="62"/>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Paantrat"/>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.xml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t>__________</w:t>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Default="00C31CE9" w:rsidP="00C31CE9">
      <w:pPr>
        <w:pStyle w:val="Antrat2"/>
        <w:ind w:left="5103"/>
        <w:rPr>
          <w:rFonts w:asciiTheme="minorHAnsi" w:eastAsia="Calibri" w:hAnsiTheme="minorHAnsi" w:cstheme="minorHAnsi"/>
          <w:color w:val="auto"/>
          <w:sz w:val="21"/>
          <w:szCs w:val="21"/>
        </w:rPr>
      </w:pPr>
      <w:bookmarkStart w:id="63" w:name="_Ref38540913"/>
      <w:bookmarkStart w:id="64" w:name="_Ref38898051"/>
      <w:bookmarkStart w:id="65" w:name="_Ref38901392"/>
      <w:bookmarkStart w:id="66" w:name="_Toc188263450"/>
      <w:r w:rsidRPr="00132AA3">
        <w:rPr>
          <w:rFonts w:asciiTheme="minorHAnsi" w:eastAsia="Calibri" w:hAnsiTheme="minorHAnsi" w:cstheme="minorHAnsi"/>
          <w:color w:val="auto"/>
          <w:sz w:val="21"/>
          <w:szCs w:val="21"/>
        </w:rPr>
        <w:lastRenderedPageBreak/>
        <w:t>Pirkimo sąlygų 6 priedas „Pasiūlymo forma“</w:t>
      </w:r>
      <w:bookmarkEnd w:id="63"/>
      <w:bookmarkEnd w:id="64"/>
      <w:bookmarkEnd w:id="65"/>
      <w:bookmarkEnd w:id="66"/>
    </w:p>
    <w:p w14:paraId="323944CE" w14:textId="77777777" w:rsidR="004335AE" w:rsidRPr="004335AE" w:rsidRDefault="004335AE" w:rsidP="004335AE"/>
    <w:p w14:paraId="48C06486" w14:textId="77777777" w:rsidR="00340DB0" w:rsidRPr="004335AE" w:rsidRDefault="00340DB0" w:rsidP="00340DB0">
      <w:pPr>
        <w:spacing w:after="0" w:line="240" w:lineRule="auto"/>
        <w:ind w:left="142" w:right="-178" w:hanging="142"/>
        <w:jc w:val="center"/>
        <w:rPr>
          <w:rFonts w:eastAsia="Times New Roman" w:cstheme="minorHAnsi"/>
          <w:sz w:val="16"/>
          <w:szCs w:val="16"/>
          <w:lang w:eastAsia="en-US"/>
        </w:rPr>
      </w:pPr>
      <w:r w:rsidRPr="004335AE">
        <w:rPr>
          <w:rFonts w:eastAsia="Times New Roman" w:cstheme="minorHAnsi"/>
          <w:sz w:val="16"/>
          <w:szCs w:val="16"/>
          <w:lang w:eastAsia="en-US"/>
        </w:rPr>
        <w:t>Herbas arba prekių ženklas</w:t>
      </w:r>
    </w:p>
    <w:p w14:paraId="17DD52A2" w14:textId="77777777" w:rsidR="00340DB0" w:rsidRPr="004335AE" w:rsidRDefault="00340DB0" w:rsidP="00340DB0">
      <w:pPr>
        <w:spacing w:after="0" w:line="240" w:lineRule="auto"/>
        <w:ind w:left="142" w:right="-178" w:hanging="142"/>
        <w:jc w:val="center"/>
        <w:rPr>
          <w:rFonts w:eastAsia="Times New Roman" w:cstheme="minorHAnsi"/>
          <w:sz w:val="16"/>
          <w:szCs w:val="16"/>
          <w:lang w:eastAsia="en-US"/>
        </w:rPr>
      </w:pPr>
    </w:p>
    <w:p w14:paraId="20B7BE2F" w14:textId="77777777" w:rsidR="00340DB0" w:rsidRPr="004335AE" w:rsidRDefault="00340DB0" w:rsidP="00340DB0">
      <w:pPr>
        <w:spacing w:after="0" w:line="240" w:lineRule="auto"/>
        <w:ind w:left="142" w:right="-178" w:hanging="142"/>
        <w:jc w:val="center"/>
        <w:rPr>
          <w:rFonts w:eastAsia="Times New Roman" w:cstheme="minorHAnsi"/>
          <w:sz w:val="16"/>
          <w:szCs w:val="16"/>
          <w:lang w:eastAsia="en-US"/>
        </w:rPr>
      </w:pPr>
      <w:r w:rsidRPr="004335AE">
        <w:rPr>
          <w:rFonts w:eastAsia="Times New Roman" w:cstheme="minorHAnsi"/>
          <w:sz w:val="16"/>
          <w:szCs w:val="16"/>
          <w:lang w:eastAsia="en-US"/>
        </w:rPr>
        <w:t>(Tiekėjo pavadinimas)</w:t>
      </w:r>
    </w:p>
    <w:p w14:paraId="4407E6CB" w14:textId="77777777" w:rsidR="00340DB0" w:rsidRPr="004335AE" w:rsidRDefault="00340DB0" w:rsidP="00340DB0">
      <w:pPr>
        <w:spacing w:after="0" w:line="240" w:lineRule="auto"/>
        <w:ind w:left="142" w:right="-178" w:hanging="142"/>
        <w:jc w:val="center"/>
        <w:rPr>
          <w:rFonts w:eastAsia="Times New Roman" w:cstheme="minorHAnsi"/>
          <w:sz w:val="24"/>
          <w:szCs w:val="24"/>
          <w:lang w:eastAsia="en-US"/>
        </w:rPr>
      </w:pPr>
    </w:p>
    <w:p w14:paraId="7E2DCBCA" w14:textId="77777777" w:rsidR="00340DB0" w:rsidRPr="004335AE" w:rsidRDefault="00340DB0" w:rsidP="00340DB0">
      <w:pPr>
        <w:spacing w:after="0" w:line="240" w:lineRule="auto"/>
        <w:ind w:left="142" w:right="-178" w:hanging="142"/>
        <w:jc w:val="center"/>
        <w:rPr>
          <w:rFonts w:eastAsia="Times New Roman" w:cstheme="minorHAnsi"/>
          <w:sz w:val="16"/>
          <w:szCs w:val="16"/>
          <w:lang w:eastAsia="en-US"/>
        </w:rPr>
      </w:pPr>
      <w:r w:rsidRPr="004335AE">
        <w:rPr>
          <w:rFonts w:eastAsia="Times New Roman" w:cstheme="minorHAnsi"/>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0009D"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3B54672B" w14:textId="77777777" w:rsidR="00340DB0" w:rsidRPr="00BA2A8D" w:rsidRDefault="00340DB0" w:rsidP="00340DB0">
      <w:pPr>
        <w:spacing w:after="0" w:line="240" w:lineRule="auto"/>
        <w:ind w:left="142" w:hanging="142"/>
        <w:jc w:val="both"/>
        <w:rPr>
          <w:rFonts w:eastAsia="Times New Roman" w:cstheme="minorHAnsi"/>
          <w:sz w:val="24"/>
          <w:szCs w:val="24"/>
          <w:lang w:eastAsia="en-US"/>
        </w:rPr>
      </w:pPr>
      <w:r w:rsidRPr="00BA2A8D">
        <w:rPr>
          <w:rFonts w:eastAsia="Times New Roman" w:cstheme="minorHAnsi"/>
          <w:sz w:val="24"/>
          <w:szCs w:val="24"/>
          <w:lang w:eastAsia="en-US"/>
        </w:rPr>
        <w:t>Zarasų rajono savivaldybės administracijai</w:t>
      </w:r>
    </w:p>
    <w:p w14:paraId="3006B82F" w14:textId="77777777" w:rsidR="00340DB0" w:rsidRPr="00BA2A8D" w:rsidRDefault="00340DB0" w:rsidP="00340DB0">
      <w:pPr>
        <w:tabs>
          <w:tab w:val="center" w:pos="2520"/>
        </w:tabs>
        <w:spacing w:after="0" w:line="240" w:lineRule="auto"/>
        <w:ind w:left="142" w:hanging="142"/>
        <w:jc w:val="both"/>
        <w:rPr>
          <w:rFonts w:eastAsia="Times New Roman" w:cstheme="minorHAnsi"/>
          <w:sz w:val="24"/>
          <w:szCs w:val="24"/>
          <w:lang w:eastAsia="en-US"/>
        </w:rPr>
      </w:pPr>
      <w:r w:rsidRPr="00BA2A8D">
        <w:rPr>
          <w:rFonts w:eastAsia="Times New Roman" w:cstheme="minorHAnsi"/>
          <w:sz w:val="24"/>
          <w:szCs w:val="24"/>
          <w:lang w:eastAsia="en-US"/>
        </w:rPr>
        <w:t>Sėlių a. 22, 32110 Zarasai</w:t>
      </w:r>
    </w:p>
    <w:p w14:paraId="0CD4BB91" w14:textId="77777777" w:rsidR="00340DB0" w:rsidRPr="00BA2A8D" w:rsidRDefault="00340DB0" w:rsidP="00340DB0">
      <w:pPr>
        <w:spacing w:after="0" w:line="240" w:lineRule="auto"/>
        <w:ind w:left="142" w:hanging="142"/>
        <w:jc w:val="both"/>
        <w:rPr>
          <w:rFonts w:eastAsia="Times New Roman" w:cstheme="minorHAnsi"/>
          <w:sz w:val="18"/>
          <w:szCs w:val="24"/>
          <w:lang w:eastAsia="en-US"/>
        </w:rPr>
      </w:pPr>
    </w:p>
    <w:p w14:paraId="582C7102" w14:textId="77777777" w:rsidR="00340DB0" w:rsidRPr="00BA2A8D" w:rsidRDefault="00340DB0" w:rsidP="00340DB0">
      <w:pPr>
        <w:spacing w:after="0" w:line="240" w:lineRule="auto"/>
        <w:jc w:val="both"/>
        <w:rPr>
          <w:rFonts w:eastAsia="Times New Roman" w:cstheme="minorHAnsi"/>
          <w:sz w:val="24"/>
          <w:szCs w:val="24"/>
          <w:lang w:eastAsia="en-US"/>
        </w:rPr>
      </w:pPr>
    </w:p>
    <w:p w14:paraId="3BF83092"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3B6C1885" w14:textId="0B0EF2E3"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DĖL</w:t>
      </w:r>
      <w:r w:rsidR="001800B2">
        <w:rPr>
          <w:rFonts w:eastAsia="Times New Roman" w:cstheme="minorHAnsi"/>
          <w:b/>
          <w:sz w:val="24"/>
          <w:szCs w:val="24"/>
          <w:lang w:eastAsia="en-US"/>
        </w:rPr>
        <w:t xml:space="preserve"> </w:t>
      </w:r>
      <w:r w:rsidR="001800B2" w:rsidRPr="001800B2">
        <w:rPr>
          <w:rFonts w:eastAsia="Times New Roman" w:cstheme="minorHAnsi"/>
          <w:b/>
          <w:sz w:val="24"/>
          <w:szCs w:val="24"/>
          <w:lang w:eastAsia="en-US"/>
        </w:rPr>
        <w:t>ANTAZAVĖS DVARO SODYBOS PARKO DVARO G. 19, ANTAZAVĖS K., ZARASŲ R. TVARKOMŲJŲ PAVELDOSAUGOS DARBŲ PROJEKTO</w:t>
      </w:r>
    </w:p>
    <w:p w14:paraId="3CF58B18"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p>
    <w:p w14:paraId="32E5FD53" w14:textId="77777777" w:rsidR="00340DB0" w:rsidRPr="00BA2A8D" w:rsidRDefault="00340DB0" w:rsidP="00340DB0">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C341851"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595B9FC"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4C0CDB3A"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24432261" w14:textId="77777777" w:rsidR="00340DB0" w:rsidRPr="00BA2A8D" w:rsidRDefault="00340DB0" w:rsidP="00340DB0">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340DB0" w:rsidRPr="00BA2A8D" w14:paraId="3128459E" w14:textId="77777777" w:rsidTr="0000013A">
        <w:tc>
          <w:tcPr>
            <w:tcW w:w="4644" w:type="dxa"/>
          </w:tcPr>
          <w:p w14:paraId="3E8AA2B4" w14:textId="77777777" w:rsidR="00340DB0" w:rsidRPr="00BA2A8D" w:rsidRDefault="00340DB0" w:rsidP="0000013A">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6790A775"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33752C11"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5422D6DB" w14:textId="77777777" w:rsidTr="0000013A">
        <w:tc>
          <w:tcPr>
            <w:tcW w:w="4644" w:type="dxa"/>
          </w:tcPr>
          <w:p w14:paraId="7103962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31A3B17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6FDB88F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18F466" w14:textId="77777777" w:rsidTr="0000013A">
        <w:tc>
          <w:tcPr>
            <w:tcW w:w="4644" w:type="dxa"/>
          </w:tcPr>
          <w:p w14:paraId="5799691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3361C03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78464D0" w14:textId="77777777" w:rsidTr="0000013A">
        <w:tc>
          <w:tcPr>
            <w:tcW w:w="4644" w:type="dxa"/>
          </w:tcPr>
          <w:p w14:paraId="0064B9C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333807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45F163" w14:textId="77777777" w:rsidTr="0000013A">
        <w:tc>
          <w:tcPr>
            <w:tcW w:w="4644" w:type="dxa"/>
          </w:tcPr>
          <w:p w14:paraId="7D1C40F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3FF58040"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B0B29DC" w14:textId="77777777" w:rsidTr="0000013A">
        <w:tc>
          <w:tcPr>
            <w:tcW w:w="4644" w:type="dxa"/>
          </w:tcPr>
          <w:p w14:paraId="3E4A5083"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Fakso numeris</w:t>
            </w:r>
          </w:p>
        </w:tc>
        <w:tc>
          <w:tcPr>
            <w:tcW w:w="5279" w:type="dxa"/>
          </w:tcPr>
          <w:p w14:paraId="43FF7A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FD0441D" w14:textId="77777777" w:rsidTr="0000013A">
        <w:tc>
          <w:tcPr>
            <w:tcW w:w="4644" w:type="dxa"/>
          </w:tcPr>
          <w:p w14:paraId="3651C0F4"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796416EC"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43D1C10F" w14:textId="77777777" w:rsidR="00340DB0" w:rsidRPr="00BA2A8D" w:rsidRDefault="00340DB0" w:rsidP="00340DB0">
      <w:pPr>
        <w:spacing w:after="0" w:line="240" w:lineRule="auto"/>
        <w:ind w:left="142" w:hanging="142"/>
        <w:jc w:val="both"/>
        <w:rPr>
          <w:rFonts w:eastAsia="Times New Roman" w:cstheme="minorHAnsi"/>
          <w:sz w:val="20"/>
          <w:szCs w:val="20"/>
          <w:lang w:eastAsia="en-US"/>
        </w:rPr>
      </w:pPr>
    </w:p>
    <w:p w14:paraId="60E842F3"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495D50B3" w14:textId="12968D6C"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1800B2">
        <w:rPr>
          <w:rFonts w:eastAsia="Times New Roman" w:cstheme="minorHAnsi"/>
          <w:lang w:eastAsia="en-US"/>
        </w:rPr>
        <w:t>5</w:t>
      </w:r>
      <w:r w:rsidRPr="00E24424">
        <w:rPr>
          <w:rFonts w:eastAsia="Times New Roman" w:cstheme="minorHAnsi"/>
          <w:lang w:eastAsia="en-US"/>
        </w:rPr>
        <w:t xml:space="preserve"> m. ......................d. CVPIS;</w:t>
      </w:r>
    </w:p>
    <w:p w14:paraId="1BEDB68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97F0D51"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340DB0" w:rsidRPr="00BA2A8D" w14:paraId="38F10CCC" w14:textId="77777777" w:rsidTr="0000013A">
        <w:trPr>
          <w:jc w:val="center"/>
        </w:trPr>
        <w:tc>
          <w:tcPr>
            <w:tcW w:w="1152" w:type="dxa"/>
            <w:vAlign w:val="center"/>
          </w:tcPr>
          <w:p w14:paraId="6A2E9478"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1802BAB4"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3BC14F93"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02169F7C"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340DB0" w:rsidRPr="00BA2A8D" w14:paraId="375CA7B8" w14:textId="77777777" w:rsidTr="0000013A">
        <w:trPr>
          <w:jc w:val="center"/>
        </w:trPr>
        <w:tc>
          <w:tcPr>
            <w:tcW w:w="1152" w:type="dxa"/>
          </w:tcPr>
          <w:p w14:paraId="1284C329"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0A3FA6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46D8F0F6"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0BA0EAC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r w:rsidR="00340DB0" w:rsidRPr="00BA2A8D" w14:paraId="78D493B4" w14:textId="77777777" w:rsidTr="0000013A">
        <w:trPr>
          <w:jc w:val="center"/>
        </w:trPr>
        <w:tc>
          <w:tcPr>
            <w:tcW w:w="1152" w:type="dxa"/>
          </w:tcPr>
          <w:p w14:paraId="789B11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6FF1315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12FFC5AF"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794F78A7"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bl>
    <w:p w14:paraId="0E33561B" w14:textId="77777777" w:rsidR="00340DB0" w:rsidRPr="00BA2A8D" w:rsidRDefault="00340DB0" w:rsidP="00340DB0">
      <w:pPr>
        <w:spacing w:after="0" w:line="240" w:lineRule="auto"/>
        <w:ind w:left="142" w:hanging="142"/>
        <w:jc w:val="both"/>
        <w:rPr>
          <w:rFonts w:eastAsia="Times New Roman" w:cstheme="minorHAnsi"/>
          <w:sz w:val="10"/>
          <w:szCs w:val="24"/>
          <w:lang w:eastAsia="en-US"/>
        </w:rPr>
      </w:pPr>
    </w:p>
    <w:p w14:paraId="627B0B12" w14:textId="77777777" w:rsidR="00340DB0" w:rsidRPr="00BA2A8D" w:rsidRDefault="00340DB0" w:rsidP="00340DB0">
      <w:pPr>
        <w:tabs>
          <w:tab w:val="left" w:pos="900"/>
        </w:tabs>
        <w:spacing w:after="0" w:line="240" w:lineRule="auto"/>
        <w:ind w:left="142" w:hanging="142"/>
        <w:jc w:val="both"/>
        <w:rPr>
          <w:rFonts w:eastAsia="Times New Roman" w:cstheme="minorHAnsi"/>
          <w:sz w:val="24"/>
          <w:szCs w:val="24"/>
          <w:lang w:eastAsia="en-US"/>
        </w:rPr>
      </w:pPr>
    </w:p>
    <w:p w14:paraId="25649366" w14:textId="77777777" w:rsidR="00340DB0" w:rsidRPr="00E24424" w:rsidRDefault="00340DB0" w:rsidP="00340DB0">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340DB0" w:rsidRPr="00E24424" w14:paraId="6BE04230" w14:textId="77777777" w:rsidTr="0000013A">
        <w:tc>
          <w:tcPr>
            <w:tcW w:w="7059" w:type="dxa"/>
          </w:tcPr>
          <w:p w14:paraId="1E776C13" w14:textId="77777777" w:rsidR="00340DB0" w:rsidRPr="00E24424" w:rsidRDefault="00340DB0" w:rsidP="0000013A">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6679DB55"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E24424" w14:paraId="2AFA84FD" w14:textId="77777777" w:rsidTr="0000013A">
        <w:tc>
          <w:tcPr>
            <w:tcW w:w="7059" w:type="dxa"/>
          </w:tcPr>
          <w:p w14:paraId="15582460" w14:textId="77777777" w:rsidR="00340DB0" w:rsidRPr="00E24424" w:rsidRDefault="00340DB0" w:rsidP="0000013A">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717830F1"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BA2A8D" w14:paraId="288FF46E" w14:textId="77777777" w:rsidTr="0000013A">
        <w:tc>
          <w:tcPr>
            <w:tcW w:w="7059" w:type="dxa"/>
          </w:tcPr>
          <w:p w14:paraId="67CCA61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lastRenderedPageBreak/>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310BB0F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30D63D6" w14:textId="77777777" w:rsidTr="0000013A">
        <w:tc>
          <w:tcPr>
            <w:tcW w:w="7059" w:type="dxa"/>
          </w:tcPr>
          <w:p w14:paraId="35A0E28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Įsipareigojimų dalis (nurodant konkrečius pagal Pirkimo sutartį prisiimamus įsipareigojimus), kuriai ketinama pasitelkti subrangovą (-us), subtiekėją (-us) ar subteikėją (-us) </w:t>
            </w:r>
          </w:p>
        </w:tc>
        <w:tc>
          <w:tcPr>
            <w:tcW w:w="2864" w:type="dxa"/>
          </w:tcPr>
          <w:p w14:paraId="781E075D"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23BBD5B2" w14:textId="77777777" w:rsidR="00340DB0" w:rsidRPr="00BA2A8D" w:rsidRDefault="00340DB0" w:rsidP="00340DB0">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01D60B" w14:textId="77777777" w:rsidR="00340DB0" w:rsidRPr="00BA2A8D" w:rsidRDefault="00340DB0" w:rsidP="00340DB0">
      <w:pPr>
        <w:spacing w:after="0" w:line="240" w:lineRule="auto"/>
        <w:ind w:firstLine="851"/>
        <w:jc w:val="both"/>
        <w:rPr>
          <w:rFonts w:eastAsia="Times New Roman" w:cstheme="minorHAnsi"/>
          <w:sz w:val="10"/>
          <w:szCs w:val="24"/>
          <w:lang w:eastAsia="en-US"/>
        </w:rPr>
      </w:pPr>
    </w:p>
    <w:p w14:paraId="797D4FAA" w14:textId="77777777" w:rsidR="00340DB0" w:rsidRPr="00BA2A8D" w:rsidRDefault="00340DB0" w:rsidP="00340DB0">
      <w:pPr>
        <w:spacing w:after="0" w:line="240" w:lineRule="auto"/>
        <w:ind w:firstLine="851"/>
        <w:jc w:val="both"/>
        <w:rPr>
          <w:rFonts w:eastAsia="Times New Roman" w:cstheme="minorHAnsi"/>
          <w:sz w:val="24"/>
          <w:szCs w:val="24"/>
          <w:lang w:eastAsia="en-US"/>
        </w:rPr>
      </w:pPr>
    </w:p>
    <w:p w14:paraId="57662DB5"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340DB0" w:rsidRPr="00E24424" w14:paraId="044FD854" w14:textId="77777777" w:rsidTr="0000013A">
        <w:tc>
          <w:tcPr>
            <w:tcW w:w="947" w:type="dxa"/>
          </w:tcPr>
          <w:p w14:paraId="05F469D3"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0C8C7ACE"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340DB0" w:rsidRPr="00BA2A8D" w14:paraId="345910B9" w14:textId="77777777" w:rsidTr="0000013A">
        <w:tc>
          <w:tcPr>
            <w:tcW w:w="947" w:type="dxa"/>
          </w:tcPr>
          <w:p w14:paraId="062AB76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2FCBB12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71B93B58" w14:textId="77777777" w:rsidTr="0000013A">
        <w:tc>
          <w:tcPr>
            <w:tcW w:w="947" w:type="dxa"/>
          </w:tcPr>
          <w:p w14:paraId="57E348F8"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4573420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6A268445" w14:textId="77777777" w:rsidR="00340DB0" w:rsidRPr="00BA2A8D" w:rsidRDefault="00340DB0" w:rsidP="00340DB0">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62AD3B15" w14:textId="77777777" w:rsidR="00340DB0" w:rsidRPr="00BA2A8D" w:rsidRDefault="00340DB0" w:rsidP="00340DB0">
      <w:pPr>
        <w:suppressAutoHyphens/>
        <w:spacing w:after="0" w:line="240" w:lineRule="auto"/>
        <w:ind w:left="142" w:hanging="142"/>
        <w:jc w:val="both"/>
        <w:rPr>
          <w:rFonts w:eastAsia="Times New Roman" w:cstheme="minorHAnsi"/>
          <w:sz w:val="24"/>
          <w:szCs w:val="24"/>
          <w:lang w:eastAsia="en-US"/>
        </w:rPr>
      </w:pPr>
    </w:p>
    <w:p w14:paraId="2AC083AD" w14:textId="51CDDEE5" w:rsidR="00340DB0" w:rsidRPr="00CF04AE" w:rsidRDefault="00340DB0" w:rsidP="00340DB0">
      <w:pPr>
        <w:pStyle w:val="Sraopastraipa"/>
        <w:numPr>
          <w:ilvl w:val="0"/>
          <w:numId w:val="30"/>
        </w:numPr>
        <w:spacing w:after="0" w:line="240" w:lineRule="auto"/>
        <w:ind w:left="0" w:firstLine="851"/>
        <w:jc w:val="both"/>
        <w:rPr>
          <w:rFonts w:eastAsia="Calibri" w:cstheme="minorHAnsi"/>
          <w:b/>
          <w:bCs/>
          <w:caps/>
          <w:noProof/>
          <w:kern w:val="2"/>
          <w:lang w:eastAsia="en-US"/>
          <w14:ligatures w14:val="standardContextual"/>
        </w:rPr>
      </w:pPr>
      <w:r w:rsidRPr="00CF04AE">
        <w:rPr>
          <w:rFonts w:eastAsia="Calibri" w:cstheme="minorHAnsi"/>
          <w:kern w:val="2"/>
          <w:lang w:eastAsia="en-US"/>
          <w14:ligatures w14:val="standardContextual"/>
        </w:rPr>
        <w:t>Mes siūlome atlikti šias paslaugas</w:t>
      </w:r>
      <w:bookmarkStart w:id="67" w:name="_Hlk135728489"/>
      <w:r w:rsidRPr="00CF04AE">
        <w:rPr>
          <w:rFonts w:eastAsia="Calibri" w:cstheme="minorHAnsi"/>
          <w:kern w:val="2"/>
          <w:lang w:eastAsia="en-US"/>
          <w14:ligatures w14:val="standardContextual"/>
        </w:rPr>
        <w:t>:</w:t>
      </w:r>
    </w:p>
    <w:tbl>
      <w:tblPr>
        <w:tblStyle w:val="TableGrid4"/>
        <w:tblW w:w="9918" w:type="dxa"/>
        <w:tblLook w:val="04A0" w:firstRow="1" w:lastRow="0" w:firstColumn="1" w:lastColumn="0" w:noHBand="0" w:noVBand="1"/>
      </w:tblPr>
      <w:tblGrid>
        <w:gridCol w:w="704"/>
        <w:gridCol w:w="6379"/>
        <w:gridCol w:w="1276"/>
        <w:gridCol w:w="1559"/>
      </w:tblGrid>
      <w:tr w:rsidR="00CF04AE" w:rsidRPr="00CF04AE" w14:paraId="00A0A947" w14:textId="77777777" w:rsidTr="006217F6">
        <w:tc>
          <w:tcPr>
            <w:tcW w:w="704" w:type="dxa"/>
            <w:shd w:val="clear" w:color="auto" w:fill="F2F2F2" w:themeFill="background1" w:themeFillShade="F2"/>
            <w:vAlign w:val="center"/>
          </w:tcPr>
          <w:bookmarkEnd w:id="67"/>
          <w:p w14:paraId="13EB6EB4" w14:textId="252BB7DE" w:rsidR="00CF04AE" w:rsidRPr="00CF04AE" w:rsidRDefault="00CF04AE" w:rsidP="00CF04AE">
            <w:pPr>
              <w:spacing w:after="160" w:line="276" w:lineRule="auto"/>
              <w:jc w:val="center"/>
              <w:rPr>
                <w:rFonts w:eastAsia="Calibri" w:cstheme="minorHAnsi"/>
                <w:b/>
                <w:bCs/>
                <w:sz w:val="21"/>
                <w:szCs w:val="21"/>
              </w:rPr>
            </w:pPr>
            <w:r w:rsidRPr="00CF04AE">
              <w:rPr>
                <w:rFonts w:eastAsia="Calibri" w:cstheme="minorHAnsi"/>
                <w:b/>
                <w:bCs/>
                <w:sz w:val="21"/>
                <w:szCs w:val="21"/>
              </w:rPr>
              <w:t>Eil.</w:t>
            </w:r>
            <w:r>
              <w:rPr>
                <w:rFonts w:eastAsia="Calibri" w:cstheme="minorHAnsi"/>
                <w:b/>
                <w:bCs/>
                <w:sz w:val="21"/>
                <w:szCs w:val="21"/>
              </w:rPr>
              <w:t xml:space="preserve"> </w:t>
            </w:r>
            <w:r w:rsidRPr="00CF04AE">
              <w:rPr>
                <w:rFonts w:eastAsia="Calibri" w:cstheme="minorHAnsi"/>
                <w:b/>
                <w:bCs/>
                <w:sz w:val="21"/>
                <w:szCs w:val="21"/>
              </w:rPr>
              <w:t>Nr.</w:t>
            </w:r>
          </w:p>
        </w:tc>
        <w:tc>
          <w:tcPr>
            <w:tcW w:w="6379" w:type="dxa"/>
            <w:shd w:val="clear" w:color="auto" w:fill="F2F2F2" w:themeFill="background1" w:themeFillShade="F2"/>
            <w:vAlign w:val="center"/>
          </w:tcPr>
          <w:p w14:paraId="4A02A6EA" w14:textId="77777777" w:rsidR="00CF04AE" w:rsidRPr="00CF04AE" w:rsidRDefault="00CF04AE" w:rsidP="006217F6">
            <w:pPr>
              <w:spacing w:after="160" w:line="276" w:lineRule="auto"/>
              <w:jc w:val="center"/>
              <w:rPr>
                <w:rFonts w:eastAsia="Calibri" w:cstheme="minorHAnsi"/>
                <w:b/>
                <w:bCs/>
                <w:sz w:val="21"/>
                <w:szCs w:val="21"/>
              </w:rPr>
            </w:pPr>
            <w:r w:rsidRPr="00CF04AE">
              <w:rPr>
                <w:rFonts w:eastAsia="Calibri" w:cstheme="minorHAnsi"/>
                <w:b/>
                <w:bCs/>
                <w:sz w:val="21"/>
                <w:szCs w:val="21"/>
              </w:rPr>
              <w:t>Paslaugos pavadinimas</w:t>
            </w:r>
          </w:p>
        </w:tc>
        <w:tc>
          <w:tcPr>
            <w:tcW w:w="2835" w:type="dxa"/>
            <w:gridSpan w:val="2"/>
            <w:shd w:val="clear" w:color="auto" w:fill="F2F2F2" w:themeFill="background1" w:themeFillShade="F2"/>
            <w:vAlign w:val="center"/>
          </w:tcPr>
          <w:p w14:paraId="62CA2956" w14:textId="77777777" w:rsidR="00CF04AE" w:rsidRPr="00CF04AE" w:rsidRDefault="00CF04AE" w:rsidP="006217F6">
            <w:pPr>
              <w:spacing w:after="160" w:line="276" w:lineRule="auto"/>
              <w:jc w:val="center"/>
              <w:rPr>
                <w:rFonts w:eastAsia="Calibri" w:cstheme="minorHAnsi"/>
                <w:b/>
                <w:bCs/>
                <w:sz w:val="21"/>
                <w:szCs w:val="21"/>
              </w:rPr>
            </w:pPr>
            <w:r w:rsidRPr="00CF04AE">
              <w:rPr>
                <w:rFonts w:cstheme="minorHAnsi"/>
                <w:b/>
                <w:bCs/>
                <w:sz w:val="21"/>
                <w:szCs w:val="21"/>
              </w:rPr>
              <w:t>Kaina, Eur be PVM</w:t>
            </w:r>
          </w:p>
        </w:tc>
      </w:tr>
      <w:tr w:rsidR="00CF04AE" w:rsidRPr="00CF04AE" w14:paraId="07D9146B" w14:textId="77777777" w:rsidTr="006217F6">
        <w:tc>
          <w:tcPr>
            <w:tcW w:w="704" w:type="dxa"/>
          </w:tcPr>
          <w:p w14:paraId="2E8AC4E3" w14:textId="77777777" w:rsidR="00CF04AE" w:rsidRPr="00CF04AE" w:rsidRDefault="00CF04AE" w:rsidP="006217F6">
            <w:pPr>
              <w:spacing w:after="160" w:line="276" w:lineRule="auto"/>
              <w:jc w:val="center"/>
              <w:rPr>
                <w:rFonts w:eastAsia="Calibri" w:cstheme="minorHAnsi"/>
                <w:sz w:val="21"/>
                <w:szCs w:val="21"/>
              </w:rPr>
            </w:pPr>
            <w:r w:rsidRPr="00CF04AE">
              <w:rPr>
                <w:rFonts w:eastAsia="Calibri" w:cstheme="minorHAnsi"/>
                <w:sz w:val="21"/>
                <w:szCs w:val="21"/>
              </w:rPr>
              <w:t>1.</w:t>
            </w:r>
          </w:p>
        </w:tc>
        <w:tc>
          <w:tcPr>
            <w:tcW w:w="6379" w:type="dxa"/>
          </w:tcPr>
          <w:p w14:paraId="1CB005DF" w14:textId="2D4B3ED6" w:rsidR="00CF04AE" w:rsidRPr="00CF04AE" w:rsidRDefault="00CF04AE" w:rsidP="006217F6">
            <w:pPr>
              <w:spacing w:after="160" w:line="276" w:lineRule="auto"/>
              <w:rPr>
                <w:rFonts w:eastAsia="Calibri" w:cstheme="minorHAnsi"/>
                <w:sz w:val="21"/>
                <w:szCs w:val="21"/>
              </w:rPr>
            </w:pPr>
            <w:r>
              <w:rPr>
                <w:rFonts w:cstheme="minorHAnsi"/>
                <w:sz w:val="21"/>
                <w:szCs w:val="21"/>
              </w:rPr>
              <w:t>Antazavės dvaro sodybos parko Dvaro g. 19, Antazavės k., Zarasų r. tvarkomųjų paveldosaugos darbų projektas</w:t>
            </w:r>
            <w:r w:rsidRPr="00CF04AE">
              <w:rPr>
                <w:rFonts w:cstheme="minorHAnsi"/>
                <w:sz w:val="21"/>
                <w:szCs w:val="21"/>
              </w:rPr>
              <w:t xml:space="preserve"> </w:t>
            </w:r>
          </w:p>
        </w:tc>
        <w:tc>
          <w:tcPr>
            <w:tcW w:w="2835" w:type="dxa"/>
            <w:gridSpan w:val="2"/>
          </w:tcPr>
          <w:p w14:paraId="27DDECFB" w14:textId="77777777" w:rsidR="00CF04AE" w:rsidRPr="00CF04AE" w:rsidRDefault="00CF04AE" w:rsidP="006217F6">
            <w:pPr>
              <w:spacing w:after="160" w:line="276" w:lineRule="auto"/>
              <w:rPr>
                <w:rFonts w:eastAsia="Calibri" w:cstheme="minorHAnsi"/>
                <w:sz w:val="21"/>
                <w:szCs w:val="21"/>
              </w:rPr>
            </w:pPr>
          </w:p>
        </w:tc>
      </w:tr>
      <w:tr w:rsidR="00CF04AE" w:rsidRPr="00CF04AE" w14:paraId="56EF4974" w14:textId="77777777" w:rsidTr="006217F6">
        <w:trPr>
          <w:trHeight w:val="56"/>
        </w:trPr>
        <w:tc>
          <w:tcPr>
            <w:tcW w:w="704" w:type="dxa"/>
          </w:tcPr>
          <w:p w14:paraId="4FCED664" w14:textId="02B7A3BF" w:rsidR="00CF04AE" w:rsidRPr="00CF04AE" w:rsidRDefault="00CF04AE" w:rsidP="006217F6">
            <w:pPr>
              <w:spacing w:after="160" w:line="276" w:lineRule="auto"/>
              <w:jc w:val="center"/>
              <w:rPr>
                <w:rFonts w:eastAsia="Calibri" w:cstheme="minorHAnsi"/>
                <w:sz w:val="21"/>
                <w:szCs w:val="21"/>
              </w:rPr>
            </w:pPr>
            <w:r>
              <w:rPr>
                <w:rFonts w:eastAsia="Calibri" w:cstheme="minorHAnsi"/>
                <w:sz w:val="21"/>
                <w:szCs w:val="21"/>
              </w:rPr>
              <w:t>2</w:t>
            </w:r>
            <w:r w:rsidRPr="00CF04AE">
              <w:rPr>
                <w:rFonts w:eastAsia="Calibri" w:cstheme="minorHAnsi"/>
                <w:sz w:val="21"/>
                <w:szCs w:val="21"/>
              </w:rPr>
              <w:t>.</w:t>
            </w:r>
          </w:p>
        </w:tc>
        <w:tc>
          <w:tcPr>
            <w:tcW w:w="6379" w:type="dxa"/>
          </w:tcPr>
          <w:p w14:paraId="1D6666A6" w14:textId="07CBDE03" w:rsidR="00CF04AE" w:rsidRPr="00CF04AE" w:rsidRDefault="00CF04AE" w:rsidP="006217F6">
            <w:pPr>
              <w:spacing w:after="160"/>
              <w:rPr>
                <w:rFonts w:cstheme="minorHAnsi"/>
                <w:sz w:val="21"/>
                <w:szCs w:val="21"/>
              </w:rPr>
            </w:pPr>
            <w:r w:rsidRPr="00CF04AE">
              <w:rPr>
                <w:rFonts w:cstheme="minorHAnsi"/>
                <w:sz w:val="21"/>
                <w:szCs w:val="21"/>
              </w:rPr>
              <w:t xml:space="preserve">Projekto vykdymo priežiūros paslaugos </w:t>
            </w:r>
            <w:r w:rsidRPr="00CF04AE">
              <w:rPr>
                <w:rFonts w:cstheme="minorHAnsi"/>
                <w:i/>
                <w:sz w:val="21"/>
                <w:szCs w:val="21"/>
              </w:rPr>
              <w:t xml:space="preserve"> </w:t>
            </w:r>
          </w:p>
        </w:tc>
        <w:tc>
          <w:tcPr>
            <w:tcW w:w="2835" w:type="dxa"/>
            <w:gridSpan w:val="2"/>
          </w:tcPr>
          <w:p w14:paraId="7C7CB316" w14:textId="77777777" w:rsidR="00CF04AE" w:rsidRPr="00CF04AE" w:rsidRDefault="00CF04AE" w:rsidP="006217F6">
            <w:pPr>
              <w:spacing w:after="160" w:line="276" w:lineRule="auto"/>
              <w:rPr>
                <w:rFonts w:eastAsia="Calibri" w:cstheme="minorHAnsi"/>
                <w:sz w:val="21"/>
                <w:szCs w:val="21"/>
              </w:rPr>
            </w:pPr>
          </w:p>
        </w:tc>
      </w:tr>
      <w:tr w:rsidR="00CF04AE" w:rsidRPr="00CF04AE" w14:paraId="2D949B1C" w14:textId="77777777" w:rsidTr="006217F6">
        <w:tc>
          <w:tcPr>
            <w:tcW w:w="7083" w:type="dxa"/>
            <w:gridSpan w:val="2"/>
          </w:tcPr>
          <w:p w14:paraId="34E1C7B9" w14:textId="77777777" w:rsidR="00CF04AE" w:rsidRPr="00CF04AE" w:rsidRDefault="00CF04AE" w:rsidP="006217F6">
            <w:pPr>
              <w:spacing w:after="160" w:line="276" w:lineRule="auto"/>
              <w:jc w:val="right"/>
              <w:rPr>
                <w:rFonts w:eastAsia="Calibri" w:cstheme="minorHAnsi"/>
                <w:sz w:val="21"/>
                <w:szCs w:val="21"/>
              </w:rPr>
            </w:pPr>
            <w:r w:rsidRPr="00CF04AE">
              <w:rPr>
                <w:rFonts w:eastAsia="Calibri" w:cstheme="minorHAnsi"/>
                <w:sz w:val="21"/>
                <w:szCs w:val="21"/>
              </w:rPr>
              <w:t>Iš viso be PVM:</w:t>
            </w:r>
          </w:p>
        </w:tc>
        <w:tc>
          <w:tcPr>
            <w:tcW w:w="2835" w:type="dxa"/>
            <w:gridSpan w:val="2"/>
          </w:tcPr>
          <w:p w14:paraId="54B7E337" w14:textId="77777777" w:rsidR="00CF04AE" w:rsidRPr="00CF04AE" w:rsidRDefault="00CF04AE" w:rsidP="006217F6">
            <w:pPr>
              <w:spacing w:after="160" w:line="276" w:lineRule="auto"/>
              <w:rPr>
                <w:rFonts w:eastAsia="Calibri" w:cstheme="minorHAnsi"/>
                <w:sz w:val="21"/>
                <w:szCs w:val="21"/>
              </w:rPr>
            </w:pPr>
          </w:p>
        </w:tc>
      </w:tr>
      <w:tr w:rsidR="00CF04AE" w:rsidRPr="00CF04AE" w14:paraId="4E5D5EA8" w14:textId="77777777" w:rsidTr="006217F6">
        <w:trPr>
          <w:trHeight w:val="405"/>
        </w:trPr>
        <w:tc>
          <w:tcPr>
            <w:tcW w:w="7083" w:type="dxa"/>
            <w:gridSpan w:val="2"/>
          </w:tcPr>
          <w:p w14:paraId="390F4AC1" w14:textId="0EB4687B" w:rsidR="00CF04AE" w:rsidRPr="00CF04AE" w:rsidRDefault="00CF04AE" w:rsidP="006217F6">
            <w:pPr>
              <w:spacing w:after="160" w:line="276" w:lineRule="auto"/>
              <w:jc w:val="right"/>
              <w:rPr>
                <w:rFonts w:eastAsia="Calibri" w:cstheme="minorHAnsi"/>
                <w:sz w:val="21"/>
                <w:szCs w:val="21"/>
              </w:rPr>
            </w:pPr>
            <w:r w:rsidRPr="00CF04AE">
              <w:rPr>
                <w:rFonts w:cstheme="minorHAnsi"/>
                <w:sz w:val="21"/>
                <w:szCs w:val="21"/>
              </w:rPr>
              <w:t xml:space="preserve">PVM suma </w:t>
            </w:r>
            <w:r w:rsidRPr="00CF04AE">
              <w:rPr>
                <w:rFonts w:eastAsia="Arial Unicode MS" w:cstheme="minorHAnsi"/>
                <w:i/>
                <w:iCs/>
                <w:sz w:val="21"/>
                <w:szCs w:val="21"/>
              </w:rPr>
              <w:t>(pildoma, jei taikoma)</w:t>
            </w:r>
          </w:p>
        </w:tc>
        <w:tc>
          <w:tcPr>
            <w:tcW w:w="1276" w:type="dxa"/>
          </w:tcPr>
          <w:p w14:paraId="1AB38FD4" w14:textId="77777777" w:rsidR="00CF04AE" w:rsidRPr="00CF04AE" w:rsidRDefault="00CF04AE" w:rsidP="006217F6">
            <w:pPr>
              <w:spacing w:after="160" w:line="276" w:lineRule="auto"/>
              <w:jc w:val="right"/>
              <w:rPr>
                <w:rFonts w:eastAsia="Calibri" w:cstheme="minorHAnsi"/>
                <w:sz w:val="21"/>
                <w:szCs w:val="21"/>
              </w:rPr>
            </w:pPr>
            <w:r w:rsidRPr="00CF04AE">
              <w:rPr>
                <w:rFonts w:eastAsia="Calibri" w:cstheme="minorHAnsi"/>
                <w:sz w:val="21"/>
                <w:szCs w:val="21"/>
              </w:rPr>
              <w:t>___ proc.</w:t>
            </w:r>
          </w:p>
        </w:tc>
        <w:tc>
          <w:tcPr>
            <w:tcW w:w="1559" w:type="dxa"/>
          </w:tcPr>
          <w:p w14:paraId="75A176F4" w14:textId="77777777" w:rsidR="00CF04AE" w:rsidRPr="00CF04AE" w:rsidRDefault="00CF04AE" w:rsidP="006217F6">
            <w:pPr>
              <w:spacing w:after="160" w:line="276" w:lineRule="auto"/>
              <w:jc w:val="right"/>
              <w:rPr>
                <w:rFonts w:eastAsia="Calibri" w:cstheme="minorHAnsi"/>
                <w:sz w:val="21"/>
                <w:szCs w:val="21"/>
              </w:rPr>
            </w:pPr>
            <w:r w:rsidRPr="00CF04AE">
              <w:rPr>
                <w:rFonts w:eastAsia="Calibri" w:cstheme="minorHAnsi"/>
                <w:sz w:val="21"/>
                <w:szCs w:val="21"/>
              </w:rPr>
              <w:t>______  Eur</w:t>
            </w:r>
          </w:p>
        </w:tc>
      </w:tr>
      <w:tr w:rsidR="00CF04AE" w:rsidRPr="00CF04AE" w14:paraId="7E83E40F" w14:textId="77777777" w:rsidTr="006217F6">
        <w:tc>
          <w:tcPr>
            <w:tcW w:w="7083" w:type="dxa"/>
            <w:gridSpan w:val="2"/>
          </w:tcPr>
          <w:p w14:paraId="6F054226" w14:textId="77777777" w:rsidR="00CF04AE" w:rsidRPr="00CF04AE" w:rsidRDefault="00CF04AE" w:rsidP="006217F6">
            <w:pPr>
              <w:spacing w:after="160" w:line="276" w:lineRule="auto"/>
              <w:jc w:val="right"/>
              <w:rPr>
                <w:rFonts w:eastAsia="Calibri" w:cstheme="minorHAnsi"/>
                <w:i/>
                <w:iCs/>
                <w:sz w:val="21"/>
                <w:szCs w:val="21"/>
              </w:rPr>
            </w:pPr>
            <w:r w:rsidRPr="00CF04AE">
              <w:rPr>
                <w:rFonts w:cstheme="minorHAnsi"/>
                <w:sz w:val="21"/>
                <w:szCs w:val="21"/>
              </w:rPr>
              <w:t xml:space="preserve">Bendra pasiūlymo kaina su PVM </w:t>
            </w:r>
            <w:r w:rsidRPr="00CF04AE">
              <w:rPr>
                <w:rFonts w:cstheme="minorHAnsi"/>
                <w:i/>
                <w:iCs/>
                <w:sz w:val="21"/>
                <w:szCs w:val="21"/>
              </w:rPr>
              <w:t>(suma skaičiais ir žodžiais)</w:t>
            </w:r>
          </w:p>
        </w:tc>
        <w:tc>
          <w:tcPr>
            <w:tcW w:w="2835" w:type="dxa"/>
            <w:gridSpan w:val="2"/>
          </w:tcPr>
          <w:p w14:paraId="37C793F5" w14:textId="77777777" w:rsidR="00CF04AE" w:rsidRPr="00CF04AE" w:rsidRDefault="00CF04AE" w:rsidP="006217F6">
            <w:pPr>
              <w:spacing w:after="160" w:line="276" w:lineRule="auto"/>
              <w:rPr>
                <w:rFonts w:eastAsia="Calibri" w:cstheme="minorHAnsi"/>
                <w:sz w:val="21"/>
                <w:szCs w:val="21"/>
              </w:rPr>
            </w:pPr>
          </w:p>
        </w:tc>
      </w:tr>
    </w:tbl>
    <w:p w14:paraId="0D93255A" w14:textId="77777777" w:rsidR="00340DB0" w:rsidRPr="00E24424" w:rsidRDefault="00340DB0" w:rsidP="00340DB0">
      <w:pPr>
        <w:spacing w:after="0" w:line="240" w:lineRule="auto"/>
        <w:ind w:left="142" w:hanging="142"/>
        <w:jc w:val="both"/>
        <w:rPr>
          <w:rFonts w:eastAsia="Times New Roman" w:cstheme="minorHAnsi"/>
          <w:lang w:eastAsia="en-US"/>
        </w:rPr>
      </w:pPr>
    </w:p>
    <w:p w14:paraId="2505D196" w14:textId="1D53EE52" w:rsidR="00CF04AE" w:rsidRDefault="00CF04AE" w:rsidP="00CF04AE">
      <w:pPr>
        <w:pStyle w:val="Sraopastraipa"/>
        <w:numPr>
          <w:ilvl w:val="0"/>
          <w:numId w:val="30"/>
        </w:numPr>
        <w:spacing w:after="0" w:line="240" w:lineRule="auto"/>
        <w:ind w:left="1134" w:hanging="283"/>
        <w:jc w:val="both"/>
        <w:rPr>
          <w:rFonts w:eastAsia="Times New Roman" w:cstheme="minorHAnsi"/>
          <w:lang w:eastAsia="en-US"/>
        </w:rPr>
      </w:pPr>
      <w:r>
        <w:rPr>
          <w:rFonts w:eastAsia="Times New Roman" w:cstheme="minorHAnsi"/>
          <w:lang w:eastAsia="en-US"/>
        </w:rPr>
        <w:t>K</w:t>
      </w:r>
      <w:r w:rsidRPr="00CF04AE">
        <w:rPr>
          <w:rFonts w:eastAsia="Times New Roman" w:cstheme="minorHAnsi"/>
          <w:lang w:eastAsia="en-US"/>
        </w:rPr>
        <w:t>okybės kriterijų aprašym</w:t>
      </w:r>
      <w:r>
        <w:rPr>
          <w:rFonts w:eastAsia="Times New Roman" w:cstheme="minorHAnsi"/>
          <w:lang w:eastAsia="en-US"/>
        </w:rPr>
        <w:t>as: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7230"/>
      </w:tblGrid>
      <w:tr w:rsidR="00CF04AE" w:rsidRPr="00A72B01" w14:paraId="4248DE89" w14:textId="77777777" w:rsidTr="006217F6">
        <w:trPr>
          <w:trHeight w:val="523"/>
        </w:trPr>
        <w:tc>
          <w:tcPr>
            <w:tcW w:w="2943" w:type="dxa"/>
            <w:tcBorders>
              <w:top w:val="single" w:sz="4" w:space="0" w:color="auto"/>
              <w:left w:val="single" w:sz="4" w:space="0" w:color="auto"/>
              <w:bottom w:val="single" w:sz="4" w:space="0" w:color="auto"/>
              <w:right w:val="single" w:sz="4" w:space="0" w:color="auto"/>
            </w:tcBorders>
            <w:vAlign w:val="center"/>
            <w:hideMark/>
          </w:tcPr>
          <w:p w14:paraId="255D08C6" w14:textId="77777777" w:rsidR="00CF04AE" w:rsidRPr="00A72B01" w:rsidRDefault="00CF04AE" w:rsidP="006217F6">
            <w:pPr>
              <w:spacing w:after="0" w:line="240" w:lineRule="auto"/>
              <w:jc w:val="center"/>
              <w:rPr>
                <w:rFonts w:cstheme="minorHAnsi"/>
                <w:b/>
                <w:i/>
              </w:rPr>
            </w:pPr>
            <w:r w:rsidRPr="00A72B01">
              <w:rPr>
                <w:rFonts w:cstheme="minorHAnsi"/>
                <w:b/>
              </w:rPr>
              <w:t>Kokybės (kiekybės) kriterijai</w:t>
            </w:r>
          </w:p>
        </w:tc>
        <w:tc>
          <w:tcPr>
            <w:tcW w:w="7230" w:type="dxa"/>
            <w:tcBorders>
              <w:top w:val="single" w:sz="4" w:space="0" w:color="auto"/>
              <w:left w:val="single" w:sz="4" w:space="0" w:color="auto"/>
              <w:bottom w:val="single" w:sz="4" w:space="0" w:color="auto"/>
              <w:right w:val="single" w:sz="4" w:space="0" w:color="auto"/>
            </w:tcBorders>
            <w:vAlign w:val="center"/>
            <w:hideMark/>
          </w:tcPr>
          <w:p w14:paraId="7D2652F1" w14:textId="77777777" w:rsidR="00CF04AE" w:rsidRPr="00A72B01" w:rsidRDefault="00CF04AE" w:rsidP="006217F6">
            <w:pPr>
              <w:spacing w:after="0" w:line="240" w:lineRule="auto"/>
              <w:ind w:firstLine="567"/>
              <w:jc w:val="center"/>
              <w:rPr>
                <w:rFonts w:cstheme="minorHAnsi"/>
                <w:b/>
                <w:i/>
              </w:rPr>
            </w:pPr>
            <w:r w:rsidRPr="00A72B01">
              <w:rPr>
                <w:rFonts w:cstheme="minorHAnsi"/>
                <w:b/>
              </w:rPr>
              <w:t>Siūlomų kriterijų aprašymas (rodiklių reikšmės)</w:t>
            </w:r>
          </w:p>
        </w:tc>
      </w:tr>
      <w:tr w:rsidR="00CF04AE" w:rsidRPr="00A72B01" w14:paraId="1EDFD434" w14:textId="77777777" w:rsidTr="006217F6">
        <w:trPr>
          <w:trHeight w:val="1608"/>
        </w:trPr>
        <w:tc>
          <w:tcPr>
            <w:tcW w:w="2943" w:type="dxa"/>
            <w:tcBorders>
              <w:top w:val="single" w:sz="4" w:space="0" w:color="auto"/>
              <w:left w:val="single" w:sz="4" w:space="0" w:color="auto"/>
              <w:bottom w:val="single" w:sz="4" w:space="0" w:color="auto"/>
              <w:right w:val="single" w:sz="4" w:space="0" w:color="auto"/>
            </w:tcBorders>
            <w:hideMark/>
          </w:tcPr>
          <w:p w14:paraId="008E18B2" w14:textId="21C2DB5B" w:rsidR="00CF04AE" w:rsidRPr="00A72B01" w:rsidRDefault="00CF04AE" w:rsidP="006217F6">
            <w:pPr>
              <w:spacing w:after="0" w:line="240" w:lineRule="auto"/>
              <w:jc w:val="both"/>
              <w:rPr>
                <w:rFonts w:cstheme="minorHAnsi"/>
                <w:bCs/>
                <w:highlight w:val="yellow"/>
              </w:rPr>
            </w:pPr>
            <w:r w:rsidRPr="00A72B01">
              <w:rPr>
                <w:rFonts w:cstheme="minorHAnsi"/>
                <w:b/>
                <w:color w:val="000000" w:themeColor="text1"/>
                <w:w w:val="105"/>
              </w:rPr>
              <w:t>P</w:t>
            </w:r>
            <w:r w:rsidRPr="00A72B01">
              <w:rPr>
                <w:rFonts w:cstheme="minorHAnsi"/>
                <w:b/>
                <w:color w:val="000000" w:themeColor="text1"/>
                <w:w w:val="105"/>
                <w:vertAlign w:val="subscript"/>
              </w:rPr>
              <w:t>p</w:t>
            </w:r>
            <w:r w:rsidRPr="00A72B01">
              <w:rPr>
                <w:rFonts w:cstheme="minorHAnsi"/>
                <w:color w:val="000000" w:themeColor="text1"/>
                <w:w w:val="105"/>
                <w:vertAlign w:val="subscript"/>
              </w:rPr>
              <w:t xml:space="preserve"> - </w:t>
            </w:r>
            <w:r w:rsidRPr="00A72B01">
              <w:rPr>
                <w:rFonts w:cstheme="minorHAnsi"/>
                <w:b/>
              </w:rPr>
              <w:t>Architektūrinės dalies projekto vadovo patirtis tinkamai parengiant projektą</w:t>
            </w:r>
            <w:r w:rsidRPr="00A72B01">
              <w:rPr>
                <w:rFonts w:cstheme="minorHAnsi"/>
              </w:rPr>
              <w:t xml:space="preserve"> </w:t>
            </w:r>
            <w:r w:rsidRPr="00A72B01">
              <w:rPr>
                <w:rFonts w:cstheme="minorHAnsi"/>
                <w:b/>
              </w:rPr>
              <w:t>(-us)</w:t>
            </w:r>
            <w:r w:rsidRPr="00A72B01">
              <w:rPr>
                <w:rFonts w:cstheme="minorHAnsi"/>
              </w:rPr>
              <w:t xml:space="preserve">* (t. y. </w:t>
            </w:r>
            <w:r w:rsidRPr="00A72B01">
              <w:rPr>
                <w:rFonts w:eastAsia="Calibri" w:cstheme="minorHAnsi"/>
                <w:bCs/>
              </w:rPr>
              <w:t xml:space="preserve">Specialiųjų pirkimo sąlygų 4 priedo „Tiekėjų kvalifikacijos reikalavimai ir reikalaujami kokybės bei aplinkos apsaugos vadybos </w:t>
            </w:r>
            <w:r w:rsidRPr="00A72B01">
              <w:rPr>
                <w:rFonts w:eastAsia="Calibri" w:cstheme="minorHAnsi"/>
                <w:bCs/>
              </w:rPr>
              <w:lastRenderedPageBreak/>
              <w:t>sistemų standartai“ lentelės „</w:t>
            </w:r>
            <w:r w:rsidR="008F05BF" w:rsidRPr="008F05BF">
              <w:rPr>
                <w:rFonts w:eastAsia="Calibri" w:cstheme="minorHAnsi"/>
                <w:bCs/>
              </w:rPr>
              <w:t>Tiekėjų kvalifikacijos reikalavimai ir jų atitiktį įrodantys dokumentai</w:t>
            </w:r>
            <w:r w:rsidRPr="00A72B01">
              <w:rPr>
                <w:rFonts w:eastAsia="Calibri" w:cstheme="minorHAnsi"/>
                <w:bCs/>
              </w:rPr>
              <w:t xml:space="preserve">“ 4 p. </w:t>
            </w:r>
            <w:r w:rsidRPr="00A72B01">
              <w:rPr>
                <w:rFonts w:cstheme="minorHAnsi"/>
              </w:rPr>
              <w:t>nurodytas specialistas - ypatingojo statinio architektūrinės dalies projekto vadovas)</w:t>
            </w:r>
          </w:p>
        </w:tc>
        <w:tc>
          <w:tcPr>
            <w:tcW w:w="7230" w:type="dxa"/>
            <w:tcBorders>
              <w:top w:val="single" w:sz="4" w:space="0" w:color="auto"/>
              <w:left w:val="single" w:sz="4" w:space="0" w:color="auto"/>
              <w:bottom w:val="single" w:sz="4" w:space="0" w:color="auto"/>
              <w:right w:val="single" w:sz="4" w:space="0" w:color="auto"/>
            </w:tcBorders>
            <w:vAlign w:val="center"/>
            <w:hideMark/>
          </w:tcPr>
          <w:p w14:paraId="66561FDB" w14:textId="77777777" w:rsidR="00CF04AE" w:rsidRPr="00A72B01" w:rsidRDefault="00CF04AE" w:rsidP="006217F6">
            <w:pPr>
              <w:spacing w:after="0" w:line="240" w:lineRule="auto"/>
              <w:ind w:firstLine="5"/>
              <w:jc w:val="both"/>
              <w:rPr>
                <w:rFonts w:cstheme="minorHAnsi"/>
                <w:i/>
                <w:color w:val="FF0000"/>
              </w:rPr>
            </w:pPr>
            <w:r w:rsidRPr="00A72B01">
              <w:rPr>
                <w:rFonts w:cstheme="minorHAnsi"/>
              </w:rPr>
              <w:lastRenderedPageBreak/>
              <w:t>Projektų skaičius ___</w:t>
            </w:r>
            <w:r w:rsidRPr="00A72B01">
              <w:rPr>
                <w:rFonts w:cstheme="minorHAnsi"/>
                <w:i/>
              </w:rPr>
              <w:t xml:space="preserve"> </w:t>
            </w:r>
            <w:r w:rsidRPr="00A72B01">
              <w:rPr>
                <w:rFonts w:cstheme="minorHAnsi"/>
                <w:i/>
                <w:color w:val="FF0000"/>
              </w:rPr>
              <w:t>[nurodyti]</w:t>
            </w:r>
          </w:p>
          <w:p w14:paraId="1111016F" w14:textId="77777777" w:rsidR="00CF04AE" w:rsidRPr="00A72B01" w:rsidRDefault="00CF04AE" w:rsidP="006217F6">
            <w:pPr>
              <w:spacing w:after="0" w:line="240" w:lineRule="auto"/>
              <w:ind w:firstLine="5"/>
              <w:jc w:val="both"/>
              <w:rPr>
                <w:rFonts w:cstheme="minorHAnsi"/>
                <w:i/>
              </w:rPr>
            </w:pPr>
          </w:p>
          <w:p w14:paraId="5470BB57" w14:textId="3E2FDA19" w:rsidR="00CF04AE" w:rsidRPr="00A72B01" w:rsidRDefault="00CF04AE" w:rsidP="006217F6">
            <w:pPr>
              <w:spacing w:after="0" w:line="240" w:lineRule="auto"/>
              <w:ind w:firstLine="5"/>
              <w:jc w:val="both"/>
              <w:rPr>
                <w:rFonts w:cstheme="minorHAnsi"/>
              </w:rPr>
            </w:pPr>
            <w:r w:rsidRPr="00A72B01">
              <w:rPr>
                <w:rFonts w:cstheme="minorHAnsi"/>
              </w:rPr>
              <w:t xml:space="preserve">Tiekėjas kartu su pasiūlymu pateikia siūlomo ypatingojo statinio architektūrinės dalies vadovo </w:t>
            </w:r>
            <w:r w:rsidRPr="00A72B01">
              <w:rPr>
                <w:rFonts w:cstheme="minorHAnsi"/>
                <w:i/>
              </w:rPr>
              <w:t xml:space="preserve">_____________ </w:t>
            </w:r>
            <w:r w:rsidRPr="00A72B01">
              <w:rPr>
                <w:rFonts w:cstheme="minorHAnsi"/>
                <w:i/>
                <w:color w:val="FF0000"/>
              </w:rPr>
              <w:t>[įrašyti vardą ir pavardę, atestato Nr.]</w:t>
            </w:r>
            <w:r w:rsidRPr="00A72B01">
              <w:rPr>
                <w:rFonts w:cstheme="minorHAnsi"/>
                <w:i/>
              </w:rPr>
              <w:t xml:space="preserve"> </w:t>
            </w:r>
            <w:r w:rsidRPr="00A72B01">
              <w:rPr>
                <w:rFonts w:cstheme="minorHAnsi"/>
              </w:rPr>
              <w:t xml:space="preserve">parengtų projektų aprašymus kartu su nurodytais įrodančiais dokumentais pagal Specialiųjų pirkimo </w:t>
            </w:r>
            <w:r w:rsidRPr="004335AE">
              <w:rPr>
                <w:rFonts w:cstheme="minorHAnsi"/>
                <w:color w:val="FF0000"/>
              </w:rPr>
              <w:t xml:space="preserve">sąlygų 7 ir 8 </w:t>
            </w:r>
            <w:r w:rsidRPr="00A72B01">
              <w:rPr>
                <w:rFonts w:cstheme="minorHAnsi"/>
              </w:rPr>
              <w:t xml:space="preserve">priedo reikalavimus. </w:t>
            </w:r>
          </w:p>
          <w:p w14:paraId="03CFE568" w14:textId="77777777" w:rsidR="00CF04AE" w:rsidRPr="00A72B01" w:rsidRDefault="00CF04AE" w:rsidP="006217F6">
            <w:pPr>
              <w:spacing w:after="0" w:line="240" w:lineRule="auto"/>
              <w:ind w:firstLine="5"/>
              <w:jc w:val="both"/>
              <w:rPr>
                <w:rFonts w:cstheme="minorHAnsi"/>
              </w:rPr>
            </w:pPr>
          </w:p>
          <w:p w14:paraId="59A0705D" w14:textId="77777777" w:rsidR="00CF04AE" w:rsidRPr="00A72B01" w:rsidRDefault="00CF04AE" w:rsidP="006217F6">
            <w:pPr>
              <w:spacing w:after="0" w:line="240" w:lineRule="auto"/>
              <w:ind w:firstLine="5"/>
              <w:jc w:val="both"/>
              <w:rPr>
                <w:rFonts w:cstheme="minorHAnsi"/>
                <w:i/>
              </w:rPr>
            </w:pPr>
            <w:r w:rsidRPr="00A72B01">
              <w:rPr>
                <w:rFonts w:cstheme="minorHAnsi"/>
                <w:b/>
                <w:i/>
              </w:rPr>
              <w:lastRenderedPageBreak/>
              <w:t>Už priede nurodytą projekto aprašymą be pridėtų patvirtinančių dokumentų</w:t>
            </w:r>
            <w:r w:rsidRPr="00A72B01">
              <w:rPr>
                <w:rFonts w:cstheme="minorHAnsi"/>
              </w:rPr>
              <w:t>, bus skirta 0 (nulis) balų</w:t>
            </w:r>
            <w:r w:rsidRPr="00A72B01">
              <w:rPr>
                <w:rFonts w:cstheme="minorHAnsi"/>
                <w:i/>
              </w:rPr>
              <w:t>.</w:t>
            </w:r>
          </w:p>
          <w:p w14:paraId="7B0398B7" w14:textId="77777777" w:rsidR="00CF04AE" w:rsidRPr="00A72B01" w:rsidRDefault="00CF04AE" w:rsidP="006217F6">
            <w:pPr>
              <w:spacing w:after="0" w:line="240" w:lineRule="auto"/>
              <w:ind w:firstLine="5"/>
              <w:jc w:val="both"/>
              <w:rPr>
                <w:rFonts w:cstheme="minorHAnsi"/>
                <w:i/>
              </w:rPr>
            </w:pPr>
          </w:p>
          <w:p w14:paraId="5406AB20" w14:textId="37F2D20E" w:rsidR="00CF04AE" w:rsidRPr="00A72B01" w:rsidRDefault="00CF04AE" w:rsidP="006217F6">
            <w:pPr>
              <w:spacing w:after="0" w:line="240" w:lineRule="auto"/>
              <w:ind w:firstLine="5"/>
              <w:jc w:val="both"/>
              <w:rPr>
                <w:rFonts w:cstheme="minorHAnsi"/>
                <w:highlight w:val="yellow"/>
              </w:rPr>
            </w:pPr>
            <w:r w:rsidRPr="00A72B01">
              <w:rPr>
                <w:rFonts w:cstheme="minorHAnsi"/>
                <w:b/>
              </w:rPr>
              <w:t>Pastaba.</w:t>
            </w:r>
            <w:r w:rsidRPr="00A72B01">
              <w:rPr>
                <w:rFonts w:cstheme="minorHAnsi"/>
              </w:rPr>
              <w:t xml:space="preserve"> Turi būti siūloma ir bus vertinama to paties Architektūrinės dalies projekto vadovo, kurio kvalifikacija atitinka </w:t>
            </w:r>
            <w:r w:rsidRPr="00A72B01">
              <w:rPr>
                <w:rFonts w:eastAsia="Calibri" w:cstheme="minorHAnsi"/>
                <w:bCs/>
              </w:rPr>
              <w:t xml:space="preserve"> Specialiųjų pirkimo sąlygų 4 priedo „Tiekėjų kvalifikacijos reikalavimai ir reikalaujami kokybės bei aplinkos apsaugos vadybos sistemų standartai“ lentelės „</w:t>
            </w:r>
            <w:r w:rsidR="008F05BF" w:rsidRPr="008F05BF">
              <w:rPr>
                <w:rFonts w:eastAsia="Calibri" w:cstheme="minorHAnsi"/>
                <w:bCs/>
              </w:rPr>
              <w:t>Tiekėjų kvalifikacijos reikalavimai ir jų atitiktį įrodantys dokumentai</w:t>
            </w:r>
            <w:r w:rsidRPr="00A72B01">
              <w:rPr>
                <w:rFonts w:eastAsia="Calibri" w:cstheme="minorHAnsi"/>
                <w:bCs/>
              </w:rPr>
              <w:t>“ 4 punktą, patirtis.</w:t>
            </w:r>
            <w:r w:rsidR="008F05BF">
              <w:rPr>
                <w:rFonts w:eastAsia="Calibri" w:cstheme="minorHAnsi"/>
                <w:bCs/>
              </w:rPr>
              <w:t xml:space="preserve"> </w:t>
            </w:r>
          </w:p>
        </w:tc>
      </w:tr>
    </w:tbl>
    <w:p w14:paraId="7E820B5D" w14:textId="77777777" w:rsidR="00CF04AE" w:rsidRDefault="00CF04AE" w:rsidP="00340DB0">
      <w:pPr>
        <w:spacing w:after="0" w:line="240" w:lineRule="auto"/>
        <w:ind w:firstLine="851"/>
        <w:jc w:val="both"/>
        <w:rPr>
          <w:rFonts w:eastAsia="Times New Roman" w:cstheme="minorHAnsi"/>
          <w:lang w:eastAsia="en-US"/>
        </w:rPr>
      </w:pPr>
    </w:p>
    <w:p w14:paraId="3AE399ED" w14:textId="6B462EE6"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4894F2B6"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1530134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68" w:name="_Hlk519165816"/>
    </w:p>
    <w:p w14:paraId="705F3DA3" w14:textId="77F012A9" w:rsidR="00340DB0" w:rsidRPr="00E24424" w:rsidRDefault="00340DB0" w:rsidP="00340DB0">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1800B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68"/>
    </w:p>
    <w:p w14:paraId="10CC89AF" w14:textId="77777777" w:rsidR="00340DB0" w:rsidRPr="00BA2A8D" w:rsidRDefault="00340DB0" w:rsidP="00340DB0">
      <w:pPr>
        <w:spacing w:after="0" w:line="240" w:lineRule="auto"/>
        <w:ind w:firstLine="1134"/>
        <w:jc w:val="both"/>
        <w:rPr>
          <w:rFonts w:eastAsia="Times New Roman" w:cstheme="minorHAnsi"/>
          <w:i/>
          <w:iCs/>
          <w:sz w:val="24"/>
          <w:szCs w:val="24"/>
          <w:lang w:eastAsia="en-US"/>
        </w:rPr>
      </w:pPr>
    </w:p>
    <w:p w14:paraId="11CAAE9B" w14:textId="77777777" w:rsidR="00340DB0"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78F39B36" w14:textId="77777777" w:rsidR="007221CD" w:rsidRDefault="007221CD" w:rsidP="00340DB0">
      <w:pPr>
        <w:spacing w:after="0" w:line="240" w:lineRule="auto"/>
        <w:ind w:firstLine="851"/>
        <w:jc w:val="both"/>
        <w:rPr>
          <w:rFonts w:eastAsia="Times New Roman" w:cstheme="minorHAnsi"/>
          <w:lang w:eastAsia="en-US"/>
        </w:rPr>
      </w:pPr>
    </w:p>
    <w:p w14:paraId="3BF9658C" w14:textId="4C82641E" w:rsidR="007221CD" w:rsidRPr="007221CD" w:rsidRDefault="007221CD" w:rsidP="00340DB0">
      <w:pPr>
        <w:spacing w:after="0" w:line="240" w:lineRule="auto"/>
        <w:ind w:firstLine="851"/>
        <w:jc w:val="both"/>
        <w:rPr>
          <w:rFonts w:eastAsia="Times New Roman" w:cstheme="minorHAnsi"/>
          <w:b/>
          <w:bCs/>
          <w:lang w:eastAsia="en-US"/>
        </w:rPr>
      </w:pPr>
      <w:r w:rsidRPr="007221CD">
        <w:rPr>
          <w:rFonts w:eastAsia="Times New Roman" w:cstheme="minorHAnsi"/>
          <w:b/>
          <w:bCs/>
          <w:lang w:eastAsia="en-US"/>
        </w:rPr>
        <w:t>Jeigu tiekėjo kvalifikacija dėl teisės verstis atitinkama veikla nebuvo tikrinama arba tikrinama ne visa apimtimi, perkančiajai organizacijai įsipareigojame, kad pirkimo sutartį vykdys tik tokią teisę turintys asmenys.</w:t>
      </w:r>
    </w:p>
    <w:p w14:paraId="0D0BB88C" w14:textId="77777777" w:rsidR="007221CD" w:rsidRPr="00E24424" w:rsidRDefault="007221CD" w:rsidP="00340DB0">
      <w:pPr>
        <w:spacing w:after="0" w:line="240" w:lineRule="auto"/>
        <w:ind w:firstLine="851"/>
        <w:jc w:val="both"/>
        <w:rPr>
          <w:rFonts w:eastAsia="Times New Roman" w:cstheme="minorHAnsi"/>
          <w:i/>
          <w:iCs/>
          <w:lang w:eastAsia="en-US"/>
        </w:rPr>
      </w:pPr>
    </w:p>
    <w:p w14:paraId="27993458"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340DB0" w:rsidRPr="00BA2A8D" w14:paraId="003A5159" w14:textId="77777777" w:rsidTr="0000013A">
        <w:trPr>
          <w:gridAfter w:val="1"/>
          <w:wAfter w:w="426" w:type="dxa"/>
        </w:trPr>
        <w:tc>
          <w:tcPr>
            <w:tcW w:w="675" w:type="dxa"/>
            <w:gridSpan w:val="2"/>
          </w:tcPr>
          <w:p w14:paraId="3B79EB1C"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Eil.Nr.</w:t>
            </w:r>
          </w:p>
        </w:tc>
        <w:tc>
          <w:tcPr>
            <w:tcW w:w="6518" w:type="dxa"/>
            <w:gridSpan w:val="6"/>
          </w:tcPr>
          <w:p w14:paraId="4F3D748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03AC335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340DB0" w:rsidRPr="00BA2A8D" w14:paraId="5DC72666" w14:textId="77777777" w:rsidTr="0000013A">
        <w:trPr>
          <w:gridAfter w:val="1"/>
          <w:wAfter w:w="426" w:type="dxa"/>
        </w:trPr>
        <w:tc>
          <w:tcPr>
            <w:tcW w:w="675" w:type="dxa"/>
            <w:gridSpan w:val="2"/>
          </w:tcPr>
          <w:p w14:paraId="584F746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7B31B90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D937A4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1DFC3541" w14:textId="77777777" w:rsidTr="0000013A">
        <w:trPr>
          <w:gridAfter w:val="1"/>
          <w:wAfter w:w="426" w:type="dxa"/>
        </w:trPr>
        <w:tc>
          <w:tcPr>
            <w:tcW w:w="675" w:type="dxa"/>
            <w:gridSpan w:val="2"/>
          </w:tcPr>
          <w:p w14:paraId="3C18F5C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24992A76" w14:textId="77777777" w:rsidR="00340DB0" w:rsidRPr="00BA2A8D" w:rsidRDefault="00340DB0" w:rsidP="0000013A">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22FEA49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28D06311" w14:textId="77777777" w:rsidTr="0000013A">
        <w:trPr>
          <w:gridAfter w:val="1"/>
          <w:wAfter w:w="426" w:type="dxa"/>
        </w:trPr>
        <w:tc>
          <w:tcPr>
            <w:tcW w:w="675" w:type="dxa"/>
            <w:gridSpan w:val="2"/>
          </w:tcPr>
          <w:p w14:paraId="6F93CBA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13F821E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13A68B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6529E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5D753F31" w14:textId="77777777" w:rsidR="00340DB0" w:rsidRPr="00BA2A8D" w:rsidRDefault="00340DB0" w:rsidP="0000013A">
            <w:pPr>
              <w:ind w:left="142" w:right="-108" w:hanging="142"/>
              <w:jc w:val="both"/>
              <w:rPr>
                <w:rFonts w:cstheme="minorHAnsi"/>
              </w:rPr>
            </w:pPr>
          </w:p>
          <w:p w14:paraId="76062798" w14:textId="77777777" w:rsidR="00340DB0" w:rsidRPr="00BA2A8D" w:rsidRDefault="00340DB0" w:rsidP="0000013A">
            <w:pPr>
              <w:ind w:left="142" w:right="-108" w:hanging="142"/>
              <w:jc w:val="both"/>
              <w:rPr>
                <w:rFonts w:cstheme="minorHAnsi"/>
              </w:rPr>
            </w:pPr>
            <w:r w:rsidRPr="00BA2A8D">
              <w:rPr>
                <w:rFonts w:cstheme="minorHAnsi"/>
              </w:rPr>
              <w:t>Pasiūlymas galioja iki termino, nustatyto pirkimo dokumentuose.</w:t>
            </w:r>
          </w:p>
        </w:tc>
      </w:tr>
      <w:tr w:rsidR="00340DB0" w:rsidRPr="00BA2A8D" w14:paraId="2F5466D6"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3CA7C0E" w14:textId="77777777" w:rsidR="00340DB0" w:rsidRPr="00BA2A8D" w:rsidRDefault="00340DB0" w:rsidP="0000013A">
            <w:pPr>
              <w:ind w:left="142" w:hanging="142"/>
              <w:jc w:val="both"/>
              <w:rPr>
                <w:rFonts w:cstheme="minorHAnsi"/>
              </w:rPr>
            </w:pPr>
          </w:p>
        </w:tc>
        <w:tc>
          <w:tcPr>
            <w:tcW w:w="6651" w:type="dxa"/>
            <w:gridSpan w:val="7"/>
          </w:tcPr>
          <w:p w14:paraId="5A05E5F9" w14:textId="77777777" w:rsidR="00340DB0" w:rsidRPr="00BA2A8D" w:rsidRDefault="00340DB0" w:rsidP="0000013A">
            <w:pPr>
              <w:ind w:left="142" w:hanging="142"/>
              <w:jc w:val="both"/>
              <w:rPr>
                <w:rFonts w:cstheme="minorHAnsi"/>
                <w:i/>
              </w:rPr>
            </w:pPr>
          </w:p>
        </w:tc>
      </w:tr>
      <w:tr w:rsidR="00340DB0" w:rsidRPr="00BA2A8D" w14:paraId="75B2A34F"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53F9F05D" w14:textId="77777777" w:rsidR="00340DB0" w:rsidRPr="00BA2A8D" w:rsidRDefault="00340DB0" w:rsidP="0000013A">
            <w:pPr>
              <w:ind w:left="142" w:hanging="142"/>
              <w:jc w:val="both"/>
              <w:rPr>
                <w:rFonts w:cstheme="minorHAnsi"/>
              </w:rPr>
            </w:pPr>
          </w:p>
        </w:tc>
        <w:tc>
          <w:tcPr>
            <w:tcW w:w="6651" w:type="dxa"/>
            <w:gridSpan w:val="7"/>
          </w:tcPr>
          <w:p w14:paraId="36870AB5" w14:textId="77777777" w:rsidR="00340DB0" w:rsidRPr="00BA2A8D" w:rsidRDefault="00340DB0" w:rsidP="0000013A">
            <w:pPr>
              <w:ind w:left="142" w:hanging="142"/>
              <w:jc w:val="both"/>
              <w:rPr>
                <w:rFonts w:cstheme="minorHAnsi"/>
                <w:i/>
              </w:rPr>
            </w:pPr>
          </w:p>
        </w:tc>
      </w:tr>
      <w:tr w:rsidR="00340DB0" w:rsidRPr="00BA2A8D" w14:paraId="3F4FAEF0"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612FFA91" w14:textId="77777777" w:rsidR="00340DB0" w:rsidRPr="00BA2A8D" w:rsidRDefault="00340DB0" w:rsidP="0000013A">
            <w:pPr>
              <w:ind w:left="142" w:right="-1" w:hanging="142"/>
              <w:rPr>
                <w:rFonts w:cstheme="minorHAnsi"/>
              </w:rPr>
            </w:pPr>
          </w:p>
        </w:tc>
        <w:tc>
          <w:tcPr>
            <w:tcW w:w="604" w:type="dxa"/>
          </w:tcPr>
          <w:p w14:paraId="08AC8A09" w14:textId="77777777" w:rsidR="00340DB0" w:rsidRPr="00BA2A8D" w:rsidRDefault="00340DB0" w:rsidP="0000013A">
            <w:pPr>
              <w:ind w:left="142" w:right="-1" w:hanging="142"/>
              <w:jc w:val="center"/>
              <w:rPr>
                <w:rFonts w:cstheme="minorHAnsi"/>
              </w:rPr>
            </w:pPr>
          </w:p>
        </w:tc>
        <w:tc>
          <w:tcPr>
            <w:tcW w:w="1980" w:type="dxa"/>
            <w:tcBorders>
              <w:top w:val="nil"/>
              <w:left w:val="nil"/>
              <w:bottom w:val="single" w:sz="4" w:space="0" w:color="auto"/>
              <w:right w:val="nil"/>
            </w:tcBorders>
          </w:tcPr>
          <w:p w14:paraId="5E382A53" w14:textId="77777777" w:rsidR="00340DB0" w:rsidRPr="00BA2A8D" w:rsidRDefault="00340DB0" w:rsidP="0000013A">
            <w:pPr>
              <w:ind w:left="142" w:right="-1" w:hanging="142"/>
              <w:jc w:val="center"/>
              <w:rPr>
                <w:rFonts w:cstheme="minorHAnsi"/>
              </w:rPr>
            </w:pPr>
          </w:p>
        </w:tc>
        <w:tc>
          <w:tcPr>
            <w:tcW w:w="701" w:type="dxa"/>
          </w:tcPr>
          <w:p w14:paraId="2BBC8EB1" w14:textId="77777777" w:rsidR="00340DB0" w:rsidRPr="00BA2A8D" w:rsidRDefault="00340DB0" w:rsidP="0000013A">
            <w:pPr>
              <w:ind w:left="142" w:right="-1" w:hanging="142"/>
              <w:jc w:val="center"/>
              <w:rPr>
                <w:rFonts w:cstheme="minorHAnsi"/>
              </w:rPr>
            </w:pPr>
          </w:p>
        </w:tc>
        <w:tc>
          <w:tcPr>
            <w:tcW w:w="2611" w:type="dxa"/>
            <w:gridSpan w:val="2"/>
            <w:tcBorders>
              <w:top w:val="nil"/>
              <w:left w:val="nil"/>
              <w:bottom w:val="single" w:sz="4" w:space="0" w:color="auto"/>
              <w:right w:val="nil"/>
            </w:tcBorders>
          </w:tcPr>
          <w:p w14:paraId="7BBADC49" w14:textId="77777777" w:rsidR="00340DB0" w:rsidRPr="00BA2A8D" w:rsidRDefault="00340DB0" w:rsidP="0000013A">
            <w:pPr>
              <w:ind w:left="142" w:right="-1" w:hanging="142"/>
              <w:jc w:val="right"/>
              <w:rPr>
                <w:rFonts w:cstheme="minorHAnsi"/>
              </w:rPr>
            </w:pPr>
          </w:p>
        </w:tc>
        <w:tc>
          <w:tcPr>
            <w:tcW w:w="459" w:type="dxa"/>
          </w:tcPr>
          <w:p w14:paraId="4AA1E15E" w14:textId="77777777" w:rsidR="00340DB0" w:rsidRPr="00BA2A8D" w:rsidRDefault="00340DB0" w:rsidP="0000013A">
            <w:pPr>
              <w:ind w:left="142" w:right="-1" w:hanging="142"/>
              <w:jc w:val="right"/>
              <w:rPr>
                <w:rFonts w:cstheme="minorHAnsi"/>
              </w:rPr>
            </w:pPr>
          </w:p>
        </w:tc>
      </w:tr>
      <w:tr w:rsidR="00340DB0" w:rsidRPr="00BA2A8D" w14:paraId="4B93D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6EF6F438" w14:textId="77777777" w:rsidR="00340DB0" w:rsidRPr="00BA2A8D" w:rsidRDefault="00340DB0" w:rsidP="0000013A">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1303E9AE" w14:textId="77777777" w:rsidR="00340DB0" w:rsidRPr="00BA2A8D" w:rsidRDefault="00340DB0" w:rsidP="0000013A">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182869E4"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617313B6" w14:textId="77777777" w:rsidR="00340DB0" w:rsidRPr="00BA2A8D" w:rsidRDefault="00340DB0" w:rsidP="0000013A">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16C81CB0"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601512D" w14:textId="77777777" w:rsidR="00340DB0" w:rsidRPr="00BA2A8D" w:rsidRDefault="00340DB0" w:rsidP="0000013A">
            <w:pPr>
              <w:ind w:left="142" w:right="-1" w:hanging="142"/>
              <w:jc w:val="center"/>
              <w:rPr>
                <w:rFonts w:cstheme="minorHAnsi"/>
              </w:rPr>
            </w:pPr>
          </w:p>
        </w:tc>
      </w:tr>
    </w:tbl>
    <w:p w14:paraId="01E6A131" w14:textId="77777777" w:rsidR="00340DB0" w:rsidRPr="00BA2A8D" w:rsidRDefault="00340DB0" w:rsidP="00340DB0">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340DB0" w:rsidRPr="00BA2A8D" w14:paraId="4D041CB1" w14:textId="77777777" w:rsidTr="0000013A">
        <w:trPr>
          <w:trHeight w:val="324"/>
        </w:trPr>
        <w:tc>
          <w:tcPr>
            <w:tcW w:w="9639" w:type="dxa"/>
          </w:tcPr>
          <w:p w14:paraId="07C288BB" w14:textId="77777777" w:rsidR="00340DB0" w:rsidRPr="00BA2A8D" w:rsidRDefault="00340DB0" w:rsidP="0000013A">
            <w:pPr>
              <w:spacing w:after="0" w:line="240" w:lineRule="auto"/>
              <w:ind w:left="142" w:right="-108" w:hanging="142"/>
              <w:jc w:val="both"/>
              <w:rPr>
                <w:rFonts w:eastAsia="Times New Roman" w:cstheme="minorHAnsi"/>
                <w:sz w:val="24"/>
                <w:szCs w:val="24"/>
                <w:lang w:eastAsia="en-US"/>
              </w:rPr>
            </w:pPr>
          </w:p>
        </w:tc>
      </w:tr>
    </w:tbl>
    <w:p w14:paraId="31CD89F5" w14:textId="77777777" w:rsidR="00340DB0" w:rsidRPr="00BA2A8D" w:rsidRDefault="00340DB0" w:rsidP="00340DB0">
      <w:pPr>
        <w:tabs>
          <w:tab w:val="left" w:pos="3600"/>
        </w:tabs>
        <w:rPr>
          <w:rFonts w:cstheme="minorHAnsi"/>
        </w:rPr>
      </w:pPr>
      <w:r w:rsidRPr="00BA2A8D">
        <w:rPr>
          <w:rFonts w:cstheme="minorHAnsi"/>
        </w:rPr>
        <w:tab/>
        <w:t>__________</w:t>
      </w:r>
    </w:p>
    <w:p w14:paraId="19A90E97" w14:textId="77777777" w:rsidR="00C31CE9" w:rsidRDefault="00C31CE9" w:rsidP="00A72B01">
      <w:pPr>
        <w:rPr>
          <w:rFonts w:cstheme="minorHAnsi"/>
        </w:rPr>
      </w:pPr>
    </w:p>
    <w:p w14:paraId="40A5E282" w14:textId="77777777" w:rsidR="00A72B01" w:rsidRPr="00913B2E" w:rsidRDefault="00A72B01" w:rsidP="00A72B01">
      <w:pPr>
        <w:rPr>
          <w:rFonts w:cstheme="minorHAnsi"/>
          <w:color w:val="7030A0"/>
        </w:rPr>
      </w:pPr>
    </w:p>
    <w:p w14:paraId="05A1647E" w14:textId="77777777" w:rsidR="00C31CE9" w:rsidRPr="00913B2E" w:rsidRDefault="00C31CE9" w:rsidP="00C31CE9">
      <w:pPr>
        <w:pStyle w:val="Antrat2"/>
        <w:ind w:left="5103"/>
        <w:rPr>
          <w:rFonts w:asciiTheme="minorHAnsi" w:eastAsia="Calibri" w:hAnsiTheme="minorHAnsi" w:cstheme="minorHAnsi"/>
          <w:color w:val="auto"/>
          <w:sz w:val="21"/>
          <w:szCs w:val="21"/>
        </w:rPr>
      </w:pPr>
      <w:bookmarkStart w:id="69" w:name="_Ref39484039"/>
      <w:bookmarkStart w:id="70" w:name="_Ref40278562"/>
      <w:bookmarkStart w:id="71" w:name="_Toc188263451"/>
      <w:r w:rsidRPr="00913B2E">
        <w:rPr>
          <w:rFonts w:asciiTheme="minorHAnsi" w:eastAsia="Calibri" w:hAnsiTheme="minorHAnsi" w:cstheme="minorHAnsi"/>
          <w:color w:val="auto"/>
          <w:sz w:val="21"/>
          <w:szCs w:val="21"/>
        </w:rPr>
        <w:t>Pirkimo sąlygų 7 priedas „Pasiūlymų vertinimo kriterijai ir sąlygos“</w:t>
      </w:r>
      <w:bookmarkEnd w:id="69"/>
      <w:bookmarkEnd w:id="70"/>
      <w:bookmarkEnd w:id="71"/>
    </w:p>
    <w:p w14:paraId="1B98DAA4" w14:textId="77777777" w:rsidR="00C31CE9" w:rsidRPr="00F0499F" w:rsidRDefault="00C31CE9" w:rsidP="00C31CE9">
      <w:pPr>
        <w:jc w:val="center"/>
        <w:rPr>
          <w:b/>
          <w:szCs w:val="24"/>
        </w:rPr>
      </w:pPr>
    </w:p>
    <w:p w14:paraId="52088724" w14:textId="77777777" w:rsidR="00C31CE9" w:rsidRPr="00831DAB" w:rsidRDefault="00C31CE9" w:rsidP="00C31CE9">
      <w:pPr>
        <w:pStyle w:val="Paantrat"/>
        <w:jc w:val="center"/>
        <w:rPr>
          <w:rFonts w:cstheme="minorHAnsi"/>
          <w:bCs/>
          <w:smallCaps/>
          <w:sz w:val="21"/>
          <w:szCs w:val="21"/>
        </w:rPr>
      </w:pPr>
      <w:r w:rsidRPr="00831DAB">
        <w:rPr>
          <w:rFonts w:cstheme="minorHAnsi"/>
          <w:sz w:val="21"/>
          <w:szCs w:val="21"/>
        </w:rPr>
        <w:t>PASIŪLYMŲ VERTINIMO KRITERIJAI ir Sąlygos</w:t>
      </w:r>
    </w:p>
    <w:p w14:paraId="44EF9C07" w14:textId="77777777" w:rsidR="00831DAB" w:rsidRPr="00831DAB" w:rsidRDefault="00831DAB" w:rsidP="00831DAB">
      <w:pPr>
        <w:pStyle w:val="Pagrindiniotekstotrauka"/>
        <w:numPr>
          <w:ilvl w:val="0"/>
          <w:numId w:val="40"/>
        </w:numPr>
        <w:tabs>
          <w:tab w:val="left" w:pos="851"/>
          <w:tab w:val="left" w:pos="1620"/>
        </w:tabs>
        <w:spacing w:after="0" w:line="240" w:lineRule="auto"/>
        <w:ind w:left="0" w:firstLine="567"/>
        <w:jc w:val="both"/>
        <w:rPr>
          <w:rFonts w:eastAsia="Arial Unicode MS" w:cstheme="minorHAnsi"/>
          <w:bdr w:val="none" w:sz="0" w:space="0" w:color="auto" w:frame="1"/>
        </w:rPr>
      </w:pPr>
      <w:r w:rsidRPr="00831DAB">
        <w:rPr>
          <w:rFonts w:eastAsia="Arial Unicode MS" w:cstheme="minorHAnsi"/>
          <w:bdr w:val="none" w:sz="0" w:space="0" w:color="auto" w:frame="1"/>
        </w:rPr>
        <w:t xml:space="preserve">Perkančioji organizacija ekonomiškai naudingiausią pasiūlymą </w:t>
      </w:r>
      <w:r w:rsidRPr="00831DAB">
        <w:rPr>
          <w:rFonts w:cstheme="minorHAnsi"/>
          <w:bCs/>
        </w:rPr>
        <w:t xml:space="preserve">išrenka </w:t>
      </w:r>
      <w:r w:rsidRPr="00831DAB">
        <w:rPr>
          <w:rFonts w:cstheme="minorHAnsi"/>
          <w:b/>
          <w:bCs/>
        </w:rPr>
        <w:t xml:space="preserve">pagal </w:t>
      </w:r>
      <w:r w:rsidRPr="00831DAB">
        <w:rPr>
          <w:rFonts w:cstheme="minorHAnsi"/>
          <w:b/>
          <w:bCs/>
          <w:iCs/>
        </w:rPr>
        <w:t>kainos ir kokybės santykį</w:t>
      </w:r>
      <w:r w:rsidRPr="00831DAB">
        <w:rPr>
          <w:rFonts w:cstheme="minorHAnsi"/>
          <w:bCs/>
        </w:rPr>
        <w:t xml:space="preserve">. </w:t>
      </w:r>
      <w:r w:rsidRPr="00831DAB">
        <w:rPr>
          <w:rFonts w:eastAsia="Arial Unicode MS" w:cstheme="minorHAnsi"/>
          <w:bdr w:val="none" w:sz="0" w:space="0" w:color="auto" w:frame="1"/>
        </w:rPr>
        <w:t>Pasirinkti kriterijai įvertinami kiekybiškai.</w:t>
      </w:r>
    </w:p>
    <w:p w14:paraId="3741965B" w14:textId="44B5D07B" w:rsidR="00831DAB" w:rsidRPr="00831DAB" w:rsidRDefault="00831DAB" w:rsidP="00831DAB">
      <w:pPr>
        <w:pStyle w:val="Pagrindiniotekstotrauka"/>
        <w:numPr>
          <w:ilvl w:val="0"/>
          <w:numId w:val="40"/>
        </w:numPr>
        <w:tabs>
          <w:tab w:val="left" w:pos="851"/>
          <w:tab w:val="left" w:pos="1620"/>
        </w:tabs>
        <w:spacing w:after="0" w:line="240" w:lineRule="auto"/>
        <w:ind w:left="0" w:firstLine="567"/>
        <w:jc w:val="both"/>
        <w:rPr>
          <w:rFonts w:eastAsia="Arial Unicode MS" w:cstheme="minorHAnsi"/>
          <w:bdr w:val="none" w:sz="0" w:space="0" w:color="auto" w:frame="1"/>
        </w:rPr>
      </w:pPr>
      <w:r w:rsidRPr="00831DAB">
        <w:rPr>
          <w:rFonts w:cstheme="minorHAnsi"/>
        </w:rPr>
        <w:t>Tiekėjo pasiūlymo kaina šiam pirkimui negali viršyti</w:t>
      </w:r>
      <w:r w:rsidRPr="00831DAB">
        <w:rPr>
          <w:rFonts w:cstheme="minorHAnsi"/>
          <w:b/>
          <w:bCs/>
        </w:rPr>
        <w:t xml:space="preserve"> </w:t>
      </w:r>
      <w:r>
        <w:rPr>
          <w:rFonts w:cstheme="minorHAnsi"/>
          <w:b/>
          <w:bCs/>
        </w:rPr>
        <w:t>60 000</w:t>
      </w:r>
      <w:r w:rsidRPr="00831DAB">
        <w:rPr>
          <w:rFonts w:cstheme="minorHAnsi"/>
          <w:b/>
        </w:rPr>
        <w:t>,00 Eur su PVM</w:t>
      </w:r>
      <w:r w:rsidRPr="00831DAB">
        <w:rPr>
          <w:rFonts w:cstheme="minorHAnsi"/>
          <w:b/>
          <w:bCs/>
        </w:rPr>
        <w:t>.</w:t>
      </w:r>
      <w:r w:rsidRPr="00831DAB">
        <w:rPr>
          <w:rFonts w:cstheme="minorHAnsi"/>
        </w:rPr>
        <w:t xml:space="preserve"> Tiekėjo, kuris pasiūlys didesnę kainą perkančioji organizacija laikys, per didele ir nepriimtina ir toks pasiūlymas bus atmetamas.</w:t>
      </w:r>
    </w:p>
    <w:p w14:paraId="6A31E46B" w14:textId="77777777" w:rsidR="00831DAB" w:rsidRPr="00831DAB" w:rsidRDefault="00831DAB" w:rsidP="00831DAB">
      <w:pPr>
        <w:pStyle w:val="Pagrindiniotekstotrauka"/>
        <w:numPr>
          <w:ilvl w:val="0"/>
          <w:numId w:val="40"/>
        </w:numPr>
        <w:tabs>
          <w:tab w:val="left" w:pos="851"/>
          <w:tab w:val="left" w:pos="1620"/>
        </w:tabs>
        <w:spacing w:after="0" w:line="240" w:lineRule="auto"/>
        <w:ind w:left="0" w:firstLine="567"/>
        <w:jc w:val="both"/>
        <w:rPr>
          <w:rFonts w:cstheme="minorHAnsi"/>
        </w:rPr>
      </w:pPr>
      <w:r w:rsidRPr="00831DAB">
        <w:rPr>
          <w:rFonts w:cstheme="minorHAnsi"/>
        </w:rPr>
        <w:t xml:space="preserve">Ekonominis naudingumas (EN) apskaičiuojamas iš tiekėjo pasiūlymo kainos (Kaina) </w:t>
      </w:r>
      <w:r w:rsidRPr="00831DAB">
        <w:rPr>
          <w:rFonts w:eastAsia="Times New Roman" w:cstheme="minorHAnsi"/>
          <w:color w:val="000000" w:themeColor="text1"/>
          <w:w w:val="105"/>
        </w:rPr>
        <w:t>iš kurios bus atimami kokybiniai kriterijai (</w:t>
      </w:r>
      <w:r w:rsidRPr="00831DAB">
        <w:rPr>
          <w:rStyle w:val="normaltextrun"/>
          <w:rFonts w:eastAsia="Times New Roman" w:cstheme="minorHAnsi"/>
          <w:color w:val="000000" w:themeColor="text1"/>
        </w:rPr>
        <w:t>P</w:t>
      </w:r>
      <w:r w:rsidRPr="00831DAB">
        <w:rPr>
          <w:rStyle w:val="normaltextrun"/>
          <w:rFonts w:eastAsia="Times New Roman" w:cstheme="minorHAnsi"/>
          <w:color w:val="000000" w:themeColor="text1"/>
          <w:vertAlign w:val="subscript"/>
        </w:rPr>
        <w:t>p</w:t>
      </w:r>
      <w:r w:rsidRPr="00831DAB">
        <w:rPr>
          <w:rStyle w:val="normaltextrun"/>
          <w:rFonts w:eastAsia="Times New Roman" w:cstheme="minorHAnsi"/>
          <w:color w:val="000000" w:themeColor="text1"/>
        </w:rPr>
        <w:t>)</w:t>
      </w:r>
      <w:r w:rsidRPr="00831DAB">
        <w:rPr>
          <w:rFonts w:eastAsia="Times New Roman" w:cstheme="minorHAnsi"/>
          <w:color w:val="000000" w:themeColor="text1"/>
          <w:w w:val="105"/>
        </w:rPr>
        <w:t>, kurie išreikšti pinigine verte eurais</w:t>
      </w:r>
      <w:r w:rsidRPr="00831DAB">
        <w:rPr>
          <w:rFonts w:cstheme="minorHAnsi"/>
        </w:rPr>
        <w:t>.</w:t>
      </w:r>
    </w:p>
    <w:p w14:paraId="1714C207" w14:textId="77777777" w:rsidR="00831DAB" w:rsidRPr="00831DAB" w:rsidRDefault="00831DAB" w:rsidP="00831DAB">
      <w:pPr>
        <w:pStyle w:val="Sraopastraipa"/>
        <w:tabs>
          <w:tab w:val="left" w:pos="142"/>
        </w:tabs>
        <w:ind w:left="1705"/>
        <w:jc w:val="both"/>
        <w:rPr>
          <w:rFonts w:cstheme="minorHAnsi"/>
        </w:rPr>
      </w:pPr>
    </w:p>
    <w:p w14:paraId="12644244" w14:textId="40C0DE2D" w:rsidR="00831DAB" w:rsidRPr="00831DAB" w:rsidRDefault="00831DAB" w:rsidP="00831DAB">
      <w:pPr>
        <w:pStyle w:val="Sraopastraipa"/>
        <w:ind w:left="1705"/>
        <w:jc w:val="center"/>
        <w:rPr>
          <w:rStyle w:val="normaltextrun"/>
          <w:rFonts w:eastAsia="Times New Roman" w:cstheme="minorHAnsi"/>
          <w:i/>
          <w:iCs/>
          <w:color w:val="000000" w:themeColor="text1"/>
          <w:sz w:val="28"/>
          <w:szCs w:val="28"/>
          <w:vertAlign w:val="subscript"/>
        </w:rPr>
      </w:pPr>
      <w:r w:rsidRPr="00831DAB">
        <w:rPr>
          <w:rFonts w:cstheme="minorHAnsi"/>
          <w:i/>
          <w:iCs/>
          <w:color w:val="000000" w:themeColor="text1"/>
          <w:sz w:val="28"/>
          <w:szCs w:val="28"/>
        </w:rPr>
        <w:t>EN</w:t>
      </w:r>
      <w:r w:rsidRPr="00831DAB">
        <w:rPr>
          <w:rFonts w:cstheme="minorHAnsi"/>
          <w:i/>
          <w:iCs/>
          <w:color w:val="000000" w:themeColor="text1"/>
          <w:sz w:val="28"/>
          <w:szCs w:val="28"/>
          <w:vertAlign w:val="subscript"/>
        </w:rPr>
        <w:t>tiekėjo</w:t>
      </w:r>
      <w:r w:rsidRPr="00831DAB">
        <w:rPr>
          <w:rFonts w:cstheme="minorHAnsi"/>
          <w:i/>
          <w:iCs/>
          <w:color w:val="000000" w:themeColor="text1"/>
          <w:sz w:val="28"/>
          <w:szCs w:val="28"/>
        </w:rPr>
        <w:t xml:space="preserve"> = Kaina</w:t>
      </w:r>
      <w:r w:rsidRPr="00831DAB">
        <w:rPr>
          <w:rFonts w:cstheme="minorHAnsi"/>
          <w:i/>
          <w:iCs/>
          <w:color w:val="000000" w:themeColor="text1"/>
          <w:sz w:val="28"/>
          <w:szCs w:val="28"/>
          <w:vertAlign w:val="subscript"/>
        </w:rPr>
        <w:t xml:space="preserve">tiekėjo </w:t>
      </w:r>
      <w:r w:rsidRPr="00831DAB">
        <w:rPr>
          <w:rFonts w:cstheme="minorHAnsi"/>
          <w:i/>
          <w:iCs/>
          <w:color w:val="000000" w:themeColor="text1"/>
          <w:sz w:val="28"/>
          <w:szCs w:val="28"/>
        </w:rPr>
        <w:t>–</w:t>
      </w:r>
      <w:r w:rsidRPr="00831DAB">
        <w:rPr>
          <w:rStyle w:val="normaltextrun"/>
          <w:rFonts w:cstheme="minorHAnsi"/>
          <w:i/>
          <w:iCs/>
          <w:color w:val="000000" w:themeColor="text1"/>
          <w:sz w:val="28"/>
          <w:szCs w:val="28"/>
        </w:rPr>
        <w:t xml:space="preserve"> </w:t>
      </w:r>
      <w:r w:rsidRPr="00831DAB">
        <w:rPr>
          <w:rStyle w:val="normaltextrun"/>
          <w:rFonts w:eastAsia="Times New Roman" w:cstheme="minorHAnsi"/>
          <w:i/>
          <w:iCs/>
          <w:color w:val="000000" w:themeColor="text1"/>
          <w:sz w:val="28"/>
          <w:szCs w:val="28"/>
        </w:rPr>
        <w:t>P</w:t>
      </w:r>
      <w:r w:rsidRPr="00831DAB">
        <w:rPr>
          <w:rStyle w:val="normaltextrun"/>
          <w:rFonts w:eastAsia="Times New Roman" w:cstheme="minorHAnsi"/>
          <w:i/>
          <w:iCs/>
          <w:color w:val="000000" w:themeColor="text1"/>
          <w:sz w:val="28"/>
          <w:szCs w:val="28"/>
          <w:vertAlign w:val="subscript"/>
        </w:rPr>
        <w:t>p</w:t>
      </w:r>
    </w:p>
    <w:p w14:paraId="2B4ED544" w14:textId="77777777" w:rsidR="00831DAB" w:rsidRPr="00831DAB" w:rsidRDefault="00831DAB" w:rsidP="00831DAB">
      <w:pPr>
        <w:pStyle w:val="Sraopastraipa"/>
        <w:tabs>
          <w:tab w:val="left" w:pos="0"/>
        </w:tabs>
        <w:ind w:left="1705"/>
        <w:rPr>
          <w:rFonts w:cstheme="minorHAnsi"/>
          <w:b/>
          <w:bCs/>
        </w:rPr>
      </w:pPr>
    </w:p>
    <w:p w14:paraId="16445878" w14:textId="2B1B6E6F" w:rsidR="009825B1" w:rsidRDefault="009825B1" w:rsidP="00831DAB">
      <w:pPr>
        <w:pStyle w:val="Sraopastraipa"/>
        <w:numPr>
          <w:ilvl w:val="0"/>
          <w:numId w:val="40"/>
        </w:numPr>
        <w:tabs>
          <w:tab w:val="left" w:pos="0"/>
        </w:tabs>
        <w:ind w:left="851" w:hanging="284"/>
        <w:jc w:val="both"/>
        <w:rPr>
          <w:rFonts w:cstheme="minorHAnsi"/>
        </w:rPr>
      </w:pPr>
      <w:r>
        <w:rPr>
          <w:rFonts w:cstheme="minorHAnsi"/>
        </w:rPr>
        <w:t>Ekonominis naudingumas (EN) bus naudojamas tik pasiūlymų eilei sudaryti ir laimėtojui nustatyti.</w:t>
      </w:r>
    </w:p>
    <w:p w14:paraId="0A584BC7" w14:textId="27D0F499" w:rsidR="00831DAB" w:rsidRPr="00831DAB" w:rsidRDefault="00831DAB" w:rsidP="00831DAB">
      <w:pPr>
        <w:pStyle w:val="Sraopastraipa"/>
        <w:numPr>
          <w:ilvl w:val="0"/>
          <w:numId w:val="40"/>
        </w:numPr>
        <w:tabs>
          <w:tab w:val="left" w:pos="0"/>
        </w:tabs>
        <w:ind w:left="851" w:hanging="284"/>
        <w:jc w:val="both"/>
        <w:rPr>
          <w:rFonts w:cstheme="minorHAnsi"/>
        </w:rPr>
      </w:pPr>
      <w:r w:rsidRPr="00831DAB">
        <w:rPr>
          <w:rFonts w:cstheme="minorHAnsi"/>
        </w:rPr>
        <w:t>Ekonomiškai naudingiausias pasiūlymas bus išrenkamas pagal šiuos vertinimo kriterijus:</w:t>
      </w:r>
    </w:p>
    <w:tbl>
      <w:tblPr>
        <w:tblStyle w:val="Lentelstinklelis"/>
        <w:tblW w:w="10065" w:type="dxa"/>
        <w:tblInd w:w="108" w:type="dxa"/>
        <w:tblLayout w:type="fixed"/>
        <w:tblLook w:val="04A0" w:firstRow="1" w:lastRow="0" w:firstColumn="1" w:lastColumn="0" w:noHBand="0" w:noVBand="1"/>
      </w:tblPr>
      <w:tblGrid>
        <w:gridCol w:w="2836"/>
        <w:gridCol w:w="7229"/>
      </w:tblGrid>
      <w:tr w:rsidR="00831DAB" w:rsidRPr="00831DAB" w14:paraId="4F18176B" w14:textId="77777777" w:rsidTr="006217F6">
        <w:tc>
          <w:tcPr>
            <w:tcW w:w="2836" w:type="dxa"/>
            <w:shd w:val="clear" w:color="auto" w:fill="D0CECE" w:themeFill="background2" w:themeFillShade="E6"/>
          </w:tcPr>
          <w:p w14:paraId="785FBC00" w14:textId="77777777" w:rsidR="00831DAB" w:rsidRPr="00831DAB" w:rsidRDefault="00831DAB" w:rsidP="006217F6">
            <w:pPr>
              <w:tabs>
                <w:tab w:val="left" w:pos="0"/>
              </w:tabs>
              <w:spacing w:after="160" w:line="276" w:lineRule="auto"/>
              <w:contextualSpacing/>
              <w:jc w:val="center"/>
              <w:rPr>
                <w:rFonts w:asciiTheme="minorHAnsi" w:cstheme="minorHAnsi"/>
                <w:b/>
                <w:bCs/>
                <w:sz w:val="21"/>
                <w:szCs w:val="21"/>
              </w:rPr>
            </w:pPr>
            <w:r w:rsidRPr="00831DAB">
              <w:rPr>
                <w:rFonts w:asciiTheme="minorHAnsi" w:cstheme="minorHAnsi"/>
                <w:b/>
                <w:bCs/>
                <w:sz w:val="21"/>
                <w:szCs w:val="21"/>
              </w:rPr>
              <w:t>Kriterijus</w:t>
            </w:r>
          </w:p>
        </w:tc>
        <w:tc>
          <w:tcPr>
            <w:tcW w:w="7229" w:type="dxa"/>
            <w:shd w:val="clear" w:color="auto" w:fill="D0CECE" w:themeFill="background2" w:themeFillShade="E6"/>
          </w:tcPr>
          <w:p w14:paraId="0BBC3A5F" w14:textId="77777777" w:rsidR="00831DAB" w:rsidRPr="00831DAB" w:rsidRDefault="00831DAB" w:rsidP="006217F6">
            <w:pPr>
              <w:tabs>
                <w:tab w:val="left" w:pos="0"/>
              </w:tabs>
              <w:spacing w:after="160" w:line="276" w:lineRule="auto"/>
              <w:contextualSpacing/>
              <w:jc w:val="center"/>
              <w:rPr>
                <w:rFonts w:asciiTheme="minorHAnsi" w:cstheme="minorHAnsi"/>
                <w:b/>
                <w:bCs/>
                <w:sz w:val="21"/>
                <w:szCs w:val="21"/>
              </w:rPr>
            </w:pPr>
            <w:r w:rsidRPr="00831DAB">
              <w:rPr>
                <w:rFonts w:asciiTheme="minorHAnsi" w:cstheme="minorHAnsi"/>
                <w:b/>
                <w:bCs/>
                <w:sz w:val="21"/>
                <w:szCs w:val="21"/>
              </w:rPr>
              <w:t>Skaičiavimo formulė</w:t>
            </w:r>
          </w:p>
        </w:tc>
      </w:tr>
      <w:tr w:rsidR="00831DAB" w:rsidRPr="00831DAB" w14:paraId="51FB8788" w14:textId="77777777" w:rsidTr="006217F6">
        <w:trPr>
          <w:trHeight w:val="558"/>
        </w:trPr>
        <w:tc>
          <w:tcPr>
            <w:tcW w:w="2836" w:type="dxa"/>
            <w:vAlign w:val="center"/>
          </w:tcPr>
          <w:p w14:paraId="6A473398" w14:textId="77777777" w:rsidR="00831DAB" w:rsidRPr="00831DAB" w:rsidRDefault="00831DAB" w:rsidP="006217F6">
            <w:pPr>
              <w:pStyle w:val="Betarp"/>
              <w:jc w:val="both"/>
              <w:rPr>
                <w:rFonts w:asciiTheme="minorHAnsi" w:eastAsia="Arial" w:cstheme="minorHAnsi"/>
                <w:b/>
                <w:sz w:val="21"/>
                <w:szCs w:val="21"/>
                <w:u w:val="single"/>
              </w:rPr>
            </w:pPr>
            <w:r w:rsidRPr="00831DAB">
              <w:rPr>
                <w:rFonts w:asciiTheme="minorHAnsi" w:cstheme="minorHAnsi"/>
                <w:b/>
                <w:noProof/>
                <w:color w:val="000000" w:themeColor="text1"/>
                <w:w w:val="105"/>
                <w:sz w:val="21"/>
                <w:szCs w:val="21"/>
              </w:rPr>
              <w:t>Kaina</w:t>
            </w:r>
            <w:r w:rsidRPr="00831DAB">
              <w:rPr>
                <w:rFonts w:asciiTheme="minorHAnsi" w:cstheme="minorHAnsi"/>
                <w:b/>
                <w:noProof/>
                <w:color w:val="000000" w:themeColor="text1"/>
                <w:w w:val="105"/>
                <w:sz w:val="21"/>
                <w:szCs w:val="21"/>
                <w:vertAlign w:val="subscript"/>
              </w:rPr>
              <w:t>tiekėjo</w:t>
            </w:r>
          </w:p>
        </w:tc>
        <w:tc>
          <w:tcPr>
            <w:tcW w:w="7229" w:type="dxa"/>
            <w:vAlign w:val="center"/>
          </w:tcPr>
          <w:p w14:paraId="4893323F" w14:textId="77777777" w:rsidR="00831DAB" w:rsidRPr="00831DAB" w:rsidRDefault="00831DAB" w:rsidP="006217F6">
            <w:pPr>
              <w:spacing w:after="160" w:line="276" w:lineRule="auto"/>
              <w:contextualSpacing/>
              <w:rPr>
                <w:rFonts w:asciiTheme="minorHAnsi" w:cstheme="minorHAnsi"/>
                <w:sz w:val="21"/>
                <w:szCs w:val="21"/>
              </w:rPr>
            </w:pPr>
            <w:r w:rsidRPr="00831DAB">
              <w:rPr>
                <w:rFonts w:asciiTheme="minorHAnsi" w:cstheme="minorHAnsi"/>
                <w:color w:val="000000" w:themeColor="text1"/>
                <w:w w:val="105"/>
                <w:sz w:val="21"/>
                <w:szCs w:val="21"/>
              </w:rPr>
              <w:t>Tiekėjo pasiūlyme nurodyta bendra pasiūlymo kaina eurais.</w:t>
            </w:r>
          </w:p>
        </w:tc>
      </w:tr>
      <w:tr w:rsidR="00831DAB" w:rsidRPr="00831DAB" w14:paraId="2802088C" w14:textId="77777777" w:rsidTr="006217F6">
        <w:trPr>
          <w:trHeight w:val="558"/>
        </w:trPr>
        <w:tc>
          <w:tcPr>
            <w:tcW w:w="2836" w:type="dxa"/>
            <w:vAlign w:val="center"/>
          </w:tcPr>
          <w:p w14:paraId="398B54C8" w14:textId="67DC43AD" w:rsidR="00831DAB" w:rsidRPr="00831DAB" w:rsidRDefault="00831DAB" w:rsidP="006217F6">
            <w:pPr>
              <w:pStyle w:val="Betarp"/>
              <w:jc w:val="both"/>
              <w:rPr>
                <w:rFonts w:asciiTheme="minorHAnsi" w:cstheme="minorHAnsi"/>
                <w:color w:val="000000" w:themeColor="text1"/>
                <w:w w:val="105"/>
                <w:sz w:val="21"/>
                <w:szCs w:val="21"/>
              </w:rPr>
            </w:pPr>
            <w:r w:rsidRPr="00831DAB">
              <w:rPr>
                <w:rFonts w:asciiTheme="minorHAnsi" w:cstheme="minorHAnsi"/>
                <w:b/>
                <w:color w:val="000000" w:themeColor="text1"/>
                <w:w w:val="105"/>
                <w:sz w:val="21"/>
                <w:szCs w:val="21"/>
              </w:rPr>
              <w:t>P</w:t>
            </w:r>
            <w:r w:rsidRPr="00831DAB">
              <w:rPr>
                <w:rFonts w:asciiTheme="minorHAnsi" w:cstheme="minorHAnsi"/>
                <w:b/>
                <w:color w:val="000000" w:themeColor="text1"/>
                <w:w w:val="105"/>
                <w:sz w:val="21"/>
                <w:szCs w:val="21"/>
                <w:vertAlign w:val="subscript"/>
              </w:rPr>
              <w:t>p</w:t>
            </w:r>
            <w:r w:rsidRPr="00831DAB">
              <w:rPr>
                <w:rFonts w:asciiTheme="minorHAnsi" w:cstheme="minorHAnsi"/>
                <w:color w:val="000000" w:themeColor="text1"/>
                <w:w w:val="105"/>
                <w:sz w:val="21"/>
                <w:szCs w:val="21"/>
                <w:vertAlign w:val="subscript"/>
              </w:rPr>
              <w:t xml:space="preserve"> - </w:t>
            </w:r>
            <w:r w:rsidRPr="00831DAB">
              <w:rPr>
                <w:rFonts w:asciiTheme="minorHAnsi" w:cstheme="minorHAnsi"/>
                <w:b/>
                <w:sz w:val="21"/>
                <w:szCs w:val="21"/>
              </w:rPr>
              <w:t>Architektūrinės dalies projekto vadovo patirtis tinkamai parengiant projektą</w:t>
            </w:r>
            <w:r w:rsidRPr="00831DAB">
              <w:rPr>
                <w:rFonts w:asciiTheme="minorHAnsi" w:cstheme="minorHAnsi"/>
                <w:sz w:val="21"/>
                <w:szCs w:val="21"/>
              </w:rPr>
              <w:t xml:space="preserve"> </w:t>
            </w:r>
            <w:r w:rsidRPr="00831DAB">
              <w:rPr>
                <w:rFonts w:asciiTheme="minorHAnsi" w:cstheme="minorHAnsi"/>
                <w:b/>
                <w:sz w:val="21"/>
                <w:szCs w:val="21"/>
              </w:rPr>
              <w:t>(-us)</w:t>
            </w:r>
            <w:r w:rsidRPr="00831DAB">
              <w:rPr>
                <w:rFonts w:asciiTheme="minorHAnsi" w:cstheme="minorHAnsi"/>
                <w:sz w:val="21"/>
                <w:szCs w:val="21"/>
              </w:rPr>
              <w:t xml:space="preserve">* (t. y. </w:t>
            </w:r>
            <w:r w:rsidRPr="00831DAB">
              <w:rPr>
                <w:rFonts w:asciiTheme="minorHAnsi" w:eastAsia="Calibri" w:cstheme="minorHAnsi"/>
                <w:bCs/>
                <w:sz w:val="21"/>
                <w:szCs w:val="21"/>
              </w:rPr>
              <w:t>Specialiųjų pirkimo sąlygų 4 priedo „Tiekėjų kvalifikacijos reikalavimai ir reikalaujami kokybės bei aplinkos apsaugos vadybos sistemų standartai“ lentelės „</w:t>
            </w:r>
            <w:r w:rsidR="008F05BF" w:rsidRPr="008F05BF">
              <w:rPr>
                <w:rFonts w:asciiTheme="minorHAnsi" w:eastAsia="Calibri" w:cstheme="minorHAnsi"/>
                <w:bCs/>
                <w:sz w:val="21"/>
                <w:szCs w:val="21"/>
              </w:rPr>
              <w:t>Tiekėjų kvalifikacijos reikalavimai ir jų atitiktį įrodantys dokumentai</w:t>
            </w:r>
            <w:r w:rsidRPr="00831DAB">
              <w:rPr>
                <w:rFonts w:asciiTheme="minorHAnsi" w:eastAsia="Calibri" w:cstheme="minorHAnsi"/>
                <w:bCs/>
                <w:sz w:val="21"/>
                <w:szCs w:val="21"/>
              </w:rPr>
              <w:t xml:space="preserve">“ </w:t>
            </w:r>
            <w:r w:rsidR="008F05BF">
              <w:rPr>
                <w:rFonts w:asciiTheme="minorHAnsi" w:eastAsia="Calibri" w:cstheme="minorHAnsi"/>
                <w:bCs/>
                <w:sz w:val="21"/>
                <w:szCs w:val="21"/>
              </w:rPr>
              <w:t>4</w:t>
            </w:r>
            <w:r w:rsidRPr="00831DAB">
              <w:rPr>
                <w:rFonts w:asciiTheme="minorHAnsi" w:eastAsia="Calibri" w:cstheme="minorHAnsi"/>
                <w:bCs/>
                <w:sz w:val="21"/>
                <w:szCs w:val="21"/>
              </w:rPr>
              <w:t xml:space="preserve"> p. </w:t>
            </w:r>
            <w:r w:rsidRPr="00831DAB">
              <w:rPr>
                <w:rFonts w:asciiTheme="minorHAnsi" w:cstheme="minorHAnsi"/>
                <w:sz w:val="21"/>
                <w:szCs w:val="21"/>
              </w:rPr>
              <w:t>nurodytas specialistas - ypatingojo statinio architektūrinės dalies projekto vadovas)</w:t>
            </w:r>
          </w:p>
        </w:tc>
        <w:tc>
          <w:tcPr>
            <w:tcW w:w="7229" w:type="dxa"/>
            <w:shd w:val="clear" w:color="auto" w:fill="auto"/>
            <w:vAlign w:val="center"/>
          </w:tcPr>
          <w:p w14:paraId="31405778" w14:textId="3582A625" w:rsidR="00831DAB" w:rsidRPr="00831DAB" w:rsidRDefault="00831DAB" w:rsidP="006217F6">
            <w:pPr>
              <w:spacing w:after="160"/>
              <w:contextualSpacing/>
              <w:jc w:val="both"/>
              <w:rPr>
                <w:rFonts w:asciiTheme="minorHAnsi" w:cstheme="minorHAnsi"/>
                <w:color w:val="000000" w:themeColor="text1"/>
                <w:sz w:val="21"/>
                <w:szCs w:val="21"/>
              </w:rPr>
            </w:pPr>
            <w:r w:rsidRPr="00831DAB">
              <w:rPr>
                <w:rFonts w:asciiTheme="minorHAnsi" w:cstheme="minorHAnsi"/>
                <w:color w:val="000000" w:themeColor="text1"/>
                <w:sz w:val="21"/>
                <w:szCs w:val="21"/>
              </w:rPr>
              <w:t>Vertinamo projekto vadovo parengtų projektų* (</w:t>
            </w:r>
            <w:r w:rsidRPr="00831DAB">
              <w:rPr>
                <w:rFonts w:asciiTheme="minorHAnsi" w:eastAsia="Calibri" w:cstheme="minorHAnsi"/>
                <w:bCs/>
                <w:sz w:val="21"/>
                <w:szCs w:val="21"/>
              </w:rPr>
              <w:t xml:space="preserve">Specialiųjų pirkimo sąlygų 4 priedo „Tiekėjų kvalifikacijos reikalavimai ir reikalaujami kokybės bei aplinkos apsaugos vadybos sistemų standartai“ 1 lentelės „Kvalifikacijos reikalavimai ir reikalavimus pagrindžiantys dokumentai“ </w:t>
            </w:r>
            <w:r w:rsidRPr="00831DAB">
              <w:rPr>
                <w:rFonts w:asciiTheme="minorHAnsi" w:cstheme="minorHAnsi"/>
                <w:sz w:val="21"/>
                <w:szCs w:val="21"/>
              </w:rPr>
              <w:t>nurodytas specialistas – ypatingojo statinio architektūrinės dalies projekto vadovas</w:t>
            </w:r>
            <w:r w:rsidRPr="00831DAB">
              <w:rPr>
                <w:rFonts w:asciiTheme="minorHAnsi" w:cstheme="minorHAnsi"/>
                <w:color w:val="000000" w:themeColor="text1"/>
                <w:sz w:val="21"/>
                <w:szCs w:val="21"/>
              </w:rPr>
              <w:t>) skaičius,</w:t>
            </w:r>
            <w:r w:rsidRPr="00831DAB">
              <w:rPr>
                <w:rFonts w:asciiTheme="minorHAnsi" w:cstheme="minorHAnsi"/>
                <w:b/>
                <w:bCs/>
                <w:color w:val="000000" w:themeColor="text1"/>
                <w:sz w:val="21"/>
                <w:szCs w:val="21"/>
              </w:rPr>
              <w:t xml:space="preserve"> kuris įvertinamas pinigine verte eurais</w:t>
            </w:r>
            <w:r w:rsidRPr="00831DAB">
              <w:rPr>
                <w:rFonts w:asciiTheme="minorHAnsi" w:cstheme="minorHAnsi"/>
                <w:color w:val="000000" w:themeColor="text1"/>
                <w:sz w:val="21"/>
                <w:szCs w:val="21"/>
              </w:rPr>
              <w:t>, kuris skaičiuojamas už tinkamai parengtus projektus*</w:t>
            </w:r>
          </w:p>
          <w:tbl>
            <w:tblPr>
              <w:tblStyle w:val="Lentelstinklelis"/>
              <w:tblW w:w="6858" w:type="dxa"/>
              <w:tblInd w:w="0" w:type="dxa"/>
              <w:tblLayout w:type="fixed"/>
              <w:tblLook w:val="04A0" w:firstRow="1" w:lastRow="0" w:firstColumn="1" w:lastColumn="0" w:noHBand="0" w:noVBand="1"/>
            </w:tblPr>
            <w:tblGrid>
              <w:gridCol w:w="1330"/>
              <w:gridCol w:w="1275"/>
              <w:gridCol w:w="1276"/>
              <w:gridCol w:w="1276"/>
              <w:gridCol w:w="1701"/>
            </w:tblGrid>
            <w:tr w:rsidR="00831DAB" w:rsidRPr="00831DAB" w14:paraId="6060BD68" w14:textId="77777777" w:rsidTr="004A50F5">
              <w:trPr>
                <w:trHeight w:val="287"/>
              </w:trPr>
              <w:tc>
                <w:tcPr>
                  <w:tcW w:w="1330" w:type="dxa"/>
                </w:tcPr>
                <w:p w14:paraId="0C687621" w14:textId="77777777" w:rsidR="00831DAB" w:rsidRPr="00831DAB" w:rsidRDefault="00831DAB" w:rsidP="006217F6">
                  <w:pPr>
                    <w:spacing w:after="160" w:line="276" w:lineRule="auto"/>
                    <w:contextualSpacing/>
                    <w:jc w:val="center"/>
                    <w:rPr>
                      <w:rFonts w:asciiTheme="minorHAnsi" w:cstheme="minorHAnsi"/>
                      <w:color w:val="000000" w:themeColor="text1"/>
                      <w:sz w:val="21"/>
                      <w:szCs w:val="21"/>
                    </w:rPr>
                  </w:pPr>
                  <w:r w:rsidRPr="00831DAB">
                    <w:rPr>
                      <w:rFonts w:asciiTheme="minorHAnsi" w:cstheme="minorHAnsi"/>
                      <w:color w:val="000000" w:themeColor="text1"/>
                      <w:sz w:val="21"/>
                      <w:szCs w:val="21"/>
                    </w:rPr>
                    <w:t>Projektų sk.</w:t>
                  </w:r>
                </w:p>
              </w:tc>
              <w:tc>
                <w:tcPr>
                  <w:tcW w:w="1275" w:type="dxa"/>
                </w:tcPr>
                <w:p w14:paraId="1E889A2B" w14:textId="77777777" w:rsidR="00831DAB" w:rsidRPr="00831DAB" w:rsidRDefault="00831DAB" w:rsidP="006217F6">
                  <w:pPr>
                    <w:spacing w:after="160" w:line="276" w:lineRule="auto"/>
                    <w:contextualSpacing/>
                    <w:jc w:val="center"/>
                    <w:rPr>
                      <w:rFonts w:asciiTheme="minorHAnsi" w:cstheme="minorHAnsi"/>
                      <w:color w:val="000000" w:themeColor="text1"/>
                      <w:sz w:val="21"/>
                      <w:szCs w:val="21"/>
                    </w:rPr>
                  </w:pPr>
                  <w:r w:rsidRPr="00831DAB">
                    <w:rPr>
                      <w:rFonts w:asciiTheme="minorHAnsi" w:cstheme="minorHAnsi"/>
                      <w:color w:val="000000" w:themeColor="text1"/>
                      <w:sz w:val="21"/>
                      <w:szCs w:val="21"/>
                    </w:rPr>
                    <w:t>0</w:t>
                  </w:r>
                </w:p>
              </w:tc>
              <w:tc>
                <w:tcPr>
                  <w:tcW w:w="1276" w:type="dxa"/>
                </w:tcPr>
                <w:p w14:paraId="798F36B7" w14:textId="77777777" w:rsidR="00831DAB" w:rsidRPr="00831DAB" w:rsidRDefault="00831DAB" w:rsidP="006217F6">
                  <w:pPr>
                    <w:spacing w:after="160" w:line="276" w:lineRule="auto"/>
                    <w:contextualSpacing/>
                    <w:jc w:val="center"/>
                    <w:rPr>
                      <w:rFonts w:asciiTheme="minorHAnsi" w:cstheme="minorHAnsi"/>
                      <w:color w:val="000000" w:themeColor="text1"/>
                      <w:sz w:val="21"/>
                      <w:szCs w:val="21"/>
                    </w:rPr>
                  </w:pPr>
                  <w:r w:rsidRPr="00831DAB">
                    <w:rPr>
                      <w:rFonts w:asciiTheme="minorHAnsi" w:cstheme="minorHAnsi"/>
                      <w:color w:val="000000" w:themeColor="text1"/>
                      <w:sz w:val="21"/>
                      <w:szCs w:val="21"/>
                    </w:rPr>
                    <w:t>1</w:t>
                  </w:r>
                </w:p>
              </w:tc>
              <w:tc>
                <w:tcPr>
                  <w:tcW w:w="1276" w:type="dxa"/>
                  <w:tcBorders>
                    <w:right w:val="single" w:sz="4" w:space="0" w:color="auto"/>
                  </w:tcBorders>
                </w:tcPr>
                <w:p w14:paraId="0632F52F" w14:textId="77777777" w:rsidR="00831DAB" w:rsidRPr="00831DAB" w:rsidRDefault="00831DAB" w:rsidP="006217F6">
                  <w:pPr>
                    <w:spacing w:after="160" w:line="276" w:lineRule="auto"/>
                    <w:contextualSpacing/>
                    <w:jc w:val="center"/>
                    <w:rPr>
                      <w:rFonts w:asciiTheme="minorHAnsi" w:cstheme="minorHAnsi"/>
                      <w:color w:val="000000" w:themeColor="text1"/>
                      <w:sz w:val="21"/>
                      <w:szCs w:val="21"/>
                    </w:rPr>
                  </w:pPr>
                  <w:r w:rsidRPr="00831DAB">
                    <w:rPr>
                      <w:rFonts w:asciiTheme="minorHAnsi" w:cstheme="minorHAnsi"/>
                      <w:color w:val="000000" w:themeColor="text1"/>
                      <w:sz w:val="21"/>
                      <w:szCs w:val="21"/>
                    </w:rPr>
                    <w:t>2</w:t>
                  </w:r>
                </w:p>
              </w:tc>
              <w:tc>
                <w:tcPr>
                  <w:tcW w:w="1701" w:type="dxa"/>
                  <w:tcBorders>
                    <w:left w:val="single" w:sz="4" w:space="0" w:color="auto"/>
                  </w:tcBorders>
                </w:tcPr>
                <w:p w14:paraId="6BF4B25C" w14:textId="77777777" w:rsidR="00831DAB" w:rsidRPr="00831DAB" w:rsidRDefault="00831DAB" w:rsidP="006217F6">
                  <w:pPr>
                    <w:contextualSpacing/>
                    <w:jc w:val="center"/>
                    <w:rPr>
                      <w:rFonts w:asciiTheme="minorHAnsi" w:cstheme="minorHAnsi"/>
                      <w:color w:val="000000" w:themeColor="text1"/>
                      <w:sz w:val="21"/>
                      <w:szCs w:val="21"/>
                    </w:rPr>
                  </w:pPr>
                  <w:r w:rsidRPr="00831DAB">
                    <w:rPr>
                      <w:rFonts w:asciiTheme="minorHAnsi" w:cstheme="minorHAnsi"/>
                      <w:color w:val="000000" w:themeColor="text1"/>
                      <w:sz w:val="21"/>
                      <w:szCs w:val="21"/>
                    </w:rPr>
                    <w:t>3</w:t>
                  </w:r>
                </w:p>
              </w:tc>
            </w:tr>
            <w:tr w:rsidR="00831DAB" w:rsidRPr="00831DAB" w14:paraId="4586DAEB" w14:textId="77777777" w:rsidTr="004A50F5">
              <w:trPr>
                <w:trHeight w:val="303"/>
              </w:trPr>
              <w:tc>
                <w:tcPr>
                  <w:tcW w:w="1330" w:type="dxa"/>
                </w:tcPr>
                <w:p w14:paraId="7A4F2EA5" w14:textId="77777777" w:rsidR="00831DAB" w:rsidRPr="004A50F5" w:rsidRDefault="00831DAB" w:rsidP="006217F6">
                  <w:pPr>
                    <w:spacing w:after="160" w:line="276" w:lineRule="auto"/>
                    <w:contextualSpacing/>
                    <w:jc w:val="center"/>
                    <w:rPr>
                      <w:rFonts w:asciiTheme="minorHAnsi" w:cstheme="minorHAnsi"/>
                      <w:color w:val="000000" w:themeColor="text1"/>
                      <w:sz w:val="24"/>
                      <w:szCs w:val="24"/>
                    </w:rPr>
                  </w:pPr>
                  <w:r w:rsidRPr="004A50F5">
                    <w:rPr>
                      <w:rFonts w:asciiTheme="minorHAnsi" w:cstheme="minorHAnsi"/>
                      <w:color w:val="000000" w:themeColor="text1"/>
                      <w:sz w:val="24"/>
                      <w:szCs w:val="24"/>
                    </w:rPr>
                    <w:t>P</w:t>
                  </w:r>
                  <w:r w:rsidRPr="004A50F5">
                    <w:rPr>
                      <w:rFonts w:asciiTheme="minorHAnsi" w:cstheme="minorHAnsi"/>
                      <w:color w:val="000000" w:themeColor="text1"/>
                      <w:sz w:val="24"/>
                      <w:szCs w:val="24"/>
                      <w:vertAlign w:val="subscript"/>
                    </w:rPr>
                    <w:t>p</w:t>
                  </w:r>
                </w:p>
              </w:tc>
              <w:tc>
                <w:tcPr>
                  <w:tcW w:w="1275" w:type="dxa"/>
                </w:tcPr>
                <w:p w14:paraId="4ABD7769" w14:textId="77777777" w:rsidR="00831DAB" w:rsidRPr="00831DAB" w:rsidRDefault="00831DAB" w:rsidP="006217F6">
                  <w:pPr>
                    <w:spacing w:after="160" w:line="276" w:lineRule="auto"/>
                    <w:contextualSpacing/>
                    <w:jc w:val="center"/>
                    <w:rPr>
                      <w:rFonts w:asciiTheme="minorHAnsi" w:cstheme="minorHAnsi"/>
                      <w:color w:val="000000" w:themeColor="text1"/>
                      <w:sz w:val="21"/>
                      <w:szCs w:val="21"/>
                    </w:rPr>
                  </w:pPr>
                  <w:r w:rsidRPr="00831DAB">
                    <w:rPr>
                      <w:rFonts w:asciiTheme="minorHAnsi" w:cstheme="minorHAnsi"/>
                      <w:color w:val="000000" w:themeColor="text1"/>
                      <w:sz w:val="21"/>
                      <w:szCs w:val="21"/>
                    </w:rPr>
                    <w:t>0,00</w:t>
                  </w:r>
                </w:p>
              </w:tc>
              <w:tc>
                <w:tcPr>
                  <w:tcW w:w="1276" w:type="dxa"/>
                </w:tcPr>
                <w:p w14:paraId="619AE091" w14:textId="77777777" w:rsidR="00831DAB" w:rsidRPr="00831DAB" w:rsidRDefault="00831DAB" w:rsidP="006217F6">
                  <w:pPr>
                    <w:spacing w:after="160" w:line="276" w:lineRule="auto"/>
                    <w:contextualSpacing/>
                    <w:jc w:val="center"/>
                    <w:rPr>
                      <w:rFonts w:asciiTheme="minorHAnsi" w:cstheme="minorHAnsi"/>
                      <w:color w:val="000000" w:themeColor="text1"/>
                      <w:sz w:val="21"/>
                      <w:szCs w:val="21"/>
                    </w:rPr>
                  </w:pPr>
                  <w:r w:rsidRPr="00831DAB">
                    <w:rPr>
                      <w:rFonts w:asciiTheme="minorHAnsi" w:cstheme="minorHAnsi"/>
                      <w:color w:val="000000" w:themeColor="text1"/>
                      <w:sz w:val="21"/>
                      <w:szCs w:val="21"/>
                    </w:rPr>
                    <w:t>1 000,00</w:t>
                  </w:r>
                </w:p>
              </w:tc>
              <w:tc>
                <w:tcPr>
                  <w:tcW w:w="1276" w:type="dxa"/>
                  <w:tcBorders>
                    <w:right w:val="single" w:sz="4" w:space="0" w:color="auto"/>
                  </w:tcBorders>
                </w:tcPr>
                <w:p w14:paraId="0DA60A53" w14:textId="77777777" w:rsidR="00831DAB" w:rsidRPr="00831DAB" w:rsidRDefault="00831DAB" w:rsidP="006217F6">
                  <w:pPr>
                    <w:spacing w:after="160" w:line="276" w:lineRule="auto"/>
                    <w:contextualSpacing/>
                    <w:jc w:val="center"/>
                    <w:rPr>
                      <w:rFonts w:asciiTheme="minorHAnsi" w:cstheme="minorHAnsi"/>
                      <w:color w:val="000000" w:themeColor="text1"/>
                      <w:sz w:val="21"/>
                      <w:szCs w:val="21"/>
                    </w:rPr>
                  </w:pPr>
                  <w:r w:rsidRPr="00831DAB">
                    <w:rPr>
                      <w:rFonts w:asciiTheme="minorHAnsi" w:cstheme="minorHAnsi"/>
                      <w:color w:val="000000" w:themeColor="text1"/>
                      <w:sz w:val="21"/>
                      <w:szCs w:val="21"/>
                    </w:rPr>
                    <w:t>2 000,00</w:t>
                  </w:r>
                </w:p>
              </w:tc>
              <w:tc>
                <w:tcPr>
                  <w:tcW w:w="1701" w:type="dxa"/>
                  <w:tcBorders>
                    <w:left w:val="single" w:sz="4" w:space="0" w:color="auto"/>
                  </w:tcBorders>
                </w:tcPr>
                <w:p w14:paraId="35E6B7FE" w14:textId="77777777" w:rsidR="00831DAB" w:rsidRPr="00831DAB" w:rsidRDefault="00831DAB" w:rsidP="006217F6">
                  <w:pPr>
                    <w:contextualSpacing/>
                    <w:jc w:val="center"/>
                    <w:rPr>
                      <w:rFonts w:asciiTheme="minorHAnsi" w:cstheme="minorHAnsi"/>
                      <w:color w:val="000000" w:themeColor="text1"/>
                      <w:sz w:val="21"/>
                      <w:szCs w:val="21"/>
                    </w:rPr>
                  </w:pPr>
                  <w:r w:rsidRPr="00831DAB">
                    <w:rPr>
                      <w:rFonts w:asciiTheme="minorHAnsi" w:cstheme="minorHAnsi"/>
                      <w:color w:val="000000" w:themeColor="text1"/>
                      <w:sz w:val="21"/>
                      <w:szCs w:val="21"/>
                    </w:rPr>
                    <w:t>3 000,00</w:t>
                  </w:r>
                </w:p>
              </w:tc>
            </w:tr>
          </w:tbl>
          <w:p w14:paraId="618930DA" w14:textId="7F1FF4BA" w:rsidR="00831DAB" w:rsidRPr="00831DAB" w:rsidRDefault="00831DAB" w:rsidP="006217F6">
            <w:pPr>
              <w:pStyle w:val="paragraph"/>
              <w:spacing w:before="0" w:beforeAutospacing="0" w:after="0" w:afterAutospacing="0"/>
              <w:jc w:val="both"/>
              <w:textAlignment w:val="baseline"/>
              <w:rPr>
                <w:rStyle w:val="normaltextrun"/>
                <w:rFonts w:asciiTheme="minorHAnsi" w:hAnsiTheme="minorHAnsi" w:cstheme="minorHAnsi"/>
                <w:color w:val="000000" w:themeColor="text1"/>
                <w:sz w:val="21"/>
                <w:szCs w:val="21"/>
              </w:rPr>
            </w:pPr>
            <w:r w:rsidRPr="00831DAB">
              <w:rPr>
                <w:rFonts w:asciiTheme="minorHAnsi" w:hAnsiTheme="minorHAnsi" w:cstheme="minorHAnsi"/>
                <w:color w:val="000000" w:themeColor="text1"/>
                <w:sz w:val="21"/>
                <w:szCs w:val="21"/>
              </w:rPr>
              <w:t xml:space="preserve">Skaičius projektų, kurį viršijus papildoma vertė nesuteikiama = </w:t>
            </w:r>
            <w:r w:rsidR="004A50F5">
              <w:rPr>
                <w:rFonts w:asciiTheme="minorHAnsi" w:hAnsiTheme="minorHAnsi" w:cstheme="minorHAnsi"/>
                <w:color w:val="000000" w:themeColor="text1"/>
                <w:sz w:val="21"/>
                <w:szCs w:val="21"/>
              </w:rPr>
              <w:t>3</w:t>
            </w:r>
            <w:r w:rsidRPr="00831DAB">
              <w:rPr>
                <w:rFonts w:asciiTheme="minorHAnsi" w:hAnsiTheme="minorHAnsi" w:cstheme="minorHAnsi"/>
                <w:color w:val="000000" w:themeColor="text1"/>
                <w:sz w:val="21"/>
                <w:szCs w:val="21"/>
              </w:rPr>
              <w:t>.</w:t>
            </w:r>
          </w:p>
          <w:p w14:paraId="6723FFF9" w14:textId="77777777" w:rsidR="00831DAB" w:rsidRPr="00831DAB" w:rsidRDefault="00831DAB" w:rsidP="006217F6">
            <w:pPr>
              <w:pStyle w:val="paragraph"/>
              <w:spacing w:before="0" w:beforeAutospacing="0" w:after="0" w:afterAutospacing="0"/>
              <w:jc w:val="both"/>
              <w:textAlignment w:val="baseline"/>
              <w:rPr>
                <w:rFonts w:asciiTheme="minorHAnsi" w:hAnsiTheme="minorHAnsi" w:cstheme="minorHAnsi"/>
                <w:sz w:val="21"/>
                <w:szCs w:val="21"/>
              </w:rPr>
            </w:pPr>
          </w:p>
          <w:p w14:paraId="6B1FD90F" w14:textId="77777777" w:rsidR="00831DAB" w:rsidRPr="00831DAB" w:rsidRDefault="00831DAB" w:rsidP="006217F6">
            <w:pPr>
              <w:pStyle w:val="paragraph"/>
              <w:spacing w:before="0" w:beforeAutospacing="0" w:after="0" w:afterAutospacing="0"/>
              <w:jc w:val="both"/>
              <w:textAlignment w:val="baseline"/>
              <w:rPr>
                <w:rStyle w:val="normaltextrun"/>
                <w:rFonts w:asciiTheme="minorHAnsi" w:hAnsiTheme="minorHAnsi" w:cstheme="minorHAnsi"/>
                <w:sz w:val="21"/>
                <w:szCs w:val="21"/>
              </w:rPr>
            </w:pPr>
            <w:r w:rsidRPr="00831DAB">
              <w:rPr>
                <w:rStyle w:val="normaltextrun"/>
                <w:rFonts w:asciiTheme="minorHAnsi" w:hAnsiTheme="minorHAnsi" w:cstheme="minorHAnsi"/>
                <w:sz w:val="21"/>
                <w:szCs w:val="21"/>
              </w:rPr>
              <w:t>* Vertinami projektai, kuriuose:</w:t>
            </w:r>
          </w:p>
          <w:p w14:paraId="3FD6F9FA" w14:textId="47AA7A91" w:rsidR="00831DAB" w:rsidRPr="00831DAB" w:rsidRDefault="00831DAB" w:rsidP="006217F6">
            <w:pPr>
              <w:pStyle w:val="paragraph"/>
              <w:spacing w:before="0" w:beforeAutospacing="0" w:after="0" w:afterAutospacing="0"/>
              <w:jc w:val="both"/>
              <w:textAlignment w:val="baseline"/>
              <w:rPr>
                <w:rStyle w:val="normaltextrun"/>
                <w:rFonts w:asciiTheme="minorHAnsi" w:hAnsiTheme="minorHAnsi" w:cstheme="minorHAnsi"/>
                <w:sz w:val="21"/>
                <w:szCs w:val="21"/>
                <w:lang w:eastAsia="lt-LT"/>
              </w:rPr>
            </w:pPr>
            <w:r w:rsidRPr="00831DAB">
              <w:rPr>
                <w:rStyle w:val="normaltextrun"/>
                <w:rFonts w:asciiTheme="minorHAnsi" w:hAnsiTheme="minorHAnsi" w:cstheme="minorHAnsi"/>
                <w:sz w:val="21"/>
                <w:szCs w:val="21"/>
              </w:rPr>
              <w:t xml:space="preserve">1. per </w:t>
            </w:r>
            <w:r w:rsidRPr="00EB642B">
              <w:rPr>
                <w:rStyle w:val="normaltextrun"/>
                <w:rFonts w:asciiTheme="minorHAnsi" w:hAnsiTheme="minorHAnsi" w:cstheme="minorHAnsi"/>
                <w:sz w:val="21"/>
                <w:szCs w:val="21"/>
              </w:rPr>
              <w:t xml:space="preserve">pastaruosius </w:t>
            </w:r>
            <w:r w:rsidRPr="00EB642B">
              <w:rPr>
                <w:rStyle w:val="normaltextrun"/>
                <w:rFonts w:asciiTheme="minorHAnsi" w:hAnsiTheme="minorHAnsi" w:cstheme="minorHAnsi"/>
                <w:b/>
                <w:bCs/>
                <w:sz w:val="21"/>
                <w:szCs w:val="21"/>
              </w:rPr>
              <w:t>5 (penkis)</w:t>
            </w:r>
            <w:r w:rsidRPr="00EB642B">
              <w:rPr>
                <w:rStyle w:val="normaltextrun"/>
                <w:rFonts w:asciiTheme="minorHAnsi" w:hAnsiTheme="minorHAnsi" w:cstheme="minorHAnsi"/>
                <w:sz w:val="21"/>
                <w:szCs w:val="21"/>
              </w:rPr>
              <w:t xml:space="preserve"> metus</w:t>
            </w:r>
            <w:r w:rsidRPr="00831DAB">
              <w:rPr>
                <w:rStyle w:val="normaltextrun"/>
                <w:rFonts w:asciiTheme="minorHAnsi" w:hAnsiTheme="minorHAnsi" w:cstheme="minorHAnsi"/>
                <w:sz w:val="21"/>
                <w:szCs w:val="21"/>
              </w:rPr>
              <w:t xml:space="preserve"> iki pasiūlymų pateikimo termino siūlomas specialistas ėjo statinio </w:t>
            </w:r>
            <w:r w:rsidRPr="00831DAB">
              <w:rPr>
                <w:rStyle w:val="normaltextrun"/>
                <w:rFonts w:asciiTheme="minorHAnsi" w:hAnsiTheme="minorHAnsi" w:cstheme="minorHAnsi"/>
                <w:b/>
                <w:bCs/>
                <w:sz w:val="21"/>
                <w:szCs w:val="21"/>
              </w:rPr>
              <w:t>architektūrinės dalies projekto vadovo</w:t>
            </w:r>
            <w:r w:rsidR="008F05BF">
              <w:rPr>
                <w:rStyle w:val="normaltextrun"/>
                <w:rFonts w:asciiTheme="minorHAnsi" w:hAnsiTheme="minorHAnsi" w:cstheme="minorHAnsi"/>
                <w:b/>
                <w:bCs/>
                <w:sz w:val="21"/>
                <w:szCs w:val="21"/>
              </w:rPr>
              <w:t xml:space="preserve"> pareigas</w:t>
            </w:r>
            <w:r w:rsidRPr="00831DAB">
              <w:rPr>
                <w:rStyle w:val="normaltextrun"/>
                <w:rFonts w:asciiTheme="minorHAnsi" w:hAnsiTheme="minorHAnsi" w:cstheme="minorHAnsi"/>
                <w:sz w:val="21"/>
                <w:szCs w:val="21"/>
              </w:rPr>
              <w:t>;</w:t>
            </w:r>
          </w:p>
          <w:p w14:paraId="3540CA75" w14:textId="0EBF3210" w:rsidR="00831DAB" w:rsidRPr="00831DAB" w:rsidRDefault="00831DAB" w:rsidP="006217F6">
            <w:pPr>
              <w:pStyle w:val="paragraph"/>
              <w:spacing w:before="0" w:beforeAutospacing="0" w:after="0" w:afterAutospacing="0"/>
              <w:jc w:val="both"/>
              <w:textAlignment w:val="baseline"/>
              <w:rPr>
                <w:rStyle w:val="normaltextrun"/>
                <w:rFonts w:asciiTheme="minorHAnsi" w:hAnsiTheme="minorHAnsi" w:cstheme="minorHAnsi"/>
                <w:sz w:val="21"/>
                <w:szCs w:val="21"/>
              </w:rPr>
            </w:pPr>
            <w:r w:rsidRPr="00831DAB">
              <w:rPr>
                <w:rStyle w:val="normaltextrun"/>
                <w:rFonts w:asciiTheme="minorHAnsi" w:hAnsiTheme="minorHAnsi" w:cstheme="minorHAnsi"/>
                <w:sz w:val="21"/>
                <w:szCs w:val="21"/>
              </w:rPr>
              <w:t xml:space="preserve">2. Statinio kategorija: </w:t>
            </w:r>
            <w:r w:rsidRPr="00831DAB">
              <w:rPr>
                <w:rStyle w:val="normaltextrun"/>
                <w:rFonts w:asciiTheme="minorHAnsi" w:hAnsiTheme="minorHAnsi" w:cstheme="minorHAnsi"/>
                <w:b/>
                <w:bCs/>
                <w:sz w:val="21"/>
                <w:szCs w:val="21"/>
              </w:rPr>
              <w:t>ypatingasis;</w:t>
            </w:r>
          </w:p>
          <w:p w14:paraId="11A3ADCB" w14:textId="176DF6F9" w:rsidR="00831DAB" w:rsidRPr="00831DAB" w:rsidRDefault="00831DAB" w:rsidP="006217F6">
            <w:pPr>
              <w:pStyle w:val="paragraph"/>
              <w:spacing w:before="0" w:beforeAutospacing="0" w:after="0" w:afterAutospacing="0"/>
              <w:jc w:val="both"/>
              <w:textAlignment w:val="baseline"/>
              <w:rPr>
                <w:rFonts w:asciiTheme="minorHAnsi" w:hAnsiTheme="minorHAnsi" w:cstheme="minorHAnsi"/>
                <w:b/>
                <w:sz w:val="21"/>
                <w:szCs w:val="21"/>
              </w:rPr>
            </w:pPr>
            <w:r w:rsidRPr="00831DAB">
              <w:rPr>
                <w:rStyle w:val="normaltextrun"/>
                <w:rFonts w:asciiTheme="minorHAnsi" w:hAnsiTheme="minorHAnsi" w:cstheme="minorHAnsi"/>
                <w:sz w:val="21"/>
                <w:szCs w:val="21"/>
              </w:rPr>
              <w:t xml:space="preserve">3. </w:t>
            </w:r>
            <w:r w:rsidRPr="00831DAB">
              <w:rPr>
                <w:rFonts w:asciiTheme="minorHAnsi" w:hAnsiTheme="minorHAnsi" w:cstheme="minorHAnsi"/>
                <w:sz w:val="21"/>
                <w:szCs w:val="21"/>
              </w:rPr>
              <w:t>Statiniai</w:t>
            </w:r>
            <w:r w:rsidRPr="00831DAB">
              <w:rPr>
                <w:rFonts w:asciiTheme="minorHAnsi" w:hAnsiTheme="minorHAnsi" w:cstheme="minorHAnsi"/>
                <w:b/>
                <w:sz w:val="21"/>
                <w:szCs w:val="21"/>
              </w:rPr>
              <w:t>: negyvenamieji pastatai;</w:t>
            </w:r>
          </w:p>
          <w:p w14:paraId="4F4EFC91" w14:textId="18BD6460" w:rsidR="00831DAB" w:rsidRPr="00831DAB" w:rsidRDefault="00831DAB" w:rsidP="006217F6">
            <w:pPr>
              <w:pStyle w:val="paragraph"/>
              <w:spacing w:before="0" w:beforeAutospacing="0" w:after="0" w:afterAutospacing="0"/>
              <w:jc w:val="both"/>
              <w:textAlignment w:val="baseline"/>
              <w:rPr>
                <w:rStyle w:val="normaltextrun"/>
                <w:rFonts w:asciiTheme="minorHAnsi" w:hAnsiTheme="minorHAnsi" w:cstheme="minorHAnsi"/>
                <w:sz w:val="21"/>
                <w:szCs w:val="21"/>
                <w:lang w:eastAsia="lt-LT"/>
              </w:rPr>
            </w:pPr>
            <w:r w:rsidRPr="00831DAB">
              <w:rPr>
                <w:rStyle w:val="normaltextrun"/>
                <w:rFonts w:asciiTheme="minorHAnsi" w:hAnsiTheme="minorHAnsi" w:cstheme="minorHAnsi"/>
                <w:sz w:val="21"/>
                <w:szCs w:val="21"/>
              </w:rPr>
              <w:t xml:space="preserve">4. statybos rūšis: </w:t>
            </w:r>
            <w:r w:rsidR="004A50F5">
              <w:rPr>
                <w:rStyle w:val="normaltextrun"/>
                <w:rFonts w:asciiTheme="minorHAnsi" w:hAnsiTheme="minorHAnsi" w:cstheme="minorHAnsi"/>
                <w:b/>
                <w:bCs/>
                <w:sz w:val="21"/>
                <w:szCs w:val="21"/>
              </w:rPr>
              <w:t>nekilnojamojo kultūros paveldo tvarkyba</w:t>
            </w:r>
            <w:r w:rsidRPr="00831DAB">
              <w:rPr>
                <w:rStyle w:val="normaltextrun"/>
                <w:rFonts w:asciiTheme="minorHAnsi" w:hAnsiTheme="minorHAnsi" w:cstheme="minorHAnsi"/>
                <w:sz w:val="21"/>
                <w:szCs w:val="21"/>
              </w:rPr>
              <w:t>;</w:t>
            </w:r>
          </w:p>
          <w:p w14:paraId="3392844A" w14:textId="54089255" w:rsidR="00831DAB" w:rsidRPr="004A50F5" w:rsidRDefault="00831DAB" w:rsidP="004A50F5">
            <w:pPr>
              <w:pStyle w:val="paragraph"/>
              <w:spacing w:before="0" w:beforeAutospacing="0" w:after="0" w:afterAutospacing="0"/>
              <w:jc w:val="both"/>
              <w:textAlignment w:val="baseline"/>
              <w:rPr>
                <w:rFonts w:asciiTheme="minorHAnsi" w:hAnsiTheme="minorHAnsi" w:cstheme="minorHAnsi"/>
                <w:sz w:val="21"/>
                <w:szCs w:val="21"/>
              </w:rPr>
            </w:pPr>
            <w:r w:rsidRPr="00831DAB">
              <w:rPr>
                <w:rStyle w:val="normaltextrun"/>
                <w:rFonts w:asciiTheme="minorHAnsi" w:hAnsiTheme="minorHAnsi" w:cstheme="minorHAnsi"/>
                <w:sz w:val="21"/>
                <w:szCs w:val="21"/>
              </w:rPr>
              <w:t xml:space="preserve">5. </w:t>
            </w:r>
            <w:r w:rsidRPr="00831DAB">
              <w:rPr>
                <w:rFonts w:asciiTheme="minorHAnsi" w:hAnsiTheme="minorHAnsi" w:cstheme="minorHAnsi"/>
                <w:sz w:val="21"/>
                <w:szCs w:val="21"/>
              </w:rPr>
              <w:t>Suprojektuotų statinių pastatų (teritorijos) plotas - turi būti ne mažesnis kaip</w:t>
            </w:r>
            <w:r w:rsidRPr="00831DAB">
              <w:rPr>
                <w:rFonts w:asciiTheme="minorHAnsi" w:hAnsiTheme="minorHAnsi" w:cstheme="minorHAnsi"/>
                <w:b/>
                <w:sz w:val="21"/>
                <w:szCs w:val="21"/>
              </w:rPr>
              <w:t xml:space="preserve"> </w:t>
            </w:r>
            <w:r w:rsidR="004A50F5">
              <w:rPr>
                <w:rFonts w:asciiTheme="minorHAnsi" w:hAnsiTheme="minorHAnsi" w:cstheme="minorHAnsi"/>
                <w:b/>
                <w:sz w:val="21"/>
                <w:szCs w:val="21"/>
              </w:rPr>
              <w:t>3 ha.</w:t>
            </w:r>
          </w:p>
          <w:p w14:paraId="16E9C87A" w14:textId="77777777" w:rsidR="00831DAB" w:rsidRPr="00831DAB" w:rsidRDefault="00831DAB" w:rsidP="006217F6">
            <w:pPr>
              <w:spacing w:after="160" w:line="276" w:lineRule="auto"/>
              <w:ind w:right="142"/>
              <w:jc w:val="both"/>
              <w:rPr>
                <w:rFonts w:asciiTheme="minorHAnsi" w:cstheme="minorHAnsi"/>
                <w:b/>
                <w:bCs/>
                <w:sz w:val="21"/>
                <w:szCs w:val="21"/>
                <w:u w:val="single"/>
              </w:rPr>
            </w:pPr>
            <w:r w:rsidRPr="00831DAB">
              <w:rPr>
                <w:rFonts w:asciiTheme="minorHAnsi" w:cstheme="minorHAnsi"/>
                <w:b/>
                <w:bCs/>
                <w:sz w:val="21"/>
                <w:szCs w:val="21"/>
                <w:u w:val="single"/>
              </w:rPr>
              <w:t xml:space="preserve">Parengtiems nurodytiems projektams patirties įrodymui pateikiama žemiau nurodyta informacija (kiekvienam projektui atskirai): </w:t>
            </w:r>
          </w:p>
          <w:p w14:paraId="21BCAFA3" w14:textId="77777777" w:rsidR="00831DAB" w:rsidRPr="00831DAB" w:rsidRDefault="00831DAB" w:rsidP="00831DAB">
            <w:pPr>
              <w:pStyle w:val="Sraopastraipa"/>
              <w:numPr>
                <w:ilvl w:val="0"/>
                <w:numId w:val="41"/>
              </w:numPr>
              <w:ind w:right="142"/>
              <w:jc w:val="both"/>
              <w:rPr>
                <w:rFonts w:asciiTheme="minorHAnsi" w:cstheme="minorHAnsi"/>
                <w:color w:val="000000" w:themeColor="text1"/>
                <w:sz w:val="21"/>
                <w:szCs w:val="21"/>
              </w:rPr>
            </w:pPr>
            <w:r w:rsidRPr="00831DAB">
              <w:rPr>
                <w:rFonts w:asciiTheme="minorHAnsi" w:cstheme="minorHAnsi"/>
                <w:sz w:val="21"/>
                <w:szCs w:val="21"/>
              </w:rPr>
              <w:t xml:space="preserve">užpildytas </w:t>
            </w:r>
            <w:r w:rsidRPr="00831DAB">
              <w:rPr>
                <w:rFonts w:asciiTheme="minorHAnsi" w:cstheme="minorHAnsi"/>
                <w:color w:val="000000" w:themeColor="text1"/>
                <w:sz w:val="21"/>
                <w:szCs w:val="21"/>
              </w:rPr>
              <w:t>pirkimo dokumentų</w:t>
            </w:r>
            <w:r w:rsidRPr="00831DAB">
              <w:rPr>
                <w:rFonts w:asciiTheme="minorHAnsi" w:cstheme="minorHAnsi"/>
                <w:sz w:val="21"/>
                <w:szCs w:val="21"/>
              </w:rPr>
              <w:t xml:space="preserve"> 8 </w:t>
            </w:r>
            <w:r w:rsidRPr="00831DAB">
              <w:rPr>
                <w:rFonts w:asciiTheme="minorHAnsi" w:cstheme="minorHAnsi"/>
                <w:color w:val="000000" w:themeColor="text1"/>
                <w:sz w:val="21"/>
                <w:szCs w:val="21"/>
              </w:rPr>
              <w:t>priedas „</w:t>
            </w:r>
            <w:r w:rsidRPr="00831DAB">
              <w:rPr>
                <w:rFonts w:asciiTheme="minorHAnsi" w:cstheme="minorHAnsi"/>
                <w:b/>
                <w:bCs/>
                <w:color w:val="000000" w:themeColor="text1"/>
                <w:sz w:val="21"/>
                <w:szCs w:val="21"/>
              </w:rPr>
              <w:t>Parengtų projektų (įvykdytų sutarčių) sąrašas</w:t>
            </w:r>
            <w:r w:rsidRPr="00831DAB">
              <w:rPr>
                <w:rFonts w:asciiTheme="minorHAnsi" w:cstheme="minorHAnsi"/>
                <w:color w:val="000000" w:themeColor="text1"/>
                <w:sz w:val="21"/>
                <w:szCs w:val="21"/>
              </w:rPr>
              <w:t>“;</w:t>
            </w:r>
          </w:p>
          <w:p w14:paraId="5EAAC659" w14:textId="77777777" w:rsidR="00831DAB" w:rsidRPr="00831DAB" w:rsidRDefault="00831DAB" w:rsidP="00831DAB">
            <w:pPr>
              <w:pStyle w:val="Sraopastraipa"/>
              <w:numPr>
                <w:ilvl w:val="0"/>
                <w:numId w:val="41"/>
              </w:numPr>
              <w:ind w:right="142"/>
              <w:jc w:val="both"/>
              <w:rPr>
                <w:rFonts w:asciiTheme="minorHAnsi" w:cstheme="minorHAnsi"/>
                <w:color w:val="000000" w:themeColor="text1"/>
                <w:sz w:val="21"/>
                <w:szCs w:val="21"/>
              </w:rPr>
            </w:pPr>
            <w:r w:rsidRPr="00831DAB">
              <w:rPr>
                <w:rFonts w:asciiTheme="minorHAnsi" w:cstheme="minorHAnsi"/>
                <w:color w:val="000000" w:themeColor="text1"/>
                <w:sz w:val="21"/>
                <w:szCs w:val="21"/>
              </w:rPr>
              <w:lastRenderedPageBreak/>
              <w:t xml:space="preserve">Statybą leidžiančio dokumento kopija (jei taikoma) ir (ar) </w:t>
            </w:r>
            <w:r w:rsidRPr="00831DAB">
              <w:rPr>
                <w:rFonts w:asciiTheme="minorHAnsi" w:cstheme="minorHAnsi"/>
                <w:sz w:val="21"/>
                <w:szCs w:val="21"/>
              </w:rPr>
              <w:t>Bendrosios ekspertizės akto kopija (jei pagal statybos teisės aktus nėra taikomas Statybos leidžiančio dokumento gavimas).</w:t>
            </w:r>
          </w:p>
          <w:p w14:paraId="58881EC5" w14:textId="77777777" w:rsidR="00831DAB" w:rsidRPr="00831DAB" w:rsidRDefault="00831DAB" w:rsidP="006217F6">
            <w:pPr>
              <w:ind w:right="142"/>
              <w:jc w:val="both"/>
              <w:rPr>
                <w:rFonts w:asciiTheme="minorHAnsi" w:cstheme="minorHAnsi"/>
                <w:color w:val="000000" w:themeColor="text1"/>
                <w:sz w:val="21"/>
                <w:szCs w:val="21"/>
                <w:lang w:eastAsia="lt-LT"/>
              </w:rPr>
            </w:pPr>
          </w:p>
          <w:p w14:paraId="79114E9E" w14:textId="1D04B9A9" w:rsidR="00831DAB" w:rsidRPr="00831DAB" w:rsidRDefault="00831DAB" w:rsidP="006217F6">
            <w:pPr>
              <w:ind w:right="142"/>
              <w:jc w:val="both"/>
              <w:rPr>
                <w:rFonts w:asciiTheme="minorHAnsi" w:cstheme="minorHAnsi"/>
                <w:color w:val="000000" w:themeColor="text1"/>
                <w:sz w:val="21"/>
                <w:szCs w:val="21"/>
              </w:rPr>
            </w:pPr>
            <w:r w:rsidRPr="00831DAB">
              <w:rPr>
                <w:rFonts w:asciiTheme="minorHAnsi" w:cstheme="minorHAnsi"/>
                <w:color w:val="000000" w:themeColor="text1"/>
                <w:sz w:val="21"/>
                <w:szCs w:val="21"/>
              </w:rPr>
              <w:t xml:space="preserve">Jeigu prieš ekonominio naudingumo vertinimą nustatoma, kad </w:t>
            </w:r>
            <w:r w:rsidRPr="00831DAB">
              <w:rPr>
                <w:rFonts w:asciiTheme="minorHAnsi" w:cstheme="minorHAnsi"/>
                <w:b/>
                <w:sz w:val="21"/>
                <w:szCs w:val="21"/>
              </w:rPr>
              <w:t xml:space="preserve">Architektūrinės dalies projekto vadovo kvalifikacija neatitinka </w:t>
            </w:r>
            <w:r w:rsidRPr="00831DAB">
              <w:rPr>
                <w:rFonts w:asciiTheme="minorHAnsi" w:eastAsia="Calibri" w:cstheme="minorHAnsi"/>
                <w:bCs/>
                <w:sz w:val="21"/>
                <w:szCs w:val="21"/>
              </w:rPr>
              <w:t>Specialiųjų pirkimo sąlygų 4 priedo „Tiekėjų kvalifikacijos reikalavimai ir reikalaujami kokybės bei aplinkos apsaugos vadybos sistemų standartai“ lentelės „</w:t>
            </w:r>
            <w:r w:rsidR="008F05BF" w:rsidRPr="008F05BF">
              <w:rPr>
                <w:rFonts w:asciiTheme="minorHAnsi" w:eastAsia="Calibri" w:cstheme="minorHAnsi"/>
                <w:bCs/>
                <w:sz w:val="21"/>
                <w:szCs w:val="21"/>
              </w:rPr>
              <w:t>Tiekėjų kvalifikacijos reikalavimai ir jų atitiktį įrodantys dokumentai</w:t>
            </w:r>
            <w:r w:rsidRPr="00831DAB">
              <w:rPr>
                <w:rFonts w:asciiTheme="minorHAnsi" w:eastAsia="Calibri" w:cstheme="minorHAnsi"/>
                <w:bCs/>
                <w:sz w:val="21"/>
                <w:szCs w:val="21"/>
              </w:rPr>
              <w:t xml:space="preserve">“ </w:t>
            </w:r>
            <w:r w:rsidR="004A50F5">
              <w:rPr>
                <w:rFonts w:asciiTheme="minorHAnsi" w:eastAsia="Calibri" w:cstheme="minorHAnsi"/>
                <w:bCs/>
                <w:sz w:val="21"/>
                <w:szCs w:val="21"/>
              </w:rPr>
              <w:t>4</w:t>
            </w:r>
            <w:r w:rsidRPr="00831DAB">
              <w:rPr>
                <w:rFonts w:asciiTheme="minorHAnsi" w:eastAsia="Calibri" w:cstheme="minorHAnsi"/>
                <w:bCs/>
                <w:sz w:val="21"/>
                <w:szCs w:val="21"/>
              </w:rPr>
              <w:t xml:space="preserve"> p., toks pasiūlymas atmetamas dėl kvalifikacijos neatitikimo. Tokio pasiūlymo ekonominis naudingumas neskaičiuojamas.</w:t>
            </w:r>
          </w:p>
        </w:tc>
      </w:tr>
    </w:tbl>
    <w:p w14:paraId="2505DD39" w14:textId="0A60DF41" w:rsidR="00C31CE9" w:rsidRPr="00020FE9" w:rsidRDefault="00831DAB" w:rsidP="00020FE9">
      <w:pPr>
        <w:tabs>
          <w:tab w:val="left" w:pos="5450"/>
        </w:tabs>
        <w:jc w:val="center"/>
        <w:rPr>
          <w:rFonts w:cstheme="minorHAnsi"/>
          <w:b/>
        </w:rPr>
      </w:pPr>
      <w:r w:rsidRPr="00831DAB">
        <w:rPr>
          <w:rFonts w:cstheme="minorHAnsi"/>
          <w:b/>
        </w:rPr>
        <w:lastRenderedPageBreak/>
        <w:t>_____________</w:t>
      </w:r>
    </w:p>
    <w:p w14:paraId="5138318B" w14:textId="77777777" w:rsidR="00C31CE9" w:rsidRDefault="00C31CE9" w:rsidP="00C6497D">
      <w:pPr>
        <w:jc w:val="center"/>
        <w:rPr>
          <w:rFonts w:cstheme="minorHAnsi"/>
          <w:b/>
          <w:bCs/>
          <w:smallCaps/>
          <w:sz w:val="22"/>
          <w:szCs w:val="22"/>
        </w:rPr>
      </w:pPr>
    </w:p>
    <w:p w14:paraId="1953FE8F" w14:textId="77777777" w:rsidR="00A72B01" w:rsidRDefault="00A72B01" w:rsidP="00C6497D">
      <w:pPr>
        <w:jc w:val="center"/>
        <w:rPr>
          <w:rFonts w:cstheme="minorHAnsi"/>
          <w:b/>
          <w:bCs/>
          <w:smallCaps/>
          <w:sz w:val="22"/>
          <w:szCs w:val="22"/>
        </w:rPr>
      </w:pPr>
    </w:p>
    <w:p w14:paraId="4FD7BB39" w14:textId="77777777" w:rsidR="00304D5F" w:rsidRDefault="00304D5F" w:rsidP="00304D5F">
      <w:pPr>
        <w:spacing w:after="0" w:line="240" w:lineRule="auto"/>
        <w:jc w:val="center"/>
        <w:rPr>
          <w:rFonts w:ascii="Times New Roman" w:hAnsi="Times New Roman" w:cs="Times New Roman"/>
          <w:b/>
          <w:bCs/>
          <w:sz w:val="20"/>
          <w:szCs w:val="20"/>
          <w:lang w:val="en-US"/>
        </w:rPr>
        <w:sectPr w:rsidR="00304D5F" w:rsidSect="00862A32">
          <w:footerReference w:type="first" r:id="rId26"/>
          <w:pgSz w:w="12240" w:h="15840"/>
          <w:pgMar w:top="1134" w:right="567" w:bottom="1134" w:left="1701" w:header="720" w:footer="720" w:gutter="0"/>
          <w:pgNumType w:start="22"/>
          <w:cols w:space="720"/>
          <w:titlePg/>
          <w:docGrid w:linePitch="360"/>
        </w:sectPr>
      </w:pPr>
    </w:p>
    <w:p w14:paraId="085034A9" w14:textId="77777777" w:rsidR="00D04802" w:rsidRDefault="00D04802" w:rsidP="00304D5F">
      <w:pPr>
        <w:spacing w:after="0" w:line="240" w:lineRule="auto"/>
        <w:jc w:val="center"/>
        <w:rPr>
          <w:rFonts w:cstheme="minorHAnsi"/>
          <w:b/>
          <w:bCs/>
          <w:lang w:val="en-US"/>
        </w:rPr>
      </w:pPr>
    </w:p>
    <w:p w14:paraId="2406184B" w14:textId="4BBFEAC5" w:rsidR="00D04802" w:rsidRPr="00D04802" w:rsidRDefault="00D04802" w:rsidP="00D04802">
      <w:pPr>
        <w:spacing w:after="0" w:line="240" w:lineRule="auto"/>
        <w:jc w:val="right"/>
        <w:rPr>
          <w:rFonts w:eastAsia="Calibri" w:cstheme="minorHAnsi"/>
        </w:rPr>
      </w:pPr>
      <w:r w:rsidRPr="00D04802">
        <w:rPr>
          <w:rFonts w:eastAsia="Calibri" w:cstheme="minorHAnsi"/>
        </w:rPr>
        <w:t>Pirkimo sąlygų 8 priedas „Parengtų projektų (įvykdytų sutarčių) sąrašas</w:t>
      </w:r>
      <w:r w:rsidR="004D66ED">
        <w:rPr>
          <w:rFonts w:eastAsia="Calibri" w:cstheme="minorHAnsi"/>
        </w:rPr>
        <w:t>“</w:t>
      </w:r>
    </w:p>
    <w:p w14:paraId="67EC0484" w14:textId="77777777" w:rsidR="00D04802" w:rsidRPr="00D04802" w:rsidRDefault="00D04802" w:rsidP="00D04802">
      <w:pPr>
        <w:spacing w:after="0" w:line="240" w:lineRule="auto"/>
        <w:rPr>
          <w:rFonts w:cstheme="minorHAnsi"/>
          <w:b/>
          <w:bCs/>
          <w:lang w:val="en-US"/>
        </w:rPr>
      </w:pPr>
    </w:p>
    <w:p w14:paraId="0E468BF7" w14:textId="0800DC0A" w:rsidR="00304D5F" w:rsidRPr="00304D5F" w:rsidRDefault="00304D5F" w:rsidP="00304D5F">
      <w:pPr>
        <w:spacing w:after="0" w:line="240" w:lineRule="auto"/>
        <w:jc w:val="center"/>
        <w:rPr>
          <w:rFonts w:cstheme="minorHAnsi"/>
          <w:b/>
          <w:bCs/>
        </w:rPr>
      </w:pPr>
      <w:r w:rsidRPr="00304D5F">
        <w:rPr>
          <w:rFonts w:cstheme="minorHAnsi"/>
          <w:b/>
          <w:bCs/>
          <w:lang w:val="en-US"/>
        </w:rPr>
        <w:t>PARENGT</w:t>
      </w:r>
      <w:r w:rsidRPr="00304D5F">
        <w:rPr>
          <w:rFonts w:cstheme="minorHAnsi"/>
          <w:b/>
          <w:bCs/>
        </w:rPr>
        <w:t>Ų PROJEKTŲ (ĮVYKDYTŲ SUTARČIŲ) SĄRAŠAS</w:t>
      </w:r>
    </w:p>
    <w:p w14:paraId="437445CB" w14:textId="77777777" w:rsidR="00304D5F" w:rsidRPr="00304D5F" w:rsidRDefault="00304D5F" w:rsidP="00304D5F">
      <w:pPr>
        <w:spacing w:after="0" w:line="240" w:lineRule="auto"/>
        <w:jc w:val="center"/>
        <w:rPr>
          <w:rFonts w:cstheme="minorHAnsi"/>
          <w:b/>
          <w:bCs/>
        </w:rPr>
      </w:pPr>
      <w:r w:rsidRPr="00304D5F">
        <w:rPr>
          <w:rFonts w:cstheme="minorHAnsi"/>
          <w:b/>
          <w:bCs/>
        </w:rPr>
        <w:t>(EKONOMINIAM VERTINIMUI)</w:t>
      </w:r>
    </w:p>
    <w:p w14:paraId="5EA64606" w14:textId="77777777" w:rsidR="00304D5F" w:rsidRPr="00304D5F" w:rsidRDefault="00304D5F" w:rsidP="00304D5F">
      <w:pPr>
        <w:jc w:val="center"/>
        <w:rPr>
          <w:rFonts w:cstheme="minorHAnsi"/>
          <w:b/>
          <w:bCs/>
        </w:rPr>
      </w:pPr>
    </w:p>
    <w:p w14:paraId="2BD946BF" w14:textId="7DA9FD9E" w:rsidR="00304D5F" w:rsidRPr="00304D5F" w:rsidRDefault="00304D5F" w:rsidP="00304D5F">
      <w:pPr>
        <w:rPr>
          <w:rFonts w:cstheme="minorHAnsi"/>
          <w:color w:val="00B0F0"/>
        </w:rPr>
      </w:pPr>
      <w:r w:rsidRPr="00304D5F">
        <w:rPr>
          <w:rFonts w:cstheme="minorHAnsi"/>
          <w:b/>
          <w:bCs/>
        </w:rPr>
        <w:t xml:space="preserve">Siūlomos specialisto pareigos šiame pirkime: </w:t>
      </w:r>
      <w:r w:rsidRPr="00304D5F">
        <w:rPr>
          <w:rFonts w:eastAsia="Times New Roman" w:cstheme="minorHAnsi"/>
        </w:rPr>
        <w:t xml:space="preserve">architektūrinės </w:t>
      </w:r>
      <w:r w:rsidR="00020FE9" w:rsidRPr="00304D5F">
        <w:rPr>
          <w:rFonts w:eastAsia="Times New Roman" w:cstheme="minorHAnsi"/>
        </w:rPr>
        <w:t xml:space="preserve">projekto </w:t>
      </w:r>
      <w:r w:rsidRPr="00304D5F">
        <w:rPr>
          <w:rFonts w:eastAsia="Times New Roman" w:cstheme="minorHAnsi"/>
        </w:rPr>
        <w:t xml:space="preserve">dalies </w:t>
      </w:r>
      <w:r w:rsidR="00020FE9">
        <w:rPr>
          <w:rFonts w:eastAsia="Times New Roman" w:cstheme="minorHAnsi"/>
        </w:rPr>
        <w:t xml:space="preserve">vadovas. </w:t>
      </w:r>
    </w:p>
    <w:p w14:paraId="497BDCCF" w14:textId="77777777" w:rsidR="00304D5F" w:rsidRPr="00304D5F" w:rsidRDefault="00304D5F" w:rsidP="00304D5F">
      <w:pPr>
        <w:rPr>
          <w:rFonts w:cstheme="minorHAnsi"/>
          <w:color w:val="FF0000"/>
        </w:rPr>
      </w:pPr>
      <w:r w:rsidRPr="00304D5F">
        <w:rPr>
          <w:rFonts w:cstheme="minorHAnsi"/>
          <w:b/>
          <w:bCs/>
        </w:rPr>
        <w:t>Siūlomas specialistas:</w:t>
      </w:r>
      <w:r w:rsidRPr="00304D5F">
        <w:rPr>
          <w:rFonts w:cstheme="minorHAnsi"/>
        </w:rPr>
        <w:t xml:space="preserve"> </w:t>
      </w:r>
      <w:r w:rsidRPr="00304D5F">
        <w:rPr>
          <w:rFonts w:cstheme="minorHAnsi"/>
          <w:color w:val="FF0000"/>
        </w:rPr>
        <w:t>[vardas, pavardė]</w:t>
      </w:r>
    </w:p>
    <w:tbl>
      <w:tblPr>
        <w:tblStyle w:val="Lentelstinklelis"/>
        <w:tblW w:w="13887" w:type="dxa"/>
        <w:tblInd w:w="0" w:type="dxa"/>
        <w:tblLayout w:type="fixed"/>
        <w:tblLook w:val="04A0" w:firstRow="1" w:lastRow="0" w:firstColumn="1" w:lastColumn="0" w:noHBand="0" w:noVBand="1"/>
      </w:tblPr>
      <w:tblGrid>
        <w:gridCol w:w="560"/>
        <w:gridCol w:w="2270"/>
        <w:gridCol w:w="1843"/>
        <w:gridCol w:w="2410"/>
        <w:gridCol w:w="2551"/>
        <w:gridCol w:w="1701"/>
        <w:gridCol w:w="2552"/>
      </w:tblGrid>
      <w:tr w:rsidR="00304D5F" w:rsidRPr="00304D5F" w14:paraId="39F47B2D" w14:textId="77777777" w:rsidTr="00304D5F">
        <w:trPr>
          <w:trHeight w:val="880"/>
        </w:trPr>
        <w:tc>
          <w:tcPr>
            <w:tcW w:w="560" w:type="dxa"/>
            <w:shd w:val="clear" w:color="auto" w:fill="D0CECE" w:themeFill="background2" w:themeFillShade="E6"/>
          </w:tcPr>
          <w:p w14:paraId="2FD2DFB8" w14:textId="77777777" w:rsidR="00304D5F" w:rsidRPr="00304D5F" w:rsidRDefault="00304D5F" w:rsidP="006217F6">
            <w:pPr>
              <w:jc w:val="center"/>
              <w:rPr>
                <w:rFonts w:asciiTheme="minorHAnsi" w:cstheme="minorHAnsi"/>
                <w:b/>
                <w:bCs/>
                <w:sz w:val="21"/>
                <w:szCs w:val="21"/>
              </w:rPr>
            </w:pPr>
            <w:r w:rsidRPr="00304D5F">
              <w:rPr>
                <w:rFonts w:asciiTheme="minorHAnsi" w:cstheme="minorHAnsi"/>
                <w:b/>
                <w:bCs/>
                <w:sz w:val="21"/>
                <w:szCs w:val="21"/>
              </w:rPr>
              <w:t>Eil. Nr.</w:t>
            </w:r>
          </w:p>
        </w:tc>
        <w:tc>
          <w:tcPr>
            <w:tcW w:w="2270" w:type="dxa"/>
            <w:shd w:val="clear" w:color="auto" w:fill="D0CECE" w:themeFill="background2" w:themeFillShade="E6"/>
          </w:tcPr>
          <w:p w14:paraId="47DD6C9C" w14:textId="77777777" w:rsidR="00304D5F" w:rsidRPr="00304D5F" w:rsidRDefault="00304D5F" w:rsidP="006217F6">
            <w:pPr>
              <w:jc w:val="center"/>
              <w:rPr>
                <w:rFonts w:asciiTheme="minorHAnsi" w:cstheme="minorHAnsi"/>
                <w:i/>
                <w:iCs/>
                <w:sz w:val="21"/>
                <w:szCs w:val="21"/>
              </w:rPr>
            </w:pPr>
            <w:r w:rsidRPr="00304D5F">
              <w:rPr>
                <w:rFonts w:asciiTheme="minorHAnsi" w:cstheme="minorHAnsi"/>
                <w:sz w:val="21"/>
                <w:szCs w:val="21"/>
              </w:rPr>
              <w:t>Sutarties pavadinimas, paslaugų objekto apibūdinimas</w:t>
            </w:r>
          </w:p>
        </w:tc>
        <w:tc>
          <w:tcPr>
            <w:tcW w:w="1843" w:type="dxa"/>
            <w:shd w:val="clear" w:color="auto" w:fill="D0CECE" w:themeFill="background2" w:themeFillShade="E6"/>
          </w:tcPr>
          <w:p w14:paraId="536F7AC2" w14:textId="77777777" w:rsidR="00304D5F" w:rsidRPr="00304D5F" w:rsidRDefault="00304D5F" w:rsidP="006217F6">
            <w:pPr>
              <w:jc w:val="center"/>
              <w:rPr>
                <w:rFonts w:asciiTheme="minorHAnsi" w:cstheme="minorHAnsi"/>
                <w:i/>
                <w:iCs/>
                <w:sz w:val="21"/>
                <w:szCs w:val="21"/>
              </w:rPr>
            </w:pPr>
            <w:r w:rsidRPr="00304D5F">
              <w:rPr>
                <w:rFonts w:asciiTheme="minorHAnsi" w:cstheme="minorHAnsi"/>
                <w:sz w:val="21"/>
                <w:szCs w:val="21"/>
              </w:rPr>
              <w:t xml:space="preserve">Suprojektuotų pastatų, statinių, teritorijos plotas </w:t>
            </w:r>
          </w:p>
        </w:tc>
        <w:tc>
          <w:tcPr>
            <w:tcW w:w="2410" w:type="dxa"/>
            <w:tcBorders>
              <w:right w:val="single" w:sz="4" w:space="0" w:color="auto"/>
            </w:tcBorders>
            <w:shd w:val="clear" w:color="auto" w:fill="D0CECE" w:themeFill="background2" w:themeFillShade="E6"/>
          </w:tcPr>
          <w:p w14:paraId="76C549B4" w14:textId="77777777" w:rsidR="00304D5F" w:rsidRPr="00304D5F" w:rsidRDefault="00304D5F" w:rsidP="006217F6">
            <w:pPr>
              <w:jc w:val="center"/>
              <w:rPr>
                <w:rFonts w:asciiTheme="minorHAnsi" w:cstheme="minorHAnsi"/>
                <w:sz w:val="21"/>
                <w:szCs w:val="21"/>
              </w:rPr>
            </w:pPr>
            <w:r w:rsidRPr="00304D5F">
              <w:rPr>
                <w:rFonts w:asciiTheme="minorHAnsi" w:cstheme="minorHAnsi"/>
                <w:sz w:val="21"/>
                <w:szCs w:val="21"/>
              </w:rPr>
              <w:t>Projekto / sutarties laikotarpis: pradžios ir pabaigos data</w:t>
            </w:r>
            <w:r w:rsidRPr="00304D5F" w:rsidDel="00B163E5">
              <w:rPr>
                <w:rFonts w:asciiTheme="minorHAnsi" w:cstheme="minorHAnsi"/>
                <w:bCs/>
                <w:sz w:val="21"/>
                <w:szCs w:val="21"/>
              </w:rPr>
              <w:t xml:space="preserve"> </w:t>
            </w:r>
          </w:p>
        </w:tc>
        <w:tc>
          <w:tcPr>
            <w:tcW w:w="2551" w:type="dxa"/>
            <w:tcBorders>
              <w:left w:val="single" w:sz="4" w:space="0" w:color="auto"/>
            </w:tcBorders>
            <w:shd w:val="clear" w:color="auto" w:fill="D0CECE" w:themeFill="background2" w:themeFillShade="E6"/>
          </w:tcPr>
          <w:p w14:paraId="09A96772" w14:textId="77777777" w:rsidR="00304D5F" w:rsidRPr="00304D5F" w:rsidRDefault="00304D5F" w:rsidP="006217F6">
            <w:pPr>
              <w:jc w:val="center"/>
              <w:rPr>
                <w:rStyle w:val="normaltextrun"/>
                <w:rFonts w:asciiTheme="minorHAnsi" w:cstheme="minorHAnsi"/>
                <w:sz w:val="21"/>
                <w:szCs w:val="21"/>
              </w:rPr>
            </w:pPr>
            <w:r w:rsidRPr="00304D5F">
              <w:rPr>
                <w:rStyle w:val="normaltextrun"/>
                <w:rFonts w:asciiTheme="minorHAnsi" w:cstheme="minorHAnsi"/>
                <w:sz w:val="21"/>
                <w:szCs w:val="21"/>
              </w:rPr>
              <w:t xml:space="preserve">Projektuoto Statinio kategorija </w:t>
            </w:r>
          </w:p>
          <w:p w14:paraId="42F22701" w14:textId="77777777" w:rsidR="00304D5F" w:rsidRPr="00304D5F" w:rsidRDefault="00304D5F" w:rsidP="006217F6">
            <w:pPr>
              <w:jc w:val="center"/>
              <w:rPr>
                <w:rFonts w:asciiTheme="minorHAnsi" w:cstheme="minorHAnsi"/>
                <w:i/>
                <w:sz w:val="21"/>
                <w:szCs w:val="21"/>
              </w:rPr>
            </w:pPr>
            <w:r w:rsidRPr="00304D5F">
              <w:rPr>
                <w:rStyle w:val="normaltextrun"/>
                <w:rFonts w:asciiTheme="minorHAnsi" w:cstheme="minorHAnsi"/>
                <w:i/>
                <w:sz w:val="21"/>
                <w:szCs w:val="21"/>
              </w:rPr>
              <w:t>(</w:t>
            </w:r>
            <w:r w:rsidRPr="00304D5F">
              <w:rPr>
                <w:rStyle w:val="normaltextrun"/>
                <w:rFonts w:asciiTheme="minorHAnsi" w:cstheme="minorHAnsi"/>
                <w:bCs/>
                <w:i/>
                <w:sz w:val="21"/>
                <w:szCs w:val="21"/>
              </w:rPr>
              <w:t>ypatingasis arba neypatingasis)</w:t>
            </w:r>
          </w:p>
        </w:tc>
        <w:tc>
          <w:tcPr>
            <w:tcW w:w="1701" w:type="dxa"/>
            <w:shd w:val="clear" w:color="auto" w:fill="D0CECE" w:themeFill="background2" w:themeFillShade="E6"/>
          </w:tcPr>
          <w:p w14:paraId="1B187C2E" w14:textId="77777777" w:rsidR="00304D5F" w:rsidRPr="00304D5F" w:rsidRDefault="00304D5F" w:rsidP="006217F6">
            <w:pPr>
              <w:jc w:val="center"/>
              <w:rPr>
                <w:rFonts w:asciiTheme="minorHAnsi" w:cstheme="minorHAnsi"/>
                <w:sz w:val="21"/>
                <w:szCs w:val="21"/>
              </w:rPr>
            </w:pPr>
            <w:r w:rsidRPr="00304D5F">
              <w:rPr>
                <w:rFonts w:asciiTheme="minorHAnsi" w:cstheme="minorHAnsi"/>
                <w:bCs/>
                <w:sz w:val="21"/>
                <w:szCs w:val="21"/>
              </w:rPr>
              <w:t>Užsakovas</w:t>
            </w:r>
          </w:p>
        </w:tc>
        <w:tc>
          <w:tcPr>
            <w:tcW w:w="2552" w:type="dxa"/>
            <w:shd w:val="clear" w:color="auto" w:fill="D0CECE" w:themeFill="background2" w:themeFillShade="E6"/>
          </w:tcPr>
          <w:p w14:paraId="1560B460" w14:textId="77777777" w:rsidR="00304D5F" w:rsidRPr="00304D5F" w:rsidRDefault="00304D5F" w:rsidP="006217F6">
            <w:pPr>
              <w:jc w:val="center"/>
              <w:rPr>
                <w:rFonts w:asciiTheme="minorHAnsi" w:cstheme="minorHAnsi"/>
                <w:sz w:val="21"/>
                <w:szCs w:val="21"/>
              </w:rPr>
            </w:pPr>
            <w:r w:rsidRPr="00304D5F">
              <w:rPr>
                <w:rFonts w:asciiTheme="minorHAnsi" w:cstheme="minorHAnsi"/>
                <w:sz w:val="21"/>
                <w:szCs w:val="21"/>
              </w:rPr>
              <w:t>Pateikiamas dokumentas, patvirtinantis, kad Sutartis buvo atlikta tinkamai</w:t>
            </w:r>
          </w:p>
        </w:tc>
      </w:tr>
      <w:tr w:rsidR="00304D5F" w:rsidRPr="00304D5F" w14:paraId="6352922F" w14:textId="77777777" w:rsidTr="00304D5F">
        <w:trPr>
          <w:trHeight w:val="211"/>
        </w:trPr>
        <w:tc>
          <w:tcPr>
            <w:tcW w:w="560" w:type="dxa"/>
          </w:tcPr>
          <w:p w14:paraId="73263EF1" w14:textId="77777777" w:rsidR="00304D5F" w:rsidRPr="00304D5F" w:rsidRDefault="00304D5F" w:rsidP="00304D5F">
            <w:pPr>
              <w:pStyle w:val="Sraopastraipa"/>
              <w:numPr>
                <w:ilvl w:val="0"/>
                <w:numId w:val="42"/>
              </w:numPr>
              <w:jc w:val="center"/>
              <w:rPr>
                <w:rFonts w:asciiTheme="minorHAnsi" w:cstheme="minorHAnsi"/>
                <w:sz w:val="21"/>
                <w:szCs w:val="21"/>
              </w:rPr>
            </w:pPr>
          </w:p>
        </w:tc>
        <w:tc>
          <w:tcPr>
            <w:tcW w:w="2270" w:type="dxa"/>
          </w:tcPr>
          <w:p w14:paraId="1D499C56" w14:textId="77777777" w:rsidR="00304D5F" w:rsidRPr="00304D5F" w:rsidRDefault="00304D5F" w:rsidP="006217F6">
            <w:pPr>
              <w:rPr>
                <w:rFonts w:asciiTheme="minorHAnsi" w:cstheme="minorHAnsi"/>
                <w:sz w:val="21"/>
                <w:szCs w:val="21"/>
              </w:rPr>
            </w:pPr>
          </w:p>
        </w:tc>
        <w:tc>
          <w:tcPr>
            <w:tcW w:w="1843" w:type="dxa"/>
          </w:tcPr>
          <w:p w14:paraId="7F4FA93B" w14:textId="77777777" w:rsidR="00304D5F" w:rsidRPr="00304D5F" w:rsidRDefault="00304D5F" w:rsidP="006217F6">
            <w:pPr>
              <w:rPr>
                <w:rFonts w:asciiTheme="minorHAnsi" w:cstheme="minorHAnsi"/>
                <w:sz w:val="21"/>
                <w:szCs w:val="21"/>
              </w:rPr>
            </w:pPr>
          </w:p>
        </w:tc>
        <w:tc>
          <w:tcPr>
            <w:tcW w:w="2410" w:type="dxa"/>
            <w:tcBorders>
              <w:right w:val="single" w:sz="4" w:space="0" w:color="auto"/>
            </w:tcBorders>
          </w:tcPr>
          <w:p w14:paraId="2E1C324C" w14:textId="77777777" w:rsidR="00304D5F" w:rsidRPr="00304D5F" w:rsidRDefault="00304D5F" w:rsidP="006217F6">
            <w:pPr>
              <w:rPr>
                <w:rFonts w:asciiTheme="minorHAnsi" w:cstheme="minorHAnsi"/>
                <w:sz w:val="21"/>
                <w:szCs w:val="21"/>
              </w:rPr>
            </w:pPr>
          </w:p>
        </w:tc>
        <w:tc>
          <w:tcPr>
            <w:tcW w:w="2551" w:type="dxa"/>
            <w:tcBorders>
              <w:left w:val="single" w:sz="4" w:space="0" w:color="auto"/>
            </w:tcBorders>
          </w:tcPr>
          <w:p w14:paraId="0AC25CD0" w14:textId="77777777" w:rsidR="00304D5F" w:rsidRPr="00304D5F" w:rsidRDefault="00304D5F" w:rsidP="006217F6">
            <w:pPr>
              <w:rPr>
                <w:rFonts w:asciiTheme="minorHAnsi" w:cstheme="minorHAnsi"/>
                <w:sz w:val="21"/>
                <w:szCs w:val="21"/>
              </w:rPr>
            </w:pPr>
          </w:p>
        </w:tc>
        <w:tc>
          <w:tcPr>
            <w:tcW w:w="1701" w:type="dxa"/>
          </w:tcPr>
          <w:p w14:paraId="1195F0B2" w14:textId="77777777" w:rsidR="00304D5F" w:rsidRPr="00304D5F" w:rsidRDefault="00304D5F" w:rsidP="006217F6">
            <w:pPr>
              <w:rPr>
                <w:rFonts w:asciiTheme="minorHAnsi" w:cstheme="minorHAnsi"/>
                <w:sz w:val="21"/>
                <w:szCs w:val="21"/>
              </w:rPr>
            </w:pPr>
          </w:p>
        </w:tc>
        <w:tc>
          <w:tcPr>
            <w:tcW w:w="2552" w:type="dxa"/>
          </w:tcPr>
          <w:p w14:paraId="403F9C0E" w14:textId="77777777" w:rsidR="00304D5F" w:rsidRPr="00304D5F" w:rsidRDefault="00304D5F" w:rsidP="006217F6">
            <w:pPr>
              <w:rPr>
                <w:rFonts w:asciiTheme="minorHAnsi" w:cstheme="minorHAnsi"/>
                <w:sz w:val="21"/>
                <w:szCs w:val="21"/>
              </w:rPr>
            </w:pPr>
          </w:p>
        </w:tc>
      </w:tr>
      <w:tr w:rsidR="00304D5F" w:rsidRPr="00304D5F" w14:paraId="111002ED" w14:textId="77777777" w:rsidTr="00304D5F">
        <w:trPr>
          <w:trHeight w:val="202"/>
        </w:trPr>
        <w:tc>
          <w:tcPr>
            <w:tcW w:w="560" w:type="dxa"/>
          </w:tcPr>
          <w:p w14:paraId="71BF11C1" w14:textId="77777777" w:rsidR="00304D5F" w:rsidRPr="00304D5F" w:rsidRDefault="00304D5F" w:rsidP="00304D5F">
            <w:pPr>
              <w:pStyle w:val="Sraopastraipa"/>
              <w:numPr>
                <w:ilvl w:val="0"/>
                <w:numId w:val="42"/>
              </w:numPr>
              <w:jc w:val="center"/>
              <w:rPr>
                <w:rFonts w:asciiTheme="minorHAnsi" w:cstheme="minorHAnsi"/>
                <w:sz w:val="21"/>
                <w:szCs w:val="21"/>
              </w:rPr>
            </w:pPr>
          </w:p>
        </w:tc>
        <w:tc>
          <w:tcPr>
            <w:tcW w:w="2270" w:type="dxa"/>
          </w:tcPr>
          <w:p w14:paraId="4A18FC8B" w14:textId="77777777" w:rsidR="00304D5F" w:rsidRPr="00304D5F" w:rsidRDefault="00304D5F" w:rsidP="006217F6">
            <w:pPr>
              <w:rPr>
                <w:rFonts w:asciiTheme="minorHAnsi" w:cstheme="minorHAnsi"/>
                <w:sz w:val="21"/>
                <w:szCs w:val="21"/>
              </w:rPr>
            </w:pPr>
          </w:p>
        </w:tc>
        <w:tc>
          <w:tcPr>
            <w:tcW w:w="1843" w:type="dxa"/>
          </w:tcPr>
          <w:p w14:paraId="1A0D4455" w14:textId="77777777" w:rsidR="00304D5F" w:rsidRPr="00304D5F" w:rsidRDefault="00304D5F" w:rsidP="006217F6">
            <w:pPr>
              <w:rPr>
                <w:rFonts w:asciiTheme="minorHAnsi" w:cstheme="minorHAnsi"/>
                <w:sz w:val="21"/>
                <w:szCs w:val="21"/>
              </w:rPr>
            </w:pPr>
          </w:p>
        </w:tc>
        <w:tc>
          <w:tcPr>
            <w:tcW w:w="2410" w:type="dxa"/>
            <w:tcBorders>
              <w:right w:val="single" w:sz="4" w:space="0" w:color="auto"/>
            </w:tcBorders>
          </w:tcPr>
          <w:p w14:paraId="0A031E37" w14:textId="77777777" w:rsidR="00304D5F" w:rsidRPr="00304D5F" w:rsidRDefault="00304D5F" w:rsidP="006217F6">
            <w:pPr>
              <w:rPr>
                <w:rFonts w:asciiTheme="minorHAnsi" w:cstheme="minorHAnsi"/>
                <w:sz w:val="21"/>
                <w:szCs w:val="21"/>
              </w:rPr>
            </w:pPr>
          </w:p>
        </w:tc>
        <w:tc>
          <w:tcPr>
            <w:tcW w:w="2551" w:type="dxa"/>
            <w:tcBorders>
              <w:left w:val="single" w:sz="4" w:space="0" w:color="auto"/>
            </w:tcBorders>
          </w:tcPr>
          <w:p w14:paraId="34AAD356" w14:textId="77777777" w:rsidR="00304D5F" w:rsidRPr="00304D5F" w:rsidRDefault="00304D5F" w:rsidP="006217F6">
            <w:pPr>
              <w:rPr>
                <w:rFonts w:asciiTheme="minorHAnsi" w:cstheme="minorHAnsi"/>
                <w:sz w:val="21"/>
                <w:szCs w:val="21"/>
              </w:rPr>
            </w:pPr>
          </w:p>
        </w:tc>
        <w:tc>
          <w:tcPr>
            <w:tcW w:w="1701" w:type="dxa"/>
          </w:tcPr>
          <w:p w14:paraId="293358C1" w14:textId="77777777" w:rsidR="00304D5F" w:rsidRPr="00304D5F" w:rsidRDefault="00304D5F" w:rsidP="006217F6">
            <w:pPr>
              <w:rPr>
                <w:rFonts w:asciiTheme="minorHAnsi" w:cstheme="minorHAnsi"/>
                <w:sz w:val="21"/>
                <w:szCs w:val="21"/>
              </w:rPr>
            </w:pPr>
          </w:p>
        </w:tc>
        <w:tc>
          <w:tcPr>
            <w:tcW w:w="2552" w:type="dxa"/>
          </w:tcPr>
          <w:p w14:paraId="31E09DBC" w14:textId="77777777" w:rsidR="00304D5F" w:rsidRPr="00304D5F" w:rsidRDefault="00304D5F" w:rsidP="006217F6">
            <w:pPr>
              <w:rPr>
                <w:rFonts w:asciiTheme="minorHAnsi" w:cstheme="minorHAnsi"/>
                <w:sz w:val="21"/>
                <w:szCs w:val="21"/>
              </w:rPr>
            </w:pPr>
          </w:p>
        </w:tc>
      </w:tr>
      <w:tr w:rsidR="00304D5F" w:rsidRPr="00304D5F" w14:paraId="26AE0D31" w14:textId="77777777" w:rsidTr="00304D5F">
        <w:trPr>
          <w:trHeight w:val="211"/>
        </w:trPr>
        <w:tc>
          <w:tcPr>
            <w:tcW w:w="560" w:type="dxa"/>
          </w:tcPr>
          <w:p w14:paraId="2E4CF878" w14:textId="77777777" w:rsidR="00304D5F" w:rsidRPr="00304D5F" w:rsidRDefault="00304D5F" w:rsidP="00304D5F">
            <w:pPr>
              <w:pStyle w:val="Sraopastraipa"/>
              <w:numPr>
                <w:ilvl w:val="0"/>
                <w:numId w:val="42"/>
              </w:numPr>
              <w:jc w:val="center"/>
              <w:rPr>
                <w:rFonts w:asciiTheme="minorHAnsi" w:cstheme="minorHAnsi"/>
                <w:sz w:val="21"/>
                <w:szCs w:val="21"/>
              </w:rPr>
            </w:pPr>
          </w:p>
        </w:tc>
        <w:tc>
          <w:tcPr>
            <w:tcW w:w="2270" w:type="dxa"/>
          </w:tcPr>
          <w:p w14:paraId="59E4DA2D" w14:textId="77777777" w:rsidR="00304D5F" w:rsidRPr="00304D5F" w:rsidRDefault="00304D5F" w:rsidP="006217F6">
            <w:pPr>
              <w:rPr>
                <w:rFonts w:asciiTheme="minorHAnsi" w:cstheme="minorHAnsi"/>
                <w:sz w:val="21"/>
                <w:szCs w:val="21"/>
              </w:rPr>
            </w:pPr>
          </w:p>
        </w:tc>
        <w:tc>
          <w:tcPr>
            <w:tcW w:w="1843" w:type="dxa"/>
          </w:tcPr>
          <w:p w14:paraId="09FE9E21" w14:textId="77777777" w:rsidR="00304D5F" w:rsidRPr="00304D5F" w:rsidRDefault="00304D5F" w:rsidP="006217F6">
            <w:pPr>
              <w:rPr>
                <w:rFonts w:asciiTheme="minorHAnsi" w:cstheme="minorHAnsi"/>
                <w:sz w:val="21"/>
                <w:szCs w:val="21"/>
              </w:rPr>
            </w:pPr>
          </w:p>
        </w:tc>
        <w:tc>
          <w:tcPr>
            <w:tcW w:w="2410" w:type="dxa"/>
            <w:tcBorders>
              <w:right w:val="single" w:sz="4" w:space="0" w:color="auto"/>
            </w:tcBorders>
          </w:tcPr>
          <w:p w14:paraId="080512A9" w14:textId="77777777" w:rsidR="00304D5F" w:rsidRPr="00304D5F" w:rsidRDefault="00304D5F" w:rsidP="006217F6">
            <w:pPr>
              <w:rPr>
                <w:rFonts w:asciiTheme="minorHAnsi" w:cstheme="minorHAnsi"/>
                <w:sz w:val="21"/>
                <w:szCs w:val="21"/>
              </w:rPr>
            </w:pPr>
          </w:p>
        </w:tc>
        <w:tc>
          <w:tcPr>
            <w:tcW w:w="2551" w:type="dxa"/>
            <w:tcBorders>
              <w:left w:val="single" w:sz="4" w:space="0" w:color="auto"/>
            </w:tcBorders>
          </w:tcPr>
          <w:p w14:paraId="45A9997D" w14:textId="77777777" w:rsidR="00304D5F" w:rsidRPr="00304D5F" w:rsidRDefault="00304D5F" w:rsidP="006217F6">
            <w:pPr>
              <w:rPr>
                <w:rFonts w:asciiTheme="minorHAnsi" w:cstheme="minorHAnsi"/>
                <w:sz w:val="21"/>
                <w:szCs w:val="21"/>
              </w:rPr>
            </w:pPr>
          </w:p>
        </w:tc>
        <w:tc>
          <w:tcPr>
            <w:tcW w:w="1701" w:type="dxa"/>
          </w:tcPr>
          <w:p w14:paraId="32EE8064" w14:textId="77777777" w:rsidR="00304D5F" w:rsidRPr="00304D5F" w:rsidRDefault="00304D5F" w:rsidP="006217F6">
            <w:pPr>
              <w:rPr>
                <w:rFonts w:asciiTheme="minorHAnsi" w:cstheme="minorHAnsi"/>
                <w:sz w:val="21"/>
                <w:szCs w:val="21"/>
              </w:rPr>
            </w:pPr>
          </w:p>
        </w:tc>
        <w:tc>
          <w:tcPr>
            <w:tcW w:w="2552" w:type="dxa"/>
          </w:tcPr>
          <w:p w14:paraId="02C04F47" w14:textId="77777777" w:rsidR="00304D5F" w:rsidRPr="00304D5F" w:rsidRDefault="00304D5F" w:rsidP="006217F6">
            <w:pPr>
              <w:rPr>
                <w:rFonts w:asciiTheme="minorHAnsi" w:cstheme="minorHAnsi"/>
                <w:sz w:val="21"/>
                <w:szCs w:val="21"/>
              </w:rPr>
            </w:pPr>
          </w:p>
        </w:tc>
      </w:tr>
    </w:tbl>
    <w:p w14:paraId="178599B5" w14:textId="77777777" w:rsidR="00304D5F" w:rsidRPr="00304D5F" w:rsidRDefault="00304D5F" w:rsidP="00304D5F">
      <w:pPr>
        <w:jc w:val="both"/>
        <w:rPr>
          <w:rFonts w:cstheme="minorHAnsi"/>
        </w:rPr>
      </w:pPr>
      <w:r w:rsidRPr="00304D5F">
        <w:rPr>
          <w:rFonts w:cstheme="minorHAnsi"/>
        </w:rPr>
        <w:t>Patvirtinu, kad Paslaugos buvo suteiktos tinkamai, pagal sudarytos Sutarties sąlygas, pagal galiojančių normatyvinių dokumentų, reglamentuojančių Paslaugų suteikimą reikalavimus ir yra tinkamai užbaigtos.</w:t>
      </w:r>
    </w:p>
    <w:p w14:paraId="7B667856" w14:textId="77777777" w:rsidR="00304D5F" w:rsidRPr="00304D5F" w:rsidRDefault="00304D5F" w:rsidP="00304D5F">
      <w:pPr>
        <w:ind w:right="142"/>
        <w:jc w:val="both"/>
        <w:rPr>
          <w:rFonts w:cstheme="minorHAnsi"/>
          <w:i/>
          <w:iCs/>
        </w:rPr>
      </w:pPr>
      <w:r w:rsidRPr="00304D5F">
        <w:rPr>
          <w:rFonts w:cstheme="minorHAnsi"/>
        </w:rPr>
        <w:t xml:space="preserve">Parengtiems nurodytiems projektams patirties </w:t>
      </w:r>
      <w:r w:rsidRPr="00304D5F">
        <w:rPr>
          <w:rFonts w:cstheme="minorHAnsi"/>
          <w:u w:val="single"/>
        </w:rPr>
        <w:t xml:space="preserve">įrodymui pateikiami 7 </w:t>
      </w:r>
      <w:r w:rsidRPr="00020FE9">
        <w:rPr>
          <w:rFonts w:cstheme="minorHAnsi"/>
          <w:u w:val="single"/>
        </w:rPr>
        <w:t xml:space="preserve">priede </w:t>
      </w:r>
      <w:r w:rsidRPr="00020FE9">
        <w:rPr>
          <w:rFonts w:cstheme="minorHAnsi"/>
          <w:i/>
          <w:iCs/>
          <w:u w:val="single"/>
        </w:rPr>
        <w:t xml:space="preserve">„Pasiūlymų vertinimo kriterijai ir sąlygos“ </w:t>
      </w:r>
      <w:r w:rsidRPr="00020FE9">
        <w:rPr>
          <w:rFonts w:cstheme="minorHAnsi"/>
          <w:u w:val="single"/>
        </w:rPr>
        <w:t>nurodyti</w:t>
      </w:r>
      <w:r w:rsidRPr="00304D5F">
        <w:rPr>
          <w:rFonts w:cstheme="minorHAnsi"/>
          <w:u w:val="single"/>
        </w:rPr>
        <w:t xml:space="preserve"> atitikimą įrodantys dokumentai.</w:t>
      </w:r>
    </w:p>
    <w:p w14:paraId="22365F29" w14:textId="64761EA2" w:rsidR="00304D5F" w:rsidRPr="00D04802" w:rsidRDefault="00304D5F" w:rsidP="00D04802">
      <w:pPr>
        <w:spacing w:before="60" w:after="60"/>
        <w:jc w:val="center"/>
        <w:rPr>
          <w:rFonts w:cstheme="minorHAnsi"/>
          <w:u w:val="single"/>
        </w:rPr>
        <w:sectPr w:rsidR="00304D5F" w:rsidRPr="00D04802" w:rsidSect="00304D5F">
          <w:pgSz w:w="15840" w:h="12240" w:orient="landscape"/>
          <w:pgMar w:top="567" w:right="1134" w:bottom="1701" w:left="1134" w:header="720" w:footer="720" w:gutter="0"/>
          <w:pgNumType w:start="22"/>
          <w:cols w:space="720"/>
          <w:titlePg/>
          <w:docGrid w:linePitch="360"/>
        </w:sectPr>
      </w:pPr>
      <w:r w:rsidRPr="00304D5F">
        <w:rPr>
          <w:rFonts w:cstheme="minorHAnsi"/>
          <w:u w:val="single"/>
        </w:rPr>
        <w:t>(Tiekėjo arba jo įgalioto asmens vardas, pavardė, parašas)</w:t>
      </w:r>
      <w:r w:rsidRPr="00304D5F">
        <w:rPr>
          <w:rStyle w:val="Puslapioinaosnuoroda"/>
          <w:rFonts w:cstheme="minorHAnsi"/>
          <w:u w:val="single"/>
        </w:rPr>
        <w:footnoteReference w:id="5"/>
      </w:r>
    </w:p>
    <w:p w14:paraId="10C46CCA" w14:textId="77777777" w:rsidR="00A72B01" w:rsidRPr="00F0499F" w:rsidRDefault="00A72B01" w:rsidP="00304D5F">
      <w:pPr>
        <w:rPr>
          <w:rFonts w:cstheme="minorHAnsi"/>
          <w:b/>
          <w:bCs/>
          <w:smallCaps/>
          <w:sz w:val="22"/>
          <w:szCs w:val="22"/>
        </w:rPr>
      </w:pPr>
    </w:p>
    <w:p w14:paraId="07E397BF" w14:textId="74442392" w:rsidR="007545D6" w:rsidRPr="00C31CE9" w:rsidRDefault="00FE3D1F" w:rsidP="00AB5541">
      <w:pPr>
        <w:pStyle w:val="Antrat2"/>
        <w:ind w:left="5103"/>
        <w:rPr>
          <w:rFonts w:asciiTheme="minorHAnsi" w:hAnsiTheme="minorHAnsi"/>
          <w:color w:val="auto"/>
          <w:sz w:val="21"/>
          <w:szCs w:val="21"/>
        </w:rPr>
      </w:pPr>
      <w:bookmarkStart w:id="72" w:name="_Toc188263452"/>
      <w:bookmarkStart w:id="73" w:name="_Ref39586171"/>
      <w:bookmarkStart w:id="74" w:name="_Ref39673580"/>
      <w:bookmarkStart w:id="75" w:name="_Ref39674283"/>
      <w:r w:rsidRPr="00C31CE9">
        <w:rPr>
          <w:rFonts w:asciiTheme="minorHAnsi" w:hAnsiTheme="minorHAnsi"/>
          <w:color w:val="auto"/>
          <w:sz w:val="21"/>
          <w:szCs w:val="21"/>
        </w:rPr>
        <w:t xml:space="preserve">Pirkimo sąlygų </w:t>
      </w:r>
      <w:r w:rsidR="00D04802">
        <w:rPr>
          <w:rFonts w:asciiTheme="minorHAnsi" w:hAnsiTheme="minorHAnsi"/>
          <w:color w:val="auto"/>
          <w:sz w:val="21"/>
          <w:szCs w:val="21"/>
        </w:rPr>
        <w:t>9</w:t>
      </w:r>
      <w:r w:rsidR="007545D6" w:rsidRPr="00C31CE9">
        <w:rPr>
          <w:rFonts w:asciiTheme="minorHAnsi" w:hAnsiTheme="minorHAnsi"/>
          <w:color w:val="auto"/>
          <w:sz w:val="21"/>
          <w:szCs w:val="21"/>
        </w:rPr>
        <w:t xml:space="preserve"> priedas „</w:t>
      </w:r>
      <w:r w:rsidR="00FF607F" w:rsidRPr="00C31CE9">
        <w:rPr>
          <w:rFonts w:asciiTheme="minorHAnsi" w:hAnsiTheme="minorHAnsi"/>
          <w:color w:val="auto"/>
          <w:sz w:val="21"/>
          <w:szCs w:val="21"/>
        </w:rPr>
        <w:t>Tiekėjo deklaracija</w:t>
      </w:r>
      <w:r w:rsidR="004D3BE3" w:rsidRPr="00C31CE9">
        <w:rPr>
          <w:rFonts w:asciiTheme="minorHAnsi" w:hAnsiTheme="minorHAnsi"/>
          <w:color w:val="auto"/>
          <w:sz w:val="21"/>
          <w:szCs w:val="21"/>
        </w:rPr>
        <w:t xml:space="preserve"> </w:t>
      </w:r>
      <w:r w:rsidR="00B03CE0" w:rsidRPr="00C31CE9">
        <w:rPr>
          <w:rFonts w:asciiTheme="minorHAnsi" w:hAnsiTheme="minorHAnsi"/>
          <w:color w:val="auto"/>
          <w:sz w:val="21"/>
          <w:szCs w:val="21"/>
        </w:rPr>
        <w:t xml:space="preserve">dėl </w:t>
      </w:r>
      <w:r w:rsidR="00596C27" w:rsidRPr="00C31CE9">
        <w:rPr>
          <w:rFonts w:asciiTheme="minorHAnsi" w:hAnsiTheme="minorHAnsi"/>
          <w:color w:val="auto"/>
          <w:sz w:val="21"/>
          <w:szCs w:val="21"/>
        </w:rPr>
        <w:t xml:space="preserve">atitikties </w:t>
      </w:r>
      <w:r w:rsidR="00B03CE0" w:rsidRPr="00C31CE9">
        <w:rPr>
          <w:rFonts w:asciiTheme="minorHAnsi" w:hAnsiTheme="minorHAnsi"/>
          <w:color w:val="auto"/>
          <w:sz w:val="21"/>
          <w:szCs w:val="21"/>
        </w:rPr>
        <w:t xml:space="preserve">Reglamento </w:t>
      </w:r>
      <w:r w:rsidR="00596C27" w:rsidRPr="00C31CE9">
        <w:rPr>
          <w:rFonts w:asciiTheme="minorHAnsi" w:hAnsiTheme="minorHAnsi"/>
          <w:color w:val="auto"/>
          <w:sz w:val="21"/>
          <w:szCs w:val="21"/>
        </w:rPr>
        <w:t>nuostatoms</w:t>
      </w:r>
      <w:r w:rsidR="00B03CE0" w:rsidRPr="00C31CE9">
        <w:rPr>
          <w:rFonts w:asciiTheme="minorHAnsi" w:hAnsiTheme="minorHAnsi"/>
          <w:color w:val="auto"/>
          <w:sz w:val="21"/>
          <w:szCs w:val="21"/>
        </w:rPr>
        <w:t xml:space="preserve"> </w:t>
      </w:r>
      <w:r w:rsidR="004D3BE3" w:rsidRPr="00C31CE9">
        <w:rPr>
          <w:rFonts w:asciiTheme="minorHAnsi" w:hAnsiTheme="minorHAnsi"/>
          <w:color w:val="auto"/>
          <w:sz w:val="21"/>
          <w:szCs w:val="21"/>
        </w:rPr>
        <w:t>juridiniam asmeniui</w:t>
      </w:r>
      <w:r w:rsidR="00FF607F" w:rsidRPr="00C31CE9">
        <w:rPr>
          <w:rFonts w:asciiTheme="minorHAnsi" w:hAnsiTheme="minorHAnsi"/>
          <w:color w:val="auto"/>
          <w:sz w:val="21"/>
          <w:szCs w:val="21"/>
        </w:rPr>
        <w:t>“</w:t>
      </w:r>
      <w:bookmarkEnd w:id="72"/>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Default="008C7C8C" w:rsidP="009D03EB">
      <w:pPr>
        <w:shd w:val="clear" w:color="auto" w:fill="FFFFFF"/>
        <w:spacing w:after="0" w:line="240" w:lineRule="auto"/>
        <w:jc w:val="center"/>
        <w:rPr>
          <w:rFonts w:cstheme="minorHAnsi"/>
          <w:bCs/>
          <w:color w:val="000000"/>
        </w:rPr>
      </w:pPr>
      <w:r w:rsidRPr="001C45C1">
        <w:rPr>
          <w:rFonts w:cstheme="minorHAnsi"/>
          <w:bCs/>
          <w:color w:val="000000"/>
        </w:rPr>
        <w:t>_____________</w:t>
      </w:r>
    </w:p>
    <w:p w14:paraId="0A610722" w14:textId="77777777" w:rsidR="00304D5F" w:rsidRPr="001C45C1" w:rsidRDefault="00304D5F" w:rsidP="009D03EB">
      <w:pPr>
        <w:shd w:val="clear" w:color="auto" w:fill="FFFFFF"/>
        <w:spacing w:after="0" w:line="240" w:lineRule="auto"/>
        <w:jc w:val="center"/>
        <w:rPr>
          <w:rFonts w:cstheme="minorHAnsi"/>
          <w:bCs/>
          <w:color w:val="000000"/>
          <w:sz w:val="24"/>
          <w:szCs w:val="24"/>
        </w:rPr>
      </w:pP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lastRenderedPageBreak/>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46EFA44D" w:rsidR="004D3BE3" w:rsidRPr="00C31CE9" w:rsidRDefault="004D3BE3" w:rsidP="004D3BE3">
      <w:pPr>
        <w:pStyle w:val="Antrat2"/>
        <w:ind w:left="5103"/>
        <w:rPr>
          <w:rFonts w:asciiTheme="minorHAnsi" w:hAnsiTheme="minorHAnsi"/>
          <w:color w:val="auto"/>
          <w:sz w:val="21"/>
          <w:szCs w:val="21"/>
        </w:rPr>
      </w:pPr>
      <w:bookmarkStart w:id="76" w:name="_Toc188263453"/>
      <w:r w:rsidRPr="00C31CE9">
        <w:rPr>
          <w:rFonts w:asciiTheme="minorHAnsi" w:hAnsiTheme="minorHAnsi"/>
          <w:color w:val="auto"/>
          <w:sz w:val="21"/>
          <w:szCs w:val="21"/>
        </w:rPr>
        <w:lastRenderedPageBreak/>
        <w:t xml:space="preserve">Pirkimo sąlygų </w:t>
      </w:r>
      <w:r w:rsidR="00D04802">
        <w:rPr>
          <w:rFonts w:asciiTheme="minorHAnsi" w:hAnsiTheme="minorHAnsi"/>
          <w:color w:val="auto"/>
          <w:sz w:val="21"/>
          <w:szCs w:val="21"/>
        </w:rPr>
        <w:t>10</w:t>
      </w:r>
      <w:r w:rsidRPr="00C31CE9">
        <w:rPr>
          <w:rFonts w:asciiTheme="minorHAnsi" w:hAnsiTheme="minorHAnsi"/>
          <w:color w:val="auto"/>
          <w:sz w:val="21"/>
          <w:szCs w:val="21"/>
        </w:rPr>
        <w:t xml:space="preserve"> priedas „Tiekėjo deklaracija </w:t>
      </w:r>
      <w:r w:rsidR="002A25D9" w:rsidRPr="00C31CE9">
        <w:rPr>
          <w:rFonts w:asciiTheme="minorHAnsi" w:hAnsiTheme="minorHAnsi"/>
          <w:color w:val="auto"/>
          <w:sz w:val="21"/>
          <w:szCs w:val="21"/>
        </w:rPr>
        <w:t xml:space="preserve">dėl atitikties Reglamento nuostatoms </w:t>
      </w:r>
      <w:r w:rsidRPr="00C31CE9">
        <w:rPr>
          <w:rFonts w:asciiTheme="minorHAnsi" w:hAnsiTheme="minorHAnsi"/>
          <w:color w:val="auto"/>
          <w:sz w:val="21"/>
          <w:szCs w:val="21"/>
        </w:rPr>
        <w:t>fiziniam asmeniui“</w:t>
      </w:r>
      <w:bookmarkEnd w:id="76"/>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0B0CE2B7" w:rsidR="008D704D" w:rsidRPr="00F0499F" w:rsidRDefault="00FE3D1F" w:rsidP="00AB5541">
      <w:pPr>
        <w:pStyle w:val="Antrat2"/>
        <w:ind w:left="5103"/>
        <w:rPr>
          <w:rFonts w:asciiTheme="minorHAnsi" w:hAnsiTheme="minorHAnsi"/>
          <w:color w:val="0070C0"/>
          <w:sz w:val="21"/>
          <w:szCs w:val="21"/>
        </w:rPr>
      </w:pPr>
      <w:bookmarkStart w:id="77" w:name="_Toc188263454"/>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w:t>
      </w:r>
      <w:r w:rsidR="00D04802">
        <w:rPr>
          <w:rFonts w:asciiTheme="minorHAnsi" w:hAnsiTheme="minorHAnsi"/>
          <w:color w:val="0070C0"/>
          <w:sz w:val="21"/>
          <w:szCs w:val="21"/>
        </w:rPr>
        <w:t>1</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3"/>
      <w:bookmarkEnd w:id="74"/>
      <w:bookmarkEnd w:id="75"/>
      <w:bookmarkEnd w:id="77"/>
    </w:p>
    <w:p w14:paraId="040FB65E" w14:textId="77777777" w:rsidR="00AE422D" w:rsidRPr="00F0499F" w:rsidRDefault="00AE422D" w:rsidP="00AB5541"/>
    <w:p w14:paraId="096AFAC0" w14:textId="77777777" w:rsidR="00C31CE9" w:rsidRPr="005237BC" w:rsidRDefault="00C31CE9" w:rsidP="00C31CE9">
      <w:pPr>
        <w:jc w:val="center"/>
        <w:rPr>
          <w:b/>
          <w:bCs/>
        </w:rPr>
      </w:pPr>
      <w:r w:rsidRPr="005237BC">
        <w:rPr>
          <w:b/>
          <w:bCs/>
        </w:rPr>
        <w:t>_______________ PIRKIMO – PARDAVIMO SUTARTIS</w:t>
      </w:r>
    </w:p>
    <w:p w14:paraId="2826B120" w14:textId="7F24E32B" w:rsidR="008D704D" w:rsidRPr="002032B8" w:rsidRDefault="00C31CE9" w:rsidP="002032B8">
      <w:pPr>
        <w:jc w:val="center"/>
        <w:rPr>
          <w:b/>
          <w:bCs/>
        </w:rPr>
      </w:pPr>
      <w:r w:rsidRPr="005237BC">
        <w:rPr>
          <w:b/>
          <w:bCs/>
        </w:rPr>
        <w:t>Pridedama atskiru dokumentu</w:t>
      </w:r>
    </w:p>
    <w:sectPr w:rsidR="008D704D" w:rsidRPr="002032B8" w:rsidSect="00862A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06DC7" w14:textId="77777777" w:rsidR="00E531A8" w:rsidRDefault="00E531A8" w:rsidP="00D05666">
      <w:r>
        <w:separator/>
      </w:r>
    </w:p>
  </w:endnote>
  <w:endnote w:type="continuationSeparator" w:id="0">
    <w:p w14:paraId="3887D6C2" w14:textId="77777777" w:rsidR="00E531A8" w:rsidRDefault="00E531A8" w:rsidP="00D05666">
      <w:r>
        <w:continuationSeparator/>
      </w:r>
    </w:p>
  </w:endnote>
  <w:endnote w:type="continuationNotice" w:id="1">
    <w:p w14:paraId="04CD7BF6" w14:textId="77777777" w:rsidR="00E531A8" w:rsidRDefault="00E531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0F40" w14:textId="77777777" w:rsidR="00E531A8" w:rsidRDefault="00E531A8" w:rsidP="00D05666">
      <w:r>
        <w:separator/>
      </w:r>
    </w:p>
  </w:footnote>
  <w:footnote w:type="continuationSeparator" w:id="0">
    <w:p w14:paraId="33B1B066" w14:textId="77777777" w:rsidR="00E531A8" w:rsidRDefault="00E531A8" w:rsidP="00D05666">
      <w:r>
        <w:continuationSeparator/>
      </w:r>
    </w:p>
  </w:footnote>
  <w:footnote w:type="continuationNotice" w:id="1">
    <w:p w14:paraId="34E42403" w14:textId="77777777" w:rsidR="00E531A8" w:rsidRDefault="00E531A8">
      <w:pPr>
        <w:spacing w:after="0" w:line="240" w:lineRule="auto"/>
      </w:pPr>
    </w:p>
  </w:footnote>
  <w:footnote w:id="2">
    <w:p w14:paraId="3C1559F9" w14:textId="77777777" w:rsidR="00163486" w:rsidRDefault="00163486" w:rsidP="00163486">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2988BD" w14:textId="77777777" w:rsidR="00163486" w:rsidRDefault="00163486" w:rsidP="00163486">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66F87FC" w14:textId="77777777" w:rsidR="00163486" w:rsidRDefault="00163486" w:rsidP="00163486">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C0B9C5" w14:textId="77777777" w:rsidR="00163486" w:rsidRDefault="00163486" w:rsidP="00163486">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A391A2" w14:textId="77777777" w:rsidR="00163486" w:rsidRDefault="00163486" w:rsidP="00163486">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116D03E" w14:textId="77777777" w:rsidR="00163486" w:rsidRDefault="00163486" w:rsidP="00163486">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3F8C94" w14:textId="77777777" w:rsidR="00163486" w:rsidRDefault="00163486" w:rsidP="00163486">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00CA21" w14:textId="77777777" w:rsidR="00163486" w:rsidRDefault="00163486" w:rsidP="00163486">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1572EF5" w14:textId="77777777" w:rsidR="00163486" w:rsidRDefault="00163486" w:rsidP="00163486">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569838" w14:textId="77777777" w:rsidR="00304D5F" w:rsidRPr="0055771D" w:rsidRDefault="00304D5F" w:rsidP="00304D5F">
      <w:pPr>
        <w:pStyle w:val="Puslapioinaostekstas"/>
        <w:rPr>
          <w:rFonts w:ascii="Times New Roman" w:hAnsi="Times New Roman" w:cs="Times New Roman"/>
          <w:sz w:val="18"/>
          <w:szCs w:val="18"/>
        </w:rPr>
      </w:pPr>
      <w:r w:rsidRPr="006E420C">
        <w:rPr>
          <w:rStyle w:val="Puslapioinaosnuoroda"/>
          <w:rFonts w:ascii="Times New Roman" w:hAnsi="Times New Roman" w:cs="Times New Roman"/>
          <w:color w:val="000000" w:themeColor="text1"/>
          <w:sz w:val="18"/>
          <w:szCs w:val="18"/>
        </w:rPr>
        <w:footnoteRef/>
      </w:r>
      <w:r w:rsidRPr="006E420C">
        <w:rPr>
          <w:rFonts w:ascii="Times New Roman" w:hAnsi="Times New Roman" w:cs="Times New Roman"/>
          <w:color w:val="000000" w:themeColor="text1"/>
          <w:sz w:val="18"/>
          <w:szCs w:val="18"/>
        </w:rPr>
        <w:t xml:space="preserve"> </w:t>
      </w:r>
      <w:r w:rsidRPr="006E420C">
        <w:rPr>
          <w:rFonts w:ascii="Times New Roman" w:hAnsi="Times New Roman" w:cs="Times New Roman"/>
          <w:color w:val="000000" w:themeColor="text1"/>
          <w:sz w:val="16"/>
          <w:szCs w:val="16"/>
        </w:rPr>
        <w:t>Jei Tiekėjo įvykdytų projektų sąrašą pasirašo vadovo įgaliotas asmuo, prie šio priedo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EDC"/>
    <w:multiLevelType w:val="hybridMultilevel"/>
    <w:tmpl w:val="1DD270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3E6B97"/>
    <w:multiLevelType w:val="hybridMultilevel"/>
    <w:tmpl w:val="950C596A"/>
    <w:lvl w:ilvl="0" w:tplc="0427000F">
      <w:start w:val="1"/>
      <w:numFmt w:val="decimal"/>
      <w:lvlText w:val="%1."/>
      <w:lvlJc w:val="left"/>
      <w:pPr>
        <w:ind w:left="720" w:hanging="360"/>
      </w:pPr>
      <w:rPr>
        <w:rFonts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67851B1"/>
    <w:multiLevelType w:val="hybridMultilevel"/>
    <w:tmpl w:val="925C4D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B71A4C"/>
    <w:multiLevelType w:val="hybridMultilevel"/>
    <w:tmpl w:val="30BE5B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C2C1765"/>
    <w:multiLevelType w:val="hybridMultilevel"/>
    <w:tmpl w:val="24809EA8"/>
    <w:lvl w:ilvl="0" w:tplc="A97C7ACA">
      <w:start w:val="1"/>
      <w:numFmt w:val="decimal"/>
      <w:lvlText w:val="%1."/>
      <w:lvlJc w:val="left"/>
      <w:pPr>
        <w:ind w:left="1705" w:hanging="570"/>
      </w:pPr>
      <w:rPr>
        <w:rFonts w:eastAsiaTheme="minorEastAsia"/>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19AD2CED"/>
    <w:multiLevelType w:val="multilevel"/>
    <w:tmpl w:val="6714D0D2"/>
    <w:lvl w:ilvl="0">
      <w:start w:val="3"/>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0800" w:hanging="72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13"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FDF71CB"/>
    <w:multiLevelType w:val="multilevel"/>
    <w:tmpl w:val="6714D0D2"/>
    <w:lvl w:ilvl="0">
      <w:start w:val="3"/>
      <w:numFmt w:val="decimal"/>
      <w:lvlText w:val="%1"/>
      <w:lvlJc w:val="left"/>
      <w:pPr>
        <w:ind w:left="360" w:hanging="360"/>
      </w:pPr>
      <w:rPr>
        <w:rFonts w:hint="default"/>
      </w:rPr>
    </w:lvl>
    <w:lvl w:ilvl="1">
      <w:start w:val="1"/>
      <w:numFmt w:val="decimal"/>
      <w:lvlText w:val="%1.%2"/>
      <w:lvlJc w:val="left"/>
      <w:pPr>
        <w:ind w:left="3337"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0800" w:hanging="72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20"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271FB0"/>
    <w:multiLevelType w:val="hybridMultilevel"/>
    <w:tmpl w:val="B5EE08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8020B37"/>
    <w:multiLevelType w:val="hybridMultilevel"/>
    <w:tmpl w:val="B4A48098"/>
    <w:lvl w:ilvl="0" w:tplc="4380EC58">
      <w:start w:val="1"/>
      <w:numFmt w:val="decimal"/>
      <w:lvlText w:val="%1)"/>
      <w:lvlJc w:val="left"/>
      <w:pPr>
        <w:ind w:left="804" w:hanging="444"/>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2274731"/>
    <w:multiLevelType w:val="hybridMultilevel"/>
    <w:tmpl w:val="DC58CA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5"/>
  </w:num>
  <w:num w:numId="2" w16cid:durableId="207184103">
    <w:abstractNumId w:val="10"/>
  </w:num>
  <w:num w:numId="3" w16cid:durableId="1528367431">
    <w:abstractNumId w:val="25"/>
  </w:num>
  <w:num w:numId="4" w16cid:durableId="1484615006">
    <w:abstractNumId w:val="31"/>
  </w:num>
  <w:num w:numId="5" w16cid:durableId="607934237">
    <w:abstractNumId w:val="22"/>
  </w:num>
  <w:num w:numId="6" w16cid:durableId="408162091">
    <w:abstractNumId w:val="40"/>
  </w:num>
  <w:num w:numId="7" w16cid:durableId="12269543">
    <w:abstractNumId w:val="38"/>
  </w:num>
  <w:num w:numId="8" w16cid:durableId="749809940">
    <w:abstractNumId w:val="4"/>
  </w:num>
  <w:num w:numId="9" w16cid:durableId="412043720">
    <w:abstractNumId w:val="39"/>
  </w:num>
  <w:num w:numId="10" w16cid:durableId="1996449446">
    <w:abstractNumId w:val="35"/>
  </w:num>
  <w:num w:numId="11" w16cid:durableId="1318921492">
    <w:abstractNumId w:val="20"/>
  </w:num>
  <w:num w:numId="12" w16cid:durableId="1864435576">
    <w:abstractNumId w:val="33"/>
  </w:num>
  <w:num w:numId="13" w16cid:durableId="1616209015">
    <w:abstractNumId w:val="34"/>
  </w:num>
  <w:num w:numId="14" w16cid:durableId="1638533946">
    <w:abstractNumId w:val="36"/>
  </w:num>
  <w:num w:numId="15" w16cid:durableId="42028851">
    <w:abstractNumId w:val="13"/>
  </w:num>
  <w:num w:numId="16" w16cid:durableId="270864891">
    <w:abstractNumId w:val="8"/>
  </w:num>
  <w:num w:numId="17" w16cid:durableId="711686639">
    <w:abstractNumId w:val="5"/>
  </w:num>
  <w:num w:numId="18" w16cid:durableId="208341601">
    <w:abstractNumId w:val="37"/>
  </w:num>
  <w:num w:numId="19" w16cid:durableId="2002538176">
    <w:abstractNumId w:val="29"/>
  </w:num>
  <w:num w:numId="20" w16cid:durableId="1731466548">
    <w:abstractNumId w:val="11"/>
  </w:num>
  <w:num w:numId="21" w16cid:durableId="1419673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8564">
    <w:abstractNumId w:val="24"/>
  </w:num>
  <w:num w:numId="23" w16cid:durableId="786657950">
    <w:abstractNumId w:val="28"/>
  </w:num>
  <w:num w:numId="24" w16cid:durableId="1979453660">
    <w:abstractNumId w:val="16"/>
  </w:num>
  <w:num w:numId="25" w16cid:durableId="15047855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183218">
    <w:abstractNumId w:val="9"/>
  </w:num>
  <w:num w:numId="29" w16cid:durableId="773405935">
    <w:abstractNumId w:val="30"/>
  </w:num>
  <w:num w:numId="30" w16cid:durableId="426465429">
    <w:abstractNumId w:val="14"/>
  </w:num>
  <w:num w:numId="31" w16cid:durableId="863052232">
    <w:abstractNumId w:val="17"/>
  </w:num>
  <w:num w:numId="32" w16cid:durableId="40233744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3885765">
    <w:abstractNumId w:val="24"/>
  </w:num>
  <w:num w:numId="34" w16cid:durableId="1051809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2737952">
    <w:abstractNumId w:val="27"/>
  </w:num>
  <w:num w:numId="36" w16cid:durableId="1995790632">
    <w:abstractNumId w:val="0"/>
  </w:num>
  <w:num w:numId="37" w16cid:durableId="444926827">
    <w:abstractNumId w:val="3"/>
  </w:num>
  <w:num w:numId="38" w16cid:durableId="67385083">
    <w:abstractNumId w:val="6"/>
  </w:num>
  <w:num w:numId="39" w16cid:durableId="1429501028">
    <w:abstractNumId w:val="12"/>
  </w:num>
  <w:num w:numId="40" w16cid:durableId="20423197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30033808">
    <w:abstractNumId w:val="23"/>
  </w:num>
  <w:num w:numId="42" w16cid:durableId="892665908">
    <w:abstractNumId w:val="21"/>
  </w:num>
  <w:num w:numId="43" w16cid:durableId="1609577061">
    <w:abstractNumId w:val="2"/>
  </w:num>
  <w:num w:numId="44" w16cid:durableId="100724585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0FE9"/>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7A"/>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4E5"/>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260"/>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2BC"/>
    <w:rsid w:val="000C55D6"/>
    <w:rsid w:val="000C59B8"/>
    <w:rsid w:val="000C6068"/>
    <w:rsid w:val="000C7160"/>
    <w:rsid w:val="000D0F58"/>
    <w:rsid w:val="000D13D6"/>
    <w:rsid w:val="000D18E9"/>
    <w:rsid w:val="000D26D8"/>
    <w:rsid w:val="000D412D"/>
    <w:rsid w:val="000D4406"/>
    <w:rsid w:val="000D4B9C"/>
    <w:rsid w:val="000D4D78"/>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06"/>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8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0B2"/>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B8"/>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DCE"/>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B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D5F"/>
    <w:rsid w:val="00304E45"/>
    <w:rsid w:val="00306737"/>
    <w:rsid w:val="00306D9F"/>
    <w:rsid w:val="00306F87"/>
    <w:rsid w:val="0030704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36B8"/>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D03"/>
    <w:rsid w:val="00334D33"/>
    <w:rsid w:val="00334EB8"/>
    <w:rsid w:val="00335A01"/>
    <w:rsid w:val="00335DA5"/>
    <w:rsid w:val="0033642E"/>
    <w:rsid w:val="003406FD"/>
    <w:rsid w:val="00340DB0"/>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5AE"/>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63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0F5"/>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6E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50"/>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49"/>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96C"/>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AA6"/>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1A8"/>
    <w:rsid w:val="006715F4"/>
    <w:rsid w:val="00671B2B"/>
    <w:rsid w:val="00671DB5"/>
    <w:rsid w:val="0067281B"/>
    <w:rsid w:val="0067282A"/>
    <w:rsid w:val="00673538"/>
    <w:rsid w:val="006742B3"/>
    <w:rsid w:val="006752D5"/>
    <w:rsid w:val="00675AFC"/>
    <w:rsid w:val="00676607"/>
    <w:rsid w:val="006773B6"/>
    <w:rsid w:val="006773C4"/>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2F10"/>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7F6"/>
    <w:rsid w:val="006E5188"/>
    <w:rsid w:val="006E533D"/>
    <w:rsid w:val="006E6883"/>
    <w:rsid w:val="006E75C7"/>
    <w:rsid w:val="006E7679"/>
    <w:rsid w:val="006F203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F6"/>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CD"/>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165"/>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D66"/>
    <w:rsid w:val="00767E88"/>
    <w:rsid w:val="00771A43"/>
    <w:rsid w:val="00771D7A"/>
    <w:rsid w:val="00771EC8"/>
    <w:rsid w:val="007720C2"/>
    <w:rsid w:val="007731F0"/>
    <w:rsid w:val="007740AD"/>
    <w:rsid w:val="00774AA5"/>
    <w:rsid w:val="0077554C"/>
    <w:rsid w:val="00775B59"/>
    <w:rsid w:val="00775FC3"/>
    <w:rsid w:val="007763A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DAB"/>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2"/>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02"/>
    <w:rsid w:val="008930CD"/>
    <w:rsid w:val="008931B4"/>
    <w:rsid w:val="0089331B"/>
    <w:rsid w:val="008933BC"/>
    <w:rsid w:val="008936BE"/>
    <w:rsid w:val="00893C2B"/>
    <w:rsid w:val="00894B57"/>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ED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5BF"/>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5B1"/>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73B"/>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A91"/>
    <w:rsid w:val="00A478DF"/>
    <w:rsid w:val="00A47A85"/>
    <w:rsid w:val="00A507A9"/>
    <w:rsid w:val="00A510B9"/>
    <w:rsid w:val="00A51E81"/>
    <w:rsid w:val="00A52316"/>
    <w:rsid w:val="00A524F1"/>
    <w:rsid w:val="00A5253F"/>
    <w:rsid w:val="00A52B08"/>
    <w:rsid w:val="00A53041"/>
    <w:rsid w:val="00A53BAE"/>
    <w:rsid w:val="00A54FCF"/>
    <w:rsid w:val="00A551D3"/>
    <w:rsid w:val="00A5552B"/>
    <w:rsid w:val="00A55891"/>
    <w:rsid w:val="00A55AA5"/>
    <w:rsid w:val="00A560A2"/>
    <w:rsid w:val="00A57036"/>
    <w:rsid w:val="00A571AB"/>
    <w:rsid w:val="00A5749C"/>
    <w:rsid w:val="00A5751B"/>
    <w:rsid w:val="00A6045D"/>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2B01"/>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6115"/>
    <w:rsid w:val="00A86296"/>
    <w:rsid w:val="00A865DA"/>
    <w:rsid w:val="00A90AF8"/>
    <w:rsid w:val="00A90EFB"/>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28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C23"/>
    <w:rsid w:val="00C25FC8"/>
    <w:rsid w:val="00C26588"/>
    <w:rsid w:val="00C265EA"/>
    <w:rsid w:val="00C271D1"/>
    <w:rsid w:val="00C3061F"/>
    <w:rsid w:val="00C31457"/>
    <w:rsid w:val="00C31BFE"/>
    <w:rsid w:val="00C31CE9"/>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1B6"/>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BD4"/>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1D"/>
    <w:rsid w:val="00CA02E5"/>
    <w:rsid w:val="00CA02FE"/>
    <w:rsid w:val="00CA0664"/>
    <w:rsid w:val="00CA1743"/>
    <w:rsid w:val="00CA237E"/>
    <w:rsid w:val="00CA2FDF"/>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AE"/>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802"/>
    <w:rsid w:val="00D05014"/>
    <w:rsid w:val="00D05666"/>
    <w:rsid w:val="00D06478"/>
    <w:rsid w:val="00D068C1"/>
    <w:rsid w:val="00D07AEB"/>
    <w:rsid w:val="00D10344"/>
    <w:rsid w:val="00D1062D"/>
    <w:rsid w:val="00D10723"/>
    <w:rsid w:val="00D10ED2"/>
    <w:rsid w:val="00D10FA6"/>
    <w:rsid w:val="00D11074"/>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65B"/>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3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A8"/>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42B"/>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64D"/>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64B"/>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D03"/>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paragraph" w:customStyle="1" w:styleId="BodyA">
    <w:name w:val="Body A"/>
    <w:rsid w:val="006C2F1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TableGrid4">
    <w:name w:val="Table Grid4"/>
    <w:basedOn w:val="prastojilentel"/>
    <w:next w:val="Lentelstinklelis"/>
    <w:uiPriority w:val="39"/>
    <w:rsid w:val="00CF04AE"/>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831DAB"/>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31DAB"/>
  </w:style>
  <w:style w:type="character" w:customStyle="1" w:styleId="normaltextrun">
    <w:name w:val="normaltextrun"/>
    <w:basedOn w:val="Numatytasispastraiposriftas"/>
    <w:rsid w:val="00831DAB"/>
  </w:style>
  <w:style w:type="paragraph" w:customStyle="1" w:styleId="paragraph">
    <w:name w:val="paragraph"/>
    <w:basedOn w:val="prastasis"/>
    <w:rsid w:val="00831D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7388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5729549">
      <w:bodyDiv w:val="1"/>
      <w:marLeft w:val="0"/>
      <w:marRight w:val="0"/>
      <w:marTop w:val="0"/>
      <w:marBottom w:val="0"/>
      <w:divBdr>
        <w:top w:val="none" w:sz="0" w:space="0" w:color="auto"/>
        <w:left w:val="none" w:sz="0" w:space="0" w:color="auto"/>
        <w:bottom w:val="none" w:sz="0" w:space="0" w:color="auto"/>
        <w:right w:val="none" w:sz="0" w:space="0" w:color="auto"/>
      </w:divBdr>
    </w:div>
    <w:div w:id="152779608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35</Pages>
  <Words>43596</Words>
  <Characters>24850</Characters>
  <Application>Microsoft Office Word</Application>
  <DocSecurity>0</DocSecurity>
  <Lines>207</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47</cp:revision>
  <dcterms:created xsi:type="dcterms:W3CDTF">2023-04-07T07:17:00Z</dcterms:created>
  <dcterms:modified xsi:type="dcterms:W3CDTF">2025-01-20T12:49:00Z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