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35D9" w14:textId="34C868D4" w:rsidR="002B2978" w:rsidRPr="00665BC1" w:rsidRDefault="0007645D" w:rsidP="00DC2537">
      <w:pPr>
        <w:tabs>
          <w:tab w:val="left" w:pos="7020"/>
        </w:tabs>
        <w:spacing w:after="0" w:line="240" w:lineRule="auto"/>
        <w:rPr>
          <w:rFonts w:ascii="Times New Roman" w:hAnsi="Times New Roman" w:cs="Times New Roman"/>
          <w:sz w:val="24"/>
          <w:szCs w:val="24"/>
          <w:lang w:val="lt-LT"/>
        </w:rPr>
      </w:pPr>
      <w:r w:rsidRPr="00665BC1">
        <w:rPr>
          <w:rFonts w:ascii="Times New Roman" w:hAnsi="Times New Roman" w:cs="Times New Roman"/>
          <w:sz w:val="24"/>
          <w:szCs w:val="24"/>
          <w:lang w:val="lt-LT"/>
        </w:rPr>
        <w:t>Sutarties projektas</w:t>
      </w:r>
    </w:p>
    <w:p w14:paraId="388CCD27" w14:textId="77777777" w:rsidR="002B2978" w:rsidRPr="00665BC1" w:rsidRDefault="002B2978" w:rsidP="00340353">
      <w:pPr>
        <w:tabs>
          <w:tab w:val="left" w:pos="709"/>
          <w:tab w:val="left" w:pos="851"/>
        </w:tabs>
        <w:spacing w:after="0" w:line="240" w:lineRule="auto"/>
        <w:jc w:val="right"/>
        <w:rPr>
          <w:rFonts w:ascii="Times New Roman" w:hAnsi="Times New Roman" w:cs="Times New Roman"/>
          <w:b/>
          <w:bCs/>
          <w:sz w:val="24"/>
          <w:szCs w:val="24"/>
          <w:lang w:val="lt-LT"/>
        </w:rPr>
      </w:pPr>
    </w:p>
    <w:p w14:paraId="63329563" w14:textId="77777777" w:rsidR="00C724F9" w:rsidRPr="00665BC1" w:rsidRDefault="00C724F9" w:rsidP="00C724F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val="lt-LT" w:eastAsia="lt-LT"/>
        </w:rPr>
      </w:pPr>
      <w:r w:rsidRPr="00665BC1">
        <w:rPr>
          <w:rFonts w:ascii="Times New Roman" w:eastAsia="Arial Unicode MS" w:hAnsi="Times New Roman" w:cs="Times New Roman"/>
          <w:b/>
          <w:bCs/>
          <w:caps/>
          <w:spacing w:val="4"/>
          <w:sz w:val="24"/>
          <w:szCs w:val="24"/>
          <w:bdr w:val="nil"/>
          <w:lang w:val="lt-LT" w:eastAsia="lt-LT"/>
        </w:rPr>
        <w:t>PASLAUGŲ PIRKIMO</w:t>
      </w:r>
      <w:r w:rsidRPr="00665BC1">
        <w:rPr>
          <w:rFonts w:ascii="Times New Roman" w:eastAsia="Arial Unicode MS" w:hAnsi="Times New Roman" w:cs="Times New Roman"/>
          <w:sz w:val="24"/>
          <w:szCs w:val="24"/>
          <w:bdr w:val="nil"/>
          <w:lang w:val="lt-LT" w:eastAsia="lt-LT"/>
        </w:rPr>
        <w:t>–</w:t>
      </w:r>
      <w:r w:rsidRPr="00665BC1">
        <w:rPr>
          <w:rFonts w:ascii="Times New Roman" w:eastAsia="Arial Unicode MS" w:hAnsi="Times New Roman" w:cs="Times New Roman"/>
          <w:b/>
          <w:bCs/>
          <w:caps/>
          <w:spacing w:val="4"/>
          <w:sz w:val="24"/>
          <w:szCs w:val="24"/>
          <w:bdr w:val="nil"/>
          <w:lang w:val="lt-LT" w:eastAsia="lt-LT"/>
        </w:rPr>
        <w:t xml:space="preserve">PARDAVIMO SUTARTIS </w:t>
      </w:r>
    </w:p>
    <w:p w14:paraId="046EBA4C" w14:textId="77777777" w:rsidR="002B2978" w:rsidRPr="00665BC1" w:rsidRDefault="002B2978" w:rsidP="00340353">
      <w:pPr>
        <w:tabs>
          <w:tab w:val="left" w:pos="709"/>
          <w:tab w:val="left" w:pos="851"/>
        </w:tabs>
        <w:spacing w:after="0" w:line="240" w:lineRule="auto"/>
        <w:jc w:val="center"/>
        <w:rPr>
          <w:rFonts w:ascii="Times New Roman" w:hAnsi="Times New Roman" w:cs="Times New Roman"/>
          <w:b/>
          <w:color w:val="000000"/>
          <w:sz w:val="24"/>
          <w:szCs w:val="24"/>
          <w:lang w:val="lt-LT"/>
        </w:rPr>
      </w:pPr>
    </w:p>
    <w:p w14:paraId="26EDB8D2" w14:textId="41080319" w:rsidR="002B2978" w:rsidRPr="00665BC1" w:rsidRDefault="002B2978" w:rsidP="00340353">
      <w:pPr>
        <w:spacing w:after="0" w:line="240" w:lineRule="auto"/>
        <w:jc w:val="center"/>
        <w:rPr>
          <w:rFonts w:ascii="Times New Roman" w:hAnsi="Times New Roman" w:cs="Times New Roman"/>
          <w:sz w:val="24"/>
          <w:szCs w:val="24"/>
          <w:lang w:val="lt-LT"/>
        </w:rPr>
      </w:pPr>
      <w:r w:rsidRPr="00665BC1">
        <w:rPr>
          <w:rFonts w:ascii="Times New Roman" w:hAnsi="Times New Roman" w:cs="Times New Roman"/>
          <w:sz w:val="24"/>
          <w:szCs w:val="24"/>
          <w:lang w:val="lt-LT"/>
        </w:rPr>
        <w:t>202</w:t>
      </w:r>
      <w:r w:rsidR="008767DA">
        <w:rPr>
          <w:rFonts w:ascii="Times New Roman" w:hAnsi="Times New Roman" w:cs="Times New Roman"/>
          <w:sz w:val="24"/>
          <w:szCs w:val="24"/>
          <w:lang w:val="lt-LT"/>
        </w:rPr>
        <w:t>5</w:t>
      </w:r>
      <w:r w:rsidRPr="00665BC1">
        <w:rPr>
          <w:rFonts w:ascii="Times New Roman" w:hAnsi="Times New Roman" w:cs="Times New Roman"/>
          <w:sz w:val="24"/>
          <w:szCs w:val="24"/>
          <w:lang w:val="lt-LT"/>
        </w:rPr>
        <w:t xml:space="preserve"> m. __________ d. Nr._____</w:t>
      </w:r>
    </w:p>
    <w:p w14:paraId="08D82782" w14:textId="59BF64F4" w:rsidR="002B2978" w:rsidRPr="00665BC1" w:rsidRDefault="00371416" w:rsidP="00340353">
      <w:pPr>
        <w:spacing w:after="0" w:line="240" w:lineRule="auto"/>
        <w:jc w:val="center"/>
        <w:rPr>
          <w:rFonts w:ascii="Times New Roman" w:hAnsi="Times New Roman" w:cs="Times New Roman"/>
          <w:sz w:val="24"/>
          <w:szCs w:val="24"/>
          <w:lang w:val="lt-LT"/>
        </w:rPr>
      </w:pPr>
      <w:r w:rsidRPr="00665BC1">
        <w:rPr>
          <w:rFonts w:ascii="Times New Roman" w:hAnsi="Times New Roman" w:cs="Times New Roman"/>
          <w:sz w:val="24"/>
          <w:szCs w:val="24"/>
          <w:lang w:val="lt-LT"/>
        </w:rPr>
        <w:t>Zarasai</w:t>
      </w:r>
    </w:p>
    <w:p w14:paraId="67706A2F" w14:textId="77777777" w:rsidR="002B2978" w:rsidRPr="00665BC1" w:rsidRDefault="002B2978" w:rsidP="00340353">
      <w:pPr>
        <w:spacing w:after="0" w:line="240" w:lineRule="auto"/>
        <w:jc w:val="center"/>
        <w:rPr>
          <w:rFonts w:ascii="Times New Roman" w:hAnsi="Times New Roman" w:cs="Times New Roman"/>
          <w:sz w:val="24"/>
          <w:szCs w:val="24"/>
          <w:lang w:val="lt-LT"/>
        </w:rPr>
      </w:pPr>
    </w:p>
    <w:p w14:paraId="5EA6839C" w14:textId="09F9A130" w:rsidR="002B2978" w:rsidRPr="00665BC1" w:rsidRDefault="00C724F9" w:rsidP="00AF0C31">
      <w:pPr>
        <w:tabs>
          <w:tab w:val="left" w:pos="1134"/>
        </w:tabs>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b/>
          <w:sz w:val="24"/>
          <w:szCs w:val="24"/>
          <w:lang w:val="lt-LT"/>
        </w:rPr>
        <w:t>Zarasų</w:t>
      </w:r>
      <w:r w:rsidR="002B2978" w:rsidRPr="00665BC1">
        <w:rPr>
          <w:rFonts w:ascii="Times New Roman" w:hAnsi="Times New Roman" w:cs="Times New Roman"/>
          <w:b/>
          <w:sz w:val="24"/>
          <w:szCs w:val="24"/>
          <w:lang w:val="lt-LT"/>
        </w:rPr>
        <w:t xml:space="preserve"> rajono savivaldybės administracija</w:t>
      </w:r>
      <w:r w:rsidR="002B2978" w:rsidRPr="00665BC1">
        <w:rPr>
          <w:rFonts w:ascii="Times New Roman" w:hAnsi="Times New Roman" w:cs="Times New Roman"/>
          <w:sz w:val="24"/>
          <w:szCs w:val="24"/>
          <w:lang w:val="lt-LT"/>
        </w:rPr>
        <w:t xml:space="preserve">, įstaigos kodas </w:t>
      </w:r>
      <w:r w:rsidRPr="00665BC1">
        <w:rPr>
          <w:rFonts w:ascii="Times New Roman" w:hAnsi="Times New Roman" w:cs="Times New Roman"/>
          <w:sz w:val="24"/>
          <w:szCs w:val="24"/>
          <w:lang w:val="lt-LT"/>
        </w:rPr>
        <w:t>188753461</w:t>
      </w:r>
      <w:r w:rsidR="002B2978" w:rsidRPr="00665BC1">
        <w:rPr>
          <w:rFonts w:ascii="Times New Roman" w:hAnsi="Times New Roman" w:cs="Times New Roman"/>
          <w:sz w:val="24"/>
          <w:szCs w:val="24"/>
          <w:lang w:val="lt-LT"/>
        </w:rPr>
        <w:t>, atstovaujama administracijos direktoriaus____________________</w:t>
      </w:r>
      <w:r w:rsidRPr="00665BC1">
        <w:rPr>
          <w:rFonts w:ascii="Times New Roman" w:hAnsi="Times New Roman" w:cs="Times New Roman"/>
          <w:sz w:val="24"/>
          <w:szCs w:val="24"/>
          <w:lang w:val="lt-LT"/>
        </w:rPr>
        <w:t>____________, veikiančio pagal Zarasų</w:t>
      </w:r>
      <w:r w:rsidR="002B2978" w:rsidRPr="00665BC1">
        <w:rPr>
          <w:rFonts w:ascii="Times New Roman" w:hAnsi="Times New Roman" w:cs="Times New Roman"/>
          <w:sz w:val="24"/>
          <w:szCs w:val="24"/>
          <w:lang w:val="lt-LT"/>
        </w:rPr>
        <w:t xml:space="preserve"> rajono savivaldybės administracijos nuostatus, toliau vadinama </w:t>
      </w:r>
      <w:r w:rsidR="002B2978" w:rsidRPr="00665BC1">
        <w:rPr>
          <w:rFonts w:ascii="Times New Roman" w:hAnsi="Times New Roman" w:cs="Times New Roman"/>
          <w:b/>
          <w:bCs/>
          <w:sz w:val="24"/>
          <w:szCs w:val="24"/>
          <w:lang w:val="lt-LT"/>
        </w:rPr>
        <w:t>„Užsakovu“</w:t>
      </w:r>
      <w:r w:rsidR="002B2978" w:rsidRPr="00665BC1">
        <w:rPr>
          <w:rFonts w:ascii="Times New Roman" w:hAnsi="Times New Roman" w:cs="Times New Roman"/>
          <w:sz w:val="24"/>
          <w:szCs w:val="24"/>
          <w:lang w:val="lt-LT"/>
        </w:rPr>
        <w:t xml:space="preserve">, ir ___ „___________“, atstovaujama _____________, veikiančio pagal _____________, toliau vadinama </w:t>
      </w:r>
      <w:r w:rsidR="002B2978" w:rsidRPr="00665BC1">
        <w:rPr>
          <w:rFonts w:ascii="Times New Roman" w:hAnsi="Times New Roman" w:cs="Times New Roman"/>
          <w:b/>
          <w:bCs/>
          <w:sz w:val="24"/>
          <w:szCs w:val="24"/>
          <w:lang w:val="lt-LT"/>
        </w:rPr>
        <w:t>„</w:t>
      </w:r>
      <w:r w:rsidR="002B2978" w:rsidRPr="00665BC1">
        <w:rPr>
          <w:rFonts w:ascii="Times New Roman" w:hAnsi="Times New Roman" w:cs="Times New Roman"/>
          <w:b/>
          <w:sz w:val="24"/>
          <w:szCs w:val="24"/>
          <w:lang w:val="lt-LT"/>
        </w:rPr>
        <w:t>Projektuotoju“</w:t>
      </w:r>
      <w:r w:rsidR="002B2978" w:rsidRPr="00665BC1">
        <w:rPr>
          <w:rFonts w:ascii="Times New Roman" w:hAnsi="Times New Roman" w:cs="Times New Roman"/>
          <w:sz w:val="24"/>
          <w:szCs w:val="24"/>
          <w:lang w:val="lt-LT"/>
        </w:rPr>
        <w:t xml:space="preserve">, </w:t>
      </w:r>
    </w:p>
    <w:p w14:paraId="3513DF26" w14:textId="77777777" w:rsidR="002B2978" w:rsidRPr="00665BC1" w:rsidRDefault="002B2978" w:rsidP="00AF0C31">
      <w:pPr>
        <w:tabs>
          <w:tab w:val="left" w:pos="1134"/>
        </w:tabs>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Užsakovas ir Projektuotojas toliau kartu vadinami </w:t>
      </w:r>
      <w:r w:rsidRPr="00665BC1">
        <w:rPr>
          <w:rFonts w:ascii="Times New Roman" w:hAnsi="Times New Roman" w:cs="Times New Roman"/>
          <w:b/>
          <w:sz w:val="24"/>
          <w:szCs w:val="24"/>
          <w:lang w:val="lt-LT"/>
        </w:rPr>
        <w:t>Šalimis</w:t>
      </w:r>
      <w:r w:rsidRPr="00665BC1">
        <w:rPr>
          <w:rFonts w:ascii="Times New Roman" w:hAnsi="Times New Roman" w:cs="Times New Roman"/>
          <w:sz w:val="24"/>
          <w:szCs w:val="24"/>
          <w:lang w:val="lt-LT"/>
        </w:rPr>
        <w:t xml:space="preserve">, o atskirai – </w:t>
      </w:r>
      <w:r w:rsidRPr="00665BC1">
        <w:rPr>
          <w:rFonts w:ascii="Times New Roman" w:hAnsi="Times New Roman" w:cs="Times New Roman"/>
          <w:b/>
          <w:sz w:val="24"/>
          <w:szCs w:val="24"/>
          <w:lang w:val="lt-LT"/>
        </w:rPr>
        <w:t>Šalimi</w:t>
      </w:r>
      <w:r w:rsidRPr="00665BC1">
        <w:rPr>
          <w:rFonts w:ascii="Times New Roman" w:hAnsi="Times New Roman" w:cs="Times New Roman"/>
          <w:sz w:val="24"/>
          <w:szCs w:val="24"/>
          <w:lang w:val="lt-LT"/>
        </w:rPr>
        <w:t xml:space="preserve">, susitarė ir sudarė šią paslaugų teikimo sutartį (toliau – </w:t>
      </w:r>
      <w:r w:rsidRPr="00665BC1">
        <w:rPr>
          <w:rFonts w:ascii="Times New Roman" w:hAnsi="Times New Roman" w:cs="Times New Roman"/>
          <w:b/>
          <w:sz w:val="24"/>
          <w:szCs w:val="24"/>
          <w:lang w:val="lt-LT"/>
        </w:rPr>
        <w:t>Sutartis):</w:t>
      </w:r>
    </w:p>
    <w:p w14:paraId="566488B9" w14:textId="77777777" w:rsidR="002B2978" w:rsidRPr="00665BC1" w:rsidRDefault="002B2978" w:rsidP="00AF0C31">
      <w:pPr>
        <w:tabs>
          <w:tab w:val="left" w:pos="1134"/>
        </w:tabs>
        <w:spacing w:after="0" w:line="240" w:lineRule="auto"/>
        <w:ind w:firstLine="567"/>
        <w:jc w:val="both"/>
        <w:rPr>
          <w:rFonts w:ascii="Times New Roman" w:hAnsi="Times New Roman" w:cs="Times New Roman"/>
          <w:b/>
          <w:bCs/>
          <w:sz w:val="24"/>
          <w:szCs w:val="24"/>
          <w:lang w:val="lt-LT"/>
        </w:rPr>
      </w:pPr>
    </w:p>
    <w:p w14:paraId="69DE0BD4" w14:textId="399CB21E" w:rsidR="002B2978" w:rsidRDefault="002B2978" w:rsidP="0067732F">
      <w:pPr>
        <w:numPr>
          <w:ilvl w:val="0"/>
          <w:numId w:val="2"/>
        </w:numPr>
        <w:tabs>
          <w:tab w:val="left" w:pos="851"/>
        </w:tabs>
        <w:spacing w:after="0" w:line="240" w:lineRule="auto"/>
        <w:ind w:left="284" w:hanging="284"/>
        <w:jc w:val="center"/>
        <w:rPr>
          <w:rFonts w:ascii="Times New Roman" w:hAnsi="Times New Roman" w:cs="Times New Roman"/>
          <w:b/>
          <w:bCs/>
          <w:sz w:val="24"/>
          <w:szCs w:val="24"/>
          <w:lang w:val="lt-LT"/>
        </w:rPr>
      </w:pPr>
      <w:r w:rsidRPr="00665BC1">
        <w:rPr>
          <w:rFonts w:ascii="Times New Roman" w:hAnsi="Times New Roman" w:cs="Times New Roman"/>
          <w:b/>
          <w:bCs/>
          <w:sz w:val="24"/>
          <w:szCs w:val="24"/>
          <w:lang w:val="lt-LT"/>
        </w:rPr>
        <w:t>SUTARTIES OBJEKTAS</w:t>
      </w:r>
    </w:p>
    <w:p w14:paraId="51900969" w14:textId="77777777" w:rsidR="008F5FC5" w:rsidRPr="00665BC1" w:rsidRDefault="008F5FC5" w:rsidP="008F5FC5">
      <w:pPr>
        <w:tabs>
          <w:tab w:val="left" w:pos="851"/>
        </w:tabs>
        <w:spacing w:after="0" w:line="240" w:lineRule="auto"/>
        <w:rPr>
          <w:rFonts w:ascii="Times New Roman" w:hAnsi="Times New Roman" w:cs="Times New Roman"/>
          <w:b/>
          <w:bCs/>
          <w:sz w:val="24"/>
          <w:szCs w:val="24"/>
          <w:lang w:val="lt-LT"/>
        </w:rPr>
      </w:pPr>
    </w:p>
    <w:p w14:paraId="71194060" w14:textId="2D1C415B" w:rsidR="006E2C2A" w:rsidRPr="006E2C2A" w:rsidRDefault="00013BD6" w:rsidP="00421A7C">
      <w:pPr>
        <w:numPr>
          <w:ilvl w:val="1"/>
          <w:numId w:val="2"/>
        </w:numPr>
        <w:tabs>
          <w:tab w:val="left" w:pos="142"/>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Antazavės dvaro sodybos parko (U.O.K. 23503) Dvaro g. 19, Antazavės k., Zarasų r., tvarkomųjų paveldosaugos darbų projektas</w:t>
      </w:r>
      <w:r w:rsidR="002B2978" w:rsidRPr="006E2C2A">
        <w:rPr>
          <w:rFonts w:ascii="Times New Roman" w:hAnsi="Times New Roman" w:cs="Times New Roman"/>
          <w:sz w:val="24"/>
          <w:szCs w:val="24"/>
          <w:lang w:val="lt-LT" w:eastAsia="lt-LT"/>
        </w:rPr>
        <w:t xml:space="preserve"> (toliau – Paslaugos)</w:t>
      </w:r>
      <w:r w:rsidR="006E2C2A" w:rsidRPr="006E2C2A">
        <w:rPr>
          <w:rFonts w:ascii="Times New Roman" w:hAnsi="Times New Roman" w:cs="Times New Roman"/>
          <w:sz w:val="24"/>
          <w:szCs w:val="24"/>
          <w:lang w:val="lt-LT" w:eastAsia="lt-LT"/>
        </w:rPr>
        <w:t xml:space="preserve">: </w:t>
      </w:r>
    </w:p>
    <w:p w14:paraId="1EDC20D3" w14:textId="34C07891" w:rsidR="006E2C2A" w:rsidRPr="006E2C2A" w:rsidRDefault="006E2C2A" w:rsidP="00421A7C">
      <w:pPr>
        <w:tabs>
          <w:tab w:val="left" w:pos="142"/>
          <w:tab w:val="left" w:pos="1134"/>
        </w:tabs>
        <w:spacing w:after="0" w:line="240" w:lineRule="auto"/>
        <w:ind w:firstLine="567"/>
        <w:jc w:val="both"/>
        <w:rPr>
          <w:rFonts w:ascii="Times New Roman" w:hAnsi="Times New Roman" w:cs="Times New Roman"/>
          <w:sz w:val="24"/>
          <w:szCs w:val="24"/>
          <w:lang w:val="lt-LT" w:eastAsia="lt-LT"/>
        </w:rPr>
      </w:pPr>
      <w:r w:rsidRPr="006E2C2A">
        <w:rPr>
          <w:rFonts w:ascii="Times New Roman" w:hAnsi="Times New Roman" w:cs="Times New Roman"/>
          <w:color w:val="000000"/>
          <w:sz w:val="24"/>
          <w:szCs w:val="24"/>
          <w:lang w:val="lt-LT" w:eastAsia="lt-LT"/>
        </w:rPr>
        <w:t xml:space="preserve">1.1.1. </w:t>
      </w:r>
      <w:r w:rsidR="0082140F">
        <w:rPr>
          <w:rFonts w:ascii="Times New Roman" w:hAnsi="Times New Roman" w:cs="Times New Roman"/>
          <w:color w:val="000000"/>
          <w:sz w:val="24"/>
          <w:szCs w:val="24"/>
          <w:lang w:val="lt-LT" w:eastAsia="lt-LT"/>
        </w:rPr>
        <w:t>P</w:t>
      </w:r>
      <w:r w:rsidRPr="006E2C2A">
        <w:rPr>
          <w:rFonts w:ascii="Times New Roman" w:hAnsi="Times New Roman" w:cs="Times New Roman"/>
          <w:color w:val="000000"/>
          <w:sz w:val="24"/>
          <w:szCs w:val="24"/>
          <w:lang w:val="lt-LT" w:eastAsia="lt-LT"/>
        </w:rPr>
        <w:t xml:space="preserve">rojektuotojas parengia projektinius pasiūlymus, kuriu sudėtis yra nustatyta STR 1.04.04:2017 „Statinio projektavimas, projekto ekspertizė“ 8 priede, suderina su </w:t>
      </w:r>
      <w:r w:rsidR="00DC2537">
        <w:rPr>
          <w:rFonts w:ascii="Times New Roman" w:hAnsi="Times New Roman" w:cs="Times New Roman"/>
          <w:color w:val="000000"/>
          <w:sz w:val="24"/>
          <w:szCs w:val="24"/>
          <w:lang w:val="lt-LT" w:eastAsia="lt-LT"/>
        </w:rPr>
        <w:t>U</w:t>
      </w:r>
      <w:r w:rsidRPr="006E2C2A">
        <w:rPr>
          <w:rFonts w:ascii="Times New Roman" w:hAnsi="Times New Roman" w:cs="Times New Roman"/>
          <w:color w:val="000000"/>
          <w:sz w:val="24"/>
          <w:szCs w:val="24"/>
          <w:lang w:val="lt-LT" w:eastAsia="lt-LT"/>
        </w:rPr>
        <w:t>žsakovu</w:t>
      </w:r>
      <w:r w:rsidR="00DC2537">
        <w:rPr>
          <w:rFonts w:ascii="Times New Roman" w:hAnsi="Times New Roman" w:cs="Times New Roman"/>
          <w:color w:val="000000"/>
          <w:sz w:val="24"/>
          <w:szCs w:val="24"/>
          <w:lang w:val="lt-LT" w:eastAsia="lt-LT"/>
        </w:rPr>
        <w:t>, atlieka viešinimo procedūras</w:t>
      </w:r>
      <w:r w:rsidRPr="006E2C2A">
        <w:rPr>
          <w:rFonts w:ascii="Times New Roman" w:hAnsi="Times New Roman" w:cs="Times New Roman"/>
          <w:color w:val="000000"/>
          <w:sz w:val="24"/>
          <w:szCs w:val="24"/>
          <w:lang w:val="lt-LT" w:eastAsia="lt-LT"/>
        </w:rPr>
        <w:t xml:space="preserve"> ir nustatyta tvarka gauna statybą </w:t>
      </w:r>
      <w:r w:rsidRPr="006E2C2A">
        <w:rPr>
          <w:rFonts w:ascii="Times New Roman" w:hAnsi="Times New Roman" w:cs="Times New Roman"/>
          <w:sz w:val="24"/>
          <w:szCs w:val="24"/>
          <w:lang w:val="lt-LT" w:eastAsia="lt-LT"/>
        </w:rPr>
        <w:t>leidžiantį dokumentą</w:t>
      </w:r>
      <w:r w:rsidR="00DC2537">
        <w:rPr>
          <w:rFonts w:ascii="Times New Roman" w:hAnsi="Times New Roman" w:cs="Times New Roman"/>
          <w:sz w:val="24"/>
          <w:szCs w:val="24"/>
          <w:lang w:val="lt-LT" w:eastAsia="lt-LT"/>
        </w:rPr>
        <w:t>.</w:t>
      </w:r>
      <w:r w:rsidRPr="006E2C2A">
        <w:rPr>
          <w:rFonts w:ascii="Times New Roman" w:hAnsi="Times New Roman" w:cs="Times New Roman"/>
          <w:sz w:val="24"/>
          <w:szCs w:val="24"/>
          <w:lang w:val="lt-LT" w:eastAsia="lt-LT"/>
        </w:rPr>
        <w:t xml:space="preserve"> </w:t>
      </w:r>
    </w:p>
    <w:p w14:paraId="179FDEAE" w14:textId="614933F0" w:rsidR="006E2C2A" w:rsidRPr="006E2C2A" w:rsidRDefault="006E2C2A" w:rsidP="00421A7C">
      <w:pPr>
        <w:tabs>
          <w:tab w:val="left" w:pos="142"/>
          <w:tab w:val="left" w:pos="1134"/>
        </w:tabs>
        <w:spacing w:after="0" w:line="240" w:lineRule="auto"/>
        <w:ind w:firstLine="567"/>
        <w:jc w:val="both"/>
        <w:rPr>
          <w:rFonts w:ascii="Times New Roman" w:hAnsi="Times New Roman" w:cs="Times New Roman"/>
          <w:sz w:val="24"/>
          <w:szCs w:val="24"/>
          <w:lang w:val="lt-LT" w:eastAsia="lt-LT"/>
        </w:rPr>
      </w:pPr>
      <w:r w:rsidRPr="006E2C2A">
        <w:rPr>
          <w:rFonts w:ascii="Times New Roman" w:hAnsi="Times New Roman" w:cs="Times New Roman"/>
          <w:color w:val="000000"/>
          <w:sz w:val="24"/>
          <w:szCs w:val="24"/>
          <w:lang w:val="lt-LT" w:eastAsia="lt-LT"/>
        </w:rPr>
        <w:t xml:space="preserve">1.1.2. </w:t>
      </w:r>
      <w:r w:rsidR="0082140F">
        <w:rPr>
          <w:rFonts w:ascii="Times New Roman" w:hAnsi="Times New Roman" w:cs="Times New Roman"/>
          <w:color w:val="000000"/>
          <w:sz w:val="24"/>
          <w:szCs w:val="24"/>
          <w:lang w:val="lt-LT" w:eastAsia="lt-LT"/>
        </w:rPr>
        <w:t>P</w:t>
      </w:r>
      <w:r w:rsidRPr="006E2C2A">
        <w:rPr>
          <w:rFonts w:ascii="Times New Roman" w:hAnsi="Times New Roman" w:cs="Times New Roman"/>
          <w:color w:val="000000"/>
          <w:sz w:val="24"/>
          <w:szCs w:val="24"/>
          <w:lang w:val="lt-LT" w:eastAsia="lt-LT"/>
        </w:rPr>
        <w:t>rojektuotojas gauna visas prisijungimo sąlygas, atlieka visus reikiamus tyrinėjim</w:t>
      </w:r>
      <w:r w:rsidRPr="00565049">
        <w:rPr>
          <w:rFonts w:ascii="Times New Roman" w:hAnsi="Times New Roman" w:cs="Times New Roman"/>
          <w:sz w:val="24"/>
          <w:szCs w:val="24"/>
          <w:lang w:val="lt-LT" w:eastAsia="lt-LT"/>
        </w:rPr>
        <w:t>us</w:t>
      </w:r>
      <w:r w:rsidR="00565049" w:rsidRPr="00565049">
        <w:rPr>
          <w:rFonts w:ascii="Times New Roman" w:hAnsi="Times New Roman" w:cs="Times New Roman"/>
          <w:sz w:val="24"/>
          <w:szCs w:val="24"/>
          <w:lang w:val="lt-LT" w:eastAsia="lt-LT"/>
        </w:rPr>
        <w:t>.</w:t>
      </w:r>
    </w:p>
    <w:p w14:paraId="56E979F7" w14:textId="4B61E718" w:rsidR="006E2C2A" w:rsidRPr="00565049" w:rsidRDefault="006E2C2A" w:rsidP="00421A7C">
      <w:pPr>
        <w:tabs>
          <w:tab w:val="left" w:pos="142"/>
          <w:tab w:val="left" w:pos="1134"/>
        </w:tabs>
        <w:spacing w:after="0" w:line="240" w:lineRule="auto"/>
        <w:ind w:firstLine="567"/>
        <w:jc w:val="both"/>
        <w:rPr>
          <w:rFonts w:ascii="Times New Roman" w:hAnsi="Times New Roman" w:cs="Times New Roman"/>
          <w:sz w:val="24"/>
          <w:szCs w:val="24"/>
          <w:lang w:val="lt-LT" w:eastAsia="lt-LT"/>
        </w:rPr>
      </w:pPr>
      <w:r w:rsidRPr="006E2C2A">
        <w:rPr>
          <w:rFonts w:ascii="Times New Roman" w:hAnsi="Times New Roman" w:cs="Times New Roman"/>
          <w:sz w:val="24"/>
          <w:szCs w:val="24"/>
          <w:lang w:val="lt-LT" w:eastAsia="lt-LT"/>
        </w:rPr>
        <w:t>1.</w:t>
      </w:r>
      <w:r w:rsidRPr="00565049">
        <w:rPr>
          <w:rFonts w:ascii="Times New Roman" w:hAnsi="Times New Roman" w:cs="Times New Roman"/>
          <w:sz w:val="24"/>
          <w:szCs w:val="24"/>
          <w:lang w:val="lt-LT" w:eastAsia="lt-LT"/>
        </w:rPr>
        <w:t xml:space="preserve">1.3. </w:t>
      </w:r>
      <w:r w:rsidR="0082140F" w:rsidRPr="00565049">
        <w:rPr>
          <w:rFonts w:ascii="Times New Roman" w:hAnsi="Times New Roman" w:cs="Times New Roman"/>
          <w:sz w:val="24"/>
          <w:szCs w:val="24"/>
          <w:lang w:val="lt-LT" w:eastAsia="lt-LT"/>
        </w:rPr>
        <w:t>P</w:t>
      </w:r>
      <w:r w:rsidRPr="00565049">
        <w:rPr>
          <w:rFonts w:ascii="Times New Roman" w:hAnsi="Times New Roman" w:cs="Times New Roman"/>
          <w:sz w:val="24"/>
          <w:szCs w:val="24"/>
          <w:lang w:val="lt-LT" w:eastAsia="lt-LT"/>
        </w:rPr>
        <w:t>rojektuotojas parengia techninį darbo projektą,</w:t>
      </w:r>
      <w:r w:rsidR="00DC2537" w:rsidRPr="00565049">
        <w:rPr>
          <w:rFonts w:ascii="Times New Roman" w:hAnsi="Times New Roman" w:cs="Times New Roman"/>
          <w:sz w:val="24"/>
          <w:szCs w:val="24"/>
          <w:lang w:val="lt-LT" w:eastAsia="lt-LT"/>
        </w:rPr>
        <w:t xml:space="preserve"> suderina jį su Užsakovu</w:t>
      </w:r>
      <w:r w:rsidR="00A873B9" w:rsidRPr="00565049">
        <w:rPr>
          <w:rFonts w:ascii="Times New Roman" w:hAnsi="Times New Roman" w:cs="Times New Roman"/>
          <w:sz w:val="24"/>
          <w:szCs w:val="24"/>
          <w:lang w:val="lt-LT" w:eastAsia="lt-LT"/>
        </w:rPr>
        <w:t>,</w:t>
      </w:r>
      <w:r w:rsidRPr="00565049">
        <w:rPr>
          <w:rFonts w:ascii="Times New Roman" w:hAnsi="Times New Roman" w:cs="Times New Roman"/>
          <w:sz w:val="24"/>
          <w:szCs w:val="24"/>
          <w:lang w:val="lt-LT" w:eastAsia="lt-LT"/>
        </w:rPr>
        <w:t xml:space="preserve"> kurio sudėtis yra nustatyta STR 1.04.04:2017 „Statinio projektavimas, projekto ekspertizė“ 9 priede</w:t>
      </w:r>
      <w:r w:rsidR="00F9001E" w:rsidRPr="00565049">
        <w:rPr>
          <w:rFonts w:ascii="Times New Roman" w:hAnsi="Times New Roman" w:cs="Times New Roman"/>
          <w:sz w:val="24"/>
          <w:szCs w:val="24"/>
          <w:lang w:val="lt-LT" w:eastAsia="lt-LT"/>
        </w:rPr>
        <w:t>.</w:t>
      </w:r>
    </w:p>
    <w:p w14:paraId="55F8DA10" w14:textId="3F608A5B" w:rsidR="006E2C2A" w:rsidRPr="00565049" w:rsidRDefault="006E2C2A" w:rsidP="00421A7C">
      <w:pPr>
        <w:pStyle w:val="Sraopastraipa"/>
        <w:spacing w:after="0" w:line="240" w:lineRule="auto"/>
        <w:ind w:left="0" w:firstLine="567"/>
        <w:jc w:val="both"/>
        <w:rPr>
          <w:rFonts w:ascii="Times New Roman" w:hAnsi="Times New Roman" w:cs="Times New Roman"/>
          <w:i/>
          <w:iCs/>
          <w:sz w:val="24"/>
          <w:szCs w:val="24"/>
        </w:rPr>
      </w:pPr>
      <w:r w:rsidRPr="00565049">
        <w:rPr>
          <w:rFonts w:ascii="Times New Roman" w:hAnsi="Times New Roman" w:cs="Times New Roman"/>
          <w:i/>
          <w:iCs/>
          <w:sz w:val="24"/>
          <w:szCs w:val="24"/>
        </w:rPr>
        <w:t xml:space="preserve">Numatomos </w:t>
      </w:r>
      <w:r w:rsidR="008F5FC5" w:rsidRPr="00565049">
        <w:rPr>
          <w:rFonts w:ascii="Times New Roman" w:hAnsi="Times New Roman" w:cs="Times New Roman"/>
          <w:i/>
          <w:iCs/>
          <w:sz w:val="24"/>
          <w:szCs w:val="24"/>
        </w:rPr>
        <w:t>rengiamo</w:t>
      </w:r>
      <w:r w:rsidRPr="00565049">
        <w:rPr>
          <w:rFonts w:ascii="Times New Roman" w:hAnsi="Times New Roman" w:cs="Times New Roman"/>
          <w:i/>
          <w:iCs/>
          <w:sz w:val="24"/>
          <w:szCs w:val="24"/>
        </w:rPr>
        <w:t xml:space="preserve"> projekto sudedamosios dalys:</w:t>
      </w:r>
    </w:p>
    <w:p w14:paraId="0CD11AB1" w14:textId="77777777" w:rsidR="00FD7A24" w:rsidRDefault="00E51722" w:rsidP="00FD7A24">
      <w:pPr>
        <w:pStyle w:val="Sraopastraipa"/>
        <w:numPr>
          <w:ilvl w:val="0"/>
          <w:numId w:val="24"/>
        </w:numPr>
        <w:ind w:left="993" w:hanging="426"/>
        <w:jc w:val="both"/>
        <w:rPr>
          <w:rFonts w:ascii="Times New Roman" w:hAnsi="Times New Roman" w:cs="Times New Roman"/>
          <w:i/>
          <w:iCs/>
          <w:sz w:val="24"/>
          <w:szCs w:val="24"/>
        </w:rPr>
      </w:pPr>
      <w:r w:rsidRPr="00565049">
        <w:rPr>
          <w:rFonts w:ascii="Times New Roman" w:hAnsi="Times New Roman" w:cs="Times New Roman"/>
          <w:i/>
          <w:iCs/>
          <w:sz w:val="24"/>
          <w:szCs w:val="24"/>
        </w:rPr>
        <w:t xml:space="preserve">Projektiniai pasiūlymai kartu su kiekių žiniaraščiais bei statybos skaičiuojamosios kainos nustatymo dalimi (projektinių pasiūlymų parengimo stadijoje), (toliau – </w:t>
      </w:r>
      <w:bookmarkStart w:id="0" w:name="_Hlk187401924"/>
      <w:r w:rsidRPr="00565049">
        <w:rPr>
          <w:rFonts w:ascii="Times New Roman" w:hAnsi="Times New Roman" w:cs="Times New Roman"/>
          <w:i/>
          <w:iCs/>
          <w:sz w:val="24"/>
          <w:szCs w:val="24"/>
        </w:rPr>
        <w:t>Projektiniai pasiūlymai</w:t>
      </w:r>
      <w:bookmarkEnd w:id="0"/>
      <w:r w:rsidRPr="00565049">
        <w:rPr>
          <w:rFonts w:ascii="Times New Roman" w:hAnsi="Times New Roman" w:cs="Times New Roman"/>
          <w:i/>
          <w:iCs/>
          <w:sz w:val="24"/>
          <w:szCs w:val="24"/>
        </w:rPr>
        <w:t>);</w:t>
      </w:r>
    </w:p>
    <w:p w14:paraId="1BCF53DD" w14:textId="77777777" w:rsidR="00FD7A24" w:rsidRDefault="00E51722"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B</w:t>
      </w:r>
      <w:r w:rsidR="006E2C2A" w:rsidRPr="00FD7A24">
        <w:rPr>
          <w:rFonts w:ascii="Times New Roman" w:hAnsi="Times New Roman" w:cs="Times New Roman"/>
          <w:bCs/>
          <w:i/>
          <w:iCs/>
          <w:sz w:val="24"/>
          <w:szCs w:val="24"/>
          <w:lang w:eastAsia="lt-LT"/>
        </w:rPr>
        <w:t>endroji</w:t>
      </w:r>
      <w:r w:rsidRPr="00FD7A24">
        <w:rPr>
          <w:rFonts w:ascii="Times New Roman" w:hAnsi="Times New Roman" w:cs="Times New Roman"/>
          <w:bCs/>
          <w:i/>
          <w:iCs/>
          <w:sz w:val="24"/>
          <w:szCs w:val="24"/>
          <w:lang w:eastAsia="lt-LT"/>
        </w:rPr>
        <w:t xml:space="preserve"> dalis</w:t>
      </w:r>
      <w:r w:rsidR="006E2C2A" w:rsidRPr="00FD7A24">
        <w:rPr>
          <w:rFonts w:ascii="Times New Roman" w:hAnsi="Times New Roman" w:cs="Times New Roman"/>
          <w:bCs/>
          <w:i/>
          <w:iCs/>
          <w:sz w:val="24"/>
          <w:szCs w:val="24"/>
          <w:lang w:eastAsia="lt-LT"/>
        </w:rPr>
        <w:t>;</w:t>
      </w:r>
    </w:p>
    <w:p w14:paraId="2B8981D7" w14:textId="77777777" w:rsidR="00FD7A24" w:rsidRDefault="00E51722"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S</w:t>
      </w:r>
      <w:r w:rsidR="006E2C2A" w:rsidRPr="00FD7A24">
        <w:rPr>
          <w:rFonts w:ascii="Times New Roman" w:hAnsi="Times New Roman" w:cs="Times New Roman"/>
          <w:bCs/>
          <w:i/>
          <w:iCs/>
          <w:sz w:val="24"/>
          <w:szCs w:val="24"/>
          <w:lang w:eastAsia="lt-LT"/>
        </w:rPr>
        <w:t>klypo</w:t>
      </w:r>
      <w:r w:rsidRPr="00FD7A24">
        <w:rPr>
          <w:rFonts w:ascii="Times New Roman" w:hAnsi="Times New Roman" w:cs="Times New Roman"/>
          <w:bCs/>
          <w:i/>
          <w:iCs/>
          <w:sz w:val="24"/>
          <w:szCs w:val="24"/>
          <w:lang w:eastAsia="lt-LT"/>
        </w:rPr>
        <w:t xml:space="preserve"> sutvarkymo (sklypo</w:t>
      </w:r>
      <w:r w:rsidR="006E2C2A" w:rsidRPr="00FD7A24">
        <w:rPr>
          <w:rFonts w:ascii="Times New Roman" w:hAnsi="Times New Roman" w:cs="Times New Roman"/>
          <w:bCs/>
          <w:i/>
          <w:iCs/>
          <w:sz w:val="24"/>
          <w:szCs w:val="24"/>
          <w:lang w:eastAsia="lt-LT"/>
        </w:rPr>
        <w:t xml:space="preserve"> plan</w:t>
      </w:r>
      <w:r w:rsidRPr="00FD7A24">
        <w:rPr>
          <w:rFonts w:ascii="Times New Roman" w:hAnsi="Times New Roman" w:cs="Times New Roman"/>
          <w:bCs/>
          <w:i/>
          <w:iCs/>
          <w:sz w:val="24"/>
          <w:szCs w:val="24"/>
          <w:lang w:eastAsia="lt-LT"/>
        </w:rPr>
        <w:t>o) dalis</w:t>
      </w:r>
      <w:r w:rsidR="006E2C2A" w:rsidRPr="00FD7A24">
        <w:rPr>
          <w:rFonts w:ascii="Times New Roman" w:hAnsi="Times New Roman" w:cs="Times New Roman"/>
          <w:bCs/>
          <w:i/>
          <w:iCs/>
          <w:sz w:val="24"/>
          <w:szCs w:val="24"/>
          <w:lang w:eastAsia="lt-LT"/>
        </w:rPr>
        <w:t>;</w:t>
      </w:r>
    </w:p>
    <w:p w14:paraId="2C0216EF" w14:textId="77777777" w:rsidR="00FD7A24" w:rsidRDefault="00FD7A24"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Susisiekimo dalis;</w:t>
      </w:r>
    </w:p>
    <w:p w14:paraId="1D6EC0C0" w14:textId="77777777" w:rsidR="00FD7A24" w:rsidRDefault="00E51722"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A</w:t>
      </w:r>
      <w:r w:rsidR="006E2C2A" w:rsidRPr="00FD7A24">
        <w:rPr>
          <w:rFonts w:ascii="Times New Roman" w:hAnsi="Times New Roman" w:cs="Times New Roman"/>
          <w:bCs/>
          <w:i/>
          <w:iCs/>
          <w:sz w:val="24"/>
          <w:szCs w:val="24"/>
          <w:lang w:eastAsia="lt-LT"/>
        </w:rPr>
        <w:t>rchitektūrinė</w:t>
      </w:r>
      <w:r w:rsidRPr="00FD7A24">
        <w:rPr>
          <w:rFonts w:ascii="Times New Roman" w:hAnsi="Times New Roman" w:cs="Times New Roman"/>
          <w:bCs/>
          <w:i/>
          <w:iCs/>
          <w:sz w:val="24"/>
          <w:szCs w:val="24"/>
          <w:lang w:eastAsia="lt-LT"/>
        </w:rPr>
        <w:t xml:space="preserve"> dalis</w:t>
      </w:r>
      <w:r w:rsidR="006E2C2A" w:rsidRPr="00FD7A24">
        <w:rPr>
          <w:rFonts w:ascii="Times New Roman" w:hAnsi="Times New Roman" w:cs="Times New Roman"/>
          <w:bCs/>
          <w:i/>
          <w:iCs/>
          <w:sz w:val="24"/>
          <w:szCs w:val="24"/>
          <w:lang w:eastAsia="lt-LT"/>
        </w:rPr>
        <w:t>;</w:t>
      </w:r>
      <w:bookmarkStart w:id="1" w:name="_Hlk187402008"/>
    </w:p>
    <w:p w14:paraId="1A4E66B9" w14:textId="77777777" w:rsidR="00FD7A24" w:rsidRDefault="00E51722"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K</w:t>
      </w:r>
      <w:r w:rsidR="006E2C2A" w:rsidRPr="00FD7A24">
        <w:rPr>
          <w:rFonts w:ascii="Times New Roman" w:hAnsi="Times New Roman" w:cs="Times New Roman"/>
          <w:bCs/>
          <w:i/>
          <w:iCs/>
          <w:sz w:val="24"/>
          <w:szCs w:val="24"/>
          <w:lang w:eastAsia="lt-LT"/>
        </w:rPr>
        <w:t>onstrukcijų</w:t>
      </w:r>
      <w:r w:rsidRPr="00FD7A24">
        <w:rPr>
          <w:rFonts w:ascii="Times New Roman" w:hAnsi="Times New Roman" w:cs="Times New Roman"/>
          <w:bCs/>
          <w:i/>
          <w:iCs/>
          <w:sz w:val="24"/>
          <w:szCs w:val="24"/>
          <w:lang w:eastAsia="lt-LT"/>
        </w:rPr>
        <w:t xml:space="preserve"> dalis</w:t>
      </w:r>
      <w:r w:rsidR="006E2C2A" w:rsidRPr="00FD7A24">
        <w:rPr>
          <w:rFonts w:ascii="Times New Roman" w:hAnsi="Times New Roman" w:cs="Times New Roman"/>
          <w:bCs/>
          <w:i/>
          <w:iCs/>
          <w:sz w:val="24"/>
          <w:szCs w:val="24"/>
          <w:lang w:eastAsia="lt-LT"/>
        </w:rPr>
        <w:t>;</w:t>
      </w:r>
      <w:bookmarkEnd w:id="1"/>
    </w:p>
    <w:p w14:paraId="5CE5DD43" w14:textId="77777777" w:rsidR="00FD7A24" w:rsidRDefault="00FD7A24"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Vandentiekio ir nuotekų šalinimo dalis;</w:t>
      </w:r>
    </w:p>
    <w:p w14:paraId="033A0B5C" w14:textId="77777777" w:rsidR="00FD7A24" w:rsidRDefault="00FD7A24"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Elektrotechnikos dalis</w:t>
      </w:r>
      <w:r>
        <w:rPr>
          <w:rFonts w:ascii="Times New Roman" w:hAnsi="Times New Roman" w:cs="Times New Roman"/>
          <w:bCs/>
          <w:i/>
          <w:iCs/>
          <w:sz w:val="24"/>
          <w:szCs w:val="24"/>
          <w:lang w:eastAsia="lt-LT"/>
        </w:rPr>
        <w:t>;</w:t>
      </w:r>
    </w:p>
    <w:p w14:paraId="337C4C64" w14:textId="77777777" w:rsidR="00FD7A24" w:rsidRDefault="00E51722" w:rsidP="00FD7A24">
      <w:pPr>
        <w:pStyle w:val="Sraopastraipa"/>
        <w:numPr>
          <w:ilvl w:val="0"/>
          <w:numId w:val="24"/>
        </w:numPr>
        <w:ind w:left="993" w:hanging="426"/>
        <w:jc w:val="both"/>
        <w:rPr>
          <w:rFonts w:ascii="Times New Roman" w:hAnsi="Times New Roman" w:cs="Times New Roman"/>
          <w:bCs/>
          <w:i/>
          <w:iCs/>
          <w:sz w:val="24"/>
          <w:szCs w:val="24"/>
          <w:lang w:eastAsia="lt-LT"/>
        </w:rPr>
      </w:pPr>
      <w:r w:rsidRPr="00FD7A24">
        <w:rPr>
          <w:rFonts w:ascii="Times New Roman" w:hAnsi="Times New Roman" w:cs="Times New Roman"/>
          <w:bCs/>
          <w:i/>
          <w:iCs/>
          <w:sz w:val="24"/>
          <w:szCs w:val="24"/>
          <w:lang w:eastAsia="lt-LT"/>
        </w:rPr>
        <w:t>Pasirengimo statybai ir statybos darbų organizavimo dalis</w:t>
      </w:r>
      <w:r w:rsidR="00FD7A24">
        <w:rPr>
          <w:rFonts w:ascii="Times New Roman" w:hAnsi="Times New Roman" w:cs="Times New Roman"/>
          <w:bCs/>
          <w:i/>
          <w:iCs/>
          <w:sz w:val="24"/>
          <w:szCs w:val="24"/>
          <w:lang w:eastAsia="lt-LT"/>
        </w:rPr>
        <w:t>;</w:t>
      </w:r>
    </w:p>
    <w:p w14:paraId="44892CC2" w14:textId="77777777" w:rsidR="00122EF1" w:rsidRPr="00122EF1" w:rsidRDefault="00E51722" w:rsidP="00122EF1">
      <w:pPr>
        <w:pStyle w:val="Sraopastraipa"/>
        <w:numPr>
          <w:ilvl w:val="0"/>
          <w:numId w:val="24"/>
        </w:numPr>
        <w:ind w:left="993" w:hanging="426"/>
        <w:jc w:val="both"/>
        <w:rPr>
          <w:rFonts w:ascii="Times New Roman" w:hAnsi="Times New Roman" w:cs="Times New Roman"/>
          <w:i/>
          <w:iCs/>
          <w:sz w:val="24"/>
          <w:szCs w:val="24"/>
        </w:rPr>
      </w:pPr>
      <w:r w:rsidRPr="00FD7A24">
        <w:rPr>
          <w:rFonts w:ascii="Times New Roman" w:hAnsi="Times New Roman" w:cs="Times New Roman"/>
          <w:bCs/>
          <w:i/>
          <w:iCs/>
          <w:sz w:val="24"/>
          <w:szCs w:val="24"/>
          <w:lang w:eastAsia="lt-LT"/>
        </w:rPr>
        <w:t>Statybos skaičiuojamosios kainos nustatymo dalis.</w:t>
      </w:r>
    </w:p>
    <w:p w14:paraId="290778DA" w14:textId="74679341" w:rsidR="00122EF1" w:rsidRPr="00122EF1" w:rsidRDefault="00122EF1" w:rsidP="00122EF1">
      <w:pPr>
        <w:pStyle w:val="Sraopastraipa"/>
        <w:ind w:left="993"/>
        <w:jc w:val="both"/>
        <w:rPr>
          <w:rFonts w:ascii="Times New Roman" w:hAnsi="Times New Roman" w:cs="Times New Roman"/>
          <w:i/>
          <w:iCs/>
          <w:sz w:val="24"/>
          <w:szCs w:val="24"/>
        </w:rPr>
      </w:pPr>
      <w:r w:rsidRPr="00122EF1">
        <w:rPr>
          <w:rFonts w:ascii="Times New Roman" w:hAnsi="Times New Roman" w:cs="Times New Roman"/>
          <w:i/>
          <w:iCs/>
          <w:sz w:val="24"/>
          <w:szCs w:val="24"/>
        </w:rPr>
        <w:t>* - taip pat kitos dalys reikalingos pilnam projektų įgyvendinimui.</w:t>
      </w:r>
    </w:p>
    <w:p w14:paraId="529A31AB" w14:textId="27D69AB9" w:rsidR="006E2C2A" w:rsidRDefault="008F5FC5" w:rsidP="00421A7C">
      <w:pPr>
        <w:pStyle w:val="Sraopastraipa"/>
        <w:keepLines/>
        <w:suppressAutoHyphens/>
        <w:spacing w:after="0" w:line="240" w:lineRule="auto"/>
        <w:ind w:left="0" w:firstLine="567"/>
        <w:jc w:val="both"/>
        <w:textAlignment w:val="center"/>
        <w:rPr>
          <w:rFonts w:ascii="Times New Roman" w:hAnsi="Times New Roman" w:cs="Times New Roman"/>
          <w:sz w:val="24"/>
          <w:szCs w:val="24"/>
        </w:rPr>
      </w:pPr>
      <w:r w:rsidRPr="00565049">
        <w:rPr>
          <w:rFonts w:ascii="Times New Roman" w:hAnsi="Times New Roman" w:cs="Times New Roman"/>
          <w:sz w:val="24"/>
          <w:szCs w:val="24"/>
        </w:rPr>
        <w:t>1.1.4. </w:t>
      </w:r>
      <w:r w:rsidR="0082140F" w:rsidRPr="00565049">
        <w:rPr>
          <w:rFonts w:ascii="Times New Roman" w:hAnsi="Times New Roman" w:cs="Times New Roman"/>
          <w:sz w:val="24"/>
          <w:szCs w:val="24"/>
        </w:rPr>
        <w:t>P</w:t>
      </w:r>
      <w:r w:rsidR="006E2C2A" w:rsidRPr="00565049">
        <w:rPr>
          <w:rFonts w:ascii="Times New Roman" w:hAnsi="Times New Roman" w:cs="Times New Roman"/>
          <w:sz w:val="24"/>
          <w:szCs w:val="24"/>
        </w:rPr>
        <w:t xml:space="preserve">rojektuotojas pateikia Užsakovo nurodytam statinio projekto ekspertizės rangovui parengtą ir su užsakovu suderintą projektą bei gauna teigiamą statinio projekto </w:t>
      </w:r>
      <w:r w:rsidR="006E2C2A" w:rsidRPr="006E2C2A">
        <w:rPr>
          <w:rFonts w:ascii="Times New Roman" w:hAnsi="Times New Roman" w:cs="Times New Roman"/>
          <w:color w:val="000000" w:themeColor="text1"/>
          <w:sz w:val="24"/>
          <w:szCs w:val="24"/>
        </w:rPr>
        <w:t>ekspertizės aktą</w:t>
      </w:r>
      <w:r w:rsidR="00DC2537">
        <w:rPr>
          <w:rFonts w:ascii="Times New Roman" w:hAnsi="Times New Roman" w:cs="Times New Roman"/>
          <w:color w:val="000000" w:themeColor="text1"/>
          <w:sz w:val="24"/>
          <w:szCs w:val="24"/>
        </w:rPr>
        <w:t>.</w:t>
      </w:r>
      <w:r w:rsidR="006E2C2A" w:rsidRPr="006E2C2A">
        <w:rPr>
          <w:rFonts w:ascii="Times New Roman" w:hAnsi="Times New Roman" w:cs="Times New Roman"/>
          <w:color w:val="000000" w:themeColor="text1"/>
          <w:sz w:val="24"/>
          <w:szCs w:val="24"/>
        </w:rPr>
        <w:t xml:space="preserve"> </w:t>
      </w:r>
    </w:p>
    <w:p w14:paraId="5579B6E2" w14:textId="669A65E2" w:rsidR="006E2C2A" w:rsidRPr="00232F64" w:rsidRDefault="008F5FC5" w:rsidP="00421A7C">
      <w:pPr>
        <w:keepLines/>
        <w:suppressAutoHyphens/>
        <w:spacing w:after="0" w:line="240" w:lineRule="auto"/>
        <w:ind w:firstLine="567"/>
        <w:jc w:val="both"/>
        <w:textAlignment w:val="center"/>
        <w:rPr>
          <w:rFonts w:ascii="Times New Roman" w:hAnsi="Times New Roman" w:cs="Times New Roman"/>
          <w:sz w:val="24"/>
          <w:szCs w:val="24"/>
          <w:lang w:val="fi-FI" w:eastAsia="lt-LT"/>
        </w:rPr>
      </w:pPr>
      <w:r w:rsidRPr="00232F64">
        <w:rPr>
          <w:rFonts w:ascii="Times New Roman" w:hAnsi="Times New Roman" w:cs="Times New Roman"/>
          <w:sz w:val="24"/>
          <w:szCs w:val="24"/>
          <w:lang w:val="fi-FI"/>
        </w:rPr>
        <w:t>1.1.5. </w:t>
      </w:r>
      <w:r w:rsidR="00C20104" w:rsidRPr="00232F64">
        <w:rPr>
          <w:rFonts w:ascii="Times New Roman" w:hAnsi="Times New Roman" w:cs="Times New Roman"/>
          <w:sz w:val="24"/>
          <w:szCs w:val="24"/>
          <w:lang w:val="fi-FI"/>
        </w:rPr>
        <w:t>P</w:t>
      </w:r>
      <w:r w:rsidR="006E2C2A" w:rsidRPr="00232F64">
        <w:rPr>
          <w:rFonts w:ascii="Times New Roman" w:hAnsi="Times New Roman" w:cs="Times New Roman"/>
          <w:sz w:val="24"/>
          <w:szCs w:val="24"/>
          <w:lang w:val="fi-FI"/>
        </w:rPr>
        <w:t>rojektuotojas nustatyta tvarka atlieka projekto vykdymo priežiūrą</w:t>
      </w:r>
      <w:r w:rsidR="00DC2537" w:rsidRPr="00232F64">
        <w:rPr>
          <w:rFonts w:ascii="Times New Roman" w:hAnsi="Times New Roman" w:cs="Times New Roman"/>
          <w:sz w:val="24"/>
          <w:szCs w:val="24"/>
          <w:lang w:val="fi-FI" w:eastAsia="lt-LT"/>
        </w:rPr>
        <w:t>.</w:t>
      </w:r>
    </w:p>
    <w:p w14:paraId="2F69B1DE" w14:textId="77777777" w:rsidR="00232F64" w:rsidRPr="00B248C9" w:rsidRDefault="00232F64" w:rsidP="00232F64">
      <w:pPr>
        <w:pStyle w:val="Pagrindinistekstas1"/>
        <w:spacing w:line="240" w:lineRule="auto"/>
        <w:ind w:firstLine="567"/>
        <w:rPr>
          <w:b/>
          <w:bCs/>
          <w:color w:val="auto"/>
          <w:sz w:val="24"/>
          <w:szCs w:val="24"/>
          <w:lang w:eastAsia="lt-LT"/>
        </w:rPr>
      </w:pPr>
      <w:r w:rsidRPr="00232F64">
        <w:rPr>
          <w:b/>
          <w:bCs/>
          <w:sz w:val="24"/>
          <w:szCs w:val="24"/>
          <w:lang w:val="fi-FI" w:eastAsia="lt-LT"/>
        </w:rPr>
        <w:t>3.</w:t>
      </w:r>
      <w:r>
        <w:rPr>
          <w:sz w:val="24"/>
          <w:szCs w:val="24"/>
          <w:lang w:val="fi-FI" w:eastAsia="lt-LT"/>
        </w:rPr>
        <w:t xml:space="preserve"> </w:t>
      </w:r>
      <w:r w:rsidRPr="00B248C9">
        <w:rPr>
          <w:b/>
          <w:bCs/>
          <w:color w:val="auto"/>
          <w:sz w:val="24"/>
          <w:szCs w:val="24"/>
          <w:lang w:eastAsia="lt-LT"/>
        </w:rPr>
        <w:t>Projektuotojas savo lėšomis užsako šiuos dokumentus</w:t>
      </w:r>
      <w:r>
        <w:rPr>
          <w:b/>
          <w:bCs/>
          <w:color w:val="auto"/>
          <w:sz w:val="24"/>
          <w:szCs w:val="24"/>
          <w:lang w:eastAsia="lt-LT"/>
        </w:rPr>
        <w:t>/ataskaitas</w:t>
      </w:r>
      <w:r w:rsidRPr="00B248C9">
        <w:rPr>
          <w:b/>
          <w:bCs/>
          <w:color w:val="auto"/>
          <w:sz w:val="24"/>
          <w:szCs w:val="24"/>
          <w:lang w:eastAsia="lt-LT"/>
        </w:rPr>
        <w:t xml:space="preserve"> bei atlieka </w:t>
      </w:r>
      <w:r>
        <w:rPr>
          <w:b/>
          <w:bCs/>
          <w:color w:val="auto"/>
          <w:sz w:val="24"/>
          <w:szCs w:val="24"/>
          <w:lang w:eastAsia="lt-LT"/>
        </w:rPr>
        <w:t xml:space="preserve">reikiamus </w:t>
      </w:r>
      <w:r w:rsidRPr="00B248C9">
        <w:rPr>
          <w:b/>
          <w:bCs/>
          <w:color w:val="auto"/>
          <w:sz w:val="24"/>
          <w:szCs w:val="24"/>
          <w:lang w:eastAsia="lt-LT"/>
        </w:rPr>
        <w:t>suderinimus</w:t>
      </w:r>
      <w:r>
        <w:rPr>
          <w:b/>
          <w:bCs/>
          <w:color w:val="auto"/>
          <w:sz w:val="24"/>
          <w:szCs w:val="24"/>
          <w:lang w:eastAsia="lt-LT"/>
        </w:rPr>
        <w:t xml:space="preserve"> ir kitas procedūras</w:t>
      </w:r>
      <w:r w:rsidRPr="00B248C9">
        <w:rPr>
          <w:b/>
          <w:bCs/>
          <w:color w:val="auto"/>
          <w:sz w:val="24"/>
          <w:szCs w:val="24"/>
          <w:lang w:eastAsia="lt-LT"/>
        </w:rPr>
        <w:t>:</w:t>
      </w:r>
    </w:p>
    <w:p w14:paraId="04D94B59" w14:textId="143AA584" w:rsidR="00232F64" w:rsidRDefault="00232F64" w:rsidP="00232F64">
      <w:pPr>
        <w:pStyle w:val="Pagrindinistekstas1"/>
        <w:numPr>
          <w:ilvl w:val="0"/>
          <w:numId w:val="23"/>
        </w:numPr>
        <w:spacing w:line="240" w:lineRule="auto"/>
        <w:rPr>
          <w:color w:val="auto"/>
          <w:sz w:val="24"/>
          <w:szCs w:val="24"/>
          <w:lang w:eastAsia="lt-LT"/>
        </w:rPr>
      </w:pPr>
      <w:r>
        <w:rPr>
          <w:color w:val="auto"/>
          <w:sz w:val="24"/>
          <w:szCs w:val="24"/>
          <w:lang w:eastAsia="lt-LT"/>
        </w:rPr>
        <w:t>Visų tyrinėjimų užduot</w:t>
      </w:r>
      <w:r w:rsidR="008A487A">
        <w:rPr>
          <w:color w:val="auto"/>
          <w:sz w:val="24"/>
          <w:szCs w:val="24"/>
          <w:lang w:eastAsia="lt-LT"/>
        </w:rPr>
        <w:t>i</w:t>
      </w:r>
      <w:r>
        <w:rPr>
          <w:color w:val="auto"/>
          <w:sz w:val="24"/>
          <w:szCs w:val="24"/>
          <w:lang w:eastAsia="lt-LT"/>
        </w:rPr>
        <w:t>s rengia Projektuotojas ir pateikia užsakovui pasirašyti.</w:t>
      </w:r>
    </w:p>
    <w:p w14:paraId="1F2C4391" w14:textId="118FA38F" w:rsidR="00232F64" w:rsidRPr="003D2537"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Aktualios</w:t>
      </w:r>
      <w:r>
        <w:rPr>
          <w:color w:val="auto"/>
          <w:sz w:val="24"/>
          <w:szCs w:val="24"/>
          <w:lang w:eastAsia="lt-LT"/>
        </w:rPr>
        <w:t xml:space="preserve"> </w:t>
      </w:r>
      <w:r w:rsidRPr="003D2537">
        <w:rPr>
          <w:color w:val="auto"/>
          <w:sz w:val="24"/>
          <w:szCs w:val="24"/>
          <w:lang w:eastAsia="lt-LT"/>
        </w:rPr>
        <w:t xml:space="preserve">teritorijos topografinė nuotrauka (topografinėje nuotraukoje turi būti tiksliai </w:t>
      </w:r>
      <w:r w:rsidR="008A487A">
        <w:rPr>
          <w:color w:val="auto"/>
          <w:sz w:val="24"/>
          <w:szCs w:val="24"/>
          <w:lang w:eastAsia="lt-LT"/>
        </w:rPr>
        <w:t>s</w:t>
      </w:r>
      <w:r w:rsidRPr="003D2537">
        <w:rPr>
          <w:color w:val="auto"/>
          <w:sz w:val="24"/>
          <w:szCs w:val="24"/>
          <w:lang w:eastAsia="lt-LT"/>
        </w:rPr>
        <w:t>užymėti visi želdiniai</w:t>
      </w:r>
      <w:r>
        <w:rPr>
          <w:color w:val="auto"/>
          <w:sz w:val="24"/>
          <w:szCs w:val="24"/>
          <w:lang w:eastAsia="lt-LT"/>
        </w:rPr>
        <w:t xml:space="preserve"> bei požeminės komunikacijos</w:t>
      </w:r>
      <w:r w:rsidRPr="003D2537">
        <w:rPr>
          <w:color w:val="auto"/>
          <w:sz w:val="24"/>
          <w:szCs w:val="24"/>
          <w:lang w:eastAsia="lt-LT"/>
        </w:rPr>
        <w:t>);</w:t>
      </w:r>
    </w:p>
    <w:p w14:paraId="0028C7EE" w14:textId="77777777" w:rsidR="00232F64" w:rsidRPr="00B248C9"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Istoriniai tyrimai;</w:t>
      </w:r>
    </w:p>
    <w:p w14:paraId="378A960E" w14:textId="77777777" w:rsidR="00232F64" w:rsidRPr="00B248C9"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Dendrologiniai tyrimai;</w:t>
      </w:r>
    </w:p>
    <w:p w14:paraId="5AAB7173" w14:textId="77777777" w:rsidR="00232F64" w:rsidRPr="00B248C9"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Archeologiniai tyrimai (esant poreikiui, įskaitant archeologo dalyvavimą vykdant žemės darbus);</w:t>
      </w:r>
    </w:p>
    <w:p w14:paraId="7E2C333F" w14:textId="77777777" w:rsidR="00232F64" w:rsidRPr="00B248C9"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Geologiniai tyrimai (grunto tyrimai);</w:t>
      </w:r>
    </w:p>
    <w:p w14:paraId="00B6FC5D" w14:textId="77777777" w:rsidR="00232F64"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lastRenderedPageBreak/>
        <w:t>Hidrologiniai tyrimai;</w:t>
      </w:r>
    </w:p>
    <w:p w14:paraId="06FC34A9" w14:textId="77777777" w:rsidR="00232F64" w:rsidRDefault="00232F64" w:rsidP="00232F64">
      <w:pPr>
        <w:pStyle w:val="Pagrindinistekstas1"/>
        <w:numPr>
          <w:ilvl w:val="0"/>
          <w:numId w:val="23"/>
        </w:numPr>
        <w:spacing w:line="240" w:lineRule="auto"/>
        <w:rPr>
          <w:color w:val="auto"/>
          <w:sz w:val="24"/>
          <w:szCs w:val="24"/>
          <w:lang w:eastAsia="lt-LT"/>
        </w:rPr>
      </w:pPr>
      <w:r>
        <w:rPr>
          <w:color w:val="auto"/>
          <w:sz w:val="24"/>
          <w:szCs w:val="24"/>
          <w:lang w:eastAsia="lt-LT"/>
        </w:rPr>
        <w:t>Projekto viešinimas;</w:t>
      </w:r>
    </w:p>
    <w:p w14:paraId="147CE5B4" w14:textId="77777777" w:rsidR="00232F64" w:rsidRDefault="00232F64" w:rsidP="00232F64">
      <w:pPr>
        <w:pStyle w:val="Pagrindinistekstas1"/>
        <w:numPr>
          <w:ilvl w:val="0"/>
          <w:numId w:val="23"/>
        </w:numPr>
        <w:spacing w:line="240" w:lineRule="auto"/>
        <w:rPr>
          <w:color w:val="auto"/>
          <w:sz w:val="24"/>
          <w:szCs w:val="24"/>
          <w:lang w:eastAsia="lt-LT"/>
        </w:rPr>
      </w:pPr>
      <w:r>
        <w:rPr>
          <w:color w:val="auto"/>
          <w:sz w:val="24"/>
          <w:szCs w:val="24"/>
          <w:lang w:eastAsia="lt-LT"/>
        </w:rPr>
        <w:t>Specialioji (paveldosauginė) ekspertizė;</w:t>
      </w:r>
    </w:p>
    <w:p w14:paraId="1684F31D" w14:textId="792E0347" w:rsidR="00232F64" w:rsidRPr="00B248C9" w:rsidRDefault="00232F64" w:rsidP="00232F64">
      <w:pPr>
        <w:pStyle w:val="Pagrindinistekstas1"/>
        <w:numPr>
          <w:ilvl w:val="0"/>
          <w:numId w:val="23"/>
        </w:numPr>
        <w:spacing w:line="240" w:lineRule="auto"/>
        <w:rPr>
          <w:color w:val="auto"/>
          <w:sz w:val="24"/>
          <w:szCs w:val="24"/>
          <w:lang w:eastAsia="lt-LT"/>
        </w:rPr>
      </w:pPr>
      <w:r>
        <w:rPr>
          <w:color w:val="auto"/>
          <w:sz w:val="24"/>
          <w:szCs w:val="24"/>
          <w:lang w:eastAsia="lt-LT"/>
        </w:rPr>
        <w:t>Bendroji ekspertizė (užsako ir apmoka Užsakovas);</w:t>
      </w:r>
    </w:p>
    <w:p w14:paraId="056F4AA9" w14:textId="77777777" w:rsidR="00232F64" w:rsidRDefault="00232F64" w:rsidP="00232F64">
      <w:pPr>
        <w:pStyle w:val="Pagrindinistekstas1"/>
        <w:numPr>
          <w:ilvl w:val="0"/>
          <w:numId w:val="23"/>
        </w:numPr>
        <w:spacing w:line="240" w:lineRule="auto"/>
        <w:rPr>
          <w:color w:val="auto"/>
          <w:sz w:val="24"/>
          <w:szCs w:val="24"/>
          <w:lang w:eastAsia="lt-LT"/>
        </w:rPr>
      </w:pPr>
      <w:r w:rsidRPr="00B248C9">
        <w:rPr>
          <w:color w:val="auto"/>
          <w:sz w:val="24"/>
          <w:szCs w:val="24"/>
          <w:lang w:eastAsia="lt-LT"/>
        </w:rPr>
        <w:t>Projektuotojas suderina projekt</w:t>
      </w:r>
      <w:r>
        <w:rPr>
          <w:color w:val="auto"/>
          <w:sz w:val="24"/>
          <w:szCs w:val="24"/>
          <w:lang w:eastAsia="lt-LT"/>
        </w:rPr>
        <w:t>us</w:t>
      </w:r>
      <w:r w:rsidRPr="00B248C9">
        <w:rPr>
          <w:color w:val="auto"/>
          <w:sz w:val="24"/>
          <w:szCs w:val="24"/>
          <w:lang w:eastAsia="lt-LT"/>
        </w:rPr>
        <w:t xml:space="preserve"> su kultūros paveldo departamentu bei gauna leidimą vykdyti tvarkomuosius paveldosaugos darbus</w:t>
      </w:r>
      <w:r>
        <w:rPr>
          <w:color w:val="auto"/>
          <w:sz w:val="24"/>
          <w:szCs w:val="24"/>
          <w:lang w:eastAsia="lt-LT"/>
        </w:rPr>
        <w:t>;</w:t>
      </w:r>
    </w:p>
    <w:p w14:paraId="198FEA2F" w14:textId="77777777" w:rsidR="00232F64" w:rsidRDefault="00232F64" w:rsidP="00232F64">
      <w:pPr>
        <w:pStyle w:val="Pagrindinistekstas1"/>
        <w:numPr>
          <w:ilvl w:val="0"/>
          <w:numId w:val="23"/>
        </w:numPr>
        <w:spacing w:line="240" w:lineRule="auto"/>
        <w:rPr>
          <w:color w:val="auto"/>
          <w:sz w:val="24"/>
          <w:szCs w:val="24"/>
          <w:lang w:eastAsia="lt-LT"/>
        </w:rPr>
      </w:pPr>
      <w:r>
        <w:rPr>
          <w:color w:val="auto"/>
          <w:sz w:val="24"/>
          <w:szCs w:val="24"/>
          <w:lang w:eastAsia="lt-LT"/>
        </w:rPr>
        <w:t>Statybą leidžiančio dokumento gavimas.</w:t>
      </w:r>
    </w:p>
    <w:p w14:paraId="7169663D" w14:textId="4117D26C" w:rsidR="009C5976" w:rsidRPr="002839D2" w:rsidRDefault="00232F64" w:rsidP="00232F64">
      <w:pPr>
        <w:keepLines/>
        <w:tabs>
          <w:tab w:val="left" w:pos="1304"/>
          <w:tab w:val="left" w:pos="1457"/>
          <w:tab w:val="left" w:pos="1604"/>
          <w:tab w:val="left" w:pos="1757"/>
        </w:tabs>
        <w:suppressAutoHyphens/>
        <w:jc w:val="both"/>
        <w:textAlignment w:val="center"/>
        <w:rPr>
          <w:rFonts w:ascii="Times New Roman" w:hAnsi="Times New Roman" w:cs="Times New Roman"/>
          <w:sz w:val="24"/>
          <w:szCs w:val="24"/>
          <w:lang w:val="lt-LT" w:eastAsia="lt-LT"/>
        </w:rPr>
      </w:pPr>
      <w:r w:rsidRPr="002839D2">
        <w:rPr>
          <w:rFonts w:ascii="Times New Roman" w:hAnsi="Times New Roman" w:cs="Times New Roman"/>
          <w:b/>
          <w:bCs/>
          <w:i/>
          <w:iCs/>
          <w:sz w:val="24"/>
          <w:szCs w:val="24"/>
          <w:lang w:val="lt-LT" w:eastAsia="lt-LT"/>
        </w:rPr>
        <w:t>* - taip pat kiti tyrimai ir veiksmai reikalingi pilnam projektų įgyvendinimui.</w:t>
      </w:r>
    </w:p>
    <w:p w14:paraId="314EB041" w14:textId="3505DB33" w:rsidR="002B2978" w:rsidRPr="0067732F" w:rsidRDefault="00CC25A3" w:rsidP="0067732F">
      <w:pPr>
        <w:pStyle w:val="Sraopastraipa"/>
        <w:numPr>
          <w:ilvl w:val="0"/>
          <w:numId w:val="22"/>
        </w:numPr>
        <w:tabs>
          <w:tab w:val="left" w:pos="142"/>
          <w:tab w:val="left" w:pos="567"/>
          <w:tab w:val="left" w:pos="851"/>
        </w:tabs>
        <w:spacing w:after="0" w:line="240" w:lineRule="auto"/>
        <w:ind w:left="284" w:hanging="284"/>
        <w:jc w:val="center"/>
        <w:rPr>
          <w:rFonts w:ascii="Times New Roman" w:hAnsi="Times New Roman" w:cs="Times New Roman"/>
          <w:b/>
          <w:bCs/>
          <w:sz w:val="24"/>
          <w:szCs w:val="24"/>
          <w:lang w:eastAsia="lt-LT"/>
        </w:rPr>
      </w:pPr>
      <w:r w:rsidRPr="0067732F">
        <w:rPr>
          <w:rFonts w:ascii="Times New Roman" w:hAnsi="Times New Roman" w:cs="Times New Roman"/>
          <w:b/>
          <w:bCs/>
          <w:sz w:val="24"/>
          <w:szCs w:val="24"/>
          <w:lang w:eastAsia="lt-LT"/>
        </w:rPr>
        <w:t xml:space="preserve">BENDRA </w:t>
      </w:r>
      <w:r w:rsidR="002B2978" w:rsidRPr="0067732F">
        <w:rPr>
          <w:rFonts w:ascii="Times New Roman" w:hAnsi="Times New Roman" w:cs="Times New Roman"/>
          <w:b/>
          <w:bCs/>
          <w:sz w:val="24"/>
          <w:szCs w:val="24"/>
          <w:lang w:eastAsia="lt-LT"/>
        </w:rPr>
        <w:t>SUTARTIES PASLAUGŲ KAINA IR ATSISKAITYMAS</w:t>
      </w:r>
    </w:p>
    <w:p w14:paraId="27E9918D" w14:textId="77777777" w:rsidR="003F55BF" w:rsidRPr="00232F64" w:rsidRDefault="003F55BF" w:rsidP="00421A7C">
      <w:pPr>
        <w:tabs>
          <w:tab w:val="left" w:pos="142"/>
          <w:tab w:val="left" w:pos="567"/>
          <w:tab w:val="left" w:pos="851"/>
        </w:tabs>
        <w:spacing w:after="0" w:line="240" w:lineRule="auto"/>
        <w:ind w:firstLine="567"/>
        <w:rPr>
          <w:rFonts w:ascii="Times New Roman" w:hAnsi="Times New Roman" w:cs="Times New Roman"/>
          <w:b/>
          <w:bCs/>
          <w:sz w:val="24"/>
          <w:szCs w:val="24"/>
          <w:lang w:val="fi-FI" w:eastAsia="lt-LT"/>
        </w:rPr>
      </w:pPr>
    </w:p>
    <w:p w14:paraId="679BDF4E" w14:textId="0F10FEF9" w:rsidR="002A3FA5" w:rsidRDefault="006143FB" w:rsidP="00421A7C">
      <w:pPr>
        <w:pStyle w:val="Sraopastraipa"/>
        <w:numPr>
          <w:ilvl w:val="1"/>
          <w:numId w:val="22"/>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2B2978" w:rsidRPr="003F55BF">
        <w:rPr>
          <w:rFonts w:ascii="Times New Roman" w:hAnsi="Times New Roman" w:cs="Times New Roman"/>
          <w:sz w:val="24"/>
          <w:szCs w:val="24"/>
        </w:rPr>
        <w:t xml:space="preserve">utarties vertė </w:t>
      </w:r>
      <w:r w:rsidR="00C724F9" w:rsidRPr="003F55BF">
        <w:rPr>
          <w:bCs/>
        </w:rPr>
        <w:t>(</w:t>
      </w:r>
      <w:r w:rsidR="00C724F9" w:rsidRPr="003F55BF">
        <w:rPr>
          <w:rFonts w:ascii="Times New Roman" w:hAnsi="Times New Roman" w:cs="Times New Roman"/>
          <w:bCs/>
          <w:sz w:val="24"/>
          <w:szCs w:val="24"/>
        </w:rPr>
        <w:t xml:space="preserve">pagrindas </w:t>
      </w:r>
      <w:r w:rsidR="00C724F9" w:rsidRPr="003F55BF">
        <w:rPr>
          <w:rFonts w:ascii="Times New Roman" w:hAnsi="Times New Roman" w:cs="Times New Roman"/>
          <w:bCs/>
          <w:color w:val="000000" w:themeColor="text1"/>
          <w:sz w:val="24"/>
          <w:szCs w:val="24"/>
        </w:rPr>
        <w:t>202</w:t>
      </w:r>
      <w:r w:rsidR="003F55BF">
        <w:rPr>
          <w:rFonts w:ascii="Times New Roman" w:hAnsi="Times New Roman" w:cs="Times New Roman"/>
          <w:bCs/>
          <w:color w:val="000000" w:themeColor="text1"/>
          <w:sz w:val="24"/>
          <w:szCs w:val="24"/>
        </w:rPr>
        <w:t>5</w:t>
      </w:r>
      <w:r w:rsidR="00C724F9" w:rsidRPr="003F55BF">
        <w:rPr>
          <w:rFonts w:ascii="Times New Roman" w:hAnsi="Times New Roman" w:cs="Times New Roman"/>
          <w:bCs/>
          <w:color w:val="000000" w:themeColor="text1"/>
          <w:sz w:val="24"/>
          <w:szCs w:val="24"/>
        </w:rPr>
        <w:t xml:space="preserve"> m</w:t>
      </w:r>
      <w:r w:rsidR="00C724F9" w:rsidRPr="003F55BF">
        <w:rPr>
          <w:rFonts w:ascii="Times New Roman" w:hAnsi="Times New Roman" w:cs="Times New Roman"/>
          <w:bCs/>
          <w:sz w:val="24"/>
          <w:szCs w:val="24"/>
        </w:rPr>
        <w:t xml:space="preserve">. ............ d. Zarasų rajono savivaldybės administracijos viešojo pirkimo komisijos posėdžio protokolas Nr..............) </w:t>
      </w:r>
      <w:r w:rsidR="002B2978" w:rsidRPr="003F55BF">
        <w:rPr>
          <w:rFonts w:ascii="Times New Roman" w:hAnsi="Times New Roman" w:cs="Times New Roman"/>
          <w:sz w:val="24"/>
          <w:szCs w:val="24"/>
        </w:rPr>
        <w:t>yra</w:t>
      </w:r>
      <w:r>
        <w:rPr>
          <w:rFonts w:ascii="Times New Roman" w:hAnsi="Times New Roman" w:cs="Times New Roman"/>
          <w:sz w:val="24"/>
          <w:szCs w:val="24"/>
        </w:rPr>
        <w:t>:</w:t>
      </w:r>
    </w:p>
    <w:p w14:paraId="08B663A0" w14:textId="77777777" w:rsidR="00565049" w:rsidRPr="00565049" w:rsidRDefault="00565049" w:rsidP="00565049">
      <w:pPr>
        <w:pStyle w:val="Sraopastraipa"/>
        <w:tabs>
          <w:tab w:val="left" w:pos="0"/>
          <w:tab w:val="left" w:pos="142"/>
          <w:tab w:val="left" w:pos="567"/>
          <w:tab w:val="left" w:pos="1134"/>
        </w:tabs>
        <w:spacing w:after="0" w:line="240" w:lineRule="auto"/>
        <w:ind w:left="567"/>
        <w:jc w:val="both"/>
        <w:rPr>
          <w:rFonts w:ascii="Times New Roman" w:hAnsi="Times New Roman" w:cs="Times New Roman"/>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103"/>
        <w:gridCol w:w="1276"/>
        <w:gridCol w:w="1276"/>
        <w:gridCol w:w="1276"/>
      </w:tblGrid>
      <w:tr w:rsidR="006143FB" w:rsidRPr="003108FB" w14:paraId="66390A19" w14:textId="77777777" w:rsidTr="006143FB">
        <w:trPr>
          <w:trHeight w:val="210"/>
        </w:trPr>
        <w:tc>
          <w:tcPr>
            <w:tcW w:w="562" w:type="dxa"/>
            <w:tcBorders>
              <w:top w:val="single" w:sz="4" w:space="0" w:color="auto"/>
              <w:left w:val="single" w:sz="4" w:space="0" w:color="auto"/>
              <w:bottom w:val="single" w:sz="4" w:space="0" w:color="auto"/>
              <w:right w:val="single" w:sz="4" w:space="0" w:color="auto"/>
            </w:tcBorders>
          </w:tcPr>
          <w:p w14:paraId="1F73EFFE" w14:textId="77777777" w:rsidR="003108FB" w:rsidRPr="003108FB" w:rsidRDefault="003108FB" w:rsidP="003108FB">
            <w:pPr>
              <w:pStyle w:val="Sraopastraipa"/>
              <w:tabs>
                <w:tab w:val="left" w:pos="0"/>
                <w:tab w:val="left" w:pos="142"/>
                <w:tab w:val="left" w:pos="567"/>
                <w:tab w:val="left" w:pos="1134"/>
              </w:tabs>
              <w:ind w:left="567"/>
              <w:rPr>
                <w:rFonts w:ascii="Times New Roman" w:hAnsi="Times New Roman" w:cs="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DCAA416" w14:textId="77777777" w:rsidR="003108FB" w:rsidRPr="003108FB" w:rsidRDefault="003108FB" w:rsidP="003108FB">
            <w:pPr>
              <w:pStyle w:val="Sraopastraipa"/>
              <w:tabs>
                <w:tab w:val="left" w:pos="0"/>
                <w:tab w:val="left" w:pos="142"/>
                <w:tab w:val="left" w:pos="567"/>
                <w:tab w:val="left" w:pos="1134"/>
              </w:tabs>
              <w:ind w:left="567"/>
              <w:rPr>
                <w:rFonts w:ascii="Times New Roman" w:hAnsi="Times New Roman" w:cs="Times New Roman"/>
                <w:bCs/>
                <w:sz w:val="24"/>
                <w:szCs w:val="24"/>
              </w:rPr>
            </w:pPr>
            <w:r w:rsidRPr="003108FB">
              <w:rPr>
                <w:rFonts w:ascii="Times New Roman" w:hAnsi="Times New Roman" w:cs="Times New Roman"/>
                <w:bCs/>
                <w:sz w:val="24"/>
                <w:szCs w:val="24"/>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51664A29" w14:textId="16B821D6" w:rsidR="003108FB" w:rsidRPr="006143FB" w:rsidRDefault="003108FB" w:rsidP="006143FB">
            <w:pPr>
              <w:tabs>
                <w:tab w:val="left" w:pos="0"/>
                <w:tab w:val="left" w:pos="142"/>
                <w:tab w:val="left" w:pos="567"/>
                <w:tab w:val="left" w:pos="1134"/>
              </w:tabs>
              <w:jc w:val="both"/>
              <w:rPr>
                <w:rFonts w:ascii="Times New Roman" w:eastAsiaTheme="minorHAnsi" w:hAnsi="Times New Roman" w:cs="Times New Roman"/>
                <w:bCs/>
                <w:sz w:val="24"/>
                <w:szCs w:val="24"/>
              </w:rPr>
            </w:pPr>
            <w:r w:rsidRPr="006143FB">
              <w:rPr>
                <w:rFonts w:ascii="Times New Roman" w:eastAsiaTheme="minorHAnsi" w:hAnsi="Times New Roman" w:cs="Times New Roman"/>
                <w:bCs/>
                <w:sz w:val="24"/>
                <w:szCs w:val="24"/>
              </w:rPr>
              <w:t>Kaina</w:t>
            </w:r>
            <w:r w:rsidR="002839D2">
              <w:rPr>
                <w:rFonts w:ascii="Times New Roman" w:eastAsiaTheme="minorHAnsi" w:hAnsi="Times New Roman" w:cs="Times New Roman"/>
                <w:bCs/>
                <w:sz w:val="24"/>
                <w:szCs w:val="24"/>
              </w:rPr>
              <w:t>,</w:t>
            </w:r>
            <w:r w:rsidRPr="006143FB">
              <w:rPr>
                <w:rFonts w:ascii="Times New Roman" w:eastAsiaTheme="minorHAnsi" w:hAnsi="Times New Roman" w:cs="Times New Roman"/>
                <w:bCs/>
                <w:sz w:val="24"/>
                <w:szCs w:val="24"/>
              </w:rPr>
              <w:t xml:space="preserve"> Eur be PVM</w:t>
            </w:r>
          </w:p>
        </w:tc>
        <w:tc>
          <w:tcPr>
            <w:tcW w:w="1276" w:type="dxa"/>
            <w:tcBorders>
              <w:top w:val="single" w:sz="4" w:space="0" w:color="auto"/>
              <w:left w:val="single" w:sz="4" w:space="0" w:color="auto"/>
              <w:bottom w:val="single" w:sz="4" w:space="0" w:color="auto"/>
              <w:right w:val="single" w:sz="4" w:space="0" w:color="auto"/>
            </w:tcBorders>
            <w:hideMark/>
          </w:tcPr>
          <w:p w14:paraId="5C37F171" w14:textId="77777777" w:rsidR="003108FB" w:rsidRPr="006143FB" w:rsidRDefault="003108FB" w:rsidP="006143FB">
            <w:pPr>
              <w:tabs>
                <w:tab w:val="left" w:pos="0"/>
                <w:tab w:val="left" w:pos="142"/>
                <w:tab w:val="left" w:pos="567"/>
                <w:tab w:val="left" w:pos="1134"/>
              </w:tabs>
              <w:jc w:val="both"/>
              <w:rPr>
                <w:rFonts w:ascii="Times New Roman" w:eastAsiaTheme="minorHAnsi" w:hAnsi="Times New Roman" w:cs="Times New Roman"/>
                <w:bCs/>
                <w:sz w:val="24"/>
                <w:szCs w:val="24"/>
              </w:rPr>
            </w:pPr>
            <w:r w:rsidRPr="006143FB">
              <w:rPr>
                <w:rFonts w:ascii="Times New Roman" w:eastAsiaTheme="minorHAnsi" w:hAnsi="Times New Roman" w:cs="Times New Roman"/>
                <w:bCs/>
                <w:sz w:val="24"/>
                <w:szCs w:val="24"/>
              </w:rPr>
              <w:t>PVM, Eur</w:t>
            </w:r>
          </w:p>
        </w:tc>
        <w:tc>
          <w:tcPr>
            <w:tcW w:w="1276" w:type="dxa"/>
            <w:tcBorders>
              <w:top w:val="single" w:sz="4" w:space="0" w:color="auto"/>
              <w:left w:val="single" w:sz="4" w:space="0" w:color="auto"/>
              <w:bottom w:val="single" w:sz="4" w:space="0" w:color="auto"/>
              <w:right w:val="single" w:sz="4" w:space="0" w:color="auto"/>
            </w:tcBorders>
            <w:hideMark/>
          </w:tcPr>
          <w:p w14:paraId="69366120" w14:textId="5F172A21" w:rsidR="003108FB" w:rsidRPr="006143FB" w:rsidRDefault="003108FB" w:rsidP="006143FB">
            <w:pPr>
              <w:tabs>
                <w:tab w:val="left" w:pos="0"/>
                <w:tab w:val="left" w:pos="142"/>
                <w:tab w:val="left" w:pos="567"/>
                <w:tab w:val="left" w:pos="1134"/>
              </w:tabs>
              <w:jc w:val="both"/>
              <w:rPr>
                <w:rFonts w:ascii="Times New Roman" w:eastAsiaTheme="minorHAnsi" w:hAnsi="Times New Roman" w:cs="Times New Roman"/>
                <w:bCs/>
                <w:sz w:val="24"/>
                <w:szCs w:val="24"/>
              </w:rPr>
            </w:pPr>
            <w:r w:rsidRPr="006143FB">
              <w:rPr>
                <w:rFonts w:ascii="Times New Roman" w:eastAsiaTheme="minorHAnsi" w:hAnsi="Times New Roman" w:cs="Times New Roman"/>
                <w:bCs/>
                <w:sz w:val="24"/>
                <w:szCs w:val="24"/>
              </w:rPr>
              <w:t>Kaina</w:t>
            </w:r>
            <w:r w:rsidR="002839D2">
              <w:rPr>
                <w:rFonts w:ascii="Times New Roman" w:eastAsiaTheme="minorHAnsi" w:hAnsi="Times New Roman" w:cs="Times New Roman"/>
                <w:bCs/>
                <w:sz w:val="24"/>
                <w:szCs w:val="24"/>
              </w:rPr>
              <w:t>,</w:t>
            </w:r>
            <w:r w:rsidRPr="006143FB">
              <w:rPr>
                <w:rFonts w:ascii="Times New Roman" w:eastAsiaTheme="minorHAnsi" w:hAnsi="Times New Roman" w:cs="Times New Roman"/>
                <w:bCs/>
                <w:sz w:val="24"/>
                <w:szCs w:val="24"/>
              </w:rPr>
              <w:t xml:space="preserve"> Eur su PVM</w:t>
            </w:r>
          </w:p>
        </w:tc>
      </w:tr>
      <w:tr w:rsidR="003108FB" w:rsidRPr="003108FB" w14:paraId="53F48C59" w14:textId="77777777" w:rsidTr="006143FB">
        <w:trPr>
          <w:trHeight w:val="210"/>
        </w:trPr>
        <w:tc>
          <w:tcPr>
            <w:tcW w:w="562" w:type="dxa"/>
            <w:tcBorders>
              <w:top w:val="single" w:sz="4" w:space="0" w:color="auto"/>
              <w:left w:val="single" w:sz="4" w:space="0" w:color="auto"/>
              <w:bottom w:val="single" w:sz="4" w:space="0" w:color="auto"/>
              <w:right w:val="single" w:sz="4" w:space="0" w:color="auto"/>
            </w:tcBorders>
          </w:tcPr>
          <w:p w14:paraId="237A62B6" w14:textId="664296B9" w:rsidR="003108FB" w:rsidRPr="006143FB" w:rsidRDefault="006143FB" w:rsidP="006143FB">
            <w:pPr>
              <w:tabs>
                <w:tab w:val="left" w:pos="0"/>
                <w:tab w:val="left" w:pos="142"/>
                <w:tab w:val="left" w:pos="567"/>
                <w:tab w:val="left" w:pos="1134"/>
              </w:tabs>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5103" w:type="dxa"/>
            <w:tcBorders>
              <w:top w:val="single" w:sz="4" w:space="0" w:color="auto"/>
              <w:left w:val="single" w:sz="4" w:space="0" w:color="auto"/>
              <w:bottom w:val="single" w:sz="4" w:space="0" w:color="auto"/>
              <w:right w:val="single" w:sz="4" w:space="0" w:color="auto"/>
            </w:tcBorders>
          </w:tcPr>
          <w:p w14:paraId="29299791" w14:textId="77F59858" w:rsidR="003108FB" w:rsidRPr="006143FB" w:rsidRDefault="006143FB" w:rsidP="006143FB">
            <w:pPr>
              <w:tabs>
                <w:tab w:val="left" w:pos="0"/>
                <w:tab w:val="left" w:pos="142"/>
                <w:tab w:val="left" w:pos="567"/>
                <w:tab w:val="left" w:pos="1134"/>
              </w:tabs>
              <w:rPr>
                <w:rFonts w:ascii="Times New Roman" w:hAnsi="Times New Roman" w:cs="Times New Roman"/>
                <w:bCs/>
                <w:sz w:val="24"/>
                <w:szCs w:val="24"/>
              </w:rPr>
            </w:pPr>
            <w:r w:rsidRPr="006143FB">
              <w:rPr>
                <w:rFonts w:ascii="Times New Roman" w:hAnsi="Times New Roman" w:cs="Times New Roman"/>
                <w:sz w:val="24"/>
                <w:szCs w:val="24"/>
                <w:lang w:eastAsia="lt-LT"/>
              </w:rPr>
              <w:t>Antazavės dvaro sodybos parko (U.O.K. 23503) Dvaro g. 19, Antazavės k., Zarasų r., tvarkomųjų paveldosaugos darbų projektas</w:t>
            </w:r>
          </w:p>
        </w:tc>
        <w:tc>
          <w:tcPr>
            <w:tcW w:w="1276" w:type="dxa"/>
            <w:tcBorders>
              <w:top w:val="single" w:sz="4" w:space="0" w:color="auto"/>
              <w:left w:val="single" w:sz="4" w:space="0" w:color="auto"/>
              <w:bottom w:val="single" w:sz="4" w:space="0" w:color="auto"/>
              <w:right w:val="single" w:sz="4" w:space="0" w:color="auto"/>
            </w:tcBorders>
          </w:tcPr>
          <w:p w14:paraId="3BA85909"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6C936C"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607852"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r>
      <w:tr w:rsidR="003108FB" w:rsidRPr="003108FB" w14:paraId="35DDA56D" w14:textId="77777777" w:rsidTr="006143FB">
        <w:trPr>
          <w:trHeight w:val="210"/>
        </w:trPr>
        <w:tc>
          <w:tcPr>
            <w:tcW w:w="562" w:type="dxa"/>
            <w:tcBorders>
              <w:top w:val="single" w:sz="4" w:space="0" w:color="auto"/>
              <w:left w:val="single" w:sz="4" w:space="0" w:color="auto"/>
              <w:bottom w:val="single" w:sz="4" w:space="0" w:color="auto"/>
              <w:right w:val="single" w:sz="4" w:space="0" w:color="auto"/>
            </w:tcBorders>
          </w:tcPr>
          <w:p w14:paraId="1DAB8982" w14:textId="253BB34A" w:rsidR="003108FB" w:rsidRPr="006143FB" w:rsidRDefault="006143FB" w:rsidP="006143FB">
            <w:pPr>
              <w:tabs>
                <w:tab w:val="left" w:pos="0"/>
                <w:tab w:val="left" w:pos="142"/>
                <w:tab w:val="left" w:pos="567"/>
                <w:tab w:val="left" w:pos="1134"/>
              </w:tabs>
              <w:rPr>
                <w:rFonts w:ascii="Times New Roman" w:hAnsi="Times New Roman" w:cs="Times New Roman"/>
                <w:bCs/>
                <w:sz w:val="24"/>
                <w:szCs w:val="24"/>
              </w:rPr>
            </w:pPr>
            <w:r>
              <w:rPr>
                <w:rFonts w:ascii="Times New Roman" w:hAnsi="Times New Roman" w:cs="Times New Roman"/>
                <w:bCs/>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58C70622" w14:textId="0BBE1919" w:rsidR="003108FB" w:rsidRPr="006143FB" w:rsidRDefault="006143FB" w:rsidP="006143FB">
            <w:pPr>
              <w:tabs>
                <w:tab w:val="left" w:pos="0"/>
                <w:tab w:val="left" w:pos="142"/>
                <w:tab w:val="left" w:pos="567"/>
                <w:tab w:val="left" w:pos="1134"/>
              </w:tabs>
              <w:rPr>
                <w:rFonts w:ascii="Times New Roman" w:hAnsi="Times New Roman" w:cs="Times New Roman"/>
                <w:bCs/>
                <w:sz w:val="24"/>
                <w:szCs w:val="24"/>
                <w:lang w:val="lt-LT"/>
              </w:rPr>
            </w:pPr>
            <w:r w:rsidRPr="006143FB">
              <w:rPr>
                <w:rFonts w:ascii="Times New Roman" w:hAnsi="Times New Roman" w:cs="Times New Roman"/>
                <w:bCs/>
                <w:sz w:val="24"/>
                <w:szCs w:val="24"/>
                <w:lang w:val="lt-LT"/>
              </w:rPr>
              <w:t>Projekto vykdymo priežiūros paslauga</w:t>
            </w:r>
          </w:p>
        </w:tc>
        <w:tc>
          <w:tcPr>
            <w:tcW w:w="1276" w:type="dxa"/>
            <w:tcBorders>
              <w:top w:val="single" w:sz="4" w:space="0" w:color="auto"/>
              <w:left w:val="single" w:sz="4" w:space="0" w:color="auto"/>
              <w:bottom w:val="single" w:sz="4" w:space="0" w:color="auto"/>
              <w:right w:val="single" w:sz="4" w:space="0" w:color="auto"/>
            </w:tcBorders>
          </w:tcPr>
          <w:p w14:paraId="6643323F"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EB8A4E"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25AFFE" w14:textId="77777777" w:rsidR="003108FB" w:rsidRPr="003108FB" w:rsidRDefault="003108FB" w:rsidP="003108FB">
            <w:pPr>
              <w:pStyle w:val="Sraopastraipa"/>
              <w:tabs>
                <w:tab w:val="left" w:pos="0"/>
                <w:tab w:val="left" w:pos="142"/>
                <w:tab w:val="left" w:pos="567"/>
                <w:tab w:val="left" w:pos="1134"/>
              </w:tabs>
              <w:ind w:left="567"/>
              <w:jc w:val="both"/>
              <w:rPr>
                <w:rFonts w:ascii="Times New Roman" w:hAnsi="Times New Roman" w:cs="Times New Roman"/>
                <w:bCs/>
                <w:sz w:val="24"/>
                <w:szCs w:val="24"/>
              </w:rPr>
            </w:pPr>
          </w:p>
        </w:tc>
      </w:tr>
      <w:tr w:rsidR="006143FB" w:rsidRPr="003108FB" w14:paraId="41424D71" w14:textId="77777777" w:rsidTr="00565049">
        <w:trPr>
          <w:trHeight w:val="346"/>
        </w:trPr>
        <w:tc>
          <w:tcPr>
            <w:tcW w:w="8217" w:type="dxa"/>
            <w:gridSpan w:val="4"/>
            <w:tcBorders>
              <w:top w:val="single" w:sz="4" w:space="0" w:color="auto"/>
              <w:left w:val="single" w:sz="4" w:space="0" w:color="auto"/>
              <w:bottom w:val="single" w:sz="4" w:space="0" w:color="auto"/>
              <w:right w:val="single" w:sz="4" w:space="0" w:color="auto"/>
            </w:tcBorders>
          </w:tcPr>
          <w:p w14:paraId="1CD82147" w14:textId="30633741" w:rsidR="006143FB" w:rsidRPr="006143FB" w:rsidRDefault="006143FB" w:rsidP="006143FB">
            <w:pPr>
              <w:pStyle w:val="Sraopastraipa"/>
              <w:tabs>
                <w:tab w:val="left" w:pos="0"/>
                <w:tab w:val="left" w:pos="142"/>
                <w:tab w:val="left" w:pos="567"/>
                <w:tab w:val="left" w:pos="1134"/>
              </w:tabs>
              <w:ind w:left="567"/>
              <w:jc w:val="right"/>
              <w:rPr>
                <w:rFonts w:ascii="Times New Roman" w:hAnsi="Times New Roman" w:cs="Times New Roman"/>
                <w:b/>
                <w:sz w:val="24"/>
                <w:szCs w:val="24"/>
              </w:rPr>
            </w:pPr>
            <w:r w:rsidRPr="006143FB">
              <w:rPr>
                <w:rFonts w:ascii="Times New Roman" w:hAnsi="Times New Roman" w:cs="Times New Roman"/>
                <w:b/>
                <w:sz w:val="24"/>
                <w:szCs w:val="24"/>
              </w:rPr>
              <w:t>Iš viso:</w:t>
            </w:r>
          </w:p>
        </w:tc>
        <w:tc>
          <w:tcPr>
            <w:tcW w:w="1276" w:type="dxa"/>
            <w:tcBorders>
              <w:top w:val="single" w:sz="4" w:space="0" w:color="auto"/>
              <w:left w:val="single" w:sz="4" w:space="0" w:color="auto"/>
              <w:bottom w:val="single" w:sz="4" w:space="0" w:color="auto"/>
              <w:right w:val="single" w:sz="4" w:space="0" w:color="auto"/>
            </w:tcBorders>
          </w:tcPr>
          <w:p w14:paraId="2A816667" w14:textId="77777777" w:rsidR="006143FB" w:rsidRPr="003108FB" w:rsidRDefault="006143FB" w:rsidP="00565049">
            <w:pPr>
              <w:pStyle w:val="Sraopastraipa"/>
              <w:tabs>
                <w:tab w:val="left" w:pos="0"/>
                <w:tab w:val="left" w:pos="142"/>
                <w:tab w:val="left" w:pos="567"/>
                <w:tab w:val="left" w:pos="1134"/>
              </w:tabs>
              <w:spacing w:after="0" w:line="240" w:lineRule="auto"/>
              <w:ind w:left="567"/>
              <w:jc w:val="both"/>
              <w:rPr>
                <w:rFonts w:ascii="Times New Roman" w:hAnsi="Times New Roman" w:cs="Times New Roman"/>
                <w:bCs/>
                <w:sz w:val="24"/>
                <w:szCs w:val="24"/>
              </w:rPr>
            </w:pPr>
          </w:p>
        </w:tc>
      </w:tr>
    </w:tbl>
    <w:p w14:paraId="53BBA2D6" w14:textId="77777777" w:rsidR="003108FB" w:rsidRPr="00565049" w:rsidRDefault="003108FB" w:rsidP="003108FB">
      <w:pPr>
        <w:pStyle w:val="Sraopastraipa"/>
        <w:tabs>
          <w:tab w:val="left" w:pos="0"/>
          <w:tab w:val="left" w:pos="142"/>
          <w:tab w:val="left" w:pos="567"/>
          <w:tab w:val="left" w:pos="1134"/>
        </w:tabs>
        <w:spacing w:after="0" w:line="240" w:lineRule="auto"/>
        <w:ind w:left="567"/>
        <w:jc w:val="both"/>
        <w:rPr>
          <w:rFonts w:ascii="Times New Roman" w:hAnsi="Times New Roman" w:cs="Times New Roman"/>
          <w:sz w:val="14"/>
          <w:szCs w:val="14"/>
        </w:rPr>
      </w:pPr>
    </w:p>
    <w:p w14:paraId="6BDCBA28" w14:textId="6FCFCD3D" w:rsidR="002B2978" w:rsidRPr="003F55BF" w:rsidRDefault="003F55BF" w:rsidP="00421A7C">
      <w:pPr>
        <w:pStyle w:val="Sraopastraipa"/>
        <w:numPr>
          <w:ilvl w:val="1"/>
          <w:numId w:val="22"/>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B2978" w:rsidRPr="003F55BF">
        <w:rPr>
          <w:rFonts w:ascii="Times New Roman" w:hAnsi="Times New Roman" w:cs="Times New Roman"/>
          <w:sz w:val="24"/>
          <w:szCs w:val="24"/>
        </w:rPr>
        <w:t xml:space="preserve">Į sutarties vertę įskaičiuojamos visos išlaidos ir </w:t>
      </w:r>
      <w:r w:rsidR="002B2978" w:rsidRPr="003F55BF">
        <w:rPr>
          <w:rFonts w:ascii="Times New Roman" w:hAnsi="Times New Roman" w:cs="Times New Roman"/>
          <w:sz w:val="24"/>
          <w:szCs w:val="24"/>
          <w:lang w:eastAsia="ar-SA"/>
        </w:rPr>
        <w:t>visi mokesčiai (išskyrus PVM), reikalingi tinkamam ir visiškam Sutarties įvykdymui</w:t>
      </w:r>
      <w:r w:rsidR="002B2978" w:rsidRPr="003F55BF">
        <w:rPr>
          <w:rFonts w:ascii="Times New Roman" w:hAnsi="Times New Roman" w:cs="Times New Roman"/>
          <w:sz w:val="24"/>
          <w:szCs w:val="24"/>
        </w:rPr>
        <w:t xml:space="preserve">. Visas išlaidas, kurios turėjo būti įvertintos pagal pirkimo dokumentų reikalavimus, bet neįskaičiuotos pasiūlyme ar Sutartyje, prisiima Projektuotojas. </w:t>
      </w:r>
    </w:p>
    <w:p w14:paraId="0DDE6F05" w14:textId="3822075E" w:rsidR="002B2978" w:rsidRPr="00665BC1" w:rsidRDefault="002B2978" w:rsidP="00421A7C">
      <w:pPr>
        <w:numPr>
          <w:ilvl w:val="1"/>
          <w:numId w:val="22"/>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Sutarčiai taikoma fiksuotos kainos kainodara.</w:t>
      </w:r>
    </w:p>
    <w:p w14:paraId="1DBE996C" w14:textId="77777777" w:rsidR="00665BC1" w:rsidRPr="00665BC1" w:rsidRDefault="002B2978" w:rsidP="00421A7C">
      <w:pPr>
        <w:numPr>
          <w:ilvl w:val="1"/>
          <w:numId w:val="22"/>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665BC1">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6B6116BD" w14:textId="67759625" w:rsidR="00665BC1" w:rsidRPr="00665BC1" w:rsidRDefault="00665BC1" w:rsidP="00421A7C">
      <w:pPr>
        <w:numPr>
          <w:ilvl w:val="1"/>
          <w:numId w:val="22"/>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665BC1">
        <w:rPr>
          <w:rFonts w:ascii="Times New Roman" w:hAnsi="Times New Roman" w:cs="Times New Roman"/>
          <w:sz w:val="24"/>
          <w:szCs w:val="24"/>
          <w:lang w:val="lt-LT"/>
        </w:rPr>
        <w:t xml:space="preserve">Bet kuri Sutarties šalis Sutarties galiojimo metu turi teisę inicijuoti Sutartyje numatytos kainos perskaičiavimą (keitimą) ne anksčiau kaip po 6 (šešių) mėnesių  nuo </w:t>
      </w:r>
      <w:sdt>
        <w:sdtPr>
          <w:rPr>
            <w:rFonts w:ascii="Times New Roman" w:hAnsi="Times New Roman" w:cs="Times New Roman"/>
            <w:sz w:val="24"/>
            <w:szCs w:val="24"/>
            <w:lang w:val="lt-LT"/>
          </w:rPr>
          <w:alias w:val="Pasirinkite"/>
          <w:tag w:val="Pasirinkite"/>
          <w:id w:val="-1461952951"/>
          <w:placeholder>
            <w:docPart w:val="D99087EA39F14006AEA946EDD90B9F5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5BC1">
            <w:rPr>
              <w:rFonts w:ascii="Times New Roman" w:hAnsi="Times New Roman" w:cs="Times New Roman"/>
              <w:sz w:val="24"/>
              <w:szCs w:val="24"/>
              <w:lang w:val="lt-LT"/>
            </w:rPr>
            <w:t>Sutarties sudarymo dienos</w:t>
          </w:r>
        </w:sdtContent>
      </w:sdt>
      <w:r w:rsidRPr="00665BC1">
        <w:rPr>
          <w:rFonts w:ascii="Times New Roman" w:hAnsi="Times New Roman" w:cs="Times New Roman"/>
          <w:sz w:val="24"/>
          <w:szCs w:val="24"/>
          <w:lang w:val="lt-LT"/>
        </w:rPr>
        <w:t xml:space="preserve"> (</w:t>
      </w:r>
      <w:r w:rsidRPr="00665BC1">
        <w:rPr>
          <w:rFonts w:ascii="Times New Roman" w:hAnsi="Times New Roman" w:cs="Times New Roman"/>
          <w:i/>
          <w:iCs/>
          <w:sz w:val="24"/>
          <w:szCs w:val="24"/>
          <w:lang w:val="lt-LT"/>
        </w:rPr>
        <w:t>jeigu perskaičiavimas jau buvo atliktas – nuo paskutinio perskaičiavimo pagal šį punktą dienos</w:t>
      </w:r>
      <w:r w:rsidRPr="00665BC1">
        <w:rPr>
          <w:rFonts w:ascii="Times New Roman" w:hAnsi="Times New Roman" w:cs="Times New Roman"/>
          <w:sz w:val="24"/>
          <w:szCs w:val="24"/>
          <w:lang w:val="lt-LT"/>
        </w:rPr>
        <w:t>), jeigu Ūkio subjektams suteiktų paslaugų kainų pokytis (k), apskaičiuotas kaip nustatyta 2.</w:t>
      </w:r>
      <w:r w:rsidR="00EB5C9A">
        <w:rPr>
          <w:rFonts w:ascii="Times New Roman" w:hAnsi="Times New Roman" w:cs="Times New Roman"/>
          <w:sz w:val="24"/>
          <w:szCs w:val="24"/>
          <w:lang w:val="lt-LT"/>
        </w:rPr>
        <w:t>8</w:t>
      </w:r>
      <w:r w:rsidRPr="00665BC1">
        <w:rPr>
          <w:rFonts w:ascii="Times New Roman" w:hAnsi="Times New Roman" w:cs="Times New Roman"/>
          <w:sz w:val="24"/>
          <w:szCs w:val="24"/>
          <w:lang w:val="lt-LT"/>
        </w:rPr>
        <w:t xml:space="preserve"> punkte, viršija 10 procentų. Atlikdamos perskaičiavimą Šalys vadovaujasi Lietuvos Statistikos Departamento viešai Oficialiosios statistikos portale paskelbtais Rodiklių duomenų bazės duomenimis.</w:t>
      </w:r>
    </w:p>
    <w:p w14:paraId="7957CC99" w14:textId="77777777" w:rsidR="00665BC1" w:rsidRPr="00665BC1" w:rsidRDefault="00665BC1" w:rsidP="00421A7C">
      <w:pPr>
        <w:numPr>
          <w:ilvl w:val="1"/>
          <w:numId w:val="22"/>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665BC1">
        <w:rPr>
          <w:rFonts w:ascii="Times New Roman" w:hAnsi="Times New Roman" w:cs="Times New Roman"/>
          <w:sz w:val="24"/>
          <w:szCs w:val="24"/>
          <w:lang w:val="lt-LT"/>
        </w:rPr>
        <w:t xml:space="preserve"> Šalys privalo Susitarime nurodyti indekso reikšmę laikotarpio pradžioje ir jos nustatymo datą, indekso reikšmę laikotarpio pabaigoje ir jos nustatymo datą, kainų pokytį (k), perskaičiuotą kainą, perskaičiuotą pradinės sutarties vertę.</w:t>
      </w:r>
    </w:p>
    <w:p w14:paraId="35CA7FAA" w14:textId="77777777" w:rsidR="00665BC1" w:rsidRPr="00665BC1" w:rsidRDefault="00665BC1" w:rsidP="00421A7C">
      <w:pPr>
        <w:numPr>
          <w:ilvl w:val="1"/>
          <w:numId w:val="22"/>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665BC1">
        <w:rPr>
          <w:rFonts w:ascii="Times New Roman" w:hAnsi="Times New Roman" w:cs="Times New Roman"/>
          <w:sz w:val="24"/>
          <w:szCs w:val="24"/>
          <w:lang w:val="lt-LT"/>
        </w:rPr>
        <w:t>Perskaičiuota kaina taikomi po to, kai Šalys sudaro susitarimą dėl kainos perskaičiavimo.</w:t>
      </w:r>
    </w:p>
    <w:p w14:paraId="6036F5EF" w14:textId="1B876F6E" w:rsidR="00665BC1" w:rsidRPr="00665BC1" w:rsidRDefault="00665BC1" w:rsidP="00421A7C">
      <w:pPr>
        <w:numPr>
          <w:ilvl w:val="1"/>
          <w:numId w:val="22"/>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665BC1">
        <w:rPr>
          <w:rFonts w:ascii="Times New Roman" w:hAnsi="Times New Roman" w:cs="Times New Roman"/>
          <w:sz w:val="24"/>
          <w:szCs w:val="24"/>
          <w:lang w:val="lt-LT"/>
        </w:rPr>
        <w:t xml:space="preserve"> Nauja kaina apskaičiuojami pagal formulę: </w:t>
      </w:r>
    </w:p>
    <w:p w14:paraId="3785B45B" w14:textId="77777777" w:rsidR="00665BC1" w:rsidRPr="00665BC1" w:rsidRDefault="002E69F9" w:rsidP="00421A7C">
      <w:pPr>
        <w:spacing w:after="0" w:line="240" w:lineRule="auto"/>
        <w:ind w:firstLine="567"/>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hAnsi="Cambria Math" w:cs="Times New Roman"/>
            <w:sz w:val="24"/>
            <w:szCs w:val="24"/>
            <w:lang w:val="lt-LT"/>
          </w:rPr>
          <m:t>a</m:t>
        </m:r>
        <m:r>
          <w:rPr>
            <w:rFonts w:ascii="Cambria Math" w:hAnsi="Cambria Math" w:cs="Times New Roman"/>
            <w:sz w:val="24"/>
            <w:szCs w:val="24"/>
            <w:lang w:val="lt-LT"/>
          </w:rPr>
          <m:t>+</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m:t>
            </m:r>
            <m:r>
              <w:rPr>
                <w:rFonts w:ascii="Cambria Math" w:hAnsi="Cambria Math" w:cs="Times New Roman"/>
                <w:sz w:val="24"/>
                <w:szCs w:val="24"/>
                <w:lang w:val="lt-LT"/>
              </w:rPr>
              <m:t>a</m:t>
            </m:r>
          </m:e>
        </m:d>
      </m:oMath>
      <w:r w:rsidR="00665BC1" w:rsidRPr="00665BC1">
        <w:rPr>
          <w:rFonts w:ascii="Times New Roman" w:hAnsi="Times New Roman" w:cs="Times New Roman"/>
          <w:i/>
          <w:sz w:val="24"/>
          <w:szCs w:val="24"/>
          <w:lang w:val="lt-LT"/>
        </w:rPr>
        <w:t>, kur</w:t>
      </w:r>
    </w:p>
    <w:p w14:paraId="1F64DB6E" w14:textId="77777777"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a – kaina (Eur be PVM)) (jei ji jau buvo perskaičiuotas, tai po paskutinio perskaičiavimo).</w:t>
      </w:r>
    </w:p>
    <w:p w14:paraId="7B42D2AA" w14:textId="77777777"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a</w:t>
      </w:r>
      <w:r w:rsidRPr="00665BC1">
        <w:rPr>
          <w:rFonts w:ascii="Times New Roman" w:hAnsi="Times New Roman" w:cs="Times New Roman"/>
          <w:sz w:val="24"/>
          <w:szCs w:val="24"/>
          <w:vertAlign w:val="subscript"/>
          <w:lang w:val="lt-LT"/>
        </w:rPr>
        <w:t>1</w:t>
      </w:r>
      <w:r w:rsidRPr="00665BC1">
        <w:rPr>
          <w:rFonts w:ascii="Times New Roman" w:hAnsi="Times New Roman" w:cs="Times New Roman"/>
          <w:sz w:val="24"/>
          <w:szCs w:val="24"/>
          <w:lang w:val="lt-LT"/>
        </w:rPr>
        <w:t xml:space="preserve"> – perskaičiuota (pakeista) kaina (Eur be PVM)</w:t>
      </w:r>
    </w:p>
    <w:p w14:paraId="4D98BD71" w14:textId="77777777"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k – Pagal vartotojų kainų indeksą </w:t>
      </w:r>
      <w:r w:rsidRPr="00665BC1">
        <w:rPr>
          <w:rFonts w:ascii="Times New Roman" w:hAnsi="Times New Roman" w:cs="Times New Roman"/>
          <w:color w:val="0070C0"/>
          <w:sz w:val="24"/>
          <w:szCs w:val="24"/>
          <w:lang w:val="lt-LT"/>
        </w:rPr>
        <w:t xml:space="preserve"> </w:t>
      </w:r>
      <w:r w:rsidRPr="00665BC1">
        <w:rPr>
          <w:rFonts w:ascii="Times New Roman" w:hAnsi="Times New Roman" w:cs="Times New Roman"/>
          <w:sz w:val="24"/>
          <w:szCs w:val="24"/>
          <w:lang w:val="lt-LT"/>
        </w:rPr>
        <w:t xml:space="preserve">apskaičiuotas Ūkio subjektams suteiktų paslaugų kainų pokytis (padidėjimas arba sumažėjimas) (%). „k“ reikšmė skaičiuojama pagal formulę: </w:t>
      </w:r>
    </w:p>
    <w:p w14:paraId="77A8714A" w14:textId="77777777"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665BC1">
        <w:rPr>
          <w:rFonts w:ascii="Times New Roman" w:hAnsi="Times New Roman" w:cs="Times New Roman"/>
          <w:sz w:val="24"/>
          <w:szCs w:val="24"/>
          <w:lang w:val="lt-LT"/>
        </w:rPr>
        <w:t>, (proc.) kur</w:t>
      </w:r>
    </w:p>
    <w:p w14:paraId="140F0A8A" w14:textId="77777777"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Ind</w:t>
      </w:r>
      <w:r w:rsidRPr="00665BC1">
        <w:rPr>
          <w:rFonts w:ascii="Times New Roman" w:hAnsi="Times New Roman" w:cs="Times New Roman"/>
          <w:sz w:val="24"/>
          <w:szCs w:val="24"/>
          <w:vertAlign w:val="subscript"/>
          <w:lang w:val="lt-LT"/>
        </w:rPr>
        <w:t>naujausias</w:t>
      </w:r>
      <w:r w:rsidRPr="00665BC1">
        <w:rPr>
          <w:rFonts w:ascii="Times New Roman" w:hAnsi="Times New Roman" w:cs="Times New Roman"/>
          <w:sz w:val="24"/>
          <w:szCs w:val="24"/>
          <w:lang w:val="lt-LT"/>
        </w:rPr>
        <w:t xml:space="preserve"> – kreipimosi dėl kainos perskaičiavimo išsiuntimo kitai šaliai datą naujausias paskelbtas ūkio subjektams suteiktų paslaugų indeksas.</w:t>
      </w:r>
    </w:p>
    <w:p w14:paraId="62C7181E" w14:textId="62019639" w:rsidR="00665BC1" w:rsidRPr="00665BC1" w:rsidRDefault="00665BC1" w:rsidP="00421A7C">
      <w:pPr>
        <w:spacing w:after="0" w:line="240" w:lineRule="auto"/>
        <w:ind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Ind</w:t>
      </w:r>
      <w:r w:rsidRPr="00665BC1">
        <w:rPr>
          <w:rFonts w:ascii="Times New Roman" w:hAnsi="Times New Roman" w:cs="Times New Roman"/>
          <w:sz w:val="24"/>
          <w:szCs w:val="24"/>
          <w:vertAlign w:val="subscript"/>
          <w:lang w:val="lt-LT"/>
        </w:rPr>
        <w:t>pradžia</w:t>
      </w:r>
      <w:r w:rsidRPr="00665BC1">
        <w:rPr>
          <w:rFonts w:ascii="Times New Roman" w:hAnsi="Times New Roman" w:cs="Times New Roman"/>
          <w:sz w:val="24"/>
          <w:szCs w:val="24"/>
          <w:lang w:val="lt-LT"/>
        </w:rPr>
        <w:t xml:space="preserve"> – laikotarpio pradžios datos (mėnesio) ūkio subjektams suteiktų paslaugų indeksas (Pirmojo perskaičiavimo atveju laikotarpio pradžia (mėnuo) yra </w:t>
      </w:r>
      <w:sdt>
        <w:sdtPr>
          <w:rPr>
            <w:rFonts w:ascii="Times New Roman" w:hAnsi="Times New Roman" w:cs="Times New Roman"/>
            <w:sz w:val="24"/>
            <w:szCs w:val="24"/>
            <w:lang w:val="lt-LT"/>
          </w:rPr>
          <w:alias w:val="Pasirinkite"/>
          <w:tag w:val="Pasirinkite"/>
          <w:id w:val="-603956337"/>
          <w:placeholder>
            <w:docPart w:val="E32C027C96064DD5932A59033DE87A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65BC1">
            <w:rPr>
              <w:rFonts w:ascii="Times New Roman" w:hAnsi="Times New Roman" w:cs="Times New Roman"/>
              <w:sz w:val="24"/>
              <w:szCs w:val="24"/>
              <w:lang w:val="lt-LT"/>
            </w:rPr>
            <w:t>Sutarties sudarymo dienos</w:t>
          </w:r>
        </w:sdtContent>
      </w:sdt>
      <w:r w:rsidRPr="00665BC1">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39AE5DEB" w14:textId="5E3156E1" w:rsidR="002B2978" w:rsidRPr="0067732F" w:rsidRDefault="00F817FB" w:rsidP="00A873B9">
      <w:pPr>
        <w:pStyle w:val="Sraopastraipa"/>
        <w:numPr>
          <w:ilvl w:val="1"/>
          <w:numId w:val="16"/>
        </w:numPr>
        <w:spacing w:after="0" w:line="240" w:lineRule="auto"/>
        <w:ind w:left="0" w:firstLine="567"/>
        <w:jc w:val="both"/>
        <w:rPr>
          <w:rFonts w:ascii="Times New Roman" w:hAnsi="Times New Roman" w:cs="Times New Roman"/>
          <w:iCs/>
          <w:sz w:val="24"/>
          <w:szCs w:val="24"/>
        </w:rPr>
      </w:pPr>
      <w:r w:rsidRPr="0067732F">
        <w:rPr>
          <w:rFonts w:ascii="Times New Roman" w:hAnsi="Times New Roman" w:cs="Times New Roman"/>
          <w:iCs/>
          <w:sz w:val="24"/>
          <w:szCs w:val="24"/>
        </w:rPr>
        <w:t xml:space="preserve">Sąskaitos apmokamos </w:t>
      </w:r>
      <w:r w:rsidR="002B2978" w:rsidRPr="0067732F">
        <w:rPr>
          <w:rFonts w:ascii="Times New Roman" w:hAnsi="Times New Roman" w:cs="Times New Roman"/>
          <w:iCs/>
          <w:sz w:val="24"/>
          <w:szCs w:val="24"/>
        </w:rPr>
        <w:t xml:space="preserve">ne vėliau kaip per 30 kalendorinių dienų nuo PVM sąskaitos-faktūros gavimo dienos. PVM sąskaitos-faktūros turi būti teikiamos </w:t>
      </w:r>
      <w:r w:rsidR="0067732F" w:rsidRPr="0067732F">
        <w:rPr>
          <w:rFonts w:ascii="Times New Roman" w:hAnsi="Times New Roman" w:cs="Times New Roman"/>
          <w:iCs/>
          <w:sz w:val="24"/>
          <w:szCs w:val="24"/>
        </w:rPr>
        <w:t>naudojantis sąskaitų administravimo bendrąja informacine sistema SABIS</w:t>
      </w:r>
      <w:r w:rsidR="002B2978" w:rsidRPr="0067732F">
        <w:rPr>
          <w:rFonts w:ascii="Times New Roman" w:hAnsi="Times New Roman" w:cs="Times New Roman"/>
          <w:iCs/>
          <w:sz w:val="24"/>
          <w:szCs w:val="24"/>
        </w:rPr>
        <w:t xml:space="preserve">. Elektroninė sąskaita faktūra suprantama kaip sąskaita faktūra, išrašyta, perduota ir gauta tokiu elektroniniu formatu, kuris sudaro galimybę ją apdoroti automatiniu ir elektroniniu būdu. Projektuotojas PVM sąskaitą-faktūrą Užsakovui gali pateikti tik tada, kai Užsakovas suderina ir pasirašo paslaugų perdavimo – priėmimo aktą (Sutarties priedas Nr. </w:t>
      </w:r>
      <w:r w:rsidR="0047229E" w:rsidRPr="0067732F">
        <w:rPr>
          <w:rFonts w:ascii="Times New Roman" w:hAnsi="Times New Roman" w:cs="Times New Roman"/>
          <w:iCs/>
          <w:sz w:val="24"/>
          <w:szCs w:val="24"/>
        </w:rPr>
        <w:t>1</w:t>
      </w:r>
      <w:r w:rsidR="002B2978" w:rsidRPr="0067732F">
        <w:rPr>
          <w:rFonts w:ascii="Times New Roman" w:hAnsi="Times New Roman" w:cs="Times New Roman"/>
          <w:iCs/>
          <w:sz w:val="24"/>
          <w:szCs w:val="24"/>
        </w:rPr>
        <w:t>).</w:t>
      </w:r>
    </w:p>
    <w:p w14:paraId="291EE1B1" w14:textId="66362AC1" w:rsidR="00FB3374" w:rsidRPr="00B1550E" w:rsidRDefault="00B32A43" w:rsidP="00A873B9">
      <w:pPr>
        <w:numPr>
          <w:ilvl w:val="1"/>
          <w:numId w:val="16"/>
        </w:numPr>
        <w:tabs>
          <w:tab w:val="left" w:pos="142"/>
          <w:tab w:val="left" w:pos="284"/>
          <w:tab w:val="left" w:pos="567"/>
          <w:tab w:val="left" w:pos="1134"/>
        </w:tabs>
        <w:spacing w:after="0" w:line="240" w:lineRule="auto"/>
        <w:ind w:left="0" w:firstLine="567"/>
        <w:jc w:val="both"/>
        <w:rPr>
          <w:rFonts w:ascii="Times New Roman" w:hAnsi="Times New Roman" w:cs="Times New Roman"/>
          <w:iCs/>
          <w:sz w:val="24"/>
          <w:szCs w:val="24"/>
          <w:lang w:val="lt-LT"/>
        </w:rPr>
      </w:pPr>
      <w:r w:rsidRPr="00B1550E">
        <w:rPr>
          <w:rFonts w:ascii="Times New Roman" w:hAnsi="Times New Roman" w:cs="Times New Roman"/>
          <w:iCs/>
          <w:sz w:val="24"/>
          <w:szCs w:val="24"/>
          <w:lang w:val="lt-LT"/>
        </w:rPr>
        <w:t>Užsakovas</w:t>
      </w:r>
      <w:r w:rsidR="002B2978" w:rsidRPr="00B1550E">
        <w:rPr>
          <w:rFonts w:ascii="Times New Roman" w:hAnsi="Times New Roman" w:cs="Times New Roman"/>
          <w:iCs/>
          <w:sz w:val="24"/>
          <w:szCs w:val="24"/>
          <w:lang w:val="lt-LT"/>
        </w:rPr>
        <w:t xml:space="preserve"> </w:t>
      </w:r>
      <w:r w:rsidRPr="00B1550E">
        <w:rPr>
          <w:rFonts w:ascii="Times New Roman" w:hAnsi="Times New Roman" w:cs="Times New Roman"/>
          <w:sz w:val="24"/>
          <w:szCs w:val="24"/>
          <w:lang w:val="lt-LT"/>
        </w:rPr>
        <w:t xml:space="preserve">už suteiktą paslaugą </w:t>
      </w:r>
      <w:r w:rsidRPr="00B1550E">
        <w:rPr>
          <w:rFonts w:ascii="Times New Roman" w:hAnsi="Times New Roman" w:cs="Times New Roman"/>
          <w:bCs/>
          <w:sz w:val="24"/>
          <w:szCs w:val="24"/>
          <w:lang w:val="lt-LT"/>
        </w:rPr>
        <w:t>Projektuotojui s</w:t>
      </w:r>
      <w:r w:rsidRPr="00B1550E">
        <w:rPr>
          <w:rFonts w:ascii="Times New Roman" w:hAnsi="Times New Roman" w:cs="Times New Roman"/>
          <w:sz w:val="24"/>
          <w:szCs w:val="24"/>
          <w:lang w:val="lt-LT"/>
        </w:rPr>
        <w:t>umoka ne vėliau kaip per 30 (trisdešimt) kalendorinių dienų nuo PVM sąskaitos faktūros gavimo dienos.</w:t>
      </w:r>
      <w:r w:rsidRPr="00B1550E">
        <w:rPr>
          <w:rFonts w:ascii="Times New Roman" w:hAnsi="Times New Roman" w:cs="Times New Roman"/>
          <w:lang w:val="lt-LT"/>
        </w:rPr>
        <w:t xml:space="preserve"> </w:t>
      </w:r>
      <w:r w:rsidRPr="00B1550E">
        <w:rPr>
          <w:rFonts w:ascii="Times New Roman" w:hAnsi="Times New Roman" w:cs="Times New Roman"/>
          <w:sz w:val="24"/>
          <w:szCs w:val="24"/>
          <w:lang w:val="lt-LT"/>
        </w:rPr>
        <w:t xml:space="preserve">Projektuotojas PVM sąskaitą-faktūrą Užsakovui gali pateikti tik tada, kai Užsakovas suderina apmokėjimą patvirtinančius dokumentus (paslaugų perdavimo - priėmimo aktą). </w:t>
      </w:r>
    </w:p>
    <w:p w14:paraId="5935DD68" w14:textId="6A012318" w:rsidR="002B2978" w:rsidRPr="00B1550E" w:rsidRDefault="002B2978" w:rsidP="0067732F">
      <w:pPr>
        <w:pStyle w:val="Sraopastraipa"/>
        <w:numPr>
          <w:ilvl w:val="1"/>
          <w:numId w:val="16"/>
        </w:numPr>
        <w:tabs>
          <w:tab w:val="left" w:pos="426"/>
          <w:tab w:val="left" w:pos="1134"/>
        </w:tabs>
        <w:spacing w:after="0" w:line="240" w:lineRule="auto"/>
        <w:ind w:left="0" w:firstLine="567"/>
        <w:jc w:val="both"/>
        <w:rPr>
          <w:rFonts w:ascii="Times New Roman" w:hAnsi="Times New Roman" w:cs="Times New Roman"/>
          <w:sz w:val="24"/>
          <w:szCs w:val="24"/>
        </w:rPr>
      </w:pPr>
      <w:r w:rsidRPr="00B1550E">
        <w:rPr>
          <w:rFonts w:ascii="Times New Roman" w:hAnsi="Times New Roman" w:cs="Times New Roman"/>
          <w:sz w:val="24"/>
          <w:szCs w:val="24"/>
        </w:rPr>
        <w:t>Užsakovas turi teisę nepasirašyti suteiktų paslaugų perdavimo – priėmimo aktų, jeigu buvo nustatyti Paslaugų teikimo trūkumai ir Projektuotojas nepašalino iki paslaugų perdavimo – priėmimo  akto pateikimo dienos nurodytų trūkumų, neatsižvelgė į Užsakovo reikalavimus.</w:t>
      </w:r>
      <w:r w:rsidR="00161B4D" w:rsidRPr="00B1550E">
        <w:rPr>
          <w:rFonts w:ascii="Times New Roman" w:hAnsi="Times New Roman" w:cs="Times New Roman"/>
          <w:sz w:val="24"/>
          <w:szCs w:val="24"/>
        </w:rPr>
        <w:t xml:space="preserve"> Nepašalinus trūkumų iki paslaugų perdavimo – priėmimo akto pateikimo dienos bus laikoma, jog tai yra esminis Sutarties pažeidimas.</w:t>
      </w:r>
    </w:p>
    <w:p w14:paraId="027BB361" w14:textId="77777777" w:rsidR="002B2978" w:rsidRPr="00665BC1" w:rsidRDefault="002B2978" w:rsidP="0067732F">
      <w:pPr>
        <w:pStyle w:val="Sraopastraipa"/>
        <w:numPr>
          <w:ilvl w:val="1"/>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B1550E">
        <w:rPr>
          <w:rFonts w:ascii="Times New Roman" w:hAnsi="Times New Roman" w:cs="Times New Roman"/>
          <w:sz w:val="24"/>
          <w:szCs w:val="24"/>
        </w:rPr>
        <w:t>Šalys</w:t>
      </w:r>
      <w:r w:rsidRPr="00665BC1">
        <w:rPr>
          <w:rFonts w:ascii="Times New Roman" w:hAnsi="Times New Roman" w:cs="Times New Roman"/>
          <w:sz w:val="24"/>
          <w:szCs w:val="24"/>
        </w:rPr>
        <w:t xml:space="preserve"> pareiškia, kad Paslaugų perdavimo – priėmimo akto pasirašymas negali būti interpretuojamas kaip Paslaugų tinkamas suteikimas. Užsakovas turi teisę ir po Paslaugų perdavimo – priėmimo ir/ar apmokėjimo pareikšti pretenzijas Projektuotojui dėl jau po Paslaugų perdavimo – priėmimo akto pasirašymo paaiškėjusių dokumentacijos trūkumų.</w:t>
      </w:r>
    </w:p>
    <w:p w14:paraId="5E9D467C" w14:textId="77777777" w:rsidR="002B2978" w:rsidRPr="00665BC1" w:rsidRDefault="002B2978" w:rsidP="0067732F">
      <w:pPr>
        <w:tabs>
          <w:tab w:val="left" w:pos="142"/>
          <w:tab w:val="left" w:pos="284"/>
          <w:tab w:val="left" w:pos="567"/>
          <w:tab w:val="left" w:pos="1134"/>
        </w:tabs>
        <w:spacing w:after="0" w:line="240" w:lineRule="auto"/>
        <w:ind w:firstLine="567"/>
        <w:jc w:val="both"/>
        <w:rPr>
          <w:rFonts w:ascii="Times New Roman" w:hAnsi="Times New Roman" w:cs="Times New Roman"/>
          <w:sz w:val="24"/>
          <w:szCs w:val="24"/>
          <w:lang w:val="lt-LT"/>
        </w:rPr>
      </w:pPr>
    </w:p>
    <w:p w14:paraId="52A5F05E" w14:textId="77777777" w:rsidR="002B2978" w:rsidRDefault="002B2978" w:rsidP="0067732F">
      <w:pPr>
        <w:pStyle w:val="Sraopastraipa"/>
        <w:numPr>
          <w:ilvl w:val="0"/>
          <w:numId w:val="16"/>
        </w:numPr>
        <w:tabs>
          <w:tab w:val="left" w:pos="142"/>
          <w:tab w:val="left" w:pos="284"/>
          <w:tab w:val="left" w:pos="567"/>
          <w:tab w:val="left" w:pos="851"/>
        </w:tabs>
        <w:spacing w:after="0" w:line="240" w:lineRule="auto"/>
        <w:ind w:left="0" w:firstLine="0"/>
        <w:jc w:val="center"/>
        <w:rPr>
          <w:rFonts w:ascii="Times New Roman" w:hAnsi="Times New Roman" w:cs="Times New Roman"/>
          <w:b/>
          <w:bCs/>
          <w:iCs/>
          <w:sz w:val="24"/>
          <w:szCs w:val="24"/>
        </w:rPr>
      </w:pPr>
      <w:r w:rsidRPr="00665BC1">
        <w:rPr>
          <w:rFonts w:ascii="Times New Roman" w:hAnsi="Times New Roman" w:cs="Times New Roman"/>
          <w:b/>
          <w:bCs/>
          <w:iCs/>
          <w:sz w:val="24"/>
          <w:szCs w:val="24"/>
        </w:rPr>
        <w:t>SUTARTIES GALIOJIMAS, PASLAUGŲ TEIKIMO TERMINAI</w:t>
      </w:r>
    </w:p>
    <w:p w14:paraId="468A215F" w14:textId="77777777" w:rsidR="0067732F" w:rsidRPr="0067732F" w:rsidRDefault="0067732F" w:rsidP="0067732F">
      <w:pPr>
        <w:tabs>
          <w:tab w:val="left" w:pos="142"/>
          <w:tab w:val="left" w:pos="284"/>
          <w:tab w:val="left" w:pos="567"/>
          <w:tab w:val="left" w:pos="851"/>
        </w:tabs>
        <w:spacing w:after="0" w:line="240" w:lineRule="auto"/>
        <w:rPr>
          <w:rFonts w:ascii="Times New Roman" w:hAnsi="Times New Roman" w:cs="Times New Roman"/>
          <w:b/>
          <w:bCs/>
          <w:iCs/>
          <w:sz w:val="24"/>
          <w:szCs w:val="24"/>
        </w:rPr>
      </w:pPr>
    </w:p>
    <w:p w14:paraId="43033784" w14:textId="0FFD4B32" w:rsidR="002B2978" w:rsidRPr="00B1550E" w:rsidRDefault="002B2978" w:rsidP="0067732F">
      <w:pPr>
        <w:pStyle w:val="Sraopastraipa"/>
        <w:numPr>
          <w:ilvl w:val="1"/>
          <w:numId w:val="18"/>
        </w:numPr>
        <w:tabs>
          <w:tab w:val="left" w:pos="142"/>
          <w:tab w:val="left" w:pos="284"/>
          <w:tab w:val="left" w:pos="1134"/>
        </w:tabs>
        <w:spacing w:after="0" w:line="240" w:lineRule="auto"/>
        <w:ind w:left="0" w:firstLine="567"/>
        <w:jc w:val="both"/>
        <w:rPr>
          <w:rFonts w:ascii="Times New Roman" w:hAnsi="Times New Roman" w:cs="Times New Roman"/>
          <w:b/>
          <w:bCs/>
          <w:iCs/>
          <w:sz w:val="24"/>
          <w:szCs w:val="24"/>
        </w:rPr>
      </w:pPr>
      <w:r w:rsidRPr="00B1550E">
        <w:rPr>
          <w:rFonts w:ascii="Times New Roman" w:hAnsi="Times New Roman" w:cs="Times New Roman"/>
          <w:iCs/>
          <w:sz w:val="24"/>
          <w:szCs w:val="24"/>
        </w:rPr>
        <w:t>Sutartis įsigalioja ją pasirašius abiem Sutarties Šalims ir galioja iki visų įsipareigojimų pagal Sutartį įvykdymo arba Sutarties nutraukimo.</w:t>
      </w:r>
    </w:p>
    <w:p w14:paraId="0142C261" w14:textId="539A612B" w:rsidR="00DB0B27" w:rsidRPr="0082140F" w:rsidRDefault="002B2978" w:rsidP="00B1550E">
      <w:pPr>
        <w:pStyle w:val="Sraopastraipa"/>
        <w:numPr>
          <w:ilvl w:val="1"/>
          <w:numId w:val="18"/>
        </w:numPr>
        <w:tabs>
          <w:tab w:val="left" w:pos="142"/>
          <w:tab w:val="left" w:pos="284"/>
          <w:tab w:val="left" w:pos="1134"/>
        </w:tabs>
        <w:spacing w:after="0" w:line="240" w:lineRule="auto"/>
        <w:ind w:left="0" w:firstLine="567"/>
        <w:jc w:val="both"/>
        <w:rPr>
          <w:rFonts w:ascii="Times New Roman" w:hAnsi="Times New Roman" w:cs="Times New Roman"/>
          <w:b/>
          <w:bCs/>
          <w:iCs/>
          <w:sz w:val="24"/>
          <w:szCs w:val="24"/>
        </w:rPr>
      </w:pPr>
      <w:r w:rsidRPr="00665BC1">
        <w:rPr>
          <w:rFonts w:ascii="Times New Roman" w:hAnsi="Times New Roman" w:cs="Times New Roman"/>
          <w:sz w:val="24"/>
          <w:szCs w:val="24"/>
        </w:rPr>
        <w:t xml:space="preserve">Paslaugos pagal Sutartį (atliekami visi būtini tyrimai, matavimai, </w:t>
      </w:r>
      <w:r w:rsidR="002A3FA5">
        <w:rPr>
          <w:rFonts w:ascii="Times New Roman" w:hAnsi="Times New Roman" w:cs="Times New Roman"/>
          <w:sz w:val="24"/>
          <w:szCs w:val="24"/>
        </w:rPr>
        <w:t xml:space="preserve">sprendinių suderinimai su suinteresuotomis institucijomis, </w:t>
      </w:r>
      <w:r w:rsidRPr="00665BC1">
        <w:rPr>
          <w:rFonts w:ascii="Times New Roman" w:hAnsi="Times New Roman" w:cs="Times New Roman"/>
          <w:sz w:val="24"/>
          <w:szCs w:val="24"/>
        </w:rPr>
        <w:t>sprendinių suderinimas su Užsakovu, parengiamas statinio</w:t>
      </w:r>
      <w:r w:rsidR="00980F3F" w:rsidRPr="00665BC1">
        <w:rPr>
          <w:rFonts w:ascii="Times New Roman" w:hAnsi="Times New Roman" w:cs="Times New Roman"/>
          <w:sz w:val="24"/>
          <w:szCs w:val="24"/>
        </w:rPr>
        <w:t xml:space="preserve"> </w:t>
      </w:r>
      <w:r w:rsidRPr="00665BC1">
        <w:rPr>
          <w:rFonts w:ascii="Times New Roman" w:hAnsi="Times New Roman" w:cs="Times New Roman"/>
          <w:sz w:val="24"/>
          <w:szCs w:val="24"/>
        </w:rPr>
        <w:t>projektas, kuris pateikiamas ekspertizei, pakoreguojamas pagal ekspertizės pastabas, bei galutinės projekto dokumentacijos perdavimas Užsakovui)</w:t>
      </w:r>
      <w:r w:rsidR="00403A6D" w:rsidRPr="00665BC1">
        <w:rPr>
          <w:rFonts w:ascii="Times New Roman" w:hAnsi="Times New Roman" w:cs="Times New Roman"/>
          <w:sz w:val="24"/>
          <w:szCs w:val="24"/>
        </w:rPr>
        <w:t xml:space="preserve"> teikiamos pagal tarpusavyje suderintą </w:t>
      </w:r>
      <w:r w:rsidR="00C97300" w:rsidRPr="00665BC1">
        <w:rPr>
          <w:rFonts w:ascii="Times New Roman" w:hAnsi="Times New Roman" w:cs="Times New Roman"/>
          <w:sz w:val="24"/>
          <w:szCs w:val="24"/>
        </w:rPr>
        <w:t xml:space="preserve">projektavimo </w:t>
      </w:r>
      <w:r w:rsidR="00C97300" w:rsidRPr="0082140F">
        <w:rPr>
          <w:rFonts w:ascii="Times New Roman" w:hAnsi="Times New Roman" w:cs="Times New Roman"/>
          <w:sz w:val="24"/>
          <w:szCs w:val="24"/>
        </w:rPr>
        <w:t xml:space="preserve">paslaugų </w:t>
      </w:r>
      <w:r w:rsidR="00403A6D" w:rsidRPr="0082140F">
        <w:rPr>
          <w:rFonts w:ascii="Times New Roman" w:hAnsi="Times New Roman" w:cs="Times New Roman"/>
          <w:sz w:val="24"/>
          <w:szCs w:val="24"/>
        </w:rPr>
        <w:t>grafiką ir</w:t>
      </w:r>
      <w:r w:rsidR="007B2F3B" w:rsidRPr="0082140F">
        <w:rPr>
          <w:rFonts w:ascii="Times New Roman" w:hAnsi="Times New Roman" w:cs="Times New Roman"/>
          <w:sz w:val="24"/>
          <w:szCs w:val="24"/>
        </w:rPr>
        <w:t xml:space="preserve"> </w:t>
      </w:r>
      <w:r w:rsidRPr="0082140F">
        <w:rPr>
          <w:rFonts w:ascii="Times New Roman" w:hAnsi="Times New Roman" w:cs="Times New Roman"/>
          <w:sz w:val="24"/>
          <w:szCs w:val="24"/>
        </w:rPr>
        <w:t xml:space="preserve">turi būti suteiktos per </w:t>
      </w:r>
      <w:r w:rsidR="00421A7C" w:rsidRPr="00232F64">
        <w:rPr>
          <w:rFonts w:ascii="Times New Roman" w:hAnsi="Times New Roman" w:cs="Times New Roman"/>
          <w:sz w:val="24"/>
          <w:szCs w:val="24"/>
        </w:rPr>
        <w:t>31</w:t>
      </w:r>
      <w:r w:rsidR="00232F64" w:rsidRPr="00232F64">
        <w:rPr>
          <w:rFonts w:ascii="Times New Roman" w:hAnsi="Times New Roman" w:cs="Times New Roman"/>
          <w:sz w:val="24"/>
          <w:szCs w:val="24"/>
        </w:rPr>
        <w:t>4</w:t>
      </w:r>
      <w:r w:rsidR="007B0B8B" w:rsidRPr="00232F64">
        <w:rPr>
          <w:rFonts w:ascii="Times New Roman" w:hAnsi="Times New Roman" w:cs="Times New Roman"/>
          <w:sz w:val="24"/>
          <w:szCs w:val="24"/>
        </w:rPr>
        <w:t xml:space="preserve"> k.</w:t>
      </w:r>
      <w:r w:rsidR="00DB0B27" w:rsidRPr="00232F64">
        <w:rPr>
          <w:rFonts w:ascii="Times New Roman" w:hAnsi="Times New Roman" w:cs="Times New Roman"/>
          <w:sz w:val="24"/>
          <w:szCs w:val="24"/>
        </w:rPr>
        <w:t xml:space="preserve"> </w:t>
      </w:r>
      <w:r w:rsidR="007B0B8B" w:rsidRPr="0082140F">
        <w:rPr>
          <w:rFonts w:ascii="Times New Roman" w:hAnsi="Times New Roman" w:cs="Times New Roman"/>
          <w:sz w:val="24"/>
          <w:szCs w:val="24"/>
        </w:rPr>
        <w:t>d.</w:t>
      </w:r>
      <w:r w:rsidRPr="0082140F">
        <w:rPr>
          <w:rFonts w:ascii="Times New Roman" w:hAnsi="Times New Roman" w:cs="Times New Roman"/>
          <w:sz w:val="24"/>
          <w:szCs w:val="24"/>
        </w:rPr>
        <w:t xml:space="preserve"> nuo Sutarties įsigaliojimo dienos</w:t>
      </w:r>
      <w:r w:rsidR="007B0B8B" w:rsidRPr="0082140F">
        <w:rPr>
          <w:rFonts w:ascii="Times New Roman" w:hAnsi="Times New Roman" w:cs="Times New Roman"/>
          <w:sz w:val="24"/>
          <w:szCs w:val="24"/>
        </w:rPr>
        <w:t>, neįskaitant projekto vykdymo priežiūros laikotarpio</w:t>
      </w:r>
      <w:r w:rsidR="00DB0B27" w:rsidRPr="0082140F">
        <w:rPr>
          <w:rFonts w:ascii="Times New Roman" w:hAnsi="Times New Roman" w:cs="Times New Roman"/>
          <w:sz w:val="24"/>
          <w:szCs w:val="24"/>
        </w:rPr>
        <w:t>:</w:t>
      </w:r>
    </w:p>
    <w:p w14:paraId="03A8BF85" w14:textId="24A433EA" w:rsidR="00DB0B27" w:rsidRPr="0082140F" w:rsidRDefault="00DB0B27" w:rsidP="00DB0B27">
      <w:pPr>
        <w:pStyle w:val="Sraopastraipa"/>
        <w:numPr>
          <w:ilvl w:val="2"/>
          <w:numId w:val="14"/>
        </w:numPr>
        <w:tabs>
          <w:tab w:val="left" w:pos="142"/>
          <w:tab w:val="left" w:pos="284"/>
          <w:tab w:val="left" w:pos="1134"/>
        </w:tabs>
        <w:spacing w:after="0" w:line="240" w:lineRule="auto"/>
        <w:ind w:left="0" w:firstLine="567"/>
        <w:jc w:val="both"/>
        <w:rPr>
          <w:rFonts w:ascii="Times New Roman" w:hAnsi="Times New Roman" w:cs="Times New Roman"/>
          <w:b/>
          <w:bCs/>
          <w:iCs/>
          <w:sz w:val="24"/>
          <w:szCs w:val="24"/>
        </w:rPr>
      </w:pPr>
      <w:r w:rsidRPr="0082140F">
        <w:rPr>
          <w:rFonts w:ascii="Times New Roman" w:hAnsi="Times New Roman" w:cs="Times New Roman"/>
          <w:color w:val="000000"/>
          <w:sz w:val="24"/>
          <w:szCs w:val="24"/>
          <w:lang w:eastAsia="lt-LT"/>
        </w:rPr>
        <w:t xml:space="preserve"> </w:t>
      </w:r>
      <w:r w:rsidR="000173A4" w:rsidRPr="0082140F">
        <w:rPr>
          <w:rFonts w:ascii="Times New Roman" w:hAnsi="Times New Roman" w:cs="Times New Roman"/>
          <w:color w:val="000000"/>
          <w:sz w:val="24"/>
          <w:szCs w:val="24"/>
          <w:lang w:eastAsia="lt-LT"/>
        </w:rPr>
        <w:t>P</w:t>
      </w:r>
      <w:r w:rsidR="009919C1" w:rsidRPr="0082140F">
        <w:rPr>
          <w:rFonts w:ascii="Times New Roman" w:hAnsi="Times New Roman" w:cs="Times New Roman"/>
          <w:color w:val="000000"/>
          <w:sz w:val="24"/>
          <w:szCs w:val="24"/>
          <w:lang w:eastAsia="lt-LT"/>
        </w:rPr>
        <w:t xml:space="preserve">rojektuotojas </w:t>
      </w:r>
      <w:r w:rsidR="0082140F" w:rsidRPr="0082140F">
        <w:rPr>
          <w:rFonts w:ascii="Times New Roman" w:hAnsi="Times New Roman" w:cs="Times New Roman"/>
          <w:color w:val="000000"/>
          <w:sz w:val="24"/>
          <w:szCs w:val="24"/>
          <w:lang w:eastAsia="lt-LT"/>
        </w:rPr>
        <w:t>atlieka tyrim</w:t>
      </w:r>
      <w:r w:rsidR="00232F64">
        <w:rPr>
          <w:rFonts w:ascii="Times New Roman" w:hAnsi="Times New Roman" w:cs="Times New Roman"/>
          <w:color w:val="000000"/>
          <w:sz w:val="24"/>
          <w:szCs w:val="24"/>
          <w:lang w:eastAsia="lt-LT"/>
        </w:rPr>
        <w:t>us per 60 k.d.</w:t>
      </w:r>
      <w:r w:rsidR="0082140F" w:rsidRPr="0082140F">
        <w:rPr>
          <w:rFonts w:ascii="Times New Roman" w:hAnsi="Times New Roman" w:cs="Times New Roman"/>
          <w:color w:val="000000"/>
          <w:sz w:val="24"/>
          <w:szCs w:val="24"/>
          <w:lang w:eastAsia="lt-LT"/>
        </w:rPr>
        <w:t xml:space="preserve">, </w:t>
      </w:r>
      <w:r w:rsidR="009919C1" w:rsidRPr="0082140F">
        <w:rPr>
          <w:rFonts w:ascii="Times New Roman" w:hAnsi="Times New Roman" w:cs="Times New Roman"/>
          <w:color w:val="000000"/>
          <w:sz w:val="24"/>
          <w:szCs w:val="24"/>
          <w:lang w:eastAsia="lt-LT"/>
        </w:rPr>
        <w:t xml:space="preserve">parengia projektinius pasiūlymus, kuriu sudėtis yra nustatyta STR 1.04.04:2017 „Statinio projektavimas, projekto ekspertizė“ 8 priede, suderina su </w:t>
      </w:r>
      <w:r w:rsidR="00990F95" w:rsidRPr="0082140F">
        <w:rPr>
          <w:rFonts w:ascii="Times New Roman" w:hAnsi="Times New Roman" w:cs="Times New Roman"/>
          <w:color w:val="000000"/>
          <w:sz w:val="24"/>
          <w:szCs w:val="24"/>
          <w:lang w:eastAsia="lt-LT"/>
        </w:rPr>
        <w:t>U</w:t>
      </w:r>
      <w:r w:rsidR="009919C1" w:rsidRPr="0082140F">
        <w:rPr>
          <w:rFonts w:ascii="Times New Roman" w:hAnsi="Times New Roman" w:cs="Times New Roman"/>
          <w:color w:val="000000"/>
          <w:sz w:val="24"/>
          <w:szCs w:val="24"/>
          <w:lang w:eastAsia="lt-LT"/>
        </w:rPr>
        <w:t>žsakovu</w:t>
      </w:r>
      <w:r w:rsidR="0082140F" w:rsidRPr="0082140F">
        <w:rPr>
          <w:rFonts w:ascii="Times New Roman" w:hAnsi="Times New Roman" w:cs="Times New Roman"/>
          <w:color w:val="000000"/>
          <w:sz w:val="24"/>
          <w:szCs w:val="24"/>
          <w:lang w:eastAsia="lt-LT"/>
        </w:rPr>
        <w:t xml:space="preserve"> bei </w:t>
      </w:r>
      <w:r w:rsidR="000173A4" w:rsidRPr="0082140F">
        <w:rPr>
          <w:rFonts w:ascii="Times New Roman" w:hAnsi="Times New Roman" w:cs="Times New Roman"/>
          <w:color w:val="000000"/>
          <w:sz w:val="24"/>
          <w:szCs w:val="24"/>
          <w:lang w:eastAsia="lt-LT"/>
        </w:rPr>
        <w:t>pateikia preliminarią lokalinę sąmatą</w:t>
      </w:r>
      <w:r w:rsidR="009919C1" w:rsidRPr="0082140F">
        <w:rPr>
          <w:rFonts w:ascii="Times New Roman" w:hAnsi="Times New Roman" w:cs="Times New Roman"/>
          <w:color w:val="000000"/>
          <w:sz w:val="24"/>
          <w:szCs w:val="24"/>
          <w:lang w:eastAsia="lt-LT"/>
        </w:rPr>
        <w:t xml:space="preserve"> </w:t>
      </w:r>
      <w:bookmarkStart w:id="2" w:name="_Hlk187414537"/>
      <w:r w:rsidR="009919C1" w:rsidRPr="0082140F">
        <w:rPr>
          <w:rFonts w:ascii="Times New Roman" w:hAnsi="Times New Roman" w:cs="Times New Roman"/>
          <w:sz w:val="24"/>
          <w:szCs w:val="24"/>
          <w:lang w:eastAsia="lt-LT"/>
        </w:rPr>
        <w:t xml:space="preserve">per </w:t>
      </w:r>
      <w:r w:rsidR="00232F64">
        <w:rPr>
          <w:rFonts w:ascii="Times New Roman" w:hAnsi="Times New Roman" w:cs="Times New Roman"/>
          <w:sz w:val="24"/>
          <w:szCs w:val="24"/>
          <w:lang w:eastAsia="lt-LT"/>
        </w:rPr>
        <w:t>6</w:t>
      </w:r>
      <w:r w:rsidR="0082140F" w:rsidRPr="0082140F">
        <w:rPr>
          <w:rFonts w:ascii="Times New Roman" w:hAnsi="Times New Roman" w:cs="Times New Roman"/>
          <w:sz w:val="24"/>
          <w:szCs w:val="24"/>
          <w:lang w:eastAsia="lt-LT"/>
        </w:rPr>
        <w:t>0</w:t>
      </w:r>
      <w:r w:rsidR="009919C1" w:rsidRPr="0082140F">
        <w:rPr>
          <w:rFonts w:ascii="Times New Roman" w:hAnsi="Times New Roman" w:cs="Times New Roman"/>
          <w:sz w:val="24"/>
          <w:szCs w:val="24"/>
          <w:lang w:eastAsia="lt-LT"/>
        </w:rPr>
        <w:t xml:space="preserve"> k.</w:t>
      </w:r>
      <w:r w:rsidRPr="0082140F">
        <w:rPr>
          <w:rFonts w:ascii="Times New Roman" w:hAnsi="Times New Roman" w:cs="Times New Roman"/>
          <w:sz w:val="24"/>
          <w:szCs w:val="24"/>
          <w:lang w:eastAsia="lt-LT"/>
        </w:rPr>
        <w:t xml:space="preserve"> </w:t>
      </w:r>
      <w:r w:rsidR="009919C1" w:rsidRPr="0082140F">
        <w:rPr>
          <w:rFonts w:ascii="Times New Roman" w:hAnsi="Times New Roman" w:cs="Times New Roman"/>
          <w:sz w:val="24"/>
          <w:szCs w:val="24"/>
          <w:lang w:eastAsia="lt-LT"/>
        </w:rPr>
        <w:t>d</w:t>
      </w:r>
      <w:bookmarkEnd w:id="2"/>
      <w:r w:rsidR="009919C1" w:rsidRPr="0082140F">
        <w:rPr>
          <w:rFonts w:ascii="Times New Roman" w:hAnsi="Times New Roman" w:cs="Times New Roman"/>
          <w:sz w:val="24"/>
          <w:szCs w:val="24"/>
          <w:lang w:eastAsia="lt-LT"/>
        </w:rPr>
        <w:t>.</w:t>
      </w:r>
      <w:r w:rsidR="0082140F" w:rsidRPr="0082140F">
        <w:rPr>
          <w:rFonts w:ascii="Times New Roman" w:hAnsi="Times New Roman" w:cs="Times New Roman"/>
          <w:sz w:val="24"/>
          <w:szCs w:val="24"/>
          <w:lang w:eastAsia="lt-LT"/>
        </w:rPr>
        <w:t>;</w:t>
      </w:r>
    </w:p>
    <w:p w14:paraId="5F323F87" w14:textId="7DDCF0D1" w:rsidR="00DB0B27" w:rsidRPr="0082140F" w:rsidRDefault="00DB0B27" w:rsidP="00DB0B27">
      <w:pPr>
        <w:pStyle w:val="Sraopastraipa"/>
        <w:numPr>
          <w:ilvl w:val="2"/>
          <w:numId w:val="14"/>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lang w:eastAsia="lt-LT"/>
        </w:rPr>
      </w:pPr>
      <w:r w:rsidRPr="0082140F">
        <w:rPr>
          <w:rFonts w:ascii="Times New Roman" w:hAnsi="Times New Roman" w:cs="Times New Roman"/>
          <w:color w:val="000000"/>
          <w:sz w:val="24"/>
          <w:szCs w:val="24"/>
          <w:lang w:eastAsia="lt-LT"/>
        </w:rPr>
        <w:t xml:space="preserve"> </w:t>
      </w:r>
      <w:r w:rsidR="0082140F" w:rsidRPr="0082140F">
        <w:rPr>
          <w:rFonts w:ascii="Times New Roman" w:hAnsi="Times New Roman" w:cs="Times New Roman"/>
          <w:color w:val="000000"/>
          <w:sz w:val="24"/>
          <w:szCs w:val="24"/>
          <w:lang w:eastAsia="lt-LT"/>
        </w:rPr>
        <w:t>P</w:t>
      </w:r>
      <w:r w:rsidR="009919C1" w:rsidRPr="0082140F">
        <w:rPr>
          <w:rFonts w:ascii="Times New Roman" w:hAnsi="Times New Roman" w:cs="Times New Roman"/>
          <w:color w:val="000000"/>
          <w:sz w:val="24"/>
          <w:szCs w:val="24"/>
          <w:lang w:eastAsia="lt-LT"/>
        </w:rPr>
        <w:t xml:space="preserve">rojektuotojas </w:t>
      </w:r>
      <w:r w:rsidR="000173A4" w:rsidRPr="0082140F">
        <w:rPr>
          <w:rFonts w:ascii="Times New Roman" w:hAnsi="Times New Roman" w:cs="Times New Roman"/>
          <w:color w:val="000000"/>
          <w:sz w:val="24"/>
          <w:szCs w:val="24"/>
          <w:lang w:eastAsia="lt-LT"/>
        </w:rPr>
        <w:t xml:space="preserve">pateikia ir suderina su Užsakovu tvarkomųjų paveldosaugos darbų projektą </w:t>
      </w:r>
      <w:r w:rsidR="009919C1" w:rsidRPr="0082140F">
        <w:rPr>
          <w:rFonts w:ascii="Times New Roman" w:hAnsi="Times New Roman" w:cs="Times New Roman"/>
          <w:color w:val="000000"/>
          <w:sz w:val="24"/>
          <w:szCs w:val="24"/>
          <w:lang w:eastAsia="lt-LT"/>
        </w:rPr>
        <w:t xml:space="preserve">bei pateikia </w:t>
      </w:r>
      <w:r w:rsidR="000173A4" w:rsidRPr="0082140F">
        <w:rPr>
          <w:rFonts w:ascii="Times New Roman" w:hAnsi="Times New Roman" w:cs="Times New Roman"/>
          <w:color w:val="000000"/>
          <w:sz w:val="24"/>
          <w:szCs w:val="24"/>
          <w:lang w:eastAsia="lt-LT"/>
        </w:rPr>
        <w:t>Užsakovui</w:t>
      </w:r>
      <w:r w:rsidR="009919C1" w:rsidRPr="0082140F">
        <w:rPr>
          <w:rFonts w:ascii="Times New Roman" w:hAnsi="Times New Roman" w:cs="Times New Roman"/>
          <w:color w:val="000000"/>
          <w:sz w:val="24"/>
          <w:szCs w:val="24"/>
          <w:lang w:eastAsia="lt-LT"/>
        </w:rPr>
        <w:t xml:space="preserve"> tvirtinti per </w:t>
      </w:r>
      <w:r w:rsidR="00421A7C" w:rsidRPr="0082140F">
        <w:rPr>
          <w:rFonts w:ascii="Times New Roman" w:hAnsi="Times New Roman" w:cs="Times New Roman"/>
          <w:color w:val="000000"/>
          <w:sz w:val="24"/>
          <w:szCs w:val="24"/>
          <w:lang w:eastAsia="lt-LT"/>
        </w:rPr>
        <w:t>120</w:t>
      </w:r>
      <w:r w:rsidR="009919C1" w:rsidRPr="0082140F">
        <w:rPr>
          <w:rFonts w:ascii="Times New Roman" w:hAnsi="Times New Roman" w:cs="Times New Roman"/>
          <w:color w:val="000000"/>
          <w:sz w:val="24"/>
          <w:szCs w:val="24"/>
          <w:lang w:eastAsia="lt-LT"/>
        </w:rPr>
        <w:t xml:space="preserve"> k.</w:t>
      </w:r>
      <w:r w:rsidRPr="0082140F">
        <w:rPr>
          <w:rFonts w:ascii="Times New Roman" w:hAnsi="Times New Roman" w:cs="Times New Roman"/>
          <w:color w:val="000000"/>
          <w:sz w:val="24"/>
          <w:szCs w:val="24"/>
          <w:lang w:eastAsia="lt-LT"/>
        </w:rPr>
        <w:t xml:space="preserve"> </w:t>
      </w:r>
      <w:r w:rsidR="009919C1" w:rsidRPr="0082140F">
        <w:rPr>
          <w:rFonts w:ascii="Times New Roman" w:hAnsi="Times New Roman" w:cs="Times New Roman"/>
          <w:color w:val="000000"/>
          <w:sz w:val="24"/>
          <w:szCs w:val="24"/>
          <w:lang w:eastAsia="lt-LT"/>
        </w:rPr>
        <w:t>d.</w:t>
      </w:r>
      <w:r w:rsidR="0082140F" w:rsidRPr="0082140F">
        <w:rPr>
          <w:rFonts w:ascii="Times New Roman" w:hAnsi="Times New Roman" w:cs="Times New Roman"/>
          <w:color w:val="000000"/>
          <w:sz w:val="24"/>
          <w:szCs w:val="24"/>
          <w:lang w:eastAsia="lt-LT"/>
        </w:rPr>
        <w:t>;</w:t>
      </w:r>
    </w:p>
    <w:p w14:paraId="7A013766" w14:textId="19EF9EAB" w:rsidR="0082140F" w:rsidRPr="0082140F" w:rsidRDefault="0082140F" w:rsidP="00DB0B27">
      <w:pPr>
        <w:pStyle w:val="Sraopastraipa"/>
        <w:numPr>
          <w:ilvl w:val="2"/>
          <w:numId w:val="14"/>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lang w:eastAsia="lt-LT"/>
        </w:rPr>
      </w:pPr>
      <w:r w:rsidRPr="0082140F">
        <w:rPr>
          <w:rFonts w:ascii="Times New Roman" w:hAnsi="Times New Roman" w:cs="Times New Roman"/>
          <w:sz w:val="24"/>
          <w:szCs w:val="24"/>
        </w:rPr>
        <w:t xml:space="preserve">Projektuotojas nustatyta tvarka gauna leidimą vykdyti tvarkomuosius paveldosaugos darbus bei gauna statybą leidžiantį dokumentą </w:t>
      </w:r>
      <w:r w:rsidRPr="0082140F">
        <w:rPr>
          <w:rFonts w:ascii="Times New Roman" w:hAnsi="Times New Roman" w:cs="Times New Roman"/>
          <w:sz w:val="24"/>
          <w:szCs w:val="24"/>
          <w:lang w:eastAsia="lt-LT"/>
        </w:rPr>
        <w:t xml:space="preserve">per </w:t>
      </w:r>
      <w:r w:rsidR="00232F64">
        <w:rPr>
          <w:rFonts w:ascii="Times New Roman" w:hAnsi="Times New Roman" w:cs="Times New Roman"/>
          <w:sz w:val="24"/>
          <w:szCs w:val="24"/>
          <w:lang w:eastAsia="lt-LT"/>
        </w:rPr>
        <w:t>14</w:t>
      </w:r>
      <w:r w:rsidRPr="0082140F">
        <w:rPr>
          <w:rFonts w:ascii="Times New Roman" w:hAnsi="Times New Roman" w:cs="Times New Roman"/>
          <w:sz w:val="24"/>
          <w:szCs w:val="24"/>
          <w:lang w:eastAsia="lt-LT"/>
        </w:rPr>
        <w:t xml:space="preserve"> k. d.; </w:t>
      </w:r>
    </w:p>
    <w:p w14:paraId="1B735451" w14:textId="2584DEBF" w:rsidR="00DB0B27" w:rsidRPr="00232F64" w:rsidRDefault="0082140F" w:rsidP="0082140F">
      <w:pPr>
        <w:pStyle w:val="Sraopastraipa"/>
        <w:numPr>
          <w:ilvl w:val="2"/>
          <w:numId w:val="14"/>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lang w:eastAsia="lt-LT"/>
        </w:rPr>
      </w:pPr>
      <w:r w:rsidRPr="0082140F">
        <w:rPr>
          <w:rFonts w:ascii="Times New Roman" w:hAnsi="Times New Roman" w:cs="Times New Roman"/>
          <w:color w:val="000000" w:themeColor="text1"/>
          <w:sz w:val="24"/>
          <w:szCs w:val="24"/>
        </w:rPr>
        <w:t>P</w:t>
      </w:r>
      <w:r w:rsidR="009919C1" w:rsidRPr="0082140F">
        <w:rPr>
          <w:rFonts w:ascii="Times New Roman" w:hAnsi="Times New Roman" w:cs="Times New Roman"/>
          <w:color w:val="000000" w:themeColor="text1"/>
          <w:sz w:val="24"/>
          <w:szCs w:val="24"/>
        </w:rPr>
        <w:t xml:space="preserve">rojektuotojas pateikia Užsakovo nurodytam statinio projekto ekspertizės rangovui parengtą ir su </w:t>
      </w:r>
      <w:r w:rsidR="00990F95" w:rsidRPr="0082140F">
        <w:rPr>
          <w:rFonts w:ascii="Times New Roman" w:hAnsi="Times New Roman" w:cs="Times New Roman"/>
          <w:color w:val="000000" w:themeColor="text1"/>
          <w:sz w:val="24"/>
          <w:szCs w:val="24"/>
        </w:rPr>
        <w:t>U</w:t>
      </w:r>
      <w:r w:rsidR="009919C1" w:rsidRPr="0082140F">
        <w:rPr>
          <w:rFonts w:ascii="Times New Roman" w:hAnsi="Times New Roman" w:cs="Times New Roman"/>
          <w:color w:val="000000" w:themeColor="text1"/>
          <w:sz w:val="24"/>
          <w:szCs w:val="24"/>
        </w:rPr>
        <w:t xml:space="preserve">žsakovu suderintą projektą bei gauna teigiamą statinio projekto ekspertizės aktą </w:t>
      </w:r>
      <w:r w:rsidR="009919C1" w:rsidRPr="0082140F">
        <w:rPr>
          <w:rFonts w:ascii="Times New Roman" w:hAnsi="Times New Roman" w:cs="Times New Roman"/>
          <w:color w:val="000000"/>
          <w:sz w:val="24"/>
          <w:szCs w:val="24"/>
          <w:lang w:eastAsia="lt-LT"/>
        </w:rPr>
        <w:t xml:space="preserve">per </w:t>
      </w:r>
      <w:r w:rsidR="00421A7C" w:rsidRPr="0082140F">
        <w:rPr>
          <w:rFonts w:ascii="Times New Roman" w:hAnsi="Times New Roman" w:cs="Times New Roman"/>
          <w:color w:val="000000"/>
          <w:sz w:val="24"/>
          <w:szCs w:val="24"/>
          <w:lang w:eastAsia="lt-LT"/>
        </w:rPr>
        <w:t>30</w:t>
      </w:r>
      <w:r w:rsidR="009919C1" w:rsidRPr="0082140F">
        <w:rPr>
          <w:rFonts w:ascii="Times New Roman" w:hAnsi="Times New Roman" w:cs="Times New Roman"/>
          <w:color w:val="000000"/>
          <w:sz w:val="24"/>
          <w:szCs w:val="24"/>
          <w:lang w:eastAsia="lt-LT"/>
        </w:rPr>
        <w:t xml:space="preserve"> k.</w:t>
      </w:r>
      <w:r w:rsidR="00DB0B27" w:rsidRPr="0082140F">
        <w:rPr>
          <w:rFonts w:ascii="Times New Roman" w:hAnsi="Times New Roman" w:cs="Times New Roman"/>
          <w:color w:val="000000"/>
          <w:sz w:val="24"/>
          <w:szCs w:val="24"/>
          <w:lang w:eastAsia="lt-LT"/>
        </w:rPr>
        <w:t xml:space="preserve"> </w:t>
      </w:r>
      <w:r w:rsidR="009919C1" w:rsidRPr="0082140F">
        <w:rPr>
          <w:rFonts w:ascii="Times New Roman" w:hAnsi="Times New Roman" w:cs="Times New Roman"/>
          <w:color w:val="000000"/>
          <w:sz w:val="24"/>
          <w:szCs w:val="24"/>
          <w:lang w:eastAsia="lt-LT"/>
        </w:rPr>
        <w:t>d.</w:t>
      </w:r>
      <w:r w:rsidRPr="0082140F">
        <w:rPr>
          <w:rFonts w:ascii="Times New Roman" w:hAnsi="Times New Roman" w:cs="Times New Roman"/>
          <w:color w:val="000000"/>
          <w:sz w:val="24"/>
          <w:szCs w:val="24"/>
          <w:lang w:eastAsia="lt-LT"/>
        </w:rPr>
        <w:t>;</w:t>
      </w:r>
    </w:p>
    <w:p w14:paraId="1A5477C7" w14:textId="5F978C7F" w:rsidR="00232F64" w:rsidRPr="0082140F" w:rsidRDefault="00232F64" w:rsidP="0082140F">
      <w:pPr>
        <w:pStyle w:val="Sraopastraipa"/>
        <w:numPr>
          <w:ilvl w:val="2"/>
          <w:numId w:val="14"/>
        </w:numPr>
        <w:tabs>
          <w:tab w:val="left" w:pos="0"/>
          <w:tab w:val="left" w:pos="142"/>
          <w:tab w:val="left" w:pos="567"/>
          <w:tab w:val="left" w:pos="1134"/>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Projektuotojas gauna statybą leidžiantį dokumentą per 30 k.d.;</w:t>
      </w:r>
    </w:p>
    <w:p w14:paraId="7532C283" w14:textId="26DBC598" w:rsidR="002A3FA5" w:rsidRPr="00DB0B27" w:rsidRDefault="00DB0B27" w:rsidP="00DB0B27">
      <w:pPr>
        <w:pStyle w:val="Sraopastraipa"/>
        <w:numPr>
          <w:ilvl w:val="2"/>
          <w:numId w:val="14"/>
        </w:numPr>
        <w:tabs>
          <w:tab w:val="left" w:pos="0"/>
          <w:tab w:val="left" w:pos="142"/>
          <w:tab w:val="left" w:pos="567"/>
          <w:tab w:val="left" w:pos="1134"/>
        </w:tabs>
        <w:spacing w:after="0" w:line="240" w:lineRule="auto"/>
        <w:ind w:left="0" w:firstLine="566"/>
        <w:jc w:val="both"/>
        <w:rPr>
          <w:rFonts w:ascii="Times New Roman" w:hAnsi="Times New Roman" w:cs="Times New Roman"/>
          <w:sz w:val="24"/>
          <w:szCs w:val="24"/>
          <w:lang w:eastAsia="lt-LT"/>
        </w:rPr>
      </w:pPr>
      <w:r w:rsidRPr="0082140F">
        <w:rPr>
          <w:rFonts w:ascii="Times New Roman" w:hAnsi="Times New Roman" w:cs="Times New Roman"/>
          <w:sz w:val="24"/>
          <w:szCs w:val="24"/>
          <w:lang w:eastAsia="lt-LT"/>
        </w:rPr>
        <w:t xml:space="preserve"> </w:t>
      </w:r>
      <w:r w:rsidR="0082140F">
        <w:rPr>
          <w:rFonts w:ascii="Times New Roman" w:hAnsi="Times New Roman" w:cs="Times New Roman"/>
          <w:sz w:val="24"/>
          <w:szCs w:val="24"/>
        </w:rPr>
        <w:t>P</w:t>
      </w:r>
      <w:r w:rsidR="009919C1" w:rsidRPr="0082140F">
        <w:rPr>
          <w:rFonts w:ascii="Times New Roman" w:hAnsi="Times New Roman" w:cs="Times New Roman"/>
          <w:sz w:val="24"/>
          <w:szCs w:val="24"/>
        </w:rPr>
        <w:t xml:space="preserve">rojektuotojas nustatyta tvarka atlieka projekto vykdymo priežiūrą </w:t>
      </w:r>
      <w:r w:rsidR="009919C1" w:rsidRPr="0082140F">
        <w:rPr>
          <w:rFonts w:ascii="Times New Roman" w:hAnsi="Times New Roman" w:cs="Times New Roman"/>
          <w:sz w:val="24"/>
          <w:szCs w:val="24"/>
          <w:lang w:eastAsia="lt-LT"/>
        </w:rPr>
        <w:t>nu</w:t>
      </w:r>
      <w:r w:rsidR="000149A3" w:rsidRPr="0082140F">
        <w:rPr>
          <w:rFonts w:ascii="Times New Roman" w:hAnsi="Times New Roman" w:cs="Times New Roman"/>
          <w:sz w:val="24"/>
          <w:szCs w:val="24"/>
          <w:lang w:eastAsia="lt-LT"/>
        </w:rPr>
        <w:t>o</w:t>
      </w:r>
      <w:r w:rsidR="009919C1" w:rsidRPr="0082140F">
        <w:rPr>
          <w:rFonts w:ascii="Times New Roman" w:hAnsi="Times New Roman" w:cs="Times New Roman"/>
          <w:sz w:val="24"/>
          <w:szCs w:val="24"/>
          <w:lang w:eastAsia="lt-LT"/>
        </w:rPr>
        <w:t xml:space="preserve"> statybos </w:t>
      </w:r>
      <w:r w:rsidR="00690A7B" w:rsidRPr="0082140F">
        <w:rPr>
          <w:rFonts w:ascii="Times New Roman" w:hAnsi="Times New Roman" w:cs="Times New Roman"/>
          <w:sz w:val="24"/>
          <w:szCs w:val="24"/>
          <w:lang w:eastAsia="lt-LT"/>
        </w:rPr>
        <w:t xml:space="preserve">darbų </w:t>
      </w:r>
      <w:r w:rsidR="009919C1" w:rsidRPr="0082140F">
        <w:rPr>
          <w:rFonts w:ascii="Times New Roman" w:hAnsi="Times New Roman" w:cs="Times New Roman"/>
          <w:sz w:val="24"/>
          <w:szCs w:val="24"/>
          <w:lang w:eastAsia="lt-LT"/>
        </w:rPr>
        <w:t>pradžios iki statybos užbaigimo</w:t>
      </w:r>
      <w:r w:rsidR="009919C1" w:rsidRPr="00DB0B27">
        <w:rPr>
          <w:rFonts w:ascii="Times New Roman" w:hAnsi="Times New Roman" w:cs="Times New Roman"/>
          <w:sz w:val="24"/>
          <w:szCs w:val="24"/>
          <w:lang w:eastAsia="lt-LT"/>
        </w:rPr>
        <w:t xml:space="preserve"> akto pasirašymo dienos.</w:t>
      </w:r>
    </w:p>
    <w:p w14:paraId="0394844B" w14:textId="6054D8DE" w:rsidR="00DB0B27" w:rsidRPr="00DB0B27" w:rsidRDefault="00DB0B27" w:rsidP="00DB0B27">
      <w:pPr>
        <w:pStyle w:val="Sraopastraipa"/>
        <w:numPr>
          <w:ilvl w:val="1"/>
          <w:numId w:val="14"/>
        </w:numPr>
        <w:tabs>
          <w:tab w:val="left" w:pos="142"/>
          <w:tab w:val="left" w:pos="284"/>
          <w:tab w:val="left" w:pos="1134"/>
        </w:tabs>
        <w:spacing w:after="0" w:line="240" w:lineRule="auto"/>
        <w:ind w:left="0" w:firstLine="566"/>
        <w:jc w:val="both"/>
        <w:rPr>
          <w:rFonts w:ascii="Times New Roman" w:hAnsi="Times New Roman" w:cs="Times New Roman"/>
          <w:b/>
          <w:bCs/>
          <w:iCs/>
          <w:sz w:val="24"/>
          <w:szCs w:val="24"/>
        </w:rPr>
      </w:pPr>
      <w:r w:rsidRPr="00665BC1">
        <w:rPr>
          <w:rFonts w:ascii="Times New Roman" w:hAnsi="Times New Roman" w:cs="Times New Roman"/>
          <w:sz w:val="24"/>
          <w:szCs w:val="24"/>
        </w:rPr>
        <w:t xml:space="preserve">Paslaugų atlikimo </w:t>
      </w:r>
      <w:r w:rsidR="00990F95">
        <w:rPr>
          <w:rFonts w:ascii="Times New Roman" w:hAnsi="Times New Roman" w:cs="Times New Roman"/>
          <w:sz w:val="24"/>
          <w:szCs w:val="24"/>
        </w:rPr>
        <w:t xml:space="preserve">galutinis </w:t>
      </w:r>
      <w:r w:rsidRPr="00665BC1">
        <w:rPr>
          <w:rFonts w:ascii="Times New Roman" w:hAnsi="Times New Roman" w:cs="Times New Roman"/>
          <w:sz w:val="24"/>
          <w:szCs w:val="24"/>
        </w:rPr>
        <w:t xml:space="preserve">terminas gali būti pratęstas </w:t>
      </w:r>
      <w:r w:rsidR="002C0090">
        <w:rPr>
          <w:rFonts w:ascii="Times New Roman" w:hAnsi="Times New Roman" w:cs="Times New Roman"/>
          <w:sz w:val="24"/>
          <w:szCs w:val="24"/>
        </w:rPr>
        <w:t>1</w:t>
      </w:r>
      <w:r>
        <w:rPr>
          <w:rFonts w:ascii="Times New Roman" w:hAnsi="Times New Roman" w:cs="Times New Roman"/>
          <w:sz w:val="24"/>
          <w:szCs w:val="24"/>
        </w:rPr>
        <w:t xml:space="preserve"> </w:t>
      </w:r>
      <w:r w:rsidRPr="00665BC1">
        <w:rPr>
          <w:rFonts w:ascii="Times New Roman" w:hAnsi="Times New Roman" w:cs="Times New Roman"/>
          <w:sz w:val="24"/>
          <w:szCs w:val="24"/>
        </w:rPr>
        <w:t>mėn. laikotarpiui</w:t>
      </w:r>
      <w:r w:rsidR="00F817FB">
        <w:rPr>
          <w:rFonts w:ascii="Times New Roman" w:hAnsi="Times New Roman" w:cs="Times New Roman"/>
          <w:sz w:val="24"/>
          <w:szCs w:val="24"/>
        </w:rPr>
        <w:t>.</w:t>
      </w:r>
    </w:p>
    <w:p w14:paraId="53075530" w14:textId="79D1E03D" w:rsidR="002B2978" w:rsidRPr="00665BC1" w:rsidRDefault="002B2978" w:rsidP="00DB0B27">
      <w:pPr>
        <w:pStyle w:val="Sraopastraipa"/>
        <w:numPr>
          <w:ilvl w:val="1"/>
          <w:numId w:val="14"/>
        </w:numPr>
        <w:tabs>
          <w:tab w:val="left" w:pos="142"/>
          <w:tab w:val="left" w:pos="284"/>
          <w:tab w:val="left" w:pos="1134"/>
        </w:tabs>
        <w:spacing w:after="0" w:line="240" w:lineRule="auto"/>
        <w:ind w:left="0" w:firstLine="566"/>
        <w:jc w:val="both"/>
        <w:rPr>
          <w:rFonts w:ascii="Times New Roman" w:hAnsi="Times New Roman" w:cs="Times New Roman"/>
          <w:b/>
          <w:bCs/>
          <w:iCs/>
          <w:sz w:val="24"/>
          <w:szCs w:val="24"/>
        </w:rPr>
      </w:pPr>
      <w:r w:rsidRPr="00665BC1">
        <w:rPr>
          <w:rFonts w:ascii="Times New Roman" w:hAnsi="Times New Roman" w:cs="Times New Roman"/>
          <w:sz w:val="24"/>
          <w:szCs w:val="24"/>
        </w:rPr>
        <w:lastRenderedPageBreak/>
        <w:t xml:space="preserve">Projekto ekspertizės trukmė skaičiuojama nuo dienos, kai Projektuotojas perdavė parengtą projektą, kurio sprendiniams Užsakovas </w:t>
      </w:r>
      <w:r w:rsidRPr="00665BC1">
        <w:rPr>
          <w:rFonts w:ascii="Times New Roman" w:hAnsi="Times New Roman" w:cs="Times New Roman"/>
          <w:color w:val="000000" w:themeColor="text1"/>
          <w:sz w:val="24"/>
          <w:szCs w:val="24"/>
        </w:rPr>
        <w:t xml:space="preserve">pritarė, </w:t>
      </w:r>
      <w:r w:rsidR="00AD5EFE" w:rsidRPr="00665BC1">
        <w:rPr>
          <w:rFonts w:ascii="Times New Roman" w:hAnsi="Times New Roman" w:cs="Times New Roman"/>
          <w:color w:val="000000" w:themeColor="text1"/>
          <w:sz w:val="24"/>
          <w:szCs w:val="24"/>
        </w:rPr>
        <w:t>ekspertizės rangovui</w:t>
      </w:r>
      <w:r w:rsidRPr="00665BC1">
        <w:rPr>
          <w:rFonts w:ascii="Times New Roman" w:hAnsi="Times New Roman" w:cs="Times New Roman"/>
          <w:color w:val="000000" w:themeColor="text1"/>
          <w:sz w:val="24"/>
          <w:szCs w:val="24"/>
        </w:rPr>
        <w:t xml:space="preserve"> ekspertizei atlikti iki ekspertizės išvados, kad atitinkamą projektą rekomenduojama tvirtinti ar jam pritarti, gavimo dienos. </w:t>
      </w:r>
    </w:p>
    <w:p w14:paraId="5B5BE349" w14:textId="2A4338C4" w:rsidR="002B2978" w:rsidRPr="00665BC1" w:rsidRDefault="002B2978" w:rsidP="00DB0B27">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Nesuteikus Paslaugų Sutartyje ar grafike nustatytais terminais</w:t>
      </w:r>
      <w:r w:rsidR="00AD5EFE" w:rsidRPr="00665BC1">
        <w:rPr>
          <w:rFonts w:ascii="Times New Roman" w:hAnsi="Times New Roman" w:cs="Times New Roman"/>
          <w:sz w:val="24"/>
          <w:szCs w:val="24"/>
        </w:rPr>
        <w:t xml:space="preserve"> </w:t>
      </w:r>
      <w:r w:rsidRPr="00665BC1">
        <w:rPr>
          <w:rFonts w:ascii="Times New Roman" w:hAnsi="Times New Roman" w:cs="Times New Roman"/>
          <w:sz w:val="24"/>
          <w:szCs w:val="24"/>
        </w:rPr>
        <w:t>bus laikoma, kad tai yra esminis Sutarties pažeidimas.</w:t>
      </w:r>
    </w:p>
    <w:p w14:paraId="188FF1A5" w14:textId="77777777" w:rsidR="00CF6456" w:rsidRPr="00665BC1" w:rsidRDefault="00CF6456" w:rsidP="00AF0C31">
      <w:pPr>
        <w:pStyle w:val="Sraopastraipa"/>
        <w:tabs>
          <w:tab w:val="left" w:pos="567"/>
          <w:tab w:val="left" w:pos="1134"/>
        </w:tabs>
        <w:spacing w:after="0" w:line="240" w:lineRule="auto"/>
        <w:ind w:left="0" w:firstLine="567"/>
        <w:jc w:val="both"/>
        <w:rPr>
          <w:rFonts w:ascii="Times New Roman" w:hAnsi="Times New Roman" w:cs="Times New Roman"/>
          <w:sz w:val="24"/>
          <w:szCs w:val="24"/>
        </w:rPr>
      </w:pPr>
    </w:p>
    <w:p w14:paraId="6968D8BD" w14:textId="77777777" w:rsidR="002B2978" w:rsidRDefault="002B2978" w:rsidP="002C0090">
      <w:pPr>
        <w:pStyle w:val="Sraopastraipa"/>
        <w:numPr>
          <w:ilvl w:val="0"/>
          <w:numId w:val="14"/>
        </w:numPr>
        <w:tabs>
          <w:tab w:val="left" w:pos="851"/>
          <w:tab w:val="left" w:pos="1134"/>
        </w:tabs>
        <w:spacing w:after="0" w:line="240" w:lineRule="auto"/>
        <w:ind w:left="284" w:hanging="284"/>
        <w:jc w:val="center"/>
        <w:rPr>
          <w:rFonts w:ascii="Times New Roman" w:hAnsi="Times New Roman" w:cs="Times New Roman"/>
          <w:b/>
          <w:bCs/>
          <w:sz w:val="24"/>
          <w:szCs w:val="24"/>
        </w:rPr>
      </w:pPr>
      <w:r w:rsidRPr="00665BC1">
        <w:rPr>
          <w:rFonts w:ascii="Times New Roman" w:hAnsi="Times New Roman" w:cs="Times New Roman"/>
          <w:b/>
          <w:bCs/>
          <w:sz w:val="24"/>
          <w:szCs w:val="24"/>
        </w:rPr>
        <w:t>UŽSAKOVO ĮSIPAREIGOJIMAI IR TEISĖS</w:t>
      </w:r>
    </w:p>
    <w:p w14:paraId="06F3B063" w14:textId="77777777" w:rsidR="002C0090" w:rsidRPr="00665BC1" w:rsidRDefault="002C0090" w:rsidP="002C0090">
      <w:pPr>
        <w:pStyle w:val="Sraopastraipa"/>
        <w:tabs>
          <w:tab w:val="left" w:pos="851"/>
          <w:tab w:val="left" w:pos="1134"/>
        </w:tabs>
        <w:spacing w:after="0" w:line="240" w:lineRule="auto"/>
        <w:ind w:left="284"/>
        <w:rPr>
          <w:rFonts w:ascii="Times New Roman" w:hAnsi="Times New Roman" w:cs="Times New Roman"/>
          <w:b/>
          <w:bCs/>
          <w:sz w:val="24"/>
          <w:szCs w:val="24"/>
        </w:rPr>
      </w:pPr>
    </w:p>
    <w:p w14:paraId="764FB8BA" w14:textId="77777777" w:rsidR="002B2978" w:rsidRPr="00665BC1" w:rsidRDefault="002B2978" w:rsidP="00DB0B27">
      <w:pPr>
        <w:numPr>
          <w:ilvl w:val="1"/>
          <w:numId w:val="14"/>
        </w:numPr>
        <w:tabs>
          <w:tab w:val="left" w:pos="993"/>
        </w:tabs>
        <w:spacing w:after="0" w:line="240" w:lineRule="auto"/>
        <w:ind w:left="0" w:firstLine="567"/>
        <w:jc w:val="both"/>
        <w:rPr>
          <w:rFonts w:ascii="Times New Roman" w:hAnsi="Times New Roman" w:cs="Times New Roman"/>
          <w:b/>
          <w:sz w:val="24"/>
          <w:szCs w:val="24"/>
          <w:u w:val="single"/>
          <w:lang w:val="lt-LT"/>
        </w:rPr>
      </w:pPr>
      <w:r w:rsidRPr="00665BC1">
        <w:rPr>
          <w:rFonts w:ascii="Times New Roman" w:hAnsi="Times New Roman" w:cs="Times New Roman"/>
          <w:b/>
          <w:sz w:val="24"/>
          <w:szCs w:val="24"/>
          <w:u w:val="single"/>
          <w:lang w:val="lt-LT"/>
        </w:rPr>
        <w:t>Užsakovas įsipareigoja:</w:t>
      </w:r>
    </w:p>
    <w:p w14:paraId="6B6EB140"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bendradarbiauti su Projektuotoju Paslaugų teikimo metu;</w:t>
      </w:r>
    </w:p>
    <w:p w14:paraId="1092E3DB"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pateikti Projektuotojui jo prašomą informaciją bei dokumentus (tiek, kiek jų pagal Sutartį neturi gauti pats Projektuotojas), būtinus Sutarčiai įvykdyti;</w:t>
      </w:r>
    </w:p>
    <w:p w14:paraId="6E3C08EB"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priimti iš Projektuotojo kokybiškai (tinkamai ir laiku) suteiktas Paslaugas bei sumokėti Projektuotojui už tinkamai suteiktas Paslaugas Sutartyje numatytomis sąlygomis ir terminais;</w:t>
      </w:r>
    </w:p>
    <w:p w14:paraId="102F20B3"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pasirašyti paslaugų perdavimo – priėmimo aktus arba atsisakyti juos pasirašyti, raštu nurodant priežastis;</w:t>
      </w:r>
    </w:p>
    <w:p w14:paraId="7B063A48" w14:textId="77777777" w:rsidR="002B2978" w:rsidRPr="00665BC1" w:rsidRDefault="002B2978" w:rsidP="00DB0B27">
      <w:pPr>
        <w:pStyle w:val="Sraopastraipa"/>
        <w:numPr>
          <w:ilvl w:val="2"/>
          <w:numId w:val="14"/>
        </w:numPr>
        <w:tabs>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per 5 darbo dienas suderinti projektuotojo pateiktą projektavimo paslaugų grafiką arba pateikti pastabas per nustatytą terminą jį pataisyti;</w:t>
      </w:r>
    </w:p>
    <w:p w14:paraId="38F6D265"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užsakyti ir apmokėti parengto projekto ekspertizę;</w:t>
      </w:r>
    </w:p>
    <w:p w14:paraId="6FF23871"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yra būtinas tam, kad Projektuotojas galėtų tinkamai įvykdyti savo įsipareigojimus pagal Sutartį;</w:t>
      </w:r>
    </w:p>
    <w:p w14:paraId="3A6C3964"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saugoti Projektuotojo perduotą konfidencialią informaciją.</w:t>
      </w:r>
    </w:p>
    <w:p w14:paraId="64E2925C" w14:textId="77777777" w:rsidR="002B2978" w:rsidRPr="00665BC1" w:rsidRDefault="002B2978" w:rsidP="00DB0B27">
      <w:pPr>
        <w:numPr>
          <w:ilvl w:val="1"/>
          <w:numId w:val="14"/>
        </w:numPr>
        <w:tabs>
          <w:tab w:val="left" w:pos="1134"/>
        </w:tabs>
        <w:spacing w:after="0" w:line="240" w:lineRule="auto"/>
        <w:ind w:left="0" w:firstLine="567"/>
        <w:jc w:val="both"/>
        <w:rPr>
          <w:rFonts w:ascii="Times New Roman" w:hAnsi="Times New Roman" w:cs="Times New Roman"/>
          <w:b/>
          <w:sz w:val="24"/>
          <w:szCs w:val="24"/>
          <w:u w:val="single"/>
          <w:lang w:val="lt-LT"/>
        </w:rPr>
      </w:pPr>
      <w:r w:rsidRPr="00665BC1">
        <w:rPr>
          <w:rFonts w:ascii="Times New Roman" w:hAnsi="Times New Roman" w:cs="Times New Roman"/>
          <w:b/>
          <w:sz w:val="24"/>
          <w:szCs w:val="24"/>
          <w:u w:val="single"/>
          <w:lang w:val="lt-LT"/>
        </w:rPr>
        <w:t>Užsakovas turi teisę:</w:t>
      </w:r>
    </w:p>
    <w:p w14:paraId="6315B5E0"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nemokėti už nekokybiškai suteiktas Paslaugas; </w:t>
      </w:r>
    </w:p>
    <w:p w14:paraId="52EF4623"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Projekto rengimo metu teikti Projektuotojui projektavimo užduotyje nenumatytus, tačiau tinkamam Projekto parengimui reikalingus nurodymus dėl Projekto sprendinių;</w:t>
      </w:r>
    </w:p>
    <w:p w14:paraId="40629EE8"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savo nuožiūra vykdyti Sutarties vykdymo kontrolę ir priežiūrą ir, nustatęs Sutarties vykdymo pažeidimus, teikti Projektuotojui privalomus įvykdyti nurodymus ir/arba atsisakyti priimti nekokybiškai suteiktas Paslaugas. Užsakovas turi teisę nurodyti terminą Projektuotojui Paslaugų trūkumams pašalinti;</w:t>
      </w:r>
    </w:p>
    <w:p w14:paraId="2276FD3B"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reikalauti, kad Projektuotojas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3F1D1958" w14:textId="77777777" w:rsidR="00F16256"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prašyti Projektuotojo pateikti informaciją apie Sutarties įgyvendinimo eigą.</w:t>
      </w:r>
    </w:p>
    <w:p w14:paraId="4A0B566F" w14:textId="44C07DA9" w:rsidR="00F16256" w:rsidRPr="00665BC1" w:rsidRDefault="00F16256"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Užsakovas ne vėliau kaip per 10 dienų CVP IS skelbia informaciją apie Sutarties neįvykdžiusį ar netinkamai ją įvykdžiusį Projektuotoją, (tiekėjų grupės atveju – visus grupės narius), taip pat apie ūkio subjektus, kurių pajėgumais rėmėsi Projektuotojas ir kurie su Projektuotoju prisiėmė solidarią atsakomybę už Sutarties įvykdymą, jeigu pažeidimas įvykdytas dėl tos Sutarties dalies, kuriai jie buvo pasitelkti. Paskelbęs tokią informaciją, Užsakovas nedelsdamas, tačiau ne vėliau kaip per 3 darbo dienas apie tai informuoja Projektuotoją.</w:t>
      </w:r>
    </w:p>
    <w:p w14:paraId="2FFFAEA0" w14:textId="5C912875" w:rsidR="00F16256" w:rsidRDefault="00F16256" w:rsidP="00DB0B27">
      <w:pPr>
        <w:widowControl w:val="0"/>
        <w:numPr>
          <w:ilvl w:val="1"/>
          <w:numId w:val="14"/>
        </w:numPr>
        <w:tabs>
          <w:tab w:val="left" w:pos="426"/>
          <w:tab w:val="left" w:pos="1134"/>
          <w:tab w:val="left" w:pos="1560"/>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Užsakovas ne vėliau kaip per 10 dienų CVP IS Viešųjų pirkimų tarnybos nustatyta tvarka skelbia informaciją apie Projektuotoją, kuris pirkimo procedūrų metu nuslėpė informaciją ar pateikė melagingą informaciją pagal Lietuvos Respublikos viešųjų pirkimų įstatymo 52 straipsnį.</w:t>
      </w:r>
    </w:p>
    <w:p w14:paraId="44D9D4D5" w14:textId="77777777" w:rsidR="00565049" w:rsidRPr="00665BC1" w:rsidRDefault="00565049" w:rsidP="00565049">
      <w:pPr>
        <w:widowControl w:val="0"/>
        <w:tabs>
          <w:tab w:val="left" w:pos="426"/>
          <w:tab w:val="left" w:pos="1134"/>
          <w:tab w:val="left" w:pos="1560"/>
        </w:tabs>
        <w:spacing w:after="0" w:line="240" w:lineRule="auto"/>
        <w:ind w:left="567"/>
        <w:jc w:val="both"/>
        <w:rPr>
          <w:rFonts w:ascii="Times New Roman" w:hAnsi="Times New Roman" w:cs="Times New Roman"/>
          <w:sz w:val="24"/>
          <w:szCs w:val="24"/>
          <w:lang w:val="lt-LT"/>
        </w:rPr>
      </w:pPr>
    </w:p>
    <w:p w14:paraId="50249E46" w14:textId="77777777" w:rsidR="002B2978" w:rsidRPr="00665BC1" w:rsidRDefault="002B2978" w:rsidP="00AF0C31">
      <w:pPr>
        <w:tabs>
          <w:tab w:val="left" w:pos="1134"/>
        </w:tabs>
        <w:spacing w:after="0" w:line="240" w:lineRule="auto"/>
        <w:ind w:firstLine="567"/>
        <w:jc w:val="both"/>
        <w:rPr>
          <w:rFonts w:ascii="Times New Roman" w:hAnsi="Times New Roman" w:cs="Times New Roman"/>
          <w:sz w:val="24"/>
          <w:szCs w:val="24"/>
          <w:lang w:val="lt-LT"/>
        </w:rPr>
      </w:pPr>
    </w:p>
    <w:p w14:paraId="27D8B58E" w14:textId="77777777" w:rsidR="002B2978" w:rsidRDefault="002B2978" w:rsidP="00730303">
      <w:pPr>
        <w:pStyle w:val="Sraopastraipa"/>
        <w:numPr>
          <w:ilvl w:val="0"/>
          <w:numId w:val="14"/>
        </w:numPr>
        <w:tabs>
          <w:tab w:val="left" w:pos="851"/>
          <w:tab w:val="left" w:pos="1134"/>
        </w:tabs>
        <w:spacing w:after="0" w:line="240" w:lineRule="auto"/>
        <w:ind w:left="284" w:hanging="284"/>
        <w:jc w:val="center"/>
        <w:rPr>
          <w:rFonts w:ascii="Times New Roman" w:hAnsi="Times New Roman" w:cs="Times New Roman"/>
          <w:b/>
          <w:bCs/>
          <w:sz w:val="24"/>
          <w:szCs w:val="24"/>
        </w:rPr>
      </w:pPr>
      <w:r w:rsidRPr="00665BC1">
        <w:rPr>
          <w:rFonts w:ascii="Times New Roman" w:hAnsi="Times New Roman" w:cs="Times New Roman"/>
          <w:b/>
          <w:bCs/>
          <w:sz w:val="24"/>
          <w:szCs w:val="24"/>
        </w:rPr>
        <w:t>PROJEKTUOTOJO ĮSIPAREIGOJIMAI IR TEISĖS</w:t>
      </w:r>
    </w:p>
    <w:p w14:paraId="6EBB1767" w14:textId="77777777" w:rsidR="00730303" w:rsidRPr="00665BC1" w:rsidRDefault="00730303" w:rsidP="00730303">
      <w:pPr>
        <w:pStyle w:val="Sraopastraipa"/>
        <w:tabs>
          <w:tab w:val="left" w:pos="851"/>
          <w:tab w:val="left" w:pos="1134"/>
        </w:tabs>
        <w:spacing w:after="0" w:line="240" w:lineRule="auto"/>
        <w:ind w:left="284"/>
        <w:rPr>
          <w:rFonts w:ascii="Times New Roman" w:hAnsi="Times New Roman" w:cs="Times New Roman"/>
          <w:b/>
          <w:bCs/>
          <w:sz w:val="24"/>
          <w:szCs w:val="24"/>
        </w:rPr>
      </w:pPr>
    </w:p>
    <w:p w14:paraId="10045B2A" w14:textId="73F2F2DF" w:rsidR="000B7933" w:rsidRPr="00390747" w:rsidRDefault="002B2978" w:rsidP="00DB0B27">
      <w:pPr>
        <w:pStyle w:val="Pagrindinistekstas"/>
        <w:numPr>
          <w:ilvl w:val="1"/>
          <w:numId w:val="14"/>
        </w:numPr>
        <w:tabs>
          <w:tab w:val="left" w:pos="1134"/>
        </w:tabs>
        <w:spacing w:after="0"/>
        <w:ind w:left="0" w:firstLine="567"/>
        <w:jc w:val="both"/>
        <w:rPr>
          <w:b/>
          <w:bCs/>
          <w:color w:val="000000"/>
          <w:szCs w:val="24"/>
          <w:u w:val="single"/>
        </w:rPr>
      </w:pPr>
      <w:r w:rsidRPr="00665BC1">
        <w:rPr>
          <w:b/>
          <w:szCs w:val="24"/>
          <w:u w:val="single"/>
        </w:rPr>
        <w:t>Projektuotojas įsipareigoja</w:t>
      </w:r>
      <w:r w:rsidR="00390747">
        <w:rPr>
          <w:b/>
          <w:szCs w:val="24"/>
          <w:u w:val="single"/>
        </w:rPr>
        <w:t xml:space="preserve"> </w:t>
      </w:r>
      <w:r w:rsidR="00390747">
        <w:rPr>
          <w:szCs w:val="24"/>
        </w:rPr>
        <w:t>s</w:t>
      </w:r>
      <w:r w:rsidRPr="00390747">
        <w:rPr>
          <w:szCs w:val="24"/>
        </w:rPr>
        <w:t>uteikti Paslaugas Sutartyje ir suderintame</w:t>
      </w:r>
      <w:r w:rsidR="00C97300" w:rsidRPr="00390747">
        <w:rPr>
          <w:szCs w:val="24"/>
        </w:rPr>
        <w:t xml:space="preserve"> projektavimo paslaugų</w:t>
      </w:r>
      <w:r w:rsidRPr="00390747">
        <w:rPr>
          <w:szCs w:val="24"/>
        </w:rPr>
        <w:t xml:space="preserve"> grafike numatytais terminais ir tvarka, vadovaujantis techninėje specifikacijoje (Užduotis </w:t>
      </w:r>
      <w:r w:rsidRPr="00390747">
        <w:rPr>
          <w:szCs w:val="24"/>
        </w:rPr>
        <w:lastRenderedPageBreak/>
        <w:t>projektavimui</w:t>
      </w:r>
      <w:r w:rsidR="00B1550E">
        <w:rPr>
          <w:szCs w:val="24"/>
        </w:rPr>
        <w:t>)</w:t>
      </w:r>
      <w:r w:rsidRPr="00390747">
        <w:rPr>
          <w:szCs w:val="24"/>
        </w:rPr>
        <w:t>, projekto rengimo dokumentuose ir galiojančiuose teisės aktuose nustatytais reikalavimais</w:t>
      </w:r>
      <w:r w:rsidR="000B7933" w:rsidRPr="00390747">
        <w:rPr>
          <w:szCs w:val="24"/>
        </w:rPr>
        <w:t xml:space="preserve">. </w:t>
      </w:r>
      <w:r w:rsidR="0082140F">
        <w:rPr>
          <w:szCs w:val="24"/>
        </w:rPr>
        <w:t>P</w:t>
      </w:r>
      <w:r w:rsidR="000B7933" w:rsidRPr="00390747">
        <w:rPr>
          <w:szCs w:val="24"/>
        </w:rPr>
        <w:t>rojektuotojas privalo: 1)</w:t>
      </w:r>
      <w:r w:rsidR="000B7933" w:rsidRPr="00390747">
        <w:rPr>
          <w:b/>
          <w:szCs w:val="24"/>
        </w:rPr>
        <w:t xml:space="preserve"> </w:t>
      </w:r>
      <w:r w:rsidR="000B7933" w:rsidRPr="00390747">
        <w:rPr>
          <w:szCs w:val="24"/>
        </w:rPr>
        <w:t xml:space="preserve">statytojo (užsakovo) pavedimu Lietuvos Respublikos įstatymų (toliau – Įstatymas) ir kitų teisės aktų nustatyta tvarka paskirti (pasamdyti) statinio projekto vadovą, projekto dalių vadovus ir užtikrinti jų kvalifikacijos atestatų galiojimą visu statinio projektavimo laikotarpiu; 2) vadovaudamasis įstatyme nurodytais dokumentais, parengti statinio projektą; 3) pasirašyti statinio projektą (privalomi įmonės vadovo ar jo įgalioto kito įmonės darbuotojo ir statinio projekto vadovo parašai, tuo prisiimdamas atsakomybę, kad statinio projektas atitinka Lietuvos Respublikos įstatymų, kitų teisės aktų, privalomųjų statinio projekto rengimo dokumentų, normatyvinių statybos techninių dokumentų ir normatyvinių statinio saugos ir paskirties dokumentų nuostatas; 4) pataisyti statinio projektą pagal statytojo (užsakovo) pastabas, jeigu jos neprieštarauja normatyviniams statybos techniniams dokumentams ir normatyviniams statinio saugos ir paskirties dokumentams; 5) pataisyti statinio projektą pagal statinio projekto ekspertizės akto privalomas pastabas; 6) pataisyti statinio projektą pagal šį statinio projektą tikrinusių institucijų, subjektų (jų padalinių) pastabas; 7) statytojo (užsakovo) užsakymu pagal sutartį atlikti statinio projekto vykdymo priežiūrą. </w:t>
      </w:r>
      <w:r w:rsidR="0082140F">
        <w:rPr>
          <w:szCs w:val="24"/>
        </w:rPr>
        <w:t>P</w:t>
      </w:r>
      <w:r w:rsidR="000B7933" w:rsidRPr="00390747">
        <w:rPr>
          <w:szCs w:val="24"/>
        </w:rPr>
        <w:t>rojektuotojas turi ir kitų teisių ir pareigų, numatytų Lietuvos Respublikos civiliniame kodekse ir kituose Lietuvos Respublikos įstatymuose.</w:t>
      </w:r>
    </w:p>
    <w:p w14:paraId="53E37E4F" w14:textId="3C33DC38" w:rsidR="002B2978" w:rsidRPr="00665BC1" w:rsidRDefault="000B7933"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0B7933">
        <w:rPr>
          <w:rFonts w:ascii="Times New Roman" w:hAnsi="Times New Roman" w:cs="Times New Roman"/>
          <w:sz w:val="24"/>
          <w:szCs w:val="24"/>
          <w:lang w:val="lt-LT"/>
        </w:rPr>
        <w:t xml:space="preserve">Už nurodytų pareigų nevykdymą ar netinkamą vykdymą </w:t>
      </w:r>
      <w:r w:rsidR="0082140F">
        <w:rPr>
          <w:rFonts w:ascii="Times New Roman" w:hAnsi="Times New Roman" w:cs="Times New Roman"/>
          <w:sz w:val="24"/>
          <w:szCs w:val="24"/>
          <w:lang w:val="lt-LT"/>
        </w:rPr>
        <w:t>P</w:t>
      </w:r>
      <w:r w:rsidRPr="000B7933">
        <w:rPr>
          <w:rFonts w:ascii="Times New Roman" w:hAnsi="Times New Roman" w:cs="Times New Roman"/>
          <w:sz w:val="24"/>
          <w:szCs w:val="24"/>
          <w:lang w:val="lt-LT"/>
        </w:rPr>
        <w:t xml:space="preserve">rojektuotojas atsako </w:t>
      </w:r>
      <w:r w:rsidRPr="000B7933">
        <w:rPr>
          <w:rFonts w:ascii="Times New Roman" w:hAnsi="Times New Roman" w:cs="Times New Roman"/>
          <w:iCs/>
          <w:sz w:val="24"/>
          <w:szCs w:val="24"/>
          <w:lang w:val="lt-LT"/>
        </w:rPr>
        <w:t>įstatymo,</w:t>
      </w:r>
      <w:r w:rsidRPr="000B7933">
        <w:rPr>
          <w:rFonts w:ascii="Times New Roman" w:hAnsi="Times New Roman" w:cs="Times New Roman"/>
          <w:sz w:val="24"/>
          <w:szCs w:val="24"/>
          <w:lang w:val="lt-LT"/>
        </w:rPr>
        <w:t xml:space="preserve"> Lietuvos Respublikos c</w:t>
      </w:r>
      <w:r w:rsidRPr="000B7933">
        <w:rPr>
          <w:rFonts w:ascii="Times New Roman" w:hAnsi="Times New Roman" w:cs="Times New Roman"/>
          <w:iCs/>
          <w:sz w:val="24"/>
          <w:szCs w:val="24"/>
          <w:lang w:val="lt-LT"/>
        </w:rPr>
        <w:t>ivilinio kodekso</w:t>
      </w:r>
      <w:r w:rsidRPr="000B7933">
        <w:rPr>
          <w:rFonts w:ascii="Times New Roman" w:hAnsi="Times New Roman" w:cs="Times New Roman"/>
          <w:sz w:val="24"/>
          <w:szCs w:val="24"/>
          <w:lang w:val="lt-LT"/>
        </w:rPr>
        <w:t xml:space="preserve"> ir Lietuvos Respublikos a</w:t>
      </w:r>
      <w:r w:rsidRPr="000B7933">
        <w:rPr>
          <w:rFonts w:ascii="Times New Roman" w:hAnsi="Times New Roman" w:cs="Times New Roman"/>
          <w:iCs/>
          <w:sz w:val="24"/>
          <w:szCs w:val="24"/>
          <w:lang w:val="lt-LT"/>
        </w:rPr>
        <w:t>dministracinių nusižengimų kodekso nustatyta tvarka</w:t>
      </w:r>
      <w:r w:rsidRPr="000B7933">
        <w:rPr>
          <w:rFonts w:ascii="Times New Roman" w:hAnsi="Times New Roman" w:cs="Times New Roman"/>
          <w:sz w:val="24"/>
          <w:szCs w:val="24"/>
          <w:lang w:val="lt-LT"/>
        </w:rPr>
        <w:t>.</w:t>
      </w:r>
      <w:r w:rsidR="002B2978" w:rsidRPr="00665BC1">
        <w:rPr>
          <w:rFonts w:ascii="Times New Roman" w:hAnsi="Times New Roman" w:cs="Times New Roman"/>
          <w:sz w:val="24"/>
          <w:szCs w:val="24"/>
          <w:lang w:val="lt-LT"/>
        </w:rPr>
        <w:t>;</w:t>
      </w:r>
    </w:p>
    <w:p w14:paraId="59719110"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užsakydamas Paslaugas pas trečiuosius asmenis, Projektuotojas taip pat visiškai atsako prieš Užsakovą už tokių trečiųjų asmenų atliekamus veiksmus bei jų veiksmais ir/ar neveikimu padarytą žalą;</w:t>
      </w:r>
    </w:p>
    <w:p w14:paraId="74D6F005" w14:textId="43C2E4D0"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990F95">
        <w:rPr>
          <w:rFonts w:ascii="Times New Roman" w:hAnsi="Times New Roman" w:cs="Times New Roman"/>
          <w:sz w:val="24"/>
          <w:szCs w:val="24"/>
          <w:lang w:val="lt-LT"/>
        </w:rPr>
        <w:t>pateikti detalų projektavimo paslaugų grafiką</w:t>
      </w:r>
      <w:r w:rsidR="00BA0ADB">
        <w:rPr>
          <w:rFonts w:ascii="Times New Roman" w:hAnsi="Times New Roman" w:cs="Times New Roman"/>
          <w:sz w:val="24"/>
          <w:szCs w:val="24"/>
          <w:lang w:val="lt-LT"/>
        </w:rPr>
        <w:t xml:space="preserve"> </w:t>
      </w:r>
      <w:r w:rsidRPr="00665BC1">
        <w:rPr>
          <w:rFonts w:ascii="Times New Roman" w:hAnsi="Times New Roman" w:cs="Times New Roman"/>
          <w:sz w:val="24"/>
          <w:szCs w:val="24"/>
          <w:lang w:val="lt-LT"/>
        </w:rPr>
        <w:t>vykdant sutartį Užsakovui ne vėliau kaip per 5 darbo dienas nuo Sutarties įsigaliojimo dienos. Užsakovui nesutikus suderinti Projektuotojo pateikto grafiko ir pateikus pastabas, Projektuotojas turi pataisyti grafiką pagal Užsakovo pastabas per Užsakovo nurodytą laiką</w:t>
      </w:r>
      <w:r w:rsidR="00E53F23" w:rsidRPr="00665BC1">
        <w:rPr>
          <w:rFonts w:ascii="Times New Roman" w:hAnsi="Times New Roman" w:cs="Times New Roman"/>
          <w:sz w:val="24"/>
          <w:szCs w:val="24"/>
          <w:lang w:val="lt-LT"/>
        </w:rPr>
        <w:t>. Nepateikus detalaus projektavimo paslaugų grafiko nurodytu terminu ar neištaisius grafiko pagal Užsakovo pastabas per Užsakovo nurodytą laiką bus laikoma, jog tai yra esminis Sutarties pažeidimas</w:t>
      </w:r>
      <w:r w:rsidRPr="00665BC1">
        <w:rPr>
          <w:rFonts w:ascii="Times New Roman" w:hAnsi="Times New Roman" w:cs="Times New Roman"/>
          <w:sz w:val="24"/>
          <w:szCs w:val="24"/>
          <w:lang w:val="lt-LT"/>
        </w:rPr>
        <w:t>;</w:t>
      </w:r>
    </w:p>
    <w:p w14:paraId="74C2EE84" w14:textId="7E437B6E"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užtikrinti reikiamos kvalifikacijos ir </w:t>
      </w:r>
      <w:r w:rsidRPr="00665BC1">
        <w:rPr>
          <w:rFonts w:ascii="Times New Roman" w:hAnsi="Times New Roman" w:cs="Times New Roman"/>
          <w:color w:val="000000" w:themeColor="text1"/>
          <w:sz w:val="24"/>
          <w:szCs w:val="24"/>
          <w:lang w:val="lt-LT"/>
        </w:rPr>
        <w:t>patirties</w:t>
      </w:r>
      <w:r w:rsidR="00390747">
        <w:rPr>
          <w:rFonts w:ascii="Times New Roman" w:hAnsi="Times New Roman" w:cs="Times New Roman"/>
          <w:color w:val="000000" w:themeColor="text1"/>
          <w:sz w:val="24"/>
          <w:szCs w:val="24"/>
          <w:lang w:val="lt-LT"/>
        </w:rPr>
        <w:t xml:space="preserve"> </w:t>
      </w:r>
      <w:r w:rsidRPr="00665BC1">
        <w:rPr>
          <w:rFonts w:ascii="Times New Roman" w:hAnsi="Times New Roman" w:cs="Times New Roman"/>
          <w:sz w:val="24"/>
          <w:szCs w:val="24"/>
          <w:lang w:val="lt-LT"/>
        </w:rPr>
        <w:t>personalo dalyvavimą vykdant Sutartį, informuoti Užsakovą apie Sutartį vykdančius asmenis, taip pat pranešti Užsakovui apie Sutartį vykdančių asmenų pasikeitimus;</w:t>
      </w:r>
    </w:p>
    <w:p w14:paraId="4587EAAC" w14:textId="3295A372" w:rsidR="000555F0" w:rsidRPr="00665BC1" w:rsidRDefault="00F16256"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paskirti </w:t>
      </w:r>
      <w:r w:rsidR="00390747">
        <w:rPr>
          <w:rFonts w:ascii="Times New Roman" w:hAnsi="Times New Roman" w:cs="Times New Roman"/>
          <w:sz w:val="24"/>
          <w:szCs w:val="24"/>
          <w:lang w:val="lt-LT"/>
        </w:rPr>
        <w:t xml:space="preserve">projekto </w:t>
      </w:r>
      <w:r w:rsidRPr="00665BC1">
        <w:rPr>
          <w:rFonts w:ascii="Times New Roman" w:hAnsi="Times New Roman" w:cs="Times New Roman"/>
          <w:sz w:val="24"/>
          <w:szCs w:val="24"/>
          <w:lang w:val="lt-LT"/>
        </w:rPr>
        <w:t>vadovą</w:t>
      </w:r>
      <w:r w:rsidR="00390747">
        <w:rPr>
          <w:rFonts w:ascii="Times New Roman" w:hAnsi="Times New Roman" w:cs="Times New Roman"/>
          <w:sz w:val="24"/>
          <w:szCs w:val="24"/>
          <w:lang w:val="lt-LT"/>
        </w:rPr>
        <w:t>, projekto dalių vadovus</w:t>
      </w:r>
      <w:r w:rsidRPr="00665BC1">
        <w:rPr>
          <w:rFonts w:ascii="Times New Roman" w:hAnsi="Times New Roman" w:cs="Times New Roman"/>
          <w:sz w:val="24"/>
          <w:szCs w:val="24"/>
          <w:lang w:val="lt-LT"/>
        </w:rPr>
        <w:t xml:space="preserve"> ir kitus reikalingus ekspertus, specialistus veikiančius pagal Statybos techninį reglamentą STR 1.04.04:2017 „Statinio projektavimas, projekto ekspertizė“;</w:t>
      </w:r>
    </w:p>
    <w:p w14:paraId="7424947F" w14:textId="18CD4F63" w:rsidR="000555F0" w:rsidRPr="00665BC1" w:rsidRDefault="000555F0"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parengti projektą pagal techninę užduotį, laikantis projektavimo sąlygų, teritorijų planavimo dokumentų, ir užtikrinti, kad parengtas projektas atitiktų visus Statybos techninio reglamento STR 1.04.04:2017 „Statinio projektavimas, projekto ekspertizė“ reikalavimus;</w:t>
      </w:r>
    </w:p>
    <w:p w14:paraId="4829D56B" w14:textId="3A61C6DF" w:rsidR="000555F0" w:rsidRPr="00665BC1" w:rsidRDefault="000555F0"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gauti statybą leidžiantį dokumentą (jei jis / jie privalomas (-i) pagal statybos techninio reglamento STR 1.05.01:2017 „Statybą leidžiantys dokumentai. Statybos užbaigimas. Statybos sustabdymas. Savavališkos statybos padarinių šalinimas. Statybos pagal neteisėtai išduotą statybą leidžiantį dokumentą padarinių šalinimas“ reikalavimus;</w:t>
      </w:r>
    </w:p>
    <w:p w14:paraId="75454426"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 xml:space="preserve">kontroliuoti atskirų Projekto dalių suderinamumą tarpusavyje; </w:t>
      </w:r>
    </w:p>
    <w:p w14:paraId="7D544BEE"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 xml:space="preserve">atsižvelgti į Užsakovo pastabas bei pasiūlymus, imtis visų įmanomų priemonių, kad būtų projektuojama pagal Užsakovo pageidavimus, vadovaujantis galiojančiais statybos techniniais reglamentais ir kitais galiojančiais teisės aktais, specialiaisiais architektūros reikalavimais, kitų institucijų specialiosiomis ir techninėmis sąlygomis; </w:t>
      </w:r>
    </w:p>
    <w:p w14:paraId="25F1D97B"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Užsakovui paskelbus statybos darbų viešąjį pirkimą, Projektuotojas, gavęs paklausimą, turi neatlygintinai pateikti raštiškus paaiškinimus per Užsakovo nustatytą protingą terminą;</w:t>
      </w:r>
    </w:p>
    <w:p w14:paraId="4A310C70"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nedelsiant šios Sutarties ir teisės aktų numatytais terminais bei tvarka atlikti Projekto pataisymą ir/ar papildymą pagal Užsakovo ir kompetentingų institucijų pastabas bei valstybės ir savivaldybės institucijų sprendimus, nereikalaujant už tai papildomo atlyginimo;</w:t>
      </w:r>
    </w:p>
    <w:p w14:paraId="56B70CD6"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 xml:space="preserve">ištaisyti klaidas, padarytas teikiant Paslaugas, pastebėtas brėžiniuose, specifikacijose, ekspertizės metu bei aiškinamuosiuose raštuose ir per Užsakovo nurodytą terminą pateikti Užsakovui </w:t>
      </w:r>
      <w:r w:rsidRPr="00665BC1">
        <w:rPr>
          <w:rFonts w:ascii="Times New Roman" w:hAnsi="Times New Roman" w:cs="Times New Roman"/>
          <w:color w:val="000000"/>
          <w:sz w:val="24"/>
          <w:szCs w:val="24"/>
          <w:lang w:val="lt-LT"/>
        </w:rPr>
        <w:lastRenderedPageBreak/>
        <w:t>pataisytų brėžinių ar kitų dokumentų atskiras naujas kopijas pagal Sutarties reikalavimus, pažymint, kuris brėžinys (dokumentas) buvo keičiamas ir/ar papildomas;</w:t>
      </w:r>
    </w:p>
    <w:p w14:paraId="47745A03" w14:textId="0174DC18"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neatlygintinai</w:t>
      </w:r>
      <w:r w:rsidR="001B6485" w:rsidRPr="00665BC1">
        <w:rPr>
          <w:rFonts w:ascii="Times New Roman" w:hAnsi="Times New Roman" w:cs="Times New Roman"/>
          <w:color w:val="000000"/>
          <w:sz w:val="24"/>
          <w:szCs w:val="24"/>
          <w:lang w:val="lt-LT"/>
        </w:rPr>
        <w:t xml:space="preserve"> ne vėliau kaip per </w:t>
      </w:r>
      <w:r w:rsidR="00390747">
        <w:rPr>
          <w:rFonts w:ascii="Times New Roman" w:hAnsi="Times New Roman" w:cs="Times New Roman"/>
          <w:color w:val="000000"/>
          <w:sz w:val="24"/>
          <w:szCs w:val="24"/>
          <w:lang w:val="lt-LT"/>
        </w:rPr>
        <w:t>15 k.d.</w:t>
      </w:r>
      <w:r w:rsidR="001B6485" w:rsidRPr="00665BC1">
        <w:rPr>
          <w:rFonts w:ascii="Times New Roman" w:hAnsi="Times New Roman" w:cs="Times New Roman"/>
          <w:color w:val="000000"/>
          <w:sz w:val="24"/>
          <w:szCs w:val="24"/>
          <w:lang w:val="lt-LT"/>
        </w:rPr>
        <w:t xml:space="preserve"> nuo Užsakovo pastabų pateikimo dienos</w:t>
      </w:r>
      <w:r w:rsidRPr="00665BC1">
        <w:rPr>
          <w:rFonts w:ascii="Times New Roman" w:hAnsi="Times New Roman" w:cs="Times New Roman"/>
          <w:color w:val="000000"/>
          <w:sz w:val="24"/>
          <w:szCs w:val="24"/>
          <w:lang w:val="lt-LT"/>
        </w:rPr>
        <w:t xml:space="preserve"> atlikti Projekto pataisymus, papildymus Užsakovui ar statybos darbus vykdančiam rangovui atradus klaidų, ar neatitikimų</w:t>
      </w:r>
      <w:r w:rsidR="00CE5804" w:rsidRPr="00665BC1">
        <w:rPr>
          <w:rFonts w:ascii="Times New Roman" w:hAnsi="Times New Roman" w:cs="Times New Roman"/>
          <w:color w:val="000000"/>
          <w:sz w:val="24"/>
          <w:szCs w:val="24"/>
          <w:lang w:val="lt-LT"/>
        </w:rPr>
        <w:t>;</w:t>
      </w:r>
    </w:p>
    <w:p w14:paraId="55AE10FC"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kontroliuoti, kad visi Projekto pakeitimai nustatyta tvarka būtų suderinti su Užsakovu ir/ar atsakingomis institucijomis;</w:t>
      </w:r>
    </w:p>
    <w:p w14:paraId="11CE82F8" w14:textId="5E4213E4"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vykdyti visas kitas techninėje specifikacijoje (Užduotis projektavimui</w:t>
      </w:r>
      <w:r w:rsidR="00B1550E">
        <w:rPr>
          <w:rFonts w:ascii="Times New Roman" w:hAnsi="Times New Roman" w:cs="Times New Roman"/>
          <w:color w:val="000000"/>
          <w:sz w:val="24"/>
          <w:szCs w:val="24"/>
          <w:lang w:val="lt-LT"/>
        </w:rPr>
        <w:t>)</w:t>
      </w:r>
      <w:r w:rsidRPr="00665BC1">
        <w:rPr>
          <w:rFonts w:ascii="Times New Roman" w:hAnsi="Times New Roman" w:cs="Times New Roman"/>
          <w:color w:val="000000"/>
          <w:sz w:val="24"/>
          <w:szCs w:val="24"/>
          <w:lang w:val="lt-LT"/>
        </w:rPr>
        <w:t xml:space="preserve">, šioje Sutartyje ir Lietuvos Respublikos norminiuose teisės aktuose numatytas pareigas; </w:t>
      </w:r>
    </w:p>
    <w:p w14:paraId="3A831B64"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sz w:val="24"/>
          <w:szCs w:val="24"/>
          <w:lang w:val="lt-LT"/>
        </w:rPr>
        <w:t xml:space="preserve">nedelsiant atsiradus atitinkamoms aplinkybėms informuoti Užsakovą apie atsiradimą aplinkybių, galinčių trukdyti tinkamai vykdyti Sutartį; </w:t>
      </w:r>
    </w:p>
    <w:p w14:paraId="52BEA71D"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parengtą Projektą pateikti atestuotam statinio projekto bendrosios ir/ar dalinės ekspertizės rangovui, kurį parinks Užsakovas. Projektuotojas privalo pataisyti Projektą pagal ekspertizės rangovo pastabas ir ekspertizės metu nustatytus trūkumus (jei tokie bus nustatyti) per Sutartyje numatytą terminą;</w:t>
      </w:r>
    </w:p>
    <w:p w14:paraId="771DF0ED"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esant poreikiui, gauti visus Paslaugų teikimui pagal Sutartį vykdyti reikalingus pritarimus, vertinimus ir suderinimus, projektavimo sąlygas ir reikalavimus (įskaitant prisijungimo sąlygas, specialiuosius architektūrinius reikalavimus ir t.t.);</w:t>
      </w:r>
    </w:p>
    <w:p w14:paraId="612132C9" w14:textId="5E14A6C3"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parengti ir perduoti Užsakovui Projektuotojo parašu patvirtintus 2 (du) popierinius projekto dokumentacijos egzempliorius ir 1 (vieną) kopiją skaitmenine forma (kompaktiniame diske ar kitoje laikmenoje) (tekstinės dalys - pdf* formate, grafinės dalys -  dwg*, jpg*, pdf* formatuose). Kiekvienas atskiras dokumentas, pateikiamas skaitmenine forma, turi turėti konkretų, dokumento paskirtį ir esmę atitinkantį, pavadinimą;</w:t>
      </w:r>
    </w:p>
    <w:p w14:paraId="51A63344"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perduoti Užsakovui parengtas darbines failų versijas su neapribota galimybe juos redaguoti: skaičiuojamosios kainos nustatymo dalį (*.dbf ir *.xls, arba kt. analogiškais formatais), projektinių sprendinių brėžinius - vektorine grafika (DWG, DXF arba kt. analogiškais formatais), tekstinę dalį (PDF ir Doc, Docx arba kt. analogiškais formatais)</w:t>
      </w:r>
      <w:r w:rsidRPr="00665BC1">
        <w:rPr>
          <w:rFonts w:ascii="Times New Roman" w:hAnsi="Times New Roman" w:cs="Times New Roman"/>
          <w:color w:val="FF0000"/>
          <w:sz w:val="24"/>
          <w:szCs w:val="24"/>
          <w:lang w:val="lt-LT"/>
        </w:rPr>
        <w:t xml:space="preserve"> </w:t>
      </w:r>
      <w:r w:rsidRPr="00665BC1">
        <w:rPr>
          <w:rFonts w:ascii="Times New Roman" w:hAnsi="Times New Roman" w:cs="Times New Roman"/>
          <w:sz w:val="24"/>
          <w:szCs w:val="24"/>
          <w:lang w:val="lt-LT"/>
        </w:rPr>
        <w:t>ir kt. kaip nustatyta Užduotyje projektavimui;</w:t>
      </w:r>
    </w:p>
    <w:p w14:paraId="7009A745"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saugoti Užsakovo komercines paslaptis bei kitą konfidencialią informaciją susijusią su šios Sutarties vykdymu;</w:t>
      </w:r>
    </w:p>
    <w:p w14:paraId="3D62EDAA" w14:textId="23019B0C" w:rsidR="002B2978" w:rsidRPr="00665BC1" w:rsidRDefault="00C97300"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Užsakovui pareikalavus, ekonomiškai pagrįsti Projekto sprendinius ir pagrįsti jų pasirinkimo racionalumą;</w:t>
      </w:r>
    </w:p>
    <w:p w14:paraId="3615861E"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Projektuotojo parengtas Projektas turi būti išsamus ir detalus bei užtikrinti konkurenciją ir nediskriminuoti tiekėjų.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72C7072F"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statinio projekto vadovo paskyrimas turi būti tinkamai įformintas (-i) bei privalo būti atestuotas Lietuvos Respublikos teisės aktų nustatyta tvarka ir paskyrimo dieną turėti galiojantį (-ius) kvalifikacijos atestatą (-us) bei turėti atitinkamą patirtį (jei pirkimo metu buvo siūlomas tam tikros patirties projekto vadovas);</w:t>
      </w:r>
    </w:p>
    <w:p w14:paraId="586B918E"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raštu informuoti Užsakovą, jei, Projektuotojo manymu, Užsakovo teikiami nurodymai nėra racionalūs ar ekonomiškai nenaudingi, prieštarauja galiojantiems teisės aktams ir/ar gali turėti kitokių neigiamų pasekmių Projekto įgyvendinimui;</w:t>
      </w:r>
    </w:p>
    <w:p w14:paraId="31BBDB9D" w14:textId="77777777" w:rsidR="002B2978" w:rsidRPr="00665BC1" w:rsidRDefault="002B2978" w:rsidP="00DB0B27">
      <w:pPr>
        <w:numPr>
          <w:ilvl w:val="2"/>
          <w:numId w:val="14"/>
        </w:numPr>
        <w:tabs>
          <w:tab w:val="left" w:pos="0"/>
          <w:tab w:val="left" w:pos="1080"/>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dalyvauti visuose Užsakovo nurodytuose gamybiniuose, koordinaciniuose ir kituose susirinkimuose ir pasitarimuose, kuriuose yra sprendžiami ir aptariami su Projekto rengimu ir įgyvendinimu susiję klausimai ir/ar užtikrinti, kad tokiuose pasitarimuose dalyvautų Projekto vadovai;</w:t>
      </w:r>
    </w:p>
    <w:p w14:paraId="0EE4E683" w14:textId="374D1D97" w:rsidR="002B2978" w:rsidRPr="00665BC1" w:rsidRDefault="002B2978" w:rsidP="00DB0B27">
      <w:pPr>
        <w:pStyle w:val="Pagrindinistekstas"/>
        <w:numPr>
          <w:ilvl w:val="2"/>
          <w:numId w:val="14"/>
        </w:numPr>
        <w:tabs>
          <w:tab w:val="left" w:pos="900"/>
          <w:tab w:val="left" w:pos="1134"/>
        </w:tabs>
        <w:spacing w:after="0"/>
        <w:ind w:left="0" w:firstLine="567"/>
        <w:jc w:val="both"/>
        <w:rPr>
          <w:szCs w:val="24"/>
        </w:rPr>
      </w:pPr>
      <w:r w:rsidRPr="00665BC1">
        <w:rPr>
          <w:rFonts w:eastAsia="MS Mincho"/>
          <w:szCs w:val="24"/>
          <w:lang w:eastAsia="lt-LT"/>
        </w:rPr>
        <w:t xml:space="preserve">Projektuotojas </w:t>
      </w:r>
      <w:r w:rsidRPr="00665BC1">
        <w:rPr>
          <w:color w:val="000000"/>
          <w:szCs w:val="24"/>
        </w:rPr>
        <w:t xml:space="preserve">privalo savo sąskaita apsidrausti statinio projektuotojo civilinę atsakomybę privalomojo draudimo sutartimi dėl netinkamai suteiktų </w:t>
      </w:r>
      <w:r w:rsidR="00980F3F" w:rsidRPr="00665BC1">
        <w:rPr>
          <w:color w:val="000000"/>
          <w:szCs w:val="24"/>
        </w:rPr>
        <w:t>supaprastinto</w:t>
      </w:r>
      <w:r w:rsidRPr="00665BC1">
        <w:rPr>
          <w:color w:val="000000"/>
          <w:szCs w:val="24"/>
        </w:rPr>
        <w:t xml:space="preserve"> projekto ar jo dalies projektavimo paslaugų ne mažesne kaip 5 (penkių) proc. nuo visos Sutarties vertės draudimo suma vienam draudiminiam įvykiui visam projektavimo paslaugų laikotarpiui pagal Lietuvos Respublikos statybos įstatymo keliamus reikalavimus bei pateikti Užsakovui draudimo bendrovės išduotą statinio projektuotojo civilinės atsakomybės privalomojo draudimo liudijimo (poliso) kopiją, </w:t>
      </w:r>
      <w:r w:rsidRPr="00665BC1">
        <w:rPr>
          <w:color w:val="000000"/>
          <w:szCs w:val="24"/>
        </w:rPr>
        <w:lastRenderedPageBreak/>
        <w:t xml:space="preserve">arba, jeigu Projektuotojas veikia jungtinės veiklos (partnerystės) pagrindu, tai visi partneriai bendrai turi apsidrausti savo ir visų pasitelktų Subtiekėjų statinio projektuotojų civilinę atsakomybę privalomuoju draudimu dėl netinkamai suteiktų </w:t>
      </w:r>
      <w:r w:rsidR="00980F3F" w:rsidRPr="00665BC1">
        <w:rPr>
          <w:color w:val="000000"/>
          <w:szCs w:val="24"/>
        </w:rPr>
        <w:t>supaprastinto</w:t>
      </w:r>
      <w:r w:rsidRPr="00665BC1">
        <w:rPr>
          <w:color w:val="000000"/>
          <w:szCs w:val="24"/>
        </w:rPr>
        <w:t xml:space="preserve"> projekto ar jo dalies projektavimo paslaugų ir pateikti vieną statinio projektuotojo civilinės atsakomybės draudimo liudijimą (polisą) konkrečiam projektui ne mažesne kaip 5 (penkių) proc. nuo visos Sutarties vertės draudimo suma vienam draudiminiam įvykiui visam projektavimo paslaugų laikotarpiui</w:t>
      </w:r>
      <w:r w:rsidR="000555F0" w:rsidRPr="00665BC1">
        <w:rPr>
          <w:szCs w:val="24"/>
        </w:rPr>
        <w:t xml:space="preserve">. </w:t>
      </w:r>
      <w:r w:rsidR="000555F0" w:rsidRPr="00665BC1">
        <w:t>Projektuotojas jį pateikia Užsakovui ne vėliau kaip per 5 darbo dienas nuo Sutarties pasirašymo dienos.</w:t>
      </w:r>
    </w:p>
    <w:p w14:paraId="7E6BE636" w14:textId="330AE762" w:rsidR="002B2978" w:rsidRPr="00665BC1" w:rsidRDefault="002B2978" w:rsidP="00DB0B27">
      <w:pPr>
        <w:pStyle w:val="Pagrindinistekstas"/>
        <w:numPr>
          <w:ilvl w:val="2"/>
          <w:numId w:val="14"/>
        </w:numPr>
        <w:tabs>
          <w:tab w:val="left" w:pos="900"/>
          <w:tab w:val="left" w:pos="1134"/>
        </w:tabs>
        <w:spacing w:after="0"/>
        <w:ind w:left="0" w:firstLine="567"/>
        <w:jc w:val="both"/>
        <w:rPr>
          <w:szCs w:val="24"/>
        </w:rPr>
      </w:pPr>
      <w:r w:rsidRPr="00665BC1">
        <w:rPr>
          <w:szCs w:val="24"/>
        </w:rPr>
        <w:t>Jei Projektuotojo kvalifikacija verstis atitinkama veikla nebuvo tikrinama ar tikrinama ne visa apimtimi, Projektuotojas Užsakovui įsipareigoja, kad Sutartį vykdys tik tokią teisę turintys asmenys;</w:t>
      </w:r>
    </w:p>
    <w:p w14:paraId="445B68C0" w14:textId="23173B0D" w:rsidR="007360BB" w:rsidRPr="00665BC1" w:rsidRDefault="007360BB" w:rsidP="00DB0B27">
      <w:pPr>
        <w:pStyle w:val="Pagrindinistekstas"/>
        <w:numPr>
          <w:ilvl w:val="2"/>
          <w:numId w:val="14"/>
        </w:numPr>
        <w:tabs>
          <w:tab w:val="left" w:pos="900"/>
          <w:tab w:val="left" w:pos="1134"/>
        </w:tabs>
        <w:spacing w:after="0"/>
        <w:ind w:left="0" w:firstLine="567"/>
        <w:jc w:val="both"/>
        <w:rPr>
          <w:szCs w:val="24"/>
        </w:rPr>
      </w:pPr>
      <w:r w:rsidRPr="00665BC1">
        <w:t xml:space="preserve">Tiekėjas įsipareigoja </w:t>
      </w:r>
      <w:r w:rsidRPr="00665BC1">
        <w:rPr>
          <w:szCs w:val="24"/>
        </w:rPr>
        <w:t>taikyti aplinkos apsaugos priemonių įgyvendinimą: vadovaujantis Aplinkos apsaugos kriterijų, taikymo tvarkos aprašo, patvirtinto Lietuvos Respublikos aplinkos ministro 2011 m. birželio 28 d. įsakymu Nr. D1-508, 4.</w:t>
      </w:r>
      <w:r w:rsidR="00FD265E">
        <w:rPr>
          <w:szCs w:val="24"/>
        </w:rPr>
        <w:t>1</w:t>
      </w:r>
      <w:r w:rsidRPr="00665BC1">
        <w:rPr>
          <w:szCs w:val="24"/>
        </w:rPr>
        <w:t xml:space="preserve"> papunkčiu – </w:t>
      </w:r>
      <w:r w:rsidR="00262F53" w:rsidRPr="00262F53">
        <w:rPr>
          <w:szCs w:val="24"/>
        </w:rPr>
        <w:t>projekte turi būti numatyta, kad statyboje naudojamos statybinės medžiagos atitiktų minimalius aplinkos apsaugos kriterijus (XIII skyrius „Statybinės medžiagos“)</w:t>
      </w:r>
      <w:r w:rsidR="007A48D0">
        <w:rPr>
          <w:szCs w:val="24"/>
        </w:rPr>
        <w:t>.</w:t>
      </w:r>
    </w:p>
    <w:p w14:paraId="0C6B8F6B" w14:textId="77777777" w:rsidR="002B2978" w:rsidRPr="00665BC1" w:rsidRDefault="002B2978" w:rsidP="00DB0B27">
      <w:pPr>
        <w:pStyle w:val="Sraopastraipa"/>
        <w:numPr>
          <w:ilvl w:val="1"/>
          <w:numId w:val="14"/>
        </w:numPr>
        <w:tabs>
          <w:tab w:val="left" w:pos="567"/>
          <w:tab w:val="left" w:pos="1134"/>
        </w:tabs>
        <w:spacing w:after="0" w:line="240" w:lineRule="auto"/>
        <w:ind w:left="0" w:firstLine="567"/>
        <w:jc w:val="both"/>
        <w:rPr>
          <w:rFonts w:ascii="Times New Roman" w:hAnsi="Times New Roman" w:cs="Times New Roman"/>
          <w:b/>
          <w:bCs/>
          <w:sz w:val="24"/>
          <w:szCs w:val="24"/>
          <w:u w:val="single"/>
        </w:rPr>
      </w:pPr>
      <w:r w:rsidRPr="00665BC1">
        <w:rPr>
          <w:rFonts w:ascii="Times New Roman" w:hAnsi="Times New Roman" w:cs="Times New Roman"/>
          <w:b/>
          <w:bCs/>
          <w:sz w:val="24"/>
          <w:szCs w:val="24"/>
          <w:u w:val="single"/>
        </w:rPr>
        <w:t>Projektuotojas turi teisę:</w:t>
      </w:r>
    </w:p>
    <w:p w14:paraId="1569C1A2" w14:textId="77777777" w:rsidR="002B2978" w:rsidRPr="00665BC1" w:rsidRDefault="002B2978" w:rsidP="00DB0B27">
      <w:pPr>
        <w:pStyle w:val="Sraopastraipa"/>
        <w:numPr>
          <w:ilvl w:val="2"/>
          <w:numId w:val="14"/>
        </w:numPr>
        <w:tabs>
          <w:tab w:val="left" w:pos="851"/>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reikalauti priimti tinkamai suteiktas Paslaugas ir gauti apmokėjimą pagal Sutartį;</w:t>
      </w:r>
    </w:p>
    <w:p w14:paraId="15361B74" w14:textId="77777777" w:rsidR="002B2978" w:rsidRPr="00665BC1" w:rsidRDefault="002B2978" w:rsidP="00DB0B27">
      <w:pPr>
        <w:pStyle w:val="Sraopastraipa"/>
        <w:numPr>
          <w:ilvl w:val="2"/>
          <w:numId w:val="14"/>
        </w:numPr>
        <w:tabs>
          <w:tab w:val="left" w:pos="851"/>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su Užsakovo sutikimu keisti su Užsakovu suderintą projektavimo paslaugų grafiką;</w:t>
      </w:r>
    </w:p>
    <w:p w14:paraId="57C7DC13" w14:textId="57EA5E6A" w:rsidR="002B2978" w:rsidRPr="00665BC1" w:rsidRDefault="002B2978" w:rsidP="00DB0B27">
      <w:pPr>
        <w:pStyle w:val="Sraopastraipa"/>
        <w:numPr>
          <w:ilvl w:val="2"/>
          <w:numId w:val="14"/>
        </w:numPr>
        <w:tabs>
          <w:tab w:val="left" w:pos="851"/>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su Užsakovo sutikimu keisti techninę užduotį (Užduotis projektavimui</w:t>
      </w:r>
      <w:r w:rsidR="00B1550E">
        <w:rPr>
          <w:rFonts w:ascii="Times New Roman" w:hAnsi="Times New Roman" w:cs="Times New Roman"/>
          <w:sz w:val="24"/>
          <w:szCs w:val="24"/>
        </w:rPr>
        <w:t>)</w:t>
      </w:r>
      <w:r w:rsidRPr="00665BC1">
        <w:rPr>
          <w:rFonts w:ascii="Times New Roman" w:hAnsi="Times New Roman" w:cs="Times New Roman"/>
          <w:sz w:val="24"/>
          <w:szCs w:val="24"/>
        </w:rPr>
        <w:t>, kai tai būtina dėl statybą reglamentuojančių teisės aktų reikalavimų;</w:t>
      </w:r>
    </w:p>
    <w:p w14:paraId="2952A1D1" w14:textId="77777777" w:rsidR="002B2978" w:rsidRDefault="002B2978" w:rsidP="00DB0B27">
      <w:pPr>
        <w:pStyle w:val="Sraopastraipa"/>
        <w:numPr>
          <w:ilvl w:val="2"/>
          <w:numId w:val="14"/>
        </w:numPr>
        <w:tabs>
          <w:tab w:val="left" w:pos="851"/>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gauti visą informaciją ir dokumentus, reikalingus tinkamam Sutarties vykdymui.</w:t>
      </w:r>
    </w:p>
    <w:p w14:paraId="018A5DD7" w14:textId="77777777" w:rsidR="00A873B9" w:rsidRPr="00A873B9" w:rsidRDefault="00A873B9" w:rsidP="00A873B9">
      <w:pPr>
        <w:tabs>
          <w:tab w:val="left" w:pos="851"/>
          <w:tab w:val="left" w:pos="1134"/>
        </w:tabs>
        <w:spacing w:after="0" w:line="240" w:lineRule="auto"/>
        <w:jc w:val="both"/>
        <w:rPr>
          <w:rFonts w:ascii="Times New Roman" w:hAnsi="Times New Roman" w:cs="Times New Roman"/>
          <w:sz w:val="24"/>
          <w:szCs w:val="24"/>
        </w:rPr>
      </w:pPr>
    </w:p>
    <w:p w14:paraId="62168B64" w14:textId="77777777" w:rsidR="002B2978" w:rsidRPr="00665BC1" w:rsidRDefault="002B2978" w:rsidP="00AF0C31">
      <w:pPr>
        <w:pStyle w:val="Sraopastraipa"/>
        <w:tabs>
          <w:tab w:val="left" w:pos="851"/>
          <w:tab w:val="left" w:pos="1134"/>
        </w:tabs>
        <w:spacing w:after="0" w:line="240" w:lineRule="auto"/>
        <w:ind w:left="0" w:firstLine="567"/>
        <w:jc w:val="both"/>
        <w:rPr>
          <w:rFonts w:ascii="Times New Roman" w:hAnsi="Times New Roman" w:cs="Times New Roman"/>
          <w:sz w:val="24"/>
          <w:szCs w:val="24"/>
        </w:rPr>
      </w:pPr>
    </w:p>
    <w:p w14:paraId="15EE6B93" w14:textId="77777777" w:rsidR="002B2978" w:rsidRDefault="002B2978" w:rsidP="00C178B6">
      <w:pPr>
        <w:numPr>
          <w:ilvl w:val="0"/>
          <w:numId w:val="14"/>
        </w:numPr>
        <w:tabs>
          <w:tab w:val="left" w:pos="851"/>
          <w:tab w:val="left" w:pos="1134"/>
        </w:tabs>
        <w:spacing w:after="0" w:line="240" w:lineRule="auto"/>
        <w:ind w:left="284" w:hanging="284"/>
        <w:jc w:val="center"/>
        <w:rPr>
          <w:rFonts w:ascii="Times New Roman" w:hAnsi="Times New Roman" w:cs="Times New Roman"/>
          <w:b/>
          <w:sz w:val="24"/>
          <w:szCs w:val="24"/>
          <w:lang w:val="lt-LT"/>
        </w:rPr>
      </w:pPr>
      <w:r w:rsidRPr="00665BC1">
        <w:rPr>
          <w:rFonts w:ascii="Times New Roman" w:hAnsi="Times New Roman" w:cs="Times New Roman"/>
          <w:b/>
          <w:sz w:val="24"/>
          <w:szCs w:val="24"/>
          <w:lang w:val="lt-LT"/>
        </w:rPr>
        <w:t>ŠALIŲ PATVIRTINIMAI</w:t>
      </w:r>
    </w:p>
    <w:p w14:paraId="72C36705" w14:textId="77777777" w:rsidR="00C178B6" w:rsidRPr="00665BC1" w:rsidRDefault="00C178B6" w:rsidP="00C178B6">
      <w:pPr>
        <w:tabs>
          <w:tab w:val="left" w:pos="851"/>
          <w:tab w:val="left" w:pos="1134"/>
        </w:tabs>
        <w:spacing w:after="0" w:line="240" w:lineRule="auto"/>
        <w:ind w:left="284"/>
        <w:rPr>
          <w:rFonts w:ascii="Times New Roman" w:hAnsi="Times New Roman" w:cs="Times New Roman"/>
          <w:b/>
          <w:sz w:val="24"/>
          <w:szCs w:val="24"/>
          <w:lang w:val="lt-LT"/>
        </w:rPr>
      </w:pPr>
    </w:p>
    <w:p w14:paraId="76A19D9F" w14:textId="77777777" w:rsidR="002B2978" w:rsidRPr="00665BC1" w:rsidRDefault="002B2978" w:rsidP="00DB0B27">
      <w:pPr>
        <w:numPr>
          <w:ilvl w:val="1"/>
          <w:numId w:val="14"/>
        </w:numPr>
        <w:tabs>
          <w:tab w:val="left" w:pos="426"/>
          <w:tab w:val="left" w:pos="900"/>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Sudarydamas šią Sutartį Projektuotojas patvirtina, kad:</w:t>
      </w:r>
    </w:p>
    <w:p w14:paraId="3128D7F2" w14:textId="77777777"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turi reikiamą kvalifikaciją, visus būtinus leidimus, atestacijos pažymėjimus ar kitokius dokumentus, leidžiančius teikti šioje Sutartyje numatytas Paslaugas;</w:t>
      </w:r>
    </w:p>
    <w:p w14:paraId="06F12A12" w14:textId="4FC81BDF"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susipažino su projektuojamu objektu, aplinkybėmis ir sąlygomis, kurioms esant bus teikiamos Paslaugos</w:t>
      </w:r>
      <w:r w:rsidR="00B1550E">
        <w:rPr>
          <w:rFonts w:ascii="Times New Roman" w:hAnsi="Times New Roman" w:cs="Times New Roman"/>
          <w:sz w:val="24"/>
          <w:szCs w:val="24"/>
          <w:lang w:val="lt-LT"/>
        </w:rPr>
        <w:t xml:space="preserve"> </w:t>
      </w:r>
      <w:r w:rsidRPr="00665BC1">
        <w:rPr>
          <w:rFonts w:ascii="Times New Roman" w:hAnsi="Times New Roman" w:cs="Times New Roman"/>
          <w:sz w:val="24"/>
          <w:szCs w:val="24"/>
          <w:lang w:val="lt-LT"/>
        </w:rPr>
        <w:t>ir neturi jokių pretenzijų ir/ar pastabų dėl galimybės teikti Paslaugas Sutartyje ir jos dokumentuose nustatyta tvarka ir sąlygomis;</w:t>
      </w:r>
    </w:p>
    <w:p w14:paraId="6CE7AF21" w14:textId="525A641C" w:rsidR="002B2978" w:rsidRPr="00665BC1" w:rsidRDefault="002B2978" w:rsidP="00DB0B27">
      <w:pPr>
        <w:numPr>
          <w:ilvl w:val="2"/>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gerai išanalizavo ir suprato Paslaugų pobūdį bei jų apimtį pagal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įvertino visus pagrindinius, tarpinius darbus, reikalingus pagal Sutartį numatytoms Paslaugoms suteikti, turėjo galimybę raštu pateikti visas pastabas Užsakovui.</w:t>
      </w:r>
    </w:p>
    <w:p w14:paraId="0F3686D8" w14:textId="77777777" w:rsidR="002B2978" w:rsidRPr="00665BC1" w:rsidRDefault="002B2978" w:rsidP="00DB0B27">
      <w:pPr>
        <w:numPr>
          <w:ilvl w:val="1"/>
          <w:numId w:val="14"/>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Jei Šalys tiesiogiai nesusitarė kitaip, tai Paslaugoms priskiriamos ir tos Paslaugos bei veiksmai, kurie nors tiesiogiai ir nenumatyti Sutarties dokumentuose, bet yra būtini vykdant Sutartį, Projektuotojas turėjo jas numatyti ir įvertinti sudarydamas Sutartį bei privalo jas teikti. Tokias paslaugas Projektuotojas privalo suteikti už sutarties kainą ir neturi teisės prašyti papildomo apmokėjimo.</w:t>
      </w:r>
    </w:p>
    <w:p w14:paraId="39DFB7B4" w14:textId="77777777" w:rsidR="002B2978" w:rsidRPr="00665BC1" w:rsidRDefault="002B2978" w:rsidP="00AF0C31">
      <w:pPr>
        <w:pStyle w:val="Sraopastraipa"/>
        <w:tabs>
          <w:tab w:val="left" w:pos="851"/>
          <w:tab w:val="left" w:pos="1134"/>
        </w:tabs>
        <w:spacing w:after="0" w:line="240" w:lineRule="auto"/>
        <w:ind w:left="0" w:firstLine="567"/>
        <w:jc w:val="both"/>
        <w:rPr>
          <w:rFonts w:ascii="Times New Roman" w:hAnsi="Times New Roman" w:cs="Times New Roman"/>
          <w:sz w:val="24"/>
          <w:szCs w:val="24"/>
        </w:rPr>
      </w:pPr>
    </w:p>
    <w:p w14:paraId="569746D0" w14:textId="059B7B8A" w:rsidR="002B2978" w:rsidRDefault="002B2978" w:rsidP="00CC7DE9">
      <w:pPr>
        <w:pStyle w:val="Sraopastraipa"/>
        <w:numPr>
          <w:ilvl w:val="0"/>
          <w:numId w:val="3"/>
        </w:numPr>
        <w:spacing w:after="0" w:line="240" w:lineRule="auto"/>
        <w:ind w:left="284" w:hanging="284"/>
        <w:jc w:val="center"/>
        <w:rPr>
          <w:rFonts w:ascii="Times New Roman" w:hAnsi="Times New Roman" w:cs="Times New Roman"/>
          <w:b/>
          <w:sz w:val="24"/>
          <w:szCs w:val="24"/>
        </w:rPr>
      </w:pPr>
      <w:r w:rsidRPr="00665BC1">
        <w:rPr>
          <w:rFonts w:ascii="Times New Roman" w:hAnsi="Times New Roman" w:cs="Times New Roman"/>
          <w:b/>
          <w:sz w:val="24"/>
          <w:szCs w:val="24"/>
        </w:rPr>
        <w:t>ŠALIŲ ATSAKOMYBĖ UŽ SUTARTIES SĄLYGŲ NEVYKDYMĄ</w:t>
      </w:r>
    </w:p>
    <w:p w14:paraId="3E982F47" w14:textId="77777777" w:rsidR="00CC7DE9" w:rsidRPr="00665BC1" w:rsidRDefault="00CC7DE9" w:rsidP="00CC7DE9">
      <w:pPr>
        <w:pStyle w:val="Sraopastraipa"/>
        <w:spacing w:after="0" w:line="240" w:lineRule="auto"/>
        <w:ind w:left="284"/>
        <w:rPr>
          <w:rFonts w:ascii="Times New Roman" w:hAnsi="Times New Roman" w:cs="Times New Roman"/>
          <w:b/>
          <w:sz w:val="24"/>
          <w:szCs w:val="24"/>
        </w:rPr>
      </w:pPr>
    </w:p>
    <w:p w14:paraId="04846BEA" w14:textId="77777777" w:rsidR="002B2978" w:rsidRPr="00665BC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72C9505" w14:textId="11D355DC" w:rsidR="002B2978" w:rsidRPr="00665BC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bCs/>
          <w:sz w:val="24"/>
          <w:szCs w:val="24"/>
        </w:rPr>
        <w:t>Užsakovui</w:t>
      </w:r>
      <w:r w:rsidRPr="00665BC1">
        <w:rPr>
          <w:rFonts w:ascii="Times New Roman" w:hAnsi="Times New Roman" w:cs="Times New Roman"/>
          <w:sz w:val="24"/>
          <w:szCs w:val="24"/>
        </w:rPr>
        <w:t xml:space="preserve"> nesumokėjus Sutartyje nurodytais </w:t>
      </w:r>
      <w:r w:rsidRPr="00990F95">
        <w:rPr>
          <w:rFonts w:ascii="Times New Roman" w:hAnsi="Times New Roman" w:cs="Times New Roman"/>
          <w:sz w:val="24"/>
          <w:szCs w:val="24"/>
        </w:rPr>
        <w:t xml:space="preserve">terminais, Projektuotojas gali pareikalauti Užsakovo sumokėti 0,05 proc. delspinigių per dieną nuo </w:t>
      </w:r>
      <w:r w:rsidR="00540202" w:rsidRPr="00990F95">
        <w:rPr>
          <w:rFonts w:ascii="Times New Roman" w:hAnsi="Times New Roman" w:cs="Times New Roman"/>
          <w:sz w:val="24"/>
          <w:szCs w:val="24"/>
        </w:rPr>
        <w:t>neapmokėtos sumos</w:t>
      </w:r>
      <w:r w:rsidRPr="00990F95">
        <w:rPr>
          <w:rFonts w:ascii="Times New Roman" w:hAnsi="Times New Roman" w:cs="Times New Roman"/>
          <w:sz w:val="24"/>
          <w:szCs w:val="24"/>
        </w:rPr>
        <w:t>.</w:t>
      </w:r>
    </w:p>
    <w:p w14:paraId="345DD6AE" w14:textId="4F1DC8F2" w:rsidR="002B2978" w:rsidRPr="00665BC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 xml:space="preserve">Jeigu Projektuotojas </w:t>
      </w:r>
      <w:r w:rsidR="00E53F23" w:rsidRPr="00665BC1">
        <w:rPr>
          <w:rFonts w:ascii="Times New Roman" w:hAnsi="Times New Roman" w:cs="Times New Roman"/>
          <w:sz w:val="24"/>
          <w:szCs w:val="24"/>
        </w:rPr>
        <w:t>laiku nevykdo savo įsipareigojimų</w:t>
      </w:r>
      <w:r w:rsidRPr="00665BC1">
        <w:rPr>
          <w:rFonts w:ascii="Times New Roman" w:hAnsi="Times New Roman" w:cs="Times New Roman"/>
          <w:sz w:val="24"/>
          <w:szCs w:val="24"/>
        </w:rPr>
        <w:t xml:space="preserve">, Užsakovas turi teisę, be oficialaus įspėjimo ir neprarasdamas teisės į kitas savo teisių gynimo priemones pagal Sutartį, skaičiuoti 0,05 proc. delspinigių už kiekvieną termino praleidimo dieną nuo pradinės sutarties vertės. </w:t>
      </w:r>
      <w:r w:rsidR="00E53F23" w:rsidRPr="00665BC1">
        <w:rPr>
          <w:rFonts w:ascii="Times New Roman" w:hAnsi="Times New Roman" w:cs="Times New Roman"/>
          <w:sz w:val="24"/>
          <w:szCs w:val="24"/>
          <w:lang w:eastAsia="ar-SA"/>
        </w:rPr>
        <w:t>Baudos ir d</w:t>
      </w:r>
      <w:r w:rsidRPr="00665BC1">
        <w:rPr>
          <w:rFonts w:ascii="Times New Roman" w:hAnsi="Times New Roman" w:cs="Times New Roman"/>
          <w:sz w:val="24"/>
          <w:szCs w:val="24"/>
          <w:lang w:eastAsia="ar-SA"/>
        </w:rPr>
        <w:t>elspinigiai išskaičiuojami iš Paslaugų teikėjui mokėtinų sumų.</w:t>
      </w:r>
    </w:p>
    <w:p w14:paraId="0F01A057" w14:textId="77777777" w:rsidR="002B2978" w:rsidRPr="00665BC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lastRenderedPageBreak/>
        <w:t>Projektuotojas Lietuvos Respublikos civilinio kodekso ir Lietuvos Respublikos statybos įstatymo nustatyta tvarka atsako už statinio sugriuvimą dėl per garantinį terminą nustatytų defektų.</w:t>
      </w:r>
    </w:p>
    <w:p w14:paraId="0B39143E" w14:textId="77777777" w:rsidR="009D75DF" w:rsidRPr="009D75DF" w:rsidRDefault="002B2978" w:rsidP="009D75DF">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Delspinigių sumokėjimas neatleidžia Sutarties Šalių nuo įsipareigojimų tinkamo įvykdymo.</w:t>
      </w:r>
    </w:p>
    <w:p w14:paraId="206F1ABB" w14:textId="4BDF8047" w:rsidR="009D75DF" w:rsidRPr="009D75DF" w:rsidRDefault="009D75DF" w:rsidP="009D75DF">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Cs/>
          <w:sz w:val="24"/>
          <w:szCs w:val="24"/>
        </w:rPr>
      </w:pPr>
      <w:r w:rsidRPr="009D75DF">
        <w:rPr>
          <w:rFonts w:ascii="Times New Roman" w:hAnsi="Times New Roman" w:cs="Times New Roman"/>
          <w:bCs/>
          <w:sz w:val="24"/>
          <w:szCs w:val="24"/>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straipsnio). Sutarties įvykdymo užtikrinimą Rangovas privalo pateikti Užsakovui ne vėliau kaip per 10 dienų nuo Sutarties pasirašymo. Jei Rangovas per šį laikotarpį Sutarties įvykdymo užtikrinimo nepateikia, laikoma, kad Rangovas atsisakė sudaryti Sutartį. Užtikrinimo suma </w:t>
      </w:r>
      <w:r>
        <w:rPr>
          <w:rFonts w:ascii="Times New Roman" w:hAnsi="Times New Roman" w:cs="Times New Roman"/>
          <w:bCs/>
          <w:sz w:val="24"/>
          <w:szCs w:val="24"/>
        </w:rPr>
        <w:t>– 5 procentai</w:t>
      </w:r>
      <w:r w:rsidRPr="009D75DF">
        <w:t xml:space="preserve"> </w:t>
      </w:r>
      <w:r w:rsidRPr="009D75DF">
        <w:rPr>
          <w:rFonts w:ascii="Times New Roman" w:hAnsi="Times New Roman" w:cs="Times New Roman"/>
          <w:bCs/>
          <w:sz w:val="24"/>
          <w:szCs w:val="24"/>
        </w:rPr>
        <w:t>nuo pradinės Sutarties vertės (EUR be PVM)</w:t>
      </w:r>
      <w:r>
        <w:rPr>
          <w:rFonts w:ascii="Times New Roman" w:hAnsi="Times New Roman" w:cs="Times New Roman"/>
          <w:bCs/>
          <w:sz w:val="24"/>
          <w:szCs w:val="24"/>
        </w:rPr>
        <w:t xml:space="preserve"> </w:t>
      </w:r>
      <w:r w:rsidRPr="009D75DF">
        <w:rPr>
          <w:rFonts w:ascii="Times New Roman" w:hAnsi="Times New Roman" w:cs="Times New Roman"/>
          <w:bCs/>
          <w:sz w:val="24"/>
          <w:szCs w:val="24"/>
        </w:rPr>
        <w:t xml:space="preserve">. Sutarties įvykdymo užtikrinimas įsigalioja jo išdavimo dieną ir turi galioti iki </w:t>
      </w:r>
      <w:r>
        <w:rPr>
          <w:rFonts w:ascii="Times New Roman" w:hAnsi="Times New Roman" w:cs="Times New Roman"/>
          <w:bCs/>
          <w:sz w:val="24"/>
          <w:szCs w:val="24"/>
        </w:rPr>
        <w:t>Paslaugų</w:t>
      </w:r>
      <w:r w:rsidRPr="009D75DF">
        <w:rPr>
          <w:rFonts w:ascii="Times New Roman" w:hAnsi="Times New Roman" w:cs="Times New Roman"/>
          <w:bCs/>
          <w:sz w:val="24"/>
          <w:szCs w:val="24"/>
        </w:rPr>
        <w:t xml:space="preserve"> atlikimo termino pabaigos</w:t>
      </w:r>
      <w:r>
        <w:rPr>
          <w:rFonts w:ascii="Times New Roman" w:hAnsi="Times New Roman" w:cs="Times New Roman"/>
          <w:bCs/>
          <w:sz w:val="24"/>
          <w:szCs w:val="24"/>
        </w:rPr>
        <w:t xml:space="preserve">. </w:t>
      </w:r>
    </w:p>
    <w:p w14:paraId="227CEE2E" w14:textId="77777777" w:rsidR="00421A7C" w:rsidRPr="00665BC1" w:rsidRDefault="00421A7C" w:rsidP="00521CA0">
      <w:pPr>
        <w:pStyle w:val="Pagrindinistekstas"/>
        <w:tabs>
          <w:tab w:val="left" w:pos="900"/>
          <w:tab w:val="left" w:pos="1134"/>
        </w:tabs>
        <w:spacing w:after="0"/>
        <w:jc w:val="both"/>
        <w:rPr>
          <w:szCs w:val="24"/>
        </w:rPr>
      </w:pPr>
    </w:p>
    <w:p w14:paraId="3BFE6A2C" w14:textId="77777777" w:rsidR="002B2978" w:rsidRDefault="002B2978" w:rsidP="00CC7DE9">
      <w:pPr>
        <w:pStyle w:val="Sraopastraipa"/>
        <w:numPr>
          <w:ilvl w:val="0"/>
          <w:numId w:val="3"/>
        </w:numPr>
        <w:tabs>
          <w:tab w:val="left" w:pos="851"/>
          <w:tab w:val="left" w:pos="1134"/>
        </w:tabs>
        <w:autoSpaceDE w:val="0"/>
        <w:autoSpaceDN w:val="0"/>
        <w:spacing w:after="0" w:line="240" w:lineRule="auto"/>
        <w:ind w:left="284" w:hanging="284"/>
        <w:jc w:val="center"/>
        <w:rPr>
          <w:rFonts w:ascii="Times New Roman" w:eastAsia="Times New Roman" w:hAnsi="Times New Roman" w:cs="Times New Roman"/>
          <w:b/>
          <w:sz w:val="24"/>
          <w:szCs w:val="24"/>
        </w:rPr>
      </w:pPr>
      <w:r w:rsidRPr="00665BC1">
        <w:rPr>
          <w:rFonts w:ascii="Times New Roman" w:eastAsia="Times New Roman" w:hAnsi="Times New Roman" w:cs="Times New Roman"/>
          <w:b/>
          <w:sz w:val="24"/>
          <w:szCs w:val="24"/>
        </w:rPr>
        <w:t>SPECIALISTŲ KEITIMO TVARKA</w:t>
      </w:r>
    </w:p>
    <w:p w14:paraId="2BE2E49E" w14:textId="77777777" w:rsidR="00CC7DE9" w:rsidRPr="00665BC1" w:rsidRDefault="00CC7DE9" w:rsidP="00CC7DE9">
      <w:pPr>
        <w:pStyle w:val="Sraopastraipa"/>
        <w:tabs>
          <w:tab w:val="left" w:pos="851"/>
          <w:tab w:val="left" w:pos="1134"/>
        </w:tabs>
        <w:autoSpaceDE w:val="0"/>
        <w:autoSpaceDN w:val="0"/>
        <w:spacing w:after="0" w:line="240" w:lineRule="auto"/>
        <w:ind w:left="284"/>
        <w:rPr>
          <w:rFonts w:ascii="Times New Roman" w:eastAsia="Times New Roman" w:hAnsi="Times New Roman" w:cs="Times New Roman"/>
          <w:b/>
          <w:sz w:val="24"/>
          <w:szCs w:val="24"/>
        </w:rPr>
      </w:pPr>
    </w:p>
    <w:p w14:paraId="2A3BF6D2" w14:textId="241A1D72" w:rsidR="002B2978" w:rsidRPr="00665BC1" w:rsidRDefault="002B2978" w:rsidP="00AF0C31">
      <w:pPr>
        <w:pStyle w:val="Komentarotekstas"/>
        <w:numPr>
          <w:ilvl w:val="1"/>
          <w:numId w:val="3"/>
        </w:numPr>
        <w:tabs>
          <w:tab w:val="left" w:pos="567"/>
          <w:tab w:val="left" w:pos="1134"/>
        </w:tabs>
        <w:ind w:left="0" w:firstLine="567"/>
        <w:jc w:val="both"/>
        <w:rPr>
          <w:sz w:val="24"/>
          <w:szCs w:val="24"/>
        </w:rPr>
      </w:pPr>
      <w:r w:rsidRPr="00665BC1">
        <w:rPr>
          <w:sz w:val="24"/>
          <w:szCs w:val="24"/>
        </w:rPr>
        <w:t xml:space="preserve">Sutarties vykdymo metu, kai Projektuotojo specialistai (nurodyti Sutarties priede Nr. </w:t>
      </w:r>
      <w:r w:rsidR="0047229E">
        <w:rPr>
          <w:sz w:val="24"/>
          <w:szCs w:val="24"/>
        </w:rPr>
        <w:t>2</w:t>
      </w:r>
      <w:r w:rsidRPr="00665BC1">
        <w:rPr>
          <w:sz w:val="24"/>
          <w:szCs w:val="24"/>
        </w:rPr>
        <w:t>), atsakingi už Sutarties vykdymą, netinkamai vykdo įsipareigojimus ar atsiradus kitoms nenumatytoms aplinkybėms, Projektuotojas gali juos pakeisti kitais specialistais, kurių kvalifikacija tenkintų konkurso sąlygose specialistams keltus reikalavimus. Projekto vadovas gali būti keičiamas tik į tokį Projekto vadovą, kurio turima patirtis ne prastesnė, nei projekto vadovo, nuro</w:t>
      </w:r>
      <w:r w:rsidR="0019545D" w:rsidRPr="00665BC1">
        <w:rPr>
          <w:sz w:val="24"/>
          <w:szCs w:val="24"/>
        </w:rPr>
        <w:t>dyto Sutarties priede Nr.</w:t>
      </w:r>
      <w:r w:rsidR="0047229E">
        <w:rPr>
          <w:sz w:val="24"/>
          <w:szCs w:val="24"/>
        </w:rPr>
        <w:t>2</w:t>
      </w:r>
    </w:p>
    <w:p w14:paraId="5978B226" w14:textId="77777777" w:rsidR="002B2978" w:rsidRPr="00665BC1" w:rsidRDefault="002B2978" w:rsidP="00AF0C31">
      <w:pPr>
        <w:pStyle w:val="Komentarotekstas"/>
        <w:numPr>
          <w:ilvl w:val="1"/>
          <w:numId w:val="3"/>
        </w:numPr>
        <w:tabs>
          <w:tab w:val="left" w:pos="567"/>
          <w:tab w:val="left" w:pos="1134"/>
        </w:tabs>
        <w:ind w:left="0" w:firstLine="567"/>
        <w:jc w:val="both"/>
        <w:rPr>
          <w:sz w:val="24"/>
          <w:szCs w:val="24"/>
        </w:rPr>
      </w:pPr>
      <w:r w:rsidRPr="00665BC1">
        <w:rPr>
          <w:sz w:val="24"/>
          <w:szCs w:val="24"/>
        </w:rPr>
        <w:t>Specialistai keičiami tokia tvarka:</w:t>
      </w:r>
    </w:p>
    <w:p w14:paraId="0657502C" w14:textId="77777777" w:rsidR="002B2978" w:rsidRPr="00665BC1" w:rsidRDefault="002B2978" w:rsidP="00AF0C31">
      <w:pPr>
        <w:pStyle w:val="Komentarotekstas"/>
        <w:numPr>
          <w:ilvl w:val="2"/>
          <w:numId w:val="3"/>
        </w:numPr>
        <w:tabs>
          <w:tab w:val="left" w:pos="567"/>
          <w:tab w:val="left" w:pos="1134"/>
        </w:tabs>
        <w:ind w:left="0" w:firstLine="567"/>
        <w:jc w:val="both"/>
        <w:rPr>
          <w:sz w:val="24"/>
          <w:szCs w:val="24"/>
        </w:rPr>
      </w:pPr>
      <w:r w:rsidRPr="00665BC1">
        <w:rPr>
          <w:sz w:val="24"/>
          <w:szCs w:val="24"/>
        </w:rPr>
        <w:t xml:space="preserve">Projektuotojas turi informuoti Užsakovą, nurodydamas keičiamų specialistų priežastis; </w:t>
      </w:r>
    </w:p>
    <w:p w14:paraId="5EAB5ED5" w14:textId="77777777" w:rsidR="002B2978" w:rsidRPr="00665BC1" w:rsidRDefault="002B2978" w:rsidP="00AF0C31">
      <w:pPr>
        <w:pStyle w:val="Komentarotekstas"/>
        <w:numPr>
          <w:ilvl w:val="2"/>
          <w:numId w:val="3"/>
        </w:numPr>
        <w:tabs>
          <w:tab w:val="left" w:pos="567"/>
          <w:tab w:val="left" w:pos="1134"/>
        </w:tabs>
        <w:ind w:left="0" w:firstLine="567"/>
        <w:jc w:val="both"/>
        <w:rPr>
          <w:sz w:val="24"/>
          <w:szCs w:val="24"/>
        </w:rPr>
      </w:pPr>
      <w:r w:rsidRPr="00665BC1">
        <w:rPr>
          <w:sz w:val="24"/>
          <w:szCs w:val="24"/>
        </w:rPr>
        <w:t>pateikti naujai siūlomų specialistų kvalifikaciją bei patirtį (jei taikoma) pagrindžiančius dokumentus, kokių buvo reikalaujama konkurso sąlygose;</w:t>
      </w:r>
    </w:p>
    <w:p w14:paraId="6F61E9B7" w14:textId="7559F64A" w:rsidR="002B2978" w:rsidRPr="00665BC1" w:rsidRDefault="00CC7DE9" w:rsidP="00AF0C31">
      <w:pPr>
        <w:pStyle w:val="Komentarotekstas"/>
        <w:numPr>
          <w:ilvl w:val="2"/>
          <w:numId w:val="3"/>
        </w:numPr>
        <w:tabs>
          <w:tab w:val="left" w:pos="567"/>
          <w:tab w:val="left" w:pos="1134"/>
        </w:tabs>
        <w:ind w:left="0" w:firstLine="567"/>
        <w:jc w:val="both"/>
        <w:rPr>
          <w:sz w:val="24"/>
          <w:szCs w:val="24"/>
        </w:rPr>
      </w:pPr>
      <w:r>
        <w:rPr>
          <w:sz w:val="24"/>
          <w:szCs w:val="24"/>
        </w:rPr>
        <w:t>g</w:t>
      </w:r>
      <w:r w:rsidR="002B2978" w:rsidRPr="00665BC1">
        <w:rPr>
          <w:sz w:val="24"/>
          <w:szCs w:val="24"/>
        </w:rPr>
        <w:t xml:space="preserve">avęs informaciją apie Projektuotojo specialistų keitimą ir visus su jų kvalifikacija bei patirtimi (jei taikoma) susijusius dokumentus, Užsakovas per 5 kalendorines dienas patikrina siūlomų specialistų kvalifikaciją bei patirtį (jei taikoma) ir priima sprendimą dėl specialistų  tinkamumo/netinkamumo bei apie tai informuoja Projektuotoją. </w:t>
      </w:r>
    </w:p>
    <w:p w14:paraId="1A50179B" w14:textId="77777777" w:rsidR="002B2978" w:rsidRPr="00665BC1" w:rsidRDefault="002B2978" w:rsidP="00AF0C31">
      <w:pPr>
        <w:pStyle w:val="Sraopastraipa"/>
        <w:numPr>
          <w:ilvl w:val="1"/>
          <w:numId w:val="3"/>
        </w:numPr>
        <w:tabs>
          <w:tab w:val="left" w:pos="142"/>
          <w:tab w:val="left" w:pos="567"/>
          <w:tab w:val="left" w:pos="993"/>
          <w:tab w:val="left" w:pos="1134"/>
        </w:tabs>
        <w:spacing w:after="0" w:line="240" w:lineRule="auto"/>
        <w:ind w:left="0" w:firstLine="567"/>
        <w:jc w:val="both"/>
        <w:rPr>
          <w:rFonts w:ascii="Times New Roman" w:hAnsi="Times New Roman" w:cs="Times New Roman"/>
          <w:sz w:val="24"/>
          <w:szCs w:val="24"/>
        </w:rPr>
      </w:pPr>
      <w:r w:rsidRPr="00665BC1">
        <w:rPr>
          <w:rFonts w:ascii="Times New Roman" w:hAnsi="Times New Roman" w:cs="Times New Roman"/>
          <w:sz w:val="24"/>
          <w:szCs w:val="24"/>
        </w:rPr>
        <w:t xml:space="preserve">Užsakovui priėmus sprendimą dėl specialistų tinkamumo, Užsakovas kartu su Projektuotoju įformina papildomą susitarimą dėl jo pakeitimo. </w:t>
      </w:r>
    </w:p>
    <w:p w14:paraId="0DA64E2F" w14:textId="702CA7E5" w:rsidR="002B2978" w:rsidRPr="00665BC1" w:rsidRDefault="002B2978" w:rsidP="00AF0C31">
      <w:pPr>
        <w:pStyle w:val="Pagrindinistekstas"/>
        <w:tabs>
          <w:tab w:val="left" w:pos="900"/>
          <w:tab w:val="left" w:pos="1134"/>
        </w:tabs>
        <w:spacing w:after="0"/>
        <w:ind w:firstLine="567"/>
        <w:jc w:val="both"/>
        <w:rPr>
          <w:szCs w:val="24"/>
        </w:rPr>
      </w:pPr>
    </w:p>
    <w:p w14:paraId="40120F61" w14:textId="77777777" w:rsidR="002B2978" w:rsidRDefault="002B2978" w:rsidP="00CC7DE9">
      <w:pPr>
        <w:pStyle w:val="Pagrindinistekstas"/>
        <w:numPr>
          <w:ilvl w:val="0"/>
          <w:numId w:val="3"/>
        </w:numPr>
        <w:tabs>
          <w:tab w:val="left" w:pos="900"/>
          <w:tab w:val="left" w:pos="1134"/>
        </w:tabs>
        <w:spacing w:after="0"/>
        <w:ind w:left="284" w:hanging="284"/>
        <w:jc w:val="center"/>
        <w:rPr>
          <w:b/>
          <w:bCs/>
          <w:szCs w:val="24"/>
        </w:rPr>
      </w:pPr>
      <w:r w:rsidRPr="00665BC1">
        <w:rPr>
          <w:b/>
          <w:bCs/>
          <w:szCs w:val="24"/>
        </w:rPr>
        <w:t>NENUGALIMOS JĖGOS APLINKYBĖS</w:t>
      </w:r>
    </w:p>
    <w:p w14:paraId="1C832C3A" w14:textId="77777777" w:rsidR="00CC7DE9" w:rsidRPr="00665BC1" w:rsidRDefault="00CC7DE9" w:rsidP="00CC7DE9">
      <w:pPr>
        <w:pStyle w:val="Pagrindinistekstas"/>
        <w:tabs>
          <w:tab w:val="left" w:pos="900"/>
          <w:tab w:val="left" w:pos="1134"/>
        </w:tabs>
        <w:spacing w:after="0"/>
        <w:ind w:left="284"/>
        <w:rPr>
          <w:b/>
          <w:bCs/>
          <w:szCs w:val="24"/>
        </w:rPr>
      </w:pPr>
    </w:p>
    <w:p w14:paraId="0FE4DFD2" w14:textId="77777777" w:rsidR="002B2978" w:rsidRPr="00665BC1" w:rsidRDefault="002B2978" w:rsidP="00AF0C31">
      <w:pPr>
        <w:pStyle w:val="Sraopastraipa"/>
        <w:numPr>
          <w:ilvl w:val="1"/>
          <w:numId w:val="3"/>
        </w:numPr>
        <w:tabs>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5A6B3E20" w14:textId="77777777" w:rsidR="002B2978" w:rsidRPr="00665BC1" w:rsidRDefault="002B2978" w:rsidP="00AF0C31">
      <w:pPr>
        <w:pStyle w:val="Sraopastraipa"/>
        <w:numPr>
          <w:ilvl w:val="1"/>
          <w:numId w:val="3"/>
        </w:numPr>
        <w:tabs>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5F3B2C5D" w14:textId="77777777" w:rsidR="002B2978" w:rsidRPr="00665BC1" w:rsidRDefault="002B2978" w:rsidP="00AF0C31">
      <w:pPr>
        <w:pStyle w:val="Sraopastraipa"/>
        <w:numPr>
          <w:ilvl w:val="1"/>
          <w:numId w:val="3"/>
        </w:numPr>
        <w:tabs>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7C21C459" w14:textId="77777777" w:rsidR="002B2978" w:rsidRPr="00665BC1" w:rsidRDefault="002B2978" w:rsidP="00AF0C31">
      <w:pPr>
        <w:pStyle w:val="Pagrindinistekstas"/>
        <w:tabs>
          <w:tab w:val="left" w:pos="900"/>
          <w:tab w:val="left" w:pos="1134"/>
        </w:tabs>
        <w:spacing w:after="0"/>
        <w:ind w:firstLine="567"/>
        <w:jc w:val="both"/>
        <w:rPr>
          <w:szCs w:val="24"/>
        </w:rPr>
      </w:pPr>
    </w:p>
    <w:p w14:paraId="36767EFF" w14:textId="77777777" w:rsidR="002B2978" w:rsidRDefault="002B2978" w:rsidP="00CC7DE9">
      <w:pPr>
        <w:pStyle w:val="Pagrindinistekstas"/>
        <w:numPr>
          <w:ilvl w:val="0"/>
          <w:numId w:val="3"/>
        </w:numPr>
        <w:spacing w:after="0"/>
        <w:ind w:left="426" w:hanging="426"/>
        <w:jc w:val="center"/>
        <w:rPr>
          <w:b/>
          <w:bCs/>
          <w:szCs w:val="24"/>
        </w:rPr>
      </w:pPr>
      <w:r w:rsidRPr="00665BC1">
        <w:rPr>
          <w:b/>
          <w:bCs/>
          <w:szCs w:val="24"/>
        </w:rPr>
        <w:t>SUTARTIES NUTRAUKIMAS</w:t>
      </w:r>
    </w:p>
    <w:p w14:paraId="4CEB3EAA" w14:textId="77777777" w:rsidR="00CC7DE9" w:rsidRPr="00665BC1" w:rsidRDefault="00CC7DE9" w:rsidP="00CC7DE9">
      <w:pPr>
        <w:pStyle w:val="Pagrindinistekstas"/>
        <w:spacing w:after="0"/>
        <w:ind w:left="426"/>
        <w:rPr>
          <w:b/>
          <w:bCs/>
          <w:szCs w:val="24"/>
        </w:rPr>
      </w:pPr>
    </w:p>
    <w:p w14:paraId="7AF2CF6E" w14:textId="7358D1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szCs w:val="24"/>
          <w:lang w:eastAsia="ar-SA"/>
        </w:rPr>
        <w:t xml:space="preserve">Jeigu Projektuotojas neatlieka </w:t>
      </w:r>
      <w:r w:rsidR="00A873B9">
        <w:rPr>
          <w:szCs w:val="24"/>
          <w:lang w:eastAsia="ar-SA"/>
        </w:rPr>
        <w:t>P</w:t>
      </w:r>
      <w:r w:rsidRPr="00665BC1">
        <w:rPr>
          <w:szCs w:val="24"/>
          <w:lang w:eastAsia="ar-SA"/>
        </w:rPr>
        <w:t>aslaugų 3.2.</w:t>
      </w:r>
      <w:r w:rsidR="00C97300" w:rsidRPr="00665BC1">
        <w:rPr>
          <w:szCs w:val="24"/>
          <w:lang w:eastAsia="ar-SA"/>
        </w:rPr>
        <w:t xml:space="preserve"> ir 3.3.</w:t>
      </w:r>
      <w:r w:rsidRPr="00665BC1">
        <w:rPr>
          <w:szCs w:val="24"/>
          <w:lang w:eastAsia="ar-SA"/>
        </w:rPr>
        <w:t xml:space="preserve"> punkt</w:t>
      </w:r>
      <w:r w:rsidR="00C97300" w:rsidRPr="00665BC1">
        <w:rPr>
          <w:szCs w:val="24"/>
          <w:lang w:eastAsia="ar-SA"/>
        </w:rPr>
        <w:t>uose</w:t>
      </w:r>
      <w:r w:rsidRPr="00665BC1">
        <w:rPr>
          <w:szCs w:val="24"/>
          <w:lang w:eastAsia="ar-SA"/>
        </w:rPr>
        <w:t xml:space="preserve"> nustatyt</w:t>
      </w:r>
      <w:r w:rsidR="00C97300" w:rsidRPr="00665BC1">
        <w:rPr>
          <w:szCs w:val="24"/>
          <w:lang w:eastAsia="ar-SA"/>
        </w:rPr>
        <w:t>ais</w:t>
      </w:r>
      <w:r w:rsidRPr="00665BC1">
        <w:rPr>
          <w:szCs w:val="24"/>
          <w:lang w:eastAsia="ar-SA"/>
        </w:rPr>
        <w:t xml:space="preserve"> termin</w:t>
      </w:r>
      <w:r w:rsidR="00C97300" w:rsidRPr="00665BC1">
        <w:rPr>
          <w:szCs w:val="24"/>
          <w:lang w:eastAsia="ar-SA"/>
        </w:rPr>
        <w:t>ais</w:t>
      </w:r>
      <w:r w:rsidRPr="00665BC1">
        <w:rPr>
          <w:szCs w:val="24"/>
          <w:lang w:eastAsia="ar-SA"/>
        </w:rPr>
        <w:t xml:space="preserve"> ar </w:t>
      </w:r>
      <w:r w:rsidR="00161B4D" w:rsidRPr="00665BC1">
        <w:rPr>
          <w:szCs w:val="24"/>
          <w:lang w:eastAsia="ar-SA"/>
        </w:rPr>
        <w:t xml:space="preserve">suderintame projektavimo paslaugų </w:t>
      </w:r>
      <w:r w:rsidRPr="00665BC1">
        <w:rPr>
          <w:szCs w:val="24"/>
          <w:lang w:eastAsia="ar-SA"/>
        </w:rPr>
        <w:t>grafike nustatytais terminais,</w:t>
      </w:r>
      <w:r w:rsidRPr="00665BC1">
        <w:rPr>
          <w:szCs w:val="24"/>
        </w:rPr>
        <w:t xml:space="preserve"> </w:t>
      </w:r>
      <w:r w:rsidRPr="00665BC1">
        <w:rPr>
          <w:szCs w:val="24"/>
          <w:lang w:eastAsia="ar-SA"/>
        </w:rPr>
        <w:t xml:space="preserve">ar nepateikia projektavimo paslaugų grafiko, ar jo nepakoreguoja pagal Užsakovo pateiktas pastabas, ar laiku nepašalina Paslaugų teikimo trūkumų (daro esminius Sutarties pažeidimus), ar nevykdo kitų įsipareigojimų pagal </w:t>
      </w:r>
      <w:r w:rsidRPr="00665BC1">
        <w:rPr>
          <w:szCs w:val="24"/>
          <w:lang w:eastAsia="ar-SA"/>
        </w:rPr>
        <w:lastRenderedPageBreak/>
        <w:t xml:space="preserve">Sutartį arba vykdo juos netinkamai, Užsakovas </w:t>
      </w:r>
      <w:r w:rsidRPr="00665BC1">
        <w:rPr>
          <w:szCs w:val="24"/>
          <w:lang w:eastAsia="lt-LT"/>
        </w:rPr>
        <w:t>prieš 14 kalendorinių dienų raštu pranešęs apie tai Projektuotojui</w:t>
      </w:r>
      <w:r w:rsidRPr="00665BC1">
        <w:rPr>
          <w:szCs w:val="24"/>
          <w:lang w:eastAsia="ar-SA"/>
        </w:rPr>
        <w:t xml:space="preserve">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500CA426"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bCs/>
          <w:szCs w:val="24"/>
          <w:lang w:eastAsia="ar-SA"/>
        </w:rPr>
        <w:t>Užsakovas</w:t>
      </w:r>
      <w:r w:rsidRPr="00665BC1">
        <w:rPr>
          <w:szCs w:val="24"/>
          <w:lang w:eastAsia="lt-LT"/>
        </w:rPr>
        <w:t xml:space="preserve"> prieš 14 kalendorinių dienų raštu pranešęs apie tai Projektuotojui</w:t>
      </w:r>
      <w:r w:rsidRPr="00665BC1">
        <w:rPr>
          <w:szCs w:val="24"/>
          <w:lang w:eastAsia="ar-SA"/>
        </w:rPr>
        <w:t xml:space="preserve"> turi teisę vienašališkai nutraukti sutartį, jeigu </w:t>
      </w:r>
      <w:r w:rsidRPr="00665BC1">
        <w:rPr>
          <w:szCs w:val="24"/>
          <w:lang w:eastAsia="lt-LT"/>
        </w:rPr>
        <w:t>Projektuotojas</w:t>
      </w:r>
      <w:r w:rsidRPr="00665BC1">
        <w:rPr>
          <w:szCs w:val="24"/>
          <w:lang w:eastAsia="ar-SA"/>
        </w:rPr>
        <w:t xml:space="preserve"> bankrutuoja arba nepajėgia vykdyti sutartinių įsipareigojimų ir </w:t>
      </w:r>
      <w:r w:rsidRPr="00665BC1">
        <w:rPr>
          <w:bCs/>
          <w:szCs w:val="24"/>
          <w:lang w:eastAsia="ar-SA"/>
        </w:rPr>
        <w:t>Užsakovui</w:t>
      </w:r>
      <w:r w:rsidRPr="00665BC1">
        <w:rPr>
          <w:szCs w:val="24"/>
          <w:lang w:eastAsia="ar-SA"/>
        </w:rPr>
        <w:t xml:space="preserve"> pareikalavus, nepateikia patikimų įrodymų dėl įmanomo šių įsipareigojimų vykdymo ateityje.</w:t>
      </w:r>
    </w:p>
    <w:p w14:paraId="100222F2"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szCs w:val="24"/>
          <w:lang w:eastAsia="lt-LT"/>
        </w:rPr>
        <w:t>Projektuotojas</w:t>
      </w:r>
      <w:r w:rsidRPr="00665BC1">
        <w:rPr>
          <w:szCs w:val="24"/>
          <w:lang w:eastAsia="ar-SA"/>
        </w:rPr>
        <w:t xml:space="preserve"> turi teisę vienašališkai nutraukti Sutartį, jeigu </w:t>
      </w:r>
      <w:r w:rsidRPr="00665BC1">
        <w:rPr>
          <w:bCs/>
          <w:szCs w:val="24"/>
          <w:lang w:eastAsia="ar-SA"/>
        </w:rPr>
        <w:t>Užsakovas</w:t>
      </w:r>
      <w:r w:rsidRPr="00665BC1">
        <w:rPr>
          <w:szCs w:val="24"/>
          <w:lang w:eastAsia="ar-SA"/>
        </w:rPr>
        <w:t xml:space="preserve"> nevykdo savo įsipareigojimų pagal šią Sutartį. Nutraukus Sutartį šiuo pagrindu, </w:t>
      </w:r>
      <w:r w:rsidRPr="00665BC1">
        <w:rPr>
          <w:szCs w:val="24"/>
          <w:lang w:eastAsia="lt-LT"/>
        </w:rPr>
        <w:t>Projektuotojas</w:t>
      </w:r>
      <w:r w:rsidRPr="00665BC1">
        <w:rPr>
          <w:szCs w:val="24"/>
          <w:lang w:eastAsia="ar-SA"/>
        </w:rPr>
        <w:t xml:space="preserve"> turi teisę gauti atlyginimą už suteiktų paslaugų dalį Sutartyje nustatytomis kainomis ir reikalauti sumokėti baudą, lygią 5 proc. pradinės sutarties vertės, kuri šalių laikoma minimaliais patirtais tiesioginiais nuostoliais, </w:t>
      </w:r>
      <w:r w:rsidRPr="00665BC1">
        <w:rPr>
          <w:szCs w:val="24"/>
        </w:rPr>
        <w:t>b</w:t>
      </w:r>
      <w:r w:rsidRPr="00665BC1">
        <w:rPr>
          <w:szCs w:val="24"/>
          <w:lang w:eastAsia="ar-SA"/>
        </w:rPr>
        <w:t xml:space="preserve">ei reikalauti visų kitų nuostolių atlyginimo, tiek, kiek jų nepadengia šioje Sutartyje nustatytos baudos ir delspinigiai. </w:t>
      </w:r>
      <w:r w:rsidRPr="00665BC1">
        <w:rPr>
          <w:szCs w:val="24"/>
          <w:lang w:eastAsia="lt-LT"/>
        </w:rPr>
        <w:t>Projektuotojas</w:t>
      </w:r>
      <w:r w:rsidRPr="00665BC1">
        <w:rPr>
          <w:szCs w:val="24"/>
          <w:lang w:eastAsia="ar-SA"/>
        </w:rPr>
        <w:t xml:space="preserve"> turi pateikti Užsakovui raštišką pranešimą </w:t>
      </w:r>
      <w:r w:rsidRPr="00665BC1">
        <w:rPr>
          <w:szCs w:val="24"/>
          <w:lang w:eastAsia="lt-LT"/>
        </w:rPr>
        <w:t xml:space="preserve">prieš 14 kalendorinių dienų </w:t>
      </w:r>
      <w:r w:rsidRPr="00665BC1">
        <w:rPr>
          <w:szCs w:val="24"/>
          <w:lang w:eastAsia="ar-SA"/>
        </w:rPr>
        <w:t>apie Sutarties nutraukimą.</w:t>
      </w:r>
    </w:p>
    <w:p w14:paraId="3D0348EC" w14:textId="44CA35A0"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rFonts w:eastAsia="Calibri"/>
          <w:szCs w:val="24"/>
          <w:lang w:eastAsia="lt-LT"/>
        </w:rPr>
        <w:t xml:space="preserve">Jeigu </w:t>
      </w:r>
      <w:r w:rsidRPr="00665BC1">
        <w:rPr>
          <w:szCs w:val="24"/>
          <w:lang w:eastAsia="lt-LT"/>
        </w:rPr>
        <w:t>Projektuotojas</w:t>
      </w:r>
      <w:r w:rsidRPr="00665BC1">
        <w:rPr>
          <w:szCs w:val="24"/>
          <w:lang w:eastAsia="ar-SA"/>
        </w:rPr>
        <w:t xml:space="preserve"> </w:t>
      </w:r>
      <w:r w:rsidRPr="00665BC1">
        <w:rPr>
          <w:rFonts w:eastAsia="Calibri"/>
          <w:szCs w:val="24"/>
          <w:lang w:eastAsia="lt-LT"/>
        </w:rPr>
        <w:t xml:space="preserve">vienašališkai nutraukia sutartį be </w:t>
      </w:r>
      <w:r w:rsidRPr="00665BC1">
        <w:rPr>
          <w:bCs/>
          <w:szCs w:val="24"/>
          <w:lang w:eastAsia="ar-SA"/>
        </w:rPr>
        <w:t>Užsakovo</w:t>
      </w:r>
      <w:r w:rsidRPr="00665BC1">
        <w:rPr>
          <w:rFonts w:eastAsia="Calibri"/>
          <w:szCs w:val="24"/>
          <w:lang w:eastAsia="lt-LT"/>
        </w:rPr>
        <w:t xml:space="preserve"> kaltės, </w:t>
      </w:r>
      <w:r w:rsidR="00E53F23" w:rsidRPr="00665BC1">
        <w:rPr>
          <w:rFonts w:eastAsia="Calibri"/>
          <w:szCs w:val="24"/>
          <w:lang w:eastAsia="lt-LT"/>
        </w:rPr>
        <w:t>Projektuotojas sumoka Užsakovui</w:t>
      </w:r>
      <w:r w:rsidRPr="00665BC1">
        <w:rPr>
          <w:rFonts w:eastAsia="Calibri"/>
          <w:szCs w:val="24"/>
          <w:lang w:eastAsia="lt-LT"/>
        </w:rPr>
        <w:t xml:space="preserve"> baudą, lygią </w:t>
      </w:r>
      <w:r w:rsidRPr="00665BC1">
        <w:rPr>
          <w:szCs w:val="24"/>
          <w:lang w:eastAsia="ar-SA"/>
        </w:rPr>
        <w:t xml:space="preserve">5 proc. pradinės sutarties vertės, kuri šalių laikoma minimaliais patirtais tiesioginiais nuostoliais, </w:t>
      </w:r>
      <w:r w:rsidRPr="00665BC1">
        <w:rPr>
          <w:rFonts w:eastAsia="Calibri"/>
          <w:szCs w:val="24"/>
          <w:lang w:eastAsia="lt-LT"/>
        </w:rPr>
        <w:t>bei reikalauja visų kitų nuostolių atlyginimo, tiek kiek jų nepadengia šioje Sutartyje nustatytos baudos ir delspinigiai.</w:t>
      </w:r>
    </w:p>
    <w:p w14:paraId="4211699D"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rFonts w:eastAsia="Calibri"/>
          <w:szCs w:val="24"/>
          <w:lang w:eastAsia="lt-LT"/>
        </w:rPr>
        <w:t xml:space="preserve">Jeigu </w:t>
      </w:r>
      <w:r w:rsidRPr="00665BC1">
        <w:rPr>
          <w:bCs/>
          <w:szCs w:val="24"/>
          <w:lang w:eastAsia="ar-SA"/>
        </w:rPr>
        <w:t>Užsakovas</w:t>
      </w:r>
      <w:r w:rsidRPr="00665BC1">
        <w:rPr>
          <w:rFonts w:eastAsia="Calibri"/>
          <w:szCs w:val="24"/>
          <w:lang w:eastAsia="lt-LT"/>
        </w:rPr>
        <w:t xml:space="preserve"> vienašališkai nutraukia sutartį be </w:t>
      </w:r>
      <w:r w:rsidRPr="00665BC1">
        <w:rPr>
          <w:szCs w:val="24"/>
          <w:lang w:eastAsia="lt-LT"/>
        </w:rPr>
        <w:t>Projektuotojo k</w:t>
      </w:r>
      <w:r w:rsidRPr="00665BC1">
        <w:rPr>
          <w:rFonts w:eastAsia="Calibri"/>
          <w:szCs w:val="24"/>
          <w:lang w:eastAsia="lt-LT"/>
        </w:rPr>
        <w:t xml:space="preserve">altės, </w:t>
      </w:r>
      <w:r w:rsidRPr="00665BC1">
        <w:rPr>
          <w:bCs/>
          <w:szCs w:val="24"/>
          <w:lang w:eastAsia="ar-SA"/>
        </w:rPr>
        <w:t>Užsakovas</w:t>
      </w:r>
      <w:r w:rsidRPr="00665BC1">
        <w:rPr>
          <w:rFonts w:eastAsia="Calibri"/>
          <w:szCs w:val="24"/>
          <w:lang w:eastAsia="lt-LT"/>
        </w:rPr>
        <w:t xml:space="preserve"> sumoka </w:t>
      </w:r>
      <w:r w:rsidRPr="00665BC1">
        <w:rPr>
          <w:szCs w:val="24"/>
          <w:lang w:eastAsia="lt-LT"/>
        </w:rPr>
        <w:t>Projektuotojui</w:t>
      </w:r>
      <w:r w:rsidRPr="00665BC1">
        <w:rPr>
          <w:rFonts w:eastAsia="Calibri"/>
          <w:szCs w:val="24"/>
          <w:lang w:eastAsia="lt-LT"/>
        </w:rPr>
        <w:t xml:space="preserve"> baudą lygią </w:t>
      </w:r>
      <w:r w:rsidRPr="00665BC1">
        <w:rPr>
          <w:szCs w:val="24"/>
          <w:lang w:eastAsia="ar-SA"/>
        </w:rPr>
        <w:t>5 proc. pradinės sutarties vertės, kuri šalių laikoma minimaliais patirtais tiesioginiais nuostoliais, bei reikalauja visų kitų nuostolių atlyginimo</w:t>
      </w:r>
      <w:r w:rsidRPr="00665BC1">
        <w:rPr>
          <w:rFonts w:eastAsia="Calibri"/>
          <w:szCs w:val="24"/>
          <w:lang w:eastAsia="lt-LT"/>
        </w:rPr>
        <w:t xml:space="preserve">, tiek kiek jų nepadengia šioje Sutartyje nustatytos baudos ir delspinigiai, </w:t>
      </w:r>
      <w:r w:rsidRPr="00665BC1">
        <w:rPr>
          <w:szCs w:val="24"/>
        </w:rPr>
        <w:t xml:space="preserve">išskyrus atvejus, nurodytus </w:t>
      </w:r>
      <w:r w:rsidRPr="00665BC1">
        <w:rPr>
          <w:color w:val="000000" w:themeColor="text1"/>
          <w:szCs w:val="24"/>
        </w:rPr>
        <w:t xml:space="preserve">11.8.1-11.8.3 </w:t>
      </w:r>
      <w:r w:rsidRPr="00665BC1">
        <w:rPr>
          <w:szCs w:val="24"/>
        </w:rPr>
        <w:t>punktuose</w:t>
      </w:r>
      <w:r w:rsidRPr="00665BC1">
        <w:rPr>
          <w:rFonts w:eastAsia="Calibri"/>
          <w:szCs w:val="24"/>
          <w:lang w:eastAsia="lt-LT"/>
        </w:rPr>
        <w:t>.</w:t>
      </w:r>
    </w:p>
    <w:p w14:paraId="310D8ABF"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szCs w:val="24"/>
          <w:lang w:eastAsia="ar-SA"/>
        </w:rPr>
        <w:t>Abi šalys turi teisę vienašališkai nutraukti sutartį,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6F908BA3"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szCs w:val="24"/>
          <w:lang w:eastAsia="ar-SA"/>
        </w:rPr>
        <w:t>Sutartis gali būti nutraukta raštišku abiejų šalių susitarimu, taip pat kitais teisės aktuose nustatytais pagrindais.</w:t>
      </w:r>
    </w:p>
    <w:p w14:paraId="1749ECA5" w14:textId="77777777" w:rsidR="002B2978" w:rsidRPr="00665BC1" w:rsidRDefault="002B2978" w:rsidP="00AF0C31">
      <w:pPr>
        <w:pStyle w:val="Pagrindinistekstas"/>
        <w:numPr>
          <w:ilvl w:val="1"/>
          <w:numId w:val="3"/>
        </w:numPr>
        <w:tabs>
          <w:tab w:val="left" w:pos="900"/>
          <w:tab w:val="left" w:pos="1134"/>
        </w:tabs>
        <w:spacing w:after="0"/>
        <w:ind w:left="0" w:firstLine="567"/>
        <w:jc w:val="both"/>
        <w:rPr>
          <w:b/>
          <w:bCs/>
          <w:szCs w:val="24"/>
        </w:rPr>
      </w:pPr>
      <w:r w:rsidRPr="00665BC1">
        <w:rPr>
          <w:szCs w:val="24"/>
          <w:lang w:eastAsia="lt-LT"/>
        </w:rPr>
        <w:t xml:space="preserve">Užsakovas turi teisę vienašališkai nutraukti Sutartį, pranešęs apie tai Projektuotojui prieš 14 kalendorinių dienų, ir </w:t>
      </w:r>
      <w:r w:rsidRPr="00665BC1">
        <w:rPr>
          <w:rFonts w:eastAsia="Calibri"/>
          <w:szCs w:val="24"/>
          <w:lang w:eastAsia="lt-LT"/>
        </w:rPr>
        <w:t xml:space="preserve">reikalauti, jei Sutartis nutraukiama šiuo pagrindu dėl Projektuotojo kaltės, </w:t>
      </w:r>
      <w:r w:rsidRPr="00665BC1">
        <w:rPr>
          <w:szCs w:val="24"/>
          <w:lang w:eastAsia="ar-SA"/>
        </w:rPr>
        <w:t xml:space="preserve">sumokėti baudą, lygią 5 proc. pradinės sutarties vertės kuri šalių laikoma minimaliais patirtais tiesioginiais nuostoliais, </w:t>
      </w:r>
      <w:r w:rsidRPr="00665BC1">
        <w:rPr>
          <w:rFonts w:eastAsia="Calibri"/>
          <w:szCs w:val="24"/>
          <w:lang w:eastAsia="lt-LT"/>
        </w:rPr>
        <w:t xml:space="preserve">bei reikalauti visų kitų nuostolių atlyginimo tiek, kiek jų nepadengia šioje Sutartyje nustatytos </w:t>
      </w:r>
      <w:r w:rsidRPr="00665BC1">
        <w:rPr>
          <w:szCs w:val="24"/>
          <w:lang w:eastAsia="ar-SA"/>
        </w:rPr>
        <w:t xml:space="preserve">baudos ir delspinigiai, </w:t>
      </w:r>
      <w:r w:rsidRPr="00665BC1">
        <w:rPr>
          <w:szCs w:val="24"/>
          <w:lang w:eastAsia="lt-LT"/>
        </w:rPr>
        <w:t>jeigu:</w:t>
      </w:r>
    </w:p>
    <w:p w14:paraId="0A08364F" w14:textId="77777777" w:rsidR="002B2978" w:rsidRPr="00665BC1" w:rsidRDefault="002B2978" w:rsidP="00AF0C31">
      <w:pPr>
        <w:pStyle w:val="Pagrindinistekstas"/>
        <w:numPr>
          <w:ilvl w:val="2"/>
          <w:numId w:val="3"/>
        </w:numPr>
        <w:tabs>
          <w:tab w:val="left" w:pos="900"/>
          <w:tab w:val="left" w:pos="993"/>
          <w:tab w:val="left" w:pos="1134"/>
        </w:tabs>
        <w:spacing w:after="0"/>
        <w:ind w:left="0" w:firstLine="567"/>
        <w:jc w:val="both"/>
        <w:rPr>
          <w:b/>
          <w:bCs/>
          <w:szCs w:val="24"/>
        </w:rPr>
      </w:pPr>
      <w:r w:rsidRPr="00665BC1">
        <w:rPr>
          <w:szCs w:val="24"/>
          <w:lang w:eastAsia="lt-LT"/>
        </w:rPr>
        <w:t>Sutartis buvo pakeista pažeidžiant Lietuvos Respublikos Viešųjų pirkimų įstatymo 89 str.;</w:t>
      </w:r>
    </w:p>
    <w:p w14:paraId="7818294C" w14:textId="77777777" w:rsidR="002B2978" w:rsidRPr="00665BC1" w:rsidRDefault="002B2978" w:rsidP="00AF0C31">
      <w:pPr>
        <w:pStyle w:val="Pagrindinistekstas"/>
        <w:numPr>
          <w:ilvl w:val="2"/>
          <w:numId w:val="3"/>
        </w:numPr>
        <w:tabs>
          <w:tab w:val="left" w:pos="900"/>
          <w:tab w:val="left" w:pos="993"/>
          <w:tab w:val="left" w:pos="1134"/>
        </w:tabs>
        <w:spacing w:after="0"/>
        <w:ind w:left="0" w:firstLine="567"/>
        <w:jc w:val="both"/>
        <w:rPr>
          <w:b/>
          <w:bCs/>
          <w:szCs w:val="24"/>
        </w:rPr>
      </w:pPr>
      <w:r w:rsidRPr="00665BC1">
        <w:rPr>
          <w:szCs w:val="24"/>
          <w:lang w:eastAsia="lt-LT"/>
        </w:rPr>
        <w:t xml:space="preserve">paaiškėjo, kad Projektuotojas, su kuriuo sudaryta Sutartis, turėjo būti pašalintas iš pirkimo procedūros pagal Lietuvos Respublikos Viešųjų pirkimų įstatymo 46 str. 1 d.; </w:t>
      </w:r>
    </w:p>
    <w:p w14:paraId="51F53614" w14:textId="77777777" w:rsidR="002B2978" w:rsidRPr="00665BC1" w:rsidRDefault="002B2978" w:rsidP="00AF0C31">
      <w:pPr>
        <w:pStyle w:val="Pagrindinistekstas"/>
        <w:numPr>
          <w:ilvl w:val="2"/>
          <w:numId w:val="3"/>
        </w:numPr>
        <w:tabs>
          <w:tab w:val="left" w:pos="900"/>
          <w:tab w:val="left" w:pos="993"/>
          <w:tab w:val="left" w:pos="1134"/>
        </w:tabs>
        <w:spacing w:after="0"/>
        <w:ind w:left="0" w:firstLine="567"/>
        <w:jc w:val="both"/>
        <w:rPr>
          <w:b/>
          <w:bCs/>
          <w:szCs w:val="24"/>
        </w:rPr>
      </w:pPr>
      <w:r w:rsidRPr="00665BC1">
        <w:rPr>
          <w:szCs w:val="24"/>
          <w:lang w:eastAsia="lt-LT"/>
        </w:rPr>
        <w:t xml:space="preserve">paaiškėjo, kad su </w:t>
      </w:r>
      <w:r w:rsidRPr="00665BC1">
        <w:rPr>
          <w:szCs w:val="24"/>
        </w:rPr>
        <w:t xml:space="preserve">Projektuotoju </w:t>
      </w:r>
      <w:r w:rsidRPr="00665BC1">
        <w:rPr>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DF3B33B" w14:textId="77777777" w:rsidR="00866A56" w:rsidRPr="00665BC1" w:rsidRDefault="00866A56" w:rsidP="00AF0C31">
      <w:pPr>
        <w:tabs>
          <w:tab w:val="left" w:pos="1134"/>
        </w:tabs>
        <w:spacing w:after="0" w:line="240" w:lineRule="auto"/>
        <w:ind w:firstLine="567"/>
        <w:jc w:val="both"/>
        <w:rPr>
          <w:rFonts w:ascii="Times New Roman" w:hAnsi="Times New Roman" w:cs="Times New Roman"/>
          <w:b/>
          <w:bCs/>
          <w:sz w:val="24"/>
          <w:szCs w:val="24"/>
          <w:lang w:val="lt-LT" w:eastAsia="lt-LT"/>
        </w:rPr>
      </w:pPr>
    </w:p>
    <w:p w14:paraId="789BBF63" w14:textId="77777777" w:rsidR="002B2978" w:rsidRDefault="002B2978" w:rsidP="00FF2AAF">
      <w:pPr>
        <w:pStyle w:val="Sraopastraipa"/>
        <w:numPr>
          <w:ilvl w:val="0"/>
          <w:numId w:val="3"/>
        </w:numPr>
        <w:tabs>
          <w:tab w:val="left" w:pos="993"/>
          <w:tab w:val="left" w:pos="1134"/>
        </w:tabs>
        <w:spacing w:after="0" w:line="240" w:lineRule="auto"/>
        <w:ind w:left="426" w:hanging="426"/>
        <w:jc w:val="center"/>
        <w:rPr>
          <w:rFonts w:ascii="Times New Roman" w:eastAsia="Calibri" w:hAnsi="Times New Roman" w:cs="Times New Roman"/>
          <w:b/>
          <w:bCs/>
          <w:noProof/>
          <w:sz w:val="24"/>
          <w:szCs w:val="24"/>
        </w:rPr>
      </w:pPr>
      <w:r w:rsidRPr="00665BC1">
        <w:rPr>
          <w:rFonts w:ascii="Times New Roman" w:eastAsia="Calibri" w:hAnsi="Times New Roman" w:cs="Times New Roman"/>
          <w:b/>
          <w:bCs/>
          <w:noProof/>
          <w:sz w:val="24"/>
          <w:szCs w:val="24"/>
        </w:rPr>
        <w:t>ASMENS DUOMENŲ TVARKYMAS</w:t>
      </w:r>
    </w:p>
    <w:p w14:paraId="55769A8C" w14:textId="77777777" w:rsidR="00FF2AAF" w:rsidRPr="00665BC1" w:rsidRDefault="00FF2AAF" w:rsidP="00FF2AAF">
      <w:pPr>
        <w:pStyle w:val="Sraopastraipa"/>
        <w:tabs>
          <w:tab w:val="left" w:pos="993"/>
          <w:tab w:val="left" w:pos="1134"/>
        </w:tabs>
        <w:spacing w:after="0" w:line="240" w:lineRule="auto"/>
        <w:ind w:left="426"/>
        <w:rPr>
          <w:rFonts w:ascii="Times New Roman" w:eastAsia="Calibri" w:hAnsi="Times New Roman" w:cs="Times New Roman"/>
          <w:b/>
          <w:bCs/>
          <w:noProof/>
          <w:sz w:val="24"/>
          <w:szCs w:val="24"/>
        </w:rPr>
      </w:pPr>
    </w:p>
    <w:p w14:paraId="0A0A3EDE"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1A6E8A"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7F0F7E31" w14:textId="4213D0BD"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692ABE"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D998820"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60809F0"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D7245FB" w14:textId="77777777" w:rsidR="002B2978" w:rsidRPr="00665BC1" w:rsidRDefault="002B2978" w:rsidP="00AF0C31">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F9D45" w14:textId="5AAB987D" w:rsidR="002B2978" w:rsidRDefault="002B2978" w:rsidP="00FF2AAF">
      <w:pPr>
        <w:numPr>
          <w:ilvl w:val="1"/>
          <w:numId w:val="3"/>
        </w:numPr>
        <w:tabs>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sidRPr="00665BC1">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1C77212" w14:textId="77777777" w:rsidR="00FF2AAF" w:rsidRPr="00FF2AAF" w:rsidRDefault="00FF2AAF" w:rsidP="00FF2AAF">
      <w:pPr>
        <w:tabs>
          <w:tab w:val="left" w:pos="1134"/>
        </w:tabs>
        <w:spacing w:after="0" w:line="240" w:lineRule="auto"/>
        <w:ind w:left="567"/>
        <w:contextualSpacing/>
        <w:jc w:val="both"/>
        <w:rPr>
          <w:rFonts w:ascii="Times New Roman" w:eastAsia="Calibri" w:hAnsi="Times New Roman" w:cs="Times New Roman"/>
          <w:noProof/>
          <w:sz w:val="24"/>
          <w:szCs w:val="24"/>
          <w:lang w:val="lt-LT"/>
        </w:rPr>
      </w:pPr>
    </w:p>
    <w:p w14:paraId="03710D67" w14:textId="77777777" w:rsidR="002B2978" w:rsidRDefault="002B2978" w:rsidP="00A873B9">
      <w:pPr>
        <w:numPr>
          <w:ilvl w:val="0"/>
          <w:numId w:val="3"/>
        </w:numPr>
        <w:tabs>
          <w:tab w:val="left" w:pos="993"/>
          <w:tab w:val="left" w:pos="1134"/>
        </w:tabs>
        <w:spacing w:after="0" w:line="240" w:lineRule="auto"/>
        <w:ind w:left="426" w:hanging="426"/>
        <w:contextualSpacing/>
        <w:jc w:val="center"/>
        <w:rPr>
          <w:rFonts w:ascii="Times New Roman" w:eastAsia="Calibri" w:hAnsi="Times New Roman" w:cs="Times New Roman"/>
          <w:b/>
          <w:bCs/>
          <w:noProof/>
          <w:sz w:val="24"/>
          <w:szCs w:val="24"/>
          <w:lang w:val="lt-LT"/>
        </w:rPr>
      </w:pPr>
      <w:r w:rsidRPr="00665BC1">
        <w:rPr>
          <w:rFonts w:ascii="Times New Roman" w:eastAsia="Calibri" w:hAnsi="Times New Roman" w:cs="Times New Roman"/>
          <w:b/>
          <w:bCs/>
          <w:noProof/>
          <w:sz w:val="24"/>
          <w:szCs w:val="24"/>
          <w:lang w:val="lt-LT"/>
        </w:rPr>
        <w:t>KONFIDENCIALUMAS</w:t>
      </w:r>
    </w:p>
    <w:p w14:paraId="10FC075C" w14:textId="77777777" w:rsidR="00FF2AAF" w:rsidRPr="00665BC1" w:rsidRDefault="00FF2AAF" w:rsidP="00FF2AAF">
      <w:pPr>
        <w:tabs>
          <w:tab w:val="left" w:pos="993"/>
          <w:tab w:val="left" w:pos="1134"/>
        </w:tabs>
        <w:spacing w:after="0" w:line="240" w:lineRule="auto"/>
        <w:ind w:left="567"/>
        <w:contextualSpacing/>
        <w:rPr>
          <w:rFonts w:ascii="Times New Roman" w:eastAsia="Calibri" w:hAnsi="Times New Roman" w:cs="Times New Roman"/>
          <w:b/>
          <w:bCs/>
          <w:noProof/>
          <w:sz w:val="24"/>
          <w:szCs w:val="24"/>
          <w:lang w:val="lt-LT"/>
        </w:rPr>
      </w:pPr>
    </w:p>
    <w:p w14:paraId="231BD7C7" w14:textId="77777777" w:rsidR="002B2978" w:rsidRPr="00665BC1" w:rsidRDefault="002B2978" w:rsidP="00AF0C31">
      <w:pPr>
        <w:numPr>
          <w:ilvl w:val="1"/>
          <w:numId w:val="3"/>
        </w:numPr>
        <w:tabs>
          <w:tab w:val="left" w:pos="567"/>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Konfidencialia informacija pagal šią Sutartį laikoma:</w:t>
      </w:r>
    </w:p>
    <w:p w14:paraId="7E31A478" w14:textId="77777777" w:rsidR="002B2978" w:rsidRPr="00665BC1" w:rsidRDefault="002B2978" w:rsidP="00AF0C31">
      <w:pPr>
        <w:numPr>
          <w:ilvl w:val="2"/>
          <w:numId w:val="3"/>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517F92D4" w14:textId="77777777" w:rsidR="002B2978" w:rsidRPr="00665BC1" w:rsidRDefault="002B2978" w:rsidP="00FF2AAF">
      <w:pPr>
        <w:numPr>
          <w:ilvl w:val="2"/>
          <w:numId w:val="3"/>
        </w:numPr>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13.1.1. dalyje paminėtos informacijos, ar kurie yra parengti remiantis aukščiau minėta informacija;</w:t>
      </w:r>
    </w:p>
    <w:p w14:paraId="2630C195" w14:textId="77777777" w:rsidR="002B2978" w:rsidRPr="00665BC1" w:rsidRDefault="002B2978" w:rsidP="00AF0C31">
      <w:pPr>
        <w:numPr>
          <w:ilvl w:val="1"/>
          <w:numId w:val="3"/>
        </w:numPr>
        <w:tabs>
          <w:tab w:val="left" w:pos="567"/>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Paslaugų teikėjas įsipareigoja:</w:t>
      </w:r>
    </w:p>
    <w:p w14:paraId="377F408E" w14:textId="77777777" w:rsidR="002B2978" w:rsidRPr="00665BC1" w:rsidRDefault="002B2978" w:rsidP="00FF2AAF">
      <w:pPr>
        <w:numPr>
          <w:ilvl w:val="2"/>
          <w:numId w:val="3"/>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naudotis konfidencialia informacija tik sutartinių įsipareigojimų vykdymo tikslais;</w:t>
      </w:r>
    </w:p>
    <w:p w14:paraId="27DC4FBE" w14:textId="50B21CD9" w:rsidR="002B2978" w:rsidRPr="00665BC1" w:rsidRDefault="002B2978" w:rsidP="00FF2AAF">
      <w:pPr>
        <w:numPr>
          <w:ilvl w:val="2"/>
          <w:numId w:val="3"/>
        </w:numPr>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49EC02CA" w14:textId="77777777" w:rsidR="002B2978" w:rsidRPr="00665BC1" w:rsidRDefault="002B2978" w:rsidP="00AF0C31">
      <w:pPr>
        <w:numPr>
          <w:ilvl w:val="2"/>
          <w:numId w:val="3"/>
        </w:numPr>
        <w:tabs>
          <w:tab w:val="left" w:pos="993"/>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7E33E642" w14:textId="77777777" w:rsidR="002B2978" w:rsidRPr="00665BC1" w:rsidRDefault="002B2978" w:rsidP="00AF0C31">
      <w:pPr>
        <w:numPr>
          <w:ilvl w:val="2"/>
          <w:numId w:val="3"/>
        </w:numPr>
        <w:tabs>
          <w:tab w:val="left" w:pos="851"/>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8155AE1"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Pasibaigus Sutarties galiojimui / nutraukus Sutartį, Paslaugų teikėjas nedelsiant privalo:</w:t>
      </w:r>
    </w:p>
    <w:p w14:paraId="564C289A" w14:textId="77777777" w:rsidR="002B2978" w:rsidRPr="00665BC1" w:rsidRDefault="002B2978" w:rsidP="00AF0C31">
      <w:pPr>
        <w:numPr>
          <w:ilvl w:val="2"/>
          <w:numId w:val="3"/>
        </w:numPr>
        <w:tabs>
          <w:tab w:val="left" w:pos="851"/>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lastRenderedPageBreak/>
        <w:t>grąžinti konfidencialią informaciją Užsakovui arba sunaikinti pateiktą konfidencialią informaciją;</w:t>
      </w:r>
    </w:p>
    <w:p w14:paraId="42BE84FF" w14:textId="77777777" w:rsidR="002B2978" w:rsidRPr="00665BC1" w:rsidRDefault="002B2978" w:rsidP="00AF0C31">
      <w:pPr>
        <w:numPr>
          <w:ilvl w:val="2"/>
          <w:numId w:val="3"/>
        </w:numPr>
        <w:tabs>
          <w:tab w:val="left" w:pos="851"/>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200F771" w14:textId="77777777" w:rsidR="002B2978" w:rsidRPr="00665BC1" w:rsidRDefault="002B2978" w:rsidP="00AF0C31">
      <w:pPr>
        <w:numPr>
          <w:ilvl w:val="2"/>
          <w:numId w:val="3"/>
        </w:numPr>
        <w:tabs>
          <w:tab w:val="left" w:pos="851"/>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patvirtinti Užsakovui šioje dalyje nustatytų įsipareigojimų įvykdymą raštu.</w:t>
      </w:r>
    </w:p>
    <w:p w14:paraId="1A21647F"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665BC1">
        <w:rPr>
          <w:rFonts w:ascii="Times New Roman" w:eastAsia="Times New Roman" w:hAnsi="Times New Roman" w:cs="Times New Roman"/>
          <w:noProof/>
          <w:sz w:val="24"/>
          <w:szCs w:val="24"/>
          <w:lang w:val="lt-LT"/>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E1929B1" w14:textId="77777777" w:rsidR="002B2978" w:rsidRPr="00665BC1" w:rsidRDefault="002B2978" w:rsidP="00AF0C31">
      <w:pPr>
        <w:tabs>
          <w:tab w:val="left" w:pos="1134"/>
        </w:tabs>
        <w:spacing w:after="0" w:line="240" w:lineRule="auto"/>
        <w:ind w:firstLine="567"/>
        <w:jc w:val="both"/>
        <w:rPr>
          <w:rFonts w:ascii="Times New Roman" w:hAnsi="Times New Roman" w:cs="Times New Roman"/>
          <w:sz w:val="24"/>
          <w:szCs w:val="24"/>
          <w:lang w:val="lt-LT" w:eastAsia="lt-LT"/>
        </w:rPr>
      </w:pPr>
    </w:p>
    <w:p w14:paraId="76611EB3" w14:textId="77777777" w:rsidR="002B2978" w:rsidRDefault="002B2978" w:rsidP="00A873B9">
      <w:pPr>
        <w:numPr>
          <w:ilvl w:val="0"/>
          <w:numId w:val="3"/>
        </w:numPr>
        <w:tabs>
          <w:tab w:val="left" w:pos="142"/>
          <w:tab w:val="left" w:pos="993"/>
        </w:tabs>
        <w:spacing w:after="0" w:line="240" w:lineRule="auto"/>
        <w:ind w:left="426" w:hanging="426"/>
        <w:jc w:val="center"/>
        <w:rPr>
          <w:rFonts w:ascii="Times New Roman" w:hAnsi="Times New Roman" w:cs="Times New Roman"/>
          <w:b/>
          <w:bCs/>
          <w:sz w:val="24"/>
          <w:szCs w:val="24"/>
          <w:lang w:val="lt-LT" w:eastAsia="lt-LT"/>
        </w:rPr>
      </w:pPr>
      <w:r w:rsidRPr="00665BC1">
        <w:rPr>
          <w:rFonts w:ascii="Times New Roman" w:hAnsi="Times New Roman" w:cs="Times New Roman"/>
          <w:b/>
          <w:bCs/>
          <w:sz w:val="24"/>
          <w:szCs w:val="24"/>
          <w:lang w:val="lt-LT" w:eastAsia="lt-LT"/>
        </w:rPr>
        <w:t>INTELEKTINĖ NUOSAVYBĖ</w:t>
      </w:r>
    </w:p>
    <w:p w14:paraId="417D1C41" w14:textId="77777777" w:rsidR="00DA503E" w:rsidRPr="00665BC1" w:rsidRDefault="00DA503E" w:rsidP="00DA503E">
      <w:pPr>
        <w:tabs>
          <w:tab w:val="left" w:pos="142"/>
          <w:tab w:val="left" w:pos="993"/>
        </w:tabs>
        <w:spacing w:after="0" w:line="240" w:lineRule="auto"/>
        <w:ind w:left="567"/>
        <w:rPr>
          <w:rFonts w:ascii="Times New Roman" w:hAnsi="Times New Roman" w:cs="Times New Roman"/>
          <w:b/>
          <w:bCs/>
          <w:sz w:val="24"/>
          <w:szCs w:val="24"/>
          <w:lang w:val="lt-LT" w:eastAsia="lt-LT"/>
        </w:rPr>
      </w:pPr>
    </w:p>
    <w:p w14:paraId="06E3AA19" w14:textId="04B564C8"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eastAsia="lt-LT"/>
        </w:rPr>
      </w:pPr>
      <w:r w:rsidRPr="00665BC1">
        <w:rPr>
          <w:rFonts w:ascii="Times New Roman" w:hAnsi="Times New Roman" w:cs="Times New Roman"/>
          <w:sz w:val="24"/>
          <w:szCs w:val="24"/>
          <w:lang w:val="lt-LT" w:eastAsia="lt-LT"/>
        </w:rPr>
        <w:t xml:space="preserve">Užsakovas nuo pagal šią Sutartį sukurto projekto perėmimo iš Projektuotojo įgyja išimtines turtines autorines teises į Projektą (visas jo sudėtines dalis). Užsakovas turi teisę be papildomo užmokesčio Projektuotojui ar Projekto autoriui naudoti Projektą šioje Sutartyje nustatytos </w:t>
      </w:r>
      <w:r w:rsidR="00DA503E">
        <w:rPr>
          <w:rFonts w:ascii="Times New Roman" w:hAnsi="Times New Roman" w:cs="Times New Roman"/>
          <w:sz w:val="24"/>
          <w:szCs w:val="24"/>
          <w:lang w:val="lt-LT" w:eastAsia="lt-LT"/>
        </w:rPr>
        <w:t>teritorijos tvarkymui</w:t>
      </w:r>
      <w:r w:rsidRPr="00665BC1">
        <w:rPr>
          <w:rFonts w:ascii="Times New Roman" w:hAnsi="Times New Roman" w:cs="Times New Roman"/>
          <w:sz w:val="24"/>
          <w:szCs w:val="24"/>
          <w:lang w:val="lt-LT" w:eastAsia="lt-LT"/>
        </w:rPr>
        <w:t>. Projektuotojas privalo užtikrinti, kad Užsakovo turtinės autorinės teisės galiotų neterminuotą laiką.</w:t>
      </w:r>
    </w:p>
    <w:p w14:paraId="6701384D"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eastAsia="lt-LT"/>
        </w:rPr>
      </w:pPr>
      <w:r w:rsidRPr="00665BC1">
        <w:rPr>
          <w:rFonts w:ascii="Times New Roman" w:hAnsi="Times New Roman" w:cs="Times New Roman"/>
          <w:sz w:val="24"/>
          <w:szCs w:val="24"/>
          <w:lang w:val="lt-LT" w:eastAsia="lt-LT"/>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34D9DD28"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eastAsia="lt-LT"/>
        </w:rPr>
      </w:pPr>
      <w:r w:rsidRPr="00665BC1">
        <w:rPr>
          <w:rFonts w:ascii="Times New Roman" w:hAnsi="Times New Roman" w:cs="Times New Roman"/>
          <w:sz w:val="24"/>
          <w:szCs w:val="24"/>
          <w:lang w:val="lt-LT" w:eastAsia="lt-LT"/>
        </w:rPr>
        <w:t xml:space="preserve">Užsakovas, atlikdamas projekto pakeitimus, privalo su Projektuotoju suderinti, kokiu būdu Projektuotojas turėtų būti nurodytas ar visai nebūtų nurodytas kaip Projekto autorius. Projektuotojas ar Projekto autorius turi teisę reikalauti Užsakovo neviešinti Projektuotojo autorystės, jei Užsakovas, pasitelkdamas trečiuosius asmenis, pakeičia projektą nepriimtinu Projektuotojui ar Projekto autoriui būdu. Užsakovas nurodytu atveju privalo vykdyti Projektuotojo ar Projekto autoriaus reikalavimą. </w:t>
      </w:r>
    </w:p>
    <w:p w14:paraId="250612B0"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eastAsia="lt-LT"/>
        </w:rPr>
      </w:pPr>
      <w:r w:rsidRPr="00665BC1">
        <w:rPr>
          <w:rFonts w:ascii="Times New Roman" w:hAnsi="Times New Roman" w:cs="Times New Roman"/>
          <w:sz w:val="24"/>
          <w:szCs w:val="24"/>
          <w:lang w:val="lt-LT" w:eastAsia="lt-LT"/>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7507A487"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eastAsia="lt-LT"/>
        </w:rPr>
      </w:pPr>
      <w:r w:rsidRPr="00665BC1">
        <w:rPr>
          <w:rFonts w:ascii="Times New Roman" w:hAnsi="Times New Roman" w:cs="Times New Roman"/>
          <w:sz w:val="24"/>
          <w:szCs w:val="24"/>
          <w:lang w:val="lt-LT" w:eastAsia="lt-LT"/>
        </w:rPr>
        <w:t xml:space="preserve">Projektuotojas garantuoja nuostolių ir/ar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 </w:t>
      </w:r>
    </w:p>
    <w:p w14:paraId="331FA80F" w14:textId="77777777" w:rsidR="00866A56" w:rsidRPr="00665BC1" w:rsidRDefault="00866A56" w:rsidP="00AF0C31">
      <w:pPr>
        <w:tabs>
          <w:tab w:val="left" w:pos="1134"/>
        </w:tabs>
        <w:spacing w:after="0" w:line="240" w:lineRule="auto"/>
        <w:ind w:firstLine="567"/>
        <w:jc w:val="both"/>
        <w:rPr>
          <w:rFonts w:ascii="Times New Roman" w:hAnsi="Times New Roman" w:cs="Times New Roman"/>
          <w:sz w:val="24"/>
          <w:szCs w:val="24"/>
          <w:lang w:val="lt-LT" w:eastAsia="lt-LT"/>
        </w:rPr>
      </w:pPr>
    </w:p>
    <w:p w14:paraId="483DB2CA" w14:textId="77777777" w:rsidR="002B2978" w:rsidRDefault="002B2978" w:rsidP="00DA503E">
      <w:pPr>
        <w:pStyle w:val="Sraopastraipa"/>
        <w:numPr>
          <w:ilvl w:val="0"/>
          <w:numId w:val="3"/>
        </w:numPr>
        <w:spacing w:after="0" w:line="240" w:lineRule="auto"/>
        <w:ind w:left="426" w:hanging="426"/>
        <w:jc w:val="center"/>
        <w:rPr>
          <w:rFonts w:ascii="Times New Roman" w:hAnsi="Times New Roman" w:cs="Times New Roman"/>
          <w:b/>
          <w:bCs/>
          <w:sz w:val="24"/>
          <w:szCs w:val="24"/>
          <w:lang w:eastAsia="lt-LT"/>
        </w:rPr>
      </w:pPr>
      <w:r w:rsidRPr="00665BC1">
        <w:rPr>
          <w:rFonts w:ascii="Times New Roman" w:hAnsi="Times New Roman" w:cs="Times New Roman"/>
          <w:b/>
          <w:bCs/>
          <w:sz w:val="24"/>
          <w:szCs w:val="24"/>
          <w:lang w:eastAsia="lt-LT"/>
        </w:rPr>
        <w:t>KITOS SUTARTIES SĄLYGOS</w:t>
      </w:r>
    </w:p>
    <w:p w14:paraId="43488454" w14:textId="77777777" w:rsidR="00DA503E" w:rsidRPr="00665BC1" w:rsidRDefault="00DA503E" w:rsidP="00DA503E">
      <w:pPr>
        <w:pStyle w:val="Sraopastraipa"/>
        <w:spacing w:after="0" w:line="240" w:lineRule="auto"/>
        <w:ind w:left="426"/>
        <w:rPr>
          <w:rFonts w:ascii="Times New Roman" w:hAnsi="Times New Roman" w:cs="Times New Roman"/>
          <w:b/>
          <w:bCs/>
          <w:sz w:val="24"/>
          <w:szCs w:val="24"/>
          <w:lang w:eastAsia="lt-LT"/>
        </w:rPr>
      </w:pPr>
    </w:p>
    <w:p w14:paraId="0200C1CF" w14:textId="77777777" w:rsidR="002B2978" w:rsidRPr="00665BC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7217CE2E" w14:textId="77777777" w:rsidR="002B2978" w:rsidRPr="00225641"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 xml:space="preserve">Šalys įsipareigoja per 3 darbo dienas informuoti viena kitą pasikeitus šalių juridiniams </w:t>
      </w:r>
      <w:r w:rsidRPr="00225641">
        <w:rPr>
          <w:rFonts w:ascii="Times New Roman" w:hAnsi="Times New Roman" w:cs="Times New Roman"/>
          <w:sz w:val="24"/>
          <w:szCs w:val="24"/>
        </w:rPr>
        <w:t>adresams, bankų rekvizitams.</w:t>
      </w:r>
    </w:p>
    <w:p w14:paraId="03A3DB98" w14:textId="77777777" w:rsidR="00225641" w:rsidRPr="00225641" w:rsidRDefault="002B2978" w:rsidP="0022564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225641">
        <w:rPr>
          <w:rFonts w:ascii="Times New Roman" w:eastAsia="Calibri" w:hAnsi="Times New Roman" w:cs="Times New Roman"/>
          <w:sz w:val="24"/>
          <w:szCs w:val="24"/>
        </w:rPr>
        <w:t>Sutarties sąlygos gali būti keičiamos vadovaujantis LR Viešųjų pirkimų įstatymo 89 straipsnio nuostatomis.</w:t>
      </w:r>
    </w:p>
    <w:p w14:paraId="205374D2" w14:textId="541E9F15" w:rsidR="00225641" w:rsidRPr="00225641" w:rsidRDefault="00225641" w:rsidP="0022564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225641">
        <w:rPr>
          <w:rFonts w:ascii="Times New Roman" w:hAnsi="Times New Roman" w:cs="Times New Roman"/>
          <w:sz w:val="24"/>
          <w:szCs w:val="24"/>
        </w:rPr>
        <w:t xml:space="preserve">Sutartis gali būti sustabdyta tam tikrą sutartą laiką, dėl priežasčių nepriklausančių nuo </w:t>
      </w:r>
      <w:r>
        <w:rPr>
          <w:rFonts w:ascii="Times New Roman" w:hAnsi="Times New Roman" w:cs="Times New Roman"/>
          <w:sz w:val="24"/>
          <w:szCs w:val="24"/>
        </w:rPr>
        <w:t>Projektuotojo</w:t>
      </w:r>
      <w:r w:rsidRPr="00225641">
        <w:rPr>
          <w:rFonts w:ascii="Times New Roman" w:hAnsi="Times New Roman" w:cs="Times New Roman"/>
          <w:sz w:val="24"/>
          <w:szCs w:val="24"/>
        </w:rPr>
        <w:t>.</w:t>
      </w:r>
    </w:p>
    <w:p w14:paraId="0FA8649E" w14:textId="67DD68F8" w:rsidR="00F16256" w:rsidRPr="00225641" w:rsidRDefault="00F16256"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225641">
        <w:rPr>
          <w:rFonts w:ascii="Times New Roman" w:hAnsi="Times New Roman" w:cs="Times New Roman"/>
          <w:sz w:val="24"/>
          <w:szCs w:val="24"/>
        </w:rPr>
        <w:t>Už šios Sutarties vykdymo koordinavimą bei sutartinių įsipareigojimų vykdymo priežiūrą atsakingas Projektuotojo kontaktinis asmuo – ___________________, tel. ________________, el. paštas __________________.</w:t>
      </w:r>
    </w:p>
    <w:p w14:paraId="1E50E94E" w14:textId="29446C37" w:rsidR="00F16256" w:rsidRPr="00665BC1" w:rsidRDefault="00521CA0"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lastRenderedPageBreak/>
        <w:t>U</w:t>
      </w:r>
      <w:r w:rsidR="00F16256" w:rsidRPr="00665BC1">
        <w:rPr>
          <w:rFonts w:ascii="Times New Roman" w:hAnsi="Times New Roman" w:cs="Times New Roman"/>
          <w:sz w:val="24"/>
          <w:szCs w:val="24"/>
        </w:rPr>
        <w:t>ž šios Sutarties vykdymo koordinavimą bei sutartinių įsipareigojimų vykdymo priežiūrą atsakingas Užsakovo kontaktinis asmuo –</w:t>
      </w:r>
      <w:r>
        <w:rPr>
          <w:rFonts w:ascii="Times New Roman" w:hAnsi="Times New Roman" w:cs="Times New Roman"/>
          <w:sz w:val="24"/>
          <w:szCs w:val="24"/>
        </w:rPr>
        <w:t xml:space="preserve"> </w:t>
      </w:r>
      <w:r w:rsidRPr="00521CA0">
        <w:rPr>
          <w:rFonts w:ascii="Times New Roman" w:hAnsi="Times New Roman" w:cs="Times New Roman"/>
          <w:sz w:val="24"/>
          <w:szCs w:val="24"/>
        </w:rPr>
        <w:t xml:space="preserve">Zarasų rajono savivaldybės administracijos </w:t>
      </w:r>
      <w:r w:rsidR="00496444" w:rsidRPr="00496444">
        <w:rPr>
          <w:rFonts w:ascii="Times New Roman" w:hAnsi="Times New Roman" w:cs="Times New Roman"/>
          <w:sz w:val="24"/>
          <w:szCs w:val="24"/>
        </w:rPr>
        <w:t>Vyriausiasis specialistas - Savivaldybės vyriausiasis</w:t>
      </w:r>
      <w:r w:rsidR="00496444" w:rsidRPr="00496444">
        <w:t xml:space="preserve"> </w:t>
      </w:r>
      <w:r w:rsidR="00496444" w:rsidRPr="00496444">
        <w:rPr>
          <w:rFonts w:ascii="Times New Roman" w:hAnsi="Times New Roman" w:cs="Times New Roman"/>
          <w:sz w:val="24"/>
          <w:szCs w:val="24"/>
        </w:rPr>
        <w:t xml:space="preserve">inžinierius </w:t>
      </w:r>
      <w:r w:rsidR="00496444">
        <w:rPr>
          <w:rFonts w:ascii="Times New Roman" w:hAnsi="Times New Roman" w:cs="Times New Roman"/>
          <w:sz w:val="24"/>
          <w:szCs w:val="24"/>
        </w:rPr>
        <w:t>Romuald Mechovič</w:t>
      </w:r>
      <w:r w:rsidR="00F16256" w:rsidRPr="00665BC1">
        <w:rPr>
          <w:rFonts w:ascii="Times New Roman" w:hAnsi="Times New Roman" w:cs="Times New Roman"/>
          <w:sz w:val="24"/>
          <w:szCs w:val="24"/>
        </w:rPr>
        <w:t xml:space="preserve">, tel. </w:t>
      </w:r>
      <w:r>
        <w:rPr>
          <w:rFonts w:ascii="Times New Roman" w:hAnsi="Times New Roman" w:cs="Times New Roman"/>
          <w:sz w:val="24"/>
          <w:szCs w:val="24"/>
        </w:rPr>
        <w:t>+370</w:t>
      </w:r>
      <w:r w:rsidR="00496444">
        <w:rPr>
          <w:rFonts w:ascii="Times New Roman" w:hAnsi="Times New Roman" w:cs="Times New Roman"/>
          <w:sz w:val="24"/>
          <w:szCs w:val="24"/>
        </w:rPr>
        <w:t> </w:t>
      </w:r>
      <w:r>
        <w:rPr>
          <w:rFonts w:ascii="Times New Roman" w:hAnsi="Times New Roman" w:cs="Times New Roman"/>
          <w:sz w:val="24"/>
          <w:szCs w:val="24"/>
        </w:rPr>
        <w:t>385</w:t>
      </w:r>
      <w:r w:rsidR="00496444">
        <w:rPr>
          <w:rFonts w:ascii="Times New Roman" w:hAnsi="Times New Roman" w:cs="Times New Roman"/>
          <w:sz w:val="24"/>
          <w:szCs w:val="24"/>
        </w:rPr>
        <w:t> </w:t>
      </w:r>
      <w:r w:rsidR="00496444" w:rsidRPr="00496444">
        <w:rPr>
          <w:rFonts w:ascii="Times New Roman" w:hAnsi="Times New Roman" w:cs="Times New Roman"/>
          <w:sz w:val="24"/>
          <w:szCs w:val="24"/>
        </w:rPr>
        <w:t>30731</w:t>
      </w:r>
      <w:r w:rsidR="00496444">
        <w:rPr>
          <w:rFonts w:ascii="Times New Roman" w:hAnsi="Times New Roman" w:cs="Times New Roman"/>
          <w:sz w:val="24"/>
          <w:szCs w:val="24"/>
        </w:rPr>
        <w:t>,</w:t>
      </w:r>
      <w:r w:rsidR="00F16256" w:rsidRPr="00665BC1">
        <w:rPr>
          <w:rFonts w:ascii="Times New Roman" w:hAnsi="Times New Roman" w:cs="Times New Roman"/>
          <w:sz w:val="24"/>
          <w:szCs w:val="24"/>
        </w:rPr>
        <w:t xml:space="preserve"> el. paštas </w:t>
      </w:r>
      <w:r w:rsidR="00496444" w:rsidRPr="00496444">
        <w:rPr>
          <w:rFonts w:ascii="Times New Roman" w:hAnsi="Times New Roman" w:cs="Times New Roman"/>
          <w:sz w:val="24"/>
          <w:szCs w:val="24"/>
        </w:rPr>
        <w:t>romuald.mechovic@zarasai.lt</w:t>
      </w:r>
      <w:r w:rsidR="00496444">
        <w:rPr>
          <w:rFonts w:ascii="Times New Roman" w:hAnsi="Times New Roman" w:cs="Times New Roman"/>
          <w:sz w:val="24"/>
          <w:szCs w:val="24"/>
        </w:rPr>
        <w:t>.</w:t>
      </w:r>
    </w:p>
    <w:p w14:paraId="4DAFD8D1" w14:textId="64E7DE4A" w:rsidR="00C724F9" w:rsidRPr="00665BC1" w:rsidRDefault="00F16256"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hAnsi="Times New Roman" w:cs="Times New Roman"/>
          <w:sz w:val="24"/>
          <w:szCs w:val="24"/>
        </w:rPr>
        <w:t>Už</w:t>
      </w:r>
      <w:r w:rsidR="00C724F9" w:rsidRPr="00665BC1">
        <w:rPr>
          <w:rFonts w:ascii="Times New Roman" w:hAnsi="Times New Roman" w:cs="Times New Roman"/>
          <w:sz w:val="24"/>
          <w:szCs w:val="24"/>
        </w:rPr>
        <w:t xml:space="preserve"> Sutarties pakeitimų paskelbimą, Sutarties paskelbimą</w:t>
      </w:r>
      <w:r w:rsidRPr="00665BC1">
        <w:rPr>
          <w:rFonts w:ascii="Times New Roman" w:hAnsi="Times New Roman" w:cs="Times New Roman"/>
          <w:sz w:val="24"/>
          <w:szCs w:val="24"/>
        </w:rPr>
        <w:t xml:space="preserve"> atsakingas Užsakovo kontaktinis asmuo</w:t>
      </w:r>
      <w:r w:rsidR="00C724F9" w:rsidRPr="00665BC1">
        <w:rPr>
          <w:rFonts w:ascii="Times New Roman" w:hAnsi="Times New Roman" w:cs="Times New Roman"/>
          <w:sz w:val="24"/>
          <w:szCs w:val="24"/>
        </w:rPr>
        <w:t xml:space="preserve"> – Turto valdymo ir viešų</w:t>
      </w:r>
      <w:r w:rsidRPr="00665BC1">
        <w:rPr>
          <w:rFonts w:ascii="Times New Roman" w:hAnsi="Times New Roman" w:cs="Times New Roman"/>
          <w:sz w:val="24"/>
          <w:szCs w:val="24"/>
        </w:rPr>
        <w:t xml:space="preserve">jų pirkimų skyriaus vyriausioji specialistė </w:t>
      </w:r>
      <w:r w:rsidR="003277F0">
        <w:rPr>
          <w:rFonts w:ascii="Times New Roman" w:hAnsi="Times New Roman" w:cs="Times New Roman"/>
          <w:sz w:val="24"/>
          <w:szCs w:val="24"/>
        </w:rPr>
        <w:t>Sonata Cikanienė.</w:t>
      </w:r>
    </w:p>
    <w:p w14:paraId="22D093DF" w14:textId="2D444512" w:rsidR="002B2978" w:rsidRPr="00496444" w:rsidRDefault="002B2978" w:rsidP="00AF0C31">
      <w:pPr>
        <w:pStyle w:val="Sraopastraipa"/>
        <w:numPr>
          <w:ilvl w:val="1"/>
          <w:numId w:val="3"/>
        </w:numPr>
        <w:tabs>
          <w:tab w:val="left" w:pos="0"/>
          <w:tab w:val="left" w:pos="567"/>
          <w:tab w:val="left" w:pos="1134"/>
        </w:tabs>
        <w:spacing w:after="0" w:line="240" w:lineRule="auto"/>
        <w:ind w:left="0" w:firstLine="567"/>
        <w:jc w:val="both"/>
        <w:rPr>
          <w:rFonts w:ascii="Times New Roman" w:hAnsi="Times New Roman" w:cs="Times New Roman"/>
          <w:b/>
          <w:sz w:val="24"/>
          <w:szCs w:val="24"/>
        </w:rPr>
      </w:pPr>
      <w:r w:rsidRPr="00665BC1">
        <w:rPr>
          <w:rFonts w:ascii="Times New Roman" w:eastAsia="Times New Roman" w:hAnsi="Times New Roman" w:cs="Times New Roman"/>
          <w:sz w:val="24"/>
          <w:szCs w:val="24"/>
        </w:rPr>
        <w:t xml:space="preserve">Jeigu Paslaugų teikėjo kvalifikacija dėl teisės verstis atitinkama veikla tikrinta ne visa apimtimi, Paslaugų teikėjas įsipareigoja, kad sutartį vykdys tik tokią teisę turintys </w:t>
      </w:r>
      <w:r w:rsidRPr="00496444">
        <w:rPr>
          <w:rFonts w:ascii="Times New Roman" w:eastAsia="Times New Roman" w:hAnsi="Times New Roman" w:cs="Times New Roman"/>
          <w:sz w:val="24"/>
          <w:szCs w:val="24"/>
        </w:rPr>
        <w:t>asmenys.</w:t>
      </w:r>
    </w:p>
    <w:p w14:paraId="36C5A15D" w14:textId="77777777" w:rsidR="002B2978" w:rsidRPr="00496444" w:rsidRDefault="002B2978" w:rsidP="00AF0C31">
      <w:pPr>
        <w:pStyle w:val="Sraopastraipa"/>
        <w:numPr>
          <w:ilvl w:val="1"/>
          <w:numId w:val="3"/>
        </w:numPr>
        <w:tabs>
          <w:tab w:val="left" w:pos="567"/>
          <w:tab w:val="left" w:pos="1134"/>
        </w:tabs>
        <w:spacing w:after="0" w:line="240" w:lineRule="auto"/>
        <w:ind w:left="0" w:firstLine="567"/>
        <w:jc w:val="both"/>
        <w:rPr>
          <w:rFonts w:ascii="Times New Roman" w:hAnsi="Times New Roman" w:cs="Times New Roman"/>
          <w:b/>
          <w:sz w:val="24"/>
          <w:szCs w:val="24"/>
        </w:rPr>
      </w:pPr>
      <w:r w:rsidRPr="00496444">
        <w:rPr>
          <w:rFonts w:ascii="Times New Roman" w:hAnsi="Times New Roman" w:cs="Times New Roman"/>
          <w:sz w:val="24"/>
          <w:szCs w:val="24"/>
          <w:lang w:eastAsia="lt-LT"/>
        </w:rPr>
        <w:t>Visa pagal šią Sutartį Užsakovo Projektuotojui pateikta dokumentacija (brėžiniai, planai</w:t>
      </w:r>
      <w:r w:rsidRPr="00665BC1">
        <w:rPr>
          <w:rFonts w:ascii="Times New Roman" w:hAnsi="Times New Roman" w:cs="Times New Roman"/>
          <w:sz w:val="24"/>
          <w:szCs w:val="24"/>
          <w:lang w:eastAsia="lt-LT"/>
        </w:rPr>
        <w:t>, nuotraukos, techninės sąlygos ir kt.) ir autorinės teisės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ir/ar daiktus.</w:t>
      </w:r>
    </w:p>
    <w:p w14:paraId="56CC2DF9" w14:textId="77777777" w:rsidR="002B2978" w:rsidRPr="00665BC1" w:rsidRDefault="002B2978" w:rsidP="00AF0C31">
      <w:pPr>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665BC1">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65BC1">
        <w:rPr>
          <w:rFonts w:ascii="Times New Roman" w:hAnsi="Times New Roman" w:cs="Times New Roman"/>
          <w:color w:val="000000" w:themeColor="text1"/>
          <w:sz w:val="24"/>
          <w:szCs w:val="24"/>
          <w:shd w:val="clear" w:color="auto" w:fill="FFFFFF"/>
          <w:lang w:val="lt-LT"/>
        </w:rPr>
        <w:t xml:space="preserve"> atskleidimas prieštarautų teisės aktams.</w:t>
      </w:r>
    </w:p>
    <w:p w14:paraId="720C8458" w14:textId="77777777" w:rsidR="002B2978" w:rsidRPr="00665BC1" w:rsidRDefault="002B2978" w:rsidP="00AF0C31">
      <w:pPr>
        <w:numPr>
          <w:ilvl w:val="1"/>
          <w:numId w:val="3"/>
        </w:numPr>
        <w:tabs>
          <w:tab w:val="left" w:pos="851"/>
          <w:tab w:val="left" w:pos="1134"/>
        </w:tabs>
        <w:spacing w:after="0" w:line="240" w:lineRule="auto"/>
        <w:ind w:left="0" w:firstLine="567"/>
        <w:jc w:val="both"/>
        <w:rPr>
          <w:rFonts w:ascii="Times New Roman" w:eastAsia="MS Mincho" w:hAnsi="Times New Roman" w:cs="Times New Roman"/>
          <w:sz w:val="24"/>
          <w:szCs w:val="24"/>
          <w:lang w:val="lt-LT"/>
        </w:rPr>
      </w:pPr>
      <w:r w:rsidRPr="00665BC1">
        <w:rPr>
          <w:rFonts w:ascii="Times New Roman" w:hAnsi="Times New Roman" w:cs="Times New Roman"/>
          <w:sz w:val="24"/>
          <w:szCs w:val="24"/>
          <w:lang w:val="lt-LT"/>
        </w:rPr>
        <w:t>Sutarčiai, iš jos kylantiems Šalių santykiams bei jų aiškinimui taikoma Lietuvos Respublikos teisė.</w:t>
      </w:r>
    </w:p>
    <w:p w14:paraId="653E0A78" w14:textId="77777777" w:rsidR="002B2978" w:rsidRPr="00665BC1" w:rsidRDefault="002B2978" w:rsidP="00AF0C31">
      <w:pPr>
        <w:tabs>
          <w:tab w:val="left" w:pos="851"/>
          <w:tab w:val="left" w:pos="1134"/>
        </w:tabs>
        <w:spacing w:after="0" w:line="240" w:lineRule="auto"/>
        <w:ind w:firstLine="567"/>
        <w:jc w:val="both"/>
        <w:rPr>
          <w:rFonts w:ascii="Times New Roman" w:eastAsia="MS Mincho" w:hAnsi="Times New Roman" w:cs="Times New Roman"/>
          <w:sz w:val="24"/>
          <w:szCs w:val="24"/>
          <w:lang w:val="lt-LT"/>
        </w:rPr>
      </w:pPr>
    </w:p>
    <w:p w14:paraId="18248A05" w14:textId="1BB6BC06" w:rsidR="002B2978" w:rsidRPr="00147144" w:rsidRDefault="002B2978" w:rsidP="00147144">
      <w:pPr>
        <w:pStyle w:val="Sraopastraipa"/>
        <w:numPr>
          <w:ilvl w:val="0"/>
          <w:numId w:val="3"/>
        </w:numPr>
        <w:tabs>
          <w:tab w:val="left" w:pos="993"/>
        </w:tabs>
        <w:spacing w:after="0" w:line="240" w:lineRule="auto"/>
        <w:ind w:left="426" w:hanging="426"/>
        <w:jc w:val="center"/>
        <w:rPr>
          <w:rFonts w:ascii="Times New Roman" w:eastAsiaTheme="minorEastAsia" w:hAnsi="Times New Roman" w:cs="Times New Roman"/>
          <w:b/>
          <w:sz w:val="24"/>
          <w:szCs w:val="24"/>
          <w:lang w:eastAsia="lt-LT"/>
        </w:rPr>
      </w:pPr>
      <w:r w:rsidRPr="00665BC1">
        <w:rPr>
          <w:rFonts w:ascii="Times New Roman" w:hAnsi="Times New Roman" w:cs="Times New Roman"/>
          <w:b/>
          <w:sz w:val="24"/>
          <w:szCs w:val="24"/>
          <w:lang w:eastAsia="lt-LT"/>
        </w:rPr>
        <w:t xml:space="preserve">SUTARTIES </w:t>
      </w:r>
      <w:r w:rsidRPr="004A39B7">
        <w:rPr>
          <w:rFonts w:ascii="Times New Roman" w:hAnsi="Times New Roman" w:cs="Times New Roman"/>
          <w:b/>
          <w:sz w:val="24"/>
          <w:szCs w:val="24"/>
          <w:lang w:eastAsia="lt-LT"/>
        </w:rPr>
        <w:t>PRIEDAI</w:t>
      </w:r>
    </w:p>
    <w:p w14:paraId="3E38E0C0" w14:textId="77777777" w:rsidR="00147144" w:rsidRPr="004A39B7" w:rsidRDefault="00147144" w:rsidP="00147144">
      <w:pPr>
        <w:pStyle w:val="Sraopastraipa"/>
        <w:tabs>
          <w:tab w:val="left" w:pos="993"/>
        </w:tabs>
        <w:spacing w:after="0" w:line="240" w:lineRule="auto"/>
        <w:ind w:left="426"/>
        <w:rPr>
          <w:rFonts w:ascii="Times New Roman" w:eastAsiaTheme="minorEastAsia" w:hAnsi="Times New Roman" w:cs="Times New Roman"/>
          <w:b/>
          <w:sz w:val="24"/>
          <w:szCs w:val="24"/>
          <w:lang w:eastAsia="lt-LT"/>
        </w:rPr>
      </w:pPr>
    </w:p>
    <w:p w14:paraId="4CCF8EEC" w14:textId="2F4270A1" w:rsidR="002B2978" w:rsidRPr="004A39B7" w:rsidRDefault="002B2978" w:rsidP="00AF0C31">
      <w:pPr>
        <w:tabs>
          <w:tab w:val="left" w:pos="1134"/>
        </w:tabs>
        <w:spacing w:after="0" w:line="240" w:lineRule="auto"/>
        <w:ind w:firstLine="567"/>
        <w:jc w:val="both"/>
        <w:rPr>
          <w:rFonts w:ascii="Times New Roman" w:hAnsi="Times New Roman" w:cs="Times New Roman"/>
          <w:bCs/>
          <w:sz w:val="24"/>
          <w:szCs w:val="24"/>
          <w:lang w:val="lt-LT" w:eastAsia="lt-LT"/>
        </w:rPr>
      </w:pPr>
      <w:r w:rsidRPr="004A39B7">
        <w:rPr>
          <w:rFonts w:ascii="Times New Roman" w:hAnsi="Times New Roman" w:cs="Times New Roman"/>
          <w:bCs/>
          <w:sz w:val="24"/>
          <w:szCs w:val="24"/>
          <w:lang w:val="lt-LT" w:eastAsia="lt-LT"/>
        </w:rPr>
        <w:t xml:space="preserve">1 priedas. </w:t>
      </w:r>
      <w:r w:rsidR="004A39B7" w:rsidRPr="004A39B7">
        <w:rPr>
          <w:rFonts w:ascii="Times New Roman" w:hAnsi="Times New Roman" w:cs="Times New Roman"/>
          <w:bCs/>
          <w:sz w:val="24"/>
          <w:szCs w:val="24"/>
          <w:lang w:val="lt-LT" w:eastAsia="lt-LT"/>
        </w:rPr>
        <w:t>Paslaugų perdavimo – priėmimo akto forma;</w:t>
      </w:r>
    </w:p>
    <w:p w14:paraId="51AADAE9" w14:textId="584BA152" w:rsidR="002B2978" w:rsidRPr="004A39B7" w:rsidRDefault="002B2978" w:rsidP="00147144">
      <w:pPr>
        <w:spacing w:after="0" w:line="240" w:lineRule="auto"/>
        <w:ind w:firstLine="567"/>
        <w:jc w:val="both"/>
        <w:rPr>
          <w:rFonts w:ascii="Times New Roman" w:hAnsi="Times New Roman" w:cs="Times New Roman"/>
          <w:bCs/>
          <w:sz w:val="24"/>
          <w:szCs w:val="24"/>
          <w:lang w:val="lt-LT" w:eastAsia="lt-LT"/>
        </w:rPr>
      </w:pPr>
      <w:r w:rsidRPr="004A39B7">
        <w:rPr>
          <w:rFonts w:ascii="Times New Roman" w:hAnsi="Times New Roman" w:cs="Times New Roman"/>
          <w:bCs/>
          <w:sz w:val="24"/>
          <w:szCs w:val="24"/>
          <w:lang w:val="lt-LT" w:eastAsia="lt-LT"/>
        </w:rPr>
        <w:t>2 priedas.</w:t>
      </w:r>
      <w:r w:rsidR="00147144">
        <w:rPr>
          <w:rFonts w:ascii="Times New Roman" w:hAnsi="Times New Roman" w:cs="Times New Roman"/>
          <w:bCs/>
          <w:sz w:val="24"/>
          <w:szCs w:val="24"/>
          <w:lang w:val="lt-LT" w:eastAsia="lt-LT"/>
        </w:rPr>
        <w:t xml:space="preserve"> </w:t>
      </w:r>
      <w:r w:rsidR="004A39B7" w:rsidRPr="004A39B7">
        <w:rPr>
          <w:rFonts w:ascii="Times New Roman" w:hAnsi="Times New Roman" w:cs="Times New Roman"/>
          <w:color w:val="000000" w:themeColor="text1"/>
          <w:sz w:val="24"/>
          <w:szCs w:val="24"/>
          <w:lang w:val="lt-LT"/>
        </w:rPr>
        <w:t>Specialistų, kurie bus atsakingi už sutarties vykdymą, sąrašas;</w:t>
      </w:r>
    </w:p>
    <w:p w14:paraId="0341227F" w14:textId="3B991F71" w:rsidR="00AF0C31" w:rsidRPr="004A39B7" w:rsidRDefault="00F16256" w:rsidP="004A39B7">
      <w:pPr>
        <w:pStyle w:val="Sraopastraipa"/>
        <w:numPr>
          <w:ilvl w:val="0"/>
          <w:numId w:val="4"/>
        </w:numPr>
        <w:tabs>
          <w:tab w:val="left" w:pos="142"/>
          <w:tab w:val="left" w:pos="426"/>
          <w:tab w:val="left" w:pos="709"/>
        </w:tabs>
        <w:spacing w:after="0" w:line="240" w:lineRule="auto"/>
        <w:ind w:left="0" w:firstLine="567"/>
        <w:jc w:val="both"/>
        <w:rPr>
          <w:rFonts w:ascii="Times New Roman" w:hAnsi="Times New Roman" w:cs="Times New Roman"/>
          <w:b/>
          <w:bCs/>
          <w:color w:val="000000" w:themeColor="text1"/>
          <w:sz w:val="24"/>
          <w:szCs w:val="24"/>
        </w:rPr>
      </w:pPr>
      <w:r w:rsidRPr="004A39B7">
        <w:rPr>
          <w:rFonts w:ascii="Times New Roman" w:hAnsi="Times New Roman" w:cs="Times New Roman"/>
          <w:bCs/>
          <w:sz w:val="24"/>
          <w:szCs w:val="24"/>
          <w:lang w:eastAsia="lt-LT"/>
        </w:rPr>
        <w:t xml:space="preserve"> </w:t>
      </w:r>
      <w:r w:rsidR="002B2978" w:rsidRPr="004A39B7">
        <w:rPr>
          <w:rFonts w:ascii="Times New Roman" w:hAnsi="Times New Roman" w:cs="Times New Roman"/>
          <w:bCs/>
          <w:sz w:val="24"/>
          <w:szCs w:val="24"/>
          <w:lang w:eastAsia="lt-LT"/>
        </w:rPr>
        <w:t>priedas.</w:t>
      </w:r>
      <w:r w:rsidR="00147144">
        <w:rPr>
          <w:rFonts w:ascii="Times New Roman" w:hAnsi="Times New Roman" w:cs="Times New Roman"/>
          <w:bCs/>
          <w:sz w:val="24"/>
          <w:szCs w:val="24"/>
          <w:lang w:eastAsia="lt-LT"/>
        </w:rPr>
        <w:t xml:space="preserve"> </w:t>
      </w:r>
      <w:r w:rsidR="004A39B7" w:rsidRPr="004A39B7">
        <w:rPr>
          <w:rFonts w:ascii="Times New Roman" w:hAnsi="Times New Roman" w:cs="Times New Roman"/>
          <w:bCs/>
          <w:sz w:val="24"/>
          <w:szCs w:val="24"/>
          <w:lang w:eastAsia="lt-LT"/>
        </w:rPr>
        <w:t>Paslaugų teikimo grafikas.</w:t>
      </w:r>
    </w:p>
    <w:p w14:paraId="1534674B" w14:textId="77777777" w:rsidR="004A39B7" w:rsidRPr="004A39B7" w:rsidRDefault="004A39B7" w:rsidP="004A39B7">
      <w:pPr>
        <w:pStyle w:val="Sraopastraipa"/>
        <w:tabs>
          <w:tab w:val="left" w:pos="142"/>
          <w:tab w:val="left" w:pos="426"/>
          <w:tab w:val="left" w:pos="709"/>
        </w:tabs>
        <w:spacing w:after="0" w:line="240" w:lineRule="auto"/>
        <w:ind w:left="567"/>
        <w:jc w:val="both"/>
        <w:rPr>
          <w:rFonts w:ascii="Times New Roman" w:hAnsi="Times New Roman" w:cs="Times New Roman"/>
          <w:b/>
          <w:bCs/>
          <w:color w:val="000000" w:themeColor="text1"/>
          <w:sz w:val="24"/>
          <w:szCs w:val="24"/>
        </w:rPr>
      </w:pPr>
    </w:p>
    <w:p w14:paraId="166DBA76" w14:textId="2DDB2AF2" w:rsidR="00340353" w:rsidRPr="00147144" w:rsidRDefault="00AF0C31" w:rsidP="00A873B9">
      <w:pPr>
        <w:pStyle w:val="Sraopastraipa"/>
        <w:numPr>
          <w:ilvl w:val="0"/>
          <w:numId w:val="3"/>
        </w:numPr>
        <w:tabs>
          <w:tab w:val="left" w:pos="993"/>
        </w:tabs>
        <w:suppressAutoHyphens/>
        <w:spacing w:after="0" w:line="240" w:lineRule="auto"/>
        <w:jc w:val="center"/>
        <w:rPr>
          <w:rFonts w:ascii="Times New Roman" w:eastAsiaTheme="minorEastAsia" w:hAnsi="Times New Roman" w:cs="Times New Roman"/>
          <w:b/>
          <w:sz w:val="24"/>
          <w:szCs w:val="24"/>
          <w:lang w:eastAsia="ar-SA"/>
        </w:rPr>
      </w:pPr>
      <w:r w:rsidRPr="00665BC1">
        <w:rPr>
          <w:rFonts w:ascii="Times New Roman" w:hAnsi="Times New Roman" w:cs="Times New Roman"/>
          <w:b/>
          <w:sz w:val="24"/>
          <w:szCs w:val="24"/>
          <w:lang w:eastAsia="ar-SA"/>
        </w:rPr>
        <w:t>ŠALIŲ REKVIZITAI</w:t>
      </w:r>
    </w:p>
    <w:p w14:paraId="2AA875AA" w14:textId="77777777" w:rsidR="00147144" w:rsidRPr="00665BC1" w:rsidRDefault="00147144" w:rsidP="00A873B9">
      <w:pPr>
        <w:pStyle w:val="Sraopastraipa"/>
        <w:suppressAutoHyphens/>
        <w:spacing w:after="0" w:line="240" w:lineRule="auto"/>
        <w:ind w:left="0"/>
        <w:rPr>
          <w:rFonts w:ascii="Times New Roman" w:eastAsiaTheme="minorEastAsia" w:hAnsi="Times New Roman" w:cs="Times New Roman"/>
          <w:b/>
          <w:sz w:val="24"/>
          <w:szCs w:val="24"/>
          <w:lang w:eastAsia="ar-SA"/>
        </w:rPr>
      </w:pPr>
    </w:p>
    <w:tbl>
      <w:tblPr>
        <w:tblpPr w:leftFromText="180" w:rightFromText="180" w:bottomFromText="200" w:vertAnchor="text" w:horzAnchor="margin" w:tblpXSpec="center" w:tblpY="361"/>
        <w:tblW w:w="10065" w:type="dxa"/>
        <w:tblLook w:val="04A0" w:firstRow="1" w:lastRow="0" w:firstColumn="1" w:lastColumn="0" w:noHBand="0" w:noVBand="1"/>
      </w:tblPr>
      <w:tblGrid>
        <w:gridCol w:w="5799"/>
        <w:gridCol w:w="4266"/>
      </w:tblGrid>
      <w:tr w:rsidR="002B2978" w:rsidRPr="00665BC1" w14:paraId="3DDB0025" w14:textId="77777777" w:rsidTr="00AF0C31">
        <w:trPr>
          <w:trHeight w:val="146"/>
        </w:trPr>
        <w:tc>
          <w:tcPr>
            <w:tcW w:w="5799" w:type="dxa"/>
            <w:hideMark/>
          </w:tcPr>
          <w:p w14:paraId="2E2ADCD4" w14:textId="77777777" w:rsidR="002B2978" w:rsidRPr="00665BC1" w:rsidRDefault="002B2978" w:rsidP="00AF0C31">
            <w:pPr>
              <w:tabs>
                <w:tab w:val="left" w:pos="360"/>
              </w:tabs>
              <w:spacing w:after="0" w:line="240" w:lineRule="auto"/>
              <w:jc w:val="both"/>
              <w:rPr>
                <w:rFonts w:ascii="Times New Roman" w:hAnsi="Times New Roman" w:cs="Times New Roman"/>
                <w:b/>
                <w:sz w:val="24"/>
                <w:szCs w:val="24"/>
                <w:lang w:val="lt-LT"/>
              </w:rPr>
            </w:pPr>
            <w:r w:rsidRPr="00665BC1">
              <w:rPr>
                <w:rFonts w:ascii="Times New Roman" w:hAnsi="Times New Roman" w:cs="Times New Roman"/>
                <w:b/>
                <w:sz w:val="24"/>
                <w:szCs w:val="24"/>
                <w:lang w:val="lt-LT"/>
              </w:rPr>
              <w:t>UŽSAKOVAS</w:t>
            </w:r>
          </w:p>
          <w:p w14:paraId="3D668742" w14:textId="68861FCC" w:rsidR="002B2978"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 xml:space="preserve">Zarasų rajono savivaldybės administracija                 </w:t>
            </w:r>
          </w:p>
        </w:tc>
        <w:tc>
          <w:tcPr>
            <w:tcW w:w="4266" w:type="dxa"/>
            <w:hideMark/>
          </w:tcPr>
          <w:p w14:paraId="215FCB71" w14:textId="77777777" w:rsidR="002B2978" w:rsidRPr="00665BC1" w:rsidRDefault="002B2978" w:rsidP="00AF0C31">
            <w:pPr>
              <w:tabs>
                <w:tab w:val="left" w:pos="360"/>
              </w:tabs>
              <w:spacing w:after="0" w:line="240" w:lineRule="auto"/>
              <w:jc w:val="both"/>
              <w:rPr>
                <w:rFonts w:ascii="Times New Roman" w:hAnsi="Times New Roman" w:cs="Times New Roman"/>
                <w:b/>
                <w:sz w:val="24"/>
                <w:szCs w:val="24"/>
                <w:lang w:val="lt-LT"/>
              </w:rPr>
            </w:pPr>
            <w:r w:rsidRPr="00665BC1">
              <w:rPr>
                <w:rFonts w:ascii="Times New Roman" w:hAnsi="Times New Roman" w:cs="Times New Roman"/>
                <w:b/>
                <w:sz w:val="24"/>
                <w:szCs w:val="24"/>
                <w:lang w:val="lt-LT"/>
              </w:rPr>
              <w:t>PROJEKTUOTOJAS</w:t>
            </w:r>
          </w:p>
          <w:p w14:paraId="730C6712" w14:textId="77777777" w:rsidR="002B2978" w:rsidRPr="00665BC1" w:rsidRDefault="002B2978" w:rsidP="00AF0C31">
            <w:pPr>
              <w:tabs>
                <w:tab w:val="left" w:pos="360"/>
              </w:tabs>
              <w:spacing w:after="0" w:line="240" w:lineRule="auto"/>
              <w:jc w:val="both"/>
              <w:rPr>
                <w:rFonts w:ascii="Times New Roman" w:hAnsi="Times New Roman" w:cs="Times New Roman"/>
                <w:b/>
                <w:sz w:val="24"/>
                <w:szCs w:val="24"/>
                <w:lang w:val="lt-LT"/>
              </w:rPr>
            </w:pPr>
            <w:r w:rsidRPr="00665BC1">
              <w:rPr>
                <w:rFonts w:ascii="Times New Roman" w:hAnsi="Times New Roman" w:cs="Times New Roman"/>
                <w:b/>
                <w:sz w:val="24"/>
                <w:szCs w:val="24"/>
                <w:lang w:val="lt-LT"/>
              </w:rPr>
              <w:t>Pavadinimas</w:t>
            </w:r>
          </w:p>
        </w:tc>
      </w:tr>
      <w:tr w:rsidR="002B2978" w:rsidRPr="00665BC1" w14:paraId="424BC585" w14:textId="77777777" w:rsidTr="00AF0C31">
        <w:trPr>
          <w:trHeight w:val="840"/>
        </w:trPr>
        <w:tc>
          <w:tcPr>
            <w:tcW w:w="5799" w:type="dxa"/>
          </w:tcPr>
          <w:p w14:paraId="56E72DB3" w14:textId="77777777"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Sėlių a. 22, 32110 Zarasai</w:t>
            </w:r>
          </w:p>
          <w:p w14:paraId="7DD10830" w14:textId="77777777"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AB Swedbank, 73000</w:t>
            </w:r>
          </w:p>
          <w:p w14:paraId="5734034F" w14:textId="0187E701"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 xml:space="preserve">A.s. </w:t>
            </w:r>
            <w:r w:rsidR="008A487A" w:rsidRPr="008A487A">
              <w:rPr>
                <w:rFonts w:ascii="Times New Roman" w:hAnsi="Times New Roman" w:cs="Times New Roman"/>
                <w:sz w:val="24"/>
                <w:szCs w:val="24"/>
                <w:lang w:val="lt-LT"/>
              </w:rPr>
              <w:t>LT35 7300 0101 1440 8016</w:t>
            </w:r>
          </w:p>
          <w:p w14:paraId="016FE0DE" w14:textId="77777777"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Ne PVM mokėtoja</w:t>
            </w:r>
          </w:p>
          <w:p w14:paraId="3C125F18" w14:textId="0E8415B1"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Tel. (</w:t>
            </w:r>
            <w:r w:rsidR="00496444">
              <w:rPr>
                <w:rFonts w:ascii="Times New Roman" w:hAnsi="Times New Roman" w:cs="Times New Roman"/>
                <w:bCs/>
                <w:sz w:val="24"/>
                <w:szCs w:val="24"/>
                <w:lang w:val="lt-LT"/>
              </w:rPr>
              <w:t>0</w:t>
            </w:r>
            <w:r w:rsidRPr="00665BC1">
              <w:rPr>
                <w:rFonts w:ascii="Times New Roman" w:hAnsi="Times New Roman" w:cs="Times New Roman"/>
                <w:bCs/>
                <w:sz w:val="24"/>
                <w:szCs w:val="24"/>
                <w:lang w:val="lt-LT"/>
              </w:rPr>
              <w:t xml:space="preserve"> 385) 37 155</w:t>
            </w:r>
          </w:p>
          <w:p w14:paraId="27D6E946" w14:textId="61EFF51D" w:rsidR="00C724F9" w:rsidRPr="00665BC1" w:rsidRDefault="00C724F9" w:rsidP="00AF0C31">
            <w:pPr>
              <w:spacing w:after="0" w:line="240" w:lineRule="auto"/>
              <w:ind w:right="-176"/>
              <w:rPr>
                <w:rFonts w:ascii="Times New Roman" w:hAnsi="Times New Roman" w:cs="Times New Roman"/>
                <w:bCs/>
                <w:sz w:val="24"/>
                <w:szCs w:val="24"/>
                <w:lang w:val="lt-LT"/>
              </w:rPr>
            </w:pPr>
            <w:r w:rsidRPr="00665BC1">
              <w:rPr>
                <w:rFonts w:ascii="Times New Roman" w:hAnsi="Times New Roman" w:cs="Times New Roman"/>
                <w:bCs/>
                <w:sz w:val="24"/>
                <w:szCs w:val="24"/>
                <w:lang w:val="lt-LT"/>
              </w:rPr>
              <w:t>Faksas (</w:t>
            </w:r>
            <w:r w:rsidR="00496444">
              <w:rPr>
                <w:rFonts w:ascii="Times New Roman" w:hAnsi="Times New Roman" w:cs="Times New Roman"/>
                <w:bCs/>
                <w:sz w:val="24"/>
                <w:szCs w:val="24"/>
                <w:lang w:val="lt-LT"/>
              </w:rPr>
              <w:t>0</w:t>
            </w:r>
            <w:r w:rsidRPr="00665BC1">
              <w:rPr>
                <w:rFonts w:ascii="Times New Roman" w:hAnsi="Times New Roman" w:cs="Times New Roman"/>
                <w:bCs/>
                <w:sz w:val="24"/>
                <w:szCs w:val="24"/>
                <w:lang w:val="lt-LT"/>
              </w:rPr>
              <w:t xml:space="preserve"> 385) 37 172</w:t>
            </w:r>
          </w:p>
          <w:p w14:paraId="0A33BF93" w14:textId="147D63FC" w:rsidR="002B2978" w:rsidRPr="00665BC1" w:rsidRDefault="002B2978" w:rsidP="00AF0C31">
            <w:pPr>
              <w:spacing w:after="0" w:line="240" w:lineRule="auto"/>
              <w:jc w:val="both"/>
              <w:rPr>
                <w:rFonts w:ascii="Times New Roman" w:hAnsi="Times New Roman" w:cs="Times New Roman"/>
                <w:color w:val="000080"/>
                <w:sz w:val="24"/>
                <w:szCs w:val="24"/>
                <w:u w:val="single"/>
                <w:lang w:val="lt-LT"/>
              </w:rPr>
            </w:pPr>
            <w:r w:rsidRPr="00665BC1">
              <w:rPr>
                <w:rFonts w:ascii="Times New Roman" w:hAnsi="Times New Roman" w:cs="Times New Roman"/>
                <w:sz w:val="24"/>
                <w:szCs w:val="24"/>
                <w:lang w:val="lt-LT"/>
              </w:rPr>
              <w:t xml:space="preserve">El. paštas: </w:t>
            </w:r>
            <w:r w:rsidR="00C724F9" w:rsidRPr="00665BC1">
              <w:rPr>
                <w:rStyle w:val="Hipersaitas"/>
                <w:rFonts w:ascii="Times New Roman" w:hAnsi="Times New Roman" w:cs="Times New Roman"/>
                <w:sz w:val="24"/>
                <w:szCs w:val="24"/>
                <w:lang w:val="lt-LT"/>
              </w:rPr>
              <w:t>info@zarasai.lt</w:t>
            </w:r>
            <w:r w:rsidRPr="00665BC1">
              <w:rPr>
                <w:rFonts w:ascii="Times New Roman" w:hAnsi="Times New Roman" w:cs="Times New Roman"/>
                <w:sz w:val="24"/>
                <w:szCs w:val="24"/>
                <w:lang w:val="lt-LT"/>
              </w:rPr>
              <w:tab/>
            </w:r>
          </w:p>
          <w:p w14:paraId="7E490E24"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p>
          <w:p w14:paraId="53B06D91"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Pasirašančiojo vardas, pavardė, pareigos </w:t>
            </w:r>
          </w:p>
          <w:p w14:paraId="3268427F"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Parašas ...................................................</w:t>
            </w:r>
          </w:p>
          <w:p w14:paraId="0508F7F5" w14:textId="7C3E0D7E"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A.V.</w:t>
            </w:r>
          </w:p>
        </w:tc>
        <w:tc>
          <w:tcPr>
            <w:tcW w:w="4266" w:type="dxa"/>
          </w:tcPr>
          <w:p w14:paraId="441D22C8"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eastAsia="Times New Roman" w:hAnsi="Times New Roman" w:cs="Times New Roman"/>
                <w:sz w:val="24"/>
                <w:szCs w:val="24"/>
                <w:lang w:val="lt-LT" w:eastAsia="lt-LT"/>
              </w:rPr>
              <w:t>Adresas:</w:t>
            </w:r>
          </w:p>
          <w:p w14:paraId="2CCC3603"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eastAsia="Times New Roman" w:hAnsi="Times New Roman" w:cs="Times New Roman"/>
                <w:sz w:val="24"/>
                <w:szCs w:val="24"/>
                <w:lang w:val="lt-LT" w:eastAsia="lt-LT"/>
              </w:rPr>
              <w:t>Įmonės kodas:</w:t>
            </w:r>
          </w:p>
          <w:p w14:paraId="3140E563"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eastAsia="Times New Roman" w:hAnsi="Times New Roman" w:cs="Times New Roman"/>
                <w:sz w:val="24"/>
                <w:szCs w:val="24"/>
                <w:lang w:val="lt-LT" w:eastAsia="lt-LT"/>
              </w:rPr>
              <w:t>Bankas:</w:t>
            </w:r>
          </w:p>
          <w:p w14:paraId="21ACC7B4"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eastAsia="Times New Roman" w:hAnsi="Times New Roman" w:cs="Times New Roman"/>
                <w:sz w:val="24"/>
                <w:szCs w:val="24"/>
                <w:lang w:val="lt-LT" w:eastAsia="lt-LT"/>
              </w:rPr>
              <w:t>Banko kodas:</w:t>
            </w:r>
          </w:p>
          <w:p w14:paraId="7C761BD4"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hAnsi="Times New Roman" w:cs="Times New Roman"/>
                <w:sz w:val="24"/>
                <w:szCs w:val="24"/>
                <w:lang w:val="lt-LT"/>
              </w:rPr>
              <w:t xml:space="preserve">A/S Nr.:  </w:t>
            </w:r>
          </w:p>
          <w:p w14:paraId="5A16933E" w14:textId="77777777" w:rsidR="002B2978" w:rsidRPr="00665BC1" w:rsidRDefault="002B2978" w:rsidP="00AF0C31">
            <w:pPr>
              <w:tabs>
                <w:tab w:val="left" w:pos="360"/>
              </w:tabs>
              <w:spacing w:after="0" w:line="240" w:lineRule="auto"/>
              <w:jc w:val="both"/>
              <w:rPr>
                <w:rFonts w:ascii="Times New Roman" w:eastAsia="Times New Roman" w:hAnsi="Times New Roman" w:cs="Times New Roman"/>
                <w:sz w:val="24"/>
                <w:szCs w:val="24"/>
                <w:lang w:val="lt-LT" w:eastAsia="lt-LT"/>
              </w:rPr>
            </w:pPr>
            <w:r w:rsidRPr="00665BC1">
              <w:rPr>
                <w:rFonts w:ascii="Times New Roman" w:hAnsi="Times New Roman" w:cs="Times New Roman"/>
                <w:sz w:val="24"/>
                <w:szCs w:val="24"/>
                <w:lang w:val="lt-LT"/>
              </w:rPr>
              <w:t>Tel.:</w:t>
            </w:r>
          </w:p>
          <w:p w14:paraId="2F1B9BD9"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p>
          <w:p w14:paraId="263FEC3D" w14:textId="77777777" w:rsidR="00C724F9" w:rsidRPr="00665BC1" w:rsidRDefault="00C724F9" w:rsidP="00AF0C31">
            <w:pPr>
              <w:tabs>
                <w:tab w:val="left" w:pos="360"/>
              </w:tabs>
              <w:spacing w:after="0" w:line="240" w:lineRule="auto"/>
              <w:jc w:val="both"/>
              <w:rPr>
                <w:rFonts w:ascii="Times New Roman" w:hAnsi="Times New Roman" w:cs="Times New Roman"/>
                <w:sz w:val="24"/>
                <w:szCs w:val="24"/>
                <w:lang w:val="lt-LT"/>
              </w:rPr>
            </w:pPr>
          </w:p>
          <w:p w14:paraId="5136A401"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 xml:space="preserve">Pasirašančiojo vardas, pavardė, pareigos </w:t>
            </w:r>
          </w:p>
          <w:p w14:paraId="383EA1D7" w14:textId="77777777"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Parašas .....................................................</w:t>
            </w:r>
          </w:p>
          <w:p w14:paraId="2F3C95CE" w14:textId="7398A04B" w:rsidR="002B2978" w:rsidRPr="00665BC1" w:rsidRDefault="002B2978" w:rsidP="00AF0C31">
            <w:pPr>
              <w:tabs>
                <w:tab w:val="left" w:pos="360"/>
              </w:tabs>
              <w:spacing w:after="0" w:line="240" w:lineRule="auto"/>
              <w:jc w:val="both"/>
              <w:rPr>
                <w:rFonts w:ascii="Times New Roman" w:hAnsi="Times New Roman" w:cs="Times New Roman"/>
                <w:sz w:val="24"/>
                <w:szCs w:val="24"/>
                <w:lang w:val="lt-LT"/>
              </w:rPr>
            </w:pPr>
            <w:r w:rsidRPr="00665BC1">
              <w:rPr>
                <w:rFonts w:ascii="Times New Roman" w:hAnsi="Times New Roman" w:cs="Times New Roman"/>
                <w:sz w:val="24"/>
                <w:szCs w:val="24"/>
                <w:lang w:val="lt-LT"/>
              </w:rPr>
              <w:t>A.V.</w:t>
            </w:r>
          </w:p>
        </w:tc>
      </w:tr>
    </w:tbl>
    <w:p w14:paraId="5BE9687C" w14:textId="77777777" w:rsidR="00340353" w:rsidRPr="00665BC1" w:rsidRDefault="00340353" w:rsidP="00AF0C31">
      <w:pPr>
        <w:spacing w:after="0" w:line="240" w:lineRule="auto"/>
        <w:rPr>
          <w:rFonts w:ascii="Times New Roman" w:eastAsia="Times New Roman" w:hAnsi="Times New Roman" w:cs="Times New Roman"/>
          <w:sz w:val="24"/>
          <w:szCs w:val="24"/>
          <w:lang w:val="lt-LT"/>
        </w:rPr>
      </w:pPr>
    </w:p>
    <w:p w14:paraId="0D4132CF" w14:textId="77777777" w:rsidR="00CD128B" w:rsidRPr="00665BC1" w:rsidRDefault="00CD128B" w:rsidP="00CD128B">
      <w:pPr>
        <w:spacing w:after="0" w:line="240" w:lineRule="auto"/>
        <w:ind w:left="6521"/>
        <w:rPr>
          <w:rFonts w:ascii="Times New Roman" w:hAnsi="Times New Roman"/>
          <w:sz w:val="24"/>
          <w:szCs w:val="24"/>
          <w:lang w:val="lt-LT"/>
        </w:rPr>
        <w:sectPr w:rsidR="00CD128B" w:rsidRPr="00665BC1" w:rsidSect="008F5FC5">
          <w:headerReference w:type="default" r:id="rId7"/>
          <w:headerReference w:type="first" r:id="rId8"/>
          <w:type w:val="continuous"/>
          <w:pgSz w:w="11906" w:h="16838"/>
          <w:pgMar w:top="567" w:right="567" w:bottom="709" w:left="1701" w:header="567" w:footer="567" w:gutter="0"/>
          <w:cols w:space="1296"/>
          <w:titlePg/>
          <w:docGrid w:linePitch="360"/>
        </w:sectPr>
      </w:pPr>
    </w:p>
    <w:p w14:paraId="3F086043" w14:textId="34CBE5F2" w:rsidR="00CD128B" w:rsidRPr="00665BC1" w:rsidRDefault="00AB7AF4" w:rsidP="00CD128B">
      <w:pPr>
        <w:spacing w:after="0" w:line="240" w:lineRule="auto"/>
        <w:ind w:left="6521"/>
        <w:rPr>
          <w:rFonts w:ascii="Times New Roman" w:hAnsi="Times New Roman"/>
          <w:sz w:val="24"/>
          <w:szCs w:val="24"/>
          <w:lang w:val="lt-LT"/>
        </w:rPr>
      </w:pPr>
      <w:r w:rsidRPr="00665BC1">
        <w:rPr>
          <w:rFonts w:ascii="Times New Roman" w:hAnsi="Times New Roman"/>
          <w:sz w:val="24"/>
          <w:szCs w:val="24"/>
          <w:lang w:val="lt-LT"/>
        </w:rPr>
        <w:lastRenderedPageBreak/>
        <w:t xml:space="preserve">Sutarties </w:t>
      </w:r>
    </w:p>
    <w:p w14:paraId="11803999" w14:textId="3C7F5A1E" w:rsidR="00AB7AF4" w:rsidRPr="00665BC1" w:rsidRDefault="00CD128B" w:rsidP="00CD128B">
      <w:pPr>
        <w:spacing w:after="0" w:line="240" w:lineRule="auto"/>
        <w:ind w:left="6521"/>
        <w:rPr>
          <w:rFonts w:ascii="Times New Roman" w:hAnsi="Times New Roman"/>
          <w:sz w:val="24"/>
          <w:szCs w:val="24"/>
          <w:lang w:val="lt-LT"/>
        </w:rPr>
      </w:pPr>
      <w:r w:rsidRPr="00665BC1">
        <w:rPr>
          <w:rFonts w:ascii="Times New Roman" w:hAnsi="Times New Roman"/>
          <w:sz w:val="24"/>
          <w:szCs w:val="24"/>
          <w:lang w:val="lt-LT"/>
        </w:rPr>
        <w:t xml:space="preserve">1 </w:t>
      </w:r>
      <w:r w:rsidR="00AB7AF4" w:rsidRPr="00665BC1">
        <w:rPr>
          <w:rFonts w:ascii="Times New Roman" w:hAnsi="Times New Roman"/>
          <w:sz w:val="24"/>
          <w:szCs w:val="24"/>
          <w:lang w:val="lt-LT"/>
        </w:rPr>
        <w:t xml:space="preserve">priedas </w:t>
      </w:r>
    </w:p>
    <w:p w14:paraId="7CB108DC" w14:textId="2EADE991" w:rsidR="007360BB" w:rsidRPr="00665BC1" w:rsidRDefault="007360BB" w:rsidP="00CD128B">
      <w:pPr>
        <w:spacing w:after="0" w:line="240" w:lineRule="auto"/>
        <w:ind w:left="6521"/>
        <w:rPr>
          <w:rFonts w:ascii="Times New Roman" w:hAnsi="Times New Roman"/>
          <w:sz w:val="24"/>
          <w:szCs w:val="24"/>
          <w:lang w:val="lt-LT"/>
        </w:rPr>
      </w:pPr>
    </w:p>
    <w:p w14:paraId="5EE90E45" w14:textId="77777777" w:rsidR="0009739E" w:rsidRPr="00665BC1" w:rsidRDefault="0009739E" w:rsidP="0009739E">
      <w:pPr>
        <w:spacing w:after="0" w:line="240" w:lineRule="auto"/>
        <w:ind w:left="68"/>
        <w:jc w:val="center"/>
        <w:rPr>
          <w:rFonts w:ascii="Times New Roman" w:eastAsia="Times New Roman" w:hAnsi="Times New Roman" w:cs="Times New Roman"/>
          <w:b/>
          <w:sz w:val="24"/>
          <w:szCs w:val="24"/>
          <w:lang w:val="lt-LT"/>
        </w:rPr>
      </w:pPr>
      <w:r w:rsidRPr="00665BC1">
        <w:rPr>
          <w:rFonts w:ascii="Times New Roman" w:eastAsia="Times New Roman" w:hAnsi="Times New Roman" w:cs="Times New Roman"/>
          <w:b/>
          <w:sz w:val="24"/>
          <w:szCs w:val="24"/>
          <w:lang w:val="lt-LT"/>
        </w:rPr>
        <w:t>PASLAUGŲ PERDAVIMO - PRIĖMIMO AKTAS</w:t>
      </w:r>
    </w:p>
    <w:p w14:paraId="2DD55897" w14:textId="77777777" w:rsidR="0009739E" w:rsidRPr="00665BC1" w:rsidRDefault="0009739E" w:rsidP="0009739E">
      <w:pPr>
        <w:spacing w:after="0" w:line="240" w:lineRule="auto"/>
        <w:ind w:left="68"/>
        <w:jc w:val="center"/>
        <w:rPr>
          <w:rFonts w:ascii="Times New Roman" w:eastAsia="Times New Roman" w:hAnsi="Times New Roman" w:cs="Times New Roman"/>
          <w:b/>
          <w:sz w:val="24"/>
          <w:szCs w:val="24"/>
          <w:lang w:val="lt-LT"/>
        </w:rPr>
      </w:pPr>
    </w:p>
    <w:p w14:paraId="6CB4656E" w14:textId="77777777" w:rsidR="0009739E" w:rsidRPr="00665BC1" w:rsidRDefault="0009739E" w:rsidP="0009739E">
      <w:pPr>
        <w:spacing w:after="0" w:line="240" w:lineRule="auto"/>
        <w:ind w:left="68"/>
        <w:jc w:val="center"/>
        <w:rPr>
          <w:rFonts w:ascii="Times New Roman" w:eastAsia="Times New Roman" w:hAnsi="Times New Roman" w:cs="Times New Roman"/>
          <w:b/>
          <w:sz w:val="24"/>
          <w:szCs w:val="24"/>
          <w:lang w:val="lt-LT"/>
        </w:rPr>
      </w:pPr>
      <w:r w:rsidRPr="00665BC1">
        <w:rPr>
          <w:rFonts w:ascii="Times New Roman" w:eastAsia="Times New Roman" w:hAnsi="Times New Roman" w:cs="Times New Roman"/>
          <w:b/>
          <w:sz w:val="24"/>
          <w:szCs w:val="24"/>
          <w:lang w:val="lt-LT"/>
        </w:rPr>
        <w:t xml:space="preserve">Pagal </w:t>
      </w:r>
      <w:r w:rsidRPr="00665BC1">
        <w:rPr>
          <w:rFonts w:ascii="Times New Roman" w:eastAsia="Times New Roman" w:hAnsi="Times New Roman" w:cs="Times New Roman"/>
          <w:b/>
          <w:i/>
          <w:color w:val="FF0000"/>
          <w:sz w:val="24"/>
          <w:szCs w:val="24"/>
          <w:lang w:val="lt-LT"/>
        </w:rPr>
        <w:t>[Sutarties pavadinimas]</w:t>
      </w:r>
      <w:r w:rsidRPr="00665BC1">
        <w:rPr>
          <w:rFonts w:ascii="Times New Roman" w:eastAsia="Times New Roman" w:hAnsi="Times New Roman" w:cs="Times New Roman"/>
          <w:b/>
          <w:sz w:val="24"/>
          <w:szCs w:val="24"/>
          <w:lang w:val="lt-LT"/>
        </w:rPr>
        <w:t xml:space="preserve"> Sutartį Nr. ......................,</w:t>
      </w:r>
    </w:p>
    <w:p w14:paraId="5FA41F3A" w14:textId="77777777" w:rsidR="0009739E" w:rsidRPr="00665BC1" w:rsidRDefault="0009739E" w:rsidP="0009739E">
      <w:pPr>
        <w:spacing w:after="0" w:line="240" w:lineRule="auto"/>
        <w:ind w:left="68"/>
        <w:jc w:val="center"/>
        <w:rPr>
          <w:rFonts w:ascii="Times New Roman" w:eastAsia="Times New Roman" w:hAnsi="Times New Roman" w:cs="Times New Roman"/>
          <w:iCs/>
          <w:sz w:val="24"/>
          <w:szCs w:val="24"/>
          <w:lang w:val="lt-LT"/>
        </w:rPr>
      </w:pPr>
      <w:r w:rsidRPr="00665BC1">
        <w:rPr>
          <w:rFonts w:ascii="Times New Roman" w:eastAsia="Times New Roman" w:hAnsi="Times New Roman" w:cs="Times New Roman"/>
          <w:iCs/>
          <w:sz w:val="24"/>
          <w:szCs w:val="24"/>
          <w:lang w:val="lt-LT"/>
        </w:rPr>
        <w:t>sudarytą ....... m. ..................................... mėn. ..... d.</w:t>
      </w:r>
    </w:p>
    <w:p w14:paraId="364ECE0F" w14:textId="77777777" w:rsidR="0009739E" w:rsidRPr="00665BC1" w:rsidRDefault="0009739E" w:rsidP="0009739E">
      <w:pPr>
        <w:spacing w:after="0" w:line="240" w:lineRule="auto"/>
        <w:ind w:left="68"/>
        <w:jc w:val="center"/>
        <w:rPr>
          <w:rFonts w:ascii="Times New Roman" w:eastAsia="Times New Roman" w:hAnsi="Times New Roman" w:cs="Times New Roman"/>
          <w:i/>
          <w:sz w:val="24"/>
          <w:szCs w:val="24"/>
          <w:lang w:val="lt-LT"/>
        </w:rPr>
      </w:pPr>
    </w:p>
    <w:p w14:paraId="0843F510" w14:textId="77777777" w:rsidR="0009739E" w:rsidRPr="00665BC1" w:rsidRDefault="0009739E" w:rsidP="0009739E">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665BC1">
        <w:rPr>
          <w:rFonts w:ascii="Times New Roman" w:eastAsia="Times New Roman" w:hAnsi="Times New Roman" w:cs="Times New Roman"/>
          <w:b/>
          <w:sz w:val="24"/>
          <w:szCs w:val="24"/>
          <w:lang w:val="lt-LT"/>
        </w:rPr>
        <w:tab/>
      </w:r>
      <w:r w:rsidRPr="00665BC1">
        <w:rPr>
          <w:rFonts w:ascii="Times New Roman" w:eastAsia="Times New Roman" w:hAnsi="Times New Roman" w:cs="Times New Roman"/>
          <w:b/>
          <w:sz w:val="24"/>
          <w:szCs w:val="24"/>
          <w:lang w:val="lt-LT"/>
        </w:rPr>
        <w:tab/>
      </w:r>
    </w:p>
    <w:p w14:paraId="321D1199" w14:textId="77777777" w:rsidR="0009739E" w:rsidRPr="00665BC1" w:rsidRDefault="0009739E" w:rsidP="0009739E">
      <w:pPr>
        <w:spacing w:after="0" w:line="240" w:lineRule="auto"/>
        <w:ind w:left="68"/>
        <w:jc w:val="center"/>
        <w:rPr>
          <w:rFonts w:ascii="Times New Roman" w:eastAsia="Times New Roman" w:hAnsi="Times New Roman" w:cs="Times New Roman"/>
          <w:sz w:val="24"/>
          <w:szCs w:val="24"/>
          <w:lang w:val="lt-LT"/>
        </w:rPr>
      </w:pPr>
      <w:r w:rsidRPr="00665BC1">
        <w:rPr>
          <w:rFonts w:ascii="Times New Roman" w:eastAsia="Times New Roman" w:hAnsi="Times New Roman" w:cs="Times New Roman"/>
          <w:i/>
          <w:color w:val="FF0000"/>
          <w:sz w:val="24"/>
          <w:szCs w:val="24"/>
          <w:lang w:val="lt-LT"/>
        </w:rPr>
        <w:t>[Akto sudarymo vieta]</w:t>
      </w:r>
      <w:r w:rsidRPr="00665BC1">
        <w:rPr>
          <w:rFonts w:ascii="Times New Roman" w:eastAsia="Times New Roman" w:hAnsi="Times New Roman" w:cs="Times New Roman"/>
          <w:sz w:val="24"/>
          <w:szCs w:val="24"/>
          <w:lang w:val="lt-LT"/>
        </w:rPr>
        <w:t>, ......... m. ............................... ........... d.</w:t>
      </w:r>
    </w:p>
    <w:p w14:paraId="2038E98F" w14:textId="77777777" w:rsidR="0009739E" w:rsidRPr="00665BC1" w:rsidRDefault="0009739E" w:rsidP="0009739E">
      <w:pPr>
        <w:spacing w:after="0" w:line="240" w:lineRule="auto"/>
        <w:ind w:left="68"/>
        <w:jc w:val="center"/>
        <w:rPr>
          <w:rFonts w:ascii="Times New Roman" w:eastAsia="Times New Roman" w:hAnsi="Times New Roman" w:cs="Times New Roman"/>
          <w:sz w:val="24"/>
          <w:szCs w:val="24"/>
          <w:lang w:val="lt-LT"/>
        </w:rPr>
      </w:pPr>
    </w:p>
    <w:p w14:paraId="4264D7A9" w14:textId="77777777" w:rsidR="0009739E" w:rsidRPr="00665BC1" w:rsidRDefault="0009739E" w:rsidP="0009739E">
      <w:pPr>
        <w:spacing w:after="0" w:line="240" w:lineRule="auto"/>
        <w:ind w:left="68"/>
        <w:jc w:val="center"/>
        <w:rPr>
          <w:rFonts w:ascii="Times New Roman" w:eastAsia="Times New Roman" w:hAnsi="Times New Roman" w:cs="Times New Roman"/>
          <w:sz w:val="24"/>
          <w:szCs w:val="24"/>
          <w:lang w:val="lt-LT"/>
        </w:rPr>
      </w:pPr>
    </w:p>
    <w:p w14:paraId="31B23787" w14:textId="77777777" w:rsidR="0009739E" w:rsidRPr="00665BC1" w:rsidRDefault="0009739E" w:rsidP="0009739E">
      <w:pPr>
        <w:spacing w:after="0" w:line="240" w:lineRule="auto"/>
        <w:ind w:left="68"/>
        <w:jc w:val="both"/>
        <w:rPr>
          <w:rFonts w:ascii="Times New Roman" w:eastAsia="Times New Roman" w:hAnsi="Times New Roman" w:cs="Times New Roman"/>
          <w:sz w:val="24"/>
          <w:szCs w:val="24"/>
          <w:lang w:val="lt-LT"/>
        </w:rPr>
      </w:pPr>
    </w:p>
    <w:p w14:paraId="1D08F450" w14:textId="6F5B9EF7" w:rsidR="0009739E" w:rsidRPr="00665BC1" w:rsidRDefault="0009739E" w:rsidP="00496444">
      <w:pPr>
        <w:spacing w:after="0" w:line="240" w:lineRule="auto"/>
        <w:ind w:left="68" w:firstLine="709"/>
        <w:jc w:val="both"/>
        <w:rPr>
          <w:rFonts w:ascii="Times New Roman" w:eastAsia="Times New Roman" w:hAnsi="Times New Roman" w:cs="Times New Roman"/>
          <w:sz w:val="24"/>
          <w:szCs w:val="24"/>
          <w:lang w:val="lt-LT"/>
        </w:rPr>
      </w:pPr>
      <w:r w:rsidRPr="00665BC1">
        <w:rPr>
          <w:rFonts w:ascii="Times New Roman" w:eastAsia="Times New Roman" w:hAnsi="Times New Roman" w:cs="Times New Roman"/>
          <w:i/>
          <w:color w:val="FF0000"/>
          <w:sz w:val="24"/>
          <w:szCs w:val="24"/>
          <w:lang w:val="lt-LT"/>
        </w:rPr>
        <w:t>[Paslaugų teikėjo pavadinimas]</w:t>
      </w:r>
      <w:r w:rsidRPr="00665BC1">
        <w:rPr>
          <w:rFonts w:ascii="Times New Roman" w:eastAsia="Times New Roman" w:hAnsi="Times New Roman" w:cs="Times New Roman"/>
          <w:sz w:val="24"/>
          <w:szCs w:val="24"/>
          <w:lang w:val="lt-LT"/>
        </w:rPr>
        <w:t xml:space="preserve">, atstovaujama .............................................., veikiančio pagal ........................................................................................................., toliau vadinamas </w:t>
      </w:r>
      <w:r w:rsidR="00496444">
        <w:rPr>
          <w:rFonts w:ascii="Times New Roman" w:eastAsia="Times New Roman" w:hAnsi="Times New Roman" w:cs="Times New Roman"/>
          <w:sz w:val="24"/>
          <w:szCs w:val="24"/>
          <w:lang w:val="lt-LT"/>
        </w:rPr>
        <w:t>Projektuotoju</w:t>
      </w:r>
      <w:r w:rsidRPr="00665BC1">
        <w:rPr>
          <w:rFonts w:ascii="Times New Roman" w:eastAsia="Times New Roman" w:hAnsi="Times New Roman" w:cs="Times New Roman"/>
          <w:sz w:val="24"/>
          <w:szCs w:val="24"/>
          <w:lang w:val="lt-LT"/>
        </w:rPr>
        <w:t xml:space="preserve">, ir Zarasų rajono savivaldybės administracija, atstovaujama ................., veikiančio pagal ........................... nuostatus, toliau vadinamas Užsakovu (toliau kartu vadinamos Šalimis), remiantis Šalių sudaryta Sutartimi </w:t>
      </w:r>
      <w:r w:rsidRPr="00665BC1">
        <w:rPr>
          <w:rFonts w:ascii="Times New Roman" w:eastAsia="Times New Roman" w:hAnsi="Times New Roman" w:cs="Times New Roman"/>
          <w:i/>
          <w:color w:val="FF0000"/>
          <w:sz w:val="24"/>
          <w:szCs w:val="24"/>
          <w:lang w:val="lt-LT"/>
        </w:rPr>
        <w:t>[Sutarties pavadinimas, sudarymo data]</w:t>
      </w:r>
      <w:r w:rsidRPr="00665BC1">
        <w:rPr>
          <w:rFonts w:ascii="Times New Roman" w:eastAsia="Times New Roman" w:hAnsi="Times New Roman" w:cs="Times New Roman"/>
          <w:sz w:val="24"/>
          <w:szCs w:val="24"/>
          <w:lang w:val="lt-LT"/>
        </w:rPr>
        <w:t xml:space="preserve"> sudarė šį Paslaugų priėmimo-perdavimo aktą: </w:t>
      </w:r>
    </w:p>
    <w:p w14:paraId="7B91525D" w14:textId="77777777" w:rsidR="0009739E" w:rsidRPr="00665BC1" w:rsidRDefault="0009739E" w:rsidP="00496444">
      <w:pPr>
        <w:spacing w:after="0" w:line="240" w:lineRule="auto"/>
        <w:ind w:left="68"/>
        <w:jc w:val="both"/>
        <w:rPr>
          <w:rFonts w:ascii="Times New Roman" w:eastAsia="Times New Roman" w:hAnsi="Times New Roman" w:cs="Times New Roman"/>
          <w:sz w:val="24"/>
          <w:szCs w:val="24"/>
          <w:lang w:val="lt-LT"/>
        </w:rPr>
      </w:pPr>
    </w:p>
    <w:p w14:paraId="1111A78F" w14:textId="42AA45CB" w:rsidR="0009739E" w:rsidRPr="00665BC1" w:rsidRDefault="0009739E" w:rsidP="00496444">
      <w:pPr>
        <w:spacing w:after="0" w:line="240" w:lineRule="auto"/>
        <w:ind w:left="68" w:hanging="68"/>
        <w:jc w:val="both"/>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 xml:space="preserve">1. </w:t>
      </w:r>
      <w:r w:rsidR="00496444">
        <w:rPr>
          <w:rFonts w:ascii="Times New Roman" w:eastAsia="Times New Roman" w:hAnsi="Times New Roman" w:cs="Times New Roman"/>
          <w:sz w:val="24"/>
          <w:szCs w:val="24"/>
          <w:lang w:val="lt-LT"/>
        </w:rPr>
        <w:t>Projektuotojas</w:t>
      </w:r>
      <w:r w:rsidRPr="00665BC1">
        <w:rPr>
          <w:rFonts w:ascii="Times New Roman" w:eastAsia="Times New Roman" w:hAnsi="Times New Roman" w:cs="Times New Roman"/>
          <w:sz w:val="24"/>
          <w:szCs w:val="24"/>
          <w:lang w:val="lt-LT"/>
        </w:rPr>
        <w:t xml:space="preserve"> perduoda Užsakovui Paslaugas – ............................................................................ ...................................................................................................................., o Užsakovas šias Paslaugas priima. </w:t>
      </w:r>
    </w:p>
    <w:p w14:paraId="6D55D078" w14:textId="0342F1AB" w:rsidR="0009739E" w:rsidRPr="00665BC1" w:rsidRDefault="0009739E" w:rsidP="00496444">
      <w:pPr>
        <w:spacing w:after="0" w:line="240" w:lineRule="auto"/>
        <w:ind w:left="68" w:hanging="68"/>
        <w:jc w:val="both"/>
        <w:rPr>
          <w:rFonts w:ascii="Times New Roman" w:eastAsia="Times New Roman" w:hAnsi="Times New Roman" w:cs="Times New Roman"/>
          <w:color w:val="000000"/>
          <w:sz w:val="24"/>
          <w:szCs w:val="24"/>
          <w:lang w:val="lt-LT"/>
        </w:rPr>
      </w:pPr>
      <w:r w:rsidRPr="00665BC1">
        <w:rPr>
          <w:rFonts w:ascii="Times New Roman" w:eastAsia="Times New Roman" w:hAnsi="Times New Roman" w:cs="Times New Roman"/>
          <w:sz w:val="24"/>
          <w:szCs w:val="24"/>
          <w:lang w:val="lt-LT"/>
        </w:rPr>
        <w:t xml:space="preserve">2. </w:t>
      </w:r>
      <w:r w:rsidRPr="00665BC1">
        <w:rPr>
          <w:rFonts w:ascii="Times New Roman" w:eastAsia="Times New Roman" w:hAnsi="Times New Roman" w:cs="Times New Roman"/>
          <w:color w:val="000000"/>
          <w:sz w:val="24"/>
          <w:szCs w:val="24"/>
          <w:lang w:val="lt-LT"/>
        </w:rPr>
        <w:t xml:space="preserve">Už atliktas Paslaugas Užsakovas įsipareigoja sumokėti </w:t>
      </w:r>
      <w:r w:rsidR="00496444">
        <w:rPr>
          <w:rFonts w:ascii="Times New Roman" w:eastAsia="Times New Roman" w:hAnsi="Times New Roman" w:cs="Times New Roman"/>
          <w:color w:val="000000"/>
          <w:sz w:val="24"/>
          <w:szCs w:val="24"/>
          <w:lang w:val="lt-LT"/>
        </w:rPr>
        <w:t>Projektuotojui</w:t>
      </w:r>
      <w:r w:rsidRPr="00665BC1">
        <w:rPr>
          <w:rFonts w:ascii="Times New Roman" w:eastAsia="Times New Roman" w:hAnsi="Times New Roman" w:cs="Times New Roman"/>
          <w:color w:val="000000"/>
          <w:sz w:val="24"/>
          <w:szCs w:val="24"/>
          <w:lang w:val="lt-LT"/>
        </w:rPr>
        <w:t xml:space="preserve"> ....................... Eur (.................................................................................................... eurų) sumą Šalių sudarytoje S</w:t>
      </w:r>
      <w:r w:rsidRPr="00665BC1">
        <w:rPr>
          <w:rFonts w:ascii="Times New Roman" w:eastAsia="Times New Roman" w:hAnsi="Times New Roman" w:cs="Times New Roman"/>
          <w:sz w:val="24"/>
          <w:szCs w:val="24"/>
          <w:lang w:val="lt-LT"/>
        </w:rPr>
        <w:t>utartyje nustatyta tvarka</w:t>
      </w:r>
      <w:r w:rsidRPr="00665BC1">
        <w:rPr>
          <w:rFonts w:ascii="Times New Roman" w:eastAsia="Times New Roman" w:hAnsi="Times New Roman" w:cs="Times New Roman"/>
          <w:color w:val="000000"/>
          <w:sz w:val="24"/>
          <w:szCs w:val="24"/>
          <w:lang w:val="lt-LT"/>
        </w:rPr>
        <w:t>.</w:t>
      </w:r>
    </w:p>
    <w:p w14:paraId="102B7C4A" w14:textId="5EBFE389" w:rsidR="0009739E" w:rsidRPr="00665BC1" w:rsidRDefault="0009739E" w:rsidP="00496444">
      <w:pPr>
        <w:spacing w:after="0" w:line="240" w:lineRule="auto"/>
        <w:ind w:left="68" w:hanging="68"/>
        <w:jc w:val="both"/>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 xml:space="preserve">3. Užsakovas neturi </w:t>
      </w:r>
      <w:r w:rsidR="00496444">
        <w:rPr>
          <w:rFonts w:ascii="Times New Roman" w:eastAsia="Times New Roman" w:hAnsi="Times New Roman" w:cs="Times New Roman"/>
          <w:sz w:val="24"/>
          <w:szCs w:val="24"/>
          <w:lang w:val="lt-LT"/>
        </w:rPr>
        <w:t>Projektuotojui</w:t>
      </w:r>
      <w:r w:rsidRPr="00665BC1">
        <w:rPr>
          <w:rFonts w:ascii="Times New Roman" w:eastAsia="Times New Roman" w:hAnsi="Times New Roman" w:cs="Times New Roman"/>
          <w:sz w:val="24"/>
          <w:szCs w:val="24"/>
          <w:lang w:val="lt-LT"/>
        </w:rPr>
        <w:t xml:space="preserve"> pretenzijų dėl atliktų paslaugų kokybės.</w:t>
      </w:r>
    </w:p>
    <w:p w14:paraId="6F4BDD8D" w14:textId="5BA0EB39" w:rsidR="0009739E" w:rsidRPr="00665BC1" w:rsidRDefault="0009739E" w:rsidP="00496444">
      <w:pPr>
        <w:spacing w:after="0" w:line="240" w:lineRule="auto"/>
        <w:ind w:left="68" w:hanging="68"/>
        <w:jc w:val="both"/>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4. Šis aktas sudarytas dviem egzemplioriais, kurie abu turi vienodą juridinę galią. Vienas</w:t>
      </w:r>
      <w:r w:rsidR="00496444">
        <w:rPr>
          <w:rFonts w:ascii="Times New Roman" w:eastAsia="Times New Roman" w:hAnsi="Times New Roman" w:cs="Times New Roman"/>
          <w:sz w:val="24"/>
          <w:szCs w:val="24"/>
          <w:lang w:val="lt-LT"/>
        </w:rPr>
        <w:t xml:space="preserve"> </w:t>
      </w:r>
      <w:r w:rsidRPr="00665BC1">
        <w:rPr>
          <w:rFonts w:ascii="Times New Roman" w:eastAsia="Times New Roman" w:hAnsi="Times New Roman" w:cs="Times New Roman"/>
          <w:sz w:val="24"/>
          <w:szCs w:val="24"/>
          <w:lang w:val="lt-LT"/>
        </w:rPr>
        <w:t xml:space="preserve">egzempliorius pateikiamas </w:t>
      </w:r>
      <w:r w:rsidR="00F675A6">
        <w:rPr>
          <w:rFonts w:ascii="Times New Roman" w:eastAsia="Times New Roman" w:hAnsi="Times New Roman" w:cs="Times New Roman"/>
          <w:sz w:val="24"/>
          <w:szCs w:val="24"/>
          <w:lang w:val="lt-LT"/>
        </w:rPr>
        <w:t>Projektuotojas</w:t>
      </w:r>
      <w:r w:rsidRPr="00665BC1">
        <w:rPr>
          <w:rFonts w:ascii="Times New Roman" w:eastAsia="Times New Roman" w:hAnsi="Times New Roman" w:cs="Times New Roman"/>
          <w:sz w:val="24"/>
          <w:szCs w:val="24"/>
          <w:lang w:val="lt-LT"/>
        </w:rPr>
        <w:t>, kitas lieka Užsakovui.</w:t>
      </w:r>
    </w:p>
    <w:p w14:paraId="4C7F4CAE" w14:textId="77777777" w:rsidR="0009739E" w:rsidRPr="00665BC1" w:rsidRDefault="0009739E" w:rsidP="0009739E">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09739E" w:rsidRPr="00665BC1" w14:paraId="72DAEB02" w14:textId="77777777" w:rsidTr="003E2671">
        <w:tc>
          <w:tcPr>
            <w:tcW w:w="4245" w:type="dxa"/>
            <w:hideMark/>
          </w:tcPr>
          <w:p w14:paraId="4AAD7CC3" w14:textId="598EEC10" w:rsidR="0009739E" w:rsidRPr="00665BC1" w:rsidRDefault="00F675A6" w:rsidP="003E2671">
            <w:pPr>
              <w:spacing w:after="0" w:line="240" w:lineRule="auto"/>
              <w:ind w:left="68"/>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Projektuotojas</w:t>
            </w:r>
          </w:p>
        </w:tc>
        <w:tc>
          <w:tcPr>
            <w:tcW w:w="4245" w:type="dxa"/>
            <w:hideMark/>
          </w:tcPr>
          <w:p w14:paraId="7C981E9A" w14:textId="77777777" w:rsidR="0009739E" w:rsidRPr="00665BC1" w:rsidRDefault="0009739E" w:rsidP="003E2671">
            <w:pPr>
              <w:spacing w:after="0" w:line="240" w:lineRule="auto"/>
              <w:ind w:left="68"/>
              <w:rPr>
                <w:rFonts w:ascii="Times New Roman" w:eastAsia="Times New Roman" w:hAnsi="Times New Roman" w:cs="Times New Roman"/>
                <w:b/>
                <w:bCs/>
                <w:sz w:val="24"/>
                <w:szCs w:val="24"/>
                <w:lang w:val="lt-LT"/>
              </w:rPr>
            </w:pPr>
            <w:r w:rsidRPr="00665BC1">
              <w:rPr>
                <w:rFonts w:ascii="Times New Roman" w:eastAsia="Times New Roman" w:hAnsi="Times New Roman" w:cs="Times New Roman"/>
                <w:b/>
                <w:bCs/>
                <w:sz w:val="24"/>
                <w:szCs w:val="24"/>
                <w:lang w:val="lt-LT"/>
              </w:rPr>
              <w:t>Užsakovas</w:t>
            </w:r>
          </w:p>
        </w:tc>
      </w:tr>
      <w:tr w:rsidR="0009739E" w:rsidRPr="00665BC1" w14:paraId="7145CF24" w14:textId="77777777" w:rsidTr="003E2671">
        <w:tc>
          <w:tcPr>
            <w:tcW w:w="4245" w:type="dxa"/>
            <w:hideMark/>
          </w:tcPr>
          <w:p w14:paraId="5376AFAD"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 xml:space="preserve">[Pavadinimas] </w:t>
            </w:r>
          </w:p>
        </w:tc>
        <w:tc>
          <w:tcPr>
            <w:tcW w:w="4245" w:type="dxa"/>
            <w:hideMark/>
          </w:tcPr>
          <w:p w14:paraId="0B3E54BF"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[Pavadinimas]</w:t>
            </w:r>
          </w:p>
        </w:tc>
      </w:tr>
      <w:tr w:rsidR="0009739E" w:rsidRPr="00665BC1" w14:paraId="3CDCB0E7" w14:textId="77777777" w:rsidTr="003E2671">
        <w:tc>
          <w:tcPr>
            <w:tcW w:w="4245" w:type="dxa"/>
            <w:hideMark/>
          </w:tcPr>
          <w:p w14:paraId="1E289B48"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[Buveinės adresas]</w:t>
            </w:r>
          </w:p>
        </w:tc>
        <w:tc>
          <w:tcPr>
            <w:tcW w:w="4245" w:type="dxa"/>
            <w:hideMark/>
          </w:tcPr>
          <w:p w14:paraId="16D9CEBC"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[Buveinės adresas]</w:t>
            </w:r>
          </w:p>
        </w:tc>
      </w:tr>
      <w:tr w:rsidR="0009739E" w:rsidRPr="00665BC1" w14:paraId="38511B4A" w14:textId="77777777" w:rsidTr="003E2671">
        <w:tc>
          <w:tcPr>
            <w:tcW w:w="4245" w:type="dxa"/>
            <w:hideMark/>
          </w:tcPr>
          <w:p w14:paraId="797B6701"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[Telefonas, faksas]</w:t>
            </w:r>
          </w:p>
        </w:tc>
        <w:tc>
          <w:tcPr>
            <w:tcW w:w="4245" w:type="dxa"/>
            <w:hideMark/>
          </w:tcPr>
          <w:p w14:paraId="0E2B9072"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[Telefonas, faksas]</w:t>
            </w:r>
          </w:p>
        </w:tc>
      </w:tr>
      <w:tr w:rsidR="0009739E" w:rsidRPr="00665BC1" w14:paraId="68AADE8A" w14:textId="77777777" w:rsidTr="003E2671">
        <w:tc>
          <w:tcPr>
            <w:tcW w:w="4245" w:type="dxa"/>
            <w:hideMark/>
          </w:tcPr>
          <w:p w14:paraId="1A90B05D"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[Įmonės kodas]</w:t>
            </w:r>
          </w:p>
        </w:tc>
        <w:tc>
          <w:tcPr>
            <w:tcW w:w="4245" w:type="dxa"/>
            <w:hideMark/>
          </w:tcPr>
          <w:p w14:paraId="3BCAA864"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[Įmonės kodas]</w:t>
            </w:r>
          </w:p>
        </w:tc>
      </w:tr>
      <w:tr w:rsidR="0009739E" w:rsidRPr="00665BC1" w14:paraId="1103BB9B" w14:textId="77777777" w:rsidTr="003E2671">
        <w:tc>
          <w:tcPr>
            <w:tcW w:w="4245" w:type="dxa"/>
            <w:hideMark/>
          </w:tcPr>
          <w:p w14:paraId="7E2848A5"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[PVM mokėtojo kodas]</w:t>
            </w:r>
          </w:p>
        </w:tc>
        <w:tc>
          <w:tcPr>
            <w:tcW w:w="4245" w:type="dxa"/>
            <w:hideMark/>
          </w:tcPr>
          <w:p w14:paraId="6A77CD16"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[PVM mokėtojo kodas]</w:t>
            </w:r>
          </w:p>
        </w:tc>
      </w:tr>
      <w:tr w:rsidR="0009739E" w:rsidRPr="00665BC1" w14:paraId="575D0B9F" w14:textId="77777777" w:rsidTr="003E2671">
        <w:tc>
          <w:tcPr>
            <w:tcW w:w="4245" w:type="dxa"/>
          </w:tcPr>
          <w:p w14:paraId="5740F163"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p>
        </w:tc>
        <w:tc>
          <w:tcPr>
            <w:tcW w:w="4245" w:type="dxa"/>
          </w:tcPr>
          <w:p w14:paraId="71795920"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p>
        </w:tc>
      </w:tr>
      <w:tr w:rsidR="0009739E" w:rsidRPr="00665BC1" w14:paraId="2603D65C" w14:textId="77777777" w:rsidTr="003E2671">
        <w:tc>
          <w:tcPr>
            <w:tcW w:w="4245" w:type="dxa"/>
          </w:tcPr>
          <w:p w14:paraId="2793BB4A"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p>
        </w:tc>
        <w:tc>
          <w:tcPr>
            <w:tcW w:w="4245" w:type="dxa"/>
          </w:tcPr>
          <w:p w14:paraId="6984C844"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p>
        </w:tc>
      </w:tr>
      <w:tr w:rsidR="0009739E" w:rsidRPr="00232F64" w14:paraId="52BC706B" w14:textId="77777777" w:rsidTr="003E2671">
        <w:tc>
          <w:tcPr>
            <w:tcW w:w="4245" w:type="dxa"/>
            <w:hideMark/>
          </w:tcPr>
          <w:p w14:paraId="7C435259"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______________________________</w:t>
            </w:r>
          </w:p>
          <w:p w14:paraId="3DBB12BF"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Parašas</w:t>
            </w:r>
          </w:p>
          <w:p w14:paraId="4CCB1150"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[Pareigos, vardas ir pavardė]</w:t>
            </w:r>
          </w:p>
        </w:tc>
        <w:tc>
          <w:tcPr>
            <w:tcW w:w="4245" w:type="dxa"/>
            <w:hideMark/>
          </w:tcPr>
          <w:p w14:paraId="2564016E"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______________________________</w:t>
            </w:r>
          </w:p>
          <w:p w14:paraId="0897AADC"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Parašas</w:t>
            </w:r>
          </w:p>
          <w:p w14:paraId="3D8281DA"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[Pareigos, vardas ir pavardė]</w:t>
            </w:r>
          </w:p>
        </w:tc>
      </w:tr>
    </w:tbl>
    <w:p w14:paraId="60E62D13" w14:textId="77777777" w:rsidR="007360BB" w:rsidRPr="00665BC1" w:rsidRDefault="007360BB" w:rsidP="00CD128B">
      <w:pPr>
        <w:spacing w:after="0" w:line="240" w:lineRule="auto"/>
        <w:ind w:left="6521"/>
        <w:rPr>
          <w:rFonts w:ascii="Times New Roman" w:hAnsi="Times New Roman"/>
          <w:sz w:val="24"/>
          <w:szCs w:val="24"/>
          <w:lang w:val="lt-LT"/>
        </w:rPr>
      </w:pPr>
    </w:p>
    <w:p w14:paraId="7F2E6D6F" w14:textId="77777777" w:rsidR="00AB7AF4" w:rsidRPr="00665BC1" w:rsidRDefault="00AB7AF4" w:rsidP="00AB7AF4">
      <w:pPr>
        <w:spacing w:after="0" w:line="240" w:lineRule="auto"/>
        <w:jc w:val="center"/>
        <w:rPr>
          <w:rFonts w:ascii="Times New Roman" w:hAnsi="Times New Roman"/>
          <w:b/>
          <w:sz w:val="24"/>
          <w:szCs w:val="24"/>
          <w:lang w:val="lt-LT"/>
        </w:rPr>
      </w:pPr>
    </w:p>
    <w:p w14:paraId="4FF7F41E" w14:textId="53852ECB" w:rsidR="00980F3F" w:rsidRPr="00665BC1" w:rsidRDefault="00980F3F" w:rsidP="00856860">
      <w:pPr>
        <w:spacing w:after="0" w:line="240" w:lineRule="auto"/>
        <w:jc w:val="right"/>
        <w:rPr>
          <w:rFonts w:ascii="Times New Roman" w:eastAsia="Times New Roman" w:hAnsi="Times New Roman" w:cs="Times New Roman"/>
          <w:sz w:val="24"/>
          <w:szCs w:val="24"/>
          <w:lang w:val="lt-LT"/>
        </w:rPr>
      </w:pPr>
    </w:p>
    <w:p w14:paraId="3760FBE3" w14:textId="1EABFAA6" w:rsidR="00980F3F" w:rsidRPr="00665BC1" w:rsidRDefault="00980F3F" w:rsidP="00980F3F">
      <w:pPr>
        <w:spacing w:after="0" w:line="240" w:lineRule="auto"/>
        <w:rPr>
          <w:rFonts w:ascii="Times New Roman" w:eastAsia="Times New Roman" w:hAnsi="Times New Roman" w:cs="Times New Roman"/>
          <w:sz w:val="24"/>
          <w:szCs w:val="24"/>
          <w:lang w:val="lt-LT"/>
        </w:rPr>
      </w:pPr>
    </w:p>
    <w:p w14:paraId="46BB7B36" w14:textId="77777777" w:rsidR="00980F3F" w:rsidRPr="00665BC1" w:rsidRDefault="00980F3F" w:rsidP="00856860">
      <w:pPr>
        <w:spacing w:after="0" w:line="240" w:lineRule="auto"/>
        <w:jc w:val="right"/>
        <w:rPr>
          <w:rFonts w:ascii="Times New Roman" w:eastAsia="Times New Roman" w:hAnsi="Times New Roman" w:cs="Times New Roman"/>
          <w:sz w:val="24"/>
          <w:szCs w:val="24"/>
          <w:lang w:val="lt-LT"/>
        </w:rPr>
      </w:pPr>
    </w:p>
    <w:p w14:paraId="2ED92E3A" w14:textId="77777777" w:rsidR="00AB7AF4" w:rsidRPr="00665BC1" w:rsidRDefault="00AB7AF4" w:rsidP="00856860">
      <w:pPr>
        <w:spacing w:after="0" w:line="240" w:lineRule="auto"/>
        <w:jc w:val="right"/>
        <w:rPr>
          <w:rFonts w:ascii="Times New Roman" w:eastAsia="Times New Roman" w:hAnsi="Times New Roman" w:cs="Times New Roman"/>
          <w:sz w:val="24"/>
          <w:szCs w:val="24"/>
          <w:lang w:val="lt-LT"/>
        </w:rPr>
      </w:pPr>
    </w:p>
    <w:p w14:paraId="11C40CD1" w14:textId="77777777" w:rsidR="00AB7AF4" w:rsidRPr="00665BC1" w:rsidRDefault="00AB7AF4" w:rsidP="00856860">
      <w:pPr>
        <w:spacing w:after="0" w:line="240" w:lineRule="auto"/>
        <w:jc w:val="right"/>
        <w:rPr>
          <w:rFonts w:ascii="Times New Roman" w:eastAsia="Times New Roman" w:hAnsi="Times New Roman" w:cs="Times New Roman"/>
          <w:sz w:val="24"/>
          <w:szCs w:val="24"/>
          <w:lang w:val="lt-LT"/>
        </w:rPr>
      </w:pPr>
    </w:p>
    <w:p w14:paraId="28310C1E" w14:textId="77777777" w:rsidR="00AB7AF4" w:rsidRPr="00665BC1" w:rsidRDefault="00AB7AF4" w:rsidP="00856860">
      <w:pPr>
        <w:spacing w:after="0" w:line="240" w:lineRule="auto"/>
        <w:jc w:val="right"/>
        <w:rPr>
          <w:rFonts w:ascii="Times New Roman" w:eastAsia="Times New Roman" w:hAnsi="Times New Roman" w:cs="Times New Roman"/>
          <w:sz w:val="24"/>
          <w:szCs w:val="24"/>
          <w:lang w:val="lt-LT"/>
        </w:rPr>
      </w:pPr>
    </w:p>
    <w:p w14:paraId="367826CC" w14:textId="77777777" w:rsidR="00AB7AF4" w:rsidRPr="00665BC1" w:rsidRDefault="00AB7AF4" w:rsidP="00856860">
      <w:pPr>
        <w:spacing w:after="0" w:line="240" w:lineRule="auto"/>
        <w:jc w:val="right"/>
        <w:rPr>
          <w:rFonts w:ascii="Times New Roman" w:eastAsia="Times New Roman" w:hAnsi="Times New Roman" w:cs="Times New Roman"/>
          <w:sz w:val="24"/>
          <w:szCs w:val="24"/>
          <w:lang w:val="lt-LT"/>
        </w:rPr>
      </w:pPr>
    </w:p>
    <w:p w14:paraId="3D84F93A" w14:textId="77777777" w:rsidR="00AB7AF4" w:rsidRPr="00665BC1" w:rsidRDefault="00AB7AF4" w:rsidP="00856860">
      <w:pPr>
        <w:spacing w:after="0" w:line="240" w:lineRule="auto"/>
        <w:jc w:val="right"/>
        <w:rPr>
          <w:rFonts w:ascii="Times New Roman" w:eastAsia="Times New Roman" w:hAnsi="Times New Roman" w:cs="Times New Roman"/>
          <w:sz w:val="24"/>
          <w:szCs w:val="24"/>
          <w:lang w:val="lt-LT"/>
        </w:rPr>
      </w:pPr>
    </w:p>
    <w:p w14:paraId="69EDC946" w14:textId="77777777" w:rsidR="00AB7AF4" w:rsidRPr="00665BC1" w:rsidRDefault="00AB7AF4" w:rsidP="007360BB">
      <w:pPr>
        <w:spacing w:after="0" w:line="240" w:lineRule="auto"/>
        <w:rPr>
          <w:rFonts w:ascii="Times New Roman" w:eastAsia="Times New Roman" w:hAnsi="Times New Roman" w:cs="Times New Roman"/>
          <w:sz w:val="24"/>
          <w:szCs w:val="24"/>
          <w:lang w:val="lt-LT"/>
        </w:rPr>
      </w:pPr>
    </w:p>
    <w:p w14:paraId="1EB64D00" w14:textId="77777777" w:rsidR="00CD128B" w:rsidRPr="00665BC1" w:rsidRDefault="00CD128B" w:rsidP="00856860">
      <w:pPr>
        <w:spacing w:after="0" w:line="240" w:lineRule="auto"/>
        <w:jc w:val="right"/>
        <w:rPr>
          <w:rFonts w:ascii="Times New Roman" w:eastAsia="Times New Roman" w:hAnsi="Times New Roman" w:cs="Times New Roman"/>
          <w:sz w:val="24"/>
          <w:szCs w:val="24"/>
          <w:lang w:val="lt-LT"/>
        </w:rPr>
        <w:sectPr w:rsidR="00CD128B" w:rsidRPr="00665BC1" w:rsidSect="00CD128B">
          <w:headerReference w:type="default" r:id="rId9"/>
          <w:headerReference w:type="first" r:id="rId10"/>
          <w:pgSz w:w="11906" w:h="16838"/>
          <w:pgMar w:top="1134" w:right="567" w:bottom="1134" w:left="1701" w:header="567" w:footer="567" w:gutter="0"/>
          <w:pgNumType w:start="1"/>
          <w:cols w:space="1296"/>
          <w:titlePg/>
          <w:docGrid w:linePitch="360"/>
        </w:sectPr>
      </w:pPr>
    </w:p>
    <w:p w14:paraId="1EF531E9" w14:textId="0A6ABC21" w:rsidR="00856860" w:rsidRPr="00665BC1" w:rsidRDefault="00856860" w:rsidP="00CD128B">
      <w:pPr>
        <w:spacing w:after="0" w:line="240" w:lineRule="auto"/>
        <w:ind w:left="6946"/>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lastRenderedPageBreak/>
        <w:t xml:space="preserve">Sutarties </w:t>
      </w:r>
    </w:p>
    <w:p w14:paraId="3F888A71" w14:textId="4F87E96B" w:rsidR="00856860" w:rsidRDefault="00CD128B" w:rsidP="00CD128B">
      <w:pPr>
        <w:spacing w:after="0" w:line="240" w:lineRule="auto"/>
        <w:ind w:left="6946"/>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2 priedas</w:t>
      </w:r>
    </w:p>
    <w:p w14:paraId="313A84B9" w14:textId="77777777" w:rsidR="0009739E" w:rsidRPr="00665BC1" w:rsidRDefault="0009739E" w:rsidP="00CD128B">
      <w:pPr>
        <w:spacing w:after="0" w:line="240" w:lineRule="auto"/>
        <w:ind w:left="6946"/>
        <w:rPr>
          <w:rFonts w:ascii="Times New Roman" w:eastAsia="Times New Roman" w:hAnsi="Times New Roman" w:cs="Times New Roman"/>
          <w:sz w:val="24"/>
          <w:szCs w:val="24"/>
          <w:lang w:val="lt-LT"/>
        </w:rPr>
      </w:pPr>
    </w:p>
    <w:p w14:paraId="27D0CCB5" w14:textId="77777777" w:rsidR="0009739E" w:rsidRPr="00665BC1" w:rsidRDefault="0009739E" w:rsidP="0009739E">
      <w:pPr>
        <w:spacing w:after="0" w:line="240" w:lineRule="auto"/>
        <w:ind w:left="68"/>
        <w:jc w:val="center"/>
        <w:rPr>
          <w:rFonts w:ascii="Times New Roman" w:eastAsia="Times New Roman" w:hAnsi="Times New Roman" w:cs="Times New Roman"/>
          <w:b/>
          <w:sz w:val="24"/>
          <w:szCs w:val="24"/>
          <w:lang w:val="lt-LT" w:eastAsia="lt-LT"/>
        </w:rPr>
      </w:pPr>
      <w:r w:rsidRPr="00665BC1">
        <w:rPr>
          <w:rFonts w:ascii="Times New Roman" w:eastAsia="Times New Roman" w:hAnsi="Times New Roman" w:cs="Times New Roman"/>
          <w:b/>
          <w:sz w:val="24"/>
          <w:szCs w:val="24"/>
          <w:lang w:val="lt-LT" w:eastAsia="lt-LT"/>
        </w:rPr>
        <w:t>UŽ SUTARTIES VYKDYMĄ ATSAKINGŲ SPECIALISTŲ SĄRAŠAS</w:t>
      </w:r>
    </w:p>
    <w:p w14:paraId="104A1692" w14:textId="77777777" w:rsidR="0009739E" w:rsidRPr="00665BC1" w:rsidRDefault="0009739E" w:rsidP="0009739E">
      <w:pPr>
        <w:spacing w:after="0" w:line="240" w:lineRule="auto"/>
        <w:ind w:left="68"/>
        <w:jc w:val="center"/>
        <w:rPr>
          <w:rFonts w:ascii="Times New Roman" w:eastAsia="Times New Roman" w:hAnsi="Times New Roman" w:cs="Times New Roman"/>
          <w:b/>
          <w:sz w:val="24"/>
          <w:szCs w:val="24"/>
          <w:lang w:val="lt-LT" w:eastAsia="lt-LT"/>
        </w:rPr>
      </w:pPr>
    </w:p>
    <w:p w14:paraId="05509837" w14:textId="77777777" w:rsidR="0009739E" w:rsidRPr="00496444" w:rsidRDefault="0009739E" w:rsidP="0009739E">
      <w:pPr>
        <w:spacing w:after="0" w:line="240" w:lineRule="auto"/>
        <w:ind w:left="68"/>
        <w:rPr>
          <w:rFonts w:ascii="Times New Roman" w:eastAsia="Times New Roman" w:hAnsi="Times New Roman" w:cs="Times New Roman"/>
          <w:i/>
          <w:sz w:val="24"/>
          <w:szCs w:val="24"/>
          <w:lang w:val="lt-LT"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09739E" w:rsidRPr="00665BC1" w14:paraId="50AB07AA" w14:textId="77777777" w:rsidTr="003E2671">
        <w:trPr>
          <w:trHeight w:val="589"/>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FEC19CB" w14:textId="77777777" w:rsidR="0009739E" w:rsidRPr="00665BC1" w:rsidRDefault="0009739E" w:rsidP="003E2671">
            <w:pPr>
              <w:spacing w:after="0" w:line="240" w:lineRule="auto"/>
              <w:ind w:left="68"/>
              <w:jc w:val="center"/>
              <w:rPr>
                <w:rFonts w:ascii="Times New Roman" w:eastAsia="Times New Roman" w:hAnsi="Times New Roman" w:cs="Times New Roman"/>
                <w:b/>
                <w:sz w:val="24"/>
                <w:szCs w:val="24"/>
                <w:lang w:val="lt-LT"/>
              </w:rPr>
            </w:pPr>
            <w:r w:rsidRPr="00665BC1">
              <w:rPr>
                <w:rFonts w:ascii="Times New Roman" w:eastAsia="Times New Roman" w:hAnsi="Times New Roman" w:cs="Times New Roman"/>
                <w:b/>
                <w:sz w:val="24"/>
                <w:szCs w:val="24"/>
                <w:lang w:val="lt-LT"/>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FA67A35" w14:textId="77777777" w:rsidR="0009739E" w:rsidRPr="00665BC1" w:rsidRDefault="0009739E" w:rsidP="003E2671">
            <w:pPr>
              <w:spacing w:after="0" w:line="240" w:lineRule="auto"/>
              <w:ind w:left="68"/>
              <w:jc w:val="center"/>
              <w:rPr>
                <w:rFonts w:ascii="Times New Roman" w:eastAsia="Times New Roman" w:hAnsi="Times New Roman" w:cs="Times New Roman"/>
                <w:b/>
                <w:color w:val="000000"/>
                <w:sz w:val="24"/>
                <w:szCs w:val="24"/>
                <w:lang w:val="lt-LT" w:eastAsia="lt-LT"/>
              </w:rPr>
            </w:pPr>
            <w:r w:rsidRPr="00665BC1">
              <w:rPr>
                <w:rFonts w:ascii="Times New Roman" w:eastAsia="Times New Roman" w:hAnsi="Times New Roman" w:cs="Times New Roman"/>
                <w:b/>
                <w:color w:val="000000"/>
                <w:sz w:val="24"/>
                <w:szCs w:val="24"/>
                <w:lang w:val="lt-LT" w:eastAsia="lt-LT"/>
              </w:rPr>
              <w:t>Specialisto vardas, pavardė</w:t>
            </w:r>
          </w:p>
        </w:tc>
      </w:tr>
      <w:tr w:rsidR="0009739E" w:rsidRPr="00665BC1" w14:paraId="03C5F315" w14:textId="77777777" w:rsidTr="003E2671">
        <w:trPr>
          <w:trHeight w:val="555"/>
          <w:jc w:val="center"/>
        </w:trPr>
        <w:tc>
          <w:tcPr>
            <w:tcW w:w="3256" w:type="dxa"/>
            <w:tcBorders>
              <w:top w:val="single" w:sz="4" w:space="0" w:color="auto"/>
              <w:left w:val="single" w:sz="4" w:space="0" w:color="auto"/>
              <w:bottom w:val="single" w:sz="4" w:space="0" w:color="auto"/>
              <w:right w:val="single" w:sz="4" w:space="0" w:color="auto"/>
            </w:tcBorders>
            <w:vAlign w:val="center"/>
          </w:tcPr>
          <w:p w14:paraId="4C51D861" w14:textId="77777777" w:rsidR="0009739E" w:rsidRPr="00665BC1" w:rsidRDefault="0009739E" w:rsidP="003E2671">
            <w:pPr>
              <w:spacing w:after="0" w:line="240" w:lineRule="auto"/>
              <w:ind w:left="68"/>
              <w:rPr>
                <w:rFonts w:ascii="Times New Roman" w:eastAsia="Times New Roman" w:hAnsi="Times New Roman" w:cs="Times New Roman"/>
                <w:sz w:val="24"/>
                <w:szCs w:val="24"/>
                <w:lang w:val="lt-LT"/>
              </w:rPr>
            </w:pPr>
          </w:p>
        </w:tc>
        <w:tc>
          <w:tcPr>
            <w:tcW w:w="5953" w:type="dxa"/>
            <w:tcBorders>
              <w:top w:val="single" w:sz="4" w:space="0" w:color="auto"/>
              <w:left w:val="single" w:sz="4" w:space="0" w:color="auto"/>
              <w:bottom w:val="single" w:sz="4" w:space="0" w:color="auto"/>
              <w:right w:val="single" w:sz="4" w:space="0" w:color="auto"/>
            </w:tcBorders>
            <w:vAlign w:val="center"/>
          </w:tcPr>
          <w:p w14:paraId="7AE6CFFC" w14:textId="77777777" w:rsidR="0009739E" w:rsidRPr="00665BC1" w:rsidRDefault="0009739E" w:rsidP="003E2671">
            <w:pPr>
              <w:spacing w:after="0" w:line="240" w:lineRule="auto"/>
              <w:ind w:left="68"/>
              <w:jc w:val="center"/>
              <w:rPr>
                <w:rFonts w:ascii="Times New Roman" w:eastAsia="Times New Roman" w:hAnsi="Times New Roman" w:cs="Times New Roman"/>
                <w:color w:val="000000"/>
                <w:sz w:val="24"/>
                <w:szCs w:val="24"/>
                <w:lang w:val="lt-LT" w:eastAsia="lt-LT"/>
              </w:rPr>
            </w:pPr>
          </w:p>
        </w:tc>
      </w:tr>
    </w:tbl>
    <w:p w14:paraId="2C128BD5" w14:textId="77777777" w:rsidR="00CD128B" w:rsidRPr="00665BC1" w:rsidRDefault="00CD128B" w:rsidP="00CD128B">
      <w:pPr>
        <w:spacing w:after="0" w:line="240" w:lineRule="auto"/>
        <w:ind w:left="6946"/>
        <w:rPr>
          <w:rFonts w:ascii="Times New Roman" w:eastAsia="Times New Roman" w:hAnsi="Times New Roman" w:cs="Times New Roman"/>
          <w:b/>
          <w:sz w:val="24"/>
          <w:szCs w:val="24"/>
          <w:lang w:val="lt-LT"/>
        </w:rPr>
      </w:pPr>
    </w:p>
    <w:p w14:paraId="4596FA3B" w14:textId="77777777" w:rsidR="00856860" w:rsidRPr="00665BC1" w:rsidRDefault="00856860" w:rsidP="00856860">
      <w:pPr>
        <w:spacing w:after="0" w:line="240" w:lineRule="auto"/>
        <w:ind w:left="68"/>
        <w:jc w:val="both"/>
        <w:rPr>
          <w:rFonts w:ascii="Times New Roman" w:eastAsia="Times New Roman" w:hAnsi="Times New Roman" w:cs="Times New Roman"/>
          <w:b/>
          <w:bCs/>
          <w:sz w:val="24"/>
          <w:szCs w:val="24"/>
          <w:lang w:val="lt-LT"/>
        </w:rPr>
      </w:pPr>
    </w:p>
    <w:p w14:paraId="0722CECB" w14:textId="77777777" w:rsidR="00526E1D" w:rsidRPr="00665BC1" w:rsidRDefault="00856860" w:rsidP="001A1BEA">
      <w:pPr>
        <w:spacing w:after="0" w:line="240" w:lineRule="auto"/>
        <w:rPr>
          <w:rFonts w:ascii="Times New Roman" w:eastAsia="Times New Roman" w:hAnsi="Times New Roman" w:cs="Times New Roman"/>
          <w:b/>
          <w:bCs/>
          <w:sz w:val="24"/>
          <w:szCs w:val="24"/>
          <w:lang w:val="lt-LT"/>
        </w:rPr>
        <w:sectPr w:rsidR="00526E1D" w:rsidRPr="00665BC1" w:rsidSect="00CD128B">
          <w:pgSz w:w="11906" w:h="16838"/>
          <w:pgMar w:top="1134" w:right="567" w:bottom="1134" w:left="1701" w:header="567" w:footer="567" w:gutter="0"/>
          <w:pgNumType w:start="1"/>
          <w:cols w:space="1296"/>
          <w:titlePg/>
          <w:docGrid w:linePitch="360"/>
        </w:sectPr>
      </w:pPr>
      <w:r w:rsidRPr="00665BC1">
        <w:rPr>
          <w:rFonts w:ascii="Times New Roman" w:eastAsia="Times New Roman" w:hAnsi="Times New Roman" w:cs="Times New Roman"/>
          <w:b/>
          <w:bCs/>
          <w:sz w:val="24"/>
          <w:szCs w:val="24"/>
          <w:lang w:val="lt-LT"/>
        </w:rPr>
        <w:br w:type="page"/>
      </w:r>
    </w:p>
    <w:p w14:paraId="49EDAB04" w14:textId="27C68D2D" w:rsidR="00856860" w:rsidRPr="00665BC1" w:rsidRDefault="00856860" w:rsidP="001A1BEA">
      <w:pPr>
        <w:spacing w:after="0" w:line="240" w:lineRule="auto"/>
        <w:rPr>
          <w:rFonts w:ascii="Times New Roman" w:eastAsia="Times New Roman" w:hAnsi="Times New Roman" w:cs="Times New Roman"/>
          <w:b/>
          <w:bCs/>
          <w:sz w:val="24"/>
          <w:szCs w:val="24"/>
          <w:lang w:val="lt-LT"/>
        </w:rPr>
      </w:pPr>
    </w:p>
    <w:p w14:paraId="3DC694FD" w14:textId="2856C78A" w:rsidR="00856860" w:rsidRPr="00665BC1" w:rsidRDefault="00856860" w:rsidP="00CD128B">
      <w:pPr>
        <w:spacing w:after="0" w:line="240" w:lineRule="auto"/>
        <w:ind w:left="7371"/>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 xml:space="preserve">Sutarties </w:t>
      </w:r>
    </w:p>
    <w:p w14:paraId="42E8ECD9" w14:textId="5DD51E33" w:rsidR="009C5EF2" w:rsidRPr="00665BC1" w:rsidRDefault="00CD128B" w:rsidP="00CD128B">
      <w:pPr>
        <w:spacing w:after="0" w:line="240" w:lineRule="auto"/>
        <w:ind w:left="7371"/>
        <w:rPr>
          <w:rFonts w:ascii="Times New Roman" w:eastAsia="Times New Roman" w:hAnsi="Times New Roman" w:cs="Times New Roman"/>
          <w:sz w:val="24"/>
          <w:szCs w:val="24"/>
          <w:lang w:val="lt-LT"/>
        </w:rPr>
      </w:pPr>
      <w:r w:rsidRPr="00665BC1">
        <w:rPr>
          <w:rFonts w:ascii="Times New Roman" w:eastAsia="Times New Roman" w:hAnsi="Times New Roman" w:cs="Times New Roman"/>
          <w:sz w:val="24"/>
          <w:szCs w:val="24"/>
          <w:lang w:val="lt-LT"/>
        </w:rPr>
        <w:t xml:space="preserve">3 priedas </w:t>
      </w:r>
    </w:p>
    <w:p w14:paraId="53F4700E" w14:textId="637BA7A5" w:rsidR="00CD128B" w:rsidRPr="00665BC1" w:rsidRDefault="00CD128B" w:rsidP="00CD128B">
      <w:pPr>
        <w:spacing w:after="0" w:line="240" w:lineRule="auto"/>
        <w:ind w:left="7371"/>
        <w:rPr>
          <w:rFonts w:ascii="Times New Roman" w:eastAsia="Times New Roman" w:hAnsi="Times New Roman" w:cs="Times New Roman"/>
          <w:sz w:val="24"/>
          <w:szCs w:val="24"/>
          <w:lang w:val="lt-LT"/>
        </w:rPr>
      </w:pPr>
    </w:p>
    <w:p w14:paraId="19DB47A0" w14:textId="77777777" w:rsidR="00CD128B" w:rsidRPr="00665BC1" w:rsidRDefault="00CD128B" w:rsidP="00CD128B">
      <w:pPr>
        <w:spacing w:after="0" w:line="240" w:lineRule="auto"/>
        <w:ind w:left="7371"/>
        <w:rPr>
          <w:rFonts w:ascii="Times New Roman" w:eastAsia="Times New Roman" w:hAnsi="Times New Roman" w:cs="Times New Roman"/>
          <w:b/>
          <w:sz w:val="24"/>
          <w:szCs w:val="24"/>
          <w:lang w:val="lt-LT" w:eastAsia="lt-LT"/>
        </w:rPr>
      </w:pPr>
    </w:p>
    <w:p w14:paraId="49E0D63A" w14:textId="77777777" w:rsidR="0009739E" w:rsidRPr="0009739E" w:rsidRDefault="0009739E" w:rsidP="0009739E">
      <w:pPr>
        <w:spacing w:after="40" w:line="240" w:lineRule="auto"/>
        <w:jc w:val="center"/>
        <w:rPr>
          <w:rFonts w:ascii="Times New Roman" w:eastAsia="Times New Roman" w:hAnsi="Times New Roman" w:cs="Times New Roman"/>
          <w:b/>
          <w:sz w:val="24"/>
          <w:szCs w:val="24"/>
          <w:lang w:val="lt-LT" w:eastAsia="lt-LT"/>
        </w:rPr>
      </w:pPr>
      <w:r w:rsidRPr="0009739E">
        <w:rPr>
          <w:rFonts w:ascii="Times New Roman" w:eastAsia="Times New Roman" w:hAnsi="Times New Roman" w:cs="Times New Roman"/>
          <w:b/>
          <w:sz w:val="24"/>
          <w:szCs w:val="24"/>
          <w:lang w:val="lt-LT" w:eastAsia="lt-LT"/>
        </w:rPr>
        <w:t>PASLAUGŲ TEIKIMO GRAFIKAS</w:t>
      </w:r>
    </w:p>
    <w:p w14:paraId="518747A3" w14:textId="77777777" w:rsidR="0009739E" w:rsidRPr="0009739E" w:rsidRDefault="0009739E" w:rsidP="0009739E">
      <w:pPr>
        <w:widowControl w:val="0"/>
        <w:tabs>
          <w:tab w:val="left" w:pos="5812"/>
          <w:tab w:val="left" w:pos="5954"/>
        </w:tabs>
        <w:spacing w:after="40" w:line="240" w:lineRule="auto"/>
        <w:outlineLvl w:val="1"/>
        <w:rPr>
          <w:rFonts w:ascii="Times New Roman" w:eastAsia="MS Mincho" w:hAnsi="Times New Roman" w:cs="Times New Roman"/>
          <w:bCs/>
          <w:iCs/>
          <w:kern w:val="32"/>
          <w:sz w:val="24"/>
          <w:szCs w:val="24"/>
          <w:lang w:val="lt-LT" w:eastAsia="lt-LT"/>
        </w:rPr>
      </w:pPr>
      <w:r w:rsidRPr="0009739E">
        <w:rPr>
          <w:rFonts w:ascii="Times New Roman" w:eastAsia="MS Mincho" w:hAnsi="Times New Roman" w:cs="Times New Roman"/>
          <w:bCs/>
          <w:iCs/>
          <w:kern w:val="32"/>
          <w:sz w:val="24"/>
          <w:szCs w:val="24"/>
          <w:lang w:val="lt-LT" w:eastAsia="lt-LT"/>
        </w:rPr>
        <w:t>[Data]</w:t>
      </w:r>
    </w:p>
    <w:p w14:paraId="4DD40684" w14:textId="77777777" w:rsidR="0009739E" w:rsidRPr="0009739E" w:rsidRDefault="0009739E" w:rsidP="0009739E">
      <w:pPr>
        <w:spacing w:after="40" w:line="240" w:lineRule="auto"/>
        <w:jc w:val="both"/>
        <w:rPr>
          <w:rFonts w:ascii="Times New Roman" w:eastAsia="Times New Roman" w:hAnsi="Times New Roman" w:cs="Times New Roman"/>
          <w:sz w:val="24"/>
          <w:szCs w:val="24"/>
          <w:lang w:val="lt-LT" w:eastAsia="lt-LT"/>
        </w:rPr>
      </w:pPr>
    </w:p>
    <w:p w14:paraId="5A0AC8AC" w14:textId="649B6581" w:rsidR="0009739E" w:rsidRPr="0009739E" w:rsidRDefault="00F675A6" w:rsidP="0009739E">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r>
        <w:rPr>
          <w:rFonts w:ascii="Times New Roman" w:eastAsia="Times New Roman" w:hAnsi="Times New Roman" w:cs="Times New Roman"/>
          <w:bCs/>
          <w:iCs/>
          <w:kern w:val="32"/>
          <w:sz w:val="24"/>
          <w:szCs w:val="24"/>
          <w:lang w:val="lt-LT" w:eastAsia="lt-LT"/>
        </w:rPr>
        <w:t>Projektuotojas</w:t>
      </w:r>
      <w:r w:rsidR="0009739E" w:rsidRPr="0009739E">
        <w:rPr>
          <w:rFonts w:ascii="Times New Roman" w:eastAsia="Times New Roman" w:hAnsi="Times New Roman" w:cs="Times New Roman"/>
          <w:bCs/>
          <w:iCs/>
          <w:kern w:val="32"/>
          <w:sz w:val="24"/>
          <w:szCs w:val="24"/>
          <w:lang w:val="lt-LT" w:eastAsia="lt-LT"/>
        </w:rPr>
        <w:t>:</w:t>
      </w:r>
    </w:p>
    <w:p w14:paraId="6AC15CB4" w14:textId="77777777" w:rsidR="0009739E" w:rsidRPr="0009739E" w:rsidRDefault="0009739E" w:rsidP="0009739E">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Užsakovas:</w:t>
      </w:r>
    </w:p>
    <w:p w14:paraId="170E46A6" w14:textId="77777777" w:rsidR="0009739E" w:rsidRPr="0009739E" w:rsidRDefault="0009739E" w:rsidP="0009739E">
      <w:pPr>
        <w:spacing w:after="40" w:line="240" w:lineRule="auto"/>
        <w:jc w:val="both"/>
        <w:rPr>
          <w:rFonts w:ascii="Times New Roman" w:eastAsia="Times New Roman" w:hAnsi="Times New Roman" w:cs="Times New Roman"/>
          <w:sz w:val="24"/>
          <w:szCs w:val="24"/>
          <w:lang w:val="lt-LT" w:eastAsia="lt-LT"/>
        </w:rPr>
      </w:pPr>
    </w:p>
    <w:p w14:paraId="19B91F4E" w14:textId="01DDAD30" w:rsidR="0009739E" w:rsidRPr="0009739E" w:rsidRDefault="00F675A6" w:rsidP="0009739E">
      <w:pPr>
        <w:spacing w:after="40" w:line="240" w:lineRule="auto"/>
        <w:jc w:val="both"/>
        <w:rPr>
          <w:rFonts w:ascii="Times New Roman" w:eastAsia="Times New Roman" w:hAnsi="Times New Roman" w:cs="Times New Roman"/>
          <w:sz w:val="24"/>
          <w:szCs w:val="24"/>
          <w:lang w:val="lt-LT" w:eastAsia="lt-LT"/>
        </w:rPr>
      </w:pPr>
      <w:r>
        <w:rPr>
          <w:rFonts w:ascii="Times New Roman" w:eastAsia="MS Mincho" w:hAnsi="Times New Roman" w:cs="Times New Roman"/>
          <w:sz w:val="24"/>
          <w:szCs w:val="24"/>
          <w:lang w:val="lt-LT" w:eastAsia="lt-LT"/>
        </w:rPr>
        <w:t>Projektuotojas</w:t>
      </w:r>
      <w:r w:rsidR="0009739E" w:rsidRPr="0009739E">
        <w:rPr>
          <w:rFonts w:ascii="Times New Roman" w:eastAsia="MS Mincho" w:hAnsi="Times New Roman" w:cs="Times New Roman"/>
          <w:sz w:val="24"/>
          <w:szCs w:val="24"/>
          <w:lang w:val="lt-LT" w:eastAsia="lt-LT"/>
        </w:rPr>
        <w:t xml:space="preserve"> ir Užsakovas pagal Pirkimo sutartį</w:t>
      </w:r>
      <w:r w:rsidR="0009739E" w:rsidRPr="0009739E">
        <w:rPr>
          <w:rFonts w:ascii="Times New Roman" w:eastAsia="MS Mincho" w:hAnsi="Times New Roman" w:cs="Times New Roman"/>
          <w:color w:val="FF0000"/>
          <w:sz w:val="24"/>
          <w:szCs w:val="24"/>
          <w:lang w:val="lt-LT" w:eastAsia="lt-LT"/>
        </w:rPr>
        <w:t xml:space="preserve"> </w:t>
      </w:r>
      <w:r w:rsidR="0009739E" w:rsidRPr="0009739E">
        <w:rPr>
          <w:rFonts w:ascii="Times New Roman" w:eastAsia="MS Mincho" w:hAnsi="Times New Roman" w:cs="Times New Roman"/>
          <w:sz w:val="24"/>
          <w:szCs w:val="24"/>
          <w:lang w:val="lt-LT" w:eastAsia="lt-LT"/>
        </w:rPr>
        <w:t>Nr. ..........</w:t>
      </w:r>
      <w:r w:rsidR="0009739E" w:rsidRPr="0009739E">
        <w:rPr>
          <w:rFonts w:ascii="Times New Roman" w:eastAsia="Times New Roman" w:hAnsi="Times New Roman" w:cs="Times New Roman"/>
          <w:sz w:val="24"/>
          <w:szCs w:val="24"/>
          <w:lang w:val="lt-LT" w:eastAsia="lt-LT"/>
        </w:rPr>
        <w:t xml:space="preserve"> nustato žemiau nurodytų Paslaugų teikimo grafiką:</w:t>
      </w:r>
    </w:p>
    <w:p w14:paraId="6DF2B45F" w14:textId="77777777" w:rsidR="0009739E" w:rsidRPr="0009739E" w:rsidRDefault="0009739E" w:rsidP="0009739E">
      <w:pPr>
        <w:spacing w:after="40" w:line="240" w:lineRule="auto"/>
        <w:jc w:val="both"/>
        <w:rPr>
          <w:rFonts w:ascii="Times New Roman" w:eastAsia="Times New Roman" w:hAnsi="Times New Roman" w:cs="Times New Roman"/>
          <w:sz w:val="24"/>
          <w:szCs w:val="24"/>
          <w:lang w:val="lt-LT" w:eastAsia="lt-LT"/>
        </w:rPr>
      </w:pPr>
    </w:p>
    <w:p w14:paraId="12FE93D4" w14:textId="77777777" w:rsidR="0009739E" w:rsidRPr="0009739E" w:rsidRDefault="0009739E" w:rsidP="0009739E">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Statinys Nr.1</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09739E" w:rsidRPr="0009739E" w14:paraId="54ABFA0F" w14:textId="77777777" w:rsidTr="003E2671">
        <w:trPr>
          <w:trHeight w:val="813"/>
        </w:trPr>
        <w:tc>
          <w:tcPr>
            <w:tcW w:w="738" w:type="dxa"/>
            <w:tcBorders>
              <w:top w:val="single" w:sz="4" w:space="0" w:color="auto"/>
              <w:left w:val="single" w:sz="4" w:space="0" w:color="auto"/>
              <w:bottom w:val="single" w:sz="4" w:space="0" w:color="auto"/>
              <w:right w:val="single" w:sz="4" w:space="0" w:color="auto"/>
            </w:tcBorders>
          </w:tcPr>
          <w:p w14:paraId="4B79F479" w14:textId="77777777" w:rsidR="0009739E" w:rsidRPr="0009739E" w:rsidRDefault="0009739E" w:rsidP="003E2671">
            <w:pPr>
              <w:spacing w:after="0" w:line="240" w:lineRule="auto"/>
              <w:jc w:val="center"/>
              <w:rPr>
                <w:rFonts w:ascii="Times New Roman" w:eastAsia="Times New Roman" w:hAnsi="Times New Roman" w:cs="Times New Roman"/>
                <w:sz w:val="24"/>
                <w:szCs w:val="24"/>
                <w:lang w:val="lt-LT" w:eastAsia="lt-LT"/>
              </w:rPr>
            </w:pPr>
          </w:p>
          <w:p w14:paraId="20A4923C" w14:textId="77777777" w:rsidR="0009739E" w:rsidRPr="0009739E" w:rsidRDefault="0009739E" w:rsidP="003E2671">
            <w:pPr>
              <w:spacing w:after="0" w:line="240" w:lineRule="auto"/>
              <w:jc w:val="center"/>
              <w:rPr>
                <w:rFonts w:ascii="Times New Roman" w:eastAsia="Times New Roman" w:hAnsi="Times New Roman" w:cs="Times New Roman"/>
                <w:sz w:val="24"/>
                <w:szCs w:val="24"/>
                <w:lang w:val="lt-LT" w:eastAsia="lt-LT"/>
              </w:rPr>
            </w:pPr>
          </w:p>
          <w:p w14:paraId="648ADE30" w14:textId="77777777" w:rsidR="0009739E" w:rsidRPr="0009739E" w:rsidRDefault="0009739E" w:rsidP="003E2671">
            <w:pPr>
              <w:spacing w:after="0" w:line="240" w:lineRule="auto"/>
              <w:jc w:val="center"/>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3E7AC1D6" w14:textId="77777777" w:rsidR="0009739E" w:rsidRPr="0009739E" w:rsidRDefault="0009739E" w:rsidP="003E2671">
            <w:pPr>
              <w:spacing w:after="0" w:line="240" w:lineRule="auto"/>
              <w:jc w:val="center"/>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066B05E3" w14:textId="77777777" w:rsidR="0009739E" w:rsidRPr="0009739E" w:rsidRDefault="0009739E" w:rsidP="003E2671">
            <w:pPr>
              <w:widowControl w:val="0"/>
              <w:tabs>
                <w:tab w:val="left" w:pos="5812"/>
                <w:tab w:val="left" w:pos="5954"/>
              </w:tabs>
              <w:spacing w:after="40" w:line="240" w:lineRule="auto"/>
              <w:jc w:val="center"/>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52CD9275" w14:textId="77777777" w:rsidR="0009739E" w:rsidRPr="0009739E" w:rsidRDefault="0009739E" w:rsidP="003E2671">
            <w:pPr>
              <w:widowControl w:val="0"/>
              <w:tabs>
                <w:tab w:val="left" w:pos="5812"/>
                <w:tab w:val="left" w:pos="5954"/>
              </w:tabs>
              <w:spacing w:after="40" w:line="240" w:lineRule="auto"/>
              <w:jc w:val="center"/>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337866CD" w14:textId="77777777" w:rsidR="0009739E" w:rsidRPr="0009739E" w:rsidRDefault="0009739E" w:rsidP="003E2671">
            <w:pPr>
              <w:widowControl w:val="0"/>
              <w:tabs>
                <w:tab w:val="left" w:pos="5812"/>
                <w:tab w:val="left" w:pos="5954"/>
              </w:tabs>
              <w:spacing w:after="40" w:line="240" w:lineRule="auto"/>
              <w:jc w:val="center"/>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D0C8736" w14:textId="77777777" w:rsidR="0009739E" w:rsidRPr="0009739E" w:rsidRDefault="0009739E" w:rsidP="003E2671">
            <w:pPr>
              <w:widowControl w:val="0"/>
              <w:tabs>
                <w:tab w:val="left" w:pos="5812"/>
                <w:tab w:val="left" w:pos="5954"/>
              </w:tabs>
              <w:spacing w:after="40" w:line="240" w:lineRule="auto"/>
              <w:jc w:val="center"/>
              <w:outlineLvl w:val="1"/>
              <w:rPr>
                <w:rFonts w:ascii="Times New Roman" w:eastAsia="Times New Roman" w:hAnsi="Times New Roman" w:cs="Times New Roman"/>
                <w:bCs/>
                <w:iCs/>
                <w:kern w:val="32"/>
                <w:sz w:val="24"/>
                <w:szCs w:val="24"/>
                <w:lang w:val="lt-LT" w:eastAsia="lt-LT"/>
              </w:rPr>
            </w:pPr>
            <w:r w:rsidRPr="0009739E">
              <w:rPr>
                <w:rFonts w:ascii="Times New Roman" w:eastAsia="Times New Roman" w:hAnsi="Times New Roman" w:cs="Times New Roman"/>
                <w:bCs/>
                <w:iCs/>
                <w:kern w:val="32"/>
                <w:sz w:val="24"/>
                <w:szCs w:val="24"/>
                <w:lang w:val="lt-LT" w:eastAsia="lt-LT"/>
              </w:rPr>
              <w:t>Paslaugų (etapo) kaina, Eur</w:t>
            </w:r>
          </w:p>
        </w:tc>
      </w:tr>
      <w:tr w:rsidR="0009739E" w:rsidRPr="0009739E" w14:paraId="76362CAD" w14:textId="77777777" w:rsidTr="003E2671">
        <w:tc>
          <w:tcPr>
            <w:tcW w:w="738" w:type="dxa"/>
            <w:tcBorders>
              <w:top w:val="single" w:sz="4" w:space="0" w:color="auto"/>
              <w:left w:val="single" w:sz="4" w:space="0" w:color="auto"/>
              <w:bottom w:val="single" w:sz="4" w:space="0" w:color="auto"/>
              <w:right w:val="single" w:sz="4" w:space="0" w:color="auto"/>
            </w:tcBorders>
          </w:tcPr>
          <w:p w14:paraId="64A4EA50"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5BDE93D" w14:textId="43765403"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1A98B67" w14:textId="2BED23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60559168"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highlight w:val="lightGray"/>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DB83C51"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highlight w:val="lightGray"/>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FEEC632"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highlight w:val="lightGray"/>
                <w:lang w:val="lt-LT" w:eastAsia="lt-LT"/>
              </w:rPr>
            </w:pPr>
          </w:p>
        </w:tc>
      </w:tr>
      <w:tr w:rsidR="0009739E" w:rsidRPr="0009739E" w14:paraId="4912545F" w14:textId="77777777" w:rsidTr="003E2671">
        <w:trPr>
          <w:trHeight w:val="304"/>
        </w:trPr>
        <w:tc>
          <w:tcPr>
            <w:tcW w:w="738" w:type="dxa"/>
            <w:tcBorders>
              <w:top w:val="single" w:sz="4" w:space="0" w:color="auto"/>
              <w:left w:val="single" w:sz="4" w:space="0" w:color="auto"/>
              <w:bottom w:val="single" w:sz="4" w:space="0" w:color="auto"/>
              <w:right w:val="single" w:sz="4" w:space="0" w:color="auto"/>
            </w:tcBorders>
          </w:tcPr>
          <w:p w14:paraId="175CD1C0"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5EE7719D" w14:textId="684A4B5B"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FFE7D15" w14:textId="2D81D161"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111181CC"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7AD29A0"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7922DA01"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r>
      <w:tr w:rsidR="0009739E" w:rsidRPr="0009739E" w14:paraId="12ED1CC4" w14:textId="77777777" w:rsidTr="003E2671">
        <w:tc>
          <w:tcPr>
            <w:tcW w:w="738" w:type="dxa"/>
            <w:tcBorders>
              <w:top w:val="single" w:sz="4" w:space="0" w:color="auto"/>
              <w:left w:val="single" w:sz="4" w:space="0" w:color="auto"/>
              <w:bottom w:val="single" w:sz="4" w:space="0" w:color="auto"/>
              <w:right w:val="single" w:sz="4" w:space="0" w:color="auto"/>
            </w:tcBorders>
          </w:tcPr>
          <w:p w14:paraId="5F3B8BAA"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0A69D9B8" w14:textId="14E42178"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9D21CF8" w14:textId="0539C91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CAE279E"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032A3DA"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1C4B8AA"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r>
      <w:tr w:rsidR="0009739E" w:rsidRPr="0009739E" w14:paraId="5739392E" w14:textId="77777777" w:rsidTr="003E2671">
        <w:tc>
          <w:tcPr>
            <w:tcW w:w="738" w:type="dxa"/>
            <w:tcBorders>
              <w:top w:val="single" w:sz="4" w:space="0" w:color="auto"/>
              <w:left w:val="single" w:sz="4" w:space="0" w:color="auto"/>
              <w:bottom w:val="single" w:sz="4" w:space="0" w:color="auto"/>
              <w:right w:val="single" w:sz="4" w:space="0" w:color="auto"/>
            </w:tcBorders>
          </w:tcPr>
          <w:p w14:paraId="2D7537DD"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04ECD6A8" w14:textId="7622BAC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CF39572" w14:textId="0EE4AF38"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77B8E28B"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AD7EE2D"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18D8FB9B"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r>
      <w:tr w:rsidR="0009739E" w:rsidRPr="0009739E" w14:paraId="5739729F" w14:textId="77777777" w:rsidTr="003E2671">
        <w:tc>
          <w:tcPr>
            <w:tcW w:w="738" w:type="dxa"/>
            <w:tcBorders>
              <w:top w:val="single" w:sz="4" w:space="0" w:color="auto"/>
              <w:left w:val="single" w:sz="4" w:space="0" w:color="auto"/>
              <w:bottom w:val="single" w:sz="4" w:space="0" w:color="auto"/>
              <w:right w:val="single" w:sz="4" w:space="0" w:color="auto"/>
            </w:tcBorders>
          </w:tcPr>
          <w:p w14:paraId="49538BAD"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5225041" w14:textId="7C6DD08A"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06D9060" w14:textId="2D64506A"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764886A4"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76244A0"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FEFA27C"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r>
      <w:tr w:rsidR="0009739E" w:rsidRPr="0009739E" w14:paraId="4CBC7332" w14:textId="77777777" w:rsidTr="003E2671">
        <w:tc>
          <w:tcPr>
            <w:tcW w:w="738" w:type="dxa"/>
            <w:tcBorders>
              <w:top w:val="single" w:sz="4" w:space="0" w:color="auto"/>
              <w:left w:val="single" w:sz="4" w:space="0" w:color="auto"/>
              <w:bottom w:val="single" w:sz="4" w:space="0" w:color="auto"/>
              <w:right w:val="single" w:sz="4" w:space="0" w:color="auto"/>
            </w:tcBorders>
          </w:tcPr>
          <w:p w14:paraId="51EF161A" w14:textId="77777777" w:rsidR="0009739E" w:rsidRPr="0009739E" w:rsidRDefault="0009739E" w:rsidP="0009739E">
            <w:pPr>
              <w:pStyle w:val="Sraopastraipa"/>
              <w:widowControl w:val="0"/>
              <w:numPr>
                <w:ilvl w:val="0"/>
                <w:numId w:val="17"/>
              </w:numPr>
              <w:tabs>
                <w:tab w:val="left" w:pos="5812"/>
                <w:tab w:val="left" w:pos="5954"/>
              </w:tabs>
              <w:spacing w:after="40" w:line="240" w:lineRule="auto"/>
              <w:outlineLvl w:val="1"/>
              <w:rPr>
                <w:rFonts w:ascii="Times New Roman" w:eastAsia="Times New Roman" w:hAnsi="Times New Roman" w:cs="Times New Roman"/>
                <w:bCs/>
                <w:iCs/>
                <w:kern w:val="32"/>
                <w:sz w:val="24"/>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5C2FC334" w14:textId="6AB5DDC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F6080FA" w14:textId="1BE63CC4"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440BD8E"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2B4B60B"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49B8AC72" w14:textId="77777777" w:rsidR="0009739E" w:rsidRPr="0009739E" w:rsidRDefault="0009739E" w:rsidP="003E2671">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c>
      </w:tr>
    </w:tbl>
    <w:p w14:paraId="749C2093" w14:textId="0BF939A8" w:rsidR="0009739E" w:rsidRPr="0009739E" w:rsidRDefault="0009739E" w:rsidP="00147144">
      <w:pPr>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 xml:space="preserve">*- </w:t>
      </w:r>
      <w:r w:rsidR="00147144">
        <w:rPr>
          <w:rFonts w:ascii="Times New Roman" w:eastAsia="Times New Roman" w:hAnsi="Times New Roman" w:cs="Times New Roman"/>
          <w:sz w:val="24"/>
          <w:szCs w:val="24"/>
          <w:lang w:val="lt-LT" w:eastAsia="lt-LT"/>
        </w:rPr>
        <w:t>Tvarkomos teritorijos</w:t>
      </w:r>
      <w:r w:rsidRPr="0009739E">
        <w:rPr>
          <w:rFonts w:ascii="Times New Roman" w:eastAsia="Times New Roman" w:hAnsi="Times New Roman" w:cs="Times New Roman"/>
          <w:sz w:val="24"/>
          <w:szCs w:val="24"/>
          <w:lang w:val="lt-LT" w:eastAsia="lt-LT"/>
        </w:rPr>
        <w:t xml:space="preserve"> projektuotojas nustatyta tvarka atlieka projekto vykdymo priežiūrą nuo </w:t>
      </w:r>
      <w:r w:rsidR="00147144">
        <w:rPr>
          <w:rFonts w:ascii="Times New Roman" w:eastAsia="Times New Roman" w:hAnsi="Times New Roman" w:cs="Times New Roman"/>
          <w:sz w:val="24"/>
          <w:szCs w:val="24"/>
          <w:lang w:val="lt-LT" w:eastAsia="lt-LT"/>
        </w:rPr>
        <w:t>darbų atlikimo</w:t>
      </w:r>
      <w:r w:rsidRPr="0009739E">
        <w:rPr>
          <w:rFonts w:ascii="Times New Roman" w:eastAsia="Times New Roman" w:hAnsi="Times New Roman" w:cs="Times New Roman"/>
          <w:sz w:val="24"/>
          <w:szCs w:val="24"/>
          <w:lang w:val="lt-LT" w:eastAsia="lt-LT"/>
        </w:rPr>
        <w:t xml:space="preserve"> pradžios iki </w:t>
      </w:r>
      <w:r w:rsidR="00147144">
        <w:rPr>
          <w:rFonts w:ascii="Times New Roman" w:eastAsia="Times New Roman" w:hAnsi="Times New Roman" w:cs="Times New Roman"/>
          <w:sz w:val="24"/>
          <w:szCs w:val="24"/>
          <w:lang w:val="lt-LT" w:eastAsia="lt-LT"/>
        </w:rPr>
        <w:t>darbų</w:t>
      </w:r>
      <w:r w:rsidRPr="0009739E">
        <w:rPr>
          <w:rFonts w:ascii="Times New Roman" w:eastAsia="Times New Roman" w:hAnsi="Times New Roman" w:cs="Times New Roman"/>
          <w:sz w:val="24"/>
          <w:szCs w:val="24"/>
          <w:lang w:val="lt-LT" w:eastAsia="lt-LT"/>
        </w:rPr>
        <w:t xml:space="preserve"> užbaigimo akto pasirašymo dienos.</w:t>
      </w:r>
    </w:p>
    <w:p w14:paraId="59D25170" w14:textId="77777777" w:rsidR="0009739E" w:rsidRPr="0009739E" w:rsidRDefault="0009739E" w:rsidP="0009739E">
      <w:pPr>
        <w:widowControl w:val="0"/>
        <w:tabs>
          <w:tab w:val="left" w:pos="5812"/>
          <w:tab w:val="left" w:pos="5954"/>
        </w:tabs>
        <w:spacing w:after="40" w:line="240" w:lineRule="auto"/>
        <w:outlineLvl w:val="1"/>
        <w:rPr>
          <w:rFonts w:ascii="Times New Roman" w:eastAsia="Times New Roman" w:hAnsi="Times New Roman" w:cs="Times New Roman"/>
          <w:bCs/>
          <w:iCs/>
          <w:kern w:val="32"/>
          <w:sz w:val="24"/>
          <w:szCs w:val="24"/>
          <w:lang w:val="lt-LT"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588"/>
        <w:gridCol w:w="250"/>
        <w:gridCol w:w="4569"/>
      </w:tblGrid>
      <w:tr w:rsidR="0009739E" w:rsidRPr="0009739E" w14:paraId="6F1F59D3" w14:textId="77777777" w:rsidTr="003E2671">
        <w:trPr>
          <w:cantSplit/>
        </w:trPr>
        <w:tc>
          <w:tcPr>
            <w:tcW w:w="2444" w:type="pct"/>
            <w:shd w:val="clear" w:color="auto" w:fill="auto"/>
            <w:vAlign w:val="bottom"/>
          </w:tcPr>
          <w:p w14:paraId="748B12BF"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Užsakovas</w:t>
            </w:r>
          </w:p>
        </w:tc>
        <w:tc>
          <w:tcPr>
            <w:tcW w:w="121" w:type="pct"/>
            <w:shd w:val="clear" w:color="auto" w:fill="auto"/>
          </w:tcPr>
          <w:p w14:paraId="165B1A28"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vAlign w:val="bottom"/>
          </w:tcPr>
          <w:p w14:paraId="4007323E" w14:textId="3B5E0D17" w:rsidR="0009739E" w:rsidRPr="0009739E" w:rsidRDefault="00F675A6"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Projektuotojas</w:t>
            </w:r>
          </w:p>
        </w:tc>
      </w:tr>
      <w:tr w:rsidR="0009739E" w:rsidRPr="0009739E" w14:paraId="2A795F7B" w14:textId="77777777" w:rsidTr="003E2671">
        <w:trPr>
          <w:cantSplit/>
          <w:trHeight w:val="1987"/>
        </w:trPr>
        <w:tc>
          <w:tcPr>
            <w:tcW w:w="2444" w:type="pct"/>
            <w:shd w:val="clear" w:color="auto" w:fill="auto"/>
            <w:vAlign w:val="bottom"/>
          </w:tcPr>
          <w:p w14:paraId="20C5E3AC"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62BC063D"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62483A4F"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638419FD" w14:textId="26432DA2"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tc>
        <w:tc>
          <w:tcPr>
            <w:tcW w:w="121" w:type="pct"/>
            <w:shd w:val="clear" w:color="auto" w:fill="auto"/>
          </w:tcPr>
          <w:p w14:paraId="5DE5EE54"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vAlign w:val="bottom"/>
          </w:tcPr>
          <w:p w14:paraId="58F4EA2D"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46C89C22"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191AB1C0"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1BDDE3D0" w14:textId="7A3A5DBD"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tc>
      </w:tr>
      <w:tr w:rsidR="0009739E" w:rsidRPr="0009739E" w14:paraId="7206A24A" w14:textId="77777777" w:rsidTr="003E2671">
        <w:trPr>
          <w:cantSplit/>
        </w:trPr>
        <w:tc>
          <w:tcPr>
            <w:tcW w:w="2444" w:type="pct"/>
            <w:shd w:val="clear" w:color="auto" w:fill="auto"/>
            <w:vAlign w:val="bottom"/>
          </w:tcPr>
          <w:p w14:paraId="6DBC9AF2"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Atsakingas asmuo / asmenys:</w:t>
            </w:r>
          </w:p>
        </w:tc>
        <w:tc>
          <w:tcPr>
            <w:tcW w:w="121" w:type="pct"/>
            <w:shd w:val="clear" w:color="auto" w:fill="auto"/>
          </w:tcPr>
          <w:p w14:paraId="77913357"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vAlign w:val="bottom"/>
          </w:tcPr>
          <w:p w14:paraId="186B9382"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Atsakingas asmuo / asmenys:</w:t>
            </w:r>
          </w:p>
        </w:tc>
      </w:tr>
      <w:tr w:rsidR="0009739E" w:rsidRPr="0009739E" w14:paraId="317DAF83" w14:textId="77777777" w:rsidTr="003E2671">
        <w:trPr>
          <w:cantSplit/>
        </w:trPr>
        <w:tc>
          <w:tcPr>
            <w:tcW w:w="2444" w:type="pct"/>
            <w:shd w:val="clear" w:color="auto" w:fill="auto"/>
            <w:vAlign w:val="bottom"/>
          </w:tcPr>
          <w:p w14:paraId="038CD657"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4D0778FC"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tc>
        <w:tc>
          <w:tcPr>
            <w:tcW w:w="121" w:type="pct"/>
            <w:shd w:val="clear" w:color="auto" w:fill="auto"/>
          </w:tcPr>
          <w:p w14:paraId="32B929EC"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tcPr>
          <w:p w14:paraId="048A1C6D"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p w14:paraId="41714555"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w:t>
            </w:r>
          </w:p>
        </w:tc>
      </w:tr>
      <w:tr w:rsidR="0009739E" w:rsidRPr="0009739E" w14:paraId="1049DA1F" w14:textId="77777777" w:rsidTr="003E2671">
        <w:trPr>
          <w:cantSplit/>
        </w:trPr>
        <w:tc>
          <w:tcPr>
            <w:tcW w:w="2444" w:type="pct"/>
            <w:shd w:val="clear" w:color="auto" w:fill="auto"/>
          </w:tcPr>
          <w:p w14:paraId="3DC30211"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p w14:paraId="7D3318F8"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Atstovaujantis asmuo:</w:t>
            </w:r>
          </w:p>
          <w:p w14:paraId="2C51D748"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Pareigos:</w:t>
            </w:r>
          </w:p>
        </w:tc>
        <w:tc>
          <w:tcPr>
            <w:tcW w:w="121" w:type="pct"/>
            <w:shd w:val="clear" w:color="auto" w:fill="auto"/>
          </w:tcPr>
          <w:p w14:paraId="5ABCC24A"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tcPr>
          <w:p w14:paraId="1676889F"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p w14:paraId="5C63F947"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Atstovaujantis asmuo:</w:t>
            </w:r>
          </w:p>
          <w:p w14:paraId="025EF782"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Pareigos:</w:t>
            </w:r>
          </w:p>
        </w:tc>
      </w:tr>
      <w:tr w:rsidR="0009739E" w:rsidRPr="0009739E" w14:paraId="75F58668" w14:textId="77777777" w:rsidTr="003E2671">
        <w:trPr>
          <w:cantSplit/>
        </w:trPr>
        <w:tc>
          <w:tcPr>
            <w:tcW w:w="2444" w:type="pct"/>
            <w:shd w:val="clear" w:color="auto" w:fill="auto"/>
          </w:tcPr>
          <w:p w14:paraId="7C418AF6" w14:textId="547EF9D4" w:rsidR="00F675A6" w:rsidRPr="00F675A6" w:rsidRDefault="0009739E" w:rsidP="00F675A6">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Parašas:</w:t>
            </w:r>
          </w:p>
        </w:tc>
        <w:tc>
          <w:tcPr>
            <w:tcW w:w="121" w:type="pct"/>
            <w:shd w:val="clear" w:color="auto" w:fill="auto"/>
          </w:tcPr>
          <w:p w14:paraId="797CFCF2"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tcPr>
          <w:p w14:paraId="4B00BA3D"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Parašas:</w:t>
            </w:r>
          </w:p>
        </w:tc>
      </w:tr>
      <w:tr w:rsidR="0009739E" w:rsidRPr="0009739E" w14:paraId="08AFB337" w14:textId="77777777" w:rsidTr="003E2671">
        <w:trPr>
          <w:cantSplit/>
          <w:trHeight w:val="53"/>
        </w:trPr>
        <w:tc>
          <w:tcPr>
            <w:tcW w:w="2444" w:type="pct"/>
            <w:shd w:val="clear" w:color="auto" w:fill="auto"/>
          </w:tcPr>
          <w:p w14:paraId="67323239"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Data:</w:t>
            </w:r>
          </w:p>
          <w:p w14:paraId="0BBDAB06"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p w14:paraId="0656B164"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121" w:type="pct"/>
            <w:shd w:val="clear" w:color="auto" w:fill="auto"/>
          </w:tcPr>
          <w:p w14:paraId="46E0033F"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p>
        </w:tc>
        <w:tc>
          <w:tcPr>
            <w:tcW w:w="2434" w:type="pct"/>
            <w:shd w:val="clear" w:color="auto" w:fill="auto"/>
          </w:tcPr>
          <w:p w14:paraId="1AE97163" w14:textId="77777777" w:rsidR="0009739E" w:rsidRPr="0009739E" w:rsidRDefault="0009739E" w:rsidP="003E2671">
            <w:pPr>
              <w:widowControl w:val="0"/>
              <w:tabs>
                <w:tab w:val="left" w:pos="567"/>
              </w:tabs>
              <w:spacing w:after="40" w:line="240" w:lineRule="auto"/>
              <w:jc w:val="both"/>
              <w:rPr>
                <w:rFonts w:ascii="Times New Roman" w:eastAsia="Times New Roman" w:hAnsi="Times New Roman" w:cs="Times New Roman"/>
                <w:sz w:val="24"/>
                <w:szCs w:val="24"/>
                <w:lang w:val="lt-LT" w:eastAsia="lt-LT"/>
              </w:rPr>
            </w:pPr>
            <w:r w:rsidRPr="0009739E">
              <w:rPr>
                <w:rFonts w:ascii="Times New Roman" w:eastAsia="Times New Roman" w:hAnsi="Times New Roman" w:cs="Times New Roman"/>
                <w:sz w:val="24"/>
                <w:szCs w:val="24"/>
                <w:lang w:val="lt-LT" w:eastAsia="lt-LT"/>
              </w:rPr>
              <w:t>Data:</w:t>
            </w:r>
          </w:p>
        </w:tc>
      </w:tr>
    </w:tbl>
    <w:p w14:paraId="0D10AB10" w14:textId="77777777" w:rsidR="00C04A2E" w:rsidRPr="00665BC1" w:rsidRDefault="00C04A2E" w:rsidP="00856860">
      <w:pPr>
        <w:spacing w:after="0" w:line="240" w:lineRule="auto"/>
        <w:rPr>
          <w:rFonts w:ascii="Times New Roman" w:eastAsia="Times New Roman" w:hAnsi="Times New Roman" w:cs="Times New Roman"/>
          <w:b/>
          <w:bCs/>
          <w:sz w:val="24"/>
          <w:szCs w:val="24"/>
          <w:lang w:val="lt-LT"/>
        </w:rPr>
      </w:pPr>
    </w:p>
    <w:sectPr w:rsidR="00C04A2E" w:rsidRPr="00665BC1" w:rsidSect="00F1625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21B3" w14:textId="77777777" w:rsidR="004E4EFE" w:rsidRDefault="004E4EFE" w:rsidP="002B2978">
      <w:pPr>
        <w:spacing w:after="0" w:line="240" w:lineRule="auto"/>
      </w:pPr>
      <w:r>
        <w:separator/>
      </w:r>
    </w:p>
  </w:endnote>
  <w:endnote w:type="continuationSeparator" w:id="0">
    <w:p w14:paraId="7EB69952" w14:textId="77777777" w:rsidR="004E4EFE" w:rsidRDefault="004E4EFE" w:rsidP="002B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1749" w14:textId="77777777" w:rsidR="004E4EFE" w:rsidRDefault="004E4EFE" w:rsidP="002B2978">
      <w:pPr>
        <w:spacing w:after="0" w:line="240" w:lineRule="auto"/>
      </w:pPr>
      <w:r>
        <w:separator/>
      </w:r>
    </w:p>
  </w:footnote>
  <w:footnote w:type="continuationSeparator" w:id="0">
    <w:p w14:paraId="0093C382" w14:textId="77777777" w:rsidR="004E4EFE" w:rsidRDefault="004E4EFE" w:rsidP="002B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12026"/>
      <w:docPartObj>
        <w:docPartGallery w:val="Page Numbers (Top of Page)"/>
        <w:docPartUnique/>
      </w:docPartObj>
    </w:sdtPr>
    <w:sdtEndPr/>
    <w:sdtContent>
      <w:p w14:paraId="28A64CBB" w14:textId="6A673F2A" w:rsidR="00371416" w:rsidRDefault="00371416">
        <w:pPr>
          <w:pStyle w:val="Antrats"/>
          <w:jc w:val="center"/>
        </w:pPr>
        <w:r>
          <w:fldChar w:fldCharType="begin"/>
        </w:r>
        <w:r>
          <w:instrText>PAGE   \* MERGEFORMAT</w:instrText>
        </w:r>
        <w:r>
          <w:fldChar w:fldCharType="separate"/>
        </w:r>
        <w:r w:rsidR="009C5EF2" w:rsidRPr="009C5EF2">
          <w:rPr>
            <w:noProof/>
            <w:lang w:val="lt-LT"/>
          </w:rPr>
          <w:t>11</w:t>
        </w:r>
        <w:r>
          <w:fldChar w:fldCharType="end"/>
        </w:r>
      </w:p>
    </w:sdtContent>
  </w:sdt>
  <w:p w14:paraId="4E9FFF46" w14:textId="77777777" w:rsidR="00371416" w:rsidRDefault="003714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4711" w14:textId="03E95345" w:rsidR="00CD128B" w:rsidRDefault="00CD128B">
    <w:pPr>
      <w:pStyle w:val="Antrats"/>
      <w:jc w:val="center"/>
    </w:pPr>
  </w:p>
  <w:p w14:paraId="70E8E1E2" w14:textId="77777777" w:rsidR="00CD128B" w:rsidRDefault="00CD12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9410"/>
      <w:docPartObj>
        <w:docPartGallery w:val="Page Numbers (Top of Page)"/>
        <w:docPartUnique/>
      </w:docPartObj>
    </w:sdtPr>
    <w:sdtEndPr/>
    <w:sdtContent>
      <w:p w14:paraId="16F57AC8" w14:textId="77777777" w:rsidR="00CD128B" w:rsidRDefault="00CD128B">
        <w:pPr>
          <w:pStyle w:val="Antrats"/>
          <w:jc w:val="center"/>
        </w:pPr>
        <w:r>
          <w:fldChar w:fldCharType="begin"/>
        </w:r>
        <w:r>
          <w:instrText>PAGE   \* MERGEFORMAT</w:instrText>
        </w:r>
        <w:r>
          <w:fldChar w:fldCharType="separate"/>
        </w:r>
        <w:r w:rsidRPr="009C5EF2">
          <w:rPr>
            <w:noProof/>
            <w:lang w:val="lt-LT"/>
          </w:rPr>
          <w:t>11</w:t>
        </w:r>
        <w:r>
          <w:fldChar w:fldCharType="end"/>
        </w:r>
      </w:p>
    </w:sdtContent>
  </w:sdt>
  <w:p w14:paraId="6273FA9C" w14:textId="77777777" w:rsidR="00CD128B" w:rsidRDefault="00CD128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9B75" w14:textId="10998F93" w:rsidR="00CD128B" w:rsidRDefault="00CD128B">
    <w:pPr>
      <w:pStyle w:val="Antrats"/>
      <w:jc w:val="center"/>
    </w:pPr>
  </w:p>
  <w:p w14:paraId="2F02366D" w14:textId="77777777" w:rsidR="00CD128B" w:rsidRDefault="00CD1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D23F7"/>
    <w:multiLevelType w:val="hybridMultilevel"/>
    <w:tmpl w:val="93163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C390E"/>
    <w:multiLevelType w:val="multilevel"/>
    <w:tmpl w:val="FFCE1EC8"/>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282F58EC"/>
    <w:multiLevelType w:val="multilevel"/>
    <w:tmpl w:val="B9045DFA"/>
    <w:lvl w:ilvl="0">
      <w:start w:val="1"/>
      <w:numFmt w:val="decimal"/>
      <w:lvlText w:val="%1."/>
      <w:lvlJc w:val="left"/>
      <w:pPr>
        <w:ind w:left="1069" w:hanging="360"/>
      </w:pPr>
      <w:rPr>
        <w:rFonts w:hint="default"/>
      </w:r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AC92C21"/>
    <w:multiLevelType w:val="multilevel"/>
    <w:tmpl w:val="3F7864F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F980E1D"/>
    <w:multiLevelType w:val="multilevel"/>
    <w:tmpl w:val="52CCC9E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04045A2"/>
    <w:multiLevelType w:val="multilevel"/>
    <w:tmpl w:val="27C4F39E"/>
    <w:lvl w:ilvl="0">
      <w:start w:val="14"/>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4D0422"/>
    <w:multiLevelType w:val="multilevel"/>
    <w:tmpl w:val="E5D4B9A0"/>
    <w:lvl w:ilvl="0">
      <w:start w:val="1"/>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bCs w:val="0"/>
        <w:color w:val="000000" w:themeColor="text1"/>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33A62DE5"/>
    <w:multiLevelType w:val="multilevel"/>
    <w:tmpl w:val="6332E13A"/>
    <w:lvl w:ilvl="0">
      <w:start w:val="3"/>
      <w:numFmt w:val="decimal"/>
      <w:lvlText w:val="%1."/>
      <w:lvlJc w:val="left"/>
      <w:pPr>
        <w:ind w:left="540" w:hanging="540"/>
      </w:pPr>
      <w:rPr>
        <w:rFonts w:hint="default"/>
        <w:b/>
        <w:bCs w:val="0"/>
      </w:rPr>
    </w:lvl>
    <w:lvl w:ilvl="1">
      <w:start w:val="2"/>
      <w:numFmt w:val="decimal"/>
      <w:lvlText w:val="%1.%2."/>
      <w:lvlJc w:val="left"/>
      <w:pPr>
        <w:ind w:left="966"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0" w15:restartNumberingAfterBreak="0">
    <w:nsid w:val="34C22FA7"/>
    <w:multiLevelType w:val="multilevel"/>
    <w:tmpl w:val="77EE5C7C"/>
    <w:lvl w:ilvl="0">
      <w:start w:val="1"/>
      <w:numFmt w:val="decimal"/>
      <w:lvlText w:val="%1."/>
      <w:lvlJc w:val="left"/>
      <w:pPr>
        <w:ind w:left="3054" w:hanging="360"/>
      </w:pPr>
    </w:lvl>
    <w:lvl w:ilvl="1">
      <w:start w:val="1"/>
      <w:numFmt w:val="decimal"/>
      <w:isLgl/>
      <w:lvlText w:val="%1.%2."/>
      <w:lvlJc w:val="left"/>
      <w:pPr>
        <w:ind w:left="4647" w:hanging="1320"/>
      </w:pPr>
      <w:rPr>
        <w:b w:val="0"/>
        <w:color w:val="auto"/>
      </w:rPr>
    </w:lvl>
    <w:lvl w:ilvl="2">
      <w:start w:val="1"/>
      <w:numFmt w:val="decimal"/>
      <w:isLgl/>
      <w:lvlText w:val="%1.%2.%3."/>
      <w:lvlJc w:val="left"/>
      <w:pPr>
        <w:ind w:left="10175" w:hanging="1320"/>
      </w:pPr>
      <w:rPr>
        <w:b w:val="0"/>
        <w:bCs w:val="0"/>
      </w:rPr>
    </w:lvl>
    <w:lvl w:ilvl="3">
      <w:start w:val="1"/>
      <w:numFmt w:val="decimal"/>
      <w:isLgl/>
      <w:lvlText w:val="%1.%2.%3.%4."/>
      <w:lvlJc w:val="left"/>
      <w:pPr>
        <w:ind w:left="5061" w:hanging="1320"/>
      </w:pPr>
    </w:lvl>
    <w:lvl w:ilvl="4">
      <w:start w:val="1"/>
      <w:numFmt w:val="decimal"/>
      <w:isLgl/>
      <w:lvlText w:val="%1.%2.%3.%4.%5."/>
      <w:lvlJc w:val="left"/>
      <w:pPr>
        <w:ind w:left="5410" w:hanging="1320"/>
      </w:pPr>
    </w:lvl>
    <w:lvl w:ilvl="5">
      <w:start w:val="1"/>
      <w:numFmt w:val="decimal"/>
      <w:isLgl/>
      <w:lvlText w:val="%1.%2.%3.%4.%5.%6."/>
      <w:lvlJc w:val="left"/>
      <w:pPr>
        <w:ind w:left="5759" w:hanging="1320"/>
      </w:pPr>
    </w:lvl>
    <w:lvl w:ilvl="6">
      <w:start w:val="1"/>
      <w:numFmt w:val="decimal"/>
      <w:isLgl/>
      <w:lvlText w:val="%1.%2.%3.%4.%5.%6.%7."/>
      <w:lvlJc w:val="left"/>
      <w:pPr>
        <w:ind w:left="6228" w:hanging="1440"/>
      </w:pPr>
    </w:lvl>
    <w:lvl w:ilvl="7">
      <w:start w:val="1"/>
      <w:numFmt w:val="decimal"/>
      <w:isLgl/>
      <w:lvlText w:val="%1.%2.%3.%4.%5.%6.%7.%8."/>
      <w:lvlJc w:val="left"/>
      <w:pPr>
        <w:ind w:left="6577" w:hanging="1440"/>
      </w:pPr>
    </w:lvl>
    <w:lvl w:ilvl="8">
      <w:start w:val="1"/>
      <w:numFmt w:val="decimal"/>
      <w:isLgl/>
      <w:lvlText w:val="%1.%2.%3.%4.%5.%6.%7.%8.%9."/>
      <w:lvlJc w:val="left"/>
      <w:pPr>
        <w:ind w:left="7286" w:hanging="1800"/>
      </w:pPr>
    </w:lvl>
  </w:abstractNum>
  <w:abstractNum w:abstractNumId="11"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8400856"/>
    <w:multiLevelType w:val="multilevel"/>
    <w:tmpl w:val="F8D47D9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CE2158"/>
    <w:multiLevelType w:val="multilevel"/>
    <w:tmpl w:val="ECD43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663AFA"/>
    <w:multiLevelType w:val="hybridMultilevel"/>
    <w:tmpl w:val="A78298A0"/>
    <w:lvl w:ilvl="0" w:tplc="50E0F8BA">
      <w:start w:val="20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55C24"/>
    <w:multiLevelType w:val="hybridMultilevel"/>
    <w:tmpl w:val="6492B5A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579A79BE"/>
    <w:multiLevelType w:val="hybridMultilevel"/>
    <w:tmpl w:val="B5A03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C366E"/>
    <w:multiLevelType w:val="multilevel"/>
    <w:tmpl w:val="AEB4E40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F7FCD"/>
    <w:multiLevelType w:val="hybridMultilevel"/>
    <w:tmpl w:val="BCD009C8"/>
    <w:lvl w:ilvl="0" w:tplc="66ECCD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4014D"/>
    <w:multiLevelType w:val="multilevel"/>
    <w:tmpl w:val="43989F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6D0B68"/>
    <w:multiLevelType w:val="multilevel"/>
    <w:tmpl w:val="A7226CC4"/>
    <w:lvl w:ilvl="0">
      <w:start w:val="13"/>
      <w:numFmt w:val="decimal"/>
      <w:lvlText w:val="%1."/>
      <w:lvlJc w:val="left"/>
      <w:pPr>
        <w:tabs>
          <w:tab w:val="num" w:pos="1080"/>
        </w:tabs>
        <w:ind w:left="1080" w:hanging="360"/>
      </w:pPr>
      <w:rPr>
        <w:b/>
        <w:i w:val="0"/>
      </w:rPr>
    </w:lvl>
    <w:lvl w:ilvl="1">
      <w:start w:val="1"/>
      <w:numFmt w:val="decimal"/>
      <w:pStyle w:val="Antrat2"/>
      <w:suff w:val="space"/>
      <w:lvlText w:val="%1.%2"/>
      <w:lvlJc w:val="left"/>
      <w:pPr>
        <w:ind w:left="1980" w:firstLine="720"/>
      </w:pPr>
      <w:rPr>
        <w:b w:val="0"/>
        <w:i w:val="0"/>
        <w:color w:val="auto"/>
      </w:rPr>
    </w:lvl>
    <w:lvl w:ilvl="2">
      <w:start w:val="1"/>
      <w:numFmt w:val="decimal"/>
      <w:pStyle w:val="Antrat3"/>
      <w:suff w:val="space"/>
      <w:lvlText w:val="%1.%2.%3."/>
      <w:lvlJc w:val="left"/>
      <w:pPr>
        <w:ind w:left="698"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9BA34A3"/>
    <w:multiLevelType w:val="multilevel"/>
    <w:tmpl w:val="B8F89FFA"/>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i w:val="0"/>
        <w:iCs/>
        <w:strike w:val="0"/>
        <w:color w:val="000000"/>
      </w:rPr>
    </w:lvl>
    <w:lvl w:ilvl="2">
      <w:start w:val="1"/>
      <w:numFmt w:val="decimal"/>
      <w:lvlText w:val="%1.%2.%3."/>
      <w:lvlJc w:val="left"/>
      <w:pPr>
        <w:ind w:left="3131" w:hanging="720"/>
      </w:pPr>
      <w:rPr>
        <w:rFonts w:hint="default"/>
        <w:strike w:val="0"/>
        <w:color w:val="000000"/>
      </w:rPr>
    </w:lvl>
    <w:lvl w:ilvl="3">
      <w:start w:val="1"/>
      <w:numFmt w:val="decimal"/>
      <w:lvlText w:val="%1.%2.%3.%4."/>
      <w:lvlJc w:val="left"/>
      <w:pPr>
        <w:ind w:left="7101" w:hanging="720"/>
      </w:pPr>
      <w:rPr>
        <w:rFonts w:hint="default"/>
        <w:color w:val="000000"/>
      </w:rPr>
    </w:lvl>
    <w:lvl w:ilvl="4">
      <w:start w:val="1"/>
      <w:numFmt w:val="decimal"/>
      <w:lvlText w:val="%1.%2.%3.%4.%5."/>
      <w:lvlJc w:val="left"/>
      <w:pPr>
        <w:ind w:left="9588" w:hanging="1080"/>
      </w:pPr>
      <w:rPr>
        <w:rFonts w:hint="default"/>
        <w:color w:val="000000"/>
      </w:rPr>
    </w:lvl>
    <w:lvl w:ilvl="5">
      <w:start w:val="1"/>
      <w:numFmt w:val="decimal"/>
      <w:lvlText w:val="%1.%2.%3.%4.%5.%6."/>
      <w:lvlJc w:val="left"/>
      <w:pPr>
        <w:ind w:left="11715" w:hanging="1080"/>
      </w:pPr>
      <w:rPr>
        <w:rFonts w:hint="default"/>
        <w:color w:val="000000"/>
      </w:rPr>
    </w:lvl>
    <w:lvl w:ilvl="6">
      <w:start w:val="1"/>
      <w:numFmt w:val="decimal"/>
      <w:lvlText w:val="%1.%2.%3.%4.%5.%6.%7."/>
      <w:lvlJc w:val="left"/>
      <w:pPr>
        <w:ind w:left="14202" w:hanging="1440"/>
      </w:pPr>
      <w:rPr>
        <w:rFonts w:hint="default"/>
        <w:color w:val="000000"/>
      </w:rPr>
    </w:lvl>
    <w:lvl w:ilvl="7">
      <w:start w:val="1"/>
      <w:numFmt w:val="decimal"/>
      <w:lvlText w:val="%1.%2.%3.%4.%5.%6.%7.%8."/>
      <w:lvlJc w:val="left"/>
      <w:pPr>
        <w:ind w:left="16329" w:hanging="1440"/>
      </w:pPr>
      <w:rPr>
        <w:rFonts w:hint="default"/>
        <w:color w:val="000000"/>
      </w:rPr>
    </w:lvl>
    <w:lvl w:ilvl="8">
      <w:start w:val="1"/>
      <w:numFmt w:val="decimal"/>
      <w:lvlText w:val="%1.%2.%3.%4.%5.%6.%7.%8.%9."/>
      <w:lvlJc w:val="left"/>
      <w:pPr>
        <w:ind w:left="18816" w:hanging="1800"/>
      </w:pPr>
      <w:rPr>
        <w:rFonts w:hint="default"/>
        <w:color w:val="000000"/>
      </w:rPr>
    </w:lvl>
  </w:abstractNum>
  <w:abstractNum w:abstractNumId="22" w15:restartNumberingAfterBreak="0">
    <w:nsid w:val="7E5F5786"/>
    <w:multiLevelType w:val="hybridMultilevel"/>
    <w:tmpl w:val="CCEAB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241315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630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50278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3218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865191">
    <w:abstractNumId w:val="13"/>
  </w:num>
  <w:num w:numId="6" w16cid:durableId="222911525">
    <w:abstractNumId w:val="21"/>
  </w:num>
  <w:num w:numId="7" w16cid:durableId="2102677162">
    <w:abstractNumId w:val="7"/>
  </w:num>
  <w:num w:numId="8" w16cid:durableId="1442413623">
    <w:abstractNumId w:val="18"/>
  </w:num>
  <w:num w:numId="9" w16cid:durableId="1002514891">
    <w:abstractNumId w:val="1"/>
  </w:num>
  <w:num w:numId="10" w16cid:durableId="235940477">
    <w:abstractNumId w:val="14"/>
  </w:num>
  <w:num w:numId="11" w16cid:durableId="1334995393">
    <w:abstractNumId w:val="15"/>
  </w:num>
  <w:num w:numId="12" w16cid:durableId="1423260853">
    <w:abstractNumId w:val="11"/>
  </w:num>
  <w:num w:numId="13" w16cid:durableId="1520508324">
    <w:abstractNumId w:val="8"/>
  </w:num>
  <w:num w:numId="14" w16cid:durableId="704257190">
    <w:abstractNumId w:val="9"/>
  </w:num>
  <w:num w:numId="15" w16cid:durableId="2140954772">
    <w:abstractNumId w:val="12"/>
  </w:num>
  <w:num w:numId="16" w16cid:durableId="1021053972">
    <w:abstractNumId w:val="17"/>
  </w:num>
  <w:num w:numId="17" w16cid:durableId="1893617754">
    <w:abstractNumId w:val="0"/>
  </w:num>
  <w:num w:numId="18" w16cid:durableId="1688024542">
    <w:abstractNumId w:val="5"/>
  </w:num>
  <w:num w:numId="19" w16cid:durableId="324941435">
    <w:abstractNumId w:val="4"/>
  </w:num>
  <w:num w:numId="20" w16cid:durableId="327488878">
    <w:abstractNumId w:val="6"/>
  </w:num>
  <w:num w:numId="21" w16cid:durableId="623730366">
    <w:abstractNumId w:val="2"/>
  </w:num>
  <w:num w:numId="22" w16cid:durableId="33313860">
    <w:abstractNumId w:val="19"/>
  </w:num>
  <w:num w:numId="23" w16cid:durableId="593514136">
    <w:abstractNumId w:val="16"/>
  </w:num>
  <w:num w:numId="24" w16cid:durableId="776222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78"/>
    <w:rsid w:val="00013BD6"/>
    <w:rsid w:val="000149A3"/>
    <w:rsid w:val="000173A4"/>
    <w:rsid w:val="000534A8"/>
    <w:rsid w:val="000555F0"/>
    <w:rsid w:val="000614DF"/>
    <w:rsid w:val="00066E86"/>
    <w:rsid w:val="00071E60"/>
    <w:rsid w:val="00075D36"/>
    <w:rsid w:val="0007645D"/>
    <w:rsid w:val="000905E5"/>
    <w:rsid w:val="0009739E"/>
    <w:rsid w:val="000A5598"/>
    <w:rsid w:val="000B7933"/>
    <w:rsid w:val="00122EF1"/>
    <w:rsid w:val="0013249A"/>
    <w:rsid w:val="00147144"/>
    <w:rsid w:val="00157B02"/>
    <w:rsid w:val="00161B4D"/>
    <w:rsid w:val="00166D7C"/>
    <w:rsid w:val="001879EE"/>
    <w:rsid w:val="00187ED8"/>
    <w:rsid w:val="001909F8"/>
    <w:rsid w:val="0019545D"/>
    <w:rsid w:val="001A1BEA"/>
    <w:rsid w:val="001B6485"/>
    <w:rsid w:val="00225641"/>
    <w:rsid w:val="00232F64"/>
    <w:rsid w:val="002343A7"/>
    <w:rsid w:val="0024416F"/>
    <w:rsid w:val="00250356"/>
    <w:rsid w:val="00250AEF"/>
    <w:rsid w:val="00262F53"/>
    <w:rsid w:val="002839D2"/>
    <w:rsid w:val="00286CC4"/>
    <w:rsid w:val="002A3FA5"/>
    <w:rsid w:val="002B2978"/>
    <w:rsid w:val="002B4D2B"/>
    <w:rsid w:val="002C0090"/>
    <w:rsid w:val="002E69F9"/>
    <w:rsid w:val="00303D7F"/>
    <w:rsid w:val="003108FB"/>
    <w:rsid w:val="003277F0"/>
    <w:rsid w:val="00340353"/>
    <w:rsid w:val="00371416"/>
    <w:rsid w:val="00390747"/>
    <w:rsid w:val="003908DD"/>
    <w:rsid w:val="003B4D27"/>
    <w:rsid w:val="003D4244"/>
    <w:rsid w:val="003D77FF"/>
    <w:rsid w:val="003E7CC2"/>
    <w:rsid w:val="003F55BF"/>
    <w:rsid w:val="00403A6D"/>
    <w:rsid w:val="00421A7C"/>
    <w:rsid w:val="004303BF"/>
    <w:rsid w:val="00432EBB"/>
    <w:rsid w:val="00466EB3"/>
    <w:rsid w:val="0047229E"/>
    <w:rsid w:val="00474632"/>
    <w:rsid w:val="00485B5C"/>
    <w:rsid w:val="004907BC"/>
    <w:rsid w:val="004931B1"/>
    <w:rsid w:val="00494FC2"/>
    <w:rsid w:val="00496444"/>
    <w:rsid w:val="004A39B7"/>
    <w:rsid w:val="004C2475"/>
    <w:rsid w:val="004E4EFE"/>
    <w:rsid w:val="00521CA0"/>
    <w:rsid w:val="00526E1D"/>
    <w:rsid w:val="00540202"/>
    <w:rsid w:val="00560CD8"/>
    <w:rsid w:val="00565049"/>
    <w:rsid w:val="005707E2"/>
    <w:rsid w:val="00581B29"/>
    <w:rsid w:val="00593EAE"/>
    <w:rsid w:val="005B2D16"/>
    <w:rsid w:val="005B400E"/>
    <w:rsid w:val="006143FB"/>
    <w:rsid w:val="00637298"/>
    <w:rsid w:val="0065036C"/>
    <w:rsid w:val="00662EE4"/>
    <w:rsid w:val="00665179"/>
    <w:rsid w:val="00665BC1"/>
    <w:rsid w:val="0067732F"/>
    <w:rsid w:val="00690A7B"/>
    <w:rsid w:val="0069167C"/>
    <w:rsid w:val="00693C4C"/>
    <w:rsid w:val="006C6D18"/>
    <w:rsid w:val="006D0880"/>
    <w:rsid w:val="006D0F07"/>
    <w:rsid w:val="006D5842"/>
    <w:rsid w:val="006E2C2A"/>
    <w:rsid w:val="00716F82"/>
    <w:rsid w:val="00722433"/>
    <w:rsid w:val="00730303"/>
    <w:rsid w:val="007312C3"/>
    <w:rsid w:val="007319A3"/>
    <w:rsid w:val="007360BB"/>
    <w:rsid w:val="007562DF"/>
    <w:rsid w:val="00765855"/>
    <w:rsid w:val="00771BC4"/>
    <w:rsid w:val="00783B61"/>
    <w:rsid w:val="007A0E14"/>
    <w:rsid w:val="007A48D0"/>
    <w:rsid w:val="007B0B8B"/>
    <w:rsid w:val="007B2F3B"/>
    <w:rsid w:val="008013CC"/>
    <w:rsid w:val="00807D7E"/>
    <w:rsid w:val="00811C35"/>
    <w:rsid w:val="0082140F"/>
    <w:rsid w:val="0084294F"/>
    <w:rsid w:val="0084715E"/>
    <w:rsid w:val="00856860"/>
    <w:rsid w:val="0085746D"/>
    <w:rsid w:val="008627B9"/>
    <w:rsid w:val="00866A56"/>
    <w:rsid w:val="008723D8"/>
    <w:rsid w:val="008767DA"/>
    <w:rsid w:val="008A487A"/>
    <w:rsid w:val="008F5FC5"/>
    <w:rsid w:val="0090305E"/>
    <w:rsid w:val="00912649"/>
    <w:rsid w:val="00932FE8"/>
    <w:rsid w:val="0094381E"/>
    <w:rsid w:val="00951339"/>
    <w:rsid w:val="0097510F"/>
    <w:rsid w:val="00980F3F"/>
    <w:rsid w:val="00990F95"/>
    <w:rsid w:val="009919C1"/>
    <w:rsid w:val="00993B5C"/>
    <w:rsid w:val="0099488C"/>
    <w:rsid w:val="009C2C5C"/>
    <w:rsid w:val="009C5976"/>
    <w:rsid w:val="009C5EF2"/>
    <w:rsid w:val="009D4A71"/>
    <w:rsid w:val="009D75DF"/>
    <w:rsid w:val="009F470C"/>
    <w:rsid w:val="00A065A7"/>
    <w:rsid w:val="00A20123"/>
    <w:rsid w:val="00A40703"/>
    <w:rsid w:val="00A427D5"/>
    <w:rsid w:val="00A81B50"/>
    <w:rsid w:val="00A873B9"/>
    <w:rsid w:val="00AB7AF4"/>
    <w:rsid w:val="00AD5EFE"/>
    <w:rsid w:val="00AE3CC6"/>
    <w:rsid w:val="00AF0C31"/>
    <w:rsid w:val="00AF7BB9"/>
    <w:rsid w:val="00B10A6A"/>
    <w:rsid w:val="00B1550E"/>
    <w:rsid w:val="00B2645A"/>
    <w:rsid w:val="00B32A43"/>
    <w:rsid w:val="00B7486D"/>
    <w:rsid w:val="00B80A49"/>
    <w:rsid w:val="00BA0ADB"/>
    <w:rsid w:val="00C04A2E"/>
    <w:rsid w:val="00C178B6"/>
    <w:rsid w:val="00C20104"/>
    <w:rsid w:val="00C478B6"/>
    <w:rsid w:val="00C67E76"/>
    <w:rsid w:val="00C724F9"/>
    <w:rsid w:val="00C97300"/>
    <w:rsid w:val="00CB3C25"/>
    <w:rsid w:val="00CC25A3"/>
    <w:rsid w:val="00CC6A2F"/>
    <w:rsid w:val="00CC7DE9"/>
    <w:rsid w:val="00CD128B"/>
    <w:rsid w:val="00CE5804"/>
    <w:rsid w:val="00CE6D66"/>
    <w:rsid w:val="00CF6456"/>
    <w:rsid w:val="00D20899"/>
    <w:rsid w:val="00DA503E"/>
    <w:rsid w:val="00DB0B27"/>
    <w:rsid w:val="00DB1868"/>
    <w:rsid w:val="00DC2537"/>
    <w:rsid w:val="00DD165B"/>
    <w:rsid w:val="00DD46B3"/>
    <w:rsid w:val="00E06160"/>
    <w:rsid w:val="00E2025F"/>
    <w:rsid w:val="00E46144"/>
    <w:rsid w:val="00E51722"/>
    <w:rsid w:val="00E53F23"/>
    <w:rsid w:val="00E63B45"/>
    <w:rsid w:val="00E769BC"/>
    <w:rsid w:val="00E855D4"/>
    <w:rsid w:val="00E92D6D"/>
    <w:rsid w:val="00EA7D5E"/>
    <w:rsid w:val="00EB5C9A"/>
    <w:rsid w:val="00EB5D37"/>
    <w:rsid w:val="00EC109E"/>
    <w:rsid w:val="00F0180E"/>
    <w:rsid w:val="00F12949"/>
    <w:rsid w:val="00F16256"/>
    <w:rsid w:val="00F16816"/>
    <w:rsid w:val="00F407D0"/>
    <w:rsid w:val="00F5412A"/>
    <w:rsid w:val="00F675A6"/>
    <w:rsid w:val="00F817FB"/>
    <w:rsid w:val="00F9001E"/>
    <w:rsid w:val="00F964EF"/>
    <w:rsid w:val="00FB3374"/>
    <w:rsid w:val="00FD265E"/>
    <w:rsid w:val="00FD6E06"/>
    <w:rsid w:val="00FD7A24"/>
    <w:rsid w:val="00FF2AAF"/>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13334"/>
  <w15:chartTrackingRefBased/>
  <w15:docId w15:val="{E2827EA9-DD8A-4281-812D-6D47235F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978"/>
    <w:pPr>
      <w:spacing w:after="200" w:line="276" w:lineRule="auto"/>
    </w:pPr>
    <w:rPr>
      <w:rFonts w:eastAsiaTheme="minorEastAsia"/>
      <w:lang w:val="en-US"/>
    </w:rPr>
  </w:style>
  <w:style w:type="paragraph" w:styleId="Antrat1">
    <w:name w:val="heading 1"/>
    <w:basedOn w:val="prastasis"/>
    <w:next w:val="prastasis"/>
    <w:link w:val="Antrat1Diagrama"/>
    <w:uiPriority w:val="9"/>
    <w:qFormat/>
    <w:rsid w:val="00980F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skyrius2,2"/>
    <w:basedOn w:val="prastasis"/>
    <w:next w:val="prastasis"/>
    <w:link w:val="Antrat2Diagrama"/>
    <w:semiHidden/>
    <w:unhideWhenUsed/>
    <w:qFormat/>
    <w:rsid w:val="002B2978"/>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2B2978"/>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w:basedOn w:val="prastasis"/>
    <w:next w:val="prastasis"/>
    <w:link w:val="Antrat4Diagrama"/>
    <w:semiHidden/>
    <w:unhideWhenUsed/>
    <w:qFormat/>
    <w:rsid w:val="002B2978"/>
    <w:pPr>
      <w:keepNext/>
      <w:numPr>
        <w:ilvl w:val="3"/>
        <w:numId w:val="1"/>
      </w:numPr>
      <w:spacing w:after="0" w:line="240" w:lineRule="auto"/>
      <w:outlineLvl w:val="3"/>
    </w:pPr>
    <w:rPr>
      <w:rFonts w:ascii="Calibri" w:eastAsia="Calibri" w:hAnsi="Calibri" w:cs="Times New Roman"/>
      <w:sz w:val="44"/>
      <w:szCs w:val="20"/>
    </w:rPr>
  </w:style>
  <w:style w:type="paragraph" w:styleId="Antrat5">
    <w:name w:val="heading 5"/>
    <w:basedOn w:val="prastasis"/>
    <w:next w:val="prastasis"/>
    <w:link w:val="Antrat5Diagrama"/>
    <w:semiHidden/>
    <w:unhideWhenUsed/>
    <w:qFormat/>
    <w:rsid w:val="002B2978"/>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semiHidden/>
    <w:unhideWhenUsed/>
    <w:qFormat/>
    <w:rsid w:val="002B2978"/>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semiHidden/>
    <w:unhideWhenUsed/>
    <w:qFormat/>
    <w:rsid w:val="002B2978"/>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semiHidden/>
    <w:unhideWhenUsed/>
    <w:qFormat/>
    <w:rsid w:val="002B2978"/>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semiHidden/>
    <w:unhideWhenUsed/>
    <w:qFormat/>
    <w:rsid w:val="002B2978"/>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skyrius2 Diagrama,2 Diagrama"/>
    <w:basedOn w:val="Numatytasispastraiposriftas"/>
    <w:link w:val="Antrat2"/>
    <w:semiHidden/>
    <w:rsid w:val="002B2978"/>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semiHidden/>
    <w:rsid w:val="002B2978"/>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semiHidden/>
    <w:rsid w:val="002B2978"/>
    <w:rPr>
      <w:rFonts w:ascii="Calibri" w:eastAsia="Calibri" w:hAnsi="Calibri" w:cs="Times New Roman"/>
      <w:sz w:val="44"/>
      <w:szCs w:val="20"/>
      <w:lang w:val="en-US"/>
    </w:rPr>
  </w:style>
  <w:style w:type="character" w:customStyle="1" w:styleId="Antrat5Diagrama">
    <w:name w:val="Antraštė 5 Diagrama"/>
    <w:basedOn w:val="Numatytasispastraiposriftas"/>
    <w:link w:val="Antrat5"/>
    <w:semiHidden/>
    <w:rsid w:val="002B2978"/>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semiHidden/>
    <w:rsid w:val="002B2978"/>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semiHidden/>
    <w:rsid w:val="002B2978"/>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semiHidden/>
    <w:rsid w:val="002B2978"/>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semiHidden/>
    <w:rsid w:val="002B2978"/>
    <w:rPr>
      <w:rFonts w:ascii="Calibri" w:eastAsia="Calibri" w:hAnsi="Calibri" w:cs="Times New Roman"/>
      <w:sz w:val="40"/>
      <w:szCs w:val="20"/>
      <w:lang w:val="en-US"/>
    </w:rPr>
  </w:style>
  <w:style w:type="character" w:styleId="Hipersaitas">
    <w:name w:val="Hyperlink"/>
    <w:aliases w:val="Alna"/>
    <w:semiHidden/>
    <w:unhideWhenUsed/>
    <w:rsid w:val="002B2978"/>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2B2978"/>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2B297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2B2978"/>
    <w:rPr>
      <w:rFonts w:eastAsiaTheme="minorEastAsia"/>
      <w:sz w:val="20"/>
      <w:szCs w:val="20"/>
      <w:lang w:val="en-US"/>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semiHidden/>
    <w:locked/>
    <w:rsid w:val="002B2978"/>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w:basedOn w:val="prastasis"/>
    <w:link w:val="KomentarotekstasDiagrama"/>
    <w:semiHidden/>
    <w:unhideWhenUsed/>
    <w:rsid w:val="002B2978"/>
    <w:pPr>
      <w:spacing w:after="0" w:line="240" w:lineRule="auto"/>
    </w:pPr>
    <w:rPr>
      <w:rFonts w:ascii="Times New Roman" w:eastAsia="Times New Roman" w:hAnsi="Times New Roman" w:cs="Times New Roman"/>
      <w:sz w:val="20"/>
      <w:szCs w:val="20"/>
      <w:lang w:val="lt-LT"/>
    </w:rPr>
  </w:style>
  <w:style w:type="character" w:customStyle="1" w:styleId="KomentarotekstasDiagrama1">
    <w:name w:val="Komentaro tekstas Diagrama1"/>
    <w:basedOn w:val="Numatytasispastraiposriftas"/>
    <w:uiPriority w:val="99"/>
    <w:semiHidden/>
    <w:rsid w:val="002B2978"/>
    <w:rPr>
      <w:rFonts w:eastAsiaTheme="minorEastAsia"/>
      <w:sz w:val="20"/>
      <w:szCs w:val="20"/>
      <w:lang w:val="en-US"/>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locked/>
    <w:rsid w:val="002B2978"/>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2B2978"/>
    <w:pPr>
      <w:spacing w:after="120" w:line="240" w:lineRule="auto"/>
    </w:pPr>
    <w:rPr>
      <w:rFonts w:ascii="Times New Roman" w:eastAsia="Times New Roman" w:hAnsi="Times New Roman" w:cs="Times New Roman"/>
      <w:sz w:val="24"/>
      <w:szCs w:val="20"/>
      <w:lang w:val="lt-LT"/>
    </w:rPr>
  </w:style>
  <w:style w:type="character" w:customStyle="1" w:styleId="PagrindinistekstasDiagrama1">
    <w:name w:val="Pagrindinis tekstas Diagrama1"/>
    <w:basedOn w:val="Numatytasispastraiposriftas"/>
    <w:uiPriority w:val="99"/>
    <w:semiHidden/>
    <w:rsid w:val="002B2978"/>
    <w:rPr>
      <w:rFonts w:eastAsiaTheme="minorEastAsia"/>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B2978"/>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B2978"/>
    <w:pPr>
      <w:ind w:left="720"/>
      <w:contextualSpacing/>
    </w:pPr>
    <w:rPr>
      <w:rFonts w:eastAsiaTheme="minorHAnsi"/>
      <w:lang w:val="lt-LT"/>
    </w:rPr>
  </w:style>
  <w:style w:type="character" w:styleId="Puslapioinaosnuoroda">
    <w:name w:val="footnote reference"/>
    <w:basedOn w:val="Numatytasispastraiposriftas"/>
    <w:uiPriority w:val="99"/>
    <w:semiHidden/>
    <w:unhideWhenUsed/>
    <w:rsid w:val="002B2978"/>
    <w:rPr>
      <w:vertAlign w:val="superscript"/>
    </w:rPr>
  </w:style>
  <w:style w:type="table" w:customStyle="1" w:styleId="Lentelstinklelis2">
    <w:name w:val="Lentelės tinklelis2"/>
    <w:basedOn w:val="prastojilentel"/>
    <w:rsid w:val="002B2978"/>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65179"/>
    <w:rPr>
      <w:sz w:val="16"/>
      <w:szCs w:val="16"/>
    </w:rPr>
  </w:style>
  <w:style w:type="paragraph" w:styleId="Komentarotema">
    <w:name w:val="annotation subject"/>
    <w:basedOn w:val="Komentarotekstas"/>
    <w:next w:val="Komentarotekstas"/>
    <w:link w:val="KomentarotemaDiagrama"/>
    <w:uiPriority w:val="99"/>
    <w:semiHidden/>
    <w:unhideWhenUsed/>
    <w:rsid w:val="00665179"/>
    <w:pPr>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665179"/>
    <w:rPr>
      <w:rFonts w:ascii="Times New Roman" w:eastAsiaTheme="minorEastAsia" w:hAnsi="Times New Roman" w:cs="Times New Roman"/>
      <w:b/>
      <w:bCs/>
      <w:sz w:val="20"/>
      <w:szCs w:val="20"/>
      <w:lang w:val="en-US"/>
    </w:rPr>
  </w:style>
  <w:style w:type="paragraph" w:customStyle="1" w:styleId="Stilius3">
    <w:name w:val="Stilius3"/>
    <w:basedOn w:val="prastasis"/>
    <w:link w:val="Stilius3Diagrama"/>
    <w:qFormat/>
    <w:rsid w:val="00856860"/>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856860"/>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3714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1416"/>
    <w:rPr>
      <w:rFonts w:eastAsiaTheme="minorEastAsia"/>
      <w:lang w:val="en-US"/>
    </w:rPr>
  </w:style>
  <w:style w:type="paragraph" w:styleId="Porat">
    <w:name w:val="footer"/>
    <w:basedOn w:val="prastasis"/>
    <w:link w:val="PoratDiagrama"/>
    <w:uiPriority w:val="99"/>
    <w:unhideWhenUsed/>
    <w:rsid w:val="003714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1416"/>
    <w:rPr>
      <w:rFonts w:eastAsiaTheme="minorEastAsia"/>
      <w:lang w:val="en-US"/>
    </w:rPr>
  </w:style>
  <w:style w:type="character" w:customStyle="1" w:styleId="Antrat1Diagrama">
    <w:name w:val="Antraštė 1 Diagrama"/>
    <w:basedOn w:val="Numatytasispastraiposriftas"/>
    <w:link w:val="Antrat1"/>
    <w:uiPriority w:val="9"/>
    <w:rsid w:val="00980F3F"/>
    <w:rPr>
      <w:rFonts w:asciiTheme="majorHAnsi" w:eastAsiaTheme="majorEastAsia" w:hAnsiTheme="majorHAnsi" w:cstheme="majorBidi"/>
      <w:color w:val="2F5496" w:themeColor="accent1" w:themeShade="BF"/>
      <w:sz w:val="32"/>
      <w:szCs w:val="32"/>
      <w:lang w:val="en-US"/>
    </w:rPr>
  </w:style>
  <w:style w:type="table" w:styleId="Lentelstinklelis">
    <w:name w:val="Table Grid"/>
    <w:basedOn w:val="prastojilentel"/>
    <w:uiPriority w:val="39"/>
    <w:rsid w:val="002A3F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inuoroda">
    <w:name w:val="Intense Reference"/>
    <w:basedOn w:val="Numatytasispastraiposriftas"/>
    <w:uiPriority w:val="32"/>
    <w:qFormat/>
    <w:rsid w:val="000B7933"/>
    <w:rPr>
      <w:b/>
      <w:bCs/>
      <w:smallCaps/>
      <w:color w:val="2F5496" w:themeColor="accent1" w:themeShade="BF"/>
      <w:spacing w:val="5"/>
    </w:rPr>
  </w:style>
  <w:style w:type="paragraph" w:customStyle="1" w:styleId="Pagrindinistekstas31">
    <w:name w:val="Pagrindinis tekstas 31"/>
    <w:basedOn w:val="prastasis"/>
    <w:uiPriority w:val="99"/>
    <w:rsid w:val="00225641"/>
    <w:pPr>
      <w:widowControl w:val="0"/>
      <w:tabs>
        <w:tab w:val="num" w:pos="927"/>
      </w:tabs>
      <w:suppressAutoHyphens/>
      <w:spacing w:after="0" w:line="240" w:lineRule="auto"/>
      <w:ind w:firstLine="567"/>
      <w:jc w:val="both"/>
    </w:pPr>
    <w:rPr>
      <w:rFonts w:ascii="Times New Roman" w:eastAsia="Times New Roman" w:hAnsi="Times New Roman" w:cs="Times New Roman"/>
      <w:kern w:val="2"/>
      <w:sz w:val="24"/>
      <w:szCs w:val="20"/>
      <w:lang w:val="lt-LT"/>
    </w:rPr>
  </w:style>
  <w:style w:type="paragraph" w:customStyle="1" w:styleId="Pagrindinistekstas1">
    <w:name w:val="Pagrindinis tekstas1"/>
    <w:basedOn w:val="prastasis"/>
    <w:rsid w:val="00232F6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4846">
      <w:bodyDiv w:val="1"/>
      <w:marLeft w:val="0"/>
      <w:marRight w:val="0"/>
      <w:marTop w:val="0"/>
      <w:marBottom w:val="0"/>
      <w:divBdr>
        <w:top w:val="none" w:sz="0" w:space="0" w:color="auto"/>
        <w:left w:val="none" w:sz="0" w:space="0" w:color="auto"/>
        <w:bottom w:val="none" w:sz="0" w:space="0" w:color="auto"/>
        <w:right w:val="none" w:sz="0" w:space="0" w:color="auto"/>
      </w:divBdr>
    </w:div>
    <w:div w:id="738745434">
      <w:bodyDiv w:val="1"/>
      <w:marLeft w:val="0"/>
      <w:marRight w:val="0"/>
      <w:marTop w:val="0"/>
      <w:marBottom w:val="0"/>
      <w:divBdr>
        <w:top w:val="none" w:sz="0" w:space="0" w:color="auto"/>
        <w:left w:val="none" w:sz="0" w:space="0" w:color="auto"/>
        <w:bottom w:val="none" w:sz="0" w:space="0" w:color="auto"/>
        <w:right w:val="none" w:sz="0" w:space="0" w:color="auto"/>
      </w:divBdr>
    </w:div>
    <w:div w:id="1208491720">
      <w:bodyDiv w:val="1"/>
      <w:marLeft w:val="0"/>
      <w:marRight w:val="0"/>
      <w:marTop w:val="0"/>
      <w:marBottom w:val="0"/>
      <w:divBdr>
        <w:top w:val="none" w:sz="0" w:space="0" w:color="auto"/>
        <w:left w:val="none" w:sz="0" w:space="0" w:color="auto"/>
        <w:bottom w:val="none" w:sz="0" w:space="0" w:color="auto"/>
        <w:right w:val="none" w:sz="0" w:space="0" w:color="auto"/>
      </w:divBdr>
    </w:div>
    <w:div w:id="143497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087EA39F14006AEA946EDD90B9F54"/>
        <w:category>
          <w:name w:val="Bendrosios nuostatos"/>
          <w:gallery w:val="placeholder"/>
        </w:category>
        <w:types>
          <w:type w:val="bbPlcHdr"/>
        </w:types>
        <w:behaviors>
          <w:behavior w:val="content"/>
        </w:behaviors>
        <w:guid w:val="{B6E46C54-303E-43C9-8E72-787CC6F046A0}"/>
      </w:docPartPr>
      <w:docPartBody>
        <w:p w:rsidR="00B25795" w:rsidRDefault="00982A09" w:rsidP="00982A09">
          <w:pPr>
            <w:pStyle w:val="D99087EA39F14006AEA946EDD90B9F54"/>
          </w:pPr>
          <w:r>
            <w:rPr>
              <w:rStyle w:val="Vietosrezervavimoenklotekstas"/>
            </w:rPr>
            <w:t>Choose an item.</w:t>
          </w:r>
        </w:p>
      </w:docPartBody>
    </w:docPart>
    <w:docPart>
      <w:docPartPr>
        <w:name w:val="E32C027C96064DD5932A59033DE87A07"/>
        <w:category>
          <w:name w:val="Bendrosios nuostatos"/>
          <w:gallery w:val="placeholder"/>
        </w:category>
        <w:types>
          <w:type w:val="bbPlcHdr"/>
        </w:types>
        <w:behaviors>
          <w:behavior w:val="content"/>
        </w:behaviors>
        <w:guid w:val="{98716C0A-CB5A-4D1E-92CE-3ED9754A364A}"/>
      </w:docPartPr>
      <w:docPartBody>
        <w:p w:rsidR="00B25795" w:rsidRDefault="00982A09" w:rsidP="00982A09">
          <w:pPr>
            <w:pStyle w:val="E32C027C96064DD5932A59033DE87A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09"/>
    <w:rsid w:val="00065E46"/>
    <w:rsid w:val="000A5598"/>
    <w:rsid w:val="001300AD"/>
    <w:rsid w:val="00190ABD"/>
    <w:rsid w:val="002C688E"/>
    <w:rsid w:val="00303D7F"/>
    <w:rsid w:val="0032072D"/>
    <w:rsid w:val="00474632"/>
    <w:rsid w:val="004907BC"/>
    <w:rsid w:val="00551A9D"/>
    <w:rsid w:val="005707E2"/>
    <w:rsid w:val="00593EAE"/>
    <w:rsid w:val="007467F5"/>
    <w:rsid w:val="00883DA3"/>
    <w:rsid w:val="00887B26"/>
    <w:rsid w:val="008A091C"/>
    <w:rsid w:val="00912649"/>
    <w:rsid w:val="00982A09"/>
    <w:rsid w:val="009865D1"/>
    <w:rsid w:val="00A065A7"/>
    <w:rsid w:val="00A81B50"/>
    <w:rsid w:val="00AD7CD8"/>
    <w:rsid w:val="00B10A6A"/>
    <w:rsid w:val="00B25795"/>
    <w:rsid w:val="00B64BDE"/>
    <w:rsid w:val="00BC54BB"/>
    <w:rsid w:val="00C42967"/>
    <w:rsid w:val="00C478B6"/>
    <w:rsid w:val="00CB3C25"/>
    <w:rsid w:val="00DD165B"/>
    <w:rsid w:val="00E63B45"/>
    <w:rsid w:val="00E769B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lt-LT" w:eastAsia="lt-LT"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2A09"/>
    <w:rPr>
      <w:color w:val="808080"/>
    </w:rPr>
  </w:style>
  <w:style w:type="paragraph" w:customStyle="1" w:styleId="D99087EA39F14006AEA946EDD90B9F54">
    <w:name w:val="D99087EA39F14006AEA946EDD90B9F54"/>
    <w:rsid w:val="00982A09"/>
  </w:style>
  <w:style w:type="paragraph" w:customStyle="1" w:styleId="E32C027C96064DD5932A59033DE87A07">
    <w:name w:val="E32C027C96064DD5932A59033DE87A07"/>
    <w:rsid w:val="00982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30316</Words>
  <Characters>17281</Characters>
  <Application>Microsoft Office Word</Application>
  <DocSecurity>4</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Zaleckytė</dc:creator>
  <cp:lastModifiedBy>Zarasu Savivaldybe</cp:lastModifiedBy>
  <cp:revision>2</cp:revision>
  <dcterms:created xsi:type="dcterms:W3CDTF">2025-01-20T09:13:00Z</dcterms:created>
  <dcterms:modified xsi:type="dcterms:W3CDTF">2025-01-20T09:13:00Z</dcterms:modified>
</cp:coreProperties>
</file>