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004BB654"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411BED31" w:rsidR="00285C6B" w:rsidRDefault="0051412F">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 xml:space="preserve">pastato tryškių g. 4, raudėnų k., raudėnų sen., </w:t>
      </w:r>
      <w:r w:rsidR="001B2313" w:rsidRPr="001B2313">
        <w:rPr>
          <w:rFonts w:eastAsia="Lucida Sans Unicode" w:cs="Mangal"/>
          <w:b/>
          <w:bCs/>
          <w:caps/>
          <w:kern w:val="24"/>
          <w:szCs w:val="24"/>
          <w:lang w:eastAsia="hi-IN" w:bidi="hi-IN"/>
        </w:rPr>
        <w:t>Šiaulių r.</w:t>
      </w:r>
      <w:r w:rsidR="002E74D2">
        <w:rPr>
          <w:rFonts w:eastAsia="Lucida Sans Unicode" w:cs="Mangal"/>
          <w:b/>
          <w:bCs/>
          <w:caps/>
          <w:kern w:val="24"/>
          <w:szCs w:val="24"/>
          <w:lang w:eastAsia="hi-IN" w:bidi="hi-IN"/>
        </w:rPr>
        <w:t xml:space="preserve"> </w:t>
      </w:r>
      <w:r>
        <w:rPr>
          <w:rFonts w:eastAsia="Lucida Sans Unicode" w:cs="Mangal"/>
          <w:b/>
          <w:bCs/>
          <w:caps/>
          <w:kern w:val="24"/>
          <w:szCs w:val="24"/>
          <w:lang w:eastAsia="hi-IN" w:bidi="hi-IN"/>
        </w:rPr>
        <w:t>sav., dalies patalpų paprastasis remontas</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5588F98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Tiekėjo pašalinimo pagrindų nebuvimo, kvalifikacijos reikalavimų ir aplinkos apsaugos vadybos sistemos standartų atitikties deklaracijos (toliau – Deklaracija) forma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Default="002C75A9" w:rsidP="00545F31">
      <w:pPr>
        <w:spacing w:after="0" w:line="240" w:lineRule="auto"/>
        <w:ind w:firstLine="993"/>
        <w:jc w:val="both"/>
      </w:pPr>
      <w:r>
        <w:rPr>
          <w:szCs w:val="24"/>
        </w:rPr>
        <w:t>6</w:t>
      </w:r>
      <w:r w:rsidR="00BB5A51" w:rsidRPr="00786BD3">
        <w:rPr>
          <w:szCs w:val="24"/>
        </w:rPr>
        <w:t xml:space="preserve"> priedas. </w:t>
      </w:r>
      <w:r w:rsidR="005E74BB" w:rsidRPr="00786BD3">
        <w:t>Techninė specifikacija</w:t>
      </w:r>
    </w:p>
    <w:p w14:paraId="7CF3F2B6" w14:textId="0F24268E" w:rsidR="00C80BF9" w:rsidRDefault="00C80BF9" w:rsidP="00545F31">
      <w:pPr>
        <w:spacing w:after="0" w:line="240" w:lineRule="auto"/>
        <w:ind w:firstLine="993"/>
        <w:jc w:val="both"/>
      </w:pPr>
      <w:r>
        <w:t xml:space="preserve">6.1 priedas. </w:t>
      </w:r>
      <w:r w:rsidR="00DE3C87">
        <w:t>Patalpų</w:t>
      </w:r>
      <w:r>
        <w:t xml:space="preserve"> planas</w:t>
      </w:r>
    </w:p>
    <w:p w14:paraId="7094AB69" w14:textId="6DDC9341" w:rsidR="00DE3C87" w:rsidRDefault="00DE3C87" w:rsidP="00545F31">
      <w:pPr>
        <w:spacing w:after="0" w:line="240" w:lineRule="auto"/>
        <w:ind w:firstLine="993"/>
        <w:jc w:val="both"/>
      </w:pPr>
      <w:r>
        <w:t xml:space="preserve">6.2 priedas. </w:t>
      </w:r>
      <w:r w:rsidR="00F714E1">
        <w:t>Plano p</w:t>
      </w:r>
      <w:r>
        <w:t>akeitimai</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67D687B9" w:rsidR="008549B5" w:rsidRPr="0051412F" w:rsidRDefault="00BA050B" w:rsidP="0051412F">
      <w:pPr>
        <w:numPr>
          <w:ilvl w:val="0"/>
          <w:numId w:val="2"/>
        </w:numPr>
        <w:tabs>
          <w:tab w:val="left" w:pos="284"/>
        </w:tabs>
        <w:suppressAutoHyphens w:val="0"/>
        <w:spacing w:after="0" w:line="240" w:lineRule="auto"/>
        <w:ind w:firstLine="284"/>
        <w:jc w:val="both"/>
        <w:rPr>
          <w:rFonts w:eastAsia="Lucida Sans Unicode" w:cs="Mangal"/>
          <w:b/>
          <w:bCs/>
          <w:caps/>
          <w:kern w:val="24"/>
          <w:szCs w:val="24"/>
          <w:lang w:eastAsia="hi-IN" w:bidi="hi-IN"/>
        </w:rPr>
      </w:pPr>
      <w:r w:rsidRPr="00787E51">
        <w:rPr>
          <w:rFonts w:eastAsia="SimSun"/>
          <w:szCs w:val="24"/>
          <w:lang w:eastAsia="zh-CN" w:bidi="hi-IN"/>
        </w:rPr>
        <w:t xml:space="preserve">Biudžetinė įstaiga Šiaulių rajono savivaldybės administracija, juridinio asmens kodas </w:t>
      </w:r>
      <w:r w:rsidRPr="001B2313">
        <w:rPr>
          <w:rFonts w:eastAsia="SimSun"/>
          <w:szCs w:val="24"/>
          <w:lang w:eastAsia="zh-CN" w:bidi="hi-IN"/>
        </w:rPr>
        <w:t xml:space="preserve">188726051, Vilniaus g. 263, 76337, Šiauliai </w:t>
      </w:r>
      <w:r w:rsidR="00D35D38" w:rsidRPr="0051412F">
        <w:rPr>
          <w:rFonts w:eastAsia="SimSun"/>
          <w:szCs w:val="24"/>
          <w:lang w:eastAsia="zh-CN" w:bidi="hi-IN"/>
        </w:rPr>
        <w:t xml:space="preserve">(toliau – </w:t>
      </w:r>
      <w:r w:rsidR="00FB2541" w:rsidRPr="0051412F">
        <w:rPr>
          <w:rFonts w:eastAsia="SimSun"/>
          <w:szCs w:val="24"/>
          <w:lang w:eastAsia="zh-CN" w:bidi="hi-IN"/>
        </w:rPr>
        <w:t>P</w:t>
      </w:r>
      <w:r w:rsidR="00D35D38" w:rsidRPr="0051412F">
        <w:rPr>
          <w:rFonts w:eastAsia="SimSun"/>
          <w:szCs w:val="24"/>
          <w:lang w:eastAsia="zh-CN" w:bidi="hi-IN"/>
        </w:rPr>
        <w:t>erkančioji organizacija)</w:t>
      </w:r>
      <w:r w:rsidR="00FC43B2" w:rsidRPr="0051412F">
        <w:rPr>
          <w:rFonts w:eastAsia="SimSun"/>
          <w:szCs w:val="24"/>
          <w:lang w:eastAsia="zh-CN" w:bidi="hi-IN"/>
        </w:rPr>
        <w:t xml:space="preserve">, </w:t>
      </w:r>
      <w:r w:rsidR="00215013" w:rsidRPr="0051412F">
        <w:rPr>
          <w:rFonts w:eastAsia="SimSun"/>
          <w:szCs w:val="24"/>
          <w:lang w:eastAsia="zh-CN" w:bidi="hi-IN"/>
        </w:rPr>
        <w:t xml:space="preserve">numato </w:t>
      </w:r>
      <w:r w:rsidR="001B2313" w:rsidRPr="0051412F">
        <w:rPr>
          <w:rFonts w:eastAsia="SimSun"/>
          <w:szCs w:val="24"/>
          <w:lang w:eastAsia="zh-CN" w:bidi="hi-IN"/>
        </w:rPr>
        <w:t xml:space="preserve">įsigyti </w:t>
      </w:r>
      <w:r w:rsidR="0051412F" w:rsidRPr="0051412F">
        <w:rPr>
          <w:rFonts w:eastAsia="SimSun"/>
          <w:szCs w:val="24"/>
          <w:lang w:eastAsia="zh-CN" w:bidi="hi-IN"/>
        </w:rPr>
        <w:t xml:space="preserve">pastato </w:t>
      </w:r>
      <w:r w:rsidR="0051412F">
        <w:rPr>
          <w:rFonts w:eastAsia="SimSun"/>
          <w:szCs w:val="24"/>
          <w:lang w:eastAsia="zh-CN" w:bidi="hi-IN"/>
        </w:rPr>
        <w:t>T</w:t>
      </w:r>
      <w:r w:rsidR="0051412F" w:rsidRPr="0051412F">
        <w:rPr>
          <w:rFonts w:eastAsia="SimSun"/>
          <w:szCs w:val="24"/>
          <w:lang w:eastAsia="zh-CN" w:bidi="hi-IN"/>
        </w:rPr>
        <w:t xml:space="preserve">ryškių g. 4, </w:t>
      </w:r>
      <w:proofErr w:type="spellStart"/>
      <w:r w:rsidR="0051412F">
        <w:rPr>
          <w:rFonts w:eastAsia="SimSun"/>
          <w:szCs w:val="24"/>
          <w:lang w:eastAsia="zh-CN" w:bidi="hi-IN"/>
        </w:rPr>
        <w:t>R</w:t>
      </w:r>
      <w:r w:rsidR="0051412F" w:rsidRPr="0051412F">
        <w:rPr>
          <w:rFonts w:eastAsia="SimSun"/>
          <w:szCs w:val="24"/>
          <w:lang w:eastAsia="zh-CN" w:bidi="hi-IN"/>
        </w:rPr>
        <w:t>audėnų</w:t>
      </w:r>
      <w:proofErr w:type="spellEnd"/>
      <w:r w:rsidR="0051412F" w:rsidRPr="0051412F">
        <w:rPr>
          <w:rFonts w:eastAsia="SimSun"/>
          <w:szCs w:val="24"/>
          <w:lang w:eastAsia="zh-CN" w:bidi="hi-IN"/>
        </w:rPr>
        <w:t xml:space="preserve"> k., </w:t>
      </w:r>
      <w:proofErr w:type="spellStart"/>
      <w:r w:rsidR="0051412F">
        <w:rPr>
          <w:rFonts w:eastAsia="SimSun"/>
          <w:szCs w:val="24"/>
          <w:lang w:eastAsia="zh-CN" w:bidi="hi-IN"/>
        </w:rPr>
        <w:t>R</w:t>
      </w:r>
      <w:r w:rsidR="0051412F" w:rsidRPr="0051412F">
        <w:rPr>
          <w:rFonts w:eastAsia="SimSun"/>
          <w:szCs w:val="24"/>
          <w:lang w:eastAsia="zh-CN" w:bidi="hi-IN"/>
        </w:rPr>
        <w:t>audėnų</w:t>
      </w:r>
      <w:proofErr w:type="spellEnd"/>
      <w:r w:rsidR="0051412F" w:rsidRPr="0051412F">
        <w:rPr>
          <w:rFonts w:eastAsia="SimSun"/>
          <w:szCs w:val="24"/>
          <w:lang w:eastAsia="zh-CN" w:bidi="hi-IN"/>
        </w:rPr>
        <w:t xml:space="preserve"> sen., Šiaulių r. sav., dalies patalpų paprast</w:t>
      </w:r>
      <w:r w:rsidR="0051412F">
        <w:rPr>
          <w:rFonts w:eastAsia="SimSun"/>
          <w:szCs w:val="24"/>
          <w:lang w:eastAsia="zh-CN" w:bidi="hi-IN"/>
        </w:rPr>
        <w:t xml:space="preserve">ojo </w:t>
      </w:r>
      <w:r w:rsidR="0051412F" w:rsidRPr="0051412F">
        <w:rPr>
          <w:rFonts w:eastAsia="SimSun"/>
          <w:szCs w:val="24"/>
          <w:lang w:eastAsia="zh-CN" w:bidi="hi-IN"/>
        </w:rPr>
        <w:t>remont</w:t>
      </w:r>
      <w:r w:rsidR="0051412F">
        <w:rPr>
          <w:rFonts w:eastAsia="SimSun"/>
          <w:szCs w:val="24"/>
          <w:lang w:eastAsia="zh-CN" w:bidi="hi-IN"/>
        </w:rPr>
        <w:t xml:space="preserve">o </w:t>
      </w:r>
      <w:r w:rsidR="001B2313" w:rsidRPr="001B2313">
        <w:rPr>
          <w:szCs w:val="24"/>
        </w:rPr>
        <w:t>darbus</w:t>
      </w:r>
      <w:r w:rsidR="008F1DA0" w:rsidRPr="001B2313">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0DD6CC83" w:rsidR="008B345A" w:rsidRPr="0013210B"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51412F" w:rsidRPr="0051412F">
        <w:rPr>
          <w:rFonts w:eastAsia="SimSun"/>
          <w:szCs w:val="24"/>
          <w:lang w:eastAsia="zh-CN" w:bidi="hi-IN"/>
        </w:rPr>
        <w:t xml:space="preserve">pastato </w:t>
      </w:r>
      <w:r w:rsidR="0051412F">
        <w:rPr>
          <w:rFonts w:eastAsia="SimSun"/>
          <w:szCs w:val="24"/>
          <w:lang w:eastAsia="zh-CN" w:bidi="hi-IN"/>
        </w:rPr>
        <w:t>T</w:t>
      </w:r>
      <w:r w:rsidR="0051412F" w:rsidRPr="0051412F">
        <w:rPr>
          <w:rFonts w:eastAsia="SimSun"/>
          <w:szCs w:val="24"/>
          <w:lang w:eastAsia="zh-CN" w:bidi="hi-IN"/>
        </w:rPr>
        <w:t xml:space="preserve">ryškių g. 4, </w:t>
      </w:r>
      <w:proofErr w:type="spellStart"/>
      <w:r w:rsidR="0051412F">
        <w:rPr>
          <w:rFonts w:eastAsia="SimSun"/>
          <w:szCs w:val="24"/>
          <w:lang w:eastAsia="zh-CN" w:bidi="hi-IN"/>
        </w:rPr>
        <w:t>R</w:t>
      </w:r>
      <w:r w:rsidR="0051412F" w:rsidRPr="0051412F">
        <w:rPr>
          <w:rFonts w:eastAsia="SimSun"/>
          <w:szCs w:val="24"/>
          <w:lang w:eastAsia="zh-CN" w:bidi="hi-IN"/>
        </w:rPr>
        <w:t>audėnų</w:t>
      </w:r>
      <w:proofErr w:type="spellEnd"/>
      <w:r w:rsidR="0051412F" w:rsidRPr="0051412F">
        <w:rPr>
          <w:rFonts w:eastAsia="SimSun"/>
          <w:szCs w:val="24"/>
          <w:lang w:eastAsia="zh-CN" w:bidi="hi-IN"/>
        </w:rPr>
        <w:t xml:space="preserve"> k., </w:t>
      </w:r>
      <w:proofErr w:type="spellStart"/>
      <w:r w:rsidR="0051412F">
        <w:rPr>
          <w:rFonts w:eastAsia="SimSun"/>
          <w:szCs w:val="24"/>
          <w:lang w:eastAsia="zh-CN" w:bidi="hi-IN"/>
        </w:rPr>
        <w:t>R</w:t>
      </w:r>
      <w:r w:rsidR="0051412F" w:rsidRPr="0051412F">
        <w:rPr>
          <w:rFonts w:eastAsia="SimSun"/>
          <w:szCs w:val="24"/>
          <w:lang w:eastAsia="zh-CN" w:bidi="hi-IN"/>
        </w:rPr>
        <w:t>audėnų</w:t>
      </w:r>
      <w:proofErr w:type="spellEnd"/>
      <w:r w:rsidR="0051412F" w:rsidRPr="0051412F">
        <w:rPr>
          <w:rFonts w:eastAsia="SimSun"/>
          <w:szCs w:val="24"/>
          <w:lang w:eastAsia="zh-CN" w:bidi="hi-IN"/>
        </w:rPr>
        <w:t xml:space="preserve"> sen., Šiaulių r. sav., dalies patalpų paprast</w:t>
      </w:r>
      <w:r w:rsidR="0051412F">
        <w:rPr>
          <w:rFonts w:eastAsia="SimSun"/>
          <w:szCs w:val="24"/>
          <w:lang w:eastAsia="zh-CN" w:bidi="hi-IN"/>
        </w:rPr>
        <w:t xml:space="preserve">asis </w:t>
      </w:r>
      <w:r w:rsidR="0051412F" w:rsidRPr="0051412F">
        <w:rPr>
          <w:rFonts w:eastAsia="SimSun"/>
          <w:szCs w:val="24"/>
          <w:lang w:eastAsia="zh-CN" w:bidi="hi-IN"/>
        </w:rPr>
        <w:t>remont</w:t>
      </w:r>
      <w:r w:rsidR="0051412F">
        <w:rPr>
          <w:rFonts w:eastAsia="SimSun"/>
          <w:szCs w:val="24"/>
          <w:lang w:eastAsia="zh-CN" w:bidi="hi-IN"/>
        </w:rPr>
        <w:t xml:space="preserve">as </w:t>
      </w:r>
      <w:r w:rsidR="002801FA" w:rsidRPr="002C75A9">
        <w:rPr>
          <w:szCs w:val="24"/>
        </w:rPr>
        <w:t>(toliau – Darbai</w:t>
      </w:r>
      <w:r w:rsidR="002801FA" w:rsidRPr="002801FA">
        <w:rPr>
          <w:szCs w:val="24"/>
        </w:rPr>
        <w:t>).</w:t>
      </w:r>
    </w:p>
    <w:p w14:paraId="6E861159" w14:textId="3717F90B" w:rsidR="00F7516B" w:rsidRPr="00D31149" w:rsidRDefault="005E64B0" w:rsidP="005141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w:t>
      </w:r>
      <w:r w:rsidR="0013210B">
        <w:t xml:space="preserve"> </w:t>
      </w:r>
      <w:r w:rsidR="002C75A9">
        <w:t>4</w:t>
      </w:r>
      <w:r w:rsidR="00E441CF" w:rsidRPr="0013210B">
        <w:t xml:space="preserve"> priede pateikiamame Pirkimo sutarties projekte, </w:t>
      </w:r>
      <w:r w:rsidR="002C75A9">
        <w:t>6</w:t>
      </w:r>
      <w:r w:rsidR="00E441CF" w:rsidRPr="0013210B">
        <w:t xml:space="preserve"> priede pateikiamoje Techninėje specifikacijoje</w:t>
      </w:r>
      <w:r w:rsidR="00C80BF9">
        <w:t xml:space="preserve">, 6.1 priede </w:t>
      </w:r>
      <w:r w:rsidR="0051412F">
        <w:t>Patalpų</w:t>
      </w:r>
      <w:r w:rsidR="00C80BF9">
        <w:t xml:space="preserve"> plane</w:t>
      </w:r>
      <w:r w:rsidR="00DE3C87">
        <w:t xml:space="preserve"> ir 6.2.priede </w:t>
      </w:r>
      <w:r w:rsidR="00F714E1">
        <w:t>Plano p</w:t>
      </w:r>
      <w:r w:rsidR="00DE3C87">
        <w:t>akeitimuose</w:t>
      </w:r>
      <w:r w:rsidR="00FF5E3E" w:rsidRPr="0013210B">
        <w:t xml:space="preserve">. </w:t>
      </w:r>
      <w:r w:rsidR="006F2C8E" w:rsidRPr="00D31149">
        <w:t>Tiekėjai turi įvertinti visus pirkimo objektą sudarančius darbus.</w:t>
      </w:r>
      <w:r w:rsidR="0025155E" w:rsidRPr="00D31149">
        <w:t xml:space="preserve"> </w:t>
      </w:r>
    </w:p>
    <w:p w14:paraId="27E8EE8F" w14:textId="7B8C337A"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per </w:t>
      </w:r>
      <w:r w:rsidR="002E74D2">
        <w:t>3</w:t>
      </w:r>
      <w:r w:rsidRPr="00510FAB">
        <w:t xml:space="preserve"> mėnesius nuo pirkimo sutarties sudarymo. Darbų atlikimo termin</w:t>
      </w:r>
      <w:r w:rsidR="00F33D56">
        <w:t>as gali būti pratęstas1 mėnesiui</w:t>
      </w:r>
      <w:r w:rsidRPr="00AB368B">
        <w:t>.</w:t>
      </w:r>
    </w:p>
    <w:p w14:paraId="706B71B4" w14:textId="0E11FAC9"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51412F">
        <w:rPr>
          <w:rFonts w:cs="Times New Roman"/>
          <w:szCs w:val="24"/>
        </w:rPr>
        <w:t>100 000</w:t>
      </w:r>
      <w:r w:rsidR="00364860">
        <w:rPr>
          <w:rFonts w:cs="Times New Roman"/>
          <w:szCs w:val="24"/>
        </w:rPr>
        <w:t>,00</w:t>
      </w:r>
      <w:r w:rsidR="005B045C" w:rsidRPr="00D75B15">
        <w:rPr>
          <w:rFonts w:cs="Times New Roman"/>
          <w:szCs w:val="24"/>
        </w:rPr>
        <w:t xml:space="preserve"> Eur </w:t>
      </w:r>
      <w:r w:rsidR="002E74D2">
        <w:rPr>
          <w:rFonts w:cs="Times New Roman"/>
          <w:szCs w:val="24"/>
        </w:rPr>
        <w:t>be</w:t>
      </w:r>
      <w:r w:rsidR="005B045C" w:rsidRPr="00D75B15">
        <w:rPr>
          <w:rFonts w:cs="Times New Roman"/>
          <w:szCs w:val="24"/>
        </w:rPr>
        <w:t xml:space="preserve"> PVM.</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lastRenderedPageBreak/>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1437BF7E"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51412F">
        <w:rPr>
          <w:rFonts w:eastAsia="SimSun"/>
          <w:szCs w:val="24"/>
          <w:lang w:eastAsia="zh-CN" w:bidi="hi-IN"/>
        </w:rPr>
        <w:t>T</w:t>
      </w:r>
      <w:r w:rsidR="0051412F" w:rsidRPr="0051412F">
        <w:rPr>
          <w:rFonts w:eastAsia="SimSun"/>
          <w:szCs w:val="24"/>
          <w:lang w:eastAsia="zh-CN" w:bidi="hi-IN"/>
        </w:rPr>
        <w:t xml:space="preserve">ryškių g. 4, </w:t>
      </w:r>
      <w:proofErr w:type="spellStart"/>
      <w:r w:rsidR="0051412F">
        <w:rPr>
          <w:rFonts w:eastAsia="SimSun"/>
          <w:szCs w:val="24"/>
          <w:lang w:eastAsia="zh-CN" w:bidi="hi-IN"/>
        </w:rPr>
        <w:t>R</w:t>
      </w:r>
      <w:r w:rsidR="0051412F" w:rsidRPr="0051412F">
        <w:rPr>
          <w:rFonts w:eastAsia="SimSun"/>
          <w:szCs w:val="24"/>
          <w:lang w:eastAsia="zh-CN" w:bidi="hi-IN"/>
        </w:rPr>
        <w:t>audėnų</w:t>
      </w:r>
      <w:proofErr w:type="spellEnd"/>
      <w:r w:rsidR="0051412F" w:rsidRPr="0051412F">
        <w:rPr>
          <w:rFonts w:eastAsia="SimSun"/>
          <w:szCs w:val="24"/>
          <w:lang w:eastAsia="zh-CN" w:bidi="hi-IN"/>
        </w:rPr>
        <w:t xml:space="preserve"> k., </w:t>
      </w:r>
      <w:proofErr w:type="spellStart"/>
      <w:r w:rsidR="0051412F">
        <w:rPr>
          <w:rFonts w:eastAsia="SimSun"/>
          <w:szCs w:val="24"/>
          <w:lang w:eastAsia="zh-CN" w:bidi="hi-IN"/>
        </w:rPr>
        <w:t>R</w:t>
      </w:r>
      <w:r w:rsidR="0051412F" w:rsidRPr="0051412F">
        <w:rPr>
          <w:rFonts w:eastAsia="SimSun"/>
          <w:szCs w:val="24"/>
          <w:lang w:eastAsia="zh-CN" w:bidi="hi-IN"/>
        </w:rPr>
        <w:t>audėnų</w:t>
      </w:r>
      <w:proofErr w:type="spellEnd"/>
      <w:r w:rsidR="0051412F" w:rsidRPr="0051412F">
        <w:rPr>
          <w:rFonts w:eastAsia="SimSun"/>
          <w:szCs w:val="24"/>
          <w:lang w:eastAsia="zh-CN" w:bidi="hi-IN"/>
        </w:rPr>
        <w:t xml:space="preserve"> sen.,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valstybės įmonės Registrų centro Lietuvos Respublikos Vyriausybės nustatyta tvarka išduoto dokumento, </w:t>
            </w:r>
            <w:r w:rsidRPr="00D26C1F">
              <w:rPr>
                <w:rFonts w:ascii="Times New Roman" w:hAnsi="Times New Roman" w:cs="Times New Roman"/>
                <w:i/>
                <w:iCs/>
                <w:sz w:val="22"/>
                <w:szCs w:val="22"/>
              </w:rPr>
              <w:lastRenderedPageBreak/>
              <w:t>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2117E5">
              <w:rPr>
                <w:rFonts w:cs="Times New Roman"/>
                <w:bCs/>
                <w:sz w:val="22"/>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 xml:space="preserve">Jei dokumentas išduotas anksčiau, tačiau jame nurodytas galiojimo </w:t>
            </w:r>
            <w:r w:rsidRPr="002117E5">
              <w:rPr>
                <w:rFonts w:ascii="Times New Roman" w:hAnsi="Times New Roman" w:cs="Times New Roman"/>
                <w:bCs/>
                <w:i/>
                <w:iCs/>
                <w:sz w:val="22"/>
                <w:szCs w:val="22"/>
              </w:rPr>
              <w:lastRenderedPageBreak/>
              <w:t>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C629A5">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C629A5">
              <w:rPr>
                <w:rFonts w:ascii="Times New Roman" w:hAnsi="Times New Roman" w:cs="Times New Roman"/>
                <w:i/>
                <w:iCs/>
                <w:sz w:val="22"/>
                <w:szCs w:val="22"/>
              </w:rPr>
              <w:lastRenderedPageBreak/>
              <w:t>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2117E5">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w:t>
            </w:r>
            <w:r w:rsidRPr="00A339CA">
              <w:rPr>
                <w:rFonts w:eastAsia="Yu Mincho" w:cs="Times New Roman"/>
                <w:color w:val="000000" w:themeColor="text1"/>
                <w:sz w:val="22"/>
                <w:lang w:eastAsia="lt-LT"/>
              </w:rPr>
              <w:lastRenderedPageBreak/>
              <w:t>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024AB343" w:rsidR="00F63D4C" w:rsidRPr="00CC0660" w:rsidRDefault="00F63D4C" w:rsidP="00F63D4C">
            <w:pPr>
              <w:snapToGrid w:val="0"/>
              <w:spacing w:after="0" w:line="240" w:lineRule="auto"/>
              <w:ind w:left="-959" w:firstLine="851"/>
              <w:jc w:val="center"/>
              <w:rPr>
                <w:sz w:val="22"/>
              </w:rPr>
            </w:pPr>
            <w:r w:rsidRPr="00CC0660">
              <w:rPr>
                <w:sz w:val="22"/>
              </w:rPr>
              <w:t>16.</w:t>
            </w:r>
            <w:r w:rsidR="00B82E50">
              <w:rPr>
                <w:sz w:val="22"/>
              </w:rPr>
              <w:t>1</w:t>
            </w:r>
          </w:p>
        </w:tc>
        <w:tc>
          <w:tcPr>
            <w:tcW w:w="2835" w:type="dxa"/>
            <w:tcBorders>
              <w:top w:val="single" w:sz="4" w:space="0" w:color="000000"/>
              <w:left w:val="single" w:sz="4" w:space="0" w:color="000000"/>
              <w:bottom w:val="single" w:sz="4" w:space="0" w:color="000000"/>
            </w:tcBorders>
          </w:tcPr>
          <w:p w14:paraId="26DEC621" w14:textId="77777777" w:rsidR="00810410" w:rsidRDefault="00103F20" w:rsidP="00103F20">
            <w:pPr>
              <w:spacing w:after="0" w:line="240" w:lineRule="auto"/>
              <w:jc w:val="both"/>
              <w:rPr>
                <w:sz w:val="22"/>
              </w:rPr>
            </w:pPr>
            <w:r w:rsidRPr="00103F20">
              <w:rPr>
                <w:sz w:val="22"/>
              </w:rPr>
              <w:t>Tiekėjas privalo pirkimo sutarčiai vykdyti turėti</w:t>
            </w:r>
            <w:r w:rsidR="00810410">
              <w:rPr>
                <w:sz w:val="22"/>
              </w:rPr>
              <w:t>:</w:t>
            </w:r>
          </w:p>
          <w:p w14:paraId="72A02B6B" w14:textId="262BB9BC" w:rsidR="00F63D4C" w:rsidRPr="000539BB" w:rsidRDefault="00103F20" w:rsidP="000539BB">
            <w:pPr>
              <w:tabs>
                <w:tab w:val="left" w:pos="241"/>
              </w:tabs>
              <w:spacing w:after="0" w:line="240" w:lineRule="auto"/>
              <w:ind w:right="91" w:firstLine="318"/>
              <w:jc w:val="both"/>
              <w:rPr>
                <w:sz w:val="22"/>
              </w:rPr>
            </w:pPr>
            <w:r w:rsidRPr="000539BB">
              <w:rPr>
                <w:sz w:val="22"/>
              </w:rPr>
              <w:t xml:space="preserve">bent 1 specialistą, Lietuvos Respublikos statybos įstatymo nustatyta tvarka turintį teisę būti </w:t>
            </w:r>
            <w:r w:rsidRPr="000539BB">
              <w:rPr>
                <w:b/>
                <w:bCs/>
                <w:sz w:val="22"/>
              </w:rPr>
              <w:t>ypatingojo statinio statybos vadovu.</w:t>
            </w:r>
            <w:r w:rsidRPr="000539BB">
              <w:rPr>
                <w:sz w:val="22"/>
              </w:rPr>
              <w:t xml:space="preserve"> Statiniai: </w:t>
            </w:r>
            <w:r w:rsidR="00F9403F" w:rsidRPr="000539BB">
              <w:rPr>
                <w:sz w:val="22"/>
              </w:rPr>
              <w:t>n</w:t>
            </w:r>
            <w:r w:rsidRPr="000539BB">
              <w:rPr>
                <w:sz w:val="22"/>
              </w:rPr>
              <w:t>egyvenamieji pastatai</w:t>
            </w:r>
            <w:r w:rsidR="000539BB" w:rsidRPr="000539BB">
              <w:rPr>
                <w:sz w:val="22"/>
              </w:rPr>
              <w:t xml:space="preserve"> (mokslo paskirties)</w:t>
            </w:r>
            <w:r w:rsidRPr="000539BB">
              <w:rPr>
                <w:sz w:val="22"/>
              </w:rPr>
              <w:t>.</w:t>
            </w: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30502D" w:rsidRDefault="00F63D4C" w:rsidP="0030502D">
            <w:pPr>
              <w:snapToGrid w:val="0"/>
              <w:spacing w:after="0" w:line="240" w:lineRule="auto"/>
              <w:jc w:val="both"/>
              <w:rPr>
                <w:sz w:val="22"/>
              </w:rPr>
            </w:pPr>
            <w:r w:rsidRPr="0030502D">
              <w:rPr>
                <w:sz w:val="22"/>
              </w:rPr>
              <w:t>Su pasiūlymu turi būti pateikta Deklaracija (šių pirkimo sąlygų 2 priedas).</w:t>
            </w:r>
          </w:p>
          <w:p w14:paraId="2B266E89" w14:textId="77777777" w:rsidR="0030502D" w:rsidRPr="0030502D" w:rsidRDefault="0030502D" w:rsidP="0030502D">
            <w:pPr>
              <w:suppressAutoHyphens w:val="0"/>
              <w:spacing w:after="0" w:line="240" w:lineRule="auto"/>
              <w:jc w:val="both"/>
              <w:rPr>
                <w:i/>
                <w:iCs/>
                <w:sz w:val="22"/>
              </w:rPr>
            </w:pPr>
          </w:p>
          <w:p w14:paraId="7C6B43E6" w14:textId="77777777" w:rsidR="0030502D" w:rsidRPr="0030502D" w:rsidRDefault="0030502D" w:rsidP="0030502D">
            <w:pPr>
              <w:spacing w:after="0" w:line="240" w:lineRule="auto"/>
              <w:jc w:val="both"/>
              <w:rPr>
                <w:i/>
                <w:iCs/>
                <w:sz w:val="22"/>
              </w:rPr>
            </w:pPr>
            <w:r w:rsidRPr="0030502D">
              <w:rPr>
                <w:i/>
                <w:iCs/>
                <w:sz w:val="22"/>
              </w:rPr>
              <w:t>Perkančiajai organizacijai atlikus Deklaracijos patikrinimo procedūrą, patikrinus pasiūlymus ir išrinkus galimą laimėtoją, tik jo yra prašomi dokumentai, patvirtinantys kvalifikacijos reikalavimų atitiktį.</w:t>
            </w:r>
          </w:p>
          <w:p w14:paraId="3A18CF5B" w14:textId="760D90E5" w:rsidR="0030502D" w:rsidRPr="0030502D" w:rsidRDefault="0030502D" w:rsidP="0030502D">
            <w:pPr>
              <w:spacing w:before="120" w:after="0" w:line="240" w:lineRule="auto"/>
              <w:ind w:left="34"/>
              <w:jc w:val="both"/>
              <w:rPr>
                <w:i/>
                <w:iCs/>
                <w:sz w:val="22"/>
              </w:rPr>
            </w:pPr>
            <w:r w:rsidRPr="0030502D">
              <w:rPr>
                <w:i/>
                <w:iCs/>
                <w:sz w:val="22"/>
              </w:rPr>
              <w:t xml:space="preserve">Reikalavimo atitikčiai pagrįsti pateikiamas specialistų, numatytų sutarčiai vykdyti, sąrašas, parengtas pagal šių Konkurso sąlygų </w:t>
            </w:r>
            <w:r w:rsidR="00810410">
              <w:rPr>
                <w:i/>
                <w:iCs/>
                <w:sz w:val="22"/>
              </w:rPr>
              <w:t>8</w:t>
            </w:r>
            <w:r w:rsidRPr="0030502D">
              <w:rPr>
                <w:i/>
                <w:iCs/>
                <w:sz w:val="22"/>
              </w:rPr>
              <w:t xml:space="preserve"> priedą (elektroninėje formoje). </w:t>
            </w:r>
          </w:p>
          <w:p w14:paraId="7AF07206"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lastRenderedPageBreak/>
              <w:t>Siūlomų specialistų sąraše turi būti nurodyta:</w:t>
            </w:r>
          </w:p>
          <w:p w14:paraId="755343DE"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165F86E0"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69C5F027"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99AEB85" w14:textId="3A8674A2" w:rsidR="00810410" w:rsidRPr="0063362C"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74A47F9"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7B8028E" w14:textId="11A55DC1"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w:t>
            </w:r>
            <w:r w:rsidR="000539BB">
              <w:rPr>
                <w:sz w:val="22"/>
                <w:shd w:val="clear" w:color="auto" w:fill="FFFFFF"/>
              </w:rPr>
              <w:t xml:space="preserve"> </w:t>
            </w:r>
            <w:r w:rsidRPr="0096617A">
              <w:rPr>
                <w:sz w:val="22"/>
                <w:shd w:val="clear" w:color="auto" w:fill="FFFFFF"/>
              </w:rPr>
              <w:t>ar (specialistui iš užsienio*) VšĮ Statybos sektoriaus vystymo agentūros (buv. VĮ Statybos produkcijos sertifikavimo centro) išduotas teisės pripažinimo dokumentas**.</w:t>
            </w:r>
          </w:p>
          <w:p w14:paraId="6946FF63"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3C07844"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Pateikiamos skaitmeninės dokumentų kopijos.</w:t>
            </w:r>
          </w:p>
          <w:p w14:paraId="69D2B9D8"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lastRenderedPageBreak/>
              <w:t>Tas pats asmuo gali būti siūlomas kelioms funkcijoms vykdyti.</w:t>
            </w:r>
          </w:p>
          <w:p w14:paraId="543077F2" w14:textId="77777777" w:rsidR="00810410" w:rsidRPr="0096617A" w:rsidRDefault="00810410" w:rsidP="0099798C">
            <w:pPr>
              <w:pStyle w:val="Lentelsturinys"/>
              <w:spacing w:after="0" w:line="240" w:lineRule="auto"/>
              <w:ind w:right="85" w:firstLine="371"/>
              <w:jc w:val="both"/>
              <w:rPr>
                <w:sz w:val="22"/>
                <w:shd w:val="clear" w:color="auto" w:fill="FFFFFF"/>
              </w:rPr>
            </w:pPr>
          </w:p>
          <w:p w14:paraId="62766F01"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48D6F5F" w14:textId="77777777" w:rsidR="00810410" w:rsidRDefault="00810410" w:rsidP="0099798C">
            <w:pPr>
              <w:pStyle w:val="Lentelsturinys"/>
              <w:spacing w:after="0" w:line="240" w:lineRule="auto"/>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70F692EF" w14:textId="77777777" w:rsidR="00810410" w:rsidRPr="0096617A" w:rsidRDefault="00810410" w:rsidP="0099798C">
            <w:pPr>
              <w:pStyle w:val="Lentelsturinys"/>
              <w:spacing w:after="0" w:line="240" w:lineRule="auto"/>
              <w:jc w:val="both"/>
              <w:rPr>
                <w:i/>
                <w:iCs/>
                <w:sz w:val="22"/>
                <w:shd w:val="clear" w:color="auto" w:fill="FFFFFF"/>
              </w:rPr>
            </w:pPr>
          </w:p>
          <w:p w14:paraId="3E6FCBBE" w14:textId="77777777" w:rsidR="00810410" w:rsidRDefault="00810410" w:rsidP="0099798C">
            <w:pPr>
              <w:pStyle w:val="Lentelsturinys"/>
              <w:spacing w:after="0" w:line="240" w:lineRule="auto"/>
              <w:ind w:firstLine="371"/>
              <w:jc w:val="both"/>
              <w:rPr>
                <w:i/>
                <w:iCs/>
                <w:sz w:val="22"/>
                <w:shd w:val="clear" w:color="auto" w:fill="FFFFFF"/>
              </w:rPr>
            </w:pPr>
            <w:r w:rsidRPr="0096617A">
              <w:rPr>
                <w:i/>
                <w:iCs/>
                <w:sz w:val="22"/>
                <w:shd w:val="clear" w:color="auto" w:fill="FFFFFF"/>
              </w:rPr>
              <w:lastRenderedPageBreak/>
              <w:t>Pastaba. Jei kvalifikacijos dokumente yra nurodyta visa reikalaujama statinių grupė (neišskirti / nenurodyti pogrupiai) arba nurodytas konkretus pogrupis, atitinkantis nurodytą kvalifikacijos reikalavime, – tokie kvalifikacijos dokumentai yra tinkami.</w:t>
            </w:r>
          </w:p>
          <w:p w14:paraId="61E807AC" w14:textId="77777777" w:rsidR="00810410" w:rsidRPr="0096617A" w:rsidRDefault="00810410" w:rsidP="0099798C">
            <w:pPr>
              <w:pStyle w:val="Lentelsturinys"/>
              <w:spacing w:after="0" w:line="240" w:lineRule="auto"/>
              <w:ind w:firstLine="371"/>
              <w:jc w:val="both"/>
              <w:rPr>
                <w:sz w:val="22"/>
                <w:shd w:val="clear" w:color="auto" w:fill="FFFFFF"/>
              </w:rPr>
            </w:pPr>
          </w:p>
          <w:p w14:paraId="05AEA6A7" w14:textId="1AB99E0F" w:rsidR="00F63D4C" w:rsidRPr="00810410" w:rsidRDefault="00810410" w:rsidP="0099798C">
            <w:pPr>
              <w:tabs>
                <w:tab w:val="left" w:pos="288"/>
              </w:tabs>
              <w:snapToGrid w:val="0"/>
              <w:spacing w:after="0" w:line="240" w:lineRule="auto"/>
              <w:jc w:val="both"/>
              <w:rPr>
                <w:i/>
                <w:iCs/>
                <w:sz w:val="22"/>
              </w:rPr>
            </w:pPr>
            <w:r w:rsidRPr="0096617A">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tcPr>
          <w:p w14:paraId="069920B9" w14:textId="77777777" w:rsidR="00F63D4C" w:rsidRPr="0030502D" w:rsidRDefault="00F63D4C" w:rsidP="0030502D">
            <w:pPr>
              <w:pStyle w:val="Sraopastraipa"/>
              <w:numPr>
                <w:ilvl w:val="0"/>
                <w:numId w:val="14"/>
              </w:numPr>
              <w:spacing w:after="0" w:line="240" w:lineRule="auto"/>
              <w:ind w:left="314" w:hanging="314"/>
              <w:jc w:val="both"/>
              <w:rPr>
                <w:sz w:val="22"/>
                <w:lang w:eastAsia="lt-LT"/>
              </w:rPr>
            </w:pPr>
            <w:r w:rsidRPr="0030502D">
              <w:rPr>
                <w:sz w:val="22"/>
                <w:lang w:eastAsia="lt-LT"/>
              </w:rPr>
              <w:lastRenderedPageBreak/>
              <w:t>tiekėjas;</w:t>
            </w:r>
          </w:p>
          <w:p w14:paraId="3B890724" w14:textId="77777777" w:rsidR="00F63D4C" w:rsidRPr="0030502D" w:rsidRDefault="00F63D4C" w:rsidP="0030502D">
            <w:pPr>
              <w:pStyle w:val="Sraopastraipa"/>
              <w:numPr>
                <w:ilvl w:val="0"/>
                <w:numId w:val="14"/>
              </w:numPr>
              <w:spacing w:after="0" w:line="240" w:lineRule="auto"/>
              <w:ind w:left="314" w:hanging="314"/>
              <w:jc w:val="both"/>
              <w:rPr>
                <w:sz w:val="22"/>
                <w:lang w:eastAsia="lt-LT"/>
              </w:rPr>
            </w:pPr>
            <w:r w:rsidRPr="0030502D">
              <w:rPr>
                <w:sz w:val="22"/>
                <w:lang w:eastAsia="lt-LT"/>
              </w:rPr>
              <w:t xml:space="preserve">bent vienas ūkio subjektų grupės narys </w:t>
            </w:r>
            <w:r w:rsidRPr="0030502D">
              <w:rPr>
                <w:sz w:val="22"/>
              </w:rPr>
              <w:t>(jei pasiūlymą teikia ūkio subjektų grupė)</w:t>
            </w:r>
            <w:r w:rsidRPr="0030502D">
              <w:rPr>
                <w:sz w:val="22"/>
                <w:lang w:eastAsia="lt-LT"/>
              </w:rPr>
              <w:t>;</w:t>
            </w:r>
          </w:p>
          <w:p w14:paraId="12E3B0D2" w14:textId="77777777" w:rsidR="00F63D4C" w:rsidRPr="0030502D" w:rsidRDefault="00F63D4C" w:rsidP="0030502D">
            <w:pPr>
              <w:pStyle w:val="Sraopastraipa"/>
              <w:numPr>
                <w:ilvl w:val="0"/>
                <w:numId w:val="14"/>
              </w:numPr>
              <w:spacing w:after="0" w:line="240" w:lineRule="auto"/>
              <w:ind w:left="314" w:hanging="314"/>
              <w:jc w:val="both"/>
              <w:rPr>
                <w:sz w:val="22"/>
              </w:rPr>
            </w:pPr>
            <w:r w:rsidRPr="0030502D">
              <w:rPr>
                <w:sz w:val="22"/>
                <w:lang w:eastAsia="lt-LT"/>
              </w:rPr>
              <w:t>subrangovas</w:t>
            </w:r>
            <w:r w:rsidRPr="0030502D">
              <w:rPr>
                <w:sz w:val="22"/>
              </w:rPr>
              <w:t>, kurio pajėgumais tiekėjas remiasi, kad atitiktų šį kvalifikacijos reikalavimą.</w:t>
            </w:r>
          </w:p>
          <w:p w14:paraId="4403195E" w14:textId="77777777" w:rsidR="00F63D4C" w:rsidRPr="0030502D" w:rsidRDefault="00F63D4C" w:rsidP="0030502D">
            <w:pPr>
              <w:pStyle w:val="Sraopastraipa"/>
              <w:spacing w:after="0" w:line="240" w:lineRule="auto"/>
              <w:ind w:left="314"/>
              <w:jc w:val="both"/>
              <w:rPr>
                <w:sz w:val="22"/>
              </w:rPr>
            </w:pPr>
            <w:r w:rsidRPr="0030502D">
              <w:rPr>
                <w:sz w:val="22"/>
                <w:lang w:eastAsia="lt-LT"/>
              </w:rPr>
              <w:t>Tiekėjas gali remtis kitų ūkio subjektų pajėgumais tik tuo atveju, jeigu tie subjektai patys vykdys tą pirkimo sutarties dalį, kuriai reikia jų turimų pajėgumų.</w:t>
            </w:r>
          </w:p>
          <w:p w14:paraId="183C1509" w14:textId="77777777" w:rsidR="00F63D4C" w:rsidRPr="0030502D" w:rsidRDefault="00F63D4C" w:rsidP="0030502D">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 xml:space="preserve">1) jeigu tiekėjas, kurio pasiūlymas gali būti pripažintas laimėjusiu, ir kurio bus paprašyta pateikti </w:t>
      </w:r>
      <w:r w:rsidRPr="002117E5">
        <w:rPr>
          <w:sz w:val="22"/>
          <w:szCs w:val="22"/>
        </w:rPr>
        <w:lastRenderedPageBreak/>
        <w:t>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w:t>
      </w:r>
      <w:proofErr w:type="spellStart"/>
      <w:r w:rsidRPr="002117E5">
        <w:rPr>
          <w:i/>
          <w:sz w:val="22"/>
        </w:rPr>
        <w:t>Apostille</w:t>
      </w:r>
      <w:proofErr w:type="spellEnd"/>
      <w:r w:rsidRPr="002117E5">
        <w:rPr>
          <w:i/>
          <w:sz w:val="22"/>
        </w:rPr>
        <w:t>)</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Tiekėjai, dalyvaujantys pirkime, turi su pasiūlymu pateikti užpildytą (-</w:t>
      </w:r>
      <w:proofErr w:type="spellStart"/>
      <w:r w:rsidRPr="002117E5">
        <w:rPr>
          <w:szCs w:val="24"/>
        </w:rPr>
        <w:t>us</w:t>
      </w:r>
      <w:proofErr w:type="spellEnd"/>
      <w:r w:rsidRPr="002117E5">
        <w:rPr>
          <w:szCs w:val="24"/>
        </w:rPr>
        <w:t xml:space="preserve">), šių pirkimo sąlygų </w:t>
      </w:r>
      <w:r w:rsidR="002B4C87">
        <w:rPr>
          <w:szCs w:val="24"/>
        </w:rPr>
        <w:t>2</w:t>
      </w:r>
      <w:r w:rsidRPr="002117E5">
        <w:rPr>
          <w:szCs w:val="24"/>
        </w:rPr>
        <w:t xml:space="preserve"> priede nustatytos </w:t>
      </w:r>
      <w:r w:rsidRPr="00B82E50">
        <w:rPr>
          <w:szCs w:val="24"/>
        </w:rPr>
        <w:t xml:space="preserve">formos Tiekėjų pašalinimo pagrindų nebuvimo, kvalifikacijos reikalavimų ir aplinkos apsaugos vadybos sistemos standartų atitikties deklaraciją. Jeigu </w:t>
      </w:r>
      <w:r w:rsidRPr="002117E5">
        <w:rPr>
          <w:szCs w:val="24"/>
        </w:rPr>
        <w:t xml:space="preserve">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128C2297"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B82E50">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578441F1"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w:t>
      </w:r>
      <w:proofErr w:type="spellStart"/>
      <w:r w:rsidR="00145DCB" w:rsidRPr="00145DCB">
        <w:rPr>
          <w:szCs w:val="24"/>
        </w:rPr>
        <w:t>kvazisubtiekėjus</w:t>
      </w:r>
      <w:proofErr w:type="spellEnd"/>
      <w:r w:rsidR="00145DCB" w:rsidRPr="00145DCB">
        <w:rPr>
          <w:szCs w:val="24"/>
        </w:rPr>
        <w:t xml:space="preserve"> – fizinius asmenis, kurie pasiūlymo pateikimo metu nėra tiekėjo darbuotojai, bet su kuriais tiekėjas numato sudaryti darbo sutartis pirkimo laimėjimo atveju, tokie asmenys (</w:t>
      </w:r>
      <w:proofErr w:type="spellStart"/>
      <w:r w:rsidR="00145DCB" w:rsidRPr="00145DCB">
        <w:rPr>
          <w:szCs w:val="24"/>
        </w:rPr>
        <w:t>kvazisubtiekėjai</w:t>
      </w:r>
      <w:proofErr w:type="spellEnd"/>
      <w:r w:rsidR="00145DCB" w:rsidRPr="00145DCB">
        <w:rPr>
          <w:szCs w:val="24"/>
        </w:rPr>
        <w:t xml:space="preserve">)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w:t>
      </w:r>
      <w:r w:rsidR="0099798C">
        <w:rPr>
          <w:szCs w:val="24"/>
        </w:rPr>
        <w:t xml:space="preserve"> </w:t>
      </w:r>
      <w:r w:rsidR="00145DCB" w:rsidRPr="00145DCB">
        <w:rPr>
          <w:szCs w:val="24"/>
        </w:rPr>
        <w:t xml:space="preserve">punkte nustatyto kvalifikacijos reikalavimo atitikčiai negali pasitelkti subrangovo pajėgumų, tačiau gali pasitelkti </w:t>
      </w:r>
      <w:proofErr w:type="spellStart"/>
      <w:r w:rsidR="00145DCB" w:rsidRPr="00145DCB">
        <w:rPr>
          <w:szCs w:val="24"/>
        </w:rPr>
        <w:t>kvazisubtiekėją</w:t>
      </w:r>
      <w:proofErr w:type="spellEnd"/>
      <w:r w:rsidR="00145DCB" w:rsidRPr="00145DCB">
        <w:rPr>
          <w:szCs w:val="24"/>
        </w:rPr>
        <w:t>.</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w:t>
      </w:r>
      <w:r w:rsidRPr="00BB1AC3">
        <w:rPr>
          <w:szCs w:val="24"/>
          <w:shd w:val="clear" w:color="auto" w:fill="FFFFFF"/>
        </w:rPr>
        <w:lastRenderedPageBreak/>
        <w:t xml:space="preserve">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Pr>
          <w:szCs w:val="24"/>
          <w:shd w:val="clear" w:color="auto" w:fill="FFFFFF"/>
        </w:rPr>
        <w:t>pdf</w:t>
      </w:r>
      <w:proofErr w:type="spellEnd"/>
      <w:r>
        <w:rPr>
          <w:szCs w:val="24"/>
          <w:shd w:val="clear" w:color="auto" w:fill="FFFFFF"/>
        </w:rPr>
        <w:t xml:space="preserve">, jpg, </w:t>
      </w:r>
      <w:proofErr w:type="spellStart"/>
      <w:r>
        <w:rPr>
          <w:szCs w:val="24"/>
          <w:shd w:val="clear" w:color="auto" w:fill="FFFFFF"/>
        </w:rPr>
        <w:t>doc</w:t>
      </w:r>
      <w:proofErr w:type="spellEnd"/>
      <w:r>
        <w:rPr>
          <w:szCs w:val="24"/>
          <w:shd w:val="clear" w:color="auto" w:fill="FFFFFF"/>
        </w:rPr>
        <w:t xml:space="preserve">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Default="00E661C1">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51B2E974" w:rsidR="00546443" w:rsidRPr="00E661C1" w:rsidRDefault="00546443">
      <w:pPr>
        <w:pStyle w:val="Sraopastraipa"/>
        <w:numPr>
          <w:ilvl w:val="1"/>
          <w:numId w:val="16"/>
        </w:numPr>
        <w:tabs>
          <w:tab w:val="left" w:pos="340"/>
          <w:tab w:val="left" w:pos="1210"/>
        </w:tabs>
        <w:spacing w:after="0" w:line="240" w:lineRule="auto"/>
        <w:jc w:val="both"/>
        <w:rPr>
          <w:bCs/>
          <w:szCs w:val="24"/>
        </w:rPr>
      </w:pPr>
      <w:r>
        <w:rPr>
          <w:bCs/>
          <w:szCs w:val="24"/>
        </w:rPr>
        <w:lastRenderedPageBreak/>
        <w:t xml:space="preserve"> Užpildytas Veiklų sąrašas pagal šių pirkimo sąlygų 3 priedą;</w:t>
      </w:r>
    </w:p>
    <w:p w14:paraId="3056502C" w14:textId="4A9457C7" w:rsidR="0095703F" w:rsidRPr="00E661C1" w:rsidRDefault="00E661C1">
      <w:pPr>
        <w:pStyle w:val="Sraopastraipa"/>
        <w:numPr>
          <w:ilvl w:val="1"/>
          <w:numId w:val="16"/>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6"/>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užpildyta (-</w:t>
      </w:r>
      <w:proofErr w:type="spellStart"/>
      <w:r w:rsidR="00BB5A51" w:rsidRPr="00A4519C">
        <w:rPr>
          <w:szCs w:val="24"/>
        </w:rPr>
        <w:t>os</w:t>
      </w:r>
      <w:proofErr w:type="spellEnd"/>
      <w:r w:rsidR="00BB5A51" w:rsidRPr="00A4519C">
        <w:rPr>
          <w:szCs w:val="24"/>
        </w:rPr>
        <w:t>) Deklaracija (-</w:t>
      </w:r>
      <w:proofErr w:type="spellStart"/>
      <w:r w:rsidR="00BB5A51" w:rsidRPr="00A4519C">
        <w:rPr>
          <w:szCs w:val="24"/>
        </w:rPr>
        <w:t>os</w:t>
      </w:r>
      <w:proofErr w:type="spellEnd"/>
      <w:r w:rsidR="00BB5A51" w:rsidRPr="00A4519C">
        <w:rPr>
          <w:szCs w:val="24"/>
        </w:rPr>
        <w:t xml:space="preserve">)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6"/>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užpildyta (-</w:t>
      </w:r>
      <w:proofErr w:type="spellStart"/>
      <w:r w:rsidR="00A4519C" w:rsidRPr="00A4519C">
        <w:rPr>
          <w:szCs w:val="24"/>
        </w:rPr>
        <w:t>os</w:t>
      </w:r>
      <w:proofErr w:type="spellEnd"/>
      <w:r w:rsidR="00A4519C" w:rsidRPr="00A4519C">
        <w:rPr>
          <w:szCs w:val="24"/>
        </w:rPr>
        <w:t>) Deklaracija (-</w:t>
      </w:r>
      <w:proofErr w:type="spellStart"/>
      <w:r w:rsidR="00A4519C" w:rsidRPr="00A4519C">
        <w:rPr>
          <w:szCs w:val="24"/>
        </w:rPr>
        <w:t>os</w:t>
      </w:r>
      <w:proofErr w:type="spellEnd"/>
      <w:r w:rsidR="00A4519C" w:rsidRPr="00A4519C">
        <w:rPr>
          <w:szCs w:val="24"/>
        </w:rPr>
        <w:t xml:space="preserve">)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6"/>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53781D03" w:rsidR="00B532FD" w:rsidRPr="00A4519C" w:rsidRDefault="00E661C1">
      <w:pPr>
        <w:numPr>
          <w:ilvl w:val="1"/>
          <w:numId w:val="16"/>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6"/>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7"/>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7"/>
        </w:numPr>
        <w:tabs>
          <w:tab w:val="left" w:pos="709"/>
          <w:tab w:val="left" w:pos="851"/>
          <w:tab w:val="left" w:pos="993"/>
        </w:tabs>
        <w:spacing w:after="0" w:line="240" w:lineRule="auto"/>
        <w:ind w:left="0" w:firstLine="567"/>
        <w:jc w:val="both"/>
        <w:rPr>
          <w:szCs w:val="24"/>
        </w:rPr>
      </w:pPr>
      <w:r>
        <w:rPr>
          <w:szCs w:val="24"/>
        </w:rPr>
        <w:lastRenderedPageBreak/>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19E0F116"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proofErr w:type="spellStart"/>
      <w:r w:rsidR="00157705">
        <w:rPr>
          <w:szCs w:val="24"/>
        </w:rPr>
        <w:t>simona</w:t>
      </w:r>
      <w:r w:rsidR="00546443">
        <w:rPr>
          <w:szCs w:val="24"/>
        </w:rPr>
        <w:t>.</w:t>
      </w:r>
      <w:r w:rsidR="00157705">
        <w:rPr>
          <w:szCs w:val="24"/>
        </w:rPr>
        <w:t>adomaitiene</w:t>
      </w:r>
      <w:r w:rsidRPr="002117E5">
        <w:rPr>
          <w:szCs w:val="24"/>
        </w:rPr>
        <w:t>@siauliuraj.lt</w:t>
      </w:r>
      <w:proofErr w:type="spellEnd"/>
      <w:r w:rsidRPr="002117E5">
        <w:rPr>
          <w:szCs w:val="24"/>
        </w:rPr>
        <w:t xml:space="preserve">.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w:t>
      </w:r>
      <w:r w:rsidRPr="002117E5">
        <w:rPr>
          <w:szCs w:val="24"/>
        </w:rPr>
        <w:lastRenderedPageBreak/>
        <w:t xml:space="preserve">(posėdžio)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proofErr w:type="spellStart"/>
      <w:r w:rsidR="00C521E0" w:rsidRPr="002117E5">
        <w:t>Luminor</w:t>
      </w:r>
      <w:proofErr w:type="spellEnd"/>
      <w:r w:rsidR="00C521E0" w:rsidRPr="002117E5">
        <w:t xml:space="preserve">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52FBF646"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157705" w:rsidRPr="00157705">
        <w:rPr>
          <w:b/>
          <w:bCs/>
          <w:shd w:val="clear" w:color="auto" w:fill="FFFFFF"/>
        </w:rPr>
        <w:t>1</w:t>
      </w:r>
      <w:r w:rsidR="0051412F">
        <w:rPr>
          <w:b/>
          <w:bCs/>
          <w:shd w:val="clear" w:color="auto" w:fill="FFFFFF"/>
        </w:rPr>
        <w:t>2</w:t>
      </w:r>
      <w:r w:rsidR="00546443" w:rsidRPr="00157705">
        <w:rPr>
          <w:b/>
          <w:bCs/>
          <w:shd w:val="clear" w:color="auto" w:fill="FFFFFF"/>
        </w:rPr>
        <w:t>0</w:t>
      </w:r>
      <w:r w:rsidR="00862100" w:rsidRPr="00157705">
        <w:rPr>
          <w:b/>
          <w:bCs/>
          <w:shd w:val="clear" w:color="auto" w:fill="FFFFFF"/>
        </w:rPr>
        <w:t>0</w:t>
      </w:r>
      <w:r w:rsidR="00BB5A51" w:rsidRPr="00157705">
        <w:rPr>
          <w:b/>
          <w:bCs/>
          <w:shd w:val="clear" w:color="auto" w:fill="FFFFFF"/>
        </w:rPr>
        <w:t>,</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157705">
        <w:rPr>
          <w:shd w:val="clear" w:color="auto" w:fill="FFFFFF"/>
        </w:rPr>
        <w:t xml:space="preserve">vienas tūkstantis </w:t>
      </w:r>
      <w:r w:rsidR="0051412F">
        <w:rPr>
          <w:shd w:val="clear" w:color="auto" w:fill="FFFFFF"/>
        </w:rPr>
        <w:t>du</w:t>
      </w:r>
      <w:r w:rsidR="00157705">
        <w:rPr>
          <w:shd w:val="clear" w:color="auto" w:fill="FFFFFF"/>
        </w:rPr>
        <w:t xml:space="preserve"> </w:t>
      </w:r>
      <w:r w:rsidR="00862100">
        <w:rPr>
          <w:shd w:val="clear" w:color="auto" w:fill="FFFFFF"/>
        </w:rPr>
        <w:t>šimt</w:t>
      </w:r>
      <w:r w:rsidR="0051412F">
        <w:rPr>
          <w:shd w:val="clear" w:color="auto" w:fill="FFFFFF"/>
        </w:rPr>
        <w:t>ai</w:t>
      </w:r>
      <w:r w:rsidR="00862100">
        <w:rPr>
          <w:shd w:val="clear" w:color="auto" w:fill="FFFFFF"/>
        </w:rPr>
        <w:t xml:space="preserve"> </w:t>
      </w:r>
      <w:r w:rsidR="00A11A8A">
        <w:rPr>
          <w:shd w:val="clear" w:color="auto" w:fill="FFFFFF"/>
        </w:rPr>
        <w:t>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lastRenderedPageBreak/>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w:t>
      </w:r>
      <w:r w:rsidRPr="002117E5">
        <w:rPr>
          <w:szCs w:val="24"/>
        </w:rPr>
        <w:lastRenderedPageBreak/>
        <w:t xml:space="preserve">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 xml:space="preserve">plinkos apsaugos vadybos </w:t>
      </w:r>
      <w:r w:rsidR="003A4DDE" w:rsidRPr="002117E5">
        <w:rPr>
          <w:szCs w:val="24"/>
        </w:rPr>
        <w:lastRenderedPageBreak/>
        <w:t>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 xml:space="preserve">erkančiosios </w:t>
      </w:r>
      <w:r w:rsidRPr="002117E5">
        <w:rPr>
          <w:szCs w:val="24"/>
        </w:rPr>
        <w:lastRenderedPageBreak/>
        <w:t>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B00B8D8"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9B023A">
        <w:rPr>
          <w:szCs w:val="24"/>
        </w:rPr>
        <w:t xml:space="preserve"> ir 33.2</w:t>
      </w:r>
      <w:r w:rsidR="00E05014" w:rsidRPr="0017413D">
        <w:rPr>
          <w:szCs w:val="24"/>
        </w:rPr>
        <w:t xml:space="preserve"> punkt</w:t>
      </w:r>
      <w:r w:rsidR="009B023A">
        <w:rPr>
          <w:szCs w:val="24"/>
        </w:rPr>
        <w:t>uose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w:t>
      </w:r>
      <w:proofErr w:type="spellStart"/>
      <w:r w:rsidR="0047646A" w:rsidRPr="0017413D">
        <w:rPr>
          <w:rFonts w:eastAsia="Times New Roman" w:cs="Times New Roman"/>
          <w:kern w:val="0"/>
          <w:szCs w:val="20"/>
          <w:lang w:eastAsia="en-US"/>
        </w:rPr>
        <w:t>t.y</w:t>
      </w:r>
      <w:proofErr w:type="spellEnd"/>
      <w:r w:rsidR="0047646A" w:rsidRPr="0017413D">
        <w:rPr>
          <w:rFonts w:eastAsia="Times New Roman" w:cs="Times New Roman"/>
          <w:kern w:val="0"/>
          <w:szCs w:val="20"/>
          <w:lang w:eastAsia="en-US"/>
        </w:rPr>
        <w:t xml:space="preserve">.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lastRenderedPageBreak/>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lastRenderedPageBreak/>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w:t>
      </w:r>
      <w:proofErr w:type="spellStart"/>
      <w:r w:rsidRPr="00914927">
        <w:rPr>
          <w:szCs w:val="24"/>
        </w:rPr>
        <w:t>ių</w:t>
      </w:r>
      <w:proofErr w:type="spellEnd"/>
      <w:r w:rsidRPr="00914927">
        <w:rPr>
          <w:szCs w:val="24"/>
        </w:rPr>
        <w:t>) pajėgumais remiamasi,</w:t>
      </w:r>
      <w:r w:rsidRPr="00914927">
        <w:rPr>
          <w:iCs/>
          <w:szCs w:val="24"/>
        </w:rPr>
        <w:t xml:space="preserve"> </w:t>
      </w:r>
      <w:r w:rsidRPr="00914927">
        <w:rPr>
          <w:iCs/>
          <w:szCs w:val="24"/>
        </w:rPr>
        <w:lastRenderedPageBreak/>
        <w:t xml:space="preserve">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925B9" w14:textId="77777777" w:rsidR="00C17012" w:rsidRDefault="00C17012">
      <w:r>
        <w:separator/>
      </w:r>
    </w:p>
  </w:endnote>
  <w:endnote w:type="continuationSeparator" w:id="0">
    <w:p w14:paraId="22006835" w14:textId="77777777" w:rsidR="00C17012" w:rsidRDefault="00C1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DA5E" w14:textId="77777777" w:rsidR="00C17012" w:rsidRDefault="00C17012">
      <w:r>
        <w:separator/>
      </w:r>
    </w:p>
  </w:footnote>
  <w:footnote w:type="continuationSeparator" w:id="0">
    <w:p w14:paraId="4053FACC" w14:textId="77777777" w:rsidR="00C17012" w:rsidRDefault="00C17012">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6"/>
  </w:num>
  <w:num w:numId="6" w16cid:durableId="1333945506">
    <w:abstractNumId w:val="19"/>
  </w:num>
  <w:num w:numId="7" w16cid:durableId="1537232688">
    <w:abstractNumId w:val="13"/>
  </w:num>
  <w:num w:numId="8" w16cid:durableId="710348711">
    <w:abstractNumId w:val="17"/>
  </w:num>
  <w:num w:numId="9" w16cid:durableId="1473525339">
    <w:abstractNumId w:val="18"/>
  </w:num>
  <w:num w:numId="10" w16cid:durableId="2144542188">
    <w:abstractNumId w:val="5"/>
  </w:num>
  <w:num w:numId="11" w16cid:durableId="97219940">
    <w:abstractNumId w:val="14"/>
  </w:num>
  <w:num w:numId="12" w16cid:durableId="42562941">
    <w:abstractNumId w:val="20"/>
  </w:num>
  <w:num w:numId="13" w16cid:durableId="1738551002">
    <w:abstractNumId w:val="10"/>
  </w:num>
  <w:num w:numId="14" w16cid:durableId="777868047">
    <w:abstractNumId w:val="6"/>
  </w:num>
  <w:num w:numId="15" w16cid:durableId="1375157996">
    <w:abstractNumId w:val="7"/>
  </w:num>
  <w:num w:numId="16" w16cid:durableId="1450590909">
    <w:abstractNumId w:val="9"/>
  </w:num>
  <w:num w:numId="17" w16cid:durableId="1472795727">
    <w:abstractNumId w:val="21"/>
  </w:num>
  <w:num w:numId="18" w16cid:durableId="1968776612">
    <w:abstractNumId w:val="8"/>
  </w:num>
  <w:num w:numId="19" w16cid:durableId="18156407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39BB"/>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705"/>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47FDB"/>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4D2"/>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2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4"/>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2903"/>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12F"/>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247C"/>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1B3D"/>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208"/>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410"/>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927"/>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07A4"/>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3817"/>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08C0"/>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E54"/>
    <w:rsid w:val="00996FCB"/>
    <w:rsid w:val="00997010"/>
    <w:rsid w:val="0099798C"/>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023A"/>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6CC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A1D"/>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2E50"/>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612"/>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281"/>
    <w:rsid w:val="00C1352E"/>
    <w:rsid w:val="00C13E6E"/>
    <w:rsid w:val="00C14378"/>
    <w:rsid w:val="00C14A64"/>
    <w:rsid w:val="00C14FAB"/>
    <w:rsid w:val="00C15315"/>
    <w:rsid w:val="00C15366"/>
    <w:rsid w:val="00C15DA4"/>
    <w:rsid w:val="00C1654B"/>
    <w:rsid w:val="00C165B8"/>
    <w:rsid w:val="00C167CF"/>
    <w:rsid w:val="00C17012"/>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5B99"/>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BF9"/>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6F07"/>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AE8"/>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2B11"/>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C87"/>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4C2"/>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4E1"/>
    <w:rsid w:val="00F71E75"/>
    <w:rsid w:val="00F71F56"/>
    <w:rsid w:val="00F72765"/>
    <w:rsid w:val="00F73D37"/>
    <w:rsid w:val="00F7516B"/>
    <w:rsid w:val="00F7644B"/>
    <w:rsid w:val="00F77EDD"/>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1</Pages>
  <Words>54868</Words>
  <Characters>31275</Characters>
  <Application>Microsoft Office Word</Application>
  <DocSecurity>0</DocSecurity>
  <Lines>260</Lines>
  <Paragraphs>171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Simona Adomaitienė</cp:lastModifiedBy>
  <cp:revision>408</cp:revision>
  <cp:lastPrinted>2026-06-11T06:42:00Z</cp:lastPrinted>
  <dcterms:created xsi:type="dcterms:W3CDTF">2025-06-04T13:05:00Z</dcterms:created>
  <dcterms:modified xsi:type="dcterms:W3CDTF">2026-06-11T07:50:00Z</dcterms:modified>
</cp:coreProperties>
</file>