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E9F0" w14:textId="4225A329" w:rsidR="00813D13" w:rsidRPr="00C87984" w:rsidRDefault="00813D13" w:rsidP="00465738">
      <w:pPr>
        <w:spacing w:after="0" w:line="240" w:lineRule="auto"/>
        <w:jc w:val="right"/>
        <w:rPr>
          <w:rFonts w:asciiTheme="minorHAnsi" w:hAnsiTheme="minorHAnsi" w:cstheme="minorHAnsi"/>
          <w:b/>
          <w:caps/>
          <w:color w:val="000000" w:themeColor="text1"/>
          <w:sz w:val="21"/>
          <w:szCs w:val="21"/>
        </w:rPr>
      </w:pPr>
    </w:p>
    <w:p w14:paraId="32F5AEEC" w14:textId="372C15A7" w:rsidR="00391ACC" w:rsidRPr="00C87984" w:rsidRDefault="00391ACC" w:rsidP="00391ACC">
      <w:pPr>
        <w:spacing w:after="0" w:line="240" w:lineRule="auto"/>
        <w:rPr>
          <w:rFonts w:asciiTheme="minorHAnsi" w:hAnsiTheme="minorHAnsi" w:cstheme="minorHAnsi"/>
          <w:color w:val="000000" w:themeColor="text1"/>
          <w:sz w:val="21"/>
          <w:szCs w:val="21"/>
        </w:rPr>
      </w:pPr>
    </w:p>
    <w:p w14:paraId="0DE561DE" w14:textId="05E0EAF2" w:rsidR="00563DAB" w:rsidRPr="00C87984" w:rsidRDefault="001523FE" w:rsidP="00563DAB">
      <w:pPr>
        <w:pStyle w:val="Antrat1"/>
        <w:jc w:val="center"/>
        <w:rPr>
          <w:b/>
          <w:color w:val="000000" w:themeColor="text1"/>
        </w:rPr>
      </w:pPr>
      <w:bookmarkStart w:id="0" w:name="_Toc47027190"/>
      <w:bookmarkStart w:id="1" w:name="_Ref361845864"/>
      <w:r w:rsidRPr="00C87984">
        <w:rPr>
          <w:color w:val="000000" w:themeColor="text1"/>
        </w:rPr>
        <w:t xml:space="preserve"> </w:t>
      </w:r>
      <w:bookmarkStart w:id="2" w:name="_Toc231917654"/>
      <w:r w:rsidRPr="00C87984">
        <w:rPr>
          <w:caps/>
          <w:color w:val="000000" w:themeColor="text1"/>
        </w:rPr>
        <w:t xml:space="preserve">Centrinės viešųjų pirkimų informacinės sistemos atnaujinimo, priežiūros ir vystymo paslaugų </w:t>
      </w:r>
      <w:r w:rsidR="00563DAB" w:rsidRPr="00C87984">
        <w:rPr>
          <w:caps/>
          <w:color w:val="000000" w:themeColor="text1"/>
        </w:rPr>
        <w:t>TECHNINĖ</w:t>
      </w:r>
      <w:r w:rsidR="00563DAB" w:rsidRPr="00C87984">
        <w:rPr>
          <w:color w:val="000000" w:themeColor="text1"/>
        </w:rPr>
        <w:t xml:space="preserve"> SPECIFIKACIJA</w:t>
      </w:r>
      <w:bookmarkEnd w:id="0"/>
      <w:bookmarkEnd w:id="2"/>
    </w:p>
    <w:p w14:paraId="28711B57" w14:textId="02FF14E9" w:rsidR="00DA32B6" w:rsidRPr="00B07AA1" w:rsidRDefault="00563DAB" w:rsidP="00B07AA1">
      <w:pPr>
        <w:pStyle w:val="Tekstasarial"/>
        <w:jc w:val="left"/>
        <w:rPr>
          <w:rFonts w:ascii="Times New Roman" w:hAnsi="Times New Roman" w:cs="Times New Roman"/>
          <w:b/>
          <w:color w:val="000000" w:themeColor="text1"/>
          <w:sz w:val="28"/>
        </w:rPr>
      </w:pPr>
      <w:bookmarkStart w:id="3" w:name="_Toc291771996"/>
      <w:r w:rsidRPr="00C87984">
        <w:rPr>
          <w:rFonts w:ascii="Times New Roman" w:hAnsi="Times New Roman" w:cs="Times New Roman"/>
          <w:b/>
          <w:color w:val="000000" w:themeColor="text1"/>
          <w:sz w:val="28"/>
        </w:rPr>
        <w:t>Turinys</w:t>
      </w:r>
      <w:bookmarkEnd w:id="3"/>
    </w:p>
    <w:p w14:paraId="1632A39D" w14:textId="77777777" w:rsidR="00DA32B6" w:rsidRDefault="00DA32B6" w:rsidP="00DA32B6">
      <w:r w:rsidRPr="0047609B">
        <w:rPr>
          <w:caps/>
        </w:rPr>
        <w:t>Centrinės viešųjų pirkimų informacinės sistemos atnaujinimo, priežiūros ir vystymo paslaugų</w:t>
      </w:r>
      <w:r>
        <w:t xml:space="preserve"> TECHNINĖ SPECIFIKACIJA</w:t>
      </w:r>
      <w:r>
        <w:tab/>
        <w:t>1</w:t>
      </w:r>
    </w:p>
    <w:p w14:paraId="2FBB6AB2" w14:textId="77777777" w:rsidR="00DA32B6" w:rsidRDefault="00DA32B6" w:rsidP="00DA32B6">
      <w:r>
        <w:t>SPECIFIKACIJOS SANTRAUKA</w:t>
      </w:r>
      <w:r>
        <w:tab/>
        <w:t>3</w:t>
      </w:r>
    </w:p>
    <w:p w14:paraId="43F8EC08" w14:textId="77777777" w:rsidR="00DA32B6" w:rsidRDefault="00DA32B6" w:rsidP="00DA32B6">
      <w:r>
        <w:t>SĄVOKOS IR SUTRUMPINIMAI</w:t>
      </w:r>
      <w:r>
        <w:tab/>
        <w:t>3</w:t>
      </w:r>
    </w:p>
    <w:p w14:paraId="3F83BFAE" w14:textId="77777777" w:rsidR="00DA32B6" w:rsidRDefault="00DA32B6" w:rsidP="00DA32B6">
      <w:r>
        <w:t>1</w:t>
      </w:r>
      <w:r>
        <w:tab/>
        <w:t>BENDRA INFORMACIJA</w:t>
      </w:r>
      <w:r>
        <w:tab/>
        <w:t>5</w:t>
      </w:r>
    </w:p>
    <w:p w14:paraId="3C5D48B5" w14:textId="77777777" w:rsidR="00DA32B6" w:rsidRDefault="00DA32B6" w:rsidP="00DA32B6">
      <w:r>
        <w:t>2</w:t>
      </w:r>
      <w:r>
        <w:tab/>
        <w:t>SUSIJUSIŲ DOKUMENTŲ SĄRAŠAS</w:t>
      </w:r>
      <w:r>
        <w:tab/>
        <w:t>5</w:t>
      </w:r>
    </w:p>
    <w:p w14:paraId="61BB2111" w14:textId="77777777" w:rsidR="00DA32B6" w:rsidRDefault="00DA32B6" w:rsidP="00DA32B6">
      <w:r>
        <w:t>3</w:t>
      </w:r>
      <w:r>
        <w:tab/>
        <w:t>SUTARTIES TIKSLAS IR UŽDAVINIAI</w:t>
      </w:r>
      <w:r>
        <w:tab/>
        <w:t>7</w:t>
      </w:r>
    </w:p>
    <w:p w14:paraId="62F076CB" w14:textId="77777777" w:rsidR="00DA32B6" w:rsidRDefault="00DA32B6" w:rsidP="00DA32B6">
      <w:r>
        <w:t>4</w:t>
      </w:r>
      <w:r>
        <w:tab/>
        <w:t>VPT INFORMACINIŲ SISTEMŲ STATISTINĖ INFORMACIJA</w:t>
      </w:r>
      <w:r>
        <w:tab/>
        <w:t>7</w:t>
      </w:r>
    </w:p>
    <w:p w14:paraId="3E0A3FFC" w14:textId="77777777" w:rsidR="00DA32B6" w:rsidRDefault="00DA32B6" w:rsidP="00DA32B6">
      <w:r>
        <w:t>5</w:t>
      </w:r>
      <w:r>
        <w:tab/>
        <w:t>CVP IS FUNKCINIŲ REIKALAVIMŲ APRAŠYMAS</w:t>
      </w:r>
      <w:r>
        <w:tab/>
        <w:t>7</w:t>
      </w:r>
    </w:p>
    <w:p w14:paraId="2A457227" w14:textId="77777777" w:rsidR="00DA32B6" w:rsidRDefault="00DA32B6" w:rsidP="00DA32B6">
      <w:r>
        <w:t>6</w:t>
      </w:r>
      <w:r>
        <w:tab/>
        <w:t>CVP IS naudotojai</w:t>
      </w:r>
      <w:r>
        <w:tab/>
        <w:t>7</w:t>
      </w:r>
    </w:p>
    <w:p w14:paraId="45390035" w14:textId="77777777" w:rsidR="00DA32B6" w:rsidRDefault="00DA32B6" w:rsidP="00DA32B6">
      <w:r>
        <w:t>7</w:t>
      </w:r>
      <w:r>
        <w:tab/>
        <w:t>CVP IS komponentų architektūra</w:t>
      </w:r>
      <w:r>
        <w:tab/>
        <w:t>8</w:t>
      </w:r>
    </w:p>
    <w:p w14:paraId="36C9DA61" w14:textId="77777777" w:rsidR="00DA32B6" w:rsidRDefault="00DA32B6" w:rsidP="00DA32B6">
      <w:r>
        <w:t>8</w:t>
      </w:r>
      <w:r>
        <w:tab/>
        <w:t>Portalo „CVP IS“ komponentų aprašymas</w:t>
      </w:r>
      <w:r>
        <w:tab/>
        <w:t>13</w:t>
      </w:r>
    </w:p>
    <w:p w14:paraId="78CB8F01" w14:textId="77777777" w:rsidR="00DA32B6" w:rsidRDefault="00DA32B6" w:rsidP="00DA32B6">
      <w:r>
        <w:t>9</w:t>
      </w:r>
      <w:r>
        <w:tab/>
        <w:t>Vidinio portalo komponentų aprašymas</w:t>
      </w:r>
      <w:r>
        <w:tab/>
        <w:t>13</w:t>
      </w:r>
    </w:p>
    <w:p w14:paraId="343A1C6A" w14:textId="77777777" w:rsidR="00DA32B6" w:rsidRDefault="00DA32B6" w:rsidP="00DA32B6">
      <w:r>
        <w:t>10</w:t>
      </w:r>
      <w:r>
        <w:tab/>
        <w:t>Bendrieji reikalavimai</w:t>
      </w:r>
      <w:r>
        <w:tab/>
        <w:t>14</w:t>
      </w:r>
    </w:p>
    <w:p w14:paraId="3460DC82" w14:textId="77777777" w:rsidR="00DA32B6" w:rsidRDefault="00DA32B6" w:rsidP="00DA32B6">
      <w:r>
        <w:t>11</w:t>
      </w:r>
      <w:r>
        <w:tab/>
        <w:t>Reikalavimai portalui „CVP IS“</w:t>
      </w:r>
      <w:r>
        <w:tab/>
        <w:t>15</w:t>
      </w:r>
    </w:p>
    <w:p w14:paraId="02F84471" w14:textId="77777777" w:rsidR="00DA32B6" w:rsidRDefault="00DA32B6" w:rsidP="00DA32B6">
      <w:r>
        <w:t>12</w:t>
      </w:r>
      <w:r>
        <w:tab/>
        <w:t>Reikalavimai Pirkimų plano suvestinės posistemei</w:t>
      </w:r>
      <w:r>
        <w:tab/>
        <w:t>15</w:t>
      </w:r>
    </w:p>
    <w:p w14:paraId="09665508" w14:textId="77777777" w:rsidR="00DA32B6" w:rsidRDefault="00DA32B6" w:rsidP="00DA32B6">
      <w:r>
        <w:t>16</w:t>
      </w:r>
      <w:r>
        <w:tab/>
        <w:t>Reikalavimai Pirkimų procedūrų posistemei</w:t>
      </w:r>
      <w:r>
        <w:tab/>
        <w:t>17</w:t>
      </w:r>
    </w:p>
    <w:p w14:paraId="35D8CD4E" w14:textId="77777777" w:rsidR="00DA32B6" w:rsidRDefault="00DA32B6" w:rsidP="00DA32B6">
      <w:r>
        <w:t>19</w:t>
      </w:r>
      <w:r>
        <w:tab/>
        <w:t>Reikalavimai proceso „Vykdyti projekto konkursą“ realizavimui</w:t>
      </w:r>
      <w:r>
        <w:tab/>
        <w:t>23</w:t>
      </w:r>
    </w:p>
    <w:p w14:paraId="5948F90D" w14:textId="77777777" w:rsidR="00DA32B6" w:rsidRDefault="00DA32B6" w:rsidP="00DA32B6">
      <w:r>
        <w:t>20</w:t>
      </w:r>
      <w:r>
        <w:tab/>
        <w:t>Reikalavimai proceso „Vykdyti pirkimus taikant dinaminę pirkimų sistemą“ realizavimui</w:t>
      </w:r>
      <w:r>
        <w:tab/>
        <w:t>26</w:t>
      </w:r>
    </w:p>
    <w:p w14:paraId="5F873C77" w14:textId="77777777" w:rsidR="00DA32B6" w:rsidRDefault="00DA32B6" w:rsidP="00DA32B6">
      <w:r>
        <w:t>60</w:t>
      </w:r>
      <w:r>
        <w:tab/>
        <w:t>Reikalavimai vidiniam portalui</w:t>
      </w:r>
      <w:r>
        <w:tab/>
        <w:t>63</w:t>
      </w:r>
    </w:p>
    <w:p w14:paraId="62278BC7" w14:textId="77777777" w:rsidR="00DA32B6" w:rsidRDefault="00DA32B6" w:rsidP="00DA32B6">
      <w:r>
        <w:t>66</w:t>
      </w:r>
      <w:r>
        <w:tab/>
        <w:t>Reikalavimai integracijoms su išorinėmis IS ir registrais</w:t>
      </w:r>
      <w:r>
        <w:tab/>
        <w:t>64</w:t>
      </w:r>
    </w:p>
    <w:p w14:paraId="222A3660" w14:textId="77777777" w:rsidR="00DA32B6" w:rsidRDefault="00DA32B6" w:rsidP="00DA32B6">
      <w:r>
        <w:t>67</w:t>
      </w:r>
      <w:r>
        <w:tab/>
        <w:t>NEFUNKCINIAI REIKALAVIMAI</w:t>
      </w:r>
      <w:r>
        <w:tab/>
        <w:t>67</w:t>
      </w:r>
    </w:p>
    <w:p w14:paraId="4874B5A0" w14:textId="77777777" w:rsidR="00DA32B6" w:rsidRDefault="00DA32B6" w:rsidP="00DA32B6">
      <w:r>
        <w:t>68</w:t>
      </w:r>
      <w:r>
        <w:tab/>
        <w:t>Bendrieji reikalavimai nefunkcinių reikalavimų įgyvendinimui</w:t>
      </w:r>
      <w:r>
        <w:tab/>
        <w:t>67</w:t>
      </w:r>
    </w:p>
    <w:p w14:paraId="4068902B" w14:textId="77777777" w:rsidR="00DA32B6" w:rsidRDefault="00DA32B6" w:rsidP="00DA32B6">
      <w:r>
        <w:lastRenderedPageBreak/>
        <w:t>69</w:t>
      </w:r>
      <w:r>
        <w:tab/>
        <w:t>Reikalavimai CVP IS architektūrai</w:t>
      </w:r>
      <w:r>
        <w:tab/>
        <w:t>68</w:t>
      </w:r>
    </w:p>
    <w:p w14:paraId="066FA1AF" w14:textId="77777777" w:rsidR="00DA32B6" w:rsidRDefault="00DA32B6" w:rsidP="00DA32B6">
      <w:r>
        <w:t>78</w:t>
      </w:r>
      <w:r>
        <w:tab/>
        <w:t xml:space="preserve">Reikalavimai CVP IS </w:t>
      </w:r>
      <w:proofErr w:type="spellStart"/>
      <w:r>
        <w:t>IS</w:t>
      </w:r>
      <w:proofErr w:type="spellEnd"/>
      <w:r>
        <w:t xml:space="preserve"> saugumui ir saugos architektūra</w:t>
      </w:r>
      <w:r>
        <w:tab/>
        <w:t>72</w:t>
      </w:r>
    </w:p>
    <w:p w14:paraId="039A64CF" w14:textId="77777777" w:rsidR="00DA32B6" w:rsidRDefault="00DA32B6" w:rsidP="00DA32B6">
      <w:r>
        <w:t>85</w:t>
      </w:r>
      <w:r>
        <w:tab/>
        <w:t>Reikalavimai CVP IS greitaveikai ir našumui</w:t>
      </w:r>
      <w:r>
        <w:tab/>
        <w:t>76</w:t>
      </w:r>
    </w:p>
    <w:p w14:paraId="551A0F72" w14:textId="77777777" w:rsidR="00DA32B6" w:rsidRDefault="00DA32B6" w:rsidP="00DA32B6">
      <w:r>
        <w:t>86</w:t>
      </w:r>
      <w:r>
        <w:tab/>
        <w:t>Reikalavimai CVP IS programinės įrangos licencijoms</w:t>
      </w:r>
      <w:r>
        <w:tab/>
        <w:t>77</w:t>
      </w:r>
    </w:p>
    <w:p w14:paraId="63CF75BC" w14:textId="77777777" w:rsidR="00DA32B6" w:rsidRDefault="00DA32B6" w:rsidP="00DA32B6">
      <w:r>
        <w:t>87</w:t>
      </w:r>
      <w:r>
        <w:tab/>
        <w:t>Reikalavimai CVP IS integracinėms sąsajoms</w:t>
      </w:r>
      <w:r>
        <w:tab/>
        <w:t>78</w:t>
      </w:r>
    </w:p>
    <w:p w14:paraId="28E487AA" w14:textId="77777777" w:rsidR="00DA32B6" w:rsidRDefault="00DA32B6" w:rsidP="00DA32B6">
      <w:r>
        <w:t>88</w:t>
      </w:r>
      <w:r>
        <w:tab/>
        <w:t>Reikalavimai CVP IS naudotojo sąsajai ir ergonomikai</w:t>
      </w:r>
      <w:r>
        <w:tab/>
        <w:t>78</w:t>
      </w:r>
    </w:p>
    <w:p w14:paraId="62353A7B" w14:textId="77777777" w:rsidR="00DA32B6" w:rsidRDefault="00DA32B6" w:rsidP="00DA32B6">
      <w:r>
        <w:t>89</w:t>
      </w:r>
      <w:r>
        <w:tab/>
        <w:t>Reikalavimai CVP IS duomenų migravimui</w:t>
      </w:r>
      <w:r>
        <w:tab/>
        <w:t>81</w:t>
      </w:r>
    </w:p>
    <w:p w14:paraId="2F116397" w14:textId="77777777" w:rsidR="00DA32B6" w:rsidRDefault="00DA32B6" w:rsidP="00DA32B6">
      <w:r>
        <w:t>90</w:t>
      </w:r>
      <w:r>
        <w:tab/>
        <w:t>Reikalavimai CVP IS archyvavimui</w:t>
      </w:r>
      <w:r>
        <w:tab/>
        <w:t>81</w:t>
      </w:r>
    </w:p>
    <w:p w14:paraId="492668B4" w14:textId="77777777" w:rsidR="00DA32B6" w:rsidRDefault="00DA32B6" w:rsidP="00DA32B6">
      <w:r>
        <w:t>91</w:t>
      </w:r>
      <w:r>
        <w:tab/>
        <w:t>Reikalavimai Paslaugų teikimui</w:t>
      </w:r>
      <w:r>
        <w:tab/>
        <w:t>81</w:t>
      </w:r>
    </w:p>
    <w:p w14:paraId="5327714F" w14:textId="77777777" w:rsidR="002F407D" w:rsidRDefault="002F407D" w:rsidP="00563DAB">
      <w:pPr>
        <w:pStyle w:val="Antrat1"/>
        <w:ind w:left="432" w:hanging="432"/>
        <w:rPr>
          <w:color w:val="000000" w:themeColor="text1"/>
          <w:szCs w:val="24"/>
        </w:rPr>
      </w:pPr>
      <w:bookmarkStart w:id="4" w:name="_Toc47027191"/>
      <w:bookmarkStart w:id="5" w:name="_Toc231917655"/>
      <w:bookmarkEnd w:id="1"/>
    </w:p>
    <w:p w14:paraId="579DA646" w14:textId="77777777" w:rsidR="002F407D" w:rsidRDefault="002F407D" w:rsidP="00563DAB">
      <w:pPr>
        <w:pStyle w:val="Antrat1"/>
        <w:ind w:left="432" w:hanging="432"/>
        <w:rPr>
          <w:color w:val="000000" w:themeColor="text1"/>
          <w:szCs w:val="24"/>
        </w:rPr>
      </w:pPr>
    </w:p>
    <w:p w14:paraId="7394656E" w14:textId="77777777" w:rsidR="002F407D" w:rsidRDefault="002F407D" w:rsidP="00563DAB">
      <w:pPr>
        <w:pStyle w:val="Antrat1"/>
        <w:ind w:left="432" w:hanging="432"/>
        <w:rPr>
          <w:color w:val="000000" w:themeColor="text1"/>
          <w:szCs w:val="24"/>
        </w:rPr>
      </w:pPr>
    </w:p>
    <w:p w14:paraId="7EFA8DEE" w14:textId="77777777" w:rsidR="002F407D" w:rsidRDefault="002F407D" w:rsidP="00563DAB">
      <w:pPr>
        <w:pStyle w:val="Antrat1"/>
        <w:ind w:left="432" w:hanging="432"/>
        <w:rPr>
          <w:color w:val="000000" w:themeColor="text1"/>
          <w:szCs w:val="24"/>
        </w:rPr>
      </w:pPr>
    </w:p>
    <w:p w14:paraId="127D7E21" w14:textId="77777777" w:rsidR="002F407D" w:rsidRDefault="002F407D" w:rsidP="00563DAB">
      <w:pPr>
        <w:pStyle w:val="Antrat1"/>
        <w:ind w:left="432" w:hanging="432"/>
        <w:rPr>
          <w:color w:val="000000" w:themeColor="text1"/>
          <w:szCs w:val="24"/>
        </w:rPr>
      </w:pPr>
    </w:p>
    <w:p w14:paraId="3CEC7662" w14:textId="77777777" w:rsidR="002F407D" w:rsidRDefault="002F407D" w:rsidP="00563DAB">
      <w:pPr>
        <w:pStyle w:val="Antrat1"/>
        <w:ind w:left="432" w:hanging="432"/>
        <w:rPr>
          <w:color w:val="000000" w:themeColor="text1"/>
          <w:szCs w:val="24"/>
        </w:rPr>
      </w:pPr>
    </w:p>
    <w:p w14:paraId="7DD0A4FF" w14:textId="77777777" w:rsidR="002F407D" w:rsidRDefault="002F407D" w:rsidP="00563DAB">
      <w:pPr>
        <w:pStyle w:val="Antrat1"/>
        <w:ind w:left="432" w:hanging="432"/>
        <w:rPr>
          <w:color w:val="000000" w:themeColor="text1"/>
          <w:szCs w:val="24"/>
        </w:rPr>
      </w:pPr>
    </w:p>
    <w:p w14:paraId="4140D36D" w14:textId="77777777" w:rsidR="002F407D" w:rsidRDefault="002F407D" w:rsidP="00563DAB">
      <w:pPr>
        <w:pStyle w:val="Antrat1"/>
        <w:ind w:left="432" w:hanging="432"/>
        <w:rPr>
          <w:color w:val="000000" w:themeColor="text1"/>
          <w:szCs w:val="24"/>
        </w:rPr>
      </w:pPr>
    </w:p>
    <w:p w14:paraId="4E9AB5A5" w14:textId="77777777" w:rsidR="002F407D" w:rsidRDefault="002F407D" w:rsidP="00563DAB">
      <w:pPr>
        <w:pStyle w:val="Antrat1"/>
        <w:ind w:left="432" w:hanging="432"/>
        <w:rPr>
          <w:color w:val="000000" w:themeColor="text1"/>
          <w:szCs w:val="24"/>
        </w:rPr>
      </w:pPr>
    </w:p>
    <w:p w14:paraId="04355FEC" w14:textId="77777777" w:rsidR="002F407D" w:rsidRDefault="002F407D" w:rsidP="00563DAB">
      <w:pPr>
        <w:pStyle w:val="Antrat1"/>
        <w:ind w:left="432" w:hanging="432"/>
        <w:rPr>
          <w:color w:val="000000" w:themeColor="text1"/>
          <w:szCs w:val="24"/>
        </w:rPr>
      </w:pPr>
    </w:p>
    <w:p w14:paraId="31CB87EE" w14:textId="77777777" w:rsidR="002F407D" w:rsidRDefault="002F407D" w:rsidP="00563DAB">
      <w:pPr>
        <w:pStyle w:val="Antrat1"/>
        <w:ind w:left="432" w:hanging="432"/>
        <w:rPr>
          <w:color w:val="000000" w:themeColor="text1"/>
          <w:szCs w:val="24"/>
        </w:rPr>
      </w:pPr>
    </w:p>
    <w:p w14:paraId="1D4FFC46" w14:textId="77777777" w:rsidR="002F407D" w:rsidRDefault="002F407D" w:rsidP="00563DAB">
      <w:pPr>
        <w:pStyle w:val="Antrat1"/>
        <w:ind w:left="432" w:hanging="432"/>
        <w:rPr>
          <w:color w:val="000000" w:themeColor="text1"/>
          <w:szCs w:val="24"/>
        </w:rPr>
      </w:pPr>
    </w:p>
    <w:p w14:paraId="1AD33930" w14:textId="77777777" w:rsidR="002F407D" w:rsidRDefault="002F407D" w:rsidP="002F407D"/>
    <w:p w14:paraId="6CD55BB0" w14:textId="77777777" w:rsidR="002F407D" w:rsidRPr="002F407D" w:rsidRDefault="002F407D" w:rsidP="002F407D"/>
    <w:p w14:paraId="7CDA127C" w14:textId="4EFEBAC5" w:rsidR="00563DAB" w:rsidRPr="00C87984" w:rsidRDefault="00563DAB" w:rsidP="00563DAB">
      <w:pPr>
        <w:pStyle w:val="Antrat1"/>
        <w:ind w:left="432" w:hanging="432"/>
        <w:rPr>
          <w:caps/>
          <w:color w:val="000000" w:themeColor="text1"/>
          <w:szCs w:val="24"/>
        </w:rPr>
      </w:pPr>
      <w:r w:rsidRPr="00C87984">
        <w:rPr>
          <w:color w:val="000000" w:themeColor="text1"/>
          <w:szCs w:val="24"/>
        </w:rPr>
        <w:lastRenderedPageBreak/>
        <w:t>SPECIFIKACIJOS SANTRAUKA</w:t>
      </w:r>
      <w:bookmarkEnd w:id="4"/>
      <w:bookmarkEnd w:id="5"/>
    </w:p>
    <w:p w14:paraId="55041775" w14:textId="29E8DBB2"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Šiame dokumente pateikiami reikalavimai, pagal kuriuos turi būti </w:t>
      </w:r>
      <w:r w:rsidR="00130BDB" w:rsidRPr="00C87984">
        <w:rPr>
          <w:color w:val="000000" w:themeColor="text1"/>
        </w:rPr>
        <w:t>atnaujinama</w:t>
      </w:r>
      <w:r w:rsidRPr="00C87984">
        <w:rPr>
          <w:color w:val="000000" w:themeColor="text1"/>
        </w:rPr>
        <w:t xml:space="preserve"> Centrinė viešųjų pirkimų informacinė sistema</w:t>
      </w:r>
      <w:r w:rsidR="00D121D7" w:rsidRPr="00C87984">
        <w:rPr>
          <w:color w:val="000000" w:themeColor="text1"/>
        </w:rPr>
        <w:t xml:space="preserve"> (toliau – CVP IS)</w:t>
      </w:r>
      <w:r w:rsidR="006B6718" w:rsidRPr="00C87984">
        <w:rPr>
          <w:color w:val="000000" w:themeColor="text1"/>
        </w:rPr>
        <w:t>,</w:t>
      </w:r>
      <w:r w:rsidRPr="00C87984">
        <w:rPr>
          <w:color w:val="000000" w:themeColor="text1"/>
        </w:rPr>
        <w:t xml:space="preserve"> </w:t>
      </w:r>
      <w:r w:rsidR="00F3263D" w:rsidRPr="00C87984">
        <w:rPr>
          <w:color w:val="000000" w:themeColor="text1"/>
        </w:rPr>
        <w:t xml:space="preserve">siekiant </w:t>
      </w:r>
      <w:r w:rsidRPr="00C87984">
        <w:rPr>
          <w:color w:val="000000" w:themeColor="text1"/>
        </w:rPr>
        <w:t>užtikrinan</w:t>
      </w:r>
      <w:r w:rsidR="00EA5675" w:rsidRPr="00C87984">
        <w:rPr>
          <w:color w:val="000000" w:themeColor="text1"/>
        </w:rPr>
        <w:t>t</w:t>
      </w:r>
      <w:r w:rsidR="00F3263D" w:rsidRPr="00C87984">
        <w:rPr>
          <w:color w:val="000000" w:themeColor="text1"/>
        </w:rPr>
        <w:t>i</w:t>
      </w:r>
      <w:r w:rsidR="007D2F98" w:rsidRPr="00C87984">
        <w:rPr>
          <w:bCs/>
          <w:iCs/>
          <w:color w:val="000000" w:themeColor="text1"/>
        </w:rPr>
        <w:t xml:space="preserve"> </w:t>
      </w:r>
      <w:r w:rsidR="00DB03E1" w:rsidRPr="00C87984">
        <w:rPr>
          <w:bCs/>
          <w:iCs/>
          <w:color w:val="000000" w:themeColor="text1"/>
        </w:rPr>
        <w:t>perkančiųjų organizacijų</w:t>
      </w:r>
      <w:r w:rsidR="00884C6C" w:rsidRPr="00C87984">
        <w:rPr>
          <w:bCs/>
          <w:iCs/>
          <w:color w:val="000000" w:themeColor="text1"/>
        </w:rPr>
        <w:t xml:space="preserve"> vykdomuose viešuosiuose pirkimuose</w:t>
      </w:r>
      <w:r w:rsidR="00130BDB" w:rsidRPr="00C87984">
        <w:rPr>
          <w:bCs/>
          <w:iCs/>
          <w:color w:val="000000" w:themeColor="text1"/>
        </w:rPr>
        <w:t>,</w:t>
      </w:r>
      <w:r w:rsidR="00DB03E1" w:rsidRPr="00C87984">
        <w:rPr>
          <w:bCs/>
          <w:iCs/>
          <w:color w:val="000000" w:themeColor="text1"/>
        </w:rPr>
        <w:t xml:space="preserve"> perkančiųjų subjektų</w:t>
      </w:r>
      <w:r w:rsidR="00660D8B" w:rsidRPr="00C87984">
        <w:rPr>
          <w:bCs/>
          <w:iCs/>
          <w:color w:val="000000" w:themeColor="text1"/>
        </w:rPr>
        <w:t xml:space="preserve"> ir</w:t>
      </w:r>
      <w:r w:rsidR="00130BDB" w:rsidRPr="00C87984">
        <w:rPr>
          <w:bCs/>
          <w:iCs/>
          <w:color w:val="000000" w:themeColor="text1"/>
        </w:rPr>
        <w:t xml:space="preserve"> </w:t>
      </w:r>
      <w:r w:rsidR="00BD2F33" w:rsidRPr="00C87984">
        <w:rPr>
          <w:bCs/>
          <w:iCs/>
          <w:color w:val="000000" w:themeColor="text1"/>
        </w:rPr>
        <w:t>įsigyjančiųjų organizacijų</w:t>
      </w:r>
      <w:r w:rsidR="00A111C6" w:rsidRPr="00C87984">
        <w:rPr>
          <w:bCs/>
          <w:iCs/>
          <w:color w:val="000000" w:themeColor="text1"/>
        </w:rPr>
        <w:t xml:space="preserve"> </w:t>
      </w:r>
      <w:r w:rsidR="009D4A23" w:rsidRPr="00C87984">
        <w:rPr>
          <w:bCs/>
          <w:iCs/>
          <w:color w:val="000000" w:themeColor="text1"/>
        </w:rPr>
        <w:t>vykdomuose</w:t>
      </w:r>
      <w:r w:rsidRPr="00C87984">
        <w:rPr>
          <w:bCs/>
          <w:iCs/>
          <w:color w:val="000000" w:themeColor="text1"/>
        </w:rPr>
        <w:t xml:space="preserve"> pirkimuose</w:t>
      </w:r>
      <w:r w:rsidR="00382270" w:rsidRPr="00C87984">
        <w:rPr>
          <w:bCs/>
          <w:iCs/>
          <w:color w:val="000000" w:themeColor="text1"/>
        </w:rPr>
        <w:t xml:space="preserve">, suteikiančiųjų institucijų </w:t>
      </w:r>
      <w:r w:rsidR="00834175" w:rsidRPr="00C87984">
        <w:rPr>
          <w:bCs/>
          <w:iCs/>
          <w:color w:val="000000" w:themeColor="text1"/>
        </w:rPr>
        <w:t>koncesijų su</w:t>
      </w:r>
      <w:r w:rsidR="00337EB5" w:rsidRPr="00C87984">
        <w:rPr>
          <w:bCs/>
          <w:iCs/>
          <w:color w:val="000000" w:themeColor="text1"/>
        </w:rPr>
        <w:t>teikimuose</w:t>
      </w:r>
      <w:r w:rsidR="00382270" w:rsidRPr="00C87984">
        <w:rPr>
          <w:bCs/>
          <w:iCs/>
          <w:color w:val="000000" w:themeColor="text1"/>
        </w:rPr>
        <w:t xml:space="preserve"> </w:t>
      </w:r>
      <w:r w:rsidRPr="00C87984">
        <w:rPr>
          <w:bCs/>
          <w:iCs/>
          <w:color w:val="000000" w:themeColor="text1"/>
        </w:rPr>
        <w:t xml:space="preserve">vykstančių procesų </w:t>
      </w:r>
      <w:r w:rsidR="007B6DC9" w:rsidRPr="00C87984">
        <w:rPr>
          <w:bCs/>
          <w:iCs/>
          <w:color w:val="000000" w:themeColor="text1"/>
        </w:rPr>
        <w:t>automatizavimą ir</w:t>
      </w:r>
      <w:r w:rsidR="006F04B5" w:rsidRPr="00C87984">
        <w:rPr>
          <w:bCs/>
          <w:iCs/>
          <w:color w:val="000000" w:themeColor="text1"/>
        </w:rPr>
        <w:t xml:space="preserve"> skaitmenizavimą</w:t>
      </w:r>
      <w:r w:rsidRPr="00C87984">
        <w:rPr>
          <w:color w:val="000000" w:themeColor="text1"/>
        </w:rPr>
        <w:t>.</w:t>
      </w:r>
    </w:p>
    <w:p w14:paraId="654B315D" w14:textId="77777777" w:rsidR="00563DAB" w:rsidRPr="00C87984" w:rsidRDefault="00563DAB" w:rsidP="00563DAB">
      <w:pPr>
        <w:pStyle w:val="Antrat1"/>
        <w:ind w:left="432" w:hanging="432"/>
        <w:rPr>
          <w:caps/>
          <w:color w:val="000000" w:themeColor="text1"/>
          <w:szCs w:val="24"/>
        </w:rPr>
      </w:pPr>
      <w:bookmarkStart w:id="6" w:name="_Toc47027192"/>
      <w:bookmarkStart w:id="7" w:name="_Toc231917656"/>
      <w:r w:rsidRPr="00C87984">
        <w:rPr>
          <w:color w:val="000000" w:themeColor="text1"/>
          <w:szCs w:val="24"/>
        </w:rPr>
        <w:t>SĄVOKOS IR SUTRUMPINIMAI</w:t>
      </w:r>
      <w:bookmarkEnd w:id="6"/>
      <w:bookmarkEnd w:id="7"/>
    </w:p>
    <w:tbl>
      <w:tblPr>
        <w:tblStyle w:val="Lentelstinklelis"/>
        <w:tblW w:w="5000" w:type="pct"/>
        <w:tblLook w:val="04A0" w:firstRow="1" w:lastRow="0" w:firstColumn="1" w:lastColumn="0" w:noHBand="0" w:noVBand="1"/>
      </w:tblPr>
      <w:tblGrid>
        <w:gridCol w:w="2363"/>
        <w:gridCol w:w="7831"/>
      </w:tblGrid>
      <w:tr w:rsidR="00563DAB" w:rsidRPr="00C87984" w14:paraId="33B58C5B" w14:textId="77777777" w:rsidTr="008B4362">
        <w:trPr>
          <w:trHeight w:val="454"/>
          <w:tblHeader/>
        </w:trPr>
        <w:tc>
          <w:tcPr>
            <w:tcW w:w="1159" w:type="pct"/>
            <w:shd w:val="clear" w:color="auto" w:fill="F2F2F2" w:themeFill="background1" w:themeFillShade="F2"/>
          </w:tcPr>
          <w:p w14:paraId="10B1ACA8" w14:textId="77777777" w:rsidR="00563DAB" w:rsidRPr="00C87984" w:rsidRDefault="00563DAB" w:rsidP="008B4362">
            <w:pPr>
              <w:pStyle w:val="Lentelsvirsus"/>
              <w:rPr>
                <w:color w:val="000000" w:themeColor="text1"/>
                <w:lang w:val="lt-LT"/>
              </w:rPr>
            </w:pPr>
            <w:r w:rsidRPr="00C87984">
              <w:rPr>
                <w:color w:val="000000" w:themeColor="text1"/>
                <w:lang w:val="lt-LT"/>
              </w:rPr>
              <w:t>Sąvoka / sutrumpinimas</w:t>
            </w:r>
          </w:p>
        </w:tc>
        <w:tc>
          <w:tcPr>
            <w:tcW w:w="3841" w:type="pct"/>
            <w:shd w:val="clear" w:color="auto" w:fill="F2F2F2" w:themeFill="background1" w:themeFillShade="F2"/>
          </w:tcPr>
          <w:p w14:paraId="0B3963C7" w14:textId="77777777" w:rsidR="00563DAB" w:rsidRPr="00C87984" w:rsidRDefault="00563DAB" w:rsidP="008B4362">
            <w:pPr>
              <w:pStyle w:val="Lentelsvirsus"/>
              <w:rPr>
                <w:color w:val="000000" w:themeColor="text1"/>
                <w:lang w:val="lt-LT"/>
              </w:rPr>
            </w:pPr>
            <w:r w:rsidRPr="00C87984">
              <w:rPr>
                <w:color w:val="000000" w:themeColor="text1"/>
                <w:lang w:val="lt-LT"/>
              </w:rPr>
              <w:t>Paaiškinimas</w:t>
            </w:r>
          </w:p>
        </w:tc>
      </w:tr>
      <w:tr w:rsidR="00563DAB" w:rsidRPr="00C87984" w14:paraId="3060780F" w14:textId="77777777" w:rsidTr="008B4362">
        <w:trPr>
          <w:trHeight w:val="262"/>
        </w:trPr>
        <w:tc>
          <w:tcPr>
            <w:tcW w:w="1159" w:type="pct"/>
          </w:tcPr>
          <w:p w14:paraId="59797932"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CPO</w:t>
            </w:r>
          </w:p>
        </w:tc>
        <w:tc>
          <w:tcPr>
            <w:tcW w:w="3841" w:type="pct"/>
          </w:tcPr>
          <w:p w14:paraId="242B68CE" w14:textId="77777777" w:rsidR="00563DAB" w:rsidRPr="00C87984" w:rsidRDefault="00563DAB" w:rsidP="008B4362">
            <w:pPr>
              <w:pStyle w:val="Lentelsturinys"/>
              <w:spacing w:line="276" w:lineRule="auto"/>
              <w:jc w:val="both"/>
              <w:rPr>
                <w:color w:val="000000" w:themeColor="text1"/>
                <w:lang w:val="lt-LT"/>
              </w:rPr>
            </w:pPr>
            <w:r w:rsidRPr="00C87984">
              <w:rPr>
                <w:color w:val="000000" w:themeColor="text1"/>
                <w:lang w:val="lt-LT"/>
              </w:rPr>
              <w:t>Perkančioji organizacija, kuri vykdo centralizuotų viešųjų pirkimų veiklą ir gali vykdyti pagalbinę viešųjų pirkimų veiklą</w:t>
            </w:r>
          </w:p>
        </w:tc>
      </w:tr>
      <w:tr w:rsidR="00563DAB" w:rsidRPr="00C87984" w14:paraId="0853F1B2" w14:textId="77777777" w:rsidTr="008B4362">
        <w:trPr>
          <w:trHeight w:val="262"/>
        </w:trPr>
        <w:tc>
          <w:tcPr>
            <w:tcW w:w="1159" w:type="pct"/>
          </w:tcPr>
          <w:p w14:paraId="01B747CC"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DB</w:t>
            </w:r>
          </w:p>
        </w:tc>
        <w:tc>
          <w:tcPr>
            <w:tcW w:w="3841" w:type="pct"/>
          </w:tcPr>
          <w:p w14:paraId="6F4A16A7" w14:textId="77777777" w:rsidR="00563DAB" w:rsidRPr="00C87984" w:rsidRDefault="00563DAB" w:rsidP="008B4362">
            <w:pPr>
              <w:pStyle w:val="Lentelsturinys"/>
              <w:spacing w:line="276" w:lineRule="auto"/>
              <w:jc w:val="both"/>
              <w:rPr>
                <w:color w:val="000000" w:themeColor="text1"/>
                <w:lang w:val="lt-LT"/>
              </w:rPr>
            </w:pPr>
            <w:r w:rsidRPr="00C87984">
              <w:rPr>
                <w:color w:val="000000" w:themeColor="text1"/>
                <w:lang w:val="lt-LT"/>
              </w:rPr>
              <w:t>Duomenų bazė</w:t>
            </w:r>
          </w:p>
        </w:tc>
      </w:tr>
      <w:tr w:rsidR="00563DAB" w:rsidRPr="00C87984" w14:paraId="0D8D547C" w14:textId="77777777" w:rsidTr="008B4362">
        <w:tc>
          <w:tcPr>
            <w:tcW w:w="1159" w:type="pct"/>
          </w:tcPr>
          <w:p w14:paraId="176BE8CC"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DBVS</w:t>
            </w:r>
          </w:p>
        </w:tc>
        <w:tc>
          <w:tcPr>
            <w:tcW w:w="3841" w:type="pct"/>
          </w:tcPr>
          <w:p w14:paraId="21CE9741" w14:textId="77777777" w:rsidR="00563DAB" w:rsidRPr="00C87984" w:rsidRDefault="00563DAB" w:rsidP="008B4362">
            <w:pPr>
              <w:pStyle w:val="Lentelsturinys"/>
              <w:spacing w:line="276" w:lineRule="auto"/>
              <w:jc w:val="both"/>
              <w:rPr>
                <w:color w:val="000000" w:themeColor="text1"/>
                <w:lang w:val="lt-LT"/>
              </w:rPr>
            </w:pPr>
            <w:r w:rsidRPr="00C87984">
              <w:rPr>
                <w:color w:val="000000" w:themeColor="text1"/>
                <w:lang w:val="lt-LT"/>
              </w:rPr>
              <w:t>Duomenų bazių valdymo sistema</w:t>
            </w:r>
          </w:p>
        </w:tc>
      </w:tr>
      <w:tr w:rsidR="00563DAB" w:rsidRPr="00C87984" w14:paraId="39B9C6C3" w14:textId="77777777" w:rsidTr="008B4362">
        <w:trPr>
          <w:trHeight w:val="262"/>
        </w:trPr>
        <w:tc>
          <w:tcPr>
            <w:tcW w:w="1159" w:type="pct"/>
          </w:tcPr>
          <w:p w14:paraId="01EED18C" w14:textId="2C4C2FAD"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Diegėjas</w:t>
            </w:r>
            <w:r w:rsidR="00A14219" w:rsidRPr="00C87984">
              <w:rPr>
                <w:color w:val="000000" w:themeColor="text1"/>
                <w:lang w:val="lt-LT"/>
              </w:rPr>
              <w:t xml:space="preserve"> arba Tiekėjas</w:t>
            </w:r>
          </w:p>
        </w:tc>
        <w:tc>
          <w:tcPr>
            <w:tcW w:w="3841" w:type="pct"/>
          </w:tcPr>
          <w:p w14:paraId="41E999B0" w14:textId="15DAA9F1" w:rsidR="00563DAB" w:rsidRPr="00C87984" w:rsidRDefault="004F57EB" w:rsidP="008B4362">
            <w:pPr>
              <w:pStyle w:val="Lentelsturinys"/>
              <w:spacing w:line="276" w:lineRule="auto"/>
              <w:jc w:val="both"/>
              <w:rPr>
                <w:color w:val="000000" w:themeColor="text1"/>
                <w:lang w:val="lt-LT"/>
              </w:rPr>
            </w:pPr>
            <w:r w:rsidRPr="00C87984">
              <w:rPr>
                <w:color w:val="000000" w:themeColor="text1"/>
                <w:lang w:val="lt-LT"/>
              </w:rPr>
              <w:t xml:space="preserve">CVP </w:t>
            </w:r>
            <w:r w:rsidR="00563DAB" w:rsidRPr="00C87984">
              <w:rPr>
                <w:color w:val="000000" w:themeColor="text1"/>
                <w:lang w:val="lt-LT"/>
              </w:rPr>
              <w:t>IS modernizavimo paslaugų teikėjas, paslaugas teikiantis pagal techninės specifikacijos reikalavimus</w:t>
            </w:r>
          </w:p>
        </w:tc>
      </w:tr>
      <w:tr w:rsidR="00563DAB" w:rsidRPr="00C87984" w14:paraId="3FEA343A" w14:textId="77777777" w:rsidTr="008B4362">
        <w:trPr>
          <w:trHeight w:val="262"/>
        </w:trPr>
        <w:tc>
          <w:tcPr>
            <w:tcW w:w="1159" w:type="pct"/>
          </w:tcPr>
          <w:p w14:paraId="270AFECF"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DPS</w:t>
            </w:r>
          </w:p>
        </w:tc>
        <w:tc>
          <w:tcPr>
            <w:tcW w:w="3841" w:type="pct"/>
          </w:tcPr>
          <w:p w14:paraId="6BDE081D" w14:textId="77777777" w:rsidR="00563DAB" w:rsidRPr="00C87984" w:rsidRDefault="00563DAB" w:rsidP="008B4362">
            <w:pPr>
              <w:pStyle w:val="Lentelsturinys"/>
              <w:spacing w:line="276" w:lineRule="auto"/>
              <w:jc w:val="both"/>
              <w:rPr>
                <w:color w:val="000000" w:themeColor="text1"/>
                <w:lang w:val="lt-LT"/>
              </w:rPr>
            </w:pPr>
            <w:r w:rsidRPr="00C87984">
              <w:rPr>
                <w:color w:val="000000" w:themeColor="text1"/>
                <w:lang w:val="lt-LT"/>
              </w:rPr>
              <w:t>Dinaminė pirkimų sistema</w:t>
            </w:r>
          </w:p>
        </w:tc>
      </w:tr>
      <w:tr w:rsidR="00563DAB" w:rsidRPr="00C87984" w14:paraId="006CC592" w14:textId="77777777" w:rsidTr="008B4362">
        <w:trPr>
          <w:trHeight w:val="262"/>
        </w:trPr>
        <w:tc>
          <w:tcPr>
            <w:tcW w:w="1159" w:type="pct"/>
          </w:tcPr>
          <w:p w14:paraId="0E6801C1"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ES</w:t>
            </w:r>
          </w:p>
        </w:tc>
        <w:tc>
          <w:tcPr>
            <w:tcW w:w="3841" w:type="pct"/>
          </w:tcPr>
          <w:p w14:paraId="47180B0D" w14:textId="77777777" w:rsidR="00563DAB" w:rsidRPr="00C87984" w:rsidRDefault="00563DAB" w:rsidP="008B4362">
            <w:pPr>
              <w:pStyle w:val="Lentelsturinys"/>
              <w:spacing w:line="276" w:lineRule="auto"/>
              <w:jc w:val="both"/>
              <w:rPr>
                <w:color w:val="000000" w:themeColor="text1"/>
                <w:lang w:val="lt-LT"/>
              </w:rPr>
            </w:pPr>
            <w:r w:rsidRPr="00C87984">
              <w:rPr>
                <w:color w:val="000000" w:themeColor="text1"/>
                <w:lang w:val="lt-LT"/>
              </w:rPr>
              <w:t>Europos Sąjunga</w:t>
            </w:r>
          </w:p>
        </w:tc>
      </w:tr>
      <w:tr w:rsidR="00563DAB" w:rsidRPr="00C87984" w14:paraId="763791D3" w14:textId="77777777" w:rsidTr="008B4362">
        <w:trPr>
          <w:trHeight w:val="262"/>
        </w:trPr>
        <w:tc>
          <w:tcPr>
            <w:tcW w:w="1159" w:type="pct"/>
          </w:tcPr>
          <w:p w14:paraId="1ED13AFE"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Hibridinė sauga</w:t>
            </w:r>
          </w:p>
        </w:tc>
        <w:tc>
          <w:tcPr>
            <w:tcW w:w="3841" w:type="pct"/>
          </w:tcPr>
          <w:p w14:paraId="5BD0D992" w14:textId="77777777" w:rsidR="00563DAB" w:rsidRPr="00C87984" w:rsidRDefault="00563DAB" w:rsidP="008B4362">
            <w:pPr>
              <w:pStyle w:val="Lentelsturinys"/>
              <w:spacing w:line="276" w:lineRule="auto"/>
              <w:jc w:val="both"/>
              <w:rPr>
                <w:color w:val="000000" w:themeColor="text1"/>
                <w:lang w:val="lt-LT"/>
              </w:rPr>
            </w:pPr>
            <w:r w:rsidRPr="00C87984">
              <w:rPr>
                <w:color w:val="000000" w:themeColor="text1"/>
                <w:lang w:val="lt-LT"/>
              </w:rPr>
              <w:t xml:space="preserve">Saugos sprendimai, kurie realizuojami geografiškai paskirstytoje (tarp duomenų centrų, debesijos paslaugų teikėjų) informacinėje sistemoje </w:t>
            </w:r>
          </w:p>
        </w:tc>
      </w:tr>
      <w:tr w:rsidR="00563DAB" w:rsidRPr="00C87984" w14:paraId="3D198943" w14:textId="77777777" w:rsidTr="008B4362">
        <w:tc>
          <w:tcPr>
            <w:tcW w:w="1159" w:type="pct"/>
          </w:tcPr>
          <w:p w14:paraId="53F145C3"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IS</w:t>
            </w:r>
          </w:p>
        </w:tc>
        <w:tc>
          <w:tcPr>
            <w:tcW w:w="3841" w:type="pct"/>
          </w:tcPr>
          <w:p w14:paraId="6A0E2E77" w14:textId="16EEE488" w:rsidR="00563DAB" w:rsidRPr="00C87984" w:rsidRDefault="00563DAB" w:rsidP="008B4362">
            <w:pPr>
              <w:pStyle w:val="Lentelsturinys"/>
              <w:spacing w:line="276" w:lineRule="auto"/>
              <w:jc w:val="both"/>
              <w:rPr>
                <w:color w:val="000000" w:themeColor="text1"/>
                <w:lang w:val="lt-LT"/>
              </w:rPr>
            </w:pPr>
            <w:r w:rsidRPr="00C87984">
              <w:rPr>
                <w:color w:val="000000" w:themeColor="text1"/>
                <w:lang w:val="lt-LT"/>
              </w:rPr>
              <w:t>Informacinė sistema</w:t>
            </w:r>
          </w:p>
        </w:tc>
      </w:tr>
      <w:tr w:rsidR="00563DAB" w:rsidRPr="00C87984" w14:paraId="66802816" w14:textId="77777777" w:rsidTr="008B4362">
        <w:trPr>
          <w:trHeight w:val="262"/>
        </w:trPr>
        <w:tc>
          <w:tcPr>
            <w:tcW w:w="1159" w:type="pct"/>
          </w:tcPr>
          <w:p w14:paraId="3CC947BE" w14:textId="6C3C64D4" w:rsidR="00563DAB" w:rsidRPr="00C87984" w:rsidRDefault="00212A6C" w:rsidP="008B4362">
            <w:pPr>
              <w:pStyle w:val="Lentelsturinys"/>
              <w:spacing w:line="276" w:lineRule="auto"/>
              <w:rPr>
                <w:color w:val="000000" w:themeColor="text1"/>
                <w:lang w:val="lt-LT"/>
              </w:rPr>
            </w:pPr>
            <w:r w:rsidRPr="00C87984">
              <w:rPr>
                <w:color w:val="000000" w:themeColor="text1"/>
                <w:lang w:val="lt-LT"/>
              </w:rPr>
              <w:t>VSSA</w:t>
            </w:r>
          </w:p>
        </w:tc>
        <w:tc>
          <w:tcPr>
            <w:tcW w:w="3841" w:type="pct"/>
          </w:tcPr>
          <w:p w14:paraId="7976CF3A" w14:textId="61149FF5" w:rsidR="00212A6C" w:rsidRPr="00C87984" w:rsidRDefault="00212A6C" w:rsidP="00212A6C">
            <w:pPr>
              <w:pStyle w:val="Lentelsturinys"/>
              <w:jc w:val="both"/>
              <w:rPr>
                <w:color w:val="000000" w:themeColor="text1"/>
                <w:lang w:val="lt-LT"/>
              </w:rPr>
            </w:pPr>
            <w:r w:rsidRPr="00C87984">
              <w:rPr>
                <w:color w:val="000000" w:themeColor="text1"/>
                <w:lang w:val="lt-LT"/>
              </w:rPr>
              <w:t>Valstybės skaitmeninių sprendimų agentūra</w:t>
            </w:r>
          </w:p>
          <w:p w14:paraId="10D21519" w14:textId="5DF8DDD4" w:rsidR="00563DAB" w:rsidRPr="00C87984" w:rsidRDefault="00563DAB" w:rsidP="008B4362">
            <w:pPr>
              <w:pStyle w:val="Lentelsturinys"/>
              <w:spacing w:line="276" w:lineRule="auto"/>
              <w:jc w:val="both"/>
              <w:rPr>
                <w:color w:val="000000" w:themeColor="text1"/>
                <w:lang w:val="lt-LT"/>
              </w:rPr>
            </w:pPr>
          </w:p>
        </w:tc>
      </w:tr>
      <w:tr w:rsidR="00563DAB" w:rsidRPr="00C87984" w14:paraId="40802CF4" w14:textId="77777777" w:rsidTr="008B4362">
        <w:trPr>
          <w:trHeight w:val="262"/>
        </w:trPr>
        <w:tc>
          <w:tcPr>
            <w:tcW w:w="1159" w:type="pct"/>
          </w:tcPr>
          <w:p w14:paraId="5D8EC32F"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 xml:space="preserve">JAR </w:t>
            </w:r>
          </w:p>
        </w:tc>
        <w:tc>
          <w:tcPr>
            <w:tcW w:w="3841" w:type="pct"/>
          </w:tcPr>
          <w:p w14:paraId="48E2D131" w14:textId="77777777" w:rsidR="00563DAB" w:rsidRPr="00C87984" w:rsidRDefault="00563DAB" w:rsidP="008B4362">
            <w:pPr>
              <w:pStyle w:val="Lentelsturinys"/>
              <w:spacing w:line="276" w:lineRule="auto"/>
              <w:jc w:val="both"/>
              <w:rPr>
                <w:color w:val="000000" w:themeColor="text1"/>
                <w:lang w:val="lt-LT"/>
              </w:rPr>
            </w:pPr>
            <w:r w:rsidRPr="00C87984">
              <w:rPr>
                <w:color w:val="000000" w:themeColor="text1"/>
                <w:lang w:val="lt-LT"/>
              </w:rPr>
              <w:t>Juridinių asmenų registras</w:t>
            </w:r>
          </w:p>
        </w:tc>
      </w:tr>
      <w:tr w:rsidR="00563DAB" w:rsidRPr="00C87984" w14:paraId="430CD72C" w14:textId="77777777" w:rsidTr="008B4362">
        <w:trPr>
          <w:trHeight w:val="262"/>
        </w:trPr>
        <w:tc>
          <w:tcPr>
            <w:tcW w:w="1159" w:type="pct"/>
          </w:tcPr>
          <w:p w14:paraId="0DECB0F3"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 xml:space="preserve">Organizacija </w:t>
            </w:r>
          </w:p>
        </w:tc>
        <w:tc>
          <w:tcPr>
            <w:tcW w:w="3841" w:type="pct"/>
          </w:tcPr>
          <w:p w14:paraId="4C4D0D87" w14:textId="0A8E1D8C" w:rsidR="00563DAB" w:rsidRPr="00C87984" w:rsidRDefault="00563DAB" w:rsidP="008B4362">
            <w:pPr>
              <w:pStyle w:val="Lentelsturinys"/>
              <w:spacing w:line="276" w:lineRule="auto"/>
              <w:jc w:val="both"/>
              <w:rPr>
                <w:color w:val="000000" w:themeColor="text1"/>
                <w:lang w:val="lt-LT"/>
              </w:rPr>
            </w:pPr>
            <w:bookmarkStart w:id="8" w:name="_Hlk46183198"/>
            <w:r w:rsidRPr="00C87984">
              <w:rPr>
                <w:color w:val="000000" w:themeColor="text1"/>
                <w:lang w:val="lt-LT"/>
              </w:rPr>
              <w:t xml:space="preserve">Bet kuri įstaiga, registruota </w:t>
            </w:r>
            <w:r w:rsidR="00DD1490" w:rsidRPr="00C87984">
              <w:rPr>
                <w:color w:val="000000" w:themeColor="text1"/>
                <w:lang w:val="lt-LT"/>
              </w:rPr>
              <w:t xml:space="preserve">CVP </w:t>
            </w:r>
            <w:r w:rsidRPr="00C87984">
              <w:rPr>
                <w:color w:val="000000" w:themeColor="text1"/>
                <w:lang w:val="lt-LT"/>
              </w:rPr>
              <w:t xml:space="preserve">IS (Pirkimo vykdytojas, </w:t>
            </w:r>
            <w:r w:rsidR="00CB0B0C" w:rsidRPr="00C87984">
              <w:rPr>
                <w:color w:val="000000" w:themeColor="text1"/>
                <w:lang w:val="lt-LT"/>
              </w:rPr>
              <w:t>Prie</w:t>
            </w:r>
            <w:r w:rsidR="000B692F" w:rsidRPr="00C87984">
              <w:rPr>
                <w:color w:val="000000" w:themeColor="text1"/>
                <w:lang w:val="lt-LT"/>
              </w:rPr>
              <w:t>ž</w:t>
            </w:r>
            <w:r w:rsidR="00CB0B0C" w:rsidRPr="00C87984">
              <w:rPr>
                <w:color w:val="000000" w:themeColor="text1"/>
                <w:lang w:val="lt-LT"/>
              </w:rPr>
              <w:t>iū</w:t>
            </w:r>
            <w:r w:rsidR="000B692F" w:rsidRPr="00C87984">
              <w:rPr>
                <w:color w:val="000000" w:themeColor="text1"/>
                <w:lang w:val="lt-LT"/>
              </w:rPr>
              <w:t>ros</w:t>
            </w:r>
            <w:r w:rsidRPr="00C87984">
              <w:rPr>
                <w:color w:val="000000" w:themeColor="text1"/>
                <w:lang w:val="lt-LT"/>
              </w:rPr>
              <w:t xml:space="preserve"> </w:t>
            </w:r>
            <w:r w:rsidR="000B692F" w:rsidRPr="00C87984">
              <w:rPr>
                <w:color w:val="000000" w:themeColor="text1"/>
                <w:lang w:val="lt-LT"/>
              </w:rPr>
              <w:t xml:space="preserve">institucija </w:t>
            </w:r>
            <w:r w:rsidRPr="00C87984">
              <w:rPr>
                <w:color w:val="000000" w:themeColor="text1"/>
                <w:lang w:val="lt-LT"/>
              </w:rPr>
              <w:t>ar Tiekėjas)</w:t>
            </w:r>
            <w:bookmarkEnd w:id="8"/>
          </w:p>
        </w:tc>
      </w:tr>
      <w:tr w:rsidR="00563DAB" w:rsidRPr="00C87984" w14:paraId="4BD1D678" w14:textId="77777777" w:rsidTr="008B4362">
        <w:trPr>
          <w:trHeight w:val="262"/>
        </w:trPr>
        <w:tc>
          <w:tcPr>
            <w:tcW w:w="1159" w:type="pct"/>
          </w:tcPr>
          <w:p w14:paraId="17C6A3F7"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PD</w:t>
            </w:r>
          </w:p>
        </w:tc>
        <w:tc>
          <w:tcPr>
            <w:tcW w:w="3841" w:type="pct"/>
          </w:tcPr>
          <w:p w14:paraId="3A8CEFA1" w14:textId="77777777" w:rsidR="00563DAB" w:rsidRPr="00C87984" w:rsidRDefault="00563DAB" w:rsidP="008B4362">
            <w:pPr>
              <w:pStyle w:val="Lentelsturinys"/>
              <w:spacing w:line="276" w:lineRule="auto"/>
              <w:jc w:val="both"/>
              <w:rPr>
                <w:color w:val="000000" w:themeColor="text1"/>
                <w:lang w:val="lt-LT"/>
              </w:rPr>
            </w:pPr>
            <w:r w:rsidRPr="00C87984">
              <w:rPr>
                <w:color w:val="000000" w:themeColor="text1"/>
                <w:lang w:val="lt-LT"/>
              </w:rPr>
              <w:t>Pirkimo dokumentai</w:t>
            </w:r>
          </w:p>
        </w:tc>
      </w:tr>
      <w:tr w:rsidR="00563DAB" w:rsidRPr="00C87984" w14:paraId="784A16FA" w14:textId="77777777" w:rsidTr="008B4362">
        <w:tc>
          <w:tcPr>
            <w:tcW w:w="1159" w:type="pct"/>
          </w:tcPr>
          <w:p w14:paraId="4C1D9169"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PĮ</w:t>
            </w:r>
          </w:p>
        </w:tc>
        <w:tc>
          <w:tcPr>
            <w:tcW w:w="3841" w:type="pct"/>
          </w:tcPr>
          <w:p w14:paraId="25603E7D" w14:textId="77777777" w:rsidR="00563DAB" w:rsidRPr="00C87984" w:rsidRDefault="00563DAB" w:rsidP="008B4362">
            <w:pPr>
              <w:pStyle w:val="Lentelsturinys"/>
              <w:spacing w:line="276" w:lineRule="auto"/>
              <w:jc w:val="both"/>
              <w:rPr>
                <w:color w:val="000000" w:themeColor="text1"/>
                <w:lang w:val="lt-LT"/>
              </w:rPr>
            </w:pPr>
            <w:r w:rsidRPr="00C87984">
              <w:rPr>
                <w:color w:val="000000" w:themeColor="text1"/>
                <w:lang w:val="lt-LT"/>
              </w:rPr>
              <w:t>Programinė įranga</w:t>
            </w:r>
          </w:p>
        </w:tc>
      </w:tr>
      <w:tr w:rsidR="00563DAB" w:rsidRPr="00C87984" w14:paraId="155AC8C1" w14:textId="77777777" w:rsidTr="008B4362">
        <w:trPr>
          <w:trHeight w:val="262"/>
        </w:trPr>
        <w:tc>
          <w:tcPr>
            <w:tcW w:w="1159" w:type="pct"/>
          </w:tcPr>
          <w:p w14:paraId="0855EBF3"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Pirkimą atliekantys asmenys</w:t>
            </w:r>
          </w:p>
        </w:tc>
        <w:tc>
          <w:tcPr>
            <w:tcW w:w="3841" w:type="pct"/>
          </w:tcPr>
          <w:p w14:paraId="63497D5A" w14:textId="217ADDE1" w:rsidR="00563DAB" w:rsidRPr="00C87984" w:rsidRDefault="00563DAB" w:rsidP="008B4362">
            <w:pPr>
              <w:pStyle w:val="Lentelsturinys"/>
              <w:spacing w:line="276" w:lineRule="auto"/>
              <w:jc w:val="both"/>
              <w:rPr>
                <w:color w:val="000000" w:themeColor="text1"/>
                <w:lang w:val="lt-LT"/>
              </w:rPr>
            </w:pPr>
            <w:r w:rsidRPr="00C87984">
              <w:rPr>
                <w:color w:val="000000" w:themeColor="text1"/>
                <w:lang w:val="lt-LT"/>
              </w:rPr>
              <w:t xml:space="preserve">Pirkimą vykdantys asmenys, įskaitant </w:t>
            </w:r>
            <w:r w:rsidR="000707C9" w:rsidRPr="00C87984">
              <w:rPr>
                <w:color w:val="000000" w:themeColor="text1"/>
                <w:lang w:val="lt-LT"/>
              </w:rPr>
              <w:t>p</w:t>
            </w:r>
            <w:r w:rsidRPr="00C87984">
              <w:rPr>
                <w:color w:val="000000" w:themeColor="text1"/>
                <w:lang w:val="lt-LT"/>
              </w:rPr>
              <w:t xml:space="preserve">irkimų organizatorius, </w:t>
            </w:r>
            <w:r w:rsidR="000707C9" w:rsidRPr="00C87984">
              <w:rPr>
                <w:color w:val="000000" w:themeColor="text1"/>
                <w:lang w:val="lt-LT"/>
              </w:rPr>
              <w:t>k</w:t>
            </w:r>
            <w:r w:rsidRPr="00C87984">
              <w:rPr>
                <w:color w:val="000000" w:themeColor="text1"/>
                <w:lang w:val="lt-LT"/>
              </w:rPr>
              <w:t xml:space="preserve">omisijas ir jų narius (komisijos pirmininkas, komisijos nariai, </w:t>
            </w:r>
            <w:r w:rsidR="00200794" w:rsidRPr="00C87984">
              <w:rPr>
                <w:color w:val="000000" w:themeColor="text1"/>
                <w:lang w:val="lt-LT"/>
              </w:rPr>
              <w:t>pirkimų organizatorius ir pan.</w:t>
            </w:r>
            <w:r w:rsidRPr="00C87984">
              <w:rPr>
                <w:color w:val="000000" w:themeColor="text1"/>
                <w:lang w:val="lt-LT"/>
              </w:rPr>
              <w:t>).</w:t>
            </w:r>
          </w:p>
        </w:tc>
      </w:tr>
      <w:tr w:rsidR="00563DAB" w:rsidRPr="00C87984" w14:paraId="4FFC3AB7" w14:textId="77777777" w:rsidTr="008B4362">
        <w:trPr>
          <w:trHeight w:val="90"/>
        </w:trPr>
        <w:tc>
          <w:tcPr>
            <w:tcW w:w="1159" w:type="pct"/>
          </w:tcPr>
          <w:p w14:paraId="56D44C89" w14:textId="24B2D87A"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Pirkimas</w:t>
            </w:r>
          </w:p>
        </w:tc>
        <w:tc>
          <w:tcPr>
            <w:tcW w:w="3841" w:type="pct"/>
          </w:tcPr>
          <w:p w14:paraId="2988F4FE" w14:textId="77777777" w:rsidR="00563DAB" w:rsidRPr="00C87984" w:rsidRDefault="00563DAB" w:rsidP="008B4362">
            <w:pPr>
              <w:pStyle w:val="Lentelsturinys"/>
              <w:spacing w:line="276" w:lineRule="auto"/>
              <w:rPr>
                <w:color w:val="000000" w:themeColor="text1"/>
                <w:lang w:val="lt-LT"/>
              </w:rPr>
            </w:pPr>
            <w:bookmarkStart w:id="9" w:name="_Hlk35416050"/>
            <w:r w:rsidRPr="00C87984">
              <w:rPr>
                <w:color w:val="000000" w:themeColor="text1"/>
                <w:lang w:val="lt-LT"/>
              </w:rPr>
              <w:t xml:space="preserve">Viešasis pirkimas, kaip nustatyta VPĮ </w:t>
            </w:r>
          </w:p>
          <w:p w14:paraId="062B8A38"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Pirkimas, kaip nustatyta KSPĮ</w:t>
            </w:r>
          </w:p>
          <w:p w14:paraId="4F6246EE" w14:textId="3A4572B5" w:rsidR="00563DAB" w:rsidRPr="00C87984" w:rsidRDefault="63558EA4" w:rsidP="008B4362">
            <w:pPr>
              <w:pStyle w:val="Lentelsturinys"/>
              <w:spacing w:line="276" w:lineRule="auto"/>
              <w:rPr>
                <w:color w:val="000000" w:themeColor="text1"/>
                <w:lang w:val="lt-LT"/>
              </w:rPr>
            </w:pPr>
            <w:r w:rsidRPr="00C87984">
              <w:rPr>
                <w:color w:val="000000" w:themeColor="text1"/>
                <w:lang w:val="lt-LT"/>
              </w:rPr>
              <w:t xml:space="preserve">Viešasis </w:t>
            </w:r>
            <w:r w:rsidR="6B98DE13" w:rsidRPr="00C87984">
              <w:rPr>
                <w:color w:val="000000" w:themeColor="text1"/>
                <w:lang w:val="lt-LT"/>
              </w:rPr>
              <w:t>p</w:t>
            </w:r>
            <w:r w:rsidR="00563DAB" w:rsidRPr="00C87984">
              <w:rPr>
                <w:color w:val="000000" w:themeColor="text1"/>
                <w:lang w:val="lt-LT"/>
              </w:rPr>
              <w:t>irkimas, kaip nustatyta GĮ</w:t>
            </w:r>
          </w:p>
          <w:p w14:paraId="05E497B1" w14:textId="3A9D642B" w:rsidR="00174D00" w:rsidRPr="00C87984" w:rsidRDefault="00174D00" w:rsidP="008B4362">
            <w:pPr>
              <w:pStyle w:val="Lentelsturinys"/>
              <w:spacing w:line="276" w:lineRule="auto"/>
              <w:rPr>
                <w:color w:val="000000" w:themeColor="text1"/>
                <w:lang w:val="lt-LT"/>
              </w:rPr>
            </w:pPr>
            <w:r w:rsidRPr="00C87984">
              <w:rPr>
                <w:color w:val="000000" w:themeColor="text1"/>
                <w:lang w:val="lt-LT"/>
              </w:rPr>
              <w:t>Projekto konkursas</w:t>
            </w:r>
            <w:r w:rsidR="00083D36" w:rsidRPr="00C87984">
              <w:rPr>
                <w:color w:val="000000" w:themeColor="text1"/>
                <w:lang w:val="lt-LT"/>
              </w:rPr>
              <w:t>, kaip nustatyta VPĮ</w:t>
            </w:r>
            <w:r w:rsidR="00200794" w:rsidRPr="00C87984">
              <w:rPr>
                <w:color w:val="000000" w:themeColor="text1"/>
                <w:lang w:val="lt-LT"/>
              </w:rPr>
              <w:t xml:space="preserve">, PĮ </w:t>
            </w:r>
            <w:r w:rsidR="00083D36" w:rsidRPr="00C87984">
              <w:rPr>
                <w:color w:val="000000" w:themeColor="text1"/>
                <w:lang w:val="lt-LT"/>
              </w:rPr>
              <w:t>ir</w:t>
            </w:r>
            <w:r w:rsidR="00BA12C5" w:rsidRPr="00C87984">
              <w:rPr>
                <w:color w:val="000000" w:themeColor="text1"/>
                <w:lang w:val="lt-LT"/>
              </w:rPr>
              <w:t xml:space="preserve"> </w:t>
            </w:r>
            <w:r w:rsidR="00083D36" w:rsidRPr="00C87984">
              <w:rPr>
                <w:color w:val="000000" w:themeColor="text1"/>
                <w:lang w:val="lt-LT"/>
              </w:rPr>
              <w:t xml:space="preserve"> </w:t>
            </w:r>
            <w:r w:rsidR="00BA12C5" w:rsidRPr="00C87984">
              <w:rPr>
                <w:color w:val="000000" w:themeColor="text1"/>
                <w:lang w:val="lt-LT"/>
              </w:rPr>
              <w:t xml:space="preserve">Projekto konkurso organizavimo taisyklėse, patvirtintose </w:t>
            </w:r>
            <w:r w:rsidR="004B5215" w:rsidRPr="00C87984">
              <w:rPr>
                <w:color w:val="000000" w:themeColor="text1"/>
                <w:lang w:val="lt-LT"/>
              </w:rPr>
              <w:t>20</w:t>
            </w:r>
            <w:r w:rsidR="00200794" w:rsidRPr="00C87984">
              <w:rPr>
                <w:color w:val="000000" w:themeColor="text1"/>
                <w:lang w:val="lt-LT"/>
              </w:rPr>
              <w:t>17</w:t>
            </w:r>
            <w:r w:rsidR="004B5215" w:rsidRPr="00C87984">
              <w:rPr>
                <w:color w:val="000000" w:themeColor="text1"/>
                <w:lang w:val="lt-LT"/>
              </w:rPr>
              <w:t xml:space="preserve"> m. </w:t>
            </w:r>
            <w:r w:rsidR="00200794" w:rsidRPr="00C87984">
              <w:rPr>
                <w:color w:val="000000" w:themeColor="text1"/>
                <w:lang w:val="lt-LT"/>
              </w:rPr>
              <w:t>rugpjūčio 22</w:t>
            </w:r>
            <w:r w:rsidR="004B5215" w:rsidRPr="00C87984">
              <w:rPr>
                <w:color w:val="000000" w:themeColor="text1"/>
                <w:lang w:val="lt-LT"/>
              </w:rPr>
              <w:t xml:space="preserve"> d. LR aplinkos ministro įsakymu Nr. </w:t>
            </w:r>
            <w:r w:rsidR="00200794" w:rsidRPr="00C87984">
              <w:rPr>
                <w:color w:val="000000" w:themeColor="text1"/>
                <w:lang w:val="lt-LT"/>
              </w:rPr>
              <w:t>D1-671</w:t>
            </w:r>
          </w:p>
          <w:p w14:paraId="08480855" w14:textId="5841ED9B"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 xml:space="preserve">Kuro pirkimas, kaip nustatyta </w:t>
            </w:r>
            <w:r w:rsidR="00B90257" w:rsidRPr="00C87984">
              <w:rPr>
                <w:color w:val="000000" w:themeColor="text1"/>
                <w:lang w:val="lt-LT"/>
              </w:rPr>
              <w:t xml:space="preserve">Lietuvos Respublikos energijos išteklių rinkos įstatymo 9 straipsnio 3 dalyje ir </w:t>
            </w:r>
            <w:r w:rsidRPr="00C87984">
              <w:rPr>
                <w:color w:val="000000" w:themeColor="text1"/>
                <w:lang w:val="lt-LT"/>
              </w:rPr>
              <w:t>KT</w:t>
            </w:r>
            <w:bookmarkStart w:id="10" w:name="part_41a93edec89d448099d1f5a6cc2a2d7a"/>
            <w:bookmarkStart w:id="11" w:name="part_99d1696815c2446e94f603244b1055a6"/>
            <w:bookmarkStart w:id="12" w:name="part_40cc5ef71686440b8ec3e00e9e38ff7d"/>
            <w:bookmarkEnd w:id="10"/>
            <w:bookmarkEnd w:id="11"/>
            <w:bookmarkEnd w:id="12"/>
          </w:p>
          <w:p w14:paraId="4E745F9F"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Vidaus sandorio sudarymas, kaip nustatyta VPĮ ir KSPĮ</w:t>
            </w:r>
          </w:p>
          <w:p w14:paraId="6185402F"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Koncesijos suteikimas, kaip nustatyta KĮ</w:t>
            </w:r>
            <w:bookmarkEnd w:id="9"/>
          </w:p>
        </w:tc>
      </w:tr>
      <w:tr w:rsidR="00563DAB" w:rsidRPr="00C87984" w14:paraId="0BC71824" w14:textId="77777777" w:rsidTr="008B4362">
        <w:trPr>
          <w:trHeight w:val="262"/>
        </w:trPr>
        <w:tc>
          <w:tcPr>
            <w:tcW w:w="1159" w:type="pct"/>
          </w:tcPr>
          <w:p w14:paraId="7ACA1621"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 xml:space="preserve">PV / Pirkimo vykdytojas </w:t>
            </w:r>
          </w:p>
        </w:tc>
        <w:tc>
          <w:tcPr>
            <w:tcW w:w="3841" w:type="pct"/>
          </w:tcPr>
          <w:p w14:paraId="35BFD824"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Perkančioji organizacija pagal VPĮ</w:t>
            </w:r>
          </w:p>
          <w:p w14:paraId="1BD3A323"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Perkantysis subjektas pagal KSPĮ</w:t>
            </w:r>
          </w:p>
          <w:p w14:paraId="21264930"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Perkančioji organizacija pagal GĮ</w:t>
            </w:r>
          </w:p>
          <w:p w14:paraId="54D27740"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Įsigyjančioji organizacija – Perkantysis subjektas, vykdantis kuro pirkimus pagal KT</w:t>
            </w:r>
          </w:p>
          <w:p w14:paraId="2935B0A9" w14:textId="77777777" w:rsidR="00563DAB" w:rsidRPr="00C87984" w:rsidRDefault="00563DAB" w:rsidP="008B4362">
            <w:pPr>
              <w:pStyle w:val="Lentelsturinys"/>
              <w:spacing w:line="276" w:lineRule="auto"/>
              <w:rPr>
                <w:color w:val="000000" w:themeColor="text1"/>
                <w:lang w:val="lt-LT"/>
              </w:rPr>
            </w:pPr>
            <w:bookmarkStart w:id="13" w:name="part_84aa15bb1f0440c897be2ddabe202f2f"/>
            <w:bookmarkStart w:id="14" w:name="part_95b2e7684a6c4636a79420cb9bf47dd9"/>
            <w:bookmarkStart w:id="15" w:name="part_6cebe770bf814e28824ce7624fe0018a"/>
            <w:bookmarkStart w:id="16" w:name="part_b67fa5bbe3b245ecaf30b73905583231"/>
            <w:bookmarkStart w:id="17" w:name="part_50e2b7b0ef334ac2bdd0d5267e36460c"/>
            <w:bookmarkStart w:id="18" w:name="part_2261dd61f79b4d36ad015af89d982419"/>
            <w:bookmarkEnd w:id="13"/>
            <w:bookmarkEnd w:id="14"/>
            <w:bookmarkEnd w:id="15"/>
            <w:bookmarkEnd w:id="16"/>
            <w:bookmarkEnd w:id="17"/>
            <w:bookmarkEnd w:id="18"/>
            <w:r w:rsidRPr="00C87984">
              <w:rPr>
                <w:color w:val="000000" w:themeColor="text1"/>
                <w:lang w:val="lt-LT"/>
              </w:rPr>
              <w:t>Suteikiančioji institucija pagal KĮ</w:t>
            </w:r>
          </w:p>
        </w:tc>
      </w:tr>
      <w:tr w:rsidR="00563DAB" w:rsidRPr="00C87984" w14:paraId="28166010" w14:textId="77777777" w:rsidTr="008B4362">
        <w:trPr>
          <w:trHeight w:val="262"/>
        </w:trPr>
        <w:tc>
          <w:tcPr>
            <w:tcW w:w="1159" w:type="pct"/>
          </w:tcPr>
          <w:p w14:paraId="6FF5E143"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PV sistemos administratorius</w:t>
            </w:r>
          </w:p>
        </w:tc>
        <w:tc>
          <w:tcPr>
            <w:tcW w:w="3841" w:type="pct"/>
          </w:tcPr>
          <w:p w14:paraId="46CFAC6B" w14:textId="77777777" w:rsidR="00563DAB" w:rsidRPr="00C87984" w:rsidRDefault="00563DAB" w:rsidP="008B4362">
            <w:pPr>
              <w:pStyle w:val="Lentelsturinys"/>
              <w:spacing w:line="276" w:lineRule="auto"/>
              <w:jc w:val="both"/>
              <w:rPr>
                <w:color w:val="000000" w:themeColor="text1"/>
                <w:lang w:val="lt-LT"/>
              </w:rPr>
            </w:pPr>
            <w:r w:rsidRPr="00C87984">
              <w:rPr>
                <w:color w:val="000000" w:themeColor="text1"/>
                <w:lang w:val="lt-LT"/>
              </w:rPr>
              <w:t>Pirkimo vykdytojo darbuotojas pagal nustatytas roles ir teises Organizacijoje</w:t>
            </w:r>
          </w:p>
        </w:tc>
      </w:tr>
      <w:tr w:rsidR="00563DAB" w:rsidRPr="00C87984" w14:paraId="6BFAE8E1" w14:textId="77777777" w:rsidTr="008B4362">
        <w:trPr>
          <w:trHeight w:val="262"/>
        </w:trPr>
        <w:tc>
          <w:tcPr>
            <w:tcW w:w="1159" w:type="pct"/>
          </w:tcPr>
          <w:p w14:paraId="7D6FFB75"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RC</w:t>
            </w:r>
          </w:p>
        </w:tc>
        <w:tc>
          <w:tcPr>
            <w:tcW w:w="3841" w:type="pct"/>
          </w:tcPr>
          <w:p w14:paraId="4C0EB9CE" w14:textId="77777777" w:rsidR="00563DAB" w:rsidRPr="00C87984" w:rsidRDefault="00563DAB" w:rsidP="008B4362">
            <w:pPr>
              <w:pStyle w:val="Lentelsturinys"/>
              <w:spacing w:line="276" w:lineRule="auto"/>
              <w:jc w:val="both"/>
              <w:rPr>
                <w:color w:val="000000" w:themeColor="text1"/>
                <w:lang w:val="lt-LT"/>
              </w:rPr>
            </w:pPr>
            <w:r w:rsidRPr="00C87984">
              <w:rPr>
                <w:color w:val="000000" w:themeColor="text1"/>
                <w:lang w:val="lt-LT"/>
              </w:rPr>
              <w:t>Valstybės įmonė Registrų centras</w:t>
            </w:r>
          </w:p>
        </w:tc>
      </w:tr>
      <w:tr w:rsidR="00563DAB" w:rsidRPr="00C87984" w14:paraId="34CF89FF" w14:textId="77777777" w:rsidTr="008B4362">
        <w:tc>
          <w:tcPr>
            <w:tcW w:w="1159" w:type="pct"/>
          </w:tcPr>
          <w:p w14:paraId="6C677A51"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lastRenderedPageBreak/>
              <w:t>Sutartis</w:t>
            </w:r>
          </w:p>
        </w:tc>
        <w:tc>
          <w:tcPr>
            <w:tcW w:w="3841" w:type="pct"/>
          </w:tcPr>
          <w:p w14:paraId="58CC6871" w14:textId="5F8F9132" w:rsidR="00563DAB" w:rsidRPr="00C87984" w:rsidRDefault="00563DAB" w:rsidP="008B4362">
            <w:pPr>
              <w:pStyle w:val="Lentelsturinys"/>
              <w:spacing w:line="276" w:lineRule="auto"/>
              <w:jc w:val="both"/>
              <w:rPr>
                <w:color w:val="000000" w:themeColor="text1"/>
                <w:lang w:val="lt-LT"/>
              </w:rPr>
            </w:pPr>
            <w:r w:rsidRPr="00C87984">
              <w:rPr>
                <w:color w:val="000000" w:themeColor="text1"/>
                <w:lang w:val="lt-LT"/>
              </w:rPr>
              <w:t xml:space="preserve">Su </w:t>
            </w:r>
            <w:r w:rsidR="00DF0FC4" w:rsidRPr="00C87984">
              <w:rPr>
                <w:color w:val="000000" w:themeColor="text1"/>
                <w:lang w:val="lt-LT"/>
              </w:rPr>
              <w:t xml:space="preserve">Diegėju </w:t>
            </w:r>
            <w:r w:rsidRPr="00C87984">
              <w:rPr>
                <w:color w:val="000000" w:themeColor="text1"/>
                <w:lang w:val="lt-LT"/>
              </w:rPr>
              <w:t xml:space="preserve">pasirašyta </w:t>
            </w:r>
            <w:r w:rsidR="00967084" w:rsidRPr="00C87984">
              <w:rPr>
                <w:color w:val="000000" w:themeColor="text1"/>
                <w:lang w:val="lt-LT"/>
              </w:rPr>
              <w:t>CVP IS</w:t>
            </w:r>
            <w:r w:rsidR="0097222F" w:rsidRPr="00C87984">
              <w:rPr>
                <w:color w:val="000000" w:themeColor="text1"/>
                <w:lang w:val="lt-LT"/>
              </w:rPr>
              <w:t xml:space="preserve"> atnaujinimo, priežiūros ir vystymo</w:t>
            </w:r>
            <w:r w:rsidRPr="00C87984">
              <w:rPr>
                <w:color w:val="000000" w:themeColor="text1"/>
                <w:lang w:val="lt-LT"/>
              </w:rPr>
              <w:t xml:space="preserve"> paslaugų teikimo sutartis</w:t>
            </w:r>
          </w:p>
        </w:tc>
      </w:tr>
      <w:tr w:rsidR="00563DAB" w:rsidRPr="00C87984" w14:paraId="34D3402C" w14:textId="77777777" w:rsidTr="008B4362">
        <w:trPr>
          <w:trHeight w:val="262"/>
        </w:trPr>
        <w:tc>
          <w:tcPr>
            <w:tcW w:w="1159" w:type="pct"/>
          </w:tcPr>
          <w:p w14:paraId="4DC7EEE4"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TED</w:t>
            </w:r>
          </w:p>
        </w:tc>
        <w:tc>
          <w:tcPr>
            <w:tcW w:w="3841" w:type="pct"/>
          </w:tcPr>
          <w:p w14:paraId="0A247CC5" w14:textId="77777777" w:rsidR="00563DAB" w:rsidRPr="00C87984" w:rsidRDefault="00563DAB" w:rsidP="008B4362">
            <w:pPr>
              <w:pStyle w:val="Lentelsturinys"/>
              <w:spacing w:line="276" w:lineRule="auto"/>
              <w:jc w:val="both"/>
              <w:rPr>
                <w:color w:val="000000" w:themeColor="text1"/>
                <w:lang w:val="lt-LT"/>
              </w:rPr>
            </w:pPr>
            <w:r w:rsidRPr="00C87984">
              <w:rPr>
                <w:color w:val="000000" w:themeColor="text1"/>
                <w:lang w:val="lt-LT"/>
              </w:rPr>
              <w:t>Informacinė sistema „</w:t>
            </w:r>
            <w:proofErr w:type="spellStart"/>
            <w:r w:rsidRPr="00C87984">
              <w:rPr>
                <w:color w:val="000000" w:themeColor="text1"/>
                <w:lang w:val="lt-LT"/>
              </w:rPr>
              <w:t>Tenders</w:t>
            </w:r>
            <w:proofErr w:type="spellEnd"/>
            <w:r w:rsidRPr="00C87984">
              <w:rPr>
                <w:color w:val="000000" w:themeColor="text1"/>
                <w:lang w:val="lt-LT"/>
              </w:rPr>
              <w:t xml:space="preserve"> </w:t>
            </w:r>
            <w:proofErr w:type="spellStart"/>
            <w:r w:rsidRPr="00C87984">
              <w:rPr>
                <w:color w:val="000000" w:themeColor="text1"/>
                <w:lang w:val="lt-LT"/>
              </w:rPr>
              <w:t>electronic</w:t>
            </w:r>
            <w:proofErr w:type="spellEnd"/>
            <w:r w:rsidRPr="00C87984">
              <w:rPr>
                <w:color w:val="000000" w:themeColor="text1"/>
                <w:lang w:val="lt-LT"/>
              </w:rPr>
              <w:t xml:space="preserve"> </w:t>
            </w:r>
            <w:proofErr w:type="spellStart"/>
            <w:r w:rsidRPr="00C87984">
              <w:rPr>
                <w:color w:val="000000" w:themeColor="text1"/>
                <w:lang w:val="lt-LT"/>
              </w:rPr>
              <w:t>daily</w:t>
            </w:r>
            <w:proofErr w:type="spellEnd"/>
            <w:r w:rsidRPr="00C87984">
              <w:rPr>
                <w:color w:val="000000" w:themeColor="text1"/>
                <w:lang w:val="lt-LT"/>
              </w:rPr>
              <w:t>“</w:t>
            </w:r>
          </w:p>
        </w:tc>
      </w:tr>
      <w:tr w:rsidR="00563DAB" w:rsidRPr="00C87984" w14:paraId="5352A20A" w14:textId="77777777" w:rsidTr="008B4362">
        <w:trPr>
          <w:trHeight w:val="262"/>
        </w:trPr>
        <w:tc>
          <w:tcPr>
            <w:tcW w:w="1159" w:type="pct"/>
          </w:tcPr>
          <w:p w14:paraId="6C34BA3A"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TVS</w:t>
            </w:r>
          </w:p>
        </w:tc>
        <w:tc>
          <w:tcPr>
            <w:tcW w:w="3841" w:type="pct"/>
          </w:tcPr>
          <w:p w14:paraId="3DD945AC" w14:textId="77777777" w:rsidR="00563DAB" w:rsidRPr="00C87984" w:rsidRDefault="00563DAB" w:rsidP="008B4362">
            <w:pPr>
              <w:pStyle w:val="Lentelsturinys"/>
              <w:spacing w:line="276" w:lineRule="auto"/>
              <w:jc w:val="both"/>
              <w:rPr>
                <w:color w:val="000000" w:themeColor="text1"/>
                <w:lang w:val="lt-LT"/>
              </w:rPr>
            </w:pPr>
            <w:r w:rsidRPr="00C87984">
              <w:rPr>
                <w:color w:val="000000" w:themeColor="text1"/>
                <w:lang w:val="lt-LT"/>
              </w:rPr>
              <w:t>Turinio valdymo sistema</w:t>
            </w:r>
          </w:p>
        </w:tc>
      </w:tr>
      <w:tr w:rsidR="00563DAB" w:rsidRPr="00C87984" w14:paraId="7BECA0DB" w14:textId="77777777" w:rsidTr="008B4362">
        <w:trPr>
          <w:trHeight w:val="262"/>
        </w:trPr>
        <w:tc>
          <w:tcPr>
            <w:tcW w:w="1159" w:type="pct"/>
          </w:tcPr>
          <w:p w14:paraId="241F2935"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 xml:space="preserve">VIISP </w:t>
            </w:r>
          </w:p>
        </w:tc>
        <w:tc>
          <w:tcPr>
            <w:tcW w:w="3841" w:type="pct"/>
          </w:tcPr>
          <w:p w14:paraId="5A7CAC58" w14:textId="77777777" w:rsidR="00563DAB" w:rsidRPr="00C87984" w:rsidRDefault="00563DAB" w:rsidP="008B4362">
            <w:pPr>
              <w:pStyle w:val="Lentelsturinys"/>
              <w:spacing w:line="276" w:lineRule="auto"/>
              <w:jc w:val="both"/>
              <w:rPr>
                <w:color w:val="000000" w:themeColor="text1"/>
                <w:lang w:val="lt-LT" w:eastAsia="lt-LT"/>
              </w:rPr>
            </w:pPr>
            <w:r w:rsidRPr="00C87984">
              <w:rPr>
                <w:color w:val="000000" w:themeColor="text1"/>
                <w:lang w:val="lt-LT"/>
              </w:rPr>
              <w:t>Valstybės informacinių išteklių sąveikumo platforma</w:t>
            </w:r>
          </w:p>
        </w:tc>
      </w:tr>
      <w:tr w:rsidR="00563DAB" w:rsidRPr="00C87984" w14:paraId="5449B93E" w14:textId="77777777" w:rsidTr="008B4362">
        <w:tc>
          <w:tcPr>
            <w:tcW w:w="1159" w:type="pct"/>
          </w:tcPr>
          <w:p w14:paraId="60FE1BB6"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VPT / Perkančioji organizacija / PO</w:t>
            </w:r>
          </w:p>
        </w:tc>
        <w:tc>
          <w:tcPr>
            <w:tcW w:w="3841" w:type="pct"/>
          </w:tcPr>
          <w:p w14:paraId="0F79F21B" w14:textId="77777777" w:rsidR="00563DAB" w:rsidRPr="00C87984" w:rsidRDefault="00563DAB" w:rsidP="008B4362">
            <w:pPr>
              <w:pStyle w:val="Lentelsturinys"/>
              <w:spacing w:line="276" w:lineRule="auto"/>
              <w:jc w:val="both"/>
              <w:rPr>
                <w:color w:val="000000" w:themeColor="text1"/>
                <w:lang w:val="lt-LT"/>
              </w:rPr>
            </w:pPr>
            <w:r w:rsidRPr="00C87984">
              <w:rPr>
                <w:color w:val="000000" w:themeColor="text1"/>
                <w:lang w:val="lt-LT"/>
              </w:rPr>
              <w:t>Viešųjų pirkimų tarnyba</w:t>
            </w:r>
          </w:p>
        </w:tc>
      </w:tr>
      <w:tr w:rsidR="00563DAB" w:rsidRPr="00C87984" w14:paraId="39884D37" w14:textId="77777777" w:rsidTr="008B4362">
        <w:tc>
          <w:tcPr>
            <w:tcW w:w="1159" w:type="pct"/>
          </w:tcPr>
          <w:p w14:paraId="2B546BA6" w14:textId="77777777" w:rsidR="00563DAB" w:rsidRPr="00C87984" w:rsidRDefault="00563DAB" w:rsidP="008B4362">
            <w:pPr>
              <w:pStyle w:val="Lentelsturinys"/>
              <w:spacing w:line="276" w:lineRule="auto"/>
              <w:rPr>
                <w:color w:val="000000" w:themeColor="text1"/>
                <w:lang w:val="lt-LT"/>
              </w:rPr>
            </w:pPr>
            <w:r w:rsidRPr="00C87984">
              <w:rPr>
                <w:color w:val="000000" w:themeColor="text1"/>
                <w:lang w:val="lt-LT"/>
              </w:rPr>
              <w:t>VPT sistemos administratorius</w:t>
            </w:r>
          </w:p>
        </w:tc>
        <w:tc>
          <w:tcPr>
            <w:tcW w:w="3841" w:type="pct"/>
          </w:tcPr>
          <w:p w14:paraId="60B276E6" w14:textId="6178DFA0" w:rsidR="00563DAB" w:rsidRPr="00C87984" w:rsidRDefault="00563DAB" w:rsidP="008B4362">
            <w:pPr>
              <w:pStyle w:val="Lentelsturinys"/>
              <w:spacing w:line="276" w:lineRule="auto"/>
              <w:jc w:val="both"/>
              <w:rPr>
                <w:color w:val="000000" w:themeColor="text1"/>
                <w:lang w:val="lt-LT"/>
              </w:rPr>
            </w:pPr>
            <w:r w:rsidRPr="00C87984">
              <w:rPr>
                <w:color w:val="000000" w:themeColor="text1"/>
                <w:lang w:val="lt-LT"/>
              </w:rPr>
              <w:t>VPT paskirtas specialistas</w:t>
            </w:r>
            <w:r w:rsidR="7F3B8046" w:rsidRPr="00C87984">
              <w:rPr>
                <w:color w:val="000000" w:themeColor="text1"/>
                <w:lang w:val="lt-LT"/>
              </w:rPr>
              <w:t>,</w:t>
            </w:r>
            <w:r w:rsidRPr="00C87984">
              <w:rPr>
                <w:color w:val="000000" w:themeColor="text1"/>
                <w:lang w:val="lt-LT"/>
              </w:rPr>
              <w:t xml:space="preserve"> pagal nustatytas roles ir teises turintis teisę administruoti </w:t>
            </w:r>
            <w:r w:rsidR="00AF0C4E" w:rsidRPr="00C87984">
              <w:rPr>
                <w:color w:val="000000" w:themeColor="text1"/>
                <w:lang w:val="lt-LT"/>
              </w:rPr>
              <w:t xml:space="preserve">CVP </w:t>
            </w:r>
            <w:r w:rsidRPr="00C87984">
              <w:rPr>
                <w:color w:val="000000" w:themeColor="text1"/>
                <w:lang w:val="lt-LT"/>
              </w:rPr>
              <w:t>IS.</w:t>
            </w:r>
          </w:p>
        </w:tc>
      </w:tr>
    </w:tbl>
    <w:p w14:paraId="4F5E0F4B" w14:textId="77777777" w:rsidR="00563DAB" w:rsidRPr="00C87984" w:rsidRDefault="00563DAB" w:rsidP="00563DAB">
      <w:pPr>
        <w:spacing w:after="160" w:line="259" w:lineRule="auto"/>
        <w:rPr>
          <w:color w:val="000000" w:themeColor="text1"/>
        </w:rPr>
      </w:pPr>
    </w:p>
    <w:p w14:paraId="667D8117" w14:textId="2737509D"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Kitos, šios </w:t>
      </w:r>
      <w:r w:rsidR="004E1B36" w:rsidRPr="00C87984">
        <w:rPr>
          <w:color w:val="000000" w:themeColor="text1"/>
        </w:rPr>
        <w:t>t</w:t>
      </w:r>
      <w:r w:rsidRPr="00C87984">
        <w:rPr>
          <w:color w:val="000000" w:themeColor="text1"/>
        </w:rPr>
        <w:t xml:space="preserve">echninės specifikacijos </w:t>
      </w:r>
      <w:r w:rsidR="00D1121D" w:rsidRPr="00C87984">
        <w:rPr>
          <w:color w:val="000000" w:themeColor="text1"/>
        </w:rPr>
        <w:t xml:space="preserve">(toliau – Specifikacija) </w:t>
      </w:r>
      <w:r w:rsidRPr="00C87984">
        <w:rPr>
          <w:color w:val="000000" w:themeColor="text1"/>
        </w:rPr>
        <w:t>Sąvokų ir santrumpų lentelėje neapibrėžtos, bet dokumente naudojamos sąvokos yra apibrėžtos teisės aktuose, taikomuose šiam pirkimui ir jo objektui, ir suprantamos taip</w:t>
      </w:r>
      <w:r w:rsidR="70572722" w:rsidRPr="00C87984">
        <w:rPr>
          <w:color w:val="000000" w:themeColor="text1"/>
        </w:rPr>
        <w:t>,</w:t>
      </w:r>
      <w:r w:rsidRPr="00C87984">
        <w:rPr>
          <w:color w:val="000000" w:themeColor="text1"/>
        </w:rPr>
        <w:t xml:space="preserve"> kaip naudojamos šio pirkimo objekto kontekste ir gerojoje informacinių technologijų praktikoje.</w:t>
      </w:r>
    </w:p>
    <w:p w14:paraId="77CE4F2E" w14:textId="77777777" w:rsidR="00563DAB" w:rsidRPr="00C87984" w:rsidRDefault="00563DAB" w:rsidP="00563DAB">
      <w:pPr>
        <w:spacing w:after="160" w:line="259" w:lineRule="auto"/>
        <w:rPr>
          <w:color w:val="000000" w:themeColor="text1"/>
        </w:rPr>
      </w:pPr>
    </w:p>
    <w:p w14:paraId="40C09345" w14:textId="77777777" w:rsidR="00563DAB" w:rsidRPr="00C87984" w:rsidRDefault="00563DAB" w:rsidP="00563DAB">
      <w:pPr>
        <w:spacing w:after="160" w:line="259" w:lineRule="auto"/>
        <w:rPr>
          <w:b/>
          <w:bCs/>
          <w:caps/>
          <w:color w:val="000000" w:themeColor="text1"/>
          <w:kern w:val="32"/>
          <w:sz w:val="28"/>
          <w:szCs w:val="28"/>
          <w:lang w:eastAsia="lt-LT"/>
        </w:rPr>
      </w:pPr>
      <w:r w:rsidRPr="00C87984">
        <w:rPr>
          <w:color w:val="000000" w:themeColor="text1"/>
        </w:rPr>
        <w:br w:type="page"/>
      </w:r>
    </w:p>
    <w:p w14:paraId="36DE85C6" w14:textId="77777777" w:rsidR="00563DAB" w:rsidRPr="00C87984" w:rsidRDefault="00563DAB" w:rsidP="002308FB">
      <w:pPr>
        <w:pStyle w:val="Antrat1"/>
        <w:numPr>
          <w:ilvl w:val="0"/>
          <w:numId w:val="38"/>
        </w:numPr>
        <w:ind w:left="0" w:firstLine="0"/>
        <w:rPr>
          <w:color w:val="000000" w:themeColor="text1"/>
        </w:rPr>
      </w:pPr>
      <w:bookmarkStart w:id="19" w:name="_Toc47027193"/>
      <w:bookmarkStart w:id="20" w:name="_Toc231917657"/>
      <w:r w:rsidRPr="00C87984">
        <w:rPr>
          <w:color w:val="000000" w:themeColor="text1"/>
        </w:rPr>
        <w:lastRenderedPageBreak/>
        <w:t>BENDRA INFORMACIJA</w:t>
      </w:r>
      <w:bookmarkEnd w:id="19"/>
      <w:bookmarkEnd w:id="20"/>
    </w:p>
    <w:p w14:paraId="11BED041" w14:textId="1FFFBD26"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bCs/>
          <w:iCs/>
          <w:color w:val="000000" w:themeColor="text1"/>
        </w:rPr>
        <w:t>Viešųjų pirkimų tarnyba (toliau – VPT)</w:t>
      </w:r>
      <w:r w:rsidRPr="00C87984">
        <w:rPr>
          <w:color w:val="000000" w:themeColor="text1"/>
        </w:rPr>
        <w:t xml:space="preserve">, juridinio asmens kodas – 188656261, adresas – Kareivių g. 1, LT-08351 Vilnius; telefonas (8 5) 219 7001, elektroninio pašto adresas – </w:t>
      </w:r>
      <w:proofErr w:type="spellStart"/>
      <w:r w:rsidRPr="00C87984">
        <w:rPr>
          <w:rStyle w:val="Hipersaitas"/>
          <w:color w:val="000000" w:themeColor="text1"/>
        </w:rPr>
        <w:t>info@vpt.lt</w:t>
      </w:r>
      <w:proofErr w:type="spellEnd"/>
      <w:r w:rsidRPr="00C87984">
        <w:rPr>
          <w:color w:val="000000" w:themeColor="text1"/>
        </w:rPr>
        <w:t>.</w:t>
      </w:r>
    </w:p>
    <w:p w14:paraId="682113CE" w14:textId="2C4FA576"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Detalūs reikalavimai </w:t>
      </w:r>
      <w:r w:rsidR="00961272" w:rsidRPr="00C87984">
        <w:rPr>
          <w:color w:val="000000" w:themeColor="text1"/>
        </w:rPr>
        <w:t>CVP IS atnaujinimo, priežiūros ir vystymo paslaugoms</w:t>
      </w:r>
      <w:r w:rsidR="00A31322" w:rsidRPr="00C87984">
        <w:rPr>
          <w:color w:val="000000" w:themeColor="text1"/>
        </w:rPr>
        <w:t xml:space="preserve"> </w:t>
      </w:r>
      <w:r w:rsidRPr="00C87984">
        <w:rPr>
          <w:color w:val="000000" w:themeColor="text1"/>
        </w:rPr>
        <w:t xml:space="preserve">pateikti šioje </w:t>
      </w:r>
      <w:r w:rsidR="00716734" w:rsidRPr="00C87984">
        <w:rPr>
          <w:color w:val="000000" w:themeColor="text1"/>
        </w:rPr>
        <w:t>S</w:t>
      </w:r>
      <w:r w:rsidRPr="00C87984">
        <w:rPr>
          <w:color w:val="000000" w:themeColor="text1"/>
        </w:rPr>
        <w:t xml:space="preserve">pecifikacijoje. </w:t>
      </w:r>
    </w:p>
    <w:p w14:paraId="54E6B886" w14:textId="5CDEBD99" w:rsidR="00563DAB" w:rsidRPr="00C87984" w:rsidRDefault="00563DAB" w:rsidP="002308FB">
      <w:pPr>
        <w:pStyle w:val="Sraopastraipa"/>
        <w:numPr>
          <w:ilvl w:val="0"/>
          <w:numId w:val="32"/>
        </w:numPr>
        <w:suppressAutoHyphens/>
        <w:autoSpaceDN w:val="0"/>
        <w:spacing w:line="276" w:lineRule="auto"/>
        <w:jc w:val="both"/>
        <w:textAlignment w:val="baseline"/>
        <w:rPr>
          <w:bCs/>
          <w:iCs/>
          <w:color w:val="000000" w:themeColor="text1"/>
        </w:rPr>
      </w:pPr>
      <w:r w:rsidRPr="00C87984">
        <w:rPr>
          <w:bCs/>
          <w:iCs/>
          <w:color w:val="000000" w:themeColor="text1"/>
        </w:rPr>
        <w:t xml:space="preserve">VPT numato </w:t>
      </w:r>
      <w:r w:rsidR="00A31322" w:rsidRPr="00C87984">
        <w:rPr>
          <w:bCs/>
          <w:iCs/>
          <w:color w:val="000000" w:themeColor="text1"/>
        </w:rPr>
        <w:t xml:space="preserve">atnaujinti </w:t>
      </w:r>
      <w:r w:rsidR="007073CB" w:rsidRPr="00C87984">
        <w:rPr>
          <w:bCs/>
          <w:iCs/>
          <w:color w:val="000000" w:themeColor="text1"/>
        </w:rPr>
        <w:t>CVP IS</w:t>
      </w:r>
      <w:r w:rsidRPr="00C87984">
        <w:rPr>
          <w:bCs/>
          <w:iCs/>
          <w:color w:val="000000" w:themeColor="text1"/>
        </w:rPr>
        <w:t xml:space="preserve">, siekiant: </w:t>
      </w:r>
    </w:p>
    <w:p w14:paraId="200AD242" w14:textId="73D97EBD" w:rsidR="00563DAB" w:rsidRPr="00C87984" w:rsidRDefault="00A2643D" w:rsidP="00EA021A">
      <w:pPr>
        <w:pStyle w:val="Style1"/>
      </w:pPr>
      <w:r w:rsidRPr="00C87984">
        <w:t>užtikrinti</w:t>
      </w:r>
      <w:r w:rsidR="00030128" w:rsidRPr="00C87984">
        <w:t xml:space="preserve"> galimybę ateityje </w:t>
      </w:r>
      <w:r w:rsidR="00563DAB" w:rsidRPr="00C87984">
        <w:t xml:space="preserve">integruoti </w:t>
      </w:r>
      <w:r w:rsidR="00030128" w:rsidRPr="00C87984">
        <w:t xml:space="preserve">CVP </w:t>
      </w:r>
      <w:r w:rsidR="00563DAB" w:rsidRPr="00C87984">
        <w:t>IS su valstybės registrais ir susijusiomis valstybinėmis informacinėmis sistemomis;</w:t>
      </w:r>
    </w:p>
    <w:p w14:paraId="5A30F5E8" w14:textId="5C2BCBBC" w:rsidR="00563DAB" w:rsidRPr="00C87984" w:rsidRDefault="00563DAB" w:rsidP="00EA021A">
      <w:pPr>
        <w:pStyle w:val="Style1"/>
      </w:pPr>
      <w:r w:rsidRPr="00C87984">
        <w:t xml:space="preserve">iš esmės padidinti </w:t>
      </w:r>
      <w:r w:rsidR="003436D5" w:rsidRPr="00C87984">
        <w:t>CVP</w:t>
      </w:r>
      <w:r w:rsidRPr="00C87984">
        <w:t xml:space="preserve"> IS naudotojų darbo efektyvumą ir pagreitinti susijusius veiklos procesus;</w:t>
      </w:r>
    </w:p>
    <w:p w14:paraId="4F4B211A" w14:textId="77777777" w:rsidR="00563DAB" w:rsidRPr="00C87984" w:rsidRDefault="00563DAB" w:rsidP="00EA021A">
      <w:pPr>
        <w:pStyle w:val="Style1"/>
      </w:pPr>
      <w:r w:rsidRPr="00C87984">
        <w:t>padidinti pirkimų procesų skaidrumą, taikant atvirų duomenų principus bei kitas šiuolaikiškas visuomenės ir pirkimų dalyvių informavimo priemones;</w:t>
      </w:r>
    </w:p>
    <w:p w14:paraId="46F7B623" w14:textId="6926DF86" w:rsidR="00563DAB" w:rsidRPr="00C87984" w:rsidRDefault="00563DAB" w:rsidP="00EA021A">
      <w:pPr>
        <w:pStyle w:val="Style1"/>
      </w:pPr>
      <w:r w:rsidRPr="00C87984">
        <w:t xml:space="preserve">atnaujinti </w:t>
      </w:r>
      <w:r w:rsidR="006D2CFD" w:rsidRPr="00C87984">
        <w:t xml:space="preserve">CVP </w:t>
      </w:r>
      <w:r w:rsidRPr="00C87984">
        <w:t>IS architektūrą bei technologines priemones, atsižvelgiant į šiuolaikiškas IT rinkos tendencijas;</w:t>
      </w:r>
    </w:p>
    <w:p w14:paraId="042C36BF" w14:textId="3E5E31E3" w:rsidR="00563DAB" w:rsidRPr="00C87984" w:rsidRDefault="00563DAB" w:rsidP="00EA021A">
      <w:pPr>
        <w:pStyle w:val="Style1"/>
      </w:pPr>
      <w:r w:rsidRPr="00C87984">
        <w:t xml:space="preserve">sukurti naujas ir patobulinti esamas VPT </w:t>
      </w:r>
      <w:r w:rsidR="007C5C88" w:rsidRPr="00C87984">
        <w:t xml:space="preserve">CVP </w:t>
      </w:r>
      <w:r w:rsidRPr="00C87984">
        <w:t>IS priemonėmis teikiamas paslaugas.</w:t>
      </w:r>
    </w:p>
    <w:p w14:paraId="2F3CDFEE" w14:textId="0AA19232" w:rsidR="00563DAB" w:rsidRPr="00C87984" w:rsidRDefault="006D2CFD" w:rsidP="00EA021A">
      <w:pPr>
        <w:pStyle w:val="Style1"/>
      </w:pPr>
      <w:r w:rsidRPr="00C87984">
        <w:t xml:space="preserve">CVP </w:t>
      </w:r>
      <w:r w:rsidR="00563DAB" w:rsidRPr="00C87984">
        <w:t xml:space="preserve">IS </w:t>
      </w:r>
      <w:r w:rsidR="00A31322" w:rsidRPr="00C87984">
        <w:t xml:space="preserve">atnaujinimo </w:t>
      </w:r>
      <w:r w:rsidR="00563DAB" w:rsidRPr="00C87984">
        <w:t>prioritetinės kryptys:</w:t>
      </w:r>
    </w:p>
    <w:p w14:paraId="4D677D2F" w14:textId="5E6AA449" w:rsidR="00563DAB" w:rsidRPr="00C87984" w:rsidRDefault="00F3263D" w:rsidP="00EA021A">
      <w:pPr>
        <w:pStyle w:val="Style1"/>
      </w:pPr>
      <w:r w:rsidRPr="00C87984">
        <w:t>v</w:t>
      </w:r>
      <w:r w:rsidR="00563DAB" w:rsidRPr="00C87984">
        <w:t>ientisas, tolygus ir naudotojams aiškus kompiuterizuojamas procesas;</w:t>
      </w:r>
    </w:p>
    <w:p w14:paraId="163A581B" w14:textId="5A8E8BE6" w:rsidR="00563DAB" w:rsidRPr="00C87984" w:rsidRDefault="00F3263D" w:rsidP="00EA021A">
      <w:pPr>
        <w:pStyle w:val="Style1"/>
      </w:pPr>
      <w:r w:rsidRPr="00C87984">
        <w:t>m</w:t>
      </w:r>
      <w:r w:rsidR="00563DAB" w:rsidRPr="00C87984">
        <w:t>aksimaliai struktūrizuojami su pirkimais susiję duomenys siekiant juos pakartotinai panaudoti, analizuoti, pagreitinti pirkimo procesus tiek tiekėjams, tiek pirkimų vykdytojams;</w:t>
      </w:r>
    </w:p>
    <w:p w14:paraId="5752CA17" w14:textId="38B383B3" w:rsidR="00563DAB" w:rsidRPr="00C87984" w:rsidRDefault="00F3263D" w:rsidP="00EA021A">
      <w:pPr>
        <w:pStyle w:val="Style1"/>
      </w:pPr>
      <w:r w:rsidRPr="00C87984">
        <w:t>l</w:t>
      </w:r>
      <w:r w:rsidR="00563DAB" w:rsidRPr="00C87984">
        <w:t>engvai modifikuojama, lanksti sistema, leidžianti nesudėtingai atlikti reikiamus pakeitimus;</w:t>
      </w:r>
    </w:p>
    <w:p w14:paraId="42982CBF" w14:textId="7329017D" w:rsidR="00563DAB" w:rsidRPr="00C87984" w:rsidRDefault="3FB42C7D" w:rsidP="00EA021A">
      <w:pPr>
        <w:pStyle w:val="Style1"/>
      </w:pPr>
      <w:r w:rsidRPr="00C87984">
        <w:t>u</w:t>
      </w:r>
      <w:r w:rsidR="00563DAB" w:rsidRPr="00C87984">
        <w:t xml:space="preserve">žtikrinami optimalūs palaikymo kaštai: </w:t>
      </w:r>
      <w:r w:rsidR="0035619C" w:rsidRPr="00C87984">
        <w:t>CVP</w:t>
      </w:r>
      <w:r w:rsidR="00563DAB" w:rsidRPr="00C87984">
        <w:t xml:space="preserve"> IS kūrimui naudoti atviro kodo standartinę programinę įrangą.</w:t>
      </w:r>
    </w:p>
    <w:p w14:paraId="162BF0AB" w14:textId="77777777" w:rsidR="00563DAB" w:rsidRPr="00C87984" w:rsidRDefault="00563DAB" w:rsidP="002308FB">
      <w:pPr>
        <w:pStyle w:val="Antrat1"/>
        <w:numPr>
          <w:ilvl w:val="0"/>
          <w:numId w:val="38"/>
        </w:numPr>
        <w:ind w:left="0" w:firstLine="0"/>
        <w:rPr>
          <w:color w:val="000000" w:themeColor="text1"/>
        </w:rPr>
      </w:pPr>
      <w:bookmarkStart w:id="21" w:name="_Ref536801121"/>
      <w:bookmarkStart w:id="22" w:name="_Ref536801122"/>
      <w:bookmarkStart w:id="23" w:name="_Toc47027196"/>
      <w:bookmarkStart w:id="24" w:name="_Toc231917658"/>
      <w:r w:rsidRPr="00C87984">
        <w:rPr>
          <w:color w:val="000000" w:themeColor="text1"/>
        </w:rPr>
        <w:t>SUSIJUSIŲ DOKUMENTŲ SĄRAŠAS</w:t>
      </w:r>
      <w:bookmarkEnd w:id="21"/>
      <w:bookmarkEnd w:id="22"/>
      <w:bookmarkEnd w:id="23"/>
      <w:bookmarkEnd w:id="24"/>
    </w:p>
    <w:p w14:paraId="2EBC8698" w14:textId="18AAB37A"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Teisės aktai ir metodiniai dokumentai, kuriuos turi atitikti paslaugų rezultatas bei kurių aktualiomis redakcijomis (pakeitimais) turi vadovautis Diegėjas teikdamas paslaugas:</w:t>
      </w:r>
    </w:p>
    <w:p w14:paraId="11845116" w14:textId="77777777" w:rsidR="00563DAB" w:rsidRPr="00C87984" w:rsidRDefault="00563DAB" w:rsidP="00EA021A">
      <w:pPr>
        <w:pStyle w:val="Style1"/>
      </w:pPr>
      <w:r w:rsidRPr="00C87984">
        <w:t>Teisės aktai, kuriais reglamentuojama kompiuterizuojama veiklos sritis:</w:t>
      </w:r>
    </w:p>
    <w:p w14:paraId="1C2760A2" w14:textId="1D6D41C1" w:rsidR="00563DAB" w:rsidRPr="00C87984" w:rsidRDefault="00563DAB" w:rsidP="002308FB">
      <w:pPr>
        <w:pStyle w:val="Sraopastraipa"/>
        <w:numPr>
          <w:ilvl w:val="2"/>
          <w:numId w:val="32"/>
        </w:numPr>
        <w:suppressAutoHyphens/>
        <w:autoSpaceDN w:val="0"/>
        <w:spacing w:line="276" w:lineRule="auto"/>
        <w:jc w:val="both"/>
        <w:textAlignment w:val="baseline"/>
        <w:rPr>
          <w:color w:val="000000" w:themeColor="text1"/>
        </w:rPr>
      </w:pPr>
      <w:hyperlink r:id="rId11" w:history="1">
        <w:r w:rsidRPr="00C87984">
          <w:rPr>
            <w:color w:val="000000" w:themeColor="text1"/>
          </w:rPr>
          <w:t>2014 m. vasario 26 d. Europos Parlamento ir Tarybos direktyva 2014/24/ES dėl viešųjų pirkimų, kuria panaikinama Direktyva 2004/18/EB</w:t>
        </w:r>
      </w:hyperlink>
      <w:r w:rsidRPr="00C87984">
        <w:rPr>
          <w:color w:val="000000" w:themeColor="text1"/>
        </w:rPr>
        <w:t xml:space="preserve"> (toliau – Direktyva);</w:t>
      </w:r>
    </w:p>
    <w:p w14:paraId="2DB2DDB3" w14:textId="77777777" w:rsidR="00563DAB" w:rsidRPr="00C87984" w:rsidRDefault="00563DAB"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Lietuvos Respublikos viešųjų pirkimų įstatymas (toliau – VPĮ);</w:t>
      </w:r>
    </w:p>
    <w:p w14:paraId="41EFF45E" w14:textId="77777777" w:rsidR="00563DAB" w:rsidRPr="00C87984" w:rsidRDefault="00563DAB" w:rsidP="00EA021A">
      <w:pPr>
        <w:pStyle w:val="Style1"/>
      </w:pPr>
      <w:r w:rsidRPr="00C87984">
        <w:t>Lietuvos Respublikos pirkimų, atliekamų vandentvarkos, energetikos, transporto ar pašto paslaugų srities perkančiųjų subjektų, įstatymas (toliau – KSPĮ);</w:t>
      </w:r>
    </w:p>
    <w:p w14:paraId="2D7E99E9" w14:textId="77777777" w:rsidR="00563DAB" w:rsidRPr="00C87984" w:rsidRDefault="00563DAB" w:rsidP="00EA021A">
      <w:pPr>
        <w:pStyle w:val="Style1"/>
      </w:pPr>
      <w:r w:rsidRPr="00C87984">
        <w:t>Lietuvos Respublikos viešųjų pirkimų, atliekamų gynybos ir saugumo srityje įstatymas (toliau – GĮ);</w:t>
      </w:r>
    </w:p>
    <w:p w14:paraId="6CE3385D" w14:textId="77777777" w:rsidR="00563DAB" w:rsidRPr="00C87984" w:rsidRDefault="00563DAB" w:rsidP="00EA021A">
      <w:pPr>
        <w:pStyle w:val="Style1"/>
      </w:pPr>
      <w:r w:rsidRPr="00C87984">
        <w:t>Lietuvos Respublikos koncesijų įstatymas (toliau – KĮ);</w:t>
      </w:r>
    </w:p>
    <w:p w14:paraId="63F634E1" w14:textId="77777777" w:rsidR="00563DAB" w:rsidRPr="00C87984" w:rsidRDefault="00563DAB" w:rsidP="00EA021A">
      <w:pPr>
        <w:pStyle w:val="Style1"/>
      </w:pPr>
      <w:r w:rsidRPr="00C87984">
        <w:t>Lietuvos Respublikos energijos išteklių rinkos įstatymas;</w:t>
      </w:r>
    </w:p>
    <w:p w14:paraId="7757878F" w14:textId="77777777" w:rsidR="00563DAB" w:rsidRPr="00C87984" w:rsidRDefault="00563DAB" w:rsidP="00EA021A">
      <w:pPr>
        <w:pStyle w:val="Style1"/>
      </w:pPr>
      <w:r w:rsidRPr="00C87984">
        <w:t>Tiekėjo kvalifikacijos reikalavimų nustatymo metodika, patvirtinta 2017 m. birželio 29 d. Viešųjų pirkimų tarnybos direktoriaus įsakymu Nr. 1S-105 „Dėl Tiekėjo kvalifikacijos reikalavimų nustatymo metodikos patvirtinimo“;</w:t>
      </w:r>
    </w:p>
    <w:p w14:paraId="73F86165" w14:textId="77777777" w:rsidR="00563DAB" w:rsidRPr="00C87984" w:rsidRDefault="00563DAB" w:rsidP="00EA021A">
      <w:pPr>
        <w:pStyle w:val="Style1"/>
      </w:pPr>
      <w:r w:rsidRPr="00C87984">
        <w:t>Mažos vertės pirkimų tvarkos aprašas, patvirtintas 2017 m. birželio 28 d. Viešųjų pirkimų tarnybos direktoriaus įsakymu Nr. 1S-97 „Dėl Mažos vertės pirkimų tvarkos aprašo patvirtinimo“;</w:t>
      </w:r>
    </w:p>
    <w:p w14:paraId="1ABD67FD" w14:textId="77777777" w:rsidR="00563DAB" w:rsidRPr="00C87984" w:rsidRDefault="00563DAB" w:rsidP="00EA021A">
      <w:pPr>
        <w:pStyle w:val="Style1"/>
      </w:pPr>
      <w:r w:rsidRPr="00C87984">
        <w:t>Kainodaros taisyklių nustatymo metodika, patvirtinta 2017 m. birželio 28 d. Viešųjų pirkimų tarnybos direktoriaus įsakymu Nr. 1S-95 „Dėl kainodaros taisyklių nustatymo metodikos patvirtinimo“;</w:t>
      </w:r>
    </w:p>
    <w:p w14:paraId="6F4B17F8" w14:textId="77777777" w:rsidR="00563DAB" w:rsidRPr="00C87984" w:rsidRDefault="00563DAB" w:rsidP="00EA021A">
      <w:pPr>
        <w:pStyle w:val="Style1"/>
      </w:pPr>
      <w:r w:rsidRPr="00C87984">
        <w:t>Įsakymas „Dėl Viešųjų pirkimų tarnybos direktoriaus 2017 m. birželio 21 d. įsakymo Nr. 1S-92 „Dėl Skelbimų teikimo Viešųjų pirkimų tarnybai tvarkos ir reikalavimų skelbiamai supaprastintų pirkimų informacijai aprašo ir supaprastintų pirkimų skelbimų tipinių formų patvirtinimo“ pakeitimo“;</w:t>
      </w:r>
    </w:p>
    <w:p w14:paraId="2EE374BD" w14:textId="77777777" w:rsidR="00563DAB" w:rsidRPr="00C87984" w:rsidRDefault="00563DAB" w:rsidP="00EA021A">
      <w:pPr>
        <w:pStyle w:val="Style1"/>
      </w:pPr>
      <w:r w:rsidRPr="00C87984">
        <w:lastRenderedPageBreak/>
        <w:t>Įmonių, veikiančių energetikos srityje, energijos ar kuro, kurių reikia elektros ir šilumos energijai gaminti, pirkimų taisyklės, patvirtintos 2020 m. kovo 25 d. Lietuvos Respublikos Vyriausybės nutarimu Nr.  286 „Dėl Lietuvos Respublikos Vyriausybės 2003 m. kovo 3 d. nutarimo Nr. 277 „Dėl Įmonių, veikiančių energetikos srityje, energijos ar kuro, kurių reikia elektros ir šilumos energijai gaminti, pirkimų taisyklių patvirtinimo“ pakeitimo“, patvirtintos 2003 m. kovo 3 d. Lietuvos Respublikos Vyriausybės nutarimu Nr. 277 (toliau – KT);</w:t>
      </w:r>
    </w:p>
    <w:p w14:paraId="67024303" w14:textId="6CDA3969" w:rsidR="00563DAB" w:rsidRPr="00C87984" w:rsidRDefault="00563DAB" w:rsidP="00EA021A">
      <w:pPr>
        <w:pStyle w:val="Style1"/>
      </w:pPr>
      <w:r w:rsidRPr="00C87984">
        <w:t xml:space="preserve">Kitais teisės aktais ir jų aktualiomis redakcijomis publikuotomis internete adresu </w:t>
      </w:r>
      <w:hyperlink r:id="rId12" w:history="1">
        <w:r w:rsidRPr="00C87984">
          <w:rPr>
            <w:rStyle w:val="Hipersaitas"/>
            <w:color w:val="000000" w:themeColor="text1"/>
          </w:rPr>
          <w:t>https://vpt.lrv.lt/lt/teisine-</w:t>
        </w:r>
        <w:bookmarkStart w:id="25" w:name="_Hlt46323935"/>
        <w:bookmarkStart w:id="26" w:name="_Hlt46323936"/>
        <w:r w:rsidRPr="00C87984">
          <w:rPr>
            <w:rStyle w:val="Hipersaitas"/>
            <w:color w:val="000000" w:themeColor="text1"/>
          </w:rPr>
          <w:t>i</w:t>
        </w:r>
        <w:bookmarkEnd w:id="25"/>
        <w:bookmarkEnd w:id="26"/>
        <w:r w:rsidRPr="00C87984">
          <w:rPr>
            <w:rStyle w:val="Hipersaitas"/>
            <w:color w:val="000000" w:themeColor="text1"/>
          </w:rPr>
          <w:t>nformacija/teises-aktai</w:t>
        </w:r>
      </w:hyperlink>
      <w:r w:rsidRPr="00C87984">
        <w:t>.</w:t>
      </w:r>
    </w:p>
    <w:p w14:paraId="5CD1A773" w14:textId="77777777" w:rsidR="00563DAB" w:rsidRPr="00C87984" w:rsidRDefault="00563DAB" w:rsidP="00EA021A">
      <w:pPr>
        <w:pStyle w:val="Style1"/>
      </w:pPr>
      <w:r w:rsidRPr="00C87984">
        <w:t>Valstybės informacinių išteklių valdymą ir tvarkymą reglamentuojantys teisės aktai:</w:t>
      </w:r>
    </w:p>
    <w:p w14:paraId="7211CD0D" w14:textId="77777777" w:rsidR="00563DAB" w:rsidRPr="00C87984" w:rsidRDefault="00563DAB"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Lietuvos Respublikos valstybės informacinių išteklių valdymo įstatymas;</w:t>
      </w:r>
    </w:p>
    <w:p w14:paraId="2FF4699A" w14:textId="77777777" w:rsidR="00563DAB" w:rsidRPr="00C87984" w:rsidRDefault="00563DAB"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4E8418C7" w14:textId="29AE788B" w:rsidR="00563DAB" w:rsidRPr="00C87984" w:rsidRDefault="00563DAB"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 xml:space="preserve">Valstybės informacinių sistemų gyvavimo ciklo valdymo metodika, patvirtinta </w:t>
      </w:r>
      <w:r w:rsidR="008B0E8A" w:rsidRPr="00C87984">
        <w:rPr>
          <w:color w:val="000000" w:themeColor="text1"/>
        </w:rPr>
        <w:t xml:space="preserve">VSSA </w:t>
      </w:r>
      <w:r w:rsidRPr="00C87984">
        <w:rPr>
          <w:color w:val="000000" w:themeColor="text1"/>
        </w:rPr>
        <w:t>direktoriaus 2014 m. vasario 25 d. įsakymu Nr. T-29 „Dėl Valstybės informacinių sistemų gyvavimo ciklo valdymo metodikos patvirtinimo“;</w:t>
      </w:r>
    </w:p>
    <w:p w14:paraId="3CB77059" w14:textId="77777777" w:rsidR="00563DAB" w:rsidRPr="00C87984" w:rsidRDefault="00563DAB"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Elektroninių paslaugų kūrimo metodika, patvirtinta Lietuvos Respublikos susisiekimo ministro 2015 m. spalio 7 d. įsakymu Nr. 3-416(1.5E) „Dėl metodinių dokumentų patvirtinimo“.</w:t>
      </w:r>
    </w:p>
    <w:p w14:paraId="645DC8F1" w14:textId="77777777" w:rsidR="00563DAB" w:rsidRPr="00C87984" w:rsidRDefault="00563DAB" w:rsidP="002308FB">
      <w:pPr>
        <w:pStyle w:val="Sraopastraipa"/>
        <w:numPr>
          <w:ilvl w:val="1"/>
          <w:numId w:val="32"/>
        </w:numPr>
        <w:suppressAutoHyphens/>
        <w:autoSpaceDN w:val="0"/>
        <w:spacing w:line="276" w:lineRule="auto"/>
        <w:ind w:left="0"/>
        <w:jc w:val="both"/>
        <w:textAlignment w:val="baseline"/>
        <w:rPr>
          <w:color w:val="000000" w:themeColor="text1"/>
        </w:rPr>
      </w:pPr>
      <w:bookmarkStart w:id="27" w:name="_Ref1577433"/>
      <w:r w:rsidRPr="00C87984">
        <w:rPr>
          <w:color w:val="000000" w:themeColor="text1"/>
        </w:rPr>
        <w:t>Duomenų saugą reglamentuojantys teisės aktai:</w:t>
      </w:r>
      <w:bookmarkEnd w:id="27"/>
    </w:p>
    <w:p w14:paraId="7CF2B1BE" w14:textId="77777777" w:rsidR="00563DAB" w:rsidRPr="00C87984" w:rsidRDefault="00563DAB"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0599D152" w14:textId="77777777" w:rsidR="00563DAB" w:rsidRPr="00C87984" w:rsidRDefault="00563DAB"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Lietuvos Respublikos asmens duomenų teisinės apsaugos įstatymas;</w:t>
      </w:r>
    </w:p>
    <w:p w14:paraId="78FFDDAC" w14:textId="77777777" w:rsidR="00563DAB" w:rsidRPr="00C87984" w:rsidRDefault="00563DAB"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Lietuvos Respublikos kibernetinio saugumo įstatymas;</w:t>
      </w:r>
    </w:p>
    <w:p w14:paraId="0AE81A1B" w14:textId="77777777" w:rsidR="00563DAB" w:rsidRPr="00C87984" w:rsidRDefault="00563DAB"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Lietuvos Respublikos Vyriausybės 2018 m. gruodžio 5 d. nutarimas Nr. 1209 „Dėl Lietuvos Respublikos Vyriausybės 2018 m. rugpjūčio 13 d. nutarimo Nr. 818 „Dėl Nacionalinės kibernetinio saugumo strategijos patvirtinimo“ pakeitimo“;</w:t>
      </w:r>
    </w:p>
    <w:p w14:paraId="053E32C9" w14:textId="77777777" w:rsidR="00563DAB" w:rsidRPr="00C87984" w:rsidRDefault="00563DAB"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Techniniai valstybės registrų (kadastrų), žinybinių registrų, valstybės informacinių sistemų ir kitų informacinių sistemų elektroninės informacijos saugos reikalavimai, patvirtinti Lietuvos Respublikos vidaus reikalų ministro 2013 m. spalio 4 d. įsakymu Nr. 1V-832 „Dėl Techninių valstybės registrų (kadastrų), žinybinių registrų, valstybės informacinių sistemų ir kitų informacinių sistemų elektroninės informacijos saugos reikalavimų patvirtinimo“;</w:t>
      </w:r>
    </w:p>
    <w:p w14:paraId="3E2F0C9B" w14:textId="77777777" w:rsidR="00563DAB" w:rsidRPr="00C87984" w:rsidRDefault="00563DAB"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2E036A01" w14:textId="77777777" w:rsidR="00563DAB" w:rsidRPr="00C87984" w:rsidRDefault="00563DAB"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54067E15" w14:textId="77777777" w:rsidR="00563DAB" w:rsidRPr="00C87984" w:rsidRDefault="00563DAB"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Informacinės visuomenės plėtros komiteto prie Susisiekimo ministerijos direktoriaus 2017 m. lapkričio 22 d. įsakymas Nr. T-126 „Dėl projektų, kurių įgyvendinimo metu kuriamos elektroninės paslaugos ir informacinių technologijų sprendimai, techninės priežiūros rekomendacijų patvirtinimo“.</w:t>
      </w:r>
    </w:p>
    <w:p w14:paraId="0E48C0E7" w14:textId="77777777" w:rsidR="00563DAB" w:rsidRPr="00C87984" w:rsidRDefault="00563DAB" w:rsidP="00EA021A">
      <w:pPr>
        <w:pStyle w:val="Style1"/>
      </w:pPr>
      <w:r w:rsidRPr="00C87984">
        <w:t>Kiti teisės aktai ir metodiniai dokumentai, reglamentuojantys projektų finansavimą.</w:t>
      </w:r>
    </w:p>
    <w:p w14:paraId="181D2840" w14:textId="77777777" w:rsidR="00563DAB" w:rsidRPr="00C87984" w:rsidRDefault="00563DAB" w:rsidP="00EA021A">
      <w:pPr>
        <w:pStyle w:val="Style1"/>
      </w:pPr>
      <w:r w:rsidRPr="00C87984">
        <w:t>Kiti susiję teisės aktai.</w:t>
      </w:r>
    </w:p>
    <w:p w14:paraId="319DD9EC"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lastRenderedPageBreak/>
        <w:t>Diegėjas privalo vadovautis ne tik aukščiau išvardintais, bet ir visais kitais su Sutarties įgyvendinimu susijusiais teisės aktais, taip pat jų naujausiais pakeitimais ir papildymais. Diegėjas turi vadovautis vykdymo metu naujai priimtais teisės aktai, jeigu jie susiję su Sutarties įgyvendinimu.</w:t>
      </w:r>
    </w:p>
    <w:p w14:paraId="21A42809" w14:textId="0393E77A" w:rsidR="0076284E" w:rsidRPr="00C87984" w:rsidRDefault="0076284E"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Jeigu po galutinio pasiūlymo pateikimo termino pabaigos įsigalioja nauji teisės aktai arba pakeičiami galiojantys ir dėl tokių teisės aktų atsiranda poreikis atlikti papildomus </w:t>
      </w:r>
      <w:r w:rsidR="00A96DF6" w:rsidRPr="00C87984">
        <w:rPr>
          <w:color w:val="000000" w:themeColor="text1"/>
        </w:rPr>
        <w:t>CVP IS</w:t>
      </w:r>
      <w:r w:rsidRPr="00C87984">
        <w:rPr>
          <w:color w:val="000000" w:themeColor="text1"/>
        </w:rPr>
        <w:t xml:space="preserve"> funkcionalumo kūrimo, modifikavimo, integravimo, testavimo, dokumentavimo ar kitus darbus, kurie nebuvo įtraukti į </w:t>
      </w:r>
      <w:r w:rsidR="003B36F9" w:rsidRPr="00C87984">
        <w:rPr>
          <w:color w:val="000000" w:themeColor="text1"/>
        </w:rPr>
        <w:t>galutini</w:t>
      </w:r>
      <w:r w:rsidR="0085556C" w:rsidRPr="00C87984">
        <w:rPr>
          <w:color w:val="000000" w:themeColor="text1"/>
        </w:rPr>
        <w:t xml:space="preserve">ame </w:t>
      </w:r>
      <w:r w:rsidR="003B36F9" w:rsidRPr="00C87984">
        <w:rPr>
          <w:color w:val="000000" w:themeColor="text1"/>
        </w:rPr>
        <w:t>pasiūlym</w:t>
      </w:r>
      <w:r w:rsidR="0085556C" w:rsidRPr="00C87984">
        <w:rPr>
          <w:color w:val="000000" w:themeColor="text1"/>
        </w:rPr>
        <w:t>e numatytą paslaugų</w:t>
      </w:r>
      <w:r w:rsidR="003B36F9" w:rsidRPr="00C87984">
        <w:rPr>
          <w:color w:val="000000" w:themeColor="text1"/>
        </w:rPr>
        <w:t xml:space="preserve"> </w:t>
      </w:r>
      <w:r w:rsidRPr="00C87984">
        <w:rPr>
          <w:color w:val="000000" w:themeColor="text1"/>
        </w:rPr>
        <w:t>apimtį, tokie darbai laikomi</w:t>
      </w:r>
      <w:r w:rsidR="00F11FBC" w:rsidRPr="00C87984">
        <w:rPr>
          <w:color w:val="000000" w:themeColor="text1"/>
        </w:rPr>
        <w:t xml:space="preserve"> papildom</w:t>
      </w:r>
      <w:r w:rsidR="008F236D" w:rsidRPr="00C87984">
        <w:rPr>
          <w:color w:val="000000" w:themeColor="text1"/>
        </w:rPr>
        <w:t>omis</w:t>
      </w:r>
      <w:r w:rsidR="0019668C" w:rsidRPr="00C87984">
        <w:rPr>
          <w:color w:val="000000" w:themeColor="text1"/>
        </w:rPr>
        <w:t xml:space="preserve"> paslaugomis, kurias VPT užsakys </w:t>
      </w:r>
      <w:r w:rsidRPr="00C87984">
        <w:rPr>
          <w:color w:val="000000" w:themeColor="text1"/>
        </w:rPr>
        <w:t xml:space="preserve">Sutartyje nustatyta tvarka. </w:t>
      </w:r>
      <w:r w:rsidR="0062489F" w:rsidRPr="00C87984">
        <w:rPr>
          <w:color w:val="000000" w:themeColor="text1"/>
        </w:rPr>
        <w:t>Ši nuostata netaikoma tais atvejais, kai teisės aktų pakeitimai nekeičia CVP IS funkcionalumo ar duomenų apdorojimo logikos iš esmės ir jų įgyvendinimui pakanka atlikti nedidelius konfigūravimo, parametrizavimo ar kitus darbus, kurie pagal Sutartį laikytini įprasta Diegėjo pareiga užtikrinti Sistemos atitiktį galiojantiems teisės aktams.</w:t>
      </w:r>
    </w:p>
    <w:p w14:paraId="0FBDEED5" w14:textId="1966B83D" w:rsidR="00563DAB" w:rsidRPr="00C87984" w:rsidRDefault="00563DAB" w:rsidP="002308FB">
      <w:pPr>
        <w:pStyle w:val="Antrat1"/>
        <w:numPr>
          <w:ilvl w:val="0"/>
          <w:numId w:val="38"/>
        </w:numPr>
        <w:ind w:left="0" w:firstLine="0"/>
        <w:rPr>
          <w:color w:val="000000" w:themeColor="text1"/>
        </w:rPr>
      </w:pPr>
      <w:bookmarkStart w:id="28" w:name="_Ref536801123"/>
      <w:bookmarkStart w:id="29" w:name="_Toc47027197"/>
      <w:bookmarkStart w:id="30" w:name="_Toc231917659"/>
      <w:r w:rsidRPr="00C87984">
        <w:rPr>
          <w:color w:val="000000" w:themeColor="text1"/>
        </w:rPr>
        <w:t xml:space="preserve">SUTARTIES TIKSLAS </w:t>
      </w:r>
      <w:bookmarkEnd w:id="28"/>
      <w:bookmarkEnd w:id="29"/>
      <w:bookmarkEnd w:id="30"/>
    </w:p>
    <w:p w14:paraId="0480086C" w14:textId="35F35CF5"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szCs w:val="24"/>
        </w:rPr>
      </w:pPr>
      <w:r w:rsidRPr="00C87984">
        <w:rPr>
          <w:b/>
          <w:color w:val="000000" w:themeColor="text1"/>
          <w:szCs w:val="24"/>
        </w:rPr>
        <w:t>Sutarties tikslas</w:t>
      </w:r>
      <w:r w:rsidRPr="00C87984">
        <w:rPr>
          <w:color w:val="000000" w:themeColor="text1"/>
          <w:szCs w:val="24"/>
        </w:rPr>
        <w:t xml:space="preserve"> – įsigyti CVP IS </w:t>
      </w:r>
      <w:r w:rsidR="0048463A" w:rsidRPr="00C87984">
        <w:rPr>
          <w:color w:val="000000" w:themeColor="text1"/>
        </w:rPr>
        <w:t xml:space="preserve">atnaujinimo, priežiūros ir vystymo </w:t>
      </w:r>
      <w:r w:rsidRPr="00C87984">
        <w:rPr>
          <w:color w:val="000000" w:themeColor="text1"/>
          <w:szCs w:val="24"/>
        </w:rPr>
        <w:t>paslaugas</w:t>
      </w:r>
      <w:r w:rsidR="00112036" w:rsidRPr="00C87984">
        <w:rPr>
          <w:color w:val="000000" w:themeColor="text1"/>
          <w:szCs w:val="24"/>
        </w:rPr>
        <w:t>,</w:t>
      </w:r>
      <w:r w:rsidRPr="00C87984">
        <w:rPr>
          <w:color w:val="000000" w:themeColor="text1"/>
          <w:szCs w:val="24"/>
        </w:rPr>
        <w:t xml:space="preserve"> sukuriant </w:t>
      </w:r>
      <w:r w:rsidR="00212368" w:rsidRPr="00C87984">
        <w:rPr>
          <w:color w:val="000000" w:themeColor="text1"/>
        </w:rPr>
        <w:t>CVP</w:t>
      </w:r>
      <w:r w:rsidRPr="00C87984">
        <w:rPr>
          <w:color w:val="000000" w:themeColor="text1"/>
          <w:szCs w:val="24"/>
        </w:rPr>
        <w:t xml:space="preserve"> IS, užtikrinančią </w:t>
      </w:r>
      <w:r w:rsidR="00071CFA" w:rsidRPr="00C87984">
        <w:rPr>
          <w:color w:val="000000" w:themeColor="text1"/>
          <w:szCs w:val="24"/>
        </w:rPr>
        <w:t>automatizuotus</w:t>
      </w:r>
      <w:r w:rsidR="00464BAE" w:rsidRPr="00C87984">
        <w:rPr>
          <w:color w:val="000000" w:themeColor="text1"/>
          <w:szCs w:val="24"/>
        </w:rPr>
        <w:t xml:space="preserve"> ir skaitmenizuotus</w:t>
      </w:r>
      <w:r w:rsidR="00071CFA" w:rsidRPr="00C87984">
        <w:rPr>
          <w:color w:val="000000" w:themeColor="text1"/>
          <w:szCs w:val="24"/>
        </w:rPr>
        <w:t xml:space="preserve"> pirkimų procesus nuo pat pirkim</w:t>
      </w:r>
      <w:r w:rsidR="00CF58AE" w:rsidRPr="00C87984">
        <w:rPr>
          <w:color w:val="000000" w:themeColor="text1"/>
          <w:szCs w:val="24"/>
        </w:rPr>
        <w:t>ų</w:t>
      </w:r>
      <w:r w:rsidR="00071CFA" w:rsidRPr="00C87984">
        <w:rPr>
          <w:color w:val="000000" w:themeColor="text1"/>
          <w:szCs w:val="24"/>
        </w:rPr>
        <w:t xml:space="preserve"> suvestinės paskelbimo iki </w:t>
      </w:r>
      <w:r w:rsidR="00CF58AE" w:rsidRPr="00C87984">
        <w:rPr>
          <w:color w:val="000000" w:themeColor="text1"/>
          <w:szCs w:val="24"/>
        </w:rPr>
        <w:t>pirkimo</w:t>
      </w:r>
      <w:r w:rsidR="00071CFA" w:rsidRPr="00C87984">
        <w:rPr>
          <w:color w:val="000000" w:themeColor="text1"/>
          <w:szCs w:val="24"/>
        </w:rPr>
        <w:t xml:space="preserve"> </w:t>
      </w:r>
      <w:r w:rsidR="00CF58AE" w:rsidRPr="00C87984">
        <w:rPr>
          <w:color w:val="000000" w:themeColor="text1"/>
          <w:szCs w:val="24"/>
        </w:rPr>
        <w:t>procedūrų pabaigos</w:t>
      </w:r>
      <w:r w:rsidRPr="00C87984">
        <w:rPr>
          <w:bCs/>
          <w:iCs/>
          <w:color w:val="000000" w:themeColor="text1"/>
        </w:rPr>
        <w:t>.</w:t>
      </w:r>
    </w:p>
    <w:p w14:paraId="5C967DEF" w14:textId="77777777" w:rsidR="001B28A2" w:rsidRPr="00C87984" w:rsidRDefault="001B28A2" w:rsidP="001B28A2">
      <w:pPr>
        <w:pStyle w:val="Sraopastraipa"/>
        <w:suppressAutoHyphens/>
        <w:autoSpaceDN w:val="0"/>
        <w:spacing w:line="276" w:lineRule="auto"/>
        <w:ind w:left="0"/>
        <w:jc w:val="both"/>
        <w:textAlignment w:val="baseline"/>
        <w:rPr>
          <w:color w:val="000000" w:themeColor="text1"/>
          <w:szCs w:val="24"/>
        </w:rPr>
      </w:pPr>
    </w:p>
    <w:p w14:paraId="442EEB3B" w14:textId="2A19F3F6" w:rsidR="00634423" w:rsidRPr="00C87984" w:rsidRDefault="00E001E2" w:rsidP="002308FB">
      <w:pPr>
        <w:pStyle w:val="Antrat1"/>
        <w:numPr>
          <w:ilvl w:val="0"/>
          <w:numId w:val="38"/>
        </w:numPr>
        <w:ind w:left="0" w:firstLine="0"/>
        <w:rPr>
          <w:color w:val="000000" w:themeColor="text1"/>
        </w:rPr>
      </w:pPr>
      <w:bookmarkStart w:id="31" w:name="_Toc231917393"/>
      <w:bookmarkStart w:id="32" w:name="_Toc231917660"/>
      <w:bookmarkStart w:id="33" w:name="_Toc31802842"/>
      <w:bookmarkStart w:id="34" w:name="_Toc35437909"/>
      <w:bookmarkStart w:id="35" w:name="_Toc44401187"/>
      <w:bookmarkStart w:id="36" w:name="_Toc47027200"/>
      <w:r w:rsidRPr="00C87984">
        <w:rPr>
          <w:color w:val="000000" w:themeColor="text1"/>
        </w:rPr>
        <w:t>VPT INFORMACINIŲ SISTEMŲ STATISTINĖ INFORMACIJA</w:t>
      </w:r>
      <w:bookmarkEnd w:id="31"/>
      <w:bookmarkEnd w:id="32"/>
    </w:p>
    <w:bookmarkEnd w:id="33"/>
    <w:bookmarkEnd w:id="34"/>
    <w:bookmarkEnd w:id="35"/>
    <w:bookmarkEnd w:id="36"/>
    <w:p w14:paraId="53037ED3" w14:textId="77777777" w:rsidR="00CC19CB" w:rsidRPr="00C87984" w:rsidRDefault="00CC19CB" w:rsidP="00CC19CB">
      <w:pPr>
        <w:pStyle w:val="Sraopastraipa"/>
        <w:suppressAutoHyphens/>
        <w:autoSpaceDN w:val="0"/>
        <w:spacing w:line="276" w:lineRule="auto"/>
        <w:ind w:left="0"/>
        <w:jc w:val="both"/>
        <w:textAlignment w:val="baseline"/>
        <w:rPr>
          <w:color w:val="000000" w:themeColor="text1"/>
        </w:rPr>
      </w:pPr>
    </w:p>
    <w:p w14:paraId="18FD54C9" w14:textId="0506053C"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CVPIS saugomų duomenų apimtys:</w:t>
      </w:r>
    </w:p>
    <w:p w14:paraId="49AA64A8" w14:textId="11C370FF" w:rsidR="00563DAB" w:rsidRPr="00C87984" w:rsidRDefault="29B104A1" w:rsidP="00EA021A">
      <w:pPr>
        <w:pStyle w:val="Style1"/>
      </w:pPr>
      <w:r w:rsidRPr="00C87984">
        <w:t xml:space="preserve">Šiuo metu CVPIS saugomi duomenys užima </w:t>
      </w:r>
      <w:r w:rsidR="540D07F3" w:rsidRPr="00C87984">
        <w:t>96</w:t>
      </w:r>
      <w:r w:rsidR="5D468EFA" w:rsidRPr="00C87984">
        <w:t xml:space="preserve"> TB</w:t>
      </w:r>
      <w:r w:rsidRPr="00C87984">
        <w:t xml:space="preserve"> .</w:t>
      </w:r>
    </w:p>
    <w:p w14:paraId="28E45F5E" w14:textId="11D2A821" w:rsidR="00563DAB" w:rsidRPr="00C87984" w:rsidRDefault="29B104A1" w:rsidP="00EA021A">
      <w:pPr>
        <w:pStyle w:val="Style1"/>
      </w:pPr>
      <w:r w:rsidRPr="00C87984">
        <w:t>Per metus (</w:t>
      </w:r>
      <w:r w:rsidR="250A2508" w:rsidRPr="00C87984">
        <w:t>2024-2025</w:t>
      </w:r>
      <w:r w:rsidRPr="00C87984">
        <w:t xml:space="preserve"> m.) duomenų kiekiai išaugo, atitinkamai:</w:t>
      </w:r>
    </w:p>
    <w:p w14:paraId="5C2B66EC" w14:textId="5988A406" w:rsidR="00563DAB" w:rsidRPr="00C87984" w:rsidRDefault="29B104A1" w:rsidP="00EA021A">
      <w:pPr>
        <w:pStyle w:val="Style1"/>
      </w:pPr>
      <w:r w:rsidRPr="00C87984">
        <w:t xml:space="preserve">DB duomenys per metus </w:t>
      </w:r>
      <w:r w:rsidR="28992C4F" w:rsidRPr="00C87984">
        <w:t xml:space="preserve">didėja </w:t>
      </w:r>
      <w:r w:rsidR="749EB6B7" w:rsidRPr="00C87984">
        <w:t>1,5</w:t>
      </w:r>
      <w:r w:rsidR="28992C4F" w:rsidRPr="00C87984">
        <w:t xml:space="preserve"> TB</w:t>
      </w:r>
      <w:r w:rsidRPr="00C87984">
        <w:t>.</w:t>
      </w:r>
    </w:p>
    <w:p w14:paraId="45432009" w14:textId="09B4D3C2" w:rsidR="00563DAB" w:rsidRPr="00C87984" w:rsidRDefault="29B104A1" w:rsidP="00EA021A">
      <w:pPr>
        <w:pStyle w:val="Style1"/>
      </w:pPr>
      <w:r w:rsidRPr="00C87984">
        <w:t xml:space="preserve">Failų talpyklos duomenys </w:t>
      </w:r>
      <w:r w:rsidR="30B08C38" w:rsidRPr="00C87984">
        <w:t>didėja po 6,8 TB</w:t>
      </w:r>
      <w:r w:rsidRPr="00C87984">
        <w:t>.</w:t>
      </w:r>
    </w:p>
    <w:p w14:paraId="26674462" w14:textId="77777777" w:rsidR="00C24253" w:rsidRPr="00C87984" w:rsidRDefault="00C24253" w:rsidP="00EA021A">
      <w:pPr>
        <w:pStyle w:val="Style1"/>
        <w:numPr>
          <w:ilvl w:val="0"/>
          <w:numId w:val="0"/>
        </w:numPr>
        <w:ind w:left="567"/>
      </w:pPr>
    </w:p>
    <w:p w14:paraId="4D207A84" w14:textId="4CC1A0A4" w:rsidR="00563DAB" w:rsidRPr="00C87984" w:rsidRDefault="00DE1AA2" w:rsidP="002308FB">
      <w:pPr>
        <w:pStyle w:val="Antrat1"/>
        <w:numPr>
          <w:ilvl w:val="0"/>
          <w:numId w:val="38"/>
        </w:numPr>
        <w:ind w:left="0" w:firstLine="0"/>
        <w:rPr>
          <w:color w:val="000000" w:themeColor="text1"/>
        </w:rPr>
      </w:pPr>
      <w:bookmarkStart w:id="37" w:name="part_57e4043aec1c4ea88c312f799471f2d9"/>
      <w:bookmarkStart w:id="38" w:name="part_90495237d3634dafa379fda0eedcde25"/>
      <w:bookmarkStart w:id="39" w:name="part_d429d3532fb44058829a849fccd347f5"/>
      <w:bookmarkStart w:id="40" w:name="part_6447bd2f27fd4a0fa54846fd09b8842b"/>
      <w:bookmarkStart w:id="41" w:name="part_192d288dfef14d01ad6ee2c1a5810ee6"/>
      <w:bookmarkStart w:id="42" w:name="part_1baa9bae542c4b89a1f00ced87916e1f"/>
      <w:bookmarkStart w:id="43" w:name="part_6e09ad7eba6442a9b7a5aa4e447500e5"/>
      <w:bookmarkStart w:id="44" w:name="part_3ccdd045a6ee49bb9a26259e18481434"/>
      <w:bookmarkStart w:id="45" w:name="part_f981860a92124523a815e8573a1ffb7c"/>
      <w:bookmarkStart w:id="46" w:name="part_9c4aecc9f3fb4addb9d3fe671987dd70"/>
      <w:bookmarkStart w:id="47" w:name="part_921ebe7109454b83b19c2b495c4ee74e"/>
      <w:bookmarkStart w:id="48" w:name="part_746125fa9c0f491c9141c4c4d0d37277"/>
      <w:bookmarkStart w:id="49" w:name="part_c4fece6b0f4f43c6838ba6501bcdacf0"/>
      <w:bookmarkStart w:id="50" w:name="part_757724e55d7346dea1babde8bedbc288"/>
      <w:bookmarkStart w:id="51" w:name="part_39675cb45cc24af6a485a8183a7577de"/>
      <w:bookmarkStart w:id="52" w:name="part_bb003b33a80442dc915c7e76f3246aa5"/>
      <w:bookmarkStart w:id="53" w:name="_Ref44448132"/>
      <w:bookmarkStart w:id="54" w:name="_Toc47027202"/>
      <w:bookmarkStart w:id="55" w:name="_Toc23191766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Pr="00C87984">
        <w:rPr>
          <w:color w:val="000000" w:themeColor="text1"/>
        </w:rPr>
        <w:t xml:space="preserve">CVP </w:t>
      </w:r>
      <w:r w:rsidR="00563DAB" w:rsidRPr="00C87984">
        <w:rPr>
          <w:color w:val="000000" w:themeColor="text1"/>
        </w:rPr>
        <w:t>IS FUNKCINIŲ REIKALAVIMŲ APRAŠYMAS</w:t>
      </w:r>
      <w:bookmarkEnd w:id="53"/>
      <w:bookmarkEnd w:id="54"/>
      <w:bookmarkEnd w:id="55"/>
    </w:p>
    <w:p w14:paraId="10CFE141" w14:textId="77777777" w:rsidR="001F290A" w:rsidRPr="00C87984" w:rsidRDefault="001F290A" w:rsidP="001F290A">
      <w:pPr>
        <w:pStyle w:val="Sraopastraipa"/>
        <w:suppressAutoHyphens/>
        <w:autoSpaceDN w:val="0"/>
        <w:spacing w:line="276" w:lineRule="auto"/>
        <w:ind w:left="0"/>
        <w:jc w:val="both"/>
        <w:textAlignment w:val="baseline"/>
        <w:rPr>
          <w:color w:val="000000" w:themeColor="text1"/>
        </w:rPr>
      </w:pPr>
    </w:p>
    <w:p w14:paraId="5E3550A1" w14:textId="241A73A7" w:rsidR="00563DAB" w:rsidRPr="00C87984" w:rsidRDefault="00DE1AA2" w:rsidP="002308FB">
      <w:pPr>
        <w:pStyle w:val="Antrat2"/>
        <w:numPr>
          <w:ilvl w:val="0"/>
          <w:numId w:val="38"/>
        </w:numPr>
        <w:ind w:left="0" w:firstLine="0"/>
        <w:rPr>
          <w:color w:val="000000" w:themeColor="text1"/>
          <w:lang w:val="lt-LT"/>
        </w:rPr>
      </w:pPr>
      <w:bookmarkStart w:id="56" w:name="_Toc47027203"/>
      <w:bookmarkStart w:id="57" w:name="_Toc231917662"/>
      <w:bookmarkStart w:id="58" w:name="_Ref536801126"/>
      <w:r w:rsidRPr="00C87984">
        <w:rPr>
          <w:color w:val="000000" w:themeColor="text1"/>
          <w:lang w:val="lt-LT"/>
        </w:rPr>
        <w:t xml:space="preserve">CVP </w:t>
      </w:r>
      <w:r w:rsidR="00563DAB" w:rsidRPr="00C87984">
        <w:rPr>
          <w:color w:val="000000" w:themeColor="text1"/>
          <w:lang w:val="lt-LT"/>
        </w:rPr>
        <w:t>IS naudotojai</w:t>
      </w:r>
      <w:bookmarkEnd w:id="56"/>
      <w:bookmarkEnd w:id="57"/>
    </w:p>
    <w:p w14:paraId="3E631F9B" w14:textId="02E0C9FF" w:rsidR="00563DAB" w:rsidRPr="00C87984" w:rsidRDefault="00505948"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w:t>
      </w:r>
      <w:r w:rsidR="00DF5A23" w:rsidRPr="00C87984">
        <w:rPr>
          <w:color w:val="000000" w:themeColor="text1"/>
        </w:rPr>
        <w:t>, pagal žemiau pateiktą lentelę,</w:t>
      </w:r>
      <w:r w:rsidR="00563DAB" w:rsidRPr="00C87984">
        <w:rPr>
          <w:color w:val="000000" w:themeColor="text1"/>
        </w:rPr>
        <w:t xml:space="preserve"> </w:t>
      </w:r>
      <w:r w:rsidR="00DF5A23" w:rsidRPr="00C87984">
        <w:rPr>
          <w:color w:val="000000" w:themeColor="text1"/>
        </w:rPr>
        <w:t>t</w:t>
      </w:r>
      <w:r w:rsidR="00563DAB" w:rsidRPr="00C87984">
        <w:rPr>
          <w:color w:val="000000" w:themeColor="text1"/>
        </w:rPr>
        <w:t>uri būti realizuotas naudotojų rolių ir teisių mechanizmas, kuris turi užtikrintų, kad tam tikras roles turintys naudojai galėtų matyti ir tvarkyti duomenis bei vykdyti funkcijas, kurioms turi teises.</w:t>
      </w:r>
    </w:p>
    <w:p w14:paraId="7BC06575" w14:textId="5F020234" w:rsidR="00563DAB" w:rsidRPr="00C87984" w:rsidRDefault="00563DAB" w:rsidP="00AD7A2D">
      <w:pPr>
        <w:jc w:val="both"/>
        <w:rPr>
          <w:color w:val="000000" w:themeColor="text1"/>
        </w:rPr>
      </w:pPr>
    </w:p>
    <w:bookmarkStart w:id="59" w:name="_Toc47027276"/>
    <w:p w14:paraId="0A1308E8" w14:textId="5BBA7947" w:rsidR="00563DAB" w:rsidRPr="00C87984" w:rsidRDefault="00563DAB" w:rsidP="00563DAB">
      <w:pPr>
        <w:pStyle w:val="Lenpavadarial"/>
        <w:spacing w:before="240"/>
        <w:rPr>
          <w:rFonts w:ascii="Times New Roman" w:hAnsi="Times New Roman" w:cs="Times New Roman"/>
          <w:color w:val="000000" w:themeColor="text1"/>
          <w:sz w:val="22"/>
          <w:szCs w:val="22"/>
          <w:lang w:val="lt-LT"/>
        </w:rPr>
      </w:pPr>
      <w:r w:rsidRPr="00C87984">
        <w:rPr>
          <w:rFonts w:ascii="Times New Roman" w:hAnsi="Times New Roman" w:cs="Times New Roman"/>
          <w:color w:val="000000" w:themeColor="text1"/>
          <w:sz w:val="22"/>
          <w:szCs w:val="22"/>
          <w:lang w:val="lt-LT"/>
        </w:rPr>
        <w:fldChar w:fldCharType="begin"/>
      </w:r>
      <w:r w:rsidRPr="00C87984">
        <w:rPr>
          <w:rFonts w:ascii="Times New Roman" w:hAnsi="Times New Roman" w:cs="Times New Roman"/>
          <w:color w:val="000000" w:themeColor="text1"/>
          <w:sz w:val="22"/>
          <w:szCs w:val="22"/>
          <w:lang w:val="lt-LT"/>
        </w:rPr>
        <w:instrText xml:space="preserve"> SEQ lentelė \* ARABIC \s 1 </w:instrText>
      </w:r>
      <w:r w:rsidRPr="00C87984">
        <w:rPr>
          <w:rFonts w:ascii="Times New Roman" w:hAnsi="Times New Roman" w:cs="Times New Roman"/>
          <w:color w:val="000000" w:themeColor="text1"/>
          <w:sz w:val="22"/>
          <w:szCs w:val="22"/>
          <w:lang w:val="lt-LT"/>
        </w:rPr>
        <w:fldChar w:fldCharType="separate"/>
      </w:r>
      <w:r w:rsidR="000F3071">
        <w:rPr>
          <w:rFonts w:ascii="Times New Roman" w:hAnsi="Times New Roman" w:cs="Times New Roman"/>
          <w:noProof/>
          <w:color w:val="000000" w:themeColor="text1"/>
          <w:sz w:val="22"/>
          <w:szCs w:val="22"/>
          <w:lang w:val="lt-LT"/>
        </w:rPr>
        <w:t>1</w:t>
      </w:r>
      <w:r w:rsidRPr="00C87984">
        <w:rPr>
          <w:rFonts w:ascii="Times New Roman" w:hAnsi="Times New Roman" w:cs="Times New Roman"/>
          <w:color w:val="000000" w:themeColor="text1"/>
          <w:sz w:val="22"/>
          <w:szCs w:val="22"/>
          <w:lang w:val="lt-LT"/>
        </w:rPr>
        <w:fldChar w:fldCharType="end"/>
      </w:r>
      <w:r w:rsidRPr="00C87984">
        <w:rPr>
          <w:rFonts w:ascii="Times New Roman" w:hAnsi="Times New Roman" w:cs="Times New Roman"/>
          <w:color w:val="000000" w:themeColor="text1"/>
          <w:sz w:val="22"/>
          <w:szCs w:val="22"/>
          <w:lang w:val="lt-LT"/>
        </w:rPr>
        <w:t xml:space="preserve"> lentelė. </w:t>
      </w:r>
      <w:r w:rsidR="08DF2782" w:rsidRPr="00C87984">
        <w:rPr>
          <w:rFonts w:ascii="Times New Roman" w:hAnsi="Times New Roman" w:cs="Times New Roman"/>
          <w:noProof/>
          <w:color w:val="000000" w:themeColor="text1"/>
          <w:sz w:val="22"/>
          <w:szCs w:val="22"/>
          <w:lang w:val="lt-LT"/>
        </w:rPr>
        <w:t>CVP IS</w:t>
      </w:r>
      <w:r w:rsidRPr="00C87984">
        <w:rPr>
          <w:rFonts w:ascii="Times New Roman" w:hAnsi="Times New Roman" w:cs="Times New Roman"/>
          <w:color w:val="000000" w:themeColor="text1"/>
          <w:sz w:val="22"/>
          <w:szCs w:val="22"/>
          <w:lang w:val="lt-LT"/>
        </w:rPr>
        <w:t xml:space="preserve"> naudotojų aprašymas</w:t>
      </w:r>
      <w:bookmarkEnd w:id="59"/>
    </w:p>
    <w:tbl>
      <w:tblPr>
        <w:tblStyle w:val="Lentelstinklelis"/>
        <w:tblW w:w="5000" w:type="pct"/>
        <w:tblLook w:val="04A0" w:firstRow="1" w:lastRow="0" w:firstColumn="1" w:lastColumn="0" w:noHBand="0" w:noVBand="1"/>
      </w:tblPr>
      <w:tblGrid>
        <w:gridCol w:w="3397"/>
        <w:gridCol w:w="6797"/>
      </w:tblGrid>
      <w:tr w:rsidR="00563DAB" w:rsidRPr="00C87984" w14:paraId="17D8C685" w14:textId="77777777" w:rsidTr="3B499ED2">
        <w:trPr>
          <w:tblHeader/>
        </w:trPr>
        <w:tc>
          <w:tcPr>
            <w:tcW w:w="1666" w:type="pct"/>
            <w:shd w:val="clear" w:color="auto" w:fill="F2F2F2" w:themeFill="background1" w:themeFillShade="F2"/>
          </w:tcPr>
          <w:p w14:paraId="174955F2" w14:textId="77777777" w:rsidR="00563DAB" w:rsidRPr="00C87984" w:rsidRDefault="00563DAB" w:rsidP="008B4362">
            <w:pPr>
              <w:pStyle w:val="Lentheader"/>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Naudotojas</w:t>
            </w:r>
          </w:p>
        </w:tc>
        <w:tc>
          <w:tcPr>
            <w:tcW w:w="3334" w:type="pct"/>
            <w:shd w:val="clear" w:color="auto" w:fill="F2F2F2" w:themeFill="background1" w:themeFillShade="F2"/>
          </w:tcPr>
          <w:p w14:paraId="7372D816" w14:textId="77777777" w:rsidR="00563DAB" w:rsidRPr="00C87984" w:rsidRDefault="00563DAB" w:rsidP="008B4362">
            <w:pPr>
              <w:pStyle w:val="Lentheader"/>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Aprašymas</w:t>
            </w:r>
          </w:p>
        </w:tc>
      </w:tr>
      <w:tr w:rsidR="00563DAB" w:rsidRPr="00C87984" w14:paraId="636C6CC1" w14:textId="77777777" w:rsidTr="3B499ED2">
        <w:tc>
          <w:tcPr>
            <w:tcW w:w="1666" w:type="pct"/>
          </w:tcPr>
          <w:p w14:paraId="4F649E3C" w14:textId="62F4DAA5"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Priežiūros institucijos</w:t>
            </w:r>
            <w:r w:rsidR="00AC18B0" w:rsidRPr="00C87984">
              <w:rPr>
                <w:color w:val="000000" w:themeColor="text1"/>
                <w:lang w:val="lt-LT"/>
              </w:rPr>
              <w:t xml:space="preserve"> </w:t>
            </w:r>
          </w:p>
        </w:tc>
        <w:tc>
          <w:tcPr>
            <w:tcW w:w="3334" w:type="pct"/>
          </w:tcPr>
          <w:p w14:paraId="62174C2C" w14:textId="77777777" w:rsidR="00563DAB" w:rsidRPr="00C87984" w:rsidRDefault="00563DAB" w:rsidP="002308FB">
            <w:pPr>
              <w:pStyle w:val="Sraopastraipa"/>
              <w:numPr>
                <w:ilvl w:val="1"/>
                <w:numId w:val="32"/>
              </w:numPr>
              <w:suppressAutoHyphens/>
              <w:autoSpaceDN w:val="0"/>
              <w:spacing w:line="276" w:lineRule="auto"/>
              <w:ind w:left="0"/>
              <w:jc w:val="both"/>
              <w:textAlignment w:val="baseline"/>
              <w:rPr>
                <w:color w:val="000000" w:themeColor="text1"/>
                <w:szCs w:val="24"/>
                <w:lang w:val="lt-LT"/>
              </w:rPr>
            </w:pPr>
            <w:r w:rsidRPr="00C87984">
              <w:rPr>
                <w:color w:val="000000" w:themeColor="text1"/>
                <w:szCs w:val="24"/>
                <w:lang w:val="lt-LT"/>
              </w:rPr>
              <w:t>Naudotojų pagrindinės funkcijos:</w:t>
            </w:r>
          </w:p>
          <w:p w14:paraId="32D20ECC" w14:textId="65C51C8B" w:rsidR="00563DAB" w:rsidRPr="00C87984" w:rsidRDefault="00563DAB" w:rsidP="002308FB">
            <w:pPr>
              <w:pStyle w:val="Sraopastraipa"/>
              <w:numPr>
                <w:ilvl w:val="2"/>
                <w:numId w:val="32"/>
              </w:numPr>
              <w:suppressAutoHyphens/>
              <w:autoSpaceDN w:val="0"/>
              <w:spacing w:line="276" w:lineRule="auto"/>
              <w:ind w:left="567"/>
              <w:jc w:val="both"/>
              <w:textAlignment w:val="baseline"/>
              <w:rPr>
                <w:color w:val="000000" w:themeColor="text1"/>
                <w:szCs w:val="24"/>
                <w:lang w:val="lt-LT"/>
              </w:rPr>
            </w:pPr>
            <w:r w:rsidRPr="00C87984">
              <w:rPr>
                <w:color w:val="000000" w:themeColor="text1"/>
                <w:szCs w:val="24"/>
                <w:lang w:val="lt-LT"/>
              </w:rPr>
              <w:t>Kitų įstaigų vykdomų pirkimų stebėsena, patikra, vertinimas</w:t>
            </w:r>
            <w:r w:rsidR="00C20B50" w:rsidRPr="00C87984">
              <w:rPr>
                <w:color w:val="000000" w:themeColor="text1"/>
                <w:szCs w:val="24"/>
                <w:lang w:val="lt-LT"/>
              </w:rPr>
              <w:t xml:space="preserve"> (kontrolė)</w:t>
            </w:r>
            <w:r w:rsidRPr="00C87984">
              <w:rPr>
                <w:color w:val="000000" w:themeColor="text1"/>
                <w:szCs w:val="24"/>
                <w:lang w:val="lt-LT"/>
              </w:rPr>
              <w:t>;</w:t>
            </w:r>
          </w:p>
          <w:p w14:paraId="62DD6B5B" w14:textId="239884A2" w:rsidR="00563DAB" w:rsidRPr="00C87984" w:rsidRDefault="00AC18B0" w:rsidP="002308FB">
            <w:pPr>
              <w:pStyle w:val="Sraopastraipa"/>
              <w:numPr>
                <w:ilvl w:val="2"/>
                <w:numId w:val="32"/>
              </w:numPr>
              <w:suppressAutoHyphens/>
              <w:autoSpaceDN w:val="0"/>
              <w:spacing w:line="276" w:lineRule="auto"/>
              <w:ind w:left="567"/>
              <w:jc w:val="both"/>
              <w:textAlignment w:val="baseline"/>
              <w:rPr>
                <w:strike/>
                <w:color w:val="000000" w:themeColor="text1"/>
                <w:lang w:val="lt-LT"/>
              </w:rPr>
            </w:pPr>
            <w:r w:rsidRPr="00C87984">
              <w:rPr>
                <w:color w:val="000000" w:themeColor="text1"/>
                <w:lang w:val="lt-LT"/>
              </w:rPr>
              <w:t>Pranešimų gavimas</w:t>
            </w:r>
            <w:r w:rsidR="00A92177" w:rsidRPr="00C87984">
              <w:rPr>
                <w:color w:val="000000" w:themeColor="text1"/>
                <w:lang w:val="lt-LT"/>
              </w:rPr>
              <w:t xml:space="preserve"> ir siuntimas</w:t>
            </w:r>
            <w:r w:rsidR="002E0724" w:rsidRPr="00C87984">
              <w:rPr>
                <w:color w:val="000000" w:themeColor="text1"/>
                <w:lang w:val="lt-LT"/>
              </w:rPr>
              <w:t>.</w:t>
            </w:r>
          </w:p>
        </w:tc>
      </w:tr>
      <w:tr w:rsidR="00563DAB" w:rsidRPr="00C87984" w14:paraId="749A28F5" w14:textId="77777777" w:rsidTr="00DE3130">
        <w:trPr>
          <w:trHeight w:val="2479"/>
        </w:trPr>
        <w:tc>
          <w:tcPr>
            <w:tcW w:w="1666" w:type="pct"/>
          </w:tcPr>
          <w:p w14:paraId="51951B21"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lastRenderedPageBreak/>
              <w:t>Pirkimo vykdytojai</w:t>
            </w:r>
          </w:p>
        </w:tc>
        <w:tc>
          <w:tcPr>
            <w:tcW w:w="3334" w:type="pct"/>
          </w:tcPr>
          <w:p w14:paraId="603E93DB" w14:textId="77777777" w:rsidR="00563DAB" w:rsidRPr="00C87984" w:rsidRDefault="00563DAB" w:rsidP="002308FB">
            <w:pPr>
              <w:pStyle w:val="Sraopastraipa"/>
              <w:numPr>
                <w:ilvl w:val="1"/>
                <w:numId w:val="32"/>
              </w:numPr>
              <w:suppressAutoHyphens/>
              <w:autoSpaceDN w:val="0"/>
              <w:spacing w:line="276" w:lineRule="auto"/>
              <w:ind w:left="0"/>
              <w:jc w:val="both"/>
              <w:textAlignment w:val="baseline"/>
              <w:rPr>
                <w:color w:val="000000" w:themeColor="text1"/>
                <w:szCs w:val="24"/>
                <w:lang w:val="lt-LT"/>
              </w:rPr>
            </w:pPr>
            <w:r w:rsidRPr="00C87984">
              <w:rPr>
                <w:color w:val="000000" w:themeColor="text1"/>
                <w:szCs w:val="24"/>
                <w:lang w:val="lt-LT"/>
              </w:rPr>
              <w:t>Naudotojų pagrindinės funkcijos:</w:t>
            </w:r>
          </w:p>
          <w:p w14:paraId="5BBB34B7" w14:textId="2D24EE1B" w:rsidR="00563DAB" w:rsidRPr="00C87984" w:rsidRDefault="00563DAB" w:rsidP="002308FB">
            <w:pPr>
              <w:pStyle w:val="Sraopastraipa"/>
              <w:numPr>
                <w:ilvl w:val="2"/>
                <w:numId w:val="32"/>
              </w:numPr>
              <w:suppressAutoHyphens/>
              <w:autoSpaceDN w:val="0"/>
              <w:spacing w:line="276" w:lineRule="auto"/>
              <w:ind w:left="567"/>
              <w:jc w:val="both"/>
              <w:textAlignment w:val="baseline"/>
              <w:rPr>
                <w:color w:val="000000" w:themeColor="text1"/>
                <w:lang w:val="lt-LT"/>
              </w:rPr>
            </w:pPr>
            <w:r w:rsidRPr="00C87984">
              <w:rPr>
                <w:color w:val="000000" w:themeColor="text1"/>
                <w:lang w:val="lt-LT"/>
              </w:rPr>
              <w:t xml:space="preserve">Vykdyti pirkimus – </w:t>
            </w:r>
            <w:r w:rsidR="20334901" w:rsidRPr="00C87984">
              <w:rPr>
                <w:color w:val="000000" w:themeColor="text1"/>
                <w:lang w:val="lt-LT"/>
              </w:rPr>
              <w:t xml:space="preserve">planuojamų atlikti </w:t>
            </w:r>
            <w:r w:rsidRPr="00C87984">
              <w:rPr>
                <w:color w:val="000000" w:themeColor="text1"/>
                <w:lang w:val="lt-LT"/>
              </w:rPr>
              <w:t xml:space="preserve">pirkimų </w:t>
            </w:r>
            <w:r w:rsidR="00F2419B" w:rsidRPr="00C87984">
              <w:rPr>
                <w:color w:val="000000" w:themeColor="text1"/>
                <w:lang w:val="lt-LT"/>
              </w:rPr>
              <w:t xml:space="preserve">suvestinės </w:t>
            </w:r>
            <w:r w:rsidR="00156383" w:rsidRPr="00C87984">
              <w:rPr>
                <w:color w:val="000000" w:themeColor="text1"/>
                <w:lang w:val="lt-LT"/>
              </w:rPr>
              <w:t>paskelbimo ir jo</w:t>
            </w:r>
            <w:r w:rsidR="005F5CBF" w:rsidRPr="00C87984">
              <w:rPr>
                <w:color w:val="000000" w:themeColor="text1"/>
                <w:lang w:val="lt-LT"/>
              </w:rPr>
              <w:t>s</w:t>
            </w:r>
            <w:r w:rsidR="00156383" w:rsidRPr="00C87984">
              <w:rPr>
                <w:color w:val="000000" w:themeColor="text1"/>
                <w:lang w:val="lt-LT"/>
              </w:rPr>
              <w:t xml:space="preserve"> tikslinimo </w:t>
            </w:r>
            <w:r w:rsidRPr="00C87984">
              <w:rPr>
                <w:color w:val="000000" w:themeColor="text1"/>
                <w:lang w:val="lt-LT"/>
              </w:rPr>
              <w:t xml:space="preserve">procesai, rinkos </w:t>
            </w:r>
            <w:r w:rsidR="2F3095CA" w:rsidRPr="00C87984">
              <w:rPr>
                <w:color w:val="000000" w:themeColor="text1"/>
                <w:lang w:val="lt-LT"/>
              </w:rPr>
              <w:t>konsultacijų</w:t>
            </w:r>
            <w:r w:rsidR="00156383" w:rsidRPr="00C87984">
              <w:rPr>
                <w:color w:val="000000" w:themeColor="text1"/>
                <w:lang w:val="lt-LT"/>
              </w:rPr>
              <w:t xml:space="preserve"> </w:t>
            </w:r>
            <w:r w:rsidRPr="00C87984">
              <w:rPr>
                <w:color w:val="000000" w:themeColor="text1"/>
                <w:lang w:val="lt-LT"/>
              </w:rPr>
              <w:t xml:space="preserve">paskelbimas, pirkimų paskelbimas, </w:t>
            </w:r>
            <w:r w:rsidR="29E058E1" w:rsidRPr="00C87984">
              <w:rPr>
                <w:color w:val="000000" w:themeColor="text1"/>
                <w:lang w:val="lt-LT"/>
              </w:rPr>
              <w:t xml:space="preserve">paraiškų ir </w:t>
            </w:r>
            <w:r w:rsidRPr="00C87984">
              <w:rPr>
                <w:color w:val="000000" w:themeColor="text1"/>
                <w:lang w:val="lt-LT"/>
              </w:rPr>
              <w:t xml:space="preserve">pasiūlymų vertinimas, atnaujinto varžymosi ir </w:t>
            </w:r>
            <w:proofErr w:type="spellStart"/>
            <w:r w:rsidRPr="00C87984">
              <w:rPr>
                <w:color w:val="000000" w:themeColor="text1"/>
                <w:lang w:val="lt-LT"/>
              </w:rPr>
              <w:t>eAukcionų</w:t>
            </w:r>
            <w:proofErr w:type="spellEnd"/>
            <w:r w:rsidRPr="00C87984">
              <w:rPr>
                <w:color w:val="000000" w:themeColor="text1"/>
                <w:lang w:val="lt-LT"/>
              </w:rPr>
              <w:t xml:space="preserve"> organizavimas;</w:t>
            </w:r>
          </w:p>
          <w:p w14:paraId="33F6AD1F" w14:textId="35A07328" w:rsidR="00563DAB" w:rsidRPr="00C87984" w:rsidRDefault="00563DAB" w:rsidP="002308FB">
            <w:pPr>
              <w:pStyle w:val="Sraopastraipa"/>
              <w:numPr>
                <w:ilvl w:val="2"/>
                <w:numId w:val="32"/>
              </w:numPr>
              <w:suppressAutoHyphens/>
              <w:autoSpaceDN w:val="0"/>
              <w:spacing w:line="276" w:lineRule="auto"/>
              <w:ind w:left="567"/>
              <w:jc w:val="both"/>
              <w:textAlignment w:val="baseline"/>
              <w:rPr>
                <w:color w:val="000000" w:themeColor="text1"/>
                <w:lang w:val="lt-LT"/>
              </w:rPr>
            </w:pPr>
            <w:r w:rsidRPr="00C87984">
              <w:rPr>
                <w:color w:val="000000" w:themeColor="text1"/>
                <w:lang w:val="lt-LT"/>
              </w:rPr>
              <w:t>Pranešimų gavimas</w:t>
            </w:r>
            <w:r w:rsidR="00A92177" w:rsidRPr="00C87984">
              <w:rPr>
                <w:color w:val="000000" w:themeColor="text1"/>
                <w:lang w:val="lt-LT"/>
              </w:rPr>
              <w:t xml:space="preserve"> ir siuntimas</w:t>
            </w:r>
            <w:r w:rsidR="0020486F" w:rsidRPr="00C87984">
              <w:rPr>
                <w:color w:val="000000" w:themeColor="text1"/>
                <w:lang w:val="lt-LT"/>
              </w:rPr>
              <w:t>.</w:t>
            </w:r>
          </w:p>
          <w:p w14:paraId="06B54EBC" w14:textId="1801E6EA" w:rsidR="00563DAB" w:rsidRPr="00C87984" w:rsidRDefault="00563DAB" w:rsidP="00183551">
            <w:pPr>
              <w:ind w:left="567"/>
              <w:jc w:val="both"/>
              <w:rPr>
                <w:color w:val="000000" w:themeColor="text1"/>
                <w:lang w:val="lt-LT"/>
              </w:rPr>
            </w:pPr>
          </w:p>
        </w:tc>
      </w:tr>
      <w:tr w:rsidR="00563DAB" w:rsidRPr="00C87984" w14:paraId="4539155A" w14:textId="77777777" w:rsidTr="3B499ED2">
        <w:tc>
          <w:tcPr>
            <w:tcW w:w="1666" w:type="pct"/>
          </w:tcPr>
          <w:p w14:paraId="592234B7"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Tiekėjai</w:t>
            </w:r>
          </w:p>
        </w:tc>
        <w:tc>
          <w:tcPr>
            <w:tcW w:w="3334" w:type="pct"/>
          </w:tcPr>
          <w:p w14:paraId="104D381C" w14:textId="77777777" w:rsidR="00563DAB" w:rsidRPr="00C87984" w:rsidRDefault="00563DAB" w:rsidP="002308FB">
            <w:pPr>
              <w:pStyle w:val="Sraopastraipa"/>
              <w:numPr>
                <w:ilvl w:val="1"/>
                <w:numId w:val="32"/>
              </w:numPr>
              <w:suppressAutoHyphens/>
              <w:autoSpaceDN w:val="0"/>
              <w:spacing w:line="276" w:lineRule="auto"/>
              <w:ind w:left="0"/>
              <w:jc w:val="both"/>
              <w:textAlignment w:val="baseline"/>
              <w:rPr>
                <w:color w:val="000000" w:themeColor="text1"/>
                <w:szCs w:val="24"/>
                <w:lang w:val="lt-LT"/>
              </w:rPr>
            </w:pPr>
            <w:r w:rsidRPr="00C87984">
              <w:rPr>
                <w:color w:val="000000" w:themeColor="text1"/>
                <w:szCs w:val="24"/>
                <w:lang w:val="lt-LT"/>
              </w:rPr>
              <w:t>Naudotojų pagrindinės funkcijos:</w:t>
            </w:r>
          </w:p>
          <w:p w14:paraId="7D6E45A9" w14:textId="1C0453D6" w:rsidR="00563DAB" w:rsidRPr="00C87984" w:rsidRDefault="00563DAB" w:rsidP="002308FB">
            <w:pPr>
              <w:pStyle w:val="Sraopastraipa"/>
              <w:numPr>
                <w:ilvl w:val="2"/>
                <w:numId w:val="32"/>
              </w:numPr>
              <w:suppressAutoHyphens/>
              <w:autoSpaceDN w:val="0"/>
              <w:spacing w:line="276" w:lineRule="auto"/>
              <w:ind w:left="567"/>
              <w:jc w:val="both"/>
              <w:textAlignment w:val="baseline"/>
              <w:rPr>
                <w:color w:val="000000" w:themeColor="text1"/>
                <w:lang w:val="lt-LT"/>
              </w:rPr>
            </w:pPr>
            <w:r w:rsidRPr="00C87984">
              <w:rPr>
                <w:color w:val="000000" w:themeColor="text1"/>
                <w:lang w:val="lt-LT"/>
              </w:rPr>
              <w:t xml:space="preserve">Dalyvauti pirkimuose – stebėti planuojamus pirkimus, vertinti įstaigų </w:t>
            </w:r>
            <w:r w:rsidR="788E0536" w:rsidRPr="00C87984">
              <w:rPr>
                <w:color w:val="000000" w:themeColor="text1"/>
                <w:lang w:val="lt-LT"/>
              </w:rPr>
              <w:t>atliekam</w:t>
            </w:r>
            <w:r w:rsidR="706F209A" w:rsidRPr="00C87984">
              <w:rPr>
                <w:color w:val="000000" w:themeColor="text1"/>
                <w:lang w:val="lt-LT"/>
              </w:rPr>
              <w:t>a</w:t>
            </w:r>
            <w:r w:rsidR="788E0536" w:rsidRPr="00C87984">
              <w:rPr>
                <w:color w:val="000000" w:themeColor="text1"/>
                <w:lang w:val="lt-LT"/>
              </w:rPr>
              <w:t>s</w:t>
            </w:r>
            <w:r w:rsidRPr="00C87984">
              <w:rPr>
                <w:color w:val="000000" w:themeColor="text1"/>
                <w:lang w:val="lt-LT"/>
              </w:rPr>
              <w:t xml:space="preserve"> rinkos </w:t>
            </w:r>
            <w:r w:rsidR="0B86F8E0" w:rsidRPr="00C87984">
              <w:rPr>
                <w:color w:val="000000" w:themeColor="text1"/>
                <w:lang w:val="lt-LT"/>
              </w:rPr>
              <w:t>konsultacijas</w:t>
            </w:r>
            <w:r w:rsidRPr="00C87984">
              <w:rPr>
                <w:color w:val="000000" w:themeColor="text1"/>
                <w:lang w:val="lt-LT"/>
              </w:rPr>
              <w:t xml:space="preserve">, teikti </w:t>
            </w:r>
            <w:r w:rsidR="006B6FD4" w:rsidRPr="00C87984">
              <w:rPr>
                <w:color w:val="000000" w:themeColor="text1"/>
                <w:lang w:val="lt-LT"/>
              </w:rPr>
              <w:t>paraiškas</w:t>
            </w:r>
            <w:r w:rsidR="003E01DF" w:rsidRPr="00C87984">
              <w:rPr>
                <w:color w:val="000000" w:themeColor="text1"/>
                <w:lang w:val="lt-LT"/>
              </w:rPr>
              <w:t>,</w:t>
            </w:r>
            <w:r w:rsidR="006B6FD4" w:rsidRPr="00C87984">
              <w:rPr>
                <w:color w:val="000000" w:themeColor="text1"/>
                <w:lang w:val="lt-LT"/>
              </w:rPr>
              <w:t xml:space="preserve"> </w:t>
            </w:r>
            <w:r w:rsidRPr="00C87984">
              <w:rPr>
                <w:color w:val="000000" w:themeColor="text1"/>
                <w:lang w:val="lt-LT"/>
              </w:rPr>
              <w:t>pasiūlymus;</w:t>
            </w:r>
          </w:p>
          <w:p w14:paraId="3136C841" w14:textId="3D964E44" w:rsidR="00A92177" w:rsidRPr="00C87984" w:rsidRDefault="00172F06" w:rsidP="002308FB">
            <w:pPr>
              <w:pStyle w:val="Sraopastraipa"/>
              <w:numPr>
                <w:ilvl w:val="2"/>
                <w:numId w:val="32"/>
              </w:numPr>
              <w:suppressAutoHyphens/>
              <w:autoSpaceDN w:val="0"/>
              <w:spacing w:line="276" w:lineRule="auto"/>
              <w:ind w:left="567"/>
              <w:jc w:val="both"/>
              <w:textAlignment w:val="baseline"/>
              <w:rPr>
                <w:strike/>
                <w:color w:val="000000" w:themeColor="text1"/>
                <w:lang w:val="lt-LT"/>
              </w:rPr>
            </w:pPr>
            <w:r w:rsidRPr="00C87984">
              <w:rPr>
                <w:color w:val="000000" w:themeColor="text1"/>
                <w:lang w:val="lt-LT"/>
              </w:rPr>
              <w:t>Informacijos prenume</w:t>
            </w:r>
            <w:r w:rsidR="00A92177" w:rsidRPr="00C87984">
              <w:rPr>
                <w:color w:val="000000" w:themeColor="text1"/>
                <w:lang w:val="lt-LT"/>
              </w:rPr>
              <w:t xml:space="preserve">rata ir pranešimų gavimas </w:t>
            </w:r>
            <w:r w:rsidR="00563DAB" w:rsidRPr="00C87984">
              <w:rPr>
                <w:color w:val="000000" w:themeColor="text1"/>
                <w:lang w:val="lt-LT"/>
              </w:rPr>
              <w:t>apie vykdomus pirkimus pagal pasirinktą sritį</w:t>
            </w:r>
            <w:r w:rsidR="00A92177" w:rsidRPr="00C87984">
              <w:rPr>
                <w:color w:val="000000" w:themeColor="text1"/>
                <w:lang w:val="lt-LT"/>
              </w:rPr>
              <w:t>;</w:t>
            </w:r>
          </w:p>
          <w:p w14:paraId="448F36E0" w14:textId="61DD8E71" w:rsidR="00563DAB" w:rsidRPr="00C87984" w:rsidRDefault="00A92177" w:rsidP="002308FB">
            <w:pPr>
              <w:pStyle w:val="Sraopastraipa"/>
              <w:numPr>
                <w:ilvl w:val="2"/>
                <w:numId w:val="32"/>
              </w:numPr>
              <w:suppressAutoHyphens/>
              <w:autoSpaceDN w:val="0"/>
              <w:spacing w:line="276" w:lineRule="auto"/>
              <w:ind w:left="567"/>
              <w:jc w:val="both"/>
              <w:textAlignment w:val="baseline"/>
              <w:rPr>
                <w:strike/>
                <w:color w:val="000000" w:themeColor="text1"/>
                <w:lang w:val="lt-LT"/>
              </w:rPr>
            </w:pPr>
            <w:r w:rsidRPr="00C87984">
              <w:rPr>
                <w:color w:val="000000" w:themeColor="text1"/>
                <w:lang w:val="lt-LT"/>
              </w:rPr>
              <w:t>Pranešimų gavimas ir siuntimas</w:t>
            </w:r>
            <w:r w:rsidR="007F438B" w:rsidRPr="00C87984">
              <w:rPr>
                <w:color w:val="000000" w:themeColor="text1"/>
                <w:lang w:val="lt-LT"/>
              </w:rPr>
              <w:t>.</w:t>
            </w:r>
          </w:p>
        </w:tc>
      </w:tr>
      <w:tr w:rsidR="00563DAB" w:rsidRPr="00C87984" w14:paraId="6FCFE0AB" w14:textId="77777777" w:rsidTr="3B499ED2">
        <w:tc>
          <w:tcPr>
            <w:tcW w:w="1666" w:type="pct"/>
          </w:tcPr>
          <w:p w14:paraId="39F4FFB4"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VPT</w:t>
            </w:r>
          </w:p>
        </w:tc>
        <w:tc>
          <w:tcPr>
            <w:tcW w:w="3334" w:type="pct"/>
          </w:tcPr>
          <w:p w14:paraId="07026659" w14:textId="77777777" w:rsidR="00563DAB" w:rsidRPr="00C87984" w:rsidRDefault="00563DAB" w:rsidP="002308FB">
            <w:pPr>
              <w:pStyle w:val="Sraopastraipa"/>
              <w:numPr>
                <w:ilvl w:val="1"/>
                <w:numId w:val="32"/>
              </w:numPr>
              <w:suppressAutoHyphens/>
              <w:autoSpaceDN w:val="0"/>
              <w:spacing w:line="276" w:lineRule="auto"/>
              <w:ind w:left="0"/>
              <w:jc w:val="both"/>
              <w:textAlignment w:val="baseline"/>
              <w:rPr>
                <w:color w:val="000000" w:themeColor="text1"/>
                <w:szCs w:val="24"/>
                <w:lang w:val="lt-LT"/>
              </w:rPr>
            </w:pPr>
            <w:r w:rsidRPr="00C87984">
              <w:rPr>
                <w:color w:val="000000" w:themeColor="text1"/>
                <w:szCs w:val="24"/>
                <w:lang w:val="lt-LT"/>
              </w:rPr>
              <w:t>Naudotojų pagrindinės funkcijos:</w:t>
            </w:r>
          </w:p>
          <w:p w14:paraId="021D2287" w14:textId="23928CB1" w:rsidR="00563DAB" w:rsidRPr="00C87984" w:rsidRDefault="007A0243" w:rsidP="002308FB">
            <w:pPr>
              <w:pStyle w:val="Sraopastraipa"/>
              <w:numPr>
                <w:ilvl w:val="2"/>
                <w:numId w:val="32"/>
              </w:numPr>
              <w:suppressAutoHyphens/>
              <w:autoSpaceDN w:val="0"/>
              <w:spacing w:line="276" w:lineRule="auto"/>
              <w:ind w:left="567"/>
              <w:jc w:val="both"/>
              <w:textAlignment w:val="baseline"/>
              <w:rPr>
                <w:color w:val="000000" w:themeColor="text1"/>
                <w:szCs w:val="24"/>
                <w:lang w:val="lt-LT"/>
              </w:rPr>
            </w:pPr>
            <w:r w:rsidRPr="00C87984">
              <w:rPr>
                <w:color w:val="000000" w:themeColor="text1"/>
                <w:szCs w:val="24"/>
                <w:lang w:val="lt-LT"/>
              </w:rPr>
              <w:t xml:space="preserve">CVP </w:t>
            </w:r>
            <w:r w:rsidR="00563DAB" w:rsidRPr="00C87984">
              <w:rPr>
                <w:color w:val="000000" w:themeColor="text1"/>
                <w:szCs w:val="24"/>
                <w:lang w:val="lt-LT"/>
              </w:rPr>
              <w:t>IS palaikymas ir vystymas;</w:t>
            </w:r>
          </w:p>
          <w:p w14:paraId="32C23F61" w14:textId="77777777" w:rsidR="00563DAB" w:rsidRPr="00C87984" w:rsidRDefault="00563DAB" w:rsidP="002308FB">
            <w:pPr>
              <w:pStyle w:val="Sraopastraipa"/>
              <w:numPr>
                <w:ilvl w:val="2"/>
                <w:numId w:val="32"/>
              </w:numPr>
              <w:suppressAutoHyphens/>
              <w:autoSpaceDN w:val="0"/>
              <w:spacing w:line="276" w:lineRule="auto"/>
              <w:ind w:left="567"/>
              <w:jc w:val="both"/>
              <w:textAlignment w:val="baseline"/>
              <w:rPr>
                <w:color w:val="000000" w:themeColor="text1"/>
                <w:szCs w:val="24"/>
                <w:lang w:val="lt-LT"/>
              </w:rPr>
            </w:pPr>
            <w:r w:rsidRPr="00C87984">
              <w:rPr>
                <w:color w:val="000000" w:themeColor="text1"/>
                <w:szCs w:val="24"/>
                <w:lang w:val="lt-LT"/>
              </w:rPr>
              <w:t>Vidinio portalo administravimas;</w:t>
            </w:r>
          </w:p>
          <w:p w14:paraId="610637C4" w14:textId="7242E82A" w:rsidR="00563DAB" w:rsidRPr="00C87984" w:rsidRDefault="00563DAB" w:rsidP="002308FB">
            <w:pPr>
              <w:pStyle w:val="Sraopastraipa"/>
              <w:numPr>
                <w:ilvl w:val="2"/>
                <w:numId w:val="32"/>
              </w:numPr>
              <w:suppressAutoHyphens/>
              <w:autoSpaceDN w:val="0"/>
              <w:spacing w:line="276" w:lineRule="auto"/>
              <w:ind w:left="567"/>
              <w:jc w:val="both"/>
              <w:textAlignment w:val="baseline"/>
              <w:rPr>
                <w:color w:val="000000" w:themeColor="text1"/>
                <w:szCs w:val="24"/>
                <w:lang w:val="lt-LT"/>
              </w:rPr>
            </w:pPr>
            <w:r w:rsidRPr="00C87984">
              <w:rPr>
                <w:color w:val="000000" w:themeColor="text1"/>
                <w:szCs w:val="24"/>
                <w:lang w:val="lt-LT"/>
              </w:rPr>
              <w:t>Vykdomų pirkimų (sutarčių) stebėsena, analizė;</w:t>
            </w:r>
          </w:p>
          <w:p w14:paraId="0BA90FCD" w14:textId="0BAE8003" w:rsidR="00563DAB" w:rsidRPr="00C87984" w:rsidRDefault="00563DAB" w:rsidP="002308FB">
            <w:pPr>
              <w:pStyle w:val="Sraopastraipa"/>
              <w:numPr>
                <w:ilvl w:val="2"/>
                <w:numId w:val="32"/>
              </w:numPr>
              <w:suppressAutoHyphens/>
              <w:autoSpaceDN w:val="0"/>
              <w:spacing w:line="276" w:lineRule="auto"/>
              <w:ind w:left="567"/>
              <w:jc w:val="both"/>
              <w:textAlignment w:val="baseline"/>
              <w:rPr>
                <w:color w:val="000000" w:themeColor="text1"/>
                <w:lang w:val="lt-LT"/>
              </w:rPr>
            </w:pPr>
            <w:r w:rsidRPr="00C87984">
              <w:rPr>
                <w:color w:val="000000" w:themeColor="text1"/>
                <w:lang w:val="lt-LT"/>
              </w:rPr>
              <w:t>Statistinės informacijos, susijusios su pirkimais rinkimas</w:t>
            </w:r>
            <w:r w:rsidR="705B4BA0" w:rsidRPr="00C87984">
              <w:rPr>
                <w:color w:val="000000" w:themeColor="text1"/>
                <w:lang w:val="lt-LT"/>
              </w:rPr>
              <w:t xml:space="preserve"> ir perdavimas į kitas VPT naudojamas informacines sistema</w:t>
            </w:r>
            <w:r w:rsidRPr="00C87984">
              <w:rPr>
                <w:color w:val="000000" w:themeColor="text1"/>
                <w:lang w:val="lt-LT"/>
              </w:rPr>
              <w:t>s.</w:t>
            </w:r>
          </w:p>
        </w:tc>
      </w:tr>
      <w:tr w:rsidR="00563DAB" w:rsidRPr="00C87984" w14:paraId="1719407B" w14:textId="77777777" w:rsidTr="3B499ED2">
        <w:tc>
          <w:tcPr>
            <w:tcW w:w="1666" w:type="pct"/>
          </w:tcPr>
          <w:p w14:paraId="14EAFEFA"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Visuomenė</w:t>
            </w:r>
          </w:p>
        </w:tc>
        <w:tc>
          <w:tcPr>
            <w:tcW w:w="3334" w:type="pct"/>
          </w:tcPr>
          <w:p w14:paraId="1644843B" w14:textId="77777777" w:rsidR="00563DAB" w:rsidRPr="00C87984" w:rsidRDefault="00563DAB" w:rsidP="002308FB">
            <w:pPr>
              <w:pStyle w:val="Sraopastraipa"/>
              <w:numPr>
                <w:ilvl w:val="1"/>
                <w:numId w:val="32"/>
              </w:numPr>
              <w:suppressAutoHyphens/>
              <w:autoSpaceDN w:val="0"/>
              <w:spacing w:line="276" w:lineRule="auto"/>
              <w:ind w:left="0"/>
              <w:jc w:val="both"/>
              <w:textAlignment w:val="baseline"/>
              <w:rPr>
                <w:color w:val="000000" w:themeColor="text1"/>
                <w:szCs w:val="24"/>
                <w:lang w:val="lt-LT"/>
              </w:rPr>
            </w:pPr>
            <w:r w:rsidRPr="00C87984">
              <w:rPr>
                <w:color w:val="000000" w:themeColor="text1"/>
                <w:szCs w:val="24"/>
                <w:lang w:val="lt-LT"/>
              </w:rPr>
              <w:t>Naudotojų pagrindinės funkcijos:</w:t>
            </w:r>
          </w:p>
          <w:p w14:paraId="5D9182E1" w14:textId="77777777" w:rsidR="00563DAB" w:rsidRPr="00C87984" w:rsidRDefault="00563DAB" w:rsidP="002308FB">
            <w:pPr>
              <w:pStyle w:val="Sraopastraipa"/>
              <w:numPr>
                <w:ilvl w:val="2"/>
                <w:numId w:val="32"/>
              </w:numPr>
              <w:suppressAutoHyphens/>
              <w:autoSpaceDN w:val="0"/>
              <w:spacing w:line="276" w:lineRule="auto"/>
              <w:ind w:left="567"/>
              <w:jc w:val="both"/>
              <w:textAlignment w:val="baseline"/>
              <w:rPr>
                <w:color w:val="000000" w:themeColor="text1"/>
                <w:szCs w:val="24"/>
                <w:lang w:val="lt-LT"/>
              </w:rPr>
            </w:pPr>
            <w:r w:rsidRPr="00C87984">
              <w:rPr>
                <w:color w:val="000000" w:themeColor="text1"/>
                <w:szCs w:val="24"/>
                <w:lang w:val="lt-LT"/>
              </w:rPr>
              <w:t>Atvirų duomenų gavimas ir naudojimas pagal poreikį;</w:t>
            </w:r>
          </w:p>
          <w:p w14:paraId="3256DB77" w14:textId="4071A957" w:rsidR="00563DAB" w:rsidRPr="00C87984" w:rsidRDefault="00563DAB" w:rsidP="002308FB">
            <w:pPr>
              <w:pStyle w:val="Sraopastraipa"/>
              <w:numPr>
                <w:ilvl w:val="2"/>
                <w:numId w:val="32"/>
              </w:numPr>
              <w:suppressAutoHyphens/>
              <w:autoSpaceDN w:val="0"/>
              <w:spacing w:line="276" w:lineRule="auto"/>
              <w:ind w:left="567"/>
              <w:jc w:val="both"/>
              <w:textAlignment w:val="baseline"/>
              <w:rPr>
                <w:color w:val="000000" w:themeColor="text1"/>
                <w:szCs w:val="24"/>
                <w:lang w:val="lt-LT"/>
              </w:rPr>
            </w:pPr>
            <w:r w:rsidRPr="00C87984">
              <w:rPr>
                <w:color w:val="000000" w:themeColor="text1"/>
                <w:szCs w:val="24"/>
                <w:lang w:val="lt-LT"/>
              </w:rPr>
              <w:t>Susipažinimas su informacija, susijusia su pirkimais</w:t>
            </w:r>
            <w:r w:rsidR="00183551" w:rsidRPr="00C87984">
              <w:rPr>
                <w:color w:val="000000" w:themeColor="text1"/>
                <w:szCs w:val="24"/>
                <w:lang w:val="lt-LT"/>
              </w:rPr>
              <w:t>.</w:t>
            </w:r>
          </w:p>
          <w:p w14:paraId="0A0258E7" w14:textId="4BD8E3F0" w:rsidR="00563DAB" w:rsidRPr="00C87984" w:rsidRDefault="00563DAB" w:rsidP="00183551">
            <w:pPr>
              <w:pStyle w:val="Sraopastraipa"/>
              <w:suppressAutoHyphens/>
              <w:autoSpaceDN w:val="0"/>
              <w:spacing w:line="276" w:lineRule="auto"/>
              <w:ind w:left="567"/>
              <w:jc w:val="both"/>
              <w:textAlignment w:val="baseline"/>
              <w:rPr>
                <w:color w:val="000000" w:themeColor="text1"/>
                <w:szCs w:val="24"/>
                <w:lang w:val="lt-LT"/>
              </w:rPr>
            </w:pPr>
          </w:p>
        </w:tc>
      </w:tr>
    </w:tbl>
    <w:p w14:paraId="3ECB68C1" w14:textId="77777777" w:rsidR="00563DAB" w:rsidRPr="00C87984" w:rsidRDefault="00563DAB" w:rsidP="00563DAB">
      <w:pPr>
        <w:pStyle w:val="Sraopastraipa"/>
        <w:jc w:val="both"/>
        <w:rPr>
          <w:color w:val="000000" w:themeColor="text1"/>
        </w:rPr>
      </w:pPr>
    </w:p>
    <w:p w14:paraId="1C7E8530" w14:textId="3425665F" w:rsidR="00563DAB" w:rsidRPr="00C87984" w:rsidRDefault="003D22C7" w:rsidP="002308FB">
      <w:pPr>
        <w:pStyle w:val="Antrat2"/>
        <w:numPr>
          <w:ilvl w:val="0"/>
          <w:numId w:val="38"/>
        </w:numPr>
        <w:ind w:left="0" w:firstLine="0"/>
        <w:rPr>
          <w:color w:val="000000" w:themeColor="text1"/>
          <w:lang w:val="lt-LT"/>
        </w:rPr>
      </w:pPr>
      <w:bookmarkStart w:id="60" w:name="_Ref44448001"/>
      <w:bookmarkStart w:id="61" w:name="_Toc47027204"/>
      <w:bookmarkStart w:id="62" w:name="_Toc231917663"/>
      <w:r w:rsidRPr="00C87984">
        <w:rPr>
          <w:color w:val="000000" w:themeColor="text1"/>
          <w:lang w:val="lt-LT"/>
        </w:rPr>
        <w:t>CVP</w:t>
      </w:r>
      <w:r w:rsidR="00563DAB" w:rsidRPr="00C87984">
        <w:rPr>
          <w:color w:val="000000" w:themeColor="text1"/>
          <w:lang w:val="lt-LT"/>
        </w:rPr>
        <w:t xml:space="preserve"> IS</w:t>
      </w:r>
      <w:bookmarkEnd w:id="58"/>
      <w:r w:rsidR="00563DAB" w:rsidRPr="00C87984">
        <w:rPr>
          <w:color w:val="000000" w:themeColor="text1"/>
          <w:lang w:val="lt-LT"/>
        </w:rPr>
        <w:t xml:space="preserve"> komponentų architektūra</w:t>
      </w:r>
      <w:bookmarkEnd w:id="60"/>
      <w:bookmarkEnd w:id="61"/>
      <w:bookmarkEnd w:id="62"/>
    </w:p>
    <w:p w14:paraId="3CC84A72" w14:textId="79160F1C"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Žemiau esanči</w:t>
      </w:r>
      <w:r w:rsidR="00E467A6" w:rsidRPr="00C87984">
        <w:rPr>
          <w:color w:val="000000" w:themeColor="text1"/>
        </w:rPr>
        <w:t>oje lentelėje</w:t>
      </w:r>
      <w:r w:rsidR="00603621" w:rsidRPr="00C87984">
        <w:rPr>
          <w:color w:val="000000" w:themeColor="text1"/>
        </w:rPr>
        <w:t xml:space="preserve"> aprašyta</w:t>
      </w:r>
      <w:r w:rsidRPr="00C87984">
        <w:rPr>
          <w:color w:val="000000" w:themeColor="text1"/>
        </w:rPr>
        <w:t xml:space="preserve"> galima </w:t>
      </w:r>
      <w:r w:rsidR="00213662" w:rsidRPr="00C87984">
        <w:rPr>
          <w:color w:val="000000" w:themeColor="text1"/>
        </w:rPr>
        <w:t xml:space="preserve">CVP </w:t>
      </w:r>
      <w:r w:rsidRPr="00C87984">
        <w:rPr>
          <w:color w:val="000000" w:themeColor="text1"/>
        </w:rPr>
        <w:t xml:space="preserve">IS komponentų (taikomosios programinės įrangos, duomenų tvarkymo programinės įrangos, integravimo programinė įrangos, karkasų ir kt.) architektūra. </w:t>
      </w:r>
      <w:r w:rsidR="00603621" w:rsidRPr="00C87984">
        <w:rPr>
          <w:color w:val="000000" w:themeColor="text1"/>
        </w:rPr>
        <w:t xml:space="preserve">Sutarties vykdymo metu aprašyti </w:t>
      </w:r>
      <w:r w:rsidRPr="00C87984">
        <w:rPr>
          <w:color w:val="000000" w:themeColor="text1"/>
        </w:rPr>
        <w:t xml:space="preserve">elementai gali būti </w:t>
      </w:r>
      <w:proofErr w:type="spellStart"/>
      <w:r w:rsidRPr="00C87984">
        <w:rPr>
          <w:color w:val="000000" w:themeColor="text1"/>
        </w:rPr>
        <w:t>dekomponuojami</w:t>
      </w:r>
      <w:proofErr w:type="spellEnd"/>
      <w:r w:rsidRPr="00C87984">
        <w:rPr>
          <w:color w:val="000000" w:themeColor="text1"/>
        </w:rPr>
        <w:t xml:space="preserve"> juos skaidant į kitus atskirus fizinius ir loginius komponentus, užtikrinant, kad realizuojami visi komponentui keliami funkciniai ir nefunkciniai reikalavimai. Galutinė architektūra gali būti tikslinama ir turi būti suderinta su Perkančiąja organizacija</w:t>
      </w:r>
      <w:r w:rsidR="00711440" w:rsidRPr="00C87984">
        <w:rPr>
          <w:color w:val="000000" w:themeColor="text1"/>
        </w:rPr>
        <w:t xml:space="preserve"> Sutarties vykdymo metu</w:t>
      </w:r>
      <w:r w:rsidRPr="00C87984">
        <w:rPr>
          <w:color w:val="000000" w:themeColor="text1"/>
        </w:rPr>
        <w:t>.</w:t>
      </w:r>
    </w:p>
    <w:p w14:paraId="07E2DBB7"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Architektūros komponentų aprašymas:</w:t>
      </w:r>
    </w:p>
    <w:bookmarkStart w:id="63" w:name="_Toc47027277"/>
    <w:p w14:paraId="2513BCE5" w14:textId="69B6E2F7" w:rsidR="00563DAB" w:rsidRPr="00C87984" w:rsidRDefault="00563DAB" w:rsidP="00563DAB">
      <w:pPr>
        <w:pStyle w:val="Lenpavadarial"/>
        <w:spacing w:before="240"/>
        <w:rPr>
          <w:rFonts w:ascii="Times New Roman" w:hAnsi="Times New Roman" w:cs="Times New Roman"/>
          <w:noProof/>
          <w:color w:val="000000" w:themeColor="text1"/>
          <w:sz w:val="22"/>
          <w:lang w:val="lt-LT"/>
        </w:rPr>
      </w:pPr>
      <w:r w:rsidRPr="00C87984">
        <w:rPr>
          <w:rFonts w:ascii="Times New Roman" w:hAnsi="Times New Roman" w:cs="Times New Roman"/>
          <w:noProof/>
          <w:color w:val="000000" w:themeColor="text1"/>
          <w:sz w:val="22"/>
          <w:lang w:val="lt-LT"/>
        </w:rPr>
        <w:fldChar w:fldCharType="begin"/>
      </w:r>
      <w:r w:rsidRPr="00C87984">
        <w:rPr>
          <w:rFonts w:ascii="Times New Roman" w:hAnsi="Times New Roman" w:cs="Times New Roman"/>
          <w:noProof/>
          <w:color w:val="000000" w:themeColor="text1"/>
          <w:sz w:val="22"/>
          <w:lang w:val="lt-LT"/>
        </w:rPr>
        <w:instrText xml:space="preserve"> SEQ lentelė \* ARABIC \s 1 </w:instrText>
      </w:r>
      <w:r w:rsidRPr="00C87984">
        <w:rPr>
          <w:rFonts w:ascii="Times New Roman" w:hAnsi="Times New Roman" w:cs="Times New Roman"/>
          <w:noProof/>
          <w:color w:val="000000" w:themeColor="text1"/>
          <w:sz w:val="22"/>
          <w:lang w:val="lt-LT"/>
        </w:rPr>
        <w:fldChar w:fldCharType="separate"/>
      </w:r>
      <w:r w:rsidR="000F3071">
        <w:rPr>
          <w:rFonts w:ascii="Times New Roman" w:hAnsi="Times New Roman" w:cs="Times New Roman"/>
          <w:noProof/>
          <w:color w:val="000000" w:themeColor="text1"/>
          <w:sz w:val="22"/>
          <w:lang w:val="lt-LT"/>
        </w:rPr>
        <w:t>2</w:t>
      </w:r>
      <w:r w:rsidRPr="00C87984">
        <w:rPr>
          <w:rFonts w:ascii="Times New Roman" w:hAnsi="Times New Roman" w:cs="Times New Roman"/>
          <w:noProof/>
          <w:color w:val="000000" w:themeColor="text1"/>
          <w:sz w:val="22"/>
          <w:lang w:val="lt-LT"/>
        </w:rPr>
        <w:fldChar w:fldCharType="end"/>
      </w:r>
      <w:r w:rsidRPr="00C87984">
        <w:rPr>
          <w:rFonts w:ascii="Times New Roman" w:hAnsi="Times New Roman" w:cs="Times New Roman"/>
          <w:noProof/>
          <w:color w:val="000000" w:themeColor="text1"/>
          <w:sz w:val="22"/>
          <w:lang w:val="lt-LT"/>
        </w:rPr>
        <w:t xml:space="preserve"> lentelė. Architektūros komponentų aprašymas</w:t>
      </w:r>
      <w:bookmarkEnd w:id="63"/>
    </w:p>
    <w:tbl>
      <w:tblPr>
        <w:tblStyle w:val="Lentelstinklelis"/>
        <w:tblW w:w="5000" w:type="pct"/>
        <w:tblLook w:val="04A0" w:firstRow="1" w:lastRow="0" w:firstColumn="1" w:lastColumn="0" w:noHBand="0" w:noVBand="1"/>
      </w:tblPr>
      <w:tblGrid>
        <w:gridCol w:w="3397"/>
        <w:gridCol w:w="6797"/>
      </w:tblGrid>
      <w:tr w:rsidR="00563DAB" w:rsidRPr="00C87984" w14:paraId="05A0541B" w14:textId="77777777" w:rsidTr="387E318A">
        <w:trPr>
          <w:tblHeader/>
        </w:trPr>
        <w:tc>
          <w:tcPr>
            <w:tcW w:w="1666" w:type="pct"/>
            <w:shd w:val="clear" w:color="auto" w:fill="F2F2F2" w:themeFill="background1" w:themeFillShade="F2"/>
          </w:tcPr>
          <w:p w14:paraId="014266A0" w14:textId="77777777" w:rsidR="00563DAB" w:rsidRPr="00C87984" w:rsidRDefault="00563DAB" w:rsidP="008B4362">
            <w:pPr>
              <w:pStyle w:val="Lentheader"/>
              <w:spacing w:before="0" w:after="0"/>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Komponentas</w:t>
            </w:r>
          </w:p>
        </w:tc>
        <w:tc>
          <w:tcPr>
            <w:tcW w:w="3334" w:type="pct"/>
            <w:shd w:val="clear" w:color="auto" w:fill="F2F2F2" w:themeFill="background1" w:themeFillShade="F2"/>
          </w:tcPr>
          <w:p w14:paraId="6B67BBE6" w14:textId="77777777" w:rsidR="00563DAB" w:rsidRPr="00C87984" w:rsidRDefault="00563DAB" w:rsidP="008B4362">
            <w:pPr>
              <w:pStyle w:val="Lentheader"/>
              <w:spacing w:before="0" w:after="0"/>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Aprašymas</w:t>
            </w:r>
          </w:p>
        </w:tc>
      </w:tr>
      <w:tr w:rsidR="00563DAB" w:rsidRPr="00C87984" w14:paraId="7F15B750" w14:textId="77777777" w:rsidTr="387E318A">
        <w:tc>
          <w:tcPr>
            <w:tcW w:w="1666" w:type="pct"/>
          </w:tcPr>
          <w:p w14:paraId="72C73DE3" w14:textId="39A43668"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Portalas „</w:t>
            </w:r>
            <w:r w:rsidR="0085744E" w:rsidRPr="00C87984">
              <w:rPr>
                <w:color w:val="000000" w:themeColor="text1"/>
                <w:lang w:val="lt-LT"/>
              </w:rPr>
              <w:t>CVP IS</w:t>
            </w:r>
            <w:r w:rsidRPr="00C87984">
              <w:rPr>
                <w:color w:val="000000" w:themeColor="text1"/>
                <w:lang w:val="lt-LT"/>
              </w:rPr>
              <w:t>“</w:t>
            </w:r>
          </w:p>
        </w:tc>
        <w:tc>
          <w:tcPr>
            <w:tcW w:w="3334" w:type="pct"/>
          </w:tcPr>
          <w:p w14:paraId="609E2280" w14:textId="409374A6" w:rsidR="00563DAB" w:rsidRPr="00C87984" w:rsidRDefault="0085744E" w:rsidP="00EA021A">
            <w:pPr>
              <w:pStyle w:val="Style1"/>
              <w:rPr>
                <w:lang w:val="lt-LT"/>
              </w:rPr>
            </w:pPr>
            <w:r w:rsidRPr="00C87984">
              <w:rPr>
                <w:lang w:val="lt-LT"/>
              </w:rPr>
              <w:t>CVP</w:t>
            </w:r>
            <w:r w:rsidR="00563DAB" w:rsidRPr="00C87984">
              <w:rPr>
                <w:lang w:val="lt-LT"/>
              </w:rPr>
              <w:t xml:space="preserve"> IS portalas, skirtas Pirkimų vykdytojams, Tiekėjams</w:t>
            </w:r>
            <w:r w:rsidR="0092526E" w:rsidRPr="00C87984">
              <w:rPr>
                <w:lang w:val="lt-LT"/>
              </w:rPr>
              <w:t>, Priežiūros institucijoms</w:t>
            </w:r>
            <w:r w:rsidR="00563DAB" w:rsidRPr="00C87984">
              <w:rPr>
                <w:lang w:val="lt-LT"/>
              </w:rPr>
              <w:t xml:space="preserve"> ir V</w:t>
            </w:r>
            <w:r w:rsidR="008C3F42" w:rsidRPr="00C87984">
              <w:rPr>
                <w:lang w:val="lt-LT"/>
              </w:rPr>
              <w:t>PT</w:t>
            </w:r>
            <w:r w:rsidR="00563DAB" w:rsidRPr="00C87984">
              <w:rPr>
                <w:lang w:val="lt-LT"/>
              </w:rPr>
              <w:t xml:space="preserve"> vykdyti pirkimų procedūras ir </w:t>
            </w:r>
            <w:r w:rsidR="00E61F42">
              <w:rPr>
                <w:lang w:val="lt-LT"/>
              </w:rPr>
              <w:t xml:space="preserve">Specifikacijoje numatytas </w:t>
            </w:r>
            <w:r w:rsidR="00563DAB" w:rsidRPr="00C87984">
              <w:rPr>
                <w:lang w:val="lt-LT"/>
              </w:rPr>
              <w:t xml:space="preserve">su pirkimais susijusias veiklas. </w:t>
            </w:r>
          </w:p>
          <w:p w14:paraId="2D9E7E37" w14:textId="3BB41C04" w:rsidR="00563DAB" w:rsidRPr="00C87984" w:rsidRDefault="00563DAB" w:rsidP="00EA021A">
            <w:pPr>
              <w:pStyle w:val="Style1"/>
              <w:rPr>
                <w:lang w:val="lt-LT"/>
              </w:rPr>
            </w:pPr>
            <w:r w:rsidRPr="00C87984">
              <w:rPr>
                <w:lang w:val="lt-LT"/>
              </w:rPr>
              <w:t>Portalas „</w:t>
            </w:r>
            <w:r w:rsidR="0085744E" w:rsidRPr="00C87984">
              <w:rPr>
                <w:lang w:val="lt-LT"/>
              </w:rPr>
              <w:t>CVP IS</w:t>
            </w:r>
            <w:r w:rsidRPr="00C87984">
              <w:rPr>
                <w:lang w:val="lt-LT"/>
              </w:rPr>
              <w:t xml:space="preserve">“ turi būti realizuotas šiuolaikinėmis </w:t>
            </w:r>
            <w:proofErr w:type="spellStart"/>
            <w:r w:rsidRPr="00C87984">
              <w:rPr>
                <w:lang w:val="lt-LT"/>
              </w:rPr>
              <w:t>saityno</w:t>
            </w:r>
            <w:proofErr w:type="spellEnd"/>
            <w:r w:rsidRPr="00C87984">
              <w:rPr>
                <w:lang w:val="lt-LT"/>
              </w:rPr>
              <w:t xml:space="preserve"> (angl. </w:t>
            </w:r>
            <w:proofErr w:type="spellStart"/>
            <w:r w:rsidRPr="00C87984">
              <w:rPr>
                <w:i/>
                <w:iCs/>
                <w:lang w:val="lt-LT"/>
              </w:rPr>
              <w:t>web</w:t>
            </w:r>
            <w:proofErr w:type="spellEnd"/>
            <w:r w:rsidRPr="00C87984">
              <w:rPr>
                <w:lang w:val="lt-LT"/>
              </w:rPr>
              <w:t>) aplikacijų kūrimo technologijomis.</w:t>
            </w:r>
          </w:p>
          <w:p w14:paraId="345CC52B" w14:textId="77777777" w:rsidR="00563DAB" w:rsidRPr="00C87984" w:rsidRDefault="00563DAB" w:rsidP="00EA021A">
            <w:pPr>
              <w:pStyle w:val="Style1"/>
              <w:rPr>
                <w:lang w:val="lt-LT"/>
              </w:rPr>
            </w:pPr>
            <w:r w:rsidRPr="00C87984">
              <w:rPr>
                <w:lang w:val="lt-LT"/>
              </w:rPr>
              <w:lastRenderedPageBreak/>
              <w:t>Įgyvendinant daugiapakopę architektūrą turi būti užtikrintas minimalus veiklos logikos lygmens susiejimas su duomenų bazės lygiu, vengiant logikos taisyklių realizavimo duomenų bazės lygyje.</w:t>
            </w:r>
          </w:p>
          <w:p w14:paraId="6604DD82" w14:textId="07A3A225" w:rsidR="00563DAB" w:rsidRPr="00C87984" w:rsidRDefault="00563DAB" w:rsidP="00EA021A">
            <w:pPr>
              <w:pStyle w:val="Style1"/>
              <w:rPr>
                <w:lang w:val="lt-LT"/>
              </w:rPr>
            </w:pPr>
            <w:r w:rsidRPr="00C87984">
              <w:rPr>
                <w:lang w:val="lt-LT"/>
              </w:rPr>
              <w:t>Portalas „</w:t>
            </w:r>
            <w:r w:rsidR="00DF645B" w:rsidRPr="00C87984">
              <w:rPr>
                <w:lang w:val="lt-LT"/>
              </w:rPr>
              <w:t>CVP IS</w:t>
            </w:r>
            <w:r w:rsidRPr="00C87984">
              <w:rPr>
                <w:lang w:val="lt-LT"/>
              </w:rPr>
              <w:t xml:space="preserve">“ turi būti kuriamas </w:t>
            </w:r>
            <w:proofErr w:type="spellStart"/>
            <w:r w:rsidRPr="00C87984">
              <w:rPr>
                <w:lang w:val="lt-LT"/>
              </w:rPr>
              <w:t>mikroservisų</w:t>
            </w:r>
            <w:proofErr w:type="spellEnd"/>
            <w:r w:rsidRPr="00C87984">
              <w:rPr>
                <w:lang w:val="lt-LT"/>
              </w:rPr>
              <w:t xml:space="preserve"> architektūros principais (angl. </w:t>
            </w:r>
            <w:proofErr w:type="spellStart"/>
            <w:r w:rsidRPr="00C87984">
              <w:rPr>
                <w:lang w:val="lt-LT"/>
              </w:rPr>
              <w:t>microservice-oriented</w:t>
            </w:r>
            <w:proofErr w:type="spellEnd"/>
            <w:r w:rsidRPr="00C87984">
              <w:rPr>
                <w:lang w:val="lt-LT"/>
              </w:rPr>
              <w:t xml:space="preserve"> </w:t>
            </w:r>
            <w:proofErr w:type="spellStart"/>
            <w:r w:rsidRPr="00C87984">
              <w:rPr>
                <w:lang w:val="lt-LT"/>
              </w:rPr>
              <w:t>architecture</w:t>
            </w:r>
            <w:proofErr w:type="spellEnd"/>
            <w:r w:rsidRPr="00C87984">
              <w:rPr>
                <w:lang w:val="lt-LT"/>
              </w:rPr>
              <w:t xml:space="preserve">) ar lygiaverčiu principu. </w:t>
            </w:r>
          </w:p>
          <w:p w14:paraId="63B2AABA" w14:textId="1CF6D7C6" w:rsidR="00563DAB" w:rsidRPr="00C87984" w:rsidRDefault="00563DAB" w:rsidP="00EA021A">
            <w:pPr>
              <w:pStyle w:val="Style1"/>
              <w:rPr>
                <w:lang w:val="lt-LT"/>
              </w:rPr>
            </w:pPr>
            <w:r w:rsidRPr="00C87984">
              <w:rPr>
                <w:lang w:val="lt-LT"/>
              </w:rPr>
              <w:t>Turi būti sukurtos skirtingos aplinkos  portalo „</w:t>
            </w:r>
            <w:r w:rsidR="00DF645B" w:rsidRPr="00C87984">
              <w:rPr>
                <w:lang w:val="lt-LT"/>
              </w:rPr>
              <w:t>CVP IS</w:t>
            </w:r>
            <w:r w:rsidRPr="00C87984">
              <w:rPr>
                <w:lang w:val="lt-LT"/>
              </w:rPr>
              <w:t>“ naudotojams.</w:t>
            </w:r>
          </w:p>
          <w:p w14:paraId="584C8DFE" w14:textId="2A1DB348" w:rsidR="00563DAB" w:rsidRPr="00C87984" w:rsidRDefault="00C24CA9" w:rsidP="00EA021A">
            <w:pPr>
              <w:pStyle w:val="Style1"/>
              <w:rPr>
                <w:lang w:val="lt-LT"/>
              </w:rPr>
            </w:pPr>
            <w:r w:rsidRPr="00C87984">
              <w:rPr>
                <w:lang w:val="lt-LT"/>
              </w:rPr>
              <w:t>Autorizuotiems naudotojams šioje</w:t>
            </w:r>
            <w:r w:rsidR="00A835D2" w:rsidRPr="00C87984">
              <w:rPr>
                <w:lang w:val="lt-LT"/>
              </w:rPr>
              <w:t xml:space="preserve"> </w:t>
            </w:r>
            <w:r w:rsidR="00753097" w:rsidRPr="00C87984">
              <w:rPr>
                <w:lang w:val="lt-LT"/>
              </w:rPr>
              <w:t>S</w:t>
            </w:r>
            <w:r w:rsidR="00A835D2" w:rsidRPr="00C87984">
              <w:rPr>
                <w:lang w:val="lt-LT"/>
              </w:rPr>
              <w:t>pecifikacijoje nustatyta tvarka</w:t>
            </w:r>
            <w:r w:rsidRPr="00C87984">
              <w:rPr>
                <w:lang w:val="lt-LT"/>
              </w:rPr>
              <w:t xml:space="preserve"> </w:t>
            </w:r>
            <w:r w:rsidR="00A835D2" w:rsidRPr="00C87984">
              <w:rPr>
                <w:lang w:val="lt-LT"/>
              </w:rPr>
              <w:t>t</w:t>
            </w:r>
            <w:r w:rsidR="00563DAB" w:rsidRPr="00C87984">
              <w:rPr>
                <w:lang w:val="lt-LT"/>
              </w:rPr>
              <w:t>uri būti sukurtas prisijungimo prie portalas „</w:t>
            </w:r>
            <w:r w:rsidR="00A835D2" w:rsidRPr="00C87984">
              <w:rPr>
                <w:lang w:val="lt-LT"/>
              </w:rPr>
              <w:t>CVP IS</w:t>
            </w:r>
            <w:r w:rsidR="00563DAB" w:rsidRPr="00C87984">
              <w:rPr>
                <w:lang w:val="lt-LT"/>
              </w:rPr>
              <w:t>“ funkcionalumas.</w:t>
            </w:r>
          </w:p>
          <w:p w14:paraId="0BF01CBF" w14:textId="5E3656E9" w:rsidR="00563DAB" w:rsidRPr="00C87984" w:rsidRDefault="00563DAB" w:rsidP="00EA021A">
            <w:pPr>
              <w:pStyle w:val="Style1"/>
              <w:rPr>
                <w:lang w:val="lt-LT"/>
              </w:rPr>
            </w:pPr>
            <w:r w:rsidRPr="00C87984">
              <w:rPr>
                <w:lang w:val="lt-LT"/>
              </w:rPr>
              <w:t>Šios Sutarties vykdymo metu turi būti realizuotos šios portalo „</w:t>
            </w:r>
            <w:r w:rsidR="0072792F" w:rsidRPr="00C87984">
              <w:rPr>
                <w:lang w:val="lt-LT"/>
              </w:rPr>
              <w:t>CVP IS</w:t>
            </w:r>
            <w:r w:rsidRPr="00C87984">
              <w:rPr>
                <w:lang w:val="lt-LT"/>
              </w:rPr>
              <w:t>“ sąsajos:</w:t>
            </w:r>
          </w:p>
          <w:p w14:paraId="258E5EF0" w14:textId="1EC8F4B7" w:rsidR="00563DAB" w:rsidRPr="00C87984" w:rsidRDefault="00563DAB" w:rsidP="002308FB">
            <w:pPr>
              <w:pStyle w:val="Sraopastraipa"/>
              <w:numPr>
                <w:ilvl w:val="2"/>
                <w:numId w:val="32"/>
              </w:numPr>
              <w:suppressAutoHyphens/>
              <w:autoSpaceDN w:val="0"/>
              <w:spacing w:line="276" w:lineRule="auto"/>
              <w:jc w:val="both"/>
              <w:textAlignment w:val="baseline"/>
              <w:rPr>
                <w:color w:val="000000" w:themeColor="text1"/>
                <w:szCs w:val="24"/>
                <w:lang w:val="lt-LT"/>
              </w:rPr>
            </w:pPr>
            <w:r w:rsidRPr="00C87984">
              <w:rPr>
                <w:color w:val="000000" w:themeColor="text1"/>
                <w:szCs w:val="24"/>
                <w:lang w:val="lt-LT"/>
              </w:rPr>
              <w:t>turi būti sukurtas portalo „</w:t>
            </w:r>
            <w:r w:rsidR="00E776A8" w:rsidRPr="00C87984">
              <w:rPr>
                <w:color w:val="000000" w:themeColor="text1"/>
                <w:szCs w:val="24"/>
                <w:lang w:val="lt-LT"/>
              </w:rPr>
              <w:t>CVP IS</w:t>
            </w:r>
            <w:r w:rsidRPr="00C87984">
              <w:rPr>
                <w:color w:val="000000" w:themeColor="text1"/>
                <w:szCs w:val="24"/>
                <w:lang w:val="lt-LT"/>
              </w:rPr>
              <w:t xml:space="preserve">“ ir </w:t>
            </w:r>
            <w:proofErr w:type="spellStart"/>
            <w:r w:rsidRPr="00C87984">
              <w:rPr>
                <w:color w:val="000000" w:themeColor="text1"/>
                <w:szCs w:val="24"/>
                <w:lang w:val="lt-LT"/>
              </w:rPr>
              <w:t>eAukcionai</w:t>
            </w:r>
            <w:proofErr w:type="spellEnd"/>
            <w:r w:rsidRPr="00C87984">
              <w:rPr>
                <w:color w:val="000000" w:themeColor="text1"/>
                <w:szCs w:val="24"/>
                <w:lang w:val="lt-LT"/>
              </w:rPr>
              <w:t xml:space="preserve"> aplikacijos komponento duomenų mainų sąsaja duomenų apsikeitimui ir </w:t>
            </w:r>
            <w:proofErr w:type="spellStart"/>
            <w:r w:rsidRPr="00C87984">
              <w:rPr>
                <w:color w:val="000000" w:themeColor="text1"/>
                <w:szCs w:val="24"/>
                <w:lang w:val="lt-LT"/>
              </w:rPr>
              <w:t>eAukciono</w:t>
            </w:r>
            <w:proofErr w:type="spellEnd"/>
            <w:r w:rsidRPr="00C87984">
              <w:rPr>
                <w:color w:val="000000" w:themeColor="text1"/>
                <w:szCs w:val="24"/>
                <w:lang w:val="lt-LT"/>
              </w:rPr>
              <w:t xml:space="preserve"> funkcijų vykdymui.</w:t>
            </w:r>
          </w:p>
          <w:p w14:paraId="61DCF1EE" w14:textId="099F5804" w:rsidR="00563DAB" w:rsidRPr="00C87984" w:rsidRDefault="00563DAB" w:rsidP="002308FB">
            <w:pPr>
              <w:pStyle w:val="Sraopastraipa"/>
              <w:numPr>
                <w:ilvl w:val="2"/>
                <w:numId w:val="32"/>
              </w:numPr>
              <w:suppressAutoHyphens/>
              <w:autoSpaceDN w:val="0"/>
              <w:spacing w:line="276" w:lineRule="auto"/>
              <w:jc w:val="both"/>
              <w:textAlignment w:val="baseline"/>
              <w:rPr>
                <w:color w:val="000000" w:themeColor="text1"/>
                <w:szCs w:val="24"/>
                <w:lang w:val="lt-LT"/>
              </w:rPr>
            </w:pPr>
            <w:r w:rsidRPr="00C87984">
              <w:rPr>
                <w:color w:val="000000" w:themeColor="text1"/>
                <w:szCs w:val="24"/>
                <w:lang w:val="lt-LT"/>
              </w:rPr>
              <w:t xml:space="preserve"> portalo „</w:t>
            </w:r>
            <w:r w:rsidR="00BF1C05" w:rsidRPr="00C87984">
              <w:rPr>
                <w:color w:val="000000" w:themeColor="text1"/>
                <w:szCs w:val="24"/>
                <w:lang w:val="lt-LT"/>
              </w:rPr>
              <w:t>CVP IS</w:t>
            </w:r>
            <w:r w:rsidRPr="00C87984">
              <w:rPr>
                <w:color w:val="000000" w:themeColor="text1"/>
                <w:szCs w:val="24"/>
                <w:lang w:val="lt-LT"/>
              </w:rPr>
              <w:t xml:space="preserve">“ ryšys su </w:t>
            </w:r>
            <w:r w:rsidR="00BE5F1A" w:rsidRPr="00C87984">
              <w:rPr>
                <w:color w:val="000000" w:themeColor="text1"/>
                <w:szCs w:val="24"/>
                <w:lang w:val="lt-LT"/>
              </w:rPr>
              <w:t xml:space="preserve">CVP </w:t>
            </w:r>
            <w:r w:rsidRPr="00C87984">
              <w:rPr>
                <w:color w:val="000000" w:themeColor="text1"/>
                <w:szCs w:val="24"/>
                <w:lang w:val="lt-LT"/>
              </w:rPr>
              <w:t>IS integracijų platforma gauti/ teikti duomenis  iš / į išorinių (-</w:t>
            </w:r>
            <w:proofErr w:type="spellStart"/>
            <w:r w:rsidRPr="00C87984">
              <w:rPr>
                <w:color w:val="000000" w:themeColor="text1"/>
                <w:szCs w:val="24"/>
                <w:lang w:val="lt-LT"/>
              </w:rPr>
              <w:t>es</w:t>
            </w:r>
            <w:proofErr w:type="spellEnd"/>
            <w:r w:rsidRPr="00C87984">
              <w:rPr>
                <w:color w:val="000000" w:themeColor="text1"/>
                <w:szCs w:val="24"/>
                <w:lang w:val="lt-LT"/>
              </w:rPr>
              <w:t xml:space="preserve">) </w:t>
            </w:r>
            <w:r w:rsidR="00A3629E" w:rsidRPr="00C87984">
              <w:rPr>
                <w:color w:val="000000" w:themeColor="text1"/>
                <w:szCs w:val="24"/>
                <w:lang w:val="lt-LT"/>
              </w:rPr>
              <w:t xml:space="preserve">šioje </w:t>
            </w:r>
            <w:r w:rsidR="00753097" w:rsidRPr="00C87984">
              <w:rPr>
                <w:color w:val="000000" w:themeColor="text1"/>
                <w:szCs w:val="24"/>
                <w:lang w:val="lt-LT"/>
              </w:rPr>
              <w:t>S</w:t>
            </w:r>
            <w:r w:rsidR="00A3629E" w:rsidRPr="00C87984">
              <w:rPr>
                <w:color w:val="000000" w:themeColor="text1"/>
                <w:szCs w:val="24"/>
                <w:lang w:val="lt-LT"/>
              </w:rPr>
              <w:t xml:space="preserve">pecifikacijoje nurodytų </w:t>
            </w:r>
            <w:r w:rsidR="0092526E" w:rsidRPr="00C87984">
              <w:rPr>
                <w:color w:val="000000" w:themeColor="text1"/>
                <w:szCs w:val="24"/>
                <w:lang w:val="lt-LT"/>
              </w:rPr>
              <w:t xml:space="preserve">VPT </w:t>
            </w:r>
            <w:r w:rsidR="00AA3FF6" w:rsidRPr="00C87984">
              <w:rPr>
                <w:color w:val="000000" w:themeColor="text1"/>
                <w:szCs w:val="24"/>
                <w:lang w:val="lt-LT"/>
              </w:rPr>
              <w:t xml:space="preserve">valdomų </w:t>
            </w:r>
            <w:r w:rsidRPr="00C87984">
              <w:rPr>
                <w:color w:val="000000" w:themeColor="text1"/>
                <w:szCs w:val="24"/>
                <w:lang w:val="lt-LT"/>
              </w:rPr>
              <w:t>sistemų (-</w:t>
            </w:r>
            <w:proofErr w:type="spellStart"/>
            <w:r w:rsidRPr="00C87984">
              <w:rPr>
                <w:color w:val="000000" w:themeColor="text1"/>
                <w:szCs w:val="24"/>
                <w:lang w:val="lt-LT"/>
              </w:rPr>
              <w:t>as</w:t>
            </w:r>
            <w:proofErr w:type="spellEnd"/>
            <w:r w:rsidRPr="00C87984">
              <w:rPr>
                <w:color w:val="000000" w:themeColor="text1"/>
                <w:szCs w:val="24"/>
                <w:lang w:val="lt-LT"/>
              </w:rPr>
              <w:t>) ar registrų (-</w:t>
            </w:r>
            <w:proofErr w:type="spellStart"/>
            <w:r w:rsidRPr="00C87984">
              <w:rPr>
                <w:color w:val="000000" w:themeColor="text1"/>
                <w:szCs w:val="24"/>
                <w:lang w:val="lt-LT"/>
              </w:rPr>
              <w:t>us</w:t>
            </w:r>
            <w:proofErr w:type="spellEnd"/>
            <w:r w:rsidRPr="00C87984">
              <w:rPr>
                <w:color w:val="000000" w:themeColor="text1"/>
                <w:szCs w:val="24"/>
                <w:lang w:val="lt-LT"/>
              </w:rPr>
              <w:t xml:space="preserve">). </w:t>
            </w:r>
          </w:p>
          <w:p w14:paraId="743A2202" w14:textId="17877FFC" w:rsidR="00563DAB" w:rsidRPr="00C87984" w:rsidRDefault="00563DAB" w:rsidP="002308FB">
            <w:pPr>
              <w:pStyle w:val="Sraopastraipa"/>
              <w:numPr>
                <w:ilvl w:val="2"/>
                <w:numId w:val="32"/>
              </w:numPr>
              <w:suppressAutoHyphens/>
              <w:autoSpaceDN w:val="0"/>
              <w:spacing w:line="276" w:lineRule="auto"/>
              <w:jc w:val="both"/>
              <w:textAlignment w:val="baseline"/>
              <w:rPr>
                <w:color w:val="000000" w:themeColor="text1"/>
                <w:szCs w:val="24"/>
                <w:lang w:val="lt-LT"/>
              </w:rPr>
            </w:pPr>
            <w:r w:rsidRPr="00C87984">
              <w:rPr>
                <w:color w:val="000000" w:themeColor="text1"/>
                <w:szCs w:val="24"/>
                <w:lang w:val="lt-LT"/>
              </w:rPr>
              <w:t>portalo „</w:t>
            </w:r>
            <w:r w:rsidR="00BF1C05" w:rsidRPr="00C87984">
              <w:rPr>
                <w:color w:val="000000" w:themeColor="text1"/>
                <w:szCs w:val="24"/>
                <w:lang w:val="lt-LT"/>
              </w:rPr>
              <w:t>CVP IS</w:t>
            </w:r>
            <w:r w:rsidRPr="00C87984">
              <w:rPr>
                <w:color w:val="000000" w:themeColor="text1"/>
                <w:szCs w:val="24"/>
                <w:lang w:val="lt-LT"/>
              </w:rPr>
              <w:t>“ ir TVS (Turinio valdymo sistema) aplikacijos komponento ryšys  duomenų apsikeitimui viešinamos informacijos atvaizdavimui, tvarkymui ir valdymui.</w:t>
            </w:r>
          </w:p>
          <w:p w14:paraId="75378BCD" w14:textId="77777777" w:rsidR="00563DAB" w:rsidRPr="00C87984" w:rsidRDefault="00563DAB" w:rsidP="002308FB">
            <w:pPr>
              <w:pStyle w:val="Sraopastraipa"/>
              <w:numPr>
                <w:ilvl w:val="2"/>
                <w:numId w:val="32"/>
              </w:numPr>
              <w:suppressAutoHyphens/>
              <w:autoSpaceDN w:val="0"/>
              <w:spacing w:line="276" w:lineRule="auto"/>
              <w:jc w:val="both"/>
              <w:textAlignment w:val="baseline"/>
              <w:rPr>
                <w:color w:val="000000" w:themeColor="text1"/>
                <w:szCs w:val="24"/>
                <w:lang w:val="lt-LT"/>
              </w:rPr>
            </w:pPr>
            <w:r w:rsidRPr="00C87984">
              <w:rPr>
                <w:color w:val="000000" w:themeColor="text1"/>
                <w:szCs w:val="24"/>
                <w:lang w:val="lt-LT"/>
              </w:rPr>
              <w:t>TVS turi turėti administratoriaus naudotojo sąsają skirtą sistemos administratoriui.</w:t>
            </w:r>
          </w:p>
          <w:p w14:paraId="6EFB3905" w14:textId="4D537992" w:rsidR="00563DAB" w:rsidRPr="00C87984" w:rsidRDefault="00563DAB" w:rsidP="002308FB">
            <w:pPr>
              <w:pStyle w:val="Sraopastraipa"/>
              <w:numPr>
                <w:ilvl w:val="2"/>
                <w:numId w:val="32"/>
              </w:numPr>
              <w:suppressAutoHyphens/>
              <w:autoSpaceDN w:val="0"/>
              <w:spacing w:line="276" w:lineRule="auto"/>
              <w:jc w:val="both"/>
              <w:textAlignment w:val="baseline"/>
              <w:rPr>
                <w:color w:val="000000" w:themeColor="text1"/>
                <w:szCs w:val="24"/>
                <w:lang w:val="lt-LT"/>
              </w:rPr>
            </w:pPr>
            <w:r w:rsidRPr="00C87984">
              <w:rPr>
                <w:color w:val="000000" w:themeColor="text1"/>
                <w:szCs w:val="24"/>
                <w:lang w:val="lt-LT"/>
              </w:rPr>
              <w:t>portalo „</w:t>
            </w:r>
            <w:r w:rsidR="0007436B" w:rsidRPr="00C87984">
              <w:rPr>
                <w:color w:val="000000" w:themeColor="text1"/>
                <w:szCs w:val="24"/>
                <w:lang w:val="lt-LT"/>
              </w:rPr>
              <w:t>CVP IS</w:t>
            </w:r>
            <w:r w:rsidRPr="00C87984">
              <w:rPr>
                <w:color w:val="000000" w:themeColor="text1"/>
                <w:szCs w:val="24"/>
                <w:lang w:val="lt-LT"/>
              </w:rPr>
              <w:t>“ ryšys su Didelių duomenų platformos įrašymo/ skaitymo PĮ komponentu. Portalas „</w:t>
            </w:r>
            <w:r w:rsidR="001F2959" w:rsidRPr="00C87984">
              <w:rPr>
                <w:color w:val="000000" w:themeColor="text1"/>
                <w:szCs w:val="24"/>
                <w:lang w:val="lt-LT"/>
              </w:rPr>
              <w:t>CVP IS</w:t>
            </w:r>
            <w:r w:rsidRPr="00C87984">
              <w:rPr>
                <w:color w:val="000000" w:themeColor="text1"/>
                <w:szCs w:val="24"/>
                <w:lang w:val="lt-LT"/>
              </w:rPr>
              <w:t xml:space="preserve">“  turi perduoti portale sukuriamus/ gaunamus duomenis į didelių duomenų platformą, </w:t>
            </w:r>
            <w:r w:rsidR="00315C55" w:rsidRPr="00C87984">
              <w:rPr>
                <w:color w:val="000000" w:themeColor="text1"/>
                <w:szCs w:val="24"/>
                <w:lang w:val="lt-LT"/>
              </w:rPr>
              <w:t xml:space="preserve">Sutarties vykdymo metu </w:t>
            </w:r>
            <w:r w:rsidRPr="00C87984">
              <w:rPr>
                <w:color w:val="000000" w:themeColor="text1"/>
                <w:szCs w:val="24"/>
                <w:lang w:val="lt-LT"/>
              </w:rPr>
              <w:t>apsibrėžta apimtimi.</w:t>
            </w:r>
          </w:p>
          <w:p w14:paraId="36C77744" w14:textId="7CE88B75" w:rsidR="00563DAB" w:rsidRDefault="00563DAB" w:rsidP="002308FB">
            <w:pPr>
              <w:pStyle w:val="Sraopastraipa"/>
              <w:numPr>
                <w:ilvl w:val="2"/>
                <w:numId w:val="32"/>
              </w:numPr>
              <w:suppressAutoHyphens/>
              <w:autoSpaceDN w:val="0"/>
              <w:spacing w:line="276" w:lineRule="auto"/>
              <w:jc w:val="both"/>
              <w:textAlignment w:val="baseline"/>
              <w:rPr>
                <w:color w:val="000000" w:themeColor="text1"/>
                <w:szCs w:val="24"/>
                <w:lang w:val="lt-LT"/>
              </w:rPr>
            </w:pPr>
            <w:r w:rsidRPr="00C87984">
              <w:rPr>
                <w:color w:val="000000" w:themeColor="text1"/>
                <w:szCs w:val="24"/>
                <w:lang w:val="lt-LT"/>
              </w:rPr>
              <w:t>portalas „</w:t>
            </w:r>
            <w:r w:rsidR="001F2959" w:rsidRPr="00C87984">
              <w:rPr>
                <w:color w:val="000000" w:themeColor="text1"/>
                <w:szCs w:val="24"/>
                <w:lang w:val="lt-LT"/>
              </w:rPr>
              <w:t>CVP IS</w:t>
            </w:r>
            <w:r w:rsidRPr="00C87984">
              <w:rPr>
                <w:color w:val="000000" w:themeColor="text1"/>
                <w:szCs w:val="24"/>
                <w:lang w:val="lt-LT"/>
              </w:rPr>
              <w:t>“ aplikacijos ryšys su Didelių duomenų platformos indeksavimo (paieškos) PĮ. Ryšys turi užtikrinti galimybę Portalas „</w:t>
            </w:r>
            <w:r w:rsidR="001F2959" w:rsidRPr="00C87984">
              <w:rPr>
                <w:color w:val="000000" w:themeColor="text1"/>
                <w:szCs w:val="24"/>
                <w:lang w:val="lt-LT"/>
              </w:rPr>
              <w:t>CVP IS</w:t>
            </w:r>
            <w:r w:rsidRPr="00C87984">
              <w:rPr>
                <w:color w:val="000000" w:themeColor="text1"/>
                <w:szCs w:val="24"/>
                <w:lang w:val="lt-LT"/>
              </w:rPr>
              <w:t>“ vykdant paieškas gauti didelių duomenų platformoje saugomus duomenis.</w:t>
            </w:r>
          </w:p>
          <w:p w14:paraId="2C4CEEF2" w14:textId="1485524A" w:rsidR="00E942D9" w:rsidRPr="00AF2F62" w:rsidRDefault="00E942D9" w:rsidP="00AF2F62">
            <w:pPr>
              <w:pStyle w:val="Sraopastraipa"/>
              <w:numPr>
                <w:ilvl w:val="2"/>
                <w:numId w:val="32"/>
              </w:numPr>
              <w:suppressAutoHyphens/>
              <w:autoSpaceDN w:val="0"/>
              <w:spacing w:line="276" w:lineRule="auto"/>
              <w:jc w:val="both"/>
              <w:textAlignment w:val="baseline"/>
              <w:rPr>
                <w:color w:val="000000" w:themeColor="text1"/>
                <w:szCs w:val="24"/>
                <w:lang w:val="lt-LT"/>
              </w:rPr>
            </w:pPr>
            <w:r w:rsidRPr="00AF2F62">
              <w:rPr>
                <w:color w:val="000000" w:themeColor="text1"/>
                <w:szCs w:val="24"/>
                <w:lang w:val="lt-LT"/>
              </w:rPr>
              <w:t>duomenų mainų sąsaja tarp Vidinio portalo ir portalo „</w:t>
            </w:r>
            <w:r w:rsidR="00C321A2" w:rsidRPr="00AF2F62">
              <w:rPr>
                <w:color w:val="000000" w:themeColor="text1"/>
                <w:szCs w:val="24"/>
                <w:lang w:val="lt-LT"/>
              </w:rPr>
              <w:t>CVP IS</w:t>
            </w:r>
            <w:r w:rsidRPr="00AF2F62">
              <w:rPr>
                <w:color w:val="000000" w:themeColor="text1"/>
                <w:szCs w:val="24"/>
                <w:lang w:val="lt-LT"/>
              </w:rPr>
              <w:t>“.</w:t>
            </w:r>
            <w:r w:rsidR="00AF2F62" w:rsidRPr="00AF2F62">
              <w:rPr>
                <w:color w:val="000000" w:themeColor="text1"/>
                <w:szCs w:val="24"/>
                <w:lang w:val="lt-LT"/>
              </w:rPr>
              <w:t xml:space="preserve"> </w:t>
            </w:r>
            <w:r w:rsidRPr="00AF2F62">
              <w:rPr>
                <w:color w:val="000000" w:themeColor="text1"/>
                <w:szCs w:val="24"/>
                <w:lang w:val="lt-LT"/>
              </w:rPr>
              <w:t>Ryšio realizacijos būdas tarp Vidinio portalo ir išorinio portalo „</w:t>
            </w:r>
            <w:r w:rsidR="00AF2F62">
              <w:rPr>
                <w:color w:val="000000" w:themeColor="text1"/>
                <w:szCs w:val="24"/>
                <w:lang w:val="lt-LT"/>
              </w:rPr>
              <w:t>CVP IS</w:t>
            </w:r>
            <w:r w:rsidRPr="00AF2F62">
              <w:rPr>
                <w:color w:val="000000" w:themeColor="text1"/>
                <w:szCs w:val="24"/>
                <w:lang w:val="lt-LT"/>
              </w:rPr>
              <w:t xml:space="preserve">“ ir turi būti realizuotas naudojant </w:t>
            </w:r>
            <w:proofErr w:type="spellStart"/>
            <w:r w:rsidRPr="00AF2F62">
              <w:rPr>
                <w:color w:val="000000" w:themeColor="text1"/>
                <w:szCs w:val="24"/>
                <w:lang w:val="lt-LT"/>
              </w:rPr>
              <w:t>RESTful</w:t>
            </w:r>
            <w:proofErr w:type="spellEnd"/>
            <w:r w:rsidRPr="00AF2F62">
              <w:rPr>
                <w:color w:val="000000" w:themeColor="text1"/>
                <w:szCs w:val="24"/>
                <w:lang w:val="lt-LT"/>
              </w:rPr>
              <w:t xml:space="preserve"> ar lygiavertes sąsajas analizės ir projektavimo etape apsibrėžta apimtimi.</w:t>
            </w:r>
          </w:p>
          <w:p w14:paraId="5EF88511" w14:textId="39176F2D" w:rsidR="00563DAB" w:rsidRPr="00C87984" w:rsidRDefault="001142AC" w:rsidP="002308FB">
            <w:pPr>
              <w:pStyle w:val="Sraopastraipa"/>
              <w:numPr>
                <w:ilvl w:val="2"/>
                <w:numId w:val="32"/>
              </w:numPr>
              <w:suppressAutoHyphens/>
              <w:autoSpaceDN w:val="0"/>
              <w:spacing w:line="276" w:lineRule="auto"/>
              <w:jc w:val="both"/>
              <w:textAlignment w:val="baseline"/>
              <w:rPr>
                <w:color w:val="000000" w:themeColor="text1"/>
                <w:szCs w:val="24"/>
                <w:lang w:val="lt-LT"/>
              </w:rPr>
            </w:pPr>
            <w:r w:rsidRPr="00C87984">
              <w:rPr>
                <w:color w:val="000000" w:themeColor="text1"/>
                <w:szCs w:val="24"/>
                <w:lang w:val="lt-LT"/>
              </w:rPr>
              <w:t>portalo „CVP IS“</w:t>
            </w:r>
            <w:r w:rsidR="00563DAB" w:rsidRPr="00C87984">
              <w:rPr>
                <w:color w:val="000000" w:themeColor="text1"/>
                <w:szCs w:val="24"/>
                <w:lang w:val="lt-LT"/>
              </w:rPr>
              <w:t xml:space="preserve"> ryšys su </w:t>
            </w:r>
            <w:r w:rsidR="00ED67AC" w:rsidRPr="00C87984">
              <w:rPr>
                <w:color w:val="000000" w:themeColor="text1"/>
                <w:szCs w:val="24"/>
                <w:lang w:val="lt-LT"/>
              </w:rPr>
              <w:t>CVP</w:t>
            </w:r>
            <w:r w:rsidR="00EC1CB5" w:rsidRPr="00C87984">
              <w:rPr>
                <w:color w:val="000000" w:themeColor="text1"/>
                <w:szCs w:val="24"/>
                <w:lang w:val="lt-LT"/>
              </w:rPr>
              <w:t xml:space="preserve"> IS</w:t>
            </w:r>
            <w:r w:rsidR="00563DAB" w:rsidRPr="00C87984">
              <w:rPr>
                <w:color w:val="000000" w:themeColor="text1"/>
                <w:szCs w:val="24"/>
                <w:lang w:val="lt-LT"/>
              </w:rPr>
              <w:t xml:space="preserve"> DBVS, struktūrizuotų portalo duomenų tvarkymo tikslu. </w:t>
            </w:r>
          </w:p>
        </w:tc>
      </w:tr>
      <w:tr w:rsidR="00563DAB" w:rsidRPr="00C87984" w14:paraId="7BDF0A53" w14:textId="77777777" w:rsidTr="387E318A">
        <w:tc>
          <w:tcPr>
            <w:tcW w:w="1666" w:type="pct"/>
          </w:tcPr>
          <w:p w14:paraId="7F26659B"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lang w:val="lt-LT"/>
              </w:rPr>
            </w:pPr>
            <w:bookmarkStart w:id="64" w:name="_Ref44329444"/>
            <w:proofErr w:type="spellStart"/>
            <w:r w:rsidRPr="00C87984">
              <w:rPr>
                <w:color w:val="000000" w:themeColor="text1"/>
                <w:lang w:val="lt-LT"/>
              </w:rPr>
              <w:lastRenderedPageBreak/>
              <w:t>eAukcionai</w:t>
            </w:r>
            <w:bookmarkEnd w:id="64"/>
            <w:proofErr w:type="spellEnd"/>
          </w:p>
        </w:tc>
        <w:tc>
          <w:tcPr>
            <w:tcW w:w="3334" w:type="pct"/>
          </w:tcPr>
          <w:p w14:paraId="7F14DAB9" w14:textId="06F1BF7F" w:rsidR="00563DAB" w:rsidRPr="00C87984" w:rsidRDefault="00563DAB" w:rsidP="00EA021A">
            <w:pPr>
              <w:pStyle w:val="Style1"/>
              <w:rPr>
                <w:lang w:val="lt-LT"/>
              </w:rPr>
            </w:pPr>
            <w:r w:rsidRPr="00C87984">
              <w:rPr>
                <w:lang w:val="lt-LT"/>
              </w:rPr>
              <w:t xml:space="preserve">Komponentas, kuris turi būti sukurtas diegimo Sutarties metu, siekiant užtikrinti </w:t>
            </w:r>
            <w:proofErr w:type="spellStart"/>
            <w:r w:rsidRPr="00C87984">
              <w:rPr>
                <w:lang w:val="lt-LT"/>
              </w:rPr>
              <w:t>eAukciono</w:t>
            </w:r>
            <w:proofErr w:type="spellEnd"/>
            <w:r w:rsidRPr="00C87984">
              <w:rPr>
                <w:lang w:val="lt-LT"/>
              </w:rPr>
              <w:t xml:space="preserve"> vykdymą, pagal portale „</w:t>
            </w:r>
            <w:r w:rsidR="006B098A" w:rsidRPr="00C87984">
              <w:rPr>
                <w:lang w:val="lt-LT"/>
              </w:rPr>
              <w:t>CVP IS</w:t>
            </w:r>
            <w:r w:rsidRPr="00C87984">
              <w:rPr>
                <w:lang w:val="lt-LT"/>
              </w:rPr>
              <w:t xml:space="preserve">“ nustatytas </w:t>
            </w:r>
            <w:proofErr w:type="spellStart"/>
            <w:r w:rsidRPr="00C87984">
              <w:rPr>
                <w:lang w:val="lt-LT"/>
              </w:rPr>
              <w:t>eAukciono</w:t>
            </w:r>
            <w:proofErr w:type="spellEnd"/>
            <w:r w:rsidRPr="00C87984">
              <w:rPr>
                <w:lang w:val="lt-LT"/>
              </w:rPr>
              <w:t xml:space="preserve"> valdymo taisykles pirkimui, pateikti informaciją apie </w:t>
            </w:r>
            <w:proofErr w:type="spellStart"/>
            <w:r w:rsidRPr="00C87984">
              <w:rPr>
                <w:lang w:val="lt-LT"/>
              </w:rPr>
              <w:t>eAukcione</w:t>
            </w:r>
            <w:proofErr w:type="spellEnd"/>
            <w:r w:rsidRPr="00C87984">
              <w:rPr>
                <w:lang w:val="lt-LT"/>
              </w:rPr>
              <w:t xml:space="preserve"> skelbiamą atnaujintą pirkimą (skelbimo informacija, aukciono terminas ir pradinė kainos informacija), gauti </w:t>
            </w:r>
            <w:r w:rsidRPr="00C87984">
              <w:rPr>
                <w:lang w:val="lt-LT"/>
              </w:rPr>
              <w:lastRenderedPageBreak/>
              <w:t xml:space="preserve">duomenis apie dalyvius ir užtikrinti tiekėjų dalyvavimą e-Aukciono kainos teikime. </w:t>
            </w:r>
          </w:p>
          <w:p w14:paraId="5E17EF4E" w14:textId="36890BE5" w:rsidR="00563DAB" w:rsidRPr="00C87984" w:rsidRDefault="00563DAB" w:rsidP="00EA021A">
            <w:pPr>
              <w:pStyle w:val="Style1"/>
              <w:rPr>
                <w:lang w:val="lt-LT"/>
              </w:rPr>
            </w:pPr>
            <w:r w:rsidRPr="00C87984">
              <w:rPr>
                <w:lang w:val="lt-LT"/>
              </w:rPr>
              <w:t xml:space="preserve">Šis komponentas turi realizuoti </w:t>
            </w:r>
            <w:r w:rsidR="00F52AA2" w:rsidRPr="00C87984">
              <w:rPr>
                <w:lang w:val="lt-LT"/>
              </w:rPr>
              <w:t xml:space="preserve">Specifikacijoje </w:t>
            </w:r>
            <w:r w:rsidR="00734DAA" w:rsidRPr="00C87984">
              <w:rPr>
                <w:lang w:val="lt-LT"/>
              </w:rPr>
              <w:t xml:space="preserve">nurodytus </w:t>
            </w:r>
            <w:r w:rsidRPr="00C87984">
              <w:rPr>
                <w:lang w:val="lt-LT"/>
              </w:rPr>
              <w:t>procesus ir funkcijas.</w:t>
            </w:r>
          </w:p>
          <w:p w14:paraId="5744662A" w14:textId="062E5223" w:rsidR="00563DAB" w:rsidRPr="00C87984" w:rsidRDefault="00563DAB" w:rsidP="00EA021A">
            <w:pPr>
              <w:pStyle w:val="Style1"/>
              <w:rPr>
                <w:lang w:val="lt-LT"/>
              </w:rPr>
            </w:pPr>
            <w:r w:rsidRPr="00C87984">
              <w:rPr>
                <w:lang w:val="lt-LT"/>
              </w:rPr>
              <w:t>Turi būti realizuota duomenų mainų sąsaja su portalu „</w:t>
            </w:r>
            <w:r w:rsidR="003F775E" w:rsidRPr="00C87984">
              <w:rPr>
                <w:lang w:val="lt-LT"/>
              </w:rPr>
              <w:t>CVP IS</w:t>
            </w:r>
            <w:r w:rsidRPr="00C87984">
              <w:rPr>
                <w:lang w:val="lt-LT"/>
              </w:rPr>
              <w:t>“</w:t>
            </w:r>
            <w:r w:rsidR="00734DAA" w:rsidRPr="00C87984">
              <w:rPr>
                <w:lang w:val="lt-LT"/>
              </w:rPr>
              <w:t xml:space="preserve"> </w:t>
            </w:r>
            <w:r w:rsidRPr="00C87984">
              <w:rPr>
                <w:lang w:val="lt-LT"/>
              </w:rPr>
              <w:t xml:space="preserve">tokiai apimčiai, kokių funkcijų ir duomenų reikia </w:t>
            </w:r>
            <w:proofErr w:type="spellStart"/>
            <w:r w:rsidRPr="00C87984">
              <w:rPr>
                <w:lang w:val="lt-LT"/>
              </w:rPr>
              <w:t>eAukcionų</w:t>
            </w:r>
            <w:proofErr w:type="spellEnd"/>
            <w:r w:rsidRPr="00C87984">
              <w:rPr>
                <w:lang w:val="lt-LT"/>
              </w:rPr>
              <w:t xml:space="preserve"> vykdymui.</w:t>
            </w:r>
          </w:p>
          <w:p w14:paraId="7610497F" w14:textId="77777777" w:rsidR="00563DAB" w:rsidRPr="00C87984" w:rsidRDefault="00563DAB" w:rsidP="00EA021A">
            <w:pPr>
              <w:pStyle w:val="Style1"/>
              <w:rPr>
                <w:lang w:val="lt-LT"/>
              </w:rPr>
            </w:pPr>
            <w:proofErr w:type="spellStart"/>
            <w:r w:rsidRPr="00C87984">
              <w:rPr>
                <w:lang w:val="lt-LT"/>
              </w:rPr>
              <w:t>eAukcionai</w:t>
            </w:r>
            <w:proofErr w:type="spellEnd"/>
            <w:r w:rsidRPr="00C87984">
              <w:rPr>
                <w:lang w:val="lt-LT"/>
              </w:rPr>
              <w:t xml:space="preserve"> komponentas turi būti realizuotas šiuolaikinėmis </w:t>
            </w:r>
            <w:proofErr w:type="spellStart"/>
            <w:r w:rsidRPr="00C87984">
              <w:rPr>
                <w:lang w:val="lt-LT"/>
              </w:rPr>
              <w:t>saityno</w:t>
            </w:r>
            <w:proofErr w:type="spellEnd"/>
            <w:r w:rsidRPr="00C87984">
              <w:rPr>
                <w:lang w:val="lt-LT"/>
              </w:rPr>
              <w:t xml:space="preserve"> (angl. </w:t>
            </w:r>
            <w:proofErr w:type="spellStart"/>
            <w:r w:rsidRPr="00C87984">
              <w:rPr>
                <w:i/>
                <w:iCs/>
                <w:lang w:val="lt-LT"/>
              </w:rPr>
              <w:t>web</w:t>
            </w:r>
            <w:proofErr w:type="spellEnd"/>
            <w:r w:rsidRPr="00C87984">
              <w:rPr>
                <w:lang w:val="lt-LT"/>
              </w:rPr>
              <w:t>) aplikacijų kūrimo technologijomis.</w:t>
            </w:r>
          </w:p>
          <w:p w14:paraId="69E09115" w14:textId="77777777" w:rsidR="00563DAB" w:rsidRPr="00C87984" w:rsidRDefault="00563DAB" w:rsidP="00EA021A">
            <w:pPr>
              <w:pStyle w:val="Style1"/>
              <w:rPr>
                <w:lang w:val="lt-LT"/>
              </w:rPr>
            </w:pPr>
            <w:r w:rsidRPr="00C87984">
              <w:rPr>
                <w:lang w:val="lt-LT"/>
              </w:rPr>
              <w:t>Įgyvendinant daugiapakopę architektūrą turi būti užtikrintas minimalus veiklos logikos lygmens susiejimas su duomenų bazės lygiu, vengiant logikos taisyklių realizavimo duomenų bazės lygyje.</w:t>
            </w:r>
          </w:p>
          <w:p w14:paraId="672ACDE2" w14:textId="77777777" w:rsidR="00563DAB" w:rsidRPr="00C87984" w:rsidRDefault="00563DAB" w:rsidP="00EA021A">
            <w:pPr>
              <w:pStyle w:val="Style1"/>
              <w:rPr>
                <w:lang w:val="lt-LT"/>
              </w:rPr>
            </w:pPr>
            <w:proofErr w:type="spellStart"/>
            <w:r w:rsidRPr="00C87984">
              <w:rPr>
                <w:lang w:val="lt-LT"/>
              </w:rPr>
              <w:t>eAukcionai</w:t>
            </w:r>
            <w:proofErr w:type="spellEnd"/>
            <w:r w:rsidRPr="00C87984">
              <w:rPr>
                <w:lang w:val="lt-LT"/>
              </w:rPr>
              <w:t xml:space="preserve"> komponentas turi būti kuriamas </w:t>
            </w:r>
            <w:proofErr w:type="spellStart"/>
            <w:r w:rsidRPr="00C87984">
              <w:rPr>
                <w:lang w:val="lt-LT"/>
              </w:rPr>
              <w:t>mikroservisų</w:t>
            </w:r>
            <w:proofErr w:type="spellEnd"/>
            <w:r w:rsidRPr="00C87984">
              <w:rPr>
                <w:lang w:val="lt-LT"/>
              </w:rPr>
              <w:t xml:space="preserve"> architektūros principais (angl. </w:t>
            </w:r>
            <w:proofErr w:type="spellStart"/>
            <w:r w:rsidRPr="00C87984">
              <w:rPr>
                <w:lang w:val="lt-LT"/>
              </w:rPr>
              <w:t>microservice-oriented</w:t>
            </w:r>
            <w:proofErr w:type="spellEnd"/>
            <w:r w:rsidRPr="00C87984">
              <w:rPr>
                <w:lang w:val="lt-LT"/>
              </w:rPr>
              <w:t xml:space="preserve"> </w:t>
            </w:r>
            <w:proofErr w:type="spellStart"/>
            <w:r w:rsidRPr="00C87984">
              <w:rPr>
                <w:lang w:val="lt-LT"/>
              </w:rPr>
              <w:t>architecture</w:t>
            </w:r>
            <w:proofErr w:type="spellEnd"/>
            <w:r w:rsidRPr="00C87984">
              <w:rPr>
                <w:lang w:val="lt-LT"/>
              </w:rPr>
              <w:t>) ar lygiaverčių principų.</w:t>
            </w:r>
          </w:p>
          <w:p w14:paraId="70294F95" w14:textId="7E777FE0" w:rsidR="00563DAB" w:rsidRPr="00C87984" w:rsidRDefault="00563DAB" w:rsidP="00EA021A">
            <w:pPr>
              <w:pStyle w:val="Style1"/>
              <w:rPr>
                <w:lang w:val="lt-LT"/>
              </w:rPr>
            </w:pPr>
            <w:r w:rsidRPr="00C87984">
              <w:rPr>
                <w:lang w:val="lt-LT"/>
              </w:rPr>
              <w:t xml:space="preserve">Naudotojai, dalyvaujantys elektroniniame aukcione, turi galėti prisijungti prie e-Aukcionai modulio (iš savo </w:t>
            </w:r>
            <w:r w:rsidR="001142AC" w:rsidRPr="00C87984">
              <w:rPr>
                <w:lang w:val="lt-LT"/>
              </w:rPr>
              <w:t>portalo „CVP IS“</w:t>
            </w:r>
            <w:r w:rsidRPr="00C87984">
              <w:rPr>
                <w:lang w:val="lt-LT"/>
              </w:rPr>
              <w:t xml:space="preserve"> paskyros nereikalaujant dar kartą autentifikuotis) ir sistemai patikrinus ar Naudotojas turi teisę varžytis, pateikti e-Aukciono duomenis ir leisti atlikti nustatytus veiksmus. </w:t>
            </w:r>
          </w:p>
        </w:tc>
      </w:tr>
      <w:tr w:rsidR="00C87984" w:rsidRPr="00C87984" w14:paraId="6B1B682C" w14:textId="77777777" w:rsidTr="387E318A">
        <w:tc>
          <w:tcPr>
            <w:tcW w:w="1666" w:type="pct"/>
          </w:tcPr>
          <w:p w14:paraId="64884988" w14:textId="5048D553" w:rsidR="00C87984" w:rsidRPr="00C87984" w:rsidRDefault="00C87984" w:rsidP="00C87984">
            <w:pPr>
              <w:pStyle w:val="Sraopastraipa"/>
              <w:numPr>
                <w:ilvl w:val="0"/>
                <w:numId w:val="32"/>
              </w:numPr>
              <w:suppressAutoHyphens/>
              <w:autoSpaceDN w:val="0"/>
              <w:spacing w:line="276" w:lineRule="auto"/>
              <w:jc w:val="both"/>
              <w:textAlignment w:val="baseline"/>
              <w:rPr>
                <w:color w:val="000000" w:themeColor="text1"/>
                <w:lang w:val="lt-LT"/>
              </w:rPr>
            </w:pPr>
            <w:r w:rsidRPr="00C87984">
              <w:rPr>
                <w:lang w:val="lt-LT"/>
              </w:rPr>
              <w:lastRenderedPageBreak/>
              <w:t>Vidinis portalas</w:t>
            </w:r>
          </w:p>
        </w:tc>
        <w:tc>
          <w:tcPr>
            <w:tcW w:w="3334" w:type="pct"/>
          </w:tcPr>
          <w:p w14:paraId="152CB27D" w14:textId="60D11D55" w:rsidR="00C87984" w:rsidRPr="00C87984" w:rsidRDefault="00C87984" w:rsidP="00C87984">
            <w:pPr>
              <w:pStyle w:val="Style1"/>
              <w:rPr>
                <w:lang w:val="lt-LT"/>
              </w:rPr>
            </w:pPr>
            <w:r w:rsidRPr="00C87984">
              <w:rPr>
                <w:lang w:val="lt-LT"/>
              </w:rPr>
              <w:t>Vidinis portalas skirtas VPT darbuotojams ir kitoms priežiūros ir įgyvendinančioms institucijoms (toliau – ĮI) prisijungti ir gauti portalo „</w:t>
            </w:r>
            <w:r w:rsidR="00ED4FA1">
              <w:rPr>
                <w:lang w:val="lt-LT"/>
              </w:rPr>
              <w:t>CVP IS</w:t>
            </w:r>
            <w:r w:rsidRPr="00C87984">
              <w:rPr>
                <w:lang w:val="lt-LT"/>
              </w:rPr>
              <w:t>“ duomenis šių institucijų priežiūros ir kontrolės funkcijoms atlikti.</w:t>
            </w:r>
          </w:p>
          <w:p w14:paraId="0D27B160" w14:textId="77777777" w:rsidR="00C87984" w:rsidRPr="00C87984" w:rsidRDefault="00C87984" w:rsidP="00C87984">
            <w:pPr>
              <w:pStyle w:val="Style1"/>
              <w:rPr>
                <w:lang w:val="lt-LT"/>
              </w:rPr>
            </w:pPr>
            <w:r w:rsidRPr="00C87984">
              <w:rPr>
                <w:lang w:val="lt-LT"/>
              </w:rPr>
              <w:t xml:space="preserve">Vidinis portalas turi būti realizuotas šiuolaikinėmis </w:t>
            </w:r>
            <w:proofErr w:type="spellStart"/>
            <w:r w:rsidRPr="00C87984">
              <w:rPr>
                <w:lang w:val="lt-LT"/>
              </w:rPr>
              <w:t>saityno</w:t>
            </w:r>
            <w:proofErr w:type="spellEnd"/>
            <w:r w:rsidRPr="00C87984">
              <w:rPr>
                <w:lang w:val="lt-LT"/>
              </w:rPr>
              <w:t xml:space="preserve"> (angl. </w:t>
            </w:r>
            <w:proofErr w:type="spellStart"/>
            <w:r w:rsidRPr="00C87984">
              <w:rPr>
                <w:i/>
                <w:iCs/>
                <w:lang w:val="lt-LT"/>
              </w:rPr>
              <w:t>web</w:t>
            </w:r>
            <w:proofErr w:type="spellEnd"/>
            <w:r w:rsidRPr="00C87984">
              <w:rPr>
                <w:lang w:val="lt-LT"/>
              </w:rPr>
              <w:t>) aplikacijų kūrimo technologijomis.</w:t>
            </w:r>
          </w:p>
          <w:p w14:paraId="46CC56EA" w14:textId="77777777" w:rsidR="00C87984" w:rsidRPr="00C87984" w:rsidRDefault="00C87984" w:rsidP="00C87984">
            <w:pPr>
              <w:pStyle w:val="Style1"/>
              <w:rPr>
                <w:lang w:val="lt-LT"/>
              </w:rPr>
            </w:pPr>
            <w:r w:rsidRPr="00C87984">
              <w:rPr>
                <w:lang w:val="lt-LT"/>
              </w:rPr>
              <w:t>Įgyvendinant daugiapakopę architektūrą turi būti užtikrintas minimalus veiklos logikos lygmens susiejimas su duomenų bazės lygiu, vengiant logikos taisyklių realizavimo duomenų bazės lygyje.</w:t>
            </w:r>
          </w:p>
          <w:p w14:paraId="282F1AD6" w14:textId="77777777" w:rsidR="00C87984" w:rsidRPr="00C87984" w:rsidRDefault="00C87984" w:rsidP="00C87984">
            <w:pPr>
              <w:pStyle w:val="Style1"/>
              <w:rPr>
                <w:lang w:val="lt-LT"/>
              </w:rPr>
            </w:pPr>
            <w:r w:rsidRPr="00C87984">
              <w:rPr>
                <w:lang w:val="lt-LT"/>
              </w:rPr>
              <w:t xml:space="preserve">Vidinis portalas turi būti kuriamas </w:t>
            </w:r>
            <w:proofErr w:type="spellStart"/>
            <w:r w:rsidRPr="00C87984">
              <w:rPr>
                <w:lang w:val="lt-LT"/>
              </w:rPr>
              <w:t>mikroservisų</w:t>
            </w:r>
            <w:proofErr w:type="spellEnd"/>
            <w:r w:rsidRPr="00C87984">
              <w:rPr>
                <w:lang w:val="lt-LT"/>
              </w:rPr>
              <w:t xml:space="preserve"> architektūros principais (angl. </w:t>
            </w:r>
            <w:proofErr w:type="spellStart"/>
            <w:r w:rsidRPr="00C87984">
              <w:rPr>
                <w:i/>
                <w:lang w:val="lt-LT"/>
              </w:rPr>
              <w:t>microservice-oriented</w:t>
            </w:r>
            <w:proofErr w:type="spellEnd"/>
            <w:r w:rsidRPr="00C87984">
              <w:rPr>
                <w:i/>
                <w:lang w:val="lt-LT"/>
              </w:rPr>
              <w:t xml:space="preserve"> </w:t>
            </w:r>
            <w:proofErr w:type="spellStart"/>
            <w:r w:rsidRPr="00C87984">
              <w:rPr>
                <w:i/>
                <w:lang w:val="lt-LT"/>
              </w:rPr>
              <w:t>architecture</w:t>
            </w:r>
            <w:proofErr w:type="spellEnd"/>
            <w:r w:rsidRPr="00C87984">
              <w:rPr>
                <w:lang w:val="lt-LT"/>
              </w:rPr>
              <w:t>) ar lygiaverčių principų.</w:t>
            </w:r>
          </w:p>
          <w:p w14:paraId="322556B0" w14:textId="77777777" w:rsidR="00C87984" w:rsidRPr="00C87984" w:rsidRDefault="00C87984" w:rsidP="00C87984">
            <w:pPr>
              <w:pStyle w:val="Style1"/>
              <w:rPr>
                <w:lang w:val="lt-LT"/>
              </w:rPr>
            </w:pPr>
            <w:r w:rsidRPr="00C87984">
              <w:rPr>
                <w:lang w:val="lt-LT"/>
              </w:rPr>
              <w:t>Turi būti sukurtos atskiros naudotojo sąsajos (aplinkos) autorizuotiems VPT darbuotojams (ir sistemos administratoriui) ir kitų priežiūros ir įgyvendinančių institucijų darbuotojams vidiniame portale, kur aplinka realizuoja tikslinei grupei skirtas funkcijas.</w:t>
            </w:r>
          </w:p>
          <w:p w14:paraId="5B79CF87" w14:textId="0323641F" w:rsidR="00C87984" w:rsidRPr="00C87984" w:rsidRDefault="00C87984" w:rsidP="00F36822">
            <w:pPr>
              <w:pStyle w:val="Style1"/>
              <w:rPr>
                <w:lang w:val="lt-LT"/>
              </w:rPr>
            </w:pPr>
            <w:r w:rsidRPr="00C87984">
              <w:rPr>
                <w:lang w:val="lt-LT"/>
              </w:rPr>
              <w:t>Šios Sutarties vykdymo metu turi būti realizuotos šios vidinio portalo sąsajos</w:t>
            </w:r>
            <w:r w:rsidR="00A92A5D">
              <w:rPr>
                <w:lang w:val="lt-LT"/>
              </w:rPr>
              <w:t xml:space="preserve"> su kitais</w:t>
            </w:r>
            <w:r w:rsidR="00D4217A">
              <w:rPr>
                <w:lang w:val="lt-LT"/>
              </w:rPr>
              <w:t xml:space="preserve"> </w:t>
            </w:r>
            <w:r w:rsidR="00F36822">
              <w:rPr>
                <w:lang w:val="lt-LT"/>
              </w:rPr>
              <w:t xml:space="preserve">Sutarties vykdymo metu suderintais </w:t>
            </w:r>
            <w:r w:rsidR="00D4217A">
              <w:rPr>
                <w:lang w:val="lt-LT"/>
              </w:rPr>
              <w:t>komponentais</w:t>
            </w:r>
            <w:r w:rsidR="00F36822">
              <w:rPr>
                <w:lang w:val="lt-LT"/>
              </w:rPr>
              <w:t>.</w:t>
            </w:r>
          </w:p>
        </w:tc>
      </w:tr>
      <w:tr w:rsidR="00563DAB" w:rsidRPr="00C87984" w14:paraId="33533774" w14:textId="77777777" w:rsidTr="387E318A">
        <w:tc>
          <w:tcPr>
            <w:tcW w:w="1666" w:type="pct"/>
          </w:tcPr>
          <w:p w14:paraId="68521B4B" w14:textId="60BEFFF6"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lang w:val="lt-LT"/>
              </w:rPr>
            </w:pPr>
            <w:bookmarkStart w:id="65" w:name="_Hlk46148535"/>
            <w:r w:rsidRPr="00C87984">
              <w:rPr>
                <w:color w:val="000000" w:themeColor="text1"/>
                <w:lang w:val="lt-LT"/>
              </w:rPr>
              <w:t>Reliacinės DBVS ir DB</w:t>
            </w:r>
            <w:bookmarkEnd w:id="65"/>
          </w:p>
        </w:tc>
        <w:tc>
          <w:tcPr>
            <w:tcW w:w="3334" w:type="pct"/>
          </w:tcPr>
          <w:p w14:paraId="18681C1A" w14:textId="2EB26C54" w:rsidR="00563DAB" w:rsidRPr="00C87984" w:rsidRDefault="00ED67AC" w:rsidP="00EA021A">
            <w:pPr>
              <w:pStyle w:val="Style1"/>
              <w:rPr>
                <w:lang w:val="lt-LT"/>
              </w:rPr>
            </w:pPr>
            <w:r w:rsidRPr="00C87984">
              <w:rPr>
                <w:lang w:val="lt-LT"/>
              </w:rPr>
              <w:t>CVP</w:t>
            </w:r>
            <w:r w:rsidR="00563DAB" w:rsidRPr="00C87984">
              <w:rPr>
                <w:lang w:val="lt-LT"/>
              </w:rPr>
              <w:t xml:space="preserve"> IS turi būti įdiegtos</w:t>
            </w:r>
            <w:r w:rsidR="003630BB">
              <w:rPr>
                <w:lang w:val="lt-LT"/>
              </w:rPr>
              <w:t xml:space="preserve"> </w:t>
            </w:r>
            <w:proofErr w:type="spellStart"/>
            <w:r w:rsidR="003630BB">
              <w:rPr>
                <w:lang w:val="lt-LT"/>
              </w:rPr>
              <w:t>portalio</w:t>
            </w:r>
            <w:proofErr w:type="spellEnd"/>
            <w:r w:rsidR="003630BB">
              <w:rPr>
                <w:lang w:val="lt-LT"/>
              </w:rPr>
              <w:t xml:space="preserve"> „CVP IS“ ir vidinio portalo</w:t>
            </w:r>
            <w:r w:rsidR="00563DAB" w:rsidRPr="00C87984">
              <w:rPr>
                <w:lang w:val="lt-LT"/>
              </w:rPr>
              <w:t xml:space="preserve"> duomenų bazės (DB), kurios turi užtikrinti </w:t>
            </w:r>
            <w:r w:rsidRPr="00C87984">
              <w:rPr>
                <w:lang w:val="lt-LT"/>
              </w:rPr>
              <w:t>CVP</w:t>
            </w:r>
            <w:r w:rsidR="00563DAB" w:rsidRPr="00C87984">
              <w:rPr>
                <w:lang w:val="lt-LT"/>
              </w:rPr>
              <w:t xml:space="preserve"> IS komponentų struktūrizuotų duomenų tvarkymą. </w:t>
            </w:r>
          </w:p>
          <w:p w14:paraId="6D0AD5ED" w14:textId="3F39BA87" w:rsidR="00563DAB" w:rsidRPr="00C87984" w:rsidRDefault="002445E1" w:rsidP="002308FB">
            <w:pPr>
              <w:pStyle w:val="Sraopastraipa"/>
              <w:numPr>
                <w:ilvl w:val="1"/>
                <w:numId w:val="32"/>
              </w:numPr>
              <w:suppressAutoHyphens/>
              <w:autoSpaceDN w:val="0"/>
              <w:spacing w:line="276" w:lineRule="auto"/>
              <w:ind w:left="0"/>
              <w:jc w:val="both"/>
              <w:textAlignment w:val="baseline"/>
              <w:rPr>
                <w:color w:val="000000" w:themeColor="text1"/>
                <w:szCs w:val="24"/>
                <w:lang w:val="lt-LT"/>
              </w:rPr>
            </w:pPr>
            <w:r w:rsidRPr="00C87984">
              <w:rPr>
                <w:color w:val="000000" w:themeColor="text1"/>
                <w:szCs w:val="24"/>
                <w:lang w:val="lt-LT"/>
              </w:rPr>
              <w:t xml:space="preserve">Sutarties vykdymo metu </w:t>
            </w:r>
            <w:r w:rsidR="00563DAB" w:rsidRPr="00C87984">
              <w:rPr>
                <w:color w:val="000000" w:themeColor="text1"/>
                <w:szCs w:val="24"/>
                <w:lang w:val="lt-LT"/>
              </w:rPr>
              <w:t xml:space="preserve">turi būti nuspręsta kiek savarankiškų (atskirų) duomenų bazės valdymo sistemų (DBVS) turi būti įdiegta </w:t>
            </w:r>
            <w:r w:rsidR="00563DAB" w:rsidRPr="00C87984">
              <w:rPr>
                <w:color w:val="000000" w:themeColor="text1"/>
                <w:szCs w:val="24"/>
                <w:lang w:val="lt-LT"/>
              </w:rPr>
              <w:lastRenderedPageBreak/>
              <w:t xml:space="preserve">siekiant realizuoti aukščiau nurodytas duomenų bazes, kartu užtikrinant DBVS ir jos valdomų DB našų darbą bei saugumą. </w:t>
            </w:r>
            <w:r w:rsidR="004739AD" w:rsidRPr="004739AD">
              <w:rPr>
                <w:color w:val="000000" w:themeColor="text1"/>
                <w:szCs w:val="24"/>
                <w:lang w:val="lt-LT"/>
              </w:rPr>
              <w:t>Vidinio portalo ir portalo „</w:t>
            </w:r>
            <w:r w:rsidR="004739AD">
              <w:rPr>
                <w:color w:val="000000" w:themeColor="text1"/>
                <w:szCs w:val="24"/>
                <w:lang w:val="lt-LT"/>
              </w:rPr>
              <w:t>CVP IS</w:t>
            </w:r>
            <w:r w:rsidR="004739AD" w:rsidRPr="004739AD">
              <w:rPr>
                <w:color w:val="000000" w:themeColor="text1"/>
                <w:szCs w:val="24"/>
                <w:lang w:val="lt-LT"/>
              </w:rPr>
              <w:t>“ DBVS turi būti atskiros.</w:t>
            </w:r>
          </w:p>
          <w:p w14:paraId="53BDE60C" w14:textId="59577018" w:rsidR="00563DAB" w:rsidRPr="00C87984" w:rsidRDefault="00563DAB" w:rsidP="002308FB">
            <w:pPr>
              <w:pStyle w:val="Sraopastraipa"/>
              <w:numPr>
                <w:ilvl w:val="1"/>
                <w:numId w:val="32"/>
              </w:numPr>
              <w:suppressAutoHyphens/>
              <w:autoSpaceDN w:val="0"/>
              <w:spacing w:line="276" w:lineRule="auto"/>
              <w:ind w:left="0"/>
              <w:jc w:val="both"/>
              <w:textAlignment w:val="baseline"/>
              <w:rPr>
                <w:color w:val="000000" w:themeColor="text1"/>
                <w:szCs w:val="24"/>
                <w:lang w:val="lt-LT"/>
              </w:rPr>
            </w:pPr>
            <w:r w:rsidRPr="00C87984">
              <w:rPr>
                <w:color w:val="000000" w:themeColor="text1"/>
                <w:szCs w:val="24"/>
                <w:lang w:val="lt-LT"/>
              </w:rPr>
              <w:t xml:space="preserve">Perkančioji organizacija pateiks reikiamas DBVS licencijas (DBVS paslaugas), kurias teiks Valstybės debesijos paslaugų teikėjas (toliau – VDPT). Diegėjas turi pateikti DBVS licencijas, jeigu jo siūlomam </w:t>
            </w:r>
            <w:r w:rsidR="00ED67AC" w:rsidRPr="00C87984">
              <w:rPr>
                <w:color w:val="000000" w:themeColor="text1"/>
                <w:szCs w:val="24"/>
                <w:lang w:val="lt-LT"/>
              </w:rPr>
              <w:t>CVP</w:t>
            </w:r>
            <w:r w:rsidRPr="00C87984">
              <w:rPr>
                <w:color w:val="000000" w:themeColor="text1"/>
                <w:szCs w:val="24"/>
                <w:lang w:val="lt-LT"/>
              </w:rPr>
              <w:t xml:space="preserve"> IS realizavimo sprendimui VDPT teikiamos DBVS licencijos nėra tinkamos. </w:t>
            </w:r>
          </w:p>
          <w:p w14:paraId="2C6D721C" w14:textId="03330681" w:rsidR="00563DAB" w:rsidRPr="00C87984" w:rsidRDefault="00563DAB" w:rsidP="002308FB">
            <w:pPr>
              <w:pStyle w:val="Sraopastraipa"/>
              <w:numPr>
                <w:ilvl w:val="1"/>
                <w:numId w:val="32"/>
              </w:numPr>
              <w:suppressAutoHyphens/>
              <w:autoSpaceDN w:val="0"/>
              <w:spacing w:line="276" w:lineRule="auto"/>
              <w:ind w:left="0"/>
              <w:jc w:val="both"/>
              <w:textAlignment w:val="baseline"/>
              <w:rPr>
                <w:color w:val="000000" w:themeColor="text1"/>
                <w:szCs w:val="24"/>
                <w:lang w:val="lt-LT"/>
              </w:rPr>
            </w:pPr>
            <w:r w:rsidRPr="00C87984">
              <w:rPr>
                <w:color w:val="000000" w:themeColor="text1"/>
                <w:szCs w:val="24"/>
                <w:lang w:val="lt-LT"/>
              </w:rPr>
              <w:t xml:space="preserve">Turi būti sukurti ryšiai su didelių duomenų platformos įrašymo/skaitymo komponentu, kad būtų užtikrinta galimybė vykdyti duomenų mainus tarp reliacinių DB ir didelių duomenų platformos </w:t>
            </w:r>
            <w:r w:rsidR="005C4E8E" w:rsidRPr="00C87984">
              <w:rPr>
                <w:color w:val="000000" w:themeColor="text1"/>
                <w:szCs w:val="24"/>
                <w:lang w:val="lt-LT"/>
              </w:rPr>
              <w:t xml:space="preserve">Sutarties vykdymo metu </w:t>
            </w:r>
            <w:r w:rsidRPr="00C87984">
              <w:rPr>
                <w:color w:val="000000" w:themeColor="text1"/>
                <w:szCs w:val="24"/>
                <w:lang w:val="lt-LT"/>
              </w:rPr>
              <w:t>apibrėžtiems tikslams.</w:t>
            </w:r>
          </w:p>
          <w:p w14:paraId="7DBF6A05" w14:textId="35DB77A3" w:rsidR="00563DAB" w:rsidRPr="00C87984" w:rsidRDefault="00563DAB" w:rsidP="002308FB">
            <w:pPr>
              <w:pStyle w:val="Sraopastraipa"/>
              <w:numPr>
                <w:ilvl w:val="1"/>
                <w:numId w:val="32"/>
              </w:numPr>
              <w:suppressAutoHyphens/>
              <w:autoSpaceDN w:val="0"/>
              <w:spacing w:line="276" w:lineRule="auto"/>
              <w:ind w:left="0"/>
              <w:jc w:val="both"/>
              <w:textAlignment w:val="baseline"/>
              <w:rPr>
                <w:color w:val="000000" w:themeColor="text1"/>
                <w:szCs w:val="24"/>
                <w:lang w:val="lt-LT"/>
              </w:rPr>
            </w:pPr>
            <w:r w:rsidRPr="00C87984">
              <w:rPr>
                <w:color w:val="000000" w:themeColor="text1"/>
                <w:szCs w:val="24"/>
                <w:lang w:val="lt-LT"/>
              </w:rPr>
              <w:t xml:space="preserve">Turi būti realizuoti ryšiai tarp </w:t>
            </w:r>
            <w:r w:rsidR="00ED67AC" w:rsidRPr="00C87984">
              <w:rPr>
                <w:color w:val="000000" w:themeColor="text1"/>
                <w:szCs w:val="24"/>
                <w:lang w:val="lt-LT"/>
              </w:rPr>
              <w:t>CVP</w:t>
            </w:r>
            <w:r w:rsidRPr="00C87984">
              <w:rPr>
                <w:color w:val="000000" w:themeColor="text1"/>
                <w:szCs w:val="24"/>
                <w:lang w:val="lt-LT"/>
              </w:rPr>
              <w:t xml:space="preserve"> IS reliacinių DBVS ir Integracijų platformoje realizuoto API ir/ arba DB tipo duomenų mainų modulio komponento duomenims iš/ į </w:t>
            </w:r>
            <w:r w:rsidR="00ED67AC" w:rsidRPr="00C87984">
              <w:rPr>
                <w:color w:val="000000" w:themeColor="text1"/>
                <w:szCs w:val="24"/>
                <w:lang w:val="lt-LT"/>
              </w:rPr>
              <w:t>CVP</w:t>
            </w:r>
            <w:r w:rsidRPr="00C87984">
              <w:rPr>
                <w:color w:val="000000" w:themeColor="text1"/>
                <w:szCs w:val="24"/>
                <w:lang w:val="lt-LT"/>
              </w:rPr>
              <w:t xml:space="preserve"> IS DB teikti/ gauti.</w:t>
            </w:r>
          </w:p>
        </w:tc>
      </w:tr>
      <w:tr w:rsidR="00563DAB" w:rsidRPr="00C87984" w14:paraId="3C35A246" w14:textId="77777777" w:rsidTr="387E318A">
        <w:tc>
          <w:tcPr>
            <w:tcW w:w="1666" w:type="pct"/>
          </w:tcPr>
          <w:p w14:paraId="1A833DE0"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lastRenderedPageBreak/>
              <w:t xml:space="preserve">Didelių duomenų </w:t>
            </w:r>
            <w:r w:rsidR="788E0536" w:rsidRPr="00C87984">
              <w:rPr>
                <w:color w:val="000000" w:themeColor="text1"/>
                <w:lang w:val="lt-LT"/>
              </w:rPr>
              <w:t>platforma</w:t>
            </w:r>
          </w:p>
        </w:tc>
        <w:tc>
          <w:tcPr>
            <w:tcW w:w="3334" w:type="pct"/>
          </w:tcPr>
          <w:p w14:paraId="37E980F5" w14:textId="77777777" w:rsidR="00563DAB" w:rsidRPr="00C87984" w:rsidRDefault="00563DAB" w:rsidP="002308FB">
            <w:pPr>
              <w:pStyle w:val="Sraopastraipa"/>
              <w:numPr>
                <w:ilvl w:val="1"/>
                <w:numId w:val="32"/>
              </w:numPr>
              <w:suppressAutoHyphens/>
              <w:autoSpaceDN w:val="0"/>
              <w:spacing w:line="276" w:lineRule="auto"/>
              <w:ind w:left="0"/>
              <w:jc w:val="both"/>
              <w:textAlignment w:val="baseline"/>
              <w:rPr>
                <w:color w:val="000000" w:themeColor="text1"/>
                <w:szCs w:val="24"/>
                <w:lang w:val="lt-LT"/>
              </w:rPr>
            </w:pPr>
            <w:r w:rsidRPr="00C87984">
              <w:rPr>
                <w:color w:val="000000" w:themeColor="text1"/>
                <w:szCs w:val="24"/>
                <w:lang w:val="lt-LT"/>
              </w:rPr>
              <w:t xml:space="preserve">Turi būti įdiegta Didelių duomenų </w:t>
            </w:r>
            <w:proofErr w:type="spellStart"/>
            <w:r w:rsidRPr="00C87984">
              <w:rPr>
                <w:color w:val="000000" w:themeColor="text1"/>
                <w:szCs w:val="24"/>
                <w:lang w:val="lt-LT"/>
              </w:rPr>
              <w:t>failinė</w:t>
            </w:r>
            <w:proofErr w:type="spellEnd"/>
            <w:r w:rsidRPr="00C87984">
              <w:rPr>
                <w:color w:val="000000" w:themeColor="text1"/>
                <w:szCs w:val="24"/>
                <w:lang w:val="lt-LT"/>
              </w:rPr>
              <w:t xml:space="preserve"> sistema (DDFS ar lygiavertė) (toliau – DDFS).</w:t>
            </w:r>
          </w:p>
          <w:p w14:paraId="140514E4" w14:textId="77777777" w:rsidR="00563DAB" w:rsidRPr="00C87984" w:rsidRDefault="00563DAB" w:rsidP="002308FB">
            <w:pPr>
              <w:pStyle w:val="Sraopastraipa"/>
              <w:numPr>
                <w:ilvl w:val="1"/>
                <w:numId w:val="32"/>
              </w:numPr>
              <w:suppressAutoHyphens/>
              <w:autoSpaceDN w:val="0"/>
              <w:spacing w:line="276" w:lineRule="auto"/>
              <w:ind w:left="0"/>
              <w:jc w:val="both"/>
              <w:textAlignment w:val="baseline"/>
              <w:rPr>
                <w:color w:val="000000" w:themeColor="text1"/>
                <w:szCs w:val="24"/>
                <w:lang w:val="lt-LT"/>
              </w:rPr>
            </w:pPr>
            <w:r w:rsidRPr="00C87984">
              <w:rPr>
                <w:color w:val="000000" w:themeColor="text1"/>
                <w:szCs w:val="24"/>
                <w:lang w:val="lt-LT"/>
              </w:rPr>
              <w:t>DDFS turi realizuoti aukšto patikimumo duomenų saugojimo platformą. DDFS turi būti įdiegta užtikrinant aukštą valdymo serverių („</w:t>
            </w:r>
            <w:proofErr w:type="spellStart"/>
            <w:r w:rsidRPr="00C87984">
              <w:rPr>
                <w:color w:val="000000" w:themeColor="text1"/>
                <w:szCs w:val="24"/>
                <w:lang w:val="lt-LT"/>
              </w:rPr>
              <w:t>NameNode</w:t>
            </w:r>
            <w:proofErr w:type="spellEnd"/>
            <w:r w:rsidRPr="00C87984">
              <w:rPr>
                <w:color w:val="000000" w:themeColor="text1"/>
                <w:szCs w:val="24"/>
                <w:lang w:val="lt-LT"/>
              </w:rPr>
              <w:t>“) patikimumą ir pakankamą duomenų serverių („</w:t>
            </w:r>
            <w:proofErr w:type="spellStart"/>
            <w:r w:rsidRPr="00C87984">
              <w:rPr>
                <w:color w:val="000000" w:themeColor="text1"/>
                <w:szCs w:val="24"/>
                <w:lang w:val="lt-LT"/>
              </w:rPr>
              <w:t>DataNode</w:t>
            </w:r>
            <w:proofErr w:type="spellEnd"/>
            <w:r w:rsidRPr="00C87984">
              <w:rPr>
                <w:color w:val="000000" w:themeColor="text1"/>
                <w:szCs w:val="24"/>
                <w:lang w:val="lt-LT"/>
              </w:rPr>
              <w:t>“) paskirstymą.</w:t>
            </w:r>
          </w:p>
          <w:p w14:paraId="21FF3929" w14:textId="77777777" w:rsidR="00563DAB" w:rsidRPr="00C87984" w:rsidRDefault="00563DAB" w:rsidP="002308FB">
            <w:pPr>
              <w:pStyle w:val="Sraopastraipa"/>
              <w:numPr>
                <w:ilvl w:val="1"/>
                <w:numId w:val="32"/>
              </w:numPr>
              <w:suppressAutoHyphens/>
              <w:autoSpaceDN w:val="0"/>
              <w:spacing w:line="276" w:lineRule="auto"/>
              <w:ind w:left="0"/>
              <w:jc w:val="both"/>
              <w:textAlignment w:val="baseline"/>
              <w:rPr>
                <w:color w:val="000000" w:themeColor="text1"/>
                <w:szCs w:val="24"/>
                <w:lang w:val="lt-LT"/>
              </w:rPr>
            </w:pPr>
            <w:r w:rsidRPr="00C87984">
              <w:rPr>
                <w:color w:val="000000" w:themeColor="text1"/>
                <w:szCs w:val="24"/>
                <w:lang w:val="lt-LT"/>
              </w:rPr>
              <w:t>Į DDFS turi būti diegiama resursų valdymo programinė įranga, kuri turi kelis valdymo lygius ir gali apimti ne tik resursų valdymą, bet ir darbų paskirstymo/ monitoringo ir kitus resursų valdymo mechanizmus.</w:t>
            </w:r>
          </w:p>
          <w:p w14:paraId="57409490" w14:textId="221C3938" w:rsidR="00563DAB" w:rsidRPr="00C87984" w:rsidRDefault="00563DAB" w:rsidP="002308FB">
            <w:pPr>
              <w:pStyle w:val="Sraopastraipa"/>
              <w:numPr>
                <w:ilvl w:val="1"/>
                <w:numId w:val="32"/>
              </w:numPr>
              <w:suppressAutoHyphens/>
              <w:autoSpaceDN w:val="0"/>
              <w:spacing w:line="276" w:lineRule="auto"/>
              <w:ind w:left="0"/>
              <w:jc w:val="both"/>
              <w:textAlignment w:val="baseline"/>
              <w:rPr>
                <w:color w:val="000000" w:themeColor="text1"/>
                <w:szCs w:val="24"/>
                <w:lang w:val="lt-LT"/>
              </w:rPr>
            </w:pPr>
            <w:r w:rsidRPr="00C87984">
              <w:rPr>
                <w:color w:val="000000" w:themeColor="text1"/>
                <w:szCs w:val="24"/>
                <w:lang w:val="lt-LT"/>
              </w:rPr>
              <w:t xml:space="preserve">Didelių duomenų platformoje turi būti įdiegta </w:t>
            </w:r>
            <w:proofErr w:type="spellStart"/>
            <w:r w:rsidRPr="00C87984">
              <w:rPr>
                <w:color w:val="000000" w:themeColor="text1"/>
                <w:szCs w:val="24"/>
                <w:lang w:val="lt-LT"/>
              </w:rPr>
              <w:t>NoSQL</w:t>
            </w:r>
            <w:proofErr w:type="spellEnd"/>
            <w:r w:rsidR="00FF100E" w:rsidRPr="00C87984">
              <w:rPr>
                <w:color w:val="000000" w:themeColor="text1"/>
                <w:szCs w:val="24"/>
                <w:lang w:val="lt-LT"/>
              </w:rPr>
              <w:t xml:space="preserve"> arba lygiaverčio</w:t>
            </w:r>
            <w:r w:rsidRPr="00C87984">
              <w:rPr>
                <w:color w:val="000000" w:themeColor="text1"/>
                <w:szCs w:val="24"/>
                <w:lang w:val="lt-LT"/>
              </w:rPr>
              <w:t xml:space="preserve"> tipo duomenų bazė, skirta saugoti ir tvarkyti didelės apimties struktūrizuotai ir nestruktūrizuotai informacijai (dideliam kiekiui įrašų, dokumentams, kitoms rinkmenoms), kuri turi būti apibrėžta </w:t>
            </w:r>
            <w:r w:rsidR="006E2EFB" w:rsidRPr="00C87984">
              <w:rPr>
                <w:color w:val="000000" w:themeColor="text1"/>
                <w:szCs w:val="24"/>
                <w:lang w:val="lt-LT"/>
              </w:rPr>
              <w:t xml:space="preserve">Sutarties vykdymo </w:t>
            </w:r>
            <w:r w:rsidRPr="00C87984">
              <w:rPr>
                <w:color w:val="000000" w:themeColor="text1"/>
                <w:szCs w:val="24"/>
                <w:lang w:val="lt-LT"/>
              </w:rPr>
              <w:t>etape.</w:t>
            </w:r>
          </w:p>
          <w:p w14:paraId="63903AC4" w14:textId="74357C9C" w:rsidR="00563DAB" w:rsidRPr="00C87984" w:rsidRDefault="00563DAB" w:rsidP="002308FB">
            <w:pPr>
              <w:pStyle w:val="Sraopastraipa"/>
              <w:numPr>
                <w:ilvl w:val="1"/>
                <w:numId w:val="32"/>
              </w:numPr>
              <w:suppressAutoHyphens/>
              <w:autoSpaceDN w:val="0"/>
              <w:spacing w:line="276" w:lineRule="auto"/>
              <w:ind w:left="0"/>
              <w:jc w:val="both"/>
              <w:textAlignment w:val="baseline"/>
              <w:rPr>
                <w:color w:val="000000" w:themeColor="text1"/>
                <w:lang w:val="lt-LT"/>
              </w:rPr>
            </w:pPr>
            <w:r w:rsidRPr="00C87984">
              <w:rPr>
                <w:color w:val="000000" w:themeColor="text1"/>
                <w:lang w:val="lt-LT"/>
              </w:rPr>
              <w:t xml:space="preserve">DDFS ir </w:t>
            </w:r>
            <w:proofErr w:type="spellStart"/>
            <w:r w:rsidRPr="00C87984">
              <w:rPr>
                <w:color w:val="000000" w:themeColor="text1"/>
                <w:lang w:val="lt-LT"/>
              </w:rPr>
              <w:t>NoSQL</w:t>
            </w:r>
            <w:proofErr w:type="spellEnd"/>
            <w:r w:rsidRPr="00C87984">
              <w:rPr>
                <w:color w:val="000000" w:themeColor="text1"/>
                <w:lang w:val="lt-LT"/>
              </w:rPr>
              <w:t xml:space="preserve"> </w:t>
            </w:r>
            <w:r w:rsidR="00FF100E" w:rsidRPr="00C87984">
              <w:rPr>
                <w:color w:val="000000" w:themeColor="text1"/>
                <w:szCs w:val="24"/>
                <w:lang w:val="lt-LT"/>
              </w:rPr>
              <w:t xml:space="preserve">arba lygiaverčio tipo </w:t>
            </w:r>
            <w:r w:rsidRPr="00C87984">
              <w:rPr>
                <w:color w:val="000000" w:themeColor="text1"/>
                <w:lang w:val="lt-LT"/>
              </w:rPr>
              <w:t xml:space="preserve">duomenų bazė turi būti naudojama </w:t>
            </w:r>
            <w:r w:rsidR="00ED67AC" w:rsidRPr="00C87984">
              <w:rPr>
                <w:color w:val="000000" w:themeColor="text1"/>
                <w:lang w:val="lt-LT"/>
              </w:rPr>
              <w:t>CVP</w:t>
            </w:r>
            <w:r w:rsidRPr="00C87984">
              <w:rPr>
                <w:color w:val="000000" w:themeColor="text1"/>
                <w:lang w:val="lt-LT"/>
              </w:rPr>
              <w:t xml:space="preserve"> IS nestruktūrizuotų duomenų saugojimui. Preliminariai turi būti saugomi šie duomenys: </w:t>
            </w:r>
            <w:r w:rsidR="00ED67AC" w:rsidRPr="00C87984">
              <w:rPr>
                <w:color w:val="000000" w:themeColor="text1"/>
                <w:lang w:val="lt-LT"/>
              </w:rPr>
              <w:t>CVP</w:t>
            </w:r>
            <w:r w:rsidRPr="00C87984">
              <w:rPr>
                <w:color w:val="000000" w:themeColor="text1"/>
                <w:lang w:val="lt-LT"/>
              </w:rPr>
              <w:t xml:space="preserve"> IS sukuriami dokumentai, gaunami dokumentai (pirkimų dokumentai, jų priedai), vektoriniai ir rastriniai duomenys, duomenų bazių struktūrų praplėtimai, per integracines sąsajas gaunami duomenys ir kt.</w:t>
            </w:r>
          </w:p>
          <w:p w14:paraId="2F2B64F8" w14:textId="213F0A69" w:rsidR="00563DAB" w:rsidRPr="00C87984" w:rsidRDefault="00563DAB" w:rsidP="002308FB">
            <w:pPr>
              <w:pStyle w:val="Sraopastraipa"/>
              <w:numPr>
                <w:ilvl w:val="1"/>
                <w:numId w:val="32"/>
              </w:numPr>
              <w:suppressAutoHyphens/>
              <w:autoSpaceDN w:val="0"/>
              <w:spacing w:line="276" w:lineRule="auto"/>
              <w:ind w:left="0"/>
              <w:jc w:val="both"/>
              <w:textAlignment w:val="baseline"/>
              <w:rPr>
                <w:color w:val="000000" w:themeColor="text1"/>
                <w:lang w:val="lt-LT"/>
              </w:rPr>
            </w:pPr>
            <w:r w:rsidRPr="00C87984">
              <w:rPr>
                <w:color w:val="000000" w:themeColor="text1"/>
                <w:lang w:val="lt-LT"/>
              </w:rPr>
              <w:t xml:space="preserve">Turi būti įdiegtas duomenų įrašymo / skaitymo (ETL (angl. </w:t>
            </w:r>
            <w:proofErr w:type="spellStart"/>
            <w:r w:rsidRPr="00C87984">
              <w:rPr>
                <w:color w:val="000000" w:themeColor="text1"/>
                <w:lang w:val="lt-LT"/>
              </w:rPr>
              <w:t>Extract</w:t>
            </w:r>
            <w:proofErr w:type="spellEnd"/>
            <w:r w:rsidRPr="00C87984">
              <w:rPr>
                <w:color w:val="000000" w:themeColor="text1"/>
                <w:lang w:val="lt-LT"/>
              </w:rPr>
              <w:t xml:space="preserve"> </w:t>
            </w:r>
            <w:proofErr w:type="spellStart"/>
            <w:r w:rsidRPr="00C87984">
              <w:rPr>
                <w:color w:val="000000" w:themeColor="text1"/>
                <w:lang w:val="lt-LT"/>
              </w:rPr>
              <w:t>Transform</w:t>
            </w:r>
            <w:proofErr w:type="spellEnd"/>
            <w:r w:rsidRPr="00C87984">
              <w:rPr>
                <w:color w:val="000000" w:themeColor="text1"/>
                <w:lang w:val="lt-LT"/>
              </w:rPr>
              <w:t xml:space="preserve"> </w:t>
            </w:r>
            <w:proofErr w:type="spellStart"/>
            <w:r w:rsidRPr="00C87984">
              <w:rPr>
                <w:color w:val="000000" w:themeColor="text1"/>
                <w:lang w:val="lt-LT"/>
              </w:rPr>
              <w:t>Load</w:t>
            </w:r>
            <w:proofErr w:type="spellEnd"/>
            <w:r w:rsidRPr="00C87984">
              <w:rPr>
                <w:color w:val="000000" w:themeColor="text1"/>
                <w:lang w:val="lt-LT"/>
              </w:rPr>
              <w:t xml:space="preserve">)/ ELT (angl. </w:t>
            </w:r>
            <w:proofErr w:type="spellStart"/>
            <w:r w:rsidRPr="00C87984">
              <w:rPr>
                <w:color w:val="000000" w:themeColor="text1"/>
                <w:lang w:val="lt-LT"/>
              </w:rPr>
              <w:t>Extract</w:t>
            </w:r>
            <w:proofErr w:type="spellEnd"/>
            <w:r w:rsidRPr="00C87984">
              <w:rPr>
                <w:color w:val="000000" w:themeColor="text1"/>
                <w:lang w:val="lt-LT"/>
              </w:rPr>
              <w:t xml:space="preserve"> </w:t>
            </w:r>
            <w:proofErr w:type="spellStart"/>
            <w:r w:rsidRPr="00C87984">
              <w:rPr>
                <w:color w:val="000000" w:themeColor="text1"/>
                <w:lang w:val="lt-LT"/>
              </w:rPr>
              <w:t>Load</w:t>
            </w:r>
            <w:proofErr w:type="spellEnd"/>
            <w:r w:rsidRPr="00C87984">
              <w:rPr>
                <w:color w:val="000000" w:themeColor="text1"/>
                <w:lang w:val="lt-LT"/>
              </w:rPr>
              <w:t xml:space="preserve"> </w:t>
            </w:r>
            <w:proofErr w:type="spellStart"/>
            <w:r w:rsidRPr="00C87984">
              <w:rPr>
                <w:color w:val="000000" w:themeColor="text1"/>
                <w:lang w:val="lt-LT"/>
              </w:rPr>
              <w:t>Transform</w:t>
            </w:r>
            <w:proofErr w:type="spellEnd"/>
            <w:r w:rsidRPr="00C87984">
              <w:rPr>
                <w:color w:val="000000" w:themeColor="text1"/>
                <w:lang w:val="lt-LT"/>
              </w:rPr>
              <w:t>)) PĮ komponentas (-ai), kuris (-</w:t>
            </w:r>
            <w:proofErr w:type="spellStart"/>
            <w:r w:rsidRPr="00C87984">
              <w:rPr>
                <w:color w:val="000000" w:themeColor="text1"/>
                <w:lang w:val="lt-LT"/>
              </w:rPr>
              <w:t>ie</w:t>
            </w:r>
            <w:proofErr w:type="spellEnd"/>
            <w:r w:rsidRPr="00C87984">
              <w:rPr>
                <w:color w:val="000000" w:themeColor="text1"/>
                <w:lang w:val="lt-LT"/>
              </w:rPr>
              <w:t xml:space="preserve">) užtikrintų duomenų gavimą, transformavimą ir įrašymą iš duomenų šaltinių / išorinio bei vidinio </w:t>
            </w:r>
            <w:r w:rsidR="00ED67AC" w:rsidRPr="00C87984">
              <w:rPr>
                <w:color w:val="000000" w:themeColor="text1"/>
                <w:lang w:val="lt-LT"/>
              </w:rPr>
              <w:t>CVP</w:t>
            </w:r>
            <w:r w:rsidRPr="00C87984">
              <w:rPr>
                <w:color w:val="000000" w:themeColor="text1"/>
                <w:lang w:val="lt-LT"/>
              </w:rPr>
              <w:t xml:space="preserve"> IS portalų ar kitų išorinių informacinių sistemų ir registrų bei tuos duomenis reikiama apimtimi ir reikiamu formatu išsaugotų didelių duomenų platformoje. Sąsajoms užtikrinti gali būti naudojamas daugiau nei vienas komponentas, priklausomai nuo </w:t>
            </w:r>
            <w:r w:rsidR="006E5254" w:rsidRPr="00C87984">
              <w:rPr>
                <w:color w:val="000000" w:themeColor="text1"/>
                <w:lang w:val="lt-LT"/>
              </w:rPr>
              <w:lastRenderedPageBreak/>
              <w:t xml:space="preserve">Sutarties vykdymo metu </w:t>
            </w:r>
            <w:r w:rsidRPr="00C87984">
              <w:rPr>
                <w:color w:val="000000" w:themeColor="text1"/>
                <w:lang w:val="lt-LT"/>
              </w:rPr>
              <w:t>apibrėžtų duomenų srautų,  formato ir duomenų panaudojimo tikslų. Veikimo užtikrinimui turi būti sukurti atitinkami šio komponento ir kitų išvardintų duomenų šaltinių / ir duomenis saugojančio DDFS ryšiai / sąsajos:</w:t>
            </w:r>
          </w:p>
          <w:p w14:paraId="2ECD49EC" w14:textId="13F4EB7F" w:rsidR="00563DAB" w:rsidRPr="00C87984" w:rsidRDefault="00563DAB" w:rsidP="002308FB">
            <w:pPr>
              <w:pStyle w:val="Sraopastraipa"/>
              <w:numPr>
                <w:ilvl w:val="2"/>
                <w:numId w:val="32"/>
              </w:numPr>
              <w:suppressAutoHyphens/>
              <w:autoSpaceDN w:val="0"/>
              <w:spacing w:line="276" w:lineRule="auto"/>
              <w:ind w:left="567"/>
              <w:jc w:val="both"/>
              <w:textAlignment w:val="baseline"/>
              <w:rPr>
                <w:color w:val="000000" w:themeColor="text1"/>
                <w:szCs w:val="24"/>
                <w:lang w:val="lt-LT"/>
              </w:rPr>
            </w:pPr>
            <w:r w:rsidRPr="00C87984">
              <w:rPr>
                <w:color w:val="000000" w:themeColor="text1"/>
                <w:szCs w:val="24"/>
                <w:lang w:val="lt-LT"/>
              </w:rPr>
              <w:t xml:space="preserve">Duomenų įrašymo/ skaitymo PĮ komponento ryšys su DDFS, duomenų gautų iš įvairių šaltinių saugojimui ir/arba pasiėmimui. </w:t>
            </w:r>
          </w:p>
          <w:p w14:paraId="1499B5AF" w14:textId="3434CEDB" w:rsidR="00563DAB" w:rsidRPr="00C87984" w:rsidRDefault="00563DAB" w:rsidP="002308FB">
            <w:pPr>
              <w:pStyle w:val="Sraopastraipa"/>
              <w:numPr>
                <w:ilvl w:val="2"/>
                <w:numId w:val="32"/>
              </w:numPr>
              <w:suppressAutoHyphens/>
              <w:autoSpaceDN w:val="0"/>
              <w:spacing w:line="276" w:lineRule="auto"/>
              <w:ind w:left="567"/>
              <w:jc w:val="both"/>
              <w:textAlignment w:val="baseline"/>
              <w:rPr>
                <w:color w:val="000000" w:themeColor="text1"/>
                <w:szCs w:val="24"/>
                <w:lang w:val="lt-LT"/>
              </w:rPr>
            </w:pPr>
            <w:r w:rsidRPr="00C87984">
              <w:rPr>
                <w:color w:val="000000" w:themeColor="text1"/>
                <w:szCs w:val="24"/>
                <w:lang w:val="lt-LT"/>
              </w:rPr>
              <w:t xml:space="preserve">Duomenų įrašymo/ skaitymo PĮ komponento ryšys su </w:t>
            </w:r>
            <w:proofErr w:type="spellStart"/>
            <w:r w:rsidRPr="00C87984">
              <w:rPr>
                <w:color w:val="000000" w:themeColor="text1"/>
                <w:szCs w:val="24"/>
                <w:lang w:val="lt-LT"/>
              </w:rPr>
              <w:t>NoSQL</w:t>
            </w:r>
            <w:proofErr w:type="spellEnd"/>
            <w:r w:rsidRPr="00C87984">
              <w:rPr>
                <w:color w:val="000000" w:themeColor="text1"/>
                <w:szCs w:val="24"/>
                <w:lang w:val="lt-LT"/>
              </w:rPr>
              <w:t xml:space="preserve"> </w:t>
            </w:r>
            <w:r w:rsidR="00FF100E" w:rsidRPr="00C87984">
              <w:rPr>
                <w:color w:val="000000" w:themeColor="text1"/>
                <w:szCs w:val="24"/>
                <w:lang w:val="lt-LT"/>
              </w:rPr>
              <w:t xml:space="preserve">arba lygiaverčio </w:t>
            </w:r>
            <w:r w:rsidRPr="00C87984">
              <w:rPr>
                <w:color w:val="000000" w:themeColor="text1"/>
                <w:szCs w:val="24"/>
                <w:lang w:val="lt-LT"/>
              </w:rPr>
              <w:t>tipo duomenų baze, duomenų gautų iš įvairių šaltinių saugojimui ir/arba skaitymui.</w:t>
            </w:r>
          </w:p>
          <w:p w14:paraId="67DBB0F8" w14:textId="2ABB4F93" w:rsidR="00563DAB" w:rsidRPr="00C87984" w:rsidRDefault="00563DAB" w:rsidP="002308FB">
            <w:pPr>
              <w:pStyle w:val="Sraopastraipa"/>
              <w:numPr>
                <w:ilvl w:val="2"/>
                <w:numId w:val="32"/>
              </w:numPr>
              <w:suppressAutoHyphens/>
              <w:autoSpaceDN w:val="0"/>
              <w:spacing w:line="276" w:lineRule="auto"/>
              <w:ind w:left="567"/>
              <w:jc w:val="both"/>
              <w:textAlignment w:val="baseline"/>
              <w:rPr>
                <w:color w:val="000000" w:themeColor="text1"/>
                <w:szCs w:val="24"/>
                <w:lang w:val="lt-LT"/>
              </w:rPr>
            </w:pPr>
            <w:r w:rsidRPr="00C87984">
              <w:rPr>
                <w:color w:val="000000" w:themeColor="text1"/>
                <w:szCs w:val="24"/>
                <w:lang w:val="lt-LT"/>
              </w:rPr>
              <w:t xml:space="preserve">Duomenų įrašymo/ skaitymo PĮ komponento ryšys su </w:t>
            </w:r>
            <w:r w:rsidR="00ED67AC" w:rsidRPr="00C87984">
              <w:rPr>
                <w:color w:val="000000" w:themeColor="text1"/>
                <w:szCs w:val="24"/>
                <w:lang w:val="lt-LT"/>
              </w:rPr>
              <w:t>CVP</w:t>
            </w:r>
            <w:r w:rsidRPr="00C87984">
              <w:rPr>
                <w:color w:val="000000" w:themeColor="text1"/>
                <w:szCs w:val="24"/>
                <w:lang w:val="lt-LT"/>
              </w:rPr>
              <w:t xml:space="preserve"> IS reliacinėmis duomenų bazėmis, kuris turi būti realizuotas, jeigu </w:t>
            </w:r>
            <w:r w:rsidR="00E902D1" w:rsidRPr="00C87984">
              <w:rPr>
                <w:color w:val="000000" w:themeColor="text1"/>
                <w:szCs w:val="24"/>
                <w:lang w:val="lt-LT"/>
              </w:rPr>
              <w:t xml:space="preserve">Sutarties vykdymo metu </w:t>
            </w:r>
            <w:r w:rsidRPr="00C87984">
              <w:rPr>
                <w:color w:val="000000" w:themeColor="text1"/>
                <w:szCs w:val="24"/>
                <w:lang w:val="lt-LT"/>
              </w:rPr>
              <w:t>bus identifikuotas tokio duomenų srauto prasmingas panaudojimas.</w:t>
            </w:r>
          </w:p>
          <w:p w14:paraId="78FAB442" w14:textId="77777777" w:rsidR="00563DAB" w:rsidRPr="00C87984" w:rsidRDefault="00563DAB" w:rsidP="002308FB">
            <w:pPr>
              <w:pStyle w:val="Sraopastraipa"/>
              <w:numPr>
                <w:ilvl w:val="1"/>
                <w:numId w:val="32"/>
              </w:numPr>
              <w:suppressAutoHyphens/>
              <w:autoSpaceDN w:val="0"/>
              <w:spacing w:line="276" w:lineRule="auto"/>
              <w:ind w:left="0"/>
              <w:jc w:val="both"/>
              <w:textAlignment w:val="baseline"/>
              <w:rPr>
                <w:color w:val="000000" w:themeColor="text1"/>
                <w:lang w:val="lt-LT"/>
              </w:rPr>
            </w:pPr>
            <w:r w:rsidRPr="00C87984">
              <w:rPr>
                <w:color w:val="000000" w:themeColor="text1"/>
                <w:lang w:val="lt-LT"/>
              </w:rPr>
              <w:t>VPT duomenų analitikui turi būti galimybė prisijungti per naudotojo sąsają prie analizės PĮ.</w:t>
            </w:r>
          </w:p>
          <w:p w14:paraId="15DFA4D8" w14:textId="55D46465" w:rsidR="00563DAB" w:rsidRPr="00C87984" w:rsidRDefault="00563DAB" w:rsidP="002308FB">
            <w:pPr>
              <w:pStyle w:val="Sraopastraipa"/>
              <w:numPr>
                <w:ilvl w:val="1"/>
                <w:numId w:val="32"/>
              </w:numPr>
              <w:suppressAutoHyphens/>
              <w:autoSpaceDN w:val="0"/>
              <w:spacing w:line="276" w:lineRule="auto"/>
              <w:ind w:left="0"/>
              <w:jc w:val="both"/>
              <w:textAlignment w:val="baseline"/>
              <w:rPr>
                <w:color w:val="000000" w:themeColor="text1"/>
                <w:lang w:val="lt-LT"/>
              </w:rPr>
            </w:pPr>
            <w:r w:rsidRPr="00C87984">
              <w:rPr>
                <w:color w:val="000000" w:themeColor="text1"/>
                <w:lang w:val="lt-LT"/>
              </w:rPr>
              <w:t xml:space="preserve">Didelių duomenų platformoje turi būti realizuoti ryšiai tarp duomenų įrašymo / skaitymo PĮ ir Integracijų platformoje realizuotais API ir DB tipo duomenų mainų modulio komponentais, jeigu </w:t>
            </w:r>
            <w:r w:rsidR="00625368" w:rsidRPr="00C87984">
              <w:rPr>
                <w:color w:val="000000" w:themeColor="text1"/>
                <w:lang w:val="lt-LT"/>
              </w:rPr>
              <w:t xml:space="preserve">Sutarties vykdymo metu </w:t>
            </w:r>
            <w:r w:rsidRPr="00C87984">
              <w:rPr>
                <w:color w:val="000000" w:themeColor="text1"/>
                <w:lang w:val="lt-LT"/>
              </w:rPr>
              <w:t>bus identifikuotas ir apibrėžtas duomenų srautas iš Integracijų platformos į Didelių duomenų platformą bei atvirkščiai – iš Didelių duomenų platformos į Integracijų platformą (duomenų teikimui).</w:t>
            </w:r>
          </w:p>
          <w:p w14:paraId="3FC3A9C4" w14:textId="77777777" w:rsidR="00563DAB" w:rsidRPr="00C87984" w:rsidRDefault="00563DAB" w:rsidP="002308FB">
            <w:pPr>
              <w:pStyle w:val="Sraopastraipa"/>
              <w:numPr>
                <w:ilvl w:val="1"/>
                <w:numId w:val="32"/>
              </w:numPr>
              <w:suppressAutoHyphens/>
              <w:autoSpaceDN w:val="0"/>
              <w:spacing w:line="276" w:lineRule="auto"/>
              <w:ind w:left="0"/>
              <w:jc w:val="both"/>
              <w:textAlignment w:val="baseline"/>
              <w:rPr>
                <w:color w:val="000000" w:themeColor="text1"/>
                <w:lang w:val="lt-LT"/>
              </w:rPr>
            </w:pPr>
            <w:r w:rsidRPr="00C87984">
              <w:rPr>
                <w:color w:val="000000" w:themeColor="text1"/>
                <w:lang w:val="lt-LT"/>
              </w:rPr>
              <w:t>Didelių duomenų platformos monitoringui ir valdymui turi būti įdiegta valdymo ir stebėjimo PĮ, kuri leistų centralizuotai stebėti ir valdyti pagrindinius didelių duomenų komponentus.</w:t>
            </w:r>
          </w:p>
          <w:p w14:paraId="50549FFD" w14:textId="77777777" w:rsidR="00563DAB" w:rsidRPr="00C87984" w:rsidRDefault="00563DAB" w:rsidP="002308FB">
            <w:pPr>
              <w:numPr>
                <w:ilvl w:val="1"/>
                <w:numId w:val="32"/>
              </w:numPr>
              <w:suppressAutoHyphens w:val="0"/>
              <w:autoSpaceDN/>
              <w:spacing w:after="0"/>
              <w:ind w:left="0"/>
              <w:jc w:val="both"/>
              <w:textAlignment w:val="auto"/>
              <w:rPr>
                <w:color w:val="000000" w:themeColor="text1"/>
                <w:szCs w:val="24"/>
                <w:lang w:val="lt-LT"/>
              </w:rPr>
            </w:pPr>
            <w:r w:rsidRPr="00C87984">
              <w:rPr>
                <w:color w:val="000000" w:themeColor="text1"/>
                <w:szCs w:val="24"/>
                <w:lang w:val="lt-LT"/>
              </w:rPr>
              <w:t>Turi būti įdiegta didelių duomenų platformos saugumą užtikrinanti PĮ:</w:t>
            </w:r>
          </w:p>
          <w:p w14:paraId="598A9A4E" w14:textId="77777777" w:rsidR="00563DAB" w:rsidRPr="00C87984" w:rsidRDefault="00563DAB" w:rsidP="002308FB">
            <w:pPr>
              <w:pStyle w:val="Sraopastraipa"/>
              <w:numPr>
                <w:ilvl w:val="2"/>
                <w:numId w:val="32"/>
              </w:numPr>
              <w:suppressAutoHyphens/>
              <w:autoSpaceDN w:val="0"/>
              <w:spacing w:line="276" w:lineRule="auto"/>
              <w:ind w:left="567"/>
              <w:jc w:val="both"/>
              <w:textAlignment w:val="baseline"/>
              <w:rPr>
                <w:color w:val="000000" w:themeColor="text1"/>
                <w:szCs w:val="24"/>
                <w:lang w:val="lt-LT"/>
              </w:rPr>
            </w:pPr>
            <w:r w:rsidRPr="00C87984">
              <w:rPr>
                <w:color w:val="000000" w:themeColor="text1"/>
                <w:szCs w:val="24"/>
                <w:lang w:val="lt-LT"/>
              </w:rPr>
              <w:t>naudotojų administravimo (apimant rolių tvarkymą) ir identifikavimo (vieningo prisijungimo prie didelių duomenų platformos komponentų) komponentas;</w:t>
            </w:r>
          </w:p>
          <w:p w14:paraId="354E83AB" w14:textId="77777777" w:rsidR="00563DAB" w:rsidRPr="00C87984" w:rsidRDefault="00563DAB" w:rsidP="002308FB">
            <w:pPr>
              <w:pStyle w:val="Sraopastraipa"/>
              <w:numPr>
                <w:ilvl w:val="2"/>
                <w:numId w:val="32"/>
              </w:numPr>
              <w:suppressAutoHyphens/>
              <w:autoSpaceDN w:val="0"/>
              <w:spacing w:line="276" w:lineRule="auto"/>
              <w:ind w:left="567"/>
              <w:jc w:val="both"/>
              <w:textAlignment w:val="baseline"/>
              <w:rPr>
                <w:color w:val="000000" w:themeColor="text1"/>
                <w:szCs w:val="24"/>
                <w:lang w:val="lt-LT"/>
              </w:rPr>
            </w:pPr>
            <w:r w:rsidRPr="00C87984">
              <w:rPr>
                <w:color w:val="000000" w:themeColor="text1"/>
                <w:szCs w:val="24"/>
                <w:lang w:val="lt-LT"/>
              </w:rPr>
              <w:t>saugumo parametrų administravimo komponentas;</w:t>
            </w:r>
          </w:p>
          <w:p w14:paraId="201E0F17" w14:textId="77777777" w:rsidR="00563DAB" w:rsidRPr="00C87984" w:rsidRDefault="00563DAB" w:rsidP="002308FB">
            <w:pPr>
              <w:pStyle w:val="Sraopastraipa"/>
              <w:numPr>
                <w:ilvl w:val="2"/>
                <w:numId w:val="32"/>
              </w:numPr>
              <w:suppressAutoHyphens/>
              <w:autoSpaceDN w:val="0"/>
              <w:spacing w:line="276" w:lineRule="auto"/>
              <w:ind w:left="567"/>
              <w:jc w:val="both"/>
              <w:textAlignment w:val="baseline"/>
              <w:rPr>
                <w:color w:val="000000" w:themeColor="text1"/>
                <w:lang w:val="lt-LT"/>
              </w:rPr>
            </w:pPr>
            <w:r w:rsidRPr="00C87984">
              <w:rPr>
                <w:color w:val="000000" w:themeColor="text1"/>
                <w:szCs w:val="24"/>
                <w:lang w:val="lt-LT"/>
              </w:rPr>
              <w:t>centralizuotas didelių duomenų platformos komponentų audito įrašų registravimo ir tvarkymo komponentas.</w:t>
            </w:r>
          </w:p>
        </w:tc>
      </w:tr>
      <w:tr w:rsidR="00563DAB" w:rsidRPr="00C87984" w14:paraId="770FE9E7" w14:textId="77777777" w:rsidTr="387E318A">
        <w:tc>
          <w:tcPr>
            <w:tcW w:w="1666" w:type="pct"/>
          </w:tcPr>
          <w:p w14:paraId="70C0A0DE"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lastRenderedPageBreak/>
              <w:t>TVS</w:t>
            </w:r>
          </w:p>
        </w:tc>
        <w:tc>
          <w:tcPr>
            <w:tcW w:w="3334" w:type="pct"/>
          </w:tcPr>
          <w:p w14:paraId="28E868F9" w14:textId="7290AEC6" w:rsidR="00563DAB" w:rsidRPr="00C87984" w:rsidRDefault="00563DAB" w:rsidP="002308FB">
            <w:pPr>
              <w:pStyle w:val="Sraopastraipa"/>
              <w:numPr>
                <w:ilvl w:val="1"/>
                <w:numId w:val="32"/>
              </w:numPr>
              <w:suppressAutoHyphens/>
              <w:autoSpaceDN w:val="0"/>
              <w:spacing w:line="276" w:lineRule="auto"/>
              <w:ind w:left="0"/>
              <w:jc w:val="both"/>
              <w:textAlignment w:val="baseline"/>
              <w:rPr>
                <w:color w:val="000000" w:themeColor="text1"/>
                <w:szCs w:val="24"/>
                <w:lang w:val="lt-LT"/>
              </w:rPr>
            </w:pPr>
            <w:r w:rsidRPr="00C87984">
              <w:rPr>
                <w:color w:val="000000" w:themeColor="text1"/>
                <w:szCs w:val="24"/>
                <w:lang w:val="lt-LT"/>
              </w:rPr>
              <w:t xml:space="preserve">Turi būti sukurta arba pateikta naudojimui Turinio valdymo sistemos PĮ, skirta išorinio </w:t>
            </w:r>
            <w:r w:rsidR="001142AC" w:rsidRPr="00C87984">
              <w:rPr>
                <w:color w:val="000000" w:themeColor="text1"/>
                <w:szCs w:val="24"/>
                <w:lang w:val="lt-LT"/>
              </w:rPr>
              <w:t>portalo „CVP IS“</w:t>
            </w:r>
            <w:r w:rsidRPr="00C87984">
              <w:rPr>
                <w:color w:val="000000" w:themeColor="text1"/>
                <w:szCs w:val="24"/>
                <w:lang w:val="lt-LT"/>
              </w:rPr>
              <w:t xml:space="preserve"> turinio valdymui ir viešinamo informacijos posistemio funkcijų realizavimui. </w:t>
            </w:r>
          </w:p>
        </w:tc>
      </w:tr>
      <w:tr w:rsidR="00563DAB" w:rsidRPr="00C87984" w14:paraId="56E85D4B" w14:textId="77777777" w:rsidTr="002230A6">
        <w:tc>
          <w:tcPr>
            <w:tcW w:w="1666" w:type="pct"/>
          </w:tcPr>
          <w:p w14:paraId="3EF9CBD0" w14:textId="7BB98CD0" w:rsidR="00563DAB" w:rsidRPr="00C87984" w:rsidRDefault="006F7DB2"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szCs w:val="24"/>
                <w:lang w:val="lt-LT"/>
              </w:rPr>
              <w:t>Privilegijuotų prieigų valdymo sistema</w:t>
            </w:r>
          </w:p>
        </w:tc>
        <w:tc>
          <w:tcPr>
            <w:tcW w:w="3334" w:type="pct"/>
          </w:tcPr>
          <w:p w14:paraId="100CD231" w14:textId="3B6374C8" w:rsidR="00563DAB" w:rsidRPr="00C87984" w:rsidRDefault="00563DAB" w:rsidP="002308FB">
            <w:pPr>
              <w:pStyle w:val="Sraopastraipa"/>
              <w:numPr>
                <w:ilvl w:val="1"/>
                <w:numId w:val="32"/>
              </w:numPr>
              <w:suppressAutoHyphens/>
              <w:autoSpaceDN w:val="0"/>
              <w:spacing w:line="276" w:lineRule="auto"/>
              <w:ind w:left="0"/>
              <w:jc w:val="both"/>
              <w:textAlignment w:val="baseline"/>
              <w:rPr>
                <w:color w:val="000000" w:themeColor="text1"/>
                <w:szCs w:val="24"/>
                <w:lang w:val="lt-LT"/>
              </w:rPr>
            </w:pPr>
            <w:r w:rsidRPr="00C87984">
              <w:rPr>
                <w:color w:val="000000" w:themeColor="text1"/>
                <w:szCs w:val="24"/>
                <w:lang w:val="lt-LT"/>
              </w:rPr>
              <w:t>Turi būti naudojama VPT turima</w:t>
            </w:r>
            <w:r w:rsidR="00A5598F" w:rsidRPr="00C87984">
              <w:rPr>
                <w:color w:val="000000" w:themeColor="text1"/>
                <w:szCs w:val="24"/>
                <w:lang w:val="lt-LT"/>
              </w:rPr>
              <w:t xml:space="preserve"> Privilegijuotų prieigų valdymo sistema (</w:t>
            </w:r>
            <w:r w:rsidR="008C5734" w:rsidRPr="00C87984">
              <w:rPr>
                <w:color w:val="000000" w:themeColor="text1"/>
                <w:szCs w:val="24"/>
                <w:lang w:val="lt-LT"/>
              </w:rPr>
              <w:t xml:space="preserve">angl. </w:t>
            </w:r>
            <w:proofErr w:type="spellStart"/>
            <w:r w:rsidR="008C5734" w:rsidRPr="00C87984">
              <w:rPr>
                <w:color w:val="000000" w:themeColor="text1"/>
                <w:szCs w:val="24"/>
                <w:lang w:val="lt-LT"/>
              </w:rPr>
              <w:t>Privileged</w:t>
            </w:r>
            <w:proofErr w:type="spellEnd"/>
            <w:r w:rsidR="008C5734" w:rsidRPr="00C87984">
              <w:rPr>
                <w:color w:val="000000" w:themeColor="text1"/>
                <w:szCs w:val="24"/>
                <w:lang w:val="lt-LT"/>
              </w:rPr>
              <w:t xml:space="preserve"> Access </w:t>
            </w:r>
            <w:proofErr w:type="spellStart"/>
            <w:r w:rsidR="008C5734" w:rsidRPr="00C87984">
              <w:rPr>
                <w:color w:val="000000" w:themeColor="text1"/>
                <w:szCs w:val="24"/>
                <w:lang w:val="lt-LT"/>
              </w:rPr>
              <w:t>Management</w:t>
            </w:r>
            <w:proofErr w:type="spellEnd"/>
            <w:r w:rsidR="008C5734" w:rsidRPr="00C87984">
              <w:rPr>
                <w:color w:val="000000" w:themeColor="text1"/>
                <w:szCs w:val="24"/>
                <w:lang w:val="lt-LT"/>
              </w:rPr>
              <w:t>)</w:t>
            </w:r>
            <w:r w:rsidRPr="00C87984">
              <w:rPr>
                <w:color w:val="000000" w:themeColor="text1"/>
                <w:szCs w:val="24"/>
                <w:lang w:val="lt-LT"/>
              </w:rPr>
              <w:t xml:space="preserve">. Turi būti sukurtas reliacinių DBVS, </w:t>
            </w:r>
            <w:r w:rsidR="006F6E97" w:rsidRPr="00C87984">
              <w:rPr>
                <w:color w:val="000000" w:themeColor="text1"/>
                <w:szCs w:val="24"/>
                <w:lang w:val="lt-LT"/>
              </w:rPr>
              <w:t>CVP</w:t>
            </w:r>
            <w:r w:rsidRPr="00C87984">
              <w:rPr>
                <w:color w:val="000000" w:themeColor="text1"/>
                <w:szCs w:val="24"/>
                <w:lang w:val="lt-LT"/>
              </w:rPr>
              <w:t xml:space="preserve"> IS aplikacijų ir integracijų platformos ryšys su</w:t>
            </w:r>
            <w:r w:rsidR="008C5734" w:rsidRPr="00C87984">
              <w:rPr>
                <w:color w:val="000000" w:themeColor="text1"/>
                <w:szCs w:val="24"/>
                <w:lang w:val="lt-LT"/>
              </w:rPr>
              <w:t xml:space="preserve"> Privilegijuotų prieigų valdymo sistema</w:t>
            </w:r>
            <w:r w:rsidR="006F7DB2" w:rsidRPr="00C87984">
              <w:rPr>
                <w:color w:val="000000" w:themeColor="text1"/>
                <w:szCs w:val="24"/>
                <w:lang w:val="lt-LT"/>
              </w:rPr>
              <w:t xml:space="preserve">, </w:t>
            </w:r>
            <w:r w:rsidRPr="00C87984">
              <w:rPr>
                <w:color w:val="000000" w:themeColor="text1"/>
                <w:szCs w:val="24"/>
                <w:lang w:val="lt-LT"/>
              </w:rPr>
              <w:t xml:space="preserve">kuri užtikrintų centralizuotą </w:t>
            </w:r>
            <w:r w:rsidR="006F6E97" w:rsidRPr="00C87984">
              <w:rPr>
                <w:color w:val="000000" w:themeColor="text1"/>
                <w:szCs w:val="24"/>
                <w:lang w:val="lt-LT"/>
              </w:rPr>
              <w:t>CVP</w:t>
            </w:r>
            <w:r w:rsidRPr="00C87984">
              <w:rPr>
                <w:color w:val="000000" w:themeColor="text1"/>
                <w:szCs w:val="24"/>
                <w:lang w:val="lt-LT"/>
              </w:rPr>
              <w:t xml:space="preserve"> IS aplikacijų veikimo ir naudojimo veiksmų auditavimą.</w:t>
            </w:r>
          </w:p>
        </w:tc>
      </w:tr>
      <w:tr w:rsidR="00563DAB" w:rsidRPr="00C87984" w14:paraId="09C0E3B0" w14:textId="77777777" w:rsidTr="387E318A">
        <w:tc>
          <w:tcPr>
            <w:tcW w:w="1666" w:type="pct"/>
          </w:tcPr>
          <w:p w14:paraId="2B4FE8A1" w14:textId="0FDD4845" w:rsidR="00563DAB" w:rsidRPr="00C87984" w:rsidRDefault="00ED67AC"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lastRenderedPageBreak/>
              <w:t>CVP</w:t>
            </w:r>
            <w:r w:rsidR="00563DAB" w:rsidRPr="00C87984">
              <w:rPr>
                <w:color w:val="000000" w:themeColor="text1"/>
                <w:lang w:val="lt-LT"/>
              </w:rPr>
              <w:t xml:space="preserve"> IS integracijų platforma</w:t>
            </w:r>
          </w:p>
        </w:tc>
        <w:tc>
          <w:tcPr>
            <w:tcW w:w="3334" w:type="pct"/>
          </w:tcPr>
          <w:p w14:paraId="339C2EEC" w14:textId="1FB53F15" w:rsidR="00563DAB" w:rsidRPr="00C87984" w:rsidRDefault="00ED67AC" w:rsidP="002308FB">
            <w:pPr>
              <w:pStyle w:val="Sraopastraipa"/>
              <w:numPr>
                <w:ilvl w:val="1"/>
                <w:numId w:val="32"/>
              </w:numPr>
              <w:suppressAutoHyphens/>
              <w:autoSpaceDN w:val="0"/>
              <w:spacing w:line="276" w:lineRule="auto"/>
              <w:ind w:left="0"/>
              <w:jc w:val="both"/>
              <w:textAlignment w:val="baseline"/>
              <w:rPr>
                <w:color w:val="000000" w:themeColor="text1"/>
                <w:lang w:val="lt-LT"/>
              </w:rPr>
            </w:pPr>
            <w:r w:rsidRPr="00C87984">
              <w:rPr>
                <w:color w:val="000000" w:themeColor="text1"/>
                <w:lang w:val="lt-LT"/>
              </w:rPr>
              <w:t>CVP</w:t>
            </w:r>
            <w:r w:rsidR="00563DAB" w:rsidRPr="00C87984">
              <w:rPr>
                <w:color w:val="000000" w:themeColor="text1"/>
                <w:lang w:val="lt-LT"/>
              </w:rPr>
              <w:t xml:space="preserve"> IS integracijų platforma turi realizuoti atskirą integracijų architektūrinį lygmenį. </w:t>
            </w:r>
            <w:r w:rsidRPr="00C87984">
              <w:rPr>
                <w:color w:val="000000" w:themeColor="text1"/>
                <w:lang w:val="lt-LT"/>
              </w:rPr>
              <w:t>CVP</w:t>
            </w:r>
            <w:r w:rsidR="00563DAB" w:rsidRPr="00C87984">
              <w:rPr>
                <w:color w:val="000000" w:themeColor="text1"/>
                <w:lang w:val="lt-LT"/>
              </w:rPr>
              <w:t xml:space="preserve"> IS integracijų platforma ESB (angl. </w:t>
            </w:r>
            <w:proofErr w:type="spellStart"/>
            <w:r w:rsidR="00563DAB" w:rsidRPr="00C87984">
              <w:rPr>
                <w:color w:val="000000" w:themeColor="text1"/>
                <w:lang w:val="lt-LT"/>
              </w:rPr>
              <w:t>Enterprise</w:t>
            </w:r>
            <w:proofErr w:type="spellEnd"/>
            <w:r w:rsidR="00563DAB" w:rsidRPr="00C87984">
              <w:rPr>
                <w:color w:val="000000" w:themeColor="text1"/>
                <w:lang w:val="lt-LT"/>
              </w:rPr>
              <w:t xml:space="preserve"> </w:t>
            </w:r>
            <w:proofErr w:type="spellStart"/>
            <w:r w:rsidR="00563DAB" w:rsidRPr="00C87984">
              <w:rPr>
                <w:color w:val="000000" w:themeColor="text1"/>
                <w:lang w:val="lt-LT"/>
              </w:rPr>
              <w:t>Service</w:t>
            </w:r>
            <w:proofErr w:type="spellEnd"/>
            <w:r w:rsidR="00563DAB" w:rsidRPr="00C87984">
              <w:rPr>
                <w:color w:val="000000" w:themeColor="text1"/>
                <w:lang w:val="lt-LT"/>
              </w:rPr>
              <w:t xml:space="preserve"> Bus) turi realizuoti visas sąsajas su</w:t>
            </w:r>
            <w:r w:rsidR="00D8780E" w:rsidRPr="00C87984">
              <w:rPr>
                <w:color w:val="000000" w:themeColor="text1"/>
                <w:lang w:val="lt-LT"/>
              </w:rPr>
              <w:t xml:space="preserve"> Specifikacijoje nurodytomis</w:t>
            </w:r>
            <w:r w:rsidR="00563DAB" w:rsidRPr="00C87984">
              <w:rPr>
                <w:color w:val="000000" w:themeColor="text1"/>
                <w:lang w:val="lt-LT"/>
              </w:rPr>
              <w:t xml:space="preserve"> išorinėmis sistemomis ir registrais, ir vidiniais </w:t>
            </w:r>
            <w:r w:rsidRPr="00C87984">
              <w:rPr>
                <w:color w:val="000000" w:themeColor="text1"/>
                <w:lang w:val="lt-LT"/>
              </w:rPr>
              <w:t>CVP</w:t>
            </w:r>
            <w:r w:rsidR="00563DAB" w:rsidRPr="00C87984">
              <w:rPr>
                <w:color w:val="000000" w:themeColor="text1"/>
                <w:lang w:val="lt-LT"/>
              </w:rPr>
              <w:t xml:space="preserve"> IS komponentais.</w:t>
            </w:r>
          </w:p>
        </w:tc>
      </w:tr>
    </w:tbl>
    <w:p w14:paraId="1ABE3D9B" w14:textId="77777777" w:rsidR="00283EDE" w:rsidRPr="00C87984" w:rsidRDefault="00283EDE" w:rsidP="00283EDE">
      <w:pPr>
        <w:pStyle w:val="Antrat2"/>
        <w:rPr>
          <w:color w:val="000000" w:themeColor="text1"/>
          <w:lang w:val="lt-LT"/>
        </w:rPr>
      </w:pPr>
      <w:bookmarkStart w:id="66" w:name="_Ref44448024"/>
      <w:bookmarkStart w:id="67" w:name="_Toc47027205"/>
    </w:p>
    <w:p w14:paraId="47EB8325" w14:textId="0C32FA6F" w:rsidR="00563DAB" w:rsidRPr="00C87984" w:rsidRDefault="00563DAB" w:rsidP="002308FB">
      <w:pPr>
        <w:pStyle w:val="Antrat2"/>
        <w:numPr>
          <w:ilvl w:val="0"/>
          <w:numId w:val="38"/>
        </w:numPr>
        <w:ind w:left="0" w:firstLine="0"/>
        <w:rPr>
          <w:color w:val="000000" w:themeColor="text1"/>
          <w:lang w:val="lt-LT"/>
        </w:rPr>
      </w:pPr>
      <w:bookmarkStart w:id="68" w:name="_Toc231917664"/>
      <w:r w:rsidRPr="00C87984">
        <w:rPr>
          <w:color w:val="000000" w:themeColor="text1"/>
          <w:lang w:val="lt-LT"/>
        </w:rPr>
        <w:t>Portalo „</w:t>
      </w:r>
      <w:r w:rsidR="008170DD" w:rsidRPr="00C87984">
        <w:rPr>
          <w:color w:val="000000" w:themeColor="text1"/>
          <w:lang w:val="lt-LT"/>
        </w:rPr>
        <w:t>CVP IS</w:t>
      </w:r>
      <w:r w:rsidRPr="00C87984">
        <w:rPr>
          <w:color w:val="000000" w:themeColor="text1"/>
          <w:lang w:val="lt-LT"/>
        </w:rPr>
        <w:t xml:space="preserve">“ </w:t>
      </w:r>
      <w:r w:rsidR="008170DD" w:rsidRPr="00C87984">
        <w:rPr>
          <w:color w:val="000000" w:themeColor="text1"/>
          <w:lang w:val="lt-LT"/>
        </w:rPr>
        <w:t>komponentų aprašymas</w:t>
      </w:r>
      <w:bookmarkEnd w:id="66"/>
      <w:bookmarkEnd w:id="67"/>
      <w:bookmarkEnd w:id="68"/>
    </w:p>
    <w:p w14:paraId="311302BA" w14:textId="5DF02A67" w:rsidR="00563DAB" w:rsidRPr="00C87984" w:rsidRDefault="00563DAB" w:rsidP="002308FB">
      <w:pPr>
        <w:pStyle w:val="Sraopastraipa"/>
        <w:widowControl w:val="0"/>
        <w:numPr>
          <w:ilvl w:val="0"/>
          <w:numId w:val="32"/>
        </w:numPr>
        <w:autoSpaceDN w:val="0"/>
        <w:spacing w:line="276" w:lineRule="auto"/>
        <w:jc w:val="both"/>
        <w:textAlignment w:val="baseline"/>
        <w:rPr>
          <w:color w:val="000000" w:themeColor="text1"/>
        </w:rPr>
      </w:pPr>
      <w:r w:rsidRPr="00C87984">
        <w:rPr>
          <w:color w:val="000000" w:themeColor="text1"/>
        </w:rPr>
        <w:t>Žemiau pateikiama portalo „</w:t>
      </w:r>
      <w:r w:rsidR="008170DD" w:rsidRPr="00C87984">
        <w:rPr>
          <w:color w:val="000000" w:themeColor="text1"/>
        </w:rPr>
        <w:t>CVP IS</w:t>
      </w:r>
      <w:r w:rsidRPr="00C87984">
        <w:rPr>
          <w:color w:val="000000" w:themeColor="text1"/>
        </w:rPr>
        <w:t xml:space="preserve">“ </w:t>
      </w:r>
      <w:r w:rsidR="008170DD" w:rsidRPr="00C87984">
        <w:rPr>
          <w:color w:val="000000" w:themeColor="text1"/>
        </w:rPr>
        <w:t xml:space="preserve">komponentų </w:t>
      </w:r>
      <w:r w:rsidR="00F72CBC" w:rsidRPr="00C87984">
        <w:rPr>
          <w:color w:val="000000" w:themeColor="text1"/>
        </w:rPr>
        <w:t>sąrašas</w:t>
      </w:r>
      <w:r w:rsidR="00162061" w:rsidRPr="00C87984">
        <w:rPr>
          <w:color w:val="000000" w:themeColor="text1"/>
        </w:rPr>
        <w:t>, kurie detaliau aprašomi šioje Specifikacijoje</w:t>
      </w:r>
      <w:r w:rsidRPr="00C87984">
        <w:rPr>
          <w:color w:val="000000" w:themeColor="text1"/>
        </w:rPr>
        <w:t xml:space="preserve">. </w:t>
      </w:r>
      <w:r w:rsidR="008170DD" w:rsidRPr="00C87984">
        <w:rPr>
          <w:color w:val="000000" w:themeColor="text1"/>
        </w:rPr>
        <w:t xml:space="preserve">Sutarties vykdymo metu </w:t>
      </w:r>
      <w:r w:rsidRPr="00C87984">
        <w:rPr>
          <w:color w:val="000000" w:themeColor="text1"/>
        </w:rPr>
        <w:t xml:space="preserve">pateikti elementai gali būti </w:t>
      </w:r>
      <w:proofErr w:type="spellStart"/>
      <w:r w:rsidRPr="00C87984">
        <w:rPr>
          <w:color w:val="000000" w:themeColor="text1"/>
        </w:rPr>
        <w:t>dekomponuojami</w:t>
      </w:r>
      <w:proofErr w:type="spellEnd"/>
      <w:r w:rsidRPr="00C87984">
        <w:rPr>
          <w:color w:val="000000" w:themeColor="text1"/>
        </w:rPr>
        <w:t xml:space="preserve"> juos skaidant į kitus atskirus fizinius ir loginius komponentus, užtikrinant, kad realizuojami visi komponentui keliami funkcinia</w:t>
      </w:r>
      <w:r w:rsidR="008C4722" w:rsidRPr="00C87984">
        <w:rPr>
          <w:color w:val="000000" w:themeColor="text1"/>
        </w:rPr>
        <w:t>i</w:t>
      </w:r>
      <w:r w:rsidRPr="00C87984">
        <w:rPr>
          <w:color w:val="000000" w:themeColor="text1"/>
        </w:rPr>
        <w:t xml:space="preserve"> ir nefunkcinia</w:t>
      </w:r>
      <w:r w:rsidR="008C4722" w:rsidRPr="00C87984">
        <w:rPr>
          <w:color w:val="000000" w:themeColor="text1"/>
        </w:rPr>
        <w:t>i</w:t>
      </w:r>
      <w:r w:rsidRPr="00C87984">
        <w:rPr>
          <w:color w:val="000000" w:themeColor="text1"/>
        </w:rPr>
        <w:t xml:space="preserve"> reikalavima</w:t>
      </w:r>
      <w:r w:rsidR="008C4722" w:rsidRPr="00C87984">
        <w:rPr>
          <w:color w:val="000000" w:themeColor="text1"/>
        </w:rPr>
        <w:t>i</w:t>
      </w:r>
      <w:r w:rsidRPr="00C87984">
        <w:rPr>
          <w:color w:val="000000" w:themeColor="text1"/>
        </w:rPr>
        <w:t>.</w:t>
      </w:r>
    </w:p>
    <w:bookmarkStart w:id="69" w:name="_Toc47027278"/>
    <w:p w14:paraId="0F5D5C01" w14:textId="0AF77A3E" w:rsidR="00563DAB" w:rsidRPr="00C87984" w:rsidRDefault="00563DAB" w:rsidP="00563DAB">
      <w:pPr>
        <w:pStyle w:val="Lenpavadarial"/>
        <w:spacing w:before="240"/>
        <w:rPr>
          <w:rFonts w:ascii="Times New Roman" w:hAnsi="Times New Roman" w:cs="Times New Roman"/>
          <w:noProof/>
          <w:color w:val="000000" w:themeColor="text1"/>
          <w:sz w:val="22"/>
          <w:lang w:val="lt-LT"/>
        </w:rPr>
      </w:pPr>
      <w:r w:rsidRPr="00C87984">
        <w:rPr>
          <w:rFonts w:ascii="Times New Roman" w:hAnsi="Times New Roman" w:cs="Times New Roman"/>
          <w:noProof/>
          <w:color w:val="000000" w:themeColor="text1"/>
          <w:sz w:val="22"/>
          <w:szCs w:val="22"/>
          <w:lang w:val="lt-LT"/>
        </w:rPr>
        <w:fldChar w:fldCharType="begin"/>
      </w:r>
      <w:r w:rsidRPr="00C87984">
        <w:rPr>
          <w:rFonts w:ascii="Times New Roman" w:hAnsi="Times New Roman" w:cs="Times New Roman"/>
          <w:noProof/>
          <w:color w:val="000000" w:themeColor="text1"/>
          <w:sz w:val="22"/>
          <w:szCs w:val="22"/>
          <w:lang w:val="lt-LT"/>
        </w:rPr>
        <w:instrText xml:space="preserve"> SEQ lentelė \* ARABIC \s 1 </w:instrText>
      </w:r>
      <w:r w:rsidRPr="00C87984">
        <w:rPr>
          <w:rFonts w:ascii="Times New Roman" w:hAnsi="Times New Roman" w:cs="Times New Roman"/>
          <w:noProof/>
          <w:color w:val="000000" w:themeColor="text1"/>
          <w:sz w:val="22"/>
          <w:szCs w:val="22"/>
          <w:lang w:val="lt-LT"/>
        </w:rPr>
        <w:fldChar w:fldCharType="separate"/>
      </w:r>
      <w:r w:rsidR="000F3071">
        <w:rPr>
          <w:rFonts w:ascii="Times New Roman" w:hAnsi="Times New Roman" w:cs="Times New Roman"/>
          <w:noProof/>
          <w:color w:val="000000" w:themeColor="text1"/>
          <w:sz w:val="22"/>
          <w:szCs w:val="22"/>
          <w:lang w:val="lt-LT"/>
        </w:rPr>
        <w:t>3</w:t>
      </w:r>
      <w:r w:rsidRPr="00C87984">
        <w:rPr>
          <w:rFonts w:ascii="Times New Roman" w:hAnsi="Times New Roman" w:cs="Times New Roman"/>
          <w:noProof/>
          <w:color w:val="000000" w:themeColor="text1"/>
          <w:sz w:val="22"/>
          <w:szCs w:val="22"/>
          <w:lang w:val="lt-LT"/>
        </w:rPr>
        <w:fldChar w:fldCharType="end"/>
      </w:r>
      <w:r w:rsidRPr="00C87984">
        <w:rPr>
          <w:rFonts w:ascii="Times New Roman" w:hAnsi="Times New Roman" w:cs="Times New Roman"/>
          <w:noProof/>
          <w:color w:val="000000" w:themeColor="text1"/>
          <w:sz w:val="22"/>
          <w:szCs w:val="22"/>
          <w:lang w:val="lt-LT"/>
        </w:rPr>
        <w:t xml:space="preserve"> lentelė. Portalo „</w:t>
      </w:r>
      <w:r w:rsidR="00ED12DB" w:rsidRPr="00C87984">
        <w:rPr>
          <w:rFonts w:ascii="Times New Roman" w:hAnsi="Times New Roman" w:cs="Times New Roman"/>
          <w:noProof/>
          <w:color w:val="000000" w:themeColor="text1"/>
          <w:sz w:val="22"/>
          <w:szCs w:val="22"/>
          <w:lang w:val="lt-LT"/>
        </w:rPr>
        <w:t>CVP IS</w:t>
      </w:r>
      <w:r w:rsidRPr="00C87984">
        <w:rPr>
          <w:rFonts w:ascii="Times New Roman" w:hAnsi="Times New Roman" w:cs="Times New Roman"/>
          <w:noProof/>
          <w:color w:val="000000" w:themeColor="text1"/>
          <w:sz w:val="22"/>
          <w:szCs w:val="22"/>
          <w:lang w:val="lt-LT"/>
        </w:rPr>
        <w:t>“ funkcinių komponentų aprašymas</w:t>
      </w:r>
      <w:bookmarkEnd w:id="69"/>
    </w:p>
    <w:tbl>
      <w:tblPr>
        <w:tblStyle w:val="Lentelstinklelis"/>
        <w:tblW w:w="0" w:type="auto"/>
        <w:tblLook w:val="04A0" w:firstRow="1" w:lastRow="0" w:firstColumn="1" w:lastColumn="0" w:noHBand="0" w:noVBand="1"/>
      </w:tblPr>
      <w:tblGrid>
        <w:gridCol w:w="6269"/>
      </w:tblGrid>
      <w:tr w:rsidR="00162061" w:rsidRPr="00C87984" w14:paraId="507EDD9D" w14:textId="77777777" w:rsidTr="00162061">
        <w:trPr>
          <w:tblHeader/>
        </w:trPr>
        <w:tc>
          <w:tcPr>
            <w:tcW w:w="0" w:type="auto"/>
            <w:shd w:val="clear" w:color="auto" w:fill="F2F2F2" w:themeFill="background1" w:themeFillShade="F2"/>
          </w:tcPr>
          <w:p w14:paraId="0B9F5A73" w14:textId="77777777" w:rsidR="00162061" w:rsidRPr="00C87984" w:rsidRDefault="00162061" w:rsidP="008B4362">
            <w:pPr>
              <w:pStyle w:val="Lentheader"/>
              <w:spacing w:before="0" w:after="0"/>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Komponentas</w:t>
            </w:r>
          </w:p>
        </w:tc>
      </w:tr>
      <w:tr w:rsidR="00162061" w:rsidRPr="00C87984" w14:paraId="0B1CF4B9" w14:textId="77777777" w:rsidTr="00162061">
        <w:tc>
          <w:tcPr>
            <w:tcW w:w="0" w:type="auto"/>
          </w:tcPr>
          <w:p w14:paraId="2E08B890" w14:textId="77777777" w:rsidR="00162061" w:rsidRPr="00C87984" w:rsidRDefault="00162061"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Paieškos posistemė</w:t>
            </w:r>
          </w:p>
        </w:tc>
      </w:tr>
      <w:tr w:rsidR="00162061" w:rsidRPr="00C87984" w14:paraId="48E8C8B9" w14:textId="77777777" w:rsidTr="00162061">
        <w:tc>
          <w:tcPr>
            <w:tcW w:w="0" w:type="auto"/>
          </w:tcPr>
          <w:p w14:paraId="70E502E5" w14:textId="77777777" w:rsidR="00162061" w:rsidRPr="00C87984" w:rsidRDefault="00162061"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Viešinamos informacijos posistemė</w:t>
            </w:r>
          </w:p>
        </w:tc>
      </w:tr>
      <w:tr w:rsidR="00162061" w:rsidRPr="00C87984" w14:paraId="2BB3FC07" w14:textId="77777777" w:rsidTr="00162061">
        <w:tc>
          <w:tcPr>
            <w:tcW w:w="0" w:type="auto"/>
          </w:tcPr>
          <w:p w14:paraId="4BA9169C" w14:textId="77777777" w:rsidR="00162061" w:rsidRPr="00C87984" w:rsidRDefault="00162061"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Komunikacijos posistemė</w:t>
            </w:r>
          </w:p>
        </w:tc>
      </w:tr>
      <w:tr w:rsidR="00162061" w:rsidRPr="00C87984" w14:paraId="7E18DF3E" w14:textId="77777777" w:rsidTr="00162061">
        <w:tc>
          <w:tcPr>
            <w:tcW w:w="0" w:type="auto"/>
          </w:tcPr>
          <w:p w14:paraId="32D85443" w14:textId="77777777" w:rsidR="00162061" w:rsidRPr="00C87984" w:rsidRDefault="00162061"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Organizacijų srities ir naudotojų administravimo posistemė</w:t>
            </w:r>
          </w:p>
        </w:tc>
      </w:tr>
      <w:tr w:rsidR="00162061" w:rsidRPr="00C87984" w14:paraId="7D25A718" w14:textId="77777777" w:rsidTr="00162061">
        <w:tc>
          <w:tcPr>
            <w:tcW w:w="0" w:type="auto"/>
          </w:tcPr>
          <w:p w14:paraId="5CB20DAE" w14:textId="77777777" w:rsidR="00162061" w:rsidRPr="00C87984" w:rsidRDefault="00162061"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Preliminarių sutarčių posistemė</w:t>
            </w:r>
          </w:p>
        </w:tc>
      </w:tr>
      <w:tr w:rsidR="00162061" w:rsidRPr="00C87984" w14:paraId="35165904" w14:textId="77777777" w:rsidTr="00162061">
        <w:tc>
          <w:tcPr>
            <w:tcW w:w="0" w:type="auto"/>
          </w:tcPr>
          <w:p w14:paraId="288843FF" w14:textId="77777777" w:rsidR="00162061" w:rsidRPr="00C87984" w:rsidRDefault="00162061"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E-Aukcionų vykdymo posistemė</w:t>
            </w:r>
          </w:p>
        </w:tc>
      </w:tr>
      <w:tr w:rsidR="00162061" w:rsidRPr="00C87984" w14:paraId="437D0D8F" w14:textId="77777777" w:rsidTr="00162061">
        <w:tc>
          <w:tcPr>
            <w:tcW w:w="0" w:type="auto"/>
          </w:tcPr>
          <w:p w14:paraId="3561AE4B" w14:textId="30042DB2" w:rsidR="00162061" w:rsidRPr="00C87984" w:rsidRDefault="00162061"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Plano suvestinės posistemė</w:t>
            </w:r>
          </w:p>
        </w:tc>
      </w:tr>
      <w:tr w:rsidR="00162061" w:rsidRPr="00C87984" w14:paraId="4C266F24" w14:textId="77777777" w:rsidTr="00162061">
        <w:tc>
          <w:tcPr>
            <w:tcW w:w="0" w:type="auto"/>
          </w:tcPr>
          <w:p w14:paraId="2F7E00A4" w14:textId="77777777" w:rsidR="00162061" w:rsidRPr="00C87984" w:rsidRDefault="00162061"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Pirkimų procedūrų posistemė</w:t>
            </w:r>
          </w:p>
        </w:tc>
      </w:tr>
      <w:tr w:rsidR="00162061" w:rsidRPr="00C87984" w14:paraId="01930E5D" w14:textId="77777777" w:rsidTr="00162061">
        <w:tc>
          <w:tcPr>
            <w:tcW w:w="0" w:type="auto"/>
          </w:tcPr>
          <w:p w14:paraId="79828ADF" w14:textId="0420A9C4" w:rsidR="00162061" w:rsidRPr="00C87984" w:rsidRDefault="00162061"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Pirkimų skelbimų posistemė</w:t>
            </w:r>
          </w:p>
        </w:tc>
      </w:tr>
      <w:tr w:rsidR="00162061" w:rsidRPr="00C87984" w14:paraId="41DD7BB9" w14:textId="77777777" w:rsidTr="00162061">
        <w:tc>
          <w:tcPr>
            <w:tcW w:w="0" w:type="auto"/>
          </w:tcPr>
          <w:p w14:paraId="019AA9AE" w14:textId="77777777" w:rsidR="00162061" w:rsidRPr="00C87984" w:rsidRDefault="00162061"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Pasiūlymų vertinimo posistemė</w:t>
            </w:r>
          </w:p>
        </w:tc>
      </w:tr>
      <w:tr w:rsidR="00162061" w:rsidRPr="00C87984" w14:paraId="03531DCC" w14:textId="77777777" w:rsidTr="00162061">
        <w:tc>
          <w:tcPr>
            <w:tcW w:w="0" w:type="auto"/>
          </w:tcPr>
          <w:p w14:paraId="15397118" w14:textId="77777777" w:rsidR="00162061" w:rsidRPr="00C87984" w:rsidRDefault="00162061"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Pasiūlymų pateikimo posistemė</w:t>
            </w:r>
          </w:p>
        </w:tc>
      </w:tr>
    </w:tbl>
    <w:p w14:paraId="26AAC66B" w14:textId="77777777" w:rsidR="00563DAB" w:rsidRPr="00C87984" w:rsidRDefault="00563DAB" w:rsidP="00563DAB">
      <w:pPr>
        <w:pStyle w:val="Sraopastraipa"/>
        <w:jc w:val="both"/>
        <w:rPr>
          <w:color w:val="000000" w:themeColor="text1"/>
        </w:rPr>
      </w:pPr>
    </w:p>
    <w:p w14:paraId="008AD044" w14:textId="78F92D88" w:rsidR="00563DAB" w:rsidRPr="00C87984" w:rsidRDefault="00563DAB" w:rsidP="002308FB">
      <w:pPr>
        <w:pStyle w:val="Antrat2"/>
        <w:numPr>
          <w:ilvl w:val="0"/>
          <w:numId w:val="38"/>
        </w:numPr>
        <w:ind w:left="0" w:firstLine="0"/>
        <w:rPr>
          <w:color w:val="000000" w:themeColor="text1"/>
          <w:lang w:val="lt-LT"/>
        </w:rPr>
      </w:pPr>
      <w:bookmarkStart w:id="70" w:name="_Ref44448034"/>
      <w:bookmarkStart w:id="71" w:name="_Toc47027206"/>
      <w:bookmarkStart w:id="72" w:name="_Toc231917665"/>
      <w:r w:rsidRPr="00C87984">
        <w:rPr>
          <w:color w:val="000000" w:themeColor="text1"/>
          <w:lang w:val="lt-LT"/>
        </w:rPr>
        <w:t xml:space="preserve">Vidinio portalo </w:t>
      </w:r>
      <w:bookmarkEnd w:id="70"/>
      <w:bookmarkEnd w:id="71"/>
      <w:r w:rsidR="001E7B25">
        <w:rPr>
          <w:color w:val="000000" w:themeColor="text1"/>
          <w:lang w:val="lt-LT"/>
        </w:rPr>
        <w:t>komponentų aprašymas</w:t>
      </w:r>
      <w:bookmarkEnd w:id="72"/>
    </w:p>
    <w:p w14:paraId="049AA5D7" w14:textId="021F6838" w:rsidR="00563DAB" w:rsidRPr="00DC695C" w:rsidRDefault="00563DAB" w:rsidP="00DC695C">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Žemiau pateikiama</w:t>
      </w:r>
      <w:r w:rsidR="00930ECF" w:rsidRPr="00C87984">
        <w:rPr>
          <w:color w:val="000000" w:themeColor="text1"/>
        </w:rPr>
        <w:t>s</w:t>
      </w:r>
      <w:r w:rsidRPr="00C87984">
        <w:rPr>
          <w:color w:val="000000" w:themeColor="text1"/>
        </w:rPr>
        <w:t xml:space="preserve"> </w:t>
      </w:r>
      <w:r w:rsidR="007D142F" w:rsidRPr="00C87984">
        <w:rPr>
          <w:color w:val="000000" w:themeColor="text1"/>
        </w:rPr>
        <w:t>CVP</w:t>
      </w:r>
      <w:r w:rsidRPr="00C87984">
        <w:rPr>
          <w:color w:val="000000" w:themeColor="text1"/>
        </w:rPr>
        <w:t xml:space="preserve"> IS vidinio portalo</w:t>
      </w:r>
      <w:r w:rsidR="00B35AE6" w:rsidRPr="00C87984">
        <w:rPr>
          <w:color w:val="000000" w:themeColor="text1"/>
        </w:rPr>
        <w:t xml:space="preserve"> komponentų aprašymas</w:t>
      </w:r>
      <w:r w:rsidRPr="00C87984">
        <w:rPr>
          <w:color w:val="000000" w:themeColor="text1"/>
        </w:rPr>
        <w:t xml:space="preserve">. </w:t>
      </w:r>
      <w:r w:rsidR="00B35AE6" w:rsidRPr="00C87984">
        <w:rPr>
          <w:color w:val="000000" w:themeColor="text1"/>
        </w:rPr>
        <w:t>Aprašyme</w:t>
      </w:r>
      <w:r w:rsidRPr="00C87984">
        <w:rPr>
          <w:color w:val="000000" w:themeColor="text1"/>
        </w:rPr>
        <w:t xml:space="preserve"> pateikti elementai gali būti </w:t>
      </w:r>
      <w:proofErr w:type="spellStart"/>
      <w:r w:rsidRPr="00C87984">
        <w:rPr>
          <w:color w:val="000000" w:themeColor="text1"/>
        </w:rPr>
        <w:t>dekomponuojami</w:t>
      </w:r>
      <w:proofErr w:type="spellEnd"/>
      <w:r w:rsidRPr="00C87984">
        <w:rPr>
          <w:color w:val="000000" w:themeColor="text1"/>
        </w:rPr>
        <w:t xml:space="preserve"> juos skaidant į kitus atskirus fizinius ir loginius komponentus, užtikrinant, kad realizuojami visi komponentui keliami funkciniai ir nefunkciniai reikalavimai.</w:t>
      </w:r>
    </w:p>
    <w:bookmarkStart w:id="73" w:name="_Toc47027279"/>
    <w:p w14:paraId="3BD8DBAF" w14:textId="0E77D228" w:rsidR="00563DAB" w:rsidRPr="00C87984" w:rsidRDefault="00563DAB" w:rsidP="00563DAB">
      <w:pPr>
        <w:pStyle w:val="Lenpavadarial"/>
        <w:spacing w:before="240"/>
        <w:rPr>
          <w:rFonts w:ascii="Times New Roman" w:hAnsi="Times New Roman" w:cs="Times New Roman"/>
          <w:noProof/>
          <w:color w:val="000000" w:themeColor="text1"/>
          <w:sz w:val="22"/>
          <w:lang w:val="lt-LT"/>
        </w:rPr>
      </w:pPr>
      <w:r w:rsidRPr="00C87984">
        <w:rPr>
          <w:rFonts w:ascii="Times New Roman" w:hAnsi="Times New Roman" w:cs="Times New Roman"/>
          <w:noProof/>
          <w:color w:val="000000" w:themeColor="text1"/>
          <w:sz w:val="22"/>
          <w:lang w:val="lt-LT"/>
        </w:rPr>
        <w:fldChar w:fldCharType="begin"/>
      </w:r>
      <w:r w:rsidRPr="00C87984">
        <w:rPr>
          <w:rFonts w:ascii="Times New Roman" w:hAnsi="Times New Roman" w:cs="Times New Roman"/>
          <w:noProof/>
          <w:color w:val="000000" w:themeColor="text1"/>
          <w:sz w:val="22"/>
          <w:lang w:val="lt-LT"/>
        </w:rPr>
        <w:instrText xml:space="preserve"> SEQ lentelė \* ARABIC \s 1 </w:instrText>
      </w:r>
      <w:r w:rsidRPr="00C87984">
        <w:rPr>
          <w:rFonts w:ascii="Times New Roman" w:hAnsi="Times New Roman" w:cs="Times New Roman"/>
          <w:noProof/>
          <w:color w:val="000000" w:themeColor="text1"/>
          <w:sz w:val="22"/>
          <w:lang w:val="lt-LT"/>
        </w:rPr>
        <w:fldChar w:fldCharType="separate"/>
      </w:r>
      <w:r w:rsidR="000F3071">
        <w:rPr>
          <w:rFonts w:ascii="Times New Roman" w:hAnsi="Times New Roman" w:cs="Times New Roman"/>
          <w:noProof/>
          <w:color w:val="000000" w:themeColor="text1"/>
          <w:sz w:val="22"/>
          <w:lang w:val="lt-LT"/>
        </w:rPr>
        <w:t>4</w:t>
      </w:r>
      <w:r w:rsidRPr="00C87984">
        <w:rPr>
          <w:rFonts w:ascii="Times New Roman" w:hAnsi="Times New Roman" w:cs="Times New Roman"/>
          <w:noProof/>
          <w:color w:val="000000" w:themeColor="text1"/>
          <w:sz w:val="22"/>
          <w:lang w:val="lt-LT"/>
        </w:rPr>
        <w:fldChar w:fldCharType="end"/>
      </w:r>
      <w:r w:rsidRPr="00C87984">
        <w:rPr>
          <w:rFonts w:ascii="Times New Roman" w:hAnsi="Times New Roman" w:cs="Times New Roman"/>
          <w:noProof/>
          <w:color w:val="000000" w:themeColor="text1"/>
          <w:sz w:val="22"/>
          <w:lang w:val="lt-LT"/>
        </w:rPr>
        <w:t xml:space="preserve"> lentelė. Vidinio portalo funkcinių komponentų aprašymas</w:t>
      </w:r>
      <w:bookmarkEnd w:id="73"/>
    </w:p>
    <w:tbl>
      <w:tblPr>
        <w:tblStyle w:val="Lentelstinklelis"/>
        <w:tblW w:w="5000" w:type="pct"/>
        <w:tblLook w:val="04A0" w:firstRow="1" w:lastRow="0" w:firstColumn="1" w:lastColumn="0" w:noHBand="0" w:noVBand="1"/>
      </w:tblPr>
      <w:tblGrid>
        <w:gridCol w:w="3397"/>
        <w:gridCol w:w="6797"/>
      </w:tblGrid>
      <w:tr w:rsidR="00563DAB" w:rsidRPr="00C87984" w14:paraId="10F93015" w14:textId="77777777" w:rsidTr="008B4362">
        <w:trPr>
          <w:tblHeader/>
        </w:trPr>
        <w:tc>
          <w:tcPr>
            <w:tcW w:w="1666" w:type="pct"/>
            <w:shd w:val="clear" w:color="auto" w:fill="F2F2F2" w:themeFill="background1" w:themeFillShade="F2"/>
          </w:tcPr>
          <w:p w14:paraId="0970935B" w14:textId="77777777" w:rsidR="00563DAB" w:rsidRPr="00C87984" w:rsidRDefault="00563DAB" w:rsidP="008B4362">
            <w:pPr>
              <w:pStyle w:val="Lentheader"/>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Komponentas</w:t>
            </w:r>
          </w:p>
        </w:tc>
        <w:tc>
          <w:tcPr>
            <w:tcW w:w="3334" w:type="pct"/>
            <w:shd w:val="clear" w:color="auto" w:fill="F2F2F2" w:themeFill="background1" w:themeFillShade="F2"/>
          </w:tcPr>
          <w:p w14:paraId="3ED1C82D" w14:textId="77777777" w:rsidR="00563DAB" w:rsidRPr="00C87984" w:rsidRDefault="00563DAB" w:rsidP="008B4362">
            <w:pPr>
              <w:pStyle w:val="Lentheader"/>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Aprašymas</w:t>
            </w:r>
          </w:p>
        </w:tc>
      </w:tr>
      <w:tr w:rsidR="00563DAB" w:rsidRPr="00C87984" w14:paraId="05D196DC" w14:textId="77777777" w:rsidTr="008B4362">
        <w:tc>
          <w:tcPr>
            <w:tcW w:w="1666" w:type="pct"/>
          </w:tcPr>
          <w:p w14:paraId="77676FFE"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Administravimo ir konfigūravimo posistemė</w:t>
            </w:r>
          </w:p>
        </w:tc>
        <w:tc>
          <w:tcPr>
            <w:tcW w:w="3334" w:type="pct"/>
          </w:tcPr>
          <w:p w14:paraId="56405743" w14:textId="77777777" w:rsidR="00563DAB" w:rsidRPr="00C87984" w:rsidRDefault="00563DAB" w:rsidP="00EA021A">
            <w:pPr>
              <w:pStyle w:val="Style1"/>
              <w:rPr>
                <w:lang w:val="lt-LT"/>
              </w:rPr>
            </w:pPr>
            <w:r w:rsidRPr="00C87984">
              <w:rPr>
                <w:lang w:val="lt-LT"/>
              </w:rPr>
              <w:t>Turi būti sukurta ir įdiegta Administravimo ir konfigūravimo posistemė. Posistemėje turi būti realizuotas šis funkcionalumas, kuris apima:</w:t>
            </w:r>
          </w:p>
          <w:p w14:paraId="7D608612" w14:textId="17ECCA1B" w:rsidR="00563DAB" w:rsidRPr="00C87984" w:rsidRDefault="00563DAB" w:rsidP="002308FB">
            <w:pPr>
              <w:pStyle w:val="Sraopastraipa"/>
              <w:numPr>
                <w:ilvl w:val="2"/>
                <w:numId w:val="32"/>
              </w:numPr>
              <w:suppressAutoHyphens/>
              <w:autoSpaceDN w:val="0"/>
              <w:spacing w:line="276" w:lineRule="auto"/>
              <w:ind w:left="567"/>
              <w:jc w:val="both"/>
              <w:textAlignment w:val="baseline"/>
              <w:rPr>
                <w:color w:val="000000" w:themeColor="text1"/>
                <w:lang w:val="lt-LT"/>
              </w:rPr>
            </w:pPr>
            <w:r w:rsidRPr="00C87984">
              <w:rPr>
                <w:color w:val="000000" w:themeColor="text1"/>
                <w:lang w:val="lt-LT"/>
              </w:rPr>
              <w:t>Šablonų ir formų administravimą;</w:t>
            </w:r>
          </w:p>
          <w:p w14:paraId="6F1D6C14" w14:textId="77777777" w:rsidR="00563DAB" w:rsidRPr="00C87984" w:rsidRDefault="00563DAB" w:rsidP="002308FB">
            <w:pPr>
              <w:pStyle w:val="Sraopastraipa"/>
              <w:numPr>
                <w:ilvl w:val="2"/>
                <w:numId w:val="32"/>
              </w:numPr>
              <w:suppressAutoHyphens/>
              <w:autoSpaceDN w:val="0"/>
              <w:spacing w:line="276" w:lineRule="auto"/>
              <w:ind w:left="567"/>
              <w:jc w:val="both"/>
              <w:textAlignment w:val="baseline"/>
              <w:rPr>
                <w:color w:val="000000" w:themeColor="text1"/>
                <w:lang w:val="lt-LT"/>
              </w:rPr>
            </w:pPr>
            <w:r w:rsidRPr="00C87984">
              <w:rPr>
                <w:color w:val="000000" w:themeColor="text1"/>
                <w:lang w:val="lt-LT"/>
              </w:rPr>
              <w:t>Audito modulį skirtą auditavimo įrašų peržiūrai, jų filtravimui ir eksportavimui;</w:t>
            </w:r>
          </w:p>
          <w:p w14:paraId="029AC058" w14:textId="3F569615" w:rsidR="00563DAB" w:rsidRPr="00C87984" w:rsidRDefault="00563DAB" w:rsidP="002308FB">
            <w:pPr>
              <w:pStyle w:val="Sraopastraipa"/>
              <w:numPr>
                <w:ilvl w:val="2"/>
                <w:numId w:val="32"/>
              </w:numPr>
              <w:suppressAutoHyphens/>
              <w:autoSpaceDN w:val="0"/>
              <w:spacing w:line="276" w:lineRule="auto"/>
              <w:ind w:left="567"/>
              <w:jc w:val="both"/>
              <w:textAlignment w:val="baseline"/>
              <w:rPr>
                <w:color w:val="000000" w:themeColor="text1"/>
                <w:lang w:val="lt-LT"/>
              </w:rPr>
            </w:pPr>
            <w:r w:rsidRPr="00C87984">
              <w:rPr>
                <w:color w:val="000000" w:themeColor="text1"/>
                <w:lang w:val="lt-LT"/>
              </w:rPr>
              <w:t xml:space="preserve">Naudotojų valdymą. Turi būti sukurtas vidinio portalo naudotojų sukūrimo, tvarkymo ir rolių priskyrimo funkcionalumas, numatant galimybę </w:t>
            </w:r>
            <w:r w:rsidR="007A0111" w:rsidRPr="00C87984">
              <w:rPr>
                <w:color w:val="000000" w:themeColor="text1"/>
                <w:lang w:val="lt-LT"/>
              </w:rPr>
              <w:t xml:space="preserve">Priežiūros </w:t>
            </w:r>
            <w:r w:rsidRPr="00C87984">
              <w:rPr>
                <w:color w:val="000000" w:themeColor="text1"/>
                <w:lang w:val="lt-LT"/>
              </w:rPr>
              <w:t xml:space="preserve">institucijoms </w:t>
            </w:r>
            <w:r w:rsidRPr="00C87984">
              <w:rPr>
                <w:color w:val="000000" w:themeColor="text1"/>
                <w:lang w:val="lt-LT"/>
              </w:rPr>
              <w:lastRenderedPageBreak/>
              <w:t xml:space="preserve">sukurti reikalingus naudotojus ir suteikti teises </w:t>
            </w:r>
            <w:r w:rsidR="007D142F" w:rsidRPr="00C87984">
              <w:rPr>
                <w:color w:val="000000" w:themeColor="text1"/>
                <w:lang w:val="lt-LT"/>
              </w:rPr>
              <w:t>CVP</w:t>
            </w:r>
            <w:r w:rsidRPr="00C87984">
              <w:rPr>
                <w:color w:val="000000" w:themeColor="text1"/>
                <w:lang w:val="lt-LT"/>
              </w:rPr>
              <w:t xml:space="preserve"> IS sistemoje. </w:t>
            </w:r>
          </w:p>
        </w:tc>
      </w:tr>
    </w:tbl>
    <w:p w14:paraId="549533D0" w14:textId="77777777" w:rsidR="00563DAB" w:rsidRPr="00C87984" w:rsidRDefault="00563DAB" w:rsidP="00563DAB">
      <w:pPr>
        <w:jc w:val="center"/>
        <w:rPr>
          <w:color w:val="000000" w:themeColor="text1"/>
          <w:lang w:eastAsia="lt-LT"/>
        </w:rPr>
      </w:pPr>
    </w:p>
    <w:p w14:paraId="7AF1A4BE" w14:textId="77777777" w:rsidR="00563DAB" w:rsidRPr="00C87984" w:rsidRDefault="00563DAB" w:rsidP="002308FB">
      <w:pPr>
        <w:pStyle w:val="Antrat2"/>
        <w:numPr>
          <w:ilvl w:val="0"/>
          <w:numId w:val="38"/>
        </w:numPr>
        <w:ind w:left="0" w:firstLine="0"/>
        <w:rPr>
          <w:color w:val="000000" w:themeColor="text1"/>
          <w:lang w:val="lt-LT"/>
        </w:rPr>
      </w:pPr>
      <w:bookmarkStart w:id="74" w:name="_Toc47027207"/>
      <w:bookmarkStart w:id="75" w:name="_Toc231917666"/>
      <w:bookmarkStart w:id="76" w:name="_Ref44442931"/>
      <w:r w:rsidRPr="00C87984">
        <w:rPr>
          <w:color w:val="000000" w:themeColor="text1"/>
          <w:lang w:val="lt-LT"/>
        </w:rPr>
        <w:t>Bendrieji reikalavimai</w:t>
      </w:r>
      <w:bookmarkEnd w:id="74"/>
      <w:bookmarkEnd w:id="75"/>
    </w:p>
    <w:p w14:paraId="2349F70D" w14:textId="07DD6811" w:rsidR="00563DAB" w:rsidRPr="00C87984" w:rsidRDefault="009D0D3D"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CVP </w:t>
      </w:r>
      <w:r w:rsidR="00563DAB" w:rsidRPr="00C87984">
        <w:rPr>
          <w:color w:val="000000" w:themeColor="text1"/>
        </w:rPr>
        <w:t xml:space="preserve">IS duomenų įvedimo formos turi būti konstruojamos taip, kad duomenų įvedimas būtų kiek įmanoma labiau struktūrizuotas. </w:t>
      </w:r>
    </w:p>
    <w:p w14:paraId="67976218" w14:textId="2DD7BB00" w:rsidR="00563DAB" w:rsidRPr="00C87984" w:rsidRDefault="00563DAB"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 xml:space="preserve">Duomenų įvedimo formos turi būti kiek įmanoma automatizuotai užpildomos duomenimis, kurie yra saugomi </w:t>
      </w:r>
      <w:r w:rsidR="009D0D3D" w:rsidRPr="00C87984">
        <w:rPr>
          <w:color w:val="000000" w:themeColor="text1"/>
        </w:rPr>
        <w:t>CVP</w:t>
      </w:r>
      <w:r w:rsidRPr="00C87984">
        <w:rPr>
          <w:color w:val="000000" w:themeColor="text1"/>
        </w:rPr>
        <w:t xml:space="preserve"> IS.</w:t>
      </w:r>
    </w:p>
    <w:p w14:paraId="359B31A6" w14:textId="64D5B032" w:rsidR="00563DAB" w:rsidRPr="00C87984" w:rsidRDefault="00353DC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CVP </w:t>
      </w:r>
      <w:r w:rsidR="00563DAB" w:rsidRPr="00C87984">
        <w:rPr>
          <w:color w:val="000000" w:themeColor="text1"/>
        </w:rPr>
        <w:t>IS sąrašuose turi būti realizuotas:</w:t>
      </w:r>
    </w:p>
    <w:p w14:paraId="1DCC7B9B" w14:textId="77777777" w:rsidR="00563DAB" w:rsidRPr="00C87984" w:rsidRDefault="00563DAB" w:rsidP="002308FB">
      <w:pPr>
        <w:pStyle w:val="Sraopastraipa"/>
        <w:numPr>
          <w:ilvl w:val="1"/>
          <w:numId w:val="32"/>
        </w:numPr>
        <w:suppressAutoHyphens/>
        <w:autoSpaceDN w:val="0"/>
        <w:spacing w:line="276" w:lineRule="auto"/>
        <w:ind w:left="567"/>
        <w:jc w:val="both"/>
        <w:textAlignment w:val="baseline"/>
        <w:rPr>
          <w:color w:val="000000" w:themeColor="text1"/>
        </w:rPr>
      </w:pPr>
      <w:proofErr w:type="spellStart"/>
      <w:r w:rsidRPr="00C87984">
        <w:rPr>
          <w:color w:val="000000" w:themeColor="text1"/>
        </w:rPr>
        <w:t>Puslapiavimas</w:t>
      </w:r>
      <w:proofErr w:type="spellEnd"/>
      <w:r w:rsidRPr="00C87984">
        <w:rPr>
          <w:color w:val="000000" w:themeColor="text1"/>
        </w:rPr>
        <w:t>;</w:t>
      </w:r>
    </w:p>
    <w:p w14:paraId="48AEBC07" w14:textId="624B1C3D" w:rsidR="00563DAB" w:rsidRPr="00C87984" w:rsidRDefault="00563DAB"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 xml:space="preserve">Daugelio įrašų pažymėjimo funkcionalumas tam tikrų veiksmų atlikimui (pvz., eksportavimui, šalinimui pasirinktų įrašų). </w:t>
      </w:r>
      <w:r w:rsidR="00CA175B" w:rsidRPr="00C87984">
        <w:rPr>
          <w:color w:val="000000" w:themeColor="text1"/>
        </w:rPr>
        <w:t>Sutarties vykdymo metu</w:t>
      </w:r>
      <w:r w:rsidRPr="00C87984">
        <w:rPr>
          <w:color w:val="000000" w:themeColor="text1"/>
        </w:rPr>
        <w:t xml:space="preserve"> turi būti suderinta, kuriuose sąrašuose turi būti leidžiamas daugelio įrašų pažymėjimas.</w:t>
      </w:r>
    </w:p>
    <w:p w14:paraId="727046C2" w14:textId="0617FABA" w:rsidR="00563DAB" w:rsidRPr="00C87984" w:rsidRDefault="00563DAB"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Turi būti galima objektų sąrašą spausdinti bei eksportuoti į *.</w:t>
      </w:r>
      <w:proofErr w:type="spellStart"/>
      <w:r w:rsidRPr="00C87984">
        <w:rPr>
          <w:color w:val="000000" w:themeColor="text1"/>
        </w:rPr>
        <w:t>pdf</w:t>
      </w:r>
      <w:proofErr w:type="spellEnd"/>
      <w:r w:rsidRPr="00C87984">
        <w:rPr>
          <w:color w:val="000000" w:themeColor="text1"/>
        </w:rPr>
        <w:t>, *.</w:t>
      </w:r>
      <w:proofErr w:type="spellStart"/>
      <w:r w:rsidRPr="00C87984">
        <w:rPr>
          <w:color w:val="000000" w:themeColor="text1"/>
        </w:rPr>
        <w:t>xlsx</w:t>
      </w:r>
      <w:proofErr w:type="spellEnd"/>
      <w:r w:rsidRPr="00C87984">
        <w:rPr>
          <w:color w:val="000000" w:themeColor="text1"/>
        </w:rPr>
        <w:t xml:space="preserve">, ar lygiavertes rinkmenas. </w:t>
      </w:r>
      <w:r w:rsidR="00CA175B" w:rsidRPr="00C87984">
        <w:rPr>
          <w:color w:val="000000" w:themeColor="text1"/>
        </w:rPr>
        <w:t xml:space="preserve">Sutarties vykdymo metu </w:t>
      </w:r>
      <w:r w:rsidRPr="00C87984">
        <w:rPr>
          <w:color w:val="000000" w:themeColor="text1"/>
        </w:rPr>
        <w:t>turi būti suderinta kuriems sąrašams turi būti taikomas šis funkcionalumas.</w:t>
      </w:r>
    </w:p>
    <w:p w14:paraId="58578818" w14:textId="77777777" w:rsidR="00563DAB" w:rsidRPr="00C87984" w:rsidRDefault="00563DAB"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Turi būti galima objektų sąrašą filtruoti ir rūšiuoti pagal tam sąrašui priklausančius atributus. Išimtys gali būti taikomos suderinus sprendimą su Perkančiąją organizacija.</w:t>
      </w:r>
    </w:p>
    <w:p w14:paraId="310CF83B" w14:textId="77777777" w:rsidR="00563DAB" w:rsidRPr="00C87984" w:rsidRDefault="00563DAB"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Sąrašuose turi būti atvaizduojamas įrašų sąraše skaičius. Atlikus sąrašo filtravimą turi būti vaizduojamas rastų įrašų skaičius.</w:t>
      </w:r>
    </w:p>
    <w:p w14:paraId="599BBE68" w14:textId="482DCA30"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Visos paieškos / filtravimo funkcijos, išskyrus atvejus kuriuos Diegėjas suderins </w:t>
      </w:r>
      <w:r w:rsidR="717E8F9A" w:rsidRPr="00C87984">
        <w:rPr>
          <w:color w:val="000000" w:themeColor="text1"/>
        </w:rPr>
        <w:t>su Perkančiąja organizacija</w:t>
      </w:r>
      <w:r w:rsidRPr="00C87984">
        <w:rPr>
          <w:color w:val="000000" w:themeColor="text1"/>
        </w:rPr>
        <w:t>, turi būti realizuotos pagal šias taisykles:</w:t>
      </w:r>
    </w:p>
    <w:p w14:paraId="46E486DB" w14:textId="77777777" w:rsidR="00563DAB" w:rsidRPr="00C87984" w:rsidRDefault="00563DAB"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Tekstiniuose paieškos laukuose turi būti realizuota paieška pagal žodžio ar skaičių junginio fragmentą ir pilną žodį;</w:t>
      </w:r>
    </w:p>
    <w:p w14:paraId="481648B0" w14:textId="77777777" w:rsidR="00563DAB" w:rsidRPr="00C87984" w:rsidRDefault="00563DAB"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Paieška turi būti atliekama pagal lietuviškas raides ir vietoje lietuviškų raidžių naudojant lotyniškus raidžių atitikmenis (pavyzdžiui „š“ ir „s“ raides traktuojant kaip vieną);</w:t>
      </w:r>
    </w:p>
    <w:p w14:paraId="19EF6C92" w14:textId="77777777" w:rsidR="00563DAB" w:rsidRPr="00C87984" w:rsidRDefault="00563DAB"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Paieška turi būti vykdoma neatsižvelgiant į didžiąsias ir mažąsias raides;</w:t>
      </w:r>
    </w:p>
    <w:p w14:paraId="1124CE58" w14:textId="1FB26F74" w:rsidR="00563DAB" w:rsidRPr="00C87984" w:rsidRDefault="00563DAB"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 xml:space="preserve">Paieška turi būti vykdoma tik tuose komponentuose ir duomenų aibėje, prie kurių </w:t>
      </w:r>
      <w:r w:rsidR="41BDC56A" w:rsidRPr="00C87984">
        <w:rPr>
          <w:color w:val="000000" w:themeColor="text1"/>
        </w:rPr>
        <w:t>CVP IS</w:t>
      </w:r>
      <w:r w:rsidRPr="00C87984">
        <w:rPr>
          <w:color w:val="000000" w:themeColor="text1"/>
        </w:rPr>
        <w:t xml:space="preserve"> išorinis naudotojas turi prieigos teises;</w:t>
      </w:r>
    </w:p>
    <w:p w14:paraId="4C0CCD60" w14:textId="77777777" w:rsidR="00563DAB" w:rsidRPr="00C87984" w:rsidRDefault="00563DAB"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Paieškos rezultatai turi būti pateikiami sąrašo forma;</w:t>
      </w:r>
    </w:p>
    <w:p w14:paraId="222FB9B0" w14:textId="77777777" w:rsidR="00563DAB" w:rsidRPr="00C87984" w:rsidRDefault="00563DAB"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Atlikus paiešką, turi būti rodomas paieškos rezultatų skaičius.</w:t>
      </w:r>
    </w:p>
    <w:p w14:paraId="1BF3584D" w14:textId="29E19B21"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Turi būti vykdomas į duomenų įvedimo formas įvedamų duomenų tikrinimas (angl. </w:t>
      </w:r>
      <w:proofErr w:type="spellStart"/>
      <w:r w:rsidRPr="00C87984">
        <w:rPr>
          <w:color w:val="000000" w:themeColor="text1"/>
        </w:rPr>
        <w:t>validation</w:t>
      </w:r>
      <w:proofErr w:type="spellEnd"/>
      <w:r w:rsidRPr="00C87984">
        <w:rPr>
          <w:color w:val="000000" w:themeColor="text1"/>
        </w:rPr>
        <w:t xml:space="preserve">) pagal </w:t>
      </w:r>
      <w:r w:rsidR="00030A22" w:rsidRPr="00C87984">
        <w:rPr>
          <w:color w:val="000000" w:themeColor="text1"/>
        </w:rPr>
        <w:t xml:space="preserve">Sutarties vykdymo </w:t>
      </w:r>
      <w:r w:rsidRPr="00C87984">
        <w:rPr>
          <w:color w:val="000000" w:themeColor="text1"/>
        </w:rPr>
        <w:t>metu formoms nustatytas tikrinimo taisykles:</w:t>
      </w:r>
    </w:p>
    <w:p w14:paraId="618F40C3" w14:textId="42E51EFA" w:rsidR="00563DAB" w:rsidRPr="00C87984" w:rsidRDefault="00563DAB"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Turi būti tikrinami privalomi įvesti duomenys;</w:t>
      </w:r>
    </w:p>
    <w:p w14:paraId="4FB45AEC" w14:textId="77777777" w:rsidR="00563DAB" w:rsidRPr="00C87984" w:rsidRDefault="00563DAB"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Turi būti tikrinamas duomenų formatas (datos, skaičiaus, teksto ar kitas nustatytas taisykles);</w:t>
      </w:r>
    </w:p>
    <w:p w14:paraId="5510E0A8" w14:textId="77777777" w:rsidR="00563DAB" w:rsidRPr="00C87984" w:rsidRDefault="00563DAB"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Turi būti tikrinami pridedamų rinkmenų plėtiniai ir rinkmenos dydis;</w:t>
      </w:r>
    </w:p>
    <w:p w14:paraId="03876D78" w14:textId="77777777" w:rsidR="00563DAB" w:rsidRPr="00C87984" w:rsidRDefault="00563DAB"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Turi būti atliekamas loginis tikrinimas tarp formos elementų – vieno formos elemento parinkimas (įvedimas) turi galėti įjungti/ išjungti kitus formos elementus ir pan.</w:t>
      </w:r>
    </w:p>
    <w:p w14:paraId="7D7F3F4D"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Visoms šioje techninėje specifikacijoje aprašytoms funkcijoms, kurių metu yra sukuriami duomenys ar dokumentai, turi būti realizuojamos tų duomenų ar dokumentų redagavimo bei šalinimo ar anuliavimo funkcijos, kurios turi būti suderinamos su veiklos logika.</w:t>
      </w:r>
    </w:p>
    <w:p w14:paraId="6D415F1C" w14:textId="016D3515" w:rsidR="00563DAB" w:rsidRPr="00C87984" w:rsidRDefault="009D0D3D"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w:t>
      </w:r>
      <w:r w:rsidR="00563DAB" w:rsidRPr="00C87984">
        <w:rPr>
          <w:color w:val="000000" w:themeColor="text1"/>
        </w:rPr>
        <w:t xml:space="preserve"> IS turi būti realizuotos visų kuriamų esybių, kurios gali būti redaguojamos </w:t>
      </w:r>
      <w:r w:rsidRPr="00C87984">
        <w:rPr>
          <w:color w:val="000000" w:themeColor="text1"/>
        </w:rPr>
        <w:t>CVP</w:t>
      </w:r>
      <w:r w:rsidR="00563DAB" w:rsidRPr="00C87984">
        <w:rPr>
          <w:color w:val="000000" w:themeColor="text1"/>
        </w:rPr>
        <w:t xml:space="preserve"> IS naudotojų, keitimo istorija, su Perkančiąja organizacija suderinus saugotinus ir peržiūrai pateikiamus esybės keitimo </w:t>
      </w:r>
      <w:r w:rsidR="00563DAB" w:rsidRPr="00C87984">
        <w:rPr>
          <w:color w:val="000000" w:themeColor="text1"/>
        </w:rPr>
        <w:lastRenderedPageBreak/>
        <w:t>atributus. Diegėjas kartu su Perkančiąja organizacija turi identifikuoti ir suderinti pastarųjų istorinių (audituojamų) duomenų atvaizdavimo vietą.</w:t>
      </w:r>
    </w:p>
    <w:p w14:paraId="7FEAA1E4" w14:textId="2A3C9CF8" w:rsidR="00563DAB" w:rsidRPr="00C87984" w:rsidRDefault="00563DAB" w:rsidP="002308FB">
      <w:pPr>
        <w:pStyle w:val="Sraopastraipa"/>
        <w:numPr>
          <w:ilvl w:val="0"/>
          <w:numId w:val="32"/>
        </w:numPr>
        <w:suppressAutoHyphens/>
        <w:autoSpaceDN w:val="0"/>
        <w:spacing w:line="276" w:lineRule="auto"/>
        <w:jc w:val="both"/>
        <w:textAlignment w:val="baseline"/>
        <w:rPr>
          <w:rFonts w:cs="Arial"/>
          <w:color w:val="000000" w:themeColor="text1"/>
        </w:rPr>
      </w:pPr>
      <w:r w:rsidRPr="00C87984">
        <w:rPr>
          <w:color w:val="000000" w:themeColor="text1"/>
        </w:rPr>
        <w:t xml:space="preserve">Visi </w:t>
      </w:r>
      <w:r w:rsidR="009D0D3D" w:rsidRPr="00C87984">
        <w:rPr>
          <w:color w:val="000000" w:themeColor="text1"/>
        </w:rPr>
        <w:t>CVP</w:t>
      </w:r>
      <w:r w:rsidRPr="00C87984">
        <w:rPr>
          <w:color w:val="000000" w:themeColor="text1"/>
        </w:rPr>
        <w:t xml:space="preserve"> IS kuriami šablonai, šabloniniai dokumentai, klasifikatoriai turi </w:t>
      </w:r>
      <w:r w:rsidRPr="00C87984">
        <w:rPr>
          <w:rFonts w:cs="Arial"/>
          <w:color w:val="000000" w:themeColor="text1"/>
        </w:rPr>
        <w:t>turėti matymo naudotojams „nuo“, „iki“ terminus nustatančius, kada šablonas / klasifikatorius yra pateikiamas naudotojui pasirinkti, bei galiojimo „nuo“, „iki“ terminus, kurie nustato kada pasirinktas šablonas / klasifikatorius gali būti naudojamas procese (pavyzdžiui skelbiamas pirkimas).</w:t>
      </w:r>
    </w:p>
    <w:p w14:paraId="6751973F" w14:textId="72DA40A5"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Atlikus </w:t>
      </w:r>
      <w:r w:rsidR="009D0D3D" w:rsidRPr="00C87984">
        <w:rPr>
          <w:color w:val="000000" w:themeColor="text1"/>
        </w:rPr>
        <w:t>CVP</w:t>
      </w:r>
      <w:r w:rsidRPr="00C87984">
        <w:rPr>
          <w:color w:val="000000" w:themeColor="text1"/>
        </w:rPr>
        <w:t xml:space="preserve"> IS esančių šablonų, šabloninių dokumentų, klasifikatorių koregavimą visais atvejais turi būti sukuriamas nauja šablono, šabloninio dokumento, klasifikatoriaus versija.</w:t>
      </w:r>
    </w:p>
    <w:p w14:paraId="465D9B84" w14:textId="1499CF50"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Kiekvienas sistemos naudotojas turi turėti galimybę nustatyti, kuriuos pranešimus pageidauja gauti ir kanalus, kuriais pageidautų gauti pranešimus (el. paštas</w:t>
      </w:r>
      <w:r w:rsidR="004301C1" w:rsidRPr="00C87984">
        <w:rPr>
          <w:color w:val="000000" w:themeColor="text1"/>
        </w:rPr>
        <w:t xml:space="preserve"> ir (ar)</w:t>
      </w:r>
      <w:r w:rsidRPr="00C87984">
        <w:rPr>
          <w:color w:val="000000" w:themeColor="text1"/>
        </w:rPr>
        <w:t xml:space="preserve"> </w:t>
      </w:r>
      <w:r w:rsidR="00E5445A" w:rsidRPr="00C87984">
        <w:rPr>
          <w:color w:val="000000" w:themeColor="text1"/>
        </w:rPr>
        <w:t xml:space="preserve">CVP </w:t>
      </w:r>
      <w:r w:rsidRPr="00C87984">
        <w:rPr>
          <w:color w:val="000000" w:themeColor="text1"/>
        </w:rPr>
        <w:t>IS pranešimų dėžutė).</w:t>
      </w:r>
    </w:p>
    <w:p w14:paraId="30CE8C37" w14:textId="77777777" w:rsidR="00147B46" w:rsidRPr="00C87984" w:rsidRDefault="00147B46" w:rsidP="00147B46">
      <w:pPr>
        <w:pStyle w:val="Sraopastraipa"/>
        <w:suppressAutoHyphens/>
        <w:autoSpaceDN w:val="0"/>
        <w:spacing w:line="276" w:lineRule="auto"/>
        <w:ind w:left="0"/>
        <w:jc w:val="both"/>
        <w:textAlignment w:val="baseline"/>
        <w:rPr>
          <w:color w:val="000000" w:themeColor="text1"/>
        </w:rPr>
      </w:pPr>
    </w:p>
    <w:p w14:paraId="1024003B" w14:textId="52930996" w:rsidR="00563DAB" w:rsidRPr="00C87984" w:rsidRDefault="00563DAB" w:rsidP="002308FB">
      <w:pPr>
        <w:pStyle w:val="Antrat2"/>
        <w:numPr>
          <w:ilvl w:val="0"/>
          <w:numId w:val="38"/>
        </w:numPr>
        <w:ind w:left="0" w:firstLine="0"/>
        <w:rPr>
          <w:color w:val="000000" w:themeColor="text1"/>
          <w:lang w:val="lt-LT"/>
        </w:rPr>
      </w:pPr>
      <w:bookmarkStart w:id="77" w:name="_Toc47027208"/>
      <w:bookmarkStart w:id="78" w:name="_Toc231917667"/>
      <w:r w:rsidRPr="00C87984">
        <w:rPr>
          <w:color w:val="000000" w:themeColor="text1"/>
          <w:lang w:val="lt-LT"/>
        </w:rPr>
        <w:t>Reikalavimai portalui „</w:t>
      </w:r>
      <w:r w:rsidR="00147B46" w:rsidRPr="00C87984">
        <w:rPr>
          <w:color w:val="000000" w:themeColor="text1"/>
          <w:lang w:val="lt-LT"/>
        </w:rPr>
        <w:t>CVP IS</w:t>
      </w:r>
      <w:r w:rsidRPr="00C87984">
        <w:rPr>
          <w:color w:val="000000" w:themeColor="text1"/>
          <w:lang w:val="lt-LT"/>
        </w:rPr>
        <w:t>“</w:t>
      </w:r>
      <w:bookmarkEnd w:id="76"/>
      <w:bookmarkEnd w:id="77"/>
      <w:bookmarkEnd w:id="78"/>
    </w:p>
    <w:p w14:paraId="502992C7" w14:textId="23FECC7F" w:rsidR="00563DAB" w:rsidRPr="00C87984" w:rsidRDefault="00563DAB" w:rsidP="004D0AFE">
      <w:pPr>
        <w:pStyle w:val="Antrat3"/>
        <w:rPr>
          <w:color w:val="000000" w:themeColor="text1"/>
        </w:rPr>
      </w:pPr>
      <w:bookmarkStart w:id="79" w:name="_Toc47027209"/>
      <w:bookmarkStart w:id="80" w:name="_Toc231917668"/>
      <w:r w:rsidRPr="00C87984">
        <w:rPr>
          <w:color w:val="000000" w:themeColor="text1"/>
        </w:rPr>
        <w:t xml:space="preserve">Reikalavimai Pirkimų plano </w:t>
      </w:r>
      <w:r w:rsidR="0010465B" w:rsidRPr="00C87984">
        <w:rPr>
          <w:color w:val="000000" w:themeColor="text1"/>
        </w:rPr>
        <w:t xml:space="preserve">suvestinės </w:t>
      </w:r>
      <w:r w:rsidRPr="00C87984">
        <w:rPr>
          <w:color w:val="000000" w:themeColor="text1"/>
        </w:rPr>
        <w:t>posistemei</w:t>
      </w:r>
      <w:bookmarkEnd w:id="79"/>
      <w:bookmarkEnd w:id="80"/>
    </w:p>
    <w:p w14:paraId="65F0B0BC" w14:textId="4690DE0E" w:rsidR="00563DAB" w:rsidRPr="00C87984" w:rsidRDefault="00563DAB" w:rsidP="004D0AFE">
      <w:pPr>
        <w:pStyle w:val="Antrat4"/>
        <w:rPr>
          <w:color w:val="000000" w:themeColor="text1"/>
        </w:rPr>
      </w:pPr>
      <w:r w:rsidRPr="00C87984">
        <w:rPr>
          <w:color w:val="000000" w:themeColor="text1"/>
        </w:rPr>
        <w:t xml:space="preserve">Bendrieji reikalavimai Pirkimų plano </w:t>
      </w:r>
      <w:r w:rsidR="0010465B" w:rsidRPr="00C87984">
        <w:rPr>
          <w:color w:val="000000" w:themeColor="text1"/>
        </w:rPr>
        <w:t xml:space="preserve">suvestinės </w:t>
      </w:r>
      <w:r w:rsidRPr="00C87984">
        <w:rPr>
          <w:color w:val="000000" w:themeColor="text1"/>
        </w:rPr>
        <w:t>posistemei</w:t>
      </w:r>
    </w:p>
    <w:p w14:paraId="134EB938" w14:textId="4EF92D3F" w:rsidR="00563DAB" w:rsidRPr="00C87984" w:rsidRDefault="00512330"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CVP </w:t>
      </w:r>
      <w:r w:rsidR="00563DAB" w:rsidRPr="00C87984">
        <w:rPr>
          <w:color w:val="000000" w:themeColor="text1"/>
        </w:rPr>
        <w:t xml:space="preserve">IS Pirkimų plano </w:t>
      </w:r>
      <w:r w:rsidR="0043222A" w:rsidRPr="00C87984">
        <w:rPr>
          <w:color w:val="000000" w:themeColor="text1"/>
        </w:rPr>
        <w:t xml:space="preserve">suvestinės </w:t>
      </w:r>
      <w:r w:rsidR="00563DAB" w:rsidRPr="00C87984">
        <w:rPr>
          <w:color w:val="000000" w:themeColor="text1"/>
        </w:rPr>
        <w:t>posistemėje turi būti:</w:t>
      </w:r>
    </w:p>
    <w:p w14:paraId="39CB5E5D" w14:textId="5D7B710C" w:rsidR="00563DAB" w:rsidRPr="00C87984" w:rsidRDefault="00115D96" w:rsidP="002308FB">
      <w:pPr>
        <w:pStyle w:val="Sraopastraipa"/>
        <w:numPr>
          <w:ilvl w:val="1"/>
          <w:numId w:val="32"/>
        </w:numPr>
        <w:suppressAutoHyphens/>
        <w:autoSpaceDN w:val="0"/>
        <w:spacing w:line="276" w:lineRule="auto"/>
        <w:ind w:left="0"/>
        <w:jc w:val="both"/>
        <w:textAlignment w:val="baseline"/>
        <w:rPr>
          <w:color w:val="000000" w:themeColor="text1"/>
        </w:rPr>
      </w:pPr>
      <w:r w:rsidRPr="00C87984">
        <w:rPr>
          <w:color w:val="000000" w:themeColor="text1"/>
        </w:rPr>
        <w:t>Ne Sistemoje p</w:t>
      </w:r>
      <w:r w:rsidR="00563DAB" w:rsidRPr="00C87984">
        <w:rPr>
          <w:color w:val="000000" w:themeColor="text1"/>
        </w:rPr>
        <w:t>atvirtintų pirkimų planų duomenų pagrindu formuojamos viešinimui skirtos suvestinės;</w:t>
      </w:r>
    </w:p>
    <w:p w14:paraId="29AE2A13" w14:textId="116AE21D" w:rsidR="00AB13BD" w:rsidRPr="00C87984" w:rsidRDefault="00512330" w:rsidP="00EA021A">
      <w:pPr>
        <w:pStyle w:val="Style1"/>
      </w:pPr>
      <w:r w:rsidRPr="00C87984">
        <w:t>P</w:t>
      </w:r>
      <w:r w:rsidR="00AB13BD" w:rsidRPr="00C87984">
        <w:t>aviešintos plano suvestinės tikslinimas, išsaugant visas ankstesnes versijas</w:t>
      </w:r>
      <w:r w:rsidR="00E04319" w:rsidRPr="00C87984">
        <w:t xml:space="preserve"> ir viešinimo datą ir laiką</w:t>
      </w:r>
      <w:r w:rsidR="00AB13BD" w:rsidRPr="00C87984">
        <w:t>;</w:t>
      </w:r>
    </w:p>
    <w:p w14:paraId="49EFF10C" w14:textId="2C0F6F70" w:rsidR="00563DAB" w:rsidRPr="00C87984" w:rsidRDefault="00AB13BD" w:rsidP="00EA021A">
      <w:pPr>
        <w:pStyle w:val="Style1"/>
      </w:pPr>
      <w:r w:rsidRPr="00C87984">
        <w:t>Pirkimo susiejimas su Plano suvestinės eilute</w:t>
      </w:r>
      <w:r w:rsidR="003F0C06" w:rsidRPr="00C87984">
        <w:t xml:space="preserve"> su Perkančiąją organizacija suderintais atvejais</w:t>
      </w:r>
      <w:r w:rsidR="00E85D5B" w:rsidRPr="00C87984">
        <w:t>;</w:t>
      </w:r>
    </w:p>
    <w:p w14:paraId="48904C55" w14:textId="7A366D63" w:rsidR="00563DAB" w:rsidRPr="00C87984" w:rsidRDefault="0098388D" w:rsidP="002308FB">
      <w:pPr>
        <w:pStyle w:val="Sraopastraipa"/>
        <w:numPr>
          <w:ilvl w:val="1"/>
          <w:numId w:val="32"/>
        </w:numPr>
        <w:suppressAutoHyphens/>
        <w:autoSpaceDN w:val="0"/>
        <w:spacing w:line="276" w:lineRule="auto"/>
        <w:ind w:left="0"/>
        <w:jc w:val="both"/>
        <w:textAlignment w:val="baseline"/>
        <w:rPr>
          <w:color w:val="000000" w:themeColor="text1"/>
        </w:rPr>
      </w:pPr>
      <w:r w:rsidRPr="00C87984">
        <w:rPr>
          <w:color w:val="000000" w:themeColor="text1"/>
        </w:rPr>
        <w:t>Einamųjų metų ir ateinančių metų pirkimų plano suvestinės paskelbimo ir paskelbtos suvestinės tikslinimo procesą CVP IS turi būti galima inicijuoti einamaisiais biudžetiniais metais.</w:t>
      </w:r>
    </w:p>
    <w:p w14:paraId="77A3718B" w14:textId="711048A3" w:rsidR="00563DAB" w:rsidRPr="00C87984" w:rsidRDefault="00563DAB" w:rsidP="004D0AFE">
      <w:pPr>
        <w:pStyle w:val="Antrat4"/>
        <w:rPr>
          <w:color w:val="000000" w:themeColor="text1"/>
        </w:rPr>
      </w:pPr>
      <w:r w:rsidRPr="00C87984">
        <w:rPr>
          <w:color w:val="000000" w:themeColor="text1"/>
        </w:rPr>
        <w:t xml:space="preserve">Reikalavimai Pirkimų planavimo </w:t>
      </w:r>
      <w:r w:rsidR="00512330" w:rsidRPr="00C87984">
        <w:rPr>
          <w:color w:val="000000" w:themeColor="text1"/>
        </w:rPr>
        <w:t xml:space="preserve">suvestinės </w:t>
      </w:r>
      <w:r w:rsidRPr="00C87984">
        <w:rPr>
          <w:color w:val="000000" w:themeColor="text1"/>
        </w:rPr>
        <w:t>posistemės funkcijų realizavimui</w:t>
      </w:r>
    </w:p>
    <w:p w14:paraId="643D26B0" w14:textId="08CDEF6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Turi būti realizuotas Pirkimų planavimo </w:t>
      </w:r>
      <w:r w:rsidR="00B75881" w:rsidRPr="00C87984">
        <w:rPr>
          <w:color w:val="000000" w:themeColor="text1"/>
        </w:rPr>
        <w:t xml:space="preserve">suvestinės </w:t>
      </w:r>
      <w:r w:rsidRPr="00C87984">
        <w:rPr>
          <w:color w:val="000000" w:themeColor="text1"/>
        </w:rPr>
        <w:t>posistemės funkcionalumas. Žemiau pateikt</w:t>
      </w:r>
      <w:r w:rsidR="00B75881" w:rsidRPr="00C87984">
        <w:rPr>
          <w:color w:val="000000" w:themeColor="text1"/>
        </w:rPr>
        <w:t xml:space="preserve">i </w:t>
      </w:r>
      <w:r w:rsidR="003C30E6" w:rsidRPr="00C87984">
        <w:rPr>
          <w:color w:val="000000" w:themeColor="text1"/>
        </w:rPr>
        <w:t xml:space="preserve">reikalavimai šiai posistemei. </w:t>
      </w:r>
    </w:p>
    <w:p w14:paraId="3A1EEF04" w14:textId="37F163EF" w:rsidR="00563DAB" w:rsidRPr="00C87984" w:rsidRDefault="00563DAB" w:rsidP="00563DAB">
      <w:pPr>
        <w:pStyle w:val="FORITTablename"/>
        <w:spacing w:before="24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fldChar w:fldCharType="begin"/>
      </w:r>
      <w:r w:rsidRPr="00C87984">
        <w:rPr>
          <w:rFonts w:ascii="Times New Roman" w:hAnsi="Times New Roman" w:cs="Times New Roman"/>
          <w:color w:val="000000" w:themeColor="text1"/>
          <w:sz w:val="24"/>
          <w:szCs w:val="24"/>
        </w:rPr>
        <w:instrText xml:space="preserve"> STYLEREF 1 \s </w:instrText>
      </w:r>
      <w:r w:rsidRPr="00C87984">
        <w:rPr>
          <w:rFonts w:ascii="Times New Roman" w:hAnsi="Times New Roman" w:cs="Times New Roman"/>
          <w:color w:val="000000" w:themeColor="text1"/>
          <w:sz w:val="24"/>
          <w:szCs w:val="24"/>
        </w:rPr>
        <w:fldChar w:fldCharType="separate"/>
      </w:r>
      <w:r w:rsidR="000F3071">
        <w:rPr>
          <w:rFonts w:ascii="Times New Roman" w:hAnsi="Times New Roman" w:cs="Times New Roman"/>
          <w:noProof/>
          <w:color w:val="000000" w:themeColor="text1"/>
          <w:sz w:val="24"/>
          <w:szCs w:val="24"/>
        </w:rPr>
        <w:t>5</w:t>
      </w:r>
      <w:r w:rsidRPr="00C87984">
        <w:rPr>
          <w:rFonts w:ascii="Times New Roman" w:hAnsi="Times New Roman" w:cs="Times New Roman"/>
          <w:color w:val="000000" w:themeColor="text1"/>
          <w:sz w:val="24"/>
          <w:szCs w:val="24"/>
        </w:rPr>
        <w:fldChar w:fldCharType="end"/>
      </w:r>
      <w:r w:rsidRPr="00C87984">
        <w:rPr>
          <w:rFonts w:ascii="Times New Roman" w:hAnsi="Times New Roman" w:cs="Times New Roman"/>
          <w:color w:val="000000" w:themeColor="text1"/>
          <w:sz w:val="24"/>
          <w:szCs w:val="24"/>
        </w:rPr>
        <w:t xml:space="preserve"> lentelė. Pirkimų planavimo </w:t>
      </w:r>
      <w:r w:rsidR="00496BF0" w:rsidRPr="00C87984">
        <w:rPr>
          <w:rFonts w:ascii="Times New Roman" w:hAnsi="Times New Roman" w:cs="Times New Roman"/>
          <w:color w:val="000000" w:themeColor="text1"/>
          <w:sz w:val="24"/>
          <w:szCs w:val="24"/>
        </w:rPr>
        <w:t xml:space="preserve">suvestinės </w:t>
      </w:r>
      <w:r w:rsidRPr="00C87984">
        <w:rPr>
          <w:rFonts w:ascii="Times New Roman" w:hAnsi="Times New Roman" w:cs="Times New Roman"/>
          <w:color w:val="000000" w:themeColor="text1"/>
          <w:sz w:val="24"/>
          <w:szCs w:val="24"/>
        </w:rPr>
        <w:t>proceso realizavimo reikalavimai</w:t>
      </w:r>
    </w:p>
    <w:tbl>
      <w:tblPr>
        <w:tblW w:w="0" w:type="auto"/>
        <w:tblInd w:w="-113" w:type="dxa"/>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Look w:val="0000" w:firstRow="0" w:lastRow="0" w:firstColumn="0" w:lastColumn="0" w:noHBand="0" w:noVBand="0"/>
      </w:tblPr>
      <w:tblGrid>
        <w:gridCol w:w="2131"/>
        <w:gridCol w:w="1101"/>
        <w:gridCol w:w="7075"/>
      </w:tblGrid>
      <w:tr w:rsidR="000509E6" w:rsidRPr="00C87984" w14:paraId="2A290B8D" w14:textId="77777777" w:rsidTr="001F1B1E">
        <w:trPr>
          <w:trHeight w:val="95"/>
        </w:trPr>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378FFF81" w14:textId="06163F35" w:rsidR="009D391A" w:rsidRPr="00C87984" w:rsidRDefault="000509E6"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žingsnis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2A49D6F3" w14:textId="77777777" w:rsidR="009D391A" w:rsidRPr="00C87984" w:rsidRDefault="009D391A"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dalyvis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6DC7EF02" w14:textId="77777777" w:rsidR="009D391A" w:rsidRPr="00C87984" w:rsidRDefault="009D391A"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Reikalavimai realizavimui</w:t>
            </w:r>
          </w:p>
        </w:tc>
      </w:tr>
      <w:tr w:rsidR="000509E6" w:rsidRPr="00C87984" w14:paraId="1C402847" w14:textId="77777777" w:rsidTr="00664669">
        <w:trPr>
          <w:trHeight w:val="289"/>
        </w:trPr>
        <w:tc>
          <w:tcPr>
            <w:tcW w:w="0" w:type="auto"/>
            <w:tcBorders>
              <w:top w:val="dotted" w:sz="4" w:space="0" w:color="52847A"/>
              <w:left w:val="dotted" w:sz="4" w:space="0" w:color="52847A"/>
              <w:bottom w:val="dotted" w:sz="4" w:space="0" w:color="52847A"/>
              <w:right w:val="dotted" w:sz="4" w:space="0" w:color="52847A"/>
            </w:tcBorders>
          </w:tcPr>
          <w:p w14:paraId="75A5D19D" w14:textId="48614E67" w:rsidR="009D391A" w:rsidRPr="00C87984" w:rsidRDefault="009D391A" w:rsidP="008B4362">
            <w:pPr>
              <w:pStyle w:val="ForitTabletext"/>
              <w:spacing w:before="0" w:line="276" w:lineRule="auto"/>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 xml:space="preserve">Sukurti metinę </w:t>
            </w:r>
            <w:r w:rsidRPr="00C87984" w:rsidDel="00BC317C">
              <w:rPr>
                <w:rFonts w:ascii="Times New Roman" w:hAnsi="Times New Roman" w:cs="Times New Roman"/>
                <w:color w:val="000000" w:themeColor="text1"/>
                <w:sz w:val="24"/>
                <w:szCs w:val="24"/>
              </w:rPr>
              <w:t xml:space="preserve"> </w:t>
            </w:r>
            <w:r w:rsidRPr="00C87984">
              <w:rPr>
                <w:rFonts w:ascii="Times New Roman" w:hAnsi="Times New Roman" w:cs="Times New Roman"/>
                <w:color w:val="000000" w:themeColor="text1"/>
                <w:sz w:val="24"/>
                <w:szCs w:val="24"/>
              </w:rPr>
              <w:t xml:space="preserve">pirkimų suvestinės aplinką </w:t>
            </w:r>
          </w:p>
        </w:tc>
        <w:tc>
          <w:tcPr>
            <w:tcW w:w="0" w:type="auto"/>
            <w:tcBorders>
              <w:top w:val="dotted" w:sz="4" w:space="0" w:color="52847A"/>
              <w:left w:val="dotted" w:sz="4" w:space="0" w:color="52847A"/>
              <w:bottom w:val="dotted" w:sz="4" w:space="0" w:color="52847A"/>
              <w:right w:val="dotted" w:sz="4" w:space="0" w:color="52847A"/>
            </w:tcBorders>
          </w:tcPr>
          <w:p w14:paraId="75677A01" w14:textId="6F781A7D" w:rsidR="009D391A" w:rsidRPr="00C87984" w:rsidRDefault="009D391A" w:rsidP="008B4362">
            <w:pPr>
              <w:pStyle w:val="ForitTabletext"/>
              <w:spacing w:before="0" w:line="276" w:lineRule="auto"/>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7A90B36C" w14:textId="36852A62" w:rsidR="009D391A" w:rsidRPr="00C87984" w:rsidRDefault="009D391A" w:rsidP="002308FB">
            <w:pPr>
              <w:pStyle w:val="Sraopastraipa"/>
              <w:numPr>
                <w:ilvl w:val="0"/>
                <w:numId w:val="32"/>
              </w:numPr>
              <w:suppressAutoHyphens/>
              <w:autoSpaceDN w:val="0"/>
              <w:spacing w:line="276" w:lineRule="auto"/>
              <w:jc w:val="both"/>
              <w:textAlignment w:val="baseline"/>
              <w:rPr>
                <w:strike/>
                <w:color w:val="000000" w:themeColor="text1"/>
              </w:rPr>
            </w:pPr>
            <w:r w:rsidRPr="00C87984">
              <w:rPr>
                <w:color w:val="000000" w:themeColor="text1"/>
              </w:rPr>
              <w:t>CVP IS administratoriui turi būti leidžiama sukurti arba CVP IS automatiškai</w:t>
            </w:r>
            <w:r w:rsidR="00AB7DDF" w:rsidRPr="00C87984">
              <w:rPr>
                <w:color w:val="000000" w:themeColor="text1"/>
              </w:rPr>
              <w:t xml:space="preserve"> pagal iš anksto CVP IS nustatytas taisykle</w:t>
            </w:r>
            <w:r w:rsidR="00664669" w:rsidRPr="00C87984">
              <w:rPr>
                <w:color w:val="000000" w:themeColor="text1"/>
              </w:rPr>
              <w:t>s</w:t>
            </w:r>
            <w:r w:rsidRPr="00C87984">
              <w:rPr>
                <w:color w:val="000000" w:themeColor="text1"/>
              </w:rPr>
              <w:t xml:space="preserve"> turi sukurti </w:t>
            </w:r>
            <w:r w:rsidR="00664669" w:rsidRPr="00C87984">
              <w:rPr>
                <w:color w:val="000000" w:themeColor="text1"/>
              </w:rPr>
              <w:t xml:space="preserve">einamųjų metų ir ateinančių metų </w:t>
            </w:r>
            <w:r w:rsidRPr="00C87984">
              <w:rPr>
                <w:color w:val="000000" w:themeColor="text1"/>
              </w:rPr>
              <w:t>metin</w:t>
            </w:r>
            <w:r w:rsidR="00664669" w:rsidRPr="00C87984">
              <w:rPr>
                <w:color w:val="000000" w:themeColor="text1"/>
              </w:rPr>
              <w:t>es</w:t>
            </w:r>
            <w:r w:rsidRPr="00C87984">
              <w:rPr>
                <w:color w:val="000000" w:themeColor="text1"/>
              </w:rPr>
              <w:t xml:space="preserve"> pirkimų plano suvestinės aplink</w:t>
            </w:r>
            <w:r w:rsidR="00664669" w:rsidRPr="00C87984">
              <w:rPr>
                <w:color w:val="000000" w:themeColor="text1"/>
              </w:rPr>
              <w:t>as</w:t>
            </w:r>
            <w:r w:rsidRPr="00C87984">
              <w:rPr>
                <w:color w:val="000000" w:themeColor="text1"/>
              </w:rPr>
              <w:t xml:space="preserve"> visiems PV kartu</w:t>
            </w:r>
            <w:r w:rsidR="00305906" w:rsidRPr="00C87984">
              <w:rPr>
                <w:color w:val="000000" w:themeColor="text1"/>
              </w:rPr>
              <w:t xml:space="preserve"> </w:t>
            </w:r>
            <w:r w:rsidRPr="00C87984">
              <w:rPr>
                <w:color w:val="000000" w:themeColor="text1"/>
              </w:rPr>
              <w:t>(pvz., ne vėliau kaip iki pirmojo einamųjų metų ketvirčio pabaigos).</w:t>
            </w:r>
          </w:p>
        </w:tc>
      </w:tr>
      <w:tr w:rsidR="000509E6" w:rsidRPr="00C87984" w14:paraId="480727F6" w14:textId="77777777" w:rsidTr="00D61EAF">
        <w:trPr>
          <w:trHeight w:val="289"/>
        </w:trPr>
        <w:tc>
          <w:tcPr>
            <w:tcW w:w="0" w:type="auto"/>
            <w:tcBorders>
              <w:top w:val="dotted" w:sz="4" w:space="0" w:color="52847A"/>
              <w:left w:val="dotted" w:sz="4" w:space="0" w:color="52847A"/>
              <w:bottom w:val="dotted" w:sz="4" w:space="0" w:color="52847A"/>
              <w:right w:val="dotted" w:sz="4" w:space="0" w:color="52847A"/>
            </w:tcBorders>
          </w:tcPr>
          <w:p w14:paraId="2F980A70" w14:textId="77777777" w:rsidR="009D391A" w:rsidRPr="00C87984" w:rsidRDefault="009D391A" w:rsidP="008B4362">
            <w:pPr>
              <w:pStyle w:val="ForitTabletext"/>
              <w:spacing w:before="0" w:line="276" w:lineRule="auto"/>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Pasirinkti metus</w:t>
            </w:r>
          </w:p>
        </w:tc>
        <w:tc>
          <w:tcPr>
            <w:tcW w:w="0" w:type="auto"/>
            <w:tcBorders>
              <w:top w:val="dotted" w:sz="4" w:space="0" w:color="52847A"/>
              <w:left w:val="dotted" w:sz="4" w:space="0" w:color="52847A"/>
              <w:bottom w:val="dotted" w:sz="4" w:space="0" w:color="52847A"/>
              <w:right w:val="dotted" w:sz="4" w:space="0" w:color="52847A"/>
            </w:tcBorders>
          </w:tcPr>
          <w:p w14:paraId="76D532EA" w14:textId="77777777" w:rsidR="009D391A" w:rsidRPr="00C87984" w:rsidRDefault="009D391A" w:rsidP="008B4362">
            <w:pPr>
              <w:pStyle w:val="ForitTabletext"/>
              <w:spacing w:before="0" w:line="276" w:lineRule="auto"/>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PV</w:t>
            </w:r>
          </w:p>
        </w:tc>
        <w:tc>
          <w:tcPr>
            <w:tcW w:w="0" w:type="auto"/>
            <w:tcBorders>
              <w:top w:val="dotted" w:sz="4" w:space="0" w:color="52847A"/>
              <w:left w:val="dotted" w:sz="4" w:space="0" w:color="52847A"/>
              <w:bottom w:val="dotted" w:sz="4" w:space="0" w:color="52847A"/>
              <w:right w:val="dotted" w:sz="4" w:space="0" w:color="52847A"/>
            </w:tcBorders>
          </w:tcPr>
          <w:p w14:paraId="0E1B4A89" w14:textId="0FBE0376" w:rsidR="009D391A" w:rsidRPr="00C87984" w:rsidRDefault="009D391A" w:rsidP="002308FB">
            <w:pPr>
              <w:pStyle w:val="Sraopastraipa"/>
              <w:numPr>
                <w:ilvl w:val="0"/>
                <w:numId w:val="32"/>
              </w:numPr>
              <w:suppressAutoHyphens/>
              <w:autoSpaceDN w:val="0"/>
              <w:spacing w:line="276" w:lineRule="auto"/>
              <w:jc w:val="both"/>
              <w:textAlignment w:val="baseline"/>
              <w:rPr>
                <w:color w:val="000000" w:themeColor="text1"/>
                <w:szCs w:val="24"/>
              </w:rPr>
            </w:pPr>
            <w:r w:rsidRPr="00C87984">
              <w:rPr>
                <w:color w:val="000000" w:themeColor="text1"/>
              </w:rPr>
              <w:t>Inicijavus pirkimų plano suvestinės aplinkos kūrimą, turi būti galima pasirinkti metus, kuriems aplinka yra kuriama</w:t>
            </w:r>
            <w:r w:rsidR="00D61EAF" w:rsidRPr="00C87984">
              <w:rPr>
                <w:color w:val="000000" w:themeColor="text1"/>
              </w:rPr>
              <w:t xml:space="preserve">. </w:t>
            </w:r>
            <w:r w:rsidRPr="00C87984">
              <w:rPr>
                <w:color w:val="000000" w:themeColor="text1"/>
              </w:rPr>
              <w:t>Turi būti galima rinktis tik einamuosius arba ateinančius metus (atgaline data pildyti / redaguoti pateiktos informacijos neturi būti galima).</w:t>
            </w:r>
          </w:p>
        </w:tc>
      </w:tr>
      <w:tr w:rsidR="000509E6" w:rsidRPr="00C87984" w14:paraId="33F3DAFB" w14:textId="77777777" w:rsidTr="00850BA6">
        <w:trPr>
          <w:trHeight w:val="289"/>
        </w:trPr>
        <w:tc>
          <w:tcPr>
            <w:tcW w:w="0" w:type="auto"/>
            <w:tcBorders>
              <w:top w:val="dotted" w:sz="4" w:space="0" w:color="52847A"/>
              <w:left w:val="dotted" w:sz="4" w:space="0" w:color="52847A"/>
              <w:bottom w:val="dotted" w:sz="4" w:space="0" w:color="52847A"/>
              <w:right w:val="dotted" w:sz="4" w:space="0" w:color="52847A"/>
            </w:tcBorders>
          </w:tcPr>
          <w:p w14:paraId="4C7013BE" w14:textId="77777777" w:rsidR="009D391A" w:rsidRPr="00C87984" w:rsidRDefault="009D391A" w:rsidP="008B4362">
            <w:pPr>
              <w:pStyle w:val="ForitTabletext"/>
              <w:spacing w:before="0" w:line="276" w:lineRule="auto"/>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Nustatyti, kokia informacija rodoma suvestinėje</w:t>
            </w:r>
          </w:p>
        </w:tc>
        <w:tc>
          <w:tcPr>
            <w:tcW w:w="0" w:type="auto"/>
            <w:tcBorders>
              <w:top w:val="dotted" w:sz="4" w:space="0" w:color="52847A"/>
              <w:left w:val="dotted" w:sz="4" w:space="0" w:color="52847A"/>
              <w:bottom w:val="dotted" w:sz="4" w:space="0" w:color="52847A"/>
              <w:right w:val="dotted" w:sz="4" w:space="0" w:color="52847A"/>
            </w:tcBorders>
          </w:tcPr>
          <w:p w14:paraId="02B2428F" w14:textId="77777777" w:rsidR="009D391A" w:rsidRPr="00C87984" w:rsidRDefault="009D391A" w:rsidP="008B4362">
            <w:pPr>
              <w:pStyle w:val="ForitTabletext"/>
              <w:spacing w:before="0" w:line="276" w:lineRule="auto"/>
              <w:ind w:left="0"/>
              <w:rPr>
                <w:rFonts w:ascii="Times New Roman" w:hAnsi="Times New Roman" w:cs="Times New Roman"/>
                <w:color w:val="000000" w:themeColor="text1"/>
                <w:sz w:val="24"/>
                <w:szCs w:val="24"/>
              </w:rPr>
            </w:pPr>
          </w:p>
        </w:tc>
        <w:tc>
          <w:tcPr>
            <w:tcW w:w="0" w:type="auto"/>
            <w:tcBorders>
              <w:top w:val="dotted" w:sz="4" w:space="0" w:color="52847A"/>
              <w:left w:val="dotted" w:sz="4" w:space="0" w:color="52847A"/>
              <w:bottom w:val="dotted" w:sz="4" w:space="0" w:color="52847A"/>
              <w:right w:val="dotted" w:sz="4" w:space="0" w:color="52847A"/>
            </w:tcBorders>
          </w:tcPr>
          <w:p w14:paraId="0BB015F5" w14:textId="1B94E281" w:rsidR="009D391A" w:rsidRPr="00C87984" w:rsidRDefault="009D391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administruojama, kurie planuojamų pirkimų duomenys turi arba gali būti viešinami (žemiau aprašyta viešinamų duomenų</w:t>
            </w:r>
            <w:r w:rsidR="00DB5052" w:rsidRPr="00C87984">
              <w:rPr>
                <w:color w:val="000000" w:themeColor="text1"/>
              </w:rPr>
              <w:t xml:space="preserve"> ar atvejų</w:t>
            </w:r>
            <w:r w:rsidRPr="00C87984">
              <w:rPr>
                <w:color w:val="000000" w:themeColor="text1"/>
              </w:rPr>
              <w:t xml:space="preserve"> aibė yra orientacinė ir turės būti suderinta su VPT).</w:t>
            </w:r>
          </w:p>
          <w:p w14:paraId="7D471FB6" w14:textId="05A7CCAA" w:rsidR="009D391A" w:rsidRPr="00C87984" w:rsidRDefault="009D391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lastRenderedPageBreak/>
              <w:t>Prieš pildant suvestinę, PV gali nustatyti, ar bus viešinamos numatomos pirkimų apimtys (vertės).</w:t>
            </w:r>
          </w:p>
          <w:p w14:paraId="2C98736F" w14:textId="77777777" w:rsidR="009D391A" w:rsidRPr="00C87984" w:rsidRDefault="009D391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Suvestinėje pagal VPĮ, KT, KĮ arba KSPĮ turi būti skelbiama apie:</w:t>
            </w:r>
          </w:p>
          <w:p w14:paraId="6F912A49" w14:textId="3A980B8B" w:rsidR="009D391A" w:rsidRPr="00C87984" w:rsidRDefault="009D391A"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tarptautinius, suprastintus (išskyrus mažos vertės) pirkimus, apie mažos vertės pirkimus ir projektų konkursus gali būti skelbiama, tačiau neprivaloma;</w:t>
            </w:r>
          </w:p>
          <w:p w14:paraId="2F101EDE" w14:textId="75FFB161" w:rsidR="009D391A" w:rsidRPr="00C87984" w:rsidRDefault="009D391A"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pirkimus, atliekamus per CPO (apie mažos vertės pirkimus ir projektų konkursas gali būti skelbiama, tačiau neprivaloma),</w:t>
            </w:r>
          </w:p>
          <w:p w14:paraId="187CF74E" w14:textId="77777777" w:rsidR="009D391A" w:rsidRPr="00C87984" w:rsidRDefault="009D391A" w:rsidP="002308FB">
            <w:pPr>
              <w:pStyle w:val="Sraopastraipa"/>
              <w:numPr>
                <w:ilvl w:val="1"/>
                <w:numId w:val="32"/>
              </w:numPr>
              <w:suppressAutoHyphens/>
              <w:autoSpaceDN w:val="0"/>
              <w:spacing w:line="276" w:lineRule="auto"/>
              <w:ind w:left="567"/>
              <w:jc w:val="both"/>
              <w:textAlignment w:val="baseline"/>
              <w:rPr>
                <w:color w:val="000000" w:themeColor="text1"/>
                <w:szCs w:val="24"/>
              </w:rPr>
            </w:pPr>
            <w:r w:rsidRPr="00C87984">
              <w:rPr>
                <w:color w:val="000000" w:themeColor="text1"/>
                <w:szCs w:val="24"/>
              </w:rPr>
              <w:t>supaprastintus pirkimus pagal VPĮ 25 straipsnio 3 dalį ir 4 dalį;</w:t>
            </w:r>
          </w:p>
          <w:p w14:paraId="0D2817D9" w14:textId="77777777" w:rsidR="009D391A" w:rsidRPr="00C87984" w:rsidRDefault="009D391A" w:rsidP="002308FB">
            <w:pPr>
              <w:pStyle w:val="Sraopastraipa"/>
              <w:numPr>
                <w:ilvl w:val="1"/>
                <w:numId w:val="32"/>
              </w:numPr>
              <w:suppressAutoHyphens/>
              <w:autoSpaceDN w:val="0"/>
              <w:spacing w:line="276" w:lineRule="auto"/>
              <w:ind w:left="567"/>
              <w:jc w:val="both"/>
              <w:textAlignment w:val="baseline"/>
              <w:rPr>
                <w:color w:val="000000" w:themeColor="text1"/>
                <w:szCs w:val="24"/>
              </w:rPr>
            </w:pPr>
            <w:r w:rsidRPr="00C87984">
              <w:rPr>
                <w:color w:val="000000" w:themeColor="text1"/>
                <w:szCs w:val="24"/>
              </w:rPr>
              <w:t>vidaus sandorius.</w:t>
            </w:r>
          </w:p>
          <w:p w14:paraId="56278F43" w14:textId="77777777" w:rsidR="009D391A" w:rsidRPr="00C87984" w:rsidRDefault="009D391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Suvestinėje pagal GĮ turi būti skelbiama apie:</w:t>
            </w:r>
          </w:p>
          <w:p w14:paraId="46AFD65B" w14:textId="1B28DA03" w:rsidR="009D391A" w:rsidRPr="00C87984" w:rsidRDefault="009D391A" w:rsidP="002308FB">
            <w:pPr>
              <w:pStyle w:val="Sraopastraipa"/>
              <w:numPr>
                <w:ilvl w:val="1"/>
                <w:numId w:val="32"/>
              </w:numPr>
              <w:suppressAutoHyphens/>
              <w:autoSpaceDN w:val="0"/>
              <w:spacing w:line="276" w:lineRule="auto"/>
              <w:ind w:left="567"/>
              <w:jc w:val="both"/>
              <w:textAlignment w:val="baseline"/>
              <w:rPr>
                <w:color w:val="000000" w:themeColor="text1"/>
                <w:szCs w:val="24"/>
              </w:rPr>
            </w:pPr>
            <w:r w:rsidRPr="00C87984">
              <w:rPr>
                <w:color w:val="000000" w:themeColor="text1"/>
                <w:szCs w:val="24"/>
              </w:rPr>
              <w:t>tarptautinius, supaprastintus (įskaitant mažos vertės) pirkimus, nesusijusius su įslaptinta informacija.</w:t>
            </w:r>
          </w:p>
          <w:p w14:paraId="62BF32CE" w14:textId="0188CB3C" w:rsidR="009D391A" w:rsidRPr="00C87984" w:rsidRDefault="009D391A" w:rsidP="004D6B85">
            <w:pPr>
              <w:pStyle w:val="Sraopastraipa"/>
              <w:ind w:left="0"/>
              <w:jc w:val="both"/>
              <w:rPr>
                <w:color w:val="000000" w:themeColor="text1"/>
                <w:szCs w:val="24"/>
              </w:rPr>
            </w:pPr>
          </w:p>
          <w:p w14:paraId="5C0CE931" w14:textId="11C03DFB" w:rsidR="009D391A" w:rsidRPr="00C87984" w:rsidRDefault="00F1108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Suvestinėje </w:t>
            </w:r>
            <w:r w:rsidR="00850BA6" w:rsidRPr="00C87984">
              <w:rPr>
                <w:color w:val="000000" w:themeColor="text1"/>
              </w:rPr>
              <w:t>rodoma</w:t>
            </w:r>
            <w:r w:rsidRPr="00C87984">
              <w:rPr>
                <w:color w:val="000000" w:themeColor="text1"/>
              </w:rPr>
              <w:t xml:space="preserve"> (priklausomai nuo </w:t>
            </w:r>
            <w:r w:rsidR="00C55E7C" w:rsidRPr="00C87984">
              <w:rPr>
                <w:color w:val="000000" w:themeColor="text1"/>
              </w:rPr>
              <w:t>įstatymo, kurio pagrindu vykdomas pirkimas, viešinama informacija gali skirtis ir turės būti suderinta su Perkančiąją organizacija Sutarties vykdymo metu)</w:t>
            </w:r>
            <w:r w:rsidR="009D391A" w:rsidRPr="00C87984">
              <w:rPr>
                <w:color w:val="000000" w:themeColor="text1"/>
              </w:rPr>
              <w:t>:</w:t>
            </w:r>
          </w:p>
          <w:p w14:paraId="765AED44" w14:textId="77777777" w:rsidR="009D391A" w:rsidRPr="00C87984" w:rsidRDefault="009D391A"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pirkimo būdas;</w:t>
            </w:r>
          </w:p>
          <w:p w14:paraId="194D3C32" w14:textId="77777777" w:rsidR="009D391A" w:rsidRPr="00C87984" w:rsidRDefault="009D391A"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žyma: bus vykdomas vienas ar daugiau nei vienas pirkimas iš vienos pirkimo eilutės;</w:t>
            </w:r>
          </w:p>
          <w:p w14:paraId="430B129F" w14:textId="77777777" w:rsidR="009D391A" w:rsidRPr="00C87984" w:rsidRDefault="009D391A"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PV pavadinimas, adresas ir kontaktiniai duomenys;</w:t>
            </w:r>
          </w:p>
          <w:p w14:paraId="1AD62A0B" w14:textId="77777777" w:rsidR="009D391A" w:rsidRPr="00C87984" w:rsidRDefault="009D391A"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Pirkimo objekto pavadinimas;</w:t>
            </w:r>
          </w:p>
          <w:p w14:paraId="25179807" w14:textId="77777777" w:rsidR="009D391A" w:rsidRPr="00C87984" w:rsidRDefault="009D391A"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Pirkimų rūšis (prekės, paslaugos, darbai);</w:t>
            </w:r>
          </w:p>
          <w:p w14:paraId="15300895" w14:textId="5F256F3A" w:rsidR="009D391A" w:rsidRPr="00C87984" w:rsidRDefault="009D391A"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BVPŽ kodas;</w:t>
            </w:r>
          </w:p>
          <w:p w14:paraId="1FA32D0C" w14:textId="15CCB57A" w:rsidR="00850BA6" w:rsidRPr="00C87984" w:rsidRDefault="00850BA6"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Papildomi BVPŽ kodai;</w:t>
            </w:r>
          </w:p>
          <w:p w14:paraId="6EC5ECE8" w14:textId="77777777" w:rsidR="009D391A" w:rsidRPr="00C87984" w:rsidRDefault="009D391A"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Projekto kodas, jeigu pirkimas priskirtas projektui;</w:t>
            </w:r>
          </w:p>
          <w:p w14:paraId="3A1E63A3" w14:textId="77777777" w:rsidR="009D391A" w:rsidRPr="00C87984" w:rsidRDefault="009D391A"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Numatomo pirkimo apimtis (pirkimo vertė ar kiekis (apimtis), ar ir vertė ir kiekis (apimtis). Jei PV pažymėjo, kad bus nurodoma pirkimo vertė, ji pateikiama be PVM);</w:t>
            </w:r>
          </w:p>
          <w:p w14:paraId="3AE138A9" w14:textId="77777777" w:rsidR="009D391A" w:rsidRPr="00C87984" w:rsidRDefault="009D391A"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Prekių tiekimo, paslaugų teikimo ar darbų atlikimo trukmė su pratęsimais;</w:t>
            </w:r>
          </w:p>
          <w:p w14:paraId="6D477A11" w14:textId="77777777" w:rsidR="009D391A" w:rsidRPr="00C87984" w:rsidRDefault="009D391A"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 xml:space="preserve">Numatoma pirkimo procedūrų pradžia; </w:t>
            </w:r>
          </w:p>
          <w:p w14:paraId="6A22D3BC" w14:textId="77777777" w:rsidR="009D391A" w:rsidRPr="00C87984" w:rsidRDefault="009D391A"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Ar bus sudaromas vidaus sandoris;</w:t>
            </w:r>
          </w:p>
          <w:p w14:paraId="5521D359" w14:textId="77777777" w:rsidR="009D391A" w:rsidRPr="00C87984" w:rsidRDefault="009D391A"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Ar bus įsigyjama iš CPO ar per ją,;</w:t>
            </w:r>
          </w:p>
          <w:p w14:paraId="0DB5E76F" w14:textId="77777777" w:rsidR="009D391A" w:rsidRPr="00C87984" w:rsidRDefault="009D391A"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Ar bus atliekamas rezervuotas pirkimas.</w:t>
            </w:r>
          </w:p>
          <w:p w14:paraId="5CFB68E4" w14:textId="4D6E479E" w:rsidR="009D391A" w:rsidRPr="00C87984" w:rsidRDefault="009D391A" w:rsidP="00A455B6">
            <w:pPr>
              <w:pStyle w:val="Sraopastraipa"/>
              <w:suppressAutoHyphens/>
              <w:autoSpaceDN w:val="0"/>
              <w:spacing w:line="276" w:lineRule="auto"/>
              <w:ind w:left="567"/>
              <w:jc w:val="both"/>
              <w:textAlignment w:val="baseline"/>
              <w:rPr>
                <w:color w:val="000000" w:themeColor="text1"/>
              </w:rPr>
            </w:pPr>
          </w:p>
        </w:tc>
      </w:tr>
      <w:tr w:rsidR="000509E6" w:rsidRPr="00C87984" w14:paraId="28BE97E8" w14:textId="77777777" w:rsidTr="00A51C56">
        <w:trPr>
          <w:trHeight w:val="289"/>
        </w:trPr>
        <w:tc>
          <w:tcPr>
            <w:tcW w:w="0" w:type="auto"/>
            <w:tcBorders>
              <w:top w:val="dotted" w:sz="4" w:space="0" w:color="52847A"/>
              <w:left w:val="dotted" w:sz="4" w:space="0" w:color="52847A"/>
              <w:bottom w:val="dotted" w:sz="4" w:space="0" w:color="52847A"/>
              <w:right w:val="dotted" w:sz="4" w:space="0" w:color="52847A"/>
            </w:tcBorders>
          </w:tcPr>
          <w:p w14:paraId="5F5272DA" w14:textId="6D9C3D55" w:rsidR="009D391A" w:rsidRPr="00C87984" w:rsidRDefault="009D391A" w:rsidP="008B3481">
            <w:pPr>
              <w:pStyle w:val="ForitTabletext"/>
              <w:spacing w:before="0" w:line="276" w:lineRule="auto"/>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lastRenderedPageBreak/>
              <w:t>Pildyti suvestinę</w:t>
            </w:r>
          </w:p>
        </w:tc>
        <w:tc>
          <w:tcPr>
            <w:tcW w:w="0" w:type="auto"/>
            <w:tcBorders>
              <w:top w:val="dotted" w:sz="4" w:space="0" w:color="52847A"/>
              <w:left w:val="dotted" w:sz="4" w:space="0" w:color="52847A"/>
              <w:bottom w:val="dotted" w:sz="4" w:space="0" w:color="52847A"/>
              <w:right w:val="dotted" w:sz="4" w:space="0" w:color="52847A"/>
            </w:tcBorders>
          </w:tcPr>
          <w:p w14:paraId="790D02D0" w14:textId="44040EA4" w:rsidR="009D391A" w:rsidRPr="00C87984" w:rsidRDefault="009D391A" w:rsidP="008B4362">
            <w:pPr>
              <w:pStyle w:val="ForitTabletext"/>
              <w:spacing w:before="0" w:line="276" w:lineRule="auto"/>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0331DBCE" w14:textId="32D2A0FA" w:rsidR="009D391A" w:rsidRPr="00C87984" w:rsidRDefault="009D391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turi būti realizuota galimybė pildyti suvestinę pagal</w:t>
            </w:r>
            <w:r w:rsidR="00A51C56" w:rsidRPr="00C87984">
              <w:rPr>
                <w:color w:val="000000" w:themeColor="text1"/>
              </w:rPr>
              <w:t xml:space="preserve"> aukščiau nurodytus</w:t>
            </w:r>
            <w:r w:rsidRPr="00C87984">
              <w:rPr>
                <w:color w:val="000000" w:themeColor="text1"/>
              </w:rPr>
              <w:t xml:space="preserve"> nustatytus parametrus. </w:t>
            </w:r>
          </w:p>
          <w:p w14:paraId="2ACA133A" w14:textId="77777777" w:rsidR="009D391A" w:rsidRPr="00C87984" w:rsidRDefault="009D391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Suvestinę turi būti galima:</w:t>
            </w:r>
          </w:p>
          <w:p w14:paraId="2550640D" w14:textId="77777777" w:rsidR="009D391A" w:rsidRPr="00C87984" w:rsidRDefault="009D391A"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Eksportuoti į pasirinktą formatą (*.</w:t>
            </w:r>
            <w:proofErr w:type="spellStart"/>
            <w:r w:rsidRPr="00C87984">
              <w:rPr>
                <w:color w:val="000000" w:themeColor="text1"/>
              </w:rPr>
              <w:t>xlsx</w:t>
            </w:r>
            <w:proofErr w:type="spellEnd"/>
            <w:r w:rsidRPr="00C87984">
              <w:rPr>
                <w:color w:val="000000" w:themeColor="text1"/>
              </w:rPr>
              <w:t>, *.</w:t>
            </w:r>
            <w:proofErr w:type="spellStart"/>
            <w:r w:rsidRPr="00C87984">
              <w:rPr>
                <w:color w:val="000000" w:themeColor="text1"/>
              </w:rPr>
              <w:t>docx</w:t>
            </w:r>
            <w:proofErr w:type="spellEnd"/>
            <w:r w:rsidRPr="00C87984">
              <w:rPr>
                <w:color w:val="000000" w:themeColor="text1"/>
              </w:rPr>
              <w:t>, *.</w:t>
            </w:r>
            <w:proofErr w:type="spellStart"/>
            <w:r w:rsidRPr="00C87984">
              <w:rPr>
                <w:color w:val="000000" w:themeColor="text1"/>
              </w:rPr>
              <w:t>pdf</w:t>
            </w:r>
            <w:proofErr w:type="spellEnd"/>
            <w:r w:rsidRPr="00C87984">
              <w:rPr>
                <w:color w:val="000000" w:themeColor="text1"/>
              </w:rPr>
              <w:t xml:space="preserve"> ar lygiavertes rinkmenas);</w:t>
            </w:r>
          </w:p>
          <w:p w14:paraId="181B183F" w14:textId="77777777" w:rsidR="009D391A" w:rsidRPr="00C87984" w:rsidRDefault="009D391A" w:rsidP="002308FB">
            <w:pPr>
              <w:pStyle w:val="Sraopastraipa"/>
              <w:numPr>
                <w:ilvl w:val="1"/>
                <w:numId w:val="32"/>
              </w:numPr>
              <w:suppressAutoHyphens/>
              <w:autoSpaceDN w:val="0"/>
              <w:spacing w:line="276" w:lineRule="auto"/>
              <w:ind w:left="567"/>
              <w:jc w:val="both"/>
              <w:textAlignment w:val="baseline"/>
              <w:rPr>
                <w:color w:val="000000" w:themeColor="text1"/>
                <w:szCs w:val="24"/>
              </w:rPr>
            </w:pPr>
            <w:r w:rsidRPr="00C87984">
              <w:rPr>
                <w:color w:val="000000" w:themeColor="text1"/>
                <w:szCs w:val="24"/>
              </w:rPr>
              <w:t>peržiūrėti;</w:t>
            </w:r>
          </w:p>
          <w:p w14:paraId="627DF456" w14:textId="77777777" w:rsidR="009D391A" w:rsidRPr="00C87984" w:rsidRDefault="009D391A" w:rsidP="002308FB">
            <w:pPr>
              <w:pStyle w:val="Sraopastraipa"/>
              <w:numPr>
                <w:ilvl w:val="1"/>
                <w:numId w:val="32"/>
              </w:numPr>
              <w:suppressAutoHyphens/>
              <w:autoSpaceDN w:val="0"/>
              <w:spacing w:line="276" w:lineRule="auto"/>
              <w:ind w:left="567"/>
              <w:jc w:val="both"/>
              <w:textAlignment w:val="baseline"/>
              <w:rPr>
                <w:color w:val="000000" w:themeColor="text1"/>
                <w:szCs w:val="24"/>
              </w:rPr>
            </w:pPr>
            <w:r w:rsidRPr="00C87984">
              <w:rPr>
                <w:color w:val="000000" w:themeColor="text1"/>
                <w:szCs w:val="24"/>
              </w:rPr>
              <w:t>atlikti paiešką pagal kiekvieną suvestinės duomenį;</w:t>
            </w:r>
          </w:p>
          <w:p w14:paraId="15138413" w14:textId="77777777" w:rsidR="009D391A" w:rsidRPr="00C87984" w:rsidRDefault="009D391A" w:rsidP="002308FB">
            <w:pPr>
              <w:pStyle w:val="Sraopastraipa"/>
              <w:numPr>
                <w:ilvl w:val="1"/>
                <w:numId w:val="32"/>
              </w:numPr>
              <w:suppressAutoHyphens/>
              <w:autoSpaceDN w:val="0"/>
              <w:spacing w:line="276" w:lineRule="auto"/>
              <w:ind w:left="567"/>
              <w:jc w:val="both"/>
              <w:textAlignment w:val="baseline"/>
              <w:rPr>
                <w:color w:val="000000" w:themeColor="text1"/>
                <w:szCs w:val="24"/>
              </w:rPr>
            </w:pPr>
            <w:r w:rsidRPr="00C87984">
              <w:rPr>
                <w:color w:val="000000" w:themeColor="text1"/>
                <w:szCs w:val="24"/>
              </w:rPr>
              <w:t>atspausdinti.</w:t>
            </w:r>
          </w:p>
        </w:tc>
      </w:tr>
      <w:tr w:rsidR="000509E6" w:rsidRPr="00C87984" w14:paraId="64951237" w14:textId="77777777" w:rsidTr="004271AB">
        <w:trPr>
          <w:trHeight w:val="289"/>
        </w:trPr>
        <w:tc>
          <w:tcPr>
            <w:tcW w:w="0" w:type="auto"/>
            <w:tcBorders>
              <w:top w:val="dotted" w:sz="4" w:space="0" w:color="52847A"/>
              <w:left w:val="dotted" w:sz="4" w:space="0" w:color="52847A"/>
              <w:bottom w:val="dotted" w:sz="4" w:space="0" w:color="52847A"/>
              <w:right w:val="dotted" w:sz="4" w:space="0" w:color="52847A"/>
            </w:tcBorders>
          </w:tcPr>
          <w:p w14:paraId="67EBD7B3" w14:textId="77777777" w:rsidR="009D391A" w:rsidRPr="00C87984" w:rsidRDefault="009D391A" w:rsidP="008B4362">
            <w:pPr>
              <w:pStyle w:val="ForitTabletext"/>
              <w:spacing w:before="0" w:line="276" w:lineRule="auto"/>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lastRenderedPageBreak/>
              <w:t>Suvestinė</w:t>
            </w:r>
          </w:p>
        </w:tc>
        <w:tc>
          <w:tcPr>
            <w:tcW w:w="0" w:type="auto"/>
            <w:tcBorders>
              <w:top w:val="dotted" w:sz="4" w:space="0" w:color="52847A"/>
              <w:left w:val="dotted" w:sz="4" w:space="0" w:color="52847A"/>
              <w:bottom w:val="dotted" w:sz="4" w:space="0" w:color="52847A"/>
              <w:right w:val="dotted" w:sz="4" w:space="0" w:color="52847A"/>
            </w:tcBorders>
          </w:tcPr>
          <w:p w14:paraId="5DBEE529" w14:textId="4ED5B0B6" w:rsidR="009D391A" w:rsidRPr="00C87984" w:rsidRDefault="009D391A" w:rsidP="008B4362">
            <w:pPr>
              <w:pStyle w:val="ForitTabletext"/>
              <w:spacing w:before="0" w:line="276" w:lineRule="auto"/>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7F6A4EC0" w14:textId="6AC4BAC8" w:rsidR="009D391A" w:rsidRPr="00C87984" w:rsidRDefault="009D391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szCs w:val="24"/>
              </w:rPr>
              <w:t>CVP</w:t>
            </w:r>
            <w:r w:rsidRPr="00C87984">
              <w:rPr>
                <w:color w:val="000000" w:themeColor="text1"/>
              </w:rPr>
              <w:t xml:space="preserve"> IS turi būti saugomi suvestinės duomenys.</w:t>
            </w:r>
          </w:p>
          <w:p w14:paraId="2C5C1B6E" w14:textId="230AE095" w:rsidR="009D391A" w:rsidRPr="00C87984" w:rsidRDefault="009D391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szCs w:val="24"/>
              </w:rPr>
              <w:t>CVP</w:t>
            </w:r>
            <w:r w:rsidRPr="00C87984">
              <w:rPr>
                <w:color w:val="000000" w:themeColor="text1"/>
              </w:rPr>
              <w:t xml:space="preserve"> IS turi būti užtikrinta suvestinės versijų kontrolė.</w:t>
            </w:r>
          </w:p>
        </w:tc>
      </w:tr>
      <w:tr w:rsidR="000509E6" w:rsidRPr="00C87984" w14:paraId="1E04109A" w14:textId="77777777" w:rsidTr="00D050C3">
        <w:trPr>
          <w:trHeight w:val="289"/>
        </w:trPr>
        <w:tc>
          <w:tcPr>
            <w:tcW w:w="0" w:type="auto"/>
            <w:tcBorders>
              <w:top w:val="dotted" w:sz="4" w:space="0" w:color="52847A"/>
              <w:left w:val="dotted" w:sz="4" w:space="0" w:color="52847A"/>
              <w:bottom w:val="dotted" w:sz="4" w:space="0" w:color="52847A"/>
              <w:right w:val="dotted" w:sz="4" w:space="0" w:color="52847A"/>
            </w:tcBorders>
          </w:tcPr>
          <w:p w14:paraId="0CD635F3" w14:textId="77777777" w:rsidR="009D391A" w:rsidRPr="00C87984" w:rsidRDefault="009D391A" w:rsidP="008B4362">
            <w:pPr>
              <w:pStyle w:val="ForitTabletext"/>
              <w:spacing w:before="0" w:line="276" w:lineRule="auto"/>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Paskelbti suvestinę</w:t>
            </w:r>
          </w:p>
        </w:tc>
        <w:tc>
          <w:tcPr>
            <w:tcW w:w="0" w:type="auto"/>
            <w:tcBorders>
              <w:top w:val="dotted" w:sz="4" w:space="0" w:color="52847A"/>
              <w:left w:val="dotted" w:sz="4" w:space="0" w:color="52847A"/>
              <w:bottom w:val="dotted" w:sz="4" w:space="0" w:color="52847A"/>
              <w:right w:val="dotted" w:sz="4" w:space="0" w:color="52847A"/>
            </w:tcBorders>
          </w:tcPr>
          <w:p w14:paraId="10E06952" w14:textId="77777777" w:rsidR="009D391A" w:rsidRPr="00C87984" w:rsidRDefault="009D391A" w:rsidP="008B4362">
            <w:pPr>
              <w:pStyle w:val="ForitTabletext"/>
              <w:spacing w:before="0" w:line="276" w:lineRule="auto"/>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PV</w:t>
            </w:r>
          </w:p>
        </w:tc>
        <w:tc>
          <w:tcPr>
            <w:tcW w:w="0" w:type="auto"/>
            <w:tcBorders>
              <w:top w:val="dotted" w:sz="4" w:space="0" w:color="52847A"/>
              <w:left w:val="dotted" w:sz="4" w:space="0" w:color="52847A"/>
              <w:bottom w:val="dotted" w:sz="4" w:space="0" w:color="52847A"/>
              <w:right w:val="dotted" w:sz="4" w:space="0" w:color="52847A"/>
            </w:tcBorders>
          </w:tcPr>
          <w:p w14:paraId="68BB96C1" w14:textId="77777777" w:rsidR="008B495D" w:rsidRPr="00C87984" w:rsidRDefault="009D391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Ankstesniais metais paskelbtos suvestinės iš Sistemos negali būti pašalinamos.</w:t>
            </w:r>
            <w:r w:rsidR="008E0621" w:rsidRPr="00C87984">
              <w:rPr>
                <w:color w:val="000000" w:themeColor="text1"/>
              </w:rPr>
              <w:t xml:space="preserve"> </w:t>
            </w:r>
          </w:p>
          <w:p w14:paraId="5DB258C3" w14:textId="2212E77F" w:rsidR="009D391A" w:rsidRPr="00C87984" w:rsidRDefault="008E062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Paskelbt</w:t>
            </w:r>
            <w:r w:rsidR="0003075B" w:rsidRPr="00C87984">
              <w:rPr>
                <w:color w:val="000000" w:themeColor="text1"/>
              </w:rPr>
              <w:t xml:space="preserve">os suvestinės turi būti matomos ir prie CVP IS neprisijungusiems </w:t>
            </w:r>
            <w:r w:rsidR="00981E5F" w:rsidRPr="00C87984">
              <w:rPr>
                <w:color w:val="000000" w:themeColor="text1"/>
              </w:rPr>
              <w:t xml:space="preserve">naudotojams, jose turi būti galima atlikti paiešką tiek pagal </w:t>
            </w:r>
            <w:r w:rsidR="008B3132" w:rsidRPr="00C87984">
              <w:rPr>
                <w:color w:val="000000" w:themeColor="text1"/>
              </w:rPr>
              <w:t>pasirinktas duomenų reikšmes, tiek pagal PV.</w:t>
            </w:r>
          </w:p>
        </w:tc>
      </w:tr>
      <w:tr w:rsidR="000509E6" w:rsidRPr="00C87984" w14:paraId="652E6D93" w14:textId="77777777" w:rsidTr="00D705D4">
        <w:trPr>
          <w:trHeight w:val="289"/>
        </w:trPr>
        <w:tc>
          <w:tcPr>
            <w:tcW w:w="0" w:type="auto"/>
            <w:tcBorders>
              <w:top w:val="dotted" w:sz="4" w:space="0" w:color="52847A"/>
              <w:left w:val="dotted" w:sz="4" w:space="0" w:color="52847A"/>
              <w:bottom w:val="dotted" w:sz="4" w:space="0" w:color="52847A"/>
              <w:right w:val="dotted" w:sz="4" w:space="0" w:color="52847A"/>
            </w:tcBorders>
          </w:tcPr>
          <w:p w14:paraId="487012DA" w14:textId="43F084DA" w:rsidR="009D391A" w:rsidRPr="00C87984" w:rsidRDefault="009D391A" w:rsidP="008B4362">
            <w:pPr>
              <w:pStyle w:val="ForitTabletext"/>
              <w:spacing w:before="0" w:line="276" w:lineRule="auto"/>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Reikalingas pirkimų plano suvestinės patikslinimas</w:t>
            </w:r>
          </w:p>
        </w:tc>
        <w:tc>
          <w:tcPr>
            <w:tcW w:w="0" w:type="auto"/>
            <w:tcBorders>
              <w:top w:val="dotted" w:sz="4" w:space="0" w:color="52847A"/>
              <w:left w:val="dotted" w:sz="4" w:space="0" w:color="52847A"/>
              <w:bottom w:val="dotted" w:sz="4" w:space="0" w:color="52847A"/>
              <w:right w:val="dotted" w:sz="4" w:space="0" w:color="52847A"/>
            </w:tcBorders>
          </w:tcPr>
          <w:p w14:paraId="0E902105" w14:textId="77777777" w:rsidR="009D391A" w:rsidRPr="00C87984" w:rsidRDefault="009D391A" w:rsidP="008B4362">
            <w:pPr>
              <w:pStyle w:val="ForitTabletext"/>
              <w:spacing w:before="0" w:line="276" w:lineRule="auto"/>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PV</w:t>
            </w:r>
          </w:p>
        </w:tc>
        <w:tc>
          <w:tcPr>
            <w:tcW w:w="0" w:type="auto"/>
            <w:tcBorders>
              <w:top w:val="dotted" w:sz="4" w:space="0" w:color="52847A"/>
              <w:left w:val="dotted" w:sz="4" w:space="0" w:color="52847A"/>
              <w:bottom w:val="dotted" w:sz="4" w:space="0" w:color="52847A"/>
              <w:right w:val="dotted" w:sz="4" w:space="0" w:color="52847A"/>
            </w:tcBorders>
          </w:tcPr>
          <w:p w14:paraId="4A4F7EE7" w14:textId="550300CB" w:rsidR="009D391A" w:rsidRPr="00C87984" w:rsidRDefault="009D391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Patikslinus pirkimų suvestinę, sistemoje sukuriama nauja jos versija, kuri skelbiama paliekant Sistemoje visas ankstesnes versijas.</w:t>
            </w:r>
          </w:p>
          <w:p w14:paraId="12B2BF71" w14:textId="7E6FCA6A" w:rsidR="009D391A" w:rsidRPr="00C87984" w:rsidRDefault="009D391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Informacija apie konkretų pirkimą pirkimų suvestinėje tikslinama (</w:t>
            </w:r>
            <w:r w:rsidRPr="00C87984">
              <w:rPr>
                <w:color w:val="000000" w:themeColor="text1"/>
                <w:u w:val="single"/>
              </w:rPr>
              <w:t>suvestinė</w:t>
            </w:r>
            <w:r w:rsidRPr="00C87984">
              <w:rPr>
                <w:color w:val="000000" w:themeColor="text1"/>
              </w:rPr>
              <w:t xml:space="preserve"> atnaujinama) ir paskelbiama iki šio pirkimo pradžios. Tai reiškia, kad pradėjus pirkimą, suformuotoje suvestinėje esanti informacija negali būti koreguojama.</w:t>
            </w:r>
          </w:p>
          <w:p w14:paraId="28191459" w14:textId="54C9992D" w:rsidR="009D391A" w:rsidRPr="00C87984" w:rsidRDefault="009D391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Paskelbtos pirkimų plano suvestinės</w:t>
            </w:r>
            <w:r w:rsidR="00B912C3" w:rsidRPr="00C87984">
              <w:rPr>
                <w:color w:val="000000" w:themeColor="text1"/>
              </w:rPr>
              <w:t xml:space="preserve"> </w:t>
            </w:r>
            <w:r w:rsidRPr="00C87984">
              <w:rPr>
                <w:color w:val="000000" w:themeColor="text1"/>
              </w:rPr>
              <w:t>duomenys iš Sistemos negali būti pašalinti.</w:t>
            </w:r>
          </w:p>
        </w:tc>
      </w:tr>
      <w:tr w:rsidR="000509E6" w:rsidRPr="00C87984" w14:paraId="656ED1F8" w14:textId="77777777" w:rsidTr="00D705D4">
        <w:trPr>
          <w:trHeight w:val="289"/>
        </w:trPr>
        <w:tc>
          <w:tcPr>
            <w:tcW w:w="0" w:type="auto"/>
            <w:tcBorders>
              <w:top w:val="dotted" w:sz="4" w:space="0" w:color="52847A"/>
              <w:left w:val="dotted" w:sz="4" w:space="0" w:color="52847A"/>
              <w:bottom w:val="dotted" w:sz="4" w:space="0" w:color="52847A"/>
              <w:right w:val="dotted" w:sz="4" w:space="0" w:color="52847A"/>
            </w:tcBorders>
          </w:tcPr>
          <w:p w14:paraId="33B1D90B" w14:textId="77777777" w:rsidR="009D391A" w:rsidRPr="00C87984" w:rsidRDefault="009D391A" w:rsidP="008B4362">
            <w:pPr>
              <w:pStyle w:val="ForitTabletext"/>
              <w:spacing w:before="0" w:line="276" w:lineRule="auto"/>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Baigėsi metai</w:t>
            </w:r>
          </w:p>
        </w:tc>
        <w:tc>
          <w:tcPr>
            <w:tcW w:w="0" w:type="auto"/>
            <w:tcBorders>
              <w:top w:val="dotted" w:sz="4" w:space="0" w:color="52847A"/>
              <w:left w:val="dotted" w:sz="4" w:space="0" w:color="52847A"/>
              <w:bottom w:val="dotted" w:sz="4" w:space="0" w:color="52847A"/>
              <w:right w:val="dotted" w:sz="4" w:space="0" w:color="52847A"/>
            </w:tcBorders>
          </w:tcPr>
          <w:p w14:paraId="48E04E9E" w14:textId="77777777" w:rsidR="009D391A" w:rsidRPr="00C87984" w:rsidRDefault="009D391A" w:rsidP="008B4362">
            <w:pPr>
              <w:pStyle w:val="ForitTabletext"/>
              <w:spacing w:before="0" w:line="276" w:lineRule="auto"/>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w:t>
            </w:r>
          </w:p>
        </w:tc>
        <w:tc>
          <w:tcPr>
            <w:tcW w:w="0" w:type="auto"/>
            <w:tcBorders>
              <w:top w:val="dotted" w:sz="4" w:space="0" w:color="52847A"/>
              <w:left w:val="dotted" w:sz="4" w:space="0" w:color="52847A"/>
              <w:bottom w:val="dotted" w:sz="4" w:space="0" w:color="52847A"/>
              <w:right w:val="dotted" w:sz="4" w:space="0" w:color="52847A"/>
            </w:tcBorders>
          </w:tcPr>
          <w:p w14:paraId="6034D225" w14:textId="4499912B" w:rsidR="009D391A" w:rsidRPr="00C87984" w:rsidRDefault="009D391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Pasibaigus kalendoriniams metams jokie pirkimų plano suvestinės patikslinimai nebegalimi.</w:t>
            </w:r>
          </w:p>
        </w:tc>
      </w:tr>
    </w:tbl>
    <w:p w14:paraId="0D87CA35" w14:textId="77777777" w:rsidR="00563DAB" w:rsidRPr="00C87984" w:rsidRDefault="00563DAB" w:rsidP="00563DAB">
      <w:pPr>
        <w:rPr>
          <w:color w:val="000000" w:themeColor="text1"/>
          <w:lang w:eastAsia="lt-LT"/>
        </w:rPr>
      </w:pPr>
    </w:p>
    <w:p w14:paraId="2D6507A1" w14:textId="3299BDFB" w:rsidR="00563DAB" w:rsidRPr="00C87984" w:rsidRDefault="00563DAB" w:rsidP="004D0AFE">
      <w:pPr>
        <w:pStyle w:val="Antrat4"/>
        <w:rPr>
          <w:color w:val="000000" w:themeColor="text1"/>
        </w:rPr>
      </w:pPr>
      <w:r w:rsidRPr="00C87984">
        <w:rPr>
          <w:color w:val="000000" w:themeColor="text1"/>
        </w:rPr>
        <w:t xml:space="preserve">Kiti reikalavimai Pirkimų plano </w:t>
      </w:r>
      <w:r w:rsidR="00722C0F" w:rsidRPr="00C87984">
        <w:rPr>
          <w:color w:val="000000" w:themeColor="text1"/>
        </w:rPr>
        <w:t xml:space="preserve">suvestinės </w:t>
      </w:r>
      <w:r w:rsidRPr="00C87984">
        <w:rPr>
          <w:color w:val="000000" w:themeColor="text1"/>
        </w:rPr>
        <w:t>posistemei</w:t>
      </w:r>
    </w:p>
    <w:p w14:paraId="17E2840E" w14:textId="04DBA20E"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Iš pirkimų plano </w:t>
      </w:r>
      <w:r w:rsidR="003A4556" w:rsidRPr="00C87984">
        <w:rPr>
          <w:color w:val="000000" w:themeColor="text1"/>
        </w:rPr>
        <w:t xml:space="preserve">suvestinės </w:t>
      </w:r>
      <w:r w:rsidRPr="00C87984">
        <w:rPr>
          <w:color w:val="000000" w:themeColor="text1"/>
        </w:rPr>
        <w:t xml:space="preserve">eilutės turi būti realizuota galimybė inicijuoti: </w:t>
      </w:r>
    </w:p>
    <w:p w14:paraId="67F0DB62" w14:textId="77777777" w:rsidR="00563DAB" w:rsidRPr="00C87984" w:rsidRDefault="00563DAB" w:rsidP="002308FB">
      <w:pPr>
        <w:pStyle w:val="Sraopastraipa"/>
        <w:numPr>
          <w:ilvl w:val="1"/>
          <w:numId w:val="39"/>
        </w:numPr>
        <w:suppressAutoHyphens/>
        <w:autoSpaceDN w:val="0"/>
        <w:spacing w:line="276" w:lineRule="auto"/>
        <w:ind w:left="567"/>
        <w:jc w:val="both"/>
        <w:rPr>
          <w:color w:val="000000" w:themeColor="text1"/>
        </w:rPr>
      </w:pPr>
      <w:r w:rsidRPr="00C87984">
        <w:rPr>
          <w:color w:val="000000" w:themeColor="text1"/>
        </w:rPr>
        <w:t>išankstinio skelbimo apie pirkimą suformavimą ir paskelbimą;</w:t>
      </w:r>
    </w:p>
    <w:p w14:paraId="1E1D37B0" w14:textId="77777777" w:rsidR="00563DAB" w:rsidRPr="00C87984" w:rsidRDefault="00563DAB" w:rsidP="002308FB">
      <w:pPr>
        <w:pStyle w:val="Sraopastraipa"/>
        <w:numPr>
          <w:ilvl w:val="1"/>
          <w:numId w:val="39"/>
        </w:numPr>
        <w:suppressAutoHyphens/>
        <w:autoSpaceDN w:val="0"/>
        <w:spacing w:line="276" w:lineRule="auto"/>
        <w:ind w:left="567"/>
        <w:jc w:val="both"/>
        <w:rPr>
          <w:color w:val="000000" w:themeColor="text1"/>
        </w:rPr>
      </w:pPr>
      <w:r w:rsidRPr="00C87984">
        <w:rPr>
          <w:color w:val="000000" w:themeColor="text1"/>
        </w:rPr>
        <w:t>rinkos konsultacijos paskelbimą;</w:t>
      </w:r>
    </w:p>
    <w:p w14:paraId="723536D7" w14:textId="3BA40641" w:rsidR="00E609DE" w:rsidRPr="00C87984" w:rsidRDefault="00494392" w:rsidP="002308FB">
      <w:pPr>
        <w:pStyle w:val="Sraopastraipa"/>
        <w:numPr>
          <w:ilvl w:val="1"/>
          <w:numId w:val="39"/>
        </w:numPr>
        <w:suppressAutoHyphens/>
        <w:autoSpaceDN w:val="0"/>
        <w:spacing w:line="276" w:lineRule="auto"/>
        <w:ind w:left="567"/>
        <w:jc w:val="both"/>
        <w:rPr>
          <w:color w:val="000000" w:themeColor="text1"/>
        </w:rPr>
      </w:pPr>
      <w:r w:rsidRPr="00C87984">
        <w:rPr>
          <w:color w:val="000000" w:themeColor="text1"/>
        </w:rPr>
        <w:t>skelbiamą pirkimą ir neskelbiamą pirkimą.</w:t>
      </w:r>
    </w:p>
    <w:p w14:paraId="68C04288" w14:textId="77777777" w:rsidR="00563DAB" w:rsidRPr="00C87984" w:rsidRDefault="00563DAB" w:rsidP="004D0AFE">
      <w:pPr>
        <w:pStyle w:val="Antrat3"/>
        <w:rPr>
          <w:color w:val="000000" w:themeColor="text1"/>
        </w:rPr>
      </w:pPr>
      <w:bookmarkStart w:id="81" w:name="_Toc47027210"/>
      <w:bookmarkStart w:id="82" w:name="_Toc231917669"/>
      <w:r w:rsidRPr="00C87984">
        <w:rPr>
          <w:color w:val="000000" w:themeColor="text1"/>
        </w:rPr>
        <w:t>Reikalavimai Pirkimų</w:t>
      </w:r>
      <w:r w:rsidRPr="00C87984" w:rsidDel="00BF286D">
        <w:rPr>
          <w:color w:val="000000" w:themeColor="text1"/>
        </w:rPr>
        <w:t xml:space="preserve"> </w:t>
      </w:r>
      <w:r w:rsidRPr="00C87984">
        <w:rPr>
          <w:color w:val="000000" w:themeColor="text1"/>
        </w:rPr>
        <w:t>procedūrų posistemei</w:t>
      </w:r>
      <w:bookmarkEnd w:id="81"/>
      <w:bookmarkEnd w:id="82"/>
    </w:p>
    <w:p w14:paraId="32C5589D" w14:textId="77777777" w:rsidR="00563DAB" w:rsidRPr="00C87984" w:rsidRDefault="00563DAB" w:rsidP="004D0AFE">
      <w:pPr>
        <w:pStyle w:val="Antrat4"/>
        <w:rPr>
          <w:color w:val="000000" w:themeColor="text1"/>
        </w:rPr>
      </w:pPr>
      <w:r w:rsidRPr="00C87984">
        <w:rPr>
          <w:color w:val="000000" w:themeColor="text1"/>
        </w:rPr>
        <w:t>Bendrieji reikalavimai Pirkimų procedūrų posistemei</w:t>
      </w:r>
    </w:p>
    <w:p w14:paraId="2A700304" w14:textId="35FB10EA" w:rsidR="00D36704" w:rsidRPr="00C87984" w:rsidRDefault="00D36704"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sukurta ir įdiegta Pirkimų procedūrų posistemė, kuri užtikrina skirtingų pirkimų tipų pirkimų procedūrų vykdymą bei šių procedūrų metu sukaupiamų duomenų panaudojimą kitose CVP IS posistemėse.</w:t>
      </w:r>
    </w:p>
    <w:p w14:paraId="57E54684" w14:textId="114FE56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realizuotas visus duomenis apie konkretų pirkimą apjungiantis objektas – pirkimo projektas</w:t>
      </w:r>
      <w:r w:rsidR="00E86975" w:rsidRPr="00C87984">
        <w:rPr>
          <w:color w:val="000000" w:themeColor="text1"/>
        </w:rPr>
        <w:t>.</w:t>
      </w:r>
      <w:r w:rsidRPr="00C87984">
        <w:rPr>
          <w:color w:val="000000" w:themeColor="text1"/>
        </w:rPr>
        <w:t xml:space="preserve"> </w:t>
      </w:r>
    </w:p>
    <w:p w14:paraId="11CF1ABC" w14:textId="1928BF7F"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Pirkimo projektas turi būti </w:t>
      </w:r>
      <w:r w:rsidR="00FE1297" w:rsidRPr="00C87984">
        <w:rPr>
          <w:color w:val="000000" w:themeColor="text1"/>
        </w:rPr>
        <w:t>siejamas su</w:t>
      </w:r>
      <w:r w:rsidRPr="00C87984">
        <w:rPr>
          <w:color w:val="000000" w:themeColor="text1"/>
        </w:rPr>
        <w:t xml:space="preserve"> pirkimų plano</w:t>
      </w:r>
      <w:r w:rsidR="00FE1297" w:rsidRPr="00C87984">
        <w:rPr>
          <w:color w:val="000000" w:themeColor="text1"/>
        </w:rPr>
        <w:t xml:space="preserve"> </w:t>
      </w:r>
      <w:r w:rsidR="00B64962" w:rsidRPr="00C87984">
        <w:rPr>
          <w:color w:val="000000" w:themeColor="text1"/>
        </w:rPr>
        <w:t xml:space="preserve">suvestinės </w:t>
      </w:r>
      <w:r w:rsidR="00FE1297" w:rsidRPr="00C87984">
        <w:rPr>
          <w:color w:val="000000" w:themeColor="text1"/>
        </w:rPr>
        <w:t>eilute</w:t>
      </w:r>
      <w:r w:rsidRPr="00C87984">
        <w:rPr>
          <w:color w:val="000000" w:themeColor="text1"/>
        </w:rPr>
        <w:t xml:space="preserve">. Šis reikalavimas </w:t>
      </w:r>
      <w:r w:rsidR="00EB6E6F" w:rsidRPr="00C87984">
        <w:rPr>
          <w:color w:val="000000" w:themeColor="text1"/>
        </w:rPr>
        <w:t>neturi būti privalomas konce</w:t>
      </w:r>
      <w:r w:rsidR="00225D76" w:rsidRPr="00C87984">
        <w:rPr>
          <w:color w:val="000000" w:themeColor="text1"/>
        </w:rPr>
        <w:t>s</w:t>
      </w:r>
      <w:r w:rsidR="00EB6E6F" w:rsidRPr="00C87984">
        <w:rPr>
          <w:color w:val="000000" w:themeColor="text1"/>
        </w:rPr>
        <w:t>ijoms, pagal kai kuriuos teisės aktus vykdomiems mažos vertės pirkimams</w:t>
      </w:r>
      <w:r w:rsidR="00511291" w:rsidRPr="00C87984">
        <w:rPr>
          <w:color w:val="000000" w:themeColor="text1"/>
        </w:rPr>
        <w:t xml:space="preserve"> ir pan. (konkretūs atvejai turi būti suderinti su Perkančiąja organizacija Sutarties vykdymo metu</w:t>
      </w:r>
      <w:r w:rsidR="00EB613D" w:rsidRPr="00C87984">
        <w:rPr>
          <w:color w:val="000000" w:themeColor="text1"/>
        </w:rPr>
        <w:t xml:space="preserve">). </w:t>
      </w:r>
    </w:p>
    <w:p w14:paraId="5D65E02B" w14:textId="20A05BEE"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Turi būti leidžiama iš vienos pirkimų plano </w:t>
      </w:r>
      <w:r w:rsidR="00023258" w:rsidRPr="00C87984">
        <w:rPr>
          <w:color w:val="000000" w:themeColor="text1"/>
        </w:rPr>
        <w:t xml:space="preserve">suvestinės </w:t>
      </w:r>
      <w:r w:rsidRPr="00C87984">
        <w:rPr>
          <w:color w:val="000000" w:themeColor="text1"/>
        </w:rPr>
        <w:t xml:space="preserve">eilutės sukurti kelis pirkimo projektus, o pirkimo projektą susieti su keliomis pirkimų plano </w:t>
      </w:r>
      <w:r w:rsidR="00023258" w:rsidRPr="00C87984">
        <w:rPr>
          <w:color w:val="000000" w:themeColor="text1"/>
        </w:rPr>
        <w:t xml:space="preserve">suvestinės </w:t>
      </w:r>
      <w:r w:rsidRPr="00C87984">
        <w:rPr>
          <w:color w:val="000000" w:themeColor="text1"/>
        </w:rPr>
        <w:t>eilutėmis.</w:t>
      </w:r>
    </w:p>
    <w:p w14:paraId="2855B44E" w14:textId="78182BE3"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Kuriant pirkimo projektą, žinomi laukai turi būti užpildomi automatiškai (pvz., pagal pirkimų plano </w:t>
      </w:r>
      <w:r w:rsidR="00174AB1" w:rsidRPr="00C87984">
        <w:rPr>
          <w:color w:val="000000" w:themeColor="text1"/>
        </w:rPr>
        <w:t xml:space="preserve">suvestinės </w:t>
      </w:r>
      <w:r w:rsidRPr="00C87984">
        <w:rPr>
          <w:color w:val="000000" w:themeColor="text1"/>
        </w:rPr>
        <w:t xml:space="preserve">duomenis automatiškai užpildomas </w:t>
      </w:r>
      <w:r w:rsidR="00174AB1" w:rsidRPr="00C87984">
        <w:rPr>
          <w:color w:val="000000" w:themeColor="text1"/>
        </w:rPr>
        <w:t xml:space="preserve">BVPŽ, </w:t>
      </w:r>
      <w:r w:rsidRPr="00C87984">
        <w:rPr>
          <w:color w:val="000000" w:themeColor="text1"/>
        </w:rPr>
        <w:t>pirkimo pavadinimas, planuojama vertė, pirkimo būdas ir pan.).</w:t>
      </w:r>
    </w:p>
    <w:p w14:paraId="12B148F1" w14:textId="263CC741"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Pirkimo projektui automatiškai turi būti suteikiamas pirkimo</w:t>
      </w:r>
      <w:r w:rsidR="003A1F58" w:rsidRPr="00C87984">
        <w:rPr>
          <w:color w:val="000000" w:themeColor="text1"/>
        </w:rPr>
        <w:t xml:space="preserve"> identifikacinis</w:t>
      </w:r>
      <w:r w:rsidRPr="00C87984">
        <w:rPr>
          <w:color w:val="000000" w:themeColor="text1"/>
        </w:rPr>
        <w:t xml:space="preserve"> numeris</w:t>
      </w:r>
      <w:r w:rsidR="003A1F58" w:rsidRPr="00C87984">
        <w:rPr>
          <w:color w:val="000000" w:themeColor="text1"/>
        </w:rPr>
        <w:t xml:space="preserve"> (toliau – pirkimo numeris)</w:t>
      </w:r>
      <w:r w:rsidRPr="00C87984">
        <w:rPr>
          <w:color w:val="000000" w:themeColor="text1"/>
        </w:rPr>
        <w:t>. Pirkimo projektui suteiktas pirkimo numeris priskiriamas visiems su pirkimo projektu susijusiems skelbimams.</w:t>
      </w:r>
    </w:p>
    <w:p w14:paraId="55B77A1A" w14:textId="615E4513" w:rsidR="00563DAB" w:rsidRPr="00C87984" w:rsidRDefault="00563DAB" w:rsidP="002308FB">
      <w:pPr>
        <w:pStyle w:val="Sraopastraipa"/>
        <w:numPr>
          <w:ilvl w:val="0"/>
          <w:numId w:val="32"/>
        </w:numPr>
        <w:suppressAutoHyphens/>
        <w:autoSpaceDN w:val="0"/>
        <w:spacing w:before="60" w:after="60" w:line="276" w:lineRule="auto"/>
        <w:jc w:val="both"/>
        <w:textAlignment w:val="baseline"/>
        <w:rPr>
          <w:color w:val="000000" w:themeColor="text1"/>
        </w:rPr>
      </w:pPr>
      <w:r w:rsidRPr="00C87984">
        <w:rPr>
          <w:color w:val="000000" w:themeColor="text1"/>
        </w:rPr>
        <w:lastRenderedPageBreak/>
        <w:t>Sukūrus</w:t>
      </w:r>
      <w:r w:rsidR="0626D047" w:rsidRPr="00C87984">
        <w:rPr>
          <w:color w:val="000000" w:themeColor="text1"/>
        </w:rPr>
        <w:t xml:space="preserve"> ar kuriant</w:t>
      </w:r>
      <w:r w:rsidRPr="00C87984">
        <w:rPr>
          <w:color w:val="000000" w:themeColor="text1"/>
        </w:rPr>
        <w:t xml:space="preserve"> pirkimo projektą turi būti sukuriamas pirkimo kalendorius, kuriame, pildant pirkimo dokumentus, turi būti pažymimos svarbios pirkimui datos (pvz. pasiūlymų pateikimo terminas, rekomenduojamas paklausimų pateikimo terminas, pretenzijų pateikimo terminas ir pan.). </w:t>
      </w:r>
    </w:p>
    <w:p w14:paraId="7AD40DAF" w14:textId="5808859B"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Pirkimo eigoje pirkimą atliekantiems asmenims turi būti leidžiama įkelti įvairius su pirkimu susijusius dokumentus.</w:t>
      </w:r>
    </w:p>
    <w:p w14:paraId="341DF566" w14:textId="6B366AF5"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PV atlikti veiksmai turi būti fiksuojami audito sekoje, kuri matoma tiekėjams, PV, Priežiūros institucijoms. Pirkimo projektui paskiriant už pirkimo vykdymą atsakingus asmenis, turi būti leidžiama pasirinkti iš </w:t>
      </w:r>
      <w:r w:rsidR="00F26A86" w:rsidRPr="00C87984">
        <w:rPr>
          <w:color w:val="000000" w:themeColor="text1"/>
        </w:rPr>
        <w:t xml:space="preserve">CVP </w:t>
      </w:r>
      <w:r w:rsidRPr="00C87984">
        <w:rPr>
          <w:color w:val="000000" w:themeColor="text1"/>
        </w:rPr>
        <w:t>IS registruotų naudotojų, priklausančių atitinkamai institucijai.</w:t>
      </w:r>
    </w:p>
    <w:p w14:paraId="7C5C2996" w14:textId="77777777" w:rsidR="00563DAB" w:rsidRPr="00C87984" w:rsidRDefault="00563DAB" w:rsidP="002308FB">
      <w:pPr>
        <w:pStyle w:val="Sraopastraipa"/>
        <w:numPr>
          <w:ilvl w:val="0"/>
          <w:numId w:val="32"/>
        </w:numPr>
        <w:suppressAutoHyphens/>
        <w:autoSpaceDN w:val="0"/>
        <w:spacing w:line="276" w:lineRule="auto"/>
        <w:jc w:val="both"/>
        <w:textAlignment w:val="baseline"/>
        <w:rPr>
          <w:rFonts w:cs="Arial"/>
          <w:color w:val="000000" w:themeColor="text1"/>
        </w:rPr>
      </w:pPr>
      <w:r w:rsidRPr="00C87984">
        <w:rPr>
          <w:rFonts w:cs="Arial"/>
          <w:color w:val="000000" w:themeColor="text1"/>
        </w:rPr>
        <w:t>Turi būti leidžiama paskirti ir kitus (institucijai nepriklausančius) asmenis. Tokiu atveju naudotojas turi įvesti sistemos naudotojo, kurį norima paskirti, identifikatorių. Sistemai radus atitinkantį sistemos naudotoją, turi būti prašoma patvirtinti, ar tai tikrai yra ieškomas asmuo.</w:t>
      </w:r>
    </w:p>
    <w:p w14:paraId="0C71664E" w14:textId="30BD679C" w:rsidR="00563DAB" w:rsidRPr="00C87984" w:rsidRDefault="00563DAB" w:rsidP="002308FB">
      <w:pPr>
        <w:pStyle w:val="Sraopastraipa"/>
        <w:numPr>
          <w:ilvl w:val="0"/>
          <w:numId w:val="32"/>
        </w:numPr>
        <w:suppressAutoHyphens/>
        <w:autoSpaceDN w:val="0"/>
        <w:spacing w:line="276" w:lineRule="auto"/>
        <w:jc w:val="both"/>
        <w:textAlignment w:val="baseline"/>
        <w:rPr>
          <w:rFonts w:cs="Arial"/>
          <w:color w:val="000000" w:themeColor="text1"/>
        </w:rPr>
      </w:pPr>
      <w:r w:rsidRPr="00C87984">
        <w:rPr>
          <w:rFonts w:cs="Arial"/>
          <w:color w:val="000000" w:themeColor="text1"/>
        </w:rPr>
        <w:t xml:space="preserve">Turi būti galimybė pirkime dalyvaujančių asmenų sąrašą koreguoti pagal poreikį viso pirkimo metu iki pirkimo </w:t>
      </w:r>
      <w:r w:rsidR="008047CA" w:rsidRPr="00C87984">
        <w:rPr>
          <w:rFonts w:cs="Arial"/>
          <w:color w:val="000000" w:themeColor="text1"/>
        </w:rPr>
        <w:t>pabaigos</w:t>
      </w:r>
      <w:r w:rsidRPr="00C87984">
        <w:rPr>
          <w:rFonts w:cs="Arial"/>
          <w:color w:val="000000" w:themeColor="text1"/>
        </w:rPr>
        <w:t>.</w:t>
      </w:r>
    </w:p>
    <w:p w14:paraId="58F30E54"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PV turi būti sudaryta galimybė skelbti rinkos konsultacijas tiek iš pirkimų projekto tiek nepriskirtas konkrečiam pirkimui.</w:t>
      </w:r>
    </w:p>
    <w:p w14:paraId="7F798D78" w14:textId="77777777" w:rsidR="00563DAB" w:rsidRPr="00C87984" w:rsidRDefault="00563DAB" w:rsidP="002308FB">
      <w:pPr>
        <w:pStyle w:val="Sraopastraipa"/>
        <w:numPr>
          <w:ilvl w:val="0"/>
          <w:numId w:val="32"/>
        </w:numPr>
        <w:suppressAutoHyphens/>
        <w:autoSpaceDN w:val="0"/>
        <w:spacing w:line="276" w:lineRule="auto"/>
        <w:jc w:val="both"/>
        <w:textAlignment w:val="baseline"/>
        <w:rPr>
          <w:rFonts w:cs="Arial"/>
          <w:color w:val="000000" w:themeColor="text1"/>
        </w:rPr>
      </w:pPr>
      <w:r w:rsidRPr="00C87984">
        <w:rPr>
          <w:rFonts w:cs="Arial"/>
          <w:color w:val="000000" w:themeColor="text1"/>
        </w:rPr>
        <w:t>Jei buvo skelbtos su pirkimu susijusios rinkos konsultacijos, PV turi turėti galimybę sukūręs pirkimo projektą susieti konsultacijas su pirkimo projektu.</w:t>
      </w:r>
    </w:p>
    <w:p w14:paraId="75353671" w14:textId="77777777" w:rsidR="00563DAB" w:rsidRPr="00C87984" w:rsidRDefault="00563DAB" w:rsidP="002308FB">
      <w:pPr>
        <w:pStyle w:val="Sraopastraipa"/>
        <w:numPr>
          <w:ilvl w:val="0"/>
          <w:numId w:val="32"/>
        </w:numPr>
        <w:suppressAutoHyphens/>
        <w:autoSpaceDN w:val="0"/>
        <w:spacing w:line="276" w:lineRule="auto"/>
        <w:jc w:val="both"/>
        <w:textAlignment w:val="baseline"/>
        <w:rPr>
          <w:rFonts w:cs="Arial"/>
          <w:color w:val="000000" w:themeColor="text1"/>
        </w:rPr>
      </w:pPr>
      <w:r w:rsidRPr="00C87984">
        <w:rPr>
          <w:rFonts w:cs="Arial"/>
          <w:color w:val="000000" w:themeColor="text1"/>
        </w:rPr>
        <w:t>Turi būti galimybė su pirkimu susieti kelias rinkos konsultacijas, bei rinkos konsultacijas susieti su keliais pirkimais.</w:t>
      </w:r>
    </w:p>
    <w:p w14:paraId="7ED99695" w14:textId="65F0C896" w:rsidR="00563DAB" w:rsidRPr="00C87984" w:rsidRDefault="00563DAB" w:rsidP="002308FB">
      <w:pPr>
        <w:pStyle w:val="Sraopastraipa"/>
        <w:numPr>
          <w:ilvl w:val="0"/>
          <w:numId w:val="32"/>
        </w:numPr>
        <w:suppressAutoHyphens/>
        <w:autoSpaceDN w:val="0"/>
        <w:spacing w:line="276" w:lineRule="auto"/>
        <w:jc w:val="both"/>
        <w:textAlignment w:val="baseline"/>
        <w:rPr>
          <w:rFonts w:cs="Arial"/>
          <w:color w:val="000000" w:themeColor="text1"/>
        </w:rPr>
      </w:pPr>
      <w:r w:rsidRPr="00C87984">
        <w:rPr>
          <w:color w:val="000000" w:themeColor="text1"/>
        </w:rPr>
        <w:t>PV turi turėti galimybę nustatyti paraiškų ar pasiūlymų pateikimo terminą</w:t>
      </w:r>
      <w:r w:rsidR="00D161BB" w:rsidRPr="00C87984">
        <w:rPr>
          <w:color w:val="000000" w:themeColor="text1"/>
        </w:rPr>
        <w:t>.</w:t>
      </w:r>
    </w:p>
    <w:p w14:paraId="7C72D1CE" w14:textId="77777777" w:rsidR="00563DAB" w:rsidRPr="00C87984" w:rsidRDefault="00563DAB" w:rsidP="002308FB">
      <w:pPr>
        <w:pStyle w:val="Sraopastraipa"/>
        <w:numPr>
          <w:ilvl w:val="0"/>
          <w:numId w:val="32"/>
        </w:numPr>
        <w:suppressAutoHyphens/>
        <w:autoSpaceDN w:val="0"/>
        <w:spacing w:line="276" w:lineRule="auto"/>
        <w:jc w:val="both"/>
        <w:textAlignment w:val="baseline"/>
        <w:rPr>
          <w:rFonts w:cs="Arial"/>
          <w:color w:val="000000" w:themeColor="text1"/>
        </w:rPr>
      </w:pPr>
      <w:r w:rsidRPr="00C87984">
        <w:rPr>
          <w:color w:val="000000" w:themeColor="text1"/>
        </w:rPr>
        <w:t xml:space="preserve">Kai pirkimas vykdomas dalimis, kiekvienai pirkimo daliai turi būti leidžiama nustatyti skirtingus paraiškų ar pasiūlymų pateikimo terminus. </w:t>
      </w:r>
    </w:p>
    <w:p w14:paraId="5BE7B974" w14:textId="77777777" w:rsidR="00563DAB" w:rsidRPr="00C87984" w:rsidRDefault="00563DAB" w:rsidP="002308FB">
      <w:pPr>
        <w:pStyle w:val="Sraopastraipa"/>
        <w:numPr>
          <w:ilvl w:val="0"/>
          <w:numId w:val="32"/>
        </w:numPr>
        <w:suppressAutoHyphens/>
        <w:autoSpaceDN w:val="0"/>
        <w:spacing w:line="276" w:lineRule="auto"/>
        <w:jc w:val="both"/>
        <w:textAlignment w:val="baseline"/>
        <w:rPr>
          <w:rFonts w:cs="Arial"/>
          <w:color w:val="000000" w:themeColor="text1"/>
        </w:rPr>
      </w:pPr>
      <w:r w:rsidRPr="00C87984">
        <w:rPr>
          <w:color w:val="000000" w:themeColor="text1"/>
        </w:rPr>
        <w:t>Tiekėjams turi būti sudaryta galimybė teikti atskiras paraiškas ar pasiūlymus kiekvienai daliai, kurioje nori dalyvauti, pagal pirkimo dokumentuose nustatytas taisykles. Paraiškos ar pasiūlymai skirtingoms pirkimo dalims gali būti teikiami skirtingu laiku.</w:t>
      </w:r>
    </w:p>
    <w:p w14:paraId="27B5A86B" w14:textId="01A4F252" w:rsidR="00033D74" w:rsidRPr="00C87984" w:rsidRDefault="003054FE" w:rsidP="002308FB">
      <w:pPr>
        <w:pStyle w:val="Sraopastraipa"/>
        <w:numPr>
          <w:ilvl w:val="0"/>
          <w:numId w:val="32"/>
        </w:numPr>
        <w:suppressAutoHyphens/>
        <w:autoSpaceDN w:val="0"/>
        <w:spacing w:line="276" w:lineRule="auto"/>
        <w:jc w:val="both"/>
        <w:textAlignment w:val="baseline"/>
        <w:rPr>
          <w:rFonts w:cs="Arial"/>
          <w:color w:val="000000" w:themeColor="text1"/>
        </w:rPr>
      </w:pPr>
      <w:r w:rsidRPr="00C87984">
        <w:rPr>
          <w:color w:val="000000" w:themeColor="text1"/>
        </w:rPr>
        <w:t>PV turi turėti galimybę pasirinkti vieną iš procedūrų pabaigos atvejų</w:t>
      </w:r>
      <w:r w:rsidR="006A18DE" w:rsidRPr="00C87984">
        <w:rPr>
          <w:color w:val="000000" w:themeColor="text1"/>
        </w:rPr>
        <w:t>, ku</w:t>
      </w:r>
      <w:r w:rsidR="000B38CB" w:rsidRPr="00C87984">
        <w:rPr>
          <w:color w:val="000000" w:themeColor="text1"/>
        </w:rPr>
        <w:t xml:space="preserve">rių sąrašas turi būti suderintas Sutarties vykdymo metu. </w:t>
      </w:r>
    </w:p>
    <w:p w14:paraId="6F7006A7" w14:textId="3BEE322F" w:rsidR="003054FE" w:rsidRPr="00C87984" w:rsidRDefault="003054FE" w:rsidP="002308FB">
      <w:pPr>
        <w:pStyle w:val="Sraopastraipa"/>
        <w:numPr>
          <w:ilvl w:val="0"/>
          <w:numId w:val="32"/>
        </w:numPr>
        <w:suppressAutoHyphens/>
        <w:autoSpaceDN w:val="0"/>
        <w:spacing w:line="276" w:lineRule="auto"/>
        <w:jc w:val="both"/>
        <w:textAlignment w:val="baseline"/>
        <w:rPr>
          <w:rFonts w:cs="Arial"/>
          <w:color w:val="000000" w:themeColor="text1"/>
        </w:rPr>
      </w:pPr>
      <w:r w:rsidRPr="00C87984">
        <w:rPr>
          <w:rFonts w:cs="Arial"/>
          <w:color w:val="000000" w:themeColor="text1"/>
        </w:rPr>
        <w:t xml:space="preserve">VPT sistemos administratorius turi turėti galimybę keisti procedūrų pabaigos klasifikatorių. </w:t>
      </w:r>
    </w:p>
    <w:p w14:paraId="63C28D73" w14:textId="467402C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Pasibaigus pirkimui:</w:t>
      </w:r>
    </w:p>
    <w:p w14:paraId="39B96DB6" w14:textId="5B5063EC" w:rsidR="00563DAB" w:rsidRPr="00C87984" w:rsidRDefault="00563DAB" w:rsidP="00EA021A">
      <w:pPr>
        <w:pStyle w:val="Style1"/>
      </w:pPr>
      <w:r w:rsidRPr="00C87984">
        <w:t>Nebeturi būti leidžiama keisti pirkimo duomenų;</w:t>
      </w:r>
    </w:p>
    <w:p w14:paraId="2470E173" w14:textId="2CC783C0" w:rsidR="007C5C2D" w:rsidRPr="00C87984" w:rsidRDefault="007C5C2D" w:rsidP="00EA021A">
      <w:pPr>
        <w:pStyle w:val="Style1"/>
      </w:pPr>
      <w:r w:rsidRPr="00C87984">
        <w:t>Turi būti leidžiama pirkimą perkelti į archyvą.</w:t>
      </w:r>
    </w:p>
    <w:p w14:paraId="19B2BF67" w14:textId="4F7311EA" w:rsidR="00563DAB" w:rsidRPr="00C87984" w:rsidRDefault="00563DAB" w:rsidP="00EA021A">
      <w:pPr>
        <w:pStyle w:val="Style1"/>
      </w:pPr>
      <w:r w:rsidRPr="00C87984">
        <w:t>Iki nustatyto archyvavimo termino pabaigos turi būti leidžiama įkelti papildomus dokumentus;</w:t>
      </w:r>
    </w:p>
    <w:p w14:paraId="7965958D" w14:textId="77777777" w:rsidR="00563DAB" w:rsidRPr="00C87984" w:rsidRDefault="00563DAB" w:rsidP="00EA021A">
      <w:pPr>
        <w:pStyle w:val="Style1"/>
        <w:rPr>
          <w:rFonts w:cs="Arial"/>
          <w:szCs w:val="20"/>
        </w:rPr>
      </w:pPr>
      <w:r w:rsidRPr="00C87984">
        <w:t>Iki nustatyto archyvavimo termino pabaigos turi būti leidžiama pateikti pretenzijas ir į jas atsakyti.</w:t>
      </w:r>
    </w:p>
    <w:p w14:paraId="13CBFFAB"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VPT sistemos administratorius turi turėti galimybę konfigūruoti pirkimo būdo pasirinkimo nustatymus. Turi būti galimybė nustatyti, kurie pirkimo būdai gali būti pasirenkami atsižvelgiant į sektorių ir pirkimo tipą (pagal vertę).</w:t>
      </w:r>
    </w:p>
    <w:p w14:paraId="0A528E8A" w14:textId="557A050A" w:rsidR="00797C49" w:rsidRPr="00C87984" w:rsidRDefault="00797C4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Susipažinti su </w:t>
      </w:r>
      <w:r w:rsidR="00B36D5D" w:rsidRPr="00C87984">
        <w:rPr>
          <w:color w:val="000000" w:themeColor="text1"/>
        </w:rPr>
        <w:t xml:space="preserve">CVP IS </w:t>
      </w:r>
      <w:r w:rsidRPr="00C87984">
        <w:rPr>
          <w:color w:val="000000" w:themeColor="text1"/>
        </w:rPr>
        <w:t>paskelbtais duomenimis turi turėti galimybę visi (tiek registruoti, tiek neregistruoti) CVP IS naudotojai.</w:t>
      </w:r>
    </w:p>
    <w:p w14:paraId="0FA5571B" w14:textId="1ED1C69E" w:rsidR="00085A54" w:rsidRPr="00C87984" w:rsidRDefault="00085A54"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Atmestam tiekėjui</w:t>
      </w:r>
      <w:r w:rsidR="009015C0" w:rsidRPr="00C87984">
        <w:rPr>
          <w:color w:val="000000" w:themeColor="text1"/>
        </w:rPr>
        <w:t xml:space="preserve"> ar nepakviestam į kitą pirkimo etapą</w:t>
      </w:r>
      <w:r w:rsidRPr="00C87984">
        <w:rPr>
          <w:color w:val="000000" w:themeColor="text1"/>
        </w:rPr>
        <w:t xml:space="preserve"> turi išlikti galimybė rašyti pranešimus PV ir matyti visą pirkimo informaciją (jo pateiktą pasiūlymą, susirašinėjimą su PV ir t.t.)</w:t>
      </w:r>
      <w:r w:rsidR="009015C0" w:rsidRPr="00C87984">
        <w:rPr>
          <w:color w:val="000000" w:themeColor="text1"/>
        </w:rPr>
        <w:t>.</w:t>
      </w:r>
    </w:p>
    <w:p w14:paraId="2FDAF729" w14:textId="2005E9E2" w:rsidR="00CC2576" w:rsidRPr="00C87984" w:rsidRDefault="00CC2576" w:rsidP="002308FB">
      <w:pPr>
        <w:numPr>
          <w:ilvl w:val="0"/>
          <w:numId w:val="32"/>
        </w:numPr>
        <w:spacing w:after="0" w:line="240" w:lineRule="auto"/>
        <w:contextualSpacing/>
        <w:jc w:val="both"/>
        <w:rPr>
          <w:color w:val="000000" w:themeColor="text1"/>
          <w:lang w:eastAsia="zh-CN"/>
        </w:rPr>
      </w:pPr>
      <w:r w:rsidRPr="00C87984">
        <w:rPr>
          <w:color w:val="000000" w:themeColor="text1"/>
          <w:lang w:eastAsia="zh-CN"/>
        </w:rPr>
        <w:t>PV iki pirkimo pabaigos turi galėti</w:t>
      </w:r>
      <w:r w:rsidR="00555249" w:rsidRPr="00C87984">
        <w:rPr>
          <w:color w:val="000000" w:themeColor="text1"/>
          <w:lang w:eastAsia="zh-CN"/>
        </w:rPr>
        <w:t xml:space="preserve"> savarankiškai</w:t>
      </w:r>
      <w:r w:rsidRPr="00C87984">
        <w:rPr>
          <w:color w:val="000000" w:themeColor="text1"/>
          <w:lang w:eastAsia="zh-CN"/>
        </w:rPr>
        <w:t xml:space="preserve"> grįžti į ankstesnį žingsnį ir keisti savo sprendim</w:t>
      </w:r>
      <w:r w:rsidR="00FC45BB" w:rsidRPr="00C87984">
        <w:rPr>
          <w:color w:val="000000" w:themeColor="text1"/>
          <w:lang w:eastAsia="zh-CN"/>
        </w:rPr>
        <w:t>us</w:t>
      </w:r>
      <w:r w:rsidRPr="00C87984">
        <w:rPr>
          <w:color w:val="000000" w:themeColor="text1"/>
          <w:lang w:eastAsia="zh-CN"/>
        </w:rPr>
        <w:t xml:space="preserve"> dėl tiekėjo </w:t>
      </w:r>
      <w:r w:rsidR="005172E3" w:rsidRPr="00C87984">
        <w:rPr>
          <w:color w:val="000000" w:themeColor="text1"/>
          <w:lang w:eastAsia="zh-CN"/>
        </w:rPr>
        <w:t xml:space="preserve">paraiškos ar </w:t>
      </w:r>
      <w:r w:rsidRPr="00C87984">
        <w:rPr>
          <w:color w:val="000000" w:themeColor="text1"/>
          <w:lang w:eastAsia="zh-CN"/>
        </w:rPr>
        <w:t>pasiūlymo įvertinimo</w:t>
      </w:r>
      <w:r w:rsidR="00FC45BB" w:rsidRPr="00C87984">
        <w:rPr>
          <w:color w:val="000000" w:themeColor="text1"/>
          <w:lang w:eastAsia="zh-CN"/>
        </w:rPr>
        <w:t xml:space="preserve">, kvietimo į kitą etapą, pasiūlymų eilės nustatymo ir </w:t>
      </w:r>
      <w:r w:rsidR="005172E3" w:rsidRPr="00C87984">
        <w:rPr>
          <w:color w:val="000000" w:themeColor="text1"/>
          <w:lang w:eastAsia="zh-CN"/>
        </w:rPr>
        <w:t>kt.</w:t>
      </w:r>
    </w:p>
    <w:p w14:paraId="7CADBA8F" w14:textId="7A2C830A" w:rsidR="00CC2576" w:rsidRPr="00C87984" w:rsidRDefault="006E376E" w:rsidP="002308FB">
      <w:pPr>
        <w:numPr>
          <w:ilvl w:val="0"/>
          <w:numId w:val="32"/>
        </w:numPr>
        <w:spacing w:after="0"/>
        <w:contextualSpacing/>
        <w:jc w:val="both"/>
        <w:rPr>
          <w:color w:val="000000" w:themeColor="text1"/>
        </w:rPr>
      </w:pPr>
      <w:r w:rsidRPr="00C87984">
        <w:rPr>
          <w:color w:val="000000" w:themeColor="text1"/>
        </w:rPr>
        <w:t xml:space="preserve">Sistemoje turi būti sukurtos skaičiuoklės, skirtos </w:t>
      </w:r>
      <w:r w:rsidR="00342FD3" w:rsidRPr="00C87984">
        <w:rPr>
          <w:color w:val="000000" w:themeColor="text1"/>
        </w:rPr>
        <w:t>įvertinti pasiūlymus pagal kainos</w:t>
      </w:r>
      <w:r w:rsidR="00C3155C" w:rsidRPr="00C87984">
        <w:rPr>
          <w:color w:val="000000" w:themeColor="text1"/>
        </w:rPr>
        <w:t xml:space="preserve"> ar sąnaudų</w:t>
      </w:r>
      <w:r w:rsidR="00342FD3" w:rsidRPr="00C87984">
        <w:rPr>
          <w:color w:val="000000" w:themeColor="text1"/>
        </w:rPr>
        <w:t xml:space="preserve"> ir kokybės santykį</w:t>
      </w:r>
      <w:r w:rsidR="00C3155C" w:rsidRPr="00C87984">
        <w:rPr>
          <w:color w:val="000000" w:themeColor="text1"/>
        </w:rPr>
        <w:t xml:space="preserve"> </w:t>
      </w:r>
      <w:r w:rsidRPr="00C87984">
        <w:rPr>
          <w:color w:val="000000" w:themeColor="text1"/>
        </w:rPr>
        <w:t>pagal dažniausiai naudojamas formules</w:t>
      </w:r>
      <w:r w:rsidR="00C3155C" w:rsidRPr="00C87984">
        <w:rPr>
          <w:color w:val="000000" w:themeColor="text1"/>
        </w:rPr>
        <w:t xml:space="preserve">, kurios turi būti suderintos su VPT </w:t>
      </w:r>
      <w:r w:rsidR="0032448D" w:rsidRPr="00C87984">
        <w:rPr>
          <w:color w:val="000000" w:themeColor="text1"/>
        </w:rPr>
        <w:t xml:space="preserve">Sutarties </w:t>
      </w:r>
      <w:r w:rsidR="0032448D" w:rsidRPr="00C87984">
        <w:rPr>
          <w:color w:val="000000" w:themeColor="text1"/>
        </w:rPr>
        <w:lastRenderedPageBreak/>
        <w:t>vykdymo metu</w:t>
      </w:r>
      <w:r w:rsidRPr="00C87984">
        <w:rPr>
          <w:color w:val="000000" w:themeColor="text1"/>
        </w:rPr>
        <w:t xml:space="preserve">. Skaičiuoklės turi būti traktuojamos kaip pagalbinė priemonė, pasiūlanti galimą rezultatą – PV gali įrašyti kitokį rezultatą, nei siūlo skaičiuoklė. </w:t>
      </w:r>
    </w:p>
    <w:p w14:paraId="2FD0E3DC" w14:textId="6782EC0D" w:rsidR="00563DAB" w:rsidRPr="00C87984" w:rsidRDefault="00563DAB" w:rsidP="004D0AFE">
      <w:pPr>
        <w:pStyle w:val="Antrat4"/>
        <w:rPr>
          <w:color w:val="000000" w:themeColor="text1"/>
        </w:rPr>
      </w:pPr>
      <w:r w:rsidRPr="00C87984">
        <w:rPr>
          <w:color w:val="000000" w:themeColor="text1"/>
        </w:rPr>
        <w:t>Reikalavimai proceso „Vykdyti pirkimą atviro konkurso</w:t>
      </w:r>
      <w:r w:rsidR="005A3780" w:rsidRPr="00C87984">
        <w:rPr>
          <w:color w:val="000000" w:themeColor="text1"/>
        </w:rPr>
        <w:t xml:space="preserve"> / riboto konkurso / skelbiamų derybų / neskelbiamų derybų / skelbiamų derybų (be skelbimo) / konkurencinio dialogo / inovacijų partnerystės / skelbiamos apklausos / neskelbiamos apklausos</w:t>
      </w:r>
      <w:r w:rsidRPr="00C87984">
        <w:rPr>
          <w:color w:val="000000" w:themeColor="text1"/>
        </w:rPr>
        <w:t xml:space="preserve"> būdu“ realizavimui</w:t>
      </w:r>
    </w:p>
    <w:p w14:paraId="7BC23D5E" w14:textId="2B5768C3"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Turi būti realizuotas pirkimo vykdymo </w:t>
      </w:r>
      <w:r w:rsidR="005A3780" w:rsidRPr="00C87984">
        <w:rPr>
          <w:color w:val="000000" w:themeColor="text1"/>
        </w:rPr>
        <w:t>atviro konkurso (toliau – AK) / riboto konkurso (toliau – RK)</w:t>
      </w:r>
      <w:r w:rsidR="006D176B" w:rsidRPr="00C87984">
        <w:rPr>
          <w:color w:val="000000" w:themeColor="text1"/>
        </w:rPr>
        <w:t xml:space="preserve"> </w:t>
      </w:r>
      <w:r w:rsidR="005A3780" w:rsidRPr="00C87984">
        <w:rPr>
          <w:color w:val="000000" w:themeColor="text1"/>
        </w:rPr>
        <w:t>/ skelbiamų derybų</w:t>
      </w:r>
      <w:r w:rsidR="006D176B" w:rsidRPr="00C87984">
        <w:rPr>
          <w:color w:val="000000" w:themeColor="text1"/>
        </w:rPr>
        <w:t xml:space="preserve"> (toliau – SD)</w:t>
      </w:r>
      <w:r w:rsidR="005A3780" w:rsidRPr="00C87984">
        <w:rPr>
          <w:color w:val="000000" w:themeColor="text1"/>
        </w:rPr>
        <w:t xml:space="preserve"> / neskelbiamų derybų</w:t>
      </w:r>
      <w:r w:rsidR="006D176B" w:rsidRPr="00C87984">
        <w:rPr>
          <w:color w:val="000000" w:themeColor="text1"/>
        </w:rPr>
        <w:t xml:space="preserve"> (toliau – ND)</w:t>
      </w:r>
      <w:r w:rsidR="005A3780" w:rsidRPr="00C87984">
        <w:rPr>
          <w:color w:val="000000" w:themeColor="text1"/>
        </w:rPr>
        <w:t xml:space="preserve"> / skelbiamų derybų (be skelbimo)</w:t>
      </w:r>
      <w:r w:rsidR="006D176B" w:rsidRPr="00C87984">
        <w:rPr>
          <w:color w:val="000000" w:themeColor="text1"/>
        </w:rPr>
        <w:t xml:space="preserve"> (toliau – SD*)</w:t>
      </w:r>
      <w:r w:rsidR="005A3780" w:rsidRPr="00C87984">
        <w:rPr>
          <w:color w:val="000000" w:themeColor="text1"/>
        </w:rPr>
        <w:t xml:space="preserve"> / konkurencinio dialogo</w:t>
      </w:r>
      <w:r w:rsidR="006D176B" w:rsidRPr="00C87984">
        <w:rPr>
          <w:color w:val="000000" w:themeColor="text1"/>
        </w:rPr>
        <w:t xml:space="preserve"> (toliau – KD)</w:t>
      </w:r>
      <w:r w:rsidR="005A3780" w:rsidRPr="00C87984">
        <w:rPr>
          <w:color w:val="000000" w:themeColor="text1"/>
        </w:rPr>
        <w:t xml:space="preserve"> / inovacijų partnerystės </w:t>
      </w:r>
      <w:r w:rsidR="006D176B" w:rsidRPr="00C87984">
        <w:rPr>
          <w:color w:val="000000" w:themeColor="text1"/>
        </w:rPr>
        <w:t xml:space="preserve">(toliau – IP) </w:t>
      </w:r>
      <w:r w:rsidR="005A3780" w:rsidRPr="00C87984">
        <w:rPr>
          <w:color w:val="000000" w:themeColor="text1"/>
        </w:rPr>
        <w:t>/ skelbiamos apklausos</w:t>
      </w:r>
      <w:r w:rsidR="006D176B" w:rsidRPr="00C87984">
        <w:rPr>
          <w:color w:val="000000" w:themeColor="text1"/>
        </w:rPr>
        <w:t xml:space="preserve"> (toliau – SA)</w:t>
      </w:r>
      <w:r w:rsidR="005A3780" w:rsidRPr="00C87984">
        <w:rPr>
          <w:color w:val="000000" w:themeColor="text1"/>
        </w:rPr>
        <w:t xml:space="preserve"> / neskelbiamos apklausos</w:t>
      </w:r>
      <w:r w:rsidR="006D176B" w:rsidRPr="00C87984">
        <w:rPr>
          <w:color w:val="000000" w:themeColor="text1"/>
        </w:rPr>
        <w:t xml:space="preserve"> (toliau – NA)</w:t>
      </w:r>
      <w:r w:rsidR="005A3780" w:rsidRPr="00C87984">
        <w:rPr>
          <w:color w:val="000000" w:themeColor="text1"/>
        </w:rPr>
        <w:t xml:space="preserve"> </w:t>
      </w:r>
      <w:r w:rsidRPr="00C87984">
        <w:rPr>
          <w:color w:val="000000" w:themeColor="text1"/>
        </w:rPr>
        <w:t>būdu funkcionalumas. Žemiau pateikt</w:t>
      </w:r>
      <w:r w:rsidR="00634EB2" w:rsidRPr="00C87984">
        <w:rPr>
          <w:color w:val="000000" w:themeColor="text1"/>
        </w:rPr>
        <w:t>i</w:t>
      </w:r>
      <w:r w:rsidRPr="00C87984">
        <w:rPr>
          <w:color w:val="000000" w:themeColor="text1"/>
        </w:rPr>
        <w:t xml:space="preserve"> reikalavimai proceso realizavimui.</w:t>
      </w:r>
    </w:p>
    <w:p w14:paraId="0B87952E" w14:textId="4801CC2A" w:rsidR="009D411B" w:rsidRPr="00C87984" w:rsidRDefault="003C2413" w:rsidP="00563DAB">
      <w:pPr>
        <w:pStyle w:val="FORITTablename"/>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6 </w:t>
      </w:r>
      <w:r w:rsidR="00563DAB" w:rsidRPr="00C87984">
        <w:rPr>
          <w:rFonts w:ascii="Times New Roman" w:hAnsi="Times New Roman" w:cs="Times New Roman"/>
          <w:color w:val="000000" w:themeColor="text1"/>
          <w:sz w:val="24"/>
          <w:szCs w:val="24"/>
        </w:rPr>
        <w:t>lentelė. Proceso „</w:t>
      </w:r>
      <w:r w:rsidR="00446365" w:rsidRPr="00C87984">
        <w:rPr>
          <w:rFonts w:ascii="Times New Roman" w:hAnsi="Times New Roman" w:cs="Times New Roman"/>
          <w:color w:val="000000" w:themeColor="text1"/>
          <w:sz w:val="24"/>
          <w:szCs w:val="24"/>
        </w:rPr>
        <w:t>Vykdyti pirkimą atviro konkurso / riboto konkurso / skelbiamų derybų / neskelbiamų derybų / skelbiamų derybų (be skelbimo) / konkurencinio dialogo / inovacijų partnerystės / skelbiamos apklausos / neskelbiamos apklausos būdu</w:t>
      </w:r>
      <w:r w:rsidR="00563DAB" w:rsidRPr="00C87984">
        <w:rPr>
          <w:rFonts w:ascii="Times New Roman" w:hAnsi="Times New Roman" w:cs="Times New Roman"/>
          <w:color w:val="000000" w:themeColor="text1"/>
          <w:sz w:val="24"/>
          <w:szCs w:val="24"/>
        </w:rPr>
        <w:t>“ realizavimo reikalavimai</w:t>
      </w:r>
    </w:p>
    <w:tbl>
      <w:tblPr>
        <w:tblStyle w:val="Lentelstinklelis1"/>
        <w:tblW w:w="0" w:type="auto"/>
        <w:tblCellMar>
          <w:left w:w="57" w:type="dxa"/>
          <w:right w:w="57" w:type="dxa"/>
        </w:tblCellMar>
        <w:tblLook w:val="04A0" w:firstRow="1" w:lastRow="0" w:firstColumn="1" w:lastColumn="0" w:noHBand="0" w:noVBand="1"/>
      </w:tblPr>
      <w:tblGrid>
        <w:gridCol w:w="1980"/>
        <w:gridCol w:w="8214"/>
      </w:tblGrid>
      <w:tr w:rsidR="006276D5" w:rsidRPr="00C87984" w14:paraId="497BFA6A" w14:textId="77777777" w:rsidTr="00F37776">
        <w:tc>
          <w:tcPr>
            <w:tcW w:w="1980" w:type="dxa"/>
            <w:shd w:val="clear" w:color="auto" w:fill="199D77"/>
            <w:vAlign w:val="center"/>
          </w:tcPr>
          <w:p w14:paraId="3AAC2734" w14:textId="481BB005" w:rsidR="006276D5" w:rsidRPr="00C87984" w:rsidRDefault="006276D5" w:rsidP="00DB2C35">
            <w:pPr>
              <w:pStyle w:val="Lenheadarial"/>
              <w:rPr>
                <w:rFonts w:ascii="Times New Roman" w:hAnsi="Times New Roman" w:cs="Times New Roman"/>
                <w:color w:val="000000" w:themeColor="text1"/>
                <w:kern w:val="0"/>
                <w:sz w:val="24"/>
                <w:szCs w:val="24"/>
                <w:lang w:val="lt-LT"/>
                <w14:ligatures w14:val="none"/>
              </w:rPr>
            </w:pPr>
            <w:r w:rsidRPr="00C87984">
              <w:rPr>
                <w:rFonts w:ascii="Times New Roman" w:hAnsi="Times New Roman" w:cs="Times New Roman"/>
                <w:color w:val="000000" w:themeColor="text1"/>
                <w:sz w:val="24"/>
                <w:szCs w:val="24"/>
                <w:lang w:val="lt-LT"/>
              </w:rPr>
              <w:t>Proceso žingsnis</w:t>
            </w:r>
          </w:p>
        </w:tc>
        <w:tc>
          <w:tcPr>
            <w:tcW w:w="0" w:type="auto"/>
            <w:shd w:val="clear" w:color="auto" w:fill="199D77"/>
            <w:vAlign w:val="center"/>
          </w:tcPr>
          <w:p w14:paraId="4582E445" w14:textId="1C4A24A4" w:rsidR="006276D5" w:rsidRPr="00C87984" w:rsidRDefault="006276D5" w:rsidP="00DB2C35">
            <w:pPr>
              <w:pStyle w:val="Lenheadarial"/>
              <w:rPr>
                <w:rFonts w:ascii="Times New Roman" w:hAnsi="Times New Roman" w:cs="Times New Roman"/>
                <w:color w:val="000000" w:themeColor="text1"/>
                <w:kern w:val="0"/>
                <w:sz w:val="24"/>
                <w:szCs w:val="24"/>
                <w:lang w:val="lt-LT"/>
                <w14:ligatures w14:val="none"/>
              </w:rPr>
            </w:pPr>
            <w:r w:rsidRPr="00C87984">
              <w:rPr>
                <w:rFonts w:ascii="Times New Roman" w:hAnsi="Times New Roman" w:cs="Times New Roman"/>
                <w:color w:val="000000" w:themeColor="text1"/>
                <w:sz w:val="24"/>
                <w:szCs w:val="24"/>
                <w:lang w:val="lt-LT"/>
              </w:rPr>
              <w:t>Reikalavimai realizavimui</w:t>
            </w:r>
          </w:p>
        </w:tc>
      </w:tr>
      <w:tr w:rsidR="006276D5" w:rsidRPr="00C87984" w14:paraId="225AA767" w14:textId="77777777" w:rsidTr="00231317">
        <w:tc>
          <w:tcPr>
            <w:tcW w:w="1980" w:type="dxa"/>
          </w:tcPr>
          <w:p w14:paraId="3597E072" w14:textId="3B6A9863" w:rsidR="006276D5" w:rsidRPr="00C87984" w:rsidRDefault="006276D5" w:rsidP="00F350AA">
            <w:pPr>
              <w:spacing w:after="0" w:line="240" w:lineRule="auto"/>
              <w:rPr>
                <w:rFonts w:eastAsia="Times New Roman"/>
                <w:color w:val="000000" w:themeColor="text1"/>
                <w:lang w:val="lt-LT"/>
              </w:rPr>
            </w:pPr>
            <w:r w:rsidRPr="00C87984">
              <w:rPr>
                <w:rFonts w:eastAsia="Times New Roman"/>
                <w:color w:val="000000" w:themeColor="text1"/>
                <w:lang w:val="lt-LT"/>
              </w:rPr>
              <w:t>Pirkimo būdo pasirinkimas</w:t>
            </w:r>
          </w:p>
        </w:tc>
        <w:tc>
          <w:tcPr>
            <w:tcW w:w="0" w:type="auto"/>
          </w:tcPr>
          <w:p w14:paraId="3A1AED47" w14:textId="52EAB03E"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Turi būti realizuotas pirkimo vykdymo AK, RK, SK, ND, SD*, KD, IP, SA ir NA būdu funkcionalumas.</w:t>
            </w:r>
          </w:p>
          <w:p w14:paraId="360D9B34" w14:textId="3679C797"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PV turi turėti galimybę pasirinkti vykdyti tarptautinės vertės ir supaprastintą (išskyrus mažos vertės) AK, RK, SD, ND, SD*, KD, IP būdais. Kai pirkimai atliekami pagal GĮ pasirinkti AK būdą turi būti leidžiama tik vykdant supaprastintą pirkimą, taip pat šiems pirkimams netaikomas IP būdas.</w:t>
            </w:r>
          </w:p>
          <w:p w14:paraId="6C715632" w14:textId="1E07AF25"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PV turi turėti galimybę pasirinkti vykdyti mažos vertės SA ir NA būdais.</w:t>
            </w:r>
          </w:p>
          <w:p w14:paraId="22551767" w14:textId="795D77C6" w:rsidR="005A02E9"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Kai pirkim</w:t>
            </w:r>
            <w:r w:rsidR="00E13128" w:rsidRPr="00C87984">
              <w:rPr>
                <w:color w:val="000000" w:themeColor="text1"/>
                <w:kern w:val="0"/>
                <w:lang w:val="lt-LT"/>
                <w14:ligatures w14:val="none"/>
              </w:rPr>
              <w:t>as</w:t>
            </w:r>
            <w:r w:rsidRPr="00C87984">
              <w:rPr>
                <w:color w:val="000000" w:themeColor="text1"/>
                <w:kern w:val="0"/>
                <w:lang w:val="lt-LT"/>
                <w14:ligatures w14:val="none"/>
              </w:rPr>
              <w:t xml:space="preserve"> ND būdu arba SD* būdu inicijuojamas po neįvykusio </w:t>
            </w:r>
            <w:r w:rsidR="00983957" w:rsidRPr="00C87984">
              <w:rPr>
                <w:color w:val="000000" w:themeColor="text1"/>
                <w:kern w:val="0"/>
                <w:lang w:val="lt-LT"/>
                <w14:ligatures w14:val="none"/>
              </w:rPr>
              <w:t xml:space="preserve">skelbiamo </w:t>
            </w:r>
            <w:r w:rsidRPr="00C87984">
              <w:rPr>
                <w:color w:val="000000" w:themeColor="text1"/>
                <w:kern w:val="0"/>
                <w:lang w:val="lt-LT"/>
                <w14:ligatures w14:val="none"/>
              </w:rPr>
              <w:t>pirkimo,</w:t>
            </w:r>
            <w:r w:rsidR="002272B8" w:rsidRPr="00C87984">
              <w:rPr>
                <w:color w:val="000000" w:themeColor="text1"/>
                <w:kern w:val="0"/>
                <w:lang w:val="lt-LT"/>
                <w14:ligatures w14:val="none"/>
              </w:rPr>
              <w:t xml:space="preserve"> PV turi turėti galimybę visiems skelbiamame pirkime pasiūlymus pateikusiems tiekėjams, atitinkantiems PV nustatytus reikalavimus, siųsti kvietimą dalyvauti </w:t>
            </w:r>
            <w:r w:rsidR="004976D0" w:rsidRPr="00C87984">
              <w:rPr>
                <w:color w:val="000000" w:themeColor="text1"/>
                <w:kern w:val="0"/>
                <w:lang w:val="lt-LT"/>
                <w14:ligatures w14:val="none"/>
              </w:rPr>
              <w:t>NA arba SD*</w:t>
            </w:r>
            <w:r w:rsidR="002272B8" w:rsidRPr="00C87984">
              <w:rPr>
                <w:color w:val="000000" w:themeColor="text1"/>
                <w:kern w:val="0"/>
                <w:lang w:val="lt-LT"/>
                <w14:ligatures w14:val="none"/>
              </w:rPr>
              <w:t>. I</w:t>
            </w:r>
            <w:r w:rsidR="00D27FBE" w:rsidRPr="00C87984">
              <w:rPr>
                <w:color w:val="000000" w:themeColor="text1"/>
                <w:kern w:val="0"/>
                <w:lang w:val="lt-LT"/>
                <w14:ligatures w14:val="none"/>
              </w:rPr>
              <w:t>nicijuojamas pirkimas turi būti susietas su užbaig</w:t>
            </w:r>
            <w:r w:rsidR="00217683" w:rsidRPr="00C87984">
              <w:rPr>
                <w:color w:val="000000" w:themeColor="text1"/>
                <w:kern w:val="0"/>
                <w:lang w:val="lt-LT"/>
                <w14:ligatures w14:val="none"/>
              </w:rPr>
              <w:t>tu skelbiamu pirkimu</w:t>
            </w:r>
            <w:r w:rsidR="00D27FBE" w:rsidRPr="00C87984">
              <w:rPr>
                <w:color w:val="000000" w:themeColor="text1"/>
                <w:kern w:val="0"/>
                <w:lang w:val="lt-LT"/>
                <w14:ligatures w14:val="none"/>
              </w:rPr>
              <w:t xml:space="preserve"> bei su ta pačia pirkimo plano suvestinės eilute (eilutėmis).</w:t>
            </w:r>
          </w:p>
          <w:p w14:paraId="4307EEA2" w14:textId="5D00F663" w:rsidR="00D27FBE" w:rsidRPr="00C87984" w:rsidRDefault="00E13128" w:rsidP="002308FB">
            <w:pPr>
              <w:pStyle w:val="Sraopastraipa"/>
              <w:numPr>
                <w:ilvl w:val="0"/>
                <w:numId w:val="32"/>
              </w:numPr>
              <w:suppressAutoHyphens/>
              <w:autoSpaceDN w:val="0"/>
              <w:spacing w:line="276" w:lineRule="auto"/>
              <w:jc w:val="both"/>
              <w:textAlignment w:val="baseline"/>
              <w:rPr>
                <w:color w:val="000000" w:themeColor="text1"/>
                <w:szCs w:val="24"/>
                <w:lang w:val="lt-LT"/>
              </w:rPr>
            </w:pPr>
            <w:r w:rsidRPr="00C87984">
              <w:rPr>
                <w:color w:val="000000" w:themeColor="text1"/>
                <w:kern w:val="0"/>
                <w:lang w:val="lt-LT"/>
                <w14:ligatures w14:val="none"/>
              </w:rPr>
              <w:t>Kai pirkimas NA būdu inicijuojamas po neįvykusios SA</w:t>
            </w:r>
            <w:r w:rsidR="00953D97" w:rsidRPr="00C87984">
              <w:rPr>
                <w:color w:val="000000" w:themeColor="text1"/>
                <w:kern w:val="0"/>
                <w:lang w:val="lt-LT"/>
                <w14:ligatures w14:val="none"/>
              </w:rPr>
              <w:t xml:space="preserve">, </w:t>
            </w:r>
            <w:r w:rsidR="005A02E9" w:rsidRPr="00C87984">
              <w:rPr>
                <w:color w:val="000000" w:themeColor="text1"/>
                <w:kern w:val="0"/>
                <w:lang w:val="lt-LT"/>
                <w14:ligatures w14:val="none"/>
              </w:rPr>
              <w:t xml:space="preserve">PV turi turėti galimybę visiems pasiūlymus pateikusiems </w:t>
            </w:r>
            <w:r w:rsidR="00953D97" w:rsidRPr="00C87984">
              <w:rPr>
                <w:color w:val="000000" w:themeColor="text1"/>
                <w:kern w:val="0"/>
                <w:lang w:val="lt-LT"/>
                <w14:ligatures w14:val="none"/>
              </w:rPr>
              <w:t xml:space="preserve">SA </w:t>
            </w:r>
            <w:r w:rsidR="005A02E9" w:rsidRPr="00C87984">
              <w:rPr>
                <w:color w:val="000000" w:themeColor="text1"/>
                <w:kern w:val="0"/>
                <w:lang w:val="lt-LT"/>
                <w14:ligatures w14:val="none"/>
              </w:rPr>
              <w:t>tiekėjams, atitinkantiems PV nustatytus reikalavimus, siųsti kvietimą dalyvauti NA. Inicijuojamas pirkimas turi būti susietas su užbaig</w:t>
            </w:r>
            <w:r w:rsidR="005C4DD4" w:rsidRPr="00C87984">
              <w:rPr>
                <w:color w:val="000000" w:themeColor="text1"/>
                <w:kern w:val="0"/>
                <w:lang w:val="lt-LT"/>
                <w14:ligatures w14:val="none"/>
              </w:rPr>
              <w:t>ta</w:t>
            </w:r>
            <w:r w:rsidR="005A02E9" w:rsidRPr="00C87984">
              <w:rPr>
                <w:color w:val="000000" w:themeColor="text1"/>
                <w:kern w:val="0"/>
                <w:lang w:val="lt-LT"/>
                <w14:ligatures w14:val="none"/>
              </w:rPr>
              <w:t xml:space="preserve"> SA bei, jei SA buvo susisieta su pirkimo plano suvestinės eilute, su ta pačia pirkimo plano suvestinės eilute (eilutėmis).</w:t>
            </w:r>
          </w:p>
        </w:tc>
      </w:tr>
      <w:tr w:rsidR="006276D5" w:rsidRPr="00C87984" w14:paraId="2045BB02" w14:textId="77777777" w:rsidTr="00231317">
        <w:tc>
          <w:tcPr>
            <w:tcW w:w="1980" w:type="dxa"/>
          </w:tcPr>
          <w:p w14:paraId="229AC877" w14:textId="77777777" w:rsidR="006276D5" w:rsidRPr="00C87984" w:rsidRDefault="006276D5" w:rsidP="00F350AA">
            <w:pPr>
              <w:spacing w:after="0" w:line="240" w:lineRule="auto"/>
              <w:rPr>
                <w:color w:val="000000" w:themeColor="text1"/>
                <w:lang w:val="lt-LT" w:eastAsia="lt-LT"/>
              </w:rPr>
            </w:pPr>
            <w:r w:rsidRPr="00C87984">
              <w:rPr>
                <w:rFonts w:eastAsia="Times New Roman"/>
                <w:color w:val="000000" w:themeColor="text1"/>
                <w:lang w:val="lt-LT"/>
              </w:rPr>
              <w:t xml:space="preserve">Sukurti </w:t>
            </w:r>
            <w:r w:rsidRPr="00C87984">
              <w:rPr>
                <w:color w:val="000000" w:themeColor="text1"/>
                <w:lang w:val="lt-LT"/>
              </w:rPr>
              <w:t>pirkimo</w:t>
            </w:r>
            <w:r w:rsidRPr="00C87984">
              <w:rPr>
                <w:rFonts w:eastAsia="Times New Roman"/>
                <w:color w:val="000000" w:themeColor="text1"/>
                <w:lang w:val="lt-LT"/>
              </w:rPr>
              <w:t xml:space="preserve"> projektą</w:t>
            </w:r>
          </w:p>
        </w:tc>
        <w:tc>
          <w:tcPr>
            <w:tcW w:w="0" w:type="auto"/>
          </w:tcPr>
          <w:p w14:paraId="2BA6277D" w14:textId="6468FF27"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kern w:val="0"/>
                <w:lang w:val="lt-LT"/>
                <w14:ligatures w14:val="none"/>
              </w:rPr>
              <w:t>Pirkimų specialistas, kuriam suteikta tokia teisė, CVP IS turi galėti sukurti reikalingą pirkimo projektą, siejant jį su pirkimų plano suvestinės eilute (arba sukurti projektą iš pirkimų plano suvestinės eilutės). Taikant ND, SA ir NA, PV turi turėti teisę sukurti projektą ir nesiejant su plano suvestinės eilute. Turi būti realizuota galimybė nustatyti pasiūlymų pateikimo terminą (jei pirkimas skaidomas į dalis – kiekvienai pirkimo daliai atskirai).</w:t>
            </w:r>
          </w:p>
        </w:tc>
      </w:tr>
      <w:tr w:rsidR="006276D5" w:rsidRPr="00C87984" w14:paraId="16A7A4CE" w14:textId="77777777" w:rsidTr="00231317">
        <w:tc>
          <w:tcPr>
            <w:tcW w:w="1980" w:type="dxa"/>
          </w:tcPr>
          <w:p w14:paraId="3406CAC7" w14:textId="77777777" w:rsidR="006276D5" w:rsidRPr="00C87984" w:rsidRDefault="006276D5" w:rsidP="00F350AA">
            <w:pPr>
              <w:spacing w:after="0" w:line="240" w:lineRule="auto"/>
              <w:rPr>
                <w:color w:val="000000" w:themeColor="text1"/>
                <w:lang w:val="lt-LT" w:eastAsia="lt-LT"/>
              </w:rPr>
            </w:pPr>
            <w:r w:rsidRPr="00C87984">
              <w:rPr>
                <w:rFonts w:eastAsia="Times New Roman"/>
                <w:color w:val="000000" w:themeColor="text1"/>
                <w:lang w:val="lt-LT"/>
              </w:rPr>
              <w:t xml:space="preserve">Paskirti už pirkimo </w:t>
            </w:r>
            <w:r w:rsidRPr="00C87984">
              <w:rPr>
                <w:color w:val="000000" w:themeColor="text1"/>
                <w:lang w:val="lt-LT"/>
              </w:rPr>
              <w:t>vykdymą</w:t>
            </w:r>
            <w:r w:rsidRPr="00C87984">
              <w:rPr>
                <w:rFonts w:eastAsia="Times New Roman"/>
                <w:color w:val="000000" w:themeColor="text1"/>
                <w:lang w:val="lt-LT"/>
              </w:rPr>
              <w:t xml:space="preserve"> atsakingus asmenis</w:t>
            </w:r>
          </w:p>
        </w:tc>
        <w:tc>
          <w:tcPr>
            <w:tcW w:w="0" w:type="auto"/>
          </w:tcPr>
          <w:p w14:paraId="61A51F1E" w14:textId="3373DE6F"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Pirkimų specialistas, kuriam suteikta tokia teisė, CVP IS turi galėti paskirti už pirkimo vykdymą atsakingus asmenis.</w:t>
            </w:r>
          </w:p>
        </w:tc>
      </w:tr>
      <w:tr w:rsidR="006276D5" w:rsidRPr="00C87984" w14:paraId="7CB18EA8" w14:textId="77777777" w:rsidTr="00231317">
        <w:tc>
          <w:tcPr>
            <w:tcW w:w="1980" w:type="dxa"/>
          </w:tcPr>
          <w:p w14:paraId="5FB36A09" w14:textId="77777777" w:rsidR="006276D5" w:rsidRPr="00C87984" w:rsidRDefault="006276D5" w:rsidP="00F350AA">
            <w:pPr>
              <w:spacing w:after="0" w:line="240" w:lineRule="auto"/>
              <w:rPr>
                <w:color w:val="000000" w:themeColor="text1"/>
                <w:lang w:val="lt-LT" w:eastAsia="lt-LT"/>
              </w:rPr>
            </w:pPr>
            <w:r w:rsidRPr="00C87984">
              <w:rPr>
                <w:rFonts w:eastAsia="Times New Roman"/>
                <w:color w:val="000000" w:themeColor="text1"/>
                <w:lang w:val="lt-LT"/>
              </w:rPr>
              <w:t>Įkelti pirkimo dokumentus</w:t>
            </w:r>
          </w:p>
        </w:tc>
        <w:tc>
          <w:tcPr>
            <w:tcW w:w="0" w:type="auto"/>
          </w:tcPr>
          <w:p w14:paraId="3EF94AA6" w14:textId="77777777"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PV turi turėti galimybę įkelti į CVP IS parengtus pirkimui aktualius pirkimo dokumentus bei juos tikslinti.</w:t>
            </w:r>
          </w:p>
        </w:tc>
      </w:tr>
      <w:tr w:rsidR="006276D5" w:rsidRPr="00C87984" w14:paraId="5420ABC2" w14:textId="77777777" w:rsidTr="00231317">
        <w:tc>
          <w:tcPr>
            <w:tcW w:w="1980" w:type="dxa"/>
          </w:tcPr>
          <w:p w14:paraId="0E5FCEE6" w14:textId="32959560" w:rsidR="006276D5" w:rsidRPr="00C87984" w:rsidRDefault="006276D5" w:rsidP="00F350AA">
            <w:pPr>
              <w:spacing w:after="0" w:line="240" w:lineRule="auto"/>
              <w:rPr>
                <w:color w:val="000000" w:themeColor="text1"/>
                <w:lang w:val="lt-LT" w:eastAsia="lt-LT"/>
              </w:rPr>
            </w:pPr>
            <w:r w:rsidRPr="00C87984">
              <w:rPr>
                <w:rFonts w:eastAsia="Times New Roman"/>
                <w:color w:val="000000" w:themeColor="text1"/>
                <w:lang w:val="lt-LT"/>
              </w:rPr>
              <w:lastRenderedPageBreak/>
              <w:t xml:space="preserve">Paskelbti išankstinį skelbimą / skelbimą apie pirkimą ir kt. </w:t>
            </w:r>
          </w:p>
        </w:tc>
        <w:tc>
          <w:tcPr>
            <w:tcW w:w="0" w:type="auto"/>
          </w:tcPr>
          <w:p w14:paraId="3BDB58E5" w14:textId="77777777"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 xml:space="preserve">PV, esant poreikiui, turi turėti galimybę paskelbti išankstinį informacinį skelbimą / skelbimą apie pirkimą ir kt. Specifikacijoje atitinkamam pirkimo būdui taikomus skelbimus CVP IS (tarptautinio pirkimo atveju – ir TED). </w:t>
            </w:r>
          </w:p>
          <w:p w14:paraId="30129667" w14:textId="4BE1BBDE" w:rsidR="00F94960" w:rsidRPr="00C87984" w:rsidRDefault="00F94960"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 xml:space="preserve">Kitus reikalavimus </w:t>
            </w:r>
            <w:r w:rsidR="004766B2" w:rsidRPr="00C87984">
              <w:rPr>
                <w:color w:val="000000" w:themeColor="text1"/>
                <w:kern w:val="0"/>
                <w:lang w:val="lt-LT"/>
                <w14:ligatures w14:val="none"/>
              </w:rPr>
              <w:t xml:space="preserve">žiūrėti „Pirkimų skelbimų posistemė“ skiltyje. </w:t>
            </w:r>
          </w:p>
        </w:tc>
      </w:tr>
      <w:tr w:rsidR="006276D5" w:rsidRPr="00C87984" w14:paraId="40E3B1AE" w14:textId="77777777" w:rsidTr="00231317">
        <w:tc>
          <w:tcPr>
            <w:tcW w:w="1980" w:type="dxa"/>
          </w:tcPr>
          <w:p w14:paraId="78F14D3E" w14:textId="77777777" w:rsidR="006276D5" w:rsidRPr="00C87984" w:rsidRDefault="006276D5" w:rsidP="00F350AA">
            <w:pPr>
              <w:spacing w:after="0" w:line="240" w:lineRule="auto"/>
              <w:rPr>
                <w:color w:val="000000" w:themeColor="text1"/>
                <w:lang w:val="lt-LT" w:eastAsia="lt-LT"/>
              </w:rPr>
            </w:pPr>
            <w:r w:rsidRPr="00C87984">
              <w:rPr>
                <w:rFonts w:eastAsia="Times New Roman"/>
                <w:color w:val="000000" w:themeColor="text1"/>
                <w:lang w:val="lt-LT"/>
              </w:rPr>
              <w:t>Susieti rinkos konsultacijas</w:t>
            </w:r>
          </w:p>
        </w:tc>
        <w:tc>
          <w:tcPr>
            <w:tcW w:w="0" w:type="auto"/>
          </w:tcPr>
          <w:p w14:paraId="4C10F068" w14:textId="77777777"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Jei buvo skelbtos su pirkimu susijusios rinkos konsultacijos, PV turi turėti galimybę susieti jas su pirkimo projektu.</w:t>
            </w:r>
          </w:p>
        </w:tc>
      </w:tr>
      <w:tr w:rsidR="006276D5" w:rsidRPr="00C87984" w14:paraId="7B334F6F" w14:textId="77777777" w:rsidTr="00231317">
        <w:tc>
          <w:tcPr>
            <w:tcW w:w="1980" w:type="dxa"/>
          </w:tcPr>
          <w:p w14:paraId="584FF35D" w14:textId="77777777" w:rsidR="006276D5" w:rsidRPr="00C87984" w:rsidRDefault="006276D5" w:rsidP="00F350AA">
            <w:pPr>
              <w:spacing w:after="0" w:line="240" w:lineRule="auto"/>
              <w:rPr>
                <w:color w:val="000000" w:themeColor="text1"/>
                <w:lang w:val="lt-LT" w:eastAsia="lt-LT"/>
              </w:rPr>
            </w:pPr>
            <w:r w:rsidRPr="00C87984">
              <w:rPr>
                <w:rFonts w:eastAsia="Times New Roman"/>
                <w:color w:val="000000" w:themeColor="text1"/>
                <w:lang w:val="lt-LT"/>
              </w:rPr>
              <w:t>Paskelbti rinkos konsultacijas</w:t>
            </w:r>
          </w:p>
        </w:tc>
        <w:tc>
          <w:tcPr>
            <w:tcW w:w="0" w:type="auto"/>
          </w:tcPr>
          <w:p w14:paraId="6ECCF6B8" w14:textId="77777777" w:rsidR="00D918BA"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Esant poreikiui, PV turi turėti galimybę paskelbti prašymą suteikti nepriklausomų ekspertų, institucijų, rinkos dalyvių arba visuomenės konsultacijas.</w:t>
            </w:r>
          </w:p>
          <w:p w14:paraId="1833182E" w14:textId="2BE2D525"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 xml:space="preserve"> </w:t>
            </w:r>
            <w:r w:rsidR="00CC1158" w:rsidRPr="00C87984">
              <w:rPr>
                <w:color w:val="000000" w:themeColor="text1"/>
                <w:kern w:val="0"/>
                <w:lang w:val="lt-LT"/>
                <w14:ligatures w14:val="none"/>
              </w:rPr>
              <w:t>Kitus reikalavimus žiūrėti skiltyje „Paskelbti rinkos konsultacijas“ skiltyje.</w:t>
            </w:r>
          </w:p>
        </w:tc>
      </w:tr>
      <w:tr w:rsidR="006276D5" w:rsidRPr="00C87984" w14:paraId="16C727C8" w14:textId="77777777" w:rsidTr="00231317">
        <w:tc>
          <w:tcPr>
            <w:tcW w:w="1980" w:type="dxa"/>
          </w:tcPr>
          <w:p w14:paraId="0E89D6FF" w14:textId="5D2122C2" w:rsidR="006276D5" w:rsidRPr="00C87984" w:rsidRDefault="006276D5" w:rsidP="00EF7AA8">
            <w:pPr>
              <w:spacing w:after="0" w:line="240" w:lineRule="auto"/>
              <w:rPr>
                <w:rFonts w:eastAsia="Times New Roman"/>
                <w:color w:val="000000" w:themeColor="text1"/>
                <w:lang w:val="lt-LT"/>
              </w:rPr>
            </w:pPr>
            <w:r w:rsidRPr="00C87984">
              <w:rPr>
                <w:rFonts w:eastAsia="Times New Roman"/>
                <w:color w:val="000000" w:themeColor="text1"/>
                <w:lang w:val="lt-LT"/>
              </w:rPr>
              <w:t>Pakviesti tiekėjus į pirkimą</w:t>
            </w:r>
          </w:p>
        </w:tc>
        <w:tc>
          <w:tcPr>
            <w:tcW w:w="0" w:type="auto"/>
          </w:tcPr>
          <w:p w14:paraId="729AB971" w14:textId="15F765E9"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Jei PV inicijuoja pirkimą SD* būdu, PV turi turėti galimybę pakviesti visus ankstesniame neįvykusiame pirkime dalyvavusius tiekėjus, kurie atitiko PV nustatytus reikalavimus dėl pašalinimo pagrindų, kvalifikacijos, jeigu taikytina, kokybės vadybos sistemos ir (arba) aplinkos apsaugos vadybos sistemos standartų ir formalius pirkimo procedūros reikalavimus, į derybas.</w:t>
            </w:r>
          </w:p>
          <w:p w14:paraId="34C9278D" w14:textId="389028EE"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ND ir NA taikymo atveju PV turi turėti galimybę per CVP IS pakviesti pasirinktus tiekėjus pateikti pasiūlymus.</w:t>
            </w:r>
          </w:p>
          <w:p w14:paraId="23FF1DAC" w14:textId="07E86920"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 xml:space="preserve">ND ir NA taikymo atveju PV turi turėti galimybę pakviesti CVP IS registruotus tiekėjus. </w:t>
            </w:r>
          </w:p>
          <w:p w14:paraId="657A1010" w14:textId="0D2213F9" w:rsidR="006276D5" w:rsidRPr="00C87984" w:rsidRDefault="006276D5" w:rsidP="002308FB">
            <w:pPr>
              <w:numPr>
                <w:ilvl w:val="0"/>
                <w:numId w:val="32"/>
              </w:numPr>
              <w:spacing w:after="0"/>
              <w:jc w:val="both"/>
              <w:rPr>
                <w:rFonts w:eastAsia="Times New Roman"/>
                <w:color w:val="000000" w:themeColor="text1"/>
                <w:kern w:val="0"/>
                <w:szCs w:val="20"/>
                <w:lang w:val="lt-LT" w:eastAsia="lt-LT"/>
                <w14:ligatures w14:val="none"/>
              </w:rPr>
            </w:pPr>
            <w:r w:rsidRPr="00C87984">
              <w:rPr>
                <w:rFonts w:eastAsia="Times New Roman"/>
                <w:color w:val="000000" w:themeColor="text1"/>
                <w:kern w:val="0"/>
                <w:szCs w:val="20"/>
                <w:lang w:val="lt-LT" w:eastAsia="lt-LT"/>
                <w14:ligatures w14:val="none"/>
              </w:rPr>
              <w:t>Kvietimo išsiuntimas CVP IS tiekėjams turi būti laikomas pirkimo procedūrų pradžia.</w:t>
            </w:r>
          </w:p>
        </w:tc>
      </w:tr>
      <w:tr w:rsidR="006276D5" w:rsidRPr="00C87984" w14:paraId="1DBEC4DE" w14:textId="77777777" w:rsidTr="00231317">
        <w:tc>
          <w:tcPr>
            <w:tcW w:w="1980" w:type="dxa"/>
          </w:tcPr>
          <w:p w14:paraId="1126AEEE" w14:textId="1F19E5E7" w:rsidR="006276D5" w:rsidRPr="00C87984" w:rsidRDefault="006276D5" w:rsidP="001A06F9">
            <w:pPr>
              <w:spacing w:after="0" w:line="240" w:lineRule="auto"/>
              <w:rPr>
                <w:rFonts w:eastAsia="Times New Roman"/>
                <w:color w:val="000000" w:themeColor="text1"/>
                <w:lang w:val="lt-LT"/>
              </w:rPr>
            </w:pPr>
            <w:r w:rsidRPr="00C87984">
              <w:rPr>
                <w:rFonts w:eastAsia="Times New Roman"/>
                <w:color w:val="000000" w:themeColor="text1"/>
                <w:lang w:val="lt-LT"/>
              </w:rPr>
              <w:t>Pakviesti patvirtinti susidomėjimą</w:t>
            </w:r>
          </w:p>
        </w:tc>
        <w:tc>
          <w:tcPr>
            <w:tcW w:w="0" w:type="auto"/>
          </w:tcPr>
          <w:p w14:paraId="685BAFF8" w14:textId="25ECC918"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PV, taikant RK, SD turi turėti galimybę vienu metu išsiųsti visiems susidomėjimą išreiškusiems tiekėjams kvietimą patvirtinti susidomėjimą pateikiant paraiškas.</w:t>
            </w:r>
          </w:p>
          <w:p w14:paraId="02C6BFF5" w14:textId="207AB37C" w:rsidR="006276D5" w:rsidRPr="00C87984" w:rsidRDefault="006276D5" w:rsidP="002308FB">
            <w:pPr>
              <w:numPr>
                <w:ilvl w:val="0"/>
                <w:numId w:val="32"/>
              </w:numPr>
              <w:spacing w:after="0"/>
              <w:contextualSpacing/>
              <w:jc w:val="both"/>
              <w:rPr>
                <w:rFonts w:eastAsia="Times New Roman"/>
                <w:color w:val="000000" w:themeColor="text1"/>
                <w:kern w:val="0"/>
                <w:szCs w:val="20"/>
                <w:lang w:val="lt-LT" w:eastAsia="lt-LT"/>
                <w14:ligatures w14:val="none"/>
              </w:rPr>
            </w:pPr>
            <w:r w:rsidRPr="00C87984">
              <w:rPr>
                <w:rFonts w:eastAsia="Times New Roman"/>
                <w:color w:val="000000" w:themeColor="text1"/>
                <w:kern w:val="0"/>
                <w:szCs w:val="20"/>
                <w:lang w:val="lt-LT" w:eastAsia="lt-LT"/>
                <w14:ligatures w14:val="none"/>
              </w:rPr>
              <w:t>Kvietime PV privalo nurodyti reikalavimus tiekėjams (kvalifikacinius, kokybės vadybos sistemoms ir pan.) bei kitus reikalavimus paraiškos teikimui, jei nebuvo paskelbta, pateikia pirkimo dokumentus.</w:t>
            </w:r>
          </w:p>
        </w:tc>
      </w:tr>
      <w:tr w:rsidR="006276D5" w:rsidRPr="00C87984" w14:paraId="37178B9E" w14:textId="77777777" w:rsidTr="00231317">
        <w:tc>
          <w:tcPr>
            <w:tcW w:w="1980" w:type="dxa"/>
          </w:tcPr>
          <w:p w14:paraId="66D6CA1D" w14:textId="1E444F3A" w:rsidR="006276D5" w:rsidRPr="00C87984" w:rsidRDefault="006276D5" w:rsidP="001A06F9">
            <w:pPr>
              <w:spacing w:after="0" w:line="240" w:lineRule="auto"/>
              <w:rPr>
                <w:rFonts w:eastAsia="Times New Roman"/>
                <w:color w:val="000000" w:themeColor="text1"/>
                <w:lang w:val="lt-LT"/>
              </w:rPr>
            </w:pPr>
            <w:r w:rsidRPr="00C87984">
              <w:rPr>
                <w:rFonts w:eastAsia="Times New Roman"/>
                <w:color w:val="000000" w:themeColor="text1"/>
                <w:lang w:val="lt-LT"/>
              </w:rPr>
              <w:t>Atrinkti tiekėjus</w:t>
            </w:r>
          </w:p>
        </w:tc>
        <w:tc>
          <w:tcPr>
            <w:tcW w:w="0" w:type="auto"/>
          </w:tcPr>
          <w:p w14:paraId="420D4386" w14:textId="193BFD59"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 xml:space="preserve">Vykdant RK, SD, KD, IP turi būti realizuota galimybė gauti tiekėjų paraiškas per CVP IS. Pasibaigus paraiškų teikimo terminui, PV turi turėti galimybę </w:t>
            </w:r>
            <w:r w:rsidR="00ED34B6" w:rsidRPr="00C87984">
              <w:rPr>
                <w:color w:val="000000" w:themeColor="text1"/>
                <w:kern w:val="0"/>
                <w:lang w:val="lt-LT"/>
                <w14:ligatures w14:val="none"/>
              </w:rPr>
              <w:t xml:space="preserve">susipažinti su tiekėjų paraiškomis </w:t>
            </w:r>
            <w:r w:rsidR="002015A2" w:rsidRPr="00C87984">
              <w:rPr>
                <w:color w:val="000000" w:themeColor="text1"/>
                <w:kern w:val="0"/>
                <w:lang w:val="lt-LT"/>
                <w14:ligatures w14:val="none"/>
              </w:rPr>
              <w:t>(susipažinti</w:t>
            </w:r>
            <w:r w:rsidR="007326F0" w:rsidRPr="00C87984">
              <w:rPr>
                <w:color w:val="000000" w:themeColor="text1"/>
                <w:kern w:val="0"/>
                <w:lang w:val="lt-LT"/>
                <w14:ligatures w14:val="none"/>
              </w:rPr>
              <w:t xml:space="preserve"> su tiekėjo pridėtais dokumentais ir pateikta informacija)</w:t>
            </w:r>
            <w:r w:rsidR="00B33E38" w:rsidRPr="00C87984">
              <w:rPr>
                <w:color w:val="000000" w:themeColor="text1"/>
                <w:kern w:val="0"/>
                <w:lang w:val="lt-LT"/>
                <w14:ligatures w14:val="none"/>
              </w:rPr>
              <w:t>.</w:t>
            </w:r>
            <w:r w:rsidR="007326F0" w:rsidRPr="00C87984">
              <w:rPr>
                <w:color w:val="000000" w:themeColor="text1"/>
                <w:kern w:val="0"/>
                <w:lang w:val="lt-LT"/>
                <w14:ligatures w14:val="none"/>
              </w:rPr>
              <w:t xml:space="preserve"> </w:t>
            </w:r>
            <w:r w:rsidRPr="00C87984">
              <w:rPr>
                <w:color w:val="000000" w:themeColor="text1"/>
                <w:kern w:val="0"/>
                <w:lang w:val="lt-LT"/>
                <w14:ligatures w14:val="none"/>
              </w:rPr>
              <w:t xml:space="preserve">Esant poreikiui (jei buvo numatyta pirkimo dokumentuose), PV turi turėti galimybę taikyti kvalifikacinę atranką ir reikalavimus atitinkančius tiekėjus pakviesti teikti pasiūlymus. </w:t>
            </w:r>
          </w:p>
          <w:p w14:paraId="11E43869" w14:textId="77777777"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Kai pirkimas skaidomas į dalis, kiekvienai pirkimo daliai gali būti nustatyti skirtingi paraiškų pateikimo terminai. Tiekėjai gali teikti paraiškas kiekvienai daliai, kurioje nori dalyvauti, pagal pirkimo dokumentuose nustatytas taisykles. Paraiškos gali būti teikiamos skirtingu laiku.</w:t>
            </w:r>
          </w:p>
          <w:p w14:paraId="4FC17678" w14:textId="77777777" w:rsidR="006276D5" w:rsidRPr="00C87984" w:rsidRDefault="006276D5" w:rsidP="002308FB">
            <w:pPr>
              <w:numPr>
                <w:ilvl w:val="0"/>
                <w:numId w:val="32"/>
              </w:numPr>
              <w:spacing w:after="0"/>
              <w:contextualSpacing/>
              <w:jc w:val="both"/>
              <w:rPr>
                <w:rFonts w:eastAsia="Times New Roman"/>
                <w:color w:val="000000" w:themeColor="text1"/>
                <w:kern w:val="0"/>
                <w:szCs w:val="20"/>
                <w:lang w:val="lt-LT" w:eastAsia="lt-LT"/>
                <w14:ligatures w14:val="none"/>
              </w:rPr>
            </w:pPr>
            <w:r w:rsidRPr="00C87984">
              <w:rPr>
                <w:rFonts w:eastAsia="Times New Roman"/>
                <w:color w:val="000000" w:themeColor="text1"/>
                <w:kern w:val="0"/>
                <w:szCs w:val="20"/>
                <w:lang w:val="lt-LT" w:eastAsia="lt-LT"/>
                <w14:ligatures w14:val="none"/>
              </w:rPr>
              <w:t>Pirkimas lieka neatrinktų arba atmestų tiekėjų profiliuose ir šie tiekėjai turi turėti galimybę rašyti pranešimus šiame pirkime.</w:t>
            </w:r>
          </w:p>
          <w:p w14:paraId="07DFFDC8" w14:textId="618ADFFF" w:rsidR="00990020" w:rsidRPr="00C87984" w:rsidRDefault="00990020" w:rsidP="002308FB">
            <w:pPr>
              <w:numPr>
                <w:ilvl w:val="0"/>
                <w:numId w:val="32"/>
              </w:numPr>
              <w:spacing w:after="0"/>
              <w:contextualSpacing/>
              <w:jc w:val="both"/>
              <w:rPr>
                <w:rFonts w:eastAsia="Times New Roman"/>
                <w:color w:val="000000" w:themeColor="text1"/>
                <w:kern w:val="0"/>
                <w:szCs w:val="20"/>
                <w:lang w:val="lt-LT" w:eastAsia="lt-LT"/>
                <w14:ligatures w14:val="none"/>
              </w:rPr>
            </w:pPr>
            <w:r w:rsidRPr="00C87984">
              <w:rPr>
                <w:rFonts w:eastAsia="Times New Roman"/>
                <w:color w:val="000000" w:themeColor="text1"/>
                <w:kern w:val="0"/>
                <w:szCs w:val="20"/>
                <w:lang w:val="lt-LT" w:eastAsia="lt-LT"/>
                <w14:ligatures w14:val="none"/>
              </w:rPr>
              <w:t>Kitus reikalavimus žiūrėti „P</w:t>
            </w:r>
            <w:r w:rsidR="00F32918" w:rsidRPr="00C87984">
              <w:rPr>
                <w:rFonts w:eastAsia="Times New Roman"/>
                <w:color w:val="000000" w:themeColor="text1"/>
                <w:kern w:val="0"/>
                <w:szCs w:val="20"/>
                <w:lang w:val="lt-LT" w:eastAsia="lt-LT"/>
                <w14:ligatures w14:val="none"/>
              </w:rPr>
              <w:t>asiūlymų pateikimo posistemė</w:t>
            </w:r>
            <w:r w:rsidRPr="00C87984">
              <w:rPr>
                <w:rFonts w:eastAsia="Times New Roman"/>
                <w:color w:val="000000" w:themeColor="text1"/>
                <w:kern w:val="0"/>
                <w:szCs w:val="20"/>
                <w:lang w:val="lt-LT" w:eastAsia="lt-LT"/>
                <w14:ligatures w14:val="none"/>
              </w:rPr>
              <w:t>“</w:t>
            </w:r>
            <w:r w:rsidR="00F32918" w:rsidRPr="00C87984">
              <w:rPr>
                <w:rFonts w:eastAsia="Times New Roman"/>
                <w:color w:val="000000" w:themeColor="text1"/>
                <w:kern w:val="0"/>
                <w:szCs w:val="20"/>
                <w:lang w:val="lt-LT" w:eastAsia="lt-LT"/>
                <w14:ligatures w14:val="none"/>
              </w:rPr>
              <w:t xml:space="preserve"> ir „Pasiūlymų vertinimo posistemė“</w:t>
            </w:r>
            <w:r w:rsidRPr="00C87984">
              <w:rPr>
                <w:rFonts w:eastAsia="Times New Roman"/>
                <w:color w:val="000000" w:themeColor="text1"/>
                <w:kern w:val="0"/>
                <w:szCs w:val="20"/>
                <w:lang w:val="lt-LT" w:eastAsia="lt-LT"/>
                <w14:ligatures w14:val="none"/>
              </w:rPr>
              <w:t xml:space="preserve"> skilty</w:t>
            </w:r>
            <w:r w:rsidR="00F32918" w:rsidRPr="00C87984">
              <w:rPr>
                <w:rFonts w:eastAsia="Times New Roman"/>
                <w:color w:val="000000" w:themeColor="text1"/>
                <w:kern w:val="0"/>
                <w:szCs w:val="20"/>
                <w:lang w:val="lt-LT" w:eastAsia="lt-LT"/>
                <w14:ligatures w14:val="none"/>
              </w:rPr>
              <w:t>se</w:t>
            </w:r>
            <w:r w:rsidRPr="00C87984">
              <w:rPr>
                <w:rFonts w:eastAsia="Times New Roman"/>
                <w:color w:val="000000" w:themeColor="text1"/>
                <w:kern w:val="0"/>
                <w:szCs w:val="20"/>
                <w:lang w:val="lt-LT" w:eastAsia="lt-LT"/>
                <w14:ligatures w14:val="none"/>
              </w:rPr>
              <w:t>.</w:t>
            </w:r>
          </w:p>
        </w:tc>
      </w:tr>
      <w:tr w:rsidR="006276D5" w:rsidRPr="00C87984" w14:paraId="2B143445" w14:textId="77777777" w:rsidTr="00231317">
        <w:tc>
          <w:tcPr>
            <w:tcW w:w="1980" w:type="dxa"/>
          </w:tcPr>
          <w:p w14:paraId="44854158" w14:textId="262EABD4" w:rsidR="006276D5" w:rsidRPr="00C87984" w:rsidRDefault="006276D5" w:rsidP="00B61963">
            <w:pPr>
              <w:spacing w:after="0" w:line="240" w:lineRule="auto"/>
              <w:rPr>
                <w:rFonts w:eastAsia="Times New Roman"/>
                <w:color w:val="000000" w:themeColor="text1"/>
                <w:lang w:val="lt-LT"/>
              </w:rPr>
            </w:pPr>
            <w:r w:rsidRPr="00C87984">
              <w:rPr>
                <w:rFonts w:eastAsia="Times New Roman"/>
                <w:color w:val="000000" w:themeColor="text1"/>
                <w:lang w:val="lt-LT"/>
              </w:rPr>
              <w:t>Atmesti visas paraiškas</w:t>
            </w:r>
          </w:p>
        </w:tc>
        <w:tc>
          <w:tcPr>
            <w:tcW w:w="0" w:type="auto"/>
          </w:tcPr>
          <w:p w14:paraId="004325F7" w14:textId="1C5B9C03"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Atmetus visas paraiškas, PV turi turėti galimybę fiksuoti pirkimo pabaigos faktą CVP IS, pasirenkant klasifikatoriuje atitinkamą pirkimo pabaigos pagrindą (jei pirkimas skaidomas į dalis – kiekvienai pirkimo daliai atskirai).</w:t>
            </w:r>
          </w:p>
        </w:tc>
      </w:tr>
      <w:tr w:rsidR="006276D5" w:rsidRPr="00C87984" w14:paraId="375A139D" w14:textId="77777777" w:rsidTr="00231317">
        <w:tc>
          <w:tcPr>
            <w:tcW w:w="1980" w:type="dxa"/>
          </w:tcPr>
          <w:p w14:paraId="610D5275" w14:textId="017CD62B" w:rsidR="006276D5" w:rsidRPr="00C87984" w:rsidRDefault="006276D5" w:rsidP="00B61963">
            <w:pPr>
              <w:spacing w:after="0" w:line="240" w:lineRule="auto"/>
              <w:rPr>
                <w:rFonts w:eastAsia="Times New Roman"/>
                <w:color w:val="000000" w:themeColor="text1"/>
                <w:lang w:val="lt-LT"/>
              </w:rPr>
            </w:pPr>
            <w:r w:rsidRPr="00C87984">
              <w:rPr>
                <w:rFonts w:eastAsia="Times New Roman"/>
                <w:color w:val="000000" w:themeColor="text1"/>
                <w:lang w:val="lt-LT"/>
              </w:rPr>
              <w:lastRenderedPageBreak/>
              <w:t>Negauta tiekėjų paraiškų</w:t>
            </w:r>
          </w:p>
        </w:tc>
        <w:tc>
          <w:tcPr>
            <w:tcW w:w="0" w:type="auto"/>
          </w:tcPr>
          <w:p w14:paraId="2FF3CF07" w14:textId="44ADC879"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Negavus nei vienos paraiškos, PV turi turėti galimybę fiksuoti pirkimo pabaigos faktą CVP IS, pasirenkant klasifikatoriuje atitinkamą pirkimo pabaigos pagrindą (jei pirkimas skaidomas į dalis – kiekvienai pirkimo daliai atskirai).</w:t>
            </w:r>
          </w:p>
        </w:tc>
      </w:tr>
      <w:tr w:rsidR="006276D5" w:rsidRPr="00C87984" w14:paraId="50092BB1" w14:textId="77777777" w:rsidTr="00231317">
        <w:tc>
          <w:tcPr>
            <w:tcW w:w="1980" w:type="dxa"/>
          </w:tcPr>
          <w:p w14:paraId="43C4889D" w14:textId="29D806FF" w:rsidR="006276D5" w:rsidRPr="00C87984" w:rsidRDefault="006276D5" w:rsidP="002A7780">
            <w:pPr>
              <w:spacing w:after="0" w:line="240" w:lineRule="auto"/>
              <w:rPr>
                <w:rFonts w:eastAsia="Times New Roman"/>
                <w:color w:val="000000" w:themeColor="text1"/>
                <w:lang w:val="lt-LT"/>
              </w:rPr>
            </w:pPr>
            <w:r w:rsidRPr="00C87984">
              <w:rPr>
                <w:rFonts w:eastAsia="Times New Roman"/>
                <w:color w:val="000000" w:themeColor="text1"/>
                <w:lang w:val="lt-LT"/>
              </w:rPr>
              <w:t>Pakviesti pradėti dialogą</w:t>
            </w:r>
          </w:p>
        </w:tc>
        <w:tc>
          <w:tcPr>
            <w:tcW w:w="0" w:type="auto"/>
          </w:tcPr>
          <w:p w14:paraId="251C76E0" w14:textId="2F233F2F"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KD taikymo atveju PV turi turėti galimybę atrinktus kandidatus vienu metu raštu CVP IS pakviesti pradėti dialogą ir pateikti siūlomus sprendinius. Dialogas vykdomas ne CVP IS.</w:t>
            </w:r>
          </w:p>
        </w:tc>
      </w:tr>
      <w:tr w:rsidR="006276D5" w:rsidRPr="00C87984" w14:paraId="56908A1B" w14:textId="77777777" w:rsidTr="00231317">
        <w:tc>
          <w:tcPr>
            <w:tcW w:w="1980" w:type="dxa"/>
          </w:tcPr>
          <w:p w14:paraId="3AFDB5A0" w14:textId="4326A67C" w:rsidR="006276D5" w:rsidRPr="00C87984" w:rsidRDefault="006276D5" w:rsidP="002A7780">
            <w:pPr>
              <w:spacing w:after="0" w:line="240" w:lineRule="auto"/>
              <w:rPr>
                <w:rFonts w:eastAsia="Times New Roman"/>
                <w:color w:val="000000" w:themeColor="text1"/>
                <w:lang w:val="lt-LT"/>
              </w:rPr>
            </w:pPr>
            <w:r w:rsidRPr="00C87984">
              <w:rPr>
                <w:rFonts w:eastAsia="Times New Roman"/>
                <w:color w:val="000000" w:themeColor="text1"/>
                <w:lang w:val="lt-LT"/>
              </w:rPr>
              <w:t>Atrinkti tiekėjus, kurie bus kviečiami į sekančią pakopą (jei taikoma)</w:t>
            </w:r>
          </w:p>
        </w:tc>
        <w:tc>
          <w:tcPr>
            <w:tcW w:w="0" w:type="auto"/>
          </w:tcPr>
          <w:p w14:paraId="3AC8CE2A" w14:textId="59B2B088"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KD taikymo atveju, jei dialogas vykdomos pakopomis, ir numatoma vykdyti sekančią pakopą, PV turi turėti galimybę atrinkti tiekėjus, su kuriais bus tęsiamas dialogas.</w:t>
            </w:r>
          </w:p>
          <w:p w14:paraId="4499FA46" w14:textId="09F1AF75"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Dialogą pakopomis turi būti leidžiama vykdyti tik tuomet, jei taip buvo nurodyta pirkimo projekte.</w:t>
            </w:r>
          </w:p>
          <w:p w14:paraId="6223212D" w14:textId="4D9ADAD1"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Nepriklausomai nuo pirkimo projekte numatyto pakopų kiekio, naudojamų pakopų skaičius neturi būti ribojamas.</w:t>
            </w:r>
          </w:p>
          <w:p w14:paraId="15FE4457" w14:textId="78BC9BB4"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Pradedant kiekvieną naują pakopą (išskyrus pirmą), PV turi turėti galimybę įrašyti naujos pakopos sukūrimo pagrindimą (pvz. numatyta pirkimo dokumentuose, nepavyko nustatyti laimėtojo per numatytą pakopų kiekį ir pan.).</w:t>
            </w:r>
          </w:p>
        </w:tc>
      </w:tr>
      <w:tr w:rsidR="006276D5" w:rsidRPr="00C87984" w14:paraId="2A8EAF47" w14:textId="77777777" w:rsidTr="00231317">
        <w:tc>
          <w:tcPr>
            <w:tcW w:w="1980" w:type="dxa"/>
          </w:tcPr>
          <w:p w14:paraId="74B10D67" w14:textId="7CDBEF5A" w:rsidR="006276D5" w:rsidRPr="00C87984" w:rsidRDefault="006276D5" w:rsidP="00F350AA">
            <w:pPr>
              <w:spacing w:after="0" w:line="240" w:lineRule="auto"/>
              <w:rPr>
                <w:color w:val="000000" w:themeColor="text1"/>
                <w:lang w:val="lt-LT" w:eastAsia="lt-LT"/>
              </w:rPr>
            </w:pPr>
            <w:r w:rsidRPr="00C87984">
              <w:rPr>
                <w:rFonts w:eastAsia="Times New Roman"/>
                <w:color w:val="000000" w:themeColor="text1"/>
                <w:lang w:val="lt-LT"/>
              </w:rPr>
              <w:t xml:space="preserve">Gauti tiekėjų pasiūlymus </w:t>
            </w:r>
          </w:p>
        </w:tc>
        <w:tc>
          <w:tcPr>
            <w:tcW w:w="0" w:type="auto"/>
          </w:tcPr>
          <w:p w14:paraId="787BF10E" w14:textId="69088078"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 xml:space="preserve">Turi būti realizuota galimybė gauti tiekėjų pasiūlymus (jei taikoma, pirminius, tarpinius ir (ar) galutinius pasiūlymus) per CVP IS. </w:t>
            </w:r>
          </w:p>
          <w:p w14:paraId="014DA759" w14:textId="77777777"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AK ir SA taikymo atveju pasiūlymą turi galėti pateikti kiekvienas suinteresuotas sistemoje užregistruotas tiekėjas. Dalyvių skaičius negali būti ribojamas.</w:t>
            </w:r>
          </w:p>
          <w:p w14:paraId="29198807" w14:textId="77777777"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 xml:space="preserve">RK, SD, KD, IP taikymo atveju pasiūlymą turi galėti pateikti tik paraiškas pateikę ir PV atrinkti ir pakviesti tiekėjai. </w:t>
            </w:r>
          </w:p>
          <w:p w14:paraId="0C2CB7AA" w14:textId="61D65FCE" w:rsidR="0055008B" w:rsidRPr="00C87984" w:rsidRDefault="0055008B"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 xml:space="preserve">SD, KD, </w:t>
            </w:r>
            <w:r w:rsidR="00BB49B9" w:rsidRPr="00C87984">
              <w:rPr>
                <w:color w:val="000000" w:themeColor="text1"/>
                <w:kern w:val="0"/>
                <w:lang w:val="lt-LT"/>
                <w14:ligatures w14:val="none"/>
              </w:rPr>
              <w:t xml:space="preserve">IP, </w:t>
            </w:r>
            <w:r w:rsidRPr="00C87984">
              <w:rPr>
                <w:color w:val="000000" w:themeColor="text1"/>
                <w:kern w:val="0"/>
                <w:lang w:val="lt-LT"/>
                <w14:ligatures w14:val="none"/>
              </w:rPr>
              <w:t>ND, SD*  taikymo atveju, PV turi turėti galimybę pakviesti atrinktus tiekėjus teikti tarpin</w:t>
            </w:r>
            <w:r w:rsidR="001C6652" w:rsidRPr="00C87984">
              <w:rPr>
                <w:color w:val="000000" w:themeColor="text1"/>
                <w:kern w:val="0"/>
                <w:lang w:val="lt-LT"/>
                <w14:ligatures w14:val="none"/>
              </w:rPr>
              <w:t>ius</w:t>
            </w:r>
            <w:r w:rsidRPr="00C87984">
              <w:rPr>
                <w:color w:val="000000" w:themeColor="text1"/>
                <w:kern w:val="0"/>
                <w:lang w:val="lt-LT"/>
                <w14:ligatures w14:val="none"/>
              </w:rPr>
              <w:t xml:space="preserve"> ir (ar) galutinį pasiūlymus.</w:t>
            </w:r>
          </w:p>
        </w:tc>
      </w:tr>
      <w:tr w:rsidR="006276D5" w:rsidRPr="00C87984" w14:paraId="314E55C2" w14:textId="77777777" w:rsidTr="00231317">
        <w:tc>
          <w:tcPr>
            <w:tcW w:w="1980" w:type="dxa"/>
          </w:tcPr>
          <w:p w14:paraId="40A9D1B5" w14:textId="77777777" w:rsidR="006276D5" w:rsidRPr="00C87984" w:rsidRDefault="006276D5" w:rsidP="00F350AA">
            <w:pPr>
              <w:spacing w:after="0" w:line="240" w:lineRule="auto"/>
              <w:rPr>
                <w:color w:val="000000" w:themeColor="text1"/>
                <w:lang w:val="lt-LT" w:eastAsia="lt-LT"/>
              </w:rPr>
            </w:pPr>
            <w:r w:rsidRPr="00C87984">
              <w:rPr>
                <w:rFonts w:eastAsia="Times New Roman"/>
                <w:color w:val="000000" w:themeColor="text1"/>
                <w:lang w:val="lt-LT"/>
              </w:rPr>
              <w:t>Negauta tiekėjų pasiūlymų</w:t>
            </w:r>
          </w:p>
        </w:tc>
        <w:tc>
          <w:tcPr>
            <w:tcW w:w="0" w:type="auto"/>
          </w:tcPr>
          <w:p w14:paraId="790AE05D" w14:textId="4BC2D61F"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 xml:space="preserve">Negavus nei vieno pasiūlymo, PV turi turėti galimybę fiksuoti pirkimo pabaigos faktą CVP IS, pasirenkant klasifikatoriuje atitinkamą pirkimo pabaigos pagrindą (jei pirkimas skaidomas į dalis – kiekvienai pirkimo daliai atskirai). </w:t>
            </w:r>
          </w:p>
        </w:tc>
      </w:tr>
      <w:tr w:rsidR="006276D5" w:rsidRPr="00C87984" w14:paraId="6751EE05" w14:textId="77777777" w:rsidTr="00231317">
        <w:tc>
          <w:tcPr>
            <w:tcW w:w="1980" w:type="dxa"/>
          </w:tcPr>
          <w:p w14:paraId="274FFD1A" w14:textId="77777777" w:rsidR="006276D5" w:rsidRPr="00C87984" w:rsidRDefault="006276D5" w:rsidP="002E5652">
            <w:pPr>
              <w:spacing w:after="0" w:line="240" w:lineRule="auto"/>
              <w:rPr>
                <w:color w:val="000000" w:themeColor="text1"/>
                <w:lang w:val="lt-LT" w:eastAsia="lt-LT"/>
              </w:rPr>
            </w:pPr>
            <w:r w:rsidRPr="00C87984">
              <w:rPr>
                <w:rFonts w:eastAsia="Times New Roman"/>
                <w:color w:val="000000" w:themeColor="text1"/>
                <w:lang w:val="lt-LT"/>
              </w:rPr>
              <w:t>Įvertinti pasiūlymus</w:t>
            </w:r>
          </w:p>
        </w:tc>
        <w:tc>
          <w:tcPr>
            <w:tcW w:w="0" w:type="auto"/>
          </w:tcPr>
          <w:p w14:paraId="336EF6BC" w14:textId="3186DE99" w:rsidR="00685050" w:rsidRPr="00C87984" w:rsidRDefault="00E44039"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 xml:space="preserve">Pasibaigus </w:t>
            </w:r>
            <w:r w:rsidR="00301565" w:rsidRPr="00C87984">
              <w:rPr>
                <w:color w:val="000000" w:themeColor="text1"/>
                <w:kern w:val="0"/>
                <w:lang w:val="lt-LT"/>
                <w14:ligatures w14:val="none"/>
              </w:rPr>
              <w:t>pasiūlymų</w:t>
            </w:r>
            <w:r w:rsidRPr="00C87984">
              <w:rPr>
                <w:color w:val="000000" w:themeColor="text1"/>
                <w:kern w:val="0"/>
                <w:lang w:val="lt-LT"/>
                <w14:ligatures w14:val="none"/>
              </w:rPr>
              <w:t xml:space="preserve"> </w:t>
            </w:r>
            <w:r w:rsidR="00301565" w:rsidRPr="00C87984">
              <w:rPr>
                <w:color w:val="000000" w:themeColor="text1"/>
                <w:kern w:val="0"/>
                <w:lang w:val="lt-LT"/>
                <w14:ligatures w14:val="none"/>
              </w:rPr>
              <w:t>pa</w:t>
            </w:r>
            <w:r w:rsidRPr="00C87984">
              <w:rPr>
                <w:color w:val="000000" w:themeColor="text1"/>
                <w:kern w:val="0"/>
                <w:lang w:val="lt-LT"/>
                <w14:ligatures w14:val="none"/>
              </w:rPr>
              <w:t xml:space="preserve">teikimo terminui, PV turi turėti galimybę susipažinti su </w:t>
            </w:r>
            <w:r w:rsidR="00301565" w:rsidRPr="00C87984">
              <w:rPr>
                <w:color w:val="000000" w:themeColor="text1"/>
                <w:kern w:val="0"/>
                <w:lang w:val="lt-LT"/>
                <w14:ligatures w14:val="none"/>
              </w:rPr>
              <w:t>pateiktais tiekėjų pasiūlymais</w:t>
            </w:r>
            <w:r w:rsidR="005039EA" w:rsidRPr="00C87984">
              <w:rPr>
                <w:color w:val="000000" w:themeColor="text1"/>
                <w:kern w:val="0"/>
                <w:lang w:val="lt-LT"/>
                <w14:ligatures w14:val="none"/>
              </w:rPr>
              <w:t xml:space="preserve"> (jei taikoma, pirminius, tarpinius ir (ar) galutinius pasiūlymus</w:t>
            </w:r>
            <w:r w:rsidR="005D38D9" w:rsidRPr="00C87984">
              <w:rPr>
                <w:color w:val="000000" w:themeColor="text1"/>
                <w:kern w:val="0"/>
                <w:lang w:val="lt-LT"/>
                <w14:ligatures w14:val="none"/>
              </w:rPr>
              <w:t>)</w:t>
            </w:r>
            <w:r w:rsidR="00E6642B" w:rsidRPr="00C87984">
              <w:rPr>
                <w:color w:val="000000" w:themeColor="text1"/>
                <w:kern w:val="0"/>
                <w:lang w:val="lt-LT"/>
                <w14:ligatures w14:val="none"/>
              </w:rPr>
              <w:t xml:space="preserve"> ir juos įvertinti (</w:t>
            </w:r>
            <w:r w:rsidR="005137AF" w:rsidRPr="00C87984">
              <w:rPr>
                <w:color w:val="000000" w:themeColor="text1"/>
                <w:kern w:val="0"/>
                <w:lang w:val="lt-LT"/>
                <w14:ligatures w14:val="none"/>
              </w:rPr>
              <w:t>pažymėti, ar pasiūlymas atitinka/neatitinka rei</w:t>
            </w:r>
            <w:r w:rsidR="00626695" w:rsidRPr="00C87984">
              <w:rPr>
                <w:color w:val="000000" w:themeColor="text1"/>
                <w:kern w:val="0"/>
                <w:lang w:val="lt-LT"/>
                <w14:ligatures w14:val="none"/>
              </w:rPr>
              <w:t>kalavimų</w:t>
            </w:r>
            <w:r w:rsidR="00487E47" w:rsidRPr="00C87984">
              <w:rPr>
                <w:color w:val="000000" w:themeColor="text1"/>
                <w:kern w:val="0"/>
                <w:lang w:val="lt-LT"/>
                <w14:ligatures w14:val="none"/>
              </w:rPr>
              <w:t>, nustatyti pasiūlymų eilę</w:t>
            </w:r>
            <w:r w:rsidR="003A6853" w:rsidRPr="00C87984">
              <w:rPr>
                <w:color w:val="000000" w:themeColor="text1"/>
                <w:kern w:val="0"/>
                <w:lang w:val="lt-LT"/>
                <w14:ligatures w14:val="none"/>
              </w:rPr>
              <w:t>, nustatyti laimėjusį pasiūlymą</w:t>
            </w:r>
            <w:r w:rsidR="00487E47" w:rsidRPr="00C87984">
              <w:rPr>
                <w:color w:val="000000" w:themeColor="text1"/>
                <w:kern w:val="0"/>
                <w:lang w:val="lt-LT"/>
                <w14:ligatures w14:val="none"/>
              </w:rPr>
              <w:t xml:space="preserve"> ir </w:t>
            </w:r>
            <w:r w:rsidR="003D5FC8" w:rsidRPr="00C87984">
              <w:rPr>
                <w:color w:val="000000" w:themeColor="text1"/>
                <w:kern w:val="0"/>
                <w:lang w:val="lt-LT"/>
                <w14:ligatures w14:val="none"/>
              </w:rPr>
              <w:t>kt</w:t>
            </w:r>
            <w:r w:rsidR="00487E47" w:rsidRPr="00C87984">
              <w:rPr>
                <w:color w:val="000000" w:themeColor="text1"/>
                <w:kern w:val="0"/>
                <w:lang w:val="lt-LT"/>
                <w14:ligatures w14:val="none"/>
              </w:rPr>
              <w:t>.)</w:t>
            </w:r>
            <w:r w:rsidRPr="00C87984">
              <w:rPr>
                <w:color w:val="000000" w:themeColor="text1"/>
                <w:kern w:val="0"/>
                <w:lang w:val="lt-LT"/>
                <w14:ligatures w14:val="none"/>
              </w:rPr>
              <w:t xml:space="preserve"> </w:t>
            </w:r>
            <w:r w:rsidR="00CF3813" w:rsidRPr="00C87984">
              <w:rPr>
                <w:color w:val="000000" w:themeColor="text1"/>
                <w:kern w:val="0"/>
                <w:lang w:val="lt-LT"/>
                <w14:ligatures w14:val="none"/>
              </w:rPr>
              <w:t>CVP IS.</w:t>
            </w:r>
          </w:p>
          <w:p w14:paraId="01BDDCC1" w14:textId="7628E3F3" w:rsidR="00626695" w:rsidRPr="00C87984" w:rsidRDefault="0062669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PV iki pirkimo pabaigos tu</w:t>
            </w:r>
            <w:r w:rsidR="001A2437" w:rsidRPr="00C87984">
              <w:rPr>
                <w:color w:val="000000" w:themeColor="text1"/>
                <w:kern w:val="0"/>
                <w:lang w:val="lt-LT"/>
                <w14:ligatures w14:val="none"/>
              </w:rPr>
              <w:t xml:space="preserve">ri galėti grįžti į </w:t>
            </w:r>
            <w:r w:rsidR="004108AA" w:rsidRPr="00C87984">
              <w:rPr>
                <w:color w:val="000000" w:themeColor="text1"/>
                <w:kern w:val="0"/>
                <w:lang w:val="lt-LT"/>
                <w14:ligatures w14:val="none"/>
              </w:rPr>
              <w:t>ankstesnį žingsnį ir keisti savo sprendimą dėl tiekėjo pasiūlymo įvertinimo.</w:t>
            </w:r>
          </w:p>
          <w:p w14:paraId="440BCD72" w14:textId="77777777"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 xml:space="preserve">Jei tiekėjas, kai taikoma, laiku nepateikė galutinio pasiūlymo, ir apie tokią galimybę buvo nurodyta pirkimo dokumentuose, PV turi turėti galimybę kaip galutinį vertinti jo pirminį pasiūlymą. </w:t>
            </w:r>
          </w:p>
          <w:p w14:paraId="34AA716C" w14:textId="77777777" w:rsidR="00F47749" w:rsidRPr="00C87984" w:rsidRDefault="00562F24"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 xml:space="preserve">Įvertinus pasiūlymus, </w:t>
            </w:r>
            <w:r w:rsidR="00794283" w:rsidRPr="00C87984">
              <w:rPr>
                <w:color w:val="000000" w:themeColor="text1"/>
                <w:kern w:val="0"/>
                <w:lang w:val="lt-LT"/>
                <w14:ligatures w14:val="none"/>
              </w:rPr>
              <w:t>tiekėjai</w:t>
            </w:r>
            <w:r w:rsidRPr="00C87984">
              <w:rPr>
                <w:color w:val="000000" w:themeColor="text1"/>
                <w:kern w:val="0"/>
                <w:lang w:val="lt-LT"/>
                <w14:ligatures w14:val="none"/>
              </w:rPr>
              <w:t xml:space="preserve"> automatiškai turi būti surikiuojami į eilę</w:t>
            </w:r>
            <w:r w:rsidR="00ED3F68" w:rsidRPr="00C87984">
              <w:rPr>
                <w:color w:val="000000" w:themeColor="text1"/>
                <w:kern w:val="0"/>
                <w:lang w:val="lt-LT"/>
                <w14:ligatures w14:val="none"/>
              </w:rPr>
              <w:t>. Jei pasiulymai vertinami pagal kainos</w:t>
            </w:r>
            <w:r w:rsidR="002E7198" w:rsidRPr="00C87984">
              <w:rPr>
                <w:color w:val="000000" w:themeColor="text1"/>
                <w:kern w:val="0"/>
                <w:lang w:val="lt-LT"/>
                <w14:ligatures w14:val="none"/>
              </w:rPr>
              <w:t xml:space="preserve"> ar sąnaudų</w:t>
            </w:r>
            <w:r w:rsidR="00ED3F68" w:rsidRPr="00C87984">
              <w:rPr>
                <w:color w:val="000000" w:themeColor="text1"/>
                <w:kern w:val="0"/>
                <w:lang w:val="lt-LT"/>
                <w14:ligatures w14:val="none"/>
              </w:rPr>
              <w:t xml:space="preserve"> kriterijų eilė turi būti rikiuojama </w:t>
            </w:r>
            <w:r w:rsidR="002E7198" w:rsidRPr="00C87984">
              <w:rPr>
                <w:color w:val="000000" w:themeColor="text1"/>
                <w:kern w:val="0"/>
                <w:lang w:val="lt-LT"/>
                <w14:ligatures w14:val="none"/>
              </w:rPr>
              <w:t>nuo žemiausios kainos iki aukščiausi</w:t>
            </w:r>
            <w:r w:rsidR="00BF2AF5" w:rsidRPr="00C87984">
              <w:rPr>
                <w:color w:val="000000" w:themeColor="text1"/>
                <w:kern w:val="0"/>
                <w:lang w:val="lt-LT"/>
                <w14:ligatures w14:val="none"/>
              </w:rPr>
              <w:t>o</w:t>
            </w:r>
            <w:r w:rsidR="002E7198" w:rsidRPr="00C87984">
              <w:rPr>
                <w:color w:val="000000" w:themeColor="text1"/>
                <w:kern w:val="0"/>
                <w:lang w:val="lt-LT"/>
                <w14:ligatures w14:val="none"/>
              </w:rPr>
              <w:t>s, jei pasiulymai vertinami pagal kainos ar sąnaudų ir kokybės santykį</w:t>
            </w:r>
            <w:r w:rsidR="00794283" w:rsidRPr="00C87984">
              <w:rPr>
                <w:color w:val="000000" w:themeColor="text1"/>
                <w:kern w:val="0"/>
                <w:lang w:val="lt-LT"/>
                <w14:ligatures w14:val="none"/>
              </w:rPr>
              <w:t xml:space="preserve"> – rikiuojama pagal gautų balų skaičių</w:t>
            </w:r>
            <w:r w:rsidR="002E7198" w:rsidRPr="00C87984">
              <w:rPr>
                <w:color w:val="000000" w:themeColor="text1"/>
                <w:kern w:val="0"/>
                <w:lang w:val="lt-LT"/>
                <w14:ligatures w14:val="none"/>
              </w:rPr>
              <w:t xml:space="preserve"> </w:t>
            </w:r>
            <w:r w:rsidRPr="00C87984">
              <w:rPr>
                <w:color w:val="000000" w:themeColor="text1"/>
                <w:kern w:val="0"/>
                <w:lang w:val="lt-LT"/>
                <w14:ligatures w14:val="none"/>
              </w:rPr>
              <w:t>nuo aukščiausio iki žemiausio</w:t>
            </w:r>
            <w:r w:rsidR="00D258D2" w:rsidRPr="00C87984">
              <w:rPr>
                <w:color w:val="000000" w:themeColor="text1"/>
                <w:kern w:val="0"/>
                <w:lang w:val="lt-LT"/>
                <w14:ligatures w14:val="none"/>
              </w:rPr>
              <w:t xml:space="preserve"> balo</w:t>
            </w:r>
            <w:r w:rsidRPr="00C87984">
              <w:rPr>
                <w:color w:val="000000" w:themeColor="text1"/>
                <w:kern w:val="0"/>
                <w:lang w:val="lt-LT"/>
                <w14:ligatures w14:val="none"/>
              </w:rPr>
              <w:t>.</w:t>
            </w:r>
            <w:r w:rsidR="00CC54E4" w:rsidRPr="00C87984">
              <w:rPr>
                <w:color w:val="000000" w:themeColor="text1"/>
                <w:kern w:val="0"/>
                <w:lang w:val="lt-LT"/>
                <w14:ligatures w14:val="none"/>
              </w:rPr>
              <w:t xml:space="preserve"> Pirkimų specialistui turi būti sudaryta galimybė eilę keisti, formuoti naują eilę</w:t>
            </w:r>
            <w:r w:rsidR="00BF2AF5" w:rsidRPr="00C87984">
              <w:rPr>
                <w:color w:val="000000" w:themeColor="text1"/>
                <w:kern w:val="0"/>
                <w:lang w:val="lt-LT"/>
                <w14:ligatures w14:val="none"/>
              </w:rPr>
              <w:t>, į ją neįtraukti tam tikrų tiekėjų</w:t>
            </w:r>
            <w:r w:rsidR="00CC54E4" w:rsidRPr="00C87984">
              <w:rPr>
                <w:color w:val="000000" w:themeColor="text1"/>
                <w:kern w:val="0"/>
                <w:lang w:val="lt-LT"/>
                <w14:ligatures w14:val="none"/>
              </w:rPr>
              <w:t>.</w:t>
            </w:r>
          </w:p>
          <w:p w14:paraId="17F32EAA" w14:textId="553B45D4" w:rsidR="000546E6" w:rsidRPr="00C87984" w:rsidRDefault="00C91671"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Kitus reikalavimus žiūrėti „Pasiūlymų vertinimo posistemė“ skilty</w:t>
            </w:r>
            <w:r w:rsidR="00D315B6" w:rsidRPr="00C87984">
              <w:rPr>
                <w:color w:val="000000" w:themeColor="text1"/>
                <w:kern w:val="0"/>
                <w:lang w:val="lt-LT"/>
                <w14:ligatures w14:val="none"/>
              </w:rPr>
              <w:t>j</w:t>
            </w:r>
            <w:r w:rsidRPr="00C87984">
              <w:rPr>
                <w:color w:val="000000" w:themeColor="text1"/>
                <w:kern w:val="0"/>
                <w:lang w:val="lt-LT"/>
                <w14:ligatures w14:val="none"/>
              </w:rPr>
              <w:t>e.</w:t>
            </w:r>
          </w:p>
        </w:tc>
      </w:tr>
      <w:tr w:rsidR="006276D5" w:rsidRPr="00C87984" w14:paraId="546D837B" w14:textId="77777777" w:rsidTr="00231317">
        <w:tc>
          <w:tcPr>
            <w:tcW w:w="1980" w:type="dxa"/>
          </w:tcPr>
          <w:p w14:paraId="0B989A42" w14:textId="77777777" w:rsidR="006276D5" w:rsidRPr="00C87984" w:rsidRDefault="006276D5" w:rsidP="002E5652">
            <w:pPr>
              <w:spacing w:after="0" w:line="240" w:lineRule="auto"/>
              <w:rPr>
                <w:rFonts w:eastAsia="Times New Roman"/>
                <w:color w:val="000000" w:themeColor="text1"/>
                <w:lang w:val="lt-LT"/>
              </w:rPr>
            </w:pPr>
            <w:r w:rsidRPr="00C87984">
              <w:rPr>
                <w:rFonts w:eastAsia="Times New Roman"/>
                <w:color w:val="000000" w:themeColor="text1"/>
                <w:lang w:val="lt-LT"/>
              </w:rPr>
              <w:lastRenderedPageBreak/>
              <w:t>Atmesti visus pasiūlymus</w:t>
            </w:r>
          </w:p>
        </w:tc>
        <w:tc>
          <w:tcPr>
            <w:tcW w:w="0" w:type="auto"/>
          </w:tcPr>
          <w:p w14:paraId="783CED6E" w14:textId="169C3A8D"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 xml:space="preserve">Atmetus visus pasiūlymus, PV turi turėti galimybę fiksuoti pirkimo pabaigos faktą CVP IS, pasirenkant klasifikatoriuje atitinkamą pirkimo pabaigos pagrindą (jei pirkimas skaidomas į dalis – kiekvienai pirkimo daliai atskirai). </w:t>
            </w:r>
          </w:p>
        </w:tc>
      </w:tr>
      <w:tr w:rsidR="006276D5" w:rsidRPr="00C87984" w14:paraId="7C81731A" w14:textId="77777777" w:rsidTr="00231317">
        <w:tc>
          <w:tcPr>
            <w:tcW w:w="1980" w:type="dxa"/>
          </w:tcPr>
          <w:p w14:paraId="4545EF8D" w14:textId="77777777" w:rsidR="006276D5" w:rsidRPr="00C87984" w:rsidRDefault="006276D5" w:rsidP="002E5652">
            <w:pPr>
              <w:spacing w:after="0" w:line="240" w:lineRule="auto"/>
              <w:rPr>
                <w:color w:val="000000" w:themeColor="text1"/>
                <w:lang w:val="lt-LT" w:eastAsia="lt-LT"/>
              </w:rPr>
            </w:pPr>
            <w:r w:rsidRPr="00C87984">
              <w:rPr>
                <w:rFonts w:eastAsia="Times New Roman"/>
                <w:color w:val="000000" w:themeColor="text1"/>
                <w:lang w:val="lt-LT"/>
              </w:rPr>
              <w:t>Nustatyti laimėtoją (laimėtojus)</w:t>
            </w:r>
          </w:p>
        </w:tc>
        <w:tc>
          <w:tcPr>
            <w:tcW w:w="0" w:type="auto"/>
          </w:tcPr>
          <w:p w14:paraId="569DBDA6" w14:textId="77777777"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Šio proceso veiklas turi būti galima vykdyti visam pirkimui (jei pirkimas neskaidomas į dalis), sinchroniškai (veiklos, susijusios su kiekviena pirkimo dalimi vykdomos vienu metu) arba asinchroniškai (kiekviena pirkimo dalis vykdoma savo tempu).</w:t>
            </w:r>
          </w:p>
        </w:tc>
      </w:tr>
      <w:tr w:rsidR="006276D5" w:rsidRPr="00C87984" w14:paraId="3333537D" w14:textId="77777777" w:rsidTr="00231317">
        <w:tc>
          <w:tcPr>
            <w:tcW w:w="1980" w:type="dxa"/>
          </w:tcPr>
          <w:p w14:paraId="5BF318EC" w14:textId="36657B40" w:rsidR="006276D5" w:rsidRPr="00C87984" w:rsidRDefault="006276D5" w:rsidP="002E5652">
            <w:pPr>
              <w:spacing w:after="0" w:line="240" w:lineRule="auto"/>
              <w:rPr>
                <w:rFonts w:eastAsia="Times New Roman"/>
                <w:color w:val="000000" w:themeColor="text1"/>
                <w:lang w:val="lt-LT"/>
              </w:rPr>
            </w:pPr>
            <w:r w:rsidRPr="00C87984">
              <w:rPr>
                <w:rFonts w:eastAsia="Times New Roman"/>
                <w:color w:val="000000" w:themeColor="text1"/>
                <w:lang w:val="lt-LT"/>
              </w:rPr>
              <w:t xml:space="preserve">Paskelbti </w:t>
            </w:r>
            <w:proofErr w:type="spellStart"/>
            <w:r w:rsidRPr="00C87984">
              <w:rPr>
                <w:rFonts w:eastAsia="Times New Roman"/>
                <w:i/>
                <w:color w:val="000000" w:themeColor="text1"/>
                <w:lang w:val="lt-LT"/>
              </w:rPr>
              <w:t>ex</w:t>
            </w:r>
            <w:proofErr w:type="spellEnd"/>
            <w:r w:rsidRPr="00C87984">
              <w:rPr>
                <w:rFonts w:eastAsia="Times New Roman"/>
                <w:i/>
                <w:color w:val="000000" w:themeColor="text1"/>
                <w:lang w:val="lt-LT"/>
              </w:rPr>
              <w:t xml:space="preserve"> ante</w:t>
            </w:r>
            <w:r w:rsidRPr="00C87984">
              <w:rPr>
                <w:rFonts w:eastAsia="Times New Roman"/>
                <w:color w:val="000000" w:themeColor="text1"/>
                <w:lang w:val="lt-LT"/>
              </w:rPr>
              <w:t xml:space="preserve"> skelbimą</w:t>
            </w:r>
          </w:p>
        </w:tc>
        <w:tc>
          <w:tcPr>
            <w:tcW w:w="0" w:type="auto"/>
          </w:tcPr>
          <w:p w14:paraId="423C7139" w14:textId="77777777"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 xml:space="preserve">ND ir SD* taikymo atveju, PV, jei numatyta pirkimo dokumentuose, turi turėti galimybę paskelbti savanorišką </w:t>
            </w:r>
            <w:proofErr w:type="spellStart"/>
            <w:r w:rsidRPr="00C87984">
              <w:rPr>
                <w:color w:val="000000" w:themeColor="text1"/>
                <w:kern w:val="0"/>
                <w:lang w:val="lt-LT"/>
                <w14:ligatures w14:val="none"/>
              </w:rPr>
              <w:t>ex</w:t>
            </w:r>
            <w:proofErr w:type="spellEnd"/>
            <w:r w:rsidRPr="00C87984">
              <w:rPr>
                <w:color w:val="000000" w:themeColor="text1"/>
                <w:kern w:val="0"/>
                <w:lang w:val="lt-LT"/>
                <w14:ligatures w14:val="none"/>
              </w:rPr>
              <w:t xml:space="preserve"> ante skaidrumo skelbimą. </w:t>
            </w:r>
          </w:p>
          <w:p w14:paraId="385515D5" w14:textId="23D06E67" w:rsidR="00142798" w:rsidRPr="00C87984" w:rsidRDefault="00142798"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Kitus reikalavimus žiūrėti „Pirkimų skelbimų posistemė“ skiltyje.</w:t>
            </w:r>
          </w:p>
        </w:tc>
      </w:tr>
      <w:tr w:rsidR="006276D5" w:rsidRPr="00C87984" w14:paraId="2E7BE589" w14:textId="77777777" w:rsidTr="00231317">
        <w:tc>
          <w:tcPr>
            <w:tcW w:w="1980" w:type="dxa"/>
          </w:tcPr>
          <w:p w14:paraId="0FCED0B7" w14:textId="77777777" w:rsidR="006276D5" w:rsidRPr="00C87984" w:rsidRDefault="006276D5" w:rsidP="002E5652">
            <w:pPr>
              <w:spacing w:after="0" w:line="240" w:lineRule="auto"/>
              <w:rPr>
                <w:rFonts w:eastAsia="Times New Roman"/>
                <w:color w:val="000000" w:themeColor="text1"/>
                <w:lang w:val="lt-LT"/>
              </w:rPr>
            </w:pPr>
            <w:r w:rsidRPr="00C87984">
              <w:rPr>
                <w:rFonts w:eastAsia="Times New Roman"/>
                <w:color w:val="000000" w:themeColor="text1"/>
                <w:lang w:val="lt-LT"/>
              </w:rPr>
              <w:t xml:space="preserve">Sudaryti sutartį </w:t>
            </w:r>
          </w:p>
        </w:tc>
        <w:tc>
          <w:tcPr>
            <w:tcW w:w="0" w:type="auto"/>
          </w:tcPr>
          <w:p w14:paraId="3613BE64" w14:textId="56D5A09F"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PV su laimėjusiu tiekėju (laimėjusiais tiekėjais) sudarius sutartį (preliminarią sutartį) ne CVP IS, klasifikatoriuje PV turi pasirinkti atitinkamą pirkimo pabaigos pagrindą (jei pirkimas skaidomas į dalis – kiekvienai pirkimo daliai atskirai).</w:t>
            </w:r>
          </w:p>
        </w:tc>
      </w:tr>
      <w:tr w:rsidR="006276D5" w:rsidRPr="00C87984" w14:paraId="45DF081E" w14:textId="77777777" w:rsidTr="00231317">
        <w:tc>
          <w:tcPr>
            <w:tcW w:w="1980" w:type="dxa"/>
          </w:tcPr>
          <w:p w14:paraId="3A16DDF8" w14:textId="77777777" w:rsidR="006276D5" w:rsidRPr="00C87984" w:rsidRDefault="006276D5" w:rsidP="002E5652">
            <w:pPr>
              <w:spacing w:after="0" w:line="240" w:lineRule="auto"/>
              <w:rPr>
                <w:rFonts w:eastAsia="Times New Roman"/>
                <w:color w:val="000000" w:themeColor="text1"/>
                <w:lang w:val="lt-LT"/>
              </w:rPr>
            </w:pPr>
            <w:r w:rsidRPr="00C87984">
              <w:rPr>
                <w:rFonts w:eastAsia="Times New Roman"/>
                <w:color w:val="000000" w:themeColor="text1"/>
                <w:lang w:val="lt-LT"/>
              </w:rPr>
              <w:t xml:space="preserve">Visi tiekėjai atšaukia pasiūlymus ar atsisako sudaryti sutartį </w:t>
            </w:r>
          </w:p>
        </w:tc>
        <w:tc>
          <w:tcPr>
            <w:tcW w:w="0" w:type="auto"/>
          </w:tcPr>
          <w:p w14:paraId="487183ED" w14:textId="45BD55D4"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Visiems tiekėjams atšaukus pasiūlymus ar atsisakius sudaryti sutartį, PV turi turėti galimybę fiksuoti pirkimo pabaigos faktą CVP IS, pasirenkant klasifikatoriuje atitinkamą pirkimo pabaigos pagrindą (jei pirkimas skaidomas į dalis – kiekvienai pirkimo daliai atskirai).</w:t>
            </w:r>
          </w:p>
        </w:tc>
      </w:tr>
      <w:tr w:rsidR="006276D5" w:rsidRPr="00C87984" w14:paraId="18EE3DD8" w14:textId="77777777" w:rsidTr="00231317">
        <w:tc>
          <w:tcPr>
            <w:tcW w:w="1980" w:type="dxa"/>
          </w:tcPr>
          <w:p w14:paraId="0231F153" w14:textId="77777777" w:rsidR="006276D5" w:rsidRPr="00C87984" w:rsidRDefault="006276D5" w:rsidP="002E5652">
            <w:pPr>
              <w:spacing w:after="0" w:line="240" w:lineRule="auto"/>
              <w:rPr>
                <w:rFonts w:eastAsia="Times New Roman"/>
                <w:color w:val="000000" w:themeColor="text1"/>
                <w:lang w:val="lt-LT"/>
              </w:rPr>
            </w:pPr>
            <w:r w:rsidRPr="00C87984">
              <w:rPr>
                <w:rFonts w:eastAsia="Times New Roman"/>
                <w:color w:val="000000" w:themeColor="text1"/>
                <w:lang w:val="lt-LT"/>
              </w:rPr>
              <w:t>Nutraukti pirkimą</w:t>
            </w:r>
          </w:p>
        </w:tc>
        <w:tc>
          <w:tcPr>
            <w:tcW w:w="0" w:type="auto"/>
          </w:tcPr>
          <w:p w14:paraId="16BE351A" w14:textId="77777777"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PV turi turėti galimybę inicijuoti šį procesą, jeigu mato poreikį nutraukti pirkimą ir jei dar nėra pasibaigusios pirkimo procedūros.</w:t>
            </w:r>
          </w:p>
          <w:p w14:paraId="1A07F63F" w14:textId="77777777"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Turi būti realizuotos galimybės nutraukti visą pirkimą arba jo dalis. Jei nutraukiama pirkimo dalis, kitos dalys turi būti vykdomos toliau.</w:t>
            </w:r>
          </w:p>
          <w:p w14:paraId="5EB8B0B8" w14:textId="77777777"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Tuo atveju, jei nutraukiamas visas pirkimas arba jo dalis, PV turi turėti galimybę fiksuoti pirkimo pabaigos faktą CVP IS, pasirenkant klasifikatoriuje atitinkamą pirkimo pabaigos pagrindą (jei pirkimas skaidomas į dalis – kiekvienai pirkimo daliai atskirai).</w:t>
            </w:r>
          </w:p>
          <w:p w14:paraId="3E7E9385" w14:textId="38739D07" w:rsidR="00DD2F90" w:rsidRPr="00C87984" w:rsidRDefault="00DD2F90"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 xml:space="preserve">PV pasirinkus nutraukti pirkimą </w:t>
            </w:r>
            <w:r w:rsidR="002A76F7" w:rsidRPr="00C87984">
              <w:rPr>
                <w:color w:val="000000" w:themeColor="text1"/>
                <w:kern w:val="0"/>
                <w:lang w:val="lt-LT"/>
                <w14:ligatures w14:val="none"/>
              </w:rPr>
              <w:t xml:space="preserve">CVP IS </w:t>
            </w:r>
            <w:r w:rsidR="003B193D" w:rsidRPr="00C87984">
              <w:rPr>
                <w:color w:val="000000" w:themeColor="text1"/>
                <w:kern w:val="0"/>
                <w:lang w:val="lt-LT"/>
                <w14:ligatures w14:val="none"/>
              </w:rPr>
              <w:t>komunikavimo posistemė turi likt</w:t>
            </w:r>
            <w:r w:rsidR="00DA528B" w:rsidRPr="00C87984">
              <w:rPr>
                <w:color w:val="000000" w:themeColor="text1"/>
                <w:kern w:val="0"/>
                <w:lang w:val="lt-LT"/>
                <w14:ligatures w14:val="none"/>
              </w:rPr>
              <w:t>i aktyvi (tiekėjai turi galėti rašyti PV laiškus ir PV turi turėti galimybę į juos atsakyti</w:t>
            </w:r>
            <w:r w:rsidR="008646EC" w:rsidRPr="00C87984">
              <w:rPr>
                <w:color w:val="000000" w:themeColor="text1"/>
                <w:kern w:val="0"/>
                <w:lang w:val="lt-LT"/>
                <w14:ligatures w14:val="none"/>
              </w:rPr>
              <w:t>, PV turi turėti galimybę paskelbti</w:t>
            </w:r>
            <w:r w:rsidR="00ED334A" w:rsidRPr="00C87984">
              <w:rPr>
                <w:color w:val="000000" w:themeColor="text1"/>
                <w:kern w:val="0"/>
                <w:lang w:val="lt-LT"/>
                <w14:ligatures w14:val="none"/>
              </w:rPr>
              <w:t xml:space="preserve"> skelbimą</w:t>
            </w:r>
            <w:r w:rsidR="008646EC" w:rsidRPr="00C87984">
              <w:rPr>
                <w:color w:val="000000" w:themeColor="text1"/>
                <w:kern w:val="0"/>
                <w:lang w:val="lt-LT"/>
                <w14:ligatures w14:val="none"/>
              </w:rPr>
              <w:t xml:space="preserve"> apie pirkimų rezultatus. </w:t>
            </w:r>
          </w:p>
        </w:tc>
      </w:tr>
      <w:tr w:rsidR="006276D5" w:rsidRPr="00C87984" w14:paraId="7FFA36B2" w14:textId="77777777" w:rsidTr="00231317">
        <w:tc>
          <w:tcPr>
            <w:tcW w:w="1980" w:type="dxa"/>
          </w:tcPr>
          <w:p w14:paraId="26692DDA" w14:textId="77777777" w:rsidR="006276D5" w:rsidRPr="00C87984" w:rsidRDefault="006276D5" w:rsidP="002E5652">
            <w:pPr>
              <w:spacing w:after="0" w:line="240" w:lineRule="auto"/>
              <w:rPr>
                <w:rFonts w:eastAsia="Times New Roman"/>
                <w:color w:val="000000" w:themeColor="text1"/>
                <w:highlight w:val="cyan"/>
                <w:lang w:val="lt-LT"/>
              </w:rPr>
            </w:pPr>
            <w:r w:rsidRPr="00C87984">
              <w:rPr>
                <w:color w:val="000000" w:themeColor="text1"/>
                <w:lang w:val="lt-LT"/>
              </w:rPr>
              <w:t>Baigiasi pasiūlymų galiojimo laikas ir sutartis (preliminarioji sutartis) nesudaroma dėl priežasčių, kurios priklauso nuo tiekėjų</w:t>
            </w:r>
          </w:p>
        </w:tc>
        <w:tc>
          <w:tcPr>
            <w:tcW w:w="0" w:type="auto"/>
          </w:tcPr>
          <w:p w14:paraId="1BE6CAAE" w14:textId="75FA74A6"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Pasibaigus pasiūlymų galiojimo laikui ir nesudarius sutarties (preliminariosios sutarties)  dėl priežasčių, kurios priklauso nuo tiekėjų, PV turi turėti galimybę fiksuoti pirkimo pabaigos faktą CVP IS, pasirenkant klasifikatoriuje atitinkamą pirkimo pabaigos pagrindą (jei pirkimas skaidomas į dalis – kiekvienai pirkimo daliai atskirai).</w:t>
            </w:r>
          </w:p>
        </w:tc>
      </w:tr>
      <w:tr w:rsidR="006276D5" w:rsidRPr="00C87984" w14:paraId="3E8C15A2" w14:textId="77777777" w:rsidTr="00231317">
        <w:tc>
          <w:tcPr>
            <w:tcW w:w="1980" w:type="dxa"/>
          </w:tcPr>
          <w:p w14:paraId="5A07C8B0" w14:textId="77777777" w:rsidR="006276D5" w:rsidRPr="00C87984" w:rsidRDefault="006276D5" w:rsidP="002E5652">
            <w:pPr>
              <w:spacing w:after="0" w:line="240" w:lineRule="auto"/>
              <w:rPr>
                <w:color w:val="000000" w:themeColor="text1"/>
                <w:lang w:val="lt-LT" w:eastAsia="lt-LT"/>
              </w:rPr>
            </w:pPr>
            <w:r w:rsidRPr="00C87984">
              <w:rPr>
                <w:rFonts w:eastAsia="Times New Roman"/>
                <w:color w:val="000000" w:themeColor="text1"/>
                <w:lang w:val="lt-LT"/>
              </w:rPr>
              <w:t>Vykdyti elektroninį aukcioną</w:t>
            </w:r>
          </w:p>
        </w:tc>
        <w:tc>
          <w:tcPr>
            <w:tcW w:w="0" w:type="auto"/>
          </w:tcPr>
          <w:p w14:paraId="4473374B" w14:textId="08E7D5D3"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 xml:space="preserve">Taikant AK, RK, SD ir esant poreikiui (jei tokia procedūra buvo numatyta pirkimo dokumentuose), laimėtojui nustatyti PV turi galėti taikyti elektroninį aukcioną. </w:t>
            </w:r>
          </w:p>
          <w:p w14:paraId="6A835152" w14:textId="77777777"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Vykdyti elektroninį aukcioną turi būti leidžiama tik tuo atveju, jei tokia procedūra buvo numatyta kuriant pirkimo projektą.</w:t>
            </w:r>
          </w:p>
          <w:p w14:paraId="4B740FB9" w14:textId="0E0E57DF" w:rsidR="0051439A" w:rsidRPr="00C87984" w:rsidRDefault="0051439A"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Kitus reikalavimus žiūrėti „</w:t>
            </w:r>
            <w:r w:rsidR="00281B70" w:rsidRPr="00C87984">
              <w:rPr>
                <w:color w:val="000000" w:themeColor="text1"/>
                <w:kern w:val="0"/>
                <w:lang w:val="lt-LT"/>
                <w14:ligatures w14:val="none"/>
              </w:rPr>
              <w:t>E</w:t>
            </w:r>
            <w:r w:rsidRPr="00C87984">
              <w:rPr>
                <w:color w:val="000000" w:themeColor="text1"/>
                <w:kern w:val="0"/>
                <w:lang w:val="lt-LT"/>
                <w14:ligatures w14:val="none"/>
              </w:rPr>
              <w:t>-aukcionų vykdymo</w:t>
            </w:r>
            <w:r w:rsidR="00281B70" w:rsidRPr="00C87984">
              <w:rPr>
                <w:color w:val="000000" w:themeColor="text1"/>
                <w:kern w:val="0"/>
                <w:lang w:val="lt-LT"/>
                <w14:ligatures w14:val="none"/>
              </w:rPr>
              <w:t xml:space="preserve"> posistemė</w:t>
            </w:r>
            <w:r w:rsidRPr="00C87984">
              <w:rPr>
                <w:color w:val="000000" w:themeColor="text1"/>
                <w:kern w:val="0"/>
                <w:lang w:val="lt-LT"/>
                <w14:ligatures w14:val="none"/>
              </w:rPr>
              <w:t>“ skiltyje.</w:t>
            </w:r>
          </w:p>
        </w:tc>
      </w:tr>
      <w:tr w:rsidR="006276D5" w:rsidRPr="00C87984" w14:paraId="41817F8B" w14:textId="77777777" w:rsidTr="00231317">
        <w:tc>
          <w:tcPr>
            <w:tcW w:w="1980" w:type="dxa"/>
          </w:tcPr>
          <w:p w14:paraId="2A66318E" w14:textId="77777777" w:rsidR="006276D5" w:rsidRPr="00C87984" w:rsidRDefault="006276D5" w:rsidP="002E5652">
            <w:pPr>
              <w:spacing w:after="0" w:line="240" w:lineRule="auto"/>
              <w:rPr>
                <w:rFonts w:eastAsia="Times New Roman"/>
                <w:color w:val="000000" w:themeColor="text1"/>
                <w:lang w:val="lt-LT"/>
              </w:rPr>
            </w:pPr>
            <w:r w:rsidRPr="00C87984">
              <w:rPr>
                <w:rFonts w:eastAsia="Times New Roman"/>
                <w:color w:val="000000" w:themeColor="text1"/>
                <w:lang w:val="lt-LT"/>
              </w:rPr>
              <w:lastRenderedPageBreak/>
              <w:t>Paskelbti apie pirkimo rezultatus  (pirkimo procedūrų pabaiga)</w:t>
            </w:r>
          </w:p>
        </w:tc>
        <w:tc>
          <w:tcPr>
            <w:tcW w:w="0" w:type="auto"/>
          </w:tcPr>
          <w:p w14:paraId="30F21BE6" w14:textId="77777777"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Užfiksavus pirkimo pabaigos faktą CVP IS, pasirenkant klasifikatoriuje nurodytą pagrindą, PV turi turėti galimybę paskelbti skelbimą apie pirkimo rezultatus TED (tarptautinių pirkimų atveju).</w:t>
            </w:r>
          </w:p>
          <w:p w14:paraId="2EA3D1CC" w14:textId="77777777" w:rsidR="006276D5" w:rsidRPr="00C87984" w:rsidRDefault="006276D5"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Pabaigtas pirkimas turi tūri matomas CVP IS tarp visų skelbtų pirkimų, taip pat tiek PV, tiek tiekėjų profiliuose (įskaitant susirašinėjimo istoriją ir pan.), tačiau turi būti požymis, kad pirkimo procedūros baigtos.</w:t>
            </w:r>
          </w:p>
          <w:p w14:paraId="14ACBAA8" w14:textId="5DB45893" w:rsidR="007D2081" w:rsidRPr="00C87984" w:rsidRDefault="007D2081" w:rsidP="002308FB">
            <w:pPr>
              <w:pStyle w:val="Sraopastraipa"/>
              <w:numPr>
                <w:ilvl w:val="0"/>
                <w:numId w:val="32"/>
              </w:numPr>
              <w:suppressAutoHyphens/>
              <w:autoSpaceDN w:val="0"/>
              <w:spacing w:line="276" w:lineRule="auto"/>
              <w:jc w:val="both"/>
              <w:textAlignment w:val="baseline"/>
              <w:rPr>
                <w:color w:val="000000" w:themeColor="text1"/>
                <w:kern w:val="0"/>
                <w:lang w:val="lt-LT"/>
                <w14:ligatures w14:val="none"/>
              </w:rPr>
            </w:pPr>
            <w:r w:rsidRPr="00C87984">
              <w:rPr>
                <w:color w:val="000000" w:themeColor="text1"/>
                <w:kern w:val="0"/>
                <w:lang w:val="lt-LT"/>
                <w14:ligatures w14:val="none"/>
              </w:rPr>
              <w:t>Kitus reikalavimus žiūrėti „Pirkimų skelbimų posistemė“ skiltyje.</w:t>
            </w:r>
          </w:p>
        </w:tc>
      </w:tr>
    </w:tbl>
    <w:p w14:paraId="62C462AB" w14:textId="77777777" w:rsidR="00563DAB" w:rsidRPr="00C87984" w:rsidRDefault="00563DAB" w:rsidP="00563DAB">
      <w:pPr>
        <w:pStyle w:val="ForitTabletext"/>
        <w:ind w:left="0"/>
        <w:rPr>
          <w:rFonts w:ascii="Times New Roman" w:eastAsia="Times New Roman" w:hAnsi="Times New Roman" w:cs="Times New Roman"/>
          <w:color w:val="000000" w:themeColor="text1"/>
          <w:sz w:val="24"/>
          <w:szCs w:val="24"/>
        </w:rPr>
      </w:pPr>
    </w:p>
    <w:p w14:paraId="230A387E" w14:textId="4857C1AA" w:rsidR="00563DAB" w:rsidRPr="00C87984" w:rsidRDefault="00563DAB" w:rsidP="00EE48BE">
      <w:pPr>
        <w:pStyle w:val="Antrat3"/>
        <w:rPr>
          <w:color w:val="000000" w:themeColor="text1"/>
        </w:rPr>
      </w:pPr>
      <w:bookmarkStart w:id="83" w:name="_Toc231917670"/>
      <w:r w:rsidRPr="00C87984">
        <w:rPr>
          <w:color w:val="000000" w:themeColor="text1"/>
        </w:rPr>
        <w:t>Reikalavimai proceso „Vykdyti projekto konkursą“ realizavimui</w:t>
      </w:r>
      <w:bookmarkEnd w:id="83"/>
    </w:p>
    <w:p w14:paraId="37840E83" w14:textId="6052FA92"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realizuotas pirkimo vykdymo projekto konkurso būdu funkcionalumas. Žemiau pateikt</w:t>
      </w:r>
      <w:r w:rsidR="00861C63" w:rsidRPr="00C87984">
        <w:rPr>
          <w:color w:val="000000" w:themeColor="text1"/>
        </w:rPr>
        <w:t xml:space="preserve">i </w:t>
      </w:r>
      <w:r w:rsidRPr="00C87984">
        <w:rPr>
          <w:color w:val="000000" w:themeColor="text1"/>
        </w:rPr>
        <w:t>reikalavimai proceso realizavimui.</w:t>
      </w:r>
    </w:p>
    <w:p w14:paraId="602D83A4" w14:textId="6FB6A793" w:rsidR="00563DAB" w:rsidRPr="00C87984" w:rsidRDefault="003C2413" w:rsidP="00563DAB">
      <w:pPr>
        <w:pStyle w:val="FORITTablename"/>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 </w:t>
      </w:r>
      <w:r w:rsidR="00563DAB" w:rsidRPr="00C87984">
        <w:rPr>
          <w:rFonts w:ascii="Times New Roman" w:hAnsi="Times New Roman" w:cs="Times New Roman"/>
          <w:color w:val="000000" w:themeColor="text1"/>
          <w:sz w:val="24"/>
          <w:szCs w:val="24"/>
        </w:rPr>
        <w:t>lentelė. Proceso „Vykdyti projekto konkursą“ realizavimo reikalavimai</w:t>
      </w:r>
    </w:p>
    <w:tbl>
      <w:tblPr>
        <w:tblStyle w:val="Lentelstinklelis"/>
        <w:tblW w:w="0" w:type="auto"/>
        <w:tblCellMar>
          <w:left w:w="57" w:type="dxa"/>
          <w:right w:w="57" w:type="dxa"/>
        </w:tblCellMar>
        <w:tblLook w:val="04A0" w:firstRow="1" w:lastRow="0" w:firstColumn="1" w:lastColumn="0" w:noHBand="0" w:noVBand="1"/>
      </w:tblPr>
      <w:tblGrid>
        <w:gridCol w:w="1980"/>
        <w:gridCol w:w="8214"/>
      </w:tblGrid>
      <w:tr w:rsidR="001A0353" w:rsidRPr="00C87984" w14:paraId="0B4A83A1" w14:textId="77777777" w:rsidTr="00F37776">
        <w:tc>
          <w:tcPr>
            <w:tcW w:w="1980" w:type="dxa"/>
            <w:shd w:val="clear" w:color="auto" w:fill="538135" w:themeFill="accent6" w:themeFillShade="BF"/>
          </w:tcPr>
          <w:p w14:paraId="6AD037FB" w14:textId="77777777" w:rsidR="001A0353" w:rsidRPr="00C87984" w:rsidRDefault="001A0353" w:rsidP="009401B8">
            <w:pPr>
              <w:spacing w:after="0" w:line="240" w:lineRule="auto"/>
              <w:rPr>
                <w:color w:val="000000" w:themeColor="text1"/>
                <w:szCs w:val="24"/>
                <w:lang w:val="lt-LT" w:eastAsia="lt-LT"/>
              </w:rPr>
            </w:pPr>
            <w:r w:rsidRPr="00C87984">
              <w:rPr>
                <w:color w:val="000000" w:themeColor="text1"/>
                <w:szCs w:val="24"/>
                <w:lang w:val="lt-LT" w:eastAsia="lt-LT"/>
              </w:rPr>
              <w:t>Proceso pavadinimas</w:t>
            </w:r>
          </w:p>
        </w:tc>
        <w:tc>
          <w:tcPr>
            <w:tcW w:w="0" w:type="auto"/>
            <w:shd w:val="clear" w:color="auto" w:fill="538135" w:themeFill="accent6" w:themeFillShade="BF"/>
          </w:tcPr>
          <w:p w14:paraId="1A56B42B" w14:textId="77777777" w:rsidR="001A0353" w:rsidRPr="00C87984" w:rsidRDefault="001A0353" w:rsidP="009401B8">
            <w:pPr>
              <w:spacing w:after="0" w:line="240" w:lineRule="auto"/>
              <w:rPr>
                <w:color w:val="000000" w:themeColor="text1"/>
                <w:szCs w:val="24"/>
                <w:lang w:val="lt-LT" w:eastAsia="lt-LT"/>
              </w:rPr>
            </w:pPr>
            <w:r w:rsidRPr="00C87984">
              <w:rPr>
                <w:color w:val="000000" w:themeColor="text1"/>
                <w:szCs w:val="24"/>
                <w:lang w:val="lt-LT" w:eastAsia="lt-LT"/>
              </w:rPr>
              <w:t>Reikalavimai realizavimui</w:t>
            </w:r>
          </w:p>
        </w:tc>
      </w:tr>
      <w:tr w:rsidR="001A0353" w:rsidRPr="00C87984" w14:paraId="60790736" w14:textId="77777777" w:rsidTr="00042A16">
        <w:tc>
          <w:tcPr>
            <w:tcW w:w="1980" w:type="dxa"/>
          </w:tcPr>
          <w:p w14:paraId="7919E12B" w14:textId="4D4609D1"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Projekto konkurso (toliau – projekto konkursas arba pirkimas) pasirinkimas</w:t>
            </w:r>
          </w:p>
        </w:tc>
        <w:tc>
          <w:tcPr>
            <w:tcW w:w="0" w:type="auto"/>
          </w:tcPr>
          <w:p w14:paraId="6290F07C"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Turi būti realizuotas projekto konkurso vykdymo  funkcionalumas.</w:t>
            </w:r>
          </w:p>
          <w:p w14:paraId="6D66B403" w14:textId="77777777" w:rsidR="001A0353" w:rsidRPr="00C87984" w:rsidRDefault="001A0353" w:rsidP="002308FB">
            <w:pPr>
              <w:pStyle w:val="FORITTablename"/>
              <w:numPr>
                <w:ilvl w:val="0"/>
                <w:numId w:val="32"/>
              </w:numPr>
              <w:spacing w:line="276" w:lineRule="auto"/>
              <w:rPr>
                <w:rFonts w:ascii="Times New Roman" w:hAnsi="Times New Roman" w:cs="Times New Roman"/>
                <w:i w:val="0"/>
                <w:color w:val="000000" w:themeColor="text1"/>
                <w:spacing w:val="0"/>
                <w:sz w:val="24"/>
                <w:lang w:val="lt-LT"/>
              </w:rPr>
            </w:pPr>
            <w:r w:rsidRPr="00C87984">
              <w:rPr>
                <w:rFonts w:ascii="Times New Roman" w:hAnsi="Times New Roman" w:cs="Times New Roman"/>
                <w:i w:val="0"/>
                <w:color w:val="000000" w:themeColor="text1"/>
                <w:spacing w:val="0"/>
                <w:sz w:val="24"/>
                <w:lang w:val="lt-LT"/>
              </w:rPr>
              <w:t>PV turi turėti galimybę pasirinkti vykdyti tarptautinės vertės pirkimą, supaprastintą (išskyrus mažos vertės) pirkimą.</w:t>
            </w:r>
          </w:p>
          <w:p w14:paraId="72A28945" w14:textId="079CF021"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Projekto konkurso negalima vykdyti pagal GĮ.</w:t>
            </w:r>
          </w:p>
        </w:tc>
      </w:tr>
      <w:tr w:rsidR="001A0353" w:rsidRPr="00C87984" w14:paraId="6F260AE9" w14:textId="77777777" w:rsidTr="00042A16">
        <w:tc>
          <w:tcPr>
            <w:tcW w:w="1980" w:type="dxa"/>
          </w:tcPr>
          <w:p w14:paraId="64013483"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 xml:space="preserve">Sukurti </w:t>
            </w:r>
            <w:r w:rsidRPr="00C87984">
              <w:rPr>
                <w:color w:val="000000" w:themeColor="text1"/>
                <w:szCs w:val="24"/>
                <w:lang w:val="lt-LT"/>
              </w:rPr>
              <w:t>pirkimo</w:t>
            </w:r>
            <w:r w:rsidRPr="00C87984">
              <w:rPr>
                <w:rFonts w:eastAsia="Times New Roman"/>
                <w:color w:val="000000" w:themeColor="text1"/>
                <w:szCs w:val="24"/>
                <w:lang w:val="lt-LT"/>
              </w:rPr>
              <w:t xml:space="preserve"> projektą</w:t>
            </w:r>
          </w:p>
        </w:tc>
        <w:tc>
          <w:tcPr>
            <w:tcW w:w="0" w:type="auto"/>
          </w:tcPr>
          <w:p w14:paraId="00C05FC0" w14:textId="462FC1FB"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Pirkimų specialistas, kuriam suteikta tokia teisė, CVP IS turi galėti sukurti reikalingą pirkimo projektą, siejant jį su pirkimų plano suvestinės eilute (arba sukurti projektą iš pirkimų plano suvestinės eilutės), tačiau turi turėti teisę sukurti projektą ir nesiejant su plano suvestinės eilute. Turi būti realizuota galimybė nustatyti pasiūlymų arba paraiškų pateikimo terminą (jei pirkimas skaidomas į dalis – kiekvienai pirkimo daliai atskirai).</w:t>
            </w:r>
          </w:p>
        </w:tc>
      </w:tr>
      <w:tr w:rsidR="001A0353" w:rsidRPr="00C87984" w14:paraId="3C608797" w14:textId="77777777" w:rsidTr="00042A16">
        <w:tc>
          <w:tcPr>
            <w:tcW w:w="1980" w:type="dxa"/>
          </w:tcPr>
          <w:p w14:paraId="650D8685"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 xml:space="preserve">Paskirti už pirkimo </w:t>
            </w:r>
            <w:r w:rsidRPr="00C87984">
              <w:rPr>
                <w:color w:val="000000" w:themeColor="text1"/>
                <w:szCs w:val="24"/>
                <w:lang w:val="lt-LT"/>
              </w:rPr>
              <w:t>vykdymą</w:t>
            </w:r>
            <w:r w:rsidRPr="00C87984">
              <w:rPr>
                <w:rFonts w:eastAsia="Times New Roman"/>
                <w:color w:val="000000" w:themeColor="text1"/>
                <w:szCs w:val="24"/>
                <w:lang w:val="lt-LT"/>
              </w:rPr>
              <w:t xml:space="preserve"> atsakingus asmenis</w:t>
            </w:r>
          </w:p>
        </w:tc>
        <w:tc>
          <w:tcPr>
            <w:tcW w:w="0" w:type="auto"/>
          </w:tcPr>
          <w:p w14:paraId="24932789"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Pirkimų specialistas, kuriam suteikta tokia teisė,  CVP IS turi galėti paskirti už pirkimo vykdymą atsakingus asmenis.</w:t>
            </w:r>
          </w:p>
        </w:tc>
      </w:tr>
      <w:tr w:rsidR="001A0353" w:rsidRPr="00C87984" w14:paraId="65452EB1" w14:textId="77777777" w:rsidTr="00042A16">
        <w:tc>
          <w:tcPr>
            <w:tcW w:w="1980" w:type="dxa"/>
          </w:tcPr>
          <w:p w14:paraId="1D6868B0"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Įkelti pirkimo dokumentus</w:t>
            </w:r>
          </w:p>
        </w:tc>
        <w:tc>
          <w:tcPr>
            <w:tcW w:w="0" w:type="auto"/>
          </w:tcPr>
          <w:p w14:paraId="09218057"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PV turi turėti galimybę įkelti į CVP IS parengtus pirkimui aktualius pirkimo dokumentus bei juos tikslinti.</w:t>
            </w:r>
          </w:p>
        </w:tc>
      </w:tr>
      <w:tr w:rsidR="001A0353" w:rsidRPr="00C87984" w14:paraId="03E4BF6A" w14:textId="77777777" w:rsidTr="00042A16">
        <w:tc>
          <w:tcPr>
            <w:tcW w:w="1980" w:type="dxa"/>
          </w:tcPr>
          <w:p w14:paraId="3E25985B" w14:textId="12F0050F" w:rsidR="001A0353" w:rsidRPr="00C87984" w:rsidRDefault="001A0353" w:rsidP="00DD0046">
            <w:pPr>
              <w:spacing w:after="0" w:line="240" w:lineRule="auto"/>
              <w:rPr>
                <w:rFonts w:eastAsia="Times New Roman"/>
                <w:color w:val="000000" w:themeColor="text1"/>
                <w:szCs w:val="24"/>
                <w:lang w:val="lt-LT"/>
              </w:rPr>
            </w:pPr>
            <w:r w:rsidRPr="00C87984">
              <w:rPr>
                <w:rFonts w:eastAsia="Times New Roman"/>
                <w:color w:val="000000" w:themeColor="text1"/>
                <w:lang w:val="lt-LT"/>
              </w:rPr>
              <w:t xml:space="preserve">Paskelbti išankstinį skelbimą / skelbimą apie pirkimą ir kt. </w:t>
            </w:r>
          </w:p>
        </w:tc>
        <w:tc>
          <w:tcPr>
            <w:tcW w:w="0" w:type="auto"/>
          </w:tcPr>
          <w:p w14:paraId="41ADBF8A"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 xml:space="preserve">PV, esant poreikiui, turi turėti galimybę paskelbti išankstinį informacinį skelbimą / skelbimą apie pirkimą ir kt. Specifikacijoje atitinkamam pirkimo būdui taikomus skelbimus CVP IS (tarptautinio pirkimo atveju – ir TED). </w:t>
            </w:r>
          </w:p>
          <w:p w14:paraId="55ED18FF" w14:textId="4199F264" w:rsidR="007D2081" w:rsidRPr="00C87984" w:rsidRDefault="007D2081"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Kitus reikalavimus žiūrėti „Pirkimų skelbimų posistemė“ skiltyje.</w:t>
            </w:r>
          </w:p>
        </w:tc>
      </w:tr>
      <w:tr w:rsidR="001A0353" w:rsidRPr="00C87984" w14:paraId="01481D23" w14:textId="77777777" w:rsidTr="00042A16">
        <w:tc>
          <w:tcPr>
            <w:tcW w:w="1980" w:type="dxa"/>
          </w:tcPr>
          <w:p w14:paraId="7F1625BD"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Susieti rinkos konsultacijas</w:t>
            </w:r>
          </w:p>
        </w:tc>
        <w:tc>
          <w:tcPr>
            <w:tcW w:w="0" w:type="auto"/>
          </w:tcPr>
          <w:p w14:paraId="5689D89F"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Jei buvo skelbtos su pirkimu susijusios rinkos konsultacijos, PV turi turėti galimybę susieti jas su pirkimo projektu.</w:t>
            </w:r>
          </w:p>
        </w:tc>
      </w:tr>
      <w:tr w:rsidR="001A0353" w:rsidRPr="00C87984" w14:paraId="24619D7F" w14:textId="77777777" w:rsidTr="00042A16">
        <w:tc>
          <w:tcPr>
            <w:tcW w:w="1980" w:type="dxa"/>
          </w:tcPr>
          <w:p w14:paraId="7E0E0724"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Paskelbti rinkos konsultacijas</w:t>
            </w:r>
          </w:p>
        </w:tc>
        <w:tc>
          <w:tcPr>
            <w:tcW w:w="0" w:type="auto"/>
          </w:tcPr>
          <w:p w14:paraId="7562E649" w14:textId="77777777" w:rsidR="00CC1158"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Esant poreikiui, PV turi turėti galimybę paskelbti prašymą suteikti nepriklausomų ekspertų, institucijų, rinkos dalyvių arba visuomenės konsultacijas.</w:t>
            </w:r>
          </w:p>
          <w:p w14:paraId="3854B2F1" w14:textId="6E2979ED" w:rsidR="001A0353" w:rsidRPr="00C87984" w:rsidRDefault="00CC1158"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Kitus reikalavimus žiūrėti skiltyje „Paskelbti rinkos konsultacijas“ skiltyje.</w:t>
            </w:r>
            <w:r w:rsidR="001A0353" w:rsidRPr="00C87984">
              <w:rPr>
                <w:color w:val="000000" w:themeColor="text1"/>
                <w:lang w:val="lt-LT"/>
              </w:rPr>
              <w:t xml:space="preserve"> </w:t>
            </w:r>
          </w:p>
        </w:tc>
      </w:tr>
      <w:tr w:rsidR="001A0353" w:rsidRPr="00C87984" w14:paraId="280E439C" w14:textId="77777777" w:rsidTr="00042A16">
        <w:tc>
          <w:tcPr>
            <w:tcW w:w="1980" w:type="dxa"/>
          </w:tcPr>
          <w:p w14:paraId="6D1FCAB8"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Pakviesti patvirtinti susidomėjimą</w:t>
            </w:r>
          </w:p>
        </w:tc>
        <w:tc>
          <w:tcPr>
            <w:tcW w:w="0" w:type="auto"/>
          </w:tcPr>
          <w:p w14:paraId="58543A86"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PV turi turėti galimybę vienu metu išsiųsti visiems susidomėjimą išreiškusiems tiekėjams kvietimą patvirtinti susidomėjimą pateikiant paraiškas.</w:t>
            </w:r>
          </w:p>
          <w:p w14:paraId="3255FE6C"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lastRenderedPageBreak/>
              <w:t>Kvietime PV privalo nurodyti reikalavimus tiekėjams (kvalifikacinius, kokybės vadybos sistemoms ir pan.) bei kitus reikalavimus paraiškos teikimui, jei nebuvo paskelbta, pateikia pirkimo dokumentus.</w:t>
            </w:r>
          </w:p>
        </w:tc>
      </w:tr>
      <w:tr w:rsidR="001A0353" w:rsidRPr="00C87984" w14:paraId="6CD8304E" w14:textId="77777777" w:rsidTr="00042A16">
        <w:tc>
          <w:tcPr>
            <w:tcW w:w="1980" w:type="dxa"/>
          </w:tcPr>
          <w:p w14:paraId="4F896085"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lastRenderedPageBreak/>
              <w:t>Atrinkti tiekėjus</w:t>
            </w:r>
          </w:p>
        </w:tc>
        <w:tc>
          <w:tcPr>
            <w:tcW w:w="0" w:type="auto"/>
          </w:tcPr>
          <w:p w14:paraId="417920E9" w14:textId="1AB36E37" w:rsidR="001A0353" w:rsidRPr="00C87984" w:rsidRDefault="00202F0E"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Pasibaigus paraiškų teikimo terminui, PV turi turėti galimybę susipažinti su tiekėjų paraiškomis (susipažinti su tiekėjo pridėtais dokumentais ir pateikta informacija)</w:t>
            </w:r>
            <w:r w:rsidR="001A0353" w:rsidRPr="00C87984">
              <w:rPr>
                <w:color w:val="000000" w:themeColor="text1"/>
                <w:lang w:val="lt-LT"/>
              </w:rPr>
              <w:t>. Esant poreikiui (jei buvo numatyta pirkimo dokumentuose), PV turi turėti galimybę taikyti kvalifikacinę atranką ir reikalavimus atitinkančius tiekėjus pakviesti teikti pasiūlymus. Kvalifikacinė atranka gali būti vykdoma tik tuo atveju, jei tokia tvarka buvo nurodyta pirkimo dokumentuose.</w:t>
            </w:r>
          </w:p>
          <w:p w14:paraId="5EF05978"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Kai pirkimas skaidomas į dalis, kiekvienai pirkimo daliai gali būti nustatyti skirtingi paraiškų pateikimo terminai. Tiekėjai gali teikti paraiškas kiekvienai daliai, kurioje nori dalyvauti, pagal pirkimo dokumentuose nustatytas taisykles. Paraiškos gali būti teikiamos skirtingu laiku.</w:t>
            </w:r>
          </w:p>
          <w:p w14:paraId="48480962"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Pirkimas lieka neatrinktų arba atmestų tiekėjų profiliuose ir šie tiekėjai turi turėti galimybę rašyti pranešimus šiame pirkime.</w:t>
            </w:r>
          </w:p>
          <w:p w14:paraId="45A52DBB" w14:textId="0E9CDC02" w:rsidR="0057427D" w:rsidRPr="00C87984" w:rsidRDefault="0057427D"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Kitus reikalavimus žiūrėti „Pasiūlymų pateikimo posistemė“ ir „Pasiūlymų vertinimo posistemė“ skiltyse.</w:t>
            </w:r>
          </w:p>
        </w:tc>
      </w:tr>
      <w:tr w:rsidR="001A0353" w:rsidRPr="00C87984" w14:paraId="55F6B416" w14:textId="77777777" w:rsidTr="00042A16">
        <w:tc>
          <w:tcPr>
            <w:tcW w:w="1980" w:type="dxa"/>
          </w:tcPr>
          <w:p w14:paraId="7A2890C3"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Atmesti visas paraiškas</w:t>
            </w:r>
          </w:p>
        </w:tc>
        <w:tc>
          <w:tcPr>
            <w:tcW w:w="0" w:type="auto"/>
          </w:tcPr>
          <w:p w14:paraId="08B9AB8B" w14:textId="3A47481B"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Atmetus visas paraiškas, PV turi turėti galimybę fiksuoti pirkimo pabaigos faktą CVP IS, pasirenkant klasifikatoriuje atitinkamą pirkimo pabaigos pagrindą (jei pirkimas skaidomas į dalis – kiekvienai pirkimo daliai atskirai).</w:t>
            </w:r>
          </w:p>
        </w:tc>
      </w:tr>
      <w:tr w:rsidR="001A0353" w:rsidRPr="00C87984" w14:paraId="04906D66" w14:textId="77777777" w:rsidTr="00042A16">
        <w:tc>
          <w:tcPr>
            <w:tcW w:w="1980" w:type="dxa"/>
          </w:tcPr>
          <w:p w14:paraId="42661A6E"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Negauta tiekėjų paraiškų</w:t>
            </w:r>
          </w:p>
        </w:tc>
        <w:tc>
          <w:tcPr>
            <w:tcW w:w="0" w:type="auto"/>
          </w:tcPr>
          <w:p w14:paraId="38D954A1" w14:textId="3B4DA7DE"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Negavus nei vienos paraiškos, PV turi turėti galimybę fiksuoti pirkimo pabaigos faktą CVP IS, pasirenkant klasifikatoriuje atitinkamą pirkimo pabaigos pagrindą (jei pirkimas skaidomas į dalis – kiekvienai pirkimo daliai atskirai).</w:t>
            </w:r>
          </w:p>
        </w:tc>
      </w:tr>
      <w:tr w:rsidR="001A0353" w:rsidRPr="00C87984" w14:paraId="6DE8DB7C" w14:textId="77777777" w:rsidTr="00042A16">
        <w:tc>
          <w:tcPr>
            <w:tcW w:w="1980" w:type="dxa"/>
          </w:tcPr>
          <w:p w14:paraId="230E458A"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 xml:space="preserve">Gauti tiekėjų </w:t>
            </w:r>
            <w:r w:rsidRPr="00C87984">
              <w:rPr>
                <w:color w:val="000000" w:themeColor="text1"/>
                <w:szCs w:val="24"/>
                <w:lang w:val="lt-LT"/>
              </w:rPr>
              <w:t>projekto konkurso planus ar projektus</w:t>
            </w:r>
          </w:p>
        </w:tc>
        <w:tc>
          <w:tcPr>
            <w:tcW w:w="0" w:type="auto"/>
          </w:tcPr>
          <w:p w14:paraId="77A11BE1" w14:textId="09A1FAF0"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 xml:space="preserve">PV turi turėti galimybę gauti anonimiškus tiekėjų projektus per CVP IS. </w:t>
            </w:r>
          </w:p>
          <w:p w14:paraId="7AB787FD"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szCs w:val="24"/>
                <w:lang w:val="lt-LT"/>
              </w:rPr>
            </w:pPr>
            <w:r w:rsidRPr="00C87984">
              <w:rPr>
                <w:color w:val="000000" w:themeColor="text1"/>
                <w:lang w:val="lt-LT"/>
              </w:rPr>
              <w:t>Jei buvo vykdoma tiekėjų atranka, projektą gali pateikti tik paraiškas pateikę ir PV pakviesti tiekėjai. Kitais atvejais – projektus gali teikti visi norintys tiekėjai.</w:t>
            </w:r>
          </w:p>
        </w:tc>
      </w:tr>
      <w:tr w:rsidR="001A0353" w:rsidRPr="00C87984" w14:paraId="7A0DF26B" w14:textId="77777777" w:rsidTr="00042A16">
        <w:tc>
          <w:tcPr>
            <w:tcW w:w="1980" w:type="dxa"/>
          </w:tcPr>
          <w:p w14:paraId="3E47D2FC"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 xml:space="preserve">Negauta tiekėjų </w:t>
            </w:r>
            <w:r w:rsidRPr="00C87984">
              <w:rPr>
                <w:color w:val="000000" w:themeColor="text1"/>
                <w:szCs w:val="24"/>
                <w:lang w:val="lt-LT"/>
              </w:rPr>
              <w:t>projekto konkurso planų ar projektų</w:t>
            </w:r>
          </w:p>
        </w:tc>
        <w:tc>
          <w:tcPr>
            <w:tcW w:w="0" w:type="auto"/>
          </w:tcPr>
          <w:p w14:paraId="16F61846" w14:textId="4E24CEC5"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Negavus nei vieno projekto konkurso plano ar projekto, PV turi turėti galimybę fiksuoti pirkimo pabaigos faktą CVP IS, pasirenkant klasifikatoriuje atitinkamą pirkimo pabaigos pagrindą (jei pirkimas skaidomas į dalis – kiekvienai pirkimo daliai atskirai).</w:t>
            </w:r>
          </w:p>
        </w:tc>
      </w:tr>
      <w:tr w:rsidR="001A0353" w:rsidRPr="00C87984" w14:paraId="4920EC94" w14:textId="77777777" w:rsidTr="00042A16">
        <w:tc>
          <w:tcPr>
            <w:tcW w:w="1980" w:type="dxa"/>
          </w:tcPr>
          <w:p w14:paraId="71BA3B37"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 xml:space="preserve">Įvertinti </w:t>
            </w:r>
            <w:r w:rsidRPr="00C87984">
              <w:rPr>
                <w:color w:val="000000" w:themeColor="text1"/>
                <w:szCs w:val="24"/>
                <w:lang w:val="lt-LT"/>
              </w:rPr>
              <w:t>projekto konkurso planus ar projektus</w:t>
            </w:r>
          </w:p>
        </w:tc>
        <w:tc>
          <w:tcPr>
            <w:tcW w:w="0" w:type="auto"/>
          </w:tcPr>
          <w:p w14:paraId="67760DDB" w14:textId="6ADEB7DF" w:rsidR="001A0353" w:rsidRPr="00C87984" w:rsidRDefault="00A00F58"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Pasibaigus pasiūlymų pateikimo terminui, PV turi turėti galimybę susipažinti su gautus projekto konkurso planai ar projektais ir juos įvertinti (</w:t>
            </w:r>
            <w:r w:rsidR="00701B79" w:rsidRPr="00C87984">
              <w:rPr>
                <w:color w:val="000000" w:themeColor="text1"/>
                <w:lang w:val="lt-LT"/>
              </w:rPr>
              <w:t>pažymėti, ar pasiūlymas atitinka/neatitinka reikalavimų, nustatyti pasiūlymų eilę, nustatyti laimėjusį pasiūlymą ir kt.</w:t>
            </w:r>
            <w:r w:rsidRPr="00C87984">
              <w:rPr>
                <w:color w:val="000000" w:themeColor="text1"/>
                <w:lang w:val="lt-LT"/>
              </w:rPr>
              <w:t xml:space="preserve">) </w:t>
            </w:r>
            <w:r w:rsidR="00CF3813" w:rsidRPr="00C87984">
              <w:rPr>
                <w:color w:val="000000" w:themeColor="text1"/>
                <w:lang w:val="lt-LT"/>
              </w:rPr>
              <w:t>CVP IS.</w:t>
            </w:r>
          </w:p>
          <w:p w14:paraId="78DFC97E" w14:textId="3528FADE" w:rsidR="00E033BB" w:rsidRPr="00C87984" w:rsidRDefault="00E033BB"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PV iki pirkimo pabaigos turi galėti grįžti į ankstesnį žingsnį ir keisti savo sprendimą dėl tiekėjo pasiūlymo įvertinimo.</w:t>
            </w:r>
          </w:p>
          <w:p w14:paraId="36FE751C"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Pateikti planai ar projektai turi būti vertinami anonimiškai (vertinimo komisijos nariai gali sužinoti, kas pateikė pasiūlymus, tik komisijai priėjus prie bendros nuomonės ar priėmus sprendimą dėl geriausio plano ar projekto) ir pagal pirkimo dokumentuose nustatytus kriterijus, kurie nebūtinai turi remtis kaina, sąnaudomis arba kainos ar sąnaudų ir kokybės santykiu. Vertinimo komisija narių pasirašytame protokole nurodo projektų eiliškumą, remdamasi kiekvieno projekto pranašumais, ir kartu pateikia savo pastabų, dėl kurių reikia papildomo paaiškinimo.</w:t>
            </w:r>
          </w:p>
          <w:p w14:paraId="78C296DE" w14:textId="77777777" w:rsidR="001A0353" w:rsidRPr="00C87984" w:rsidRDefault="00FE7102"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lastRenderedPageBreak/>
              <w:t>Įvertinus pasiūlymus, tiekėjai automatiškai turi būti surikiuojami į eilę</w:t>
            </w:r>
            <w:r w:rsidR="00387A9C" w:rsidRPr="00C87984">
              <w:rPr>
                <w:color w:val="000000" w:themeColor="text1"/>
                <w:lang w:val="lt-LT"/>
              </w:rPr>
              <w:t xml:space="preserve"> (</w:t>
            </w:r>
            <w:r w:rsidRPr="00C87984">
              <w:rPr>
                <w:color w:val="000000" w:themeColor="text1"/>
                <w:lang w:val="lt-LT"/>
              </w:rPr>
              <w:t>nuo aukščiausio iki žemiausio balo</w:t>
            </w:r>
            <w:r w:rsidR="00387A9C" w:rsidRPr="00C87984">
              <w:rPr>
                <w:color w:val="000000" w:themeColor="text1"/>
                <w:lang w:val="lt-LT"/>
              </w:rPr>
              <w:t>)</w:t>
            </w:r>
            <w:r w:rsidRPr="00C87984">
              <w:rPr>
                <w:color w:val="000000" w:themeColor="text1"/>
                <w:lang w:val="lt-LT"/>
              </w:rPr>
              <w:t>. Pirkimų specialistui turi būti sudaryta galimybė eilę keisti, formuoti naują eilę, į ją neįtraukti tam tikrų tiekėjų.</w:t>
            </w:r>
          </w:p>
          <w:p w14:paraId="5ADF71E3" w14:textId="56D5A7C7" w:rsidR="00817D87" w:rsidRPr="00C87984" w:rsidRDefault="00535AE2"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Kitus reikalavimus žiūrėti „Pasiūlymų vertinimo posistemė“ skiltyse.</w:t>
            </w:r>
          </w:p>
        </w:tc>
      </w:tr>
      <w:tr w:rsidR="001A0353" w:rsidRPr="00C87984" w14:paraId="4974657F" w14:textId="77777777" w:rsidTr="00042A16">
        <w:tc>
          <w:tcPr>
            <w:tcW w:w="1980" w:type="dxa"/>
          </w:tcPr>
          <w:p w14:paraId="7644EB41"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lastRenderedPageBreak/>
              <w:t xml:space="preserve">Atmesti projekto konkurso planą ar projektą </w:t>
            </w:r>
          </w:p>
        </w:tc>
        <w:tc>
          <w:tcPr>
            <w:tcW w:w="0" w:type="auto"/>
          </w:tcPr>
          <w:p w14:paraId="644F18B9"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Procesą turi būti galima inicijuoti bet kuriuo metu, kai PV mato poreikį.</w:t>
            </w:r>
          </w:p>
        </w:tc>
      </w:tr>
      <w:tr w:rsidR="001A0353" w:rsidRPr="00C87984" w14:paraId="284C8117" w14:textId="77777777" w:rsidTr="00042A16">
        <w:tc>
          <w:tcPr>
            <w:tcW w:w="1980" w:type="dxa"/>
          </w:tcPr>
          <w:p w14:paraId="269758B4"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 xml:space="preserve">Atmesti visus </w:t>
            </w:r>
            <w:r w:rsidRPr="00C87984">
              <w:rPr>
                <w:color w:val="000000" w:themeColor="text1"/>
                <w:szCs w:val="24"/>
                <w:lang w:val="lt-LT"/>
              </w:rPr>
              <w:t>projekto konkurso planus ar projektus</w:t>
            </w:r>
          </w:p>
        </w:tc>
        <w:tc>
          <w:tcPr>
            <w:tcW w:w="0" w:type="auto"/>
          </w:tcPr>
          <w:p w14:paraId="0DC060C1" w14:textId="1F0FFA40"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Atmetus visus pasiūlymus, PV turi turėti galimybę fiksuoti pirkimo pabaigos faktą CVP IS, pasirenkant klasifikatoriuje atitinkamą pirkimo pabaigos pagrindą (jei pirkimas skaidomas į dalis – kiekvienai pirkimo daliai atskirai).</w:t>
            </w:r>
          </w:p>
        </w:tc>
      </w:tr>
      <w:tr w:rsidR="001A0353" w:rsidRPr="00C87984" w14:paraId="0A514ADA" w14:textId="77777777" w:rsidTr="00042A16">
        <w:tc>
          <w:tcPr>
            <w:tcW w:w="1980" w:type="dxa"/>
          </w:tcPr>
          <w:p w14:paraId="5A556385"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Nustatyti laimėtoją (laimėtojus)</w:t>
            </w:r>
          </w:p>
        </w:tc>
        <w:tc>
          <w:tcPr>
            <w:tcW w:w="0" w:type="auto"/>
          </w:tcPr>
          <w:p w14:paraId="28E126CA"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Šio proceso veiklas turi būti galima vykdyti visam pirkimui (jei pirkimas neskaidomas į dalis), sinchroniškai (veiklos, susijusios su kiekviena pirkimo dalimi vykdomos vienu metu) arba asinchroniškai (kiekviena pirkimo dalis vykdoma savo tempu).</w:t>
            </w:r>
          </w:p>
          <w:p w14:paraId="6099E0C8"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Jei buvo numatyta konkurso sąlygose, PV konkurso dalyviams skiria prizus ar atlygius. Mokėjimai vykdomi už CVP IS ribų. Sistemoje turi būti galimybė nurodyti, kuriems dalyviams kokie prizai ar atlygiai buvo skirti.</w:t>
            </w:r>
          </w:p>
        </w:tc>
      </w:tr>
      <w:tr w:rsidR="001A0353" w:rsidRPr="00C87984" w14:paraId="634EBCF4" w14:textId="77777777" w:rsidTr="00042A16">
        <w:tc>
          <w:tcPr>
            <w:tcW w:w="1980" w:type="dxa"/>
          </w:tcPr>
          <w:p w14:paraId="0902640F"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 xml:space="preserve">Sudaryti sutartį </w:t>
            </w:r>
          </w:p>
        </w:tc>
        <w:tc>
          <w:tcPr>
            <w:tcW w:w="0" w:type="auto"/>
          </w:tcPr>
          <w:p w14:paraId="1986CC0D" w14:textId="6903B6AA"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PV su laimėjusiu tiekėju (laimėjusiais tiekėjais) sudarius sutartį (preliminarią sutartį) ne CVP IS, klasifikatoriuje PV turi pasirinkti atitinkamą pirkimo pabaigos pagrindą (jei pirkimas skaidomas į dalis – kiekvienai pirkimo daliai atskirai).</w:t>
            </w:r>
          </w:p>
        </w:tc>
      </w:tr>
      <w:tr w:rsidR="001A0353" w:rsidRPr="00C87984" w14:paraId="4996E6C5" w14:textId="77777777" w:rsidTr="00042A16">
        <w:tc>
          <w:tcPr>
            <w:tcW w:w="1980" w:type="dxa"/>
          </w:tcPr>
          <w:p w14:paraId="2FD6B992"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 xml:space="preserve">Visi tiekėjai atšaukia </w:t>
            </w:r>
            <w:r w:rsidRPr="00C87984">
              <w:rPr>
                <w:color w:val="000000" w:themeColor="text1"/>
                <w:szCs w:val="24"/>
                <w:lang w:val="lt-LT"/>
              </w:rPr>
              <w:t>projekto konkurso planus ar projektus</w:t>
            </w:r>
            <w:r w:rsidRPr="00C87984">
              <w:rPr>
                <w:rFonts w:eastAsia="Times New Roman"/>
                <w:color w:val="000000" w:themeColor="text1"/>
                <w:szCs w:val="24"/>
                <w:lang w:val="lt-LT"/>
              </w:rPr>
              <w:t xml:space="preserve"> ar atsisako sudaryti sutartį </w:t>
            </w:r>
          </w:p>
        </w:tc>
        <w:tc>
          <w:tcPr>
            <w:tcW w:w="0" w:type="auto"/>
          </w:tcPr>
          <w:p w14:paraId="3BA87B81" w14:textId="328A66C5"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Visiems tiekėjams atšaukus pasiūlymus ar atsisakius sudaryti sutartį, PV turi turėti galimybę fiksuoti pirkimo pabaigos faktą CVP IS, pasirenkant klasifikatoriuje atitinkamą pirkimo pabaigos pagrindą (jei pirkimas skaidomas į dalis – kiekvienai pirkimo daliai atskirai).</w:t>
            </w:r>
          </w:p>
        </w:tc>
      </w:tr>
      <w:tr w:rsidR="001A0353" w:rsidRPr="00C87984" w14:paraId="1A2684BE" w14:textId="77777777" w:rsidTr="00042A16">
        <w:tc>
          <w:tcPr>
            <w:tcW w:w="1980" w:type="dxa"/>
          </w:tcPr>
          <w:p w14:paraId="0B8A8FFA"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Nutraukti pirkimą</w:t>
            </w:r>
          </w:p>
        </w:tc>
        <w:tc>
          <w:tcPr>
            <w:tcW w:w="0" w:type="auto"/>
          </w:tcPr>
          <w:p w14:paraId="7A38864C"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PV turi turėti galimybę inicijuoti šį procesą, jeigu mato poreikį nutraukti pirkimą ir jei dar nėra pasibaigusios pirkimo procedūros.</w:t>
            </w:r>
          </w:p>
          <w:p w14:paraId="65850453"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Turi būti realizuotos galimybės nutraukti visą pirkimą arba jo dalis. Jei nutraukiama pirkimo dalis, kitos dalys turi būti vykdomos toliau.</w:t>
            </w:r>
          </w:p>
          <w:p w14:paraId="3D42CD8A"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Tuo atveju, jei nutraukiamas visas pirkimas arba jo dalis, PV turi turėti galimybę fiksuoti pirkimo pabaigos faktą CVP IS, pasirenkant klasifikatoriuje atitinkamą pirkimo pabaigos pagrindą (jei pirkimas skaidomas į dalis – kiekvienai pirkimo daliai atskirai).</w:t>
            </w:r>
          </w:p>
          <w:p w14:paraId="3B03C197" w14:textId="71169310" w:rsidR="00480D98" w:rsidRPr="00C87984" w:rsidRDefault="00480D98"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PV pasirinkus nutraukti pirkimą CVP IS komunikavimo posistemė turi likti aktyvi (tiekėjai turi galėti rašyti PV laiškus ir PV turi turėti galimybę į juos atsakyti, PV turi turėti galimybę paskelbti</w:t>
            </w:r>
            <w:r w:rsidR="00ED334A" w:rsidRPr="00C87984">
              <w:rPr>
                <w:color w:val="000000" w:themeColor="text1"/>
                <w:lang w:val="lt-LT"/>
              </w:rPr>
              <w:t xml:space="preserve"> skelbimą</w:t>
            </w:r>
            <w:r w:rsidRPr="00C87984">
              <w:rPr>
                <w:color w:val="000000" w:themeColor="text1"/>
                <w:lang w:val="lt-LT"/>
              </w:rPr>
              <w:t xml:space="preserve"> apie pirkimų rezultatus.</w:t>
            </w:r>
          </w:p>
        </w:tc>
      </w:tr>
      <w:tr w:rsidR="001A0353" w:rsidRPr="00C87984" w14:paraId="2A68FD77" w14:textId="77777777" w:rsidTr="00042A16">
        <w:tc>
          <w:tcPr>
            <w:tcW w:w="1980" w:type="dxa"/>
          </w:tcPr>
          <w:p w14:paraId="08576B4C" w14:textId="77777777" w:rsidR="001A0353" w:rsidRPr="00C87984" w:rsidRDefault="001A0353" w:rsidP="009401B8">
            <w:pPr>
              <w:spacing w:after="0" w:line="240" w:lineRule="auto"/>
              <w:rPr>
                <w:rFonts w:eastAsia="Times New Roman"/>
                <w:color w:val="000000" w:themeColor="text1"/>
                <w:szCs w:val="24"/>
                <w:lang w:val="lt-LT"/>
              </w:rPr>
            </w:pPr>
            <w:r w:rsidRPr="00C87984">
              <w:rPr>
                <w:color w:val="000000" w:themeColor="text1"/>
                <w:szCs w:val="24"/>
                <w:lang w:val="lt-LT"/>
              </w:rPr>
              <w:t>Baigiasi pasiūlymų galiojimo laikas ir sutartis (preliminarioji sutartis) nesudaroma dėl priežasčių, kurios priklauso nuo tiekėjų</w:t>
            </w:r>
          </w:p>
        </w:tc>
        <w:tc>
          <w:tcPr>
            <w:tcW w:w="0" w:type="auto"/>
          </w:tcPr>
          <w:p w14:paraId="7329ECA9" w14:textId="11B305FA"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Pasibaigus pasiūlymų galiojimo laikui ir nesudarius sutarties (preliminariosios sutarties)  dėl priežasčių, kurios priklauso nuo tiekėjų, PV turi turėti galimybę fiksuoti pirkimo pabaigos faktą CVP IS, pasirenkant klasifikatoriuje atitinkamą pirkimo pabaigos pagrindą (jei pirkimas skaidomas į dalis – kiekvienai pirkimo daliai atskirai).</w:t>
            </w:r>
          </w:p>
        </w:tc>
      </w:tr>
      <w:tr w:rsidR="001A0353" w:rsidRPr="00C87984" w14:paraId="22077BB8" w14:textId="77777777" w:rsidTr="00042A16">
        <w:tc>
          <w:tcPr>
            <w:tcW w:w="1980" w:type="dxa"/>
          </w:tcPr>
          <w:p w14:paraId="146F8756"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lastRenderedPageBreak/>
              <w:t>Paskelbti apie pirkimo rezultatus  (pirkimo procedūrų pabaiga)</w:t>
            </w:r>
          </w:p>
        </w:tc>
        <w:tc>
          <w:tcPr>
            <w:tcW w:w="0" w:type="auto"/>
          </w:tcPr>
          <w:p w14:paraId="5C415283" w14:textId="119496B1"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 xml:space="preserve">Užfiksavus pirkimo pabaigos faktą CVP IS, pasirenkant klasifikatoriuje nurodytą pagrindą, PV turi turėti galimybę paskelbti skelbimą apie projekto konkurso  rezultatus ir skelbimą apie sutarties sudarymą (tarptautinių pirkimų atveju). </w:t>
            </w:r>
          </w:p>
          <w:p w14:paraId="5945EE23"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Pabaigtas pirkimas turi tūri matomas CVP IS tarp visų skelbtų pirkimų, taip pat tiek PV, tiek tiekėjų profiliuose (įskaitant susirašinėjimo istoriją ir pan.), tačiau turi būti požymis, kad pirkimo procedūros baigtos.</w:t>
            </w:r>
          </w:p>
          <w:p w14:paraId="510759A9" w14:textId="6ACD905A" w:rsidR="00851146" w:rsidRPr="00C87984" w:rsidRDefault="00851146" w:rsidP="002308FB">
            <w:pPr>
              <w:pStyle w:val="Sraopastraipa"/>
              <w:numPr>
                <w:ilvl w:val="0"/>
                <w:numId w:val="32"/>
              </w:numPr>
              <w:suppressAutoHyphens/>
              <w:autoSpaceDN w:val="0"/>
              <w:spacing w:line="276" w:lineRule="auto"/>
              <w:jc w:val="both"/>
              <w:textAlignment w:val="baseline"/>
              <w:rPr>
                <w:color w:val="000000" w:themeColor="text1"/>
                <w:szCs w:val="24"/>
                <w:lang w:val="lt-LT" w:eastAsia="zh-CN"/>
              </w:rPr>
            </w:pPr>
            <w:r w:rsidRPr="00C87984">
              <w:rPr>
                <w:color w:val="000000" w:themeColor="text1"/>
                <w:lang w:val="lt-LT"/>
              </w:rPr>
              <w:t>Kitus reikalavimus žiūrėti „Pirkimų skelbimų posistemė“ skiltyje.</w:t>
            </w:r>
          </w:p>
        </w:tc>
      </w:tr>
      <w:tr w:rsidR="001A0353" w:rsidRPr="00C87984" w14:paraId="2BC49C8F" w14:textId="77777777" w:rsidTr="00042A16">
        <w:tc>
          <w:tcPr>
            <w:tcW w:w="1980" w:type="dxa"/>
          </w:tcPr>
          <w:p w14:paraId="75B61D7E"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Vykdyti pirkimą neskelbiamų derybų būdu</w:t>
            </w:r>
          </w:p>
        </w:tc>
        <w:tc>
          <w:tcPr>
            <w:tcW w:w="0" w:type="auto"/>
          </w:tcPr>
          <w:p w14:paraId="32B294A8" w14:textId="05760A5E"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 xml:space="preserve">Jei pirkimo dokumentuose numatyta po konkurso vykdyti pirkimą ND būdu, PV turi galėti inicijuoti ND. </w:t>
            </w:r>
          </w:p>
          <w:p w14:paraId="07FDB991" w14:textId="7D76A6F8"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szCs w:val="24"/>
                <w:lang w:val="lt-LT"/>
              </w:rPr>
            </w:pPr>
            <w:r w:rsidRPr="00C87984">
              <w:rPr>
                <w:color w:val="000000" w:themeColor="text1"/>
                <w:lang w:val="lt-LT"/>
              </w:rPr>
              <w:t>Inicijuojamas pirkimas (vykdomas neskelbiamų derybų būdu) turi būti susietas su užbaigiamu projekto konkursu bei, jei projekto konkursas buvo siejamas su pirkimo plano suvestinės eilute, su ta pačia pirkimo plano suvestinės eilute (eilutėmis).</w:t>
            </w:r>
          </w:p>
        </w:tc>
      </w:tr>
    </w:tbl>
    <w:p w14:paraId="7AC32F72" w14:textId="77777777" w:rsidR="00D37E20" w:rsidRPr="00C87984" w:rsidRDefault="00D37E20" w:rsidP="00563DAB">
      <w:pPr>
        <w:pStyle w:val="FORITTablename"/>
        <w:spacing w:before="240"/>
        <w:rPr>
          <w:rFonts w:ascii="Times New Roman" w:hAnsi="Times New Roman" w:cs="Times New Roman"/>
          <w:color w:val="000000" w:themeColor="text1"/>
          <w:sz w:val="24"/>
          <w:szCs w:val="24"/>
        </w:rPr>
      </w:pPr>
    </w:p>
    <w:p w14:paraId="5EF2E430" w14:textId="0B014E0F" w:rsidR="00563DAB" w:rsidRPr="00C87984" w:rsidRDefault="00563DAB" w:rsidP="007D3B60">
      <w:pPr>
        <w:pStyle w:val="Antrat3"/>
        <w:rPr>
          <w:color w:val="000000" w:themeColor="text1"/>
        </w:rPr>
      </w:pPr>
      <w:bookmarkStart w:id="84" w:name="_Toc231917671"/>
      <w:r w:rsidRPr="00C87984">
        <w:rPr>
          <w:color w:val="000000" w:themeColor="text1"/>
        </w:rPr>
        <w:t>Reikalavimai proceso „Vykdyti pirkimus taikant dinaminę pirkimų sistemą“ realizavimui</w:t>
      </w:r>
      <w:bookmarkEnd w:id="84"/>
    </w:p>
    <w:p w14:paraId="69C4CD87" w14:textId="77D76106"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realizuotas pirkimo vykdymo taikant dinaminę pirkimų sistemą funkcionalumas. Žemiau pateikt</w:t>
      </w:r>
      <w:r w:rsidR="008546A3" w:rsidRPr="00C87984">
        <w:rPr>
          <w:color w:val="000000" w:themeColor="text1"/>
        </w:rPr>
        <w:t>i</w:t>
      </w:r>
      <w:r w:rsidRPr="00C87984">
        <w:rPr>
          <w:color w:val="000000" w:themeColor="text1"/>
        </w:rPr>
        <w:t xml:space="preserve"> reikalavimai proceso realizavimui.</w:t>
      </w:r>
    </w:p>
    <w:p w14:paraId="61710C41" w14:textId="7A2FAA9E" w:rsidR="00563DAB" w:rsidRPr="00C87984" w:rsidRDefault="003C2413" w:rsidP="00042A16">
      <w:pPr>
        <w:pStyle w:val="FORITTablename"/>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563DAB" w:rsidRPr="00C87984">
        <w:rPr>
          <w:rFonts w:ascii="Times New Roman" w:hAnsi="Times New Roman" w:cs="Times New Roman"/>
          <w:color w:val="000000" w:themeColor="text1"/>
          <w:sz w:val="24"/>
          <w:szCs w:val="24"/>
        </w:rPr>
        <w:t xml:space="preserve"> lentelė. Proceso „Vykdyti pirkimus taikant dinaminę pirkimų sistemą“ realizavimo reikalavimai</w:t>
      </w:r>
    </w:p>
    <w:tbl>
      <w:tblPr>
        <w:tblStyle w:val="Lentelstinklelis"/>
        <w:tblW w:w="0" w:type="auto"/>
        <w:tblCellMar>
          <w:left w:w="57" w:type="dxa"/>
          <w:right w:w="57" w:type="dxa"/>
        </w:tblCellMar>
        <w:tblLook w:val="04A0" w:firstRow="1" w:lastRow="0" w:firstColumn="1" w:lastColumn="0" w:noHBand="0" w:noVBand="1"/>
      </w:tblPr>
      <w:tblGrid>
        <w:gridCol w:w="1980"/>
        <w:gridCol w:w="8214"/>
      </w:tblGrid>
      <w:tr w:rsidR="001A0353" w:rsidRPr="00C87984" w14:paraId="37A0B78B" w14:textId="77777777" w:rsidTr="00F37776">
        <w:tc>
          <w:tcPr>
            <w:tcW w:w="1980" w:type="dxa"/>
            <w:shd w:val="clear" w:color="auto" w:fill="538135" w:themeFill="accent6" w:themeFillShade="BF"/>
          </w:tcPr>
          <w:p w14:paraId="3C4E8DE1" w14:textId="77777777" w:rsidR="001A0353" w:rsidRPr="00C87984" w:rsidRDefault="001A0353" w:rsidP="009401B8">
            <w:pPr>
              <w:spacing w:after="0" w:line="240" w:lineRule="auto"/>
              <w:rPr>
                <w:color w:val="000000" w:themeColor="text1"/>
                <w:szCs w:val="24"/>
                <w:lang w:val="lt-LT" w:eastAsia="lt-LT"/>
              </w:rPr>
            </w:pPr>
            <w:r w:rsidRPr="00C87984">
              <w:rPr>
                <w:color w:val="000000" w:themeColor="text1"/>
                <w:szCs w:val="24"/>
                <w:lang w:val="lt-LT" w:eastAsia="lt-LT"/>
              </w:rPr>
              <w:t>Proceso pavadinimas</w:t>
            </w:r>
          </w:p>
        </w:tc>
        <w:tc>
          <w:tcPr>
            <w:tcW w:w="0" w:type="auto"/>
            <w:shd w:val="clear" w:color="auto" w:fill="538135" w:themeFill="accent6" w:themeFillShade="BF"/>
          </w:tcPr>
          <w:p w14:paraId="6E11B02E" w14:textId="77777777" w:rsidR="001A0353" w:rsidRPr="00C87984" w:rsidRDefault="001A0353" w:rsidP="009401B8">
            <w:pPr>
              <w:spacing w:after="0" w:line="240" w:lineRule="auto"/>
              <w:rPr>
                <w:color w:val="000000" w:themeColor="text1"/>
                <w:szCs w:val="24"/>
                <w:lang w:val="lt-LT" w:eastAsia="lt-LT"/>
              </w:rPr>
            </w:pPr>
            <w:r w:rsidRPr="00C87984">
              <w:rPr>
                <w:color w:val="000000" w:themeColor="text1"/>
                <w:szCs w:val="24"/>
                <w:lang w:val="lt-LT" w:eastAsia="lt-LT"/>
              </w:rPr>
              <w:t>Reikalavimai realizavimui</w:t>
            </w:r>
          </w:p>
        </w:tc>
      </w:tr>
      <w:tr w:rsidR="001A0353" w:rsidRPr="00C87984" w14:paraId="756B065E" w14:textId="77777777" w:rsidTr="00042A16">
        <w:tc>
          <w:tcPr>
            <w:tcW w:w="1980" w:type="dxa"/>
          </w:tcPr>
          <w:p w14:paraId="1F8ECF4C" w14:textId="383099DF"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Dinaminės pirkimo sistemos pasirinkimas</w:t>
            </w:r>
          </w:p>
        </w:tc>
        <w:tc>
          <w:tcPr>
            <w:tcW w:w="0" w:type="auto"/>
          </w:tcPr>
          <w:p w14:paraId="2DB7F975"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Turi būti realizuotas dinaminės pirkimo sistemos  sukūrimo funkcionalumas.</w:t>
            </w:r>
          </w:p>
          <w:p w14:paraId="05E9D0E7" w14:textId="7FE21AE3"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PV turi turėti galimybę kurti tarptautinės vertės dinaminę pirkimo sistemą, supaprastintą dinaminę pirkimo sistemą (išskyrus mažos vertės).</w:t>
            </w:r>
          </w:p>
          <w:p w14:paraId="75FFE7C2" w14:textId="48C54B03"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szCs w:val="24"/>
                <w:lang w:val="lt-LT"/>
              </w:rPr>
            </w:pPr>
            <w:r w:rsidRPr="00C87984">
              <w:rPr>
                <w:color w:val="000000" w:themeColor="text1"/>
                <w:lang w:val="lt-LT"/>
              </w:rPr>
              <w:t>Dinaminė pirkimo sistema negali būti kuriama vykdant pirkimus pagal GĮ.</w:t>
            </w:r>
          </w:p>
        </w:tc>
      </w:tr>
      <w:tr w:rsidR="001A0353" w:rsidRPr="00C87984" w14:paraId="13FABC95" w14:textId="77777777" w:rsidTr="00042A16">
        <w:tc>
          <w:tcPr>
            <w:tcW w:w="1980" w:type="dxa"/>
          </w:tcPr>
          <w:p w14:paraId="26DC0BC1"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 xml:space="preserve">Sukurti </w:t>
            </w:r>
            <w:r w:rsidRPr="00C87984">
              <w:rPr>
                <w:color w:val="000000" w:themeColor="text1"/>
                <w:szCs w:val="24"/>
                <w:lang w:val="lt-LT"/>
              </w:rPr>
              <w:t>pirkimo</w:t>
            </w:r>
            <w:r w:rsidRPr="00C87984">
              <w:rPr>
                <w:rFonts w:eastAsia="Times New Roman"/>
                <w:color w:val="000000" w:themeColor="text1"/>
                <w:szCs w:val="24"/>
                <w:lang w:val="lt-LT"/>
              </w:rPr>
              <w:t xml:space="preserve"> projektą</w:t>
            </w:r>
          </w:p>
        </w:tc>
        <w:tc>
          <w:tcPr>
            <w:tcW w:w="0" w:type="auto"/>
          </w:tcPr>
          <w:p w14:paraId="57F2BCA6" w14:textId="5742AD8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Pirkimų specialistas, kuriam suteikta tokia teisė, CVP IS turi galėti sukurti reikalingą pirkimo projektą, siejant jį su pirkimų plano suvestinės eilute (arba sukurti projektą iš pirkimų plano suvestinės eilutės). Turi būti realizuota galimybė nustatyti pirminių paraiškų pateikimo terminą (jei pirkimas skaidomas į dalis – kiekvienai pirkimo daliai atskirai).</w:t>
            </w:r>
          </w:p>
          <w:p w14:paraId="163C0FD0"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Pirkimo projekte turi būti nurodyta, kad kuriama dinaminė pirkimų sistema.</w:t>
            </w:r>
          </w:p>
          <w:p w14:paraId="19375A6F"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Esant poreikiui, PV turi turėti galimybę skirstyti dinaminę pirkimų sistemą į kategorijas pagal PV pasirinktas charakteristikas.</w:t>
            </w:r>
          </w:p>
          <w:p w14:paraId="7B950CD1"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Kiekvienai kategorijai turi būti leidžiama (tačiau neprivaloma) skirti atskirą biudžetą, nustatyti atskirus reikalavimus tiekėjams (kvalifikaciniai ir kt.).</w:t>
            </w:r>
          </w:p>
          <w:p w14:paraId="2019AC7B"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Kai dinaminė pirkimų sistema yra suskirstyta į kategorijas, tiekėjams turi būti leidžiama dalyvauti konkrečiose sistemos kategorijose, ir nebūtinai visoje dinaminėje pirkimų sistemoje.</w:t>
            </w:r>
          </w:p>
        </w:tc>
      </w:tr>
      <w:tr w:rsidR="001A0353" w:rsidRPr="00C87984" w14:paraId="239298FB" w14:textId="77777777" w:rsidTr="00042A16">
        <w:tc>
          <w:tcPr>
            <w:tcW w:w="1980" w:type="dxa"/>
          </w:tcPr>
          <w:p w14:paraId="3DA1EFAD"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 xml:space="preserve">Paskirti už pirkimo </w:t>
            </w:r>
            <w:r w:rsidRPr="00C87984">
              <w:rPr>
                <w:color w:val="000000" w:themeColor="text1"/>
                <w:szCs w:val="24"/>
                <w:lang w:val="lt-LT"/>
              </w:rPr>
              <w:t>vykdymą</w:t>
            </w:r>
            <w:r w:rsidRPr="00C87984">
              <w:rPr>
                <w:rFonts w:eastAsia="Times New Roman"/>
                <w:color w:val="000000" w:themeColor="text1"/>
                <w:szCs w:val="24"/>
                <w:lang w:val="lt-LT"/>
              </w:rPr>
              <w:t xml:space="preserve"> atsakingus asmenis</w:t>
            </w:r>
          </w:p>
        </w:tc>
        <w:tc>
          <w:tcPr>
            <w:tcW w:w="0" w:type="auto"/>
          </w:tcPr>
          <w:p w14:paraId="7A477CFB"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Pirkimų specialistas, kuriam suteikta tokia teisė, CVP IS turi galėti paskirti už pirkimo vykdymą atsakingus asmenis.</w:t>
            </w:r>
          </w:p>
        </w:tc>
      </w:tr>
      <w:tr w:rsidR="001A0353" w:rsidRPr="00C87984" w14:paraId="55563D25" w14:textId="77777777" w:rsidTr="00042A16">
        <w:tc>
          <w:tcPr>
            <w:tcW w:w="1980" w:type="dxa"/>
          </w:tcPr>
          <w:p w14:paraId="04AA0C8E"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Įkelti pirkimo dokumentus</w:t>
            </w:r>
          </w:p>
        </w:tc>
        <w:tc>
          <w:tcPr>
            <w:tcW w:w="0" w:type="auto"/>
          </w:tcPr>
          <w:p w14:paraId="277F2FB7"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PV turi turėti galimybę įkelti į CVP IS parengtus pirkimui aktualius pirkimo dokumentus bei juos tikslinti.</w:t>
            </w:r>
          </w:p>
        </w:tc>
      </w:tr>
      <w:tr w:rsidR="001A0353" w:rsidRPr="00C87984" w14:paraId="796E9918" w14:textId="77777777" w:rsidTr="00042A16">
        <w:tc>
          <w:tcPr>
            <w:tcW w:w="1980" w:type="dxa"/>
          </w:tcPr>
          <w:p w14:paraId="5D54B15E" w14:textId="24217D40" w:rsidR="001A0353" w:rsidRPr="00C87984" w:rsidRDefault="001A0353" w:rsidP="00C161AA">
            <w:pPr>
              <w:spacing w:after="0" w:line="240" w:lineRule="auto"/>
              <w:rPr>
                <w:rFonts w:eastAsia="Times New Roman"/>
                <w:color w:val="000000" w:themeColor="text1"/>
                <w:szCs w:val="24"/>
                <w:lang w:val="lt-LT"/>
              </w:rPr>
            </w:pPr>
            <w:r w:rsidRPr="00C87984">
              <w:rPr>
                <w:rFonts w:eastAsia="Times New Roman"/>
                <w:color w:val="000000" w:themeColor="text1"/>
                <w:lang w:val="lt-LT"/>
              </w:rPr>
              <w:lastRenderedPageBreak/>
              <w:t xml:space="preserve">Paskelbti išankstinį skelbimą / skelbimą apie pirkimą ir kt. </w:t>
            </w:r>
          </w:p>
        </w:tc>
        <w:tc>
          <w:tcPr>
            <w:tcW w:w="0" w:type="auto"/>
          </w:tcPr>
          <w:p w14:paraId="6C043DE4"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 xml:space="preserve">PV, esant poreikiui, turi turėti galimybę paskelbti išankstinį informacinį skelbimą / skelbimą apie pirkimą ir kt. Specifikacijoje atitinkamam pirkimo būdui taikomus skelbimus CVP IS (tarptautinio pirkimo atveju – ir TED). </w:t>
            </w:r>
          </w:p>
          <w:p w14:paraId="50C6E5E6" w14:textId="79C7390E" w:rsidR="00851146" w:rsidRPr="00C87984" w:rsidRDefault="00851146"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Kitus reikalavimus žiūrėti „Pirkimų skelbimų posistemė“ skiltyje.</w:t>
            </w:r>
          </w:p>
        </w:tc>
      </w:tr>
      <w:tr w:rsidR="001A0353" w:rsidRPr="00C87984" w14:paraId="04FC8E2F" w14:textId="77777777" w:rsidTr="00042A16">
        <w:tc>
          <w:tcPr>
            <w:tcW w:w="1980" w:type="dxa"/>
          </w:tcPr>
          <w:p w14:paraId="56DEFD38"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Susieti rinkos konsultacijas</w:t>
            </w:r>
          </w:p>
        </w:tc>
        <w:tc>
          <w:tcPr>
            <w:tcW w:w="0" w:type="auto"/>
          </w:tcPr>
          <w:p w14:paraId="351BC25F"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Jei buvo skelbtos su pirkimu susijusios rinkos konsultacijos, PV turi turėti galimybę susieti jas su pirkimo projektu.</w:t>
            </w:r>
          </w:p>
        </w:tc>
      </w:tr>
      <w:tr w:rsidR="001A0353" w:rsidRPr="00C87984" w14:paraId="38C61C0A" w14:textId="77777777" w:rsidTr="00042A16">
        <w:tc>
          <w:tcPr>
            <w:tcW w:w="1980" w:type="dxa"/>
          </w:tcPr>
          <w:p w14:paraId="2DE056B6"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Paskelbti rinkos konsultacijas</w:t>
            </w:r>
          </w:p>
        </w:tc>
        <w:tc>
          <w:tcPr>
            <w:tcW w:w="0" w:type="auto"/>
          </w:tcPr>
          <w:p w14:paraId="0E670813" w14:textId="77777777" w:rsidR="00CC1158"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Esant poreikiui, PV turi turėti galimybę paskelbti prašymą suteikti nepriklausomų ekspertų, institucijų, rinkos dalyvių arba visuomenės konsultacijas.</w:t>
            </w:r>
          </w:p>
          <w:p w14:paraId="38A1F879" w14:textId="21AD7A00" w:rsidR="001A0353" w:rsidRPr="00C87984" w:rsidRDefault="00CC1158"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Kitus reikalavimus žiūrėti skiltyje „Paskelbti rinkos konsultacijas“ skiltyje.</w:t>
            </w:r>
            <w:r w:rsidR="001A0353" w:rsidRPr="00C87984">
              <w:rPr>
                <w:color w:val="000000" w:themeColor="text1"/>
                <w:lang w:val="lt-LT"/>
              </w:rPr>
              <w:t xml:space="preserve"> </w:t>
            </w:r>
          </w:p>
        </w:tc>
      </w:tr>
      <w:tr w:rsidR="001A0353" w:rsidRPr="00C87984" w14:paraId="5FDE4241" w14:textId="77777777" w:rsidTr="00042A16">
        <w:tc>
          <w:tcPr>
            <w:tcW w:w="1980" w:type="dxa"/>
          </w:tcPr>
          <w:p w14:paraId="6C1B84F8"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Pakviesti patvirtinti susidomėjimą</w:t>
            </w:r>
          </w:p>
        </w:tc>
        <w:tc>
          <w:tcPr>
            <w:tcW w:w="0" w:type="auto"/>
          </w:tcPr>
          <w:p w14:paraId="1B79C87F"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PV turi turėti galimybę vienu metu išsiųsti visiems susidomėjimą išreiškusiems tiekėjams kvietimą patvirtinti susidomėjimą pateikiant paraiškas.</w:t>
            </w:r>
          </w:p>
          <w:p w14:paraId="2A0D6B68"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Kvietime PV privalo nurodyti reikalavimus tiekėjams (kvalifikacinius, kokybės vadybos sistemoms ir pan.) bei kitus reikalavimus paraiškos teikimui, jei nebuvo paskelbta, pateikia pirkimo dokumentus.</w:t>
            </w:r>
          </w:p>
        </w:tc>
      </w:tr>
      <w:tr w:rsidR="001A0353" w:rsidRPr="00C87984" w14:paraId="6A5710E7" w14:textId="77777777" w:rsidTr="00042A16">
        <w:tc>
          <w:tcPr>
            <w:tcW w:w="1980" w:type="dxa"/>
          </w:tcPr>
          <w:p w14:paraId="34381926"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Negauta tiekėjų pirminių paraiškų</w:t>
            </w:r>
          </w:p>
        </w:tc>
        <w:tc>
          <w:tcPr>
            <w:tcW w:w="0" w:type="auto"/>
          </w:tcPr>
          <w:p w14:paraId="41D6D931" w14:textId="2A3729D0"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Negavus nei vienos pirminės paraiškos, PV turi turėti galimybę fiksuoti pirkimo pabaigos faktą CVP IS, , pasirenkant klasifikatoriuje atitinkamą pirkimo pabaigos pagrindą (jei pirkimas skaidomas į kategorijas – kiekvienai kategorijai atskirai).</w:t>
            </w:r>
          </w:p>
        </w:tc>
      </w:tr>
      <w:tr w:rsidR="001A0353" w:rsidRPr="00C87984" w14:paraId="2F83DF53" w14:textId="77777777" w:rsidTr="00042A16">
        <w:tc>
          <w:tcPr>
            <w:tcW w:w="1980" w:type="dxa"/>
          </w:tcPr>
          <w:p w14:paraId="401A82A9"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Gauta paraiška</w:t>
            </w:r>
          </w:p>
        </w:tc>
        <w:tc>
          <w:tcPr>
            <w:tcW w:w="0" w:type="auto"/>
          </w:tcPr>
          <w:p w14:paraId="079FF825" w14:textId="0E4C8BAC"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Procesas turi būti inicijuojamas kiekvieną kartą kai iš dalyvio gaunama paraiška dalyvauti dinaminėje pirkimų sistemoje.</w:t>
            </w:r>
          </w:p>
          <w:p w14:paraId="1EFF5904"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Paraišką leidžiama teikti laikotarpiu nuo skelbimo apie dinaminę pirkimų sistemą paskelbimo (arba kvietimo patvirtinti susidomėjimą išsiuntimo) iki dinaminės pirkimų sistemos galiojimo pabaigos (arba nutraukimo).</w:t>
            </w:r>
          </w:p>
          <w:p w14:paraId="4506C36C"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 xml:space="preserve"> Tiekėjams neturi būti leidžiama pateikti paraišką jei dinaminė pirkimų sistema nėra suskirstyta į kategorijas ir tiekėjas jau dalyvauja dinaminėje pirkimų sistemoje. Tiekėjams neturi būti leidžiama pateikti paraišką į konkrečią kategoriją jei dinaminė pirkimų sistema yra suskirstyta į kategorijas ir tiekėjas jau dalyvauja toje dinaminės pirkimų sistemos kategorijoje. Tiekėjams turi būti leidžiama pateikti paraišką į konkrečią kategoriją nepriklausomai nuo to, ar tiekėjas jau dalyvauja kitose dinaminės pirkimų sistemos kategorijose ir paraiškos pateikimas naujoje kategorijoje niekaip neturi turėti įtakos jau pateiktoms paraiškoms į kitas kategorijas (iš jų dingti, pasikeisti tiekėjų statusas ir pan.).</w:t>
            </w:r>
          </w:p>
        </w:tc>
      </w:tr>
      <w:tr w:rsidR="001A0353" w:rsidRPr="00C87984" w14:paraId="1E6B821B" w14:textId="77777777" w:rsidTr="00042A16">
        <w:tc>
          <w:tcPr>
            <w:tcW w:w="1980" w:type="dxa"/>
          </w:tcPr>
          <w:p w14:paraId="3F3A5FE3" w14:textId="77777777" w:rsidR="001A0353" w:rsidRPr="00C87984" w:rsidRDefault="001A0353" w:rsidP="009401B8">
            <w:pPr>
              <w:spacing w:after="0" w:line="240" w:lineRule="auto"/>
              <w:rPr>
                <w:rFonts w:eastAsia="Times New Roman"/>
                <w:color w:val="000000" w:themeColor="text1"/>
                <w:szCs w:val="24"/>
                <w:highlight w:val="cyan"/>
                <w:lang w:val="lt-LT"/>
              </w:rPr>
            </w:pPr>
            <w:r w:rsidRPr="00C87984">
              <w:rPr>
                <w:rFonts w:eastAsia="Times New Roman"/>
                <w:color w:val="000000" w:themeColor="text1"/>
                <w:szCs w:val="24"/>
                <w:lang w:val="lt-LT"/>
              </w:rPr>
              <w:t>Atrinkti tiekėjus</w:t>
            </w:r>
          </w:p>
        </w:tc>
        <w:tc>
          <w:tcPr>
            <w:tcW w:w="0" w:type="auto"/>
          </w:tcPr>
          <w:p w14:paraId="0BC05965" w14:textId="449F7C94"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 xml:space="preserve">Turi būti realizuota galimybė gauti tiekėjų paraiškas per CVP IS. PV turi turėti galimybę susipažinti su tiekėjų paraiškomis ir nesibaigus pirminių paraiškų pateikimo terminui. </w:t>
            </w:r>
          </w:p>
          <w:p w14:paraId="6D32276B"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Kai pirkimas skaidomas į kategorijas, kiekvienai pirkimo kategorijai gali būti nustatyti skirtingi paraiškų pateikimo terminai. Tiekėjai gali teikti paraiškas kiekvienai kategorijai, kurioje nori dalyvauti, pagal pirkimo dokumentuose nustatytas taisykles. Paraiškos gali būti teikiamos skirtingu laiku.</w:t>
            </w:r>
          </w:p>
          <w:p w14:paraId="4673EECE"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Pirkimas lieka neatrinktų arba atmestų tiekėjų profiliuose ir šie tiekėjai turi turėti galimybę rašyti pranešimus šiame pirkime.</w:t>
            </w:r>
          </w:p>
          <w:p w14:paraId="381F28C3" w14:textId="689D4081" w:rsidR="0057427D" w:rsidRPr="00C87984" w:rsidRDefault="0057427D"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Kitus reikalavimus žiūrėti „Pasiūlymų pateikimo posistemė“ ir „Pasiūlymų vertinimo posistemė“ skiltyse.</w:t>
            </w:r>
          </w:p>
        </w:tc>
      </w:tr>
      <w:tr w:rsidR="001A0353" w:rsidRPr="00C87984" w14:paraId="20ADC8F1" w14:textId="77777777" w:rsidTr="00042A16">
        <w:tc>
          <w:tcPr>
            <w:tcW w:w="1980" w:type="dxa"/>
          </w:tcPr>
          <w:p w14:paraId="0CF7C82E"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Įtraukti tiekėją į DPS</w:t>
            </w:r>
          </w:p>
        </w:tc>
        <w:tc>
          <w:tcPr>
            <w:tcW w:w="0" w:type="auto"/>
          </w:tcPr>
          <w:p w14:paraId="26D79056"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Jei dalyvis atitinka reikalavimus, PV turi turėti galimybę suteikti jam prieigą prie dinaminės pirkimų sistemos (arba konkrečios jos kategorijos).</w:t>
            </w:r>
          </w:p>
          <w:p w14:paraId="2FF337BB" w14:textId="07DBF7C1"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lastRenderedPageBreak/>
              <w:t>PV turi turėti galimybę neribotą kartų kiekį išbraukti tą patį tiekėją iš DPS ir jį vėl įtraukti (pervertinus EBVPD ir pan.)</w:t>
            </w:r>
          </w:p>
        </w:tc>
      </w:tr>
      <w:tr w:rsidR="001A0353" w:rsidRPr="00C87984" w14:paraId="74807251" w14:textId="77777777" w:rsidTr="00042A16">
        <w:tc>
          <w:tcPr>
            <w:tcW w:w="1980" w:type="dxa"/>
          </w:tcPr>
          <w:p w14:paraId="6B1D0E5B"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lastRenderedPageBreak/>
              <w:t>Atmesti visas pirmines paraiškas</w:t>
            </w:r>
          </w:p>
        </w:tc>
        <w:tc>
          <w:tcPr>
            <w:tcW w:w="0" w:type="auto"/>
          </w:tcPr>
          <w:p w14:paraId="63815AAC" w14:textId="7F3514E3"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Atmetus visas pirmines paraiškas, PV turi turėti galimybę fiksuoti pirkimo pabaigos faktą CVP IS, pasirenkant klasifikatoriuje atitinkamą pirkimo pabaigos pagrindą (jei pirkimas skaidomas į kategorijas – kiekvienai kategorijai atskirai).</w:t>
            </w:r>
          </w:p>
        </w:tc>
      </w:tr>
      <w:tr w:rsidR="001A0353" w:rsidRPr="00C87984" w14:paraId="1D7F74F4" w14:textId="77777777" w:rsidTr="00042A16">
        <w:tc>
          <w:tcPr>
            <w:tcW w:w="1980" w:type="dxa"/>
          </w:tcPr>
          <w:p w14:paraId="20802AF3"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Gautas atnaujintas EBVPD</w:t>
            </w:r>
          </w:p>
        </w:tc>
        <w:tc>
          <w:tcPr>
            <w:tcW w:w="0" w:type="auto"/>
          </w:tcPr>
          <w:p w14:paraId="453F03BE"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PV turi turėti galimybę gauti dalyvių pateiktas atnaujintas deklaracijas.</w:t>
            </w:r>
          </w:p>
        </w:tc>
      </w:tr>
      <w:tr w:rsidR="001A0353" w:rsidRPr="00C87984" w14:paraId="2A63F0D5" w14:textId="77777777" w:rsidTr="00042A16">
        <w:tc>
          <w:tcPr>
            <w:tcW w:w="1980" w:type="dxa"/>
          </w:tcPr>
          <w:p w14:paraId="1D9F0C37" w14:textId="77777777" w:rsidR="001A0353" w:rsidRPr="00C87984" w:rsidRDefault="001A0353" w:rsidP="009401B8">
            <w:pPr>
              <w:spacing w:after="0" w:line="240" w:lineRule="auto"/>
              <w:rPr>
                <w:rFonts w:eastAsia="Times New Roman"/>
                <w:color w:val="000000" w:themeColor="text1"/>
                <w:szCs w:val="24"/>
                <w:lang w:val="lt-LT"/>
              </w:rPr>
            </w:pPr>
            <w:r w:rsidRPr="00C87984">
              <w:rPr>
                <w:color w:val="000000" w:themeColor="text1"/>
                <w:szCs w:val="24"/>
                <w:lang w:val="lt-LT"/>
              </w:rPr>
              <w:t>Pratęsti DPS galiojimą</w:t>
            </w:r>
          </w:p>
        </w:tc>
        <w:tc>
          <w:tcPr>
            <w:tcW w:w="0" w:type="auto"/>
          </w:tcPr>
          <w:p w14:paraId="300E29BC" w14:textId="6EF77749"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Turi būti galima inicijuoti procesą, kai PV nustato poreikį pratęsti sukurtos dinaminės pirkimų sistemos galiojimą.</w:t>
            </w:r>
          </w:p>
        </w:tc>
      </w:tr>
      <w:tr w:rsidR="001A0353" w:rsidRPr="00C87984" w14:paraId="15F97A68" w14:textId="77777777" w:rsidTr="00042A16">
        <w:tc>
          <w:tcPr>
            <w:tcW w:w="1980" w:type="dxa"/>
          </w:tcPr>
          <w:p w14:paraId="3DE5720C"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Pakeisti DPS galiojimą</w:t>
            </w:r>
          </w:p>
        </w:tc>
        <w:tc>
          <w:tcPr>
            <w:tcW w:w="0" w:type="auto"/>
          </w:tcPr>
          <w:p w14:paraId="25224B51"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PV turi turėti galimybę pakeisti dinaminės pirkimų sistemos galiojimo terminą CVP IS.</w:t>
            </w:r>
          </w:p>
          <w:p w14:paraId="2FB0354C" w14:textId="77777777" w:rsidR="001A0353" w:rsidRPr="00C87984" w:rsidRDefault="001A0353" w:rsidP="002308FB">
            <w:pPr>
              <w:numPr>
                <w:ilvl w:val="0"/>
                <w:numId w:val="32"/>
              </w:numPr>
              <w:spacing w:after="0"/>
              <w:jc w:val="both"/>
              <w:rPr>
                <w:rFonts w:eastAsia="Times New Roman"/>
                <w:color w:val="000000" w:themeColor="text1"/>
                <w:lang w:val="lt-LT" w:eastAsia="lt-LT"/>
              </w:rPr>
            </w:pPr>
          </w:p>
        </w:tc>
      </w:tr>
      <w:tr w:rsidR="001A0353" w:rsidRPr="00C87984" w14:paraId="317FC2F6" w14:textId="77777777" w:rsidTr="00042A16">
        <w:tc>
          <w:tcPr>
            <w:tcW w:w="1980" w:type="dxa"/>
          </w:tcPr>
          <w:p w14:paraId="749E8FFD" w14:textId="77777777" w:rsidR="001A0353" w:rsidRPr="00C87984" w:rsidRDefault="001A0353" w:rsidP="009401B8">
            <w:pPr>
              <w:spacing w:after="0" w:line="240" w:lineRule="auto"/>
              <w:rPr>
                <w:rFonts w:eastAsia="Times New Roman"/>
                <w:color w:val="000000" w:themeColor="text1"/>
                <w:szCs w:val="24"/>
                <w:lang w:val="lt-LT"/>
              </w:rPr>
            </w:pPr>
            <w:r w:rsidRPr="00C87984">
              <w:rPr>
                <w:color w:val="000000" w:themeColor="text1"/>
                <w:szCs w:val="24"/>
                <w:lang w:val="lt-LT"/>
              </w:rPr>
              <w:t>Nutraukti DPS galiojimą</w:t>
            </w:r>
          </w:p>
        </w:tc>
        <w:tc>
          <w:tcPr>
            <w:tcW w:w="0" w:type="auto"/>
          </w:tcPr>
          <w:p w14:paraId="5BD9393B" w14:textId="43E434E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Turi būti galima vykdyti procesą, kai PV mato poreikį nutraukti dinaminės pirkimų sistemos galiojimą ir jei galiojimas nėra pasibaigęs.</w:t>
            </w:r>
          </w:p>
          <w:p w14:paraId="37756A8C"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PV turi turėti galimybę pasirinkti nutraukti visos dinaminės pirkimų sistemos galiojimą arba atskirų kategorijų galiojimą, kitose kategorijose pirkimai turi būti vykdomi toliau.</w:t>
            </w:r>
          </w:p>
          <w:p w14:paraId="2E854CBC" w14:textId="7A0DE26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Tuo atveju, jei nutraukiamas visa dinaminė pirkimų sistema arba jos kategorija, PV turi turėti galimybę fiksuoti tai CVP IS, pasirenkant vieną iš procedūrų pabaigos atvejų (jei pirkimas skaidomas į kategorijas – kiekvienai kategorijai atskirai).</w:t>
            </w:r>
          </w:p>
          <w:p w14:paraId="398749AE"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Nutraukta DPS turi tūri matoma CVP IS, tačiau turi būti požymis, kad pirkimo DPS negalioja.</w:t>
            </w:r>
          </w:p>
          <w:p w14:paraId="4ADD93E6" w14:textId="193AC4DC" w:rsidR="00ED334A" w:rsidRPr="00C87984" w:rsidRDefault="00ED334A" w:rsidP="002308FB">
            <w:pPr>
              <w:pStyle w:val="Sraopastraipa"/>
              <w:numPr>
                <w:ilvl w:val="0"/>
                <w:numId w:val="32"/>
              </w:numPr>
              <w:suppressAutoHyphens/>
              <w:autoSpaceDN w:val="0"/>
              <w:spacing w:line="276" w:lineRule="auto"/>
              <w:jc w:val="both"/>
              <w:textAlignment w:val="baseline"/>
              <w:rPr>
                <w:color w:val="000000" w:themeColor="text1"/>
                <w:szCs w:val="24"/>
                <w:lang w:val="lt-LT"/>
              </w:rPr>
            </w:pPr>
            <w:r w:rsidRPr="00C87984">
              <w:rPr>
                <w:color w:val="000000" w:themeColor="text1"/>
                <w:lang w:val="lt-LT"/>
              </w:rPr>
              <w:t>PV pasirinkus nutraukti pirkimą CVP IS komunikavimo posistemė turi likti aktyvi (tiekėjai turi galėti rašyti PV laiškus ir PV turi turėti galimybę į juos atsakyti, PV turi turėti galimybę paskelbti skelbimą apie pirkimų rezultatus.</w:t>
            </w:r>
          </w:p>
        </w:tc>
      </w:tr>
      <w:tr w:rsidR="001A0353" w:rsidRPr="00C87984" w14:paraId="55FCB051" w14:textId="77777777" w:rsidTr="00042A16">
        <w:tc>
          <w:tcPr>
            <w:tcW w:w="1980" w:type="dxa"/>
          </w:tcPr>
          <w:p w14:paraId="476237C2"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Vykdyti konkretų pirkimą</w:t>
            </w:r>
          </w:p>
        </w:tc>
        <w:tc>
          <w:tcPr>
            <w:tcW w:w="0" w:type="auto"/>
          </w:tcPr>
          <w:p w14:paraId="4A811B2F"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 xml:space="preserve">Konkretus pirkimas gali būti vykdomas tik sukurtoje DPS arba jos atskiroje kategorijoje, turinčioje požymį „Sukurta dinaminė pirkimų sistema“. </w:t>
            </w:r>
          </w:p>
        </w:tc>
      </w:tr>
      <w:tr w:rsidR="001A0353" w:rsidRPr="00C87984" w14:paraId="4E4552F1" w14:textId="77777777" w:rsidTr="00042A16">
        <w:tc>
          <w:tcPr>
            <w:tcW w:w="1980" w:type="dxa"/>
          </w:tcPr>
          <w:p w14:paraId="3F3FB94B" w14:textId="4806636B" w:rsidR="001A0353" w:rsidRPr="00C87984" w:rsidRDefault="001A0353" w:rsidP="009401B8">
            <w:pPr>
              <w:spacing w:after="0" w:line="240" w:lineRule="auto"/>
              <w:rPr>
                <w:rFonts w:eastAsia="Times New Roman"/>
                <w:b/>
                <w:bCs/>
                <w:color w:val="000000" w:themeColor="text1"/>
                <w:szCs w:val="24"/>
                <w:lang w:val="lt-LT"/>
              </w:rPr>
            </w:pPr>
            <w:r w:rsidRPr="00C87984">
              <w:rPr>
                <w:rFonts w:eastAsia="Times New Roman"/>
                <w:color w:val="000000" w:themeColor="text1"/>
                <w:szCs w:val="24"/>
                <w:lang w:val="lt-LT"/>
              </w:rPr>
              <w:t xml:space="preserve">Sukurti konkretaus </w:t>
            </w:r>
            <w:r w:rsidRPr="00C87984">
              <w:rPr>
                <w:color w:val="000000" w:themeColor="text1"/>
                <w:szCs w:val="24"/>
                <w:lang w:val="lt-LT"/>
              </w:rPr>
              <w:t>pirkimo</w:t>
            </w:r>
            <w:r w:rsidRPr="00C87984">
              <w:rPr>
                <w:rFonts w:eastAsia="Times New Roman"/>
                <w:color w:val="000000" w:themeColor="text1"/>
                <w:szCs w:val="24"/>
                <w:lang w:val="lt-LT"/>
              </w:rPr>
              <w:t xml:space="preserve"> projektą</w:t>
            </w:r>
          </w:p>
        </w:tc>
        <w:tc>
          <w:tcPr>
            <w:tcW w:w="0" w:type="auto"/>
          </w:tcPr>
          <w:p w14:paraId="40ACC71D" w14:textId="631BF97E"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Pirkimų specialistas, kuriam suteikta tokia teisė, CVP IS turi galėti sukurti reikalingą pirkimo projektą, siejant jį su pirkimų plano suvestinės eilute (arba sukurti projektą iš pirkimų plano suvestinės eilutės). Turi būti realizuota galimybė nustatyti pasiūlymų pateikimo terminą (jei pirkimas skaidomas į dalis – kiekvienai pirkimo daliai atskirai).</w:t>
            </w:r>
          </w:p>
          <w:p w14:paraId="3F5F8385"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Jei dinaminė pirkimų sistema yra suskirstyta į kategorijas, konkretaus pirkimo projektas turi būti priskirtas atitinkamai kategorijai.</w:t>
            </w:r>
          </w:p>
        </w:tc>
      </w:tr>
      <w:tr w:rsidR="001A0353" w:rsidRPr="00C87984" w14:paraId="5F061917" w14:textId="77777777" w:rsidTr="00042A16">
        <w:tc>
          <w:tcPr>
            <w:tcW w:w="1980" w:type="dxa"/>
          </w:tcPr>
          <w:p w14:paraId="118F5F1B"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Įkelti konkretaus  pirkimo dokumentus</w:t>
            </w:r>
          </w:p>
        </w:tc>
        <w:tc>
          <w:tcPr>
            <w:tcW w:w="0" w:type="auto"/>
          </w:tcPr>
          <w:p w14:paraId="70D6F535" w14:textId="75CFD461"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 xml:space="preserve">PV turi turėti galimybę įkelti į CVP IS parengtus konkrečiam pirkimui pirkimo dokumentus ir juos tikslinti. </w:t>
            </w:r>
          </w:p>
          <w:p w14:paraId="0189D34A"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Konkretus pirkimas turi paveldėti bendrą dinaminės pirkimų sistemos informaciją, tačiau turi būti leidžiama ją pildyti bei koreguoti konkrečiam pirkimui.</w:t>
            </w:r>
          </w:p>
          <w:p w14:paraId="1F7B7A0D" w14:textId="6D156BC5"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Neturi būti leidžiama keisti BVPŽ kodų – juos turi būti leidžiama tik detalizuoti (pasirinkti žemesnio lygio klasifikatoriaus įrašus). Turi būti parengiama tik dinaminės pirkimo sistemos pirkimo dokumentus papildanti, konkrečiam pirkimui aktuali, informacija</w:t>
            </w:r>
          </w:p>
        </w:tc>
      </w:tr>
      <w:tr w:rsidR="001A0353" w:rsidRPr="00C87984" w14:paraId="40463764" w14:textId="77777777" w:rsidTr="00042A16">
        <w:tc>
          <w:tcPr>
            <w:tcW w:w="1980" w:type="dxa"/>
          </w:tcPr>
          <w:p w14:paraId="2347E61B"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Pakviesti teikti pasiūlymus</w:t>
            </w:r>
          </w:p>
        </w:tc>
        <w:tc>
          <w:tcPr>
            <w:tcW w:w="0" w:type="auto"/>
          </w:tcPr>
          <w:p w14:paraId="52271465"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 xml:space="preserve">PV turi turėti galimybę pakviesti visus dinaminėje pirkimų sistemoje (arba atitinkamoje jos kategorijoje) dalyvaujančius tiekėjus teikti pasiūlymus konkrečiam </w:t>
            </w:r>
            <w:r w:rsidRPr="00C87984">
              <w:rPr>
                <w:color w:val="000000" w:themeColor="text1"/>
                <w:lang w:val="lt-LT"/>
              </w:rPr>
              <w:lastRenderedPageBreak/>
              <w:t>pirkimui arba atskirai konkretaus pirkimo daliai (jei konkretus pirkimas skaidomas į dalis).</w:t>
            </w:r>
          </w:p>
        </w:tc>
      </w:tr>
      <w:tr w:rsidR="001A0353" w:rsidRPr="00C87984" w14:paraId="45E5228E" w14:textId="77777777" w:rsidTr="00042A16">
        <w:tc>
          <w:tcPr>
            <w:tcW w:w="1980" w:type="dxa"/>
          </w:tcPr>
          <w:p w14:paraId="6A8B28FE"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lastRenderedPageBreak/>
              <w:t>Gauti tiekėjų pasiūlymus</w:t>
            </w:r>
          </w:p>
        </w:tc>
        <w:tc>
          <w:tcPr>
            <w:tcW w:w="0" w:type="auto"/>
          </w:tcPr>
          <w:p w14:paraId="49FF12B6" w14:textId="5165DB1C"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 xml:space="preserve">PV turi turėti galimybę gauti tiekėjų pasiūlymus per CVP IS. </w:t>
            </w:r>
          </w:p>
          <w:p w14:paraId="597DB066"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Pasiūlymą gali pateikti tik prie dinaminės pirkimų sistemos (arba atitinkamos jos kategorijos) prisijungę tiekėjai.</w:t>
            </w:r>
          </w:p>
        </w:tc>
      </w:tr>
      <w:tr w:rsidR="001A0353" w:rsidRPr="00C87984" w14:paraId="67E3B6C0" w14:textId="77777777" w:rsidTr="00042A16">
        <w:tc>
          <w:tcPr>
            <w:tcW w:w="1980" w:type="dxa"/>
          </w:tcPr>
          <w:p w14:paraId="6EFAE6D2"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Negauta tiekėjų pasiūlymų</w:t>
            </w:r>
          </w:p>
        </w:tc>
        <w:tc>
          <w:tcPr>
            <w:tcW w:w="0" w:type="auto"/>
          </w:tcPr>
          <w:p w14:paraId="0B62C9C8" w14:textId="2A6DE526"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Negavus nei vieno pasiūlymo, PV turi turėti galimybę fiksuoti pirkimo pabaigos faktą CVP IS, pasirenkant klasifikatoriuje atitinkamą pirkimo pabaigos pagrindą (jei pirkimas skaidomas į dalis – kiekvienai pirkimo daliai atskirai).</w:t>
            </w:r>
          </w:p>
        </w:tc>
      </w:tr>
      <w:tr w:rsidR="001A0353" w:rsidRPr="00C87984" w14:paraId="7E4D8376" w14:textId="77777777" w:rsidTr="00042A16">
        <w:tc>
          <w:tcPr>
            <w:tcW w:w="1980" w:type="dxa"/>
          </w:tcPr>
          <w:p w14:paraId="225FC05F"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Įvertinti pasiūlymus</w:t>
            </w:r>
          </w:p>
        </w:tc>
        <w:tc>
          <w:tcPr>
            <w:tcW w:w="0" w:type="auto"/>
          </w:tcPr>
          <w:p w14:paraId="17D01C97" w14:textId="1BDABCBA" w:rsidR="005D38D9" w:rsidRPr="00C87984" w:rsidRDefault="005D38D9"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Pasibaigus pasiūlymų pateikimo terminui, PV turi turėti galimybę susipažinti su pateiktais tiekėjų pasiūlymais ir juos įvertinti (pažymėti, ar pasiūlymas atitinka/neatitinka reikalavimų, nustatyti pasiūlymų eilę, nustatyti laimėjusį pasiūlymą ir kt.) CVP IS.</w:t>
            </w:r>
          </w:p>
          <w:p w14:paraId="2C47C5B1" w14:textId="77777777" w:rsidR="001A0353" w:rsidRPr="00C87984" w:rsidRDefault="005D38D9"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PV iki pirkimo pabaigos turi galėti grįžti į ankstesnį žingsnį ir keisti savo sprendimą dėl tiekėjo pasiūlymo įvertinimo.</w:t>
            </w:r>
          </w:p>
          <w:p w14:paraId="01E48859" w14:textId="77777777" w:rsidR="008A5C57" w:rsidRPr="00C87984" w:rsidRDefault="008A5C57"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Įvertinus pasiūlymus, tiekėjai automatiškai turi būti surikiuojami į eilę. Jei pasiulymai vertinami pagal kainos ar sąnaudų kriterijų eilė turi būti rikiuojama nuo žemiausios kainos iki aukščiausios, jei pasiulymai vertinami pagal kainos ar sąnaudų ir kokybės santykį – rikiuojama pagal gautų balų skaičių nuo aukščiausio iki žemiausio balo. Pirkimų specialistui turi būti sudaryta galimybė eilę keisti, formuoti naują eilę, į ją neįtraukti tam tikrų tiekėjų.</w:t>
            </w:r>
          </w:p>
          <w:p w14:paraId="63DBB221" w14:textId="55F3F92E" w:rsidR="00F148AC" w:rsidRPr="00C87984" w:rsidRDefault="00D315B6"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Kitus reikalavimus žiūrėti „Pasiūlymų vertinimo posistemė“ skilty</w:t>
            </w:r>
            <w:r w:rsidR="00535AE2" w:rsidRPr="00C87984">
              <w:rPr>
                <w:color w:val="000000" w:themeColor="text1"/>
                <w:lang w:val="lt-LT"/>
              </w:rPr>
              <w:t>j</w:t>
            </w:r>
            <w:r w:rsidRPr="00C87984">
              <w:rPr>
                <w:color w:val="000000" w:themeColor="text1"/>
                <w:lang w:val="lt-LT"/>
              </w:rPr>
              <w:t>e.</w:t>
            </w:r>
          </w:p>
        </w:tc>
      </w:tr>
      <w:tr w:rsidR="001A0353" w:rsidRPr="00C87984" w14:paraId="5CB1CEE7" w14:textId="77777777" w:rsidTr="00042A16">
        <w:tc>
          <w:tcPr>
            <w:tcW w:w="1980" w:type="dxa"/>
          </w:tcPr>
          <w:p w14:paraId="5F6D0B2B"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Atmesti visus pasiūlymus</w:t>
            </w:r>
          </w:p>
        </w:tc>
        <w:tc>
          <w:tcPr>
            <w:tcW w:w="0" w:type="auto"/>
          </w:tcPr>
          <w:p w14:paraId="745ADBDE" w14:textId="7D90669D"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Atmetus visus pasiūlymus, PV turi turėti galimybę fiksuoti pirkimo pabaigos faktą CVP IS, pasirenkant klasifikatoriuje atitinkamą pirkimo pabaigos pagrindą (jei pirkimas skaidomas į dalis – kiekvienai pirkimo daliai atskirai).</w:t>
            </w:r>
          </w:p>
        </w:tc>
      </w:tr>
      <w:tr w:rsidR="001A0353" w:rsidRPr="00C87984" w14:paraId="44EFBB61" w14:textId="77777777" w:rsidTr="00042A16">
        <w:tc>
          <w:tcPr>
            <w:tcW w:w="1980" w:type="dxa"/>
          </w:tcPr>
          <w:p w14:paraId="1F827C83"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Nustatyti laimėtoją (laimėtojus)</w:t>
            </w:r>
          </w:p>
        </w:tc>
        <w:tc>
          <w:tcPr>
            <w:tcW w:w="0" w:type="auto"/>
          </w:tcPr>
          <w:p w14:paraId="5B938204"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Šio proceso veiklas turi būti galima vykdyti visam pirkimui (jei pirkimas neskaidomas į dalis), sinchroniškai (veiklos, susijusios su kiekviena pirkimo dalimi vykdomos vienu metu) arba asinchroniškai (kiekviena pirkimo dalis vykdoma savo tempu).</w:t>
            </w:r>
          </w:p>
        </w:tc>
      </w:tr>
      <w:tr w:rsidR="001A0353" w:rsidRPr="00C87984" w14:paraId="319599DA" w14:textId="77777777" w:rsidTr="00042A16">
        <w:tc>
          <w:tcPr>
            <w:tcW w:w="1980" w:type="dxa"/>
          </w:tcPr>
          <w:p w14:paraId="269EBF35"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 xml:space="preserve">Sudaryti sutartį </w:t>
            </w:r>
          </w:p>
        </w:tc>
        <w:tc>
          <w:tcPr>
            <w:tcW w:w="0" w:type="auto"/>
          </w:tcPr>
          <w:p w14:paraId="0BB81F4E" w14:textId="51AAA733"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PV su laimėjusiu tiekėju (laimėjusiais tiekėjais) sudarius sutartį (preliminarią sutartį) ne CVP IS, klasifikatoriuje PV turi pasirinkti atitinkamą pirkimo pabaigos pagrindą (jei pirkimas skaidomas į dalis – kiekvienai pirkimo daliai atskirai).</w:t>
            </w:r>
          </w:p>
        </w:tc>
      </w:tr>
      <w:tr w:rsidR="001A0353" w:rsidRPr="00C87984" w14:paraId="6FACECC0" w14:textId="77777777" w:rsidTr="00042A16">
        <w:tc>
          <w:tcPr>
            <w:tcW w:w="1980" w:type="dxa"/>
          </w:tcPr>
          <w:p w14:paraId="4016871A"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 xml:space="preserve">Visi tiekėjai atšaukia pasiūlymus ar atsisako sudaryti sutartį </w:t>
            </w:r>
          </w:p>
        </w:tc>
        <w:tc>
          <w:tcPr>
            <w:tcW w:w="0" w:type="auto"/>
          </w:tcPr>
          <w:p w14:paraId="18EDA3AD" w14:textId="2B818A09"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szCs w:val="24"/>
                <w:lang w:val="lt-LT"/>
              </w:rPr>
            </w:pPr>
            <w:r w:rsidRPr="00C87984">
              <w:rPr>
                <w:color w:val="000000" w:themeColor="text1"/>
                <w:lang w:val="lt-LT"/>
              </w:rPr>
              <w:t>Visiems tiekėjams atšaukus pasiūlymus ar atsisakius sudaryti sutartį, PV turi turėti galimybę fiksuoti pirkimo pabaigos faktą CVP IS, pasirenkant klasifikatoriuje atitinkamą pirkimo pabaigos pagrindą (jei pirkimas skaidomas į dalis – kiekvienai pirkimo daliai atskirai).</w:t>
            </w:r>
          </w:p>
        </w:tc>
      </w:tr>
      <w:tr w:rsidR="001A0353" w:rsidRPr="00C87984" w14:paraId="2993A44C" w14:textId="77777777" w:rsidTr="00042A16">
        <w:tc>
          <w:tcPr>
            <w:tcW w:w="1980" w:type="dxa"/>
          </w:tcPr>
          <w:p w14:paraId="181930C6"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Nutraukti konkretų pirkimą</w:t>
            </w:r>
          </w:p>
        </w:tc>
        <w:tc>
          <w:tcPr>
            <w:tcW w:w="0" w:type="auto"/>
          </w:tcPr>
          <w:p w14:paraId="3D4D849D"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PV turi turėti galimybę inicijuoti šį procesą, jeigu mato poreikį nutraukti pirkimą ir jei dar nėra pasibaigusios pirkimo procedūros.</w:t>
            </w:r>
          </w:p>
          <w:p w14:paraId="61E55792"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Turi būti realizuotos galimybės nutraukti visą pirkimą arba jo dalis. Jei nutraukiama pirkimo dalis, kitos dalys turi būti vykdomos toliau.</w:t>
            </w:r>
          </w:p>
          <w:p w14:paraId="4C0AF275"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Tuo atveju, jei nutraukiamas visas pirkimas arba jo dalis, PV turi turėti galimybę fiksuoti pirkimo pabaigos faktą CVP IS, pasirenkant klasifikatoriuje atitinkamą pirkimo pabaigos pagrindą (jei pirkimas skaidomas į dalis – kiekvienai pirkimo daliai atskirai).</w:t>
            </w:r>
          </w:p>
          <w:p w14:paraId="05F52B88" w14:textId="5B043E8E" w:rsidR="00DE6635" w:rsidRPr="00C87984" w:rsidRDefault="00DE6635"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lastRenderedPageBreak/>
              <w:t>PV pasirinkus nutraukti pirkimą CVP IS komunikavimo posistemė turi likti aktyvi (tiekėjai turi galėti rašyti PV laiškus ir PV turi turėti galimybę į juos atsakyti, PV turi turėti galimybę paskelbti skelbimą apie pirkimų rezultatus.</w:t>
            </w:r>
          </w:p>
        </w:tc>
      </w:tr>
      <w:tr w:rsidR="001A0353" w:rsidRPr="00C87984" w14:paraId="25B918B2" w14:textId="77777777" w:rsidTr="00042A16">
        <w:tc>
          <w:tcPr>
            <w:tcW w:w="1980" w:type="dxa"/>
          </w:tcPr>
          <w:p w14:paraId="0D029A11" w14:textId="77777777" w:rsidR="001A0353" w:rsidRPr="00C87984" w:rsidRDefault="001A0353" w:rsidP="009401B8">
            <w:pPr>
              <w:spacing w:after="0" w:line="240" w:lineRule="auto"/>
              <w:rPr>
                <w:rFonts w:eastAsia="Times New Roman"/>
                <w:color w:val="000000" w:themeColor="text1"/>
                <w:szCs w:val="24"/>
                <w:lang w:val="lt-LT"/>
              </w:rPr>
            </w:pPr>
            <w:r w:rsidRPr="00C87984">
              <w:rPr>
                <w:color w:val="000000" w:themeColor="text1"/>
                <w:szCs w:val="24"/>
                <w:lang w:val="lt-LT"/>
              </w:rPr>
              <w:lastRenderedPageBreak/>
              <w:t>Baigiasi pasiūlymų galiojimo laikas ir sutartis (preliminarioji sutartis) nesudaroma dėl priežasčių, kurios priklauso nuo tiekėjų</w:t>
            </w:r>
          </w:p>
        </w:tc>
        <w:tc>
          <w:tcPr>
            <w:tcW w:w="0" w:type="auto"/>
          </w:tcPr>
          <w:p w14:paraId="39DB1B75" w14:textId="49B3E3C1"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Pasibaigus pasiūlymų galiojimo laikui ir nesudarius sutarties (preliminariosios sutarties)  dėl priežasčių, kurios priklauso nuo tiekėjų, PV turi turėti galimybę fiksuoti pirkimo pabaigos faktą CVP IS, pasirenkant klasifikatoriuje atitinkamą pirkimo pabaigos pagrindą (jei pirkimas skaidomas į dalis – kiekvienai pirkimo daliai atskirai).</w:t>
            </w:r>
          </w:p>
        </w:tc>
      </w:tr>
      <w:tr w:rsidR="001A0353" w:rsidRPr="00C87984" w14:paraId="5653D0EA" w14:textId="77777777" w:rsidTr="00042A16">
        <w:tc>
          <w:tcPr>
            <w:tcW w:w="1980" w:type="dxa"/>
          </w:tcPr>
          <w:p w14:paraId="7DD42CF0"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Paskelbti apie pirkimo rezultatus  (pirkimo procedūrų pabaiga)</w:t>
            </w:r>
          </w:p>
        </w:tc>
        <w:tc>
          <w:tcPr>
            <w:tcW w:w="0" w:type="auto"/>
          </w:tcPr>
          <w:p w14:paraId="01AB3739" w14:textId="50B6192C"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 xml:space="preserve">Užfiksavus pirkimo pabaigos faktą CVP IS, pasirenkant klasifikatoriuje nurodytą pagrindą, PV turi turėti galimybę paskelbti skelbimą apie pirkimo rezultatus (tarptautinių pirkimų atveju). </w:t>
            </w:r>
          </w:p>
          <w:p w14:paraId="5FB194BE"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Pabaigtas pirkimas turi tūri matomas CVP IS tarp tiek PV, tiek tiekėjų profiliuose (įskaitant susirašinėjimo istoriją ir pan.), tačiau turi būti požymis, kad pirkimo procedūros baigtos.</w:t>
            </w:r>
          </w:p>
          <w:p w14:paraId="20722721" w14:textId="3AA41F41" w:rsidR="006D3B19" w:rsidRPr="00C87984" w:rsidRDefault="006D3B19" w:rsidP="002308FB">
            <w:pPr>
              <w:pStyle w:val="Sraopastraipa"/>
              <w:numPr>
                <w:ilvl w:val="0"/>
                <w:numId w:val="32"/>
              </w:numPr>
              <w:suppressAutoHyphens/>
              <w:autoSpaceDN w:val="0"/>
              <w:spacing w:line="276" w:lineRule="auto"/>
              <w:jc w:val="both"/>
              <w:textAlignment w:val="baseline"/>
              <w:rPr>
                <w:color w:val="000000" w:themeColor="text1"/>
                <w:szCs w:val="24"/>
                <w:lang w:val="lt-LT"/>
              </w:rPr>
            </w:pPr>
            <w:r w:rsidRPr="00C87984">
              <w:rPr>
                <w:color w:val="000000" w:themeColor="text1"/>
                <w:lang w:val="lt-LT"/>
              </w:rPr>
              <w:t>Kitus reikalavimus žiūrėti „Pirkimų skelbimų posistemė“ skiltyje</w:t>
            </w:r>
            <w:r w:rsidRPr="00C87984">
              <w:rPr>
                <w:color w:val="000000" w:themeColor="text1"/>
                <w:lang w:val="lt-LT" w:eastAsia="zh-CN"/>
              </w:rPr>
              <w:t>.</w:t>
            </w:r>
          </w:p>
        </w:tc>
      </w:tr>
    </w:tbl>
    <w:p w14:paraId="3BAA2355" w14:textId="77777777" w:rsidR="00A87561" w:rsidRPr="00C87984" w:rsidRDefault="00A87561" w:rsidP="00563DAB">
      <w:pPr>
        <w:pStyle w:val="FORITTablename"/>
        <w:spacing w:before="240"/>
        <w:rPr>
          <w:rFonts w:ascii="Times New Roman" w:hAnsi="Times New Roman" w:cs="Times New Roman"/>
          <w:color w:val="000000" w:themeColor="text1"/>
          <w:sz w:val="24"/>
          <w:szCs w:val="24"/>
        </w:rPr>
      </w:pPr>
      <w:bookmarkStart w:id="85" w:name="_Ref42615953"/>
    </w:p>
    <w:p w14:paraId="42FE4D56" w14:textId="03027289" w:rsidR="00563DAB" w:rsidRPr="00C87984" w:rsidRDefault="00563DAB" w:rsidP="00F45C83">
      <w:pPr>
        <w:pStyle w:val="Antrat4"/>
        <w:rPr>
          <w:color w:val="000000" w:themeColor="text1"/>
        </w:rPr>
      </w:pPr>
      <w:bookmarkStart w:id="86" w:name="_Ref43201497"/>
      <w:r w:rsidRPr="00C87984">
        <w:rPr>
          <w:color w:val="000000" w:themeColor="text1"/>
        </w:rPr>
        <w:t>Reikalavimai proceso „</w:t>
      </w:r>
      <w:bookmarkStart w:id="87" w:name="_Ref42085394"/>
      <w:r w:rsidRPr="00C87984">
        <w:rPr>
          <w:color w:val="000000" w:themeColor="text1"/>
        </w:rPr>
        <w:t>Suteikti koncesiją</w:t>
      </w:r>
      <w:bookmarkEnd w:id="87"/>
      <w:r w:rsidRPr="00C87984">
        <w:rPr>
          <w:color w:val="000000" w:themeColor="text1"/>
        </w:rPr>
        <w:t>“ realizavimui</w:t>
      </w:r>
      <w:bookmarkEnd w:id="85"/>
      <w:bookmarkEnd w:id="86"/>
    </w:p>
    <w:p w14:paraId="3A01FE8A" w14:textId="20A9948B"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Žemiau pateikiam</w:t>
      </w:r>
      <w:r w:rsidR="00007CB9" w:rsidRPr="00C87984">
        <w:rPr>
          <w:color w:val="000000" w:themeColor="text1"/>
        </w:rPr>
        <w:t>i</w:t>
      </w:r>
      <w:r w:rsidRPr="00C87984">
        <w:rPr>
          <w:color w:val="000000" w:themeColor="text1"/>
        </w:rPr>
        <w:t xml:space="preserve"> </w:t>
      </w:r>
      <w:r w:rsidR="00C67E1D" w:rsidRPr="00C87984">
        <w:rPr>
          <w:color w:val="000000" w:themeColor="text1"/>
        </w:rPr>
        <w:t xml:space="preserve">reikalavimai </w:t>
      </w:r>
      <w:r w:rsidRPr="00C87984">
        <w:rPr>
          <w:color w:val="000000" w:themeColor="text1"/>
        </w:rPr>
        <w:t>proceso „Suteikti koncesiją“ re</w:t>
      </w:r>
      <w:r w:rsidR="00C67E1D" w:rsidRPr="00C87984">
        <w:rPr>
          <w:color w:val="000000" w:themeColor="text1"/>
        </w:rPr>
        <w:t>alizavimui</w:t>
      </w:r>
      <w:r w:rsidR="00007CB9" w:rsidRPr="00C87984">
        <w:rPr>
          <w:color w:val="000000" w:themeColor="text1"/>
        </w:rPr>
        <w:t>.</w:t>
      </w:r>
    </w:p>
    <w:p w14:paraId="798EC5BA" w14:textId="3C41B48F" w:rsidR="00563DAB" w:rsidRPr="00C87984" w:rsidRDefault="003C2413" w:rsidP="00563DAB">
      <w:pPr>
        <w:pStyle w:val="FORITTablename"/>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w:t>
      </w:r>
      <w:r w:rsidR="00563DAB" w:rsidRPr="00C87984">
        <w:rPr>
          <w:rFonts w:ascii="Times New Roman" w:hAnsi="Times New Roman" w:cs="Times New Roman"/>
          <w:color w:val="000000" w:themeColor="text1"/>
          <w:sz w:val="24"/>
          <w:szCs w:val="24"/>
        </w:rPr>
        <w:t>lentelė. Proceso „Suteikti koncesiją“ realizavimo reikalavimai</w:t>
      </w:r>
    </w:p>
    <w:tbl>
      <w:tblPr>
        <w:tblStyle w:val="Lentelstinklelis"/>
        <w:tblW w:w="0" w:type="auto"/>
        <w:tblCellMar>
          <w:left w:w="57" w:type="dxa"/>
          <w:right w:w="57" w:type="dxa"/>
        </w:tblCellMar>
        <w:tblLook w:val="04A0" w:firstRow="1" w:lastRow="0" w:firstColumn="1" w:lastColumn="0" w:noHBand="0" w:noVBand="1"/>
      </w:tblPr>
      <w:tblGrid>
        <w:gridCol w:w="2830"/>
        <w:gridCol w:w="7364"/>
      </w:tblGrid>
      <w:tr w:rsidR="001A0353" w:rsidRPr="00C87984" w14:paraId="2DED5DDE" w14:textId="77777777" w:rsidTr="001A0353">
        <w:tc>
          <w:tcPr>
            <w:tcW w:w="2830" w:type="dxa"/>
            <w:shd w:val="clear" w:color="auto" w:fill="538135" w:themeFill="accent6" w:themeFillShade="BF"/>
          </w:tcPr>
          <w:p w14:paraId="7A38C2C7" w14:textId="77777777" w:rsidR="001A0353" w:rsidRPr="00C87984" w:rsidRDefault="001A0353" w:rsidP="009401B8">
            <w:pPr>
              <w:spacing w:after="0" w:line="240" w:lineRule="auto"/>
              <w:rPr>
                <w:color w:val="000000" w:themeColor="text1"/>
                <w:szCs w:val="24"/>
                <w:lang w:val="lt-LT" w:eastAsia="lt-LT"/>
              </w:rPr>
            </w:pPr>
            <w:r w:rsidRPr="00C87984">
              <w:rPr>
                <w:color w:val="000000" w:themeColor="text1"/>
                <w:szCs w:val="24"/>
                <w:lang w:val="lt-LT" w:eastAsia="lt-LT"/>
              </w:rPr>
              <w:t>Proceso pavadinimas</w:t>
            </w:r>
          </w:p>
        </w:tc>
        <w:tc>
          <w:tcPr>
            <w:tcW w:w="0" w:type="auto"/>
            <w:shd w:val="clear" w:color="auto" w:fill="538135" w:themeFill="accent6" w:themeFillShade="BF"/>
          </w:tcPr>
          <w:p w14:paraId="6D1DDE7D" w14:textId="77777777" w:rsidR="001A0353" w:rsidRPr="00C87984" w:rsidRDefault="001A0353" w:rsidP="009401B8">
            <w:pPr>
              <w:spacing w:after="0" w:line="240" w:lineRule="auto"/>
              <w:rPr>
                <w:color w:val="000000" w:themeColor="text1"/>
                <w:szCs w:val="24"/>
                <w:lang w:val="lt-LT" w:eastAsia="lt-LT"/>
              </w:rPr>
            </w:pPr>
            <w:r w:rsidRPr="00C87984">
              <w:rPr>
                <w:color w:val="000000" w:themeColor="text1"/>
                <w:szCs w:val="24"/>
                <w:lang w:val="lt-LT" w:eastAsia="lt-LT"/>
              </w:rPr>
              <w:t>Reikalavimai realizavimui</w:t>
            </w:r>
          </w:p>
        </w:tc>
      </w:tr>
      <w:tr w:rsidR="001A0353" w:rsidRPr="00C87984" w14:paraId="0AB59972" w14:textId="77777777" w:rsidTr="00C67E1D">
        <w:tc>
          <w:tcPr>
            <w:tcW w:w="2830" w:type="dxa"/>
          </w:tcPr>
          <w:p w14:paraId="13696AA2" w14:textId="4939AA0F"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lang w:val="lt-LT"/>
              </w:rPr>
              <w:t>Koncesijos pasirinkimas</w:t>
            </w:r>
          </w:p>
        </w:tc>
        <w:tc>
          <w:tcPr>
            <w:tcW w:w="0" w:type="auto"/>
          </w:tcPr>
          <w:p w14:paraId="1BAD5410" w14:textId="68E836C8"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Turi būti realizuotas koncesijos suteikimo funkcionalumas.</w:t>
            </w:r>
          </w:p>
          <w:p w14:paraId="637E98B7"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szCs w:val="24"/>
                <w:lang w:val="lt-LT"/>
              </w:rPr>
            </w:pPr>
            <w:r w:rsidRPr="00C87984">
              <w:rPr>
                <w:color w:val="000000" w:themeColor="text1"/>
                <w:lang w:val="lt-LT"/>
              </w:rPr>
              <w:t>PV turi turėti galimybę pasirinkti vykdyti tarptautinę koncesiją, supaprastintą koncesiją.</w:t>
            </w:r>
          </w:p>
        </w:tc>
      </w:tr>
      <w:tr w:rsidR="001A0353" w:rsidRPr="00C87984" w14:paraId="0CC32518" w14:textId="77777777" w:rsidTr="00C67E1D">
        <w:tc>
          <w:tcPr>
            <w:tcW w:w="2830" w:type="dxa"/>
          </w:tcPr>
          <w:p w14:paraId="055701AE" w14:textId="39E3521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 xml:space="preserve">Sukurti </w:t>
            </w:r>
            <w:r w:rsidRPr="00C87984">
              <w:rPr>
                <w:color w:val="000000" w:themeColor="text1"/>
                <w:szCs w:val="24"/>
                <w:lang w:val="lt-LT"/>
              </w:rPr>
              <w:t>koncesijos</w:t>
            </w:r>
            <w:r w:rsidRPr="00C87984">
              <w:rPr>
                <w:rFonts w:eastAsia="Times New Roman"/>
                <w:color w:val="000000" w:themeColor="text1"/>
                <w:szCs w:val="24"/>
                <w:lang w:val="lt-LT"/>
              </w:rPr>
              <w:t xml:space="preserve"> projektą</w:t>
            </w:r>
          </w:p>
        </w:tc>
        <w:tc>
          <w:tcPr>
            <w:tcW w:w="0" w:type="auto"/>
          </w:tcPr>
          <w:p w14:paraId="6706D917" w14:textId="28A55BB1"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Pirkimų specialistas, kuriam suteikta tokia teisė, CVP IS turi galėti sukurti reikalingą koncesijos projektą. Turi būti realizuota galimybė nustatyti paraiškų pateikimo terminą (jei koncesija skaidoma į dalis – kiekvienai koncesijos daliai atskirai).</w:t>
            </w:r>
          </w:p>
        </w:tc>
      </w:tr>
      <w:tr w:rsidR="001A0353" w:rsidRPr="00C87984" w14:paraId="7123FF6D" w14:textId="77777777" w:rsidTr="00C67E1D">
        <w:tc>
          <w:tcPr>
            <w:tcW w:w="2830" w:type="dxa"/>
          </w:tcPr>
          <w:p w14:paraId="0F270973" w14:textId="32EFE3FD"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 xml:space="preserve">Paskirti už koncesijos </w:t>
            </w:r>
            <w:r w:rsidRPr="00C87984">
              <w:rPr>
                <w:color w:val="000000" w:themeColor="text1"/>
                <w:szCs w:val="24"/>
                <w:lang w:val="lt-LT"/>
              </w:rPr>
              <w:t>vykdymą</w:t>
            </w:r>
            <w:r w:rsidRPr="00C87984">
              <w:rPr>
                <w:rFonts w:eastAsia="Times New Roman"/>
                <w:color w:val="000000" w:themeColor="text1"/>
                <w:szCs w:val="24"/>
                <w:lang w:val="lt-LT"/>
              </w:rPr>
              <w:t xml:space="preserve"> atsakingus asmenis</w:t>
            </w:r>
          </w:p>
        </w:tc>
        <w:tc>
          <w:tcPr>
            <w:tcW w:w="0" w:type="auto"/>
          </w:tcPr>
          <w:p w14:paraId="55E945B4"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Pirkimų specialistas, kuriam suteikta tokia teisė, CVP IS turi galėti paskirti už koncesijos vykdymą atsakingus asmenis.</w:t>
            </w:r>
          </w:p>
        </w:tc>
      </w:tr>
      <w:tr w:rsidR="001A0353" w:rsidRPr="00C87984" w14:paraId="3E98C2DE" w14:textId="77777777" w:rsidTr="00C67E1D">
        <w:tc>
          <w:tcPr>
            <w:tcW w:w="2830" w:type="dxa"/>
          </w:tcPr>
          <w:p w14:paraId="775F7495" w14:textId="26A2A428"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Įkelti koncesijos dokumentus</w:t>
            </w:r>
          </w:p>
        </w:tc>
        <w:tc>
          <w:tcPr>
            <w:tcW w:w="0" w:type="auto"/>
          </w:tcPr>
          <w:p w14:paraId="70AD2CB3" w14:textId="1EC45E0B"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PV turi turėti galimybę įkelti į CVP IS parengtus koncesijos dokumentus bei juos tikslinti.</w:t>
            </w:r>
          </w:p>
        </w:tc>
      </w:tr>
      <w:tr w:rsidR="001A0353" w:rsidRPr="00C87984" w14:paraId="417891AC" w14:textId="77777777" w:rsidTr="00C67E1D">
        <w:tc>
          <w:tcPr>
            <w:tcW w:w="2830" w:type="dxa"/>
          </w:tcPr>
          <w:p w14:paraId="7D7650FA" w14:textId="61B9BCEA" w:rsidR="001A0353" w:rsidRPr="00C87984" w:rsidRDefault="001A0353" w:rsidP="008B6D3D">
            <w:pPr>
              <w:spacing w:after="0" w:line="240" w:lineRule="auto"/>
              <w:rPr>
                <w:rFonts w:eastAsia="Times New Roman"/>
                <w:color w:val="000000" w:themeColor="text1"/>
                <w:szCs w:val="24"/>
                <w:lang w:val="lt-LT"/>
              </w:rPr>
            </w:pPr>
            <w:r w:rsidRPr="00C87984">
              <w:rPr>
                <w:rFonts w:eastAsia="Times New Roman"/>
                <w:color w:val="000000" w:themeColor="text1"/>
                <w:lang w:val="lt-LT"/>
              </w:rPr>
              <w:t xml:space="preserve">Paskelbti išankstinį skelbimą / skelbimą apie pirkimą ir kt. </w:t>
            </w:r>
          </w:p>
        </w:tc>
        <w:tc>
          <w:tcPr>
            <w:tcW w:w="0" w:type="auto"/>
          </w:tcPr>
          <w:p w14:paraId="243CFD26"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 xml:space="preserve">PV, esant poreikiui, turi turėti galimybę paskelbti išankstinį informacinį skelbimą / skelbimą apie pirkimą ir kt. Specifikacijoje koncesijai taikomus skelbimus CVP IS (tarptautinio pirkimo atveju – ir TED). </w:t>
            </w:r>
          </w:p>
          <w:p w14:paraId="04440B77" w14:textId="52C86CA0" w:rsidR="006D3B19" w:rsidRPr="00C87984" w:rsidRDefault="006D3B19" w:rsidP="002308FB">
            <w:pPr>
              <w:pStyle w:val="Sraopastraipa"/>
              <w:numPr>
                <w:ilvl w:val="0"/>
                <w:numId w:val="32"/>
              </w:numPr>
              <w:suppressAutoHyphens/>
              <w:autoSpaceDN w:val="0"/>
              <w:spacing w:line="276" w:lineRule="auto"/>
              <w:jc w:val="both"/>
              <w:textAlignment w:val="baseline"/>
              <w:rPr>
                <w:color w:val="000000" w:themeColor="text1"/>
                <w:szCs w:val="24"/>
                <w:lang w:val="lt-LT"/>
              </w:rPr>
            </w:pPr>
            <w:r w:rsidRPr="00C87984">
              <w:rPr>
                <w:color w:val="000000" w:themeColor="text1"/>
                <w:lang w:val="lt-LT"/>
              </w:rPr>
              <w:t>Kitus reikalavimus žiūrėti „Pirkimų skelbimų posistemė“ skiltyje.</w:t>
            </w:r>
          </w:p>
        </w:tc>
      </w:tr>
      <w:tr w:rsidR="001A0353" w:rsidRPr="00C87984" w14:paraId="4CC14621" w14:textId="77777777" w:rsidTr="00C67E1D">
        <w:tc>
          <w:tcPr>
            <w:tcW w:w="2830" w:type="dxa"/>
          </w:tcPr>
          <w:p w14:paraId="4D47BE72"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Susieti rinkos konsultacijas</w:t>
            </w:r>
          </w:p>
        </w:tc>
        <w:tc>
          <w:tcPr>
            <w:tcW w:w="0" w:type="auto"/>
          </w:tcPr>
          <w:p w14:paraId="4D04D08B" w14:textId="11BFD554"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Jei buvo skelbtos su koncesija susijusios rinkos konsultacijos, PV turi turėti galimybę susieti jas su koncesijos projektu.</w:t>
            </w:r>
          </w:p>
        </w:tc>
      </w:tr>
      <w:tr w:rsidR="001A0353" w:rsidRPr="00C87984" w14:paraId="740900E4" w14:textId="77777777" w:rsidTr="00C67E1D">
        <w:tc>
          <w:tcPr>
            <w:tcW w:w="2830" w:type="dxa"/>
          </w:tcPr>
          <w:p w14:paraId="41590107"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lastRenderedPageBreak/>
              <w:t>Paskelbti rinkos konsultacijas</w:t>
            </w:r>
          </w:p>
        </w:tc>
        <w:tc>
          <w:tcPr>
            <w:tcW w:w="0" w:type="auto"/>
          </w:tcPr>
          <w:p w14:paraId="4C24E7D4"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 xml:space="preserve">Esant poreikiui, PV turi turėti galimybę paskelbti prašymą suteikti nepriklausomų ekspertų, institucijų, rinkos dalyvių arba visuomenės konsultacijas. </w:t>
            </w:r>
          </w:p>
          <w:p w14:paraId="41444B49" w14:textId="3EDE9D09" w:rsidR="00C1106F" w:rsidRPr="00C87984" w:rsidRDefault="00C1106F"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Kitus reikalavimus žiūrėti skiltyje „Paskelbti rinkos konsultacijas“ skiltyje.</w:t>
            </w:r>
          </w:p>
        </w:tc>
      </w:tr>
      <w:tr w:rsidR="001A0353" w:rsidRPr="00C87984" w14:paraId="2856E189" w14:textId="77777777" w:rsidTr="00C67E1D">
        <w:tc>
          <w:tcPr>
            <w:tcW w:w="2830" w:type="dxa"/>
          </w:tcPr>
          <w:p w14:paraId="5DA4A98A" w14:textId="77777777" w:rsidR="001A0353" w:rsidRPr="00C87984" w:rsidRDefault="001A0353" w:rsidP="009401B8">
            <w:pPr>
              <w:spacing w:after="0" w:line="240" w:lineRule="auto"/>
              <w:rPr>
                <w:rFonts w:eastAsia="Times New Roman"/>
                <w:color w:val="000000" w:themeColor="text1"/>
                <w:szCs w:val="24"/>
                <w:lang w:val="lt-LT"/>
              </w:rPr>
            </w:pPr>
            <w:r w:rsidRPr="00C87984">
              <w:rPr>
                <w:color w:val="000000" w:themeColor="text1"/>
                <w:szCs w:val="24"/>
                <w:lang w:val="lt-LT"/>
              </w:rPr>
              <w:t>Pakviesti dalyvauti koncesijoje</w:t>
            </w:r>
          </w:p>
        </w:tc>
        <w:tc>
          <w:tcPr>
            <w:tcW w:w="0" w:type="auto"/>
          </w:tcPr>
          <w:p w14:paraId="1E471755"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Kai PV neskelbia apie koncesiją, PV turi būti sudaryta galimybė pakviesti CVP IS ekonominės veiklos vykdytoją (-</w:t>
            </w:r>
            <w:proofErr w:type="spellStart"/>
            <w:r w:rsidRPr="00C87984">
              <w:rPr>
                <w:color w:val="000000" w:themeColor="text1"/>
                <w:lang w:val="lt-LT"/>
              </w:rPr>
              <w:t>us</w:t>
            </w:r>
            <w:proofErr w:type="spellEnd"/>
            <w:r w:rsidRPr="00C87984">
              <w:rPr>
                <w:color w:val="000000" w:themeColor="text1"/>
                <w:lang w:val="lt-LT"/>
              </w:rPr>
              <w:t>) dalyvauti koncesijoje.</w:t>
            </w:r>
          </w:p>
        </w:tc>
      </w:tr>
      <w:tr w:rsidR="001A0353" w:rsidRPr="00C87984" w14:paraId="1BCC01DB" w14:textId="77777777" w:rsidTr="00C67E1D">
        <w:tc>
          <w:tcPr>
            <w:tcW w:w="2830" w:type="dxa"/>
          </w:tcPr>
          <w:p w14:paraId="176BD5F6"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Pakviesti patvirtinti susidomėjimą</w:t>
            </w:r>
          </w:p>
        </w:tc>
        <w:tc>
          <w:tcPr>
            <w:tcW w:w="0" w:type="auto"/>
          </w:tcPr>
          <w:p w14:paraId="45DAF637"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PV turi turėti galimybę vienu metu išsiųsti visiems susidomėjimą išreiškusiems tiekėjams kvietimą patvirtinti susidomėjimą pateikiant paraiškas.</w:t>
            </w:r>
          </w:p>
          <w:p w14:paraId="7C24688E" w14:textId="0AB4460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Kvietime PV privalo nurodyti reikalavimus tiekėjams (kvalifikacinius, kokybės vadybos sistemoms ir pan.) bei kitus reikalavimus paraiškos teikimui, jei nebuvo paskelbta, pateikia koncesijos dokumentus.</w:t>
            </w:r>
          </w:p>
        </w:tc>
      </w:tr>
      <w:tr w:rsidR="001A0353" w:rsidRPr="00C87984" w14:paraId="4E8FFB60" w14:textId="77777777" w:rsidTr="00C67E1D">
        <w:tc>
          <w:tcPr>
            <w:tcW w:w="2830" w:type="dxa"/>
          </w:tcPr>
          <w:p w14:paraId="6B4504AE"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Atrinkti tiekėjus</w:t>
            </w:r>
          </w:p>
        </w:tc>
        <w:tc>
          <w:tcPr>
            <w:tcW w:w="0" w:type="auto"/>
          </w:tcPr>
          <w:p w14:paraId="6CF74E41" w14:textId="2A63740E"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 xml:space="preserve">Turi būti realizuota galimybė gauti tiekėjų paraiškas per CVP IS. </w:t>
            </w:r>
            <w:r w:rsidR="00EE0F1C" w:rsidRPr="00C87984">
              <w:rPr>
                <w:color w:val="000000" w:themeColor="text1"/>
                <w:lang w:val="lt-LT"/>
              </w:rPr>
              <w:t xml:space="preserve">Pasibaigus paraiškų teikimo terminui, PV turi turėti galimybę susipažinti su tiekėjų paraiškomis (susipažinti su tiekėjo pridėtais dokumentais ir pateikta informacija). </w:t>
            </w:r>
            <w:r w:rsidRPr="00C87984">
              <w:rPr>
                <w:color w:val="000000" w:themeColor="text1"/>
                <w:lang w:val="lt-LT"/>
              </w:rPr>
              <w:t xml:space="preserve">Esant poreikiui (jei buvo numatyta pirkimo dokumentuose), PV turi turėti galimybę taikyti kvalifikacinę atranką ir reikalavimus atitinkančius tiekėjus pakviesti teikti pasiūlymus. </w:t>
            </w:r>
          </w:p>
          <w:p w14:paraId="668205A7"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Kai koncesija vykdoma dalimis, kiekvienai koncesijos daliai gali būti nustatyti skirtingi paraiškų pateikimo terminai. Tiekėjai gali teikti paraiškas kiekvienai daliai, kurioje nori dalyvauti, pagal koncesijos dokumentuose nustatytas taisykles. Paraiškos gali būti teikiamos skirtingu laiku.</w:t>
            </w:r>
          </w:p>
          <w:p w14:paraId="3E3D5DAF"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Pirkimas lieka neatrinktų arba atmestų tiekėjų profiliuose ir šie tiekėjai turi turėti galimybę rašyti pranešimus šioje koncesijoje.</w:t>
            </w:r>
          </w:p>
          <w:p w14:paraId="251FC331" w14:textId="533FDD50" w:rsidR="0057427D" w:rsidRPr="00C87984" w:rsidRDefault="0057427D" w:rsidP="002308FB">
            <w:pPr>
              <w:pStyle w:val="Sraopastraipa"/>
              <w:numPr>
                <w:ilvl w:val="0"/>
                <w:numId w:val="32"/>
              </w:numPr>
              <w:suppressAutoHyphens/>
              <w:autoSpaceDN w:val="0"/>
              <w:spacing w:line="276" w:lineRule="auto"/>
              <w:jc w:val="both"/>
              <w:textAlignment w:val="baseline"/>
              <w:rPr>
                <w:color w:val="000000" w:themeColor="text1"/>
                <w:szCs w:val="24"/>
                <w:lang w:val="lt-LT"/>
              </w:rPr>
            </w:pPr>
            <w:r w:rsidRPr="00C87984">
              <w:rPr>
                <w:color w:val="000000" w:themeColor="text1"/>
                <w:lang w:val="lt-LT"/>
              </w:rPr>
              <w:t>Kitus reikalavimus žiūrėti „Pasiūlymų pateikimo posistemė“ ir „Pasiūlymų vertinimo posistemė“ skiltyse.</w:t>
            </w:r>
          </w:p>
        </w:tc>
      </w:tr>
      <w:tr w:rsidR="001A0353" w:rsidRPr="00C87984" w14:paraId="53D0228B" w14:textId="77777777" w:rsidTr="00C67E1D">
        <w:tc>
          <w:tcPr>
            <w:tcW w:w="2830" w:type="dxa"/>
          </w:tcPr>
          <w:p w14:paraId="42F932FE"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Atmesti visas paraiškas</w:t>
            </w:r>
          </w:p>
        </w:tc>
        <w:tc>
          <w:tcPr>
            <w:tcW w:w="0" w:type="auto"/>
          </w:tcPr>
          <w:p w14:paraId="68B07046" w14:textId="74CD28C8"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Atmetus visas paraiškas, PV turi turėti galimybę fiksuoti koncesijos suteikimo pabaigos faktą CVP IS, pasirenkant klasifikatoriuje atitinkamą koncesijos pabaigos pagrindą (jei koncesija skaidoma į dalis – kiekvienai koncesijos daliai atskirai).</w:t>
            </w:r>
          </w:p>
        </w:tc>
      </w:tr>
      <w:tr w:rsidR="001A0353" w:rsidRPr="00C87984" w14:paraId="0FDCE7B9" w14:textId="77777777" w:rsidTr="00C67E1D">
        <w:tc>
          <w:tcPr>
            <w:tcW w:w="2830" w:type="dxa"/>
          </w:tcPr>
          <w:p w14:paraId="4B21C340"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Negauta tiekėjų paraiškų</w:t>
            </w:r>
          </w:p>
        </w:tc>
        <w:tc>
          <w:tcPr>
            <w:tcW w:w="0" w:type="auto"/>
          </w:tcPr>
          <w:p w14:paraId="2FEC1B37" w14:textId="5B10D365"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Negavus nei vienos paraiškos, PV turi turėti galimybę fiksuoti koncesijos suteikimo pabaigos faktą CVP IS, pasirenkant klasifikatoriuje atitinkamą koncesijos pabaigos pagrindą (jei koncesija skaidoma į dalis – kiekvienai koncesijos daliai atskirai).</w:t>
            </w:r>
          </w:p>
        </w:tc>
      </w:tr>
      <w:tr w:rsidR="001A0353" w:rsidRPr="00C87984" w14:paraId="5FE7005F" w14:textId="77777777" w:rsidTr="00C67E1D">
        <w:tc>
          <w:tcPr>
            <w:tcW w:w="2830" w:type="dxa"/>
          </w:tcPr>
          <w:p w14:paraId="5CA9C871" w14:textId="77777777" w:rsidR="001A0353" w:rsidRPr="00C87984" w:rsidRDefault="001A0353" w:rsidP="009401B8">
            <w:pPr>
              <w:spacing w:after="0" w:line="240" w:lineRule="auto"/>
              <w:rPr>
                <w:rFonts w:eastAsia="Times New Roman"/>
                <w:color w:val="000000" w:themeColor="text1"/>
                <w:szCs w:val="24"/>
                <w:lang w:val="lt-LT"/>
              </w:rPr>
            </w:pPr>
            <w:r w:rsidRPr="00C87984">
              <w:rPr>
                <w:color w:val="000000" w:themeColor="text1"/>
                <w:szCs w:val="24"/>
                <w:lang w:val="lt-LT"/>
              </w:rPr>
              <w:t>Pakviesti teikti pasiūlymus</w:t>
            </w:r>
          </w:p>
        </w:tc>
        <w:tc>
          <w:tcPr>
            <w:tcW w:w="0" w:type="auto"/>
          </w:tcPr>
          <w:p w14:paraId="37555692"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Jei pirma buvo pateikti preliminarūs neįsipareigojamieji pasiūlymai ir daugiau nei vienas pasiūlymas atitiko reikalavimus, PV turi turėti galimybę pakviesti reikalavimus atitikusius tiekėjus pateikti išsamius įsipareigojamuosius pasiūlymus.</w:t>
            </w:r>
          </w:p>
        </w:tc>
      </w:tr>
      <w:tr w:rsidR="001A0353" w:rsidRPr="00C87984" w14:paraId="609835AA" w14:textId="77777777" w:rsidTr="00C67E1D">
        <w:tc>
          <w:tcPr>
            <w:tcW w:w="2830" w:type="dxa"/>
          </w:tcPr>
          <w:p w14:paraId="504C6F9A"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 xml:space="preserve">Gauti tiekėjų pasiūlymus </w:t>
            </w:r>
          </w:p>
        </w:tc>
        <w:tc>
          <w:tcPr>
            <w:tcW w:w="0" w:type="auto"/>
          </w:tcPr>
          <w:p w14:paraId="4E3AEBFE"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 xml:space="preserve">Jeigu koncesijos dokumentuose nustatyta, kad turi būti teikiami preliminarūs neįsipareigojamieji pasiūlymai ir jie nebuvo pateikti kartu su paraiška turi būti realizuota galimybė juos gauti per CVP IS. Jeigu išsamūs įsipareigojamieji pasiūlymai nebuvo pateikti kartu su paraiška, turi būti realizuota galimybė juos gauti per CVP IS. </w:t>
            </w:r>
          </w:p>
          <w:p w14:paraId="56D5BBF3" w14:textId="47C7920E"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lastRenderedPageBreak/>
              <w:t xml:space="preserve">Pasiūlymą turi galėti pateikti tik paraiškas pateikę ir PV atrinkti ir pakviesti tiekėjai. </w:t>
            </w:r>
          </w:p>
        </w:tc>
      </w:tr>
      <w:tr w:rsidR="001A0353" w:rsidRPr="00C87984" w14:paraId="09C6329A" w14:textId="77777777" w:rsidTr="00C67E1D">
        <w:tc>
          <w:tcPr>
            <w:tcW w:w="2830" w:type="dxa"/>
          </w:tcPr>
          <w:p w14:paraId="69CDE5B5"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lastRenderedPageBreak/>
              <w:t>Negauta tiekėjų pasiūlymų</w:t>
            </w:r>
          </w:p>
        </w:tc>
        <w:tc>
          <w:tcPr>
            <w:tcW w:w="0" w:type="auto"/>
          </w:tcPr>
          <w:p w14:paraId="5D43B6BC" w14:textId="4F2C1E12"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Negavus nei vieno pasiūlymo, PV turi turėti galimybę fiksuoti koncesijos suteikimo pabaigos faktą CVP IS, pasirenkant klasifikatoriuje atitinkamą koncesijos pabaigos pagrindą (jei koncesija skaidoma į dalis – kiekvienai koncesijos daliai atskirai).</w:t>
            </w:r>
          </w:p>
        </w:tc>
      </w:tr>
      <w:tr w:rsidR="001A0353" w:rsidRPr="00C87984" w14:paraId="74378E59" w14:textId="77777777" w:rsidTr="00C67E1D">
        <w:tc>
          <w:tcPr>
            <w:tcW w:w="2830" w:type="dxa"/>
          </w:tcPr>
          <w:p w14:paraId="13479841"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 xml:space="preserve">Įvertinti </w:t>
            </w:r>
            <w:r w:rsidRPr="00C87984">
              <w:rPr>
                <w:color w:val="000000" w:themeColor="text1"/>
                <w:szCs w:val="24"/>
                <w:lang w:val="lt-LT"/>
              </w:rPr>
              <w:t xml:space="preserve">išsamius įsipareigojamuosius pasiūlymus </w:t>
            </w:r>
          </w:p>
        </w:tc>
        <w:tc>
          <w:tcPr>
            <w:tcW w:w="0" w:type="auto"/>
          </w:tcPr>
          <w:p w14:paraId="1147DB7A" w14:textId="3E22FD4D" w:rsidR="009478FA" w:rsidRPr="00C87984" w:rsidRDefault="009478FA"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Pasibaigus pasiūlymų pateikimo terminui, PV turi turėti galimybę susipažinti su pateiktais tiekėjų pasiūlymais ir juos įvertinti (pažymėti, ar pasiūlymas atitinka/neatitinka reikalavimų, nustatyti pasiūlymų eilę, nustatyti laimėjusį pasiūlymą ir kt.) CVP IS.</w:t>
            </w:r>
          </w:p>
          <w:p w14:paraId="257C5D4F" w14:textId="77777777" w:rsidR="009478FA" w:rsidRPr="00C87984" w:rsidRDefault="009478FA"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PV iki pirkimo pabaigos turi galėti grįžti į ankstesnį žingsnį ir keisti savo sprendimą dėl tiekėjo pasiūlymo įvertinimo.</w:t>
            </w:r>
          </w:p>
          <w:p w14:paraId="086F3C5A" w14:textId="77777777" w:rsidR="007B173D" w:rsidRPr="00C87984" w:rsidRDefault="007B173D"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Įvertinus pasiūlymus, tiekėjai automatiškai turi būti surikiuojami į eilę</w:t>
            </w:r>
            <w:r w:rsidR="00EC6F86" w:rsidRPr="00C87984">
              <w:rPr>
                <w:color w:val="000000" w:themeColor="text1"/>
                <w:lang w:val="lt-LT"/>
              </w:rPr>
              <w:t xml:space="preserve"> (</w:t>
            </w:r>
            <w:r w:rsidRPr="00C87984">
              <w:rPr>
                <w:color w:val="000000" w:themeColor="text1"/>
                <w:lang w:val="lt-LT"/>
              </w:rPr>
              <w:t>aukščiausio iki žemiausio balo</w:t>
            </w:r>
            <w:r w:rsidR="00EC6F86" w:rsidRPr="00C87984">
              <w:rPr>
                <w:color w:val="000000" w:themeColor="text1"/>
                <w:lang w:val="lt-LT"/>
              </w:rPr>
              <w:t>)</w:t>
            </w:r>
            <w:r w:rsidRPr="00C87984">
              <w:rPr>
                <w:color w:val="000000" w:themeColor="text1"/>
                <w:lang w:val="lt-LT"/>
              </w:rPr>
              <w:t>. Pirkimų specialistui turi būti sudaryta galimybė eilę keisti, formuoti naują eilę, į ją neįtraukti tam tikrų tiekėjų.</w:t>
            </w:r>
          </w:p>
          <w:p w14:paraId="30C4427D" w14:textId="1896CE21" w:rsidR="00F148AC" w:rsidRPr="00C87984" w:rsidRDefault="00535AE2"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Kitus reikalavimus žiūrėti „Pasiūlymų vertinimo posistemė“ skiltyje.</w:t>
            </w:r>
          </w:p>
        </w:tc>
      </w:tr>
      <w:tr w:rsidR="001A0353" w:rsidRPr="00C87984" w14:paraId="23D4CF28" w14:textId="77777777" w:rsidTr="00C67E1D">
        <w:tc>
          <w:tcPr>
            <w:tcW w:w="2830" w:type="dxa"/>
          </w:tcPr>
          <w:p w14:paraId="620D6227"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Atmesti visus pasiūlymus</w:t>
            </w:r>
          </w:p>
        </w:tc>
        <w:tc>
          <w:tcPr>
            <w:tcW w:w="0" w:type="auto"/>
          </w:tcPr>
          <w:p w14:paraId="3583FEDA" w14:textId="6B530C29"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Atmetus visus pasiūlymus, PV turi turėti galimybę fiksuoti pirkimo pabaigos faktą CVP IS, pasirenkant klasifikatoriuje atitinkamą koncesijos pabaigos pagrindą (jei koncesija skaidoma į dalis – kiekvienai koncesijos daliai atskirai).</w:t>
            </w:r>
          </w:p>
        </w:tc>
      </w:tr>
      <w:tr w:rsidR="001A0353" w:rsidRPr="00C87984" w14:paraId="258FC810" w14:textId="77777777" w:rsidTr="00C67E1D">
        <w:tc>
          <w:tcPr>
            <w:tcW w:w="2830" w:type="dxa"/>
          </w:tcPr>
          <w:p w14:paraId="6BA55BED"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Nustatyti laimėtoją (laimėtojus)</w:t>
            </w:r>
          </w:p>
        </w:tc>
        <w:tc>
          <w:tcPr>
            <w:tcW w:w="0" w:type="auto"/>
          </w:tcPr>
          <w:p w14:paraId="28ECF56B" w14:textId="1550F5D6"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Įvykdžius derybas su dalyviu, kuris gavo aukščiausią įvertinimą, ir su dalyviu, kurio pasiūlymui suteiktas įvertinimas yra antras po aukščiausio įvertinimo, jeigu jo pasiūlymas yra panašus į dalyvio, kurio pasiūlymui suteiktas aukščiausias įvertinimas, pasiūlymą ir jų įvertinimas skiriasi ne daugiau kaip 15 procentų, turi būti realizuota galimybė nustatyti laimėtoją. Šio proceso veiklas turi būti galima vykdyti visam pirkimui (jei koncesija neskaidoma į dalis), sinchroniškai (veiklos, susijusios su kiekviena koncesijos dalimi vykdomos vienu metu) arba asinchroniškai (kiekviena koncesijos dalis vykdoma savo tempu).</w:t>
            </w:r>
          </w:p>
        </w:tc>
      </w:tr>
      <w:tr w:rsidR="001A0353" w:rsidRPr="00C87984" w14:paraId="37C76B72" w14:textId="77777777" w:rsidTr="00C67E1D">
        <w:tc>
          <w:tcPr>
            <w:tcW w:w="2830" w:type="dxa"/>
          </w:tcPr>
          <w:p w14:paraId="0D3E7ED8"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 xml:space="preserve">Sudaryti sutartį </w:t>
            </w:r>
          </w:p>
        </w:tc>
        <w:tc>
          <w:tcPr>
            <w:tcW w:w="0" w:type="auto"/>
          </w:tcPr>
          <w:p w14:paraId="3638B012" w14:textId="70FECC0F"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szCs w:val="24"/>
                <w:lang w:val="lt-LT"/>
              </w:rPr>
            </w:pPr>
            <w:r w:rsidRPr="00C87984">
              <w:rPr>
                <w:color w:val="000000" w:themeColor="text1"/>
                <w:lang w:val="lt-LT"/>
              </w:rPr>
              <w:t>PV su laimėjusiu tiekėju (laimėjusiais tiekėjais) sudarius sutartį (preliminarią sutartį) ne CVP IS, PV turi turėti galimybę fiksuoti koncesijos pabaigos faktą CVP IS, pasirenkant klasifikatoriuje atitinkamą pirkimo pabaigos pagrindą (jei koncesija skaidoma į dalis – kiekvienai koncesijos daliai atskirai).</w:t>
            </w:r>
          </w:p>
        </w:tc>
      </w:tr>
      <w:tr w:rsidR="001A0353" w:rsidRPr="00C87984" w14:paraId="2F4EAFFE" w14:textId="77777777" w:rsidTr="00C67E1D">
        <w:tc>
          <w:tcPr>
            <w:tcW w:w="2830" w:type="dxa"/>
          </w:tcPr>
          <w:p w14:paraId="3F7E56BF" w14:textId="77777777"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 xml:space="preserve">Visi tiekėjai atšaukia pasiūlymus ar atsisako sudaryti sutartį </w:t>
            </w:r>
          </w:p>
        </w:tc>
        <w:tc>
          <w:tcPr>
            <w:tcW w:w="0" w:type="auto"/>
          </w:tcPr>
          <w:p w14:paraId="67E09F5D" w14:textId="16B2C7C2"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Visiems tiekėjams atšaukus pasiūlymus ar atsisakius sudaryti sutartį, PV turi turėti galimybę fiksuoti pirkimo pabaigos faktą CVP IS, pasirenkant klasifikatoriuje atitinkamą koncesijos pabaigos pagrindą (jei koncesija skaidoma į dalis – kiekvienai koncesijos daliai atskirai).</w:t>
            </w:r>
          </w:p>
        </w:tc>
      </w:tr>
      <w:tr w:rsidR="001A0353" w:rsidRPr="00C87984" w14:paraId="5451A18D" w14:textId="77777777" w:rsidTr="00C67E1D">
        <w:tc>
          <w:tcPr>
            <w:tcW w:w="2830" w:type="dxa"/>
          </w:tcPr>
          <w:p w14:paraId="558652E4" w14:textId="17D3AED4"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Nutraukti koncesiją</w:t>
            </w:r>
          </w:p>
        </w:tc>
        <w:tc>
          <w:tcPr>
            <w:tcW w:w="0" w:type="auto"/>
          </w:tcPr>
          <w:p w14:paraId="7699735B" w14:textId="188D13B0"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PV turi turėti galimybę inicijuoti šį procesą, jeigu mato poreikį nutraukti koncesiją ir jei dar nėra pasibaigusios koncesijos procedūros.</w:t>
            </w:r>
          </w:p>
          <w:p w14:paraId="77EB6ADB" w14:textId="4C1A0128"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Turi būti realizuotos galimybės nutraukti visą koncesiją arba jos dalis. Jei nutraukiama koncesijos dalis, kitos dalys turi būti vykdomos toliau.</w:t>
            </w:r>
          </w:p>
          <w:p w14:paraId="639D5A15"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 xml:space="preserve">Tuo atveju, jei nutraukiamas visa koncesija arba jos dalis, PV turi turėti galimybę fiksuoti pirkimo pabaigos faktą CVP IS, pasirenkant </w:t>
            </w:r>
            <w:r w:rsidRPr="00C87984">
              <w:rPr>
                <w:color w:val="000000" w:themeColor="text1"/>
                <w:lang w:val="lt-LT"/>
              </w:rPr>
              <w:lastRenderedPageBreak/>
              <w:t>klasifikatoriuje atitinkamą koncesijos pabaigos pagrindą (jei koncesija skaidoma į dalis – kiekvienai koncesijos daliai atskirai).</w:t>
            </w:r>
          </w:p>
          <w:p w14:paraId="1D6F5D0E" w14:textId="69FACF86" w:rsidR="00DE6635" w:rsidRPr="00C87984" w:rsidRDefault="00DE6635"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 xml:space="preserve">PV pasirinkus nutraukti koncesiją CVP IS komunikavimo posistemė turi likti aktyvi (tiekėjai turi galėti rašyti PV laiškus ir PV turi turėti galimybę į juos atsakyti, PV turi turėti galimybę paskelbti skelbimą apie </w:t>
            </w:r>
            <w:r w:rsidR="00E010A4" w:rsidRPr="00C87984">
              <w:rPr>
                <w:color w:val="000000" w:themeColor="text1"/>
                <w:lang w:val="lt-LT"/>
              </w:rPr>
              <w:t>koncesijos</w:t>
            </w:r>
            <w:r w:rsidRPr="00C87984">
              <w:rPr>
                <w:color w:val="000000" w:themeColor="text1"/>
                <w:lang w:val="lt-LT"/>
              </w:rPr>
              <w:t xml:space="preserve"> rezultatus.</w:t>
            </w:r>
          </w:p>
        </w:tc>
      </w:tr>
      <w:tr w:rsidR="001A0353" w:rsidRPr="00C87984" w14:paraId="4E82FC59" w14:textId="77777777" w:rsidTr="00C67E1D">
        <w:tc>
          <w:tcPr>
            <w:tcW w:w="2830" w:type="dxa"/>
          </w:tcPr>
          <w:p w14:paraId="17C07972" w14:textId="77777777" w:rsidR="001A0353" w:rsidRPr="00C87984" w:rsidRDefault="001A0353" w:rsidP="009401B8">
            <w:pPr>
              <w:spacing w:after="0" w:line="240" w:lineRule="auto"/>
              <w:rPr>
                <w:rFonts w:eastAsia="Times New Roman"/>
                <w:color w:val="000000" w:themeColor="text1"/>
                <w:szCs w:val="24"/>
                <w:lang w:val="lt-LT"/>
              </w:rPr>
            </w:pPr>
            <w:r w:rsidRPr="00C87984">
              <w:rPr>
                <w:color w:val="000000" w:themeColor="text1"/>
                <w:szCs w:val="24"/>
                <w:lang w:val="lt-LT"/>
              </w:rPr>
              <w:lastRenderedPageBreak/>
              <w:t>Baigiasi pasiūlymų galiojimo laikas ir sutartis (preliminarioji sutartis) nesudaroma dėl priežasčių, kurios priklauso nuo tiekėjų</w:t>
            </w:r>
          </w:p>
        </w:tc>
        <w:tc>
          <w:tcPr>
            <w:tcW w:w="0" w:type="auto"/>
          </w:tcPr>
          <w:p w14:paraId="68A2F44C" w14:textId="1BE3A7B3"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szCs w:val="24"/>
                <w:lang w:val="lt-LT"/>
              </w:rPr>
            </w:pPr>
            <w:r w:rsidRPr="00C87984">
              <w:rPr>
                <w:color w:val="000000" w:themeColor="text1"/>
                <w:lang w:val="lt-LT"/>
              </w:rPr>
              <w:t>Pasibaigus pasiūlymų galiojimo laikui ir nesudarius sutarties (preliminariosios sutarties)  dėl priežasčių, kurios priklauso nuo tiekėjų, PV turi turėti galimybę fiksuoti koncesijos pabaigos faktą CVP IS, pasirenkant klasifikatoriuje atitinkamą koncesijos pabaigos pagrindą (jei koncesija skaidoma į dalis – kiekvienai koncesijos daliai atskirai).</w:t>
            </w:r>
          </w:p>
        </w:tc>
      </w:tr>
      <w:tr w:rsidR="001A0353" w:rsidRPr="00C87984" w14:paraId="0CA6B3AC" w14:textId="77777777" w:rsidTr="00C67E1D">
        <w:tc>
          <w:tcPr>
            <w:tcW w:w="2830" w:type="dxa"/>
          </w:tcPr>
          <w:p w14:paraId="3394F5EA" w14:textId="507DDC1A" w:rsidR="001A0353" w:rsidRPr="00C87984" w:rsidRDefault="001A0353" w:rsidP="009401B8">
            <w:pPr>
              <w:spacing w:after="0" w:line="240" w:lineRule="auto"/>
              <w:rPr>
                <w:rFonts w:eastAsia="Times New Roman"/>
                <w:color w:val="000000" w:themeColor="text1"/>
                <w:szCs w:val="24"/>
                <w:lang w:val="lt-LT"/>
              </w:rPr>
            </w:pPr>
            <w:r w:rsidRPr="00C87984">
              <w:rPr>
                <w:rFonts w:eastAsia="Times New Roman"/>
                <w:color w:val="000000" w:themeColor="text1"/>
                <w:szCs w:val="24"/>
                <w:lang w:val="lt-LT"/>
              </w:rPr>
              <w:t>Paskelbti apie koncesijos rezultatus  (koncesijos procedūrų pabaiga)</w:t>
            </w:r>
          </w:p>
        </w:tc>
        <w:tc>
          <w:tcPr>
            <w:tcW w:w="0" w:type="auto"/>
          </w:tcPr>
          <w:p w14:paraId="5D51A80D" w14:textId="4580BDF1"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Užfiksavus koncesijos pabaigos faktą CVP IS, pasirenkant klasifikatoriuje nurodytą pagrindą, PV turi turėti galimybę paskelbti skelbimą apie pirkimo rezultatus TED (tarptautinių pirkimų atveju).</w:t>
            </w:r>
          </w:p>
          <w:p w14:paraId="1CFCCA16"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Pirkimas turi tūri matomas CVP IS, tačiau turi būti požymis, kad pirkimo procedūros baigtos.</w:t>
            </w:r>
          </w:p>
          <w:p w14:paraId="7C02B11F" w14:textId="7412AED0"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Pabaigta koncesija turi tūri matoma CVP IS tarp visų skelbtų koncesijų, taip pat tiek PV, tiek tiekėjų profiliuose (įskaitant susirašinėjimo istoriją ir pan.), tačiau turi būti požymis, kad koncesijos procedūros baigtos.</w:t>
            </w:r>
          </w:p>
          <w:p w14:paraId="20A8F409" w14:textId="0E51E548" w:rsidR="006D3B19" w:rsidRPr="00C87984" w:rsidRDefault="006D3B19" w:rsidP="002308FB">
            <w:pPr>
              <w:pStyle w:val="Sraopastraipa"/>
              <w:numPr>
                <w:ilvl w:val="0"/>
                <w:numId w:val="32"/>
              </w:numPr>
              <w:suppressAutoHyphens/>
              <w:autoSpaceDN w:val="0"/>
              <w:spacing w:line="276" w:lineRule="auto"/>
              <w:jc w:val="both"/>
              <w:textAlignment w:val="baseline"/>
              <w:rPr>
                <w:color w:val="000000" w:themeColor="text1"/>
                <w:szCs w:val="24"/>
                <w:lang w:val="lt-LT"/>
              </w:rPr>
            </w:pPr>
            <w:r w:rsidRPr="00C87984">
              <w:rPr>
                <w:color w:val="000000" w:themeColor="text1"/>
                <w:lang w:val="lt-LT"/>
              </w:rPr>
              <w:t>Kitus reikalavimus žiūrėti „Pirkimų skelbimų posistemė“ skiltyje.</w:t>
            </w:r>
          </w:p>
        </w:tc>
      </w:tr>
      <w:tr w:rsidR="001A0353" w:rsidRPr="00C87984" w14:paraId="1697C9DC" w14:textId="77777777" w:rsidTr="00C67E1D">
        <w:tc>
          <w:tcPr>
            <w:tcW w:w="2830" w:type="dxa"/>
          </w:tcPr>
          <w:p w14:paraId="3B6D7793" w14:textId="77777777" w:rsidR="001A0353" w:rsidRPr="00C87984" w:rsidRDefault="001A0353" w:rsidP="009401B8">
            <w:pPr>
              <w:spacing w:after="0" w:line="240" w:lineRule="auto"/>
              <w:rPr>
                <w:rFonts w:eastAsia="Times New Roman"/>
                <w:color w:val="000000" w:themeColor="text1"/>
                <w:szCs w:val="24"/>
                <w:lang w:val="lt-LT"/>
              </w:rPr>
            </w:pPr>
            <w:r w:rsidRPr="00C87984">
              <w:rPr>
                <w:color w:val="000000" w:themeColor="text1"/>
                <w:szCs w:val="24"/>
                <w:lang w:val="lt-LT"/>
              </w:rPr>
              <w:t>Vykdyti koncesiją be konkurso</w:t>
            </w:r>
          </w:p>
        </w:tc>
        <w:tc>
          <w:tcPr>
            <w:tcW w:w="0" w:type="auto"/>
          </w:tcPr>
          <w:p w14:paraId="67684305"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Jeigu per ankstesnę koncesijos suteikimo procedūrą nebuvo pateikta paraiškų ar pasiūlymų arba buvo pateiktos netinkamos paraiškos ar netinkami pasiūlymai, PV turi turėti galimybę vykdyti koncesiją be konkurso, pasirenkant nurodytą pagrindą klasifikatoriuje. Inicijuojama koncesija turi būti susieta su užbaigiama koncesijos procedūra. Inicijuojama koncesija be konkurso turi būti susieta su užbaigiama koncesija (apie kurią buvo skelbta).</w:t>
            </w:r>
          </w:p>
          <w:p w14:paraId="25E00B55"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lang w:val="lt-LT"/>
              </w:rPr>
            </w:pPr>
            <w:r w:rsidRPr="00C87984">
              <w:rPr>
                <w:color w:val="000000" w:themeColor="text1"/>
                <w:lang w:val="lt-LT"/>
              </w:rPr>
              <w:t>PV vykdyti koncesiją be konkurso turi galėti atlikti visais atvejais (nebūtinai po neįvykusios koncesijos).</w:t>
            </w:r>
          </w:p>
          <w:p w14:paraId="1F1F80AA" w14:textId="77777777" w:rsidR="001A0353" w:rsidRPr="00C87984" w:rsidRDefault="001A0353" w:rsidP="002308FB">
            <w:pPr>
              <w:pStyle w:val="Sraopastraipa"/>
              <w:numPr>
                <w:ilvl w:val="0"/>
                <w:numId w:val="32"/>
              </w:numPr>
              <w:suppressAutoHyphens/>
              <w:autoSpaceDN w:val="0"/>
              <w:spacing w:line="276" w:lineRule="auto"/>
              <w:jc w:val="both"/>
              <w:textAlignment w:val="baseline"/>
              <w:rPr>
                <w:color w:val="000000" w:themeColor="text1"/>
                <w:szCs w:val="24"/>
                <w:lang w:val="lt-LT"/>
              </w:rPr>
            </w:pPr>
            <w:r w:rsidRPr="00C87984">
              <w:rPr>
                <w:color w:val="000000" w:themeColor="text1"/>
                <w:lang w:val="lt-LT"/>
              </w:rPr>
              <w:t>Šios koncesijos metu neturi būti skelbiamas skelbimas apie koncesiją – pasirinktiems dalyviams turi būti siunčiamas kvietimas dalyvauti koncesijoje.</w:t>
            </w:r>
          </w:p>
        </w:tc>
      </w:tr>
    </w:tbl>
    <w:p w14:paraId="4A145797" w14:textId="1E169E25" w:rsidR="00563DAB" w:rsidRPr="00C87984" w:rsidRDefault="00563DAB" w:rsidP="003040A7">
      <w:pPr>
        <w:pStyle w:val="Antrat4"/>
        <w:rPr>
          <w:color w:val="000000" w:themeColor="text1"/>
        </w:rPr>
      </w:pPr>
      <w:bookmarkStart w:id="88" w:name="_Ref42603027"/>
      <w:r w:rsidRPr="00C87984">
        <w:rPr>
          <w:color w:val="000000" w:themeColor="text1"/>
        </w:rPr>
        <w:t>Reikalavimai proceso „</w:t>
      </w:r>
      <w:bookmarkStart w:id="89" w:name="_Ref35252869"/>
      <w:bookmarkStart w:id="90" w:name="_Toc40896960"/>
      <w:r w:rsidRPr="00C87984">
        <w:rPr>
          <w:color w:val="000000" w:themeColor="text1"/>
        </w:rPr>
        <w:t>Paskelbti rinkos konsultacijas</w:t>
      </w:r>
      <w:bookmarkEnd w:id="89"/>
      <w:bookmarkEnd w:id="90"/>
      <w:r w:rsidRPr="00C87984">
        <w:rPr>
          <w:color w:val="000000" w:themeColor="text1"/>
        </w:rPr>
        <w:t>“ realizavimui</w:t>
      </w:r>
      <w:bookmarkEnd w:id="88"/>
    </w:p>
    <w:p w14:paraId="1366A02C" w14:textId="318C3146"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Žemiau pateikiam</w:t>
      </w:r>
      <w:r w:rsidR="008722C8" w:rsidRPr="00C87984">
        <w:rPr>
          <w:color w:val="000000" w:themeColor="text1"/>
        </w:rPr>
        <w:t>i reikalavimai</w:t>
      </w:r>
      <w:r w:rsidRPr="00C87984">
        <w:rPr>
          <w:color w:val="000000" w:themeColor="text1"/>
        </w:rPr>
        <w:t xml:space="preserve"> proceso „Paskelbti rinkos konsultacijas“ realizavimui.</w:t>
      </w:r>
    </w:p>
    <w:p w14:paraId="631B7C2B" w14:textId="1217FC7D" w:rsidR="00563DAB" w:rsidRPr="00C87984" w:rsidRDefault="003C2413" w:rsidP="00563DAB">
      <w:pPr>
        <w:pStyle w:val="FORITTablename"/>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w:t>
      </w:r>
      <w:r w:rsidR="00563DAB" w:rsidRPr="00C87984">
        <w:rPr>
          <w:rFonts w:ascii="Times New Roman" w:hAnsi="Times New Roman" w:cs="Times New Roman"/>
          <w:color w:val="000000" w:themeColor="text1"/>
          <w:sz w:val="24"/>
          <w:szCs w:val="24"/>
        </w:rPr>
        <w:t>lentelė. Proceso „Paskelbti rinkos konsultacijas“ realizavimo reikalavimai</w:t>
      </w:r>
    </w:p>
    <w:tbl>
      <w:tblPr>
        <w:tblW w:w="0" w:type="auto"/>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CellMar>
          <w:top w:w="14" w:type="dxa"/>
          <w:left w:w="14" w:type="dxa"/>
          <w:bottom w:w="14" w:type="dxa"/>
          <w:right w:w="14" w:type="dxa"/>
        </w:tblCellMar>
        <w:tblLook w:val="04A0" w:firstRow="1" w:lastRow="0" w:firstColumn="1" w:lastColumn="0" w:noHBand="0" w:noVBand="1"/>
      </w:tblPr>
      <w:tblGrid>
        <w:gridCol w:w="2191"/>
        <w:gridCol w:w="8003"/>
      </w:tblGrid>
      <w:tr w:rsidR="00A10F3B" w:rsidRPr="00C87984" w14:paraId="51F44141" w14:textId="77777777" w:rsidTr="008B4362">
        <w:trPr>
          <w:cantSplit/>
          <w:trHeight w:val="90"/>
          <w:tblHeader/>
        </w:trPr>
        <w:tc>
          <w:tcPr>
            <w:tcW w:w="0" w:type="auto"/>
            <w:shd w:val="clear" w:color="auto" w:fill="528470"/>
            <w:vAlign w:val="center"/>
            <w:hideMark/>
          </w:tcPr>
          <w:p w14:paraId="6F124823" w14:textId="77777777" w:rsidR="00A10F3B" w:rsidRPr="00C87984" w:rsidRDefault="00A10F3B"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pavadinimas</w:t>
            </w:r>
          </w:p>
        </w:tc>
        <w:tc>
          <w:tcPr>
            <w:tcW w:w="0" w:type="auto"/>
            <w:shd w:val="clear" w:color="auto" w:fill="528470"/>
            <w:vAlign w:val="center"/>
            <w:hideMark/>
          </w:tcPr>
          <w:p w14:paraId="11CF1F66" w14:textId="77777777" w:rsidR="00A10F3B" w:rsidRPr="00C87984" w:rsidRDefault="00A10F3B"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Reikalavimai realizavimui</w:t>
            </w:r>
          </w:p>
        </w:tc>
      </w:tr>
      <w:tr w:rsidR="00A10F3B" w:rsidRPr="00C87984" w14:paraId="24E87235" w14:textId="77777777" w:rsidTr="008B4362">
        <w:trPr>
          <w:cantSplit/>
          <w:trHeight w:val="285"/>
        </w:trPr>
        <w:tc>
          <w:tcPr>
            <w:tcW w:w="0" w:type="auto"/>
          </w:tcPr>
          <w:p w14:paraId="404934FF" w14:textId="77777777" w:rsidR="00A10F3B" w:rsidRPr="00C87984" w:rsidRDefault="00A10F3B"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Paskelbti rinkos konsultacijas</w:t>
            </w:r>
          </w:p>
        </w:tc>
        <w:tc>
          <w:tcPr>
            <w:tcW w:w="0" w:type="auto"/>
          </w:tcPr>
          <w:p w14:paraId="6217BBEC" w14:textId="658AB40A" w:rsidR="00A10F3B" w:rsidRPr="00C87984" w:rsidRDefault="00A10F3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PV turi turėti galimybę CVP IS parengti ir paskelbti skelbimą apie vykdomas rinkos  konsultacijas.</w:t>
            </w:r>
          </w:p>
          <w:p w14:paraId="340E553A" w14:textId="3AAF3168" w:rsidR="00A10F3B" w:rsidRPr="00C87984" w:rsidRDefault="00A10F3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PV turi būti leidžiama pateikti tiek duomenų, kiek mano esą reikalinga. Esant poreikiui, konsultacijų metu turi būti galimybė paskelbti papildomus duomenis.</w:t>
            </w:r>
          </w:p>
        </w:tc>
      </w:tr>
      <w:tr w:rsidR="00A10F3B" w:rsidRPr="00C87984" w14:paraId="7AB2EBD9" w14:textId="77777777" w:rsidTr="008B4362">
        <w:trPr>
          <w:cantSplit/>
          <w:trHeight w:val="285"/>
        </w:trPr>
        <w:tc>
          <w:tcPr>
            <w:tcW w:w="0" w:type="auto"/>
          </w:tcPr>
          <w:p w14:paraId="26EE0AA2" w14:textId="77777777" w:rsidR="00A10F3B" w:rsidRPr="00C87984" w:rsidRDefault="00A10F3B"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lastRenderedPageBreak/>
              <w:t>Prašymas suteikti konsultacijas</w:t>
            </w:r>
          </w:p>
        </w:tc>
        <w:tc>
          <w:tcPr>
            <w:tcW w:w="0" w:type="auto"/>
          </w:tcPr>
          <w:p w14:paraId="3BE5D1EB" w14:textId="6376C16E" w:rsidR="00A10F3B" w:rsidRPr="00C87984" w:rsidRDefault="00A10F3B" w:rsidP="002308FB">
            <w:pPr>
              <w:pStyle w:val="Sraopastraipa"/>
              <w:numPr>
                <w:ilvl w:val="0"/>
                <w:numId w:val="32"/>
              </w:numPr>
              <w:suppressAutoHyphens/>
              <w:autoSpaceDN w:val="0"/>
              <w:spacing w:line="276" w:lineRule="auto"/>
              <w:jc w:val="both"/>
              <w:textAlignment w:val="baseline"/>
              <w:rPr>
                <w:color w:val="000000" w:themeColor="text1"/>
              </w:rPr>
            </w:pPr>
            <w:r w:rsidRPr="00C90DD4">
              <w:rPr>
                <w:color w:val="000000" w:themeColor="text1"/>
              </w:rPr>
              <w:t>Registruotam CVP IS naudotojui atidarius skelbimą, turi būti galimybė priimti kvietimą dalyvauti konsultacijose.</w:t>
            </w:r>
          </w:p>
        </w:tc>
      </w:tr>
      <w:tr w:rsidR="00A10F3B" w:rsidRPr="00C87984" w14:paraId="6D6A3900" w14:textId="77777777" w:rsidTr="008B4362">
        <w:trPr>
          <w:cantSplit/>
          <w:trHeight w:val="285"/>
        </w:trPr>
        <w:tc>
          <w:tcPr>
            <w:tcW w:w="0" w:type="auto"/>
          </w:tcPr>
          <w:p w14:paraId="00F2AC24" w14:textId="77777777" w:rsidR="00A10F3B" w:rsidRPr="00C87984" w:rsidRDefault="00A10F3B"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Gauti sutikimus dalyvauti konsultacijose</w:t>
            </w:r>
          </w:p>
        </w:tc>
        <w:tc>
          <w:tcPr>
            <w:tcW w:w="0" w:type="auto"/>
          </w:tcPr>
          <w:p w14:paraId="58D5DF45" w14:textId="4FCDD5C5" w:rsidR="00A10F3B" w:rsidRPr="00C87984" w:rsidRDefault="00A10F3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turi registruoti sutikimus dalyvauti konsultacijoje.</w:t>
            </w:r>
          </w:p>
          <w:p w14:paraId="1FE348BD" w14:textId="32370571" w:rsidR="00A10F3B" w:rsidRPr="00C87984" w:rsidRDefault="00A10F3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PV CVP IS turi matyti asmenis (organizacijų / institucijų atstovus), priėmusius kvietimą dalyvauti konsultacijoje.</w:t>
            </w:r>
          </w:p>
        </w:tc>
      </w:tr>
      <w:tr w:rsidR="00A10F3B" w:rsidRPr="00C87984" w14:paraId="03D06FD8" w14:textId="77777777" w:rsidTr="008B4362">
        <w:trPr>
          <w:cantSplit/>
          <w:trHeight w:val="285"/>
        </w:trPr>
        <w:tc>
          <w:tcPr>
            <w:tcW w:w="0" w:type="auto"/>
          </w:tcPr>
          <w:p w14:paraId="7EF341CB" w14:textId="77777777" w:rsidR="00A10F3B" w:rsidRPr="00C87984" w:rsidRDefault="00A10F3B"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Kvietimo dalyvauti konsultacijoje priėmimas</w:t>
            </w:r>
          </w:p>
        </w:tc>
        <w:tc>
          <w:tcPr>
            <w:tcW w:w="0" w:type="auto"/>
          </w:tcPr>
          <w:p w14:paraId="2B984946" w14:textId="6AC02E5C" w:rsidR="00A10F3B" w:rsidRPr="00C87984" w:rsidRDefault="00A10F3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turi registruoti sutikimus dalyvauti konsultacijoje.</w:t>
            </w:r>
          </w:p>
          <w:p w14:paraId="0C3FBA08" w14:textId="4C70287E" w:rsidR="00A10F3B" w:rsidRPr="00C87984" w:rsidRDefault="00A10F3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PV CVP IS turi matyti asmenis (organizacijų / institucijų atstovus), priėmusius kvietimą dalyvauti konsultacijoje.</w:t>
            </w:r>
          </w:p>
        </w:tc>
      </w:tr>
      <w:tr w:rsidR="00A10F3B" w:rsidRPr="00C87984" w14:paraId="43F72869" w14:textId="77777777" w:rsidTr="008B4362">
        <w:trPr>
          <w:cantSplit/>
          <w:trHeight w:val="285"/>
        </w:trPr>
        <w:tc>
          <w:tcPr>
            <w:tcW w:w="0" w:type="auto"/>
          </w:tcPr>
          <w:p w14:paraId="5D264448" w14:textId="77777777" w:rsidR="00A10F3B" w:rsidRPr="00C87984" w:rsidRDefault="00A10F3B"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Konsultuotis su suinteresuotais asmenimis</w:t>
            </w:r>
          </w:p>
        </w:tc>
        <w:tc>
          <w:tcPr>
            <w:tcW w:w="0" w:type="auto"/>
          </w:tcPr>
          <w:p w14:paraId="172DA94E" w14:textId="5AAB414A" w:rsidR="00A10F3B" w:rsidRPr="00C87984" w:rsidRDefault="00A10F3B" w:rsidP="002308FB">
            <w:pPr>
              <w:pStyle w:val="Sraopastraipa"/>
              <w:numPr>
                <w:ilvl w:val="0"/>
                <w:numId w:val="32"/>
              </w:numPr>
              <w:spacing w:line="276" w:lineRule="auto"/>
              <w:jc w:val="both"/>
              <w:rPr>
                <w:color w:val="000000" w:themeColor="text1"/>
              </w:rPr>
            </w:pPr>
            <w:r w:rsidRPr="00C87984">
              <w:rPr>
                <w:color w:val="000000" w:themeColor="text1"/>
              </w:rPr>
              <w:t xml:space="preserve">Prisiregistravęs tiekėjas CVP IS komunikacijos priemonėmis turi turėti galimybę išsiųsti informaciją PV. Tiekėjui turi matytis jo išsiųsti laiškai, išsiųstas turinys, data ir laikas. </w:t>
            </w:r>
          </w:p>
          <w:p w14:paraId="1798FC83" w14:textId="36A57ABC" w:rsidR="00A10F3B" w:rsidRPr="00C87984" w:rsidRDefault="00A10F3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PV turi turėti galimybę CVP IS komunikacijos priemonėmis konsultuotis su konsultacijos dalyviais.</w:t>
            </w:r>
          </w:p>
          <w:p w14:paraId="631BFE49" w14:textId="77777777" w:rsidR="00A10F3B" w:rsidRPr="00C87984" w:rsidRDefault="00A10F3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PV turi turėti galimybę susirašinėti su kiekvienu dalyviu individualiai arba su visais konsultacijos dalyviais kartu.</w:t>
            </w:r>
          </w:p>
        </w:tc>
      </w:tr>
      <w:tr w:rsidR="00A10F3B" w:rsidRPr="00C87984" w14:paraId="79A24963" w14:textId="77777777" w:rsidTr="008B4362">
        <w:trPr>
          <w:cantSplit/>
          <w:trHeight w:val="285"/>
        </w:trPr>
        <w:tc>
          <w:tcPr>
            <w:tcW w:w="0" w:type="auto"/>
          </w:tcPr>
          <w:p w14:paraId="412A6C02" w14:textId="77777777" w:rsidR="00A10F3B" w:rsidRPr="00C87984" w:rsidRDefault="00A10F3B"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Konsultacijos terminas</w:t>
            </w:r>
          </w:p>
        </w:tc>
        <w:tc>
          <w:tcPr>
            <w:tcW w:w="0" w:type="auto"/>
          </w:tcPr>
          <w:p w14:paraId="7130D683" w14:textId="7C6C4D46" w:rsidR="00A10F3B" w:rsidRPr="00C87984" w:rsidRDefault="00A10F3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Pasibaigus konsultacijoms numatytam terminui sutikimai dalyvauti konsultacijoje nebeturi būti priimami</w:t>
            </w:r>
            <w:r>
              <w:rPr>
                <w:color w:val="000000" w:themeColor="text1"/>
              </w:rPr>
              <w:t>, tačiau PV turi turėti galimybę prie rinkos konsultacijos dokumentų paskelbti konsultacijos dokumentus ir siųsti žinutes tiekėjams CVP IS komunikacijos priemonėmis.</w:t>
            </w:r>
          </w:p>
        </w:tc>
      </w:tr>
    </w:tbl>
    <w:p w14:paraId="787DEEE8" w14:textId="7B992EDA" w:rsidR="00563DAB" w:rsidRPr="00C87984" w:rsidRDefault="00563DAB" w:rsidP="002308FB">
      <w:pPr>
        <w:pStyle w:val="Antrat4"/>
        <w:rPr>
          <w:color w:val="000000" w:themeColor="text1"/>
        </w:rPr>
      </w:pPr>
      <w:r w:rsidRPr="00C87984">
        <w:rPr>
          <w:color w:val="000000" w:themeColor="text1"/>
        </w:rPr>
        <w:t>Kiti reikalavimai pirkimų procedūrų posistemei</w:t>
      </w:r>
    </w:p>
    <w:p w14:paraId="12432D00" w14:textId="6796AA79" w:rsidR="00563DAB" w:rsidRPr="00C87984" w:rsidRDefault="00D9040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w:t>
      </w:r>
      <w:r w:rsidR="00563DAB" w:rsidRPr="00C87984">
        <w:rPr>
          <w:color w:val="000000" w:themeColor="text1"/>
        </w:rPr>
        <w:t xml:space="preserve"> IS turi būti sudaryta galimybė VPT sistemos administratoriui PV suteikti centrinės perkančiosios organizacijos (toliau - CPO) rolę.</w:t>
      </w:r>
    </w:p>
    <w:p w14:paraId="36221013"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PV turi turėti galimybę įsigyti prekes, paslaugas ar darbus naudojantis CPO:</w:t>
      </w:r>
    </w:p>
    <w:p w14:paraId="5800456A" w14:textId="77777777" w:rsidR="00563DAB" w:rsidRPr="00C87984" w:rsidRDefault="00563DAB" w:rsidP="00EA021A">
      <w:pPr>
        <w:pStyle w:val="Style1"/>
      </w:pPr>
      <w:r w:rsidRPr="00C87984">
        <w:t>valdoma dinamine pirkimų sistema;</w:t>
      </w:r>
    </w:p>
    <w:p w14:paraId="1D73D3B8" w14:textId="77777777" w:rsidR="00563DAB" w:rsidRPr="00C87984" w:rsidRDefault="00563DAB" w:rsidP="00EA021A">
      <w:pPr>
        <w:pStyle w:val="Style1"/>
      </w:pPr>
      <w:r w:rsidRPr="00C87984">
        <w:t>sudaryta preliminariąja sutartimi.</w:t>
      </w:r>
    </w:p>
    <w:p w14:paraId="268B0577" w14:textId="6AD152F7" w:rsidR="00563DAB" w:rsidRPr="00C87984" w:rsidRDefault="43067B2C"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PV turi turėti galimybę</w:t>
      </w:r>
      <w:r w:rsidR="004D34A6" w:rsidRPr="00C87984">
        <w:rPr>
          <w:color w:val="000000" w:themeColor="text1"/>
        </w:rPr>
        <w:t xml:space="preserve"> CVP IS</w:t>
      </w:r>
      <w:r w:rsidRPr="00C87984">
        <w:rPr>
          <w:color w:val="000000" w:themeColor="text1"/>
        </w:rPr>
        <w:t xml:space="preserve"> atlikti pirkimus bendrai su kit</w:t>
      </w:r>
      <w:r w:rsidR="0EF1411C" w:rsidRPr="00C87984">
        <w:rPr>
          <w:color w:val="000000" w:themeColor="text1"/>
        </w:rPr>
        <w:t xml:space="preserve">ais </w:t>
      </w:r>
      <w:r w:rsidR="64BC23C2" w:rsidRPr="00C87984">
        <w:rPr>
          <w:color w:val="000000" w:themeColor="text1"/>
        </w:rPr>
        <w:t xml:space="preserve">Lietuvos </w:t>
      </w:r>
      <w:r w:rsidRPr="00C87984">
        <w:rPr>
          <w:color w:val="000000" w:themeColor="text1"/>
        </w:rPr>
        <w:t>PV. Bendrai pirkimą atliekančių PV skaičius neturi būti ribojamas.</w:t>
      </w:r>
    </w:p>
    <w:p w14:paraId="67EEBD71" w14:textId="4757E6A7" w:rsidR="00385393" w:rsidRPr="00C87984" w:rsidRDefault="00385393"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turi būti identifikatorius, kad pirkimas atliekamas</w:t>
      </w:r>
      <w:r w:rsidR="00D337DD" w:rsidRPr="00C87984">
        <w:rPr>
          <w:color w:val="000000" w:themeColor="text1"/>
        </w:rPr>
        <w:t xml:space="preserve"> pagal įgaliojimą ir turi būti galima pasirinkti reikšmę</w:t>
      </w:r>
      <w:r w:rsidR="00112239" w:rsidRPr="00C87984">
        <w:rPr>
          <w:color w:val="000000" w:themeColor="text1"/>
        </w:rPr>
        <w:t>, kurio subjekto (-ų) vardu atliekamas pirkimas.</w:t>
      </w:r>
    </w:p>
    <w:p w14:paraId="3E5D773A" w14:textId="77777777" w:rsidR="00563DAB" w:rsidRPr="00C87984" w:rsidRDefault="00563DAB" w:rsidP="00276622">
      <w:pPr>
        <w:pStyle w:val="Antrat4"/>
        <w:rPr>
          <w:color w:val="000000" w:themeColor="text1"/>
        </w:rPr>
      </w:pPr>
      <w:bookmarkStart w:id="91" w:name="_Toc47027211"/>
      <w:r w:rsidRPr="00C87984">
        <w:rPr>
          <w:color w:val="000000" w:themeColor="text1"/>
        </w:rPr>
        <w:t>Reikalavimai Pirkimų skelbimų posistemei</w:t>
      </w:r>
      <w:bookmarkEnd w:id="91"/>
    </w:p>
    <w:p w14:paraId="22B3D379" w14:textId="77777777" w:rsidR="00563DAB" w:rsidRPr="00C87984" w:rsidRDefault="00563DAB" w:rsidP="002308FB">
      <w:pPr>
        <w:pStyle w:val="Antrat4"/>
        <w:rPr>
          <w:color w:val="000000" w:themeColor="text1"/>
        </w:rPr>
      </w:pPr>
      <w:r w:rsidRPr="00C87984">
        <w:rPr>
          <w:color w:val="000000" w:themeColor="text1"/>
        </w:rPr>
        <w:t>Bendrieji reikalavimai Pirkimų skelbimų posistemei</w:t>
      </w:r>
    </w:p>
    <w:p w14:paraId="06ED7CCE" w14:textId="030A1467" w:rsidR="00307189" w:rsidRPr="00C87984" w:rsidRDefault="00F90A07"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Pirkimų skelbimo posistemėje turi būti realizuotas funkcionalumas</w:t>
      </w:r>
      <w:r w:rsidR="009D66F6" w:rsidRPr="00C87984">
        <w:rPr>
          <w:color w:val="000000" w:themeColor="text1"/>
        </w:rPr>
        <w:t xml:space="preserve"> pirkimo užpildymui ir skelbimui</w:t>
      </w:r>
      <w:r w:rsidR="004432BF" w:rsidRPr="00C87984">
        <w:rPr>
          <w:color w:val="000000" w:themeColor="text1"/>
        </w:rPr>
        <w:t xml:space="preserve"> pagal skirtingus pirkimų būdus/priemones</w:t>
      </w:r>
      <w:r w:rsidR="009D66F6" w:rsidRPr="00C87984">
        <w:rPr>
          <w:color w:val="000000" w:themeColor="text1"/>
        </w:rPr>
        <w:t xml:space="preserve">. </w:t>
      </w:r>
      <w:r w:rsidR="00563DAB" w:rsidRPr="00C87984">
        <w:rPr>
          <w:color w:val="000000" w:themeColor="text1"/>
        </w:rPr>
        <w:t>Pirkimų skelbimų posistemėje turi būti realizuot</w:t>
      </w:r>
      <w:r w:rsidR="00F21459" w:rsidRPr="00C87984">
        <w:rPr>
          <w:color w:val="000000" w:themeColor="text1"/>
        </w:rPr>
        <w:t xml:space="preserve">i skelbimai, kurie turi </w:t>
      </w:r>
      <w:r w:rsidR="00894182" w:rsidRPr="00C87984">
        <w:rPr>
          <w:color w:val="000000" w:themeColor="text1"/>
        </w:rPr>
        <w:t>būti rengiami vadovaujantis 2019 m. rugsėjo</w:t>
      </w:r>
      <w:r w:rsidR="00894182" w:rsidRPr="00C87984">
        <w:rPr>
          <w:b/>
          <w:bCs/>
          <w:color w:val="000000" w:themeColor="text1"/>
        </w:rPr>
        <w:t> </w:t>
      </w:r>
      <w:r w:rsidR="00894182" w:rsidRPr="00C87984">
        <w:rPr>
          <w:color w:val="000000" w:themeColor="text1"/>
        </w:rPr>
        <w:t>23 d. Komisijos įgyvendinimo reglamentu (ES) 2019/1780, kuriuo nustatomos viešųjų pirkimų skelbimo standartinės formos ir panaikinamas Įgyvendinimo reglamentas (ES) 2015/1986 (e. formos) (toliau – Reglamentas)</w:t>
      </w:r>
      <w:r w:rsidR="00000782">
        <w:rPr>
          <w:color w:val="000000" w:themeColor="text1"/>
        </w:rPr>
        <w:t>,</w:t>
      </w:r>
      <w:r w:rsidR="00000782" w:rsidRPr="00000782">
        <w:rPr>
          <w:color w:val="000000" w:themeColor="text1"/>
        </w:rPr>
        <w:t xml:space="preserve"> įskaitant Reglamento pakeitimus.</w:t>
      </w:r>
      <w:r w:rsidR="00894182" w:rsidRPr="00C87984">
        <w:rPr>
          <w:color w:val="000000" w:themeColor="text1"/>
        </w:rPr>
        <w:t>.</w:t>
      </w:r>
      <w:bookmarkStart w:id="92" w:name="part_e996397c83f24b2aafdf841c870eb293"/>
      <w:bookmarkEnd w:id="92"/>
      <w:r w:rsidR="00756D4B" w:rsidRPr="00C87984">
        <w:rPr>
          <w:color w:val="000000" w:themeColor="text1"/>
        </w:rPr>
        <w:t xml:space="preserve"> </w:t>
      </w:r>
    </w:p>
    <w:p w14:paraId="3692C417" w14:textId="3CA35F47" w:rsidR="00FC47A1" w:rsidRPr="00C87984" w:rsidRDefault="00F330F9" w:rsidP="002308FB">
      <w:pPr>
        <w:pStyle w:val="Sraopastraipa"/>
        <w:numPr>
          <w:ilvl w:val="0"/>
          <w:numId w:val="32"/>
        </w:numPr>
        <w:suppressAutoHyphens/>
        <w:autoSpaceDN w:val="0"/>
        <w:spacing w:line="276" w:lineRule="auto"/>
        <w:jc w:val="both"/>
        <w:textAlignment w:val="baseline"/>
        <w:rPr>
          <w:color w:val="000000" w:themeColor="text1"/>
        </w:rPr>
      </w:pPr>
      <w:r w:rsidRPr="00F330F9">
        <w:rPr>
          <w:color w:val="000000" w:themeColor="text1"/>
          <w:szCs w:val="24"/>
        </w:rPr>
        <w:lastRenderedPageBreak/>
        <w:t>Turi būti realizuotos (integruotos ir pildomos CVP IS) šios Reglamente ir jo pakeitimuose nurodytos standartinės formos – „Planuojamas pirkimas“, „Konkursas“, „Išankstinis skelbimas apie tiesioginį sutarties skyrimą“, „Rezultatai“, „Sutarties keitimas“, „Pakeitimas“ ir „Savanoriški skelbimai“.</w:t>
      </w:r>
    </w:p>
    <w:p w14:paraId="670CB2E7" w14:textId="17459309" w:rsidR="00D53F05" w:rsidRPr="00C87984" w:rsidRDefault="007137A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Nurodytos </w:t>
      </w:r>
      <w:r w:rsidR="008F22A8" w:rsidRPr="00C87984">
        <w:rPr>
          <w:color w:val="000000" w:themeColor="text1"/>
        </w:rPr>
        <w:t>standartinės formos taikomos turi būti taikomos tiek tarptautinės vertės, tiek supaprastintų pirkimų skelbimams</w:t>
      </w:r>
      <w:r w:rsidRPr="00C87984">
        <w:rPr>
          <w:color w:val="000000" w:themeColor="text1"/>
        </w:rPr>
        <w:t>.</w:t>
      </w:r>
      <w:r w:rsidR="00E867D1" w:rsidRPr="00C87984">
        <w:rPr>
          <w:color w:val="000000" w:themeColor="text1"/>
        </w:rPr>
        <w:t xml:space="preserve"> VPT admin</w:t>
      </w:r>
      <w:r w:rsidR="003E1C37" w:rsidRPr="00C87984">
        <w:rPr>
          <w:color w:val="000000" w:themeColor="text1"/>
        </w:rPr>
        <w:t>istratorius turi turėti teisę</w:t>
      </w:r>
      <w:r w:rsidR="007D371B" w:rsidRPr="00C87984">
        <w:rPr>
          <w:color w:val="000000" w:themeColor="text1"/>
        </w:rPr>
        <w:t xml:space="preserve"> supaprastintuose pirkimuose</w:t>
      </w:r>
      <w:r w:rsidR="003E1C37" w:rsidRPr="00C87984">
        <w:rPr>
          <w:color w:val="000000" w:themeColor="text1"/>
        </w:rPr>
        <w:t xml:space="preserve"> </w:t>
      </w:r>
      <w:r w:rsidR="00C43097" w:rsidRPr="00C87984">
        <w:rPr>
          <w:color w:val="000000" w:themeColor="text1"/>
        </w:rPr>
        <w:t xml:space="preserve">konkrečiai </w:t>
      </w:r>
      <w:r w:rsidR="004821C1" w:rsidRPr="00C87984">
        <w:rPr>
          <w:color w:val="000000" w:themeColor="text1"/>
        </w:rPr>
        <w:t xml:space="preserve">standartinei </w:t>
      </w:r>
      <w:r w:rsidR="00C43097" w:rsidRPr="00C87984">
        <w:rPr>
          <w:color w:val="000000" w:themeColor="text1"/>
        </w:rPr>
        <w:t>skelbimo formai nu</w:t>
      </w:r>
      <w:r w:rsidR="007D371B" w:rsidRPr="00C87984">
        <w:rPr>
          <w:color w:val="000000" w:themeColor="text1"/>
        </w:rPr>
        <w:t>statyti, kurie laukai nėra privalomi.</w:t>
      </w:r>
    </w:p>
    <w:p w14:paraId="7763DAA7" w14:textId="1F9D22FA"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Pildant skelbimą, </w:t>
      </w:r>
      <w:r w:rsidR="001B08E6" w:rsidRPr="00C87984">
        <w:rPr>
          <w:color w:val="000000" w:themeColor="text1"/>
        </w:rPr>
        <w:t xml:space="preserve">CVP </w:t>
      </w:r>
      <w:r w:rsidRPr="00C87984">
        <w:rPr>
          <w:color w:val="000000" w:themeColor="text1"/>
        </w:rPr>
        <w:t>IS jau esantys ir skelbimui aktualūs duomenys apie pirkimą turi būti užpildomi automatiškai.</w:t>
      </w:r>
    </w:p>
    <w:p w14:paraId="1AC452BF" w14:textId="5DBB395B"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Paskelbti skelbimai turi būti matomi tiek bendrame </w:t>
      </w:r>
      <w:r w:rsidR="00270ECD" w:rsidRPr="00C87984">
        <w:rPr>
          <w:color w:val="000000" w:themeColor="text1"/>
        </w:rPr>
        <w:t>CVP</w:t>
      </w:r>
      <w:r w:rsidRPr="00C87984">
        <w:rPr>
          <w:color w:val="000000" w:themeColor="text1"/>
        </w:rPr>
        <w:t xml:space="preserve"> IS skelbimų sąraše, tiek konkretaus PV profilyje.</w:t>
      </w:r>
    </w:p>
    <w:p w14:paraId="1A3F447D" w14:textId="784BFF3B" w:rsidR="00E867D1" w:rsidRPr="00C87984" w:rsidRDefault="00EB59A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PV turi turėti galimybę parengti skelbim</w:t>
      </w:r>
      <w:r w:rsidR="009528C3" w:rsidRPr="00C87984">
        <w:rPr>
          <w:color w:val="000000" w:themeColor="text1"/>
        </w:rPr>
        <w:t>us</w:t>
      </w:r>
      <w:r w:rsidRPr="00C87984">
        <w:rPr>
          <w:color w:val="000000" w:themeColor="text1"/>
        </w:rPr>
        <w:t xml:space="preserve"> užpildant skelbimo formą reikalingais duomenimis</w:t>
      </w:r>
      <w:r w:rsidR="00EC15FC" w:rsidRPr="00C87984">
        <w:rPr>
          <w:color w:val="000000" w:themeColor="text1"/>
        </w:rPr>
        <w:t xml:space="preserve">. CVP IS turi </w:t>
      </w:r>
      <w:r w:rsidR="00EB3DCA" w:rsidRPr="00C87984">
        <w:rPr>
          <w:color w:val="000000" w:themeColor="text1"/>
        </w:rPr>
        <w:t>įspėti</w:t>
      </w:r>
      <w:r w:rsidR="00EC15FC" w:rsidRPr="00C87984">
        <w:rPr>
          <w:color w:val="000000" w:themeColor="text1"/>
        </w:rPr>
        <w:t xml:space="preserve"> PV, ar visi privalomi laukai užpildyti</w:t>
      </w:r>
      <w:r w:rsidR="00314EAE" w:rsidRPr="00C87984">
        <w:rPr>
          <w:color w:val="000000" w:themeColor="text1"/>
        </w:rPr>
        <w:t xml:space="preserve">, jei ne – nurodyti, kurie konkretūs laukai yra praleisti. PV turi turėti galimybę paskelbti skelbimą </w:t>
      </w:r>
      <w:r w:rsidR="00B84B6E" w:rsidRPr="00C87984">
        <w:rPr>
          <w:color w:val="000000" w:themeColor="text1"/>
        </w:rPr>
        <w:t>CVP IS ir, jei reikia</w:t>
      </w:r>
      <w:r w:rsidR="001E05D2" w:rsidRPr="00C87984">
        <w:rPr>
          <w:color w:val="000000" w:themeColor="text1"/>
        </w:rPr>
        <w:t>,</w:t>
      </w:r>
      <w:r w:rsidR="00B84B6E" w:rsidRPr="00C87984">
        <w:rPr>
          <w:color w:val="000000" w:themeColor="text1"/>
        </w:rPr>
        <w:t xml:space="preserve"> TED, </w:t>
      </w:r>
      <w:r w:rsidR="00314EAE" w:rsidRPr="00C87984">
        <w:rPr>
          <w:color w:val="000000" w:themeColor="text1"/>
        </w:rPr>
        <w:t>tik užpildžius visus privalomus laukus</w:t>
      </w:r>
      <w:r w:rsidRPr="00C87984">
        <w:rPr>
          <w:color w:val="000000" w:themeColor="text1"/>
        </w:rPr>
        <w:t>.</w:t>
      </w:r>
    </w:p>
    <w:p w14:paraId="42F31EE7" w14:textId="02A511E5" w:rsidR="004821C1" w:rsidRPr="00C87984" w:rsidRDefault="004821C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Paskelbus skelbimą, jis turi būti užrakinamas (nebegali būti koreguojamas).</w:t>
      </w:r>
    </w:p>
    <w:p w14:paraId="4E6E2B65" w14:textId="54D7C08E" w:rsidR="00563DAB" w:rsidRPr="00C87984" w:rsidRDefault="00563DAB" w:rsidP="002308FB">
      <w:pPr>
        <w:pStyle w:val="Antrat4"/>
        <w:rPr>
          <w:color w:val="000000" w:themeColor="text1"/>
        </w:rPr>
      </w:pPr>
      <w:bookmarkStart w:id="93" w:name="_Ref42177705"/>
      <w:r w:rsidRPr="00C87984">
        <w:rPr>
          <w:color w:val="000000" w:themeColor="text1"/>
        </w:rPr>
        <w:t>Reikalavimai proceso „</w:t>
      </w:r>
      <w:r w:rsidR="00857EC4" w:rsidRPr="00C87984">
        <w:rPr>
          <w:color w:val="000000" w:themeColor="text1"/>
        </w:rPr>
        <w:t>Paskelbti išankstinį skelbimą / skelbimą apie pirkimą ir kt.</w:t>
      </w:r>
      <w:r w:rsidRPr="00C87984">
        <w:rPr>
          <w:color w:val="000000" w:themeColor="text1"/>
        </w:rPr>
        <w:t>“ realizavimui</w:t>
      </w:r>
      <w:bookmarkEnd w:id="93"/>
    </w:p>
    <w:p w14:paraId="7383A75E" w14:textId="1ECA3779"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Žemiau pateikiam</w:t>
      </w:r>
      <w:r w:rsidR="005B148F" w:rsidRPr="00C87984">
        <w:rPr>
          <w:color w:val="000000" w:themeColor="text1"/>
        </w:rPr>
        <w:t>i</w:t>
      </w:r>
      <w:r w:rsidRPr="00C87984">
        <w:rPr>
          <w:color w:val="000000" w:themeColor="text1"/>
        </w:rPr>
        <w:t xml:space="preserve"> </w:t>
      </w:r>
      <w:r w:rsidR="005B148F" w:rsidRPr="00C87984">
        <w:rPr>
          <w:color w:val="000000" w:themeColor="text1"/>
        </w:rPr>
        <w:t>reikalavimai</w:t>
      </w:r>
      <w:r w:rsidRPr="00C87984">
        <w:rPr>
          <w:color w:val="000000" w:themeColor="text1"/>
        </w:rPr>
        <w:t xml:space="preserve"> proceso „</w:t>
      </w:r>
      <w:r w:rsidR="00857EC4" w:rsidRPr="00C87984">
        <w:rPr>
          <w:color w:val="000000" w:themeColor="text1"/>
        </w:rPr>
        <w:t>Paskelbti išankstinį skelbimą / skelbimą apie pirkimą ir kt.</w:t>
      </w:r>
      <w:r w:rsidRPr="00C87984">
        <w:rPr>
          <w:color w:val="000000" w:themeColor="text1"/>
        </w:rPr>
        <w:t xml:space="preserve">“ realizavimui </w:t>
      </w:r>
      <w:r w:rsidR="0024012F" w:rsidRPr="00C87984">
        <w:rPr>
          <w:color w:val="000000" w:themeColor="text1"/>
        </w:rPr>
        <w:t>CVP</w:t>
      </w:r>
      <w:r w:rsidRPr="00C87984">
        <w:rPr>
          <w:color w:val="000000" w:themeColor="text1"/>
        </w:rPr>
        <w:t xml:space="preserve"> IS.</w:t>
      </w:r>
    </w:p>
    <w:p w14:paraId="0373054C" w14:textId="66E74A65" w:rsidR="00563DAB" w:rsidRPr="00C87984" w:rsidRDefault="003C2413" w:rsidP="00563DAB">
      <w:pPr>
        <w:pStyle w:val="FORITTablename"/>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00563DAB" w:rsidRPr="00C87984">
        <w:rPr>
          <w:rFonts w:ascii="Times New Roman" w:hAnsi="Times New Roman" w:cs="Times New Roman"/>
          <w:color w:val="000000" w:themeColor="text1"/>
          <w:sz w:val="24"/>
          <w:szCs w:val="24"/>
        </w:rPr>
        <w:t>lentelė. Proceso „</w:t>
      </w:r>
      <w:r w:rsidR="00857EC4" w:rsidRPr="00C87984">
        <w:rPr>
          <w:rFonts w:ascii="Times New Roman" w:hAnsi="Times New Roman" w:cs="Times New Roman"/>
          <w:color w:val="000000" w:themeColor="text1"/>
          <w:sz w:val="24"/>
          <w:szCs w:val="24"/>
        </w:rPr>
        <w:t>Paskelbti išankstinį skelbimą / skelbimą apie pirkimą ir kt.</w:t>
      </w:r>
      <w:r w:rsidR="00563DAB" w:rsidRPr="00C87984">
        <w:rPr>
          <w:rFonts w:ascii="Times New Roman" w:hAnsi="Times New Roman" w:cs="Times New Roman"/>
          <w:color w:val="000000" w:themeColor="text1"/>
          <w:sz w:val="24"/>
          <w:szCs w:val="24"/>
        </w:rPr>
        <w:t>“ realizavimo reikalavimai</w:t>
      </w:r>
    </w:p>
    <w:tbl>
      <w:tblPr>
        <w:tblW w:w="0" w:type="auto"/>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CellMar>
          <w:top w:w="14" w:type="dxa"/>
          <w:left w:w="14" w:type="dxa"/>
          <w:bottom w:w="14" w:type="dxa"/>
          <w:right w:w="14" w:type="dxa"/>
        </w:tblCellMar>
        <w:tblLook w:val="04A0" w:firstRow="1" w:lastRow="0" w:firstColumn="1" w:lastColumn="0" w:noHBand="0" w:noVBand="1"/>
      </w:tblPr>
      <w:tblGrid>
        <w:gridCol w:w="1875"/>
        <w:gridCol w:w="8319"/>
      </w:tblGrid>
      <w:tr w:rsidR="00F96C91" w:rsidRPr="00C87984" w14:paraId="1C76AB89" w14:textId="77777777" w:rsidTr="005B148F">
        <w:trPr>
          <w:cantSplit/>
          <w:trHeight w:val="90"/>
          <w:tblHeader/>
        </w:trPr>
        <w:tc>
          <w:tcPr>
            <w:tcW w:w="0" w:type="auto"/>
            <w:shd w:val="clear" w:color="auto" w:fill="528470"/>
            <w:vAlign w:val="center"/>
            <w:hideMark/>
          </w:tcPr>
          <w:p w14:paraId="61FDDCDE" w14:textId="77777777" w:rsidR="00F96C91" w:rsidRPr="00C87984" w:rsidRDefault="00F96C91" w:rsidP="008B4362">
            <w:pPr>
              <w:spacing w:before="60" w:after="60"/>
              <w:rPr>
                <w:rFonts w:eastAsia="Times New Roman"/>
                <w:color w:val="000000" w:themeColor="text1"/>
              </w:rPr>
            </w:pPr>
            <w:r w:rsidRPr="00C87984">
              <w:rPr>
                <w:color w:val="000000" w:themeColor="text1"/>
                <w:szCs w:val="24"/>
              </w:rPr>
              <w:t>Proceso pavadinimas</w:t>
            </w:r>
          </w:p>
        </w:tc>
        <w:tc>
          <w:tcPr>
            <w:tcW w:w="0" w:type="auto"/>
            <w:shd w:val="clear" w:color="auto" w:fill="528470"/>
            <w:vAlign w:val="center"/>
            <w:hideMark/>
          </w:tcPr>
          <w:p w14:paraId="5706018F" w14:textId="77777777" w:rsidR="00F96C91" w:rsidRPr="00C87984" w:rsidRDefault="00F96C91" w:rsidP="008B4362">
            <w:pPr>
              <w:spacing w:before="60" w:after="60"/>
              <w:rPr>
                <w:rFonts w:eastAsia="Times New Roman"/>
                <w:color w:val="000000" w:themeColor="text1"/>
              </w:rPr>
            </w:pPr>
            <w:r w:rsidRPr="00C87984">
              <w:rPr>
                <w:color w:val="000000" w:themeColor="text1"/>
                <w:szCs w:val="24"/>
              </w:rPr>
              <w:t>Reikalavimai realizavimui</w:t>
            </w:r>
          </w:p>
        </w:tc>
      </w:tr>
      <w:tr w:rsidR="00F96C91" w:rsidRPr="00C87984" w14:paraId="66735A5D" w14:textId="77777777" w:rsidTr="005B148F">
        <w:trPr>
          <w:cantSplit/>
          <w:trHeight w:val="285"/>
        </w:trPr>
        <w:tc>
          <w:tcPr>
            <w:tcW w:w="0" w:type="auto"/>
          </w:tcPr>
          <w:p w14:paraId="56B05E3B" w14:textId="77777777" w:rsidR="00F96C91" w:rsidRPr="00C87984" w:rsidRDefault="00F96C91"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Išsiųsti skelbimą į TED</w:t>
            </w:r>
          </w:p>
        </w:tc>
        <w:tc>
          <w:tcPr>
            <w:tcW w:w="0" w:type="auto"/>
          </w:tcPr>
          <w:p w14:paraId="155A44DC" w14:textId="34DC26E6" w:rsidR="00F96C91" w:rsidRPr="00C87984" w:rsidRDefault="00F96C9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Kai pirkimas yra tarptautinis, per TED </w:t>
            </w:r>
            <w:proofErr w:type="spellStart"/>
            <w:r w:rsidRPr="00C87984">
              <w:rPr>
                <w:color w:val="000000" w:themeColor="text1"/>
              </w:rPr>
              <w:t>eSentool</w:t>
            </w:r>
            <w:proofErr w:type="spellEnd"/>
            <w:r w:rsidRPr="00C87984">
              <w:rPr>
                <w:color w:val="000000" w:themeColor="text1"/>
              </w:rPr>
              <w:t xml:space="preserve"> API skelbimas iš CVP IS turi būti išsiunčiamas į TED.</w:t>
            </w:r>
          </w:p>
          <w:p w14:paraId="43106159" w14:textId="77777777" w:rsidR="00F96C91" w:rsidRPr="00C87984" w:rsidRDefault="00F96C9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Iš TED turi būti gaunamas patvirtinimas, kad skelbimas gautas.</w:t>
            </w:r>
          </w:p>
        </w:tc>
      </w:tr>
      <w:tr w:rsidR="00F96C91" w:rsidRPr="00C87984" w14:paraId="16E8AB2F" w14:textId="77777777" w:rsidTr="005B148F">
        <w:trPr>
          <w:cantSplit/>
          <w:trHeight w:val="285"/>
        </w:trPr>
        <w:tc>
          <w:tcPr>
            <w:tcW w:w="0" w:type="auto"/>
          </w:tcPr>
          <w:p w14:paraId="2ED8EDDE" w14:textId="77777777" w:rsidR="00F96C91" w:rsidRPr="00C87984" w:rsidRDefault="00F96C91"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Tikrinti skelbimo būseną TED</w:t>
            </w:r>
          </w:p>
        </w:tc>
        <w:tc>
          <w:tcPr>
            <w:tcW w:w="0" w:type="auto"/>
          </w:tcPr>
          <w:p w14:paraId="114FB9BF" w14:textId="6B94DA9E" w:rsidR="00F96C91" w:rsidRPr="00C87984" w:rsidRDefault="00F96C9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Nustatytu laiku CVP IS turi tikrinti išsiųsto skelbimo duomenis tol, kol skelbimo būsena TED bus PASKELBTA arba NEPASKELBTA.</w:t>
            </w:r>
          </w:p>
          <w:p w14:paraId="3A959101" w14:textId="77777777" w:rsidR="00F96C91" w:rsidRPr="00C87984" w:rsidRDefault="00F96C9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Tikrinimo laikas turi būti konfigūruojamas VPT sistemos administratoriaus</w:t>
            </w:r>
            <w:r w:rsidRPr="00C87984" w:rsidDel="128A4B27">
              <w:rPr>
                <w:color w:val="000000" w:themeColor="text1"/>
              </w:rPr>
              <w:t>.</w:t>
            </w:r>
            <w:r w:rsidRPr="00C87984">
              <w:rPr>
                <w:color w:val="000000" w:themeColor="text1"/>
              </w:rPr>
              <w:t xml:space="preserve"> Numatytoji reikšmė – kiekvieną dieną 12:15.</w:t>
            </w:r>
          </w:p>
        </w:tc>
      </w:tr>
      <w:tr w:rsidR="00F96C91" w:rsidRPr="00C87984" w14:paraId="19124375" w14:textId="77777777" w:rsidTr="005B148F">
        <w:trPr>
          <w:cantSplit/>
          <w:trHeight w:val="285"/>
        </w:trPr>
        <w:tc>
          <w:tcPr>
            <w:tcW w:w="0" w:type="auto"/>
          </w:tcPr>
          <w:p w14:paraId="36C2C3A8" w14:textId="77777777" w:rsidR="00F96C91" w:rsidRPr="00C87984" w:rsidRDefault="00F96C91"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Informuoti apie skelbimo atmetimą</w:t>
            </w:r>
          </w:p>
        </w:tc>
        <w:tc>
          <w:tcPr>
            <w:tcW w:w="0" w:type="auto"/>
          </w:tcPr>
          <w:p w14:paraId="5F88AAEE" w14:textId="5B615B77" w:rsidR="00F96C91" w:rsidRPr="00C87984" w:rsidRDefault="00F96C9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Jei skelbimas TED buvo atmestas (būsena NEPASKELBTA), CVP IS turi informuoti sistemos administratorių bei PV, kurios skelbimas nebuvo paskelbtas, apie TED atmestą skelbimą.</w:t>
            </w:r>
          </w:p>
        </w:tc>
      </w:tr>
      <w:tr w:rsidR="00F96C91" w:rsidRPr="00C87984" w14:paraId="43C307F9" w14:textId="77777777" w:rsidTr="005B148F">
        <w:trPr>
          <w:cantSplit/>
          <w:trHeight w:val="285"/>
        </w:trPr>
        <w:tc>
          <w:tcPr>
            <w:tcW w:w="0" w:type="auto"/>
          </w:tcPr>
          <w:p w14:paraId="69EEE103" w14:textId="0BC2EBD5" w:rsidR="00F96C91" w:rsidRPr="00C87984" w:rsidRDefault="00F96C91"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Paskelbti skelbimą  CVP IS</w:t>
            </w:r>
          </w:p>
        </w:tc>
        <w:tc>
          <w:tcPr>
            <w:tcW w:w="0" w:type="auto"/>
          </w:tcPr>
          <w:p w14:paraId="524BC65D" w14:textId="0BE29D2F" w:rsidR="00F96C91" w:rsidRPr="00C87984" w:rsidRDefault="00F96C9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Supaprastinto pirkimo skelbimas CVP IS turi būti skelbiamas iš karto po išsiuntimo iš CVP IS.</w:t>
            </w:r>
          </w:p>
          <w:p w14:paraId="4005AE1C" w14:textId="1AB079D8" w:rsidR="00F96C91" w:rsidRPr="00C87984" w:rsidRDefault="00F96C9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Tarptautinio pirkimo skelbimas CVP IS turi būti skelbiamas po to, kai iš TED gaunamas patvirtinimas, kad skelbimas paskelbtas TED.</w:t>
            </w:r>
          </w:p>
          <w:p w14:paraId="34F53739" w14:textId="38770FF5" w:rsidR="00F96C91" w:rsidRPr="00C87984" w:rsidRDefault="00F96C9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Kai tarptautinis skelbimas yra paskelbiamas TED, skelbimas gauna TED numerį, paskelbimo datą ir nuorodas į skelbimus TED (pagal esamą API aprašymo versiją, skelbimas kiekviena iš kalbų, kuriomis yra paskelbtas, gauna atskirą nuorodą). Šie duomenys turi būti pateikiami ir CVP IS skelbime.</w:t>
            </w:r>
          </w:p>
          <w:p w14:paraId="3E545163" w14:textId="65B98A59" w:rsidR="00F96C91" w:rsidRPr="00C87984" w:rsidRDefault="00F96C9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TED numeris ir paskelbimo data turi būti atvaizduojami skelbimų sąrašuose bei pagal juos turi būti leidžiama atlikti paiešką CVP IS.</w:t>
            </w:r>
          </w:p>
        </w:tc>
      </w:tr>
      <w:tr w:rsidR="00C33508" w:rsidRPr="00C87984" w14:paraId="7DF4ECC6" w14:textId="77777777" w:rsidTr="005B148F">
        <w:trPr>
          <w:cantSplit/>
          <w:trHeight w:val="285"/>
        </w:trPr>
        <w:tc>
          <w:tcPr>
            <w:tcW w:w="0" w:type="auto"/>
          </w:tcPr>
          <w:p w14:paraId="48E5266A" w14:textId="4101C4A7" w:rsidR="00C33508" w:rsidRPr="00C87984" w:rsidRDefault="00C33508" w:rsidP="00C33508">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lastRenderedPageBreak/>
              <w:t>Gauti tiekėjų susidomėjimą</w:t>
            </w:r>
          </w:p>
        </w:tc>
        <w:tc>
          <w:tcPr>
            <w:tcW w:w="0" w:type="auto"/>
          </w:tcPr>
          <w:p w14:paraId="17C449FD" w14:textId="77777777" w:rsidR="00C33508" w:rsidRPr="00C87984" w:rsidRDefault="00C33508"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PV paskelbus</w:t>
            </w:r>
            <w:r w:rsidRPr="00C87984">
              <w:rPr>
                <w:color w:val="000000" w:themeColor="text1"/>
                <w:szCs w:val="24"/>
              </w:rPr>
              <w:t xml:space="preserve"> išankstinį skelbimą (kvietimą), tiekėjams </w:t>
            </w:r>
            <w:r w:rsidRPr="00C87984">
              <w:rPr>
                <w:color w:val="000000" w:themeColor="text1"/>
              </w:rPr>
              <w:t>turi būti galimybė išreikšti susidomėjimą pirkimu. Susidomėjimas išreiškiamas paspaudžiant „Priimti kvietimą“ skelbimo peržiūros lange.</w:t>
            </w:r>
          </w:p>
          <w:p w14:paraId="60572B9A" w14:textId="77777777" w:rsidR="00C33508" w:rsidRPr="00C87984" w:rsidRDefault="00C33508"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Susidomėjimą išreikšti turi turėti galimybę tik prisijungę naudotojai.</w:t>
            </w:r>
          </w:p>
          <w:p w14:paraId="19FF9B49" w14:textId="0B3091BC" w:rsidR="00C33508" w:rsidRPr="00C87984" w:rsidRDefault="00C33508"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turi būti suformuojamas neviešas (matomas tik PV ir kontroliuojančioms institucijoms) susidomėjimą išreiškusių tiekėjų sąrašas.</w:t>
            </w:r>
          </w:p>
        </w:tc>
      </w:tr>
    </w:tbl>
    <w:p w14:paraId="46C4F409" w14:textId="32DA5545" w:rsidR="00563DAB" w:rsidRPr="00C87984" w:rsidRDefault="00563DAB" w:rsidP="002308FB">
      <w:pPr>
        <w:pStyle w:val="Antrat4"/>
        <w:rPr>
          <w:color w:val="000000" w:themeColor="text1"/>
        </w:rPr>
      </w:pPr>
      <w:bookmarkStart w:id="94" w:name="_Ref42184254"/>
      <w:r w:rsidRPr="00C87984">
        <w:rPr>
          <w:color w:val="000000" w:themeColor="text1"/>
        </w:rPr>
        <w:t>Reikalavimai proceso „Paskelbti apie pirkimo (projekto konkurso) rezultatus“ realizavimui</w:t>
      </w:r>
      <w:bookmarkEnd w:id="94"/>
    </w:p>
    <w:p w14:paraId="0CD2E679" w14:textId="750A35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Žemiau pateikiam</w:t>
      </w:r>
      <w:r w:rsidR="005B148F" w:rsidRPr="00C87984">
        <w:rPr>
          <w:color w:val="000000" w:themeColor="text1"/>
        </w:rPr>
        <w:t>i reikalavimai</w:t>
      </w:r>
      <w:r w:rsidRPr="00C87984">
        <w:rPr>
          <w:color w:val="000000" w:themeColor="text1"/>
        </w:rPr>
        <w:t xml:space="preserve"> proceso „Paskelbti apie pirkimo (projekto konkurso) rezultatus“</w:t>
      </w:r>
      <w:r w:rsidR="005B148F" w:rsidRPr="00C87984">
        <w:rPr>
          <w:color w:val="000000" w:themeColor="text1"/>
        </w:rPr>
        <w:t xml:space="preserve"> </w:t>
      </w:r>
      <w:r w:rsidRPr="00C87984">
        <w:rPr>
          <w:color w:val="000000" w:themeColor="text1"/>
        </w:rPr>
        <w:t>realizavimui.</w:t>
      </w:r>
    </w:p>
    <w:p w14:paraId="0E8988B8" w14:textId="26BEF565" w:rsidR="00563DAB" w:rsidRPr="00C87984" w:rsidRDefault="003C2413" w:rsidP="00563DAB">
      <w:pPr>
        <w:pStyle w:val="FORITTablename"/>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12 </w:t>
      </w:r>
      <w:r w:rsidR="00563DAB" w:rsidRPr="00C87984">
        <w:rPr>
          <w:rFonts w:ascii="Times New Roman" w:hAnsi="Times New Roman" w:cs="Times New Roman"/>
          <w:color w:val="000000" w:themeColor="text1"/>
          <w:sz w:val="24"/>
          <w:szCs w:val="24"/>
        </w:rPr>
        <w:t>lentelė. Proceso „Paskelbti apie pirkimo (projekto konkurso) rezultatus“ realizavimo reikalavimai</w:t>
      </w:r>
    </w:p>
    <w:tbl>
      <w:tblPr>
        <w:tblW w:w="0" w:type="auto"/>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CellMar>
          <w:top w:w="14" w:type="dxa"/>
          <w:left w:w="14" w:type="dxa"/>
          <w:bottom w:w="14" w:type="dxa"/>
          <w:right w:w="14" w:type="dxa"/>
        </w:tblCellMar>
        <w:tblLook w:val="04A0" w:firstRow="1" w:lastRow="0" w:firstColumn="1" w:lastColumn="0" w:noHBand="0" w:noVBand="1"/>
      </w:tblPr>
      <w:tblGrid>
        <w:gridCol w:w="1885"/>
        <w:gridCol w:w="8309"/>
      </w:tblGrid>
      <w:tr w:rsidR="000D4A8C" w:rsidRPr="00C87984" w14:paraId="1343B197" w14:textId="77777777" w:rsidTr="008B4362">
        <w:trPr>
          <w:cantSplit/>
          <w:trHeight w:val="90"/>
          <w:tblHeader/>
        </w:trPr>
        <w:tc>
          <w:tcPr>
            <w:tcW w:w="0" w:type="auto"/>
            <w:shd w:val="clear" w:color="auto" w:fill="528470"/>
            <w:vAlign w:val="center"/>
            <w:hideMark/>
          </w:tcPr>
          <w:p w14:paraId="5D713DBF" w14:textId="77777777" w:rsidR="000D4A8C" w:rsidRPr="00C87984" w:rsidRDefault="000D4A8C" w:rsidP="008B4362">
            <w:pPr>
              <w:pStyle w:val="Lenheadarial"/>
              <w:spacing w:before="0" w:after="0"/>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pavadinimas</w:t>
            </w:r>
          </w:p>
        </w:tc>
        <w:tc>
          <w:tcPr>
            <w:tcW w:w="0" w:type="auto"/>
            <w:shd w:val="clear" w:color="auto" w:fill="528470"/>
            <w:vAlign w:val="center"/>
            <w:hideMark/>
          </w:tcPr>
          <w:p w14:paraId="1D2AEFF1" w14:textId="77777777" w:rsidR="000D4A8C" w:rsidRPr="00C87984" w:rsidRDefault="000D4A8C" w:rsidP="008B4362">
            <w:pPr>
              <w:pStyle w:val="Lenheadarial"/>
              <w:spacing w:before="0" w:after="0"/>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Reikalavimai realizavimui</w:t>
            </w:r>
          </w:p>
        </w:tc>
      </w:tr>
      <w:tr w:rsidR="000D4A8C" w:rsidRPr="00C87984" w14:paraId="24F22CDD" w14:textId="77777777" w:rsidTr="008B4362">
        <w:trPr>
          <w:cantSplit/>
          <w:trHeight w:val="285"/>
        </w:trPr>
        <w:tc>
          <w:tcPr>
            <w:tcW w:w="0" w:type="auto"/>
          </w:tcPr>
          <w:p w14:paraId="3F5AE018" w14:textId="77777777" w:rsidR="000D4A8C" w:rsidRPr="00C87984" w:rsidRDefault="000D4A8C" w:rsidP="008B4362">
            <w:pPr>
              <w:pStyle w:val="ForitTabletext"/>
              <w:spacing w:before="0" w:line="276" w:lineRule="auto"/>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Parengti skelbimą apie pirkimo rezultatus</w:t>
            </w:r>
          </w:p>
        </w:tc>
        <w:tc>
          <w:tcPr>
            <w:tcW w:w="0" w:type="auto"/>
          </w:tcPr>
          <w:p w14:paraId="58C6F257" w14:textId="77777777" w:rsidR="000D4A8C" w:rsidRPr="00C87984" w:rsidRDefault="000D4A8C"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PV turi turėti galimybę parengti skelbimą apie pirkimo rezultatus, skelbimą apie projekto konkurso rezultatus arba skelbimą apie koncesijos suteikimą, užpildant skelbimo formą reikalingais duomenimis.</w:t>
            </w:r>
          </w:p>
          <w:p w14:paraId="634BE678" w14:textId="43480BFC" w:rsidR="000D4A8C" w:rsidRPr="00C87984" w:rsidRDefault="000D4A8C"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Skelbimai rengiami tik tarptautinio pirkimo atveju, taip pat kai skelbiamos koncesijos (nepriklausomai nuo vertės)</w:t>
            </w:r>
            <w:r w:rsidR="0073501E" w:rsidRPr="00C87984">
              <w:rPr>
                <w:color w:val="000000" w:themeColor="text1"/>
              </w:rPr>
              <w:t xml:space="preserve"> ir turi būti skelbiami tiek CVP IS, tiek TED.</w:t>
            </w:r>
          </w:p>
          <w:p w14:paraId="5D611299" w14:textId="77777777" w:rsidR="000D4A8C" w:rsidRPr="00C87984" w:rsidRDefault="000D4A8C"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Jei PV atliko socialinių ar kitų specialiųjų paslaugų pirkimus, pirkimus pagal dinaminę pirkimų sistemą arba preliminarią sutartį, ji turi turėti galimybę šiuos pirkimus sugrupuoti ir paskelbti vieną skelbimą. Jei skelbiamas sugrupuotas skelbimas, skelbiama apie visus į sugrupuotą skelbimą įtrauktus ketvirčio pirkimus.</w:t>
            </w:r>
          </w:p>
          <w:p w14:paraId="71D574E3" w14:textId="6B7910CB" w:rsidR="000D4A8C" w:rsidRPr="00C87984" w:rsidRDefault="000D4A8C"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neturi leisti perkelti pirkimo į archyvą, kol nėra paskelbiamas skelbimas apie pirkimo rezultatus.</w:t>
            </w:r>
          </w:p>
        </w:tc>
      </w:tr>
    </w:tbl>
    <w:p w14:paraId="21530A18" w14:textId="20811D27" w:rsidR="00563DAB" w:rsidRPr="00C87984" w:rsidRDefault="00563DAB" w:rsidP="009B0D79">
      <w:pPr>
        <w:pStyle w:val="Antrat4"/>
        <w:rPr>
          <w:color w:val="000000" w:themeColor="text1"/>
        </w:rPr>
      </w:pPr>
      <w:bookmarkStart w:id="95" w:name="_Toc47027212"/>
      <w:r w:rsidRPr="00C87984">
        <w:rPr>
          <w:color w:val="000000" w:themeColor="text1"/>
        </w:rPr>
        <w:t>Reikalavimai Pasiūlymų pateikimo posistemei</w:t>
      </w:r>
      <w:bookmarkEnd w:id="95"/>
    </w:p>
    <w:p w14:paraId="09B6FF48" w14:textId="77777777" w:rsidR="00563DAB" w:rsidRPr="00C87984" w:rsidRDefault="00563DAB" w:rsidP="002308FB">
      <w:pPr>
        <w:pStyle w:val="Antrat4"/>
        <w:rPr>
          <w:color w:val="000000" w:themeColor="text1"/>
        </w:rPr>
      </w:pPr>
      <w:r w:rsidRPr="00C87984">
        <w:rPr>
          <w:color w:val="000000" w:themeColor="text1"/>
        </w:rPr>
        <w:t>Bendrieji reikalavimai pasiūlymų pateikimo posistemei</w:t>
      </w:r>
    </w:p>
    <w:p w14:paraId="64DAD9D8" w14:textId="08D7A1E6" w:rsidR="00417B0F" w:rsidRPr="00C87984" w:rsidRDefault="00417B0F" w:rsidP="002308FB">
      <w:pPr>
        <w:pStyle w:val="pf0"/>
        <w:numPr>
          <w:ilvl w:val="0"/>
          <w:numId w:val="32"/>
        </w:numPr>
        <w:rPr>
          <w:color w:val="000000" w:themeColor="text1"/>
          <w:szCs w:val="20"/>
        </w:rPr>
      </w:pPr>
      <w:r w:rsidRPr="00C87984">
        <w:rPr>
          <w:color w:val="000000" w:themeColor="text1"/>
          <w:szCs w:val="20"/>
        </w:rPr>
        <w:t xml:space="preserve">Turi būti sukurta ir įdiegta Pasiūlymų pateikimo posistemė, skirta Tiekėjams registruotis dalyvauti pirkimuose (tiekėjo organizacijos kūrimas, naudotojų priskyrimas ir paskyros administravimas vykdomas per Organizacijų srities ir naudotojų administravimo posistemę), teikti </w:t>
      </w:r>
      <w:proofErr w:type="spellStart"/>
      <w:r w:rsidRPr="00C87984">
        <w:rPr>
          <w:color w:val="000000" w:themeColor="text1"/>
          <w:szCs w:val="20"/>
        </w:rPr>
        <w:t>paraikšas</w:t>
      </w:r>
      <w:proofErr w:type="spellEnd"/>
      <w:r w:rsidRPr="00C87984">
        <w:rPr>
          <w:color w:val="000000" w:themeColor="text1"/>
          <w:szCs w:val="20"/>
        </w:rPr>
        <w:t xml:space="preserve">, pasiūlymus (kai reikalinga – pirminius, tarpinius ir galutinius), dalyvauti e-Aukcione (per </w:t>
      </w:r>
      <w:proofErr w:type="spellStart"/>
      <w:r w:rsidRPr="00C87984">
        <w:rPr>
          <w:color w:val="000000" w:themeColor="text1"/>
          <w:szCs w:val="20"/>
        </w:rPr>
        <w:t>eAukcionai</w:t>
      </w:r>
      <w:proofErr w:type="spellEnd"/>
      <w:r w:rsidRPr="00C87984">
        <w:rPr>
          <w:color w:val="000000" w:themeColor="text1"/>
          <w:szCs w:val="20"/>
        </w:rPr>
        <w:t xml:space="preserve"> modulį), pateikti pasiūlymus, kai pirkimas vykdomas atnaujinus varžymąsi tarp tiekėjų (sudarius preliminarią sutartį), pateikti pasiūlymus dinaminėje pirkimų sistemoje. </w:t>
      </w:r>
    </w:p>
    <w:p w14:paraId="1F02B3A7"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Pasiūlymus turi būti leidžiama teikti tol, kol nesibaigs PV nustatytas pasiūlymų pateikimo terminas.</w:t>
      </w:r>
    </w:p>
    <w:p w14:paraId="45B2C7F6"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Kol nesuėjo pasiūlymų pateikimo terminas, tiekėjui turi būti leidžiama pakeisti arba atšaukti savo pasiūlymą ir iš naujo jį pateikti.</w:t>
      </w:r>
    </w:p>
    <w:p w14:paraId="76AE0E57"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sudaryta galimybė nustatyti tokias pasiūlymų teikimo taisykles:</w:t>
      </w:r>
    </w:p>
    <w:p w14:paraId="0E6927FA" w14:textId="77777777" w:rsidR="00563DAB" w:rsidRPr="00C87984" w:rsidRDefault="00563DAB" w:rsidP="00EA021A">
      <w:pPr>
        <w:pStyle w:val="Style1"/>
      </w:pPr>
      <w:r w:rsidRPr="00C87984">
        <w:t>Jei pirkimas nėra skaidomas į dalis arba, kai pirkimas yra skaidomas į dalis, kiekvienai pirkimo daliai:</w:t>
      </w:r>
    </w:p>
    <w:p w14:paraId="732F6BC6" w14:textId="77777777" w:rsidR="00563DAB" w:rsidRPr="00C87984" w:rsidRDefault="00563DAB" w:rsidP="002308FB">
      <w:pPr>
        <w:pStyle w:val="Sraopastraipa"/>
        <w:numPr>
          <w:ilvl w:val="2"/>
          <w:numId w:val="32"/>
        </w:numPr>
        <w:suppressAutoHyphens/>
        <w:autoSpaceDN w:val="0"/>
        <w:spacing w:line="276" w:lineRule="auto"/>
        <w:ind w:left="1134"/>
        <w:jc w:val="both"/>
        <w:textAlignment w:val="baseline"/>
        <w:rPr>
          <w:color w:val="000000" w:themeColor="text1"/>
        </w:rPr>
      </w:pPr>
      <w:r w:rsidRPr="00C87984">
        <w:rPr>
          <w:color w:val="000000" w:themeColor="text1"/>
        </w:rPr>
        <w:lastRenderedPageBreak/>
        <w:t>Teikiamas tik vienas pasiūlymas – tiekėjui turi būti leidžiama pateikti tik vieną pasiūlymą;</w:t>
      </w:r>
    </w:p>
    <w:p w14:paraId="7D466F7B" w14:textId="7C37E82B" w:rsidR="00563DAB" w:rsidRPr="00C87984" w:rsidRDefault="00563DAB" w:rsidP="002308FB">
      <w:pPr>
        <w:pStyle w:val="Sraopastraipa"/>
        <w:numPr>
          <w:ilvl w:val="2"/>
          <w:numId w:val="32"/>
        </w:numPr>
        <w:suppressAutoHyphens/>
        <w:autoSpaceDN w:val="0"/>
        <w:spacing w:line="276" w:lineRule="auto"/>
        <w:ind w:left="1134"/>
        <w:jc w:val="both"/>
        <w:textAlignment w:val="baseline"/>
        <w:rPr>
          <w:color w:val="000000" w:themeColor="text1"/>
        </w:rPr>
      </w:pPr>
      <w:r w:rsidRPr="00C87984">
        <w:rPr>
          <w:color w:val="000000" w:themeColor="text1"/>
        </w:rPr>
        <w:t>Leidžiama teikti alternatyvius pasiūlymus – tiekėjui turi būti leidžiama pateikti vieną ar daugiau pasiūlymų;</w:t>
      </w:r>
    </w:p>
    <w:p w14:paraId="122FB8E6" w14:textId="77777777" w:rsidR="00563DAB" w:rsidRPr="00C87984" w:rsidRDefault="00563DAB" w:rsidP="002308FB">
      <w:pPr>
        <w:pStyle w:val="Sraopastraipa"/>
        <w:numPr>
          <w:ilvl w:val="2"/>
          <w:numId w:val="32"/>
        </w:numPr>
        <w:suppressAutoHyphens/>
        <w:autoSpaceDN w:val="0"/>
        <w:spacing w:line="276" w:lineRule="auto"/>
        <w:ind w:left="1134"/>
        <w:jc w:val="both"/>
        <w:textAlignment w:val="baseline"/>
        <w:rPr>
          <w:color w:val="000000" w:themeColor="text1"/>
        </w:rPr>
      </w:pPr>
      <w:r w:rsidRPr="00C87984">
        <w:rPr>
          <w:color w:val="000000" w:themeColor="text1"/>
        </w:rPr>
        <w:t>Privaloma teikti alternatyvius pasiūlymus – tiekėjui turi būti leidžiama pateikti pasiūlymą tik tuo atveju, kai teikiami bent du alternatyvūs pasiūlymai;</w:t>
      </w:r>
    </w:p>
    <w:p w14:paraId="4BD502BB" w14:textId="77777777" w:rsidR="00563DAB" w:rsidRPr="00C87984" w:rsidRDefault="00563DAB" w:rsidP="00EA021A">
      <w:pPr>
        <w:pStyle w:val="Style1"/>
      </w:pPr>
      <w:r w:rsidRPr="00C87984">
        <w:t>Jei pirkimas suskaidytas į dalis:</w:t>
      </w:r>
    </w:p>
    <w:p w14:paraId="45D69C18" w14:textId="77777777" w:rsidR="00563DAB" w:rsidRPr="00C87984" w:rsidRDefault="00563DAB" w:rsidP="002308FB">
      <w:pPr>
        <w:pStyle w:val="Sraopastraipa"/>
        <w:numPr>
          <w:ilvl w:val="2"/>
          <w:numId w:val="32"/>
        </w:numPr>
        <w:suppressAutoHyphens/>
        <w:autoSpaceDN w:val="0"/>
        <w:spacing w:line="276" w:lineRule="auto"/>
        <w:ind w:left="1134"/>
        <w:jc w:val="both"/>
        <w:textAlignment w:val="baseline"/>
        <w:rPr>
          <w:color w:val="000000" w:themeColor="text1"/>
        </w:rPr>
      </w:pPr>
      <w:r w:rsidRPr="00C87984">
        <w:rPr>
          <w:color w:val="000000" w:themeColor="text1"/>
        </w:rPr>
        <w:t>Pasiūlymas teikiamas tik vienai daliai – vienam tiekėjui turi būti leidžiama pateikti pasiūlymą tik vienai daliai;</w:t>
      </w:r>
    </w:p>
    <w:p w14:paraId="552F2E97" w14:textId="77777777" w:rsidR="00563DAB" w:rsidRPr="00C87984" w:rsidRDefault="00563DAB" w:rsidP="002308FB">
      <w:pPr>
        <w:pStyle w:val="Sraopastraipa"/>
        <w:numPr>
          <w:ilvl w:val="2"/>
          <w:numId w:val="32"/>
        </w:numPr>
        <w:suppressAutoHyphens/>
        <w:autoSpaceDN w:val="0"/>
        <w:spacing w:line="276" w:lineRule="auto"/>
        <w:ind w:left="1134"/>
        <w:jc w:val="both"/>
        <w:textAlignment w:val="baseline"/>
        <w:rPr>
          <w:color w:val="000000" w:themeColor="text1"/>
        </w:rPr>
      </w:pPr>
      <w:r w:rsidRPr="00C87984">
        <w:rPr>
          <w:color w:val="000000" w:themeColor="text1"/>
        </w:rPr>
        <w:t>Pasiūlymas teikiamas kelioms dalims (PV nurodo skaičių) – tiekėjui turi būti leidžiama pateikti po pasiūlymą kelioms dalims, tačiau dalių, kuriose dalyvauja tiekėjas, skaičius negali viršyti PV nustatyto skaičiaus;</w:t>
      </w:r>
    </w:p>
    <w:p w14:paraId="0E1B49F3" w14:textId="77777777" w:rsidR="00563DAB" w:rsidRPr="00C87984" w:rsidRDefault="00563DAB" w:rsidP="002308FB">
      <w:pPr>
        <w:pStyle w:val="Sraopastraipa"/>
        <w:numPr>
          <w:ilvl w:val="2"/>
          <w:numId w:val="32"/>
        </w:numPr>
        <w:suppressAutoHyphens/>
        <w:autoSpaceDN w:val="0"/>
        <w:spacing w:line="276" w:lineRule="auto"/>
        <w:ind w:left="1134"/>
        <w:jc w:val="both"/>
        <w:textAlignment w:val="baseline"/>
        <w:rPr>
          <w:color w:val="000000" w:themeColor="text1"/>
        </w:rPr>
      </w:pPr>
      <w:r w:rsidRPr="00C87984">
        <w:rPr>
          <w:color w:val="000000" w:themeColor="text1"/>
        </w:rPr>
        <w:t>Pasiūlymas teikiamas visoms dalims – tiekėjo dalyvavimas pasiūlymo dalyse neturi būti ribojamas – tiekėjui turi būti leidžiama teikti pasiūlymą neribotam skaičiui dalių.</w:t>
      </w:r>
    </w:p>
    <w:p w14:paraId="47F0A2C1" w14:textId="0FB4DACF" w:rsidR="00563DAB" w:rsidRPr="00C87984" w:rsidRDefault="43067B2C"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Visi Tiekėjo atlikti veiksmai turi būti fiksuojami audito sekoje, kuri matoma Tiekėjui, PV, ir Priežiūros institucijoms. VPT sistemos administratorius turi turėti galimybę nustatyti / keisti Tiekėjo veiksmų sąrašą, kuriuos gali matyti PV.</w:t>
      </w:r>
    </w:p>
    <w:p w14:paraId="75A097C8" w14:textId="6072EE7A" w:rsidR="00563DAB" w:rsidRPr="00C87984" w:rsidRDefault="00563DAB" w:rsidP="002308FB">
      <w:pPr>
        <w:pStyle w:val="Antrat4"/>
        <w:rPr>
          <w:color w:val="000000" w:themeColor="text1"/>
        </w:rPr>
      </w:pPr>
      <w:r w:rsidRPr="00C87984">
        <w:rPr>
          <w:color w:val="000000" w:themeColor="text1"/>
        </w:rPr>
        <w:t xml:space="preserve">Reikalavimai </w:t>
      </w:r>
      <w:r w:rsidR="00211EE5" w:rsidRPr="00C87984">
        <w:rPr>
          <w:color w:val="000000" w:themeColor="text1"/>
        </w:rPr>
        <w:t xml:space="preserve">proceso </w:t>
      </w:r>
      <w:r w:rsidRPr="00C87984">
        <w:rPr>
          <w:color w:val="000000" w:themeColor="text1"/>
        </w:rPr>
        <w:t>„Paraiškų ir pasiūlymų teikimas“ realizavimui</w:t>
      </w:r>
    </w:p>
    <w:p w14:paraId="2CEBD369" w14:textId="1D4A35B2"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Žemiau pateikiam</w:t>
      </w:r>
      <w:r w:rsidR="005B148F" w:rsidRPr="00C87984">
        <w:rPr>
          <w:color w:val="000000" w:themeColor="text1"/>
        </w:rPr>
        <w:t>i reikalavimai</w:t>
      </w:r>
      <w:r w:rsidRPr="00C87984">
        <w:rPr>
          <w:color w:val="000000" w:themeColor="text1"/>
        </w:rPr>
        <w:t xml:space="preserve"> proceso „Paraiškų ir pasiūlymų teikimas, kai paraišką ar pasiūlymą teikia vienas tiekėjas / tiekėjų grupė ar pasitelkiami subtiekėjai“ realizavimui.</w:t>
      </w:r>
    </w:p>
    <w:p w14:paraId="6079A499" w14:textId="1108240F" w:rsidR="00563DAB" w:rsidRPr="00C87984" w:rsidRDefault="003C2413" w:rsidP="00563DAB">
      <w:pPr>
        <w:pStyle w:val="FORITTablename"/>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w:t>
      </w:r>
      <w:r w:rsidR="00563DAB" w:rsidRPr="00C87984">
        <w:rPr>
          <w:rFonts w:ascii="Times New Roman" w:hAnsi="Times New Roman" w:cs="Times New Roman"/>
          <w:color w:val="000000" w:themeColor="text1"/>
          <w:sz w:val="24"/>
          <w:szCs w:val="24"/>
        </w:rPr>
        <w:t>lentelė. Proceso „Paraiškų ir pasiūlymų teikimas“ realizavimo reikalavimai</w:t>
      </w:r>
    </w:p>
    <w:tbl>
      <w:tblPr>
        <w:tblW w:w="0" w:type="auto"/>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CellMar>
          <w:top w:w="14" w:type="dxa"/>
          <w:left w:w="14" w:type="dxa"/>
          <w:bottom w:w="14" w:type="dxa"/>
          <w:right w:w="14" w:type="dxa"/>
        </w:tblCellMar>
        <w:tblLook w:val="04A0" w:firstRow="1" w:lastRow="0" w:firstColumn="1" w:lastColumn="0" w:noHBand="0" w:noVBand="1"/>
      </w:tblPr>
      <w:tblGrid>
        <w:gridCol w:w="2319"/>
        <w:gridCol w:w="7875"/>
      </w:tblGrid>
      <w:tr w:rsidR="007E1E49" w:rsidRPr="00C87984" w14:paraId="7D15A42B" w14:textId="77777777" w:rsidTr="00AE7873">
        <w:trPr>
          <w:cantSplit/>
          <w:trHeight w:val="90"/>
          <w:tblHeader/>
        </w:trPr>
        <w:tc>
          <w:tcPr>
            <w:tcW w:w="0" w:type="auto"/>
            <w:shd w:val="clear" w:color="auto" w:fill="528470"/>
            <w:vAlign w:val="center"/>
            <w:hideMark/>
          </w:tcPr>
          <w:p w14:paraId="341BC34A" w14:textId="77777777" w:rsidR="007E1E49" w:rsidRPr="00C87984" w:rsidRDefault="007E1E49" w:rsidP="008B4362">
            <w:pPr>
              <w:spacing w:before="60" w:after="60"/>
              <w:rPr>
                <w:color w:val="000000" w:themeColor="text1"/>
                <w:szCs w:val="24"/>
              </w:rPr>
            </w:pPr>
            <w:r w:rsidRPr="00C87984">
              <w:rPr>
                <w:color w:val="000000" w:themeColor="text1"/>
                <w:szCs w:val="24"/>
              </w:rPr>
              <w:t>Proceso pavadinimas</w:t>
            </w:r>
          </w:p>
        </w:tc>
        <w:tc>
          <w:tcPr>
            <w:tcW w:w="0" w:type="auto"/>
            <w:shd w:val="clear" w:color="auto" w:fill="528470"/>
            <w:vAlign w:val="center"/>
            <w:hideMark/>
          </w:tcPr>
          <w:p w14:paraId="65D37AA9" w14:textId="77777777" w:rsidR="007E1E49" w:rsidRPr="00C87984" w:rsidRDefault="007E1E49" w:rsidP="008B4362">
            <w:pPr>
              <w:spacing w:before="60" w:after="60"/>
              <w:jc w:val="both"/>
              <w:rPr>
                <w:color w:val="000000" w:themeColor="text1"/>
                <w:szCs w:val="24"/>
              </w:rPr>
            </w:pPr>
            <w:r w:rsidRPr="00C87984">
              <w:rPr>
                <w:color w:val="000000" w:themeColor="text1"/>
                <w:szCs w:val="24"/>
              </w:rPr>
              <w:t>Reikalavimai realizavimui</w:t>
            </w:r>
          </w:p>
        </w:tc>
      </w:tr>
      <w:tr w:rsidR="007E1E49" w:rsidRPr="00C87984" w14:paraId="73B354E4" w14:textId="77777777" w:rsidTr="00AE7873">
        <w:trPr>
          <w:cantSplit/>
          <w:trHeight w:val="97"/>
        </w:trPr>
        <w:tc>
          <w:tcPr>
            <w:tcW w:w="0" w:type="auto"/>
          </w:tcPr>
          <w:p w14:paraId="4E8D6753" w14:textId="77777777" w:rsidR="007E1E49" w:rsidRPr="00C87984" w:rsidRDefault="007E1E49"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Rasti / gauti informaciją apie pirkimą</w:t>
            </w:r>
          </w:p>
        </w:tc>
        <w:tc>
          <w:tcPr>
            <w:tcW w:w="0" w:type="auto"/>
          </w:tcPr>
          <w:p w14:paraId="1F158847" w14:textId="77777777" w:rsidR="007E1E49" w:rsidRPr="00C87984" w:rsidRDefault="007E1E4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Tiekėjas turi turėti galimybę:</w:t>
            </w:r>
          </w:p>
          <w:p w14:paraId="1819BC46" w14:textId="76B6AD04" w:rsidR="007E1E49" w:rsidRPr="00C87984" w:rsidRDefault="007E1E4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rasti skelbimą apie pirkimą CVP IS viešojoje prieigoje, paskelbtų skelbimų sąraše (Tiekėjas turi turėti galimybę Priimti kvietimą dalyvauti pirkime ir iš skelbimo apie pirkimą peržiūros lango);</w:t>
            </w:r>
          </w:p>
          <w:p w14:paraId="2E5890EA" w14:textId="77777777" w:rsidR="007E1E49" w:rsidRPr="00C87984" w:rsidRDefault="007E1E4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gauti prenumeruotų skelbimų informaciją el. paštu.</w:t>
            </w:r>
          </w:p>
          <w:p w14:paraId="16BC1F6D" w14:textId="75F0352F" w:rsidR="007E1E49" w:rsidRPr="00C87984" w:rsidRDefault="007E1E4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Jeigu tiekėjas yra užsisakęs dominančius skelbimus RSS ar kitu formatu, tuomet prenumeruotų skelbimų informacija turi būti siunčiama Tiekėjo nurodytu el. paštu kas 4 valandas ar kitu su VPT suderintu intervalu.</w:t>
            </w:r>
          </w:p>
          <w:p w14:paraId="4A0E57D6" w14:textId="42FFB28A" w:rsidR="007E1E49" w:rsidRPr="00C87984" w:rsidRDefault="007E1E4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Norint užsisakyti skelbimus RSS ar kitu formatu Tiekėjas turi nurodyti (pažymėdamas vieną ar kelis variantus):</w:t>
            </w:r>
          </w:p>
          <w:p w14:paraId="234C9246" w14:textId="2F701D51" w:rsidR="007E1E49" w:rsidRPr="00C87984" w:rsidRDefault="007E1E49" w:rsidP="00EA021A">
            <w:pPr>
              <w:pStyle w:val="Style1"/>
            </w:pPr>
            <w:r w:rsidRPr="00C87984">
              <w:t xml:space="preserve">BVPŽ kodą, kuris domina (jeigu pasirenka bendrąjį kodą, turi būti pažymėti visi žemiau jo esantys kodai, tačiau turi būti galimybė atžymėti pasirinktus); </w:t>
            </w:r>
          </w:p>
          <w:p w14:paraId="4B943FA0" w14:textId="77777777" w:rsidR="007E1E49" w:rsidRPr="00C87984" w:rsidRDefault="007E1E49" w:rsidP="00EA021A">
            <w:pPr>
              <w:pStyle w:val="Style1"/>
            </w:pPr>
            <w:r w:rsidRPr="00C87984">
              <w:t>PV, kurio vykdomi pirkimai domina;</w:t>
            </w:r>
          </w:p>
          <w:p w14:paraId="1159BFCF" w14:textId="77777777" w:rsidR="007E1E49" w:rsidRPr="00C87984" w:rsidRDefault="007E1E49" w:rsidP="00EA021A">
            <w:pPr>
              <w:pStyle w:val="Style1"/>
            </w:pPr>
            <w:r w:rsidRPr="00C87984">
              <w:t>Regioną, kuriame vykdomi pirkimai domina;</w:t>
            </w:r>
          </w:p>
          <w:p w14:paraId="3B202424" w14:textId="1589FE51" w:rsidR="007E1E49" w:rsidRPr="00C87984" w:rsidRDefault="007E1E49" w:rsidP="00EA021A">
            <w:pPr>
              <w:pStyle w:val="Style1"/>
            </w:pPr>
            <w:r w:rsidRPr="00C87984">
              <w:t>Dominančių pirkimų vertę (nuo - iki) (tiekėjas turi turėti galimybę užsisakyti ir tuos skelbimus, kuriuose vertė nenurodoma);</w:t>
            </w:r>
          </w:p>
          <w:p w14:paraId="2AA0BE5A" w14:textId="2F1FD4D9" w:rsidR="007E1E49" w:rsidRPr="00C87984" w:rsidRDefault="007E1E49" w:rsidP="00EA021A">
            <w:pPr>
              <w:pStyle w:val="Style1"/>
            </w:pPr>
            <w:r w:rsidRPr="00C87984">
              <w:t xml:space="preserve">Prenumeruoti visus publikuojamus skelbimus. </w:t>
            </w:r>
          </w:p>
        </w:tc>
      </w:tr>
      <w:tr w:rsidR="007E1E49" w:rsidRPr="00C87984" w14:paraId="07BC9362" w14:textId="77777777" w:rsidTr="00AE7873">
        <w:trPr>
          <w:cantSplit/>
          <w:trHeight w:val="97"/>
        </w:trPr>
        <w:tc>
          <w:tcPr>
            <w:tcW w:w="0" w:type="auto"/>
          </w:tcPr>
          <w:p w14:paraId="60222897" w14:textId="77777777" w:rsidR="007E1E49" w:rsidRPr="00C87984" w:rsidRDefault="007E1E49"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Peržiūrėti viešą pirkimo informaciją ir pirkimo sąlygas</w:t>
            </w:r>
          </w:p>
        </w:tc>
        <w:tc>
          <w:tcPr>
            <w:tcW w:w="0" w:type="auto"/>
          </w:tcPr>
          <w:p w14:paraId="498829E8" w14:textId="7FC1978E" w:rsidR="007E1E49" w:rsidRPr="00C87984" w:rsidRDefault="007E1E4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Tiekėjas turi turėti galimybę neprisijungęs prie CVP IS peržiūrėti viešą pirkimo informaciją ir pirkimo sąlygas. </w:t>
            </w:r>
          </w:p>
        </w:tc>
      </w:tr>
      <w:tr w:rsidR="007E1E49" w:rsidRPr="00C87984" w14:paraId="5BB0FEAD" w14:textId="77777777" w:rsidTr="00AE7873">
        <w:trPr>
          <w:cantSplit/>
          <w:trHeight w:val="97"/>
        </w:trPr>
        <w:tc>
          <w:tcPr>
            <w:tcW w:w="0" w:type="auto"/>
          </w:tcPr>
          <w:p w14:paraId="5E62046B" w14:textId="77777777" w:rsidR="007E1E49" w:rsidRPr="00C87984" w:rsidRDefault="007E1E49" w:rsidP="008B4362">
            <w:pPr>
              <w:pStyle w:val="ForitTabletext"/>
              <w:rPr>
                <w:rFonts w:ascii="Times New Roman" w:eastAsia="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lastRenderedPageBreak/>
              <w:t>Inicijuoti prisijungimą prie pirkimo</w:t>
            </w:r>
          </w:p>
        </w:tc>
        <w:tc>
          <w:tcPr>
            <w:tcW w:w="0" w:type="auto"/>
          </w:tcPr>
          <w:p w14:paraId="326EB20A" w14:textId="77777777" w:rsidR="007E1E49" w:rsidRPr="00C87984" w:rsidRDefault="007E1E49" w:rsidP="002308FB">
            <w:pPr>
              <w:pStyle w:val="Sraopastraipa"/>
              <w:numPr>
                <w:ilvl w:val="0"/>
                <w:numId w:val="32"/>
              </w:numPr>
              <w:suppressAutoHyphens/>
              <w:autoSpaceDN w:val="0"/>
              <w:spacing w:line="276" w:lineRule="auto"/>
              <w:jc w:val="both"/>
              <w:textAlignment w:val="baseline"/>
              <w:rPr>
                <w:rFonts w:cs="Arial"/>
                <w:color w:val="000000" w:themeColor="text1"/>
              </w:rPr>
            </w:pPr>
            <w:r w:rsidRPr="00C87984">
              <w:rPr>
                <w:color w:val="000000" w:themeColor="text1"/>
              </w:rPr>
              <w:t>Tiekėjas susipažinęs su vieša pirkimo informacija ir duomenimis, turi turėti galimybę priimti kvietimą teikti paraišką / pasiūlymą.</w:t>
            </w:r>
          </w:p>
        </w:tc>
      </w:tr>
      <w:tr w:rsidR="007E1E49" w:rsidRPr="00C87984" w14:paraId="3A764E03" w14:textId="77777777" w:rsidTr="00AE7873">
        <w:trPr>
          <w:cantSplit/>
          <w:trHeight w:val="97"/>
        </w:trPr>
        <w:tc>
          <w:tcPr>
            <w:tcW w:w="0" w:type="auto"/>
          </w:tcPr>
          <w:p w14:paraId="660D22E0" w14:textId="77777777" w:rsidR="007E1E49" w:rsidRPr="00C87984" w:rsidRDefault="007E1E49" w:rsidP="008B4362">
            <w:pPr>
              <w:pStyle w:val="ForitTabletext"/>
              <w:rPr>
                <w:rFonts w:ascii="Times New Roman" w:eastAsia="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Prisijungti prie Sistemos</w:t>
            </w:r>
          </w:p>
        </w:tc>
        <w:tc>
          <w:tcPr>
            <w:tcW w:w="0" w:type="auto"/>
          </w:tcPr>
          <w:p w14:paraId="0FA7FBDF" w14:textId="7B71BD05" w:rsidR="007E1E49" w:rsidRPr="00C87984" w:rsidRDefault="007E1E49" w:rsidP="002308FB">
            <w:pPr>
              <w:pStyle w:val="Sraopastraipa"/>
              <w:numPr>
                <w:ilvl w:val="0"/>
                <w:numId w:val="32"/>
              </w:numPr>
              <w:suppressAutoHyphens/>
              <w:autoSpaceDN w:val="0"/>
              <w:spacing w:line="276" w:lineRule="auto"/>
              <w:jc w:val="both"/>
              <w:textAlignment w:val="baseline"/>
              <w:rPr>
                <w:rFonts w:cs="Arial"/>
                <w:color w:val="000000" w:themeColor="text1"/>
              </w:rPr>
            </w:pPr>
            <w:r w:rsidRPr="00C87984">
              <w:rPr>
                <w:color w:val="000000" w:themeColor="text1"/>
              </w:rPr>
              <w:t xml:space="preserve">Jeigu tiekėjas yra registruotas CVP IS naudotojas, tuomet jis turi prisijungti prie Sistemos. </w:t>
            </w:r>
          </w:p>
        </w:tc>
      </w:tr>
      <w:tr w:rsidR="007E1E49" w:rsidRPr="00C87984" w14:paraId="408B5213" w14:textId="77777777" w:rsidTr="00AE7873">
        <w:trPr>
          <w:cantSplit/>
          <w:trHeight w:val="97"/>
        </w:trPr>
        <w:tc>
          <w:tcPr>
            <w:tcW w:w="0" w:type="auto"/>
          </w:tcPr>
          <w:p w14:paraId="591C9240" w14:textId="5338DECA" w:rsidR="007E1E49" w:rsidRPr="00C87984" w:rsidRDefault="007E1E49" w:rsidP="008B4362">
            <w:pPr>
              <w:pStyle w:val="ForitTabletext"/>
              <w:rPr>
                <w:rFonts w:ascii="Times New Roman" w:eastAsia="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Registruoti CVP IS naudotoją</w:t>
            </w:r>
          </w:p>
        </w:tc>
        <w:tc>
          <w:tcPr>
            <w:tcW w:w="0" w:type="auto"/>
          </w:tcPr>
          <w:p w14:paraId="489CC055" w14:textId="474A9B1E" w:rsidR="007E1E49" w:rsidRPr="00C87984" w:rsidRDefault="007E1E49" w:rsidP="002308FB">
            <w:pPr>
              <w:pStyle w:val="Sraopastraipa"/>
              <w:numPr>
                <w:ilvl w:val="0"/>
                <w:numId w:val="32"/>
              </w:numPr>
              <w:suppressAutoHyphens/>
              <w:autoSpaceDN w:val="0"/>
              <w:spacing w:line="276" w:lineRule="auto"/>
              <w:jc w:val="both"/>
              <w:textAlignment w:val="baseline"/>
              <w:rPr>
                <w:rFonts w:cs="Arial"/>
                <w:color w:val="000000" w:themeColor="text1"/>
              </w:rPr>
            </w:pPr>
            <w:r w:rsidRPr="00C87984">
              <w:rPr>
                <w:color w:val="000000" w:themeColor="text1"/>
              </w:rPr>
              <w:t>Jeigu tiekėjas nėra registruotas CVP IS naudotojas, tuomet pirmiausia jis turi prisiregistruoti (Nukreipiama į CVP IS registruotų subjektų administravimo posistemę).</w:t>
            </w:r>
          </w:p>
        </w:tc>
      </w:tr>
      <w:tr w:rsidR="007E1E49" w:rsidRPr="00C87984" w14:paraId="51EDD1AC" w14:textId="77777777" w:rsidTr="00AE7873">
        <w:trPr>
          <w:cantSplit/>
          <w:trHeight w:val="97"/>
        </w:trPr>
        <w:tc>
          <w:tcPr>
            <w:tcW w:w="0" w:type="auto"/>
          </w:tcPr>
          <w:p w14:paraId="787BD61E" w14:textId="77777777" w:rsidR="007E1E49" w:rsidRPr="00C87984" w:rsidRDefault="007E1E49" w:rsidP="008B4362">
            <w:pPr>
              <w:pStyle w:val="ForitTabletext"/>
              <w:rPr>
                <w:rFonts w:ascii="Times New Roman" w:eastAsia="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Priimti kvietimą</w:t>
            </w:r>
          </w:p>
        </w:tc>
        <w:tc>
          <w:tcPr>
            <w:tcW w:w="0" w:type="auto"/>
          </w:tcPr>
          <w:p w14:paraId="3A05FA30" w14:textId="77777777" w:rsidR="007E1E49" w:rsidRPr="00C87984" w:rsidRDefault="007E1E49" w:rsidP="002308FB">
            <w:pPr>
              <w:pStyle w:val="Sraopastraipa"/>
              <w:numPr>
                <w:ilvl w:val="0"/>
                <w:numId w:val="32"/>
              </w:numPr>
              <w:suppressAutoHyphens/>
              <w:autoSpaceDN w:val="0"/>
              <w:spacing w:line="276" w:lineRule="auto"/>
              <w:jc w:val="both"/>
              <w:textAlignment w:val="baseline"/>
              <w:rPr>
                <w:color w:val="000000" w:themeColor="text1"/>
                <w:lang w:eastAsia="zh-CN"/>
              </w:rPr>
            </w:pPr>
            <w:r w:rsidRPr="00C87984">
              <w:rPr>
                <w:color w:val="000000" w:themeColor="text1"/>
                <w:lang w:eastAsia="zh-CN"/>
              </w:rPr>
              <w:t>Tiekėjas, priimdamas kvietimą, turi prisijungti prie dominančio pirkimo.</w:t>
            </w:r>
          </w:p>
          <w:p w14:paraId="6B024A6B" w14:textId="172720C2" w:rsidR="007E1E49" w:rsidRPr="00C87984" w:rsidRDefault="007E1E49" w:rsidP="002308FB">
            <w:pPr>
              <w:pStyle w:val="Sraopastraipa"/>
              <w:numPr>
                <w:ilvl w:val="0"/>
                <w:numId w:val="32"/>
              </w:numPr>
              <w:suppressAutoHyphens/>
              <w:autoSpaceDN w:val="0"/>
              <w:spacing w:line="276" w:lineRule="auto"/>
              <w:jc w:val="both"/>
              <w:textAlignment w:val="baseline"/>
              <w:rPr>
                <w:color w:val="000000" w:themeColor="text1"/>
                <w:lang w:eastAsia="zh-CN"/>
              </w:rPr>
            </w:pPr>
            <w:r w:rsidRPr="00C87984">
              <w:rPr>
                <w:color w:val="000000" w:themeColor="text1"/>
                <w:lang w:eastAsia="zh-CN"/>
              </w:rPr>
              <w:t>Priėmus kvietimą, informacija apie pirkimą turi atsirasti tiekėjo paskyroje, pirkimų sąraše.</w:t>
            </w:r>
          </w:p>
        </w:tc>
      </w:tr>
      <w:tr w:rsidR="007E1E49" w:rsidRPr="00C87984" w14:paraId="2CBD5609" w14:textId="77777777" w:rsidTr="00AE7873">
        <w:trPr>
          <w:cantSplit/>
          <w:trHeight w:val="97"/>
        </w:trPr>
        <w:tc>
          <w:tcPr>
            <w:tcW w:w="0" w:type="auto"/>
          </w:tcPr>
          <w:p w14:paraId="0B1DECDC" w14:textId="77777777" w:rsidR="007E1E49" w:rsidRPr="00C87984" w:rsidRDefault="007E1E49" w:rsidP="008B4362">
            <w:pPr>
              <w:pStyle w:val="ForitTabletext"/>
              <w:rPr>
                <w:rFonts w:ascii="Times New Roman" w:eastAsia="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Susipažinti su pirkimo informacija</w:t>
            </w:r>
          </w:p>
        </w:tc>
        <w:tc>
          <w:tcPr>
            <w:tcW w:w="0" w:type="auto"/>
          </w:tcPr>
          <w:p w14:paraId="4372F8BD" w14:textId="4EE4E9E2" w:rsidR="007E1E49" w:rsidRPr="00C87984" w:rsidRDefault="007E1E49" w:rsidP="002308FB">
            <w:pPr>
              <w:pStyle w:val="Sraopastraipa"/>
              <w:numPr>
                <w:ilvl w:val="0"/>
                <w:numId w:val="32"/>
              </w:numPr>
              <w:suppressAutoHyphens/>
              <w:autoSpaceDN w:val="0"/>
              <w:spacing w:line="276" w:lineRule="auto"/>
              <w:jc w:val="both"/>
              <w:textAlignment w:val="baseline"/>
              <w:rPr>
                <w:color w:val="000000" w:themeColor="text1"/>
                <w:lang w:eastAsia="zh-CN"/>
              </w:rPr>
            </w:pPr>
            <w:r w:rsidRPr="00C87984">
              <w:rPr>
                <w:color w:val="000000" w:themeColor="text1"/>
                <w:lang w:eastAsia="zh-CN"/>
              </w:rPr>
              <w:t xml:space="preserve">Priėmus kvietimą tiekėjui turi būti matoma visa su vykstančiu pirkimu susijusi informacija ir duomenys, </w:t>
            </w:r>
            <w:proofErr w:type="spellStart"/>
            <w:r w:rsidRPr="00C87984">
              <w:rPr>
                <w:color w:val="000000" w:themeColor="text1"/>
                <w:lang w:eastAsia="zh-CN"/>
              </w:rPr>
              <w:t>t.y</w:t>
            </w:r>
            <w:proofErr w:type="spellEnd"/>
            <w:r w:rsidRPr="00C87984">
              <w:rPr>
                <w:color w:val="000000" w:themeColor="text1"/>
                <w:lang w:eastAsia="zh-CN"/>
              </w:rPr>
              <w:t xml:space="preserve">. vieša informacija ir papildomai </w:t>
            </w:r>
            <w:r w:rsidRPr="00C87984">
              <w:rPr>
                <w:color w:val="000000" w:themeColor="text1"/>
              </w:rPr>
              <w:t>susirašinėjimo su PV istorija.</w:t>
            </w:r>
          </w:p>
        </w:tc>
      </w:tr>
      <w:tr w:rsidR="007E1E49" w:rsidRPr="00C87984" w14:paraId="20AF289A" w14:textId="77777777" w:rsidTr="00AE7873">
        <w:trPr>
          <w:cantSplit/>
          <w:trHeight w:val="97"/>
        </w:trPr>
        <w:tc>
          <w:tcPr>
            <w:tcW w:w="0" w:type="auto"/>
          </w:tcPr>
          <w:p w14:paraId="19DE9FCB" w14:textId="77777777" w:rsidR="007E1E49" w:rsidRPr="00C87984" w:rsidRDefault="007E1E49" w:rsidP="008B4362">
            <w:pPr>
              <w:pStyle w:val="ForitTabletext"/>
              <w:rPr>
                <w:rFonts w:ascii="Times New Roman" w:eastAsia="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Susipažinti su pirkimo sąlygų pakeitimais</w:t>
            </w:r>
          </w:p>
        </w:tc>
        <w:tc>
          <w:tcPr>
            <w:tcW w:w="0" w:type="auto"/>
          </w:tcPr>
          <w:p w14:paraId="508F3348" w14:textId="4D3BDE2C" w:rsidR="007E1E49" w:rsidRPr="00C87984" w:rsidRDefault="007E1E49" w:rsidP="002308FB">
            <w:pPr>
              <w:pStyle w:val="Sraopastraipa"/>
              <w:numPr>
                <w:ilvl w:val="0"/>
                <w:numId w:val="32"/>
              </w:numPr>
              <w:suppressAutoHyphens/>
              <w:autoSpaceDN w:val="0"/>
              <w:spacing w:line="276" w:lineRule="auto"/>
              <w:jc w:val="both"/>
              <w:textAlignment w:val="baseline"/>
              <w:rPr>
                <w:color w:val="000000" w:themeColor="text1"/>
                <w:lang w:eastAsia="zh-CN"/>
              </w:rPr>
            </w:pPr>
            <w:r w:rsidRPr="00C87984">
              <w:rPr>
                <w:color w:val="000000" w:themeColor="text1"/>
                <w:lang w:eastAsia="zh-CN"/>
              </w:rPr>
              <w:t>Jeigu pirkimo sąlygos, pirkimo vykdymo metu, aiškinamos ir / arba patikslinamos Tiekėjas turi turėti galimybę susipažinti su šia informacija.</w:t>
            </w:r>
          </w:p>
        </w:tc>
      </w:tr>
      <w:tr w:rsidR="007E1E49" w:rsidRPr="00C87984" w14:paraId="13550B6A" w14:textId="77777777" w:rsidTr="00AE7873">
        <w:trPr>
          <w:cantSplit/>
          <w:trHeight w:val="97"/>
        </w:trPr>
        <w:tc>
          <w:tcPr>
            <w:tcW w:w="0" w:type="auto"/>
          </w:tcPr>
          <w:p w14:paraId="326A1B94" w14:textId="77777777" w:rsidR="007E1E49" w:rsidRPr="00C87984" w:rsidRDefault="007E1E49" w:rsidP="008B4362">
            <w:pPr>
              <w:pStyle w:val="ForitTabletext"/>
              <w:rPr>
                <w:rFonts w:ascii="Times New Roman" w:eastAsia="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Paruošti EBVPD pateikimui</w:t>
            </w:r>
          </w:p>
        </w:tc>
        <w:tc>
          <w:tcPr>
            <w:tcW w:w="0" w:type="auto"/>
          </w:tcPr>
          <w:p w14:paraId="35D5FBA4" w14:textId="7FC050B6" w:rsidR="007E1E49" w:rsidRPr="00C87984" w:rsidRDefault="007E1E4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Tiekėjas, dalyvaujantis pirkime, turi įrodyti, kad nėra jo pašalinimo pagrindų, nurodytų pirkimo sąlygose ir kartu su pasiūlymu privalo užpildyti EBVPD, patvirtinantį, kad nėra pagrindo jo pašalinti iš pirkimo:</w:t>
            </w:r>
          </w:p>
          <w:p w14:paraId="6D23A58E" w14:textId="61BFD50B" w:rsidR="007E1E49" w:rsidRPr="00C87984" w:rsidRDefault="007E1E49" w:rsidP="002308FB">
            <w:pPr>
              <w:pStyle w:val="Sraopastraipa"/>
              <w:numPr>
                <w:ilvl w:val="1"/>
                <w:numId w:val="32"/>
              </w:numPr>
              <w:suppressAutoHyphens/>
              <w:autoSpaceDN w:val="0"/>
              <w:spacing w:line="276" w:lineRule="auto"/>
              <w:ind w:left="567"/>
              <w:jc w:val="both"/>
              <w:textAlignment w:val="baseline"/>
              <w:rPr>
                <w:color w:val="000000" w:themeColor="text1"/>
                <w:szCs w:val="24"/>
              </w:rPr>
            </w:pPr>
            <w:r w:rsidRPr="00C87984">
              <w:rPr>
                <w:color w:val="000000" w:themeColor="text1"/>
                <w:szCs w:val="24"/>
                <w:lang w:eastAsia="zh-CN"/>
              </w:rPr>
              <w:t>Jeigu Tiekėjas pasiūlymą teikia pirmą kartą, tuomet turi būti užpildomas</w:t>
            </w:r>
            <w:r w:rsidRPr="00C87984">
              <w:rPr>
                <w:color w:val="000000" w:themeColor="text1"/>
                <w:szCs w:val="24"/>
              </w:rPr>
              <w:t xml:space="preserve"> EBVPD, o užpildyto EBVPD informacija ir duomenys išsaugomi CVP IS.</w:t>
            </w:r>
          </w:p>
          <w:p w14:paraId="0B9336C5" w14:textId="6FEB77E8" w:rsidR="007E1E49" w:rsidRPr="00C87984" w:rsidRDefault="007E1E49" w:rsidP="002308FB">
            <w:pPr>
              <w:pStyle w:val="Sraopastraipa"/>
              <w:numPr>
                <w:ilvl w:val="1"/>
                <w:numId w:val="32"/>
              </w:numPr>
              <w:suppressAutoHyphens/>
              <w:autoSpaceDN w:val="0"/>
              <w:spacing w:line="276" w:lineRule="auto"/>
              <w:ind w:left="567"/>
              <w:jc w:val="both"/>
              <w:textAlignment w:val="baseline"/>
              <w:rPr>
                <w:color w:val="000000" w:themeColor="text1"/>
                <w:szCs w:val="24"/>
              </w:rPr>
            </w:pPr>
            <w:r w:rsidRPr="00C87984">
              <w:rPr>
                <w:color w:val="000000" w:themeColor="text1"/>
                <w:szCs w:val="24"/>
                <w:lang w:eastAsia="zh-CN"/>
              </w:rPr>
              <w:t>Jeigu Tiekėjas anksčiau pildė EBVPD, jis peržiūri anksčiau užpildyto ir CVP IS saugomo EBVPD informaciją i</w:t>
            </w:r>
            <w:r w:rsidRPr="00C87984">
              <w:rPr>
                <w:color w:val="000000" w:themeColor="text1"/>
                <w:szCs w:val="24"/>
              </w:rPr>
              <w:t xml:space="preserve">r duomenis bei: </w:t>
            </w:r>
          </w:p>
          <w:p w14:paraId="29A8D28C" w14:textId="77777777" w:rsidR="007E1E49" w:rsidRPr="00C87984" w:rsidRDefault="007E1E49" w:rsidP="002308FB">
            <w:pPr>
              <w:pStyle w:val="Sraopastraipa"/>
              <w:numPr>
                <w:ilvl w:val="2"/>
                <w:numId w:val="32"/>
              </w:numPr>
              <w:suppressAutoHyphens/>
              <w:autoSpaceDN w:val="0"/>
              <w:spacing w:line="276" w:lineRule="auto"/>
              <w:ind w:left="1134"/>
              <w:jc w:val="both"/>
              <w:textAlignment w:val="baseline"/>
              <w:rPr>
                <w:color w:val="000000" w:themeColor="text1"/>
                <w:szCs w:val="24"/>
              </w:rPr>
            </w:pPr>
            <w:r w:rsidRPr="00C87984">
              <w:rPr>
                <w:color w:val="000000" w:themeColor="text1"/>
                <w:szCs w:val="24"/>
                <w:lang w:eastAsia="zh-CN"/>
              </w:rPr>
              <w:t>patvirt</w:t>
            </w:r>
            <w:r w:rsidRPr="00C87984">
              <w:rPr>
                <w:color w:val="000000" w:themeColor="text1"/>
                <w:szCs w:val="24"/>
              </w:rPr>
              <w:t>ina, kad jie yra aktualūs.</w:t>
            </w:r>
          </w:p>
          <w:p w14:paraId="4CA21A6D" w14:textId="77777777" w:rsidR="007E1E49" w:rsidRPr="00C87984" w:rsidRDefault="007E1E49" w:rsidP="002308FB">
            <w:pPr>
              <w:pStyle w:val="Sraopastraipa"/>
              <w:numPr>
                <w:ilvl w:val="2"/>
                <w:numId w:val="32"/>
              </w:numPr>
              <w:suppressAutoHyphens/>
              <w:autoSpaceDN w:val="0"/>
              <w:spacing w:line="276" w:lineRule="auto"/>
              <w:ind w:left="1134"/>
              <w:jc w:val="both"/>
              <w:textAlignment w:val="baseline"/>
              <w:rPr>
                <w:color w:val="000000" w:themeColor="text1"/>
                <w:szCs w:val="24"/>
                <w:lang w:eastAsia="zh-CN"/>
              </w:rPr>
            </w:pPr>
            <w:r w:rsidRPr="00C87984">
              <w:rPr>
                <w:color w:val="000000" w:themeColor="text1"/>
                <w:szCs w:val="24"/>
                <w:lang w:eastAsia="zh-CN"/>
              </w:rPr>
              <w:t>atnaujina, jeigu yra pasikeitimų ir patvirtina, kad atnaujinto EBVPD informacija ir duomenys yra aktualūs.</w:t>
            </w:r>
          </w:p>
          <w:p w14:paraId="01DCB213" w14:textId="5307B45E" w:rsidR="007E1E49" w:rsidRPr="00C87984" w:rsidRDefault="007E1E49" w:rsidP="00EA021A">
            <w:pPr>
              <w:pStyle w:val="Style1"/>
            </w:pPr>
            <w:r w:rsidRPr="00C87984">
              <w:t>EBVPD turi galėti užpildyti:</w:t>
            </w:r>
          </w:p>
          <w:p w14:paraId="0AA83AA7" w14:textId="3FAC1BFF" w:rsidR="007E1E49" w:rsidRPr="00C87984" w:rsidRDefault="007E1E49" w:rsidP="00EA021A">
            <w:pPr>
              <w:pStyle w:val="Style1"/>
            </w:pPr>
            <w:r w:rsidRPr="00C87984">
              <w:t>visi tiekėjų grupės nariai, jei pasiūlymą pateikia tiekėjų grupė;</w:t>
            </w:r>
          </w:p>
          <w:p w14:paraId="72DED18A" w14:textId="3C3578F9" w:rsidR="007E1E49" w:rsidRPr="00C87984" w:rsidRDefault="007E1E49" w:rsidP="00EA021A">
            <w:pPr>
              <w:pStyle w:val="Style1"/>
            </w:pPr>
            <w:r w:rsidRPr="00C87984">
              <w:t>ūkio subjektai, kurio pajėgumais remiasi tiekėjas;</w:t>
            </w:r>
          </w:p>
          <w:p w14:paraId="1F7BDDE4" w14:textId="04EC4BBB" w:rsidR="007E1E49" w:rsidRPr="00C87984" w:rsidRDefault="007E1E49" w:rsidP="00EA021A">
            <w:pPr>
              <w:pStyle w:val="Style1"/>
            </w:pPr>
            <w:r w:rsidRPr="00C87984">
              <w:t>ūkio subjektai, kurio pajėgumais nesiremia tiekėjas.</w:t>
            </w:r>
          </w:p>
          <w:p w14:paraId="63ABB403" w14:textId="42385DD4" w:rsidR="007E1E49" w:rsidRPr="00C87984" w:rsidRDefault="007E1E49" w:rsidP="00EA021A">
            <w:pPr>
              <w:pStyle w:val="Style1"/>
            </w:pPr>
            <w:r w:rsidRPr="00C87984">
              <w:t>Diegėjas turi pasiūlyti sprendinį, kuris leistų aukščiau išvardytiems subjektams EBVPD užpildyti atskirai, bet leistų juos visus pateikti per vieno tiekėjo (pvz. kuris atstovauja tiekėjų grupę) CVP IS paskyrą.</w:t>
            </w:r>
          </w:p>
          <w:p w14:paraId="691986CB" w14:textId="094CD59E" w:rsidR="007E1E49" w:rsidRPr="00C87984" w:rsidRDefault="007E1E49" w:rsidP="00EA021A">
            <w:pPr>
              <w:pStyle w:val="Style1"/>
              <w:rPr>
                <w:rFonts w:cs="Arial"/>
                <w:szCs w:val="20"/>
              </w:rPr>
            </w:pPr>
            <w:r w:rsidRPr="00C87984">
              <w:t>EBVPD duomenys ir informacija turi būti saugoma CVP IS ir prieinama Tiekėjo profilyje.</w:t>
            </w:r>
          </w:p>
        </w:tc>
      </w:tr>
      <w:tr w:rsidR="007E1E49" w:rsidRPr="00C87984" w14:paraId="3ADEBB32" w14:textId="77777777" w:rsidTr="00AE7873">
        <w:trPr>
          <w:cantSplit/>
          <w:trHeight w:val="97"/>
        </w:trPr>
        <w:tc>
          <w:tcPr>
            <w:tcW w:w="0" w:type="auto"/>
          </w:tcPr>
          <w:p w14:paraId="61BF14E0" w14:textId="77777777" w:rsidR="007E1E49" w:rsidRPr="00C87984" w:rsidRDefault="007E1E49" w:rsidP="008B4362">
            <w:pPr>
              <w:pStyle w:val="ForitTabletext"/>
              <w:rPr>
                <w:rFonts w:ascii="Times New Roman" w:eastAsia="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Išsaugoti užpildyto EBVPD informaciją ir duomenis</w:t>
            </w:r>
          </w:p>
        </w:tc>
        <w:tc>
          <w:tcPr>
            <w:tcW w:w="0" w:type="auto"/>
          </w:tcPr>
          <w:p w14:paraId="203C0D80" w14:textId="733BA89A" w:rsidR="007E1E49" w:rsidRPr="00C87984" w:rsidRDefault="007E1E49" w:rsidP="002308FB">
            <w:pPr>
              <w:pStyle w:val="Sraopastraipa"/>
              <w:numPr>
                <w:ilvl w:val="0"/>
                <w:numId w:val="32"/>
              </w:numPr>
              <w:suppressAutoHyphens/>
              <w:autoSpaceDN w:val="0"/>
              <w:spacing w:line="276" w:lineRule="auto"/>
              <w:jc w:val="both"/>
              <w:textAlignment w:val="baseline"/>
              <w:rPr>
                <w:rFonts w:cs="Arial"/>
                <w:color w:val="000000" w:themeColor="text1"/>
              </w:rPr>
            </w:pPr>
            <w:r w:rsidRPr="00C87984">
              <w:rPr>
                <w:color w:val="000000" w:themeColor="text1"/>
                <w:szCs w:val="24"/>
              </w:rPr>
              <w:t>CVP</w:t>
            </w:r>
            <w:r w:rsidRPr="00C87984">
              <w:rPr>
                <w:color w:val="000000" w:themeColor="text1"/>
              </w:rPr>
              <w:t xml:space="preserve"> IS turi būti išsaugoma užpildyto EBVPB informacija ir duomenys.</w:t>
            </w:r>
          </w:p>
        </w:tc>
      </w:tr>
      <w:tr w:rsidR="007E1E49" w:rsidRPr="00C87984" w14:paraId="42F16838" w14:textId="77777777" w:rsidTr="00AE7873">
        <w:trPr>
          <w:cantSplit/>
          <w:trHeight w:val="97"/>
        </w:trPr>
        <w:tc>
          <w:tcPr>
            <w:tcW w:w="0" w:type="auto"/>
          </w:tcPr>
          <w:p w14:paraId="23D2AA26" w14:textId="77777777" w:rsidR="007E1E49" w:rsidRPr="00C87984" w:rsidRDefault="007E1E49" w:rsidP="008B4362">
            <w:pPr>
              <w:pStyle w:val="ForitTabletext"/>
              <w:rPr>
                <w:rFonts w:ascii="Times New Roman" w:eastAsia="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EBVPD informacija ir duomenys</w:t>
            </w:r>
          </w:p>
        </w:tc>
        <w:tc>
          <w:tcPr>
            <w:tcW w:w="0" w:type="auto"/>
          </w:tcPr>
          <w:p w14:paraId="2ED52B78" w14:textId="25C5B065" w:rsidR="007E1E49" w:rsidRPr="00C87984" w:rsidRDefault="007E1E49" w:rsidP="002308FB">
            <w:pPr>
              <w:pStyle w:val="Sraopastraipa"/>
              <w:numPr>
                <w:ilvl w:val="0"/>
                <w:numId w:val="32"/>
              </w:numPr>
              <w:suppressAutoHyphens/>
              <w:autoSpaceDN w:val="0"/>
              <w:spacing w:line="276" w:lineRule="auto"/>
              <w:jc w:val="both"/>
              <w:textAlignment w:val="baseline"/>
              <w:rPr>
                <w:rFonts w:cs="Arial"/>
                <w:color w:val="000000" w:themeColor="text1"/>
              </w:rPr>
            </w:pPr>
            <w:r w:rsidRPr="00C87984">
              <w:rPr>
                <w:color w:val="000000" w:themeColor="text1"/>
                <w:szCs w:val="24"/>
              </w:rPr>
              <w:t>CVP</w:t>
            </w:r>
            <w:r w:rsidRPr="00C87984">
              <w:rPr>
                <w:color w:val="000000" w:themeColor="text1"/>
              </w:rPr>
              <w:t xml:space="preserve"> IS turi būti kaupiama EBVPD informacija ir duomenys.</w:t>
            </w:r>
          </w:p>
        </w:tc>
      </w:tr>
      <w:tr w:rsidR="007E1E49" w:rsidRPr="00C87984" w14:paraId="59DD30B1" w14:textId="77777777" w:rsidTr="00AE7873">
        <w:trPr>
          <w:cantSplit/>
          <w:trHeight w:val="97"/>
        </w:trPr>
        <w:tc>
          <w:tcPr>
            <w:tcW w:w="0" w:type="auto"/>
          </w:tcPr>
          <w:p w14:paraId="33A6961E" w14:textId="6828CB14" w:rsidR="007E1E49" w:rsidRPr="00C87984" w:rsidRDefault="007E1E49" w:rsidP="008B4362">
            <w:pPr>
              <w:pStyle w:val="ForitTabletext"/>
              <w:rPr>
                <w:rFonts w:ascii="Times New Roman" w:hAnsi="Times New Roman" w:cs="Times New Roman"/>
                <w:color w:val="000000" w:themeColor="text1"/>
                <w:sz w:val="24"/>
                <w:szCs w:val="24"/>
                <w:highlight w:val="yellow"/>
              </w:rPr>
            </w:pPr>
            <w:r w:rsidRPr="00C87984">
              <w:rPr>
                <w:rFonts w:ascii="Times New Roman" w:hAnsi="Times New Roman" w:cs="Times New Roman"/>
                <w:color w:val="000000" w:themeColor="text1"/>
                <w:sz w:val="24"/>
                <w:szCs w:val="24"/>
              </w:rPr>
              <w:lastRenderedPageBreak/>
              <w:t>Užpildyti pasiūlymo / paraiškos formą (-</w:t>
            </w:r>
            <w:proofErr w:type="spellStart"/>
            <w:r w:rsidRPr="00C87984">
              <w:rPr>
                <w:rFonts w:ascii="Times New Roman" w:hAnsi="Times New Roman" w:cs="Times New Roman"/>
                <w:color w:val="000000" w:themeColor="text1"/>
                <w:sz w:val="24"/>
                <w:szCs w:val="24"/>
              </w:rPr>
              <w:t>as</w:t>
            </w:r>
            <w:proofErr w:type="spellEnd"/>
            <w:r w:rsidRPr="00C87984">
              <w:rPr>
                <w:rFonts w:ascii="Times New Roman" w:hAnsi="Times New Roman" w:cs="Times New Roman"/>
                <w:color w:val="000000" w:themeColor="text1"/>
                <w:sz w:val="24"/>
                <w:szCs w:val="24"/>
              </w:rPr>
              <w:t>)</w:t>
            </w:r>
          </w:p>
        </w:tc>
        <w:tc>
          <w:tcPr>
            <w:tcW w:w="0" w:type="auto"/>
          </w:tcPr>
          <w:p w14:paraId="78B0DB16" w14:textId="5869B12F" w:rsidR="007E1E49" w:rsidRPr="00C87984" w:rsidRDefault="007E1E4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Atsižvelgiant į tai kokį pasiūlymų / paraiškų vertinimo kriterijų PV nurodė pirkimo projekte: kainos ar sąnaudų ir kokybės santykio; kainos; sąnaudų, Tiekėjui  turi būti pateikiama užpildyti:</w:t>
            </w:r>
          </w:p>
          <w:p w14:paraId="33D1DA26" w14:textId="77777777" w:rsidR="007E1E49" w:rsidRPr="00C87984" w:rsidRDefault="007E1E4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Tik kainos forma, kurioje tiekėjas nurodo siūlomų prekių / darbų / paslaugų ir jų dedamųjų dalių kainas; arba (ir)</w:t>
            </w:r>
          </w:p>
          <w:p w14:paraId="14AAA0B9" w14:textId="77777777" w:rsidR="007E1E49" w:rsidRPr="00C87984" w:rsidRDefault="007E1E4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Tik techninių duomenų ir informacijos pateikimo forma; arba</w:t>
            </w:r>
          </w:p>
          <w:p w14:paraId="70E4A688" w14:textId="77777777" w:rsidR="007E1E49" w:rsidRPr="00C87984" w:rsidRDefault="007E1E4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Kainos ir techninių duomenų ir informacijos pateikimo formos.</w:t>
            </w:r>
          </w:p>
          <w:p w14:paraId="0ED59AA2" w14:textId="7C50D7E2" w:rsidR="007E1E49" w:rsidRPr="00C87984" w:rsidRDefault="007E1E4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Formos turi būti užpildomos automatiškai ir Tiekėjui pateikiamos  užpildytos šia informacija ir duomenimis (sutarties vykdymo metu sąrašas turi būti patikslintas ir suderintas):</w:t>
            </w:r>
          </w:p>
          <w:p w14:paraId="3399E9A2" w14:textId="6A998542" w:rsidR="007E1E49" w:rsidRPr="00C87984" w:rsidRDefault="007E1E4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Pirkimo pavadinimas ;</w:t>
            </w:r>
          </w:p>
          <w:p w14:paraId="32A4A8D8" w14:textId="641A58F3" w:rsidR="007E1E49" w:rsidRPr="00C87984" w:rsidRDefault="007E1E4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Tiekėjo pavadinimas (Tiekėjo grupės narių pavadinimai gali būti užpildomi ne automatiniu būdu);</w:t>
            </w:r>
          </w:p>
          <w:p w14:paraId="54F5C1FE" w14:textId="4616BBF3" w:rsidR="007E1E49" w:rsidRPr="00C87984" w:rsidRDefault="007E1E4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Pirkimo objektas / pirkimo dalis, kuriai teikiamas pasiūlymas ;</w:t>
            </w:r>
          </w:p>
          <w:p w14:paraId="73200623" w14:textId="29467AA9" w:rsidR="007E1E49" w:rsidRPr="00C87984" w:rsidRDefault="007E1E4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Perkamų prekių / paslaugų / darbų sąrašas su kiekiais;</w:t>
            </w:r>
          </w:p>
          <w:p w14:paraId="2E9856E4" w14:textId="0FDC7832" w:rsidR="007E1E49" w:rsidRPr="00C87984" w:rsidRDefault="007E1E4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Pridėtų dokumentų pavadinimai;</w:t>
            </w:r>
          </w:p>
          <w:p w14:paraId="000CC147" w14:textId="21580069" w:rsidR="007E1E49" w:rsidRPr="00C87984" w:rsidRDefault="007E1E49" w:rsidP="002308FB">
            <w:pPr>
              <w:pStyle w:val="Sraopastraipa"/>
              <w:numPr>
                <w:ilvl w:val="1"/>
                <w:numId w:val="32"/>
              </w:numPr>
              <w:suppressAutoHyphens/>
              <w:autoSpaceDN w:val="0"/>
              <w:spacing w:line="276" w:lineRule="auto"/>
              <w:ind w:left="567"/>
              <w:jc w:val="both"/>
              <w:textAlignment w:val="baseline"/>
              <w:rPr>
                <w:rFonts w:cs="Arial"/>
                <w:color w:val="000000" w:themeColor="text1"/>
              </w:rPr>
            </w:pPr>
            <w:r w:rsidRPr="00C87984">
              <w:rPr>
                <w:color w:val="000000" w:themeColor="text1"/>
              </w:rPr>
              <w:t xml:space="preserve">Tiekėjas turi turėti galimybę kainos formoje įrašyti siūlomų prekių / darbų / paslaugų ir jų dedamųjų dalių kainas. </w:t>
            </w:r>
          </w:p>
          <w:p w14:paraId="045F5F71" w14:textId="4814898C" w:rsidR="007E1E49" w:rsidRPr="00C87984" w:rsidRDefault="007E1E49" w:rsidP="00EA021A">
            <w:pPr>
              <w:pStyle w:val="Style1"/>
              <w:numPr>
                <w:ilvl w:val="0"/>
                <w:numId w:val="0"/>
              </w:numPr>
              <w:ind w:left="567"/>
            </w:pPr>
          </w:p>
        </w:tc>
      </w:tr>
      <w:tr w:rsidR="007E1E49" w:rsidRPr="00C87984" w14:paraId="582BED3B" w14:textId="77777777" w:rsidTr="00AE7873">
        <w:trPr>
          <w:cantSplit/>
          <w:trHeight w:val="97"/>
        </w:trPr>
        <w:tc>
          <w:tcPr>
            <w:tcW w:w="0" w:type="auto"/>
          </w:tcPr>
          <w:p w14:paraId="7CEC30FD" w14:textId="77777777" w:rsidR="007E1E49" w:rsidRPr="00C87984" w:rsidRDefault="007E1E49"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Išsaugoti pasiūlymo / paraiškos informaciją ir duomenis</w:t>
            </w:r>
          </w:p>
        </w:tc>
        <w:tc>
          <w:tcPr>
            <w:tcW w:w="0" w:type="auto"/>
          </w:tcPr>
          <w:p w14:paraId="4D791B86" w14:textId="0D834AF7" w:rsidR="007E1E49" w:rsidRPr="00C87984" w:rsidRDefault="007E1E4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turi būti išsaugoma rengiamo / pateikto pasiūlymo / paraiškos informacija ir duomenys:</w:t>
            </w:r>
          </w:p>
          <w:p w14:paraId="3A21C6BC" w14:textId="77777777" w:rsidR="007E1E49" w:rsidRPr="00C87984" w:rsidRDefault="007E1E4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Informacija apie pasiūlymo  / paraiškos teikėją / ūkio subjektų grupę / subtiekėjus;</w:t>
            </w:r>
          </w:p>
          <w:p w14:paraId="3CD1F915" w14:textId="77777777" w:rsidR="007E1E49" w:rsidRPr="00C87984" w:rsidRDefault="007E1E4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EBVPD informacija ir duomenys;</w:t>
            </w:r>
          </w:p>
          <w:p w14:paraId="5E4D6BDA" w14:textId="77777777" w:rsidR="007E1E49" w:rsidRPr="00C87984" w:rsidRDefault="007E1E4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Pasiūlymo / paraiškos formos;</w:t>
            </w:r>
          </w:p>
          <w:p w14:paraId="5B2F6023" w14:textId="77777777" w:rsidR="007E1E49" w:rsidRPr="00C87984" w:rsidRDefault="007E1E4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Pridėti dokumentai;</w:t>
            </w:r>
          </w:p>
          <w:p w14:paraId="438805AB" w14:textId="77777777" w:rsidR="007E1E49" w:rsidRPr="00C87984" w:rsidRDefault="007E1E4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Pasiūlymo / paraiškos pasirašymo data ir laikas;</w:t>
            </w:r>
          </w:p>
          <w:p w14:paraId="544E3AA0" w14:textId="77777777" w:rsidR="007E1E49" w:rsidRPr="00C87984" w:rsidRDefault="007E1E4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Pasiūlymo / paraiškos pateikimo data ir laikas.</w:t>
            </w:r>
          </w:p>
        </w:tc>
      </w:tr>
      <w:tr w:rsidR="007E1E49" w:rsidRPr="00C87984" w14:paraId="2E829899" w14:textId="77777777" w:rsidTr="00AE7873">
        <w:trPr>
          <w:cantSplit/>
          <w:trHeight w:val="97"/>
        </w:trPr>
        <w:tc>
          <w:tcPr>
            <w:tcW w:w="0" w:type="auto"/>
          </w:tcPr>
          <w:p w14:paraId="280A9634" w14:textId="77777777" w:rsidR="007E1E49" w:rsidRPr="00C87984" w:rsidRDefault="007E1E49"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Pasiūlymo / paraiškos informacija ir duomenys</w:t>
            </w:r>
          </w:p>
        </w:tc>
        <w:tc>
          <w:tcPr>
            <w:tcW w:w="0" w:type="auto"/>
          </w:tcPr>
          <w:p w14:paraId="2B030925" w14:textId="7F0C8F90" w:rsidR="007E1E49" w:rsidRPr="00C87984" w:rsidRDefault="007E1E4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turi būti kaupiama ir saugoma pasiūlymų  / paraiškų informacija ir duomenys. Tiekėjas turi galėti bet kuriuo metu peržiūrėti savo išsaugotą ir (ar) pateiktą informaciją.</w:t>
            </w:r>
          </w:p>
        </w:tc>
      </w:tr>
      <w:tr w:rsidR="007E1E49" w:rsidRPr="00C87984" w14:paraId="41371BD4" w14:textId="77777777" w:rsidTr="00AE7873">
        <w:trPr>
          <w:cantSplit/>
          <w:trHeight w:val="97"/>
        </w:trPr>
        <w:tc>
          <w:tcPr>
            <w:tcW w:w="0" w:type="auto"/>
          </w:tcPr>
          <w:p w14:paraId="1CF1C936" w14:textId="4CC4F9E7" w:rsidR="007E1E49" w:rsidRPr="00C87984" w:rsidRDefault="007E1E49"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 xml:space="preserve">Prisegti dokumentus </w:t>
            </w:r>
          </w:p>
        </w:tc>
        <w:tc>
          <w:tcPr>
            <w:tcW w:w="0" w:type="auto"/>
          </w:tcPr>
          <w:p w14:paraId="3C3DC066" w14:textId="0AB49DB2" w:rsidR="007E1E49" w:rsidRPr="00C87984" w:rsidRDefault="007E1E4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Tiekėjas turi turėti galimybę prisegti dokumentus.</w:t>
            </w:r>
          </w:p>
          <w:p w14:paraId="280ACBBF" w14:textId="226769D6" w:rsidR="007E1E49" w:rsidRPr="00C87984" w:rsidRDefault="007E1E4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Tiekėjas turi galėti prisegti įvairaus formato dokumentus. VPT sistemos administratorius turi turėti galimybę apriboti prisegamų dokumentų apimtį / dydį. </w:t>
            </w:r>
          </w:p>
        </w:tc>
      </w:tr>
      <w:tr w:rsidR="007E1E49" w:rsidRPr="00C87984" w14:paraId="1D1452FE" w14:textId="77777777" w:rsidTr="00AE7873">
        <w:trPr>
          <w:cantSplit/>
          <w:trHeight w:val="97"/>
        </w:trPr>
        <w:tc>
          <w:tcPr>
            <w:tcW w:w="0" w:type="auto"/>
          </w:tcPr>
          <w:p w14:paraId="6E6B30D3" w14:textId="77777777" w:rsidR="007E1E49" w:rsidRPr="00C87984" w:rsidRDefault="007E1E49"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Pateikti pasiūlymą / paraišką</w:t>
            </w:r>
          </w:p>
        </w:tc>
        <w:tc>
          <w:tcPr>
            <w:tcW w:w="0" w:type="auto"/>
          </w:tcPr>
          <w:p w14:paraId="3C78AFDD" w14:textId="7AC72B42" w:rsidR="007E1E49" w:rsidRPr="00C87984" w:rsidRDefault="007E1E4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Jeigu Tiekėjas užpildė ne visus privalomus laukus ar neprisegė nei vieno dokumento, CVP IS turi įspėti, kad pasiūlymas / paraiška nepabaigta rengti ir tokio pasiūlymo / paraiškos pateikti neleidžia.</w:t>
            </w:r>
          </w:p>
          <w:p w14:paraId="50E4EA58" w14:textId="77777777" w:rsidR="007E1E49" w:rsidRPr="00C87984" w:rsidRDefault="007E1E4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Laukai, kurie privalo būti užpildyti ir kurių neužpildžius neleidžiama pateikti pasiūlymo / paraiškos, po pasiūlymo / paraiškos pateikimo inicijavimo (pvz., paspaudus mygtuką „Pateikti“) turi būti pažymėti (pvz., raudona spalva).</w:t>
            </w:r>
          </w:p>
          <w:p w14:paraId="714FCA64" w14:textId="7FCF4223" w:rsidR="007E1E49" w:rsidRPr="00C87984" w:rsidRDefault="007E1E4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Pateikus pasiūlymą / paraišką turi pasikeisti statusas iš rengiamo į pateiktą.</w:t>
            </w:r>
          </w:p>
        </w:tc>
      </w:tr>
      <w:tr w:rsidR="007E1E49" w:rsidRPr="00C87984" w14:paraId="13DE2CCD" w14:textId="77777777" w:rsidTr="00AE7873">
        <w:trPr>
          <w:cantSplit/>
          <w:trHeight w:val="97"/>
        </w:trPr>
        <w:tc>
          <w:tcPr>
            <w:tcW w:w="0" w:type="auto"/>
          </w:tcPr>
          <w:p w14:paraId="31CD3F98" w14:textId="77777777" w:rsidR="007E1E49" w:rsidRPr="00C87984" w:rsidRDefault="007E1E49"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Pasiūlymų / paraiškų pateikimo terminas</w:t>
            </w:r>
          </w:p>
        </w:tc>
        <w:tc>
          <w:tcPr>
            <w:tcW w:w="0" w:type="auto"/>
          </w:tcPr>
          <w:p w14:paraId="60FAE2DD" w14:textId="77777777" w:rsidR="007E1E49" w:rsidRPr="00C87984" w:rsidRDefault="007E1E49" w:rsidP="002308FB">
            <w:pPr>
              <w:pStyle w:val="Sraopastraipa"/>
              <w:numPr>
                <w:ilvl w:val="0"/>
                <w:numId w:val="32"/>
              </w:numPr>
              <w:suppressAutoHyphens/>
              <w:autoSpaceDN w:val="0"/>
              <w:spacing w:line="276" w:lineRule="auto"/>
              <w:jc w:val="both"/>
              <w:textAlignment w:val="baseline"/>
              <w:rPr>
                <w:color w:val="000000" w:themeColor="text1"/>
                <w:lang w:eastAsia="zh-CN"/>
              </w:rPr>
            </w:pPr>
            <w:r w:rsidRPr="00C87984">
              <w:rPr>
                <w:color w:val="000000" w:themeColor="text1"/>
              </w:rPr>
              <w:t>Pasibaigus pasiūlymo / paraiškų pateikimo terminui pasiūlymo pakeisti / atsiimti nebegalima.</w:t>
            </w:r>
          </w:p>
        </w:tc>
      </w:tr>
      <w:tr w:rsidR="007E1E49" w:rsidRPr="00C87984" w14:paraId="389DF7BC" w14:textId="77777777" w:rsidTr="00AE7873">
        <w:trPr>
          <w:cantSplit/>
          <w:trHeight w:val="97"/>
        </w:trPr>
        <w:tc>
          <w:tcPr>
            <w:tcW w:w="0" w:type="auto"/>
          </w:tcPr>
          <w:p w14:paraId="148C02BC" w14:textId="77777777" w:rsidR="007E1E49" w:rsidRPr="00C87984" w:rsidRDefault="007E1E49"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lastRenderedPageBreak/>
              <w:t>Keisti / atsiimti pasiūlymą / paraišką</w:t>
            </w:r>
          </w:p>
        </w:tc>
        <w:tc>
          <w:tcPr>
            <w:tcW w:w="0" w:type="auto"/>
          </w:tcPr>
          <w:p w14:paraId="079EF171" w14:textId="77777777" w:rsidR="007E1E49" w:rsidRPr="00C87984" w:rsidRDefault="007E1E4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Tiekėjas, iki pasiūlymų / paraiškų pateikimo termino pabaigos turi teisę:</w:t>
            </w:r>
          </w:p>
          <w:p w14:paraId="77A13059" w14:textId="77777777" w:rsidR="007E1E49" w:rsidRPr="00C87984" w:rsidRDefault="007E1E4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peržiūrėti pateikto pasiūlymo informaciją;</w:t>
            </w:r>
          </w:p>
          <w:p w14:paraId="7DC8BE4A" w14:textId="77777777" w:rsidR="007E1E49" w:rsidRPr="00C87984" w:rsidRDefault="007E1E4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pakeisti / pateikti iš naujo pasiūlymą / paraišką;</w:t>
            </w:r>
          </w:p>
          <w:p w14:paraId="3E03F36A" w14:textId="2EAED72F" w:rsidR="007E1E49" w:rsidRPr="00C87984" w:rsidRDefault="007E1E4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atsiimti / atšaukti pateiktą pasiūlymą / paraišką.</w:t>
            </w:r>
          </w:p>
        </w:tc>
      </w:tr>
    </w:tbl>
    <w:p w14:paraId="4148AA2E" w14:textId="375A3821" w:rsidR="00563DAB" w:rsidRPr="00C87984" w:rsidRDefault="00563DAB" w:rsidP="002308FB">
      <w:pPr>
        <w:pStyle w:val="Antrat4"/>
        <w:rPr>
          <w:color w:val="000000" w:themeColor="text1"/>
        </w:rPr>
      </w:pPr>
      <w:bookmarkStart w:id="96" w:name="_Ref42615592"/>
      <w:r w:rsidRPr="00C87984">
        <w:rPr>
          <w:color w:val="000000" w:themeColor="text1"/>
        </w:rPr>
        <w:t>Reikalavimai proceso „</w:t>
      </w:r>
      <w:bookmarkStart w:id="97" w:name="_Toc40896964"/>
      <w:r w:rsidRPr="00C87984">
        <w:rPr>
          <w:color w:val="000000" w:themeColor="text1"/>
        </w:rPr>
        <w:t>Gauti tiekėjų pasiūlymus</w:t>
      </w:r>
      <w:bookmarkEnd w:id="97"/>
      <w:r w:rsidRPr="00C87984">
        <w:rPr>
          <w:color w:val="000000" w:themeColor="text1"/>
        </w:rPr>
        <w:t>“ realizavimui</w:t>
      </w:r>
      <w:bookmarkEnd w:id="96"/>
    </w:p>
    <w:p w14:paraId="1BB57098" w14:textId="63221C21"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Žemiau pateikiam</w:t>
      </w:r>
      <w:r w:rsidR="00AE7873" w:rsidRPr="00C87984">
        <w:rPr>
          <w:color w:val="000000" w:themeColor="text1"/>
        </w:rPr>
        <w:t>i reikalavimai</w:t>
      </w:r>
      <w:r w:rsidRPr="00C87984">
        <w:rPr>
          <w:color w:val="000000" w:themeColor="text1"/>
        </w:rPr>
        <w:t xml:space="preserve"> proceso „Gauti tiekėjų pasiūlymus“ realizavimui.</w:t>
      </w:r>
    </w:p>
    <w:p w14:paraId="7EDF2B29" w14:textId="250432E6" w:rsidR="00563DAB" w:rsidRPr="00C87984" w:rsidRDefault="003C2413" w:rsidP="00563DAB">
      <w:pPr>
        <w:pStyle w:val="FORITTablename"/>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00563DAB" w:rsidRPr="00C87984">
        <w:rPr>
          <w:rFonts w:ascii="Times New Roman" w:hAnsi="Times New Roman" w:cs="Times New Roman"/>
          <w:color w:val="000000" w:themeColor="text1"/>
          <w:sz w:val="24"/>
          <w:szCs w:val="24"/>
        </w:rPr>
        <w:t>lentelė. Proceso „Gauti tiekėjų pasiūlymus“ realizavimo reikalavimai</w:t>
      </w:r>
    </w:p>
    <w:tbl>
      <w:tblPr>
        <w:tblW w:w="0" w:type="auto"/>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CellMar>
          <w:top w:w="14" w:type="dxa"/>
          <w:left w:w="14" w:type="dxa"/>
          <w:bottom w:w="14" w:type="dxa"/>
          <w:right w:w="14" w:type="dxa"/>
        </w:tblCellMar>
        <w:tblLook w:val="04A0" w:firstRow="1" w:lastRow="0" w:firstColumn="1" w:lastColumn="0" w:noHBand="0" w:noVBand="1"/>
      </w:tblPr>
      <w:tblGrid>
        <w:gridCol w:w="1905"/>
        <w:gridCol w:w="8289"/>
      </w:tblGrid>
      <w:tr w:rsidR="005312ED" w:rsidRPr="00C87984" w14:paraId="7A49A163" w14:textId="77777777" w:rsidTr="008B4362">
        <w:trPr>
          <w:cantSplit/>
          <w:trHeight w:val="90"/>
          <w:tblHeader/>
        </w:trPr>
        <w:tc>
          <w:tcPr>
            <w:tcW w:w="0" w:type="auto"/>
            <w:shd w:val="clear" w:color="auto" w:fill="528470"/>
            <w:vAlign w:val="center"/>
            <w:hideMark/>
          </w:tcPr>
          <w:p w14:paraId="3E8BE402" w14:textId="77777777" w:rsidR="005312ED" w:rsidRPr="00C87984" w:rsidRDefault="005312ED"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pavadinimas</w:t>
            </w:r>
          </w:p>
        </w:tc>
        <w:tc>
          <w:tcPr>
            <w:tcW w:w="0" w:type="auto"/>
            <w:shd w:val="clear" w:color="auto" w:fill="528470"/>
            <w:vAlign w:val="center"/>
            <w:hideMark/>
          </w:tcPr>
          <w:p w14:paraId="60500E83" w14:textId="77777777" w:rsidR="005312ED" w:rsidRPr="00C87984" w:rsidRDefault="005312ED"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Reikalavimai realizavimui</w:t>
            </w:r>
          </w:p>
        </w:tc>
      </w:tr>
      <w:tr w:rsidR="005312ED" w:rsidRPr="00C87984" w14:paraId="72093D68" w14:textId="77777777" w:rsidTr="008B4362">
        <w:trPr>
          <w:cantSplit/>
          <w:trHeight w:val="285"/>
        </w:trPr>
        <w:tc>
          <w:tcPr>
            <w:tcW w:w="0" w:type="auto"/>
          </w:tcPr>
          <w:p w14:paraId="0A78DC1C" w14:textId="77777777" w:rsidR="005312ED" w:rsidRPr="00C87984" w:rsidRDefault="005312ED"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Gauti tiekėjų pasiūlymus</w:t>
            </w:r>
          </w:p>
        </w:tc>
        <w:tc>
          <w:tcPr>
            <w:tcW w:w="0" w:type="auto"/>
          </w:tcPr>
          <w:p w14:paraId="0BE4E478" w14:textId="4FCEA215" w:rsidR="005312ED" w:rsidRPr="00C87984" w:rsidRDefault="005312ED"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užtikrintas pasiūlymų slaptumas – iki nustatyto vokų atplėšimo laiko jokiems sistemos naudotojams (išskyrus pasiūlymą pateikusį tiekėją) neturi būti leidžiama peržiūrėti pasiūlymų ar sužinoti pasiūlymus pateikusių tiekėjų tapatybę.</w:t>
            </w:r>
          </w:p>
          <w:p w14:paraId="7F78C3C6" w14:textId="77777777" w:rsidR="005312ED" w:rsidRPr="00C87984" w:rsidRDefault="005312ED"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PV turi būti rodomas kvietimą priėmusių dalyvių skaičius ir tapatybė. </w:t>
            </w:r>
          </w:p>
          <w:p w14:paraId="671D81CB" w14:textId="49114457" w:rsidR="005312ED" w:rsidRPr="00C87984" w:rsidRDefault="005312ED"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PV turi būti rodomas gautų pasiūlymų skaičius (tačiau neatskleidžiama jų tapatybė).</w:t>
            </w:r>
          </w:p>
        </w:tc>
      </w:tr>
      <w:tr w:rsidR="005312ED" w:rsidRPr="00C87984" w14:paraId="4FC50258" w14:textId="77777777" w:rsidTr="008B4362">
        <w:trPr>
          <w:cantSplit/>
          <w:trHeight w:val="285"/>
        </w:trPr>
        <w:tc>
          <w:tcPr>
            <w:tcW w:w="0" w:type="auto"/>
          </w:tcPr>
          <w:p w14:paraId="462908D2" w14:textId="77777777" w:rsidR="005312ED" w:rsidRPr="00C87984" w:rsidRDefault="005312ED"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Pratęsti pasiūlymų teikimo terminą</w:t>
            </w:r>
          </w:p>
        </w:tc>
        <w:tc>
          <w:tcPr>
            <w:tcW w:w="0" w:type="auto"/>
          </w:tcPr>
          <w:p w14:paraId="06E30F0C" w14:textId="0DB38C70" w:rsidR="005312ED" w:rsidRPr="00C87984" w:rsidRDefault="005312ED"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PV turi turėti galimybę pratęsti pasiūlymų pateikimo terminą (jeigu šis terminas nėra pasibaigęs).</w:t>
            </w:r>
          </w:p>
        </w:tc>
      </w:tr>
    </w:tbl>
    <w:p w14:paraId="0881A9E8" w14:textId="77777777" w:rsidR="00563DAB" w:rsidRPr="00C87984" w:rsidRDefault="00563DAB" w:rsidP="009B0D79">
      <w:pPr>
        <w:pStyle w:val="Antrat4"/>
        <w:rPr>
          <w:color w:val="000000" w:themeColor="text1"/>
        </w:rPr>
      </w:pPr>
      <w:bookmarkStart w:id="98" w:name="_Toc47027213"/>
      <w:r w:rsidRPr="00C87984">
        <w:rPr>
          <w:color w:val="000000" w:themeColor="text1"/>
        </w:rPr>
        <w:t>Reikalavimai Pasiūlymų vertinimo posistemei</w:t>
      </w:r>
      <w:bookmarkEnd w:id="98"/>
    </w:p>
    <w:p w14:paraId="66D05B6A" w14:textId="3DAD88AF" w:rsidR="008B4321" w:rsidRPr="00C87984" w:rsidRDefault="008B432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sukurta ir įdiegta Pasiūlymų vertinimo posistemė, kuri užtikrina pasiūlymų vertinimo procedūrų vykdymą.</w:t>
      </w:r>
    </w:p>
    <w:p w14:paraId="715FF016" w14:textId="4A8EEE52" w:rsidR="00563DAB" w:rsidRPr="00C87984" w:rsidRDefault="00563DAB" w:rsidP="002308FB">
      <w:pPr>
        <w:pStyle w:val="Antrat4"/>
        <w:rPr>
          <w:color w:val="000000" w:themeColor="text1"/>
        </w:rPr>
      </w:pPr>
      <w:bookmarkStart w:id="99" w:name="_Ref42614826"/>
      <w:r w:rsidRPr="00C87984">
        <w:rPr>
          <w:color w:val="000000" w:themeColor="text1"/>
        </w:rPr>
        <w:t>Reikalavimai proceso „</w:t>
      </w:r>
      <w:bookmarkStart w:id="100" w:name="_Ref39511063"/>
      <w:bookmarkStart w:id="101" w:name="_Toc40896963"/>
      <w:r w:rsidRPr="00C87984">
        <w:rPr>
          <w:color w:val="000000" w:themeColor="text1"/>
        </w:rPr>
        <w:t>Atrinkti tiekėjus</w:t>
      </w:r>
      <w:bookmarkEnd w:id="100"/>
      <w:bookmarkEnd w:id="101"/>
      <w:r w:rsidRPr="00C87984">
        <w:rPr>
          <w:color w:val="000000" w:themeColor="text1"/>
        </w:rPr>
        <w:t>“ realizavimui</w:t>
      </w:r>
      <w:bookmarkEnd w:id="99"/>
    </w:p>
    <w:p w14:paraId="41C8D2FC" w14:textId="3F4B2118"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Žemiau pateikiama</w:t>
      </w:r>
      <w:r w:rsidR="00DB42FE" w:rsidRPr="00C87984">
        <w:rPr>
          <w:color w:val="000000" w:themeColor="text1"/>
        </w:rPr>
        <w:t xml:space="preserve"> reikalavimai</w:t>
      </w:r>
      <w:r w:rsidRPr="00C87984">
        <w:rPr>
          <w:color w:val="000000" w:themeColor="text1"/>
        </w:rPr>
        <w:t xml:space="preserve"> proceso „Atrinkti tiekėjus“ realizavimui.</w:t>
      </w:r>
    </w:p>
    <w:p w14:paraId="18C2A449" w14:textId="56F7AB74" w:rsidR="00563DAB" w:rsidRPr="00C87984" w:rsidRDefault="003C2413" w:rsidP="00563DAB">
      <w:pPr>
        <w:pStyle w:val="FORITTablename"/>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15 </w:t>
      </w:r>
      <w:r w:rsidR="00563DAB" w:rsidRPr="00C87984">
        <w:rPr>
          <w:rFonts w:ascii="Times New Roman" w:hAnsi="Times New Roman" w:cs="Times New Roman"/>
          <w:color w:val="000000" w:themeColor="text1"/>
          <w:sz w:val="24"/>
          <w:szCs w:val="24"/>
        </w:rPr>
        <w:t>lentelė. Proceso „Atrinkti tiekėjus“ realizavimo reikalavimai</w:t>
      </w:r>
    </w:p>
    <w:tbl>
      <w:tblPr>
        <w:tblW w:w="0" w:type="auto"/>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CellMar>
          <w:top w:w="14" w:type="dxa"/>
          <w:left w:w="14" w:type="dxa"/>
          <w:bottom w:w="14" w:type="dxa"/>
          <w:right w:w="14" w:type="dxa"/>
        </w:tblCellMar>
        <w:tblLook w:val="04A0" w:firstRow="1" w:lastRow="0" w:firstColumn="1" w:lastColumn="0" w:noHBand="0" w:noVBand="1"/>
      </w:tblPr>
      <w:tblGrid>
        <w:gridCol w:w="2081"/>
        <w:gridCol w:w="1501"/>
        <w:gridCol w:w="6612"/>
      </w:tblGrid>
      <w:tr w:rsidR="00650604" w:rsidRPr="00C87984" w14:paraId="46A3ABD2" w14:textId="77777777" w:rsidTr="008B4362">
        <w:trPr>
          <w:cantSplit/>
          <w:trHeight w:val="90"/>
          <w:tblHeader/>
        </w:trPr>
        <w:tc>
          <w:tcPr>
            <w:tcW w:w="0" w:type="auto"/>
            <w:shd w:val="clear" w:color="auto" w:fill="528470"/>
            <w:vAlign w:val="center"/>
            <w:hideMark/>
          </w:tcPr>
          <w:p w14:paraId="7540DF0A" w14:textId="77777777" w:rsidR="00650604" w:rsidRPr="00C87984" w:rsidRDefault="00650604"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pavadinimas</w:t>
            </w:r>
          </w:p>
        </w:tc>
        <w:tc>
          <w:tcPr>
            <w:tcW w:w="0" w:type="auto"/>
            <w:shd w:val="clear" w:color="auto" w:fill="528470"/>
            <w:vAlign w:val="center"/>
            <w:hideMark/>
          </w:tcPr>
          <w:p w14:paraId="54B96D8E" w14:textId="77777777" w:rsidR="00650604" w:rsidRPr="00C87984" w:rsidRDefault="00650604"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dalyvis</w:t>
            </w:r>
          </w:p>
        </w:tc>
        <w:tc>
          <w:tcPr>
            <w:tcW w:w="0" w:type="auto"/>
            <w:shd w:val="clear" w:color="auto" w:fill="528470"/>
            <w:vAlign w:val="center"/>
            <w:hideMark/>
          </w:tcPr>
          <w:p w14:paraId="68ACC237" w14:textId="77777777" w:rsidR="00650604" w:rsidRPr="00C87984" w:rsidRDefault="00650604"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Reikalavimai realizavimui</w:t>
            </w:r>
          </w:p>
        </w:tc>
      </w:tr>
      <w:tr w:rsidR="00650604" w:rsidRPr="00C87984" w14:paraId="7CE5596B" w14:textId="77777777" w:rsidTr="008B4362">
        <w:trPr>
          <w:cantSplit/>
          <w:trHeight w:val="285"/>
        </w:trPr>
        <w:tc>
          <w:tcPr>
            <w:tcW w:w="0" w:type="auto"/>
          </w:tcPr>
          <w:p w14:paraId="6F5BFE64" w14:textId="77777777" w:rsidR="00650604" w:rsidRPr="00C87984" w:rsidRDefault="00650604"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Gauti paraiškas</w:t>
            </w:r>
          </w:p>
        </w:tc>
        <w:tc>
          <w:tcPr>
            <w:tcW w:w="0" w:type="auto"/>
          </w:tcPr>
          <w:p w14:paraId="373B42E8" w14:textId="6619AAE2" w:rsidR="00650604" w:rsidRPr="00C87984" w:rsidRDefault="00650604"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Pr>
          <w:p w14:paraId="77828C6E" w14:textId="77777777" w:rsidR="00650604" w:rsidRPr="00C87984" w:rsidRDefault="00650604"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sudaryta galimybė tiekėjams patvirtinti susidomėjimą dalyvauti pirkime pateikiant paraišką.</w:t>
            </w:r>
          </w:p>
          <w:p w14:paraId="6652431B" w14:textId="459E0ECA" w:rsidR="00650604" w:rsidRPr="00C87984" w:rsidRDefault="00650604"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turi išsaugoti tiekėjų pateikiamas paraiškas.</w:t>
            </w:r>
          </w:p>
        </w:tc>
      </w:tr>
      <w:tr w:rsidR="00650604" w:rsidRPr="00C87984" w14:paraId="33839223" w14:textId="77777777" w:rsidTr="008B4362">
        <w:trPr>
          <w:cantSplit/>
          <w:trHeight w:val="285"/>
        </w:trPr>
        <w:tc>
          <w:tcPr>
            <w:tcW w:w="0" w:type="auto"/>
          </w:tcPr>
          <w:p w14:paraId="0B108F61" w14:textId="77777777" w:rsidR="00650604" w:rsidRPr="00C87984" w:rsidRDefault="00650604"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Patikrinti tiekėjo atitikimą reikalavimams</w:t>
            </w:r>
          </w:p>
        </w:tc>
        <w:tc>
          <w:tcPr>
            <w:tcW w:w="0" w:type="auto"/>
          </w:tcPr>
          <w:p w14:paraId="15592873" w14:textId="77777777" w:rsidR="00650604" w:rsidRPr="00C87984" w:rsidRDefault="00650604"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Pirkimą atliekantys asmenys</w:t>
            </w:r>
          </w:p>
        </w:tc>
        <w:tc>
          <w:tcPr>
            <w:tcW w:w="0" w:type="auto"/>
          </w:tcPr>
          <w:p w14:paraId="18717DB3" w14:textId="105721CC" w:rsidR="00650604" w:rsidRPr="00C87984" w:rsidRDefault="00650604"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Pasibaigus paraiškų teikimo terminui, PV turi turėti galimybę susipažinti su pateiktomis paraiškomis.</w:t>
            </w:r>
          </w:p>
          <w:p w14:paraId="54EFFF2A" w14:textId="04563F2F" w:rsidR="00650604" w:rsidRPr="00C87984" w:rsidRDefault="00650604"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Patikrinęs tiekėjo atitikimą reikalavimams, PV turi turėti galimybę pažymėti, ar konkrečiam tiekėjus bus leidžiama dalyvauti pirkime. </w:t>
            </w:r>
          </w:p>
          <w:p w14:paraId="169A2B80" w14:textId="66A6AF58" w:rsidR="00650604" w:rsidRPr="00C87984" w:rsidRDefault="00650604"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sudaryta galimybė atmesti paraišką, jei ją pateikęs tiekėjas neatitinka nustatytų reikalavimų.</w:t>
            </w:r>
          </w:p>
        </w:tc>
      </w:tr>
      <w:tr w:rsidR="00650604" w:rsidRPr="00C87984" w14:paraId="58066349" w14:textId="77777777" w:rsidTr="008B4362">
        <w:trPr>
          <w:cantSplit/>
          <w:trHeight w:val="285"/>
        </w:trPr>
        <w:tc>
          <w:tcPr>
            <w:tcW w:w="0" w:type="auto"/>
          </w:tcPr>
          <w:p w14:paraId="1FD01C21" w14:textId="77777777" w:rsidR="00650604" w:rsidRPr="00C87984" w:rsidRDefault="00650604"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lastRenderedPageBreak/>
              <w:t>Atlikti kvalifikacinę atranką</w:t>
            </w:r>
          </w:p>
        </w:tc>
        <w:tc>
          <w:tcPr>
            <w:tcW w:w="0" w:type="auto"/>
          </w:tcPr>
          <w:p w14:paraId="0DD3CEEB" w14:textId="77777777" w:rsidR="00650604" w:rsidRPr="00C87984" w:rsidRDefault="00650604"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Pirkimą atliekantys asmenys</w:t>
            </w:r>
          </w:p>
        </w:tc>
        <w:tc>
          <w:tcPr>
            <w:tcW w:w="0" w:type="auto"/>
          </w:tcPr>
          <w:p w14:paraId="2C5F1DC9" w14:textId="245D60F2" w:rsidR="00650604" w:rsidRPr="00C87984" w:rsidRDefault="00650604"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Jei pirkimo dokumentuose buvo numatyta taikyti kvalifikacinę atranką, PV turi turėti galimybę iš reikalavimus atitinkančių kandidatų pagal pirkimo dokumentuose numatytus kriterijus atrinkti tiekėjus, kuriuos kvies teikti pasiūlymus.</w:t>
            </w:r>
          </w:p>
        </w:tc>
      </w:tr>
      <w:tr w:rsidR="00650604" w:rsidRPr="00C87984" w14:paraId="3D21D245" w14:textId="77777777" w:rsidTr="008B4362">
        <w:trPr>
          <w:cantSplit/>
          <w:trHeight w:val="285"/>
        </w:trPr>
        <w:tc>
          <w:tcPr>
            <w:tcW w:w="0" w:type="auto"/>
          </w:tcPr>
          <w:p w14:paraId="2FBB2B38" w14:textId="77777777" w:rsidR="00650604" w:rsidRPr="00C87984" w:rsidRDefault="00650604"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Pakviesti teikti pasiūlymą</w:t>
            </w:r>
          </w:p>
        </w:tc>
        <w:tc>
          <w:tcPr>
            <w:tcW w:w="0" w:type="auto"/>
          </w:tcPr>
          <w:p w14:paraId="3A75D22B" w14:textId="77777777" w:rsidR="00650604" w:rsidRPr="00C87984" w:rsidRDefault="00650604"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Pirkimą atliekantys asmenys</w:t>
            </w:r>
          </w:p>
        </w:tc>
        <w:tc>
          <w:tcPr>
            <w:tcW w:w="0" w:type="auto"/>
          </w:tcPr>
          <w:p w14:paraId="550C98C2" w14:textId="77777777" w:rsidR="00650604" w:rsidRPr="00C87984" w:rsidRDefault="00650604"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PV turi būti sudaryta galimybė vienu metu pakviesti pateikti pasiūlymus visus tiekėjams keliamus reikalavimus atitinkančius tiekėjus, arba, jei buvo taikoma kvalifikacinė atranka, visus atrinktus tiekėjus.</w:t>
            </w:r>
          </w:p>
          <w:p w14:paraId="2C3237B7" w14:textId="77777777" w:rsidR="00650604" w:rsidRPr="00C87984" w:rsidRDefault="00650604"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Jei nebuvo paskelbti visi pirkimo dokumentai, turi būti galimybė juos pridėti prie kvietimo.</w:t>
            </w:r>
          </w:p>
          <w:p w14:paraId="5661F352" w14:textId="3E2A9010" w:rsidR="00650604" w:rsidRPr="00C87984" w:rsidRDefault="00650604"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PV pakvietus tiekėją teikti pasiūlymus tiekėjams turi aktyvuotis galimybė pateikti pasiūlymus. </w:t>
            </w:r>
          </w:p>
          <w:p w14:paraId="1D901FD4" w14:textId="7EB46A99" w:rsidR="00650604" w:rsidRPr="00C87984" w:rsidRDefault="00650604"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PV ir tiekėjas viso pirkimo metu turi matyti visą pirkimo informaciją (pateiktą paraišką, savo susirašinėjimą su PV ir pan.) nepriklausomai nuo to, ar buvo pakviestas į tolimesnį etapą ar ne.</w:t>
            </w:r>
          </w:p>
        </w:tc>
      </w:tr>
    </w:tbl>
    <w:p w14:paraId="058EE6A9" w14:textId="49CBA3E0" w:rsidR="00563DAB" w:rsidRPr="00C87984" w:rsidRDefault="00563DAB" w:rsidP="002308FB">
      <w:pPr>
        <w:pStyle w:val="Antrat4"/>
        <w:rPr>
          <w:color w:val="000000" w:themeColor="text1"/>
        </w:rPr>
      </w:pPr>
      <w:bookmarkStart w:id="102" w:name="_Ref42615895"/>
      <w:r w:rsidRPr="00C87984">
        <w:rPr>
          <w:color w:val="000000" w:themeColor="text1"/>
        </w:rPr>
        <w:t>Reikalavimai proceso „</w:t>
      </w:r>
      <w:bookmarkStart w:id="103" w:name="_Ref35262628"/>
      <w:bookmarkStart w:id="104" w:name="_Toc40896965"/>
      <w:r w:rsidRPr="00C87984">
        <w:rPr>
          <w:color w:val="000000" w:themeColor="text1"/>
        </w:rPr>
        <w:t>Įvertinti pasiūlymus</w:t>
      </w:r>
      <w:bookmarkEnd w:id="103"/>
      <w:bookmarkEnd w:id="104"/>
      <w:r w:rsidRPr="00C87984">
        <w:rPr>
          <w:color w:val="000000" w:themeColor="text1"/>
        </w:rPr>
        <w:t>“ realizavimui</w:t>
      </w:r>
      <w:bookmarkEnd w:id="102"/>
    </w:p>
    <w:p w14:paraId="5633891B" w14:textId="26EB9F05"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Žemiau pateikiam</w:t>
      </w:r>
      <w:r w:rsidR="00302A44" w:rsidRPr="00C87984">
        <w:rPr>
          <w:color w:val="000000" w:themeColor="text1"/>
        </w:rPr>
        <w:t>i</w:t>
      </w:r>
      <w:r w:rsidR="00650604" w:rsidRPr="00C87984">
        <w:rPr>
          <w:color w:val="000000" w:themeColor="text1"/>
        </w:rPr>
        <w:t xml:space="preserve"> reikalavimai</w:t>
      </w:r>
      <w:r w:rsidRPr="00C87984">
        <w:rPr>
          <w:color w:val="000000" w:themeColor="text1"/>
        </w:rPr>
        <w:t xml:space="preserve"> proceso „Įvertinti pasiūlymus“ realizavimui.</w:t>
      </w:r>
    </w:p>
    <w:p w14:paraId="737D2C1E" w14:textId="3B1D5F50" w:rsidR="00563DAB" w:rsidRPr="00C87984" w:rsidRDefault="00B0023E" w:rsidP="00563DAB">
      <w:pPr>
        <w:pStyle w:val="FORITTablename"/>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16 </w:t>
      </w:r>
      <w:r w:rsidR="00563DAB" w:rsidRPr="00C87984">
        <w:rPr>
          <w:rFonts w:ascii="Times New Roman" w:hAnsi="Times New Roman" w:cs="Times New Roman"/>
          <w:color w:val="000000" w:themeColor="text1"/>
          <w:sz w:val="24"/>
          <w:szCs w:val="24"/>
        </w:rPr>
        <w:t>lentelė. Proceso „Įvertinti pasiūlymus“ realizavimo reikalavimai</w:t>
      </w:r>
    </w:p>
    <w:tbl>
      <w:tblPr>
        <w:tblW w:w="0" w:type="auto"/>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CellMar>
          <w:top w:w="14" w:type="dxa"/>
          <w:left w:w="14" w:type="dxa"/>
          <w:bottom w:w="14" w:type="dxa"/>
          <w:right w:w="14" w:type="dxa"/>
        </w:tblCellMar>
        <w:tblLook w:val="04A0" w:firstRow="1" w:lastRow="0" w:firstColumn="1" w:lastColumn="0" w:noHBand="0" w:noVBand="1"/>
      </w:tblPr>
      <w:tblGrid>
        <w:gridCol w:w="2588"/>
        <w:gridCol w:w="7606"/>
      </w:tblGrid>
      <w:tr w:rsidR="00E54BC8" w:rsidRPr="00C87984" w14:paraId="0243FE90" w14:textId="77777777" w:rsidTr="008B4362">
        <w:trPr>
          <w:cantSplit/>
          <w:trHeight w:val="90"/>
          <w:tblHeader/>
        </w:trPr>
        <w:tc>
          <w:tcPr>
            <w:tcW w:w="0" w:type="auto"/>
            <w:shd w:val="clear" w:color="auto" w:fill="528470"/>
            <w:vAlign w:val="center"/>
            <w:hideMark/>
          </w:tcPr>
          <w:p w14:paraId="744B834A" w14:textId="77777777" w:rsidR="00E54BC8" w:rsidRPr="00C87984" w:rsidRDefault="00E54BC8" w:rsidP="00E54BC8">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pavadinimas</w:t>
            </w:r>
          </w:p>
        </w:tc>
        <w:tc>
          <w:tcPr>
            <w:tcW w:w="0" w:type="auto"/>
            <w:shd w:val="clear" w:color="auto" w:fill="528470"/>
            <w:vAlign w:val="center"/>
            <w:hideMark/>
          </w:tcPr>
          <w:p w14:paraId="518BFBB4" w14:textId="77777777" w:rsidR="00E54BC8" w:rsidRPr="00C87984" w:rsidRDefault="00E54BC8"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Reikalavimai realizavimui</w:t>
            </w:r>
          </w:p>
        </w:tc>
      </w:tr>
      <w:tr w:rsidR="00E54BC8" w:rsidRPr="00C87984" w14:paraId="17568328" w14:textId="77777777" w:rsidTr="008B4362">
        <w:trPr>
          <w:cantSplit/>
          <w:trHeight w:val="285"/>
        </w:trPr>
        <w:tc>
          <w:tcPr>
            <w:tcW w:w="0" w:type="auto"/>
          </w:tcPr>
          <w:p w14:paraId="588B879D" w14:textId="0F9F7118" w:rsidR="00E54BC8" w:rsidRPr="00C87984" w:rsidRDefault="00E54BC8" w:rsidP="00E54BC8">
            <w:pPr>
              <w:pStyle w:val="ForitTabletext"/>
              <w:jc w:val="lef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Susipažinti su pasiūlymais</w:t>
            </w:r>
          </w:p>
        </w:tc>
        <w:tc>
          <w:tcPr>
            <w:tcW w:w="0" w:type="auto"/>
          </w:tcPr>
          <w:p w14:paraId="25F2855D" w14:textId="38B6A7FF" w:rsidR="00E54BC8" w:rsidRPr="00C87984" w:rsidRDefault="00E54BC8"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Pirkimų specialistui susipažinti su pasiūlymais turi būti leidžiama tik pasibaigus pasiūlymų teikimo terminui.</w:t>
            </w:r>
          </w:p>
          <w:p w14:paraId="7B521758" w14:textId="0AE0B8EB" w:rsidR="00E54BC8" w:rsidRPr="00C87984" w:rsidRDefault="00E54BC8"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fiksuojamas laikas, kada pirkimą atliekantis asmuo pirmą kartą atidarė pasiūlymą peržiūrai.</w:t>
            </w:r>
          </w:p>
        </w:tc>
      </w:tr>
      <w:tr w:rsidR="00E54BC8" w:rsidRPr="00C87984" w14:paraId="6465F987" w14:textId="77777777" w:rsidTr="008B4362">
        <w:trPr>
          <w:cantSplit/>
          <w:trHeight w:val="285"/>
        </w:trPr>
        <w:tc>
          <w:tcPr>
            <w:tcW w:w="0" w:type="auto"/>
          </w:tcPr>
          <w:p w14:paraId="27ED0C1F" w14:textId="37A6A5B5" w:rsidR="00E54BC8" w:rsidRPr="00C87984" w:rsidRDefault="00E54BC8" w:rsidP="00E54BC8">
            <w:pPr>
              <w:pStyle w:val="ForitTabletext"/>
              <w:jc w:val="lef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Susipažinti su pasiūlymu</w:t>
            </w:r>
          </w:p>
        </w:tc>
        <w:tc>
          <w:tcPr>
            <w:tcW w:w="0" w:type="auto"/>
          </w:tcPr>
          <w:p w14:paraId="56465CE1" w14:textId="2722F718" w:rsidR="00E54BC8" w:rsidRPr="00C87984" w:rsidRDefault="00E54BC8"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Kai pasiūlymas teikiamas viename voke, pirkimo Pirkimų specialistas turi būti sudaryta galimybė susipažinti su visu pateiktu pasiūlymu (atidaryti pasiūlymo turinį peržiūrai CVP IS).</w:t>
            </w:r>
          </w:p>
        </w:tc>
      </w:tr>
      <w:tr w:rsidR="00E54BC8" w:rsidRPr="00C87984" w14:paraId="5F064A12" w14:textId="77777777" w:rsidTr="008B4362">
        <w:trPr>
          <w:cantSplit/>
          <w:trHeight w:val="285"/>
        </w:trPr>
        <w:tc>
          <w:tcPr>
            <w:tcW w:w="0" w:type="auto"/>
          </w:tcPr>
          <w:p w14:paraId="48B093FB" w14:textId="77777777" w:rsidR="00E54BC8" w:rsidRPr="00C87984" w:rsidRDefault="00E54BC8" w:rsidP="00E54BC8">
            <w:pPr>
              <w:pStyle w:val="ForitTabletext"/>
              <w:jc w:val="lef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Susipažinti su pasiūlymo techniniais duomenimis</w:t>
            </w:r>
          </w:p>
        </w:tc>
        <w:tc>
          <w:tcPr>
            <w:tcW w:w="0" w:type="auto"/>
          </w:tcPr>
          <w:p w14:paraId="1731729A" w14:textId="25DD5AEF" w:rsidR="00E54BC8" w:rsidRPr="00C87984" w:rsidRDefault="00E54BC8"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Kai pasiūlymai teikiami dviejuose vokuose, pirkimo Pirkimų specialistui visų pirma turi būti sudaryta galimybė susipažinti su pasiūlymo dalimi, pateikta pirmame voke (atidaryti pasiūlymo dalį peržiūrai CVP IS).</w:t>
            </w:r>
          </w:p>
        </w:tc>
      </w:tr>
      <w:tr w:rsidR="00E54BC8" w:rsidRPr="00C87984" w14:paraId="71370235" w14:textId="77777777" w:rsidTr="008B4362">
        <w:trPr>
          <w:cantSplit/>
          <w:trHeight w:val="285"/>
        </w:trPr>
        <w:tc>
          <w:tcPr>
            <w:tcW w:w="0" w:type="auto"/>
          </w:tcPr>
          <w:p w14:paraId="38402CB3" w14:textId="77777777" w:rsidR="00E54BC8" w:rsidRPr="00C87984" w:rsidRDefault="00E54BC8" w:rsidP="00E54BC8">
            <w:pPr>
              <w:pStyle w:val="ForitTabletext"/>
              <w:jc w:val="lef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Įvertinti pasiūlymo techninę dalį</w:t>
            </w:r>
          </w:p>
        </w:tc>
        <w:tc>
          <w:tcPr>
            <w:tcW w:w="0" w:type="auto"/>
          </w:tcPr>
          <w:p w14:paraId="3A79E445" w14:textId="5FAC7402" w:rsidR="00E54BC8" w:rsidRPr="00C87984" w:rsidRDefault="00E54BC8"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Pirkimo specialistas turi turėti galimybę įrašyti pasiūlymų techninės dalies įvertinimus į sistemą.</w:t>
            </w:r>
          </w:p>
        </w:tc>
      </w:tr>
      <w:tr w:rsidR="00E54BC8" w:rsidRPr="00C87984" w14:paraId="2AD8AAC8" w14:textId="77777777" w:rsidTr="008B4362">
        <w:trPr>
          <w:cantSplit/>
          <w:trHeight w:val="285"/>
        </w:trPr>
        <w:tc>
          <w:tcPr>
            <w:tcW w:w="0" w:type="auto"/>
          </w:tcPr>
          <w:p w14:paraId="07D7CB1F" w14:textId="77777777" w:rsidR="00E54BC8" w:rsidRPr="00C87984" w:rsidRDefault="00E54BC8" w:rsidP="00E54BC8">
            <w:pPr>
              <w:pStyle w:val="ForitTabletext"/>
              <w:jc w:val="lef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Susipažinimo su pasiūlymų kaina ar sąnaudomis diena</w:t>
            </w:r>
          </w:p>
        </w:tc>
        <w:tc>
          <w:tcPr>
            <w:tcW w:w="0" w:type="auto"/>
          </w:tcPr>
          <w:p w14:paraId="19108C07" w14:textId="38C816E0" w:rsidR="00E54BC8" w:rsidRPr="00C87984" w:rsidRDefault="00E54BC8"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Kai norima susipažinti su antra pasiūlymo dalimi, pateikta antrame voke, su ja turi būti leidžiama tik po to, kai sistemoje įrašomi pirmos pasiūlymo dalies įvertinimai.</w:t>
            </w:r>
          </w:p>
        </w:tc>
      </w:tr>
      <w:tr w:rsidR="00E54BC8" w:rsidRPr="00C87984" w14:paraId="486A96AB" w14:textId="77777777" w:rsidTr="008B4362">
        <w:trPr>
          <w:cantSplit/>
          <w:trHeight w:val="285"/>
        </w:trPr>
        <w:tc>
          <w:tcPr>
            <w:tcW w:w="0" w:type="auto"/>
          </w:tcPr>
          <w:p w14:paraId="42013A43" w14:textId="77777777" w:rsidR="00E54BC8" w:rsidRPr="00C87984" w:rsidRDefault="00E54BC8" w:rsidP="00E54BC8">
            <w:pPr>
              <w:pStyle w:val="ForitTabletext"/>
              <w:jc w:val="lef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Susipažinti su pasiūlymo kaina arba sąnaudomis</w:t>
            </w:r>
          </w:p>
        </w:tc>
        <w:tc>
          <w:tcPr>
            <w:tcW w:w="0" w:type="auto"/>
          </w:tcPr>
          <w:p w14:paraId="1B4F332A" w14:textId="3A4DAFB5" w:rsidR="00E54BC8" w:rsidRPr="00C87984" w:rsidRDefault="00E54BC8"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Pirkimų specialistas turi būti sudaryta galimybė susipažinti su visų neatmestų pasiūlymų kainomis arba sąnaudomis.</w:t>
            </w:r>
          </w:p>
        </w:tc>
      </w:tr>
      <w:tr w:rsidR="00E54BC8" w:rsidRPr="00C87984" w14:paraId="3A6E2EA3" w14:textId="77777777" w:rsidTr="008B4362">
        <w:trPr>
          <w:cantSplit/>
          <w:trHeight w:val="285"/>
        </w:trPr>
        <w:tc>
          <w:tcPr>
            <w:tcW w:w="0" w:type="auto"/>
          </w:tcPr>
          <w:p w14:paraId="656A4410" w14:textId="77777777" w:rsidR="00E54BC8" w:rsidRPr="00C87984" w:rsidRDefault="00E54BC8" w:rsidP="00E54BC8">
            <w:pPr>
              <w:pStyle w:val="ForitTabletext"/>
              <w:jc w:val="lef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lastRenderedPageBreak/>
              <w:t>Nustatyti laimėtoją</w:t>
            </w:r>
          </w:p>
        </w:tc>
        <w:tc>
          <w:tcPr>
            <w:tcW w:w="0" w:type="auto"/>
          </w:tcPr>
          <w:p w14:paraId="06D1FB22" w14:textId="061693A6" w:rsidR="00E54BC8" w:rsidRPr="00C87984" w:rsidRDefault="00E54BC8"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PV turi turėti galimybę CVP IS pažymėti nustatytą laimėtoją (arba pirkimo dalių laimėtojus).</w:t>
            </w:r>
          </w:p>
          <w:p w14:paraId="409BF762" w14:textId="77777777" w:rsidR="00E54BC8" w:rsidRPr="00C87984" w:rsidRDefault="00E54BC8"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Laimėtojas neturi būti nustatomas, jei pirkimas tęsiamas taikant elektroninį aukcioną arba derybas.</w:t>
            </w:r>
          </w:p>
        </w:tc>
      </w:tr>
    </w:tbl>
    <w:p w14:paraId="3270B096" w14:textId="77777777" w:rsidR="00563DAB" w:rsidRPr="00C87984" w:rsidRDefault="00563DAB" w:rsidP="00563DAB">
      <w:pPr>
        <w:rPr>
          <w:color w:val="000000" w:themeColor="text1"/>
          <w:lang w:eastAsia="lt-LT"/>
        </w:rPr>
      </w:pPr>
    </w:p>
    <w:p w14:paraId="28333D71" w14:textId="51D24021" w:rsidR="00563DAB" w:rsidRPr="00C87984" w:rsidRDefault="00563DAB" w:rsidP="002308FB">
      <w:pPr>
        <w:pStyle w:val="Antrat4"/>
        <w:rPr>
          <w:color w:val="000000" w:themeColor="text1"/>
        </w:rPr>
      </w:pPr>
      <w:r w:rsidRPr="00C87984">
        <w:rPr>
          <w:color w:val="000000" w:themeColor="text1"/>
        </w:rPr>
        <w:t>Reikalavimai proceso „</w:t>
      </w:r>
      <w:bookmarkStart w:id="105" w:name="_Hlk43301986"/>
      <w:r w:rsidR="00A8150D" w:rsidRPr="00C87984">
        <w:rPr>
          <w:color w:val="000000" w:themeColor="text1"/>
        </w:rPr>
        <w:t>P</w:t>
      </w:r>
      <w:r w:rsidRPr="00C87984">
        <w:rPr>
          <w:color w:val="000000" w:themeColor="text1"/>
        </w:rPr>
        <w:t>araiškų ir pasiūlymų tikslinimas</w:t>
      </w:r>
      <w:bookmarkEnd w:id="105"/>
      <w:r w:rsidRPr="00C87984">
        <w:rPr>
          <w:color w:val="000000" w:themeColor="text1"/>
        </w:rPr>
        <w:t>“ realizavimui</w:t>
      </w:r>
      <w:r w:rsidR="00B97A9B" w:rsidRPr="00C87984">
        <w:rPr>
          <w:color w:val="000000" w:themeColor="text1"/>
        </w:rPr>
        <w:t xml:space="preserve"> </w:t>
      </w:r>
    </w:p>
    <w:p w14:paraId="50C8CE73" w14:textId="06B93A4F"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Žemiau pateikiam</w:t>
      </w:r>
      <w:r w:rsidR="00C5633F" w:rsidRPr="00C87984">
        <w:rPr>
          <w:color w:val="000000" w:themeColor="text1"/>
        </w:rPr>
        <w:t>i</w:t>
      </w:r>
      <w:r w:rsidR="00BC5C28" w:rsidRPr="00C87984">
        <w:rPr>
          <w:color w:val="000000" w:themeColor="text1"/>
        </w:rPr>
        <w:t xml:space="preserve"> reikalavimai</w:t>
      </w:r>
      <w:r w:rsidRPr="00C87984">
        <w:rPr>
          <w:color w:val="000000" w:themeColor="text1"/>
        </w:rPr>
        <w:t xml:space="preserve"> proceso „</w:t>
      </w:r>
      <w:r w:rsidR="00A8150D" w:rsidRPr="00C87984">
        <w:rPr>
          <w:color w:val="000000" w:themeColor="text1"/>
        </w:rPr>
        <w:t>P</w:t>
      </w:r>
      <w:r w:rsidRPr="00C87984">
        <w:rPr>
          <w:color w:val="000000" w:themeColor="text1"/>
        </w:rPr>
        <w:t>araiškų ir pasiūlymų tikslinimas“ realizavimui.</w:t>
      </w:r>
    </w:p>
    <w:p w14:paraId="5DFFE525" w14:textId="068310CC" w:rsidR="00563DAB" w:rsidRPr="00C87984" w:rsidRDefault="00B0023E" w:rsidP="00563DAB">
      <w:pPr>
        <w:pStyle w:val="FORITTablename"/>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17 </w:t>
      </w:r>
      <w:r w:rsidR="00563DAB" w:rsidRPr="00C87984">
        <w:rPr>
          <w:rFonts w:ascii="Times New Roman" w:hAnsi="Times New Roman" w:cs="Times New Roman"/>
          <w:color w:val="000000" w:themeColor="text1"/>
          <w:sz w:val="24"/>
          <w:szCs w:val="24"/>
        </w:rPr>
        <w:t>lentelė. Proceso „</w:t>
      </w:r>
      <w:r w:rsidR="00A8150D" w:rsidRPr="00C87984">
        <w:rPr>
          <w:rFonts w:ascii="Times New Roman" w:hAnsi="Times New Roman" w:cs="Times New Roman"/>
          <w:color w:val="000000" w:themeColor="text1"/>
          <w:sz w:val="24"/>
          <w:szCs w:val="24"/>
        </w:rPr>
        <w:t>P</w:t>
      </w:r>
      <w:r w:rsidR="00563DAB" w:rsidRPr="00C87984">
        <w:rPr>
          <w:rFonts w:ascii="Times New Roman" w:hAnsi="Times New Roman" w:cs="Times New Roman"/>
          <w:color w:val="000000" w:themeColor="text1"/>
          <w:sz w:val="24"/>
          <w:szCs w:val="24"/>
        </w:rPr>
        <w:t>araiškų ir pasiūlymų tikslinimas“ realizavimo reikalavimai</w:t>
      </w:r>
    </w:p>
    <w:tbl>
      <w:tblPr>
        <w:tblW w:w="0" w:type="auto"/>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CellMar>
          <w:top w:w="14" w:type="dxa"/>
          <w:left w:w="14" w:type="dxa"/>
          <w:bottom w:w="14" w:type="dxa"/>
          <w:right w:w="14" w:type="dxa"/>
        </w:tblCellMar>
        <w:tblLook w:val="04A0" w:firstRow="1" w:lastRow="0" w:firstColumn="1" w:lastColumn="0" w:noHBand="0" w:noVBand="1"/>
      </w:tblPr>
      <w:tblGrid>
        <w:gridCol w:w="2547"/>
        <w:gridCol w:w="6951"/>
      </w:tblGrid>
      <w:tr w:rsidR="00A06EBD" w:rsidRPr="00C87984" w14:paraId="7922AE70" w14:textId="77777777" w:rsidTr="00A06EBD">
        <w:trPr>
          <w:cantSplit/>
          <w:trHeight w:val="90"/>
          <w:tblHeader/>
        </w:trPr>
        <w:tc>
          <w:tcPr>
            <w:tcW w:w="2547" w:type="dxa"/>
            <w:shd w:val="clear" w:color="auto" w:fill="528470"/>
            <w:vAlign w:val="center"/>
            <w:hideMark/>
          </w:tcPr>
          <w:p w14:paraId="410DB656" w14:textId="77777777" w:rsidR="00A06EBD" w:rsidRPr="00C87984" w:rsidRDefault="00A06EBD"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pavadinimas</w:t>
            </w:r>
          </w:p>
        </w:tc>
        <w:tc>
          <w:tcPr>
            <w:tcW w:w="6951" w:type="dxa"/>
            <w:shd w:val="clear" w:color="auto" w:fill="528470"/>
            <w:vAlign w:val="center"/>
            <w:hideMark/>
          </w:tcPr>
          <w:p w14:paraId="431AE07B" w14:textId="77777777" w:rsidR="00A06EBD" w:rsidRPr="00C87984" w:rsidRDefault="00A06EBD"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Reikalavimai realizavimui</w:t>
            </w:r>
          </w:p>
        </w:tc>
      </w:tr>
      <w:tr w:rsidR="00A06EBD" w:rsidRPr="00C87984" w14:paraId="5D4ACB64" w14:textId="77777777" w:rsidTr="00A06EBD">
        <w:trPr>
          <w:cantSplit/>
          <w:trHeight w:val="285"/>
        </w:trPr>
        <w:tc>
          <w:tcPr>
            <w:tcW w:w="2547" w:type="dxa"/>
          </w:tcPr>
          <w:p w14:paraId="5CD77348" w14:textId="77777777" w:rsidR="00A06EBD" w:rsidRPr="00C87984" w:rsidRDefault="00A06EBD"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Tikslinti EBVPD</w:t>
            </w:r>
          </w:p>
        </w:tc>
        <w:tc>
          <w:tcPr>
            <w:tcW w:w="6951" w:type="dxa"/>
          </w:tcPr>
          <w:p w14:paraId="09DF79A8" w14:textId="1EA7F8DE" w:rsidR="00A06EBD" w:rsidRPr="00C87984" w:rsidRDefault="00A06EBD"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Tiekėjas turi turėti galimybę, PV paprašius, patikslinti jo pateiktą EBVPD.</w:t>
            </w:r>
          </w:p>
        </w:tc>
      </w:tr>
      <w:tr w:rsidR="00A06EBD" w:rsidRPr="00C87984" w14:paraId="22DDCDFD" w14:textId="77777777" w:rsidTr="00A06EBD">
        <w:trPr>
          <w:cantSplit/>
          <w:trHeight w:val="285"/>
        </w:trPr>
        <w:tc>
          <w:tcPr>
            <w:tcW w:w="2547" w:type="dxa"/>
          </w:tcPr>
          <w:p w14:paraId="041352B5" w14:textId="77777777" w:rsidR="00A06EBD" w:rsidRPr="00C87984" w:rsidRDefault="00A06EBD"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Išsaugoti patikslinto EBPVD duomenis</w:t>
            </w:r>
          </w:p>
        </w:tc>
        <w:tc>
          <w:tcPr>
            <w:tcW w:w="6951" w:type="dxa"/>
          </w:tcPr>
          <w:p w14:paraId="08C25905" w14:textId="09EE32A6" w:rsidR="00A06EBD" w:rsidRPr="00C87984" w:rsidRDefault="00A06EBD"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turi būti išsaugomi patikslinto EBVPD duomenys, tačiau PV turi galėti matyti ir pradinio, ir patikslinto EBVPD duomenis.</w:t>
            </w:r>
          </w:p>
        </w:tc>
      </w:tr>
      <w:tr w:rsidR="00A06EBD" w:rsidRPr="00C87984" w14:paraId="301B5354" w14:textId="77777777" w:rsidTr="00A06EBD">
        <w:trPr>
          <w:cantSplit/>
          <w:trHeight w:val="285"/>
        </w:trPr>
        <w:tc>
          <w:tcPr>
            <w:tcW w:w="2547" w:type="dxa"/>
          </w:tcPr>
          <w:p w14:paraId="16B29E74" w14:textId="77777777" w:rsidR="00A06EBD" w:rsidRPr="00C87984" w:rsidRDefault="00A06EBD"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EBVPD informacija ir duomenys</w:t>
            </w:r>
          </w:p>
        </w:tc>
        <w:tc>
          <w:tcPr>
            <w:tcW w:w="6951" w:type="dxa"/>
          </w:tcPr>
          <w:p w14:paraId="019AF0FA" w14:textId="2C2F1F43" w:rsidR="00A06EBD" w:rsidRPr="00C87984" w:rsidRDefault="00A06EBD"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turi būti kaupiama EBVPD informacija ir duomenys.</w:t>
            </w:r>
          </w:p>
        </w:tc>
      </w:tr>
      <w:tr w:rsidR="00A06EBD" w:rsidRPr="00C87984" w14:paraId="765D73E1" w14:textId="77777777" w:rsidTr="00A06EBD">
        <w:trPr>
          <w:cantSplit/>
          <w:trHeight w:val="285"/>
        </w:trPr>
        <w:tc>
          <w:tcPr>
            <w:tcW w:w="2547" w:type="dxa"/>
          </w:tcPr>
          <w:p w14:paraId="47FD32C0" w14:textId="396FAF1A" w:rsidR="00A06EBD" w:rsidRPr="00C87984" w:rsidRDefault="00A06EBD"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Pasiūlymo / Paraiškos grąžinimas nagrinėti</w:t>
            </w:r>
          </w:p>
        </w:tc>
        <w:tc>
          <w:tcPr>
            <w:tcW w:w="6951" w:type="dxa"/>
          </w:tcPr>
          <w:p w14:paraId="2BB91E51" w14:textId="77777777" w:rsidR="00A06EBD" w:rsidRPr="00C87984" w:rsidRDefault="00A06EBD"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Jeigu PV tiekėjo pasiūlymą / paraišką buvo atmetusi, tačiau įvertina, kad priimtas klaidingas sprendimas, ji turi galėti  grąžinti pasiūlymą / paraišką į pradinį vertinimo etapą.</w:t>
            </w:r>
          </w:p>
          <w:p w14:paraId="1C6F56B1" w14:textId="13C94718" w:rsidR="00A06EBD" w:rsidRPr="00C87984" w:rsidRDefault="00A06EBD"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Jei PV nutraukė pirkimą, tačiau įvertina, kad priimtas klaidingas sprendimas, ji turi turėti galimybę grįžti į pasiūlymų / paraiškų vertinimą.</w:t>
            </w:r>
          </w:p>
        </w:tc>
      </w:tr>
    </w:tbl>
    <w:p w14:paraId="4042B3AA" w14:textId="77777777" w:rsidR="00563DAB" w:rsidRPr="00C87984" w:rsidRDefault="00563DAB" w:rsidP="00563DAB">
      <w:pPr>
        <w:rPr>
          <w:color w:val="000000" w:themeColor="text1"/>
          <w:lang w:eastAsia="lt-LT"/>
        </w:rPr>
      </w:pPr>
    </w:p>
    <w:p w14:paraId="5DE13B3F" w14:textId="77777777" w:rsidR="00563DAB" w:rsidRPr="00C87984" w:rsidRDefault="00563DAB" w:rsidP="009B0D79">
      <w:pPr>
        <w:pStyle w:val="Antrat4"/>
        <w:rPr>
          <w:color w:val="000000" w:themeColor="text1"/>
        </w:rPr>
      </w:pPr>
      <w:bookmarkStart w:id="106" w:name="_Ref44659406"/>
      <w:bookmarkStart w:id="107" w:name="_Ref44668320"/>
      <w:bookmarkStart w:id="108" w:name="_Toc47027215"/>
      <w:r w:rsidRPr="00C87984">
        <w:rPr>
          <w:color w:val="000000" w:themeColor="text1"/>
        </w:rPr>
        <w:t>Reikalavimai Komunikacijos posistemei</w:t>
      </w:r>
      <w:bookmarkEnd w:id="106"/>
      <w:bookmarkEnd w:id="107"/>
      <w:bookmarkEnd w:id="108"/>
    </w:p>
    <w:p w14:paraId="24AABF33" w14:textId="77777777" w:rsidR="00563DAB" w:rsidRPr="00C87984" w:rsidRDefault="00563DAB" w:rsidP="002308FB">
      <w:pPr>
        <w:pStyle w:val="Antrat4"/>
        <w:rPr>
          <w:color w:val="000000" w:themeColor="text1"/>
        </w:rPr>
      </w:pPr>
      <w:r w:rsidRPr="00C87984">
        <w:rPr>
          <w:color w:val="000000" w:themeColor="text1"/>
        </w:rPr>
        <w:t>Bendrieji reikalavimai Komunikacijos posistemei</w:t>
      </w:r>
    </w:p>
    <w:p w14:paraId="4575BCCD" w14:textId="50F71864"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Pirkimų dalyvių Komunikacijos (susirašinėjimo) posistemėje turi būti realizuotos galimybės pasiekti visus </w:t>
      </w:r>
      <w:r w:rsidR="009B2904" w:rsidRPr="00C87984">
        <w:rPr>
          <w:color w:val="000000" w:themeColor="text1"/>
        </w:rPr>
        <w:t xml:space="preserve">CVP </w:t>
      </w:r>
      <w:r w:rsidRPr="00C87984">
        <w:rPr>
          <w:color w:val="000000" w:themeColor="text1"/>
        </w:rPr>
        <w:t>IS registruotus vartotojus.</w:t>
      </w:r>
    </w:p>
    <w:p w14:paraId="50D8E3EE"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Pirkimų dalyvių Komunikacijos (susirašinėjimo) posistemėje pranešimai turi būti grupuojami: Gauti, Išsiųsti, Juodraštis ir kt. aplankai.</w:t>
      </w:r>
    </w:p>
    <w:p w14:paraId="2BAD0B09"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Pirkimų dalyvių Komunikacijos (susirašinėjimo) posistemėje turi būti realizuotos galimybės vykdyti šiuos procesus:</w:t>
      </w:r>
    </w:p>
    <w:p w14:paraId="288D2F7D" w14:textId="54D5B095" w:rsidR="00563DAB" w:rsidRPr="00C87984" w:rsidRDefault="00563DAB"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Pranešimo (masinio, standartinio) siuntimas registruotiems Sistemos naudotojams;</w:t>
      </w:r>
    </w:p>
    <w:p w14:paraId="6A7CE4BC" w14:textId="77777777" w:rsidR="00F61BBE" w:rsidRPr="00C87984" w:rsidRDefault="00563DAB"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Atsakymo į gautą pranešimą siuntimas;</w:t>
      </w:r>
    </w:p>
    <w:p w14:paraId="19BA1F0E" w14:textId="4A8E6A90" w:rsidR="00563DAB" w:rsidRPr="00C87984" w:rsidRDefault="00563DAB"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Sisteminio pranešimo siuntimas registruotiems Sistemos naudotojams.</w:t>
      </w:r>
    </w:p>
    <w:p w14:paraId="144609A5" w14:textId="3C8EF151"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Sisteminiai pranešimai gali būti siunčiami, esant poreikiui:</w:t>
      </w:r>
      <w:r w:rsidR="00900FF6" w:rsidRPr="00C87984">
        <w:rPr>
          <w:color w:val="000000" w:themeColor="text1"/>
        </w:rPr>
        <w:t xml:space="preserve">       </w:t>
      </w:r>
    </w:p>
    <w:p w14:paraId="5DECC333" w14:textId="5D48F34D" w:rsidR="00563DAB" w:rsidRPr="00C87984" w:rsidRDefault="00563DAB"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 xml:space="preserve">informuoti </w:t>
      </w:r>
      <w:r w:rsidR="009B2904" w:rsidRPr="00C87984">
        <w:rPr>
          <w:color w:val="000000" w:themeColor="text1"/>
        </w:rPr>
        <w:t>CVP</w:t>
      </w:r>
      <w:r w:rsidRPr="00C87984">
        <w:rPr>
          <w:color w:val="000000" w:themeColor="text1"/>
        </w:rPr>
        <w:t xml:space="preserve"> IS naudotojus apie jų veiksmus, pvz., už tam tikro laiko reikės pakeisti slaptažodį ir pan., kurie nėra priskiriami pirkimų procedūroms;</w:t>
      </w:r>
    </w:p>
    <w:p w14:paraId="5F096793" w14:textId="5619556C" w:rsidR="00563DAB" w:rsidRPr="00C87984" w:rsidRDefault="00563DAB"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 xml:space="preserve">informuoti apie įvykio įvykimo faktą, pvz., nustatoma, kad </w:t>
      </w:r>
      <w:r w:rsidR="009B2904" w:rsidRPr="00C87984">
        <w:rPr>
          <w:color w:val="000000" w:themeColor="text1"/>
        </w:rPr>
        <w:t>CVP</w:t>
      </w:r>
      <w:r w:rsidRPr="00C87984">
        <w:rPr>
          <w:color w:val="000000" w:themeColor="text1"/>
        </w:rPr>
        <w:t xml:space="preserve"> IS naudotojas nebuvo prisijungęs tam tikrą laiko tarpą, </w:t>
      </w:r>
    </w:p>
    <w:p w14:paraId="51ADDC40" w14:textId="36960E15" w:rsidR="00563DAB" w:rsidRPr="00C87984" w:rsidRDefault="00563DAB"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lastRenderedPageBreak/>
        <w:t>informuoti PV apie teisės aktuose nustatytų reikalavimų nevykdymą, pvz., kai:</w:t>
      </w:r>
      <w:r w:rsidR="003378AB" w:rsidRPr="00C87984">
        <w:rPr>
          <w:color w:val="000000" w:themeColor="text1"/>
        </w:rPr>
        <w:t xml:space="preserve"> </w:t>
      </w:r>
      <w:r w:rsidRPr="00C87984">
        <w:rPr>
          <w:color w:val="000000" w:themeColor="text1"/>
        </w:rPr>
        <w:t>PV neužpildė skelbimo apie sutarties sudarymą</w:t>
      </w:r>
      <w:r w:rsidR="003378AB" w:rsidRPr="00C87984">
        <w:rPr>
          <w:color w:val="000000" w:themeColor="text1"/>
        </w:rPr>
        <w:t xml:space="preserve"> (</w:t>
      </w:r>
      <w:r w:rsidRPr="00C87984">
        <w:rPr>
          <w:color w:val="000000" w:themeColor="text1"/>
        </w:rPr>
        <w:t>sisteminių pranešimų sąrašas</w:t>
      </w:r>
      <w:r w:rsidR="003378AB" w:rsidRPr="00C87984">
        <w:rPr>
          <w:color w:val="000000" w:themeColor="text1"/>
        </w:rPr>
        <w:t xml:space="preserve"> turi būti</w:t>
      </w:r>
      <w:r w:rsidR="00A97DCB" w:rsidRPr="00C87984">
        <w:rPr>
          <w:color w:val="000000" w:themeColor="text1"/>
        </w:rPr>
        <w:t xml:space="preserve"> pasiūlytas tiekėjo ir</w:t>
      </w:r>
      <w:r w:rsidR="003378AB" w:rsidRPr="00C87984">
        <w:rPr>
          <w:color w:val="000000" w:themeColor="text1"/>
        </w:rPr>
        <w:t xml:space="preserve"> suderintas </w:t>
      </w:r>
      <w:r w:rsidR="00814A78" w:rsidRPr="00C87984">
        <w:rPr>
          <w:color w:val="000000" w:themeColor="text1"/>
        </w:rPr>
        <w:t>sutarties vykdymo metu).</w:t>
      </w:r>
      <w:r w:rsidRPr="00C87984">
        <w:rPr>
          <w:color w:val="000000" w:themeColor="text1"/>
        </w:rPr>
        <w:t xml:space="preserve"> Jo plėtimas  /  papildymas turi būti neribotas.</w:t>
      </w:r>
    </w:p>
    <w:p w14:paraId="77E2E274" w14:textId="30118C54" w:rsidR="00563DAB" w:rsidRPr="00C87984" w:rsidRDefault="00563DAB" w:rsidP="002308FB">
      <w:pPr>
        <w:pStyle w:val="Antrat4"/>
        <w:rPr>
          <w:color w:val="000000" w:themeColor="text1"/>
        </w:rPr>
      </w:pPr>
      <w:r w:rsidRPr="00C87984">
        <w:rPr>
          <w:color w:val="000000" w:themeColor="text1"/>
        </w:rPr>
        <w:t xml:space="preserve">Reikalavimai </w:t>
      </w:r>
      <w:r w:rsidR="00EF2AC7" w:rsidRPr="00C87984">
        <w:rPr>
          <w:color w:val="000000" w:themeColor="text1"/>
        </w:rPr>
        <w:t xml:space="preserve">proceso </w:t>
      </w:r>
      <w:r w:rsidRPr="00C87984">
        <w:rPr>
          <w:color w:val="000000" w:themeColor="text1"/>
        </w:rPr>
        <w:t>„Pranešimo (masinio, standartinio) siuntimas registruotiems Sistemos naudotojams“ realizavimui</w:t>
      </w:r>
    </w:p>
    <w:p w14:paraId="56166916" w14:textId="6DB21DEF"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realizuotas proceso „Pranešimo (masinio, standartinio) siuntimas registruotiems Sistemos naudotojams“ funkcionalumas. Žemiau pateikt</w:t>
      </w:r>
      <w:r w:rsidR="00EF2AC7" w:rsidRPr="00C87984">
        <w:rPr>
          <w:color w:val="000000" w:themeColor="text1"/>
        </w:rPr>
        <w:t>i</w:t>
      </w:r>
      <w:r w:rsidRPr="00C87984">
        <w:rPr>
          <w:color w:val="000000" w:themeColor="text1"/>
        </w:rPr>
        <w:t xml:space="preserve"> reikalavimai proceso realizavimui.</w:t>
      </w:r>
    </w:p>
    <w:p w14:paraId="4AD7A51D" w14:textId="48FC31B1" w:rsidR="00563DAB" w:rsidRPr="00C87984" w:rsidRDefault="00B0023E" w:rsidP="00563DAB">
      <w:pPr>
        <w:pStyle w:val="FORITTablename"/>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18 </w:t>
      </w:r>
      <w:r w:rsidR="00563DAB" w:rsidRPr="00C87984">
        <w:rPr>
          <w:rFonts w:ascii="Times New Roman" w:hAnsi="Times New Roman" w:cs="Times New Roman"/>
          <w:color w:val="000000" w:themeColor="text1"/>
          <w:sz w:val="24"/>
          <w:szCs w:val="24"/>
        </w:rPr>
        <w:t>lentelė. Proceso „Pranešimo (masinio, standartinio) siuntimo registruotiems Sistemos naudotojams“ realizavimo reikalavimai</w:t>
      </w:r>
    </w:p>
    <w:tbl>
      <w:tblPr>
        <w:tblW w:w="0" w:type="auto"/>
        <w:tblInd w:w="-113" w:type="dxa"/>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Look w:val="0000" w:firstRow="0" w:lastRow="0" w:firstColumn="0" w:lastColumn="0" w:noHBand="0" w:noVBand="0"/>
      </w:tblPr>
      <w:tblGrid>
        <w:gridCol w:w="2048"/>
        <w:gridCol w:w="2321"/>
        <w:gridCol w:w="5938"/>
      </w:tblGrid>
      <w:tr w:rsidR="00AB30C9" w:rsidRPr="00C87984" w14:paraId="73C6D10F" w14:textId="77777777" w:rsidTr="00AB30C9">
        <w:trPr>
          <w:trHeight w:val="95"/>
        </w:trPr>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13BC4AF6" w14:textId="77777777" w:rsidR="00AB30C9" w:rsidRPr="00C87984" w:rsidRDefault="00AB30C9"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pavadinimas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39946FB2" w14:textId="77777777" w:rsidR="00AB30C9" w:rsidRPr="00C87984" w:rsidRDefault="00AB30C9"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dalyvis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0E8DDF93" w14:textId="77777777" w:rsidR="00AB30C9" w:rsidRPr="00C87984" w:rsidRDefault="00AB30C9"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Reikalavimai realizavimui</w:t>
            </w:r>
          </w:p>
        </w:tc>
      </w:tr>
      <w:tr w:rsidR="00AB30C9" w:rsidRPr="00C87984" w14:paraId="63626926" w14:textId="77777777" w:rsidTr="00AB30C9">
        <w:trPr>
          <w:trHeight w:val="289"/>
        </w:trPr>
        <w:tc>
          <w:tcPr>
            <w:tcW w:w="0" w:type="auto"/>
            <w:tcBorders>
              <w:top w:val="dotted" w:sz="4" w:space="0" w:color="52847A"/>
              <w:left w:val="dotted" w:sz="4" w:space="0" w:color="52847A"/>
              <w:bottom w:val="dotted" w:sz="4" w:space="0" w:color="52847A"/>
              <w:right w:val="dotted" w:sz="4" w:space="0" w:color="52847A"/>
            </w:tcBorders>
          </w:tcPr>
          <w:p w14:paraId="47CFA1FD" w14:textId="77777777" w:rsidR="00AB30C9" w:rsidRPr="00C87984" w:rsidRDefault="00AB30C9"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Pasirinkti pranešimo tipą</w:t>
            </w:r>
          </w:p>
        </w:tc>
        <w:tc>
          <w:tcPr>
            <w:tcW w:w="0" w:type="auto"/>
            <w:tcBorders>
              <w:top w:val="dotted" w:sz="4" w:space="0" w:color="52847A"/>
              <w:left w:val="dotted" w:sz="4" w:space="0" w:color="52847A"/>
              <w:bottom w:val="dotted" w:sz="4" w:space="0" w:color="52847A"/>
              <w:right w:val="dotted" w:sz="4" w:space="0" w:color="52847A"/>
            </w:tcBorders>
          </w:tcPr>
          <w:p w14:paraId="0386537C" w14:textId="77777777" w:rsidR="00AB30C9" w:rsidRPr="00C87984" w:rsidRDefault="00AB30C9"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Pranešimo siuntėjas</w:t>
            </w:r>
          </w:p>
        </w:tc>
        <w:tc>
          <w:tcPr>
            <w:tcW w:w="0" w:type="auto"/>
            <w:tcBorders>
              <w:top w:val="dotted" w:sz="4" w:space="0" w:color="52847A"/>
              <w:left w:val="dotted" w:sz="4" w:space="0" w:color="52847A"/>
              <w:bottom w:val="dotted" w:sz="4" w:space="0" w:color="52847A"/>
              <w:right w:val="dotted" w:sz="4" w:space="0" w:color="52847A"/>
            </w:tcBorders>
          </w:tcPr>
          <w:p w14:paraId="05DBFC15" w14:textId="7ADF3EC4" w:rsidR="00AB30C9" w:rsidRPr="00C87984" w:rsidRDefault="00AB30C9" w:rsidP="002308FB">
            <w:pPr>
              <w:pStyle w:val="Sraopastraipa"/>
              <w:numPr>
                <w:ilvl w:val="0"/>
                <w:numId w:val="32"/>
              </w:numPr>
              <w:suppressAutoHyphens/>
              <w:autoSpaceDN w:val="0"/>
              <w:spacing w:line="276" w:lineRule="auto"/>
              <w:jc w:val="both"/>
              <w:textAlignment w:val="baseline"/>
              <w:rPr>
                <w:color w:val="000000" w:themeColor="text1"/>
                <w:szCs w:val="24"/>
              </w:rPr>
            </w:pPr>
            <w:r w:rsidRPr="00C87984">
              <w:rPr>
                <w:color w:val="000000" w:themeColor="text1"/>
              </w:rPr>
              <w:t xml:space="preserve">PV Pranešimo siuntėjas (pagal jam suteiktas teises) turi galėti išsiųsti </w:t>
            </w:r>
            <w:r w:rsidRPr="00C87984">
              <w:rPr>
                <w:color w:val="000000" w:themeColor="text1"/>
                <w:szCs w:val="24"/>
              </w:rPr>
              <w:t>Standartinis pranešimą sukurto pirkimo ar rinkos konsultacijos aplinkoje, pavyzdžiui, apie patikslintus pirkimo dokumentus, įvertintą pasiūlymą ir pan.;</w:t>
            </w:r>
          </w:p>
        </w:tc>
      </w:tr>
      <w:tr w:rsidR="00AB30C9" w:rsidRPr="00C87984" w14:paraId="2DA40F90" w14:textId="77777777" w:rsidTr="00AB30C9">
        <w:trPr>
          <w:trHeight w:val="289"/>
        </w:trPr>
        <w:tc>
          <w:tcPr>
            <w:tcW w:w="0" w:type="auto"/>
            <w:tcBorders>
              <w:top w:val="dotted" w:sz="4" w:space="0" w:color="52847A"/>
              <w:left w:val="dotted" w:sz="4" w:space="0" w:color="52847A"/>
              <w:bottom w:val="dotted" w:sz="4" w:space="0" w:color="52847A"/>
              <w:right w:val="dotted" w:sz="4" w:space="0" w:color="52847A"/>
            </w:tcBorders>
          </w:tcPr>
          <w:p w14:paraId="3FF7F31B" w14:textId="425FC209" w:rsidR="00AB30C9" w:rsidRPr="00C87984" w:rsidRDefault="00AB30C9"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Pasirinkti pranešimo tipą</w:t>
            </w:r>
          </w:p>
        </w:tc>
        <w:tc>
          <w:tcPr>
            <w:tcW w:w="0" w:type="auto"/>
            <w:tcBorders>
              <w:top w:val="dotted" w:sz="4" w:space="0" w:color="52847A"/>
              <w:left w:val="dotted" w:sz="4" w:space="0" w:color="52847A"/>
              <w:bottom w:val="dotted" w:sz="4" w:space="0" w:color="52847A"/>
              <w:right w:val="dotted" w:sz="4" w:space="0" w:color="52847A"/>
            </w:tcBorders>
          </w:tcPr>
          <w:p w14:paraId="26363B7C" w14:textId="5664DACC" w:rsidR="00AB30C9" w:rsidRPr="00C87984" w:rsidRDefault="00AB30C9"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VPT sistemos administratorius</w:t>
            </w:r>
          </w:p>
        </w:tc>
        <w:tc>
          <w:tcPr>
            <w:tcW w:w="0" w:type="auto"/>
            <w:tcBorders>
              <w:top w:val="dotted" w:sz="4" w:space="0" w:color="52847A"/>
              <w:left w:val="dotted" w:sz="4" w:space="0" w:color="52847A"/>
              <w:bottom w:val="dotted" w:sz="4" w:space="0" w:color="52847A"/>
              <w:right w:val="dotted" w:sz="4" w:space="0" w:color="52847A"/>
            </w:tcBorders>
          </w:tcPr>
          <w:p w14:paraId="0994D460" w14:textId="4ED54555" w:rsidR="00AB30C9" w:rsidRPr="00C87984" w:rsidRDefault="00AB30C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szCs w:val="24"/>
              </w:rPr>
              <w:t>VPT sistemos administratorius</w:t>
            </w:r>
            <w:r w:rsidRPr="00C87984">
              <w:rPr>
                <w:color w:val="000000" w:themeColor="text1"/>
              </w:rPr>
              <w:t xml:space="preserve"> turi galėti išsiųsti </w:t>
            </w:r>
            <w:r w:rsidRPr="00C87984">
              <w:rPr>
                <w:color w:val="000000" w:themeColor="text1"/>
                <w:szCs w:val="24"/>
              </w:rPr>
              <w:t>Masinį pranešimą visiems registruotiems CVP IS naudotojams, pavyzdžiui, informacija apie planuojamus CVP IS atnaujinimo darbus ir pan.;</w:t>
            </w:r>
          </w:p>
        </w:tc>
      </w:tr>
      <w:tr w:rsidR="00AB30C9" w:rsidRPr="00C87984" w14:paraId="69C77EFD" w14:textId="77777777" w:rsidTr="00AB30C9">
        <w:trPr>
          <w:trHeight w:val="289"/>
        </w:trPr>
        <w:tc>
          <w:tcPr>
            <w:tcW w:w="0" w:type="auto"/>
            <w:tcBorders>
              <w:top w:val="dotted" w:sz="4" w:space="0" w:color="52847A"/>
              <w:left w:val="dotted" w:sz="4" w:space="0" w:color="52847A"/>
              <w:bottom w:val="dotted" w:sz="4" w:space="0" w:color="52847A"/>
              <w:right w:val="dotted" w:sz="4" w:space="0" w:color="52847A"/>
            </w:tcBorders>
          </w:tcPr>
          <w:p w14:paraId="2EDEADC0" w14:textId="77777777" w:rsidR="00AB30C9" w:rsidRPr="00C87984" w:rsidRDefault="00AB30C9"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Pasirinkti gavėjus</w:t>
            </w:r>
          </w:p>
        </w:tc>
        <w:tc>
          <w:tcPr>
            <w:tcW w:w="0" w:type="auto"/>
            <w:tcBorders>
              <w:top w:val="dotted" w:sz="4" w:space="0" w:color="52847A"/>
              <w:left w:val="dotted" w:sz="4" w:space="0" w:color="52847A"/>
              <w:bottom w:val="dotted" w:sz="4" w:space="0" w:color="52847A"/>
              <w:right w:val="dotted" w:sz="4" w:space="0" w:color="52847A"/>
            </w:tcBorders>
          </w:tcPr>
          <w:p w14:paraId="2FBC7C7D" w14:textId="51E2EB38" w:rsidR="00AB30C9" w:rsidRPr="00C87984" w:rsidRDefault="00AB30C9"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Pranešimo siuntėjas, VPT sistemos administratorius</w:t>
            </w:r>
          </w:p>
        </w:tc>
        <w:tc>
          <w:tcPr>
            <w:tcW w:w="0" w:type="auto"/>
            <w:tcBorders>
              <w:top w:val="dotted" w:sz="4" w:space="0" w:color="52847A"/>
              <w:left w:val="dotted" w:sz="4" w:space="0" w:color="52847A"/>
              <w:bottom w:val="dotted" w:sz="4" w:space="0" w:color="52847A"/>
              <w:right w:val="dotted" w:sz="4" w:space="0" w:color="52847A"/>
            </w:tcBorders>
          </w:tcPr>
          <w:p w14:paraId="6D0083CD" w14:textId="62124759" w:rsidR="00AB30C9" w:rsidRPr="00C87984" w:rsidRDefault="00AB30C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Turi būti realizuota galimybė Pranešimo siuntėjui (turinčiam atitinkamas teises) ar </w:t>
            </w:r>
            <w:r w:rsidRPr="00C87984">
              <w:rPr>
                <w:color w:val="000000" w:themeColor="text1"/>
                <w:szCs w:val="24"/>
              </w:rPr>
              <w:t>VPT sistemos administratorius</w:t>
            </w:r>
            <w:r w:rsidRPr="00C87984">
              <w:rPr>
                <w:color w:val="000000" w:themeColor="text1"/>
              </w:rPr>
              <w:t xml:space="preserve"> iš </w:t>
            </w:r>
            <w:r w:rsidRPr="00C87984">
              <w:rPr>
                <w:color w:val="000000" w:themeColor="text1"/>
                <w:szCs w:val="24"/>
              </w:rPr>
              <w:t>CVP</w:t>
            </w:r>
            <w:r w:rsidRPr="00C87984">
              <w:rPr>
                <w:color w:val="000000" w:themeColor="text1"/>
              </w:rPr>
              <w:t xml:space="preserve"> IS registruotų naudotojų sąrašo pasirinkti Pranešimo gavėją (-</w:t>
            </w:r>
            <w:proofErr w:type="spellStart"/>
            <w:r w:rsidRPr="00C87984">
              <w:rPr>
                <w:color w:val="000000" w:themeColor="text1"/>
              </w:rPr>
              <w:t>us</w:t>
            </w:r>
            <w:proofErr w:type="spellEnd"/>
            <w:r w:rsidRPr="00C87984">
              <w:rPr>
                <w:color w:val="000000" w:themeColor="text1"/>
              </w:rPr>
              <w:t>), nurodant, kad pasirenkami:</w:t>
            </w:r>
          </w:p>
          <w:p w14:paraId="47CD38BF" w14:textId="1E7B6806" w:rsidR="00AB30C9" w:rsidRPr="00C87984" w:rsidRDefault="00AB30C9" w:rsidP="002308FB">
            <w:pPr>
              <w:pStyle w:val="Sraopastraipa"/>
              <w:numPr>
                <w:ilvl w:val="1"/>
                <w:numId w:val="32"/>
              </w:numPr>
              <w:suppressAutoHyphens/>
              <w:autoSpaceDN w:val="0"/>
              <w:spacing w:line="276" w:lineRule="auto"/>
              <w:ind w:left="567"/>
              <w:jc w:val="both"/>
              <w:textAlignment w:val="baseline"/>
              <w:rPr>
                <w:color w:val="000000" w:themeColor="text1"/>
                <w:szCs w:val="24"/>
              </w:rPr>
            </w:pPr>
            <w:r w:rsidRPr="00C87984">
              <w:rPr>
                <w:color w:val="000000" w:themeColor="text1"/>
                <w:szCs w:val="24"/>
              </w:rPr>
              <w:t>Visi CVP IS registruoti naudotojai;</w:t>
            </w:r>
          </w:p>
          <w:p w14:paraId="2706D92C" w14:textId="5BB4FB83" w:rsidR="00AB30C9" w:rsidRPr="00C87984" w:rsidRDefault="00AB30C9" w:rsidP="002308FB">
            <w:pPr>
              <w:pStyle w:val="Sraopastraipa"/>
              <w:numPr>
                <w:ilvl w:val="1"/>
                <w:numId w:val="32"/>
              </w:numPr>
              <w:suppressAutoHyphens/>
              <w:autoSpaceDN w:val="0"/>
              <w:spacing w:line="276" w:lineRule="auto"/>
              <w:ind w:left="567"/>
              <w:jc w:val="both"/>
              <w:textAlignment w:val="baseline"/>
              <w:rPr>
                <w:color w:val="000000" w:themeColor="text1"/>
                <w:szCs w:val="24"/>
              </w:rPr>
            </w:pPr>
            <w:r w:rsidRPr="00C87984">
              <w:rPr>
                <w:color w:val="000000" w:themeColor="text1"/>
                <w:szCs w:val="24"/>
              </w:rPr>
              <w:t>Tam tikra ar kelios naudotojų grupės (pvz., tik PV, tik Tiekėjai, tik Tiekėjai, kurių veiklos tipas atitinka nustatytą požymį, tik PV, kurių vykdomi pirkimai, atitinka nustatytą požymį ir pan.);</w:t>
            </w:r>
          </w:p>
          <w:p w14:paraId="4CC62208" w14:textId="77777777" w:rsidR="00AB30C9" w:rsidRPr="00C87984" w:rsidRDefault="00AB30C9" w:rsidP="002308FB">
            <w:pPr>
              <w:pStyle w:val="Sraopastraipa"/>
              <w:numPr>
                <w:ilvl w:val="1"/>
                <w:numId w:val="32"/>
              </w:numPr>
              <w:suppressAutoHyphens/>
              <w:autoSpaceDN w:val="0"/>
              <w:spacing w:line="276" w:lineRule="auto"/>
              <w:ind w:left="567"/>
              <w:jc w:val="both"/>
              <w:textAlignment w:val="baseline"/>
              <w:rPr>
                <w:color w:val="000000" w:themeColor="text1"/>
                <w:szCs w:val="24"/>
              </w:rPr>
            </w:pPr>
            <w:r w:rsidRPr="00C87984">
              <w:rPr>
                <w:color w:val="000000" w:themeColor="text1"/>
                <w:szCs w:val="24"/>
              </w:rPr>
              <w:t>Konkretus naudotojas;</w:t>
            </w:r>
          </w:p>
          <w:p w14:paraId="68147DD2" w14:textId="77777777" w:rsidR="00AB30C9" w:rsidRPr="00C87984" w:rsidRDefault="00AB30C9" w:rsidP="002308FB">
            <w:pPr>
              <w:pStyle w:val="Sraopastraipa"/>
              <w:numPr>
                <w:ilvl w:val="1"/>
                <w:numId w:val="32"/>
              </w:numPr>
              <w:suppressAutoHyphens/>
              <w:autoSpaceDN w:val="0"/>
              <w:spacing w:line="276" w:lineRule="auto"/>
              <w:ind w:left="567"/>
              <w:jc w:val="both"/>
              <w:textAlignment w:val="baseline"/>
              <w:rPr>
                <w:color w:val="000000" w:themeColor="text1"/>
                <w:szCs w:val="24"/>
              </w:rPr>
            </w:pPr>
            <w:r w:rsidRPr="00C87984">
              <w:rPr>
                <w:color w:val="000000" w:themeColor="text1"/>
                <w:szCs w:val="24"/>
              </w:rPr>
              <w:t>Keletas konkrečių naudotojų.</w:t>
            </w:r>
          </w:p>
          <w:p w14:paraId="3D11AA85" w14:textId="693E9A19" w:rsidR="00AB30C9" w:rsidRPr="00C87984" w:rsidRDefault="00AB30C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Požymius pagal kuriuos grupuojami Pranešimų gavėjai turi turėti galimybę priskirti naudotojas, registruodamasis / registruodamas atstovaujamą Organizaciją </w:t>
            </w:r>
            <w:r w:rsidRPr="00C87984">
              <w:rPr>
                <w:color w:val="000000" w:themeColor="text1"/>
                <w:szCs w:val="24"/>
              </w:rPr>
              <w:t>CVP</w:t>
            </w:r>
            <w:r w:rsidRPr="00C87984">
              <w:rPr>
                <w:color w:val="000000" w:themeColor="text1"/>
              </w:rPr>
              <w:t xml:space="preserve"> IS ir pildydamas informaciją naudotojo profilyje ar Organizacijos profilyje.</w:t>
            </w:r>
          </w:p>
        </w:tc>
      </w:tr>
      <w:tr w:rsidR="00AB30C9" w:rsidRPr="00C87984" w14:paraId="24442F24" w14:textId="77777777" w:rsidTr="00AB30C9">
        <w:trPr>
          <w:trHeight w:val="289"/>
        </w:trPr>
        <w:tc>
          <w:tcPr>
            <w:tcW w:w="0" w:type="auto"/>
            <w:tcBorders>
              <w:top w:val="dotted" w:sz="4" w:space="0" w:color="52847A"/>
              <w:left w:val="dotted" w:sz="4" w:space="0" w:color="52847A"/>
              <w:bottom w:val="dotted" w:sz="4" w:space="0" w:color="52847A"/>
              <w:right w:val="dotted" w:sz="4" w:space="0" w:color="52847A"/>
            </w:tcBorders>
          </w:tcPr>
          <w:p w14:paraId="615BEC92" w14:textId="77777777" w:rsidR="00AB30C9" w:rsidRPr="00C87984" w:rsidRDefault="00AB30C9"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i/>
                <w:iCs/>
                <w:color w:val="000000" w:themeColor="text1"/>
                <w:sz w:val="24"/>
                <w:szCs w:val="24"/>
              </w:rPr>
              <w:t>Naudotojų kontaktai</w:t>
            </w:r>
          </w:p>
        </w:tc>
        <w:tc>
          <w:tcPr>
            <w:tcW w:w="0" w:type="auto"/>
            <w:tcBorders>
              <w:top w:val="dotted" w:sz="4" w:space="0" w:color="52847A"/>
              <w:left w:val="dotted" w:sz="4" w:space="0" w:color="52847A"/>
              <w:bottom w:val="dotted" w:sz="4" w:space="0" w:color="52847A"/>
              <w:right w:val="dotted" w:sz="4" w:space="0" w:color="52847A"/>
            </w:tcBorders>
          </w:tcPr>
          <w:p w14:paraId="1E8F802C" w14:textId="77777777" w:rsidR="00AB30C9" w:rsidRPr="00C87984" w:rsidRDefault="00AB30C9" w:rsidP="008B4362">
            <w:pPr>
              <w:pStyle w:val="ForitTabletext"/>
              <w:ind w:left="0"/>
              <w:rPr>
                <w:rFonts w:ascii="Times New Roman" w:hAnsi="Times New Roman" w:cs="Times New Roman"/>
                <w:color w:val="000000" w:themeColor="text1"/>
                <w:sz w:val="24"/>
                <w:szCs w:val="24"/>
              </w:rPr>
            </w:pPr>
          </w:p>
        </w:tc>
        <w:tc>
          <w:tcPr>
            <w:tcW w:w="0" w:type="auto"/>
            <w:tcBorders>
              <w:top w:val="dotted" w:sz="4" w:space="0" w:color="52847A"/>
              <w:left w:val="dotted" w:sz="4" w:space="0" w:color="52847A"/>
              <w:bottom w:val="dotted" w:sz="4" w:space="0" w:color="52847A"/>
              <w:right w:val="dotted" w:sz="4" w:space="0" w:color="52847A"/>
            </w:tcBorders>
          </w:tcPr>
          <w:p w14:paraId="0234D761" w14:textId="5F172EA4" w:rsidR="00AB30C9" w:rsidRPr="00C87984" w:rsidRDefault="00AB30C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szCs w:val="24"/>
              </w:rPr>
              <w:t>CVP</w:t>
            </w:r>
            <w:r w:rsidRPr="00C87984">
              <w:rPr>
                <w:color w:val="000000" w:themeColor="text1"/>
              </w:rPr>
              <w:t xml:space="preserve"> IS turi būti kaupiami registruotų naudotojų kontaktiniai duomenys.</w:t>
            </w:r>
          </w:p>
          <w:p w14:paraId="40374AFA" w14:textId="77777777" w:rsidR="00AB30C9" w:rsidRPr="00C87984" w:rsidRDefault="00AB30C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Organizacijos profilyje turi būti kaupiami organizacijos kontaktiniai duomenys (arba atstovaujantys naudotojai).</w:t>
            </w:r>
          </w:p>
        </w:tc>
      </w:tr>
      <w:tr w:rsidR="00AB30C9" w:rsidRPr="00C87984" w14:paraId="57281330" w14:textId="77777777" w:rsidTr="00AB30C9">
        <w:trPr>
          <w:trHeight w:val="289"/>
        </w:trPr>
        <w:tc>
          <w:tcPr>
            <w:tcW w:w="0" w:type="auto"/>
            <w:tcBorders>
              <w:top w:val="dotted" w:sz="4" w:space="0" w:color="52847A"/>
              <w:left w:val="dotted" w:sz="4" w:space="0" w:color="52847A"/>
              <w:bottom w:val="dotted" w:sz="4" w:space="0" w:color="52847A"/>
              <w:right w:val="dotted" w:sz="4" w:space="0" w:color="52847A"/>
            </w:tcBorders>
          </w:tcPr>
          <w:p w14:paraId="06632001" w14:textId="2E4FD293" w:rsidR="00AB30C9" w:rsidRPr="00C87984" w:rsidRDefault="00AB30C9"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lastRenderedPageBreak/>
              <w:t>Nurodyti Masinio pranešimo išsiuntimo laiką</w:t>
            </w:r>
          </w:p>
        </w:tc>
        <w:tc>
          <w:tcPr>
            <w:tcW w:w="0" w:type="auto"/>
            <w:tcBorders>
              <w:top w:val="dotted" w:sz="4" w:space="0" w:color="52847A"/>
              <w:left w:val="dotted" w:sz="4" w:space="0" w:color="52847A"/>
              <w:bottom w:val="dotted" w:sz="4" w:space="0" w:color="52847A"/>
              <w:right w:val="dotted" w:sz="4" w:space="0" w:color="52847A"/>
            </w:tcBorders>
          </w:tcPr>
          <w:p w14:paraId="23CF83CE" w14:textId="77777777" w:rsidR="00AB30C9" w:rsidRPr="00C87984" w:rsidRDefault="00AB30C9"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Pranešimo siuntėjas</w:t>
            </w:r>
          </w:p>
        </w:tc>
        <w:tc>
          <w:tcPr>
            <w:tcW w:w="0" w:type="auto"/>
            <w:tcBorders>
              <w:top w:val="dotted" w:sz="4" w:space="0" w:color="52847A"/>
              <w:left w:val="dotted" w:sz="4" w:space="0" w:color="52847A"/>
              <w:bottom w:val="dotted" w:sz="4" w:space="0" w:color="52847A"/>
              <w:right w:val="dotted" w:sz="4" w:space="0" w:color="52847A"/>
            </w:tcBorders>
          </w:tcPr>
          <w:p w14:paraId="6B004D93" w14:textId="74374E6F" w:rsidR="00AB30C9" w:rsidRPr="00C87984" w:rsidRDefault="00AB30C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szCs w:val="24"/>
              </w:rPr>
              <w:t>CVP</w:t>
            </w:r>
            <w:r w:rsidRPr="00C87984">
              <w:rPr>
                <w:color w:val="000000" w:themeColor="text1"/>
              </w:rPr>
              <w:t xml:space="preserve"> IS turi būti realizuota galimybė naudotojui pasirinkti, kada išsiųsti Masinį pranešimą:</w:t>
            </w:r>
          </w:p>
          <w:p w14:paraId="05ACF525" w14:textId="77777777" w:rsidR="00AB30C9" w:rsidRPr="00C87984" w:rsidRDefault="00AB30C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iš karto;</w:t>
            </w:r>
          </w:p>
          <w:p w14:paraId="57453FEB" w14:textId="77777777" w:rsidR="00AB30C9" w:rsidRPr="00C87984" w:rsidRDefault="00AB30C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nustatytu laiku;</w:t>
            </w:r>
          </w:p>
          <w:p w14:paraId="16B1EC0C" w14:textId="77777777" w:rsidR="00AB30C9" w:rsidRPr="00C87984" w:rsidRDefault="00AB30C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nustatytu periodiškumu.</w:t>
            </w:r>
          </w:p>
          <w:p w14:paraId="42B93B63" w14:textId="77777777" w:rsidR="00AB30C9" w:rsidRPr="00C87984" w:rsidRDefault="00AB30C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Pasirinkus reikšmę „Nustatytu laiku“ arba „Nustatytu periodiškumu“, turi būti galimybė nurodyti pageidaujamą pranešimo išsiuntimo laiką arba periodiškumą.</w:t>
            </w:r>
          </w:p>
        </w:tc>
      </w:tr>
      <w:tr w:rsidR="00AB30C9" w:rsidRPr="00C87984" w14:paraId="7C2E5873" w14:textId="77777777" w:rsidTr="00AB30C9">
        <w:trPr>
          <w:trHeight w:val="289"/>
        </w:trPr>
        <w:tc>
          <w:tcPr>
            <w:tcW w:w="0" w:type="auto"/>
            <w:tcBorders>
              <w:top w:val="dotted" w:sz="4" w:space="0" w:color="52847A"/>
              <w:left w:val="dotted" w:sz="4" w:space="0" w:color="52847A"/>
              <w:bottom w:val="dotted" w:sz="4" w:space="0" w:color="52847A"/>
              <w:right w:val="dotted" w:sz="4" w:space="0" w:color="52847A"/>
            </w:tcBorders>
          </w:tcPr>
          <w:p w14:paraId="50AB45C5" w14:textId="77777777" w:rsidR="00AB30C9" w:rsidRPr="00C87984" w:rsidRDefault="00AB30C9"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Išsaugoti išsiųsto pranešimo informaciją ir duomenis</w:t>
            </w:r>
          </w:p>
        </w:tc>
        <w:tc>
          <w:tcPr>
            <w:tcW w:w="0" w:type="auto"/>
            <w:tcBorders>
              <w:top w:val="dotted" w:sz="4" w:space="0" w:color="52847A"/>
              <w:left w:val="dotted" w:sz="4" w:space="0" w:color="52847A"/>
              <w:bottom w:val="dotted" w:sz="4" w:space="0" w:color="52847A"/>
              <w:right w:val="dotted" w:sz="4" w:space="0" w:color="52847A"/>
            </w:tcBorders>
          </w:tcPr>
          <w:p w14:paraId="55A0658A" w14:textId="6F011241" w:rsidR="00AB30C9" w:rsidRPr="00C87984" w:rsidRDefault="00AB30C9"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05644A36" w14:textId="6BDE788B" w:rsidR="00AB30C9" w:rsidRPr="00C87984" w:rsidRDefault="00AB30C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szCs w:val="24"/>
              </w:rPr>
              <w:t>CVP</w:t>
            </w:r>
            <w:r w:rsidRPr="00C87984">
              <w:rPr>
                <w:color w:val="000000" w:themeColor="text1"/>
              </w:rPr>
              <w:t xml:space="preserve"> IS turi būti kaupiama išsiųstų pranešimų informacija ir duomenys:</w:t>
            </w:r>
          </w:p>
          <w:p w14:paraId="737F9C62" w14:textId="77777777" w:rsidR="00AB30C9" w:rsidRPr="00C87984" w:rsidRDefault="00AB30C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 xml:space="preserve">data, </w:t>
            </w:r>
          </w:p>
          <w:p w14:paraId="019F403C" w14:textId="77777777" w:rsidR="00AB30C9" w:rsidRPr="00C87984" w:rsidRDefault="00AB30C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 xml:space="preserve">laikas, </w:t>
            </w:r>
          </w:p>
          <w:p w14:paraId="556FEF2C" w14:textId="77777777" w:rsidR="00AB30C9" w:rsidRPr="00C87984" w:rsidRDefault="00AB30C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 xml:space="preserve">siuntėjas, </w:t>
            </w:r>
          </w:p>
          <w:p w14:paraId="42375FB9" w14:textId="77777777" w:rsidR="00AB30C9" w:rsidRPr="00C87984" w:rsidRDefault="00AB30C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 xml:space="preserve">pranešimas, </w:t>
            </w:r>
          </w:p>
          <w:p w14:paraId="6160215C" w14:textId="77777777" w:rsidR="00AB30C9" w:rsidRPr="00C87984" w:rsidRDefault="00AB30C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 xml:space="preserve">prisegti dokumentai, </w:t>
            </w:r>
          </w:p>
          <w:p w14:paraId="3FECA881" w14:textId="77777777" w:rsidR="00AB30C9" w:rsidRPr="00C87984" w:rsidRDefault="00AB30C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naudotojų, kuriems išsiųstas pranešimas duomenys;</w:t>
            </w:r>
          </w:p>
          <w:p w14:paraId="75092DC8" w14:textId="77777777" w:rsidR="00AB30C9" w:rsidRPr="00C87984" w:rsidRDefault="00AB30C9" w:rsidP="002308FB">
            <w:pPr>
              <w:pStyle w:val="Sraopastraipa"/>
              <w:numPr>
                <w:ilvl w:val="1"/>
                <w:numId w:val="32"/>
              </w:numPr>
              <w:suppressAutoHyphens/>
              <w:autoSpaceDN w:val="0"/>
              <w:spacing w:line="276" w:lineRule="auto"/>
              <w:ind w:left="567"/>
              <w:jc w:val="both"/>
              <w:textAlignment w:val="baseline"/>
              <w:rPr>
                <w:color w:val="000000" w:themeColor="text1"/>
                <w:szCs w:val="24"/>
              </w:rPr>
            </w:pPr>
            <w:r w:rsidRPr="00C87984">
              <w:rPr>
                <w:color w:val="000000" w:themeColor="text1"/>
              </w:rPr>
              <w:t>naudotojų perskaičiusių pranešimą duomenys.</w:t>
            </w:r>
          </w:p>
        </w:tc>
      </w:tr>
    </w:tbl>
    <w:p w14:paraId="475355A0" w14:textId="77777777" w:rsidR="00563DAB" w:rsidRPr="00C87984" w:rsidRDefault="00563DAB" w:rsidP="00563DAB">
      <w:pPr>
        <w:rPr>
          <w:color w:val="000000" w:themeColor="text1"/>
          <w:lang w:eastAsia="lt-LT"/>
        </w:rPr>
      </w:pPr>
    </w:p>
    <w:p w14:paraId="6308A7B3" w14:textId="406FBE34" w:rsidR="00563DAB" w:rsidRPr="00C87984" w:rsidRDefault="00563DAB" w:rsidP="002308FB">
      <w:pPr>
        <w:pStyle w:val="Antrat4"/>
        <w:rPr>
          <w:color w:val="000000" w:themeColor="text1"/>
        </w:rPr>
      </w:pPr>
      <w:r w:rsidRPr="00C87984">
        <w:rPr>
          <w:color w:val="000000" w:themeColor="text1"/>
        </w:rPr>
        <w:t xml:space="preserve">Reikalavimai </w:t>
      </w:r>
      <w:r w:rsidR="00A572CF" w:rsidRPr="00C87984">
        <w:rPr>
          <w:color w:val="000000" w:themeColor="text1"/>
        </w:rPr>
        <w:t xml:space="preserve">proceso </w:t>
      </w:r>
      <w:r w:rsidRPr="00C87984">
        <w:rPr>
          <w:color w:val="000000" w:themeColor="text1"/>
        </w:rPr>
        <w:t>„Atsakymo į gautą pranešimą siuntimas registruotiems Sistemos naudotojams“ funkcijų realizavimui</w:t>
      </w:r>
    </w:p>
    <w:p w14:paraId="1DDEC72A" w14:textId="5FF73ABF"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realizuotas Atsakymo į gautą pranešimą siuntimas registruotiems Sistemos naudotojams proceso funkcionalumas. Žemiau pateikta reikalavimai proceso realizavimui.</w:t>
      </w:r>
    </w:p>
    <w:p w14:paraId="286A850A" w14:textId="16149DAA" w:rsidR="00563DAB" w:rsidRPr="00C87984" w:rsidRDefault="00B0023E" w:rsidP="00563DAB">
      <w:pPr>
        <w:pStyle w:val="FORITTablename"/>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19 </w:t>
      </w:r>
      <w:r w:rsidR="00563DAB" w:rsidRPr="00C87984">
        <w:rPr>
          <w:rFonts w:ascii="Times New Roman" w:hAnsi="Times New Roman" w:cs="Times New Roman"/>
          <w:color w:val="000000" w:themeColor="text1"/>
          <w:sz w:val="24"/>
          <w:szCs w:val="24"/>
        </w:rPr>
        <w:t>lentelė. Atsakymo į gautą pranešimą siuntimas registruotiems Sistemos naudotojams proceso realizavimo reikalavimai</w:t>
      </w:r>
    </w:p>
    <w:tbl>
      <w:tblPr>
        <w:tblW w:w="0" w:type="auto"/>
        <w:tblInd w:w="-113" w:type="dxa"/>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Look w:val="0000" w:firstRow="0" w:lastRow="0" w:firstColumn="0" w:lastColumn="0" w:noHBand="0" w:noVBand="0"/>
      </w:tblPr>
      <w:tblGrid>
        <w:gridCol w:w="2026"/>
        <w:gridCol w:w="1383"/>
        <w:gridCol w:w="6898"/>
      </w:tblGrid>
      <w:tr w:rsidR="00AB30C9" w:rsidRPr="00C87984" w14:paraId="68B5F922" w14:textId="77777777" w:rsidTr="00AB30C9">
        <w:trPr>
          <w:trHeight w:val="95"/>
        </w:trPr>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29AF8908" w14:textId="77777777" w:rsidR="00AB30C9" w:rsidRPr="00C87984" w:rsidRDefault="00AB30C9"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pavadinimas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4E28AF47" w14:textId="77777777" w:rsidR="00AB30C9" w:rsidRPr="00C87984" w:rsidRDefault="00AB30C9"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dalyvis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09D9198D" w14:textId="77777777" w:rsidR="00AB30C9" w:rsidRPr="00C87984" w:rsidRDefault="00AB30C9"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Reikalavimai realizavimui</w:t>
            </w:r>
          </w:p>
        </w:tc>
      </w:tr>
      <w:tr w:rsidR="00AB30C9" w:rsidRPr="00C87984" w14:paraId="45662CC5" w14:textId="77777777" w:rsidTr="00AB30C9">
        <w:trPr>
          <w:trHeight w:val="289"/>
        </w:trPr>
        <w:tc>
          <w:tcPr>
            <w:tcW w:w="0" w:type="auto"/>
            <w:tcBorders>
              <w:top w:val="dotted" w:sz="4" w:space="0" w:color="52847A"/>
              <w:left w:val="dotted" w:sz="4" w:space="0" w:color="52847A"/>
              <w:bottom w:val="dotted" w:sz="4" w:space="0" w:color="52847A"/>
              <w:right w:val="dotted" w:sz="4" w:space="0" w:color="52847A"/>
            </w:tcBorders>
          </w:tcPr>
          <w:p w14:paraId="05B61C79" w14:textId="77777777" w:rsidR="00AB30C9" w:rsidRPr="00C87984" w:rsidRDefault="00AB30C9"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Susipažinti su gauto pranešimo turiniu</w:t>
            </w:r>
          </w:p>
        </w:tc>
        <w:tc>
          <w:tcPr>
            <w:tcW w:w="0" w:type="auto"/>
            <w:tcBorders>
              <w:top w:val="dotted" w:sz="4" w:space="0" w:color="52847A"/>
              <w:left w:val="dotted" w:sz="4" w:space="0" w:color="52847A"/>
              <w:bottom w:val="dotted" w:sz="4" w:space="0" w:color="52847A"/>
              <w:right w:val="dotted" w:sz="4" w:space="0" w:color="52847A"/>
            </w:tcBorders>
          </w:tcPr>
          <w:p w14:paraId="366F12BE" w14:textId="77777777" w:rsidR="00AB30C9" w:rsidRPr="00C87984" w:rsidRDefault="00AB30C9"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Pranešimo gavėjas</w:t>
            </w:r>
          </w:p>
        </w:tc>
        <w:tc>
          <w:tcPr>
            <w:tcW w:w="0" w:type="auto"/>
            <w:tcBorders>
              <w:top w:val="dotted" w:sz="4" w:space="0" w:color="52847A"/>
              <w:left w:val="dotted" w:sz="4" w:space="0" w:color="52847A"/>
              <w:bottom w:val="dotted" w:sz="4" w:space="0" w:color="52847A"/>
              <w:right w:val="dotted" w:sz="4" w:space="0" w:color="52847A"/>
            </w:tcBorders>
          </w:tcPr>
          <w:p w14:paraId="5E2ED31F" w14:textId="4CC703D2" w:rsidR="00AB30C9" w:rsidRPr="00C87984" w:rsidRDefault="00AB30C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Pranešimo gavėjas turi galėti susipažinti su CVP IS elektroninėmis susirašinėjimo priemonėmis gauto pranešimo turiniu.</w:t>
            </w:r>
          </w:p>
        </w:tc>
      </w:tr>
      <w:tr w:rsidR="00AB30C9" w:rsidRPr="00C87984" w14:paraId="261542D9" w14:textId="77777777" w:rsidTr="00AB30C9">
        <w:trPr>
          <w:trHeight w:val="289"/>
        </w:trPr>
        <w:tc>
          <w:tcPr>
            <w:tcW w:w="0" w:type="auto"/>
            <w:tcBorders>
              <w:top w:val="dotted" w:sz="4" w:space="0" w:color="52847A"/>
              <w:left w:val="dotted" w:sz="4" w:space="0" w:color="52847A"/>
              <w:bottom w:val="dotted" w:sz="4" w:space="0" w:color="52847A"/>
              <w:right w:val="dotted" w:sz="4" w:space="0" w:color="52847A"/>
            </w:tcBorders>
          </w:tcPr>
          <w:p w14:paraId="030A7990" w14:textId="77777777" w:rsidR="00AB30C9" w:rsidRPr="00C87984" w:rsidRDefault="00AB30C9"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Išsaugoti perskaityto pranešimo informaciją</w:t>
            </w:r>
          </w:p>
        </w:tc>
        <w:tc>
          <w:tcPr>
            <w:tcW w:w="0" w:type="auto"/>
            <w:tcBorders>
              <w:top w:val="dotted" w:sz="4" w:space="0" w:color="52847A"/>
              <w:left w:val="dotted" w:sz="4" w:space="0" w:color="52847A"/>
              <w:bottom w:val="dotted" w:sz="4" w:space="0" w:color="52847A"/>
              <w:right w:val="dotted" w:sz="4" w:space="0" w:color="52847A"/>
            </w:tcBorders>
          </w:tcPr>
          <w:p w14:paraId="43E62C4E" w14:textId="47BD1756" w:rsidR="00AB30C9" w:rsidRPr="00C87984" w:rsidRDefault="00AB30C9"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703E7F82" w14:textId="2745D7C5" w:rsidR="00AB30C9" w:rsidRPr="00C87984" w:rsidRDefault="00AB30C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turi išsaugoti perskaityto pranešimo informaciją ir duomenis:</w:t>
            </w:r>
          </w:p>
          <w:p w14:paraId="28AE8089" w14:textId="77777777" w:rsidR="00AB30C9" w:rsidRPr="00C87984" w:rsidRDefault="00AB30C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Pranešimo perskaitymo data ir laikas;</w:t>
            </w:r>
          </w:p>
          <w:p w14:paraId="4985C73C" w14:textId="75A55AF8" w:rsidR="00AB30C9" w:rsidRPr="00C87984" w:rsidRDefault="00AB30C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Pranešimą perskaičiusių naudotojų vardai, pavardės, pareigos.</w:t>
            </w:r>
          </w:p>
          <w:p w14:paraId="2C391CDE" w14:textId="625C33FF" w:rsidR="00AB30C9" w:rsidRPr="00C87984" w:rsidRDefault="00AB30C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Visus gaunamus pranešimus turi galėti perskaityti išorinis kontrolierius / stebėtojas. Išorinio kontrolieriaus veiksmai išsaugomi CVP IS, tačiau nei Pranešimo gavėjui, nei Pranešimo teikėjui informacija apie kontrolieriaus /  stebėtojo veiksmus nerodoma.</w:t>
            </w:r>
          </w:p>
        </w:tc>
      </w:tr>
      <w:tr w:rsidR="00AB30C9" w:rsidRPr="00C87984" w14:paraId="11BCFC85" w14:textId="77777777" w:rsidTr="00AB30C9">
        <w:trPr>
          <w:trHeight w:val="289"/>
        </w:trPr>
        <w:tc>
          <w:tcPr>
            <w:tcW w:w="0" w:type="auto"/>
            <w:tcBorders>
              <w:top w:val="dotted" w:sz="4" w:space="0" w:color="52847A"/>
              <w:left w:val="dotted" w:sz="4" w:space="0" w:color="52847A"/>
              <w:bottom w:val="dotted" w:sz="4" w:space="0" w:color="52847A"/>
              <w:right w:val="dotted" w:sz="4" w:space="0" w:color="52847A"/>
            </w:tcBorders>
          </w:tcPr>
          <w:p w14:paraId="66ECF680" w14:textId="77777777" w:rsidR="00AB30C9" w:rsidRPr="00C87984" w:rsidRDefault="00AB30C9"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Atsakyti į gautą pranešimą</w:t>
            </w:r>
          </w:p>
        </w:tc>
        <w:tc>
          <w:tcPr>
            <w:tcW w:w="0" w:type="auto"/>
            <w:tcBorders>
              <w:top w:val="dotted" w:sz="4" w:space="0" w:color="52847A"/>
              <w:left w:val="dotted" w:sz="4" w:space="0" w:color="52847A"/>
              <w:bottom w:val="dotted" w:sz="4" w:space="0" w:color="52847A"/>
              <w:right w:val="dotted" w:sz="4" w:space="0" w:color="52847A"/>
            </w:tcBorders>
          </w:tcPr>
          <w:p w14:paraId="2BB985CF" w14:textId="77777777" w:rsidR="00AB30C9" w:rsidRPr="00C87984" w:rsidRDefault="00AB30C9"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Pranešimo gavėjas</w:t>
            </w:r>
          </w:p>
        </w:tc>
        <w:tc>
          <w:tcPr>
            <w:tcW w:w="0" w:type="auto"/>
            <w:tcBorders>
              <w:top w:val="dotted" w:sz="4" w:space="0" w:color="52847A"/>
              <w:left w:val="dotted" w:sz="4" w:space="0" w:color="52847A"/>
              <w:bottom w:val="dotted" w:sz="4" w:space="0" w:color="52847A"/>
              <w:right w:val="dotted" w:sz="4" w:space="0" w:color="52847A"/>
            </w:tcBorders>
          </w:tcPr>
          <w:p w14:paraId="074F32F7" w14:textId="77777777" w:rsidR="00AB30C9" w:rsidRPr="00C87984" w:rsidRDefault="00AB30C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Atsakant į „Standartinį“ pranešimą:</w:t>
            </w:r>
          </w:p>
          <w:p w14:paraId="0462DC44" w14:textId="77777777" w:rsidR="00AB30C9" w:rsidRPr="00C87984" w:rsidRDefault="00AB30C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turi būti galima pateikti atsakymą naudojantis tomis pačiomis priemonėmis kaip ir siunčiat pranešimą;</w:t>
            </w:r>
          </w:p>
          <w:p w14:paraId="5FA8C876" w14:textId="77777777" w:rsidR="00AB30C9" w:rsidRPr="00C87984" w:rsidRDefault="00AB30C9"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lastRenderedPageBreak/>
              <w:t>ten kur yra taikoma, iš pranešimo turi būti galima inicijuoti kitus veiklos procesus (pvz., priėmus kvietimą dalyvauti pirkime, Pranešimo gavėjo organizacija susiejama su pirkimu);</w:t>
            </w:r>
          </w:p>
          <w:p w14:paraId="6547E22E" w14:textId="77777777" w:rsidR="00AB30C9" w:rsidRPr="00C87984" w:rsidRDefault="00AB30C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Jeigu gauto pranešimo tipas „Masinis pranešimas“, tuomet į pranešimą neturi būti galimybės atsakyti.</w:t>
            </w:r>
          </w:p>
        </w:tc>
      </w:tr>
    </w:tbl>
    <w:p w14:paraId="6B24B699" w14:textId="77777777" w:rsidR="00563DAB" w:rsidRPr="00C87984" w:rsidRDefault="00563DAB" w:rsidP="00563DAB">
      <w:pPr>
        <w:rPr>
          <w:color w:val="000000" w:themeColor="text1"/>
          <w:lang w:eastAsia="lt-LT"/>
        </w:rPr>
      </w:pPr>
    </w:p>
    <w:p w14:paraId="7A7E0137" w14:textId="3DBE9DB3" w:rsidR="00563DAB" w:rsidRPr="00C87984" w:rsidRDefault="00563DAB" w:rsidP="002308FB">
      <w:pPr>
        <w:pStyle w:val="Antrat4"/>
        <w:rPr>
          <w:color w:val="000000" w:themeColor="text1"/>
        </w:rPr>
      </w:pPr>
      <w:r w:rsidRPr="00C87984">
        <w:rPr>
          <w:color w:val="000000" w:themeColor="text1"/>
        </w:rPr>
        <w:t xml:space="preserve">Reikalavimai </w:t>
      </w:r>
      <w:r w:rsidR="00707150" w:rsidRPr="00C87984">
        <w:rPr>
          <w:color w:val="000000" w:themeColor="text1"/>
        </w:rPr>
        <w:t xml:space="preserve">proceso </w:t>
      </w:r>
      <w:r w:rsidRPr="00C87984">
        <w:rPr>
          <w:color w:val="000000" w:themeColor="text1"/>
        </w:rPr>
        <w:t>„Sisteminių pranešimų siuntimas registruotiems Sistemos naudotojams“</w:t>
      </w:r>
      <w:r w:rsidRPr="00C87984" w:rsidDel="008214BE">
        <w:rPr>
          <w:color w:val="000000" w:themeColor="text1"/>
        </w:rPr>
        <w:t xml:space="preserve"> </w:t>
      </w:r>
      <w:r w:rsidRPr="00C87984">
        <w:rPr>
          <w:color w:val="000000" w:themeColor="text1"/>
        </w:rPr>
        <w:t xml:space="preserve"> realizavimui</w:t>
      </w:r>
    </w:p>
    <w:p w14:paraId="4F01A213" w14:textId="2168FC4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realizuotas proceso „Sisteminių pranešimų siuntimas registruotiems Sistemos naudotojams“ funkcionalumas. Žemiau pateikt</w:t>
      </w:r>
      <w:r w:rsidR="00707150" w:rsidRPr="00C87984">
        <w:rPr>
          <w:color w:val="000000" w:themeColor="text1"/>
        </w:rPr>
        <w:t>i</w:t>
      </w:r>
      <w:r w:rsidRPr="00C87984">
        <w:rPr>
          <w:color w:val="000000" w:themeColor="text1"/>
        </w:rPr>
        <w:t xml:space="preserve"> reikalavimai proceso realizavimui.</w:t>
      </w:r>
    </w:p>
    <w:p w14:paraId="108D9F39" w14:textId="22A051A6" w:rsidR="00563DAB" w:rsidRPr="00C87984" w:rsidRDefault="00B0023E" w:rsidP="00563DAB">
      <w:pPr>
        <w:pStyle w:val="FORITTablename"/>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 </w:t>
      </w:r>
      <w:r w:rsidR="00563DAB" w:rsidRPr="00C87984">
        <w:rPr>
          <w:rFonts w:ascii="Times New Roman" w:hAnsi="Times New Roman" w:cs="Times New Roman"/>
          <w:color w:val="000000" w:themeColor="text1"/>
          <w:sz w:val="24"/>
          <w:szCs w:val="24"/>
        </w:rPr>
        <w:t>lentelė. Proceso „Sisteminių pranešimų siuntimas registruotiems Sistemos naudotojams“ realizavimo reikalavimai</w:t>
      </w:r>
    </w:p>
    <w:tbl>
      <w:tblPr>
        <w:tblW w:w="0" w:type="auto"/>
        <w:tblInd w:w="-113" w:type="dxa"/>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Look w:val="0000" w:firstRow="0" w:lastRow="0" w:firstColumn="0" w:lastColumn="0" w:noHBand="0" w:noVBand="0"/>
      </w:tblPr>
      <w:tblGrid>
        <w:gridCol w:w="2614"/>
        <w:gridCol w:w="2267"/>
        <w:gridCol w:w="5426"/>
      </w:tblGrid>
      <w:tr w:rsidR="00F37D91" w:rsidRPr="00C87984" w14:paraId="36AA6429" w14:textId="77777777" w:rsidTr="00F37D91">
        <w:trPr>
          <w:trHeight w:val="95"/>
        </w:trPr>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4857B0F4" w14:textId="77777777" w:rsidR="00F37D91" w:rsidRPr="00C87984" w:rsidRDefault="00F37D91"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pavadinimas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672C4E57" w14:textId="77777777" w:rsidR="00F37D91" w:rsidRPr="00C87984" w:rsidRDefault="00F37D91"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dalyvis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29C6474F" w14:textId="77777777" w:rsidR="00F37D91" w:rsidRPr="00C87984" w:rsidRDefault="00F37D91"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Reikalavimai realizavimui</w:t>
            </w:r>
          </w:p>
        </w:tc>
      </w:tr>
      <w:tr w:rsidR="00F37D91" w:rsidRPr="00C87984" w14:paraId="65BD7989" w14:textId="77777777" w:rsidTr="00F37D91">
        <w:trPr>
          <w:trHeight w:val="1306"/>
        </w:trPr>
        <w:tc>
          <w:tcPr>
            <w:tcW w:w="0" w:type="auto"/>
            <w:tcBorders>
              <w:top w:val="dotted" w:sz="4" w:space="0" w:color="52847A"/>
              <w:left w:val="dotted" w:sz="4" w:space="0" w:color="52847A"/>
              <w:bottom w:val="dotted" w:sz="4" w:space="0" w:color="52847A"/>
              <w:right w:val="dotted" w:sz="4" w:space="0" w:color="52847A"/>
            </w:tcBorders>
          </w:tcPr>
          <w:p w14:paraId="55F6E588" w14:textId="77777777" w:rsidR="00F37D91" w:rsidRPr="00C87984" w:rsidRDefault="00F37D91"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Parengti sisteminio pranešimo turinį</w:t>
            </w:r>
          </w:p>
        </w:tc>
        <w:tc>
          <w:tcPr>
            <w:tcW w:w="0" w:type="auto"/>
            <w:tcBorders>
              <w:top w:val="dotted" w:sz="4" w:space="0" w:color="52847A"/>
              <w:left w:val="dotted" w:sz="4" w:space="0" w:color="52847A"/>
              <w:bottom w:val="dotted" w:sz="4" w:space="0" w:color="52847A"/>
              <w:right w:val="dotted" w:sz="4" w:space="0" w:color="52847A"/>
            </w:tcBorders>
          </w:tcPr>
          <w:p w14:paraId="7BD088F1" w14:textId="3E5C91C5" w:rsidR="00F37D91" w:rsidRPr="00C87984" w:rsidRDefault="00F37D91"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VPT sistemos administratorius</w:t>
            </w:r>
          </w:p>
        </w:tc>
        <w:tc>
          <w:tcPr>
            <w:tcW w:w="0" w:type="auto"/>
            <w:tcBorders>
              <w:top w:val="dotted" w:sz="4" w:space="0" w:color="52847A"/>
              <w:left w:val="dotted" w:sz="4" w:space="0" w:color="52847A"/>
              <w:bottom w:val="dotted" w:sz="4" w:space="0" w:color="52847A"/>
              <w:right w:val="dotted" w:sz="4" w:space="0" w:color="52847A"/>
            </w:tcBorders>
          </w:tcPr>
          <w:p w14:paraId="0A226D08" w14:textId="133A9DC7" w:rsidR="00F37D91" w:rsidRPr="00C87984" w:rsidRDefault="00F37D9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VPT sistemos administratorius turi turėti galimybę CVP IS parengti sisteminio pranešimo turinį.</w:t>
            </w:r>
          </w:p>
        </w:tc>
      </w:tr>
      <w:tr w:rsidR="00F37D91" w:rsidRPr="00C87984" w14:paraId="1ED037D9" w14:textId="77777777" w:rsidTr="00F37D91">
        <w:trPr>
          <w:trHeight w:val="289"/>
        </w:trPr>
        <w:tc>
          <w:tcPr>
            <w:tcW w:w="0" w:type="auto"/>
            <w:tcBorders>
              <w:top w:val="dotted" w:sz="4" w:space="0" w:color="52847A"/>
              <w:left w:val="dotted" w:sz="4" w:space="0" w:color="52847A"/>
              <w:bottom w:val="dotted" w:sz="4" w:space="0" w:color="52847A"/>
              <w:right w:val="dotted" w:sz="4" w:space="0" w:color="52847A"/>
            </w:tcBorders>
          </w:tcPr>
          <w:p w14:paraId="7952A758" w14:textId="77777777" w:rsidR="00F37D91" w:rsidRPr="00C87984" w:rsidRDefault="00F37D91"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Nustatyti pranešimo parametrus</w:t>
            </w:r>
          </w:p>
        </w:tc>
        <w:tc>
          <w:tcPr>
            <w:tcW w:w="0" w:type="auto"/>
            <w:tcBorders>
              <w:top w:val="dotted" w:sz="4" w:space="0" w:color="52847A"/>
              <w:left w:val="dotted" w:sz="4" w:space="0" w:color="52847A"/>
              <w:bottom w:val="dotted" w:sz="4" w:space="0" w:color="52847A"/>
              <w:right w:val="dotted" w:sz="4" w:space="0" w:color="52847A"/>
            </w:tcBorders>
          </w:tcPr>
          <w:p w14:paraId="72EAD8B2" w14:textId="420AAFCC" w:rsidR="00F37D91" w:rsidRPr="00C87984" w:rsidRDefault="00F37D91"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VPT sistemos administratorius</w:t>
            </w:r>
          </w:p>
        </w:tc>
        <w:tc>
          <w:tcPr>
            <w:tcW w:w="0" w:type="auto"/>
            <w:tcBorders>
              <w:top w:val="dotted" w:sz="4" w:space="0" w:color="52847A"/>
              <w:left w:val="dotted" w:sz="4" w:space="0" w:color="52847A"/>
              <w:bottom w:val="dotted" w:sz="4" w:space="0" w:color="52847A"/>
              <w:right w:val="dotted" w:sz="4" w:space="0" w:color="52847A"/>
            </w:tcBorders>
          </w:tcPr>
          <w:p w14:paraId="36881D13" w14:textId="5F806740" w:rsidR="00F37D91" w:rsidRPr="00C87984" w:rsidRDefault="00F37D9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Pranešimų rengėjas turi turėti galimybę CVP IS nustatyti sisteminio pranešimo parametrus.</w:t>
            </w:r>
          </w:p>
        </w:tc>
      </w:tr>
      <w:tr w:rsidR="00F37D91" w:rsidRPr="00C87984" w14:paraId="746134C4" w14:textId="77777777" w:rsidTr="00F37D91">
        <w:trPr>
          <w:trHeight w:val="289"/>
        </w:trPr>
        <w:tc>
          <w:tcPr>
            <w:tcW w:w="0" w:type="auto"/>
            <w:tcBorders>
              <w:top w:val="dotted" w:sz="4" w:space="0" w:color="52847A"/>
              <w:left w:val="dotted" w:sz="4" w:space="0" w:color="52847A"/>
              <w:bottom w:val="dotted" w:sz="4" w:space="0" w:color="52847A"/>
              <w:right w:val="dotted" w:sz="4" w:space="0" w:color="52847A"/>
            </w:tcBorders>
          </w:tcPr>
          <w:p w14:paraId="25E338BE" w14:textId="77777777" w:rsidR="00F37D91" w:rsidRPr="00C87984" w:rsidRDefault="00F37D91"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Išsaugoti pranešimo informaciją ir duomenis</w:t>
            </w:r>
          </w:p>
        </w:tc>
        <w:tc>
          <w:tcPr>
            <w:tcW w:w="0" w:type="auto"/>
            <w:tcBorders>
              <w:top w:val="dotted" w:sz="4" w:space="0" w:color="52847A"/>
              <w:left w:val="dotted" w:sz="4" w:space="0" w:color="52847A"/>
              <w:bottom w:val="dotted" w:sz="4" w:space="0" w:color="52847A"/>
              <w:right w:val="dotted" w:sz="4" w:space="0" w:color="52847A"/>
            </w:tcBorders>
          </w:tcPr>
          <w:p w14:paraId="19048BC5" w14:textId="1ADF09E7" w:rsidR="00F37D91" w:rsidRPr="00C87984" w:rsidRDefault="00F37D91"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5E72C7A0" w14:textId="3802C9B1" w:rsidR="00F37D91" w:rsidRPr="00C87984" w:rsidRDefault="00F37D9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turi būti išsaugoma Pranešimo rengėjo parengto sisteminio pranešimo informacija ir duomenys.</w:t>
            </w:r>
          </w:p>
        </w:tc>
      </w:tr>
      <w:tr w:rsidR="00F37D91" w:rsidRPr="00C87984" w14:paraId="006F61A7" w14:textId="77777777" w:rsidTr="00F37D91">
        <w:trPr>
          <w:trHeight w:val="289"/>
        </w:trPr>
        <w:tc>
          <w:tcPr>
            <w:tcW w:w="0" w:type="auto"/>
            <w:tcBorders>
              <w:top w:val="dotted" w:sz="4" w:space="0" w:color="52847A"/>
              <w:left w:val="dotted" w:sz="4" w:space="0" w:color="52847A"/>
              <w:bottom w:val="dotted" w:sz="4" w:space="0" w:color="52847A"/>
              <w:right w:val="dotted" w:sz="4" w:space="0" w:color="52847A"/>
            </w:tcBorders>
          </w:tcPr>
          <w:p w14:paraId="31459611" w14:textId="77777777" w:rsidR="00F37D91" w:rsidRPr="00C87984" w:rsidRDefault="00F37D91"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Pranešimų šablonai ir kiti pranešimų duomenys</w:t>
            </w:r>
          </w:p>
        </w:tc>
        <w:tc>
          <w:tcPr>
            <w:tcW w:w="0" w:type="auto"/>
            <w:tcBorders>
              <w:top w:val="dotted" w:sz="4" w:space="0" w:color="52847A"/>
              <w:left w:val="dotted" w:sz="4" w:space="0" w:color="52847A"/>
              <w:bottom w:val="dotted" w:sz="4" w:space="0" w:color="52847A"/>
              <w:right w:val="dotted" w:sz="4" w:space="0" w:color="52847A"/>
            </w:tcBorders>
          </w:tcPr>
          <w:p w14:paraId="559AD94D" w14:textId="1371FC8D" w:rsidR="00F37D91" w:rsidRPr="00C87984" w:rsidRDefault="00F37D91"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308F319F" w14:textId="1E51EAD1" w:rsidR="00F37D91" w:rsidRPr="00C87984" w:rsidRDefault="00F37D9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turi būti saugomi pranešimų šablonai ir tolimesniam redagavimui išsaugotų pranešimų turinys.</w:t>
            </w:r>
          </w:p>
        </w:tc>
      </w:tr>
      <w:tr w:rsidR="00F37D91" w:rsidRPr="00C87984" w14:paraId="3F80846B" w14:textId="77777777" w:rsidTr="00F37D91">
        <w:trPr>
          <w:trHeight w:val="289"/>
        </w:trPr>
        <w:tc>
          <w:tcPr>
            <w:tcW w:w="0" w:type="auto"/>
            <w:tcBorders>
              <w:top w:val="dotted" w:sz="4" w:space="0" w:color="52847A"/>
              <w:left w:val="dotted" w:sz="4" w:space="0" w:color="52847A"/>
              <w:bottom w:val="dotted" w:sz="4" w:space="0" w:color="52847A"/>
              <w:right w:val="dotted" w:sz="4" w:space="0" w:color="52847A"/>
            </w:tcBorders>
          </w:tcPr>
          <w:p w14:paraId="6C8A43A6" w14:textId="77777777" w:rsidR="00F37D91" w:rsidRPr="00C87984" w:rsidRDefault="00F37D91"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Išsiųsti pranešimą</w:t>
            </w:r>
          </w:p>
        </w:tc>
        <w:tc>
          <w:tcPr>
            <w:tcW w:w="0" w:type="auto"/>
            <w:tcBorders>
              <w:top w:val="dotted" w:sz="4" w:space="0" w:color="52847A"/>
              <w:left w:val="dotted" w:sz="4" w:space="0" w:color="52847A"/>
              <w:bottom w:val="dotted" w:sz="4" w:space="0" w:color="52847A"/>
              <w:right w:val="dotted" w:sz="4" w:space="0" w:color="52847A"/>
            </w:tcBorders>
          </w:tcPr>
          <w:p w14:paraId="0F5235A3" w14:textId="6B0D5776" w:rsidR="00F37D91" w:rsidRPr="00C87984" w:rsidRDefault="00F37D91"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5FE06B48" w14:textId="1DA6732D" w:rsidR="00F37D91" w:rsidRPr="00C87984" w:rsidRDefault="00F37D9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Įvykus įvykiui ar atėjus laikui CVP IS turi išsiųsti pranešimą.</w:t>
            </w:r>
          </w:p>
        </w:tc>
      </w:tr>
      <w:tr w:rsidR="00F37D91" w:rsidRPr="00C87984" w14:paraId="1E32BAF9" w14:textId="77777777" w:rsidTr="00F37D91">
        <w:trPr>
          <w:trHeight w:val="289"/>
        </w:trPr>
        <w:tc>
          <w:tcPr>
            <w:tcW w:w="0" w:type="auto"/>
            <w:tcBorders>
              <w:top w:val="dotted" w:sz="4" w:space="0" w:color="52847A"/>
              <w:left w:val="dotted" w:sz="4" w:space="0" w:color="52847A"/>
              <w:bottom w:val="dotted" w:sz="4" w:space="0" w:color="52847A"/>
              <w:right w:val="dotted" w:sz="4" w:space="0" w:color="52847A"/>
            </w:tcBorders>
          </w:tcPr>
          <w:p w14:paraId="78EC8602" w14:textId="77777777" w:rsidR="00F37D91" w:rsidRPr="00C87984" w:rsidRDefault="00F37D91"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Išsaugoti išsiųsto pranešimo informaciją</w:t>
            </w:r>
          </w:p>
        </w:tc>
        <w:tc>
          <w:tcPr>
            <w:tcW w:w="0" w:type="auto"/>
            <w:tcBorders>
              <w:top w:val="dotted" w:sz="4" w:space="0" w:color="52847A"/>
              <w:left w:val="dotted" w:sz="4" w:space="0" w:color="52847A"/>
              <w:bottom w:val="dotted" w:sz="4" w:space="0" w:color="52847A"/>
              <w:right w:val="dotted" w:sz="4" w:space="0" w:color="52847A"/>
            </w:tcBorders>
          </w:tcPr>
          <w:p w14:paraId="24DDF66F" w14:textId="2B56EF46" w:rsidR="00F37D91" w:rsidRPr="00C87984" w:rsidRDefault="00F37D91"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7243D5F7" w14:textId="48185AB9" w:rsidR="00F37D91" w:rsidRPr="00C87984" w:rsidRDefault="00F37D9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turi būti išsaugoma išsiųsto pranešimo informacija ir duomenys:</w:t>
            </w:r>
          </w:p>
          <w:p w14:paraId="2F74562C" w14:textId="77777777" w:rsidR="00F37D91" w:rsidRPr="00C87984" w:rsidRDefault="00F37D9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 xml:space="preserve">data, </w:t>
            </w:r>
          </w:p>
          <w:p w14:paraId="1D1AB020" w14:textId="77777777" w:rsidR="00F37D91" w:rsidRPr="00C87984" w:rsidRDefault="00F37D9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 xml:space="preserve">laikas, </w:t>
            </w:r>
          </w:p>
          <w:p w14:paraId="23E382CF" w14:textId="77777777" w:rsidR="00F37D91" w:rsidRPr="00C87984" w:rsidRDefault="00F37D9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 xml:space="preserve">pranešimas, </w:t>
            </w:r>
          </w:p>
          <w:p w14:paraId="6A1E081A" w14:textId="77777777" w:rsidR="00F37D91" w:rsidRPr="00C87984" w:rsidRDefault="00F37D9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 xml:space="preserve">prisegti dokumentai, </w:t>
            </w:r>
          </w:p>
          <w:p w14:paraId="1D29C389" w14:textId="77777777" w:rsidR="00F37D91" w:rsidRPr="00C87984" w:rsidRDefault="00F37D9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naudotojų, kuriems išsiųstas pranešimas duomenys;</w:t>
            </w:r>
          </w:p>
          <w:p w14:paraId="663F1C6F" w14:textId="77777777" w:rsidR="00F37D91" w:rsidRPr="00C87984" w:rsidRDefault="00F37D9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naudotojų perskaičiusių pranešimą duomenys.</w:t>
            </w:r>
          </w:p>
        </w:tc>
      </w:tr>
      <w:tr w:rsidR="00F37D91" w:rsidRPr="00C87984" w14:paraId="78901567" w14:textId="77777777" w:rsidTr="00F37D91">
        <w:trPr>
          <w:trHeight w:val="289"/>
        </w:trPr>
        <w:tc>
          <w:tcPr>
            <w:tcW w:w="0" w:type="auto"/>
            <w:tcBorders>
              <w:top w:val="dotted" w:sz="4" w:space="0" w:color="52847A"/>
              <w:left w:val="dotted" w:sz="4" w:space="0" w:color="52847A"/>
              <w:bottom w:val="dotted" w:sz="4" w:space="0" w:color="52847A"/>
              <w:right w:val="dotted" w:sz="4" w:space="0" w:color="52847A"/>
            </w:tcBorders>
          </w:tcPr>
          <w:p w14:paraId="5A216A68" w14:textId="77777777" w:rsidR="00F37D91" w:rsidRPr="00C87984" w:rsidRDefault="00F37D91"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i/>
                <w:iCs/>
                <w:color w:val="000000" w:themeColor="text1"/>
                <w:sz w:val="24"/>
                <w:szCs w:val="24"/>
              </w:rPr>
              <w:t>Išsiųstų pranešimų duomenys</w:t>
            </w:r>
          </w:p>
        </w:tc>
        <w:tc>
          <w:tcPr>
            <w:tcW w:w="0" w:type="auto"/>
            <w:tcBorders>
              <w:top w:val="dotted" w:sz="4" w:space="0" w:color="52847A"/>
              <w:left w:val="dotted" w:sz="4" w:space="0" w:color="52847A"/>
              <w:bottom w:val="dotted" w:sz="4" w:space="0" w:color="52847A"/>
              <w:right w:val="dotted" w:sz="4" w:space="0" w:color="52847A"/>
            </w:tcBorders>
          </w:tcPr>
          <w:p w14:paraId="4EFBF750" w14:textId="7DB62044" w:rsidR="00F37D91" w:rsidRPr="00C87984" w:rsidRDefault="00F37D91"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334BA89B" w14:textId="6F0732BA" w:rsidR="00F37D91" w:rsidRPr="00C87984" w:rsidRDefault="00F37D9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turi būti kaupiama išsiųstų pranešimų informacija ir duomenys.</w:t>
            </w:r>
          </w:p>
        </w:tc>
      </w:tr>
    </w:tbl>
    <w:p w14:paraId="2B371A0F" w14:textId="77777777" w:rsidR="00563DAB" w:rsidRPr="00C87984" w:rsidRDefault="00563DAB" w:rsidP="00563DAB">
      <w:pPr>
        <w:rPr>
          <w:color w:val="000000" w:themeColor="text1"/>
          <w:lang w:eastAsia="lt-LT"/>
        </w:rPr>
      </w:pPr>
      <w:bookmarkStart w:id="109" w:name="_Ref43216790"/>
    </w:p>
    <w:p w14:paraId="7BEF6B71" w14:textId="77777777" w:rsidR="00563DAB" w:rsidRPr="00C87984" w:rsidRDefault="00563DAB" w:rsidP="00BD5E4C">
      <w:pPr>
        <w:pStyle w:val="Antrat4"/>
        <w:rPr>
          <w:color w:val="000000" w:themeColor="text1"/>
        </w:rPr>
      </w:pPr>
      <w:bookmarkStart w:id="110" w:name="_Ref44329179"/>
      <w:bookmarkStart w:id="111" w:name="_Toc47027216"/>
      <w:r w:rsidRPr="00C87984">
        <w:rPr>
          <w:color w:val="000000" w:themeColor="text1"/>
        </w:rPr>
        <w:lastRenderedPageBreak/>
        <w:t>Reikalavimai e-Aukcionų vykdymo posistemei</w:t>
      </w:r>
      <w:bookmarkEnd w:id="109"/>
      <w:bookmarkEnd w:id="110"/>
      <w:bookmarkEnd w:id="111"/>
    </w:p>
    <w:p w14:paraId="2AF9BE85" w14:textId="77777777" w:rsidR="00563DAB" w:rsidRPr="00C87984" w:rsidRDefault="00563DAB" w:rsidP="002308FB">
      <w:pPr>
        <w:pStyle w:val="Antrat4"/>
        <w:rPr>
          <w:color w:val="000000" w:themeColor="text1"/>
        </w:rPr>
      </w:pPr>
      <w:r w:rsidRPr="00C87984">
        <w:rPr>
          <w:color w:val="000000" w:themeColor="text1"/>
        </w:rPr>
        <w:t>Bendrieji reikalavimai e-Aukcionų valdymo posistemei</w:t>
      </w:r>
    </w:p>
    <w:p w14:paraId="4A0EC085" w14:textId="2C8471BE" w:rsidR="00563DAB" w:rsidRPr="00C87984" w:rsidRDefault="6A6D6E4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w:t>
      </w:r>
      <w:r w:rsidR="00563DAB" w:rsidRPr="00C87984">
        <w:rPr>
          <w:color w:val="000000" w:themeColor="text1"/>
        </w:rPr>
        <w:t xml:space="preserve"> turi būti sudarytos galimybės e-Aukcionai valdymo posistemėje pirkimo vykdytojui sukurti ir valdyti elektroninį aukcioną, siųsti kvietimus tiekėjams, vykdyti automatinį vertinimą ir eilės sudarymą, gauti e-Aukciono aplikacijos duomenis apie vykdytą varžymąsi ir nustatyti elektroninio aukciono laimėtoją. Išorinio portale e-Aukcionai valdymo posistemėje turi būti sukurtos visos reikalingos sąsajos su e-Aukcionai moduliu, kurios reikalingos užtikrinti vieningą procesą</w:t>
      </w:r>
      <w:r w:rsidR="004B1EF7" w:rsidRPr="00C87984">
        <w:rPr>
          <w:color w:val="000000" w:themeColor="text1"/>
        </w:rPr>
        <w:t>.</w:t>
      </w:r>
    </w:p>
    <w:p w14:paraId="32FC7DBE" w14:textId="5F7EBDE6"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b/>
          <w:bCs/>
          <w:color w:val="000000" w:themeColor="text1"/>
        </w:rPr>
        <w:t>Elektroninio aukciono vykdymas</w:t>
      </w:r>
      <w:r w:rsidRPr="00C87984">
        <w:rPr>
          <w:color w:val="000000" w:themeColor="text1"/>
        </w:rPr>
        <w:t xml:space="preserve"> turi būti realizuotas per e-Aukcionai modulį (aplikaciją), kuris turi būti realizuotas remiantis </w:t>
      </w:r>
      <w:r w:rsidR="006D2F4E" w:rsidRPr="00C87984">
        <w:rPr>
          <w:color w:val="000000" w:themeColor="text1"/>
        </w:rPr>
        <w:t xml:space="preserve">šiame </w:t>
      </w:r>
      <w:r w:rsidRPr="00C87984">
        <w:rPr>
          <w:color w:val="000000" w:themeColor="text1"/>
        </w:rPr>
        <w:t xml:space="preserve">skyriuje aprašytais funkcionalumais.  </w:t>
      </w:r>
    </w:p>
    <w:p w14:paraId="1B70AA2F" w14:textId="04DC17F1" w:rsidR="00563DAB" w:rsidRPr="00C87984" w:rsidRDefault="00563DAB" w:rsidP="002308FB">
      <w:pPr>
        <w:pStyle w:val="Antrat4"/>
        <w:rPr>
          <w:color w:val="000000" w:themeColor="text1"/>
        </w:rPr>
      </w:pPr>
      <w:bookmarkStart w:id="112" w:name="_Ref43192401"/>
      <w:r w:rsidRPr="00C87984">
        <w:rPr>
          <w:color w:val="000000" w:themeColor="text1"/>
        </w:rPr>
        <w:t>Reikalavimai e-Aukciono valdymo ir vykdymo proceso realizavimui</w:t>
      </w:r>
      <w:bookmarkEnd w:id="112"/>
    </w:p>
    <w:p w14:paraId="4C3D7D7A" w14:textId="22FAEB59"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realizuotas e-Aukcionų valdymo ir vykdymo posistemės funkcionalumas. Žemiau pateikt</w:t>
      </w:r>
      <w:r w:rsidR="003724F5" w:rsidRPr="00C87984">
        <w:rPr>
          <w:color w:val="000000" w:themeColor="text1"/>
        </w:rPr>
        <w:t>i</w:t>
      </w:r>
      <w:r w:rsidRPr="00C87984">
        <w:rPr>
          <w:color w:val="000000" w:themeColor="text1"/>
        </w:rPr>
        <w:t xml:space="preserve"> reikalavimai proceso realizavimui.</w:t>
      </w:r>
    </w:p>
    <w:p w14:paraId="1DA07EAF" w14:textId="3029ECD7" w:rsidR="00563DAB" w:rsidRPr="00C87984" w:rsidRDefault="00B0023E" w:rsidP="00563DAB">
      <w:pPr>
        <w:pStyle w:val="FORITTablename"/>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21 </w:t>
      </w:r>
      <w:r w:rsidR="00563DAB" w:rsidRPr="00C87984">
        <w:rPr>
          <w:rFonts w:ascii="Times New Roman" w:hAnsi="Times New Roman" w:cs="Times New Roman"/>
          <w:color w:val="000000" w:themeColor="text1"/>
          <w:sz w:val="24"/>
          <w:szCs w:val="24"/>
        </w:rPr>
        <w:t>lentelė. Proceso „Valdyti ir vykdyti elektroninį aukcioną“ realizavimo reikalavimai</w:t>
      </w:r>
    </w:p>
    <w:tbl>
      <w:tblPr>
        <w:tblW w:w="0" w:type="auto"/>
        <w:tblInd w:w="-113" w:type="dxa"/>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Look w:val="0000" w:firstRow="0" w:lastRow="0" w:firstColumn="0" w:lastColumn="0" w:noHBand="0" w:noVBand="0"/>
      </w:tblPr>
      <w:tblGrid>
        <w:gridCol w:w="2435"/>
        <w:gridCol w:w="1442"/>
        <w:gridCol w:w="6430"/>
      </w:tblGrid>
      <w:tr w:rsidR="00414BE5" w:rsidRPr="00C87984" w14:paraId="0315122F" w14:textId="77777777" w:rsidTr="00414BE5">
        <w:trPr>
          <w:trHeight w:val="95"/>
        </w:trPr>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05355FB0" w14:textId="77777777" w:rsidR="00414BE5" w:rsidRPr="00C87984" w:rsidRDefault="00414BE5"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pavadinimas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6BA48A1F" w14:textId="77777777" w:rsidR="00414BE5" w:rsidRPr="00C87984" w:rsidRDefault="00414BE5"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dalyvis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2253C764" w14:textId="77777777" w:rsidR="00414BE5" w:rsidRPr="00C87984" w:rsidRDefault="00414BE5"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Reikalavimai realizavimui</w:t>
            </w:r>
          </w:p>
        </w:tc>
      </w:tr>
      <w:tr w:rsidR="00414BE5" w:rsidRPr="00C87984" w14:paraId="73F0C754" w14:textId="77777777" w:rsidTr="00414BE5">
        <w:trPr>
          <w:trHeight w:val="298"/>
        </w:trPr>
        <w:tc>
          <w:tcPr>
            <w:tcW w:w="0" w:type="auto"/>
            <w:tcBorders>
              <w:top w:val="dotted" w:sz="4" w:space="0" w:color="52847A"/>
              <w:left w:val="dotted" w:sz="4" w:space="0" w:color="52847A"/>
              <w:bottom w:val="dotted" w:sz="4" w:space="0" w:color="52847A"/>
              <w:right w:val="dotted" w:sz="4" w:space="0" w:color="52847A"/>
            </w:tcBorders>
          </w:tcPr>
          <w:p w14:paraId="49FA9C81" w14:textId="77777777" w:rsidR="00414BE5" w:rsidRPr="00C87984" w:rsidRDefault="00414BE5"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Pradėti vykdyti elektroninį aukcioną </w:t>
            </w:r>
          </w:p>
        </w:tc>
        <w:tc>
          <w:tcPr>
            <w:tcW w:w="0" w:type="auto"/>
            <w:tcBorders>
              <w:top w:val="dotted" w:sz="4" w:space="0" w:color="52847A"/>
              <w:left w:val="dotted" w:sz="4" w:space="0" w:color="52847A"/>
              <w:bottom w:val="dotted" w:sz="4" w:space="0" w:color="52847A"/>
              <w:right w:val="dotted" w:sz="4" w:space="0" w:color="52847A"/>
            </w:tcBorders>
          </w:tcPr>
          <w:p w14:paraId="2E52E7E4" w14:textId="77777777" w:rsidR="00414BE5" w:rsidRPr="00C87984" w:rsidRDefault="00414BE5"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 </w:t>
            </w:r>
          </w:p>
        </w:tc>
        <w:tc>
          <w:tcPr>
            <w:tcW w:w="0" w:type="auto"/>
            <w:tcBorders>
              <w:top w:val="dotted" w:sz="4" w:space="0" w:color="52847A"/>
              <w:left w:val="dotted" w:sz="4" w:space="0" w:color="52847A"/>
              <w:bottom w:val="dotted" w:sz="4" w:space="0" w:color="52847A"/>
              <w:right w:val="dotted" w:sz="4" w:space="0" w:color="52847A"/>
            </w:tcBorders>
          </w:tcPr>
          <w:p w14:paraId="3D96E64D" w14:textId="77777777"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Elektroninis aukcionas gali būti taikomas: </w:t>
            </w:r>
          </w:p>
          <w:p w14:paraId="610DF4F5" w14:textId="77777777" w:rsidR="00414BE5" w:rsidRPr="00C87984" w:rsidRDefault="00414BE5" w:rsidP="002308FB">
            <w:pPr>
              <w:pStyle w:val="Sraopastraipa"/>
              <w:numPr>
                <w:ilvl w:val="1"/>
                <w:numId w:val="32"/>
              </w:numPr>
              <w:suppressAutoHyphens/>
              <w:autoSpaceDN w:val="0"/>
              <w:spacing w:line="276" w:lineRule="auto"/>
              <w:ind w:left="567"/>
              <w:jc w:val="both"/>
              <w:textAlignment w:val="baseline"/>
              <w:rPr>
                <w:color w:val="000000" w:themeColor="text1"/>
                <w:szCs w:val="24"/>
              </w:rPr>
            </w:pPr>
            <w:r w:rsidRPr="00C87984">
              <w:rPr>
                <w:color w:val="000000" w:themeColor="text1"/>
                <w:szCs w:val="24"/>
              </w:rPr>
              <w:t>atliekant pirkimą atviro konkurso būdu; arba</w:t>
            </w:r>
          </w:p>
          <w:p w14:paraId="6F7B44CD" w14:textId="77777777" w:rsidR="00414BE5" w:rsidRPr="00C87984" w:rsidRDefault="00414BE5" w:rsidP="002308FB">
            <w:pPr>
              <w:pStyle w:val="Sraopastraipa"/>
              <w:numPr>
                <w:ilvl w:val="1"/>
                <w:numId w:val="32"/>
              </w:numPr>
              <w:suppressAutoHyphens/>
              <w:autoSpaceDN w:val="0"/>
              <w:spacing w:line="276" w:lineRule="auto"/>
              <w:ind w:left="567"/>
              <w:jc w:val="both"/>
              <w:textAlignment w:val="baseline"/>
              <w:rPr>
                <w:color w:val="000000" w:themeColor="text1"/>
                <w:szCs w:val="24"/>
              </w:rPr>
            </w:pPr>
            <w:r w:rsidRPr="00C87984">
              <w:rPr>
                <w:color w:val="000000" w:themeColor="text1"/>
                <w:szCs w:val="24"/>
              </w:rPr>
              <w:t>atliekant pirkimą riboto konkurso būdu; arba</w:t>
            </w:r>
          </w:p>
          <w:p w14:paraId="670B5898" w14:textId="73ECDB95" w:rsidR="00414BE5" w:rsidRPr="00C87984" w:rsidRDefault="00414BE5"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atliekant pirkimą skelbiamų derybų būdu; arba</w:t>
            </w:r>
          </w:p>
          <w:p w14:paraId="39529D41" w14:textId="59794094" w:rsidR="00414BE5" w:rsidRPr="00C87984" w:rsidRDefault="00414BE5"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 xml:space="preserve">atnaujinant varžymąsi tarp preliminariosios sutarties šalių, </w:t>
            </w:r>
          </w:p>
          <w:p w14:paraId="6F46F687" w14:textId="38BB242A" w:rsidR="00414BE5" w:rsidRPr="00C87984" w:rsidRDefault="00414BE5" w:rsidP="00EA021A">
            <w:pPr>
              <w:pStyle w:val="Style1"/>
              <w:numPr>
                <w:ilvl w:val="0"/>
                <w:numId w:val="0"/>
              </w:numPr>
              <w:ind w:left="567"/>
            </w:pPr>
            <w:r w:rsidRPr="00C87984">
              <w:t>arba</w:t>
            </w:r>
          </w:p>
          <w:p w14:paraId="106C7C40" w14:textId="77777777" w:rsidR="00414BE5" w:rsidRPr="00C87984" w:rsidRDefault="00414BE5" w:rsidP="00EA021A">
            <w:pPr>
              <w:pStyle w:val="Style1"/>
            </w:pPr>
            <w:r w:rsidRPr="00C87984">
              <w:t>vykdant konkretų pirkimą dėl pirkimo sutarties sudarymo dinaminės pirkimo sistemos pagrindu.</w:t>
            </w:r>
          </w:p>
          <w:p w14:paraId="2CE7699C" w14:textId="356D17B3"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Elektroninį aukcioną turi būti galima pradėti vykdyti tik po pasiūlymų įvertinimo.</w:t>
            </w:r>
          </w:p>
          <w:p w14:paraId="4695335C" w14:textId="3532FFC6"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Pirkimo vykdytojas, nusprendęs taikyti elektroninį aukcioną, apie tai turi būti nurodęs kuriant pirkimo projektą. .</w:t>
            </w:r>
          </w:p>
          <w:p w14:paraId="64E03054" w14:textId="008B2F4B"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Pirkimo projekte nurodžius, kad bus vykdomas elektroninis aukcionas, jis tampa privaloma pirkimo procedūra, išskyrus šiuos atvejus, kai: </w:t>
            </w:r>
          </w:p>
          <w:p w14:paraId="07AAF38A" w14:textId="77777777" w:rsidR="00414BE5" w:rsidRPr="00C87984" w:rsidRDefault="00414BE5" w:rsidP="002308FB">
            <w:pPr>
              <w:pStyle w:val="Sraopastraipa"/>
              <w:numPr>
                <w:ilvl w:val="1"/>
                <w:numId w:val="32"/>
              </w:numPr>
              <w:suppressAutoHyphens/>
              <w:autoSpaceDN w:val="0"/>
              <w:spacing w:line="276" w:lineRule="auto"/>
              <w:ind w:left="567"/>
              <w:jc w:val="both"/>
              <w:textAlignment w:val="baseline"/>
              <w:rPr>
                <w:color w:val="000000" w:themeColor="text1"/>
                <w:szCs w:val="24"/>
              </w:rPr>
            </w:pPr>
            <w:r w:rsidRPr="00C87984">
              <w:rPr>
                <w:color w:val="000000" w:themeColor="text1"/>
                <w:szCs w:val="24"/>
              </w:rPr>
              <w:t>gaunamas vienas pasiūlymas;  </w:t>
            </w:r>
          </w:p>
          <w:p w14:paraId="444DB3A0" w14:textId="77777777" w:rsidR="00414BE5" w:rsidRPr="00C87984" w:rsidRDefault="00414BE5" w:rsidP="002308FB">
            <w:pPr>
              <w:pStyle w:val="Sraopastraipa"/>
              <w:numPr>
                <w:ilvl w:val="1"/>
                <w:numId w:val="32"/>
              </w:numPr>
              <w:suppressAutoHyphens/>
              <w:autoSpaceDN w:val="0"/>
              <w:spacing w:line="276" w:lineRule="auto"/>
              <w:ind w:left="567"/>
              <w:jc w:val="both"/>
              <w:textAlignment w:val="baseline"/>
              <w:rPr>
                <w:color w:val="000000" w:themeColor="text1"/>
                <w:szCs w:val="24"/>
              </w:rPr>
            </w:pPr>
            <w:r w:rsidRPr="00C87984">
              <w:rPr>
                <w:color w:val="000000" w:themeColor="text1"/>
                <w:szCs w:val="24"/>
              </w:rPr>
              <w:t>įvertinus pirminius pasiūlymus neatmestas lieka tik vienas pasiūlymas.</w:t>
            </w:r>
          </w:p>
        </w:tc>
      </w:tr>
      <w:tr w:rsidR="00414BE5" w:rsidRPr="00C87984" w14:paraId="74A40039" w14:textId="77777777" w:rsidTr="00414BE5">
        <w:trPr>
          <w:trHeight w:val="289"/>
        </w:trPr>
        <w:tc>
          <w:tcPr>
            <w:tcW w:w="0" w:type="auto"/>
            <w:tcBorders>
              <w:top w:val="dotted" w:sz="4" w:space="0" w:color="52847A"/>
              <w:left w:val="dotted" w:sz="4" w:space="0" w:color="52847A"/>
              <w:bottom w:val="dotted" w:sz="4" w:space="0" w:color="52847A"/>
              <w:right w:val="dotted" w:sz="4" w:space="0" w:color="52847A"/>
            </w:tcBorders>
          </w:tcPr>
          <w:p w14:paraId="04D17475" w14:textId="77777777" w:rsidR="00414BE5" w:rsidRPr="00C87984" w:rsidRDefault="00414BE5"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Įtraukti tiekėjus į dalyvių sąrašą </w:t>
            </w:r>
          </w:p>
        </w:tc>
        <w:tc>
          <w:tcPr>
            <w:tcW w:w="0" w:type="auto"/>
            <w:tcBorders>
              <w:top w:val="dotted" w:sz="4" w:space="0" w:color="52847A"/>
              <w:left w:val="dotted" w:sz="4" w:space="0" w:color="52847A"/>
              <w:bottom w:val="dotted" w:sz="4" w:space="0" w:color="52847A"/>
              <w:right w:val="dotted" w:sz="4" w:space="0" w:color="52847A"/>
            </w:tcBorders>
          </w:tcPr>
          <w:p w14:paraId="726D655F" w14:textId="77777777" w:rsidR="00414BE5" w:rsidRPr="00C87984" w:rsidRDefault="00414BE5"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Pirkimo vykdytojas </w:t>
            </w:r>
          </w:p>
        </w:tc>
        <w:tc>
          <w:tcPr>
            <w:tcW w:w="0" w:type="auto"/>
            <w:tcBorders>
              <w:top w:val="dotted" w:sz="4" w:space="0" w:color="52847A"/>
              <w:left w:val="dotted" w:sz="4" w:space="0" w:color="52847A"/>
              <w:bottom w:val="dotted" w:sz="4" w:space="0" w:color="52847A"/>
              <w:right w:val="dotted" w:sz="4" w:space="0" w:color="52847A"/>
            </w:tcBorders>
          </w:tcPr>
          <w:p w14:paraId="69D6E88B" w14:textId="77777777"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Pirkimo vykdytojas turi galėti įtraukti tiekėją į elektroninio aukciono dalyvių, kuriems bus siunčiamas kvietimas dalyvauti elektroniniame aukcione sąrašą.</w:t>
            </w:r>
          </w:p>
        </w:tc>
      </w:tr>
      <w:tr w:rsidR="00414BE5" w:rsidRPr="00C87984" w14:paraId="2CD17BCC" w14:textId="77777777" w:rsidTr="00414BE5">
        <w:trPr>
          <w:trHeight w:val="289"/>
        </w:trPr>
        <w:tc>
          <w:tcPr>
            <w:tcW w:w="0" w:type="auto"/>
            <w:tcBorders>
              <w:top w:val="dotted" w:sz="4" w:space="0" w:color="52847A"/>
              <w:left w:val="dotted" w:sz="4" w:space="0" w:color="52847A"/>
              <w:bottom w:val="dotted" w:sz="4" w:space="0" w:color="52847A"/>
              <w:right w:val="dotted" w:sz="4" w:space="0" w:color="52847A"/>
            </w:tcBorders>
          </w:tcPr>
          <w:p w14:paraId="4BE70E1D" w14:textId="77777777" w:rsidR="00414BE5" w:rsidRPr="00C87984" w:rsidRDefault="00414BE5"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Išsiųsti kvietimą  </w:t>
            </w:r>
          </w:p>
        </w:tc>
        <w:tc>
          <w:tcPr>
            <w:tcW w:w="0" w:type="auto"/>
            <w:tcBorders>
              <w:top w:val="dotted" w:sz="4" w:space="0" w:color="52847A"/>
              <w:left w:val="dotted" w:sz="4" w:space="0" w:color="52847A"/>
              <w:bottom w:val="dotted" w:sz="4" w:space="0" w:color="52847A"/>
              <w:right w:val="dotted" w:sz="4" w:space="0" w:color="52847A"/>
            </w:tcBorders>
          </w:tcPr>
          <w:p w14:paraId="7A1555C8" w14:textId="77777777" w:rsidR="00414BE5" w:rsidRPr="00C87984" w:rsidRDefault="00414BE5"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Pirkimo vykdytojas </w:t>
            </w:r>
          </w:p>
        </w:tc>
        <w:tc>
          <w:tcPr>
            <w:tcW w:w="0" w:type="auto"/>
            <w:tcBorders>
              <w:top w:val="dotted" w:sz="4" w:space="0" w:color="52847A"/>
              <w:left w:val="dotted" w:sz="4" w:space="0" w:color="52847A"/>
              <w:bottom w:val="dotted" w:sz="4" w:space="0" w:color="52847A"/>
              <w:right w:val="dotted" w:sz="4" w:space="0" w:color="52847A"/>
            </w:tcBorders>
          </w:tcPr>
          <w:p w14:paraId="1F88E566" w14:textId="1D8DF071"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Pirkimo vykdytojas vienu metu visiems į elektroninį aukcioną įtrauktiems tiekėjams turi galėti išsiųsti kvietimus dalyvauti elektroniniame aukcione per CVP IS. </w:t>
            </w:r>
          </w:p>
          <w:p w14:paraId="61D54AC0" w14:textId="77777777"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lastRenderedPageBreak/>
              <w:t>Kvietime turi būti pateikta ši informacija: </w:t>
            </w:r>
          </w:p>
          <w:p w14:paraId="4EA199A4" w14:textId="77777777" w:rsidR="00414BE5" w:rsidRPr="00C87984" w:rsidRDefault="00414BE5" w:rsidP="00EA021A">
            <w:pPr>
              <w:pStyle w:val="Style1"/>
            </w:pPr>
            <w:r w:rsidRPr="00C87984">
              <w:t>pirminės tiekėjų pasiūlymų kainos; </w:t>
            </w:r>
          </w:p>
          <w:p w14:paraId="28900604" w14:textId="77777777" w:rsidR="00414BE5" w:rsidRPr="00C87984" w:rsidRDefault="00414BE5" w:rsidP="00EA021A">
            <w:pPr>
              <w:pStyle w:val="Style1"/>
            </w:pPr>
            <w:r w:rsidRPr="00C87984">
              <w:t>pradžia (tiksli data ir laikas); </w:t>
            </w:r>
          </w:p>
          <w:p w14:paraId="38438E56" w14:textId="77777777" w:rsidR="00414BE5" w:rsidRPr="00C87984" w:rsidRDefault="00414BE5" w:rsidP="00EA021A">
            <w:pPr>
              <w:pStyle w:val="Style1"/>
            </w:pPr>
            <w:r w:rsidRPr="00C87984">
              <w:t>pabaiga (tiksli data ir laikas); </w:t>
            </w:r>
          </w:p>
          <w:p w14:paraId="12B84CA4" w14:textId="77777777" w:rsidR="00414BE5" w:rsidRPr="00C87984" w:rsidRDefault="00414BE5" w:rsidP="00EA021A">
            <w:pPr>
              <w:pStyle w:val="Style1"/>
            </w:pPr>
            <w:r w:rsidRPr="00C87984">
              <w:t>elektroninio aukciono uždarymo sąlygos: </w:t>
            </w:r>
          </w:p>
          <w:p w14:paraId="4360E96C" w14:textId="77777777" w:rsidR="00414BE5" w:rsidRPr="00C87984" w:rsidRDefault="00414BE5" w:rsidP="00EA021A">
            <w:pPr>
              <w:pStyle w:val="Style1"/>
            </w:pPr>
            <w:r w:rsidRPr="00C87984">
              <w:t>jeigu elektroninis aukcionas uždaromas fiksuotu laiku (jo uždarymo data ir laikas); </w:t>
            </w:r>
          </w:p>
          <w:p w14:paraId="77E7B6C3" w14:textId="50A73902" w:rsidR="00414BE5" w:rsidRPr="00C87984" w:rsidRDefault="00414BE5" w:rsidP="00EA021A">
            <w:pPr>
              <w:pStyle w:val="Style1"/>
            </w:pPr>
            <w:r w:rsidRPr="00C87984">
              <w:t>kai nebegauna naujų kainų arba naujų pasiūlymo reikšmių, kurios atitiktų Pirkimo vykdytojo nustatytus reikalavimus dėl mažiausio skirtumo tarp teikiamų pasiūlymo reikšmių. Šiuo atveju Pirkimo vykdytojas kvietime dalyvauti aukcione nurodo laiką, kuris turi praeiti nuo paskutinio pasiūlymo pateikimo iki elektroninio aukciono uždarymo; </w:t>
            </w:r>
          </w:p>
          <w:p w14:paraId="0F5B5193" w14:textId="639FD866" w:rsidR="00414BE5" w:rsidRPr="00C87984" w:rsidRDefault="00414BE5" w:rsidP="00EA021A">
            <w:pPr>
              <w:pStyle w:val="Style1"/>
            </w:pPr>
            <w:r w:rsidRPr="00C87984">
              <w:t>jeigu elektroninis aukcionas baigiamas, kai baigiami visi kvietime dalyvauti elektroniniame aukcione nurodyti aukciono etapai, tuomet kvietime dalyvauti elektroniniame aukcione nurodomas kiekvieno aukciono etapo grafikas. </w:t>
            </w:r>
          </w:p>
          <w:p w14:paraId="3D553C42" w14:textId="289546CD"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Kai pasiūlymas vertinamas pagal kainos ir kokybės santykio kriterijų, kartu su kvietimu turi būti galima pateikti atitinkamo tiekėjo išsamaus pasiūlymo vertinimo reikšmių rezultatus. Kvietime taip pat turi būti galima nurodyti matematinę formulę, kuris bus taikoma naujų pasiūlymų eiliškumui automatiniu būdu nustatyti. Sudarant formulę turi būti atsižvelgta į visų nustatytų pasiūlymų vertinimo pagal konkrečia verte išreikštą kriterijų reikšmingumą, nurodytą skelbime apie pirkimą ar kituose pirkimo dokumentuose. Jeigu leidžiami alternatyvūs pasiūlymai, kiekvienam pasiūlymui nurodoma atskira formulė. </w:t>
            </w:r>
          </w:p>
          <w:p w14:paraId="09F5913D" w14:textId="77777777"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Elektroninis aukcionas negali prasidėti anksčiau kaip po 2 darbo dienų nuo tos dienos, kurią buvo išsiųsti kvietimai.</w:t>
            </w:r>
          </w:p>
        </w:tc>
      </w:tr>
      <w:tr w:rsidR="00414BE5" w:rsidRPr="00C87984" w14:paraId="51A906D6" w14:textId="77777777" w:rsidTr="00414BE5">
        <w:trPr>
          <w:trHeight w:val="289"/>
        </w:trPr>
        <w:tc>
          <w:tcPr>
            <w:tcW w:w="0" w:type="auto"/>
            <w:tcBorders>
              <w:top w:val="dotted" w:sz="4" w:space="0" w:color="52847A"/>
              <w:left w:val="dotted" w:sz="4" w:space="0" w:color="52847A"/>
              <w:bottom w:val="dotted" w:sz="4" w:space="0" w:color="52847A"/>
              <w:right w:val="dotted" w:sz="4" w:space="0" w:color="52847A"/>
            </w:tcBorders>
          </w:tcPr>
          <w:p w14:paraId="056A38C3" w14:textId="77777777" w:rsidR="00414BE5" w:rsidRPr="00C87984" w:rsidRDefault="00414BE5"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lastRenderedPageBreak/>
              <w:t>Gautas kvietimas </w:t>
            </w:r>
          </w:p>
        </w:tc>
        <w:tc>
          <w:tcPr>
            <w:tcW w:w="0" w:type="auto"/>
            <w:tcBorders>
              <w:top w:val="dotted" w:sz="4" w:space="0" w:color="52847A"/>
              <w:left w:val="dotted" w:sz="4" w:space="0" w:color="52847A"/>
              <w:bottom w:val="dotted" w:sz="4" w:space="0" w:color="52847A"/>
              <w:right w:val="dotted" w:sz="4" w:space="0" w:color="52847A"/>
            </w:tcBorders>
          </w:tcPr>
          <w:p w14:paraId="571032EE" w14:textId="77777777" w:rsidR="00414BE5" w:rsidRPr="00C87984" w:rsidRDefault="00414BE5"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Tiekėjas </w:t>
            </w:r>
          </w:p>
        </w:tc>
        <w:tc>
          <w:tcPr>
            <w:tcW w:w="0" w:type="auto"/>
            <w:tcBorders>
              <w:top w:val="dotted" w:sz="4" w:space="0" w:color="52847A"/>
              <w:left w:val="dotted" w:sz="4" w:space="0" w:color="52847A"/>
              <w:bottom w:val="dotted" w:sz="4" w:space="0" w:color="52847A"/>
              <w:right w:val="dotted" w:sz="4" w:space="0" w:color="52847A"/>
            </w:tcBorders>
          </w:tcPr>
          <w:p w14:paraId="237EC71A" w14:textId="1485626C"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Tiekėjas turi gauti kvietimą dalyvauti elektroniniame aukcione per CVP IS.</w:t>
            </w:r>
          </w:p>
        </w:tc>
      </w:tr>
      <w:tr w:rsidR="00414BE5" w:rsidRPr="00C87984" w14:paraId="1EA610E5" w14:textId="77777777" w:rsidTr="00414BE5">
        <w:trPr>
          <w:trHeight w:val="289"/>
        </w:trPr>
        <w:tc>
          <w:tcPr>
            <w:tcW w:w="0" w:type="auto"/>
            <w:tcBorders>
              <w:top w:val="dotted" w:sz="4" w:space="0" w:color="52847A"/>
              <w:left w:val="dotted" w:sz="4" w:space="0" w:color="52847A"/>
              <w:bottom w:val="dotted" w:sz="4" w:space="0" w:color="52847A"/>
              <w:right w:val="dotted" w:sz="4" w:space="0" w:color="52847A"/>
            </w:tcBorders>
          </w:tcPr>
          <w:p w14:paraId="08F57E39" w14:textId="77777777" w:rsidR="00414BE5" w:rsidRPr="00C87984" w:rsidRDefault="00414BE5"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Informuoti apie nesutikimo dalyvauti elektroniniame aukcione priežastis </w:t>
            </w:r>
          </w:p>
        </w:tc>
        <w:tc>
          <w:tcPr>
            <w:tcW w:w="0" w:type="auto"/>
            <w:tcBorders>
              <w:top w:val="dotted" w:sz="4" w:space="0" w:color="52847A"/>
              <w:left w:val="dotted" w:sz="4" w:space="0" w:color="52847A"/>
              <w:bottom w:val="dotted" w:sz="4" w:space="0" w:color="52847A"/>
              <w:right w:val="dotted" w:sz="4" w:space="0" w:color="52847A"/>
            </w:tcBorders>
          </w:tcPr>
          <w:p w14:paraId="4CF80DB3" w14:textId="77777777" w:rsidR="00414BE5" w:rsidRPr="00C87984" w:rsidRDefault="00414BE5"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 </w:t>
            </w:r>
          </w:p>
        </w:tc>
        <w:tc>
          <w:tcPr>
            <w:tcW w:w="0" w:type="auto"/>
            <w:tcBorders>
              <w:top w:val="dotted" w:sz="4" w:space="0" w:color="52847A"/>
              <w:left w:val="dotted" w:sz="4" w:space="0" w:color="52847A"/>
              <w:bottom w:val="dotted" w:sz="4" w:space="0" w:color="52847A"/>
              <w:right w:val="dotted" w:sz="4" w:space="0" w:color="52847A"/>
            </w:tcBorders>
          </w:tcPr>
          <w:p w14:paraId="63326052" w14:textId="1C26F717"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Jei tiekėjas nesutinka su Pirkimo vykdytojo nurodytomis dalyvavimo elektroniniame aukcione sąlygomis (pvz., pasiūlyta pirmine elektroninio aukciono kaina), jis per CVP IS Komunikacijos posistemę ne vėliau kaip kitą darbo dieną turi galėti nurodyti nesutikimo priežastis (pvz., nurodyta neteisinga kaina ir pan.).</w:t>
            </w:r>
          </w:p>
        </w:tc>
      </w:tr>
      <w:tr w:rsidR="00414BE5" w:rsidRPr="00C87984" w14:paraId="1803B801" w14:textId="77777777" w:rsidTr="00414BE5">
        <w:trPr>
          <w:trHeight w:val="289"/>
        </w:trPr>
        <w:tc>
          <w:tcPr>
            <w:tcW w:w="0" w:type="auto"/>
            <w:tcBorders>
              <w:top w:val="dotted" w:sz="4" w:space="0" w:color="52847A"/>
              <w:left w:val="dotted" w:sz="4" w:space="0" w:color="52847A"/>
              <w:bottom w:val="dotted" w:sz="4" w:space="0" w:color="52847A"/>
              <w:right w:val="dotted" w:sz="4" w:space="0" w:color="52847A"/>
            </w:tcBorders>
          </w:tcPr>
          <w:p w14:paraId="0FA979EF" w14:textId="77777777" w:rsidR="00414BE5" w:rsidRPr="00C87984" w:rsidRDefault="00414BE5"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Proceso pabaiga </w:t>
            </w:r>
          </w:p>
        </w:tc>
        <w:tc>
          <w:tcPr>
            <w:tcW w:w="0" w:type="auto"/>
            <w:tcBorders>
              <w:top w:val="dotted" w:sz="4" w:space="0" w:color="52847A"/>
              <w:left w:val="dotted" w:sz="4" w:space="0" w:color="52847A"/>
              <w:bottom w:val="dotted" w:sz="4" w:space="0" w:color="52847A"/>
              <w:right w:val="dotted" w:sz="4" w:space="0" w:color="52847A"/>
            </w:tcBorders>
          </w:tcPr>
          <w:p w14:paraId="73B789A2" w14:textId="77777777" w:rsidR="00414BE5" w:rsidRPr="00C87984" w:rsidRDefault="00414BE5"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w:t>
            </w:r>
          </w:p>
        </w:tc>
        <w:tc>
          <w:tcPr>
            <w:tcW w:w="0" w:type="auto"/>
            <w:tcBorders>
              <w:top w:val="dotted" w:sz="4" w:space="0" w:color="52847A"/>
              <w:left w:val="dotted" w:sz="4" w:space="0" w:color="52847A"/>
              <w:bottom w:val="dotted" w:sz="4" w:space="0" w:color="52847A"/>
              <w:right w:val="dotted" w:sz="4" w:space="0" w:color="52847A"/>
            </w:tcBorders>
          </w:tcPr>
          <w:p w14:paraId="6327F473" w14:textId="5A3F78E4"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priemonėmis turi būti galima atmesti Tiekėjo pasiūlymą, jeigu Tiekėjas pateikė tinkamą pirminį pasiūlymą, tačiau vėliau nesutikusio dalyvauti elektroniniame aukcione (pateikė neigiamą atsakymą arba nepateikė jokio atsakymo).</w:t>
            </w:r>
          </w:p>
          <w:p w14:paraId="0ED9CF80" w14:textId="77777777"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Tiekėjai sutikimą dalyvauti aukcione turi išreikšti prisijungę prie el. aukciono bei pasirinkdami sutikti su aukciono vykdymo taisyklėmis.</w:t>
            </w:r>
          </w:p>
          <w:p w14:paraId="54FA0E4E" w14:textId="77777777"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lastRenderedPageBreak/>
              <w:t xml:space="preserve">Jei tiekėjas nesutinka dalyvauti aukcione, jis privalo nurodyti tokio sprendimo priežastis.  </w:t>
            </w:r>
          </w:p>
        </w:tc>
      </w:tr>
      <w:tr w:rsidR="00414BE5" w:rsidRPr="00C87984" w14:paraId="79A301B7" w14:textId="77777777" w:rsidTr="00414BE5">
        <w:trPr>
          <w:trHeight w:val="289"/>
        </w:trPr>
        <w:tc>
          <w:tcPr>
            <w:tcW w:w="0" w:type="auto"/>
            <w:tcBorders>
              <w:top w:val="dotted" w:sz="4" w:space="0" w:color="52847A"/>
              <w:left w:val="dotted" w:sz="4" w:space="0" w:color="52847A"/>
              <w:bottom w:val="dotted" w:sz="4" w:space="0" w:color="52847A"/>
              <w:right w:val="dotted" w:sz="4" w:space="0" w:color="52847A"/>
            </w:tcBorders>
          </w:tcPr>
          <w:p w14:paraId="40A7B5C7" w14:textId="77777777" w:rsidR="00414BE5" w:rsidRPr="00C87984" w:rsidRDefault="00414BE5"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lastRenderedPageBreak/>
              <w:t>Gautas pranešimas dėl nesutikimo dalyvauti </w:t>
            </w:r>
          </w:p>
        </w:tc>
        <w:tc>
          <w:tcPr>
            <w:tcW w:w="0" w:type="auto"/>
            <w:tcBorders>
              <w:top w:val="dotted" w:sz="4" w:space="0" w:color="52847A"/>
              <w:left w:val="dotted" w:sz="4" w:space="0" w:color="52847A"/>
              <w:bottom w:val="dotted" w:sz="4" w:space="0" w:color="52847A"/>
              <w:right w:val="dotted" w:sz="4" w:space="0" w:color="52847A"/>
            </w:tcBorders>
          </w:tcPr>
          <w:p w14:paraId="7CF566E9" w14:textId="77777777" w:rsidR="00414BE5" w:rsidRPr="00C87984" w:rsidRDefault="00414BE5"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Pirkimo vykdytojas </w:t>
            </w:r>
          </w:p>
        </w:tc>
        <w:tc>
          <w:tcPr>
            <w:tcW w:w="0" w:type="auto"/>
            <w:tcBorders>
              <w:top w:val="dotted" w:sz="4" w:space="0" w:color="52847A"/>
              <w:left w:val="dotted" w:sz="4" w:space="0" w:color="52847A"/>
              <w:bottom w:val="dotted" w:sz="4" w:space="0" w:color="52847A"/>
              <w:right w:val="dotted" w:sz="4" w:space="0" w:color="52847A"/>
            </w:tcBorders>
          </w:tcPr>
          <w:p w14:paraId="6D79EDC1" w14:textId="77777777"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realizuotas funkcionalumas užtikrinantis, kad Pirkimo vykdytojas gautų Tiekėjo pranešimą dėl nesutikimo dalyvauti elektroniniame aukcione. </w:t>
            </w:r>
          </w:p>
        </w:tc>
      </w:tr>
      <w:tr w:rsidR="00414BE5" w:rsidRPr="00C87984" w14:paraId="444462F2" w14:textId="77777777" w:rsidTr="00414BE5">
        <w:trPr>
          <w:trHeight w:val="289"/>
        </w:trPr>
        <w:tc>
          <w:tcPr>
            <w:tcW w:w="0" w:type="auto"/>
            <w:tcBorders>
              <w:top w:val="dotted" w:sz="4" w:space="0" w:color="52847A"/>
              <w:left w:val="dotted" w:sz="4" w:space="0" w:color="52847A"/>
              <w:bottom w:val="dotted" w:sz="4" w:space="0" w:color="52847A"/>
              <w:right w:val="dotted" w:sz="4" w:space="0" w:color="52847A"/>
            </w:tcBorders>
          </w:tcPr>
          <w:p w14:paraId="10FE8BAB" w14:textId="77777777" w:rsidR="00414BE5" w:rsidRPr="00C87984" w:rsidRDefault="00414BE5"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Patikslinti kvietimą </w:t>
            </w:r>
          </w:p>
        </w:tc>
        <w:tc>
          <w:tcPr>
            <w:tcW w:w="0" w:type="auto"/>
            <w:tcBorders>
              <w:top w:val="dotted" w:sz="4" w:space="0" w:color="52847A"/>
              <w:left w:val="dotted" w:sz="4" w:space="0" w:color="52847A"/>
              <w:bottom w:val="dotted" w:sz="4" w:space="0" w:color="52847A"/>
              <w:right w:val="dotted" w:sz="4" w:space="0" w:color="52847A"/>
            </w:tcBorders>
          </w:tcPr>
          <w:p w14:paraId="1040DE4A" w14:textId="77777777" w:rsidR="00414BE5" w:rsidRPr="00C87984" w:rsidRDefault="00414BE5"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Pirkimo vykdytojas </w:t>
            </w:r>
          </w:p>
        </w:tc>
        <w:tc>
          <w:tcPr>
            <w:tcW w:w="0" w:type="auto"/>
            <w:tcBorders>
              <w:top w:val="dotted" w:sz="4" w:space="0" w:color="52847A"/>
              <w:left w:val="dotted" w:sz="4" w:space="0" w:color="52847A"/>
              <w:bottom w:val="dotted" w:sz="4" w:space="0" w:color="52847A"/>
              <w:right w:val="dotted" w:sz="4" w:space="0" w:color="52847A"/>
            </w:tcBorders>
          </w:tcPr>
          <w:p w14:paraId="239C7515" w14:textId="34F4FA8D"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Esant pagrįstoms nesutikimo priežastims, Pirkimo vykdytojas turi galėti išsiųsti per CVP IS naujus dalyvavimo el. aukcione derinimo parametrus.</w:t>
            </w:r>
          </w:p>
        </w:tc>
      </w:tr>
      <w:tr w:rsidR="00414BE5" w:rsidRPr="00C87984" w14:paraId="3B51CAB4" w14:textId="77777777" w:rsidTr="00414BE5">
        <w:trPr>
          <w:trHeight w:val="289"/>
        </w:trPr>
        <w:tc>
          <w:tcPr>
            <w:tcW w:w="0" w:type="auto"/>
            <w:tcBorders>
              <w:top w:val="dotted" w:sz="4" w:space="0" w:color="52847A"/>
              <w:left w:val="dotted" w:sz="4" w:space="0" w:color="52847A"/>
              <w:bottom w:val="dotted" w:sz="4" w:space="0" w:color="52847A"/>
              <w:right w:val="dotted" w:sz="4" w:space="0" w:color="52847A"/>
            </w:tcBorders>
          </w:tcPr>
          <w:p w14:paraId="7B9F0A2B" w14:textId="77777777" w:rsidR="00414BE5" w:rsidRPr="00C87984" w:rsidRDefault="00414BE5"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Atmesti kaip nepagrįstą </w:t>
            </w:r>
          </w:p>
        </w:tc>
        <w:tc>
          <w:tcPr>
            <w:tcW w:w="0" w:type="auto"/>
            <w:tcBorders>
              <w:top w:val="dotted" w:sz="4" w:space="0" w:color="52847A"/>
              <w:left w:val="dotted" w:sz="4" w:space="0" w:color="52847A"/>
              <w:bottom w:val="dotted" w:sz="4" w:space="0" w:color="52847A"/>
              <w:right w:val="dotted" w:sz="4" w:space="0" w:color="52847A"/>
            </w:tcBorders>
          </w:tcPr>
          <w:p w14:paraId="1F560E0E" w14:textId="77777777" w:rsidR="00414BE5" w:rsidRPr="00C87984" w:rsidRDefault="00414BE5"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Pirkimo vykdytojas </w:t>
            </w:r>
          </w:p>
        </w:tc>
        <w:tc>
          <w:tcPr>
            <w:tcW w:w="0" w:type="auto"/>
            <w:tcBorders>
              <w:top w:val="dotted" w:sz="4" w:space="0" w:color="52847A"/>
              <w:left w:val="dotted" w:sz="4" w:space="0" w:color="52847A"/>
              <w:bottom w:val="dotted" w:sz="4" w:space="0" w:color="52847A"/>
              <w:right w:val="dotted" w:sz="4" w:space="0" w:color="52847A"/>
            </w:tcBorders>
          </w:tcPr>
          <w:p w14:paraId="4366016F" w14:textId="38A83A14"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Esant nepagrįstoms nesutikimo priežastims, Pirkimo vykdytojas turi galėti atmesti per CVP IS Tiekėjo nesutikimo dalyvauti elektroniniame aukcione priežastis kaip nepagrįstas. </w:t>
            </w:r>
          </w:p>
        </w:tc>
      </w:tr>
      <w:tr w:rsidR="00414BE5" w:rsidRPr="00C87984" w14:paraId="131067F3" w14:textId="77777777" w:rsidTr="00414BE5">
        <w:trPr>
          <w:trHeight w:val="289"/>
        </w:trPr>
        <w:tc>
          <w:tcPr>
            <w:tcW w:w="0" w:type="auto"/>
            <w:tcBorders>
              <w:top w:val="dotted" w:sz="4" w:space="0" w:color="52847A"/>
              <w:left w:val="dotted" w:sz="4" w:space="0" w:color="52847A"/>
              <w:bottom w:val="dotted" w:sz="4" w:space="0" w:color="52847A"/>
              <w:right w:val="dotted" w:sz="4" w:space="0" w:color="52847A"/>
            </w:tcBorders>
          </w:tcPr>
          <w:p w14:paraId="0BAC3BF5" w14:textId="77777777" w:rsidR="00414BE5" w:rsidRPr="00C87984" w:rsidRDefault="00414BE5"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Srauto pabaiga  </w:t>
            </w:r>
          </w:p>
        </w:tc>
        <w:tc>
          <w:tcPr>
            <w:tcW w:w="0" w:type="auto"/>
            <w:tcBorders>
              <w:top w:val="dotted" w:sz="4" w:space="0" w:color="52847A"/>
              <w:left w:val="dotted" w:sz="4" w:space="0" w:color="52847A"/>
              <w:bottom w:val="dotted" w:sz="4" w:space="0" w:color="52847A"/>
              <w:right w:val="dotted" w:sz="4" w:space="0" w:color="52847A"/>
            </w:tcBorders>
          </w:tcPr>
          <w:p w14:paraId="6984D249" w14:textId="77777777" w:rsidR="00414BE5" w:rsidRPr="00C87984" w:rsidRDefault="00414BE5"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 </w:t>
            </w:r>
          </w:p>
        </w:tc>
        <w:tc>
          <w:tcPr>
            <w:tcW w:w="0" w:type="auto"/>
            <w:tcBorders>
              <w:top w:val="dotted" w:sz="4" w:space="0" w:color="52847A"/>
              <w:left w:val="dotted" w:sz="4" w:space="0" w:color="52847A"/>
              <w:bottom w:val="dotted" w:sz="4" w:space="0" w:color="52847A"/>
              <w:right w:val="dotted" w:sz="4" w:space="0" w:color="52847A"/>
            </w:tcBorders>
          </w:tcPr>
          <w:p w14:paraId="278421C6" w14:textId="77777777"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Tiekėjui iki prasidedant elektroniniam aukcionui nepateikus sutikimo jame dalyvauti ir (arba) nesuderinus pirminės elektroninio aukciono kainos, turi būti laikoma, kad tiekėjas nesutinka dalyvauti elektroniniame aukcione ir tokiam Tiekėjui neturi būti leidžiama teikti kainos elektroniniame aukcione (e-Aukciono aplikacijoje) ir jo pasiūlymas bus atmestas.</w:t>
            </w:r>
          </w:p>
        </w:tc>
      </w:tr>
      <w:tr w:rsidR="00414BE5" w:rsidRPr="00C87984" w14:paraId="39D88AC5" w14:textId="77777777" w:rsidTr="00414BE5">
        <w:trPr>
          <w:trHeight w:val="289"/>
        </w:trPr>
        <w:tc>
          <w:tcPr>
            <w:tcW w:w="0" w:type="auto"/>
            <w:tcBorders>
              <w:top w:val="dotted" w:sz="4" w:space="0" w:color="52847A"/>
              <w:left w:val="dotted" w:sz="4" w:space="0" w:color="52847A"/>
              <w:bottom w:val="dotted" w:sz="4" w:space="0" w:color="52847A"/>
              <w:right w:val="dotted" w:sz="4" w:space="0" w:color="52847A"/>
            </w:tcBorders>
          </w:tcPr>
          <w:p w14:paraId="31D995B2" w14:textId="77777777" w:rsidR="00414BE5" w:rsidRPr="00C87984" w:rsidRDefault="00414BE5"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Informuoti apie sutikimą dalyvauti </w:t>
            </w:r>
          </w:p>
        </w:tc>
        <w:tc>
          <w:tcPr>
            <w:tcW w:w="0" w:type="auto"/>
            <w:tcBorders>
              <w:top w:val="dotted" w:sz="4" w:space="0" w:color="52847A"/>
              <w:left w:val="dotted" w:sz="4" w:space="0" w:color="52847A"/>
              <w:bottom w:val="dotted" w:sz="4" w:space="0" w:color="52847A"/>
              <w:right w:val="dotted" w:sz="4" w:space="0" w:color="52847A"/>
            </w:tcBorders>
          </w:tcPr>
          <w:p w14:paraId="035088F0" w14:textId="77777777" w:rsidR="00414BE5" w:rsidRPr="00C87984" w:rsidRDefault="00414BE5"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Tiekėjas </w:t>
            </w:r>
          </w:p>
        </w:tc>
        <w:tc>
          <w:tcPr>
            <w:tcW w:w="0" w:type="auto"/>
            <w:tcBorders>
              <w:top w:val="dotted" w:sz="4" w:space="0" w:color="52847A"/>
              <w:left w:val="dotted" w:sz="4" w:space="0" w:color="52847A"/>
              <w:bottom w:val="dotted" w:sz="4" w:space="0" w:color="52847A"/>
              <w:right w:val="dotted" w:sz="4" w:space="0" w:color="52847A"/>
            </w:tcBorders>
          </w:tcPr>
          <w:p w14:paraId="43A2064D" w14:textId="54346C9A"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Tiekėjas, gavęs Pirkimo vykdytojo kvietimą, turi galėti patvirtinti per CVP IS Komunikacijos posistemę, kad sutinka dalyvauti elektroniniame aukcione. </w:t>
            </w:r>
          </w:p>
        </w:tc>
      </w:tr>
      <w:tr w:rsidR="00414BE5" w:rsidRPr="00C87984" w14:paraId="2FD4441E" w14:textId="77777777" w:rsidTr="00414BE5">
        <w:trPr>
          <w:trHeight w:val="289"/>
        </w:trPr>
        <w:tc>
          <w:tcPr>
            <w:tcW w:w="0" w:type="auto"/>
            <w:tcBorders>
              <w:top w:val="dotted" w:sz="4" w:space="0" w:color="52847A"/>
              <w:left w:val="dotted" w:sz="4" w:space="0" w:color="52847A"/>
              <w:bottom w:val="dotted" w:sz="4" w:space="0" w:color="52847A"/>
              <w:right w:val="dotted" w:sz="4" w:space="0" w:color="52847A"/>
            </w:tcBorders>
          </w:tcPr>
          <w:p w14:paraId="24432313" w14:textId="77777777" w:rsidR="00414BE5" w:rsidRPr="00C87984" w:rsidRDefault="00414BE5"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Gautas sutikimas dalyvauti  </w:t>
            </w:r>
          </w:p>
        </w:tc>
        <w:tc>
          <w:tcPr>
            <w:tcW w:w="0" w:type="auto"/>
            <w:tcBorders>
              <w:top w:val="dotted" w:sz="4" w:space="0" w:color="52847A"/>
              <w:left w:val="dotted" w:sz="4" w:space="0" w:color="52847A"/>
              <w:bottom w:val="dotted" w:sz="4" w:space="0" w:color="52847A"/>
              <w:right w:val="dotted" w:sz="4" w:space="0" w:color="52847A"/>
            </w:tcBorders>
          </w:tcPr>
          <w:p w14:paraId="3EA567A5" w14:textId="77777777" w:rsidR="00414BE5" w:rsidRPr="00C87984" w:rsidRDefault="00414BE5"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Pirkimo vykdytojas </w:t>
            </w:r>
          </w:p>
        </w:tc>
        <w:tc>
          <w:tcPr>
            <w:tcW w:w="0" w:type="auto"/>
            <w:tcBorders>
              <w:top w:val="dotted" w:sz="4" w:space="0" w:color="52847A"/>
              <w:left w:val="dotted" w:sz="4" w:space="0" w:color="52847A"/>
              <w:bottom w:val="dotted" w:sz="4" w:space="0" w:color="52847A"/>
              <w:right w:val="dotted" w:sz="4" w:space="0" w:color="52847A"/>
            </w:tcBorders>
          </w:tcPr>
          <w:p w14:paraId="6A85F350" w14:textId="77777777"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Pirkimo vykdytojas turi gauti tiekėjo sutikimą dalyvauti elektroniniame aukcione.  </w:t>
            </w:r>
          </w:p>
        </w:tc>
      </w:tr>
      <w:tr w:rsidR="00414BE5" w:rsidRPr="00C87984" w14:paraId="0587A337" w14:textId="77777777" w:rsidTr="00414BE5">
        <w:trPr>
          <w:trHeight w:val="289"/>
        </w:trPr>
        <w:tc>
          <w:tcPr>
            <w:tcW w:w="0" w:type="auto"/>
            <w:tcBorders>
              <w:top w:val="dotted" w:sz="4" w:space="0" w:color="52847A"/>
              <w:left w:val="dotted" w:sz="4" w:space="0" w:color="52847A"/>
              <w:bottom w:val="dotted" w:sz="4" w:space="0" w:color="52847A"/>
              <w:right w:val="dotted" w:sz="4" w:space="0" w:color="52847A"/>
            </w:tcBorders>
          </w:tcPr>
          <w:p w14:paraId="0013867D" w14:textId="77777777" w:rsidR="00414BE5" w:rsidRPr="00C87984" w:rsidRDefault="00414BE5"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Patvirtinti sutikimo gavimo faktą </w:t>
            </w:r>
          </w:p>
        </w:tc>
        <w:tc>
          <w:tcPr>
            <w:tcW w:w="0" w:type="auto"/>
            <w:tcBorders>
              <w:top w:val="dotted" w:sz="4" w:space="0" w:color="52847A"/>
              <w:left w:val="dotted" w:sz="4" w:space="0" w:color="52847A"/>
              <w:bottom w:val="dotted" w:sz="4" w:space="0" w:color="52847A"/>
              <w:right w:val="dotted" w:sz="4" w:space="0" w:color="52847A"/>
            </w:tcBorders>
          </w:tcPr>
          <w:p w14:paraId="081B109A" w14:textId="77777777" w:rsidR="00414BE5" w:rsidRPr="00C87984" w:rsidRDefault="00414BE5"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Pirkimo vykdytojas </w:t>
            </w:r>
          </w:p>
        </w:tc>
        <w:tc>
          <w:tcPr>
            <w:tcW w:w="0" w:type="auto"/>
            <w:tcBorders>
              <w:top w:val="dotted" w:sz="4" w:space="0" w:color="52847A"/>
              <w:left w:val="dotted" w:sz="4" w:space="0" w:color="52847A"/>
              <w:bottom w:val="dotted" w:sz="4" w:space="0" w:color="52847A"/>
              <w:right w:val="dotted" w:sz="4" w:space="0" w:color="52847A"/>
            </w:tcBorders>
          </w:tcPr>
          <w:p w14:paraId="1158975A" w14:textId="77777777"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Pirkimo vykdytojas turi galėti patvirtinti sutikimo gavimo faktą, suteikdamas teisę tiekėjui dalyvauti varžymesi. </w:t>
            </w:r>
          </w:p>
          <w:p w14:paraId="0EB309B2" w14:textId="77777777"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Informacija apie tiekėjo patvirtinimą dalyvauti turi būti perduota į e-Aukcionai modulio aplikaciją per integracines sąsajas.</w:t>
            </w:r>
          </w:p>
        </w:tc>
      </w:tr>
      <w:tr w:rsidR="00414BE5" w:rsidRPr="00C87984" w14:paraId="7A7F8AA9" w14:textId="77777777" w:rsidTr="00414BE5">
        <w:trPr>
          <w:trHeight w:val="289"/>
        </w:trPr>
        <w:tc>
          <w:tcPr>
            <w:tcW w:w="0" w:type="auto"/>
            <w:tcBorders>
              <w:top w:val="dotted" w:sz="4" w:space="0" w:color="52847A"/>
              <w:left w:val="dotted" w:sz="4" w:space="0" w:color="52847A"/>
              <w:bottom w:val="dotted" w:sz="4" w:space="0" w:color="52847A"/>
              <w:right w:val="dotted" w:sz="4" w:space="0" w:color="52847A"/>
            </w:tcBorders>
          </w:tcPr>
          <w:p w14:paraId="14FD730C" w14:textId="77777777" w:rsidR="00414BE5" w:rsidRPr="00C87984" w:rsidRDefault="00414BE5"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Varžytis </w:t>
            </w:r>
          </w:p>
        </w:tc>
        <w:tc>
          <w:tcPr>
            <w:tcW w:w="0" w:type="auto"/>
            <w:tcBorders>
              <w:top w:val="dotted" w:sz="4" w:space="0" w:color="52847A"/>
              <w:left w:val="dotted" w:sz="4" w:space="0" w:color="52847A"/>
              <w:bottom w:val="dotted" w:sz="4" w:space="0" w:color="52847A"/>
              <w:right w:val="dotted" w:sz="4" w:space="0" w:color="52847A"/>
            </w:tcBorders>
          </w:tcPr>
          <w:p w14:paraId="5A334E7A" w14:textId="77777777" w:rsidR="00414BE5" w:rsidRPr="00C87984" w:rsidRDefault="00414BE5"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Tiekėjai </w:t>
            </w:r>
          </w:p>
        </w:tc>
        <w:tc>
          <w:tcPr>
            <w:tcW w:w="0" w:type="auto"/>
            <w:tcBorders>
              <w:top w:val="dotted" w:sz="4" w:space="0" w:color="52847A"/>
              <w:left w:val="dotted" w:sz="4" w:space="0" w:color="52847A"/>
              <w:bottom w:val="dotted" w:sz="4" w:space="0" w:color="52847A"/>
              <w:right w:val="dotted" w:sz="4" w:space="0" w:color="52847A"/>
            </w:tcBorders>
          </w:tcPr>
          <w:p w14:paraId="7D568438" w14:textId="060D3CA2"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Tiekėjai, dalyvaujantis elektroniniame aukcione, turi galėti prisijungti prie e-Aukcionai modulio (iš savo CVP IS paskyros nereikalaujant dar kartą autentifikuotis) ir sistemai patikrinus ar Tiekėjas turi teisę varžytis, pateikti pirkimo, kuris vykdomas per e-Aukcionai, informaciją ir varžymosi parametrus (iš kvietimo ir e-aukcionai valdymo posistemės nustatymų). </w:t>
            </w:r>
          </w:p>
          <w:p w14:paraId="7B1B59BE" w14:textId="77777777"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E-aukcionai modulyje turi būti realizuota galimybė tiekėjams varžytis pateikdami: </w:t>
            </w:r>
          </w:p>
          <w:p w14:paraId="634EC289" w14:textId="77777777"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tik naujas sumažintas kainas; </w:t>
            </w:r>
          </w:p>
          <w:p w14:paraId="5F89ECFE" w14:textId="77777777"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naujas sumažintas kainas ir (arba) naujomis pasiūlymo kriterijų, nurodytų pirkimo dokumentuose, reikšmėmis, kai pirkimo sutartis sudaroma geriausio kainos ar sąnaudų ir kokybės santykio pagrindu ar mažiausių sąnaudų pagrindu pritaikius gyvavimo ciklo sąnaudų metodą. </w:t>
            </w:r>
          </w:p>
          <w:p w14:paraId="4955A357" w14:textId="77777777"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Tiekėjai turi galėti varžytis elektroniniame aukcione iki kol nepasiekiamos elektroninio aukciono uždarymo sąlygos.</w:t>
            </w:r>
          </w:p>
          <w:p w14:paraId="75681CFD" w14:textId="77777777"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Tiekėjai turi matyti savo pasiūlymo vietą, t. y. ar jo pasiūlymas yra geriausias ar ne.</w:t>
            </w:r>
          </w:p>
          <w:p w14:paraId="76ED8214" w14:textId="068B65F6"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lastRenderedPageBreak/>
              <w:t>E-Aukciono varžymosi informacija turi būti perduota į išorinį portalą laimėtojo nustatymui. Tiksli atvaizduojama informacija tiekėjui e-Aukcionai modulyje turi būti suderinta su</w:t>
            </w:r>
            <w:r w:rsidR="00EB1FE6" w:rsidRPr="00C87984">
              <w:rPr>
                <w:color w:val="000000" w:themeColor="text1"/>
              </w:rPr>
              <w:t xml:space="preserve"> VPT</w:t>
            </w:r>
            <w:r w:rsidRPr="00C87984">
              <w:rPr>
                <w:color w:val="000000" w:themeColor="text1"/>
              </w:rPr>
              <w:t>.</w:t>
            </w:r>
          </w:p>
          <w:p w14:paraId="362D14B1" w14:textId="0A44EF05"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PV turi galėti stebėti vykstantį varžymąsi aukcione.</w:t>
            </w:r>
          </w:p>
        </w:tc>
      </w:tr>
      <w:tr w:rsidR="00414BE5" w:rsidRPr="00C87984" w14:paraId="2986B919" w14:textId="77777777" w:rsidTr="00414BE5">
        <w:trPr>
          <w:trHeight w:val="289"/>
        </w:trPr>
        <w:tc>
          <w:tcPr>
            <w:tcW w:w="0" w:type="auto"/>
            <w:tcBorders>
              <w:top w:val="dotted" w:sz="4" w:space="0" w:color="52847A"/>
              <w:left w:val="dotted" w:sz="4" w:space="0" w:color="52847A"/>
              <w:bottom w:val="dotted" w:sz="4" w:space="0" w:color="52847A"/>
              <w:right w:val="dotted" w:sz="4" w:space="0" w:color="52847A"/>
            </w:tcBorders>
          </w:tcPr>
          <w:p w14:paraId="403BDEF1" w14:textId="77777777" w:rsidR="00414BE5" w:rsidRPr="00C87984" w:rsidRDefault="00414BE5"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lastRenderedPageBreak/>
              <w:t>Nustatyti laimėtoją </w:t>
            </w:r>
          </w:p>
        </w:tc>
        <w:tc>
          <w:tcPr>
            <w:tcW w:w="0" w:type="auto"/>
            <w:tcBorders>
              <w:top w:val="dotted" w:sz="4" w:space="0" w:color="52847A"/>
              <w:left w:val="dotted" w:sz="4" w:space="0" w:color="52847A"/>
              <w:bottom w:val="dotted" w:sz="4" w:space="0" w:color="52847A"/>
              <w:right w:val="dotted" w:sz="4" w:space="0" w:color="52847A"/>
            </w:tcBorders>
          </w:tcPr>
          <w:p w14:paraId="53E4A149" w14:textId="77777777" w:rsidR="00414BE5" w:rsidRPr="00C87984" w:rsidRDefault="00414BE5"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Pirkimo vykdytojas </w:t>
            </w:r>
          </w:p>
        </w:tc>
        <w:tc>
          <w:tcPr>
            <w:tcW w:w="0" w:type="auto"/>
            <w:tcBorders>
              <w:top w:val="dotted" w:sz="4" w:space="0" w:color="52847A"/>
              <w:left w:val="dotted" w:sz="4" w:space="0" w:color="52847A"/>
              <w:bottom w:val="dotted" w:sz="4" w:space="0" w:color="52847A"/>
              <w:right w:val="dotted" w:sz="4" w:space="0" w:color="52847A"/>
            </w:tcBorders>
          </w:tcPr>
          <w:p w14:paraId="050C5047" w14:textId="3C23CF68" w:rsidR="00414BE5" w:rsidRPr="00C87984" w:rsidRDefault="00414BE5"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PV turi galėti uždaryti aukcioną CVP IS priemonėmis ir pažymėti nustatytą laimėtoją, su kuriuo bus sudaroma sutartis. </w:t>
            </w:r>
          </w:p>
          <w:p w14:paraId="447076B4" w14:textId="07808109" w:rsidR="00414BE5" w:rsidRPr="00C87984" w:rsidRDefault="00414BE5" w:rsidP="00CE64E9">
            <w:pPr>
              <w:pStyle w:val="Sraopastraipa"/>
              <w:suppressAutoHyphens/>
              <w:autoSpaceDN w:val="0"/>
              <w:spacing w:line="276" w:lineRule="auto"/>
              <w:ind w:left="0"/>
              <w:jc w:val="both"/>
              <w:textAlignment w:val="baseline"/>
              <w:rPr>
                <w:color w:val="000000" w:themeColor="text1"/>
                <w:highlight w:val="cyan"/>
              </w:rPr>
            </w:pPr>
          </w:p>
        </w:tc>
      </w:tr>
    </w:tbl>
    <w:p w14:paraId="181FA292" w14:textId="77777777" w:rsidR="00563DAB" w:rsidRPr="00C87984" w:rsidRDefault="00563DAB" w:rsidP="00BD5E4C">
      <w:pPr>
        <w:pStyle w:val="Antrat4"/>
        <w:rPr>
          <w:color w:val="000000" w:themeColor="text1"/>
        </w:rPr>
      </w:pPr>
      <w:bookmarkStart w:id="113" w:name="_Ref46424089"/>
      <w:bookmarkStart w:id="114" w:name="_Toc47027218"/>
      <w:r w:rsidRPr="00C87984">
        <w:rPr>
          <w:color w:val="000000" w:themeColor="text1"/>
        </w:rPr>
        <w:t>Reikalavimai Preliminariosios sutarties posistemei</w:t>
      </w:r>
      <w:bookmarkEnd w:id="113"/>
      <w:bookmarkEnd w:id="114"/>
    </w:p>
    <w:p w14:paraId="10AC7E2E" w14:textId="77777777" w:rsidR="00563DAB" w:rsidRPr="00C87984" w:rsidRDefault="00563DAB" w:rsidP="002308FB">
      <w:pPr>
        <w:pStyle w:val="Antrat4"/>
        <w:rPr>
          <w:color w:val="000000" w:themeColor="text1"/>
        </w:rPr>
      </w:pPr>
      <w:r w:rsidRPr="00C87984">
        <w:rPr>
          <w:color w:val="000000" w:themeColor="text1"/>
        </w:rPr>
        <w:t>Bendrieji reikalavimai Preliminariosios sutarties posistemei</w:t>
      </w:r>
    </w:p>
    <w:p w14:paraId="44715499" w14:textId="770946D1"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sukurtas Preliminariosios sutarties posistemė, skirta pirkimų pagal preliminarias sutartis vykdymui</w:t>
      </w:r>
      <w:r w:rsidR="008C5E58" w:rsidRPr="00C87984">
        <w:rPr>
          <w:color w:val="000000" w:themeColor="text1"/>
        </w:rPr>
        <w:t xml:space="preserve"> vykdant atnaujintą varžymąsi</w:t>
      </w:r>
      <w:r w:rsidRPr="00C87984">
        <w:rPr>
          <w:color w:val="000000" w:themeColor="text1"/>
        </w:rPr>
        <w:t xml:space="preserve">.  </w:t>
      </w:r>
    </w:p>
    <w:p w14:paraId="7CF9F37D" w14:textId="6B15C5DD" w:rsidR="00563DAB" w:rsidRPr="00C87984" w:rsidRDefault="00F405BE"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CVP </w:t>
      </w:r>
      <w:r w:rsidR="00563DAB" w:rsidRPr="00C87984">
        <w:rPr>
          <w:color w:val="000000" w:themeColor="text1"/>
        </w:rPr>
        <w:t xml:space="preserve">IS turi būti sukurtas Preliminarių sutarčių sąrašas, kuriame turėtų būti užtikrintas šis funkcionalumas: </w:t>
      </w:r>
    </w:p>
    <w:p w14:paraId="1BFF0709" w14:textId="77777777" w:rsidR="00563DAB" w:rsidRPr="00C87984" w:rsidRDefault="00563DAB"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preliminarių pirkimo sutarčių objektų paieška;</w:t>
      </w:r>
    </w:p>
    <w:p w14:paraId="21BDAB3B" w14:textId="77777777" w:rsidR="00563DAB" w:rsidRPr="00C87984" w:rsidRDefault="00563DAB"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preliminarių pirkimo sutarčių sąrašas turi būti atvaizduojamas medžio principu, kad matytųsi visos pagal preliminarią sutartį sudarytos sutartys;</w:t>
      </w:r>
    </w:p>
    <w:p w14:paraId="045EAA70" w14:textId="77777777" w:rsidR="00563DAB" w:rsidRPr="00C87984" w:rsidRDefault="00563DAB"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galimybė sudarytą sutartį naudoti kitiems pirkimo vykdytojams, jei joms suteikiamos teisės;</w:t>
      </w:r>
    </w:p>
    <w:p w14:paraId="28AF1DD3" w14:textId="065255B1" w:rsidR="00563DAB" w:rsidRPr="00C87984" w:rsidRDefault="00563DAB" w:rsidP="002308FB">
      <w:pPr>
        <w:pStyle w:val="Antrat4"/>
        <w:rPr>
          <w:color w:val="000000" w:themeColor="text1"/>
        </w:rPr>
      </w:pPr>
      <w:bookmarkStart w:id="115" w:name="_Ref43993309"/>
      <w:r w:rsidRPr="00C87984">
        <w:rPr>
          <w:color w:val="000000" w:themeColor="text1"/>
        </w:rPr>
        <w:t>Reikalavimai Pirkimo vykdant atnaujinto varžymosi procedūrą proceso realizavimui</w:t>
      </w:r>
      <w:bookmarkEnd w:id="115"/>
    </w:p>
    <w:p w14:paraId="6117E850" w14:textId="0009FF16"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realizuotas proceso „Pirkimas vykdant atnaujinto varžymosi procedūrą“ funkcionalumas. Žemiau pateikt</w:t>
      </w:r>
      <w:r w:rsidR="007B5499" w:rsidRPr="00C87984">
        <w:rPr>
          <w:color w:val="000000" w:themeColor="text1"/>
        </w:rPr>
        <w:t>i</w:t>
      </w:r>
      <w:r w:rsidRPr="00C87984">
        <w:rPr>
          <w:color w:val="000000" w:themeColor="text1"/>
        </w:rPr>
        <w:t xml:space="preserve"> reikalavimai proceso realizavimui.</w:t>
      </w:r>
    </w:p>
    <w:p w14:paraId="192F6C75" w14:textId="3A075801" w:rsidR="00563DAB" w:rsidRPr="00C87984" w:rsidRDefault="00B0023E" w:rsidP="00563DAB">
      <w:pPr>
        <w:pStyle w:val="FORITTablename"/>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22 </w:t>
      </w:r>
      <w:r w:rsidR="00563DAB" w:rsidRPr="00C87984">
        <w:rPr>
          <w:rFonts w:ascii="Times New Roman" w:hAnsi="Times New Roman" w:cs="Times New Roman"/>
          <w:color w:val="000000" w:themeColor="text1"/>
          <w:sz w:val="24"/>
          <w:szCs w:val="24"/>
        </w:rPr>
        <w:t>lentelė. Proceso „Pirkimas vykdant atnaujinto varžymosi procedūrą“ realizavimo reikalavimai</w:t>
      </w:r>
    </w:p>
    <w:tbl>
      <w:tblPr>
        <w:tblW w:w="0" w:type="auto"/>
        <w:tblInd w:w="-113" w:type="dxa"/>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Look w:val="0000" w:firstRow="0" w:lastRow="0" w:firstColumn="0" w:lastColumn="0" w:noHBand="0" w:noVBand="0"/>
      </w:tblPr>
      <w:tblGrid>
        <w:gridCol w:w="2510"/>
        <w:gridCol w:w="1951"/>
        <w:gridCol w:w="5846"/>
      </w:tblGrid>
      <w:tr w:rsidR="00317332" w:rsidRPr="00C87984" w14:paraId="7F3C3F9D" w14:textId="77777777" w:rsidTr="00317332">
        <w:trPr>
          <w:trHeight w:val="95"/>
          <w:tblHeader/>
        </w:trPr>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4EE7A9DB" w14:textId="77777777" w:rsidR="00317332" w:rsidRPr="00C87984" w:rsidRDefault="00317332" w:rsidP="00826C8B">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pavadinimas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286C0FF3" w14:textId="77777777" w:rsidR="00317332" w:rsidRPr="00C87984" w:rsidRDefault="00317332" w:rsidP="00826C8B">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dalyvis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54ACAB80" w14:textId="77777777" w:rsidR="00317332" w:rsidRPr="00C87984" w:rsidRDefault="00317332"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Reikalavimai realizavimui</w:t>
            </w:r>
          </w:p>
        </w:tc>
      </w:tr>
      <w:tr w:rsidR="00317332" w:rsidRPr="00C87984" w14:paraId="511792B7" w14:textId="77777777" w:rsidTr="00317332">
        <w:trPr>
          <w:trHeight w:val="298"/>
        </w:trPr>
        <w:tc>
          <w:tcPr>
            <w:tcW w:w="0" w:type="auto"/>
            <w:tcBorders>
              <w:top w:val="dotted" w:sz="4" w:space="0" w:color="52847A"/>
              <w:left w:val="dotted" w:sz="4" w:space="0" w:color="52847A"/>
              <w:bottom w:val="dotted" w:sz="4" w:space="0" w:color="52847A"/>
              <w:right w:val="dotted" w:sz="4" w:space="0" w:color="52847A"/>
            </w:tcBorders>
          </w:tcPr>
          <w:p w14:paraId="4321AFE8" w14:textId="77777777" w:rsidR="00317332" w:rsidRPr="00C87984" w:rsidRDefault="00317332" w:rsidP="00826C8B">
            <w:pPr>
              <w:pStyle w:val="Sraopastraipa"/>
              <w:ind w:left="0"/>
              <w:jc w:val="both"/>
              <w:rPr>
                <w:color w:val="000000" w:themeColor="text1"/>
              </w:rPr>
            </w:pPr>
            <w:r w:rsidRPr="00C87984">
              <w:rPr>
                <w:color w:val="000000" w:themeColor="text1"/>
              </w:rPr>
              <w:t>Poreikis įsigyti prekes, paslaugas arba darbus</w:t>
            </w:r>
          </w:p>
        </w:tc>
        <w:tc>
          <w:tcPr>
            <w:tcW w:w="0" w:type="auto"/>
            <w:tcBorders>
              <w:top w:val="dotted" w:sz="4" w:space="0" w:color="52847A"/>
              <w:left w:val="dotted" w:sz="4" w:space="0" w:color="52847A"/>
              <w:bottom w:val="dotted" w:sz="4" w:space="0" w:color="52847A"/>
              <w:right w:val="dotted" w:sz="4" w:space="0" w:color="52847A"/>
            </w:tcBorders>
          </w:tcPr>
          <w:p w14:paraId="7E6639BC" w14:textId="77777777" w:rsidR="00317332" w:rsidRPr="00C87984" w:rsidRDefault="00317332" w:rsidP="00826C8B">
            <w:pPr>
              <w:pStyle w:val="Sraopastraipa"/>
              <w:ind w:left="0"/>
              <w:jc w:val="both"/>
              <w:rPr>
                <w:color w:val="000000" w:themeColor="text1"/>
              </w:rPr>
            </w:pPr>
            <w:r w:rsidRPr="00C87984">
              <w:rPr>
                <w:color w:val="000000" w:themeColor="text1"/>
              </w:rPr>
              <w:t>Pirkimo vykdytojo specialistas</w:t>
            </w:r>
          </w:p>
        </w:tc>
        <w:tc>
          <w:tcPr>
            <w:tcW w:w="0" w:type="auto"/>
            <w:tcBorders>
              <w:top w:val="dotted" w:sz="4" w:space="0" w:color="52847A"/>
              <w:left w:val="dotted" w:sz="4" w:space="0" w:color="52847A"/>
              <w:bottom w:val="dotted" w:sz="4" w:space="0" w:color="52847A"/>
              <w:right w:val="dotted" w:sz="4" w:space="0" w:color="52847A"/>
            </w:tcBorders>
          </w:tcPr>
          <w:p w14:paraId="32C1D510"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lang w:eastAsia="zh-CN"/>
              </w:rPr>
            </w:pPr>
            <w:r w:rsidRPr="00C87984">
              <w:rPr>
                <w:color w:val="000000" w:themeColor="text1"/>
              </w:rPr>
              <w:t>Atsiranda poreikis įsigyti prekes, paslaugas arba darbus pagal PV sudarytą preliminarią sutartį.</w:t>
            </w:r>
          </w:p>
        </w:tc>
      </w:tr>
      <w:tr w:rsidR="00317332" w:rsidRPr="00C87984" w14:paraId="1D86C21E" w14:textId="77777777" w:rsidTr="00317332">
        <w:trPr>
          <w:trHeight w:val="298"/>
        </w:trPr>
        <w:tc>
          <w:tcPr>
            <w:tcW w:w="0" w:type="auto"/>
            <w:tcBorders>
              <w:top w:val="dotted" w:sz="4" w:space="0" w:color="52847A"/>
              <w:left w:val="dotted" w:sz="4" w:space="0" w:color="52847A"/>
              <w:bottom w:val="dotted" w:sz="4" w:space="0" w:color="52847A"/>
              <w:right w:val="dotted" w:sz="4" w:space="0" w:color="52847A"/>
            </w:tcBorders>
          </w:tcPr>
          <w:p w14:paraId="736D0B54" w14:textId="0E47687F" w:rsidR="00317332" w:rsidRPr="00C87984" w:rsidRDefault="00317332" w:rsidP="00826C8B">
            <w:pPr>
              <w:pStyle w:val="Sraopastraipa"/>
              <w:ind w:left="0"/>
              <w:jc w:val="both"/>
              <w:rPr>
                <w:color w:val="000000" w:themeColor="text1"/>
              </w:rPr>
            </w:pPr>
            <w:r w:rsidRPr="00C87984">
              <w:rPr>
                <w:color w:val="000000" w:themeColor="text1"/>
              </w:rPr>
              <w:t>Atlikti paiešką preliminarių sutarčių kataloge</w:t>
            </w:r>
          </w:p>
        </w:tc>
        <w:tc>
          <w:tcPr>
            <w:tcW w:w="0" w:type="auto"/>
            <w:tcBorders>
              <w:top w:val="dotted" w:sz="4" w:space="0" w:color="52847A"/>
              <w:left w:val="dotted" w:sz="4" w:space="0" w:color="52847A"/>
              <w:bottom w:val="dotted" w:sz="4" w:space="0" w:color="52847A"/>
              <w:right w:val="dotted" w:sz="4" w:space="0" w:color="52847A"/>
            </w:tcBorders>
          </w:tcPr>
          <w:p w14:paraId="39589126" w14:textId="77777777" w:rsidR="00317332" w:rsidRPr="00C87984" w:rsidRDefault="00317332" w:rsidP="00826C8B">
            <w:pPr>
              <w:pStyle w:val="Sraopastraipa"/>
              <w:ind w:left="0"/>
              <w:jc w:val="both"/>
              <w:rPr>
                <w:color w:val="000000" w:themeColor="text1"/>
              </w:rPr>
            </w:pPr>
            <w:r w:rsidRPr="00C87984">
              <w:rPr>
                <w:color w:val="000000" w:themeColor="text1"/>
              </w:rPr>
              <w:t>Pirkimo vykdytojo specialistas</w:t>
            </w:r>
          </w:p>
        </w:tc>
        <w:tc>
          <w:tcPr>
            <w:tcW w:w="0" w:type="auto"/>
            <w:tcBorders>
              <w:top w:val="dotted" w:sz="4" w:space="0" w:color="52847A"/>
              <w:left w:val="dotted" w:sz="4" w:space="0" w:color="52847A"/>
              <w:bottom w:val="dotted" w:sz="4" w:space="0" w:color="52847A"/>
              <w:right w:val="dotted" w:sz="4" w:space="0" w:color="52847A"/>
            </w:tcBorders>
          </w:tcPr>
          <w:p w14:paraId="15C52D8F"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galimybė atlikti preliminarių sutarčių paiešką pagal šiuos kriterijus:</w:t>
            </w:r>
          </w:p>
          <w:p w14:paraId="487176C1" w14:textId="77777777" w:rsidR="00317332" w:rsidRPr="00C87984" w:rsidRDefault="00317332"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prekės, paslaugos arba darbų pavadinimą ar jo dalį;</w:t>
            </w:r>
          </w:p>
          <w:p w14:paraId="43E59F9B" w14:textId="77777777" w:rsidR="00317332" w:rsidRPr="00C87984" w:rsidRDefault="00317332"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BVPŽ kodą;</w:t>
            </w:r>
          </w:p>
          <w:p w14:paraId="5B28E0D0" w14:textId="77777777" w:rsidR="00317332" w:rsidRPr="00C87984" w:rsidRDefault="00317332"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Paslaugų kategoriją;</w:t>
            </w:r>
          </w:p>
          <w:p w14:paraId="4A456DCB" w14:textId="77777777" w:rsidR="00317332" w:rsidRPr="00C87984" w:rsidRDefault="00317332"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Tiekėją, pasirašiusį preliminarią sutartį;</w:t>
            </w:r>
          </w:p>
          <w:p w14:paraId="6491E39A" w14:textId="77777777" w:rsidR="00317332" w:rsidRPr="00C87984" w:rsidRDefault="00317332"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Sutarties pavadinimą,</w:t>
            </w:r>
          </w:p>
          <w:p w14:paraId="4BD58980" w14:textId="77777777" w:rsidR="00317332" w:rsidRPr="00C87984" w:rsidRDefault="00317332"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Pirkimo Nr.</w:t>
            </w:r>
          </w:p>
          <w:p w14:paraId="5A08C552"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lang w:eastAsia="zh-CN"/>
              </w:rPr>
            </w:pPr>
            <w:r w:rsidRPr="00C87984">
              <w:rPr>
                <w:color w:val="000000" w:themeColor="text1"/>
              </w:rPr>
              <w:t>Turi būti galimybė filtruoti preliminarias sutartis pagal nustatytus kriterijus.</w:t>
            </w:r>
          </w:p>
        </w:tc>
      </w:tr>
      <w:tr w:rsidR="00317332" w:rsidRPr="00C87984" w14:paraId="2E0C7537" w14:textId="77777777" w:rsidTr="00317332">
        <w:trPr>
          <w:trHeight w:val="298"/>
        </w:trPr>
        <w:tc>
          <w:tcPr>
            <w:tcW w:w="0" w:type="auto"/>
            <w:tcBorders>
              <w:top w:val="dotted" w:sz="4" w:space="0" w:color="52847A"/>
              <w:left w:val="dotted" w:sz="4" w:space="0" w:color="52847A"/>
              <w:bottom w:val="dotted" w:sz="4" w:space="0" w:color="52847A"/>
              <w:right w:val="dotted" w:sz="4" w:space="0" w:color="52847A"/>
            </w:tcBorders>
          </w:tcPr>
          <w:p w14:paraId="6A94B09A" w14:textId="77777777" w:rsidR="00317332" w:rsidRPr="00C87984" w:rsidRDefault="00317332" w:rsidP="00826C8B">
            <w:pPr>
              <w:pStyle w:val="Sraopastraipa"/>
              <w:ind w:left="0"/>
              <w:jc w:val="both"/>
              <w:rPr>
                <w:color w:val="000000" w:themeColor="text1"/>
              </w:rPr>
            </w:pPr>
            <w:r w:rsidRPr="00C87984">
              <w:rPr>
                <w:color w:val="000000" w:themeColor="text1"/>
              </w:rPr>
              <w:t>Pasirinkti preliminarią sutartį</w:t>
            </w:r>
          </w:p>
        </w:tc>
        <w:tc>
          <w:tcPr>
            <w:tcW w:w="0" w:type="auto"/>
            <w:tcBorders>
              <w:top w:val="dotted" w:sz="4" w:space="0" w:color="52847A"/>
              <w:left w:val="dotted" w:sz="4" w:space="0" w:color="52847A"/>
              <w:bottom w:val="dotted" w:sz="4" w:space="0" w:color="52847A"/>
              <w:right w:val="dotted" w:sz="4" w:space="0" w:color="52847A"/>
            </w:tcBorders>
          </w:tcPr>
          <w:p w14:paraId="6547EF3E" w14:textId="77777777" w:rsidR="00317332" w:rsidRPr="00C87984" w:rsidRDefault="00317332" w:rsidP="00826C8B">
            <w:pPr>
              <w:pStyle w:val="Sraopastraipa"/>
              <w:ind w:left="0"/>
              <w:jc w:val="both"/>
              <w:rPr>
                <w:color w:val="000000" w:themeColor="text1"/>
              </w:rPr>
            </w:pPr>
            <w:r w:rsidRPr="00C87984">
              <w:rPr>
                <w:color w:val="000000" w:themeColor="text1"/>
              </w:rPr>
              <w:t>Pirkimo vykdytojo specialistas</w:t>
            </w:r>
          </w:p>
        </w:tc>
        <w:tc>
          <w:tcPr>
            <w:tcW w:w="0" w:type="auto"/>
            <w:tcBorders>
              <w:top w:val="dotted" w:sz="4" w:space="0" w:color="52847A"/>
              <w:left w:val="dotted" w:sz="4" w:space="0" w:color="52847A"/>
              <w:bottom w:val="dotted" w:sz="4" w:space="0" w:color="52847A"/>
              <w:right w:val="dotted" w:sz="4" w:space="0" w:color="52847A"/>
            </w:tcBorders>
          </w:tcPr>
          <w:p w14:paraId="13B1FB90"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lang w:eastAsia="zh-CN"/>
              </w:rPr>
            </w:pPr>
            <w:r w:rsidRPr="00C87984">
              <w:rPr>
                <w:color w:val="000000" w:themeColor="text1"/>
              </w:rPr>
              <w:t xml:space="preserve">Pasirenkama preliminari sutartis, kurios pagrindu ketinama sudaryti pagrindinę sutartį ir pradėti įsigijimo iš tiekėjo procesą. </w:t>
            </w:r>
          </w:p>
        </w:tc>
      </w:tr>
    </w:tbl>
    <w:p w14:paraId="277F9A90" w14:textId="77777777" w:rsidR="00563DAB" w:rsidRPr="00C87984" w:rsidRDefault="00563DAB" w:rsidP="00563DAB">
      <w:pPr>
        <w:rPr>
          <w:color w:val="000000" w:themeColor="text1"/>
          <w:lang w:eastAsia="lt-LT"/>
        </w:rPr>
      </w:pPr>
    </w:p>
    <w:p w14:paraId="65595BCE" w14:textId="77777777" w:rsidR="00563DAB" w:rsidRPr="00C87984" w:rsidRDefault="00563DAB" w:rsidP="004C0B28">
      <w:pPr>
        <w:pStyle w:val="Antrat4"/>
        <w:rPr>
          <w:color w:val="000000" w:themeColor="text1"/>
        </w:rPr>
      </w:pPr>
      <w:bookmarkStart w:id="116" w:name="_Ref44004599"/>
      <w:r w:rsidRPr="00C87984">
        <w:rPr>
          <w:color w:val="000000" w:themeColor="text1"/>
        </w:rPr>
        <w:t>Reikalavimai Atnaujinto varžymosi procedūros proceso ir funkcijų realizavimui</w:t>
      </w:r>
      <w:bookmarkEnd w:id="116"/>
    </w:p>
    <w:p w14:paraId="553F72F7" w14:textId="7676BCC1" w:rsidR="00563DAB" w:rsidRPr="00C87984" w:rsidRDefault="00563DAB" w:rsidP="002308FB">
      <w:pPr>
        <w:pStyle w:val="Sraopastraipa"/>
        <w:numPr>
          <w:ilvl w:val="0"/>
          <w:numId w:val="32"/>
        </w:numPr>
        <w:suppressAutoHyphens/>
        <w:autoSpaceDN w:val="0"/>
        <w:spacing w:line="276" w:lineRule="auto"/>
        <w:jc w:val="both"/>
        <w:textAlignment w:val="baseline"/>
        <w:rPr>
          <w:rStyle w:val="ForitFigureCaption"/>
          <w:rFonts w:eastAsia="Times New Roman" w:cs="Times New Roman"/>
          <w:bCs w:val="0"/>
          <w:color w:val="000000" w:themeColor="text1"/>
          <w:sz w:val="24"/>
        </w:rPr>
      </w:pPr>
      <w:r w:rsidRPr="00C87984">
        <w:rPr>
          <w:color w:val="000000" w:themeColor="text1"/>
        </w:rPr>
        <w:t>Turi būti realizuotas proceso „Atnaujinto varžymosi procedūra“ funkcionalumas. Žemiau pateikt</w:t>
      </w:r>
      <w:r w:rsidR="00317332" w:rsidRPr="00C87984">
        <w:rPr>
          <w:color w:val="000000" w:themeColor="text1"/>
        </w:rPr>
        <w:t xml:space="preserve">i </w:t>
      </w:r>
      <w:r w:rsidRPr="00C87984">
        <w:rPr>
          <w:color w:val="000000" w:themeColor="text1"/>
        </w:rPr>
        <w:t>reikalavimai proceso realizavimui.</w:t>
      </w:r>
    </w:p>
    <w:p w14:paraId="7E2A55F4" w14:textId="674A2893" w:rsidR="00563DAB" w:rsidRPr="00C87984" w:rsidRDefault="0008176A" w:rsidP="00563DAB">
      <w:pPr>
        <w:pStyle w:val="FORITTablename"/>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23 </w:t>
      </w:r>
      <w:r w:rsidR="00563DAB" w:rsidRPr="00C87984">
        <w:rPr>
          <w:rFonts w:ascii="Times New Roman" w:hAnsi="Times New Roman" w:cs="Times New Roman"/>
          <w:color w:val="000000" w:themeColor="text1"/>
          <w:sz w:val="24"/>
          <w:szCs w:val="24"/>
        </w:rPr>
        <w:t>lentelė. Proceso „Atnaujinto varžymosi procedūra“ realizavimo reikalavimai</w:t>
      </w:r>
    </w:p>
    <w:tbl>
      <w:tblPr>
        <w:tblW w:w="0" w:type="auto"/>
        <w:tblInd w:w="-113" w:type="dxa"/>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Look w:val="0000" w:firstRow="0" w:lastRow="0" w:firstColumn="0" w:lastColumn="0" w:noHBand="0" w:noVBand="0"/>
      </w:tblPr>
      <w:tblGrid>
        <w:gridCol w:w="3052"/>
        <w:gridCol w:w="1829"/>
        <w:gridCol w:w="5426"/>
      </w:tblGrid>
      <w:tr w:rsidR="00317332" w:rsidRPr="00C87984" w14:paraId="41963D9C" w14:textId="77777777" w:rsidTr="00317332">
        <w:trPr>
          <w:trHeight w:val="95"/>
          <w:tblHeader/>
        </w:trPr>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109AF3AB" w14:textId="77777777" w:rsidR="00317332" w:rsidRPr="00C87984" w:rsidRDefault="00317332" w:rsidP="00826C8B">
            <w:pPr>
              <w:pStyle w:val="Lenheadarial"/>
              <w:tabs>
                <w:tab w:val="left" w:pos="1206"/>
              </w:tabs>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pavadinimas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23829820" w14:textId="77777777" w:rsidR="00317332" w:rsidRPr="00C87984" w:rsidRDefault="00317332" w:rsidP="00826C8B">
            <w:pPr>
              <w:pStyle w:val="Lenheadarial"/>
              <w:tabs>
                <w:tab w:val="left" w:pos="1206"/>
              </w:tabs>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dalyvis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6412D585" w14:textId="77777777" w:rsidR="00317332" w:rsidRPr="00C87984" w:rsidRDefault="00317332"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Reikalavimai realizavimui</w:t>
            </w:r>
          </w:p>
        </w:tc>
      </w:tr>
      <w:tr w:rsidR="00317332" w:rsidRPr="00C87984" w14:paraId="31D6C87F" w14:textId="77777777" w:rsidTr="00317332">
        <w:trPr>
          <w:trHeight w:val="298"/>
        </w:trPr>
        <w:tc>
          <w:tcPr>
            <w:tcW w:w="0" w:type="auto"/>
            <w:tcBorders>
              <w:top w:val="dotted" w:sz="4" w:space="0" w:color="52847A"/>
              <w:left w:val="dotted" w:sz="4" w:space="0" w:color="52847A"/>
              <w:bottom w:val="dotted" w:sz="4" w:space="0" w:color="52847A"/>
              <w:right w:val="dotted" w:sz="4" w:space="0" w:color="52847A"/>
            </w:tcBorders>
          </w:tcPr>
          <w:p w14:paraId="470C516E" w14:textId="77777777" w:rsidR="00317332" w:rsidRPr="00C87984" w:rsidRDefault="00317332" w:rsidP="00826C8B">
            <w:pPr>
              <w:pStyle w:val="Sraopastraipa"/>
              <w:tabs>
                <w:tab w:val="left" w:pos="1206"/>
              </w:tabs>
              <w:ind w:left="0"/>
              <w:jc w:val="both"/>
              <w:rPr>
                <w:color w:val="000000" w:themeColor="text1"/>
              </w:rPr>
            </w:pPr>
            <w:r w:rsidRPr="00C87984">
              <w:rPr>
                <w:color w:val="000000" w:themeColor="text1"/>
              </w:rPr>
              <w:t>Poreikis vykdyti atnaujinto varžymosi procedūrą</w:t>
            </w:r>
          </w:p>
        </w:tc>
        <w:tc>
          <w:tcPr>
            <w:tcW w:w="0" w:type="auto"/>
            <w:tcBorders>
              <w:top w:val="dotted" w:sz="4" w:space="0" w:color="52847A"/>
              <w:left w:val="dotted" w:sz="4" w:space="0" w:color="52847A"/>
              <w:bottom w:val="dotted" w:sz="4" w:space="0" w:color="52847A"/>
              <w:right w:val="dotted" w:sz="4" w:space="0" w:color="52847A"/>
            </w:tcBorders>
          </w:tcPr>
          <w:p w14:paraId="3E9CD0BD" w14:textId="77777777" w:rsidR="00317332" w:rsidRPr="00C87984" w:rsidRDefault="00317332" w:rsidP="00826C8B">
            <w:pPr>
              <w:pStyle w:val="Sraopastraipa"/>
              <w:tabs>
                <w:tab w:val="left" w:pos="1206"/>
              </w:tabs>
              <w:ind w:left="0"/>
              <w:jc w:val="both"/>
              <w:rPr>
                <w:color w:val="000000" w:themeColor="text1"/>
              </w:rPr>
            </w:pPr>
            <w:r w:rsidRPr="00C87984">
              <w:rPr>
                <w:color w:val="000000" w:themeColor="text1"/>
              </w:rPr>
              <w:t>Pirkimo vykdytojo specialistas</w:t>
            </w:r>
          </w:p>
        </w:tc>
        <w:tc>
          <w:tcPr>
            <w:tcW w:w="0" w:type="auto"/>
            <w:tcBorders>
              <w:top w:val="dotted" w:sz="4" w:space="0" w:color="52847A"/>
              <w:left w:val="dotted" w:sz="4" w:space="0" w:color="52847A"/>
              <w:bottom w:val="dotted" w:sz="4" w:space="0" w:color="52847A"/>
              <w:right w:val="dotted" w:sz="4" w:space="0" w:color="52847A"/>
            </w:tcBorders>
          </w:tcPr>
          <w:p w14:paraId="2100AC18"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lang w:eastAsia="zh-CN"/>
              </w:rPr>
            </w:pPr>
            <w:r w:rsidRPr="00C87984">
              <w:rPr>
                <w:color w:val="000000" w:themeColor="text1"/>
                <w:lang w:eastAsia="zh-CN"/>
              </w:rPr>
              <w:t>Procesas prasideda Naudotojui pasirinkus preliminarią sutartį su keliais tiekėjais ir yra poreikis vykdyti atnaujinto varžymosi procedūrą iš kelių tiekėjų.</w:t>
            </w:r>
          </w:p>
        </w:tc>
      </w:tr>
      <w:tr w:rsidR="00317332" w:rsidRPr="00C87984" w14:paraId="52C24CC0" w14:textId="77777777" w:rsidTr="00317332">
        <w:trPr>
          <w:trHeight w:val="298"/>
        </w:trPr>
        <w:tc>
          <w:tcPr>
            <w:tcW w:w="0" w:type="auto"/>
            <w:tcBorders>
              <w:top w:val="dotted" w:sz="4" w:space="0" w:color="52847A"/>
              <w:left w:val="dotted" w:sz="4" w:space="0" w:color="52847A"/>
              <w:bottom w:val="dotted" w:sz="4" w:space="0" w:color="52847A"/>
              <w:right w:val="dotted" w:sz="4" w:space="0" w:color="52847A"/>
            </w:tcBorders>
          </w:tcPr>
          <w:p w14:paraId="19AC4DB2" w14:textId="21FDB675" w:rsidR="00317332" w:rsidRPr="00C87984" w:rsidRDefault="00317332" w:rsidP="00826C8B">
            <w:pPr>
              <w:pStyle w:val="Sraopastraipa"/>
              <w:tabs>
                <w:tab w:val="left" w:pos="1206"/>
              </w:tabs>
              <w:ind w:left="0"/>
              <w:jc w:val="both"/>
              <w:rPr>
                <w:color w:val="000000" w:themeColor="text1"/>
                <w:lang w:eastAsia="zh-CN"/>
              </w:rPr>
            </w:pPr>
            <w:r w:rsidRPr="00C87984">
              <w:rPr>
                <w:color w:val="000000" w:themeColor="text1"/>
                <w:lang w:eastAsia="zh-CN"/>
              </w:rPr>
              <w:t>Įkelti atnaujinto varžymosi pirkimo dokumentus ir pasiūlymo formą (-</w:t>
            </w:r>
            <w:proofErr w:type="spellStart"/>
            <w:r w:rsidRPr="00C87984">
              <w:rPr>
                <w:color w:val="000000" w:themeColor="text1"/>
                <w:lang w:eastAsia="zh-CN"/>
              </w:rPr>
              <w:t>as</w:t>
            </w:r>
            <w:proofErr w:type="spellEnd"/>
            <w:r w:rsidRPr="00C87984">
              <w:rPr>
                <w:color w:val="000000" w:themeColor="text1"/>
                <w:lang w:eastAsia="zh-CN"/>
              </w:rPr>
              <w:t xml:space="preserve">) </w:t>
            </w:r>
          </w:p>
        </w:tc>
        <w:tc>
          <w:tcPr>
            <w:tcW w:w="0" w:type="auto"/>
            <w:tcBorders>
              <w:top w:val="dotted" w:sz="4" w:space="0" w:color="52847A"/>
              <w:left w:val="dotted" w:sz="4" w:space="0" w:color="52847A"/>
              <w:bottom w:val="dotted" w:sz="4" w:space="0" w:color="52847A"/>
              <w:right w:val="dotted" w:sz="4" w:space="0" w:color="52847A"/>
            </w:tcBorders>
          </w:tcPr>
          <w:p w14:paraId="022D7564" w14:textId="77777777" w:rsidR="00317332" w:rsidRPr="00C87984" w:rsidRDefault="00317332" w:rsidP="00826C8B">
            <w:pPr>
              <w:pStyle w:val="Sraopastraipa"/>
              <w:tabs>
                <w:tab w:val="left" w:pos="1206"/>
              </w:tabs>
              <w:ind w:left="0"/>
              <w:jc w:val="both"/>
              <w:rPr>
                <w:color w:val="000000" w:themeColor="text1"/>
              </w:rPr>
            </w:pPr>
            <w:r w:rsidRPr="00C87984">
              <w:rPr>
                <w:color w:val="000000" w:themeColor="text1"/>
              </w:rPr>
              <w:t>Pirkimo vykdytojo specialistas</w:t>
            </w:r>
          </w:p>
        </w:tc>
        <w:tc>
          <w:tcPr>
            <w:tcW w:w="0" w:type="auto"/>
            <w:tcBorders>
              <w:top w:val="dotted" w:sz="4" w:space="0" w:color="52847A"/>
              <w:left w:val="dotted" w:sz="4" w:space="0" w:color="52847A"/>
              <w:bottom w:val="dotted" w:sz="4" w:space="0" w:color="52847A"/>
              <w:right w:val="dotted" w:sz="4" w:space="0" w:color="52847A"/>
            </w:tcBorders>
          </w:tcPr>
          <w:p w14:paraId="21CD0EED" w14:textId="1693CA88"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lang w:eastAsia="zh-CN"/>
              </w:rPr>
            </w:pPr>
            <w:r w:rsidRPr="00C87984">
              <w:rPr>
                <w:color w:val="000000" w:themeColor="text1"/>
                <w:lang w:eastAsia="zh-CN"/>
              </w:rPr>
              <w:t>Turi būti galimybė įkelti atnaujinto varžymosi pirkimo dokumentus ir pasiūlymo formą (-</w:t>
            </w:r>
            <w:proofErr w:type="spellStart"/>
            <w:r w:rsidRPr="00C87984">
              <w:rPr>
                <w:color w:val="000000" w:themeColor="text1"/>
                <w:lang w:eastAsia="zh-CN"/>
              </w:rPr>
              <w:t>as</w:t>
            </w:r>
            <w:proofErr w:type="spellEnd"/>
            <w:r w:rsidRPr="00C87984">
              <w:rPr>
                <w:color w:val="000000" w:themeColor="text1"/>
                <w:lang w:eastAsia="zh-CN"/>
              </w:rPr>
              <w:t>).</w:t>
            </w:r>
          </w:p>
        </w:tc>
      </w:tr>
      <w:tr w:rsidR="00317332" w:rsidRPr="00C87984" w14:paraId="48F42B21" w14:textId="77777777" w:rsidTr="00317332">
        <w:trPr>
          <w:trHeight w:val="298"/>
        </w:trPr>
        <w:tc>
          <w:tcPr>
            <w:tcW w:w="0" w:type="auto"/>
            <w:tcBorders>
              <w:top w:val="dotted" w:sz="4" w:space="0" w:color="52847A"/>
              <w:left w:val="dotted" w:sz="4" w:space="0" w:color="52847A"/>
              <w:bottom w:val="dotted" w:sz="4" w:space="0" w:color="52847A"/>
              <w:right w:val="dotted" w:sz="4" w:space="0" w:color="52847A"/>
            </w:tcBorders>
          </w:tcPr>
          <w:p w14:paraId="400AA3A8" w14:textId="77777777" w:rsidR="00317332" w:rsidRPr="00C87984" w:rsidRDefault="00317332" w:rsidP="00826C8B">
            <w:pPr>
              <w:pStyle w:val="Sraopastraipa"/>
              <w:tabs>
                <w:tab w:val="left" w:pos="1206"/>
              </w:tabs>
              <w:ind w:left="0"/>
              <w:jc w:val="both"/>
              <w:rPr>
                <w:color w:val="000000" w:themeColor="text1"/>
              </w:rPr>
            </w:pPr>
            <w:r w:rsidRPr="00C87984">
              <w:rPr>
                <w:color w:val="000000" w:themeColor="text1"/>
              </w:rPr>
              <w:t>Išsiųsti kvietimą tiekėjams teikti pasiūlymus</w:t>
            </w:r>
          </w:p>
        </w:tc>
        <w:tc>
          <w:tcPr>
            <w:tcW w:w="0" w:type="auto"/>
            <w:tcBorders>
              <w:top w:val="dotted" w:sz="4" w:space="0" w:color="52847A"/>
              <w:left w:val="dotted" w:sz="4" w:space="0" w:color="52847A"/>
              <w:bottom w:val="dotted" w:sz="4" w:space="0" w:color="52847A"/>
              <w:right w:val="dotted" w:sz="4" w:space="0" w:color="52847A"/>
            </w:tcBorders>
          </w:tcPr>
          <w:p w14:paraId="73353EC4" w14:textId="77777777" w:rsidR="00317332" w:rsidRPr="00C87984" w:rsidRDefault="00317332" w:rsidP="00826C8B">
            <w:pPr>
              <w:pStyle w:val="Sraopastraipa"/>
              <w:tabs>
                <w:tab w:val="left" w:pos="1206"/>
              </w:tabs>
              <w:ind w:left="0"/>
              <w:jc w:val="both"/>
              <w:rPr>
                <w:color w:val="000000" w:themeColor="text1"/>
              </w:rPr>
            </w:pPr>
            <w:r w:rsidRPr="00C87984">
              <w:rPr>
                <w:color w:val="000000" w:themeColor="text1"/>
              </w:rPr>
              <w:t>Pirkimo vykdytojo specialistas</w:t>
            </w:r>
          </w:p>
        </w:tc>
        <w:tc>
          <w:tcPr>
            <w:tcW w:w="0" w:type="auto"/>
            <w:tcBorders>
              <w:top w:val="dotted" w:sz="4" w:space="0" w:color="52847A"/>
              <w:left w:val="dotted" w:sz="4" w:space="0" w:color="52847A"/>
              <w:bottom w:val="dotted" w:sz="4" w:space="0" w:color="52847A"/>
              <w:right w:val="dotted" w:sz="4" w:space="0" w:color="52847A"/>
            </w:tcBorders>
          </w:tcPr>
          <w:p w14:paraId="5CB5E421"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lang w:eastAsia="zh-CN"/>
              </w:rPr>
            </w:pPr>
            <w:r w:rsidRPr="00C87984">
              <w:rPr>
                <w:color w:val="000000" w:themeColor="text1"/>
                <w:lang w:eastAsia="zh-CN"/>
              </w:rPr>
              <w:t>Turi būti galimybė pasirinkti tiekėjus iš pateikto sąrašo (pagal preliminarią sutartį).</w:t>
            </w:r>
          </w:p>
          <w:p w14:paraId="48FDBACD" w14:textId="61D6877D"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lang w:eastAsia="zh-CN"/>
              </w:rPr>
            </w:pPr>
            <w:r w:rsidRPr="00C87984">
              <w:rPr>
                <w:color w:val="000000" w:themeColor="text1"/>
                <w:lang w:eastAsia="zh-CN"/>
              </w:rPr>
              <w:t>Turi būti galimybė išsiųsti kvietimą pasirinktiems tiekėjams.</w:t>
            </w:r>
          </w:p>
        </w:tc>
      </w:tr>
      <w:tr w:rsidR="00317332" w:rsidRPr="00C87984" w14:paraId="3558141A" w14:textId="77777777" w:rsidTr="00317332">
        <w:trPr>
          <w:trHeight w:val="298"/>
        </w:trPr>
        <w:tc>
          <w:tcPr>
            <w:tcW w:w="0" w:type="auto"/>
            <w:tcBorders>
              <w:top w:val="dotted" w:sz="4" w:space="0" w:color="52847A"/>
              <w:left w:val="dotted" w:sz="4" w:space="0" w:color="52847A"/>
              <w:bottom w:val="dotted" w:sz="4" w:space="0" w:color="52847A"/>
              <w:right w:val="dotted" w:sz="4" w:space="0" w:color="52847A"/>
            </w:tcBorders>
          </w:tcPr>
          <w:p w14:paraId="370BC3BD" w14:textId="77777777" w:rsidR="00317332" w:rsidRPr="00C87984" w:rsidRDefault="00317332" w:rsidP="00826C8B">
            <w:pPr>
              <w:pStyle w:val="Sraopastraipa"/>
              <w:tabs>
                <w:tab w:val="left" w:pos="1206"/>
              </w:tabs>
              <w:ind w:left="0"/>
              <w:jc w:val="both"/>
              <w:rPr>
                <w:color w:val="000000" w:themeColor="text1"/>
              </w:rPr>
            </w:pPr>
            <w:r w:rsidRPr="00C87984">
              <w:rPr>
                <w:color w:val="000000" w:themeColor="text1"/>
              </w:rPr>
              <w:t>Pateikti pasiūlymą</w:t>
            </w:r>
          </w:p>
        </w:tc>
        <w:tc>
          <w:tcPr>
            <w:tcW w:w="0" w:type="auto"/>
            <w:tcBorders>
              <w:top w:val="dotted" w:sz="4" w:space="0" w:color="52847A"/>
              <w:left w:val="dotted" w:sz="4" w:space="0" w:color="52847A"/>
              <w:bottom w:val="dotted" w:sz="4" w:space="0" w:color="52847A"/>
              <w:right w:val="dotted" w:sz="4" w:space="0" w:color="52847A"/>
            </w:tcBorders>
          </w:tcPr>
          <w:p w14:paraId="5960F39D" w14:textId="77777777" w:rsidR="00317332" w:rsidRPr="00C87984" w:rsidRDefault="00317332" w:rsidP="00826C8B">
            <w:pPr>
              <w:pStyle w:val="Sraopastraipa"/>
              <w:tabs>
                <w:tab w:val="left" w:pos="1206"/>
              </w:tabs>
              <w:ind w:left="0"/>
              <w:jc w:val="both"/>
              <w:rPr>
                <w:color w:val="000000" w:themeColor="text1"/>
              </w:rPr>
            </w:pPr>
            <w:r w:rsidRPr="00C87984">
              <w:rPr>
                <w:color w:val="000000" w:themeColor="text1"/>
              </w:rPr>
              <w:t>Pasiūlymo teikėjas</w:t>
            </w:r>
          </w:p>
        </w:tc>
        <w:tc>
          <w:tcPr>
            <w:tcW w:w="0" w:type="auto"/>
            <w:tcBorders>
              <w:top w:val="dotted" w:sz="4" w:space="0" w:color="52847A"/>
              <w:left w:val="dotted" w:sz="4" w:space="0" w:color="52847A"/>
              <w:bottom w:val="dotted" w:sz="4" w:space="0" w:color="52847A"/>
              <w:right w:val="dotted" w:sz="4" w:space="0" w:color="52847A"/>
            </w:tcBorders>
          </w:tcPr>
          <w:p w14:paraId="53C12FEA" w14:textId="7C30F325"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lang w:eastAsia="zh-CN"/>
              </w:rPr>
            </w:pPr>
            <w:r w:rsidRPr="00C87984">
              <w:rPr>
                <w:color w:val="000000" w:themeColor="text1"/>
                <w:lang w:eastAsia="zh-CN"/>
              </w:rPr>
              <w:t xml:space="preserve">Pakviesto tiekėjo naudotojui turi būti galimybė iki nustatyto termino pateikti pasiūlymą. </w:t>
            </w:r>
          </w:p>
        </w:tc>
      </w:tr>
      <w:tr w:rsidR="00317332" w:rsidRPr="00C87984" w14:paraId="510075F6" w14:textId="77777777" w:rsidTr="00317332">
        <w:trPr>
          <w:trHeight w:val="298"/>
        </w:trPr>
        <w:tc>
          <w:tcPr>
            <w:tcW w:w="0" w:type="auto"/>
            <w:tcBorders>
              <w:top w:val="dotted" w:sz="4" w:space="0" w:color="52847A"/>
              <w:left w:val="dotted" w:sz="4" w:space="0" w:color="52847A"/>
              <w:bottom w:val="dotted" w:sz="4" w:space="0" w:color="52847A"/>
              <w:right w:val="dotted" w:sz="4" w:space="0" w:color="52847A"/>
            </w:tcBorders>
          </w:tcPr>
          <w:p w14:paraId="16DF0BEA" w14:textId="0DF74145" w:rsidR="00317332" w:rsidRPr="00C87984" w:rsidRDefault="00317332" w:rsidP="00826C8B">
            <w:pPr>
              <w:pStyle w:val="Sraopastraipa"/>
              <w:tabs>
                <w:tab w:val="left" w:pos="1206"/>
              </w:tabs>
              <w:ind w:left="0"/>
              <w:jc w:val="both"/>
              <w:rPr>
                <w:color w:val="000000" w:themeColor="text1"/>
              </w:rPr>
            </w:pPr>
            <w:r w:rsidRPr="00C87984">
              <w:rPr>
                <w:color w:val="000000" w:themeColor="text1"/>
              </w:rPr>
              <w:t>Vertinti tiekėjų pasiūlymus</w:t>
            </w:r>
          </w:p>
        </w:tc>
        <w:tc>
          <w:tcPr>
            <w:tcW w:w="0" w:type="auto"/>
            <w:tcBorders>
              <w:top w:val="dotted" w:sz="4" w:space="0" w:color="52847A"/>
              <w:left w:val="dotted" w:sz="4" w:space="0" w:color="52847A"/>
              <w:bottom w:val="dotted" w:sz="4" w:space="0" w:color="52847A"/>
              <w:right w:val="dotted" w:sz="4" w:space="0" w:color="52847A"/>
            </w:tcBorders>
          </w:tcPr>
          <w:p w14:paraId="05D8CCB4" w14:textId="77777777" w:rsidR="00317332" w:rsidRPr="00C87984" w:rsidRDefault="00317332" w:rsidP="00826C8B">
            <w:pPr>
              <w:pStyle w:val="Sraopastraipa"/>
              <w:tabs>
                <w:tab w:val="left" w:pos="1206"/>
              </w:tabs>
              <w:ind w:left="0"/>
              <w:jc w:val="both"/>
              <w:rPr>
                <w:color w:val="000000" w:themeColor="text1"/>
              </w:rPr>
            </w:pPr>
            <w:r w:rsidRPr="00C87984">
              <w:rPr>
                <w:color w:val="000000" w:themeColor="text1"/>
              </w:rPr>
              <w:t>Pirkimo vykdytojo specialistas</w:t>
            </w:r>
          </w:p>
        </w:tc>
        <w:tc>
          <w:tcPr>
            <w:tcW w:w="0" w:type="auto"/>
            <w:tcBorders>
              <w:top w:val="dotted" w:sz="4" w:space="0" w:color="52847A"/>
              <w:left w:val="dotted" w:sz="4" w:space="0" w:color="52847A"/>
              <w:bottom w:val="dotted" w:sz="4" w:space="0" w:color="52847A"/>
              <w:right w:val="dotted" w:sz="4" w:space="0" w:color="52847A"/>
            </w:tcBorders>
          </w:tcPr>
          <w:p w14:paraId="36B175C9" w14:textId="30A8553B"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lang w:eastAsia="zh-CN"/>
              </w:rPr>
            </w:pPr>
            <w:r w:rsidRPr="00C87984">
              <w:rPr>
                <w:color w:val="000000" w:themeColor="text1"/>
                <w:lang w:eastAsia="zh-CN"/>
              </w:rPr>
              <w:t>Vykdyti procesą „Vertinti tiekėjų pasiūlymus“.</w:t>
            </w:r>
          </w:p>
        </w:tc>
      </w:tr>
    </w:tbl>
    <w:p w14:paraId="52B11DBB" w14:textId="77777777" w:rsidR="00563DAB" w:rsidRPr="00C87984" w:rsidRDefault="00563DAB" w:rsidP="00563DAB">
      <w:pPr>
        <w:rPr>
          <w:color w:val="000000" w:themeColor="text1"/>
          <w:lang w:eastAsia="lt-LT"/>
        </w:rPr>
      </w:pPr>
    </w:p>
    <w:p w14:paraId="6FCE6E51" w14:textId="4072B7B3" w:rsidR="00563DAB" w:rsidRPr="00C87984" w:rsidRDefault="00563DAB" w:rsidP="004C0B28">
      <w:pPr>
        <w:pStyle w:val="Antrat4"/>
        <w:rPr>
          <w:color w:val="000000" w:themeColor="text1"/>
        </w:rPr>
      </w:pPr>
      <w:bookmarkStart w:id="117" w:name="_Toc47027219"/>
      <w:r w:rsidRPr="00C87984">
        <w:rPr>
          <w:color w:val="000000" w:themeColor="text1"/>
        </w:rPr>
        <w:t>Reikalavimai Paieškos posistemei</w:t>
      </w:r>
      <w:bookmarkEnd w:id="117"/>
    </w:p>
    <w:p w14:paraId="5D6AFC08"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sukurta ir įdiegta Paieškos posistemė, skirta išorinio portalo neautorizuotiems ir autorizuotiems naudotojams vykdyti paiešką ir peržiūrėti rezultatus.</w:t>
      </w:r>
    </w:p>
    <w:p w14:paraId="6C539A3E"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Turi būti sukurtas </w:t>
      </w:r>
      <w:r w:rsidRPr="00C87984">
        <w:rPr>
          <w:b/>
          <w:bCs/>
          <w:color w:val="000000" w:themeColor="text1"/>
        </w:rPr>
        <w:t>paieškos funkcionalumas,</w:t>
      </w:r>
      <w:r w:rsidRPr="00C87984">
        <w:rPr>
          <w:color w:val="000000" w:themeColor="text1"/>
        </w:rPr>
        <w:t xml:space="preserve"> kuri suteiktų galimybes atlikti tokio tipo paieškas:</w:t>
      </w:r>
    </w:p>
    <w:p w14:paraId="5E512678" w14:textId="6AD1DEEE" w:rsidR="00563DAB" w:rsidRPr="00C87984" w:rsidRDefault="00563DAB" w:rsidP="00EA021A">
      <w:pPr>
        <w:pStyle w:val="Style1"/>
      </w:pPr>
      <w:r w:rsidRPr="00C87984">
        <w:t xml:space="preserve"> vieno langelio principu vykdyti paiešką tiek skelbimų metaduomenyse. Rezultatai turi būti atvaizduoti sąrašu. </w:t>
      </w:r>
    </w:p>
    <w:p w14:paraId="6A3DC3CD" w14:textId="77777777" w:rsidR="00563DAB" w:rsidRPr="00C87984" w:rsidRDefault="00563DAB" w:rsidP="00EA021A">
      <w:pPr>
        <w:pStyle w:val="Style1"/>
      </w:pPr>
      <w:r w:rsidRPr="00C87984">
        <w:t xml:space="preserve">Paieška pagal perkamų paslaugų/ objekto sritį (pagal BVPŽ pavadinimą) – naudotojui galimybė pasirinkus vieną ar daugiau sričių (pvz. Konsultacinės paslaugos, Reklamos kūryba ir gamyba, Reklamos talpinimas) ir nurodant duomenų imtį (datos nuo iki) peržiūrėti paieškos rezultatų sąrašą. </w:t>
      </w:r>
    </w:p>
    <w:p w14:paraId="5E8D7320" w14:textId="46F3222E" w:rsidR="00563DAB" w:rsidRPr="00C87984" w:rsidRDefault="00563DAB" w:rsidP="00EA021A">
      <w:pPr>
        <w:pStyle w:val="Style1"/>
      </w:pPr>
      <w:r w:rsidRPr="00C87984">
        <w:t xml:space="preserve">Turi būti sukurtas detaliosios paieškos funkcionalumas </w:t>
      </w:r>
      <w:r w:rsidR="0C25F645" w:rsidRPr="00C87984">
        <w:t>ir skelbimuose, ir pirkimų suvestinė</w:t>
      </w:r>
      <w:r w:rsidR="2D6024CF" w:rsidRPr="00C87984">
        <w:t>se</w:t>
      </w:r>
      <w:r w:rsidR="0C25F645" w:rsidRPr="00C87984">
        <w:t xml:space="preserve">, </w:t>
      </w:r>
      <w:r w:rsidRPr="00C87984">
        <w:t xml:space="preserve"> ir ieškoti pagal skirtingus metaduomenis atitinkamai pasirenkant iš reikšmių sąrašo arba nurodant paieškos fragmentą.</w:t>
      </w:r>
    </w:p>
    <w:p w14:paraId="738682CA" w14:textId="4AE8D727" w:rsidR="00563DAB" w:rsidRPr="00C87984" w:rsidRDefault="00563DAB" w:rsidP="00EA021A">
      <w:pPr>
        <w:pStyle w:val="Style1"/>
      </w:pPr>
      <w:r w:rsidRPr="00C87984">
        <w:t xml:space="preserve">Turi būti sukurtos detalios paieškos lange greitosios paieškos kategorijos pagal iš anksto apibrėžtus paieškos objektus (pvz. Skelbimų paieška, </w:t>
      </w:r>
      <w:r w:rsidR="1BD28292" w:rsidRPr="00C87984">
        <w:t>pirkimų suvestinėse</w:t>
      </w:r>
      <w:r w:rsidRPr="00C87984">
        <w:t>, ir kitos greitos paieškos kategorijos). Turi būti realizuoti bent šie detalios paieškos laukai:</w:t>
      </w:r>
    </w:p>
    <w:p w14:paraId="0A547C5E" w14:textId="77777777" w:rsidR="00563DAB" w:rsidRPr="00C87984" w:rsidRDefault="00563DAB" w:rsidP="00EA021A">
      <w:pPr>
        <w:pStyle w:val="Style1"/>
      </w:pPr>
      <w:r w:rsidRPr="00C87984">
        <w:t>Laikotarpis;</w:t>
      </w:r>
    </w:p>
    <w:p w14:paraId="6633D4B9" w14:textId="77777777" w:rsidR="00563DAB" w:rsidRPr="00C87984" w:rsidRDefault="00563DAB" w:rsidP="00EA021A">
      <w:pPr>
        <w:pStyle w:val="Style1"/>
      </w:pPr>
      <w:r w:rsidRPr="00C87984">
        <w:t>Sritis (pagal BVPŽ pavadinimą);</w:t>
      </w:r>
    </w:p>
    <w:p w14:paraId="6D74AE59" w14:textId="77777777" w:rsidR="00563DAB" w:rsidRPr="00C87984" w:rsidRDefault="00563DAB" w:rsidP="00EA021A">
      <w:pPr>
        <w:pStyle w:val="Style1"/>
      </w:pPr>
      <w:r w:rsidRPr="00C87984">
        <w:t>BVPŽ kodas;</w:t>
      </w:r>
    </w:p>
    <w:p w14:paraId="305170D0" w14:textId="1EFDE67E" w:rsidR="00563DAB" w:rsidRPr="00C87984" w:rsidRDefault="004D6949" w:rsidP="00EA021A">
      <w:pPr>
        <w:pStyle w:val="Style1"/>
      </w:pPr>
      <w:r w:rsidRPr="00C87984">
        <w:lastRenderedPageBreak/>
        <w:t>T</w:t>
      </w:r>
      <w:r w:rsidR="00563DAB" w:rsidRPr="00C87984">
        <w:t>eksto fragment</w:t>
      </w:r>
      <w:r w:rsidRPr="00C87984">
        <w:t>as</w:t>
      </w:r>
      <w:r w:rsidR="00FF38F4" w:rsidRPr="00C87984">
        <w:t>;</w:t>
      </w:r>
    </w:p>
    <w:p w14:paraId="3F61A55E" w14:textId="28BA21B4" w:rsidR="00563DAB" w:rsidRPr="00C87984" w:rsidRDefault="00563DAB" w:rsidP="00EA021A">
      <w:pPr>
        <w:pStyle w:val="Style1"/>
      </w:pPr>
      <w:r w:rsidRPr="00C87984">
        <w:t xml:space="preserve">Vietovė (šalis, apskritis) – pagal </w:t>
      </w:r>
      <w:r w:rsidR="38B7C32E" w:rsidRPr="00C87984">
        <w:t>sutarties</w:t>
      </w:r>
      <w:r w:rsidRPr="00C87984">
        <w:t xml:space="preserve"> vykdymo vietą</w:t>
      </w:r>
    </w:p>
    <w:p w14:paraId="2011DDC5" w14:textId="77777777" w:rsidR="00563DAB" w:rsidRPr="00C87984" w:rsidRDefault="00563DAB" w:rsidP="00EA021A">
      <w:pPr>
        <w:pStyle w:val="Style1"/>
      </w:pPr>
      <w:r w:rsidRPr="00C87984">
        <w:t>Pirkimo vykdytojas – pasirenkant iš sąrašo arba įvedant pavadinimo fragmentą.</w:t>
      </w:r>
    </w:p>
    <w:p w14:paraId="68758124" w14:textId="77777777" w:rsidR="00563DAB" w:rsidRPr="00C87984" w:rsidRDefault="00563DAB" w:rsidP="00EA021A">
      <w:pPr>
        <w:pStyle w:val="Style1"/>
      </w:pPr>
      <w:r w:rsidRPr="00C87984">
        <w:t>Pirkimo Nr.</w:t>
      </w:r>
    </w:p>
    <w:p w14:paraId="2EEEAE1F" w14:textId="57F8B9FE"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Naudotojui įvykdžius paiešką turi būti galimybė peržiūrėti paieškos rezultatus sąraše ir esant poreikiui filtruoti (siaurinti) paieškos rezultatus pagal suderintus filtro kriterijus. Filtro kriterijai turi būti visada matomi vartotojui paieškos rezultatų lange suderintoje lango vietoje</w:t>
      </w:r>
      <w:r w:rsidR="000350A1" w:rsidRPr="00C87984">
        <w:rPr>
          <w:color w:val="000000" w:themeColor="text1"/>
        </w:rPr>
        <w:t xml:space="preserve">. </w:t>
      </w:r>
      <w:r w:rsidRPr="00C87984">
        <w:rPr>
          <w:color w:val="000000" w:themeColor="text1"/>
        </w:rPr>
        <w:t>Turi būti galimybė eksportuoti paieškos rezultatus nustatytais formatais (.</w:t>
      </w:r>
      <w:proofErr w:type="spellStart"/>
      <w:r w:rsidRPr="00C87984">
        <w:rPr>
          <w:color w:val="000000" w:themeColor="text1"/>
        </w:rPr>
        <w:t>docx</w:t>
      </w:r>
      <w:proofErr w:type="spellEnd"/>
      <w:r w:rsidRPr="00C87984">
        <w:rPr>
          <w:color w:val="000000" w:themeColor="text1"/>
        </w:rPr>
        <w:t xml:space="preserve">, </w:t>
      </w:r>
      <w:proofErr w:type="spellStart"/>
      <w:r w:rsidRPr="00C87984">
        <w:rPr>
          <w:color w:val="000000" w:themeColor="text1"/>
        </w:rPr>
        <w:t>xls</w:t>
      </w:r>
      <w:proofErr w:type="spellEnd"/>
      <w:r w:rsidRPr="00C87984">
        <w:rPr>
          <w:color w:val="000000" w:themeColor="text1"/>
        </w:rPr>
        <w:t>).</w:t>
      </w:r>
    </w:p>
    <w:p w14:paraId="6AFFF9AB" w14:textId="6CBFB466" w:rsidR="00563DAB" w:rsidRPr="00C87984" w:rsidRDefault="00563DAB" w:rsidP="008517F9">
      <w:pPr>
        <w:pStyle w:val="Sraopastraipa"/>
        <w:suppressAutoHyphens/>
        <w:autoSpaceDN w:val="0"/>
        <w:spacing w:line="276" w:lineRule="auto"/>
        <w:ind w:left="0"/>
        <w:jc w:val="both"/>
        <w:textAlignment w:val="baseline"/>
        <w:rPr>
          <w:color w:val="000000" w:themeColor="text1"/>
        </w:rPr>
      </w:pPr>
    </w:p>
    <w:p w14:paraId="7919F999" w14:textId="77777777" w:rsidR="00563DAB" w:rsidRPr="00C87984" w:rsidRDefault="00563DAB" w:rsidP="002308FB">
      <w:pPr>
        <w:pStyle w:val="Antrat4"/>
        <w:rPr>
          <w:color w:val="000000" w:themeColor="text1"/>
        </w:rPr>
      </w:pPr>
      <w:bookmarkStart w:id="118" w:name="_Toc47027220"/>
      <w:bookmarkStart w:id="119" w:name="_Ref44446665"/>
      <w:bookmarkStart w:id="120" w:name="_Toc47027221"/>
      <w:bookmarkEnd w:id="118"/>
      <w:r w:rsidRPr="00C87984">
        <w:rPr>
          <w:color w:val="000000" w:themeColor="text1"/>
        </w:rPr>
        <w:t>Reikalavimai Viešinamos informacijos posistemei</w:t>
      </w:r>
      <w:bookmarkEnd w:id="119"/>
      <w:bookmarkEnd w:id="120"/>
    </w:p>
    <w:p w14:paraId="748952BF" w14:textId="25A3BCA0" w:rsidR="00563DAB" w:rsidRPr="00065FDE" w:rsidRDefault="29B104A1" w:rsidP="002308FB">
      <w:pPr>
        <w:pStyle w:val="Sraopastraipa"/>
        <w:numPr>
          <w:ilvl w:val="0"/>
          <w:numId w:val="32"/>
        </w:numPr>
        <w:suppressAutoHyphens/>
        <w:autoSpaceDN w:val="0"/>
        <w:spacing w:line="276" w:lineRule="auto"/>
        <w:textAlignment w:val="baseline"/>
        <w:rPr>
          <w:color w:val="000000" w:themeColor="text1"/>
        </w:rPr>
      </w:pPr>
      <w:r w:rsidRPr="00C87984">
        <w:rPr>
          <w:color w:val="000000" w:themeColor="text1"/>
        </w:rPr>
        <w:t xml:space="preserve">Turi būti realizuotas funkcionalumas skirtas </w:t>
      </w:r>
      <w:r w:rsidR="5FC42890" w:rsidRPr="00C87984">
        <w:rPr>
          <w:color w:val="000000" w:themeColor="text1"/>
        </w:rPr>
        <w:t xml:space="preserve">CVP </w:t>
      </w:r>
      <w:r w:rsidRPr="00C87984">
        <w:rPr>
          <w:color w:val="000000" w:themeColor="text1"/>
        </w:rPr>
        <w:t>IS duomenų viešinimo procesų tvarkymui,</w:t>
      </w:r>
      <w:r w:rsidR="005E25E1" w:rsidRPr="00C87984">
        <w:rPr>
          <w:color w:val="000000" w:themeColor="text1"/>
        </w:rPr>
        <w:t xml:space="preserve"> t.</w:t>
      </w:r>
      <w:r w:rsidR="003F5145" w:rsidRPr="00C87984">
        <w:rPr>
          <w:color w:val="000000" w:themeColor="text1"/>
        </w:rPr>
        <w:t xml:space="preserve"> </w:t>
      </w:r>
      <w:r w:rsidR="005E25E1" w:rsidRPr="00C87984">
        <w:rPr>
          <w:color w:val="000000" w:themeColor="text1"/>
        </w:rPr>
        <w:t xml:space="preserve">y. VPT sistemos administratorius turi galėti tvarkyti </w:t>
      </w:r>
      <w:r w:rsidR="00BE6E9B" w:rsidRPr="00C87984">
        <w:rPr>
          <w:color w:val="000000" w:themeColor="text1"/>
        </w:rPr>
        <w:t>viešinamos informacijos</w:t>
      </w:r>
      <w:r w:rsidR="005E25E1" w:rsidRPr="00C87984">
        <w:rPr>
          <w:color w:val="000000" w:themeColor="text1"/>
        </w:rPr>
        <w:t xml:space="preserve"> lauk</w:t>
      </w:r>
      <w:r w:rsidR="00BE6E9B" w:rsidRPr="00C87984">
        <w:rPr>
          <w:color w:val="000000" w:themeColor="text1"/>
        </w:rPr>
        <w:t>u</w:t>
      </w:r>
      <w:r w:rsidR="005E25E1" w:rsidRPr="00C87984">
        <w:rPr>
          <w:color w:val="000000" w:themeColor="text1"/>
        </w:rPr>
        <w:t xml:space="preserve">s </w:t>
      </w:r>
      <w:r w:rsidR="00BE6E9B" w:rsidRPr="00C87984">
        <w:rPr>
          <w:color w:val="000000" w:themeColor="text1"/>
        </w:rPr>
        <w:t xml:space="preserve">jų atvaizdavimui ir ar) viešinimui </w:t>
      </w:r>
      <w:r w:rsidR="005E25E1" w:rsidRPr="00C87984">
        <w:rPr>
          <w:color w:val="000000" w:themeColor="text1"/>
        </w:rPr>
        <w:t xml:space="preserve"> TVS </w:t>
      </w:r>
      <w:r w:rsidR="003F5145" w:rsidRPr="00065FDE">
        <w:rPr>
          <w:color w:val="000000" w:themeColor="text1"/>
        </w:rPr>
        <w:t>priemonėmis.</w:t>
      </w:r>
    </w:p>
    <w:p w14:paraId="47B3954C" w14:textId="77777777" w:rsidR="00074748" w:rsidRPr="00065FDE" w:rsidRDefault="000A5537" w:rsidP="002308FB">
      <w:pPr>
        <w:pStyle w:val="Sraopastraipa"/>
        <w:numPr>
          <w:ilvl w:val="0"/>
          <w:numId w:val="32"/>
        </w:numPr>
        <w:suppressAutoHyphens/>
        <w:autoSpaceDN w:val="0"/>
        <w:spacing w:line="276" w:lineRule="auto"/>
        <w:textAlignment w:val="baseline"/>
        <w:rPr>
          <w:color w:val="000000" w:themeColor="text1"/>
        </w:rPr>
      </w:pPr>
      <w:r w:rsidRPr="00065FDE">
        <w:rPr>
          <w:color w:val="000000" w:themeColor="text1"/>
        </w:rPr>
        <w:t xml:space="preserve">Viešinami </w:t>
      </w:r>
      <w:r w:rsidR="29B104A1" w:rsidRPr="00065FDE">
        <w:rPr>
          <w:color w:val="000000" w:themeColor="text1"/>
        </w:rPr>
        <w:t>duomenys turi būti atvaizduojami Viešinimo informacijos posistemyje pagal to objekto sritį</w:t>
      </w:r>
      <w:r w:rsidR="003B3159" w:rsidRPr="00065FDE">
        <w:rPr>
          <w:color w:val="000000" w:themeColor="text1"/>
        </w:rPr>
        <w:t xml:space="preserve">, pvz. </w:t>
      </w:r>
      <w:r w:rsidR="00074748" w:rsidRPr="00065FDE">
        <w:rPr>
          <w:color w:val="000000" w:themeColor="text1"/>
        </w:rPr>
        <w:t>(pirkimo skelbimai, vykdyti pirkimai, pirkimų suvestinės ir kt.).</w:t>
      </w:r>
    </w:p>
    <w:p w14:paraId="517378C9" w14:textId="3F437E09" w:rsidR="00881EDF" w:rsidRPr="00065FDE" w:rsidRDefault="00074748" w:rsidP="002308FB">
      <w:pPr>
        <w:pStyle w:val="Sraopastraipa"/>
        <w:numPr>
          <w:ilvl w:val="0"/>
          <w:numId w:val="32"/>
        </w:numPr>
        <w:suppressAutoHyphens/>
        <w:autoSpaceDN w:val="0"/>
        <w:spacing w:line="276" w:lineRule="auto"/>
        <w:textAlignment w:val="baseline"/>
        <w:rPr>
          <w:color w:val="000000" w:themeColor="text1"/>
        </w:rPr>
      </w:pPr>
      <w:r w:rsidRPr="00065FDE">
        <w:rPr>
          <w:color w:val="000000" w:themeColor="text1"/>
        </w:rPr>
        <w:t xml:space="preserve"> </w:t>
      </w:r>
      <w:r w:rsidR="29B104A1" w:rsidRPr="00065FDE">
        <w:rPr>
          <w:color w:val="000000" w:themeColor="text1"/>
        </w:rPr>
        <w:t xml:space="preserve">Posistemė turi užtikrinti automatinį duomenų viešinimą portale </w:t>
      </w:r>
      <w:r w:rsidR="00426877" w:rsidRPr="00065FDE">
        <w:rPr>
          <w:color w:val="000000" w:themeColor="text1"/>
        </w:rPr>
        <w:t>„CVP IS“</w:t>
      </w:r>
      <w:r w:rsidR="29B104A1" w:rsidRPr="00065FDE">
        <w:rPr>
          <w:color w:val="000000" w:themeColor="text1"/>
        </w:rPr>
        <w:t xml:space="preserve"> </w:t>
      </w:r>
      <w:r w:rsidR="00712BEF" w:rsidRPr="00065FDE">
        <w:rPr>
          <w:color w:val="000000" w:themeColor="text1"/>
        </w:rPr>
        <w:t>bei kitais nustatytais duomenų perdavimo būdais ir formatais, įskaitant API integracijas bei XML formato duomenų mainus</w:t>
      </w:r>
      <w:r w:rsidR="29B104A1" w:rsidRPr="00065FDE">
        <w:rPr>
          <w:color w:val="000000" w:themeColor="text1"/>
        </w:rPr>
        <w:t xml:space="preserve">. Viešinimo informacijos posistemyje turi būti sukurta sritis, kurioje būtų viešinamos ir prieinamos </w:t>
      </w:r>
      <w:r w:rsidR="00ED67AC" w:rsidRPr="00065FDE">
        <w:rPr>
          <w:color w:val="000000" w:themeColor="text1"/>
        </w:rPr>
        <w:t>CVP</w:t>
      </w:r>
      <w:r w:rsidR="29B104A1" w:rsidRPr="00065FDE">
        <w:rPr>
          <w:color w:val="000000" w:themeColor="text1"/>
        </w:rPr>
        <w:t xml:space="preserve"> IS integracijų posistemiuose sukurtos atvirų duomenų integracinės sąsajos (API), kartu patiekiant jų aprašymus ir naudotojų instrukcijas (atvirų duomenų rinkmenos). API sąrašas, grupavimas pagal sritis ir jų vizualinis pateikimas turi būti suderintas su Perkančiąja organizacija. </w:t>
      </w:r>
      <w:r w:rsidR="00065FDE">
        <w:rPr>
          <w:color w:val="000000" w:themeColor="text1"/>
        </w:rPr>
        <w:t xml:space="preserve">Diegėjas </w:t>
      </w:r>
      <w:r w:rsidR="29B104A1" w:rsidRPr="00065FDE">
        <w:rPr>
          <w:color w:val="000000" w:themeColor="text1"/>
        </w:rPr>
        <w:t>taip pat turi realizuoti</w:t>
      </w:r>
      <w:r w:rsidR="00065FDE" w:rsidRPr="00065FDE">
        <w:rPr>
          <w:color w:val="000000" w:themeColor="text1"/>
        </w:rPr>
        <w:t xml:space="preserve"> Specifikacijoje nurodytus</w:t>
      </w:r>
      <w:r w:rsidR="29B104A1" w:rsidRPr="00065FDE">
        <w:rPr>
          <w:color w:val="000000" w:themeColor="text1"/>
        </w:rPr>
        <w:t xml:space="preserve"> reikalavimus</w:t>
      </w:r>
      <w:r w:rsidR="00065FDE" w:rsidRPr="00065FDE">
        <w:rPr>
          <w:color w:val="000000" w:themeColor="text1"/>
        </w:rPr>
        <w:t xml:space="preserve"> </w:t>
      </w:r>
      <w:r w:rsidR="29B104A1" w:rsidRPr="00065FDE">
        <w:rPr>
          <w:color w:val="000000" w:themeColor="text1"/>
        </w:rPr>
        <w:t>atvirų duomenų rinkmenų paieškai.</w:t>
      </w:r>
    </w:p>
    <w:p w14:paraId="3A9135F4" w14:textId="77777777" w:rsidR="00881EDF" w:rsidRPr="00C87984" w:rsidRDefault="00881EDF" w:rsidP="00881EDF">
      <w:pPr>
        <w:pStyle w:val="Sraopastraipa"/>
        <w:suppressAutoHyphens/>
        <w:autoSpaceDN w:val="0"/>
        <w:spacing w:line="276" w:lineRule="auto"/>
        <w:ind w:left="0"/>
        <w:textAlignment w:val="baseline"/>
        <w:rPr>
          <w:color w:val="000000" w:themeColor="text1"/>
          <w:highlight w:val="cyan"/>
        </w:rPr>
      </w:pPr>
    </w:p>
    <w:p w14:paraId="04D76B37" w14:textId="77777777"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b/>
          <w:bCs/>
          <w:color w:val="000000" w:themeColor="text1"/>
        </w:rPr>
        <w:t>Turi būti galima publikuoti naujienas Išoriniame portale</w:t>
      </w:r>
      <w:r w:rsidRPr="00C87984">
        <w:rPr>
          <w:color w:val="000000" w:themeColor="text1"/>
        </w:rPr>
        <w:t>. Publikavimas turi veikti šiais principais:</w:t>
      </w:r>
    </w:p>
    <w:p w14:paraId="5738CFDB" w14:textId="231A00E1" w:rsidR="00563DAB" w:rsidRPr="00C87984" w:rsidRDefault="29B104A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 xml:space="preserve">Naujienos turi būti publikuojamos atitinkamame  </w:t>
      </w:r>
      <w:r w:rsidR="001142AC" w:rsidRPr="00C87984">
        <w:rPr>
          <w:color w:val="000000" w:themeColor="text1"/>
        </w:rPr>
        <w:t>portalo „CVP IS“</w:t>
      </w:r>
      <w:r w:rsidRPr="00C87984">
        <w:rPr>
          <w:color w:val="000000" w:themeColor="text1"/>
        </w:rPr>
        <w:t xml:space="preserve"> puslapyje.</w:t>
      </w:r>
    </w:p>
    <w:p w14:paraId="398AEB36" w14:textId="77777777" w:rsidR="00563DAB" w:rsidRPr="00C87984" w:rsidRDefault="29B104A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Turi būti išpublikuojamos tik naujienos su būsena „Publikuota“.</w:t>
      </w:r>
    </w:p>
    <w:p w14:paraId="216E4A9D" w14:textId="77777777" w:rsidR="00563DAB" w:rsidRPr="00C87984" w:rsidRDefault="29B104A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Turi būti galima nurodyti naujienos publikavimo datą (data ir laikas), kuriai atėjus naujienos turi būti automatiškai išpublikuojamos Išoriniame portale.</w:t>
      </w:r>
    </w:p>
    <w:p w14:paraId="1F313444" w14:textId="77777777" w:rsidR="00563DAB" w:rsidRPr="00C87984" w:rsidRDefault="29B104A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 xml:space="preserve">Turi būti galima pakartotinai publikuoti pakoreguotas naujienas. </w:t>
      </w:r>
    </w:p>
    <w:p w14:paraId="775EC611" w14:textId="77777777"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Turi būti sukurtas funkcionalumas, leidžiantis </w:t>
      </w:r>
      <w:r w:rsidRPr="00C87984">
        <w:rPr>
          <w:b/>
          <w:bCs/>
          <w:color w:val="000000" w:themeColor="text1"/>
        </w:rPr>
        <w:t>redaguoti naujienas</w:t>
      </w:r>
      <w:r w:rsidRPr="00C87984">
        <w:rPr>
          <w:color w:val="000000" w:themeColor="text1"/>
        </w:rPr>
        <w:t>:</w:t>
      </w:r>
    </w:p>
    <w:p w14:paraId="09E17270" w14:textId="77777777" w:rsidR="00563DAB" w:rsidRPr="00C87984" w:rsidRDefault="29B104A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Turi būti galima redaguoti naujienas, kurios nėra publikuotos Išoriniame portale. Jei naujiena yra publikuota Išoriniame portale, turi būti galima pakeisti naujienos būseną į „Nepublikuota“ ir tuomet redaguoti naujienos atributus.</w:t>
      </w:r>
    </w:p>
    <w:p w14:paraId="28EFFAB2" w14:textId="77777777" w:rsidR="00563DAB" w:rsidRPr="00C87984" w:rsidRDefault="29B104A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Turi būti negalima redaguoti naujienos autoriaus.</w:t>
      </w:r>
    </w:p>
    <w:p w14:paraId="1971477F" w14:textId="544AB870"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b/>
          <w:bCs/>
          <w:color w:val="000000" w:themeColor="text1"/>
        </w:rPr>
        <w:t>Turi būti galima vartotojui atlikti paiešką naujienų sąraše</w:t>
      </w:r>
      <w:r w:rsidRPr="00C87984">
        <w:rPr>
          <w:color w:val="000000" w:themeColor="text1"/>
        </w:rPr>
        <w:t xml:space="preserve"> pagal su Perkančiąja organizacija analizės ir projektavimo etapų metu suderintus kriterijus.</w:t>
      </w:r>
    </w:p>
    <w:p w14:paraId="29D09BE5" w14:textId="77777777"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Turi būti galima </w:t>
      </w:r>
      <w:r w:rsidRPr="00C87984">
        <w:rPr>
          <w:b/>
          <w:bCs/>
          <w:color w:val="000000" w:themeColor="text1"/>
        </w:rPr>
        <w:t>peržiūrėti sukurtų naujienų sąrašą</w:t>
      </w:r>
      <w:r w:rsidRPr="00C87984">
        <w:rPr>
          <w:color w:val="000000" w:themeColor="text1"/>
        </w:rPr>
        <w:t>. Sukurta naujiena turi būti išsaugoma naujienų sąraše. Naujienų sąraše turi būti pateikiama:</w:t>
      </w:r>
    </w:p>
    <w:p w14:paraId="42F961FB" w14:textId="77777777" w:rsidR="00563DAB" w:rsidRPr="00C87984" w:rsidRDefault="29B104A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Naujienos pavadinimas.</w:t>
      </w:r>
    </w:p>
    <w:p w14:paraId="7430A017" w14:textId="77777777" w:rsidR="00563DAB" w:rsidRPr="00C87984" w:rsidRDefault="29B104A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Naujienos publikavimo data.</w:t>
      </w:r>
    </w:p>
    <w:p w14:paraId="087A7E42" w14:textId="77777777" w:rsidR="00563DAB" w:rsidRPr="00C87984" w:rsidRDefault="29B104A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Naujienos autorius.</w:t>
      </w:r>
    </w:p>
    <w:p w14:paraId="5E4A4CAB" w14:textId="77777777" w:rsidR="00563DAB" w:rsidRPr="00C87984" w:rsidRDefault="29B104A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Naujienos būsena.</w:t>
      </w:r>
    </w:p>
    <w:p w14:paraId="636C19C8" w14:textId="77777777" w:rsidR="00563DAB" w:rsidRPr="00C87984" w:rsidRDefault="29B104A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lastRenderedPageBreak/>
        <w:t>Kiti su Perkančiąja organizacija analizės ir projektavimo etapų metu suderinti duomenų laukais.</w:t>
      </w:r>
    </w:p>
    <w:p w14:paraId="182045FB" w14:textId="77777777"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Išoriniame portale turi būti galima </w:t>
      </w:r>
      <w:proofErr w:type="spellStart"/>
      <w:r w:rsidRPr="00C87984">
        <w:rPr>
          <w:color w:val="000000" w:themeColor="text1"/>
        </w:rPr>
        <w:t>puslapiuoti</w:t>
      </w:r>
      <w:proofErr w:type="spellEnd"/>
      <w:r w:rsidRPr="00C87984">
        <w:rPr>
          <w:color w:val="000000" w:themeColor="text1"/>
        </w:rPr>
        <w:t xml:space="preserve"> pateikiamą naujienų sąrašą.</w:t>
      </w:r>
    </w:p>
    <w:p w14:paraId="29296C27" w14:textId="77777777"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Išoriniame portale pasirinkus naujieną, turi būti atveriamas naujienos turinys.</w:t>
      </w:r>
    </w:p>
    <w:p w14:paraId="00E0F34F" w14:textId="77777777" w:rsidR="00563DAB" w:rsidRPr="00C87984" w:rsidRDefault="00563DAB" w:rsidP="00563DAB">
      <w:pPr>
        <w:spacing w:after="0"/>
        <w:jc w:val="both"/>
        <w:rPr>
          <w:color w:val="000000" w:themeColor="text1"/>
          <w:lang w:eastAsia="lt-LT"/>
        </w:rPr>
      </w:pPr>
    </w:p>
    <w:p w14:paraId="3F968D12" w14:textId="77777777"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bookmarkStart w:id="121" w:name="_Ref46414972"/>
      <w:r w:rsidRPr="00C87984">
        <w:rPr>
          <w:color w:val="000000" w:themeColor="text1"/>
        </w:rPr>
        <w:t xml:space="preserve">Turi būti sukurtas </w:t>
      </w:r>
      <w:r w:rsidRPr="00C87984">
        <w:rPr>
          <w:b/>
          <w:bCs/>
          <w:color w:val="000000" w:themeColor="text1"/>
        </w:rPr>
        <w:t>atvirų</w:t>
      </w:r>
      <w:r w:rsidRPr="00C87984">
        <w:rPr>
          <w:color w:val="000000" w:themeColor="text1"/>
        </w:rPr>
        <w:t xml:space="preserve"> </w:t>
      </w:r>
      <w:r w:rsidRPr="00C87984">
        <w:rPr>
          <w:b/>
          <w:bCs/>
          <w:color w:val="000000" w:themeColor="text1"/>
        </w:rPr>
        <w:t>duomenų rinkmenų peržiūros ir paieškos modulis</w:t>
      </w:r>
      <w:r w:rsidRPr="00C87984">
        <w:rPr>
          <w:color w:val="000000" w:themeColor="text1"/>
        </w:rPr>
        <w:t>, kuriame turi būti atvaizduoti duomenys gauti iš vidinio portalo ir informacija turi būti sugrupuota pagal atitinkamas sritis ir grupes (sričių ir grupių kriterijai ir atvaizdavimo būdas turi būti suderinti su PO).</w:t>
      </w:r>
      <w:bookmarkEnd w:id="121"/>
    </w:p>
    <w:p w14:paraId="0DAED112" w14:textId="3D2AF821"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Duomenų rinkmenų peržiūrą ir paiešką gali atlikti tiek autorizuoti tiek neautorizuoti portalo </w:t>
      </w:r>
      <w:r w:rsidR="2045B7AD" w:rsidRPr="00C87984">
        <w:rPr>
          <w:color w:val="000000" w:themeColor="text1"/>
        </w:rPr>
        <w:t>CVP IS</w:t>
      </w:r>
      <w:r w:rsidRPr="00C87984">
        <w:rPr>
          <w:color w:val="000000" w:themeColor="text1"/>
        </w:rPr>
        <w:t xml:space="preserve"> vartotojai.</w:t>
      </w:r>
    </w:p>
    <w:p w14:paraId="069757BD"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Vartotojas turi galėti peržiūrėti pasirinktą duomenų rinkmeną.</w:t>
      </w:r>
    </w:p>
    <w:p w14:paraId="770DA9F9"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Vartotojui turi būti galimybė atlikti bendrą duomenų rinkmenų paiešką ir sistema turi atvaizduoti rezultatų sąrašą.</w:t>
      </w:r>
    </w:p>
    <w:p w14:paraId="623EBE20" w14:textId="77777777"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bookmarkStart w:id="122" w:name="_Ref46414985"/>
      <w:r w:rsidRPr="00C87984">
        <w:rPr>
          <w:color w:val="000000" w:themeColor="text1"/>
        </w:rPr>
        <w:t>Vartotojui turi būti sukurta galimybė atsidarius konkrečią rinkmeną vykdyti jos reikšmių paiešką (pvz., atsidarius temų sąrašą ieškoti konkrečios reikšmės pateiktoje rinkmenoje/sąraše).</w:t>
      </w:r>
      <w:bookmarkEnd w:id="122"/>
    </w:p>
    <w:p w14:paraId="1C10B774" w14:textId="77777777" w:rsidR="00563DAB" w:rsidRPr="00C87984" w:rsidRDefault="00563DAB" w:rsidP="00563DAB">
      <w:pPr>
        <w:pStyle w:val="Sraopastraipa"/>
        <w:jc w:val="both"/>
        <w:rPr>
          <w:color w:val="000000" w:themeColor="text1"/>
        </w:rPr>
      </w:pPr>
    </w:p>
    <w:p w14:paraId="485AB136" w14:textId="77777777"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Viešinamos informacijos posistemė turi turėti šias </w:t>
      </w:r>
      <w:r w:rsidRPr="00C87984">
        <w:rPr>
          <w:b/>
          <w:bCs/>
          <w:color w:val="000000" w:themeColor="text1"/>
        </w:rPr>
        <w:t>bendrąsias funkcijas</w:t>
      </w:r>
      <w:r w:rsidRPr="00C87984">
        <w:rPr>
          <w:color w:val="000000" w:themeColor="text1"/>
        </w:rPr>
        <w:t>:</w:t>
      </w:r>
    </w:p>
    <w:p w14:paraId="5A4D36D0" w14:textId="77777777" w:rsidR="00563DAB" w:rsidRPr="00C87984" w:rsidRDefault="29B104A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Turi būti galima kurti neriboto gylio puslapių struktūrą.</w:t>
      </w:r>
    </w:p>
    <w:p w14:paraId="5F3CAD5E" w14:textId="20B61271" w:rsidR="00563DAB" w:rsidRPr="00C87984" w:rsidRDefault="29B104A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 xml:space="preserve">Turi būti galima valdyti (įvesti, atnaujinti, šalinti) portalo </w:t>
      </w:r>
      <w:r w:rsidR="61C64D7C" w:rsidRPr="00C87984">
        <w:rPr>
          <w:color w:val="000000" w:themeColor="text1"/>
        </w:rPr>
        <w:t>CVP IS</w:t>
      </w:r>
      <w:r w:rsidR="00655A01" w:rsidRPr="00C87984">
        <w:rPr>
          <w:color w:val="000000" w:themeColor="text1"/>
        </w:rPr>
        <w:t xml:space="preserve"> </w:t>
      </w:r>
      <w:r w:rsidRPr="00C87984">
        <w:rPr>
          <w:color w:val="000000" w:themeColor="text1"/>
        </w:rPr>
        <w:t>turinį nenaudojant HTML ar lygiavertės kalbos žinių (išskyrus su Perkančiąja organizacija suderintus komponentus).</w:t>
      </w:r>
    </w:p>
    <w:p w14:paraId="35D3C6E4" w14:textId="77777777"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Viešinamos informacijos posistemė turi turėti tekstų stiliaus (CSS) redagavimo, peržiūros priemonę, su teksto valdymo galimybėmis (redaguoti, šalinti, sukurti naujus stilius, keisti šriftą, dydį, spalvą, storį, lygiavimą, transformavimą).</w:t>
      </w:r>
    </w:p>
    <w:p w14:paraId="1881E735" w14:textId="77777777"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bookmarkStart w:id="123" w:name="_Ref422915395"/>
      <w:r w:rsidRPr="00C87984">
        <w:rPr>
          <w:color w:val="000000" w:themeColor="text1"/>
        </w:rPr>
        <w:t>Viešinamos informacijos posistemės teksto redaktoriaus reikalavimai:</w:t>
      </w:r>
      <w:bookmarkEnd w:id="123"/>
    </w:p>
    <w:p w14:paraId="4A8F8F94" w14:textId="77777777" w:rsidR="00563DAB" w:rsidRPr="00C87984" w:rsidRDefault="29B104A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Redagavimo aplinka turi būti artima Microsoft Word ar kitų lygiaverčių programų aplinkai.</w:t>
      </w:r>
    </w:p>
    <w:p w14:paraId="00840ADE" w14:textId="77777777" w:rsidR="00563DAB" w:rsidRPr="00C87984" w:rsidRDefault="29B104A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 xml:space="preserve">Informacija turi būti lengvai (tame tarpe naudojant standartines operacinės sistemos kopijavimo ir įkelties funkcijas) perkeliama iš Microsoft Word, Microsoft Excel, </w:t>
      </w:r>
      <w:proofErr w:type="spellStart"/>
      <w:r w:rsidRPr="00C87984">
        <w:rPr>
          <w:color w:val="000000" w:themeColor="text1"/>
        </w:rPr>
        <w:t>OpenOffice</w:t>
      </w:r>
      <w:proofErr w:type="spellEnd"/>
      <w:r w:rsidRPr="00C87984">
        <w:rPr>
          <w:color w:val="000000" w:themeColor="text1"/>
        </w:rPr>
        <w:t xml:space="preserve"> ir kitų lygiaverčių programų. Perkeliant informaciją turi išlikti perkeliamo teksto formatavimas.</w:t>
      </w:r>
    </w:p>
    <w:p w14:paraId="27CD81DA" w14:textId="77777777" w:rsidR="00563DAB" w:rsidRPr="00C87984" w:rsidRDefault="29B104A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Turi būti įprastos teksto formatavimo funkcijos (lygiavimas, šrifto, jo stiliaus, dydžio, spalvos ir kitų parametrų valdymas).</w:t>
      </w:r>
    </w:p>
    <w:p w14:paraId="11FB4018" w14:textId="77777777" w:rsidR="00563DAB" w:rsidRPr="00C87984" w:rsidRDefault="29B104A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 xml:space="preserve">Turi būti galimybė įkelti paveiksliuką, </w:t>
      </w:r>
      <w:proofErr w:type="spellStart"/>
      <w:r w:rsidRPr="00C87984">
        <w:rPr>
          <w:color w:val="000000" w:themeColor="text1"/>
        </w:rPr>
        <w:t>audio</w:t>
      </w:r>
      <w:proofErr w:type="spellEnd"/>
      <w:r w:rsidRPr="00C87984">
        <w:rPr>
          <w:color w:val="000000" w:themeColor="text1"/>
        </w:rPr>
        <w:t xml:space="preserve"> ir </w:t>
      </w:r>
      <w:proofErr w:type="spellStart"/>
      <w:r w:rsidRPr="00C87984">
        <w:rPr>
          <w:color w:val="000000" w:themeColor="text1"/>
        </w:rPr>
        <w:t>video</w:t>
      </w:r>
      <w:proofErr w:type="spellEnd"/>
      <w:r w:rsidRPr="00C87984">
        <w:rPr>
          <w:color w:val="000000" w:themeColor="text1"/>
        </w:rPr>
        <w:t xml:space="preserve"> failus.</w:t>
      </w:r>
    </w:p>
    <w:p w14:paraId="6ED69F86" w14:textId="77777777" w:rsidR="00563DAB" w:rsidRPr="00C87984" w:rsidRDefault="29B104A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Turi būti galimybė formatuoti įkeltą paveiksliuką.</w:t>
      </w:r>
    </w:p>
    <w:p w14:paraId="3AB2CA78" w14:textId="77777777" w:rsidR="00563DAB" w:rsidRPr="00C87984" w:rsidRDefault="29B104A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Redaktoriuje turi būti galimybė tiesiogiai redaguoti patį HTML kodą.</w:t>
      </w:r>
    </w:p>
    <w:p w14:paraId="780E41EB" w14:textId="77777777" w:rsidR="00563DAB" w:rsidRPr="00C87984" w:rsidRDefault="29B104A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Redaktorius turi automatiškai tikrinti pasirinktos kalbos rašybą ir neatitinkančius rašybos taisyklių žodžius pabraukti.</w:t>
      </w:r>
    </w:p>
    <w:p w14:paraId="5603DCE4" w14:textId="77777777" w:rsidR="00563DAB" w:rsidRPr="00C87984" w:rsidRDefault="29B104A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Redaktorius turi palaikyti lietuviškų simbolių palaikymą (kabutės, brūkšniai ir kt.) ir tinkamą jų atvaizdavimą.</w:t>
      </w:r>
    </w:p>
    <w:p w14:paraId="6D3DEEDE" w14:textId="77777777" w:rsidR="00563DAB" w:rsidRPr="00C87984" w:rsidRDefault="29B104A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Turi būti galimybė kurti įvairias nuorodas (į kitą puslapį, dokumentą, kitą svetainę, el. pašto adresą).</w:t>
      </w:r>
    </w:p>
    <w:p w14:paraId="7C01A4E5" w14:textId="77777777"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Viešinamos informacijos posistemė turi palaikyti </w:t>
      </w:r>
      <w:proofErr w:type="spellStart"/>
      <w:r w:rsidRPr="00C87984">
        <w:rPr>
          <w:color w:val="000000" w:themeColor="text1"/>
        </w:rPr>
        <w:t>daugiakalbiškumą</w:t>
      </w:r>
      <w:proofErr w:type="spellEnd"/>
      <w:r w:rsidRPr="00C87984">
        <w:rPr>
          <w:color w:val="000000" w:themeColor="text1"/>
        </w:rPr>
        <w:t>.</w:t>
      </w:r>
    </w:p>
    <w:p w14:paraId="661FD4E8" w14:textId="79A9A5EE"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Viešinamos informacijos posistemė administruojamuose sąrašuose (naujienų ir pan.) turi būti galimybė eksportuoti duomenis. Eksporto funkcionalumas turi būti suderintas su Perkančiąja organizacija </w:t>
      </w:r>
      <w:r w:rsidR="003105E9" w:rsidRPr="00C87984">
        <w:rPr>
          <w:color w:val="000000" w:themeColor="text1"/>
        </w:rPr>
        <w:t xml:space="preserve">sutarties </w:t>
      </w:r>
      <w:r w:rsidRPr="00C87984">
        <w:rPr>
          <w:color w:val="000000" w:themeColor="text1"/>
        </w:rPr>
        <w:t>vykdymo metu.</w:t>
      </w:r>
    </w:p>
    <w:p w14:paraId="6E37C1E3" w14:textId="77777777"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Viešinamos informacijos posistemė administruojamuose sąrašuose (naujienų ir pan.) turi būti galima atlikti įrašų rikiavimą pagal visus atributus.</w:t>
      </w:r>
    </w:p>
    <w:p w14:paraId="6C161A19" w14:textId="77777777"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lastRenderedPageBreak/>
        <w:t>Viešinamos informacijos posistemė priemonėmis kuriamų įrašų (naujienų ir kt.) kiekis neturi būti ribojamas, t. y. turi būti galima sukurti neribotą skaičių įrašų.</w:t>
      </w:r>
    </w:p>
    <w:p w14:paraId="26F41C02" w14:textId="77777777"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Viešinamos informacijos posistemė turi būti lengvai plečiama, t. y. turi būti galima įdiegti neribotą skaičių įskiepių (angl. </w:t>
      </w:r>
      <w:proofErr w:type="spellStart"/>
      <w:r w:rsidRPr="00C87984">
        <w:rPr>
          <w:color w:val="000000" w:themeColor="text1"/>
        </w:rPr>
        <w:t>plugin</w:t>
      </w:r>
      <w:proofErr w:type="spellEnd"/>
      <w:r w:rsidRPr="00C87984">
        <w:rPr>
          <w:color w:val="000000" w:themeColor="text1"/>
        </w:rPr>
        <w:t>).</w:t>
      </w:r>
    </w:p>
    <w:p w14:paraId="7DE333FE" w14:textId="77777777"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Viešinamos informacijos posistemės priemonėmis turi būti leidžiama įkelti rinkmenas ir publikuoti jas portale.</w:t>
      </w:r>
    </w:p>
    <w:p w14:paraId="104E8B1E" w14:textId="77777777"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sukurtas administravimo modulis, skirtas TVS naudotojams valdyti klasifikatorius, klasifikatorių reikšmes, sisteminius parametrus, išvedamų rezultatų skaičius sąrašuose ir kitus parametrus, administruoti naudotojus.</w:t>
      </w:r>
    </w:p>
    <w:p w14:paraId="303BAA7B" w14:textId="77777777"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Visi administravimo modulyje pateikti klasifikatoriai turi būti galimi peržiūrėti. Klasifikatorių įrašai, pateikiami sąrašo pavidalu, turi būti galimi ieškoti ir filtruoti pagal su Perkančiąja organizacija suderintus kriterijus.</w:t>
      </w:r>
    </w:p>
    <w:p w14:paraId="7C080D71" w14:textId="77777777"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Viešinamos informacijos posistemė priemonėmis turi būti galima administruoti portalo turinį ir struktūrą. </w:t>
      </w:r>
    </w:p>
    <w:p w14:paraId="5BF8A34E" w14:textId="77777777" w:rsidR="00563DAB" w:rsidRPr="00C87984" w:rsidRDefault="29B104A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Turi būti galima valdyti portalo puslapių elementus ir išdėstymą.</w:t>
      </w:r>
    </w:p>
    <w:p w14:paraId="6C9DDFE5" w14:textId="77777777" w:rsidR="00563DAB" w:rsidRPr="00C87984" w:rsidRDefault="29B104A1" w:rsidP="002308FB">
      <w:pPr>
        <w:pStyle w:val="Sraopastraipa"/>
        <w:numPr>
          <w:ilvl w:val="1"/>
          <w:numId w:val="32"/>
        </w:numPr>
        <w:suppressAutoHyphens/>
        <w:autoSpaceDN w:val="0"/>
        <w:spacing w:line="276" w:lineRule="auto"/>
        <w:ind w:left="567"/>
        <w:jc w:val="both"/>
        <w:textAlignment w:val="baseline"/>
        <w:rPr>
          <w:color w:val="000000" w:themeColor="text1"/>
        </w:rPr>
      </w:pPr>
      <w:r w:rsidRPr="00C87984">
        <w:rPr>
          <w:color w:val="000000" w:themeColor="text1"/>
        </w:rPr>
        <w:t>Turi būti sukurta galimybė maketuoti bet kurį portalo puslapį:</w:t>
      </w:r>
    </w:p>
    <w:p w14:paraId="7FA337FE" w14:textId="77777777" w:rsidR="00563DAB" w:rsidRPr="00C87984" w:rsidRDefault="29B104A1" w:rsidP="002308FB">
      <w:pPr>
        <w:pStyle w:val="Sraopastraipa"/>
        <w:numPr>
          <w:ilvl w:val="2"/>
          <w:numId w:val="32"/>
        </w:numPr>
        <w:suppressAutoHyphens/>
        <w:autoSpaceDN w:val="0"/>
        <w:spacing w:line="276" w:lineRule="auto"/>
        <w:ind w:left="1134"/>
        <w:jc w:val="both"/>
        <w:textAlignment w:val="baseline"/>
        <w:rPr>
          <w:color w:val="000000" w:themeColor="text1"/>
        </w:rPr>
      </w:pPr>
      <w:r w:rsidRPr="00C87984">
        <w:rPr>
          <w:color w:val="000000" w:themeColor="text1"/>
        </w:rPr>
        <w:t>Kurti naujus puslapius.</w:t>
      </w:r>
    </w:p>
    <w:p w14:paraId="33A80961" w14:textId="77777777" w:rsidR="00563DAB" w:rsidRPr="00C87984" w:rsidRDefault="29B104A1" w:rsidP="002308FB">
      <w:pPr>
        <w:pStyle w:val="Sraopastraipa"/>
        <w:numPr>
          <w:ilvl w:val="2"/>
          <w:numId w:val="32"/>
        </w:numPr>
        <w:suppressAutoHyphens/>
        <w:autoSpaceDN w:val="0"/>
        <w:spacing w:line="276" w:lineRule="auto"/>
        <w:ind w:left="1134"/>
        <w:jc w:val="both"/>
        <w:textAlignment w:val="baseline"/>
        <w:rPr>
          <w:color w:val="000000" w:themeColor="text1"/>
        </w:rPr>
      </w:pPr>
      <w:r w:rsidRPr="00C87984">
        <w:rPr>
          <w:color w:val="000000" w:themeColor="text1"/>
        </w:rPr>
        <w:t>Pakeisti aktualiausių informacijos elementų padėtį ir informaciją juose.</w:t>
      </w:r>
    </w:p>
    <w:p w14:paraId="507C9CB0" w14:textId="77777777" w:rsidR="00563DAB" w:rsidRPr="00C87984" w:rsidRDefault="29B104A1" w:rsidP="002308FB">
      <w:pPr>
        <w:pStyle w:val="Sraopastraipa"/>
        <w:numPr>
          <w:ilvl w:val="2"/>
          <w:numId w:val="32"/>
        </w:numPr>
        <w:suppressAutoHyphens/>
        <w:autoSpaceDN w:val="0"/>
        <w:spacing w:line="276" w:lineRule="auto"/>
        <w:ind w:left="1134"/>
        <w:jc w:val="both"/>
        <w:textAlignment w:val="baseline"/>
        <w:rPr>
          <w:color w:val="000000" w:themeColor="text1"/>
        </w:rPr>
      </w:pPr>
      <w:r w:rsidRPr="00C87984">
        <w:rPr>
          <w:color w:val="000000" w:themeColor="text1"/>
        </w:rPr>
        <w:t>Įkelti / panaikinti papildomus elementus, koreguoti esamus.</w:t>
      </w:r>
    </w:p>
    <w:p w14:paraId="5793EC98" w14:textId="77777777" w:rsidR="00563DAB" w:rsidRPr="00C87984" w:rsidRDefault="29B104A1" w:rsidP="002308FB">
      <w:pPr>
        <w:pStyle w:val="Sraopastraipa"/>
        <w:numPr>
          <w:ilvl w:val="2"/>
          <w:numId w:val="32"/>
        </w:numPr>
        <w:suppressAutoHyphens/>
        <w:autoSpaceDN w:val="0"/>
        <w:spacing w:line="276" w:lineRule="auto"/>
        <w:ind w:left="1134"/>
        <w:jc w:val="both"/>
        <w:textAlignment w:val="baseline"/>
        <w:rPr>
          <w:color w:val="000000" w:themeColor="text1"/>
        </w:rPr>
      </w:pPr>
      <w:r w:rsidRPr="00C87984">
        <w:rPr>
          <w:color w:val="000000" w:themeColor="text1"/>
        </w:rPr>
        <w:t>Naudoti hierarchinį (iki trijų lygių) elementų pateikimą.</w:t>
      </w:r>
    </w:p>
    <w:p w14:paraId="60E86932" w14:textId="77777777" w:rsidR="00563DAB" w:rsidRPr="00C87984" w:rsidRDefault="29B104A1" w:rsidP="002308FB">
      <w:pPr>
        <w:pStyle w:val="Sraopastraipa"/>
        <w:numPr>
          <w:ilvl w:val="2"/>
          <w:numId w:val="32"/>
        </w:numPr>
        <w:suppressAutoHyphens/>
        <w:autoSpaceDN w:val="0"/>
        <w:spacing w:line="276" w:lineRule="auto"/>
        <w:ind w:left="1134"/>
        <w:jc w:val="both"/>
        <w:textAlignment w:val="baseline"/>
        <w:rPr>
          <w:color w:val="000000" w:themeColor="text1"/>
        </w:rPr>
      </w:pPr>
      <w:r w:rsidRPr="00C87984">
        <w:rPr>
          <w:color w:val="000000" w:themeColor="text1"/>
        </w:rPr>
        <w:t xml:space="preserve">Galimybė įkelti paveikslėlius, </w:t>
      </w:r>
      <w:proofErr w:type="spellStart"/>
      <w:r w:rsidRPr="00C87984">
        <w:rPr>
          <w:color w:val="000000" w:themeColor="text1"/>
        </w:rPr>
        <w:t>video</w:t>
      </w:r>
      <w:proofErr w:type="spellEnd"/>
      <w:r w:rsidRPr="00C87984">
        <w:rPr>
          <w:color w:val="000000" w:themeColor="text1"/>
        </w:rPr>
        <w:t>, nuorodas į kitas svetaines ir kt.</w:t>
      </w:r>
    </w:p>
    <w:p w14:paraId="4F18852B" w14:textId="77777777" w:rsidR="00563DAB" w:rsidRPr="00C87984" w:rsidRDefault="29B104A1" w:rsidP="002308FB">
      <w:pPr>
        <w:pStyle w:val="Sraopastraipa"/>
        <w:numPr>
          <w:ilvl w:val="2"/>
          <w:numId w:val="32"/>
        </w:numPr>
        <w:suppressAutoHyphens/>
        <w:autoSpaceDN w:val="0"/>
        <w:spacing w:line="276" w:lineRule="auto"/>
        <w:ind w:left="1134"/>
        <w:jc w:val="both"/>
        <w:textAlignment w:val="baseline"/>
        <w:rPr>
          <w:color w:val="000000" w:themeColor="text1"/>
        </w:rPr>
      </w:pPr>
      <w:r w:rsidRPr="00C87984">
        <w:rPr>
          <w:color w:val="000000" w:themeColor="text1"/>
        </w:rPr>
        <w:t>Galimybė administratoriui keičiant ir kuriant bet kurį portalo elemento pavadinimą (pvz. meniu punktas, antraštė, modulis).</w:t>
      </w:r>
    </w:p>
    <w:p w14:paraId="7AB9B2EF" w14:textId="77777777" w:rsidR="00563DAB" w:rsidRPr="00C87984" w:rsidRDefault="29B104A1" w:rsidP="002308FB">
      <w:pPr>
        <w:pStyle w:val="Sraopastraipa"/>
        <w:numPr>
          <w:ilvl w:val="2"/>
          <w:numId w:val="32"/>
        </w:numPr>
        <w:suppressAutoHyphens/>
        <w:autoSpaceDN w:val="0"/>
        <w:spacing w:line="276" w:lineRule="auto"/>
        <w:ind w:left="1134"/>
        <w:jc w:val="both"/>
        <w:textAlignment w:val="baseline"/>
        <w:rPr>
          <w:color w:val="000000" w:themeColor="text1"/>
        </w:rPr>
      </w:pPr>
      <w:r w:rsidRPr="00C87984">
        <w:rPr>
          <w:color w:val="000000" w:themeColor="text1"/>
        </w:rPr>
        <w:t>Naikinti ir įtraukti naujus meniu punktus, keisti juos vietomis (išdėstymo tvarką).</w:t>
      </w:r>
    </w:p>
    <w:p w14:paraId="411285BE" w14:textId="77777777" w:rsidR="00563DAB" w:rsidRPr="00C87984" w:rsidRDefault="00563DAB" w:rsidP="00563DAB">
      <w:pPr>
        <w:pStyle w:val="Sraopastraipa"/>
        <w:jc w:val="both"/>
        <w:rPr>
          <w:color w:val="000000" w:themeColor="text1"/>
        </w:rPr>
      </w:pPr>
    </w:p>
    <w:p w14:paraId="20DC2F08" w14:textId="0665FE1B" w:rsidR="00563DAB" w:rsidRPr="00C87984" w:rsidRDefault="00563DAB" w:rsidP="002308FB">
      <w:pPr>
        <w:pStyle w:val="Antrat4"/>
        <w:rPr>
          <w:color w:val="000000" w:themeColor="text1"/>
        </w:rPr>
      </w:pPr>
      <w:bookmarkStart w:id="124" w:name="_Toc42249096"/>
      <w:bookmarkStart w:id="125" w:name="_Toc47027223"/>
      <w:r w:rsidRPr="00C87984">
        <w:rPr>
          <w:color w:val="000000" w:themeColor="text1"/>
        </w:rPr>
        <w:t xml:space="preserve">Reikalavimai </w:t>
      </w:r>
      <w:bookmarkEnd w:id="124"/>
      <w:r w:rsidRPr="00C87984">
        <w:rPr>
          <w:color w:val="000000" w:themeColor="text1"/>
        </w:rPr>
        <w:t>Organizacijų srities ir naudotojų administravimo posistemei</w:t>
      </w:r>
      <w:bookmarkEnd w:id="125"/>
    </w:p>
    <w:p w14:paraId="3A050DEA" w14:textId="77777777" w:rsidR="00563DAB" w:rsidRPr="00C87984" w:rsidRDefault="00563DAB" w:rsidP="002308FB">
      <w:pPr>
        <w:pStyle w:val="Antrat4"/>
        <w:rPr>
          <w:color w:val="000000" w:themeColor="text1"/>
        </w:rPr>
      </w:pPr>
      <w:r w:rsidRPr="00C87984">
        <w:rPr>
          <w:color w:val="000000" w:themeColor="text1"/>
        </w:rPr>
        <w:t>Bendrieji reikalavimai Organizacijų srities ir naudotojų administravimo posistemei</w:t>
      </w:r>
    </w:p>
    <w:p w14:paraId="185E856D" w14:textId="73D30311" w:rsidR="00C6457F" w:rsidRPr="00C87984" w:rsidRDefault="00C6457F"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sukurta ir įdiegta Organizacijų srities ir naudotojų administravimo posistemė. Posistemė skirta visoms portalo CVP IS organizacijoms (Pirkimų vykdytojams, Tiekėjams, Priežiūros institucijoms), administruoti savo organizacijos duomenis.</w:t>
      </w:r>
    </w:p>
    <w:p w14:paraId="6EF392D6" w14:textId="658E1F95"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Organizacijos srities ir naudotojų administravimo posistemėje turi būti realizuotas funkcionalumas:</w:t>
      </w:r>
    </w:p>
    <w:p w14:paraId="11550ADD" w14:textId="77777777" w:rsidR="00563DAB" w:rsidRPr="00C87984" w:rsidRDefault="00563DAB" w:rsidP="00EA021A">
      <w:pPr>
        <w:pStyle w:val="Style1"/>
      </w:pPr>
      <w:r w:rsidRPr="00C87984">
        <w:t>Organizacijos registravimas;</w:t>
      </w:r>
    </w:p>
    <w:p w14:paraId="068E8227" w14:textId="77777777" w:rsidR="00563DAB" w:rsidRPr="00C87984" w:rsidRDefault="00563DAB" w:rsidP="00EA021A">
      <w:pPr>
        <w:pStyle w:val="Style1"/>
      </w:pPr>
      <w:r w:rsidRPr="00C87984">
        <w:t>Užsienio piliečio paskyros sukūrimas ir užsienio juridinio asmens organizacijos sukūrimas;</w:t>
      </w:r>
    </w:p>
    <w:p w14:paraId="2423B8AF" w14:textId="77777777" w:rsidR="00563DAB" w:rsidRPr="00C87984" w:rsidRDefault="00563DAB" w:rsidP="00EA021A">
      <w:pPr>
        <w:pStyle w:val="Style1"/>
      </w:pPr>
      <w:r w:rsidRPr="00C87984">
        <w:t>Naudotojo identifikavimas;</w:t>
      </w:r>
    </w:p>
    <w:p w14:paraId="0970D2FE" w14:textId="77777777" w:rsidR="00563DAB" w:rsidRPr="00C87984" w:rsidRDefault="00563DAB" w:rsidP="00EA021A">
      <w:pPr>
        <w:pStyle w:val="Style1"/>
      </w:pPr>
      <w:r w:rsidRPr="00C87984">
        <w:t>Naudotojo priskyrimas organizacijai;</w:t>
      </w:r>
    </w:p>
    <w:p w14:paraId="485AFD57" w14:textId="77777777" w:rsidR="00563DAB" w:rsidRPr="00C87984" w:rsidRDefault="00563DAB" w:rsidP="00EA021A">
      <w:pPr>
        <w:pStyle w:val="Style1"/>
      </w:pPr>
      <w:r w:rsidRPr="00C87984">
        <w:t>Naudotojo autentifikavimas;</w:t>
      </w:r>
    </w:p>
    <w:p w14:paraId="65B5CCBE" w14:textId="77777777" w:rsidR="00563DAB" w:rsidRPr="00C87984" w:rsidRDefault="00563DAB" w:rsidP="00EA021A">
      <w:pPr>
        <w:pStyle w:val="Style1"/>
      </w:pPr>
      <w:r w:rsidRPr="00C87984">
        <w:t>Organizacijos naudotojų valdymas ir pavadavimas;</w:t>
      </w:r>
    </w:p>
    <w:p w14:paraId="0A7C8292" w14:textId="77777777" w:rsidR="00563DAB" w:rsidRPr="00C87984" w:rsidRDefault="00563DAB" w:rsidP="00EA021A">
      <w:pPr>
        <w:pStyle w:val="Style1"/>
      </w:pPr>
      <w:r w:rsidRPr="00C87984">
        <w:t xml:space="preserve">Organizacijos </w:t>
      </w:r>
      <w:proofErr w:type="spellStart"/>
      <w:r w:rsidRPr="00C87984">
        <w:t>deaktyvavimas</w:t>
      </w:r>
      <w:proofErr w:type="spellEnd"/>
      <w:r w:rsidRPr="00C87984">
        <w:t>.</w:t>
      </w:r>
    </w:p>
    <w:p w14:paraId="65A9E3F1"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Vienas asmuo gali būti priskirtas ne viename Tiekėjo ir / ar Pirkimo vykdytojo profilyje.</w:t>
      </w:r>
    </w:p>
    <w:p w14:paraId="419A8AA3" w14:textId="215A81DA"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Visi </w:t>
      </w:r>
      <w:r w:rsidRPr="006D4219">
        <w:rPr>
          <w:color w:val="000000" w:themeColor="text1"/>
        </w:rPr>
        <w:t xml:space="preserve">šiame skyriuje aprašomi Sistemos administratoriaus proceso žingsniai (funkcionalumas) turi būti realizuoti </w:t>
      </w:r>
      <w:r w:rsidR="71597942" w:rsidRPr="006D4219">
        <w:rPr>
          <w:color w:val="000000" w:themeColor="text1"/>
        </w:rPr>
        <w:t xml:space="preserve">CVP </w:t>
      </w:r>
      <w:r w:rsidRPr="006D4219">
        <w:rPr>
          <w:color w:val="000000" w:themeColor="text1"/>
        </w:rPr>
        <w:t xml:space="preserve">IS vidiniame portale duomenis iš </w:t>
      </w:r>
      <w:r w:rsidR="001142AC" w:rsidRPr="006D4219">
        <w:rPr>
          <w:color w:val="000000" w:themeColor="text1"/>
        </w:rPr>
        <w:t>portalo „CVP IS“</w:t>
      </w:r>
      <w:r w:rsidRPr="006D4219">
        <w:rPr>
          <w:color w:val="000000" w:themeColor="text1"/>
        </w:rPr>
        <w:t xml:space="preserve"> gaunant ir siunčiant integracinėmis sąsajomis. Diegėjas gali siūlyti realizuoti vieningą </w:t>
      </w:r>
      <w:r w:rsidR="71597942" w:rsidRPr="006D4219">
        <w:rPr>
          <w:color w:val="000000" w:themeColor="text1"/>
        </w:rPr>
        <w:t xml:space="preserve">CVP </w:t>
      </w:r>
      <w:r w:rsidRPr="006D4219">
        <w:rPr>
          <w:color w:val="000000" w:themeColor="text1"/>
        </w:rPr>
        <w:t>IS naudotojų administravimo komponentą (</w:t>
      </w:r>
      <w:proofErr w:type="spellStart"/>
      <w:r w:rsidRPr="006D4219">
        <w:rPr>
          <w:color w:val="000000" w:themeColor="text1"/>
        </w:rPr>
        <w:t>mikroservisą</w:t>
      </w:r>
      <w:proofErr w:type="spellEnd"/>
      <w:r w:rsidRPr="006D4219">
        <w:rPr>
          <w:color w:val="000000" w:themeColor="text1"/>
        </w:rPr>
        <w:t xml:space="preserve">), kuris užtikrintų portalo </w:t>
      </w:r>
      <w:r w:rsidR="31881C67" w:rsidRPr="006D4219">
        <w:rPr>
          <w:color w:val="000000" w:themeColor="text1"/>
        </w:rPr>
        <w:t xml:space="preserve">CVP IS </w:t>
      </w:r>
      <w:r w:rsidRPr="006D4219">
        <w:rPr>
          <w:color w:val="000000" w:themeColor="text1"/>
        </w:rPr>
        <w:t>ir vidinio portalo naudotojų valdymą.</w:t>
      </w:r>
    </w:p>
    <w:p w14:paraId="5D27345A" w14:textId="21C57DD3" w:rsidR="007A02F7" w:rsidRPr="00C87984" w:rsidRDefault="007A02F7"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lastRenderedPageBreak/>
        <w:t>Turi būti sukurtas ryšys tarp Organizacijų srities ir naudotojų administravimo posistemės ir pirkimo vykdytojų ir tiekėjų srities komponentų.</w:t>
      </w:r>
    </w:p>
    <w:p w14:paraId="60C5733E" w14:textId="71673638" w:rsidR="00563DAB" w:rsidRPr="00C87984" w:rsidRDefault="00563DAB" w:rsidP="002308FB">
      <w:pPr>
        <w:pStyle w:val="Antrat4"/>
        <w:rPr>
          <w:color w:val="000000" w:themeColor="text1"/>
        </w:rPr>
      </w:pPr>
      <w:r w:rsidRPr="00C87984">
        <w:rPr>
          <w:color w:val="000000" w:themeColor="text1"/>
        </w:rPr>
        <w:t>Reikalavimai Organizacijų registravimo proceso realizavimui</w:t>
      </w:r>
    </w:p>
    <w:p w14:paraId="4C3D9FFF" w14:textId="777512CA"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realizuotas Organizacijos registravimo proceso funkcionalumas. Žemiau pateikt</w:t>
      </w:r>
      <w:r w:rsidR="00EB18BA" w:rsidRPr="00C87984">
        <w:rPr>
          <w:color w:val="000000" w:themeColor="text1"/>
        </w:rPr>
        <w:t>i</w:t>
      </w:r>
      <w:r w:rsidRPr="00C87984">
        <w:rPr>
          <w:color w:val="000000" w:themeColor="text1"/>
        </w:rPr>
        <w:t xml:space="preserve"> reikalavimai proceso realizavimui.</w:t>
      </w:r>
    </w:p>
    <w:p w14:paraId="591C0A51" w14:textId="146DD962" w:rsidR="00563DAB" w:rsidRPr="00C87984" w:rsidRDefault="0008176A" w:rsidP="00563DAB">
      <w:pPr>
        <w:pStyle w:val="FORITTablename"/>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24 </w:t>
      </w:r>
      <w:r w:rsidR="00563DAB" w:rsidRPr="00C87984">
        <w:rPr>
          <w:rFonts w:ascii="Times New Roman" w:hAnsi="Times New Roman" w:cs="Times New Roman"/>
          <w:color w:val="000000" w:themeColor="text1"/>
          <w:sz w:val="24"/>
          <w:szCs w:val="24"/>
        </w:rPr>
        <w:t>lentelė. Organizacijos</w:t>
      </w:r>
      <w:r w:rsidR="002E5A53" w:rsidRPr="00C87984">
        <w:rPr>
          <w:rFonts w:ascii="Times New Roman" w:hAnsi="Times New Roman" w:cs="Times New Roman"/>
          <w:color w:val="000000" w:themeColor="text1"/>
          <w:sz w:val="24"/>
          <w:szCs w:val="24"/>
        </w:rPr>
        <w:t xml:space="preserve"> </w:t>
      </w:r>
      <w:r w:rsidR="008E21E6" w:rsidRPr="00C87984">
        <w:rPr>
          <w:rFonts w:ascii="Times New Roman" w:hAnsi="Times New Roman" w:cs="Times New Roman"/>
          <w:color w:val="000000" w:themeColor="text1"/>
          <w:sz w:val="24"/>
          <w:szCs w:val="24"/>
        </w:rPr>
        <w:t>registravimo</w:t>
      </w:r>
      <w:r w:rsidR="00563DAB" w:rsidRPr="00C87984">
        <w:rPr>
          <w:rFonts w:ascii="Times New Roman" w:hAnsi="Times New Roman" w:cs="Times New Roman"/>
          <w:color w:val="000000" w:themeColor="text1"/>
          <w:sz w:val="24"/>
          <w:szCs w:val="24"/>
        </w:rPr>
        <w:t xml:space="preserve"> proceso realizavimo reikalavimai</w:t>
      </w:r>
    </w:p>
    <w:tbl>
      <w:tblPr>
        <w:tblW w:w="0" w:type="auto"/>
        <w:tblInd w:w="-113" w:type="dxa"/>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Look w:val="0000" w:firstRow="0" w:lastRow="0" w:firstColumn="0" w:lastColumn="0" w:noHBand="0" w:noVBand="0"/>
      </w:tblPr>
      <w:tblGrid>
        <w:gridCol w:w="2036"/>
        <w:gridCol w:w="1970"/>
        <w:gridCol w:w="6301"/>
      </w:tblGrid>
      <w:tr w:rsidR="00317332" w:rsidRPr="00C87984" w14:paraId="6E513751" w14:textId="77777777" w:rsidTr="00317332">
        <w:trPr>
          <w:trHeight w:val="95"/>
        </w:trPr>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492764FD" w14:textId="77777777" w:rsidR="00317332" w:rsidRPr="00C87984" w:rsidRDefault="00317332"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pavadinimas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075A0AF1" w14:textId="77777777" w:rsidR="00317332" w:rsidRPr="00C87984" w:rsidRDefault="00317332"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dalyvis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2462688A" w14:textId="77777777" w:rsidR="00317332" w:rsidRPr="00C87984" w:rsidRDefault="00317332"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Reikalavimai realizavimui</w:t>
            </w:r>
          </w:p>
        </w:tc>
      </w:tr>
      <w:tr w:rsidR="00317332" w:rsidRPr="00C87984" w14:paraId="0AEA94B2" w14:textId="77777777" w:rsidTr="00317332">
        <w:trPr>
          <w:trHeight w:val="298"/>
        </w:trPr>
        <w:tc>
          <w:tcPr>
            <w:tcW w:w="0" w:type="auto"/>
            <w:tcBorders>
              <w:top w:val="dotted" w:sz="4" w:space="0" w:color="52847A"/>
              <w:left w:val="dotted" w:sz="4" w:space="0" w:color="52847A"/>
              <w:bottom w:val="dotted" w:sz="4" w:space="0" w:color="52847A"/>
              <w:right w:val="dotted" w:sz="4" w:space="0" w:color="52847A"/>
            </w:tcBorders>
          </w:tcPr>
          <w:p w14:paraId="4B00166D"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Poreikis sukurti organizaciją</w:t>
            </w:r>
          </w:p>
        </w:tc>
        <w:tc>
          <w:tcPr>
            <w:tcW w:w="0" w:type="auto"/>
            <w:tcBorders>
              <w:top w:val="dotted" w:sz="4" w:space="0" w:color="52847A"/>
              <w:left w:val="dotted" w:sz="4" w:space="0" w:color="52847A"/>
              <w:bottom w:val="dotted" w:sz="4" w:space="0" w:color="52847A"/>
              <w:right w:val="dotted" w:sz="4" w:space="0" w:color="52847A"/>
            </w:tcBorders>
          </w:tcPr>
          <w:p w14:paraId="5D69209F"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atstovas</w:t>
            </w:r>
          </w:p>
        </w:tc>
        <w:tc>
          <w:tcPr>
            <w:tcW w:w="0" w:type="auto"/>
            <w:tcBorders>
              <w:top w:val="dotted" w:sz="4" w:space="0" w:color="52847A"/>
              <w:left w:val="dotted" w:sz="4" w:space="0" w:color="52847A"/>
              <w:bottom w:val="dotted" w:sz="4" w:space="0" w:color="52847A"/>
              <w:right w:val="dotted" w:sz="4" w:space="0" w:color="52847A"/>
            </w:tcBorders>
          </w:tcPr>
          <w:p w14:paraId="2515697A" w14:textId="4349FF78"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realizuota galimybė CVP IS sukurti organizaciją.</w:t>
            </w:r>
          </w:p>
          <w:p w14:paraId="417C2E82"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Organizaciją turi galėti sukurti:</w:t>
            </w:r>
          </w:p>
          <w:p w14:paraId="54110C1D" w14:textId="2CFB9A60" w:rsidR="00317332" w:rsidRPr="00C87984" w:rsidRDefault="00317332" w:rsidP="00EA021A">
            <w:pPr>
              <w:pStyle w:val="Style1"/>
            </w:pPr>
            <w:r w:rsidRPr="00C87984">
              <w:t>Organizacijos (Tiekėjo, Pirkimų vykdytojo, Priežiūros institucijos) vadovas ir organizacijos įgaliotas asmuo (turintis tinkamą įgaliojimą);</w:t>
            </w:r>
          </w:p>
          <w:p w14:paraId="2D0A9B0A" w14:textId="77777777" w:rsidR="00317332" w:rsidRPr="00C87984" w:rsidRDefault="00317332" w:rsidP="00EA021A">
            <w:pPr>
              <w:pStyle w:val="Style1"/>
            </w:pPr>
            <w:r w:rsidRPr="00C87984">
              <w:t>Fizinis asmuo (Tiekėjas), kai asmuo veikia individualiai.</w:t>
            </w:r>
          </w:p>
        </w:tc>
      </w:tr>
      <w:tr w:rsidR="00317332" w:rsidRPr="00C87984" w14:paraId="5E1BC9B9"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7D1DF5BD"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Identifikuoti naudotoją</w:t>
            </w:r>
          </w:p>
        </w:tc>
        <w:tc>
          <w:tcPr>
            <w:tcW w:w="0" w:type="auto"/>
            <w:tcBorders>
              <w:top w:val="dotted" w:sz="4" w:space="0" w:color="52847A"/>
              <w:left w:val="dotted" w:sz="4" w:space="0" w:color="52847A"/>
              <w:bottom w:val="dotted" w:sz="4" w:space="0" w:color="52847A"/>
              <w:right w:val="dotted" w:sz="4" w:space="0" w:color="52847A"/>
            </w:tcBorders>
          </w:tcPr>
          <w:p w14:paraId="01695870" w14:textId="799B87CB"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41726F11" w14:textId="674DFE0F"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identifikuojamas ir autentifikuojamas naudotojas.</w:t>
            </w:r>
          </w:p>
        </w:tc>
      </w:tr>
      <w:tr w:rsidR="00317332" w:rsidRPr="00C87984" w14:paraId="5C286382"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603ACED8"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Pasirinkti organizacijos tipą</w:t>
            </w:r>
          </w:p>
        </w:tc>
        <w:tc>
          <w:tcPr>
            <w:tcW w:w="0" w:type="auto"/>
            <w:tcBorders>
              <w:top w:val="dotted" w:sz="4" w:space="0" w:color="52847A"/>
              <w:left w:val="dotted" w:sz="4" w:space="0" w:color="52847A"/>
              <w:bottom w:val="dotted" w:sz="4" w:space="0" w:color="52847A"/>
              <w:right w:val="dotted" w:sz="4" w:space="0" w:color="52847A"/>
            </w:tcBorders>
          </w:tcPr>
          <w:p w14:paraId="4B1E1F3E" w14:textId="77777777"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naudotojas</w:t>
            </w:r>
          </w:p>
        </w:tc>
        <w:tc>
          <w:tcPr>
            <w:tcW w:w="0" w:type="auto"/>
            <w:tcBorders>
              <w:top w:val="dotted" w:sz="4" w:space="0" w:color="52847A"/>
              <w:left w:val="dotted" w:sz="4" w:space="0" w:color="52847A"/>
              <w:bottom w:val="dotted" w:sz="4" w:space="0" w:color="52847A"/>
              <w:right w:val="dotted" w:sz="4" w:space="0" w:color="52847A"/>
            </w:tcBorders>
          </w:tcPr>
          <w:p w14:paraId="5DA16124"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Naudotojas organizacijos registravimo procese turi nurodyti kokią organizaciją jis kuria:</w:t>
            </w:r>
          </w:p>
          <w:p w14:paraId="13189732" w14:textId="77777777" w:rsidR="00317332" w:rsidRPr="00C87984" w:rsidRDefault="00317332" w:rsidP="00EA021A">
            <w:pPr>
              <w:pStyle w:val="Style1"/>
            </w:pPr>
            <w:r w:rsidRPr="00C87984">
              <w:t>Tiekėjo;</w:t>
            </w:r>
          </w:p>
          <w:p w14:paraId="316D08F8" w14:textId="439FEA2D" w:rsidR="00317332" w:rsidRPr="00C87984" w:rsidRDefault="00317332" w:rsidP="00EA021A">
            <w:pPr>
              <w:pStyle w:val="Style1"/>
            </w:pPr>
            <w:r w:rsidRPr="00C87984">
              <w:t>Pirkimų vykdytojo;</w:t>
            </w:r>
          </w:p>
          <w:p w14:paraId="17245FD9" w14:textId="28C1797D" w:rsidR="00317332" w:rsidRPr="00C87984" w:rsidRDefault="00317332" w:rsidP="00EA021A">
            <w:pPr>
              <w:pStyle w:val="Style1"/>
            </w:pPr>
            <w:r w:rsidRPr="00C87984">
              <w:t>Priežiūros institucijos</w:t>
            </w:r>
          </w:p>
          <w:p w14:paraId="3EFDE796" w14:textId="54EE215C"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Jeigu autentifikuotas fizinis asmuo (ne juridinis asmuo) ir pasirinkta kurti Tiekėjo organizaciją, tai naudotojas turi nurodyti, ar kuriama fizinio asmens organizacija (kai asmuo veikia savarankiškai) ar juridinio asmens organizacija.</w:t>
            </w:r>
          </w:p>
          <w:p w14:paraId="2DAA4900" w14:textId="1DC96C2A"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Jeigu pasirinkta kurti Tiekėjo juridinio asmens organizaciją, turi būti nurodoma ar kuriama LR juridinio asmens organizacija ar užsienio juridinio asmens organizacija. Jeigu pasirinkta kurti LR juridinio asmens organizaciją – vykdomas žingsnis „Gauti asmens atstovaujamų juridinių asmenų sąrašą“. Jeigu pasirinkta kurti užsienio juridinį asmenį – vykdomas procesas „Įvesti organizacijos duomenis“.</w:t>
            </w:r>
          </w:p>
          <w:p w14:paraId="14744696"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Organizacija turi galėti turėti Tiekėjo ir Pirkimų vykdytojo statusą. </w:t>
            </w:r>
          </w:p>
          <w:p w14:paraId="78BF40DD" w14:textId="3E1A3F61"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Perkančioji organizacija turi galėti turėti ir Priežiūros institucijos statusą.</w:t>
            </w:r>
          </w:p>
        </w:tc>
      </w:tr>
      <w:tr w:rsidR="00317332" w:rsidRPr="00C87984" w14:paraId="3D2C42D1"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4BFF7C6F"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Gauti asmens atstovaujamų juridinių asmenų sąrašą</w:t>
            </w:r>
          </w:p>
        </w:tc>
        <w:tc>
          <w:tcPr>
            <w:tcW w:w="0" w:type="auto"/>
            <w:tcBorders>
              <w:top w:val="dotted" w:sz="4" w:space="0" w:color="52847A"/>
              <w:left w:val="dotted" w:sz="4" w:space="0" w:color="52847A"/>
              <w:bottom w:val="dotted" w:sz="4" w:space="0" w:color="52847A"/>
              <w:right w:val="dotted" w:sz="4" w:space="0" w:color="52847A"/>
            </w:tcBorders>
          </w:tcPr>
          <w:p w14:paraId="23558D69" w14:textId="4EF1E224"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22226B80" w14:textId="77777777" w:rsidR="00317332" w:rsidRPr="00C87984" w:rsidRDefault="00317332" w:rsidP="002308FB">
            <w:pPr>
              <w:pStyle w:val="Sraopastraipa"/>
              <w:numPr>
                <w:ilvl w:val="0"/>
                <w:numId w:val="32"/>
              </w:numPr>
              <w:suppressAutoHyphens/>
              <w:autoSpaceDN w:val="0"/>
              <w:spacing w:line="276" w:lineRule="auto"/>
              <w:rPr>
                <w:color w:val="000000" w:themeColor="text1"/>
              </w:rPr>
            </w:pPr>
            <w:r w:rsidRPr="00C87984">
              <w:rPr>
                <w:color w:val="000000" w:themeColor="text1"/>
              </w:rPr>
              <w:t>Pagal autentifikuoto asmens duomenis per integracines sąsajas turi būti gaunamas sąrašas asmens atstovaujamų juridinių asmenų. </w:t>
            </w:r>
          </w:p>
          <w:p w14:paraId="1D82D79B" w14:textId="77777777" w:rsidR="00317332" w:rsidRPr="00C87984" w:rsidRDefault="00317332" w:rsidP="002308FB">
            <w:pPr>
              <w:pStyle w:val="Sraopastraipa"/>
              <w:numPr>
                <w:ilvl w:val="0"/>
                <w:numId w:val="32"/>
              </w:numPr>
              <w:suppressAutoHyphens/>
              <w:autoSpaceDN w:val="0"/>
              <w:spacing w:line="276" w:lineRule="auto"/>
              <w:rPr>
                <w:color w:val="000000" w:themeColor="text1"/>
              </w:rPr>
            </w:pPr>
            <w:r w:rsidRPr="00C87984">
              <w:rPr>
                <w:color w:val="000000" w:themeColor="text1"/>
              </w:rPr>
              <w:t>Asmens atstovaujamų juridinių asmenų sąrašas turi būti sudaromas gaunant duomenis iš JAR ir Įgaliojimų registro. </w:t>
            </w:r>
          </w:p>
          <w:p w14:paraId="72B5A29D" w14:textId="22CAA7EE" w:rsidR="00317332" w:rsidRPr="00C87984" w:rsidRDefault="00317332" w:rsidP="002308FB">
            <w:pPr>
              <w:pStyle w:val="Sraopastraipa"/>
              <w:numPr>
                <w:ilvl w:val="0"/>
                <w:numId w:val="32"/>
              </w:numPr>
              <w:suppressAutoHyphens/>
              <w:autoSpaceDN w:val="0"/>
              <w:spacing w:line="276" w:lineRule="auto"/>
              <w:rPr>
                <w:color w:val="000000" w:themeColor="text1"/>
              </w:rPr>
            </w:pPr>
            <w:r w:rsidRPr="00C87984">
              <w:rPr>
                <w:color w:val="000000" w:themeColor="text1"/>
              </w:rPr>
              <w:lastRenderedPageBreak/>
              <w:t>Sutarties vykdymo etape turi būti Diegėjo turi būti pasiūlyta ir suderinta su VPT, ar naudoti juridinio asmens atstovavimo duomenis, kurie gali būti gaunami iš VIISP. </w:t>
            </w:r>
          </w:p>
        </w:tc>
      </w:tr>
      <w:tr w:rsidR="00317332" w:rsidRPr="00C87984" w14:paraId="151D49F2"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7B50DF07"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lastRenderedPageBreak/>
              <w:t>Pasirinkti atstovaujama juridinį asmenį</w:t>
            </w:r>
          </w:p>
        </w:tc>
        <w:tc>
          <w:tcPr>
            <w:tcW w:w="0" w:type="auto"/>
            <w:tcBorders>
              <w:top w:val="dotted" w:sz="4" w:space="0" w:color="52847A"/>
              <w:left w:val="dotted" w:sz="4" w:space="0" w:color="52847A"/>
              <w:bottom w:val="dotted" w:sz="4" w:space="0" w:color="52847A"/>
              <w:right w:val="dotted" w:sz="4" w:space="0" w:color="52847A"/>
            </w:tcBorders>
          </w:tcPr>
          <w:p w14:paraId="6889015B" w14:textId="77777777"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naudotojas</w:t>
            </w:r>
          </w:p>
        </w:tc>
        <w:tc>
          <w:tcPr>
            <w:tcW w:w="0" w:type="auto"/>
            <w:tcBorders>
              <w:top w:val="dotted" w:sz="4" w:space="0" w:color="52847A"/>
              <w:left w:val="dotted" w:sz="4" w:space="0" w:color="52847A"/>
              <w:bottom w:val="dotted" w:sz="4" w:space="0" w:color="52847A"/>
              <w:right w:val="dotted" w:sz="4" w:space="0" w:color="52847A"/>
            </w:tcBorders>
          </w:tcPr>
          <w:p w14:paraId="6B05FCF6" w14:textId="6D024945" w:rsidR="00317332" w:rsidRPr="00C87984" w:rsidRDefault="00317332" w:rsidP="00171040">
            <w:pPr>
              <w:pStyle w:val="Sraopastraipa"/>
              <w:suppressAutoHyphens/>
              <w:autoSpaceDN w:val="0"/>
              <w:spacing w:line="276" w:lineRule="auto"/>
              <w:ind w:left="0"/>
              <w:jc w:val="both"/>
              <w:textAlignment w:val="baseline"/>
              <w:rPr>
                <w:color w:val="000000" w:themeColor="text1"/>
              </w:rPr>
            </w:pPr>
            <w:r w:rsidRPr="00C87984">
              <w:rPr>
                <w:color w:val="000000" w:themeColor="text1"/>
              </w:rPr>
              <w:t>Naudotojas turi galėti pasirinkti juridinį asmenį, kuriam nori sukurti organizacijos paskyrą CVP IS:</w:t>
            </w:r>
          </w:p>
          <w:p w14:paraId="5FC661B3" w14:textId="245BB272" w:rsidR="00317332" w:rsidRPr="00C87984" w:rsidRDefault="00317332" w:rsidP="00EA021A">
            <w:pPr>
              <w:pStyle w:val="Style1"/>
            </w:pPr>
            <w:r w:rsidRPr="00C87984">
              <w:t>Pasirenkant iš „Gauti asmens atstovaujamų juridinių asmenų sąrašą“ žingsnio metu gauto juridinių asmenų sąrašo;</w:t>
            </w:r>
          </w:p>
          <w:p w14:paraId="589F0570" w14:textId="77777777" w:rsidR="00317332" w:rsidRPr="00C87984" w:rsidRDefault="00317332" w:rsidP="00EA021A">
            <w:pPr>
              <w:pStyle w:val="Style1"/>
            </w:pPr>
            <w:r w:rsidRPr="00C87984">
              <w:t>Įvedant juridinio asmens duomenis.</w:t>
            </w:r>
          </w:p>
          <w:p w14:paraId="67A08BBA"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Naudotojui turi būti pateikiamas aiškinamasis tekstas, kad įvedus juridinį asmenį ne iš sąrašo reikės pateikti tinkamos formos ir turinio juridinio asmens atstovavimo įgaliojimą ir, kad tokio įgaliojimo tikrinimas gali užtrukti (aiškinamasis tekstas turi rekomenduoti organizaciją kurti asmeniui, kuris turi atstovavimo teisę registruotą JAR ar Įgaliojimų registre).</w:t>
            </w:r>
          </w:p>
        </w:tc>
      </w:tr>
      <w:tr w:rsidR="00317332" w:rsidRPr="00C87984" w14:paraId="5194696D"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6C1F26BA"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Sukurti organizaciją</w:t>
            </w:r>
          </w:p>
        </w:tc>
        <w:tc>
          <w:tcPr>
            <w:tcW w:w="0" w:type="auto"/>
            <w:tcBorders>
              <w:top w:val="dotted" w:sz="4" w:space="0" w:color="52847A"/>
              <w:left w:val="dotted" w:sz="4" w:space="0" w:color="52847A"/>
              <w:bottom w:val="dotted" w:sz="4" w:space="0" w:color="52847A"/>
              <w:right w:val="dotted" w:sz="4" w:space="0" w:color="52847A"/>
            </w:tcBorders>
          </w:tcPr>
          <w:p w14:paraId="021DAD1A" w14:textId="77777777"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naudotojas</w:t>
            </w:r>
          </w:p>
        </w:tc>
        <w:tc>
          <w:tcPr>
            <w:tcW w:w="0" w:type="auto"/>
            <w:tcBorders>
              <w:top w:val="dotted" w:sz="4" w:space="0" w:color="52847A"/>
              <w:left w:val="dotted" w:sz="4" w:space="0" w:color="52847A"/>
              <w:bottom w:val="dotted" w:sz="4" w:space="0" w:color="52847A"/>
              <w:right w:val="dotted" w:sz="4" w:space="0" w:color="52847A"/>
            </w:tcBorders>
          </w:tcPr>
          <w:p w14:paraId="478677EA" w14:textId="0EEA306A"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Jeigu naudotojas pasirinkto juridinį asmenį iš sąrašo, tai jam turi būti pateikiama organizacijos paskyros sudarymo forma. Organizacijos registravimo formos turinys turi būti suderintas sutarties vykdymo metu.</w:t>
            </w:r>
          </w:p>
          <w:p w14:paraId="0CB33211"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Pasirinkto atstovaujamo juridinio asmens duomenų pagrindu ir papildomai naudotojo pateiktų duomenų pagrindu turi būti galima sukurti organizacijos paskyrą.</w:t>
            </w:r>
          </w:p>
        </w:tc>
      </w:tr>
      <w:tr w:rsidR="00317332" w:rsidRPr="00C87984" w14:paraId="3FADC917"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41218E53"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Įvesti organizacijos duomenis</w:t>
            </w:r>
          </w:p>
        </w:tc>
        <w:tc>
          <w:tcPr>
            <w:tcW w:w="0" w:type="auto"/>
            <w:tcBorders>
              <w:top w:val="dotted" w:sz="4" w:space="0" w:color="52847A"/>
              <w:left w:val="dotted" w:sz="4" w:space="0" w:color="52847A"/>
              <w:bottom w:val="dotted" w:sz="4" w:space="0" w:color="52847A"/>
              <w:right w:val="dotted" w:sz="4" w:space="0" w:color="52847A"/>
            </w:tcBorders>
          </w:tcPr>
          <w:p w14:paraId="3F5DD341" w14:textId="77777777"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naudotojas</w:t>
            </w:r>
          </w:p>
        </w:tc>
        <w:tc>
          <w:tcPr>
            <w:tcW w:w="0" w:type="auto"/>
            <w:tcBorders>
              <w:top w:val="dotted" w:sz="4" w:space="0" w:color="52847A"/>
              <w:left w:val="dotted" w:sz="4" w:space="0" w:color="52847A"/>
              <w:bottom w:val="dotted" w:sz="4" w:space="0" w:color="52847A"/>
              <w:right w:val="dotted" w:sz="4" w:space="0" w:color="52847A"/>
            </w:tcBorders>
          </w:tcPr>
          <w:p w14:paraId="0D7E3AEF" w14:textId="3FECDCC8"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Jeigu naudotojas pasirinko kurti Tiekėjo paskyrą užsienio juridinio asmens pagrindu, tai jam turi būti pateikiama užsienio organizacijos paskyros sudarymo forma. Užsienio organizacijos registravimo formos (prašymo) turinys turi būti suderintas sutarties vykdymo etape.</w:t>
            </w:r>
          </w:p>
          <w:p w14:paraId="3EA79FE4"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Prašymas registruoti užsienio juridinį asmenį turi būti perduodamas  VPT sistemos  administratoriui peržiūrėti ir tvirtinti.</w:t>
            </w:r>
          </w:p>
        </w:tc>
      </w:tr>
      <w:tr w:rsidR="00317332" w:rsidRPr="00C87984" w14:paraId="3867BAE1"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207E6D0F"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Įvesti organizacijos duomenis</w:t>
            </w:r>
          </w:p>
        </w:tc>
        <w:tc>
          <w:tcPr>
            <w:tcW w:w="0" w:type="auto"/>
            <w:tcBorders>
              <w:top w:val="dotted" w:sz="4" w:space="0" w:color="52847A"/>
              <w:left w:val="dotted" w:sz="4" w:space="0" w:color="52847A"/>
              <w:bottom w:val="dotted" w:sz="4" w:space="0" w:color="52847A"/>
              <w:right w:val="dotted" w:sz="4" w:space="0" w:color="52847A"/>
            </w:tcBorders>
          </w:tcPr>
          <w:p w14:paraId="2D2AADCB" w14:textId="77777777"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naudotojas</w:t>
            </w:r>
          </w:p>
        </w:tc>
        <w:tc>
          <w:tcPr>
            <w:tcW w:w="0" w:type="auto"/>
            <w:tcBorders>
              <w:top w:val="dotted" w:sz="4" w:space="0" w:color="52847A"/>
              <w:left w:val="dotted" w:sz="4" w:space="0" w:color="52847A"/>
              <w:bottom w:val="dotted" w:sz="4" w:space="0" w:color="52847A"/>
              <w:right w:val="dotted" w:sz="4" w:space="0" w:color="52847A"/>
            </w:tcBorders>
          </w:tcPr>
          <w:p w14:paraId="595A1A50" w14:textId="3723E6E4"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Jeigu naudotojas įvedė norimą atstovauti juridinį asmenį (nebuvo pasirinktas iš pateikto sąrašo), tai jam turi būti pateikiama LR organizacijos paskyros sudarymo forma. LR organizacijos registravimo formos (prašymo) turinys turi būti suderintas sutarties vykdymo etape.</w:t>
            </w:r>
          </w:p>
          <w:p w14:paraId="70B05988"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Prašymas registruoti LR juridinį asmenį turi būti perduodamas VPT sistemos administratoriui peržiūrėti ir tvirtinti.</w:t>
            </w:r>
          </w:p>
        </w:tc>
      </w:tr>
      <w:tr w:rsidR="00317332" w:rsidRPr="00C87984" w14:paraId="44EFEF77"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08456885" w14:textId="2455B43E" w:rsidR="00317332" w:rsidRPr="00C87984" w:rsidRDefault="00317332" w:rsidP="00C42B5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Įvesti organizacijos duomenis</w:t>
            </w:r>
          </w:p>
        </w:tc>
        <w:tc>
          <w:tcPr>
            <w:tcW w:w="0" w:type="auto"/>
            <w:tcBorders>
              <w:top w:val="dotted" w:sz="4" w:space="0" w:color="52847A"/>
              <w:left w:val="dotted" w:sz="4" w:space="0" w:color="52847A"/>
              <w:bottom w:val="dotted" w:sz="4" w:space="0" w:color="52847A"/>
              <w:right w:val="dotted" w:sz="4" w:space="0" w:color="52847A"/>
            </w:tcBorders>
          </w:tcPr>
          <w:p w14:paraId="69C768F7" w14:textId="06F07E07" w:rsidR="00317332" w:rsidRPr="00C87984" w:rsidRDefault="00317332" w:rsidP="00C42B5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naudotojas</w:t>
            </w:r>
          </w:p>
        </w:tc>
        <w:tc>
          <w:tcPr>
            <w:tcW w:w="0" w:type="auto"/>
            <w:tcBorders>
              <w:top w:val="dotted" w:sz="4" w:space="0" w:color="52847A"/>
              <w:left w:val="dotted" w:sz="4" w:space="0" w:color="52847A"/>
              <w:bottom w:val="dotted" w:sz="4" w:space="0" w:color="52847A"/>
              <w:right w:val="dotted" w:sz="4" w:space="0" w:color="52847A"/>
            </w:tcBorders>
          </w:tcPr>
          <w:p w14:paraId="7970DC78" w14:textId="55287981"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Jeigu naudotojas įvedė norimą atstovauti Priežiūros instituciją, tai jam turi būti pateikiama Priežiūros institucijos registravimo forma (prašymas), kurios turinys turi būti suderintas sutarties vykdymo etape.</w:t>
            </w:r>
          </w:p>
          <w:p w14:paraId="2212C3D8" w14:textId="44EBDEFA"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Prašymas registruoti Priežiūros instituciją turi būti perduodamas VPT sistemos administratoriui peržiūrėti ir tvirtinti.</w:t>
            </w:r>
          </w:p>
        </w:tc>
      </w:tr>
      <w:tr w:rsidR="00317332" w:rsidRPr="00C87984" w14:paraId="74D44CDF"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0925AD21"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lastRenderedPageBreak/>
              <w:t>Pridėti įgaliojimą</w:t>
            </w:r>
          </w:p>
        </w:tc>
        <w:tc>
          <w:tcPr>
            <w:tcW w:w="0" w:type="auto"/>
            <w:tcBorders>
              <w:top w:val="dotted" w:sz="4" w:space="0" w:color="52847A"/>
              <w:left w:val="dotted" w:sz="4" w:space="0" w:color="52847A"/>
              <w:bottom w:val="dotted" w:sz="4" w:space="0" w:color="52847A"/>
              <w:right w:val="dotted" w:sz="4" w:space="0" w:color="52847A"/>
            </w:tcBorders>
          </w:tcPr>
          <w:p w14:paraId="056F885C" w14:textId="77777777"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naudotojas</w:t>
            </w:r>
          </w:p>
        </w:tc>
        <w:tc>
          <w:tcPr>
            <w:tcW w:w="0" w:type="auto"/>
            <w:tcBorders>
              <w:top w:val="dotted" w:sz="4" w:space="0" w:color="52847A"/>
              <w:left w:val="dotted" w:sz="4" w:space="0" w:color="52847A"/>
              <w:bottom w:val="dotted" w:sz="4" w:space="0" w:color="52847A"/>
              <w:right w:val="dotted" w:sz="4" w:space="0" w:color="52847A"/>
            </w:tcBorders>
          </w:tcPr>
          <w:p w14:paraId="22CEDBD5" w14:textId="128058AF"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Jeigu naudotojas laisva forma įvedė norimą atstovauti juridinį asmenį (nebuvo pasirinktas iš pateikto sąrašo) arba organizacijos paskyra kuriama užsienio juridiniam asmeniui, turi būti galimybė naudotojui pridėti juridinio asmens atstovavimo įgaliojimą (dokumentą).</w:t>
            </w:r>
          </w:p>
        </w:tc>
      </w:tr>
      <w:tr w:rsidR="00317332" w:rsidRPr="00C87984" w14:paraId="4D582B89"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098B7B90"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Tikrinti pateiktus duomenis</w:t>
            </w:r>
          </w:p>
        </w:tc>
        <w:tc>
          <w:tcPr>
            <w:tcW w:w="0" w:type="auto"/>
            <w:tcBorders>
              <w:top w:val="dotted" w:sz="4" w:space="0" w:color="52847A"/>
              <w:left w:val="dotted" w:sz="4" w:space="0" w:color="52847A"/>
              <w:bottom w:val="dotted" w:sz="4" w:space="0" w:color="52847A"/>
              <w:right w:val="dotted" w:sz="4" w:space="0" w:color="52847A"/>
            </w:tcBorders>
          </w:tcPr>
          <w:p w14:paraId="470FECD3" w14:textId="0BE0850F"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VPT sistemos administratorius</w:t>
            </w:r>
          </w:p>
        </w:tc>
        <w:tc>
          <w:tcPr>
            <w:tcW w:w="0" w:type="auto"/>
            <w:tcBorders>
              <w:top w:val="dotted" w:sz="4" w:space="0" w:color="52847A"/>
              <w:left w:val="dotted" w:sz="4" w:space="0" w:color="52847A"/>
              <w:bottom w:val="dotted" w:sz="4" w:space="0" w:color="52847A"/>
              <w:right w:val="dotted" w:sz="4" w:space="0" w:color="52847A"/>
            </w:tcBorders>
          </w:tcPr>
          <w:p w14:paraId="48FD2641"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VPT sistemos administratorius turi galėti peržiūrėti ir tvarkyti sąrašą pateiktų prašymų registruoti organizaciją (kartu su pridėtais įgaliojimais).</w:t>
            </w:r>
          </w:p>
          <w:p w14:paraId="32B17005"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Sąrašą turi būti galima filtruoti ir atlikti paieškas pagal sąrašą prasmingai atitinkančius atributus.</w:t>
            </w:r>
          </w:p>
          <w:p w14:paraId="5C233293"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VPT sistemos administratorius turi galėti atverti peržiūrai pateiktus prašymus, įgaliojimus.</w:t>
            </w:r>
          </w:p>
        </w:tc>
      </w:tr>
      <w:tr w:rsidR="00317332" w:rsidRPr="00C87984" w14:paraId="666E8A14"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52106D6E"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Patvirtinti prašymą</w:t>
            </w:r>
          </w:p>
        </w:tc>
        <w:tc>
          <w:tcPr>
            <w:tcW w:w="0" w:type="auto"/>
            <w:tcBorders>
              <w:top w:val="dotted" w:sz="4" w:space="0" w:color="52847A"/>
              <w:left w:val="dotted" w:sz="4" w:space="0" w:color="52847A"/>
              <w:bottom w:val="dotted" w:sz="4" w:space="0" w:color="52847A"/>
              <w:right w:val="dotted" w:sz="4" w:space="0" w:color="52847A"/>
            </w:tcBorders>
          </w:tcPr>
          <w:p w14:paraId="5B42EB34" w14:textId="7676FE9D"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VPT sistemos administratorius</w:t>
            </w:r>
          </w:p>
        </w:tc>
        <w:tc>
          <w:tcPr>
            <w:tcW w:w="0" w:type="auto"/>
            <w:tcBorders>
              <w:top w:val="dotted" w:sz="4" w:space="0" w:color="52847A"/>
              <w:left w:val="dotted" w:sz="4" w:space="0" w:color="52847A"/>
              <w:bottom w:val="dotted" w:sz="4" w:space="0" w:color="52847A"/>
              <w:right w:val="dotted" w:sz="4" w:space="0" w:color="52847A"/>
            </w:tcBorders>
          </w:tcPr>
          <w:p w14:paraId="3146065A"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VPT sistemos administratorius turi galėti patvirtinti prašymus registruoti organizaciją.</w:t>
            </w:r>
          </w:p>
        </w:tc>
      </w:tr>
      <w:tr w:rsidR="00317332" w:rsidRPr="00C87984" w14:paraId="26AE9AEA"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4A055D59"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Sukurti organizaciją</w:t>
            </w:r>
          </w:p>
        </w:tc>
        <w:tc>
          <w:tcPr>
            <w:tcW w:w="0" w:type="auto"/>
            <w:tcBorders>
              <w:top w:val="dotted" w:sz="4" w:space="0" w:color="52847A"/>
              <w:left w:val="dotted" w:sz="4" w:space="0" w:color="52847A"/>
              <w:bottom w:val="dotted" w:sz="4" w:space="0" w:color="52847A"/>
              <w:right w:val="dotted" w:sz="4" w:space="0" w:color="52847A"/>
            </w:tcBorders>
          </w:tcPr>
          <w:p w14:paraId="4ADB0948" w14:textId="130FE985"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4FFFE2DA" w14:textId="11984B6F"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Pavirtinto prašymo pagrindu CVP IS turi sukurti organizacijos paskyrą ir organizacijos naudotojus (prašymą teikusio asmens naudotoją ir / ar prašyme nurodytus kitus naudotojus, kuriems prašoma suteikti organizacijos administratoriaus teises).</w:t>
            </w:r>
          </w:p>
        </w:tc>
      </w:tr>
      <w:tr w:rsidR="00317332" w:rsidRPr="00C87984" w14:paraId="3CF56C7C"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43EF4FF4"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Nepatvirtinti prašymo</w:t>
            </w:r>
          </w:p>
        </w:tc>
        <w:tc>
          <w:tcPr>
            <w:tcW w:w="0" w:type="auto"/>
            <w:tcBorders>
              <w:top w:val="dotted" w:sz="4" w:space="0" w:color="52847A"/>
              <w:left w:val="dotted" w:sz="4" w:space="0" w:color="52847A"/>
              <w:bottom w:val="dotted" w:sz="4" w:space="0" w:color="52847A"/>
              <w:right w:val="dotted" w:sz="4" w:space="0" w:color="52847A"/>
            </w:tcBorders>
          </w:tcPr>
          <w:p w14:paraId="4EDB23A0" w14:textId="41447B53"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VPT sistemos administratorius</w:t>
            </w:r>
          </w:p>
        </w:tc>
        <w:tc>
          <w:tcPr>
            <w:tcW w:w="0" w:type="auto"/>
            <w:tcBorders>
              <w:top w:val="dotted" w:sz="4" w:space="0" w:color="52847A"/>
              <w:left w:val="dotted" w:sz="4" w:space="0" w:color="52847A"/>
              <w:bottom w:val="dotted" w:sz="4" w:space="0" w:color="52847A"/>
              <w:right w:val="dotted" w:sz="4" w:space="0" w:color="52847A"/>
            </w:tcBorders>
          </w:tcPr>
          <w:p w14:paraId="47F27EC0"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VPT sistemos administratorius turi galėti atmesti pateiktą prašymą. Turi galėti pateikti atmetimo priežastis (tekstą, pridėti dokumentus).</w:t>
            </w:r>
          </w:p>
        </w:tc>
      </w:tr>
      <w:tr w:rsidR="00317332" w:rsidRPr="00C87984" w14:paraId="6B87F130"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3E78D960"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Išsiųsti pranešimą</w:t>
            </w:r>
          </w:p>
        </w:tc>
        <w:tc>
          <w:tcPr>
            <w:tcW w:w="0" w:type="auto"/>
            <w:tcBorders>
              <w:top w:val="dotted" w:sz="4" w:space="0" w:color="52847A"/>
              <w:left w:val="dotted" w:sz="4" w:space="0" w:color="52847A"/>
              <w:bottom w:val="dotted" w:sz="4" w:space="0" w:color="52847A"/>
              <w:right w:val="dotted" w:sz="4" w:space="0" w:color="52847A"/>
            </w:tcBorders>
          </w:tcPr>
          <w:p w14:paraId="3D380234" w14:textId="690F61ED"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28B965ED"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Apie priimtą sprendimą turi būti informuojamas prašymą teikęs naudotojas. Naudotojui turi būti pateikiama informacija kokius veiksmus naudotojas turi ar gali atlikti toliau.</w:t>
            </w:r>
          </w:p>
        </w:tc>
      </w:tr>
    </w:tbl>
    <w:p w14:paraId="593CB233" w14:textId="77777777" w:rsidR="00563DAB" w:rsidRPr="00C87984" w:rsidRDefault="00563DAB" w:rsidP="00563DAB">
      <w:pPr>
        <w:pStyle w:val="Sraopastraipa"/>
        <w:jc w:val="both"/>
        <w:rPr>
          <w:color w:val="000000" w:themeColor="text1"/>
        </w:rPr>
      </w:pPr>
    </w:p>
    <w:p w14:paraId="088D40CC" w14:textId="66290AF7" w:rsidR="00563DAB" w:rsidRPr="00C87984" w:rsidRDefault="00563DAB" w:rsidP="002308FB">
      <w:pPr>
        <w:pStyle w:val="Antrat4"/>
        <w:rPr>
          <w:color w:val="000000" w:themeColor="text1"/>
        </w:rPr>
      </w:pPr>
      <w:r w:rsidRPr="00C87984">
        <w:rPr>
          <w:color w:val="000000" w:themeColor="text1"/>
        </w:rPr>
        <w:t>Reikalavimai užsienio piliečio paskyros sukūrimui ir užsienio organizacijos sukūrimo proceso</w:t>
      </w:r>
      <w:r w:rsidR="00317332" w:rsidRPr="00C87984">
        <w:rPr>
          <w:color w:val="000000" w:themeColor="text1"/>
        </w:rPr>
        <w:t xml:space="preserve"> </w:t>
      </w:r>
      <w:r w:rsidRPr="00C87984">
        <w:rPr>
          <w:color w:val="000000" w:themeColor="text1"/>
        </w:rPr>
        <w:t>realizavimui</w:t>
      </w:r>
    </w:p>
    <w:p w14:paraId="2DFB85A9" w14:textId="0084F412"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realizuotas užsienio piliečio paskyros sukūrimo ir užsienio organizacijos sukūrimo proceso funkcionalumas. Žemiau pateikt</w:t>
      </w:r>
      <w:r w:rsidR="00317332" w:rsidRPr="00C87984">
        <w:rPr>
          <w:color w:val="000000" w:themeColor="text1"/>
        </w:rPr>
        <w:t>i</w:t>
      </w:r>
      <w:r w:rsidRPr="00C87984">
        <w:rPr>
          <w:color w:val="000000" w:themeColor="text1"/>
        </w:rPr>
        <w:t xml:space="preserve"> reikalavimai proceso realizavimui.</w:t>
      </w:r>
    </w:p>
    <w:p w14:paraId="25437D09" w14:textId="77777777" w:rsidR="00563DAB" w:rsidRPr="00C87984" w:rsidRDefault="00563DAB" w:rsidP="00563DAB">
      <w:pPr>
        <w:pStyle w:val="Sraopastraipa"/>
        <w:rPr>
          <w:color w:val="000000" w:themeColor="text1"/>
        </w:rPr>
      </w:pPr>
    </w:p>
    <w:p w14:paraId="71CC8F86" w14:textId="1B883D36" w:rsidR="00563DAB" w:rsidRPr="00C87984" w:rsidRDefault="0008176A" w:rsidP="00563DAB">
      <w:pPr>
        <w:pStyle w:val="FORITTablename"/>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25 </w:t>
      </w:r>
      <w:r w:rsidR="00563DAB" w:rsidRPr="00C87984">
        <w:rPr>
          <w:rFonts w:ascii="Times New Roman" w:hAnsi="Times New Roman" w:cs="Times New Roman"/>
          <w:color w:val="000000" w:themeColor="text1"/>
          <w:sz w:val="24"/>
          <w:szCs w:val="24"/>
        </w:rPr>
        <w:t>lentelė. Užsienio piliečio paskyros sukūrimo ir užsienio organizacijos sukūrimo proceso reikalavimai</w:t>
      </w:r>
    </w:p>
    <w:tbl>
      <w:tblPr>
        <w:tblW w:w="0" w:type="auto"/>
        <w:tblInd w:w="-113" w:type="dxa"/>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Look w:val="0000" w:firstRow="0" w:lastRow="0" w:firstColumn="0" w:lastColumn="0" w:noHBand="0" w:noVBand="0"/>
      </w:tblPr>
      <w:tblGrid>
        <w:gridCol w:w="2173"/>
        <w:gridCol w:w="1998"/>
        <w:gridCol w:w="6136"/>
      </w:tblGrid>
      <w:tr w:rsidR="00317332" w:rsidRPr="00C87984" w14:paraId="745F7B56" w14:textId="77777777" w:rsidTr="00317332">
        <w:trPr>
          <w:trHeight w:val="95"/>
        </w:trPr>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6FEFB41F" w14:textId="77777777" w:rsidR="00317332" w:rsidRPr="00C87984" w:rsidRDefault="00317332"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pavadinimas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59DDF981" w14:textId="77777777" w:rsidR="00317332" w:rsidRPr="00C87984" w:rsidRDefault="00317332"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dalyvis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33B9A79A" w14:textId="77777777" w:rsidR="00317332" w:rsidRPr="00C87984" w:rsidRDefault="00317332"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Reikalavimai realizavimui</w:t>
            </w:r>
          </w:p>
        </w:tc>
      </w:tr>
      <w:tr w:rsidR="00317332" w:rsidRPr="00C87984" w14:paraId="0DFD9D10" w14:textId="77777777" w:rsidTr="00317332">
        <w:trPr>
          <w:trHeight w:val="298"/>
        </w:trPr>
        <w:tc>
          <w:tcPr>
            <w:tcW w:w="0" w:type="auto"/>
            <w:tcBorders>
              <w:top w:val="dotted" w:sz="4" w:space="0" w:color="52847A"/>
              <w:left w:val="dotted" w:sz="4" w:space="0" w:color="52847A"/>
              <w:bottom w:val="dotted" w:sz="4" w:space="0" w:color="52847A"/>
              <w:right w:val="dotted" w:sz="4" w:space="0" w:color="52847A"/>
            </w:tcBorders>
          </w:tcPr>
          <w:p w14:paraId="698E58BB"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Poreikis prisijungti prie sistemos ir registruoti organizaciją</w:t>
            </w:r>
          </w:p>
        </w:tc>
        <w:tc>
          <w:tcPr>
            <w:tcW w:w="0" w:type="auto"/>
            <w:tcBorders>
              <w:top w:val="dotted" w:sz="4" w:space="0" w:color="52847A"/>
              <w:left w:val="dotted" w:sz="4" w:space="0" w:color="52847A"/>
              <w:bottom w:val="dotted" w:sz="4" w:space="0" w:color="52847A"/>
              <w:right w:val="dotted" w:sz="4" w:space="0" w:color="52847A"/>
            </w:tcBorders>
          </w:tcPr>
          <w:p w14:paraId="14EEFFB6"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naudotojas</w:t>
            </w:r>
          </w:p>
        </w:tc>
        <w:tc>
          <w:tcPr>
            <w:tcW w:w="0" w:type="auto"/>
            <w:tcBorders>
              <w:top w:val="dotted" w:sz="4" w:space="0" w:color="52847A"/>
              <w:left w:val="dotted" w:sz="4" w:space="0" w:color="52847A"/>
              <w:bottom w:val="dotted" w:sz="4" w:space="0" w:color="52847A"/>
              <w:right w:val="dotted" w:sz="4" w:space="0" w:color="52847A"/>
            </w:tcBorders>
          </w:tcPr>
          <w:p w14:paraId="2FD4B3AC" w14:textId="24F9F261"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Užsienio piliečiams, kurie neturi galimybės identifikuoti savo tapatybės naudojant VIISP tapatybės nustatymo paslaugą, turi galėti CVP IS pateikti prašymą suteikti prisijungimo prie CVP IS duomenis ir prašymą sukurti organizacijos paskyrą užsienio juridiniam asmeniui.</w:t>
            </w:r>
          </w:p>
        </w:tc>
      </w:tr>
      <w:tr w:rsidR="00317332" w:rsidRPr="00C87984" w14:paraId="76B5AE12"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08C38906"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 xml:space="preserve">Teikti prašymą suteikti </w:t>
            </w:r>
            <w:r w:rsidRPr="00C87984">
              <w:rPr>
                <w:rFonts w:ascii="Times New Roman" w:hAnsi="Times New Roman" w:cs="Times New Roman"/>
                <w:color w:val="000000" w:themeColor="text1"/>
                <w:sz w:val="24"/>
                <w:szCs w:val="24"/>
              </w:rPr>
              <w:lastRenderedPageBreak/>
              <w:t>prisijungimo duomenis ir</w:t>
            </w:r>
          </w:p>
          <w:p w14:paraId="506C6C71"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registruoti juridinį asmenį</w:t>
            </w:r>
          </w:p>
        </w:tc>
        <w:tc>
          <w:tcPr>
            <w:tcW w:w="0" w:type="auto"/>
            <w:tcBorders>
              <w:top w:val="dotted" w:sz="4" w:space="0" w:color="52847A"/>
              <w:left w:val="dotted" w:sz="4" w:space="0" w:color="52847A"/>
              <w:bottom w:val="dotted" w:sz="4" w:space="0" w:color="52847A"/>
              <w:right w:val="dotted" w:sz="4" w:space="0" w:color="52847A"/>
            </w:tcBorders>
          </w:tcPr>
          <w:p w14:paraId="6A890CE8" w14:textId="77777777"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lastRenderedPageBreak/>
              <w:t>Organizacijos naudotojas</w:t>
            </w:r>
          </w:p>
        </w:tc>
        <w:tc>
          <w:tcPr>
            <w:tcW w:w="0" w:type="auto"/>
            <w:tcBorders>
              <w:top w:val="dotted" w:sz="4" w:space="0" w:color="52847A"/>
              <w:left w:val="dotted" w:sz="4" w:space="0" w:color="52847A"/>
              <w:bottom w:val="dotted" w:sz="4" w:space="0" w:color="52847A"/>
              <w:right w:val="dotted" w:sz="4" w:space="0" w:color="52847A"/>
            </w:tcBorders>
          </w:tcPr>
          <w:p w14:paraId="26C102AA" w14:textId="23D44656"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galimybė neidentifikuotam (neautentifikuotam) naudotojui CVP IS sudaryti ir pateikti šiuos prašymus:</w:t>
            </w:r>
          </w:p>
          <w:p w14:paraId="558FFA30" w14:textId="55979B6B" w:rsidR="00317332" w:rsidRPr="00C87984" w:rsidRDefault="00317332" w:rsidP="00EA021A">
            <w:pPr>
              <w:pStyle w:val="Style1"/>
            </w:pPr>
            <w:r w:rsidRPr="00C87984">
              <w:lastRenderedPageBreak/>
              <w:t>Suteikti prisijungimo prie CVP IS duomenis (sukurti užsienio piliečio naudotojo paskyrą);</w:t>
            </w:r>
          </w:p>
          <w:p w14:paraId="0F7DF9C1" w14:textId="039E90D2" w:rsidR="00317332" w:rsidRPr="00C87984" w:rsidRDefault="00317332" w:rsidP="00EA021A">
            <w:pPr>
              <w:pStyle w:val="Style1"/>
            </w:pPr>
            <w:r w:rsidRPr="00C87984">
              <w:t>Sukurti organizacijos paskyrą užsienio juridiniam asmeniui .</w:t>
            </w:r>
          </w:p>
          <w:p w14:paraId="6EE30D52"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Prašymo (-ų) formos turinys turi būti suderintas analizės ir projektavimo etape.</w:t>
            </w:r>
          </w:p>
          <w:p w14:paraId="1782E313"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galima sudaryti ir pateikti prašymą tik dėl prisijungimo duomenų suteikimo (kai užsienietis nenori registruoti organizacijos) bei vienu prašymu pateikti prašymą suteikti prisijungimo duomenis ir registruoti organizaciją.</w:t>
            </w:r>
          </w:p>
          <w:p w14:paraId="134E131E"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galimybė išsisaugoti sudarytą ir pateiktą prašymą PDF ar lygiaverte rinkmena.</w:t>
            </w:r>
          </w:p>
          <w:p w14:paraId="354016C1"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Naudotojo nurodytu el. pašto adresu jis turi būti informuojamas apie pateiktą prašymą, prašymo nagrinėjimo būsenas, suteiktus/ nesuteiktus prisijungimo duomenis, sukurtą/ nesukurtą organizaciją ir kt.</w:t>
            </w:r>
          </w:p>
        </w:tc>
      </w:tr>
      <w:tr w:rsidR="00317332" w:rsidRPr="00C87984" w14:paraId="35D57518"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6AF1C387"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lastRenderedPageBreak/>
              <w:t>Tikrinti pateiktus duomenis</w:t>
            </w:r>
          </w:p>
        </w:tc>
        <w:tc>
          <w:tcPr>
            <w:tcW w:w="0" w:type="auto"/>
            <w:tcBorders>
              <w:top w:val="dotted" w:sz="4" w:space="0" w:color="52847A"/>
              <w:left w:val="dotted" w:sz="4" w:space="0" w:color="52847A"/>
              <w:bottom w:val="dotted" w:sz="4" w:space="0" w:color="52847A"/>
              <w:right w:val="dotted" w:sz="4" w:space="0" w:color="52847A"/>
            </w:tcBorders>
          </w:tcPr>
          <w:p w14:paraId="57E6F3E6" w14:textId="39DE3E87"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VPT sistemos administratorius</w:t>
            </w:r>
          </w:p>
        </w:tc>
        <w:tc>
          <w:tcPr>
            <w:tcW w:w="0" w:type="auto"/>
            <w:tcBorders>
              <w:top w:val="dotted" w:sz="4" w:space="0" w:color="52847A"/>
              <w:left w:val="dotted" w:sz="4" w:space="0" w:color="52847A"/>
              <w:bottom w:val="dotted" w:sz="4" w:space="0" w:color="52847A"/>
              <w:right w:val="dotted" w:sz="4" w:space="0" w:color="52847A"/>
            </w:tcBorders>
          </w:tcPr>
          <w:p w14:paraId="5227A116"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VPT sistemos administratorius turi galėti peržiūrėti ir tvarkyti sąrašą pateiktų prašymų suteikti prisijungimo duomenis ir prašymus registruoti užsienio organizaciją.</w:t>
            </w:r>
          </w:p>
          <w:p w14:paraId="555B9D5C"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Sąrašą turi būti galima filtruoti ir atlikti paieškas pagal sąrašą prasmingai atitinkančius atributus.</w:t>
            </w:r>
          </w:p>
          <w:p w14:paraId="36B0C07E"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VPT sistemos administratorius turi galėti atverti peržiūrai pateiktus prašymus.</w:t>
            </w:r>
          </w:p>
        </w:tc>
      </w:tr>
      <w:tr w:rsidR="00317332" w:rsidRPr="00C87984" w14:paraId="629F5D23"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07EA87A9"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Patvirtinti prašymą</w:t>
            </w:r>
          </w:p>
        </w:tc>
        <w:tc>
          <w:tcPr>
            <w:tcW w:w="0" w:type="auto"/>
            <w:tcBorders>
              <w:top w:val="dotted" w:sz="4" w:space="0" w:color="52847A"/>
              <w:left w:val="dotted" w:sz="4" w:space="0" w:color="52847A"/>
              <w:bottom w:val="dotted" w:sz="4" w:space="0" w:color="52847A"/>
              <w:right w:val="dotted" w:sz="4" w:space="0" w:color="52847A"/>
            </w:tcBorders>
          </w:tcPr>
          <w:p w14:paraId="4B630C07" w14:textId="3EEE8753"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VPT sistemos administratorius</w:t>
            </w:r>
          </w:p>
        </w:tc>
        <w:tc>
          <w:tcPr>
            <w:tcW w:w="0" w:type="auto"/>
            <w:tcBorders>
              <w:top w:val="dotted" w:sz="4" w:space="0" w:color="52847A"/>
              <w:left w:val="dotted" w:sz="4" w:space="0" w:color="52847A"/>
              <w:bottom w:val="dotted" w:sz="4" w:space="0" w:color="52847A"/>
              <w:right w:val="dotted" w:sz="4" w:space="0" w:color="52847A"/>
            </w:tcBorders>
          </w:tcPr>
          <w:p w14:paraId="31D133C6"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VPT sistemos administratorius turi galėti patvirtinti prašymą suteikti prisijungimo duomenis ir, jeigu buvo pateiktas prašymas registruoti organizaciją, patvirtinti prašymą registruoti užsienio organizaciją.</w:t>
            </w:r>
          </w:p>
          <w:p w14:paraId="41BBF47E"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Esant poreikiui VPT sistemos administratorius turi galėti parametrizuoti (įvesti, redaguoti duomenis) prisijungimo duomenų suteikimą (naudotojo paskyros sukūrimą) ir organizacijos registravimą.</w:t>
            </w:r>
          </w:p>
        </w:tc>
      </w:tr>
      <w:tr w:rsidR="00317332" w:rsidRPr="00C87984" w14:paraId="65FF2DD2"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1E9CE1C1"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Sukurti naudotojo paskyrą ir organizaciją</w:t>
            </w:r>
          </w:p>
        </w:tc>
        <w:tc>
          <w:tcPr>
            <w:tcW w:w="0" w:type="auto"/>
            <w:tcBorders>
              <w:top w:val="dotted" w:sz="4" w:space="0" w:color="52847A"/>
              <w:left w:val="dotted" w:sz="4" w:space="0" w:color="52847A"/>
              <w:bottom w:val="dotted" w:sz="4" w:space="0" w:color="52847A"/>
              <w:right w:val="dotted" w:sz="4" w:space="0" w:color="52847A"/>
            </w:tcBorders>
          </w:tcPr>
          <w:p w14:paraId="038D6AFB" w14:textId="3B9C3E1E"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634DC5B2" w14:textId="4A1BB160"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Pavirtinto prašymo pagrindu CVP IS turi sukurti:</w:t>
            </w:r>
          </w:p>
          <w:p w14:paraId="39A62571" w14:textId="7A4D4CA4" w:rsidR="00317332" w:rsidRPr="00C87984" w:rsidRDefault="00317332" w:rsidP="00EA021A">
            <w:pPr>
              <w:pStyle w:val="Style1"/>
            </w:pPr>
            <w:r w:rsidRPr="00C87984">
              <w:t>naudotojo paskyrą ir prisijungimo duomenis (naudotojo vardą, slaptažodį). Sutarties vykdymo metu Tiekėjo turi būti pasiūlytas ir suderintas saugus prisijungimo duomenų pateikimo naudotojui procesas (siunčiant paskyros slaptažodžio pakeitimo nuorodą į el. paštą ar pan.);</w:t>
            </w:r>
          </w:p>
          <w:p w14:paraId="35F7297B" w14:textId="77777777" w:rsidR="00317332" w:rsidRPr="00C87984" w:rsidRDefault="00317332" w:rsidP="00EA021A">
            <w:pPr>
              <w:pStyle w:val="Style1"/>
            </w:pPr>
            <w:r w:rsidRPr="00C87984">
              <w:t>organizacijos paskyrą ir organizacijos naudotojus (prašymą teikusio asmens naudotoją ir / ar prašyme nurodytus kitus naudotojus, kuriems prašoma suteikti organizacijos administratoriaus teises).</w:t>
            </w:r>
          </w:p>
        </w:tc>
      </w:tr>
      <w:tr w:rsidR="00317332" w:rsidRPr="00C87984" w14:paraId="48B48DAF"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1DDEE0A6"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Nepatvirtinti prašymo</w:t>
            </w:r>
          </w:p>
        </w:tc>
        <w:tc>
          <w:tcPr>
            <w:tcW w:w="0" w:type="auto"/>
            <w:tcBorders>
              <w:top w:val="dotted" w:sz="4" w:space="0" w:color="52847A"/>
              <w:left w:val="dotted" w:sz="4" w:space="0" w:color="52847A"/>
              <w:bottom w:val="dotted" w:sz="4" w:space="0" w:color="52847A"/>
              <w:right w:val="dotted" w:sz="4" w:space="0" w:color="52847A"/>
            </w:tcBorders>
          </w:tcPr>
          <w:p w14:paraId="0A5D1008" w14:textId="59645F9C"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VPT sistemos administratorius</w:t>
            </w:r>
          </w:p>
        </w:tc>
        <w:tc>
          <w:tcPr>
            <w:tcW w:w="0" w:type="auto"/>
            <w:tcBorders>
              <w:top w:val="dotted" w:sz="4" w:space="0" w:color="52847A"/>
              <w:left w:val="dotted" w:sz="4" w:space="0" w:color="52847A"/>
              <w:bottom w:val="dotted" w:sz="4" w:space="0" w:color="52847A"/>
              <w:right w:val="dotted" w:sz="4" w:space="0" w:color="52847A"/>
            </w:tcBorders>
          </w:tcPr>
          <w:p w14:paraId="2F3CC093"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VPT sistemos administratorius turi galėti atmesti pateiktą prašymą (-</w:t>
            </w:r>
            <w:proofErr w:type="spellStart"/>
            <w:r w:rsidRPr="00C87984">
              <w:rPr>
                <w:color w:val="000000" w:themeColor="text1"/>
              </w:rPr>
              <w:t>us</w:t>
            </w:r>
            <w:proofErr w:type="spellEnd"/>
            <w:r w:rsidRPr="00C87984">
              <w:rPr>
                <w:color w:val="000000" w:themeColor="text1"/>
              </w:rPr>
              <w:t>). Turi galėti pateikti atmetimo priežastis (tekstą, pridėti dokumentus).</w:t>
            </w:r>
          </w:p>
        </w:tc>
      </w:tr>
      <w:tr w:rsidR="00317332" w:rsidRPr="00C87984" w14:paraId="58E08CD2"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5C29F717"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lastRenderedPageBreak/>
              <w:t>Išsiųsti pranešimą</w:t>
            </w:r>
          </w:p>
        </w:tc>
        <w:tc>
          <w:tcPr>
            <w:tcW w:w="0" w:type="auto"/>
            <w:tcBorders>
              <w:top w:val="dotted" w:sz="4" w:space="0" w:color="52847A"/>
              <w:left w:val="dotted" w:sz="4" w:space="0" w:color="52847A"/>
              <w:bottom w:val="dotted" w:sz="4" w:space="0" w:color="52847A"/>
              <w:right w:val="dotted" w:sz="4" w:space="0" w:color="52847A"/>
            </w:tcBorders>
          </w:tcPr>
          <w:p w14:paraId="50F90CE3" w14:textId="4CA2DF4E"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7D705101"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Apie priimtą sprendimą turi būti informuojamas prašymą teikęs naudotojas. Naudotojui turi būti pateikiama informacija kokius veiksmus naudotojas turi ar gali atlikti toliau.</w:t>
            </w:r>
          </w:p>
        </w:tc>
      </w:tr>
    </w:tbl>
    <w:p w14:paraId="39873F10" w14:textId="77777777" w:rsidR="00563DAB" w:rsidRPr="00C87984" w:rsidRDefault="00563DAB" w:rsidP="00563DAB">
      <w:pPr>
        <w:pStyle w:val="Sraopastraipa"/>
        <w:jc w:val="both"/>
        <w:rPr>
          <w:color w:val="000000" w:themeColor="text1"/>
        </w:rPr>
      </w:pPr>
    </w:p>
    <w:p w14:paraId="148B1C6F" w14:textId="77777777" w:rsidR="00563DAB" w:rsidRPr="00C87984" w:rsidRDefault="00563DAB" w:rsidP="002308FB">
      <w:pPr>
        <w:pStyle w:val="Antrat4"/>
        <w:rPr>
          <w:color w:val="000000" w:themeColor="text1"/>
        </w:rPr>
      </w:pPr>
      <w:bookmarkStart w:id="126" w:name="_Ref44064479"/>
      <w:r w:rsidRPr="00C87984">
        <w:rPr>
          <w:color w:val="000000" w:themeColor="text1"/>
        </w:rPr>
        <w:t>Reikalavimai naudotojų identifikavimui</w:t>
      </w:r>
      <w:bookmarkEnd w:id="126"/>
    </w:p>
    <w:p w14:paraId="41DE6008" w14:textId="2EC6226A"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Turi būti realizuotas naudotojų identifikavimo </w:t>
      </w:r>
      <w:r w:rsidR="16036DAE" w:rsidRPr="00C87984">
        <w:rPr>
          <w:color w:val="000000" w:themeColor="text1"/>
        </w:rPr>
        <w:t>CVP IS</w:t>
      </w:r>
      <w:r w:rsidRPr="00C87984">
        <w:rPr>
          <w:color w:val="000000" w:themeColor="text1"/>
        </w:rPr>
        <w:t xml:space="preserve"> proceso funkcionalumas. Žemiau pateikt</w:t>
      </w:r>
      <w:r w:rsidR="004C5BE6" w:rsidRPr="00C87984">
        <w:rPr>
          <w:color w:val="000000" w:themeColor="text1"/>
        </w:rPr>
        <w:t>i</w:t>
      </w:r>
      <w:r w:rsidRPr="00C87984">
        <w:rPr>
          <w:color w:val="000000" w:themeColor="text1"/>
        </w:rPr>
        <w:t xml:space="preserve"> reikalavimai proceso realizavimui.</w:t>
      </w:r>
    </w:p>
    <w:p w14:paraId="0AF7FC61" w14:textId="7ABC1508" w:rsidR="00563DAB" w:rsidRPr="00C87984" w:rsidRDefault="0008176A" w:rsidP="00563DAB">
      <w:pPr>
        <w:pStyle w:val="FORITTablename"/>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26 </w:t>
      </w:r>
      <w:r w:rsidR="00563DAB" w:rsidRPr="00C87984">
        <w:rPr>
          <w:rFonts w:ascii="Times New Roman" w:hAnsi="Times New Roman" w:cs="Times New Roman"/>
          <w:color w:val="000000" w:themeColor="text1"/>
          <w:sz w:val="24"/>
          <w:szCs w:val="24"/>
        </w:rPr>
        <w:t>lentelė. Naudotojų identifikavimo proceso realizavimo reikalavimai</w:t>
      </w:r>
    </w:p>
    <w:tbl>
      <w:tblPr>
        <w:tblW w:w="0" w:type="auto"/>
        <w:tblInd w:w="-113" w:type="dxa"/>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Look w:val="0000" w:firstRow="0" w:lastRow="0" w:firstColumn="0" w:lastColumn="0" w:noHBand="0" w:noVBand="0"/>
      </w:tblPr>
      <w:tblGrid>
        <w:gridCol w:w="2043"/>
        <w:gridCol w:w="1753"/>
        <w:gridCol w:w="6511"/>
      </w:tblGrid>
      <w:tr w:rsidR="00317332" w:rsidRPr="00C87984" w14:paraId="1A1B2AD3" w14:textId="77777777" w:rsidTr="00317332">
        <w:trPr>
          <w:trHeight w:val="95"/>
        </w:trPr>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35767D7D" w14:textId="77777777" w:rsidR="00317332" w:rsidRPr="00C87984" w:rsidRDefault="00317332"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pavadinimas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1DB8F63C" w14:textId="77777777" w:rsidR="00317332" w:rsidRPr="00C87984" w:rsidRDefault="00317332"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dalyvis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5BCB1CC2" w14:textId="77777777" w:rsidR="00317332" w:rsidRPr="00C87984" w:rsidRDefault="00317332"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Reikalavimai realizavimui</w:t>
            </w:r>
          </w:p>
        </w:tc>
      </w:tr>
      <w:tr w:rsidR="00317332" w:rsidRPr="00C87984" w14:paraId="610861C1" w14:textId="77777777" w:rsidTr="00317332">
        <w:trPr>
          <w:trHeight w:val="298"/>
        </w:trPr>
        <w:tc>
          <w:tcPr>
            <w:tcW w:w="0" w:type="auto"/>
            <w:tcBorders>
              <w:top w:val="dotted" w:sz="4" w:space="0" w:color="52847A"/>
              <w:left w:val="dotted" w:sz="4" w:space="0" w:color="52847A"/>
              <w:bottom w:val="dotted" w:sz="4" w:space="0" w:color="52847A"/>
              <w:right w:val="dotted" w:sz="4" w:space="0" w:color="52847A"/>
            </w:tcBorders>
          </w:tcPr>
          <w:p w14:paraId="756D9C76"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Poreikis prisijungti prie sistemos</w:t>
            </w:r>
          </w:p>
        </w:tc>
        <w:tc>
          <w:tcPr>
            <w:tcW w:w="0" w:type="auto"/>
            <w:tcBorders>
              <w:top w:val="dotted" w:sz="4" w:space="0" w:color="52847A"/>
              <w:left w:val="dotted" w:sz="4" w:space="0" w:color="52847A"/>
              <w:bottom w:val="dotted" w:sz="4" w:space="0" w:color="52847A"/>
              <w:right w:val="dotted" w:sz="4" w:space="0" w:color="52847A"/>
            </w:tcBorders>
          </w:tcPr>
          <w:p w14:paraId="09185F45"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naudotojas</w:t>
            </w:r>
          </w:p>
        </w:tc>
        <w:tc>
          <w:tcPr>
            <w:tcW w:w="0" w:type="auto"/>
            <w:tcBorders>
              <w:top w:val="dotted" w:sz="4" w:space="0" w:color="52847A"/>
              <w:left w:val="dotted" w:sz="4" w:space="0" w:color="52847A"/>
              <w:bottom w:val="dotted" w:sz="4" w:space="0" w:color="52847A"/>
              <w:right w:val="dotted" w:sz="4" w:space="0" w:color="52847A"/>
            </w:tcBorders>
          </w:tcPr>
          <w:p w14:paraId="070B8C0C" w14:textId="47D416C4"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Organizacijos naudotojas turi galėti save identifikuoti CVP IS.</w:t>
            </w:r>
          </w:p>
        </w:tc>
      </w:tr>
      <w:tr w:rsidR="00317332" w:rsidRPr="00C87984" w14:paraId="43D13974"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6B965342"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Pasirinkti prisijungimo būdą</w:t>
            </w:r>
          </w:p>
        </w:tc>
        <w:tc>
          <w:tcPr>
            <w:tcW w:w="0" w:type="auto"/>
            <w:tcBorders>
              <w:top w:val="dotted" w:sz="4" w:space="0" w:color="52847A"/>
              <w:left w:val="dotted" w:sz="4" w:space="0" w:color="52847A"/>
              <w:bottom w:val="dotted" w:sz="4" w:space="0" w:color="52847A"/>
              <w:right w:val="dotted" w:sz="4" w:space="0" w:color="52847A"/>
            </w:tcBorders>
          </w:tcPr>
          <w:p w14:paraId="0104F6CD" w14:textId="77777777"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naudotojas</w:t>
            </w:r>
          </w:p>
        </w:tc>
        <w:tc>
          <w:tcPr>
            <w:tcW w:w="0" w:type="auto"/>
            <w:tcBorders>
              <w:top w:val="dotted" w:sz="4" w:space="0" w:color="52847A"/>
              <w:left w:val="dotted" w:sz="4" w:space="0" w:color="52847A"/>
              <w:bottom w:val="dotted" w:sz="4" w:space="0" w:color="52847A"/>
              <w:right w:val="dotted" w:sz="4" w:space="0" w:color="52847A"/>
            </w:tcBorders>
          </w:tcPr>
          <w:p w14:paraId="367CD8A3"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Organizacijos naudotojas turi galėti pasirinkti identifikavimosi sistemoje būdą:</w:t>
            </w:r>
          </w:p>
          <w:p w14:paraId="6E8FA79A"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Naudoti VIISP tapatybės nustatymo el. paslaugą;</w:t>
            </w:r>
          </w:p>
          <w:p w14:paraId="181DA1B4"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Naudoti prisijungimą su naudotojo vardu ir slaptažodžiu (taikomas tik užsienio piliečiams, kurie neturi galimybės prisijungti su VIISP teikiamomis priemonėmis).</w:t>
            </w:r>
          </w:p>
        </w:tc>
      </w:tr>
      <w:tr w:rsidR="00317332" w:rsidRPr="00C87984" w14:paraId="66769F0D"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2CCF5B70"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Įvesti prisijungimo duomenis</w:t>
            </w:r>
          </w:p>
        </w:tc>
        <w:tc>
          <w:tcPr>
            <w:tcW w:w="0" w:type="auto"/>
            <w:tcBorders>
              <w:top w:val="dotted" w:sz="4" w:space="0" w:color="52847A"/>
              <w:left w:val="dotted" w:sz="4" w:space="0" w:color="52847A"/>
              <w:bottom w:val="dotted" w:sz="4" w:space="0" w:color="52847A"/>
              <w:right w:val="dotted" w:sz="4" w:space="0" w:color="52847A"/>
            </w:tcBorders>
          </w:tcPr>
          <w:p w14:paraId="29F3A71D" w14:textId="77777777"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naudotojas</w:t>
            </w:r>
          </w:p>
        </w:tc>
        <w:tc>
          <w:tcPr>
            <w:tcW w:w="0" w:type="auto"/>
            <w:tcBorders>
              <w:top w:val="dotted" w:sz="4" w:space="0" w:color="52847A"/>
              <w:left w:val="dotted" w:sz="4" w:space="0" w:color="52847A"/>
              <w:bottom w:val="dotted" w:sz="4" w:space="0" w:color="52847A"/>
              <w:right w:val="dotted" w:sz="4" w:space="0" w:color="52847A"/>
            </w:tcBorders>
          </w:tcPr>
          <w:p w14:paraId="035ECBB2"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Organizacijos naudotojas turi galėti įvesti prisijungimo duomenis.</w:t>
            </w:r>
          </w:p>
          <w:p w14:paraId="66B91C11"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Jeigu organizacijos naudotojas jungiasi pirmą kartą ir jam organizacijos srities administravimo priemonėmis įjungtas dviejų faktorių identifikavimosi procesas, turi būti pateikiama aiški ir patogi instrukcija, kaip įgalinti antrojo prisijungimo faktoriaus naudojimą (programėlės atsisiuntimą, įdiegimą ir pan.).</w:t>
            </w:r>
          </w:p>
        </w:tc>
      </w:tr>
      <w:tr w:rsidR="00317332" w:rsidRPr="00C87984" w14:paraId="3B8575B7"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4B921EFD"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Patikrinti prisijungimo duomenis</w:t>
            </w:r>
          </w:p>
        </w:tc>
        <w:tc>
          <w:tcPr>
            <w:tcW w:w="0" w:type="auto"/>
            <w:tcBorders>
              <w:top w:val="dotted" w:sz="4" w:space="0" w:color="52847A"/>
              <w:left w:val="dotted" w:sz="4" w:space="0" w:color="52847A"/>
              <w:bottom w:val="dotted" w:sz="4" w:space="0" w:color="52847A"/>
              <w:right w:val="dotted" w:sz="4" w:space="0" w:color="52847A"/>
            </w:tcBorders>
          </w:tcPr>
          <w:p w14:paraId="3FBBB909" w14:textId="5CAE7E60"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1FB6620B" w14:textId="1AB4F40F"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turi patikrinti prisijungimo duomenis. Jeigu prisijungimo duomenys neteisingi, naudotojui turi būti pateikiamas atitinkamas pranešimas. Jeigu prisijungimo duomenys teisingi – naudotojas turi būti  identifikuojamas CVP IS.</w:t>
            </w:r>
          </w:p>
          <w:p w14:paraId="32DBF652" w14:textId="64111910"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Šiam prisijungimo metodui taikomi saugumo reikalavimai aprašyti šioje techninėje specifikacijoje.</w:t>
            </w:r>
          </w:p>
        </w:tc>
      </w:tr>
      <w:tr w:rsidR="00317332" w:rsidRPr="00C87984" w14:paraId="0811B070"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00BE6CAC"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Gauti identifikuoto naudotojo duomenis</w:t>
            </w:r>
          </w:p>
        </w:tc>
        <w:tc>
          <w:tcPr>
            <w:tcW w:w="0" w:type="auto"/>
            <w:tcBorders>
              <w:top w:val="dotted" w:sz="4" w:space="0" w:color="52847A"/>
              <w:left w:val="dotted" w:sz="4" w:space="0" w:color="52847A"/>
              <w:bottom w:val="dotted" w:sz="4" w:space="0" w:color="52847A"/>
              <w:right w:val="dotted" w:sz="4" w:space="0" w:color="52847A"/>
            </w:tcBorders>
          </w:tcPr>
          <w:p w14:paraId="245BBB82" w14:textId="7CD53CE1"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6E352678" w14:textId="11C7C388"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szCs w:val="24"/>
              </w:rPr>
              <w:t>CVP</w:t>
            </w:r>
            <w:r w:rsidRPr="00C87984">
              <w:rPr>
                <w:color w:val="000000" w:themeColor="text1"/>
              </w:rPr>
              <w:t xml:space="preserve"> IS per integracines sąsajas iš VIISP gauna sėkmingai identifikuoto naudotojo duomenis (LR piliečių, užsienio piliečių). Gautų domenų pagrindu portale „CVP IS“ identifikuojamas naudotojas.</w:t>
            </w:r>
          </w:p>
        </w:tc>
      </w:tr>
      <w:tr w:rsidR="00317332" w:rsidRPr="00C87984" w14:paraId="29676217"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08E4E5DE" w14:textId="5AEDAC74"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Autentifikuoti naudotoją portale „CVP IS“</w:t>
            </w:r>
          </w:p>
        </w:tc>
        <w:tc>
          <w:tcPr>
            <w:tcW w:w="0" w:type="auto"/>
            <w:tcBorders>
              <w:top w:val="dotted" w:sz="4" w:space="0" w:color="52847A"/>
              <w:left w:val="dotted" w:sz="4" w:space="0" w:color="52847A"/>
              <w:bottom w:val="dotted" w:sz="4" w:space="0" w:color="52847A"/>
              <w:right w:val="dotted" w:sz="4" w:space="0" w:color="52847A"/>
            </w:tcBorders>
          </w:tcPr>
          <w:p w14:paraId="50531EC9" w14:textId="72F50E64"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1FD0D425" w14:textId="37A4EA9C"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Sėkmingai įvykdžius naudotojo identifikavimą turi būti vykdomas naudotojo autentifikacijos CVP IS procesas, kurio metu naudotojas turi pasirinkti norimą atstovauti organizaciją arba pateikti prašymą dėl organizacijos atstovavimo teisių suteikimo.</w:t>
            </w:r>
          </w:p>
        </w:tc>
      </w:tr>
    </w:tbl>
    <w:p w14:paraId="7E2ACD3D" w14:textId="77777777" w:rsidR="00563DAB" w:rsidRPr="00C87984" w:rsidRDefault="00563DAB" w:rsidP="00563DAB">
      <w:pPr>
        <w:pStyle w:val="Sraopastraipa"/>
        <w:jc w:val="both"/>
        <w:rPr>
          <w:color w:val="000000" w:themeColor="text1"/>
        </w:rPr>
      </w:pPr>
    </w:p>
    <w:p w14:paraId="4B10A8E7" w14:textId="1372A020" w:rsidR="00563DAB" w:rsidRPr="00C87984" w:rsidRDefault="00563DAB" w:rsidP="002308FB">
      <w:pPr>
        <w:pStyle w:val="Antrat4"/>
        <w:rPr>
          <w:color w:val="000000" w:themeColor="text1"/>
        </w:rPr>
      </w:pPr>
      <w:bookmarkStart w:id="127" w:name="_Ref44071523"/>
      <w:r w:rsidRPr="00C87984">
        <w:rPr>
          <w:color w:val="000000" w:themeColor="text1"/>
        </w:rPr>
        <w:lastRenderedPageBreak/>
        <w:t>Reikalavimai naudotojo priskyrimo organizacijai proceso realizavimui</w:t>
      </w:r>
      <w:bookmarkEnd w:id="127"/>
    </w:p>
    <w:p w14:paraId="592C769D" w14:textId="41D47386"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realizuotas naudotojų priskyrimo organizacijai proceso funkcionalumas. Žemiau pateikt</w:t>
      </w:r>
      <w:r w:rsidR="0062241F" w:rsidRPr="00C87984">
        <w:rPr>
          <w:color w:val="000000" w:themeColor="text1"/>
        </w:rPr>
        <w:t>i</w:t>
      </w:r>
      <w:r w:rsidRPr="00C87984">
        <w:rPr>
          <w:color w:val="000000" w:themeColor="text1"/>
        </w:rPr>
        <w:t xml:space="preserve"> reikalavimai proceso realizavimui.</w:t>
      </w:r>
    </w:p>
    <w:p w14:paraId="35A90710" w14:textId="0333309C" w:rsidR="00563DAB" w:rsidRPr="00C87984" w:rsidRDefault="0008176A" w:rsidP="00563DAB">
      <w:pPr>
        <w:pStyle w:val="FORITTablename"/>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27 </w:t>
      </w:r>
      <w:r w:rsidR="00563DAB" w:rsidRPr="00C87984">
        <w:rPr>
          <w:rFonts w:ascii="Times New Roman" w:hAnsi="Times New Roman" w:cs="Times New Roman"/>
          <w:color w:val="000000" w:themeColor="text1"/>
          <w:sz w:val="24"/>
          <w:szCs w:val="24"/>
        </w:rPr>
        <w:t>lentelė. Naudotojo priskyrimo organizacijai proceso realizavimo reikalavimai</w:t>
      </w:r>
    </w:p>
    <w:tbl>
      <w:tblPr>
        <w:tblW w:w="0" w:type="auto"/>
        <w:tblInd w:w="-113" w:type="dxa"/>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Look w:val="0000" w:firstRow="0" w:lastRow="0" w:firstColumn="0" w:lastColumn="0" w:noHBand="0" w:noVBand="0"/>
      </w:tblPr>
      <w:tblGrid>
        <w:gridCol w:w="2402"/>
        <w:gridCol w:w="2077"/>
        <w:gridCol w:w="5828"/>
      </w:tblGrid>
      <w:tr w:rsidR="00317332" w:rsidRPr="00C87984" w14:paraId="0ECA7468" w14:textId="77777777" w:rsidTr="00317332">
        <w:trPr>
          <w:trHeight w:val="95"/>
        </w:trPr>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58DF8F59" w14:textId="77777777" w:rsidR="00317332" w:rsidRPr="00C87984" w:rsidRDefault="00317332"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pavadinimas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138B1DB4" w14:textId="77777777" w:rsidR="00317332" w:rsidRPr="00C87984" w:rsidRDefault="00317332"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dalyvis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5AFF4A18" w14:textId="77777777" w:rsidR="00317332" w:rsidRPr="00C87984" w:rsidRDefault="00317332"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Reikalavimai realizavimui</w:t>
            </w:r>
          </w:p>
        </w:tc>
      </w:tr>
      <w:tr w:rsidR="00317332" w:rsidRPr="00C87984" w14:paraId="1EBC54A2" w14:textId="77777777" w:rsidTr="00317332">
        <w:trPr>
          <w:trHeight w:val="298"/>
        </w:trPr>
        <w:tc>
          <w:tcPr>
            <w:tcW w:w="0" w:type="auto"/>
            <w:tcBorders>
              <w:top w:val="dotted" w:sz="4" w:space="0" w:color="52847A"/>
              <w:left w:val="dotted" w:sz="4" w:space="0" w:color="52847A"/>
              <w:bottom w:val="dotted" w:sz="4" w:space="0" w:color="52847A"/>
              <w:right w:val="dotted" w:sz="4" w:space="0" w:color="52847A"/>
            </w:tcBorders>
          </w:tcPr>
          <w:p w14:paraId="47B54FAF"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Yra poreikis atstovauti organizaciją</w:t>
            </w:r>
          </w:p>
        </w:tc>
        <w:tc>
          <w:tcPr>
            <w:tcW w:w="0" w:type="auto"/>
            <w:tcBorders>
              <w:top w:val="dotted" w:sz="4" w:space="0" w:color="52847A"/>
              <w:left w:val="dotted" w:sz="4" w:space="0" w:color="52847A"/>
              <w:bottom w:val="dotted" w:sz="4" w:space="0" w:color="52847A"/>
              <w:right w:val="dotted" w:sz="4" w:space="0" w:color="52847A"/>
            </w:tcBorders>
          </w:tcPr>
          <w:p w14:paraId="11BEC092"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naudotojas</w:t>
            </w:r>
          </w:p>
        </w:tc>
        <w:tc>
          <w:tcPr>
            <w:tcW w:w="0" w:type="auto"/>
            <w:tcBorders>
              <w:top w:val="dotted" w:sz="4" w:space="0" w:color="52847A"/>
              <w:left w:val="dotted" w:sz="4" w:space="0" w:color="52847A"/>
              <w:bottom w:val="dotted" w:sz="4" w:space="0" w:color="52847A"/>
              <w:right w:val="dotted" w:sz="4" w:space="0" w:color="52847A"/>
            </w:tcBorders>
          </w:tcPr>
          <w:p w14:paraId="5DEE6C44" w14:textId="5BE2D73B"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galimybė identifikuotam naudotojui pateikti prašymą prieigai prie organizacijos srities gauti.</w:t>
            </w:r>
          </w:p>
        </w:tc>
      </w:tr>
      <w:tr w:rsidR="00317332" w:rsidRPr="00C87984" w14:paraId="7E0A7A18"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4C275274"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Identifikuoti naudotoją</w:t>
            </w:r>
          </w:p>
        </w:tc>
        <w:tc>
          <w:tcPr>
            <w:tcW w:w="0" w:type="auto"/>
            <w:tcBorders>
              <w:top w:val="dotted" w:sz="4" w:space="0" w:color="52847A"/>
              <w:left w:val="dotted" w:sz="4" w:space="0" w:color="52847A"/>
              <w:bottom w:val="dotted" w:sz="4" w:space="0" w:color="52847A"/>
              <w:right w:val="dotted" w:sz="4" w:space="0" w:color="52847A"/>
            </w:tcBorders>
          </w:tcPr>
          <w:p w14:paraId="1B931A70" w14:textId="4A175C8A"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7569FC8C" w14:textId="367D4502"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identifikuojamas ir autentifikuojamas naudotojas.</w:t>
            </w:r>
          </w:p>
        </w:tc>
      </w:tr>
      <w:tr w:rsidR="00317332" w:rsidRPr="00C87984" w14:paraId="619B0B78"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212F992C"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Pateikti prašymą prieigai prie organizacijos srities gauti</w:t>
            </w:r>
          </w:p>
        </w:tc>
        <w:tc>
          <w:tcPr>
            <w:tcW w:w="0" w:type="auto"/>
            <w:tcBorders>
              <w:top w:val="dotted" w:sz="4" w:space="0" w:color="52847A"/>
              <w:left w:val="dotted" w:sz="4" w:space="0" w:color="52847A"/>
              <w:bottom w:val="dotted" w:sz="4" w:space="0" w:color="52847A"/>
              <w:right w:val="dotted" w:sz="4" w:space="0" w:color="52847A"/>
            </w:tcBorders>
          </w:tcPr>
          <w:p w14:paraId="3A13DF90" w14:textId="77777777"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naudotojas</w:t>
            </w:r>
          </w:p>
        </w:tc>
        <w:tc>
          <w:tcPr>
            <w:tcW w:w="0" w:type="auto"/>
            <w:tcBorders>
              <w:top w:val="dotted" w:sz="4" w:space="0" w:color="52847A"/>
              <w:left w:val="dotted" w:sz="4" w:space="0" w:color="52847A"/>
              <w:bottom w:val="dotted" w:sz="4" w:space="0" w:color="52847A"/>
              <w:right w:val="dotted" w:sz="4" w:space="0" w:color="52847A"/>
            </w:tcBorders>
          </w:tcPr>
          <w:p w14:paraId="27746218" w14:textId="15742E09"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galimybė identifikuotam naudotojui sudaryti ir pateikti prašymą prieigai prie organizacijos srities gauti. Prašymo formos turinys turi būti suderintas sutarties vykdymo metu.</w:t>
            </w:r>
          </w:p>
          <w:p w14:paraId="36E3F0D6"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Prašymas turi būti pateikiamas prašyme nurodytos organizacijos administratoriui.</w:t>
            </w:r>
          </w:p>
        </w:tc>
      </w:tr>
      <w:tr w:rsidR="00317332" w:rsidRPr="00C87984" w14:paraId="56823129"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5C02475E"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Peržiūrėti prašymą</w:t>
            </w:r>
          </w:p>
        </w:tc>
        <w:tc>
          <w:tcPr>
            <w:tcW w:w="0" w:type="auto"/>
            <w:tcBorders>
              <w:top w:val="dotted" w:sz="4" w:space="0" w:color="52847A"/>
              <w:left w:val="dotted" w:sz="4" w:space="0" w:color="52847A"/>
              <w:bottom w:val="dotted" w:sz="4" w:space="0" w:color="52847A"/>
              <w:right w:val="dotted" w:sz="4" w:space="0" w:color="52847A"/>
            </w:tcBorders>
          </w:tcPr>
          <w:p w14:paraId="5E78D1EA" w14:textId="77777777"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administratorius</w:t>
            </w:r>
          </w:p>
        </w:tc>
        <w:tc>
          <w:tcPr>
            <w:tcW w:w="0" w:type="auto"/>
            <w:tcBorders>
              <w:top w:val="dotted" w:sz="4" w:space="0" w:color="52847A"/>
              <w:left w:val="dotted" w:sz="4" w:space="0" w:color="52847A"/>
              <w:bottom w:val="dotted" w:sz="4" w:space="0" w:color="52847A"/>
              <w:right w:val="dotted" w:sz="4" w:space="0" w:color="52847A"/>
            </w:tcBorders>
          </w:tcPr>
          <w:p w14:paraId="5C19E602"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Organizacijos administratorius turi galėti peržiūrėti ir tvarkyti sąrašą pateiktų prašymų suteikti prieigą prie organizacijos srities.</w:t>
            </w:r>
          </w:p>
          <w:p w14:paraId="6899B90F"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Sąrašą turi būti galima filtruoti ir atlikti paieškas pagal sąrašą prasmingai atitinkančius atributus.</w:t>
            </w:r>
          </w:p>
          <w:p w14:paraId="6C5D6896"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VPT sistemos administratorius turi galėti atverti peržiūrai pateiktus prašymus.</w:t>
            </w:r>
          </w:p>
        </w:tc>
      </w:tr>
      <w:tr w:rsidR="00317332" w:rsidRPr="00C87984" w14:paraId="3AA4CA78"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5DCC6A16"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Priskirti naudotojui rolę (teises)</w:t>
            </w:r>
          </w:p>
        </w:tc>
        <w:tc>
          <w:tcPr>
            <w:tcW w:w="0" w:type="auto"/>
            <w:tcBorders>
              <w:top w:val="dotted" w:sz="4" w:space="0" w:color="52847A"/>
              <w:left w:val="dotted" w:sz="4" w:space="0" w:color="52847A"/>
              <w:bottom w:val="dotted" w:sz="4" w:space="0" w:color="52847A"/>
              <w:right w:val="dotted" w:sz="4" w:space="0" w:color="52847A"/>
            </w:tcBorders>
          </w:tcPr>
          <w:p w14:paraId="060EB386" w14:textId="77777777"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administratorius</w:t>
            </w:r>
          </w:p>
        </w:tc>
        <w:tc>
          <w:tcPr>
            <w:tcW w:w="0" w:type="auto"/>
            <w:tcBorders>
              <w:top w:val="dotted" w:sz="4" w:space="0" w:color="52847A"/>
              <w:left w:val="dotted" w:sz="4" w:space="0" w:color="52847A"/>
              <w:bottom w:val="dotted" w:sz="4" w:space="0" w:color="52847A"/>
              <w:right w:val="dotted" w:sz="4" w:space="0" w:color="52847A"/>
            </w:tcBorders>
          </w:tcPr>
          <w:p w14:paraId="7D09D3DF"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Jeigu organizacijos administratorius nusprendžia tvirtinti prašymą, turi naudotojui priskirti rolę ir kitus naudotojo atributus (galiojimo laikotarpį, leidimus tvarkyti/ matyti tam tikrus pirkimus ir kt.).</w:t>
            </w:r>
          </w:p>
          <w:p w14:paraId="7D121B0D"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Patvirtinus prašymą ir įvedus naudotojo duomenis naudotojas turi įgyti atitinkamas organizacijos srities funkcijas ir prieigą prie duomenų.</w:t>
            </w:r>
          </w:p>
        </w:tc>
      </w:tr>
      <w:tr w:rsidR="00317332" w:rsidRPr="00C87984" w14:paraId="66910BFD"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708DD05C"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Nepatvirtinti prašymo</w:t>
            </w:r>
          </w:p>
        </w:tc>
        <w:tc>
          <w:tcPr>
            <w:tcW w:w="0" w:type="auto"/>
            <w:tcBorders>
              <w:top w:val="dotted" w:sz="4" w:space="0" w:color="52847A"/>
              <w:left w:val="dotted" w:sz="4" w:space="0" w:color="52847A"/>
              <w:bottom w:val="dotted" w:sz="4" w:space="0" w:color="52847A"/>
              <w:right w:val="dotted" w:sz="4" w:space="0" w:color="52847A"/>
            </w:tcBorders>
          </w:tcPr>
          <w:p w14:paraId="0B7F4E3D" w14:textId="77777777"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administratorius</w:t>
            </w:r>
          </w:p>
        </w:tc>
        <w:tc>
          <w:tcPr>
            <w:tcW w:w="0" w:type="auto"/>
            <w:tcBorders>
              <w:top w:val="dotted" w:sz="4" w:space="0" w:color="52847A"/>
              <w:left w:val="dotted" w:sz="4" w:space="0" w:color="52847A"/>
              <w:bottom w:val="dotted" w:sz="4" w:space="0" w:color="52847A"/>
              <w:right w:val="dotted" w:sz="4" w:space="0" w:color="52847A"/>
            </w:tcBorders>
          </w:tcPr>
          <w:p w14:paraId="2DE93488"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Organizacijos administratorius turi galėti atmesti pateiktą prašymą. Turi galėti pateikti atmetimo priežastis (tekstą, pridėti dokumentus).</w:t>
            </w:r>
          </w:p>
        </w:tc>
      </w:tr>
      <w:tr w:rsidR="00317332" w:rsidRPr="00C87984" w14:paraId="71D0FB5F"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58284A70"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Informuoti naudotoją</w:t>
            </w:r>
          </w:p>
        </w:tc>
        <w:tc>
          <w:tcPr>
            <w:tcW w:w="0" w:type="auto"/>
            <w:tcBorders>
              <w:top w:val="dotted" w:sz="4" w:space="0" w:color="52847A"/>
              <w:left w:val="dotted" w:sz="4" w:space="0" w:color="52847A"/>
              <w:bottom w:val="dotted" w:sz="4" w:space="0" w:color="52847A"/>
              <w:right w:val="dotted" w:sz="4" w:space="0" w:color="52847A"/>
            </w:tcBorders>
          </w:tcPr>
          <w:p w14:paraId="1CBC8BB9" w14:textId="01230976"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0848F44E"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Apie priimtą sprendimą turi būti informuojamas prašymą teikęs naudotojas. Naudotojui turi būti pateikiama informacija kokius veiksmus naudotojas turi ar gali atlikti toliau.</w:t>
            </w:r>
          </w:p>
        </w:tc>
      </w:tr>
    </w:tbl>
    <w:p w14:paraId="79485DB3" w14:textId="77777777" w:rsidR="00563DAB" w:rsidRPr="00C87984" w:rsidRDefault="00563DAB" w:rsidP="00563DAB">
      <w:pPr>
        <w:rPr>
          <w:color w:val="000000" w:themeColor="text1"/>
          <w:lang w:eastAsia="lt-LT"/>
        </w:rPr>
      </w:pPr>
    </w:p>
    <w:p w14:paraId="683F9556" w14:textId="137CC817" w:rsidR="00563DAB" w:rsidRPr="00C87984" w:rsidRDefault="00563DAB" w:rsidP="002308FB">
      <w:pPr>
        <w:pStyle w:val="Antrat4"/>
        <w:rPr>
          <w:color w:val="000000" w:themeColor="text1"/>
        </w:rPr>
      </w:pPr>
      <w:bookmarkStart w:id="128" w:name="_Ref44083665"/>
      <w:r w:rsidRPr="00C87984">
        <w:rPr>
          <w:color w:val="000000" w:themeColor="text1"/>
        </w:rPr>
        <w:t>Reikalavimai naudotojo autentifikavimo proceso realizavimui</w:t>
      </w:r>
      <w:bookmarkEnd w:id="128"/>
    </w:p>
    <w:p w14:paraId="6A50E113" w14:textId="7DC96B1E"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Turi būti realizuotas naudotojų autentifikavimo </w:t>
      </w:r>
      <w:r w:rsidR="19B1C2B9" w:rsidRPr="00C87984">
        <w:rPr>
          <w:color w:val="000000" w:themeColor="text1"/>
        </w:rPr>
        <w:t>CVP IS</w:t>
      </w:r>
      <w:r w:rsidRPr="00C87984">
        <w:rPr>
          <w:color w:val="000000" w:themeColor="text1"/>
        </w:rPr>
        <w:t xml:space="preserve"> proceso funkcionalumas. Žemiau pateikt</w:t>
      </w:r>
      <w:r w:rsidR="002639C7" w:rsidRPr="00C87984">
        <w:rPr>
          <w:color w:val="000000" w:themeColor="text1"/>
        </w:rPr>
        <w:t>i</w:t>
      </w:r>
      <w:r w:rsidRPr="00C87984">
        <w:rPr>
          <w:color w:val="000000" w:themeColor="text1"/>
        </w:rPr>
        <w:t xml:space="preserve"> reikalavimai proceso realizavimui.</w:t>
      </w:r>
    </w:p>
    <w:p w14:paraId="43F5B79A" w14:textId="62170E80" w:rsidR="00563DAB" w:rsidRPr="00C87984" w:rsidRDefault="0008176A" w:rsidP="00563DAB">
      <w:pPr>
        <w:pStyle w:val="FORITTablename"/>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28 </w:t>
      </w:r>
      <w:r w:rsidR="00563DAB" w:rsidRPr="00C87984">
        <w:rPr>
          <w:rFonts w:ascii="Times New Roman" w:hAnsi="Times New Roman" w:cs="Times New Roman"/>
          <w:color w:val="000000" w:themeColor="text1"/>
          <w:sz w:val="24"/>
          <w:szCs w:val="24"/>
        </w:rPr>
        <w:t>lentelė. Naudotojo autentifikavimo proceso realizavimo reikalavimai</w:t>
      </w:r>
    </w:p>
    <w:tbl>
      <w:tblPr>
        <w:tblW w:w="0" w:type="auto"/>
        <w:tblInd w:w="-113" w:type="dxa"/>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Look w:val="0000" w:firstRow="0" w:lastRow="0" w:firstColumn="0" w:lastColumn="0" w:noHBand="0" w:noVBand="0"/>
      </w:tblPr>
      <w:tblGrid>
        <w:gridCol w:w="2029"/>
        <w:gridCol w:w="1748"/>
        <w:gridCol w:w="6530"/>
      </w:tblGrid>
      <w:tr w:rsidR="00317332" w:rsidRPr="00C87984" w14:paraId="7D762FF1" w14:textId="77777777" w:rsidTr="00317332">
        <w:trPr>
          <w:trHeight w:val="95"/>
        </w:trPr>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1A50CE7A" w14:textId="77777777" w:rsidR="00317332" w:rsidRPr="00C87984" w:rsidRDefault="00317332"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pavadinimas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290DE50E" w14:textId="77777777" w:rsidR="00317332" w:rsidRPr="00C87984" w:rsidRDefault="00317332"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dalyvis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15190F8C" w14:textId="77777777" w:rsidR="00317332" w:rsidRPr="00C87984" w:rsidRDefault="00317332"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Reikalavimai realizavimui</w:t>
            </w:r>
          </w:p>
        </w:tc>
      </w:tr>
      <w:tr w:rsidR="00317332" w:rsidRPr="00C87984" w14:paraId="6BD94094" w14:textId="77777777" w:rsidTr="00317332">
        <w:trPr>
          <w:trHeight w:val="298"/>
        </w:trPr>
        <w:tc>
          <w:tcPr>
            <w:tcW w:w="0" w:type="auto"/>
            <w:tcBorders>
              <w:top w:val="dotted" w:sz="4" w:space="0" w:color="52847A"/>
              <w:left w:val="dotted" w:sz="4" w:space="0" w:color="52847A"/>
              <w:bottom w:val="dotted" w:sz="4" w:space="0" w:color="52847A"/>
              <w:right w:val="dotted" w:sz="4" w:space="0" w:color="52847A"/>
            </w:tcBorders>
          </w:tcPr>
          <w:p w14:paraId="1AFDE027"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Poreikis atstovauti organizaciją</w:t>
            </w:r>
          </w:p>
        </w:tc>
        <w:tc>
          <w:tcPr>
            <w:tcW w:w="0" w:type="auto"/>
            <w:tcBorders>
              <w:top w:val="dotted" w:sz="4" w:space="0" w:color="52847A"/>
              <w:left w:val="dotted" w:sz="4" w:space="0" w:color="52847A"/>
              <w:bottom w:val="dotted" w:sz="4" w:space="0" w:color="52847A"/>
              <w:right w:val="dotted" w:sz="4" w:space="0" w:color="52847A"/>
            </w:tcBorders>
          </w:tcPr>
          <w:p w14:paraId="188D09B1"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naudotojas</w:t>
            </w:r>
          </w:p>
        </w:tc>
        <w:tc>
          <w:tcPr>
            <w:tcW w:w="0" w:type="auto"/>
            <w:tcBorders>
              <w:top w:val="dotted" w:sz="4" w:space="0" w:color="52847A"/>
              <w:left w:val="dotted" w:sz="4" w:space="0" w:color="52847A"/>
              <w:bottom w:val="dotted" w:sz="4" w:space="0" w:color="52847A"/>
              <w:right w:val="dotted" w:sz="4" w:space="0" w:color="52847A"/>
            </w:tcBorders>
          </w:tcPr>
          <w:p w14:paraId="75B996C0" w14:textId="18E6A5B3"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Naudotojas turi galėti identifikuotis CVP IS ir atstovauti pasirinktą organizaciją.</w:t>
            </w:r>
          </w:p>
        </w:tc>
      </w:tr>
      <w:tr w:rsidR="00317332" w:rsidRPr="00C87984" w14:paraId="3DD909CA"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7F472E2F"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Identifikuoti naudotoją</w:t>
            </w:r>
          </w:p>
        </w:tc>
        <w:tc>
          <w:tcPr>
            <w:tcW w:w="0" w:type="auto"/>
            <w:tcBorders>
              <w:top w:val="dotted" w:sz="4" w:space="0" w:color="52847A"/>
              <w:left w:val="dotted" w:sz="4" w:space="0" w:color="52847A"/>
              <w:bottom w:val="dotted" w:sz="4" w:space="0" w:color="52847A"/>
              <w:right w:val="dotted" w:sz="4" w:space="0" w:color="52847A"/>
            </w:tcBorders>
          </w:tcPr>
          <w:p w14:paraId="68C3C9E4" w14:textId="2C970D9E"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3A2523BE" w14:textId="6059D3CC"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identifikuojamas ir autentifikuojamas naudotojas.</w:t>
            </w:r>
          </w:p>
        </w:tc>
      </w:tr>
      <w:tr w:rsidR="00317332" w:rsidRPr="00C87984" w14:paraId="6F39829C"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60220A80"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Pasirinkti atstovaujamą organizaciją</w:t>
            </w:r>
          </w:p>
        </w:tc>
        <w:tc>
          <w:tcPr>
            <w:tcW w:w="0" w:type="auto"/>
            <w:tcBorders>
              <w:top w:val="dotted" w:sz="4" w:space="0" w:color="52847A"/>
              <w:left w:val="dotted" w:sz="4" w:space="0" w:color="52847A"/>
              <w:bottom w:val="dotted" w:sz="4" w:space="0" w:color="52847A"/>
              <w:right w:val="dotted" w:sz="4" w:space="0" w:color="52847A"/>
            </w:tcBorders>
          </w:tcPr>
          <w:p w14:paraId="14F9C4B7" w14:textId="77777777"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naudotojas</w:t>
            </w:r>
          </w:p>
        </w:tc>
        <w:tc>
          <w:tcPr>
            <w:tcW w:w="0" w:type="auto"/>
            <w:tcBorders>
              <w:top w:val="dotted" w:sz="4" w:space="0" w:color="52847A"/>
              <w:left w:val="dotted" w:sz="4" w:space="0" w:color="52847A"/>
              <w:bottom w:val="dotted" w:sz="4" w:space="0" w:color="52847A"/>
              <w:right w:val="dotted" w:sz="4" w:space="0" w:color="52847A"/>
            </w:tcBorders>
          </w:tcPr>
          <w:p w14:paraId="4CFC6FC1" w14:textId="636F72A2"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Naudotojas, atlikęs identifikaciją portale CVP IS, turi galėti pasirinkti norimą atstovauti organizaciją iš organizacijų, kuriuose jis priskirtas kaip organizacijos naudotojas arba yra organizacijos įgaliotas atstovas (juridinio asmens vadovas (gaunant duomenis iš JAR), įgaliojimą atstovauti juridinį asmenį turintis asmuo (gaunant duomenis iš Įgaliojimų registro)).</w:t>
            </w:r>
          </w:p>
          <w:p w14:paraId="0B581FB3" w14:textId="77777777"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Naudotojui pasirinkus norimą atstovauti organizaciją turi būti pateikiama organizacijos sritis.</w:t>
            </w:r>
          </w:p>
          <w:p w14:paraId="4EC4CEAC" w14:textId="458D89F1"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Naudotojas turi galėti pakeisti norimą atstovauti organizaciją (pakeiti organizacijos sritį) einamosios sesijos metu, t. y. naudotojui neturi reikėti pakartotinai identifikuotis portale CVP IS.</w:t>
            </w:r>
          </w:p>
        </w:tc>
      </w:tr>
      <w:tr w:rsidR="00317332" w:rsidRPr="00C87984" w14:paraId="579F577C"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3EC8364F" w14:textId="00F3281D"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Autentifikuoti naudotoją portale „CVP IS“</w:t>
            </w:r>
          </w:p>
        </w:tc>
        <w:tc>
          <w:tcPr>
            <w:tcW w:w="0" w:type="auto"/>
            <w:tcBorders>
              <w:top w:val="dotted" w:sz="4" w:space="0" w:color="52847A"/>
              <w:left w:val="dotted" w:sz="4" w:space="0" w:color="52847A"/>
              <w:bottom w:val="dotted" w:sz="4" w:space="0" w:color="52847A"/>
              <w:right w:val="dotted" w:sz="4" w:space="0" w:color="52847A"/>
            </w:tcBorders>
          </w:tcPr>
          <w:p w14:paraId="21D83DFB" w14:textId="46F25E7F"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7FCE9262" w14:textId="11A9FBF1"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Naudotojui pasirinkus norimą atstovauti organizaciją turi būti pateikiama organizacijos sritis (naudotojas autentifikuojamas ir autorizuojamas CVP IS).</w:t>
            </w:r>
          </w:p>
          <w:p w14:paraId="32D2AF64" w14:textId="60075683"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szCs w:val="24"/>
              </w:rPr>
            </w:pPr>
            <w:r w:rsidRPr="00C87984">
              <w:rPr>
                <w:color w:val="000000" w:themeColor="text1"/>
              </w:rPr>
              <w:t>Naudotojas turi galėti pakeisti norimą atstovauti organizaciją (pakeiti organizacijos sritį) einamosios sesijos metu, t. y. naudotojui neturi reikėti pakartotinai identifikuotis CVP IS.</w:t>
            </w:r>
          </w:p>
        </w:tc>
      </w:tr>
      <w:tr w:rsidR="00317332" w:rsidRPr="00C87984" w14:paraId="352037E5" w14:textId="77777777" w:rsidTr="00317332">
        <w:trPr>
          <w:trHeight w:val="289"/>
        </w:trPr>
        <w:tc>
          <w:tcPr>
            <w:tcW w:w="0" w:type="auto"/>
            <w:tcBorders>
              <w:top w:val="dotted" w:sz="4" w:space="0" w:color="52847A"/>
              <w:left w:val="dotted" w:sz="4" w:space="0" w:color="52847A"/>
              <w:bottom w:val="dotted" w:sz="4" w:space="0" w:color="52847A"/>
              <w:right w:val="dotted" w:sz="4" w:space="0" w:color="52847A"/>
            </w:tcBorders>
          </w:tcPr>
          <w:p w14:paraId="77CE4070" w14:textId="77777777" w:rsidR="00317332" w:rsidRPr="00C87984" w:rsidRDefault="00317332"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Naudotojo priskyrimas organizacijai</w:t>
            </w:r>
          </w:p>
        </w:tc>
        <w:tc>
          <w:tcPr>
            <w:tcW w:w="0" w:type="auto"/>
            <w:tcBorders>
              <w:top w:val="dotted" w:sz="4" w:space="0" w:color="52847A"/>
              <w:left w:val="dotted" w:sz="4" w:space="0" w:color="52847A"/>
              <w:bottom w:val="dotted" w:sz="4" w:space="0" w:color="52847A"/>
              <w:right w:val="dotted" w:sz="4" w:space="0" w:color="52847A"/>
            </w:tcBorders>
          </w:tcPr>
          <w:p w14:paraId="3E8AF196" w14:textId="77777777" w:rsidR="00317332" w:rsidRPr="00C87984" w:rsidRDefault="00317332"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naudotojas</w:t>
            </w:r>
          </w:p>
        </w:tc>
        <w:tc>
          <w:tcPr>
            <w:tcW w:w="0" w:type="auto"/>
            <w:tcBorders>
              <w:top w:val="dotted" w:sz="4" w:space="0" w:color="52847A"/>
              <w:left w:val="dotted" w:sz="4" w:space="0" w:color="52847A"/>
              <w:bottom w:val="dotted" w:sz="4" w:space="0" w:color="52847A"/>
              <w:right w:val="dotted" w:sz="4" w:space="0" w:color="52847A"/>
            </w:tcBorders>
          </w:tcPr>
          <w:p w14:paraId="7362ECB8" w14:textId="48C8750B" w:rsidR="00317332" w:rsidRPr="00C87984" w:rsidRDefault="00317332"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Naudotojui, kuris atlikęs identifikaciją CVP IS, turi būti galimybė pateikti prašymą jam suteikti prieigos teises į nurodytos organizacijos sritį.</w:t>
            </w:r>
          </w:p>
        </w:tc>
      </w:tr>
    </w:tbl>
    <w:p w14:paraId="300D1925" w14:textId="77777777" w:rsidR="00563DAB" w:rsidRPr="00C87984" w:rsidRDefault="00563DAB" w:rsidP="00563DAB">
      <w:pPr>
        <w:rPr>
          <w:color w:val="000000" w:themeColor="text1"/>
          <w:lang w:eastAsia="lt-LT"/>
        </w:rPr>
      </w:pPr>
    </w:p>
    <w:p w14:paraId="018A68D4" w14:textId="6C063F63" w:rsidR="00563DAB" w:rsidRPr="00C87984" w:rsidRDefault="00563DAB" w:rsidP="002308FB">
      <w:pPr>
        <w:pStyle w:val="Antrat4"/>
        <w:rPr>
          <w:color w:val="000000" w:themeColor="text1"/>
        </w:rPr>
      </w:pPr>
      <w:r w:rsidRPr="00C87984">
        <w:rPr>
          <w:color w:val="000000" w:themeColor="text1"/>
        </w:rPr>
        <w:t>Reikalavimai organizacijos naudotojų valdymo proceso</w:t>
      </w:r>
      <w:r w:rsidR="00317332" w:rsidRPr="00C87984">
        <w:rPr>
          <w:color w:val="000000" w:themeColor="text1"/>
        </w:rPr>
        <w:t xml:space="preserve"> </w:t>
      </w:r>
      <w:r w:rsidRPr="00C87984">
        <w:rPr>
          <w:color w:val="000000" w:themeColor="text1"/>
        </w:rPr>
        <w:t>realizavimui</w:t>
      </w:r>
    </w:p>
    <w:p w14:paraId="0D7756E3" w14:textId="41196B74"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realizuotas organizacijos naudotojų valdymo proceso funkcionalumas. Žemiau pateikt</w:t>
      </w:r>
      <w:r w:rsidR="000551F3" w:rsidRPr="00C87984">
        <w:rPr>
          <w:color w:val="000000" w:themeColor="text1"/>
        </w:rPr>
        <w:t>i</w:t>
      </w:r>
      <w:r w:rsidRPr="00C87984">
        <w:rPr>
          <w:color w:val="000000" w:themeColor="text1"/>
        </w:rPr>
        <w:t xml:space="preserve"> reikalavimai proceso realizavimui.</w:t>
      </w:r>
    </w:p>
    <w:p w14:paraId="644E6DBB" w14:textId="2BEA4C5B" w:rsidR="00563DAB" w:rsidRPr="00C87984" w:rsidRDefault="0008176A" w:rsidP="00563DAB">
      <w:pPr>
        <w:pStyle w:val="FORITTablename"/>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29 </w:t>
      </w:r>
      <w:r w:rsidR="00563DAB" w:rsidRPr="00C87984">
        <w:rPr>
          <w:rFonts w:ascii="Times New Roman" w:hAnsi="Times New Roman" w:cs="Times New Roman"/>
          <w:color w:val="000000" w:themeColor="text1"/>
          <w:sz w:val="24"/>
          <w:szCs w:val="24"/>
        </w:rPr>
        <w:t>lentelė. Organizacijos naudotojų valdymo proceso realizavimo reikalavimai</w:t>
      </w:r>
    </w:p>
    <w:tbl>
      <w:tblPr>
        <w:tblW w:w="0" w:type="auto"/>
        <w:tblInd w:w="-113" w:type="dxa"/>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Look w:val="0000" w:firstRow="0" w:lastRow="0" w:firstColumn="0" w:lastColumn="0" w:noHBand="0" w:noVBand="0"/>
      </w:tblPr>
      <w:tblGrid>
        <w:gridCol w:w="1923"/>
        <w:gridCol w:w="2006"/>
        <w:gridCol w:w="6378"/>
      </w:tblGrid>
      <w:tr w:rsidR="00A57A06" w:rsidRPr="00C87984" w14:paraId="31E4212C" w14:textId="77777777" w:rsidTr="00A57A06">
        <w:trPr>
          <w:trHeight w:val="95"/>
          <w:tblHeader/>
        </w:trPr>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06E4C1B0" w14:textId="77777777" w:rsidR="00A57A06" w:rsidRPr="00C87984" w:rsidRDefault="00A57A06"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pavadinimas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10E74180" w14:textId="77777777" w:rsidR="00A57A06" w:rsidRPr="00C87984" w:rsidRDefault="00A57A06"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dalyvis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12C886B2" w14:textId="77777777" w:rsidR="00A57A06" w:rsidRPr="00C87984" w:rsidRDefault="00A57A06"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Reikalavimai realizavimui</w:t>
            </w:r>
          </w:p>
        </w:tc>
      </w:tr>
      <w:tr w:rsidR="00A57A06" w:rsidRPr="00C87984" w14:paraId="1DCDDE92" w14:textId="77777777" w:rsidTr="00A57A06">
        <w:trPr>
          <w:trHeight w:val="298"/>
        </w:trPr>
        <w:tc>
          <w:tcPr>
            <w:tcW w:w="0" w:type="auto"/>
            <w:tcBorders>
              <w:top w:val="dotted" w:sz="4" w:space="0" w:color="52847A"/>
              <w:left w:val="dotted" w:sz="4" w:space="0" w:color="52847A"/>
              <w:bottom w:val="dotted" w:sz="4" w:space="0" w:color="52847A"/>
              <w:right w:val="dotted" w:sz="4" w:space="0" w:color="52847A"/>
            </w:tcBorders>
          </w:tcPr>
          <w:p w14:paraId="0B0D4B5F" w14:textId="77777777" w:rsidR="00A57A06" w:rsidRPr="00C87984" w:rsidRDefault="00A57A06"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Poreikis tvarkyti organizacijos naudotojus</w:t>
            </w:r>
          </w:p>
        </w:tc>
        <w:tc>
          <w:tcPr>
            <w:tcW w:w="0" w:type="auto"/>
            <w:tcBorders>
              <w:top w:val="dotted" w:sz="4" w:space="0" w:color="52847A"/>
              <w:left w:val="dotted" w:sz="4" w:space="0" w:color="52847A"/>
              <w:bottom w:val="dotted" w:sz="4" w:space="0" w:color="52847A"/>
              <w:right w:val="dotted" w:sz="4" w:space="0" w:color="52847A"/>
            </w:tcBorders>
          </w:tcPr>
          <w:p w14:paraId="181135CF" w14:textId="77777777" w:rsidR="00A57A06" w:rsidRPr="00C87984" w:rsidRDefault="00A57A06"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administratorius</w:t>
            </w:r>
          </w:p>
        </w:tc>
        <w:tc>
          <w:tcPr>
            <w:tcW w:w="0" w:type="auto"/>
            <w:tcBorders>
              <w:top w:val="dotted" w:sz="4" w:space="0" w:color="52847A"/>
              <w:left w:val="dotted" w:sz="4" w:space="0" w:color="52847A"/>
              <w:bottom w:val="dotted" w:sz="4" w:space="0" w:color="52847A"/>
              <w:right w:val="dotted" w:sz="4" w:space="0" w:color="52847A"/>
            </w:tcBorders>
          </w:tcPr>
          <w:p w14:paraId="674A05D0" w14:textId="77777777" w:rsidR="00A57A06" w:rsidRPr="00C87984" w:rsidRDefault="00A57A06"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Organizacijos administratorius turi galėti tvarkyti organizacijos naudotojus.</w:t>
            </w:r>
          </w:p>
        </w:tc>
      </w:tr>
      <w:tr w:rsidR="00A57A06" w:rsidRPr="00C87984" w14:paraId="3912198C" w14:textId="77777777" w:rsidTr="00A57A06">
        <w:trPr>
          <w:trHeight w:val="289"/>
        </w:trPr>
        <w:tc>
          <w:tcPr>
            <w:tcW w:w="0" w:type="auto"/>
            <w:tcBorders>
              <w:top w:val="dotted" w:sz="4" w:space="0" w:color="52847A"/>
              <w:left w:val="dotted" w:sz="4" w:space="0" w:color="52847A"/>
              <w:bottom w:val="dotted" w:sz="4" w:space="0" w:color="52847A"/>
              <w:right w:val="dotted" w:sz="4" w:space="0" w:color="52847A"/>
            </w:tcBorders>
          </w:tcPr>
          <w:p w14:paraId="219004D4" w14:textId="77777777" w:rsidR="00A57A06" w:rsidRPr="00C87984" w:rsidRDefault="00A57A06"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Peržiūrėti naudotojų sąrašą</w:t>
            </w:r>
          </w:p>
        </w:tc>
        <w:tc>
          <w:tcPr>
            <w:tcW w:w="0" w:type="auto"/>
            <w:tcBorders>
              <w:top w:val="dotted" w:sz="4" w:space="0" w:color="52847A"/>
              <w:left w:val="dotted" w:sz="4" w:space="0" w:color="52847A"/>
              <w:bottom w:val="dotted" w:sz="4" w:space="0" w:color="52847A"/>
              <w:right w:val="dotted" w:sz="4" w:space="0" w:color="52847A"/>
            </w:tcBorders>
          </w:tcPr>
          <w:p w14:paraId="2D1609DD" w14:textId="77777777" w:rsidR="00A57A06" w:rsidRPr="00C87984" w:rsidRDefault="00A57A06"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administratorius</w:t>
            </w:r>
          </w:p>
        </w:tc>
        <w:tc>
          <w:tcPr>
            <w:tcW w:w="0" w:type="auto"/>
            <w:tcBorders>
              <w:top w:val="dotted" w:sz="4" w:space="0" w:color="52847A"/>
              <w:left w:val="dotted" w:sz="4" w:space="0" w:color="52847A"/>
              <w:bottom w:val="dotted" w:sz="4" w:space="0" w:color="52847A"/>
              <w:right w:val="dotted" w:sz="4" w:space="0" w:color="52847A"/>
            </w:tcBorders>
          </w:tcPr>
          <w:p w14:paraId="41853CC0" w14:textId="77777777" w:rsidR="00A57A06" w:rsidRPr="00C87984" w:rsidRDefault="00A57A06"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Organizacijos administratorius turi galėti peržiūrėti organizacijos naudotojų sąrašą.</w:t>
            </w:r>
          </w:p>
          <w:p w14:paraId="2F7866F2" w14:textId="77777777" w:rsidR="00A57A06" w:rsidRPr="00C87984" w:rsidRDefault="00A57A06"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lastRenderedPageBreak/>
              <w:t>Sąrašą turi būti galima filtruoti ir atlikti paieškas pagal sąrašą prasmingai atitinkančius atributus.</w:t>
            </w:r>
          </w:p>
        </w:tc>
      </w:tr>
      <w:tr w:rsidR="00A57A06" w:rsidRPr="00C87984" w14:paraId="34B8B890" w14:textId="77777777" w:rsidTr="00A57A06">
        <w:trPr>
          <w:trHeight w:val="289"/>
        </w:trPr>
        <w:tc>
          <w:tcPr>
            <w:tcW w:w="0" w:type="auto"/>
            <w:tcBorders>
              <w:top w:val="dotted" w:sz="4" w:space="0" w:color="52847A"/>
              <w:left w:val="dotted" w:sz="4" w:space="0" w:color="52847A"/>
              <w:bottom w:val="dotted" w:sz="4" w:space="0" w:color="52847A"/>
              <w:right w:val="dotted" w:sz="4" w:space="0" w:color="52847A"/>
            </w:tcBorders>
          </w:tcPr>
          <w:p w14:paraId="4C8EE0FA" w14:textId="77777777" w:rsidR="00A57A06" w:rsidRPr="00C87984" w:rsidRDefault="00A57A06" w:rsidP="008B4362">
            <w:pPr>
              <w:pStyle w:val="ForitTabletext"/>
              <w:ind w:left="0"/>
              <w:rPr>
                <w:rFonts w:ascii="Times New Roman" w:hAnsi="Times New Roman" w:cs="Times New Roman"/>
                <w:color w:val="000000" w:themeColor="text1"/>
                <w:sz w:val="24"/>
                <w:szCs w:val="24"/>
              </w:rPr>
            </w:pPr>
            <w:proofErr w:type="spellStart"/>
            <w:r w:rsidRPr="00C87984">
              <w:rPr>
                <w:rFonts w:ascii="Times New Roman" w:hAnsi="Times New Roman" w:cs="Times New Roman"/>
                <w:color w:val="000000" w:themeColor="text1"/>
                <w:sz w:val="24"/>
                <w:szCs w:val="24"/>
              </w:rPr>
              <w:lastRenderedPageBreak/>
              <w:t>Deaktyvuoti</w:t>
            </w:r>
            <w:proofErr w:type="spellEnd"/>
            <w:r w:rsidRPr="00C87984">
              <w:rPr>
                <w:rFonts w:ascii="Times New Roman" w:hAnsi="Times New Roman" w:cs="Times New Roman"/>
                <w:color w:val="000000" w:themeColor="text1"/>
                <w:sz w:val="24"/>
                <w:szCs w:val="24"/>
              </w:rPr>
              <w:t xml:space="preserve"> naudotoją</w:t>
            </w:r>
          </w:p>
        </w:tc>
        <w:tc>
          <w:tcPr>
            <w:tcW w:w="0" w:type="auto"/>
            <w:tcBorders>
              <w:top w:val="dotted" w:sz="4" w:space="0" w:color="52847A"/>
              <w:left w:val="dotted" w:sz="4" w:space="0" w:color="52847A"/>
              <w:bottom w:val="dotted" w:sz="4" w:space="0" w:color="52847A"/>
              <w:right w:val="dotted" w:sz="4" w:space="0" w:color="52847A"/>
            </w:tcBorders>
          </w:tcPr>
          <w:p w14:paraId="2059BD1A" w14:textId="77777777" w:rsidR="00A57A06" w:rsidRPr="00C87984" w:rsidRDefault="00A57A06"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administratorius</w:t>
            </w:r>
          </w:p>
        </w:tc>
        <w:tc>
          <w:tcPr>
            <w:tcW w:w="0" w:type="auto"/>
            <w:tcBorders>
              <w:top w:val="dotted" w:sz="4" w:space="0" w:color="52847A"/>
              <w:left w:val="dotted" w:sz="4" w:space="0" w:color="52847A"/>
              <w:bottom w:val="dotted" w:sz="4" w:space="0" w:color="52847A"/>
              <w:right w:val="dotted" w:sz="4" w:space="0" w:color="52847A"/>
            </w:tcBorders>
          </w:tcPr>
          <w:p w14:paraId="2DB83F9A" w14:textId="77777777" w:rsidR="00A57A06" w:rsidRPr="00C87984" w:rsidRDefault="00A57A06"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Turi būti galima </w:t>
            </w:r>
            <w:proofErr w:type="spellStart"/>
            <w:r w:rsidRPr="00C87984">
              <w:rPr>
                <w:color w:val="000000" w:themeColor="text1"/>
              </w:rPr>
              <w:t>deaktyvuoti</w:t>
            </w:r>
            <w:proofErr w:type="spellEnd"/>
            <w:r w:rsidRPr="00C87984">
              <w:rPr>
                <w:color w:val="000000" w:themeColor="text1"/>
              </w:rPr>
              <w:t xml:space="preserve"> pasirinktą organizacijos naudotoją. Turi būti galima nurodyti dieną (datą) nuo kurios naudotojas turi būti </w:t>
            </w:r>
            <w:proofErr w:type="spellStart"/>
            <w:r w:rsidRPr="00C87984">
              <w:rPr>
                <w:color w:val="000000" w:themeColor="text1"/>
              </w:rPr>
              <w:t>deaktyvuojamas</w:t>
            </w:r>
            <w:proofErr w:type="spellEnd"/>
            <w:r w:rsidRPr="00C87984">
              <w:rPr>
                <w:color w:val="000000" w:themeColor="text1"/>
              </w:rPr>
              <w:t>.</w:t>
            </w:r>
          </w:p>
          <w:p w14:paraId="106CB06B" w14:textId="77777777" w:rsidR="00A57A06" w:rsidRPr="00C87984" w:rsidRDefault="00A57A06" w:rsidP="002308FB">
            <w:pPr>
              <w:pStyle w:val="Sraopastraipa"/>
              <w:numPr>
                <w:ilvl w:val="0"/>
                <w:numId w:val="32"/>
              </w:numPr>
              <w:suppressAutoHyphens/>
              <w:autoSpaceDN w:val="0"/>
              <w:spacing w:line="276" w:lineRule="auto"/>
              <w:jc w:val="both"/>
              <w:textAlignment w:val="baseline"/>
              <w:rPr>
                <w:color w:val="000000" w:themeColor="text1"/>
              </w:rPr>
            </w:pPr>
            <w:proofErr w:type="spellStart"/>
            <w:r w:rsidRPr="00C87984">
              <w:rPr>
                <w:color w:val="000000" w:themeColor="text1"/>
              </w:rPr>
              <w:t>Deaktyvuotas</w:t>
            </w:r>
            <w:proofErr w:type="spellEnd"/>
            <w:r w:rsidRPr="00C87984">
              <w:rPr>
                <w:color w:val="000000" w:themeColor="text1"/>
              </w:rPr>
              <w:t xml:space="preserve"> naudotojas neturi galėti prisijungti prie organizacijos srities.</w:t>
            </w:r>
          </w:p>
        </w:tc>
      </w:tr>
      <w:tr w:rsidR="00A57A06" w:rsidRPr="00C87984" w14:paraId="3F4DB5F4" w14:textId="77777777" w:rsidTr="00A57A06">
        <w:trPr>
          <w:trHeight w:val="289"/>
        </w:trPr>
        <w:tc>
          <w:tcPr>
            <w:tcW w:w="0" w:type="auto"/>
            <w:tcBorders>
              <w:top w:val="dotted" w:sz="4" w:space="0" w:color="52847A"/>
              <w:left w:val="dotted" w:sz="4" w:space="0" w:color="52847A"/>
              <w:bottom w:val="dotted" w:sz="4" w:space="0" w:color="52847A"/>
              <w:right w:val="dotted" w:sz="4" w:space="0" w:color="52847A"/>
            </w:tcBorders>
          </w:tcPr>
          <w:p w14:paraId="1C4DFFEF" w14:textId="77777777" w:rsidR="00A57A06" w:rsidRPr="00C87984" w:rsidRDefault="00A57A06"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Redaguoti naudotojo duomenis</w:t>
            </w:r>
          </w:p>
        </w:tc>
        <w:tc>
          <w:tcPr>
            <w:tcW w:w="0" w:type="auto"/>
            <w:tcBorders>
              <w:top w:val="dotted" w:sz="4" w:space="0" w:color="52847A"/>
              <w:left w:val="dotted" w:sz="4" w:space="0" w:color="52847A"/>
              <w:bottom w:val="dotted" w:sz="4" w:space="0" w:color="52847A"/>
              <w:right w:val="dotted" w:sz="4" w:space="0" w:color="52847A"/>
            </w:tcBorders>
          </w:tcPr>
          <w:p w14:paraId="77603263" w14:textId="77777777" w:rsidR="00A57A06" w:rsidRPr="00C87984" w:rsidRDefault="00A57A06"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administratorius</w:t>
            </w:r>
          </w:p>
        </w:tc>
        <w:tc>
          <w:tcPr>
            <w:tcW w:w="0" w:type="auto"/>
            <w:tcBorders>
              <w:top w:val="dotted" w:sz="4" w:space="0" w:color="52847A"/>
              <w:left w:val="dotted" w:sz="4" w:space="0" w:color="52847A"/>
              <w:bottom w:val="dotted" w:sz="4" w:space="0" w:color="52847A"/>
              <w:right w:val="dotted" w:sz="4" w:space="0" w:color="52847A"/>
            </w:tcBorders>
          </w:tcPr>
          <w:p w14:paraId="4079F381" w14:textId="77777777" w:rsidR="00A57A06" w:rsidRPr="00C87984" w:rsidRDefault="00A57A06"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galima redaguoti naudotojų duomenis (asmens duomenis, kontaktinius duomenis, roles, prieigos prie pirkimų teises ir kt.).</w:t>
            </w:r>
          </w:p>
          <w:p w14:paraId="217F794D" w14:textId="1C03DFEC" w:rsidR="00A57A06" w:rsidRPr="00C87984" w:rsidRDefault="00A57A06"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Naudotojo duomenų redagavimo forma ir jos tvarkymo funkcionalumas turi būti pasiūlytas tiekėjo ir suderintas su VPT sutarties vykdymo etape.</w:t>
            </w:r>
          </w:p>
          <w:p w14:paraId="325D45DB" w14:textId="77777777" w:rsidR="00A57A06" w:rsidRPr="00C87984" w:rsidRDefault="00A57A06"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galima naudotojui priskirti/ atsieti naudotojo roles ir teises. Organizacijos naudotojų rolės ir teisės turi būti apibrėžtos detalios analizės ir projektavimo etape.</w:t>
            </w:r>
          </w:p>
        </w:tc>
      </w:tr>
      <w:tr w:rsidR="00A57A06" w:rsidRPr="00C87984" w14:paraId="359C98F7" w14:textId="77777777" w:rsidTr="00A57A06">
        <w:trPr>
          <w:trHeight w:val="289"/>
        </w:trPr>
        <w:tc>
          <w:tcPr>
            <w:tcW w:w="0" w:type="auto"/>
            <w:tcBorders>
              <w:top w:val="dotted" w:sz="4" w:space="0" w:color="52847A"/>
              <w:left w:val="dotted" w:sz="4" w:space="0" w:color="52847A"/>
              <w:bottom w:val="dotted" w:sz="4" w:space="0" w:color="52847A"/>
              <w:right w:val="dotted" w:sz="4" w:space="0" w:color="52847A"/>
            </w:tcBorders>
          </w:tcPr>
          <w:p w14:paraId="7067345C" w14:textId="77777777" w:rsidR="00A57A06" w:rsidRPr="00C87984" w:rsidRDefault="00A57A06"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Registruoti naudotoją</w:t>
            </w:r>
          </w:p>
        </w:tc>
        <w:tc>
          <w:tcPr>
            <w:tcW w:w="0" w:type="auto"/>
            <w:tcBorders>
              <w:top w:val="dotted" w:sz="4" w:space="0" w:color="52847A"/>
              <w:left w:val="dotted" w:sz="4" w:space="0" w:color="52847A"/>
              <w:bottom w:val="dotted" w:sz="4" w:space="0" w:color="52847A"/>
              <w:right w:val="dotted" w:sz="4" w:space="0" w:color="52847A"/>
            </w:tcBorders>
          </w:tcPr>
          <w:p w14:paraId="4250A828" w14:textId="77777777" w:rsidR="00A57A06" w:rsidRPr="00C87984" w:rsidRDefault="00A57A06"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administratorius</w:t>
            </w:r>
          </w:p>
        </w:tc>
        <w:tc>
          <w:tcPr>
            <w:tcW w:w="0" w:type="auto"/>
            <w:tcBorders>
              <w:top w:val="dotted" w:sz="4" w:space="0" w:color="52847A"/>
              <w:left w:val="dotted" w:sz="4" w:space="0" w:color="52847A"/>
              <w:bottom w:val="dotted" w:sz="4" w:space="0" w:color="52847A"/>
              <w:right w:val="dotted" w:sz="4" w:space="0" w:color="52847A"/>
            </w:tcBorders>
          </w:tcPr>
          <w:p w14:paraId="2B4FCE64" w14:textId="77777777" w:rsidR="00A57A06" w:rsidRPr="00C87984" w:rsidRDefault="00A57A06"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galima registruoti organizacijos naudotoją:</w:t>
            </w:r>
          </w:p>
          <w:p w14:paraId="2FAD8D39" w14:textId="77777777" w:rsidR="00A57A06" w:rsidRPr="00C87984" w:rsidRDefault="00A57A06" w:rsidP="00EA021A">
            <w:pPr>
              <w:pStyle w:val="Style1"/>
            </w:pPr>
            <w:r w:rsidRPr="00C87984">
              <w:t>Turi būti galima įvesti naudotojo duomenis (asmens duomenis, kontaktinius duomenis, roles, leidimus prieiti prie pirkimų ir kt.);</w:t>
            </w:r>
          </w:p>
          <w:p w14:paraId="300F94B5" w14:textId="77777777" w:rsidR="00A57A06" w:rsidRPr="00C87984" w:rsidRDefault="00A57A06" w:rsidP="00EA021A">
            <w:pPr>
              <w:pStyle w:val="Style1"/>
            </w:pPr>
            <w:r w:rsidRPr="00C87984">
              <w:t>Turi būti galima nurodyti naudotojo prisijungimo būdą:</w:t>
            </w:r>
          </w:p>
          <w:p w14:paraId="60C8A4CA" w14:textId="77777777" w:rsidR="00A57A06" w:rsidRPr="00C87984" w:rsidRDefault="00A57A06"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VIISP – privaloma įvesti tinkamą naudotojo asmens kodą, kad per VIISP identifikuotas naudotojas būtų susietas su organizacijos naudotojo paskyra;</w:t>
            </w:r>
          </w:p>
          <w:p w14:paraId="0C66CCB3" w14:textId="52140BE0" w:rsidR="00A57A06" w:rsidRPr="00C87984" w:rsidRDefault="00A57A06"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Naudotojo vardu ir slaptažodžiu (užsienio piliečiams, kurie neturi galimybės identifikuotis naudojant VIISP). Turi būti realizuotas funkcionalumas ir procesas, kuris užtikrintų, kad šis prisijungimo būdas kuriamas tik tiems asmenims, kurie neturi galimybės identifikuotis naudojant VIISP (pavyzdžiui, teikiant prašymą VPT sistemos administratoriui tvirtinti tokią naudotojo paskyrą).</w:t>
            </w:r>
          </w:p>
          <w:p w14:paraId="5EC7B768" w14:textId="6B5DAEC0" w:rsidR="00A57A06" w:rsidRPr="00C87984" w:rsidRDefault="00A57A06"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Turi būti galima nustatyti, kad naudotojui, kuris identifikuojasi su naudotojo vardu ir slaptažodžiu, būtų taikomas dviejų faktorių identifikavimosi procesas - (pvz., Google </w:t>
            </w:r>
            <w:proofErr w:type="spellStart"/>
            <w:r w:rsidRPr="00C87984">
              <w:rPr>
                <w:color w:val="000000" w:themeColor="text1"/>
              </w:rPr>
              <w:t>Authenticator</w:t>
            </w:r>
            <w:proofErr w:type="spellEnd"/>
            <w:r w:rsidRPr="00C87984">
              <w:rPr>
                <w:color w:val="000000" w:themeColor="text1"/>
              </w:rPr>
              <w:t>)). Diegėjas turi realizuoti reikiamas sąsajas su pasirinkta paslaugos tarnyba.</w:t>
            </w:r>
          </w:p>
          <w:p w14:paraId="2ED3FC74" w14:textId="77777777" w:rsidR="00A57A06" w:rsidRPr="00C87984" w:rsidRDefault="00A57A06"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Dviejų faktorių identifikavimo procesą turi būti galima įjungti/ išjungti atskirai naudotojui arba vienu veiksmu visiems organizacijos naudotojams (kurie identifikuojasi su naudotojo vardu ir slaptažodžiu).</w:t>
            </w:r>
          </w:p>
          <w:p w14:paraId="3B8698B1" w14:textId="77777777" w:rsidR="00A57A06" w:rsidRPr="00C87984" w:rsidRDefault="00A57A06"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Organizacijos naudotojas turi būti informuojamas apie suteiktas teises prieiti prie organizacijos srities. </w:t>
            </w:r>
          </w:p>
        </w:tc>
      </w:tr>
      <w:tr w:rsidR="00A57A06" w:rsidRPr="00C87984" w14:paraId="0257B3BC" w14:textId="77777777" w:rsidTr="00A57A06">
        <w:trPr>
          <w:trHeight w:val="289"/>
        </w:trPr>
        <w:tc>
          <w:tcPr>
            <w:tcW w:w="0" w:type="auto"/>
            <w:tcBorders>
              <w:top w:val="dotted" w:sz="4" w:space="0" w:color="52847A"/>
              <w:left w:val="dotted" w:sz="4" w:space="0" w:color="52847A"/>
              <w:bottom w:val="dotted" w:sz="4" w:space="0" w:color="52847A"/>
              <w:right w:val="dotted" w:sz="4" w:space="0" w:color="52847A"/>
            </w:tcBorders>
          </w:tcPr>
          <w:p w14:paraId="7DFD21EF" w14:textId="77777777" w:rsidR="00A57A06" w:rsidRPr="00C87984" w:rsidRDefault="00A57A06"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lastRenderedPageBreak/>
              <w:t>Tvarkyti naudotojų pavadavimą</w:t>
            </w:r>
          </w:p>
        </w:tc>
        <w:tc>
          <w:tcPr>
            <w:tcW w:w="0" w:type="auto"/>
            <w:tcBorders>
              <w:top w:val="dotted" w:sz="4" w:space="0" w:color="52847A"/>
              <w:left w:val="dotted" w:sz="4" w:space="0" w:color="52847A"/>
              <w:bottom w:val="dotted" w:sz="4" w:space="0" w:color="52847A"/>
              <w:right w:val="dotted" w:sz="4" w:space="0" w:color="52847A"/>
            </w:tcBorders>
          </w:tcPr>
          <w:p w14:paraId="730BC688" w14:textId="77777777" w:rsidR="00A57A06" w:rsidRPr="00C87984" w:rsidRDefault="00A57A06" w:rsidP="008B4362">
            <w:pPr>
              <w:pStyle w:val="ForitTabletext"/>
              <w:ind w:left="0"/>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administratorius</w:t>
            </w:r>
          </w:p>
        </w:tc>
        <w:tc>
          <w:tcPr>
            <w:tcW w:w="0" w:type="auto"/>
            <w:tcBorders>
              <w:top w:val="dotted" w:sz="4" w:space="0" w:color="52847A"/>
              <w:left w:val="dotted" w:sz="4" w:space="0" w:color="52847A"/>
              <w:bottom w:val="dotted" w:sz="4" w:space="0" w:color="52847A"/>
              <w:right w:val="dotted" w:sz="4" w:space="0" w:color="52847A"/>
            </w:tcBorders>
          </w:tcPr>
          <w:p w14:paraId="25CC4139" w14:textId="77777777" w:rsidR="00A57A06" w:rsidRPr="00C87984" w:rsidRDefault="00A57A06"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galimybė organizacijos naudotojui priskirti jį pavaduojantį kitą organizacijos naudotoją. Pavadavimo priskyrimą turi galėti atlikti organizacijos administratorius ar kitas naudotojas, turintis atitinkamas pavadavimų tvarkymo teises.</w:t>
            </w:r>
          </w:p>
          <w:p w14:paraId="27EEFE40" w14:textId="5FF00291" w:rsidR="00A57A06" w:rsidRPr="00C87984" w:rsidRDefault="00A57A06"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Naudotojui, kuriam priskiriama pavaduoti kitą naudotoją, turi būti suteikiamos priskirtojo naudotojo rolės ir teisės, t. y. jis turi įgyti visas pavaduojamojo naudotojo funkcijas bei prieigą prie duomenų. </w:t>
            </w:r>
          </w:p>
          <w:p w14:paraId="169CAF39" w14:textId="77777777" w:rsidR="00A57A06" w:rsidRPr="00C87984" w:rsidRDefault="00A57A06"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Pavaduojančio naudotojo atliekami veiksmai už pavaduojamąjį naudotoją turi būti audituojami, kaip bet kurie kiti naudojo atliekami veiksmai. Audito įrašuose, kuriuose išsaugomi veiksmą atlikusio naudotojo duomenys, turi būti fiksuojama, kad veiksmą atliko pavaduojantysis naudotojas.</w:t>
            </w:r>
          </w:p>
          <w:p w14:paraId="57EEE1C2" w14:textId="21F33AAA" w:rsidR="00A57A06" w:rsidRPr="00C87984" w:rsidRDefault="00A57A06"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galimybė atšaukti pavadavimų priskyrimus. Pavadavimo priskyrimo atšaukimą gali įvykdyti pavaduojamas naudotojas, administratorius ar kitas naudotojas turintis atitinkamas pavadavimų tvarkymo teises.</w:t>
            </w:r>
          </w:p>
        </w:tc>
      </w:tr>
    </w:tbl>
    <w:p w14:paraId="7996E81E" w14:textId="77777777" w:rsidR="00563DAB" w:rsidRPr="00C87984" w:rsidRDefault="00563DAB" w:rsidP="00563DAB">
      <w:pPr>
        <w:rPr>
          <w:color w:val="000000" w:themeColor="text1"/>
          <w:lang w:eastAsia="lt-LT"/>
        </w:rPr>
      </w:pPr>
    </w:p>
    <w:p w14:paraId="2D53C947" w14:textId="6389873C" w:rsidR="00563DAB" w:rsidRPr="00C87984" w:rsidRDefault="29B104A1" w:rsidP="002308FB">
      <w:pPr>
        <w:pStyle w:val="Antrat4"/>
        <w:rPr>
          <w:color w:val="000000" w:themeColor="text1"/>
        </w:rPr>
      </w:pPr>
      <w:r w:rsidRPr="00C87984">
        <w:rPr>
          <w:color w:val="000000" w:themeColor="text1"/>
        </w:rPr>
        <w:t xml:space="preserve">Reikalavimai organizacijos </w:t>
      </w:r>
      <w:proofErr w:type="spellStart"/>
      <w:r w:rsidRPr="00C87984">
        <w:rPr>
          <w:color w:val="000000" w:themeColor="text1"/>
        </w:rPr>
        <w:t>deaktyvavimo</w:t>
      </w:r>
      <w:proofErr w:type="spellEnd"/>
      <w:r w:rsidRPr="00C87984">
        <w:rPr>
          <w:color w:val="000000" w:themeColor="text1"/>
        </w:rPr>
        <w:t xml:space="preserve"> funkcij</w:t>
      </w:r>
      <w:r w:rsidR="009204CF" w:rsidRPr="00C87984">
        <w:rPr>
          <w:color w:val="000000" w:themeColor="text1"/>
        </w:rPr>
        <w:t>os</w:t>
      </w:r>
      <w:r w:rsidRPr="00C87984">
        <w:rPr>
          <w:color w:val="000000" w:themeColor="text1"/>
        </w:rPr>
        <w:t xml:space="preserve"> realizavimui</w:t>
      </w:r>
    </w:p>
    <w:p w14:paraId="09F43C4D" w14:textId="55256F4A" w:rsidR="008C78A8"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Turi būti realizuotas organizacijos paskyros </w:t>
      </w:r>
      <w:proofErr w:type="spellStart"/>
      <w:r w:rsidRPr="00C87984">
        <w:rPr>
          <w:color w:val="000000" w:themeColor="text1"/>
        </w:rPr>
        <w:t>deaktyvavimo</w:t>
      </w:r>
      <w:proofErr w:type="spellEnd"/>
      <w:r w:rsidR="009204CF" w:rsidRPr="00C87984">
        <w:rPr>
          <w:color w:val="000000" w:themeColor="text1"/>
        </w:rPr>
        <w:t xml:space="preserve"> funkcionalumas. </w:t>
      </w:r>
      <w:proofErr w:type="spellStart"/>
      <w:r w:rsidR="009204CF" w:rsidRPr="00C87984">
        <w:rPr>
          <w:color w:val="000000" w:themeColor="text1"/>
        </w:rPr>
        <w:t>Deaktyvuoti</w:t>
      </w:r>
      <w:proofErr w:type="spellEnd"/>
      <w:r w:rsidR="009204CF" w:rsidRPr="00C87984">
        <w:rPr>
          <w:color w:val="000000" w:themeColor="text1"/>
        </w:rPr>
        <w:t xml:space="preserve"> organizaciją turi galėti tiek Organizacijos administratorius, tiek VPT sistemos administratorius. </w:t>
      </w:r>
    </w:p>
    <w:p w14:paraId="17F096D0" w14:textId="61A03285" w:rsidR="00563DAB" w:rsidRPr="00C87984" w:rsidRDefault="00563DAB" w:rsidP="002308FB">
      <w:pPr>
        <w:pStyle w:val="Antrat4"/>
        <w:rPr>
          <w:color w:val="000000" w:themeColor="text1"/>
        </w:rPr>
      </w:pPr>
      <w:r w:rsidRPr="00C87984">
        <w:rPr>
          <w:color w:val="000000" w:themeColor="text1"/>
        </w:rPr>
        <w:t>Kiti reikalavimai Organizacijos srities ir naudotojų administravimo posistemei</w:t>
      </w:r>
    </w:p>
    <w:p w14:paraId="03D66E20"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Reikalavimai rolių ir teisių administravimui:</w:t>
      </w:r>
    </w:p>
    <w:p w14:paraId="544B7CD1" w14:textId="77777777" w:rsidR="00563DAB" w:rsidRPr="00C87984" w:rsidRDefault="00563DAB" w:rsidP="00EA021A">
      <w:pPr>
        <w:pStyle w:val="Style1"/>
      </w:pPr>
      <w:r w:rsidRPr="00C87984">
        <w:t>Organizacijos administratorius turi galėti:</w:t>
      </w:r>
    </w:p>
    <w:p w14:paraId="6F004ACB" w14:textId="77777777" w:rsidR="00563DAB" w:rsidRPr="00C87984" w:rsidRDefault="00563DAB"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Sudaryti roles (teisių grupes) – rolėms priskirti teises, suteikti rolėms pavadinimus. Naudotojų teisės turi būti statiškos be galimybės jas keisti administravimo priemonėmis.</w:t>
      </w:r>
    </w:p>
    <w:p w14:paraId="79424B06" w14:textId="77777777" w:rsidR="00563DAB" w:rsidRPr="00C87984" w:rsidRDefault="00563DAB"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Peržiūrėti ir tvarkyti (redaguoti, šalinti) organizacijos rolių ir teisių sąrašą.</w:t>
      </w:r>
    </w:p>
    <w:p w14:paraId="7F4519FD" w14:textId="77777777" w:rsidR="00563DAB" w:rsidRPr="00C87984" w:rsidRDefault="00563DAB"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Sudarytas roles ir pavienes teises priskirti organizacijos naudotojams (naudotojų valdymo modulyje).</w:t>
      </w:r>
    </w:p>
    <w:p w14:paraId="19030602" w14:textId="77777777" w:rsidR="00563DAB" w:rsidRPr="00C87984" w:rsidRDefault="00563DAB" w:rsidP="00EA021A">
      <w:pPr>
        <w:pStyle w:val="Style1"/>
      </w:pPr>
      <w:r w:rsidRPr="00C87984">
        <w:t>Diegėjas turi pateikti visų rolių ir teisių aprašymus. Teisių ir rolių aprašymai  turi būti pateikiami ir rolių administravimo modulyje.</w:t>
      </w:r>
    </w:p>
    <w:p w14:paraId="240A4163" w14:textId="77777777" w:rsidR="00563DAB" w:rsidRPr="00C87984" w:rsidRDefault="00563DAB" w:rsidP="00EA021A">
      <w:pPr>
        <w:pStyle w:val="Style1"/>
      </w:pPr>
      <w:r w:rsidRPr="00C87984">
        <w:t>Pradines organizacijos naudotojų roles ir teises turi sudaryti Diegėjas.</w:t>
      </w:r>
    </w:p>
    <w:p w14:paraId="69251BB6" w14:textId="4F1E1F29"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Visas organizacijos srities ir naudotojų administravimo posistemės funkcionalumas turi būti diferencijuojamas priklausomai nuo organizacijos tipo: Tiekėjas ar Pirkimų vykdytojas</w:t>
      </w:r>
      <w:r w:rsidR="001D10DC" w:rsidRPr="00C87984">
        <w:rPr>
          <w:color w:val="000000" w:themeColor="text1"/>
        </w:rPr>
        <w:t xml:space="preserve"> ar Priežiūros </w:t>
      </w:r>
      <w:r w:rsidR="00F05A6D" w:rsidRPr="00C87984">
        <w:rPr>
          <w:color w:val="000000" w:themeColor="text1"/>
        </w:rPr>
        <w:t>institucija</w:t>
      </w:r>
      <w:r w:rsidRPr="00C87984">
        <w:rPr>
          <w:color w:val="000000" w:themeColor="text1"/>
        </w:rPr>
        <w:t>. T. y. tiekėjas neturi galėti atlikti funkcijų ir matyti duomenų, kurie yra aktualūs tik Pirkimo vykdytojams ir atvirkščiai</w:t>
      </w:r>
      <w:r w:rsidR="001D10DC" w:rsidRPr="00C87984">
        <w:rPr>
          <w:color w:val="000000" w:themeColor="text1"/>
        </w:rPr>
        <w:t xml:space="preserve">. Pirkimų vykdytojas neturi galėti atlikti funkcijų ir matyti duomenų, kurie yra aktualūs tik Priežiūros </w:t>
      </w:r>
      <w:r w:rsidR="00F05A6D" w:rsidRPr="00C87984">
        <w:rPr>
          <w:color w:val="000000" w:themeColor="text1"/>
        </w:rPr>
        <w:t>institucijai</w:t>
      </w:r>
      <w:r w:rsidR="001D10DC" w:rsidRPr="00C87984">
        <w:rPr>
          <w:color w:val="000000" w:themeColor="text1"/>
        </w:rPr>
        <w:t xml:space="preserve"> ir atvirkščiai.</w:t>
      </w:r>
      <w:r w:rsidR="00052309" w:rsidRPr="00C87984">
        <w:rPr>
          <w:color w:val="000000" w:themeColor="text1"/>
        </w:rPr>
        <w:t xml:space="preserve"> Priežiūros institucijų veiksmai išsaugomi CVP IS, tačiau </w:t>
      </w:r>
      <w:r w:rsidR="00052309" w:rsidRPr="00C87984">
        <w:rPr>
          <w:color w:val="000000" w:themeColor="text1"/>
        </w:rPr>
        <w:lastRenderedPageBreak/>
        <w:t>nei</w:t>
      </w:r>
      <w:r w:rsidR="007F2786" w:rsidRPr="00C87984">
        <w:rPr>
          <w:color w:val="000000" w:themeColor="text1"/>
        </w:rPr>
        <w:t xml:space="preserve"> Pirkimų vykdytojams</w:t>
      </w:r>
      <w:r w:rsidR="00052309" w:rsidRPr="00C87984">
        <w:rPr>
          <w:color w:val="000000" w:themeColor="text1"/>
        </w:rPr>
        <w:t xml:space="preserve">, nei </w:t>
      </w:r>
      <w:r w:rsidR="007F2786" w:rsidRPr="00C87984">
        <w:rPr>
          <w:color w:val="000000" w:themeColor="text1"/>
        </w:rPr>
        <w:t xml:space="preserve">Tiekėjams </w:t>
      </w:r>
      <w:r w:rsidR="00052309" w:rsidRPr="00C87984">
        <w:rPr>
          <w:color w:val="000000" w:themeColor="text1"/>
        </w:rPr>
        <w:t>informacija apie kontrolieriaus /  stebėtojo veiksmus</w:t>
      </w:r>
      <w:r w:rsidR="00AC2669" w:rsidRPr="00C87984">
        <w:rPr>
          <w:color w:val="000000" w:themeColor="text1"/>
        </w:rPr>
        <w:t xml:space="preserve"> neturi būti </w:t>
      </w:r>
      <w:r w:rsidR="00052309" w:rsidRPr="00C87984">
        <w:rPr>
          <w:color w:val="000000" w:themeColor="text1"/>
        </w:rPr>
        <w:t>rodoma.</w:t>
      </w:r>
    </w:p>
    <w:p w14:paraId="4FA4F686" w14:textId="77777777"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Kiti reikalavimai naudotojų identifikavimo proceso funkcionalumui:</w:t>
      </w:r>
    </w:p>
    <w:p w14:paraId="0692519E" w14:textId="1670963F" w:rsidR="00563DAB" w:rsidRPr="00C87984" w:rsidRDefault="29B104A1" w:rsidP="00EA021A">
      <w:pPr>
        <w:pStyle w:val="Style1"/>
      </w:pPr>
      <w:r w:rsidRPr="00C87984">
        <w:t xml:space="preserve">Naudotojams, kurie </w:t>
      </w:r>
      <w:r w:rsidR="5E8C3D2F" w:rsidRPr="00C87984">
        <w:t>CVP IS</w:t>
      </w:r>
      <w:r w:rsidRPr="00C87984">
        <w:t xml:space="preserve"> identifikuojasi naudodami prisijungimo vardą ir slaptažodį, turi būti galimybė saugiai pakeisti prisijungimo slaptažodį (kai užmirštamas einamasis slaptažodis).</w:t>
      </w:r>
    </w:p>
    <w:p w14:paraId="3651D332" w14:textId="77777777" w:rsidR="00563DAB" w:rsidRPr="00C87984" w:rsidRDefault="00563DAB" w:rsidP="00EA021A">
      <w:pPr>
        <w:pStyle w:val="Style1"/>
      </w:pPr>
      <w:r w:rsidRPr="00C87984">
        <w:t>Naudotojų identifikavimo proceso realizacija turi apdoroti proceso išimtis: neteisingai įvestus prisijungimo duomenis, gautus klaidų pranešimus iš VIISP ir pan.</w:t>
      </w:r>
    </w:p>
    <w:p w14:paraId="70B4EFFC" w14:textId="16C2FBB8" w:rsidR="00563DAB" w:rsidRPr="00C87984" w:rsidRDefault="00706233" w:rsidP="002308FB">
      <w:pPr>
        <w:pStyle w:val="Sraopastraipa"/>
        <w:numPr>
          <w:ilvl w:val="0"/>
          <w:numId w:val="32"/>
        </w:numPr>
        <w:suppressAutoHyphens/>
        <w:autoSpaceDN w:val="0"/>
        <w:spacing w:line="276" w:lineRule="auto"/>
        <w:jc w:val="both"/>
        <w:textAlignment w:val="baseline"/>
        <w:rPr>
          <w:color w:val="000000" w:themeColor="text1"/>
        </w:rPr>
      </w:pPr>
      <w:proofErr w:type="spellStart"/>
      <w:r w:rsidRPr="00C87984">
        <w:rPr>
          <w:color w:val="000000" w:themeColor="text1"/>
        </w:rPr>
        <w:t>D</w:t>
      </w:r>
      <w:r w:rsidR="29B104A1" w:rsidRPr="00C87984">
        <w:rPr>
          <w:color w:val="000000" w:themeColor="text1"/>
        </w:rPr>
        <w:t>eaktyvuotos</w:t>
      </w:r>
      <w:proofErr w:type="spellEnd"/>
      <w:r w:rsidR="29B104A1" w:rsidRPr="00C87984">
        <w:rPr>
          <w:color w:val="000000" w:themeColor="text1"/>
        </w:rPr>
        <w:t xml:space="preserve"> organizacijos duomenys neturi būti ištrinami ar pakeičiami.</w:t>
      </w:r>
    </w:p>
    <w:p w14:paraId="29DDADA7" w14:textId="77777777" w:rsidR="000E271D" w:rsidRPr="00C87984" w:rsidRDefault="000E271D" w:rsidP="000E271D">
      <w:pPr>
        <w:pStyle w:val="Sraopastraipa"/>
        <w:suppressAutoHyphens/>
        <w:autoSpaceDN w:val="0"/>
        <w:spacing w:line="276" w:lineRule="auto"/>
        <w:ind w:left="0"/>
        <w:jc w:val="both"/>
        <w:textAlignment w:val="baseline"/>
        <w:rPr>
          <w:color w:val="000000" w:themeColor="text1"/>
        </w:rPr>
      </w:pPr>
    </w:p>
    <w:p w14:paraId="6D01EDDE" w14:textId="77777777" w:rsidR="00563DAB" w:rsidRPr="00C87984" w:rsidRDefault="00563DAB" w:rsidP="008258C4">
      <w:pPr>
        <w:pStyle w:val="Antrat1"/>
        <w:numPr>
          <w:ilvl w:val="0"/>
          <w:numId w:val="38"/>
        </w:numPr>
        <w:ind w:left="0" w:firstLine="0"/>
        <w:rPr>
          <w:color w:val="000000" w:themeColor="text1"/>
        </w:rPr>
      </w:pPr>
      <w:bookmarkStart w:id="129" w:name="_Ref43217318"/>
      <w:bookmarkStart w:id="130" w:name="_Ref44443706"/>
      <w:bookmarkStart w:id="131" w:name="_Toc47027230"/>
      <w:bookmarkStart w:id="132" w:name="_Toc231917672"/>
      <w:r w:rsidRPr="00C87984">
        <w:rPr>
          <w:color w:val="000000" w:themeColor="text1"/>
        </w:rPr>
        <w:t>Reikalavimai vidiniam portalui</w:t>
      </w:r>
      <w:bookmarkEnd w:id="129"/>
      <w:bookmarkEnd w:id="130"/>
      <w:bookmarkEnd w:id="131"/>
      <w:bookmarkEnd w:id="132"/>
    </w:p>
    <w:p w14:paraId="6CA02A78" w14:textId="77777777" w:rsidR="00563DAB" w:rsidRPr="00C87984" w:rsidRDefault="00563DAB" w:rsidP="00563DAB">
      <w:pPr>
        <w:rPr>
          <w:color w:val="000000" w:themeColor="text1"/>
          <w:highlight w:val="yellow"/>
          <w:lang w:eastAsia="lt-LT"/>
        </w:rPr>
      </w:pPr>
    </w:p>
    <w:p w14:paraId="0F3C50F7" w14:textId="04D18ED9" w:rsidR="00563DAB" w:rsidRPr="00C87984" w:rsidRDefault="00563DAB" w:rsidP="002308FB">
      <w:pPr>
        <w:pStyle w:val="Antrat4"/>
        <w:rPr>
          <w:color w:val="000000" w:themeColor="text1"/>
        </w:rPr>
      </w:pPr>
      <w:bookmarkStart w:id="133" w:name="_Ref46146080"/>
      <w:bookmarkStart w:id="134" w:name="_Ref44080428"/>
      <w:r w:rsidRPr="00C87984">
        <w:rPr>
          <w:color w:val="000000" w:themeColor="text1"/>
        </w:rPr>
        <w:t xml:space="preserve">Reikalavimai Priežiūros institucijų naudotojų </w:t>
      </w:r>
      <w:r w:rsidR="00D77FCD" w:rsidRPr="00C87984">
        <w:rPr>
          <w:color w:val="000000" w:themeColor="text1"/>
        </w:rPr>
        <w:t xml:space="preserve">priskyrimo pirkimui </w:t>
      </w:r>
      <w:r w:rsidRPr="00C87984">
        <w:rPr>
          <w:color w:val="000000" w:themeColor="text1"/>
        </w:rPr>
        <w:t>proceso realizavimui</w:t>
      </w:r>
      <w:bookmarkEnd w:id="133"/>
    </w:p>
    <w:p w14:paraId="17FAC5DC" w14:textId="2F09E1B0" w:rsidR="00563DAB" w:rsidRPr="00C87984" w:rsidRDefault="00563DAB" w:rsidP="002308FB">
      <w:pPr>
        <w:pStyle w:val="Sraopastraipa"/>
        <w:numPr>
          <w:ilvl w:val="0"/>
          <w:numId w:val="32"/>
        </w:numPr>
        <w:suppressAutoHyphens/>
        <w:autoSpaceDN w:val="0"/>
        <w:spacing w:after="200" w:line="276" w:lineRule="auto"/>
        <w:textAlignment w:val="baseline"/>
        <w:rPr>
          <w:color w:val="000000" w:themeColor="text1"/>
        </w:rPr>
      </w:pPr>
      <w:r w:rsidRPr="00C87984">
        <w:rPr>
          <w:color w:val="000000" w:themeColor="text1"/>
        </w:rPr>
        <w:t xml:space="preserve">Turi būti realizuotas proceso „Priežiūros institucijų naudotojų </w:t>
      </w:r>
      <w:r w:rsidR="00D77FCD" w:rsidRPr="00C87984">
        <w:rPr>
          <w:color w:val="000000" w:themeColor="text1"/>
        </w:rPr>
        <w:t>priskyrimas pirkimui</w:t>
      </w:r>
      <w:r w:rsidRPr="00C87984">
        <w:rPr>
          <w:color w:val="000000" w:themeColor="text1"/>
        </w:rPr>
        <w:t>“ funkcionalumas. Žemiau pateikt</w:t>
      </w:r>
      <w:r w:rsidR="00B41369" w:rsidRPr="00C87984">
        <w:rPr>
          <w:color w:val="000000" w:themeColor="text1"/>
        </w:rPr>
        <w:t xml:space="preserve">i </w:t>
      </w:r>
      <w:r w:rsidRPr="00C87984">
        <w:rPr>
          <w:color w:val="000000" w:themeColor="text1"/>
        </w:rPr>
        <w:t>reikalavimai proceso realizavimui.</w:t>
      </w:r>
    </w:p>
    <w:p w14:paraId="2B05E3FD" w14:textId="1B995078" w:rsidR="00563DAB" w:rsidRPr="00C87984" w:rsidRDefault="0008176A" w:rsidP="00563DAB">
      <w:pPr>
        <w:pStyle w:val="FORITTablename"/>
        <w:spacing w:before="24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30 </w:t>
      </w:r>
      <w:r w:rsidR="00563DAB" w:rsidRPr="00C87984">
        <w:rPr>
          <w:rFonts w:ascii="Times New Roman" w:hAnsi="Times New Roman" w:cs="Times New Roman"/>
          <w:color w:val="000000" w:themeColor="text1"/>
          <w:sz w:val="24"/>
          <w:szCs w:val="24"/>
        </w:rPr>
        <w:t>lentelė. Proceso „Priežiūros institucijų naudotojų</w:t>
      </w:r>
      <w:r w:rsidR="005954EC" w:rsidRPr="00C87984">
        <w:rPr>
          <w:rFonts w:ascii="Times New Roman" w:hAnsi="Times New Roman" w:cs="Times New Roman"/>
          <w:color w:val="000000" w:themeColor="text1"/>
          <w:sz w:val="24"/>
          <w:szCs w:val="24"/>
        </w:rPr>
        <w:t xml:space="preserve"> priskyrimas pirkimui</w:t>
      </w:r>
      <w:r w:rsidR="00563DAB" w:rsidRPr="00C87984">
        <w:rPr>
          <w:rFonts w:ascii="Times New Roman" w:hAnsi="Times New Roman" w:cs="Times New Roman"/>
          <w:color w:val="000000" w:themeColor="text1"/>
          <w:sz w:val="24"/>
          <w:szCs w:val="24"/>
        </w:rPr>
        <w:t>“ realizavimo reikalavimai</w:t>
      </w:r>
    </w:p>
    <w:tbl>
      <w:tblPr>
        <w:tblW w:w="0" w:type="auto"/>
        <w:tblInd w:w="-113" w:type="dxa"/>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Look w:val="0000" w:firstRow="0" w:lastRow="0" w:firstColumn="0" w:lastColumn="0" w:noHBand="0" w:noVBand="0"/>
      </w:tblPr>
      <w:tblGrid>
        <w:gridCol w:w="2346"/>
        <w:gridCol w:w="2940"/>
        <w:gridCol w:w="5021"/>
      </w:tblGrid>
      <w:tr w:rsidR="00A57A06" w:rsidRPr="00C87984" w14:paraId="10BE7C45" w14:textId="77777777" w:rsidTr="00A57A06">
        <w:trPr>
          <w:trHeight w:val="95"/>
          <w:tblHeader/>
        </w:trPr>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7EA698C0" w14:textId="77777777" w:rsidR="00A57A06" w:rsidRPr="00C87984" w:rsidRDefault="00A57A06"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pavadinimas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583F09A4" w14:textId="77777777" w:rsidR="00A57A06" w:rsidRPr="00C87984" w:rsidRDefault="00A57A06"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Proceso dalyvis</w:t>
            </w:r>
          </w:p>
        </w:tc>
        <w:tc>
          <w:tcPr>
            <w:tcW w:w="0" w:type="auto"/>
            <w:tcBorders>
              <w:top w:val="dotted" w:sz="4" w:space="0" w:color="52847A"/>
              <w:left w:val="dotted" w:sz="4" w:space="0" w:color="52847A"/>
              <w:bottom w:val="dotted" w:sz="4" w:space="0" w:color="52847A"/>
              <w:right w:val="dotted" w:sz="4" w:space="0" w:color="52847A"/>
            </w:tcBorders>
            <w:shd w:val="clear" w:color="auto" w:fill="528470"/>
            <w:vAlign w:val="center"/>
          </w:tcPr>
          <w:p w14:paraId="0561B737" w14:textId="77777777" w:rsidR="00A57A06" w:rsidRPr="00C87984" w:rsidRDefault="00A57A06" w:rsidP="008B4362">
            <w:pPr>
              <w:pStyle w:val="Lenheadarial"/>
              <w:rPr>
                <w:rFonts w:ascii="Times New Roman" w:hAnsi="Times New Roman" w:cs="Times New Roman"/>
                <w:color w:val="000000" w:themeColor="text1"/>
                <w:sz w:val="24"/>
                <w:szCs w:val="24"/>
                <w:lang w:val="lt-LT"/>
              </w:rPr>
            </w:pPr>
            <w:r w:rsidRPr="00C87984">
              <w:rPr>
                <w:rFonts w:ascii="Times New Roman" w:hAnsi="Times New Roman" w:cs="Times New Roman"/>
                <w:color w:val="000000" w:themeColor="text1"/>
                <w:sz w:val="24"/>
                <w:szCs w:val="24"/>
                <w:lang w:val="lt-LT"/>
              </w:rPr>
              <w:t>Reikalavimai realizavimui</w:t>
            </w:r>
          </w:p>
        </w:tc>
      </w:tr>
      <w:tr w:rsidR="00A57A06" w:rsidRPr="00C87984" w14:paraId="4513F28A" w14:textId="77777777" w:rsidTr="00A57A06">
        <w:trPr>
          <w:trHeight w:val="289"/>
        </w:trPr>
        <w:tc>
          <w:tcPr>
            <w:tcW w:w="0" w:type="auto"/>
            <w:tcBorders>
              <w:top w:val="dotted" w:sz="4" w:space="0" w:color="52847A"/>
              <w:left w:val="dotted" w:sz="4" w:space="0" w:color="52847A"/>
              <w:bottom w:val="dotted" w:sz="4" w:space="0" w:color="52847A"/>
              <w:right w:val="dotted" w:sz="4" w:space="0" w:color="52847A"/>
            </w:tcBorders>
          </w:tcPr>
          <w:p w14:paraId="5654A2D7" w14:textId="3BD003F5" w:rsidR="00A57A06" w:rsidRPr="00C87984" w:rsidRDefault="00A57A06"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Priskirti Priežiūros institucijos naudotoją (-</w:t>
            </w:r>
            <w:proofErr w:type="spellStart"/>
            <w:r w:rsidRPr="00C87984">
              <w:rPr>
                <w:rFonts w:ascii="Times New Roman" w:hAnsi="Times New Roman" w:cs="Times New Roman"/>
                <w:color w:val="000000" w:themeColor="text1"/>
                <w:sz w:val="24"/>
                <w:szCs w:val="24"/>
              </w:rPr>
              <w:t>us</w:t>
            </w:r>
            <w:proofErr w:type="spellEnd"/>
            <w:r w:rsidRPr="00C87984">
              <w:rPr>
                <w:rFonts w:ascii="Times New Roman" w:hAnsi="Times New Roman" w:cs="Times New Roman"/>
                <w:color w:val="000000" w:themeColor="text1"/>
                <w:sz w:val="24"/>
                <w:szCs w:val="24"/>
              </w:rPr>
              <w:t>)</w:t>
            </w:r>
          </w:p>
        </w:tc>
        <w:tc>
          <w:tcPr>
            <w:tcW w:w="0" w:type="auto"/>
            <w:tcBorders>
              <w:top w:val="dotted" w:sz="4" w:space="0" w:color="52847A"/>
              <w:left w:val="dotted" w:sz="4" w:space="0" w:color="52847A"/>
              <w:bottom w:val="dotted" w:sz="4" w:space="0" w:color="52847A"/>
              <w:right w:val="dotted" w:sz="4" w:space="0" w:color="52847A"/>
            </w:tcBorders>
          </w:tcPr>
          <w:p w14:paraId="07F801FA" w14:textId="4B89E03F" w:rsidR="00A57A06" w:rsidRPr="00C87984" w:rsidRDefault="00A57A06"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naudotojas</w:t>
            </w:r>
          </w:p>
        </w:tc>
        <w:tc>
          <w:tcPr>
            <w:tcW w:w="0" w:type="auto"/>
            <w:tcBorders>
              <w:top w:val="dotted" w:sz="4" w:space="0" w:color="52847A"/>
              <w:left w:val="dotted" w:sz="4" w:space="0" w:color="52847A"/>
              <w:bottom w:val="dotted" w:sz="4" w:space="0" w:color="52847A"/>
              <w:right w:val="dotted" w:sz="4" w:space="0" w:color="52847A"/>
            </w:tcBorders>
          </w:tcPr>
          <w:p w14:paraId="25A1A3C1" w14:textId="41512E45" w:rsidR="00A57A06" w:rsidRPr="00C87984" w:rsidRDefault="00A57A06" w:rsidP="002308FB">
            <w:pPr>
              <w:pStyle w:val="Sraopastraipa"/>
              <w:numPr>
                <w:ilvl w:val="0"/>
                <w:numId w:val="32"/>
              </w:numPr>
              <w:suppressAutoHyphens/>
              <w:autoSpaceDN w:val="0"/>
              <w:spacing w:line="276" w:lineRule="auto"/>
              <w:jc w:val="both"/>
              <w:textAlignment w:val="baseline"/>
              <w:rPr>
                <w:color w:val="000000" w:themeColor="text1"/>
                <w:lang w:eastAsia="zh-CN"/>
              </w:rPr>
            </w:pPr>
            <w:r w:rsidRPr="00C87984">
              <w:rPr>
                <w:color w:val="000000" w:themeColor="text1"/>
                <w:lang w:eastAsia="zh-CN"/>
              </w:rPr>
              <w:t xml:space="preserve">Organizacijos naudotojas turi turėti galimybę į savo pirkimą įtraukti Priežiūros institucijos administratorių; </w:t>
            </w:r>
          </w:p>
        </w:tc>
      </w:tr>
      <w:tr w:rsidR="00A57A06" w:rsidRPr="00C87984" w14:paraId="2690F92C" w14:textId="77777777" w:rsidTr="00A57A06">
        <w:trPr>
          <w:trHeight w:val="289"/>
        </w:trPr>
        <w:tc>
          <w:tcPr>
            <w:tcW w:w="0" w:type="auto"/>
            <w:tcBorders>
              <w:top w:val="dotted" w:sz="4" w:space="0" w:color="52847A"/>
              <w:left w:val="dotted" w:sz="4" w:space="0" w:color="52847A"/>
              <w:bottom w:val="dotted" w:sz="4" w:space="0" w:color="52847A"/>
              <w:right w:val="dotted" w:sz="4" w:space="0" w:color="52847A"/>
            </w:tcBorders>
          </w:tcPr>
          <w:p w14:paraId="7FBE29D0" w14:textId="1334080B" w:rsidR="00A57A06" w:rsidRPr="00C87984" w:rsidRDefault="00A57A06"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Priskirti konkretų naudotoją</w:t>
            </w:r>
          </w:p>
        </w:tc>
        <w:tc>
          <w:tcPr>
            <w:tcW w:w="0" w:type="auto"/>
            <w:tcBorders>
              <w:top w:val="dotted" w:sz="4" w:space="0" w:color="52847A"/>
              <w:left w:val="dotted" w:sz="4" w:space="0" w:color="52847A"/>
              <w:bottom w:val="dotted" w:sz="4" w:space="0" w:color="52847A"/>
              <w:right w:val="dotted" w:sz="4" w:space="0" w:color="52847A"/>
            </w:tcBorders>
          </w:tcPr>
          <w:p w14:paraId="3D571483" w14:textId="7BBBC948" w:rsidR="00A57A06" w:rsidRPr="00C87984" w:rsidRDefault="00A57A06"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Priežiūros institucijos administratorių</w:t>
            </w:r>
          </w:p>
        </w:tc>
        <w:tc>
          <w:tcPr>
            <w:tcW w:w="0" w:type="auto"/>
            <w:tcBorders>
              <w:top w:val="dotted" w:sz="4" w:space="0" w:color="52847A"/>
              <w:left w:val="dotted" w:sz="4" w:space="0" w:color="52847A"/>
              <w:bottom w:val="dotted" w:sz="4" w:space="0" w:color="52847A"/>
              <w:right w:val="dotted" w:sz="4" w:space="0" w:color="52847A"/>
            </w:tcBorders>
          </w:tcPr>
          <w:p w14:paraId="396673B0" w14:textId="77777777" w:rsidR="00A57A06" w:rsidRPr="00C87984" w:rsidRDefault="00A57A06" w:rsidP="002308FB">
            <w:pPr>
              <w:pStyle w:val="Sraopastraipa"/>
              <w:numPr>
                <w:ilvl w:val="0"/>
                <w:numId w:val="32"/>
              </w:numPr>
              <w:suppressAutoHyphens/>
              <w:autoSpaceDN w:val="0"/>
              <w:spacing w:line="276" w:lineRule="auto"/>
              <w:jc w:val="both"/>
              <w:textAlignment w:val="baseline"/>
              <w:rPr>
                <w:color w:val="000000" w:themeColor="text1"/>
                <w:lang w:eastAsia="zh-CN"/>
              </w:rPr>
            </w:pPr>
            <w:r w:rsidRPr="00C87984">
              <w:rPr>
                <w:color w:val="000000" w:themeColor="text1"/>
                <w:lang w:eastAsia="zh-CN"/>
              </w:rPr>
              <w:t xml:space="preserve">Priežiūros institucijos administratorius, gavęs Organizacijos priskirtą pirkimą, turi turėti būti galimybę jį priskirti bet kuriam Priežiūros institucijos naudotojui. </w:t>
            </w:r>
          </w:p>
          <w:p w14:paraId="50BABA7C" w14:textId="440E3D80" w:rsidR="00A57A06" w:rsidRPr="00C87984" w:rsidRDefault="00A57A06" w:rsidP="002308FB">
            <w:pPr>
              <w:pStyle w:val="Sraopastraipa"/>
              <w:numPr>
                <w:ilvl w:val="0"/>
                <w:numId w:val="32"/>
              </w:numPr>
              <w:suppressAutoHyphens/>
              <w:autoSpaceDN w:val="0"/>
              <w:spacing w:line="276" w:lineRule="auto"/>
              <w:jc w:val="both"/>
              <w:textAlignment w:val="baseline"/>
              <w:rPr>
                <w:color w:val="000000" w:themeColor="text1"/>
                <w:lang w:eastAsia="zh-CN"/>
              </w:rPr>
            </w:pPr>
            <w:r w:rsidRPr="00C87984">
              <w:rPr>
                <w:color w:val="000000" w:themeColor="text1"/>
                <w:lang w:eastAsia="zh-CN"/>
              </w:rPr>
              <w:t xml:space="preserve"> Turi būti galimybė atlikti pirkimų paiešką.</w:t>
            </w:r>
          </w:p>
        </w:tc>
      </w:tr>
      <w:tr w:rsidR="00A57A06" w:rsidRPr="00C87984" w14:paraId="6DB5EF12" w14:textId="77777777" w:rsidTr="00A57A06">
        <w:trPr>
          <w:trHeight w:val="289"/>
        </w:trPr>
        <w:tc>
          <w:tcPr>
            <w:tcW w:w="0" w:type="auto"/>
            <w:tcBorders>
              <w:top w:val="dotted" w:sz="4" w:space="0" w:color="52847A"/>
              <w:left w:val="dotted" w:sz="4" w:space="0" w:color="52847A"/>
              <w:bottom w:val="dotted" w:sz="4" w:space="0" w:color="52847A"/>
              <w:right w:val="dotted" w:sz="4" w:space="0" w:color="52847A"/>
            </w:tcBorders>
          </w:tcPr>
          <w:p w14:paraId="7216CDA6" w14:textId="3B4AAAF0" w:rsidR="00A57A06" w:rsidRPr="00C87984" w:rsidRDefault="00A57A06"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Naudotojo rolės ir teisės</w:t>
            </w:r>
          </w:p>
        </w:tc>
        <w:tc>
          <w:tcPr>
            <w:tcW w:w="0" w:type="auto"/>
            <w:tcBorders>
              <w:top w:val="dotted" w:sz="4" w:space="0" w:color="52847A"/>
              <w:left w:val="dotted" w:sz="4" w:space="0" w:color="52847A"/>
              <w:bottom w:val="dotted" w:sz="4" w:space="0" w:color="52847A"/>
              <w:right w:val="dotted" w:sz="4" w:space="0" w:color="52847A"/>
            </w:tcBorders>
          </w:tcPr>
          <w:p w14:paraId="6FDC402E" w14:textId="21BF6D9E" w:rsidR="00A57A06" w:rsidRPr="00C87984" w:rsidRDefault="00A57A06"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Priežiūros institucijos naudotojas</w:t>
            </w:r>
          </w:p>
        </w:tc>
        <w:tc>
          <w:tcPr>
            <w:tcW w:w="0" w:type="auto"/>
            <w:tcBorders>
              <w:top w:val="dotted" w:sz="4" w:space="0" w:color="52847A"/>
              <w:left w:val="dotted" w:sz="4" w:space="0" w:color="52847A"/>
              <w:bottom w:val="dotted" w:sz="4" w:space="0" w:color="52847A"/>
              <w:right w:val="dotted" w:sz="4" w:space="0" w:color="52847A"/>
            </w:tcBorders>
          </w:tcPr>
          <w:p w14:paraId="10F4DED9" w14:textId="3A7DBCAA" w:rsidR="00A57A06" w:rsidRPr="00C87984" w:rsidRDefault="00A57A06" w:rsidP="002308FB">
            <w:pPr>
              <w:pStyle w:val="Sraopastraipa"/>
              <w:numPr>
                <w:ilvl w:val="0"/>
                <w:numId w:val="32"/>
              </w:numPr>
              <w:suppressAutoHyphens/>
              <w:autoSpaceDN w:val="0"/>
              <w:spacing w:line="276" w:lineRule="auto"/>
              <w:jc w:val="both"/>
              <w:textAlignment w:val="baseline"/>
              <w:rPr>
                <w:color w:val="000000" w:themeColor="text1"/>
                <w:lang w:eastAsia="zh-CN"/>
              </w:rPr>
            </w:pPr>
            <w:r w:rsidRPr="00C87984">
              <w:rPr>
                <w:color w:val="000000" w:themeColor="text1"/>
                <w:lang w:eastAsia="zh-CN"/>
              </w:rPr>
              <w:t>Turi būti galimybė atlikti priskirtų pirkimų paiešką pagal pavadinimą arba kodą;</w:t>
            </w:r>
          </w:p>
          <w:p w14:paraId="1D15F071" w14:textId="79ECF43B" w:rsidR="00A57A06" w:rsidRPr="00C87984" w:rsidRDefault="00A57A06" w:rsidP="002308FB">
            <w:pPr>
              <w:pStyle w:val="Sraopastraipa"/>
              <w:numPr>
                <w:ilvl w:val="0"/>
                <w:numId w:val="32"/>
              </w:numPr>
              <w:suppressAutoHyphens/>
              <w:autoSpaceDN w:val="0"/>
              <w:spacing w:line="276" w:lineRule="auto"/>
              <w:jc w:val="both"/>
              <w:textAlignment w:val="baseline"/>
              <w:rPr>
                <w:color w:val="000000" w:themeColor="text1"/>
                <w:lang w:eastAsia="zh-CN"/>
              </w:rPr>
            </w:pPr>
            <w:r w:rsidRPr="00C87984">
              <w:rPr>
                <w:color w:val="000000" w:themeColor="text1"/>
                <w:lang w:eastAsia="zh-CN"/>
              </w:rPr>
              <w:t>Turi būti galimybė peržiūrėti pirkimo projekte visą esančią informaciją (pirkimo dokumentus, susirašinėjimą, audito seką ir t. t.), tačiau tik peržiūros teisėmis.</w:t>
            </w:r>
          </w:p>
        </w:tc>
      </w:tr>
      <w:tr w:rsidR="00A57A06" w:rsidRPr="00C87984" w14:paraId="05D14D70" w14:textId="77777777" w:rsidTr="00A57A06">
        <w:trPr>
          <w:trHeight w:val="289"/>
        </w:trPr>
        <w:tc>
          <w:tcPr>
            <w:tcW w:w="0" w:type="auto"/>
            <w:tcBorders>
              <w:top w:val="dotted" w:sz="4" w:space="0" w:color="52847A"/>
              <w:left w:val="dotted" w:sz="4" w:space="0" w:color="52847A"/>
              <w:bottom w:val="dotted" w:sz="4" w:space="0" w:color="52847A"/>
              <w:right w:val="dotted" w:sz="4" w:space="0" w:color="52847A"/>
            </w:tcBorders>
          </w:tcPr>
          <w:p w14:paraId="0A891C4B" w14:textId="491F8B04" w:rsidR="00A57A06" w:rsidRPr="00C87984" w:rsidRDefault="00A57A06"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Išsiųsti pranešimą naudotojui apie priskirtą pirkimą</w:t>
            </w:r>
          </w:p>
        </w:tc>
        <w:tc>
          <w:tcPr>
            <w:tcW w:w="0" w:type="auto"/>
            <w:tcBorders>
              <w:top w:val="dotted" w:sz="4" w:space="0" w:color="52847A"/>
              <w:left w:val="dotted" w:sz="4" w:space="0" w:color="52847A"/>
              <w:bottom w:val="dotted" w:sz="4" w:space="0" w:color="52847A"/>
              <w:right w:val="dotted" w:sz="4" w:space="0" w:color="52847A"/>
            </w:tcBorders>
          </w:tcPr>
          <w:p w14:paraId="490F0D70" w14:textId="2DF39D0C" w:rsidR="00A57A06" w:rsidRPr="00C87984" w:rsidRDefault="00A57A06"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61835142" w14:textId="2E8F5321" w:rsidR="00A57A06" w:rsidRPr="00C87984" w:rsidRDefault="00A57A06" w:rsidP="002308FB">
            <w:pPr>
              <w:pStyle w:val="Sraopastraipa"/>
              <w:numPr>
                <w:ilvl w:val="0"/>
                <w:numId w:val="32"/>
              </w:numPr>
              <w:suppressAutoHyphens/>
              <w:autoSpaceDN w:val="0"/>
              <w:spacing w:line="276" w:lineRule="auto"/>
              <w:jc w:val="both"/>
              <w:textAlignment w:val="baseline"/>
              <w:rPr>
                <w:color w:val="000000" w:themeColor="text1"/>
                <w:lang w:eastAsia="zh-CN"/>
              </w:rPr>
            </w:pPr>
            <w:r w:rsidRPr="00C87984">
              <w:rPr>
                <w:color w:val="000000" w:themeColor="text1"/>
                <w:lang w:eastAsia="zh-CN"/>
              </w:rPr>
              <w:t>Organizacijos administratoriui pirkimui priskyrus naudotoją (-</w:t>
            </w:r>
            <w:proofErr w:type="spellStart"/>
            <w:r w:rsidRPr="00C87984">
              <w:rPr>
                <w:color w:val="000000" w:themeColor="text1"/>
                <w:lang w:eastAsia="zh-CN"/>
              </w:rPr>
              <w:t>us</w:t>
            </w:r>
            <w:proofErr w:type="spellEnd"/>
            <w:r w:rsidRPr="00C87984">
              <w:rPr>
                <w:color w:val="000000" w:themeColor="text1"/>
                <w:lang w:eastAsia="zh-CN"/>
              </w:rPr>
              <w:t>), CVP IS el. paštu automatiškai išsiunčia pranešimą apie priskirtą pirkimą.</w:t>
            </w:r>
          </w:p>
        </w:tc>
      </w:tr>
      <w:tr w:rsidR="00A57A06" w:rsidRPr="00C87984" w14:paraId="2F0CD345" w14:textId="77777777" w:rsidTr="00A57A06">
        <w:trPr>
          <w:trHeight w:val="289"/>
        </w:trPr>
        <w:tc>
          <w:tcPr>
            <w:tcW w:w="0" w:type="auto"/>
            <w:tcBorders>
              <w:top w:val="dotted" w:sz="4" w:space="0" w:color="52847A"/>
              <w:left w:val="dotted" w:sz="4" w:space="0" w:color="52847A"/>
              <w:bottom w:val="dotted" w:sz="4" w:space="0" w:color="52847A"/>
              <w:right w:val="dotted" w:sz="4" w:space="0" w:color="52847A"/>
            </w:tcBorders>
          </w:tcPr>
          <w:p w14:paraId="5DAD9175" w14:textId="07C768FE" w:rsidR="00A57A06" w:rsidRPr="00C87984" w:rsidRDefault="00A57A06"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Pašalinti Priežiūros institucijos naudotojo prieigą</w:t>
            </w:r>
          </w:p>
        </w:tc>
        <w:tc>
          <w:tcPr>
            <w:tcW w:w="0" w:type="auto"/>
            <w:tcBorders>
              <w:top w:val="dotted" w:sz="4" w:space="0" w:color="52847A"/>
              <w:left w:val="dotted" w:sz="4" w:space="0" w:color="52847A"/>
              <w:bottom w:val="dotted" w:sz="4" w:space="0" w:color="52847A"/>
              <w:right w:val="dotted" w:sz="4" w:space="0" w:color="52847A"/>
            </w:tcBorders>
          </w:tcPr>
          <w:p w14:paraId="66B2175C" w14:textId="5D477F82" w:rsidR="00A57A06" w:rsidRPr="00C87984" w:rsidRDefault="00A57A06"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Organizacijos administratorius / Priežiūros institucijos administratorius</w:t>
            </w:r>
          </w:p>
        </w:tc>
        <w:tc>
          <w:tcPr>
            <w:tcW w:w="0" w:type="auto"/>
            <w:tcBorders>
              <w:top w:val="dotted" w:sz="4" w:space="0" w:color="52847A"/>
              <w:left w:val="dotted" w:sz="4" w:space="0" w:color="52847A"/>
              <w:bottom w:val="dotted" w:sz="4" w:space="0" w:color="52847A"/>
              <w:right w:val="dotted" w:sz="4" w:space="0" w:color="52847A"/>
            </w:tcBorders>
          </w:tcPr>
          <w:p w14:paraId="593706CD" w14:textId="648D6DD4" w:rsidR="00A57A06" w:rsidRPr="00C87984" w:rsidRDefault="00A57A06" w:rsidP="002308FB">
            <w:pPr>
              <w:pStyle w:val="Sraopastraipa"/>
              <w:numPr>
                <w:ilvl w:val="0"/>
                <w:numId w:val="32"/>
              </w:numPr>
              <w:suppressAutoHyphens/>
              <w:autoSpaceDN w:val="0"/>
              <w:spacing w:line="276" w:lineRule="auto"/>
              <w:jc w:val="both"/>
              <w:textAlignment w:val="baseline"/>
              <w:rPr>
                <w:color w:val="000000" w:themeColor="text1"/>
                <w:lang w:eastAsia="zh-CN"/>
              </w:rPr>
            </w:pPr>
            <w:r w:rsidRPr="00C87984">
              <w:rPr>
                <w:color w:val="000000" w:themeColor="text1"/>
                <w:lang w:eastAsia="zh-CN"/>
              </w:rPr>
              <w:t xml:space="preserve">Turi būti galimybė pašalinti naudotojo / Priežiūros institucijos administratoriaus prieigą prie sistemos. </w:t>
            </w:r>
          </w:p>
        </w:tc>
      </w:tr>
      <w:tr w:rsidR="00A57A06" w:rsidRPr="00C87984" w14:paraId="5CD4DE65" w14:textId="77777777" w:rsidTr="00A57A06">
        <w:trPr>
          <w:trHeight w:val="289"/>
        </w:trPr>
        <w:tc>
          <w:tcPr>
            <w:tcW w:w="0" w:type="auto"/>
            <w:tcBorders>
              <w:top w:val="dotted" w:sz="4" w:space="0" w:color="52847A"/>
              <w:left w:val="dotted" w:sz="4" w:space="0" w:color="52847A"/>
              <w:bottom w:val="dotted" w:sz="4" w:space="0" w:color="52847A"/>
              <w:right w:val="dotted" w:sz="4" w:space="0" w:color="52847A"/>
            </w:tcBorders>
          </w:tcPr>
          <w:p w14:paraId="38194206" w14:textId="28232769" w:rsidR="00A57A06" w:rsidRPr="00C87984" w:rsidRDefault="00A57A06"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Išsiųsti pranešimą naudotojui apie jo prieigos pašalinimą</w:t>
            </w:r>
          </w:p>
        </w:tc>
        <w:tc>
          <w:tcPr>
            <w:tcW w:w="0" w:type="auto"/>
            <w:tcBorders>
              <w:top w:val="dotted" w:sz="4" w:space="0" w:color="52847A"/>
              <w:left w:val="dotted" w:sz="4" w:space="0" w:color="52847A"/>
              <w:bottom w:val="dotted" w:sz="4" w:space="0" w:color="52847A"/>
              <w:right w:val="dotted" w:sz="4" w:space="0" w:color="52847A"/>
            </w:tcBorders>
          </w:tcPr>
          <w:p w14:paraId="3C06C077" w14:textId="3B310FC0" w:rsidR="00A57A06" w:rsidRPr="00C87984" w:rsidRDefault="00A57A06"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6A12585D" w14:textId="707BBF93" w:rsidR="00A57A06" w:rsidRPr="00C87984" w:rsidRDefault="00A57A06" w:rsidP="002308FB">
            <w:pPr>
              <w:pStyle w:val="Sraopastraipa"/>
              <w:numPr>
                <w:ilvl w:val="0"/>
                <w:numId w:val="32"/>
              </w:numPr>
              <w:suppressAutoHyphens/>
              <w:autoSpaceDN w:val="0"/>
              <w:spacing w:line="276" w:lineRule="auto"/>
              <w:jc w:val="both"/>
              <w:textAlignment w:val="baseline"/>
              <w:rPr>
                <w:color w:val="000000" w:themeColor="text1"/>
                <w:lang w:eastAsia="zh-CN"/>
              </w:rPr>
            </w:pPr>
            <w:r w:rsidRPr="00C87984">
              <w:rPr>
                <w:color w:val="000000" w:themeColor="text1"/>
                <w:lang w:eastAsia="zh-CN"/>
              </w:rPr>
              <w:t>Pašalinus naudotojo prieigą, CVP IS el. paštu automatiškai išsiunčia naudotojui informacinį pranešimą.</w:t>
            </w:r>
          </w:p>
        </w:tc>
      </w:tr>
      <w:tr w:rsidR="00A57A06" w:rsidRPr="00C87984" w14:paraId="4EEF7C18" w14:textId="77777777" w:rsidTr="00A57A06">
        <w:trPr>
          <w:trHeight w:val="289"/>
        </w:trPr>
        <w:tc>
          <w:tcPr>
            <w:tcW w:w="0" w:type="auto"/>
            <w:tcBorders>
              <w:top w:val="dotted" w:sz="4" w:space="0" w:color="52847A"/>
              <w:left w:val="dotted" w:sz="4" w:space="0" w:color="52847A"/>
              <w:bottom w:val="dotted" w:sz="4" w:space="0" w:color="52847A"/>
              <w:right w:val="dotted" w:sz="4" w:space="0" w:color="52847A"/>
            </w:tcBorders>
          </w:tcPr>
          <w:p w14:paraId="4BD28983" w14:textId="77777777" w:rsidR="00A57A06" w:rsidRPr="00C87984" w:rsidRDefault="00A57A06"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lastRenderedPageBreak/>
              <w:t>Išsaugoti naudotojo istoriją</w:t>
            </w:r>
          </w:p>
        </w:tc>
        <w:tc>
          <w:tcPr>
            <w:tcW w:w="0" w:type="auto"/>
            <w:tcBorders>
              <w:top w:val="dotted" w:sz="4" w:space="0" w:color="52847A"/>
              <w:left w:val="dotted" w:sz="4" w:space="0" w:color="52847A"/>
              <w:bottom w:val="dotted" w:sz="4" w:space="0" w:color="52847A"/>
              <w:right w:val="dotted" w:sz="4" w:space="0" w:color="52847A"/>
            </w:tcBorders>
          </w:tcPr>
          <w:p w14:paraId="66F251A9" w14:textId="407AF40A" w:rsidR="00A57A06" w:rsidRPr="00C87984" w:rsidRDefault="00A57A06" w:rsidP="008B4362">
            <w:pPr>
              <w:pStyle w:val="ForitTabletext"/>
              <w:rPr>
                <w:rFonts w:ascii="Times New Roman" w:hAnsi="Times New Roman" w:cs="Times New Roman"/>
                <w:color w:val="000000" w:themeColor="text1"/>
                <w:sz w:val="24"/>
                <w:szCs w:val="24"/>
              </w:rPr>
            </w:pPr>
            <w:r w:rsidRPr="00C87984">
              <w:rPr>
                <w:rFonts w:ascii="Times New Roman" w:hAnsi="Times New Roman" w:cs="Times New Roman"/>
                <w:color w:val="000000" w:themeColor="text1"/>
                <w:sz w:val="24"/>
                <w:szCs w:val="24"/>
              </w:rPr>
              <w:t>CVP IS</w:t>
            </w:r>
          </w:p>
        </w:tc>
        <w:tc>
          <w:tcPr>
            <w:tcW w:w="0" w:type="auto"/>
            <w:tcBorders>
              <w:top w:val="dotted" w:sz="4" w:space="0" w:color="52847A"/>
              <w:left w:val="dotted" w:sz="4" w:space="0" w:color="52847A"/>
              <w:bottom w:val="dotted" w:sz="4" w:space="0" w:color="52847A"/>
              <w:right w:val="dotted" w:sz="4" w:space="0" w:color="52847A"/>
            </w:tcBorders>
          </w:tcPr>
          <w:p w14:paraId="7933AFE2" w14:textId="740E4EB3" w:rsidR="00A57A06" w:rsidRPr="00C87984" w:rsidRDefault="00A57A06" w:rsidP="002308FB">
            <w:pPr>
              <w:pStyle w:val="Sraopastraipa"/>
              <w:numPr>
                <w:ilvl w:val="0"/>
                <w:numId w:val="32"/>
              </w:numPr>
              <w:suppressAutoHyphens/>
              <w:autoSpaceDN w:val="0"/>
              <w:spacing w:line="276" w:lineRule="auto"/>
              <w:jc w:val="both"/>
              <w:textAlignment w:val="baseline"/>
              <w:rPr>
                <w:color w:val="000000" w:themeColor="text1"/>
                <w:lang w:eastAsia="zh-CN"/>
              </w:rPr>
            </w:pPr>
            <w:r w:rsidRPr="00C87984">
              <w:rPr>
                <w:color w:val="000000" w:themeColor="text1"/>
                <w:lang w:eastAsia="zh-CN"/>
              </w:rPr>
              <w:t>Turi būti išsaugojama naudotojo istorija. Istorija turi būti išsaugoma ir pašalinus naudotoją.</w:t>
            </w:r>
          </w:p>
        </w:tc>
      </w:tr>
    </w:tbl>
    <w:p w14:paraId="0FF85161" w14:textId="77777777" w:rsidR="00563DAB" w:rsidRPr="00C87984" w:rsidRDefault="00563DAB" w:rsidP="00563DAB">
      <w:pPr>
        <w:rPr>
          <w:color w:val="000000" w:themeColor="text1"/>
          <w:lang w:eastAsia="lt-LT"/>
        </w:rPr>
      </w:pPr>
    </w:p>
    <w:p w14:paraId="34E92EEB" w14:textId="11D2086F" w:rsidR="00563DAB" w:rsidRPr="00C87984" w:rsidRDefault="00563DAB" w:rsidP="002308FB">
      <w:pPr>
        <w:pStyle w:val="Antrat4"/>
        <w:rPr>
          <w:color w:val="000000" w:themeColor="text1"/>
        </w:rPr>
      </w:pPr>
      <w:bookmarkStart w:id="135" w:name="_Ref536801127"/>
      <w:bookmarkEnd w:id="134"/>
      <w:r w:rsidRPr="00C87984">
        <w:rPr>
          <w:color w:val="000000" w:themeColor="text1"/>
        </w:rPr>
        <w:t>Reikalavimai VPT naudotojų tvarkymui</w:t>
      </w:r>
    </w:p>
    <w:p w14:paraId="70B9C483" w14:textId="723BBE97"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VPT sistemos administratorius turi galėti tvarkyti vidinio portalo naudotojus (VPT naudotojus ir Institucijų naudotojus). Naudotojų administravimo funkcionalumas turi būti realizuotas tokia pat prasminga apimtimi kaip institucijų naudotojų tvarkymo funkcionalumas</w:t>
      </w:r>
      <w:r w:rsidR="00F021F1" w:rsidRPr="00C87984">
        <w:rPr>
          <w:color w:val="000000" w:themeColor="text1"/>
        </w:rPr>
        <w:t xml:space="preserve">. </w:t>
      </w:r>
      <w:r w:rsidRPr="00C87984">
        <w:rPr>
          <w:color w:val="000000" w:themeColor="text1"/>
        </w:rPr>
        <w:t xml:space="preserve"> </w:t>
      </w:r>
    </w:p>
    <w:p w14:paraId="16C61A25" w14:textId="04C9BDA6" w:rsidR="00563DAB" w:rsidRPr="00C87984" w:rsidRDefault="29B104A1" w:rsidP="002308FB">
      <w:pPr>
        <w:pStyle w:val="Antrat4"/>
        <w:rPr>
          <w:color w:val="000000" w:themeColor="text1"/>
        </w:rPr>
      </w:pPr>
      <w:r w:rsidRPr="00C87984">
        <w:rPr>
          <w:color w:val="000000" w:themeColor="text1"/>
        </w:rPr>
        <w:t>Reikalavimai rolių valdymui</w:t>
      </w:r>
    </w:p>
    <w:p w14:paraId="48E5CC57" w14:textId="77777777"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VPT sistemos administratorius ir institucijos administratorius turi galėti:</w:t>
      </w:r>
    </w:p>
    <w:p w14:paraId="32DD09B6" w14:textId="77777777" w:rsidR="00563DAB" w:rsidRPr="00C87984" w:rsidRDefault="29B104A1" w:rsidP="00EA021A">
      <w:pPr>
        <w:pStyle w:val="Style1"/>
      </w:pPr>
      <w:r w:rsidRPr="00C87984">
        <w:t>Sudaryti institucijos naudotojų roles (teisių grupes) – rolėms priskirti teises, suteikti rolėms pavadinimus. Naudotojų teisės turi būti statiškos be galimybės jas keisti administravimo priemonėmis.</w:t>
      </w:r>
    </w:p>
    <w:p w14:paraId="64CA585E" w14:textId="77777777" w:rsidR="00563DAB" w:rsidRPr="00C87984" w:rsidRDefault="29B104A1" w:rsidP="00EA021A">
      <w:pPr>
        <w:pStyle w:val="Style1"/>
      </w:pPr>
      <w:r w:rsidRPr="00C87984">
        <w:t>Peržiūrėti ir tvarkyti (redaguoti, šalinti) rolių ir teisių sąrašą.</w:t>
      </w:r>
    </w:p>
    <w:p w14:paraId="41ACF267" w14:textId="77777777" w:rsidR="00563DAB" w:rsidRPr="00C87984" w:rsidRDefault="29B104A1" w:rsidP="00EA021A">
      <w:pPr>
        <w:pStyle w:val="Style1"/>
      </w:pPr>
      <w:r w:rsidRPr="00C87984">
        <w:t>Sudarytas roles ir pavienes teises priskirti institucijos naudotojams (naudotojų valdymo modulyje).</w:t>
      </w:r>
    </w:p>
    <w:p w14:paraId="22DC349C" w14:textId="77777777"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Diegėjas turi pateikti visų rolių ir teisių aprašymus. Teisių ir rolių aprašymai  turi būti pateikiami ir rolių administravimo modulyje.</w:t>
      </w:r>
    </w:p>
    <w:p w14:paraId="74DAFA51" w14:textId="77777777"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Pradines vidinio portalo naudotojų roles ir teises turi sudaryti Diegėjas.</w:t>
      </w:r>
    </w:p>
    <w:p w14:paraId="0FC1F7BB" w14:textId="35888953" w:rsidR="00563DAB" w:rsidRPr="00C87984" w:rsidRDefault="29B104A1"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VPT sistemos administratorius turi galėti sudaryti ir tvarkyti portalo „</w:t>
      </w:r>
      <w:r w:rsidR="0093715D" w:rsidRPr="00C87984">
        <w:rPr>
          <w:color w:val="000000" w:themeColor="text1"/>
        </w:rPr>
        <w:t>CVP IS</w:t>
      </w:r>
      <w:r w:rsidRPr="00C87984">
        <w:rPr>
          <w:color w:val="000000" w:themeColor="text1"/>
        </w:rPr>
        <w:t>“ roles ir jas publikuoti į portalą „</w:t>
      </w:r>
      <w:r w:rsidR="0093715D" w:rsidRPr="00C87984">
        <w:rPr>
          <w:color w:val="000000" w:themeColor="text1"/>
        </w:rPr>
        <w:t>CVP IS</w:t>
      </w:r>
      <w:r w:rsidRPr="00C87984">
        <w:rPr>
          <w:color w:val="000000" w:themeColor="text1"/>
        </w:rPr>
        <w:t>“. Publikuotas roles turi galėti naudoti portalo „</w:t>
      </w:r>
      <w:r w:rsidR="0093715D" w:rsidRPr="00C87984">
        <w:rPr>
          <w:color w:val="000000" w:themeColor="text1"/>
        </w:rPr>
        <w:t>CVP IS</w:t>
      </w:r>
      <w:r w:rsidRPr="00C87984">
        <w:rPr>
          <w:color w:val="000000" w:themeColor="text1"/>
        </w:rPr>
        <w:t>“ organizacijų administratoriai.</w:t>
      </w:r>
    </w:p>
    <w:bookmarkEnd w:id="135"/>
    <w:p w14:paraId="571159EE" w14:textId="77777777" w:rsidR="00563DAB" w:rsidRPr="00C87984" w:rsidRDefault="00563DAB" w:rsidP="002308FB">
      <w:pPr>
        <w:pStyle w:val="Antrat4"/>
        <w:rPr>
          <w:color w:val="000000" w:themeColor="text1"/>
        </w:rPr>
      </w:pPr>
      <w:r w:rsidRPr="00C87984">
        <w:rPr>
          <w:color w:val="000000" w:themeColor="text1"/>
        </w:rPr>
        <w:t>Reikalavimai klasifikatorių tvarkymui</w:t>
      </w:r>
    </w:p>
    <w:p w14:paraId="4FB3F014" w14:textId="218AD29A" w:rsidR="00563DAB" w:rsidRPr="00C87984" w:rsidRDefault="00563DA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Turi būti sukurtos funkcijos leidžiančios tvarkyti </w:t>
      </w:r>
      <w:r w:rsidR="00CB47B2" w:rsidRPr="00C87984">
        <w:rPr>
          <w:color w:val="000000" w:themeColor="text1"/>
        </w:rPr>
        <w:t xml:space="preserve">CVP </w:t>
      </w:r>
      <w:r w:rsidRPr="00C87984">
        <w:rPr>
          <w:color w:val="000000" w:themeColor="text1"/>
        </w:rPr>
        <w:t xml:space="preserve">IS (išorinio ir vidinio portalo) klasifikatorius: </w:t>
      </w:r>
    </w:p>
    <w:p w14:paraId="450E0954" w14:textId="77777777" w:rsidR="00563DAB" w:rsidRPr="00C87984" w:rsidRDefault="00563DAB" w:rsidP="00EA021A">
      <w:pPr>
        <w:pStyle w:val="Style1"/>
      </w:pPr>
      <w:r w:rsidRPr="00C87984">
        <w:t>redaguoti esamų klasifikatorius reikšmes;</w:t>
      </w:r>
    </w:p>
    <w:p w14:paraId="4688C218" w14:textId="77777777" w:rsidR="00563DAB" w:rsidRPr="00C87984" w:rsidRDefault="00563DAB" w:rsidP="00EA021A">
      <w:pPr>
        <w:pStyle w:val="Style1"/>
      </w:pPr>
      <w:r w:rsidRPr="00C87984">
        <w:t>įvesti naujas esamų klasifikatorių reikšmes;</w:t>
      </w:r>
    </w:p>
    <w:p w14:paraId="078ADFC0" w14:textId="77777777" w:rsidR="00563DAB" w:rsidRPr="00C87984" w:rsidRDefault="00563DAB" w:rsidP="00EA021A">
      <w:pPr>
        <w:pStyle w:val="Style1"/>
      </w:pPr>
      <w:r w:rsidRPr="00C87984">
        <w:t>šalinti (padaryti nenaudojamais) esamas klasifikatoriaus reikšmes;</w:t>
      </w:r>
    </w:p>
    <w:p w14:paraId="75B671BC" w14:textId="3CF11CEF" w:rsidR="00563DAB" w:rsidRPr="00C87984" w:rsidRDefault="00563DAB" w:rsidP="00EA021A">
      <w:pPr>
        <w:pStyle w:val="Style1"/>
      </w:pPr>
      <w:r w:rsidRPr="00C87984">
        <w:t xml:space="preserve">Diegėjas turi įvesti (importuoti, sukurti ar pan.) visus klasifikatorius, kurie </w:t>
      </w:r>
      <w:r w:rsidR="00CB47B2" w:rsidRPr="00C87984">
        <w:t xml:space="preserve">reikalingi </w:t>
      </w:r>
      <w:r w:rsidR="00B97F5F" w:rsidRPr="00C87984">
        <w:t>šioje Specifikacijoje numatytiems funkcionalumams įgyvendinti</w:t>
      </w:r>
      <w:r w:rsidRPr="00C87984">
        <w:t>;</w:t>
      </w:r>
    </w:p>
    <w:p w14:paraId="733620D8" w14:textId="77777777" w:rsidR="00563DAB" w:rsidRPr="00C87984" w:rsidRDefault="00563DAB" w:rsidP="00EA021A">
      <w:pPr>
        <w:pStyle w:val="Style1"/>
      </w:pPr>
      <w:r w:rsidRPr="00C87984">
        <w:t>Turi būti galima klasifikatoriaus reikšmes įvesti skirtingomis kalbomis.</w:t>
      </w:r>
    </w:p>
    <w:p w14:paraId="7E96FFDE" w14:textId="419A4DC3" w:rsidR="00563DAB" w:rsidRPr="00C87984" w:rsidRDefault="00563DAB" w:rsidP="002308FB">
      <w:pPr>
        <w:pStyle w:val="Antrat4"/>
        <w:rPr>
          <w:color w:val="000000" w:themeColor="text1"/>
        </w:rPr>
      </w:pPr>
      <w:r w:rsidRPr="00C87984">
        <w:rPr>
          <w:color w:val="000000" w:themeColor="text1"/>
        </w:rPr>
        <w:t>Reikalavimai sisteminių parametrų administravimui</w:t>
      </w:r>
    </w:p>
    <w:p w14:paraId="17EF591B" w14:textId="7293DA66"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Turi būti galima keisti sisteminius parametrus (nustatytus terminus, skaitines reikšmes, adresus (URL), domenus ir kt.). Detali administruojamų parametrų imtis turi būti nustatyta </w:t>
      </w:r>
      <w:r w:rsidR="00B92752" w:rsidRPr="00C87984">
        <w:rPr>
          <w:color w:val="000000" w:themeColor="text1"/>
        </w:rPr>
        <w:t>ir suderinta su</w:t>
      </w:r>
      <w:r w:rsidR="00C01F18" w:rsidRPr="00C87984">
        <w:rPr>
          <w:color w:val="000000" w:themeColor="text1"/>
        </w:rPr>
        <w:t xml:space="preserve"> VPT sutarties vykdymo metu</w:t>
      </w:r>
      <w:r w:rsidRPr="00C87984">
        <w:rPr>
          <w:color w:val="000000" w:themeColor="text1"/>
        </w:rPr>
        <w:t>.</w:t>
      </w:r>
    </w:p>
    <w:p w14:paraId="543A0F30" w14:textId="77777777" w:rsidR="00A8413A" w:rsidRPr="00C87984" w:rsidRDefault="00A8413A" w:rsidP="001547E7">
      <w:pPr>
        <w:pStyle w:val="Antrat1"/>
        <w:numPr>
          <w:ilvl w:val="0"/>
          <w:numId w:val="38"/>
        </w:numPr>
        <w:ind w:left="0" w:firstLine="0"/>
        <w:rPr>
          <w:color w:val="000000" w:themeColor="text1"/>
        </w:rPr>
      </w:pPr>
      <w:bookmarkStart w:id="136" w:name="_Toc47027237"/>
      <w:bookmarkStart w:id="137" w:name="_Toc231917673"/>
      <w:r w:rsidRPr="00C87984">
        <w:rPr>
          <w:color w:val="000000" w:themeColor="text1"/>
        </w:rPr>
        <w:t>Reikalavimai integracijoms su išorinėmis IS ir registrais</w:t>
      </w:r>
      <w:bookmarkEnd w:id="136"/>
      <w:bookmarkEnd w:id="137"/>
    </w:p>
    <w:p w14:paraId="52658EFC" w14:textId="08BF52B4"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Žemiau lentelėje aprašytos integracinės sąsajos, kurios turi būti sukurtos Projekto metu. Diegėjas atsakingas už sąsajų sukūrimą</w:t>
      </w:r>
      <w:r w:rsidR="00D50544" w:rsidRPr="00C87984">
        <w:rPr>
          <w:color w:val="000000" w:themeColor="text1"/>
        </w:rPr>
        <w:t xml:space="preserve"> CVP</w:t>
      </w:r>
      <w:r w:rsidRPr="00C87984">
        <w:rPr>
          <w:color w:val="000000" w:themeColor="text1"/>
        </w:rPr>
        <w:t xml:space="preserve"> IS apimtyje. </w:t>
      </w:r>
      <w:r w:rsidR="00D50544" w:rsidRPr="00C87984">
        <w:rPr>
          <w:color w:val="000000" w:themeColor="text1"/>
        </w:rPr>
        <w:t xml:space="preserve">Sutarties vykdymo </w:t>
      </w:r>
      <w:r w:rsidRPr="00C87984">
        <w:rPr>
          <w:color w:val="000000" w:themeColor="text1"/>
        </w:rPr>
        <w:t>turi būti detalizuotas integracinių sąsajų duomenys, technologija ir laikiškumas. Diegėjas turi parengti kiekvienos duomenų mainų sąsajos specifikacijas.</w:t>
      </w:r>
    </w:p>
    <w:p w14:paraId="1D2B3EA1"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lastRenderedPageBreak/>
        <w:t xml:space="preserve">Diegėjas gali siūlyti alternatyvius žemiau pateiktų integracinių sąsajų realizavimo būdus (technologijas, apimtis ir kt.), jeigu jie niekaip nedarytų neigiamos įtakos projekto tikslui, uždaviniams ir galutiniams rezultatams bei neprieštarautų viešuosius pirkimus reglamentuojančių teisės aktų reikalavimams. Pasiūlytas alternatyvus integracijos realizavimo būdas turi užtikrinti lygiavertę ar geresnę sąsajos greitaveiką, aukštą prieinamumą, plečiamumą, </w:t>
      </w:r>
      <w:proofErr w:type="spellStart"/>
      <w:r w:rsidRPr="00C87984">
        <w:rPr>
          <w:color w:val="000000" w:themeColor="text1"/>
        </w:rPr>
        <w:t>interoperabilumą</w:t>
      </w:r>
      <w:proofErr w:type="spellEnd"/>
      <w:r w:rsidRPr="00C87984">
        <w:rPr>
          <w:color w:val="000000" w:themeColor="text1"/>
        </w:rPr>
        <w:t>, palaikymą ir saugumą. Kiekvienas siūlomas alternatyvus integracijos realizavimo būdas turi būti suderinamas su Perkančiąja organizacija ir duomenų teikėju (IS valdytoju/ tvarkytoju).</w:t>
      </w:r>
    </w:p>
    <w:p w14:paraId="1F0E5B3D"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Diegėjas atsakingas už integracinių sąsajų specifikacijų sudarymą ir suderinimą su duomenų teikėjais (IS valdytoju/ tvarkytoju) ir Perkančiąja organizacija. Už duomenų teikimo sutarčių sudarymą ir suderinimą atsakinga Perkančioji organizacija.</w:t>
      </w:r>
    </w:p>
    <w:p w14:paraId="04CF0835"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Diegėjas turės realizuoti visą reikiamą funkcionalumą, kad žemiau aprašytos sąsajos veiktų, t. y. jeigu specifikacijoje nenumatyta konkreti funkcija užklausai išsiųsti ar gautos informacijos tvarkymui atlikti, turi būti sukurtas atitinkamas funkcionalumas.</w:t>
      </w:r>
    </w:p>
    <w:p w14:paraId="60040353" w14:textId="77777777" w:rsidR="00A8413A" w:rsidRPr="00C87984" w:rsidRDefault="00A8413A" w:rsidP="00A8413A">
      <w:pPr>
        <w:pStyle w:val="Lenpavadarial"/>
        <w:spacing w:before="240"/>
        <w:rPr>
          <w:rFonts w:ascii="Times New Roman" w:hAnsi="Times New Roman" w:cs="Times New Roman"/>
          <w:noProof/>
          <w:color w:val="000000" w:themeColor="text1"/>
          <w:sz w:val="22"/>
          <w:lang w:val="lt-LT"/>
        </w:rPr>
        <w:sectPr w:rsidR="00A8413A" w:rsidRPr="00C87984" w:rsidSect="002F4C1E">
          <w:headerReference w:type="default" r:id="rId13"/>
          <w:footerReference w:type="default" r:id="rId14"/>
          <w:type w:val="continuous"/>
          <w:pgSz w:w="11906" w:h="16838" w:code="9"/>
          <w:pgMar w:top="1134" w:right="567" w:bottom="1134" w:left="1135" w:header="0" w:footer="284" w:gutter="0"/>
          <w:cols w:space="1296"/>
          <w:docGrid w:linePitch="360"/>
        </w:sectPr>
      </w:pPr>
    </w:p>
    <w:p w14:paraId="15007E5E" w14:textId="372C4CF2" w:rsidR="00A8413A" w:rsidRPr="00C87984" w:rsidRDefault="0008176A" w:rsidP="00A8413A">
      <w:pPr>
        <w:pStyle w:val="Lenpavadarial"/>
        <w:spacing w:before="240"/>
        <w:rPr>
          <w:rFonts w:ascii="Times New Roman" w:hAnsi="Times New Roman" w:cs="Times New Roman"/>
          <w:noProof/>
          <w:color w:val="000000" w:themeColor="text1"/>
          <w:sz w:val="22"/>
          <w:szCs w:val="22"/>
          <w:lang w:val="lt-LT"/>
        </w:rPr>
      </w:pPr>
      <w:bookmarkStart w:id="138" w:name="_Toc47027280"/>
      <w:r>
        <w:rPr>
          <w:rFonts w:ascii="Times New Roman" w:hAnsi="Times New Roman" w:cs="Times New Roman"/>
          <w:noProof/>
          <w:color w:val="000000" w:themeColor="text1"/>
          <w:sz w:val="22"/>
          <w:szCs w:val="22"/>
          <w:lang w:val="lt-LT"/>
        </w:rPr>
        <w:t xml:space="preserve">31 </w:t>
      </w:r>
      <w:r w:rsidR="00A8413A" w:rsidRPr="00C87984">
        <w:rPr>
          <w:rFonts w:ascii="Times New Roman" w:hAnsi="Times New Roman" w:cs="Times New Roman"/>
          <w:noProof/>
          <w:color w:val="000000" w:themeColor="text1"/>
          <w:sz w:val="22"/>
          <w:szCs w:val="22"/>
          <w:lang w:val="lt-LT"/>
        </w:rPr>
        <w:t>lentelė. Reikalavimai integracinių sąsajų realizavimui</w:t>
      </w:r>
      <w:bookmarkEnd w:id="138"/>
    </w:p>
    <w:tbl>
      <w:tblPr>
        <w:tblW w:w="4965"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95"/>
        <w:gridCol w:w="1292"/>
        <w:gridCol w:w="1193"/>
        <w:gridCol w:w="986"/>
        <w:gridCol w:w="4967"/>
        <w:gridCol w:w="1091"/>
      </w:tblGrid>
      <w:tr w:rsidR="00A8413A" w:rsidRPr="00C87984" w14:paraId="3C2DCEFE" w14:textId="77777777" w:rsidTr="002A653A">
        <w:trPr>
          <w:trHeight w:val="20"/>
          <w:tblHeader/>
        </w:trPr>
        <w:tc>
          <w:tcPr>
            <w:tcW w:w="294" w:type="pct"/>
            <w:shd w:val="clear" w:color="auto" w:fill="D9D9D9" w:themeFill="background1" w:themeFillShade="D9"/>
            <w:noWrap/>
            <w:vAlign w:val="center"/>
            <w:hideMark/>
          </w:tcPr>
          <w:p w14:paraId="4EFC8F40" w14:textId="77777777" w:rsidR="00A8413A" w:rsidRPr="00C87984" w:rsidRDefault="00A8413A" w:rsidP="00AE3CA7">
            <w:pPr>
              <w:spacing w:before="120" w:after="120" w:line="240" w:lineRule="auto"/>
              <w:rPr>
                <w:rFonts w:eastAsia="Times New Roman"/>
                <w:b/>
                <w:bCs/>
                <w:color w:val="000000" w:themeColor="text1"/>
                <w:lang w:eastAsia="lt-LT"/>
              </w:rPr>
            </w:pPr>
            <w:r w:rsidRPr="00C87984">
              <w:rPr>
                <w:rFonts w:eastAsia="Times New Roman"/>
                <w:b/>
                <w:bCs/>
                <w:color w:val="000000" w:themeColor="text1"/>
                <w:lang w:eastAsia="lt-LT"/>
              </w:rPr>
              <w:t xml:space="preserve">Eil. </w:t>
            </w:r>
            <w:proofErr w:type="spellStart"/>
            <w:r w:rsidRPr="00C87984">
              <w:rPr>
                <w:rFonts w:eastAsia="Times New Roman"/>
                <w:b/>
                <w:bCs/>
                <w:color w:val="000000" w:themeColor="text1"/>
                <w:lang w:eastAsia="lt-LT"/>
              </w:rPr>
              <w:t>nr.</w:t>
            </w:r>
            <w:proofErr w:type="spellEnd"/>
          </w:p>
        </w:tc>
        <w:tc>
          <w:tcPr>
            <w:tcW w:w="638" w:type="pct"/>
            <w:shd w:val="clear" w:color="auto" w:fill="D9D9D9" w:themeFill="background1" w:themeFillShade="D9"/>
            <w:noWrap/>
            <w:vAlign w:val="center"/>
            <w:hideMark/>
          </w:tcPr>
          <w:p w14:paraId="4A105F71" w14:textId="77777777" w:rsidR="00A8413A" w:rsidRPr="00C87984" w:rsidRDefault="00A8413A" w:rsidP="00AE3CA7">
            <w:pPr>
              <w:spacing w:before="120" w:after="120" w:line="240" w:lineRule="auto"/>
              <w:rPr>
                <w:rFonts w:eastAsia="Times New Roman"/>
                <w:b/>
                <w:bCs/>
                <w:color w:val="000000" w:themeColor="text1"/>
                <w:lang w:eastAsia="lt-LT"/>
              </w:rPr>
            </w:pPr>
            <w:r w:rsidRPr="00C87984">
              <w:rPr>
                <w:rFonts w:eastAsia="Times New Roman"/>
                <w:b/>
                <w:bCs/>
                <w:color w:val="000000" w:themeColor="text1"/>
                <w:lang w:eastAsia="lt-LT"/>
              </w:rPr>
              <w:t>Institucija</w:t>
            </w:r>
          </w:p>
        </w:tc>
        <w:tc>
          <w:tcPr>
            <w:tcW w:w="589" w:type="pct"/>
            <w:shd w:val="clear" w:color="auto" w:fill="D9D9D9" w:themeFill="background1" w:themeFillShade="D9"/>
            <w:noWrap/>
            <w:vAlign w:val="center"/>
            <w:hideMark/>
          </w:tcPr>
          <w:p w14:paraId="712A600B" w14:textId="77777777" w:rsidR="00A8413A" w:rsidRPr="00C87984" w:rsidRDefault="00A8413A" w:rsidP="00AE3CA7">
            <w:pPr>
              <w:spacing w:before="120" w:after="120" w:line="240" w:lineRule="auto"/>
              <w:rPr>
                <w:rFonts w:eastAsia="Times New Roman"/>
                <w:b/>
                <w:bCs/>
                <w:color w:val="000000" w:themeColor="text1"/>
                <w:lang w:eastAsia="lt-LT"/>
              </w:rPr>
            </w:pPr>
            <w:r w:rsidRPr="00C87984">
              <w:rPr>
                <w:rFonts w:eastAsia="Times New Roman"/>
                <w:b/>
                <w:bCs/>
                <w:color w:val="000000" w:themeColor="text1"/>
                <w:lang w:eastAsia="lt-LT"/>
              </w:rPr>
              <w:t>Registras ar informacinė sistema</w:t>
            </w:r>
          </w:p>
        </w:tc>
        <w:tc>
          <w:tcPr>
            <w:tcW w:w="487" w:type="pct"/>
            <w:shd w:val="clear" w:color="auto" w:fill="D9D9D9" w:themeFill="background1" w:themeFillShade="D9"/>
            <w:noWrap/>
            <w:vAlign w:val="center"/>
            <w:hideMark/>
          </w:tcPr>
          <w:p w14:paraId="01B378B7" w14:textId="77777777" w:rsidR="00A8413A" w:rsidRPr="00C87984" w:rsidRDefault="00A8413A" w:rsidP="00AE3CA7">
            <w:pPr>
              <w:spacing w:before="120" w:after="120" w:line="240" w:lineRule="auto"/>
              <w:rPr>
                <w:rFonts w:eastAsia="Times New Roman"/>
                <w:b/>
                <w:bCs/>
                <w:color w:val="000000" w:themeColor="text1"/>
                <w:lang w:eastAsia="lt-LT"/>
              </w:rPr>
            </w:pPr>
            <w:r w:rsidRPr="00C87984">
              <w:rPr>
                <w:rFonts w:eastAsia="Times New Roman"/>
                <w:b/>
                <w:bCs/>
                <w:color w:val="000000" w:themeColor="text1"/>
                <w:lang w:eastAsia="lt-LT"/>
              </w:rPr>
              <w:t>Gauti/ teikti</w:t>
            </w:r>
          </w:p>
        </w:tc>
        <w:tc>
          <w:tcPr>
            <w:tcW w:w="2453" w:type="pct"/>
            <w:shd w:val="clear" w:color="auto" w:fill="D9D9D9" w:themeFill="background1" w:themeFillShade="D9"/>
            <w:vAlign w:val="center"/>
          </w:tcPr>
          <w:p w14:paraId="5D2ABB8D" w14:textId="77777777" w:rsidR="00A8413A" w:rsidRPr="00C87984" w:rsidRDefault="00A8413A" w:rsidP="00AE3CA7">
            <w:pPr>
              <w:spacing w:before="120" w:after="120" w:line="240" w:lineRule="auto"/>
              <w:rPr>
                <w:rFonts w:eastAsia="Times New Roman"/>
                <w:b/>
                <w:bCs/>
                <w:color w:val="000000" w:themeColor="text1"/>
                <w:lang w:eastAsia="lt-LT"/>
              </w:rPr>
            </w:pPr>
            <w:r w:rsidRPr="00C87984">
              <w:rPr>
                <w:rFonts w:eastAsia="Times New Roman"/>
                <w:b/>
                <w:bCs/>
                <w:color w:val="000000" w:themeColor="text1"/>
                <w:lang w:eastAsia="lt-LT"/>
              </w:rPr>
              <w:t>Tikslas/ paskirtis/ duomenys</w:t>
            </w:r>
          </w:p>
        </w:tc>
        <w:tc>
          <w:tcPr>
            <w:tcW w:w="539" w:type="pct"/>
            <w:shd w:val="clear" w:color="auto" w:fill="D9D9D9" w:themeFill="background1" w:themeFillShade="D9"/>
            <w:vAlign w:val="center"/>
          </w:tcPr>
          <w:p w14:paraId="4B69FD78" w14:textId="77777777" w:rsidR="00A8413A" w:rsidRPr="00C87984" w:rsidRDefault="00A8413A" w:rsidP="00AE3CA7">
            <w:pPr>
              <w:spacing w:before="120" w:after="120" w:line="240" w:lineRule="auto"/>
              <w:rPr>
                <w:rFonts w:eastAsia="Times New Roman"/>
                <w:b/>
                <w:bCs/>
                <w:color w:val="000000" w:themeColor="text1"/>
                <w:lang w:eastAsia="lt-LT"/>
              </w:rPr>
            </w:pPr>
            <w:r w:rsidRPr="00C87984">
              <w:rPr>
                <w:rFonts w:eastAsia="Times New Roman"/>
                <w:b/>
                <w:bCs/>
                <w:color w:val="000000" w:themeColor="text1"/>
                <w:lang w:eastAsia="lt-LT"/>
              </w:rPr>
              <w:t>Technologija</w:t>
            </w:r>
          </w:p>
        </w:tc>
      </w:tr>
      <w:tr w:rsidR="00A8413A" w:rsidRPr="00C87984" w14:paraId="22EB6907" w14:textId="77777777" w:rsidTr="002A653A">
        <w:trPr>
          <w:trHeight w:val="264"/>
        </w:trPr>
        <w:tc>
          <w:tcPr>
            <w:tcW w:w="294" w:type="pct"/>
            <w:noWrap/>
          </w:tcPr>
          <w:p w14:paraId="74854BBD" w14:textId="77777777" w:rsidR="00A8413A" w:rsidRPr="00C87984" w:rsidRDefault="00A8413A" w:rsidP="002308FB">
            <w:pPr>
              <w:pStyle w:val="2NUMarial"/>
              <w:numPr>
                <w:ilvl w:val="0"/>
                <w:numId w:val="31"/>
              </w:numPr>
              <w:jc w:val="left"/>
              <w:rPr>
                <w:rFonts w:ascii="Times New Roman" w:hAnsi="Times New Roman" w:cs="Times New Roman"/>
                <w:color w:val="000000" w:themeColor="text1"/>
                <w:sz w:val="24"/>
                <w:szCs w:val="24"/>
                <w:lang w:val="lt-LT"/>
              </w:rPr>
            </w:pPr>
          </w:p>
        </w:tc>
        <w:tc>
          <w:tcPr>
            <w:tcW w:w="638" w:type="pct"/>
            <w:vMerge w:val="restart"/>
            <w:noWrap/>
          </w:tcPr>
          <w:p w14:paraId="38B77DDB" w14:textId="77777777" w:rsidR="00A8413A" w:rsidRPr="00C87984" w:rsidRDefault="00A8413A" w:rsidP="00AE3CA7">
            <w:pPr>
              <w:spacing w:after="0" w:line="240" w:lineRule="auto"/>
              <w:rPr>
                <w:rFonts w:eastAsia="Times New Roman"/>
                <w:color w:val="000000" w:themeColor="text1"/>
                <w:szCs w:val="24"/>
                <w:lang w:eastAsia="lt-LT"/>
              </w:rPr>
            </w:pPr>
          </w:p>
        </w:tc>
        <w:tc>
          <w:tcPr>
            <w:tcW w:w="589" w:type="pct"/>
            <w:noWrap/>
          </w:tcPr>
          <w:p w14:paraId="72641F7C" w14:textId="77777777" w:rsidR="00A8413A" w:rsidRPr="00C87984" w:rsidRDefault="00A8413A" w:rsidP="00AE3CA7">
            <w:pPr>
              <w:spacing w:after="0" w:line="240" w:lineRule="auto"/>
              <w:rPr>
                <w:color w:val="000000" w:themeColor="text1"/>
                <w:szCs w:val="24"/>
              </w:rPr>
            </w:pPr>
            <w:r w:rsidRPr="00C87984">
              <w:rPr>
                <w:color w:val="000000" w:themeColor="text1"/>
                <w:szCs w:val="24"/>
              </w:rPr>
              <w:t>JAR</w:t>
            </w:r>
          </w:p>
        </w:tc>
        <w:tc>
          <w:tcPr>
            <w:tcW w:w="487" w:type="pct"/>
            <w:noWrap/>
          </w:tcPr>
          <w:p w14:paraId="0618CB97" w14:textId="77777777" w:rsidR="00A8413A" w:rsidRPr="00C87984" w:rsidRDefault="00A8413A" w:rsidP="00AE3CA7">
            <w:pPr>
              <w:spacing w:after="0" w:line="240" w:lineRule="auto"/>
              <w:rPr>
                <w:rFonts w:eastAsia="Times New Roman"/>
                <w:color w:val="000000" w:themeColor="text1"/>
                <w:szCs w:val="24"/>
                <w:lang w:eastAsia="lt-LT"/>
              </w:rPr>
            </w:pPr>
            <w:r w:rsidRPr="00C87984">
              <w:rPr>
                <w:rFonts w:eastAsia="Times New Roman"/>
                <w:color w:val="000000" w:themeColor="text1"/>
                <w:szCs w:val="24"/>
                <w:lang w:eastAsia="lt-LT"/>
              </w:rPr>
              <w:t>Gauti</w:t>
            </w:r>
          </w:p>
        </w:tc>
        <w:tc>
          <w:tcPr>
            <w:tcW w:w="2453" w:type="pct"/>
          </w:tcPr>
          <w:p w14:paraId="004716EF" w14:textId="4BF0612F"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Gauti fizinio asmens atstovaujamų juridinių asmenų sąrašą ir pasirinkto juridinio asmens duomenis. Gauti juridinio asmens duomenis organizacijos/ institucijos registravimui </w:t>
            </w:r>
            <w:r w:rsidR="00F60020" w:rsidRPr="00C87984">
              <w:rPr>
                <w:color w:val="000000" w:themeColor="text1"/>
              </w:rPr>
              <w:t>CVP</w:t>
            </w:r>
            <w:r w:rsidRPr="00C87984">
              <w:rPr>
                <w:color w:val="000000" w:themeColor="text1"/>
              </w:rPr>
              <w:t xml:space="preserve"> IS, pirkimo dalyvių identifikavimui, įvestų duomenų kontrolei ir analizei.</w:t>
            </w:r>
          </w:p>
          <w:p w14:paraId="42476F58"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Preliminariai gaunamų duomenų apimtis:</w:t>
            </w:r>
          </w:p>
          <w:p w14:paraId="4987565D"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objekto kodas (9 skaitmenų); </w:t>
            </w:r>
          </w:p>
          <w:p w14:paraId="68091C61"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kodas prieš Juridinių asmenų registro steigimą (7 skaitmenų);</w:t>
            </w:r>
          </w:p>
          <w:p w14:paraId="409292F9"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aktualus objekto pavadinimas; </w:t>
            </w:r>
          </w:p>
          <w:p w14:paraId="521D3D36"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teisinės formos kodas; </w:t>
            </w:r>
          </w:p>
          <w:p w14:paraId="46C229E4"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teisinio statuso kodas; </w:t>
            </w:r>
          </w:p>
          <w:p w14:paraId="21CDF189"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juridinio asmens veiklos apribojimai: </w:t>
            </w:r>
          </w:p>
          <w:p w14:paraId="74B7E936"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apribota juridinio asmens veikla, duomenys apie instituciją, priėmusią sprendimą dėl juridinio asmens veiklos apribojimo ar apribojimo panaikinimo, ir sprendimo priėmimo (įsiteisėjimo) data; </w:t>
            </w:r>
          </w:p>
          <w:p w14:paraId="4E7AB1A8"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objekto įregistravimo data; </w:t>
            </w:r>
          </w:p>
          <w:p w14:paraId="53FE4961"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objekto steigimo data (tradicinėms religinėms bendruomenėms ir profsąjungoms); </w:t>
            </w:r>
          </w:p>
          <w:p w14:paraId="5D51F5CA"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išregistravimo data; </w:t>
            </w:r>
          </w:p>
          <w:p w14:paraId="2C4F2146"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buveinės adresas (tekstu bei adreso elementais pagal Adresų registro klasifikaciją </w:t>
            </w:r>
            <w:r w:rsidRPr="00C87984">
              <w:rPr>
                <w:color w:val="000000" w:themeColor="text1"/>
              </w:rPr>
              <w:lastRenderedPageBreak/>
              <w:t>– administracinio vieneto, gyvenamosios vietovės, gatvės identifikatoriai, namo, patalpos ar buvo numeris);</w:t>
            </w:r>
          </w:p>
          <w:p w14:paraId="72BC3A91"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filialo, atstovybės steigimo duomenys (pavadinimas, kodas);</w:t>
            </w:r>
          </w:p>
          <w:p w14:paraId="3A1FB919"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vadovo vardas, pavardė, pareigų pavadinimas; </w:t>
            </w:r>
          </w:p>
          <w:p w14:paraId="6E0CC7A0"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objekto kontaktiniai duomenys (telefonas, faksas, el. pašto adresas, interneto svetainės adresas); </w:t>
            </w:r>
          </w:p>
          <w:p w14:paraId="7B533344"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szCs w:val="24"/>
              </w:rPr>
            </w:pPr>
            <w:r w:rsidRPr="00C87984">
              <w:rPr>
                <w:color w:val="000000" w:themeColor="text1"/>
              </w:rPr>
              <w:t>registro tvarkytojo pavadinimas, registro versijos numeris ir data;</w:t>
            </w:r>
          </w:p>
          <w:p w14:paraId="41E2B881"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fizinio asmens atstovaujamų juridinių asmenų kodai.</w:t>
            </w:r>
          </w:p>
        </w:tc>
        <w:tc>
          <w:tcPr>
            <w:tcW w:w="539" w:type="pct"/>
          </w:tcPr>
          <w:p w14:paraId="31CD0FFF" w14:textId="77777777" w:rsidR="00A8413A" w:rsidRPr="00C87984" w:rsidRDefault="00A8413A" w:rsidP="00AE3CA7">
            <w:pPr>
              <w:spacing w:after="0" w:line="240" w:lineRule="auto"/>
              <w:rPr>
                <w:rFonts w:eastAsia="Times New Roman"/>
                <w:color w:val="000000" w:themeColor="text1"/>
                <w:szCs w:val="24"/>
                <w:lang w:eastAsia="lt-LT"/>
              </w:rPr>
            </w:pPr>
            <w:r w:rsidRPr="00C87984">
              <w:rPr>
                <w:rFonts w:eastAsia="Times New Roman"/>
                <w:color w:val="000000" w:themeColor="text1"/>
                <w:szCs w:val="24"/>
                <w:lang w:eastAsia="lt-LT"/>
              </w:rPr>
              <w:lastRenderedPageBreak/>
              <w:t>WS</w:t>
            </w:r>
          </w:p>
        </w:tc>
      </w:tr>
      <w:tr w:rsidR="00A8413A" w:rsidRPr="00C87984" w14:paraId="45CF6475" w14:textId="77777777" w:rsidTr="002A653A">
        <w:trPr>
          <w:trHeight w:val="264"/>
        </w:trPr>
        <w:tc>
          <w:tcPr>
            <w:tcW w:w="294" w:type="pct"/>
            <w:noWrap/>
          </w:tcPr>
          <w:p w14:paraId="7F27478B" w14:textId="77777777" w:rsidR="00A8413A" w:rsidRPr="00C87984" w:rsidRDefault="00A8413A" w:rsidP="002308FB">
            <w:pPr>
              <w:pStyle w:val="2NUMarial"/>
              <w:numPr>
                <w:ilvl w:val="0"/>
                <w:numId w:val="31"/>
              </w:numPr>
              <w:jc w:val="left"/>
              <w:rPr>
                <w:rFonts w:ascii="Times New Roman" w:hAnsi="Times New Roman" w:cs="Times New Roman"/>
                <w:color w:val="000000" w:themeColor="text1"/>
                <w:sz w:val="24"/>
                <w:szCs w:val="24"/>
                <w:lang w:val="lt-LT"/>
              </w:rPr>
            </w:pPr>
          </w:p>
        </w:tc>
        <w:tc>
          <w:tcPr>
            <w:tcW w:w="638" w:type="pct"/>
            <w:vMerge/>
            <w:noWrap/>
          </w:tcPr>
          <w:p w14:paraId="20F0AB8A" w14:textId="77777777" w:rsidR="00A8413A" w:rsidRPr="00C87984" w:rsidRDefault="00A8413A" w:rsidP="00AE3CA7">
            <w:pPr>
              <w:spacing w:after="0" w:line="240" w:lineRule="auto"/>
              <w:rPr>
                <w:rFonts w:eastAsia="Times New Roman"/>
                <w:color w:val="000000" w:themeColor="text1"/>
                <w:szCs w:val="24"/>
                <w:lang w:eastAsia="lt-LT"/>
              </w:rPr>
            </w:pPr>
          </w:p>
        </w:tc>
        <w:tc>
          <w:tcPr>
            <w:tcW w:w="589" w:type="pct"/>
            <w:noWrap/>
          </w:tcPr>
          <w:p w14:paraId="4BF19357" w14:textId="77777777" w:rsidR="00A8413A" w:rsidRPr="00C87984" w:rsidRDefault="00A8413A" w:rsidP="00AE3CA7">
            <w:pPr>
              <w:spacing w:after="0" w:line="240" w:lineRule="auto"/>
              <w:rPr>
                <w:color w:val="000000" w:themeColor="text1"/>
                <w:szCs w:val="24"/>
              </w:rPr>
            </w:pPr>
            <w:r w:rsidRPr="00C87984">
              <w:rPr>
                <w:color w:val="000000" w:themeColor="text1"/>
                <w:szCs w:val="24"/>
              </w:rPr>
              <w:t>ĮR</w:t>
            </w:r>
          </w:p>
        </w:tc>
        <w:tc>
          <w:tcPr>
            <w:tcW w:w="487" w:type="pct"/>
            <w:noWrap/>
          </w:tcPr>
          <w:p w14:paraId="0DAE5204" w14:textId="77777777" w:rsidR="00A8413A" w:rsidRPr="00C87984" w:rsidRDefault="00A8413A" w:rsidP="00AE3CA7">
            <w:pPr>
              <w:spacing w:after="0" w:line="240" w:lineRule="auto"/>
              <w:rPr>
                <w:rFonts w:eastAsia="Times New Roman"/>
                <w:color w:val="000000" w:themeColor="text1"/>
                <w:szCs w:val="24"/>
                <w:lang w:eastAsia="lt-LT"/>
              </w:rPr>
            </w:pPr>
            <w:r w:rsidRPr="00C87984">
              <w:rPr>
                <w:rFonts w:eastAsia="Times New Roman"/>
                <w:color w:val="000000" w:themeColor="text1"/>
                <w:szCs w:val="24"/>
                <w:lang w:eastAsia="lt-LT"/>
              </w:rPr>
              <w:t>Gauti</w:t>
            </w:r>
          </w:p>
        </w:tc>
        <w:tc>
          <w:tcPr>
            <w:tcW w:w="2453" w:type="pct"/>
          </w:tcPr>
          <w:p w14:paraId="738D1C05"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Fizinio ir / ar juridinio asmens įgaliojimus (įgaliojimo duomenis) atstovauti kitą fizinį ir / ar juridinį asmenį.</w:t>
            </w:r>
          </w:p>
        </w:tc>
        <w:tc>
          <w:tcPr>
            <w:tcW w:w="539" w:type="pct"/>
          </w:tcPr>
          <w:p w14:paraId="0778F158" w14:textId="77777777" w:rsidR="00A8413A" w:rsidRPr="00C87984" w:rsidRDefault="00A8413A" w:rsidP="00AE3CA7">
            <w:pPr>
              <w:spacing w:after="0" w:line="240" w:lineRule="auto"/>
              <w:rPr>
                <w:rFonts w:eastAsia="Times New Roman"/>
                <w:color w:val="000000" w:themeColor="text1"/>
                <w:szCs w:val="24"/>
                <w:lang w:eastAsia="lt-LT"/>
              </w:rPr>
            </w:pPr>
            <w:r w:rsidRPr="00C87984">
              <w:rPr>
                <w:rFonts w:eastAsia="Times New Roman"/>
                <w:color w:val="000000" w:themeColor="text1"/>
                <w:szCs w:val="24"/>
                <w:lang w:eastAsia="lt-LT"/>
              </w:rPr>
              <w:t>WS</w:t>
            </w:r>
          </w:p>
        </w:tc>
      </w:tr>
      <w:tr w:rsidR="00A8413A" w:rsidRPr="00C87984" w14:paraId="77FD274B" w14:textId="77777777" w:rsidTr="002A653A">
        <w:trPr>
          <w:trHeight w:val="264"/>
        </w:trPr>
        <w:tc>
          <w:tcPr>
            <w:tcW w:w="294" w:type="pct"/>
            <w:noWrap/>
          </w:tcPr>
          <w:p w14:paraId="18D4C49F" w14:textId="77777777" w:rsidR="00A8413A" w:rsidRPr="00C87984" w:rsidRDefault="00A8413A" w:rsidP="002308FB">
            <w:pPr>
              <w:pStyle w:val="2NUMarial"/>
              <w:numPr>
                <w:ilvl w:val="0"/>
                <w:numId w:val="31"/>
              </w:numPr>
              <w:jc w:val="left"/>
              <w:rPr>
                <w:rFonts w:ascii="Times New Roman" w:hAnsi="Times New Roman" w:cs="Times New Roman"/>
                <w:color w:val="000000" w:themeColor="text1"/>
                <w:sz w:val="24"/>
                <w:szCs w:val="24"/>
                <w:lang w:val="lt-LT"/>
              </w:rPr>
            </w:pPr>
          </w:p>
        </w:tc>
        <w:tc>
          <w:tcPr>
            <w:tcW w:w="638" w:type="pct"/>
            <w:noWrap/>
          </w:tcPr>
          <w:p w14:paraId="3587D41D" w14:textId="07107E27" w:rsidR="00A8413A" w:rsidRPr="00C87984" w:rsidRDefault="00BF0BD7" w:rsidP="00AE3CA7">
            <w:pPr>
              <w:spacing w:after="0" w:line="240" w:lineRule="auto"/>
              <w:rPr>
                <w:color w:val="000000" w:themeColor="text1"/>
                <w:szCs w:val="24"/>
              </w:rPr>
            </w:pPr>
            <w:r w:rsidRPr="00C87984">
              <w:rPr>
                <w:color w:val="000000" w:themeColor="text1"/>
                <w:szCs w:val="24"/>
              </w:rPr>
              <w:t>VSSA</w:t>
            </w:r>
          </w:p>
        </w:tc>
        <w:tc>
          <w:tcPr>
            <w:tcW w:w="589" w:type="pct"/>
            <w:noWrap/>
          </w:tcPr>
          <w:p w14:paraId="36E139E6" w14:textId="77777777" w:rsidR="00A8413A" w:rsidRPr="00C87984" w:rsidRDefault="00A8413A" w:rsidP="00AE3CA7">
            <w:pPr>
              <w:spacing w:after="0" w:line="240" w:lineRule="auto"/>
              <w:rPr>
                <w:color w:val="000000" w:themeColor="text1"/>
                <w:szCs w:val="24"/>
              </w:rPr>
            </w:pPr>
            <w:r w:rsidRPr="00C87984">
              <w:rPr>
                <w:color w:val="000000" w:themeColor="text1"/>
                <w:szCs w:val="24"/>
              </w:rPr>
              <w:t>VIISP</w:t>
            </w:r>
          </w:p>
        </w:tc>
        <w:tc>
          <w:tcPr>
            <w:tcW w:w="487" w:type="pct"/>
            <w:noWrap/>
          </w:tcPr>
          <w:p w14:paraId="7976EC77" w14:textId="77777777" w:rsidR="00A8413A" w:rsidRPr="00C87984" w:rsidRDefault="00A8413A" w:rsidP="00AE3CA7">
            <w:pPr>
              <w:spacing w:after="0" w:line="240" w:lineRule="auto"/>
              <w:rPr>
                <w:rFonts w:eastAsia="Times New Roman"/>
                <w:color w:val="000000" w:themeColor="text1"/>
                <w:szCs w:val="24"/>
                <w:lang w:eastAsia="lt-LT"/>
              </w:rPr>
            </w:pPr>
            <w:r w:rsidRPr="00C87984">
              <w:rPr>
                <w:rFonts w:eastAsia="Times New Roman"/>
                <w:color w:val="000000" w:themeColor="text1"/>
                <w:szCs w:val="24"/>
                <w:lang w:eastAsia="lt-LT"/>
              </w:rPr>
              <w:t>Gauti</w:t>
            </w:r>
          </w:p>
        </w:tc>
        <w:tc>
          <w:tcPr>
            <w:tcW w:w="2453" w:type="pct"/>
          </w:tcPr>
          <w:p w14:paraId="625A8F1C"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Gauti asmens identifikacijos duomenis pagal pateiktą VIISP integracinės sąsajos specifikaciją.</w:t>
            </w:r>
          </w:p>
          <w:p w14:paraId="47310501"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Preliminariai gaunamų duomenų apimtis:</w:t>
            </w:r>
          </w:p>
          <w:p w14:paraId="3E99DD6B"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vardas, </w:t>
            </w:r>
          </w:p>
          <w:p w14:paraId="2FD0147C"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pavardė, </w:t>
            </w:r>
          </w:p>
          <w:p w14:paraId="5CAE9EE1"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szCs w:val="24"/>
              </w:rPr>
            </w:pPr>
            <w:r w:rsidRPr="00C87984">
              <w:rPr>
                <w:color w:val="000000" w:themeColor="text1"/>
              </w:rPr>
              <w:t>asmens kodas.</w:t>
            </w:r>
          </w:p>
        </w:tc>
        <w:tc>
          <w:tcPr>
            <w:tcW w:w="539" w:type="pct"/>
          </w:tcPr>
          <w:p w14:paraId="321202AB" w14:textId="77777777" w:rsidR="00A8413A" w:rsidRPr="00C87984" w:rsidRDefault="00A8413A" w:rsidP="00AE3CA7">
            <w:pPr>
              <w:spacing w:after="0" w:line="240" w:lineRule="auto"/>
              <w:rPr>
                <w:rFonts w:eastAsia="Times New Roman"/>
                <w:color w:val="000000" w:themeColor="text1"/>
                <w:szCs w:val="24"/>
                <w:lang w:eastAsia="lt-LT"/>
              </w:rPr>
            </w:pPr>
            <w:r w:rsidRPr="00C87984">
              <w:rPr>
                <w:rFonts w:eastAsia="Times New Roman"/>
                <w:color w:val="000000" w:themeColor="text1"/>
                <w:szCs w:val="24"/>
                <w:lang w:eastAsia="lt-LT"/>
              </w:rPr>
              <w:t>WS</w:t>
            </w:r>
          </w:p>
        </w:tc>
      </w:tr>
      <w:tr w:rsidR="00A8413A" w:rsidRPr="00C87984" w14:paraId="0EEED7A2" w14:textId="77777777" w:rsidTr="002A653A">
        <w:trPr>
          <w:trHeight w:val="264"/>
        </w:trPr>
        <w:tc>
          <w:tcPr>
            <w:tcW w:w="294" w:type="pct"/>
            <w:noWrap/>
          </w:tcPr>
          <w:p w14:paraId="6DA337FF" w14:textId="77777777" w:rsidR="00A8413A" w:rsidRPr="00C87984" w:rsidRDefault="00A8413A" w:rsidP="002308FB">
            <w:pPr>
              <w:pStyle w:val="2NUMarial"/>
              <w:numPr>
                <w:ilvl w:val="0"/>
                <w:numId w:val="31"/>
              </w:numPr>
              <w:jc w:val="left"/>
              <w:rPr>
                <w:rFonts w:ascii="Times New Roman" w:hAnsi="Times New Roman" w:cs="Times New Roman"/>
                <w:color w:val="000000" w:themeColor="text1"/>
                <w:sz w:val="24"/>
                <w:szCs w:val="24"/>
                <w:lang w:val="lt-LT"/>
              </w:rPr>
            </w:pPr>
          </w:p>
        </w:tc>
        <w:tc>
          <w:tcPr>
            <w:tcW w:w="638" w:type="pct"/>
            <w:noWrap/>
          </w:tcPr>
          <w:p w14:paraId="29A8258D" w14:textId="77777777" w:rsidR="00A8413A" w:rsidRPr="00C87984" w:rsidRDefault="00A8413A" w:rsidP="00AE3CA7">
            <w:pPr>
              <w:spacing w:after="0" w:line="240" w:lineRule="auto"/>
              <w:rPr>
                <w:color w:val="000000" w:themeColor="text1"/>
                <w:szCs w:val="24"/>
              </w:rPr>
            </w:pPr>
            <w:r w:rsidRPr="00C87984">
              <w:rPr>
                <w:color w:val="000000" w:themeColor="text1"/>
                <w:szCs w:val="24"/>
              </w:rPr>
              <w:t>ES</w:t>
            </w:r>
          </w:p>
        </w:tc>
        <w:tc>
          <w:tcPr>
            <w:tcW w:w="589" w:type="pct"/>
            <w:noWrap/>
          </w:tcPr>
          <w:p w14:paraId="32B56C10" w14:textId="77777777" w:rsidR="00A8413A" w:rsidRPr="00C87984" w:rsidRDefault="00A8413A" w:rsidP="00AE3CA7">
            <w:pPr>
              <w:spacing w:after="0" w:line="240" w:lineRule="auto"/>
              <w:rPr>
                <w:color w:val="000000" w:themeColor="text1"/>
                <w:szCs w:val="24"/>
              </w:rPr>
            </w:pPr>
            <w:r w:rsidRPr="00C87984">
              <w:rPr>
                <w:color w:val="000000" w:themeColor="text1"/>
                <w:szCs w:val="24"/>
              </w:rPr>
              <w:t>TED</w:t>
            </w:r>
          </w:p>
        </w:tc>
        <w:tc>
          <w:tcPr>
            <w:tcW w:w="487" w:type="pct"/>
            <w:noWrap/>
          </w:tcPr>
          <w:p w14:paraId="74FF737B" w14:textId="77777777" w:rsidR="00A8413A" w:rsidRPr="00C87984" w:rsidRDefault="00A8413A" w:rsidP="00AE3CA7">
            <w:pPr>
              <w:spacing w:after="0" w:line="240" w:lineRule="auto"/>
              <w:rPr>
                <w:rFonts w:eastAsia="Times New Roman"/>
                <w:color w:val="000000" w:themeColor="text1"/>
                <w:szCs w:val="24"/>
                <w:lang w:eastAsia="lt-LT"/>
              </w:rPr>
            </w:pPr>
            <w:r w:rsidRPr="00C87984">
              <w:rPr>
                <w:rFonts w:eastAsia="Times New Roman"/>
                <w:color w:val="000000" w:themeColor="text1"/>
                <w:szCs w:val="24"/>
                <w:lang w:eastAsia="lt-LT"/>
              </w:rPr>
              <w:t>Teikti</w:t>
            </w:r>
          </w:p>
        </w:tc>
        <w:tc>
          <w:tcPr>
            <w:tcW w:w="2453" w:type="pct"/>
          </w:tcPr>
          <w:p w14:paraId="06FE3571" w14:textId="6AE70CBA" w:rsidR="00A8413A" w:rsidRPr="00C87984" w:rsidRDefault="00A8413A" w:rsidP="002308FB">
            <w:pPr>
              <w:pStyle w:val="Sraopastraipa"/>
              <w:numPr>
                <w:ilvl w:val="0"/>
                <w:numId w:val="32"/>
              </w:numPr>
              <w:suppressAutoHyphens/>
              <w:autoSpaceDN w:val="0"/>
              <w:jc w:val="both"/>
              <w:textAlignment w:val="baseline"/>
              <w:rPr>
                <w:color w:val="000000" w:themeColor="text1"/>
              </w:rPr>
            </w:pPr>
            <w:r w:rsidRPr="00C87984">
              <w:rPr>
                <w:color w:val="000000" w:themeColor="text1"/>
              </w:rPr>
              <w:t>TED teikiami duomenys apie pirkimą ir jo skelbimo turinį pagal numatytą TED sistemos integracijų specifikaciją. Pasikeitus integracijų specifikacijai ir duomenų apimčiai, turi būti atnaujinta arba sukurta nauja integracinė sąsaja.</w:t>
            </w:r>
          </w:p>
        </w:tc>
        <w:tc>
          <w:tcPr>
            <w:tcW w:w="539" w:type="pct"/>
          </w:tcPr>
          <w:p w14:paraId="6154D7FC" w14:textId="77777777" w:rsidR="00A8413A" w:rsidRPr="00C87984" w:rsidRDefault="00A8413A" w:rsidP="00AE3CA7">
            <w:pPr>
              <w:spacing w:after="0" w:line="240" w:lineRule="auto"/>
              <w:rPr>
                <w:rFonts w:eastAsia="Times New Roman"/>
                <w:color w:val="000000" w:themeColor="text1"/>
                <w:szCs w:val="24"/>
                <w:lang w:eastAsia="lt-LT"/>
              </w:rPr>
            </w:pPr>
            <w:r w:rsidRPr="00C87984">
              <w:rPr>
                <w:rFonts w:eastAsia="Times New Roman"/>
                <w:color w:val="000000" w:themeColor="text1"/>
                <w:szCs w:val="24"/>
                <w:lang w:eastAsia="lt-LT"/>
              </w:rPr>
              <w:t>WS</w:t>
            </w:r>
          </w:p>
        </w:tc>
      </w:tr>
      <w:tr w:rsidR="00A8413A" w:rsidRPr="00C87984" w14:paraId="32A7EE97" w14:textId="77777777" w:rsidTr="002A653A">
        <w:trPr>
          <w:trHeight w:val="264"/>
        </w:trPr>
        <w:tc>
          <w:tcPr>
            <w:tcW w:w="294" w:type="pct"/>
            <w:noWrap/>
          </w:tcPr>
          <w:p w14:paraId="7BD329B4" w14:textId="77777777" w:rsidR="00A8413A" w:rsidRPr="00C87984" w:rsidRDefault="00A8413A" w:rsidP="002308FB">
            <w:pPr>
              <w:pStyle w:val="2NUMarial"/>
              <w:numPr>
                <w:ilvl w:val="0"/>
                <w:numId w:val="31"/>
              </w:numPr>
              <w:jc w:val="left"/>
              <w:rPr>
                <w:rFonts w:ascii="Times New Roman" w:hAnsi="Times New Roman" w:cs="Times New Roman"/>
                <w:color w:val="000000" w:themeColor="text1"/>
                <w:sz w:val="24"/>
                <w:szCs w:val="24"/>
                <w:lang w:val="lt-LT"/>
              </w:rPr>
            </w:pPr>
          </w:p>
        </w:tc>
        <w:tc>
          <w:tcPr>
            <w:tcW w:w="638" w:type="pct"/>
            <w:noWrap/>
          </w:tcPr>
          <w:p w14:paraId="6EF3E602" w14:textId="77777777" w:rsidR="00A8413A" w:rsidRPr="00C87984" w:rsidRDefault="00A8413A" w:rsidP="00AE3CA7">
            <w:pPr>
              <w:spacing w:after="0" w:line="240" w:lineRule="auto"/>
              <w:rPr>
                <w:color w:val="000000" w:themeColor="text1"/>
                <w:szCs w:val="24"/>
              </w:rPr>
            </w:pPr>
            <w:r w:rsidRPr="00C87984">
              <w:rPr>
                <w:color w:val="000000" w:themeColor="text1"/>
                <w:szCs w:val="24"/>
              </w:rPr>
              <w:t>VPT</w:t>
            </w:r>
          </w:p>
        </w:tc>
        <w:tc>
          <w:tcPr>
            <w:tcW w:w="589" w:type="pct"/>
            <w:noWrap/>
          </w:tcPr>
          <w:p w14:paraId="1DCBD23D" w14:textId="5A506A48" w:rsidR="00A8413A" w:rsidRPr="00C87984" w:rsidRDefault="008C7F84" w:rsidP="00AE3CA7">
            <w:pPr>
              <w:spacing w:after="0" w:line="240" w:lineRule="auto"/>
              <w:rPr>
                <w:color w:val="000000" w:themeColor="text1"/>
                <w:szCs w:val="24"/>
              </w:rPr>
            </w:pPr>
            <w:r w:rsidRPr="00C87984">
              <w:rPr>
                <w:color w:val="000000" w:themeColor="text1"/>
                <w:szCs w:val="24"/>
              </w:rPr>
              <w:t>CVP</w:t>
            </w:r>
            <w:r w:rsidR="00A8413A" w:rsidRPr="00C87984">
              <w:rPr>
                <w:color w:val="000000" w:themeColor="text1"/>
                <w:szCs w:val="24"/>
              </w:rPr>
              <w:t xml:space="preserve"> IS</w:t>
            </w:r>
          </w:p>
        </w:tc>
        <w:tc>
          <w:tcPr>
            <w:tcW w:w="487" w:type="pct"/>
            <w:noWrap/>
          </w:tcPr>
          <w:p w14:paraId="2F4D3D36" w14:textId="77777777" w:rsidR="00A8413A" w:rsidRPr="00C87984" w:rsidRDefault="00A8413A" w:rsidP="00AE3CA7">
            <w:pPr>
              <w:spacing w:after="0" w:line="240" w:lineRule="auto"/>
              <w:rPr>
                <w:rFonts w:eastAsia="Times New Roman"/>
                <w:color w:val="000000" w:themeColor="text1"/>
                <w:szCs w:val="24"/>
                <w:lang w:eastAsia="lt-LT"/>
              </w:rPr>
            </w:pPr>
            <w:r w:rsidRPr="00C87984">
              <w:rPr>
                <w:rFonts w:eastAsia="Times New Roman"/>
                <w:color w:val="000000" w:themeColor="text1"/>
                <w:szCs w:val="24"/>
                <w:lang w:eastAsia="lt-LT"/>
              </w:rPr>
              <w:t>Teikti</w:t>
            </w:r>
          </w:p>
        </w:tc>
        <w:tc>
          <w:tcPr>
            <w:tcW w:w="2453" w:type="pct"/>
          </w:tcPr>
          <w:p w14:paraId="41320C4C" w14:textId="79026AAC"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Teikti iš </w:t>
            </w:r>
            <w:r w:rsidR="00781D59" w:rsidRPr="00C87984">
              <w:rPr>
                <w:color w:val="000000" w:themeColor="text1"/>
              </w:rPr>
              <w:t>CVP</w:t>
            </w:r>
            <w:r w:rsidRPr="00C87984">
              <w:rPr>
                <w:color w:val="000000" w:themeColor="text1"/>
              </w:rPr>
              <w:t xml:space="preserve"> IS planuojamas integracijų sąrašas (atvirų duomenų sąsajos API), skirtas visoms gavėjų IS, kurios norės gauti šiuos duomenis pagal sukurtą </w:t>
            </w:r>
            <w:r w:rsidR="008C7F84" w:rsidRPr="00C87984">
              <w:rPr>
                <w:color w:val="000000" w:themeColor="text1"/>
              </w:rPr>
              <w:t>CPIS</w:t>
            </w:r>
            <w:r w:rsidRPr="00C87984">
              <w:rPr>
                <w:color w:val="000000" w:themeColor="text1"/>
              </w:rPr>
              <w:t xml:space="preserve"> IS integracijų specifikaciją, Numatomas toks preliminarus integracinių sąsajų sąrašas (detalios analizės ir projektavimo etape gali būti tikslinamas):</w:t>
            </w:r>
          </w:p>
          <w:p w14:paraId="380E849F"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BVPŽ kodų klasifikatorius,</w:t>
            </w:r>
          </w:p>
          <w:p w14:paraId="20028667"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szCs w:val="24"/>
              </w:rPr>
            </w:pPr>
            <w:r w:rsidRPr="00C87984">
              <w:rPr>
                <w:color w:val="000000" w:themeColor="text1"/>
                <w:szCs w:val="24"/>
              </w:rPr>
              <w:t>pirkimų vykdytojų metinio viešųjų pirkimų plano duomenys (pateikiami pirmą kartą)/keitimo duomenys;</w:t>
            </w:r>
          </w:p>
          <w:p w14:paraId="1BEAF191" w14:textId="38759EDE"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szCs w:val="24"/>
              </w:rPr>
            </w:pPr>
            <w:r w:rsidRPr="00C87984">
              <w:rPr>
                <w:color w:val="000000" w:themeColor="text1"/>
                <w:szCs w:val="24"/>
              </w:rPr>
              <w:lastRenderedPageBreak/>
              <w:t xml:space="preserve">pirkimų vykdytojų pirkimų dokumentų viešinimo duomenys (skelbimų duomenys, kvalifikacijos reikalavimų duomenys, bendrosios ir specialiosios sąlygų duomenys, pasiūlymo formos duomenys ir kt. </w:t>
            </w:r>
            <w:r w:rsidR="00D3463C" w:rsidRPr="00C87984">
              <w:rPr>
                <w:color w:val="000000" w:themeColor="text1"/>
                <w:szCs w:val="24"/>
              </w:rPr>
              <w:t>CVP</w:t>
            </w:r>
            <w:r w:rsidRPr="00C87984">
              <w:rPr>
                <w:color w:val="000000" w:themeColor="text1"/>
                <w:szCs w:val="24"/>
              </w:rPr>
              <w:t xml:space="preserve"> IS struktūrizuoti pirkimo duomenys viešinimui);</w:t>
            </w:r>
          </w:p>
          <w:p w14:paraId="1F41FA7B" w14:textId="77777777" w:rsidR="00A8413A" w:rsidRPr="00C87984" w:rsidRDefault="00A8413A" w:rsidP="00EA021A">
            <w:pPr>
              <w:pStyle w:val="Style1"/>
            </w:pPr>
            <w:r w:rsidRPr="00C87984">
              <w:t>pirkimų vykdytojų pirkimų kvietimų duomenys;</w:t>
            </w:r>
          </w:p>
          <w:p w14:paraId="4132FA01" w14:textId="77777777" w:rsidR="00A8413A" w:rsidRPr="00C87984" w:rsidRDefault="00A8413A" w:rsidP="00EA021A">
            <w:pPr>
              <w:pStyle w:val="Style1"/>
            </w:pPr>
            <w:r w:rsidRPr="00C87984">
              <w:t>pirkimų vykdytojų užsakymų tiekėjams duomenys pagal preliminarią sutartį;</w:t>
            </w:r>
          </w:p>
          <w:p w14:paraId="5BADD07A" w14:textId="77777777" w:rsidR="00A8413A" w:rsidRPr="00C87984" w:rsidRDefault="00A8413A" w:rsidP="00EA021A">
            <w:pPr>
              <w:pStyle w:val="Style1"/>
            </w:pPr>
            <w:r w:rsidRPr="00C87984">
              <w:t>pirkimų vykdytojų rinkos konsultacijų duomenys;</w:t>
            </w:r>
          </w:p>
          <w:p w14:paraId="3623C98A"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laimėjusio pasiūlymo viešinimo duomenys;</w:t>
            </w:r>
          </w:p>
          <w:p w14:paraId="51CBC1F4" w14:textId="41C888D6"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szCs w:val="24"/>
              </w:rPr>
            </w:pPr>
            <w:r w:rsidRPr="00C87984">
              <w:rPr>
                <w:color w:val="000000" w:themeColor="text1"/>
                <w:szCs w:val="24"/>
              </w:rPr>
              <w:t>Pirkimo vykdytojų pirkimų sąrašas</w:t>
            </w:r>
            <w:r w:rsidR="00D3463C" w:rsidRPr="00C87984">
              <w:rPr>
                <w:color w:val="000000" w:themeColor="text1"/>
                <w:szCs w:val="24"/>
              </w:rPr>
              <w:t>.</w:t>
            </w:r>
          </w:p>
          <w:p w14:paraId="75CDBC4B" w14:textId="135C6D6A" w:rsidR="00A8413A" w:rsidRPr="00C87984" w:rsidRDefault="00A8413A" w:rsidP="00D3463C">
            <w:pPr>
              <w:ind w:left="284"/>
              <w:jc w:val="both"/>
              <w:rPr>
                <w:color w:val="000000" w:themeColor="text1"/>
              </w:rPr>
            </w:pPr>
          </w:p>
        </w:tc>
        <w:tc>
          <w:tcPr>
            <w:tcW w:w="539" w:type="pct"/>
          </w:tcPr>
          <w:p w14:paraId="70BD8BC5" w14:textId="77777777" w:rsidR="00A8413A" w:rsidRPr="00C87984" w:rsidRDefault="00A8413A" w:rsidP="00AE3CA7">
            <w:pPr>
              <w:spacing w:after="0" w:line="240" w:lineRule="auto"/>
              <w:rPr>
                <w:rFonts w:eastAsia="Times New Roman"/>
                <w:color w:val="000000" w:themeColor="text1"/>
                <w:szCs w:val="24"/>
                <w:lang w:eastAsia="lt-LT"/>
              </w:rPr>
            </w:pPr>
            <w:r w:rsidRPr="00C87984">
              <w:rPr>
                <w:rFonts w:eastAsia="Times New Roman"/>
                <w:color w:val="000000" w:themeColor="text1"/>
                <w:szCs w:val="24"/>
                <w:lang w:eastAsia="lt-LT"/>
              </w:rPr>
              <w:lastRenderedPageBreak/>
              <w:t xml:space="preserve">WS, </w:t>
            </w:r>
            <w:proofErr w:type="spellStart"/>
            <w:r w:rsidRPr="00C87984">
              <w:rPr>
                <w:rFonts w:eastAsia="Times New Roman"/>
                <w:color w:val="000000" w:themeColor="text1"/>
                <w:szCs w:val="24"/>
                <w:lang w:eastAsia="lt-LT"/>
              </w:rPr>
              <w:t>RESTful</w:t>
            </w:r>
            <w:proofErr w:type="spellEnd"/>
          </w:p>
        </w:tc>
      </w:tr>
    </w:tbl>
    <w:p w14:paraId="41AB7AE6" w14:textId="77777777" w:rsidR="00A8413A" w:rsidRPr="00C87984" w:rsidRDefault="00A8413A" w:rsidP="00A8413A">
      <w:pPr>
        <w:pStyle w:val="Sraopastraipa"/>
        <w:jc w:val="both"/>
        <w:rPr>
          <w:color w:val="000000" w:themeColor="text1"/>
        </w:rPr>
      </w:pPr>
    </w:p>
    <w:p w14:paraId="6A969A40" w14:textId="77777777" w:rsidR="00A8413A" w:rsidRPr="00C87984" w:rsidRDefault="00A8413A" w:rsidP="00A8413A">
      <w:pPr>
        <w:pStyle w:val="Sraopastraipa"/>
        <w:jc w:val="both"/>
        <w:rPr>
          <w:color w:val="000000" w:themeColor="text1"/>
        </w:rPr>
        <w:sectPr w:rsidR="00A8413A" w:rsidRPr="00C87984" w:rsidSect="002F4C1E">
          <w:footerReference w:type="default" r:id="rId15"/>
          <w:type w:val="continuous"/>
          <w:pgSz w:w="11906" w:h="16838" w:code="9"/>
          <w:pgMar w:top="1134" w:right="567" w:bottom="1134" w:left="1134" w:header="0" w:footer="284" w:gutter="0"/>
          <w:cols w:space="1296"/>
          <w:docGrid w:linePitch="360"/>
        </w:sectPr>
      </w:pPr>
    </w:p>
    <w:p w14:paraId="2EA87B24" w14:textId="77777777" w:rsidR="00A8413A" w:rsidRPr="00C87984" w:rsidRDefault="00A8413A" w:rsidP="002308FB">
      <w:pPr>
        <w:pStyle w:val="Antrat1"/>
        <w:numPr>
          <w:ilvl w:val="0"/>
          <w:numId w:val="38"/>
        </w:numPr>
        <w:ind w:left="0" w:firstLine="0"/>
        <w:rPr>
          <w:color w:val="000000" w:themeColor="text1"/>
        </w:rPr>
      </w:pPr>
      <w:bookmarkStart w:id="139" w:name="_Ref536801128"/>
      <w:bookmarkStart w:id="140" w:name="_Toc47027238"/>
      <w:bookmarkStart w:id="141" w:name="_Toc231917674"/>
      <w:r w:rsidRPr="00C87984">
        <w:rPr>
          <w:color w:val="000000" w:themeColor="text1"/>
        </w:rPr>
        <w:t>NEFUNKCINIAI REIKALAVIMAI</w:t>
      </w:r>
      <w:bookmarkEnd w:id="139"/>
      <w:bookmarkEnd w:id="140"/>
      <w:bookmarkEnd w:id="141"/>
    </w:p>
    <w:p w14:paraId="1088F184" w14:textId="00F7EA1A" w:rsidR="00A8413A" w:rsidRPr="00C87984" w:rsidRDefault="00966271" w:rsidP="002308FB">
      <w:pPr>
        <w:pStyle w:val="Antrat2"/>
        <w:numPr>
          <w:ilvl w:val="0"/>
          <w:numId w:val="38"/>
        </w:numPr>
        <w:ind w:left="0" w:firstLine="0"/>
        <w:rPr>
          <w:color w:val="000000" w:themeColor="text1"/>
          <w:lang w:val="lt-LT"/>
        </w:rPr>
      </w:pPr>
      <w:bookmarkStart w:id="142" w:name="_Ref536801025"/>
      <w:bookmarkStart w:id="143" w:name="_Toc47027239"/>
      <w:bookmarkStart w:id="144" w:name="_Toc231917675"/>
      <w:r w:rsidRPr="00C87984">
        <w:rPr>
          <w:color w:val="000000" w:themeColor="text1"/>
          <w:lang w:val="lt-LT"/>
        </w:rPr>
        <w:t>Bendrieji r</w:t>
      </w:r>
      <w:r w:rsidR="00A8413A" w:rsidRPr="00C87984">
        <w:rPr>
          <w:color w:val="000000" w:themeColor="text1"/>
          <w:lang w:val="lt-LT"/>
        </w:rPr>
        <w:t>eikalavimai</w:t>
      </w:r>
      <w:r w:rsidRPr="00C87984">
        <w:rPr>
          <w:color w:val="000000" w:themeColor="text1"/>
          <w:lang w:val="lt-LT"/>
        </w:rPr>
        <w:t xml:space="preserve"> nefunkcinių</w:t>
      </w:r>
      <w:r w:rsidR="00A8413A" w:rsidRPr="00C87984">
        <w:rPr>
          <w:color w:val="000000" w:themeColor="text1"/>
          <w:lang w:val="lt-LT"/>
        </w:rPr>
        <w:t xml:space="preserve"> reikalavimų įgyvendinimui</w:t>
      </w:r>
      <w:bookmarkEnd w:id="142"/>
      <w:bookmarkEnd w:id="143"/>
      <w:bookmarkEnd w:id="144"/>
    </w:p>
    <w:p w14:paraId="70A61BD5"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Diegėjas privalo realizuoti visus specifikacijos reikalavimus.</w:t>
      </w:r>
    </w:p>
    <w:p w14:paraId="2F86B424"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Šiame dokumente vartojami terminai „turi būti / turėti / veikti / užtikrinti / leisti / atitikti“, „turi turėti galimybę“, „turi būti galima“ yra lygiaverčiai ir reiškia, kad Diegėjas privalo sukurti ir įdiegti (ar pateikti ir įdiegti) atitinkamą funkcionalumą ir suteikti atitinkamas paslaugas. Funkcionalumas, kuris yra nurodytas būsimuoju laiku („bus“, „leis“, „apims“) nurodo siekiamą įgyvendinti būseną ir reiškia, kad Diegėjas privalo sukurti ir įdiegti (ar pateikti ir įdiegti) atitinkamą funkcionalumą.</w:t>
      </w:r>
    </w:p>
    <w:p w14:paraId="5DB982FF" w14:textId="45537E26"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Diegėjas ar VPT gali siūlyti alternatyvų atskiro specifikacijos reikalavimo įgyvendinimo būdą arba reikalavimo įgyvendinimo iškeitimą į lygiavertį funkcionalumą, kuris niekaip neigiamai neturėtų įtakos projekto tikslui, uždaviniams ir galutiniams rezultatams bei neprieštarautų pirkimus reglamentuojančių teisės aktų reikalavimams. Kiekvienas siūlomas alternatyvus ar reikalavimą keičiantis funkcionalumas turi būti suderinamas su VPT bei tvirtinimas reikalavimo pakeitimo, tikslinimo protokolu. Reikalavimo keitimo į lygiavertį funkcionalumą atveju</w:t>
      </w:r>
      <w:r w:rsidR="00AC0BA4" w:rsidRPr="00C87984">
        <w:rPr>
          <w:color w:val="000000" w:themeColor="text1"/>
        </w:rPr>
        <w:t xml:space="preserve"> </w:t>
      </w:r>
      <w:r w:rsidRPr="00C87984">
        <w:rPr>
          <w:color w:val="000000" w:themeColor="text1"/>
          <w:shd w:val="clear" w:color="auto" w:fill="FFFFFF"/>
        </w:rPr>
        <w:t xml:space="preserve">turi būti atliktas iškeičiamo funkcionalumo vertinimas pagal laiko sąnaudas (detalizuojamos iškeičiamo funkcionalumo realizavimo laiko sąnaudos ir pateikiamos naujo funkcionalumo realizavimo laiko sąnaudos). </w:t>
      </w:r>
    </w:p>
    <w:p w14:paraId="30E35A23"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Diegėjas gali siūlyti alternatyvius architektūros realizavimo būdus, kurie užtikrintų lygiavertę ar geresnę CVP IS greitaveiką, aukštą prieinamumą, plečiamumą, </w:t>
      </w:r>
      <w:proofErr w:type="spellStart"/>
      <w:r w:rsidRPr="00C87984">
        <w:rPr>
          <w:color w:val="000000" w:themeColor="text1"/>
        </w:rPr>
        <w:t>interoperabilumą</w:t>
      </w:r>
      <w:proofErr w:type="spellEnd"/>
      <w:r w:rsidRPr="00C87984">
        <w:rPr>
          <w:color w:val="000000" w:themeColor="text1"/>
        </w:rPr>
        <w:t xml:space="preserve">, palaikymą, saugumą ir patogumą. Kiekvienas siūlymas turi būti įvertintas ir patvirtintas VPT. </w:t>
      </w:r>
    </w:p>
    <w:p w14:paraId="4606B964" w14:textId="77777777" w:rsidR="005060F1" w:rsidRPr="00C87984" w:rsidRDefault="005060F1" w:rsidP="005060F1">
      <w:pPr>
        <w:pStyle w:val="Sraopastraipa"/>
        <w:suppressAutoHyphens/>
        <w:autoSpaceDN w:val="0"/>
        <w:spacing w:line="276" w:lineRule="auto"/>
        <w:ind w:left="0"/>
        <w:jc w:val="both"/>
        <w:textAlignment w:val="baseline"/>
        <w:rPr>
          <w:color w:val="000000" w:themeColor="text1"/>
        </w:rPr>
      </w:pPr>
    </w:p>
    <w:p w14:paraId="1D05C0F7" w14:textId="77777777" w:rsidR="00A8413A" w:rsidRPr="00C87984" w:rsidRDefault="00A8413A" w:rsidP="002308FB">
      <w:pPr>
        <w:pStyle w:val="Antrat2"/>
        <w:numPr>
          <w:ilvl w:val="0"/>
          <w:numId w:val="38"/>
        </w:numPr>
        <w:ind w:left="0" w:firstLine="0"/>
        <w:rPr>
          <w:color w:val="000000" w:themeColor="text1"/>
          <w:lang w:val="lt-LT"/>
        </w:rPr>
      </w:pPr>
      <w:bookmarkStart w:id="145" w:name="_Toc47027240"/>
      <w:bookmarkStart w:id="146" w:name="_Toc231917676"/>
      <w:r w:rsidRPr="00C87984">
        <w:rPr>
          <w:color w:val="000000" w:themeColor="text1"/>
          <w:lang w:val="lt-LT"/>
        </w:rPr>
        <w:lastRenderedPageBreak/>
        <w:t>Reikalavimai CVP IS architektūrai</w:t>
      </w:r>
      <w:bookmarkEnd w:id="145"/>
      <w:bookmarkEnd w:id="146"/>
    </w:p>
    <w:p w14:paraId="00C88BD1" w14:textId="77777777" w:rsidR="00A8413A" w:rsidRPr="00C87984" w:rsidRDefault="00A8413A" w:rsidP="002308FB">
      <w:pPr>
        <w:pStyle w:val="Antrat4"/>
        <w:rPr>
          <w:color w:val="000000" w:themeColor="text1"/>
        </w:rPr>
      </w:pPr>
      <w:bookmarkStart w:id="147" w:name="_Toc47027241"/>
      <w:r w:rsidRPr="00C87984">
        <w:rPr>
          <w:color w:val="000000" w:themeColor="text1"/>
        </w:rPr>
        <w:t>Reikalavimai aukštam prieinamumui</w:t>
      </w:r>
      <w:bookmarkEnd w:id="147"/>
    </w:p>
    <w:p w14:paraId="28A87A5D"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Architektūrinis sprendimas turi užtikrinti CVP IS aukštą prieinamumą (angl. </w:t>
      </w:r>
      <w:proofErr w:type="spellStart"/>
      <w:r w:rsidRPr="00C87984">
        <w:rPr>
          <w:color w:val="000000" w:themeColor="text1"/>
        </w:rPr>
        <w:t>High</w:t>
      </w:r>
      <w:proofErr w:type="spellEnd"/>
      <w:r w:rsidRPr="00C87984">
        <w:rPr>
          <w:color w:val="000000" w:themeColor="text1"/>
        </w:rPr>
        <w:t xml:space="preserve"> </w:t>
      </w:r>
      <w:proofErr w:type="spellStart"/>
      <w:r w:rsidRPr="00C87984">
        <w:rPr>
          <w:color w:val="000000" w:themeColor="text1"/>
        </w:rPr>
        <w:t>availability</w:t>
      </w:r>
      <w:proofErr w:type="spellEnd"/>
      <w:r w:rsidRPr="00C87984">
        <w:rPr>
          <w:color w:val="000000" w:themeColor="text1"/>
        </w:rPr>
        <w:t xml:space="preserve">), kuris gali būti realizuojamas virtualizacijos programinės įrangos funkcionalumu, konteinerių </w:t>
      </w:r>
      <w:proofErr w:type="spellStart"/>
      <w:r w:rsidRPr="00C87984">
        <w:rPr>
          <w:color w:val="000000" w:themeColor="text1"/>
        </w:rPr>
        <w:t>orkestravimo</w:t>
      </w:r>
      <w:proofErr w:type="spellEnd"/>
      <w:r w:rsidRPr="00C87984">
        <w:rPr>
          <w:color w:val="000000" w:themeColor="text1"/>
        </w:rPr>
        <w:t xml:space="preserve"> programinės įrangos funkcionalumu,  operacinių sistemų funkcionalumu, techninės įrangos galimybėmis ar kitos programinės įrangos pagalba. Aukštas prieinamumas turi būti realizuojamas paslaugų lygyje, integracijų lygyje ir duomenų lygyje.</w:t>
      </w:r>
    </w:p>
    <w:p w14:paraId="626B066B" w14:textId="77777777" w:rsidR="00A8413A" w:rsidRPr="00C87984" w:rsidRDefault="00A8413A" w:rsidP="00EA021A">
      <w:pPr>
        <w:pStyle w:val="Style1"/>
      </w:pPr>
      <w:r w:rsidRPr="00C87984">
        <w:t>Visų diegiamų komponentų ir jų valdymo komponentų diegimas turi užtikrinti jų aukštą prieinamumą. Aukšto prieinamumo sprendimai turi būti paremti naudojamos PĮ gamintojo rekomendacijomis (pateikiant nuorodas į gamintojo skelbiamas diegimo (aukšto patikimumo) rekomendacijas).</w:t>
      </w:r>
    </w:p>
    <w:p w14:paraId="3EE22AE6" w14:textId="77777777" w:rsidR="00A8413A" w:rsidRPr="00C87984" w:rsidRDefault="00A8413A" w:rsidP="00EA021A">
      <w:pPr>
        <w:pStyle w:val="Style1"/>
      </w:pPr>
      <w:r w:rsidRPr="00C87984">
        <w:t>Aukšto prieinamumo sprendimai turi veikti automatiškai (incidentų atveju). Žmogaus įsitraukimas gali būti reikalingas tik CVP IS veikimą atstatant į būseną, kuri buvo prieš incidentą.</w:t>
      </w:r>
    </w:p>
    <w:p w14:paraId="05948AA2" w14:textId="77777777" w:rsidR="00A8413A" w:rsidRPr="00C87984" w:rsidRDefault="00A8413A" w:rsidP="00EA021A">
      <w:pPr>
        <w:pStyle w:val="Style1"/>
      </w:pPr>
      <w:r w:rsidRPr="00C87984">
        <w:t>Aukšto prieinamumo sprendimas turi būti aprašytas projektavimo dokumente ir patvirtintas VPT.</w:t>
      </w:r>
    </w:p>
    <w:p w14:paraId="2E970A7F" w14:textId="77777777" w:rsidR="00A8413A" w:rsidRPr="00C87984" w:rsidRDefault="00A8413A" w:rsidP="00EA021A">
      <w:pPr>
        <w:pStyle w:val="Style1"/>
      </w:pPr>
      <w:r w:rsidRPr="00C87984">
        <w:t xml:space="preserve">Didelių duomenų platformos duomenų mazgai (angl. data </w:t>
      </w:r>
      <w:proofErr w:type="spellStart"/>
      <w:r w:rsidRPr="00C87984">
        <w:t>nodes</w:t>
      </w:r>
      <w:proofErr w:type="spellEnd"/>
      <w:r w:rsidRPr="00C87984">
        <w:t xml:space="preserve">) turi būti bent jau </w:t>
      </w:r>
      <w:proofErr w:type="spellStart"/>
      <w:r w:rsidRPr="00C87984">
        <w:t>triplikuojami</w:t>
      </w:r>
      <w:proofErr w:type="spellEnd"/>
      <w:r w:rsidRPr="00C87984">
        <w:t xml:space="preserve">. Didelių duomenų valdymo mazgai (angl. name </w:t>
      </w:r>
      <w:proofErr w:type="spellStart"/>
      <w:r w:rsidRPr="00C87984">
        <w:t>nodes</w:t>
      </w:r>
      <w:proofErr w:type="spellEnd"/>
      <w:r w:rsidRPr="00C87984">
        <w:t>) turi būti diegiami pagal PĮ gamintojo rekomendacijas jų aukštam prieinamumui užtikrinti.</w:t>
      </w:r>
    </w:p>
    <w:p w14:paraId="737A72F7" w14:textId="77777777" w:rsidR="00A8413A" w:rsidRPr="00C87984" w:rsidRDefault="00A8413A" w:rsidP="00EA021A">
      <w:pPr>
        <w:pStyle w:val="Style1"/>
      </w:pPr>
      <w:r w:rsidRPr="00C87984">
        <w:t xml:space="preserve">Aukšto prieinamumo užtikrinimui ir srautų balansavimui turi būti naudojami apkrovų </w:t>
      </w:r>
      <w:proofErr w:type="spellStart"/>
      <w:r w:rsidRPr="00C87984">
        <w:t>balansatoriai</w:t>
      </w:r>
      <w:proofErr w:type="spellEnd"/>
      <w:r w:rsidRPr="00C87984">
        <w:t xml:space="preserve"> (angl. </w:t>
      </w:r>
      <w:proofErr w:type="spellStart"/>
      <w:r w:rsidRPr="00C87984">
        <w:t>load</w:t>
      </w:r>
      <w:proofErr w:type="spellEnd"/>
      <w:r w:rsidRPr="00C87984">
        <w:t xml:space="preserve"> </w:t>
      </w:r>
      <w:proofErr w:type="spellStart"/>
      <w:r w:rsidRPr="00C87984">
        <w:t>balancers</w:t>
      </w:r>
      <w:proofErr w:type="spellEnd"/>
      <w:r w:rsidRPr="00C87984">
        <w:t xml:space="preserve">), kurie gali būti diegiami kaip programinė įranga arba naudojama specializuota duomenų centro teikiama techninė įranga (angl. </w:t>
      </w:r>
      <w:proofErr w:type="spellStart"/>
      <w:r w:rsidRPr="00C87984">
        <w:t>appliances</w:t>
      </w:r>
      <w:proofErr w:type="spellEnd"/>
      <w:r w:rsidRPr="00C87984">
        <w:t>).</w:t>
      </w:r>
    </w:p>
    <w:p w14:paraId="3B995CDA" w14:textId="77777777" w:rsidR="00A8413A" w:rsidRPr="00C87984" w:rsidRDefault="00A8413A" w:rsidP="00EA021A">
      <w:pPr>
        <w:pStyle w:val="Style1"/>
      </w:pPr>
      <w:r w:rsidRPr="00C87984">
        <w:t xml:space="preserve">Aukšto prieinamumo sprendimas turi užtikrinti RPO (angl. </w:t>
      </w:r>
      <w:proofErr w:type="spellStart"/>
      <w:r w:rsidRPr="00C87984">
        <w:t>Recovery</w:t>
      </w:r>
      <w:proofErr w:type="spellEnd"/>
      <w:r w:rsidRPr="00C87984">
        <w:t xml:space="preserve"> </w:t>
      </w:r>
      <w:proofErr w:type="spellStart"/>
      <w:r w:rsidRPr="00C87984">
        <w:t>point</w:t>
      </w:r>
      <w:proofErr w:type="spellEnd"/>
      <w:r w:rsidRPr="00C87984">
        <w:t xml:space="preserve"> </w:t>
      </w:r>
      <w:proofErr w:type="spellStart"/>
      <w:r w:rsidRPr="00C87984">
        <w:t>objective</w:t>
      </w:r>
      <w:proofErr w:type="spellEnd"/>
      <w:r w:rsidRPr="00C87984">
        <w:t xml:space="preserve">) – 15 min., RTO (angl. </w:t>
      </w:r>
      <w:proofErr w:type="spellStart"/>
      <w:r w:rsidRPr="00C87984">
        <w:t>Recovery</w:t>
      </w:r>
      <w:proofErr w:type="spellEnd"/>
      <w:r w:rsidRPr="00C87984">
        <w:t xml:space="preserve"> </w:t>
      </w:r>
      <w:proofErr w:type="spellStart"/>
      <w:r w:rsidRPr="00C87984">
        <w:t>time</w:t>
      </w:r>
      <w:proofErr w:type="spellEnd"/>
      <w:r w:rsidRPr="00C87984">
        <w:t xml:space="preserve"> </w:t>
      </w:r>
      <w:proofErr w:type="spellStart"/>
      <w:r w:rsidRPr="00C87984">
        <w:t>objective</w:t>
      </w:r>
      <w:proofErr w:type="spellEnd"/>
      <w:r w:rsidRPr="00C87984">
        <w:t>) – 1 val. (kai tokį ar geresnį paslaugų teikimo lygį užtikrina duomenų centro infrastruktūra).</w:t>
      </w:r>
    </w:p>
    <w:p w14:paraId="058BD910" w14:textId="77777777" w:rsidR="00A8413A" w:rsidRPr="00C87984" w:rsidRDefault="00A8413A" w:rsidP="00EA021A">
      <w:pPr>
        <w:pStyle w:val="Style1"/>
      </w:pPr>
      <w:r w:rsidRPr="00C87984">
        <w:t xml:space="preserve">Diegėjo suprojektuotas CVP IS sprendimas turi užtikrinti, kad CVP IS prieinamumas būtų ne mažesnis nei 99% laiko visą parą, kiek to neribos CVP IS infrastruktūra (kai tokį ar geresnį paslaugų teikimo lygį užtikrina duomenų centro infrastruktūra). </w:t>
      </w:r>
    </w:p>
    <w:p w14:paraId="7A69F310" w14:textId="4D9EA2AD" w:rsidR="00C030E2" w:rsidRPr="00C87984" w:rsidRDefault="00C030E2" w:rsidP="00EA021A">
      <w:pPr>
        <w:pStyle w:val="Style1"/>
      </w:pPr>
      <w:r w:rsidRPr="00C87984">
        <w:t>CVP IS turi būti suprojektuota su galimybe būti atstatyta ar veikti atsarginiame duomenų centre (</w:t>
      </w:r>
      <w:proofErr w:type="spellStart"/>
      <w:r w:rsidRPr="00C87984">
        <w:t>Disaster</w:t>
      </w:r>
      <w:proofErr w:type="spellEnd"/>
      <w:r w:rsidRPr="00C87984">
        <w:t xml:space="preserve"> </w:t>
      </w:r>
      <w:proofErr w:type="spellStart"/>
      <w:r w:rsidRPr="00C87984">
        <w:t>Recovery</w:t>
      </w:r>
      <w:proofErr w:type="spellEnd"/>
      <w:r w:rsidRPr="00C87984">
        <w:t xml:space="preserve">). </w:t>
      </w:r>
    </w:p>
    <w:p w14:paraId="6112E153" w14:textId="6980DF2E" w:rsidR="00A8413A" w:rsidRPr="00C87984" w:rsidRDefault="00A8413A" w:rsidP="002308FB">
      <w:pPr>
        <w:pStyle w:val="Antrat4"/>
        <w:rPr>
          <w:color w:val="000000" w:themeColor="text1"/>
        </w:rPr>
      </w:pPr>
      <w:bookmarkStart w:id="148" w:name="_Toc47027242"/>
      <w:r w:rsidRPr="00C87984">
        <w:rPr>
          <w:color w:val="000000" w:themeColor="text1"/>
        </w:rPr>
        <w:t>Reikalavimai plečiamumui</w:t>
      </w:r>
      <w:bookmarkEnd w:id="148"/>
    </w:p>
    <w:p w14:paraId="2C5B14EE"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Architektūra turi palaikyti CVP IS pajėgumų plėtros galimybes prijungiant papildomą techninę įrangą arba virtualią infrastruktūrą;</w:t>
      </w:r>
    </w:p>
    <w:p w14:paraId="3D3EB7E4"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Architektūra turi būti projektuojama daugiapakopės architektūros pagrindu, sudarant jos plėtros atskirų sluoksnių lygmenyse galimybes;</w:t>
      </w:r>
    </w:p>
    <w:p w14:paraId="2A217FF8"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sudarytos sistemos plėtros galimybės neatliekant papildomų sistemos perprojektavimo ar realizavimo darbų papildyti sistemą naujais skaičiavimo ar saugyklų resursais. Pajėgumų didinimas turi būti atliekamas nestabdant</w:t>
      </w:r>
      <w:r w:rsidRPr="00C87984">
        <w:rPr>
          <w:rFonts w:ascii="Arial" w:hAnsi="Arial" w:cs="Arial"/>
          <w:color w:val="000000" w:themeColor="text1"/>
          <w:sz w:val="20"/>
        </w:rPr>
        <w:t xml:space="preserve"> </w:t>
      </w:r>
      <w:r w:rsidRPr="00C87984">
        <w:rPr>
          <w:color w:val="000000" w:themeColor="text1"/>
        </w:rPr>
        <w:t>sistemos darbo.</w:t>
      </w:r>
    </w:p>
    <w:p w14:paraId="62371446" w14:textId="77777777" w:rsidR="00A8413A" w:rsidRPr="00C87984" w:rsidRDefault="00A8413A" w:rsidP="002308FB">
      <w:pPr>
        <w:pStyle w:val="Antrat4"/>
        <w:rPr>
          <w:color w:val="000000" w:themeColor="text1"/>
        </w:rPr>
      </w:pPr>
      <w:bookmarkStart w:id="149" w:name="_Toc47027243"/>
      <w:r w:rsidRPr="00C87984">
        <w:rPr>
          <w:color w:val="000000" w:themeColor="text1"/>
        </w:rPr>
        <w:t>Reikalavimai rezervinių kopijų darymui, atstatymui ir sistemos stebėjimui</w:t>
      </w:r>
      <w:bookmarkEnd w:id="149"/>
    </w:p>
    <w:p w14:paraId="192164ED" w14:textId="77777777" w:rsidR="00BB4E20"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Diegėjas turi įvertinti VDPT teikiamas paslaugas ir apibrėžti bei realizuoti rezervinių kopijų darymo procesus, priemones ir taisykles. CVP IS turi leisti atstatyti duomenis iš rezervinių duomenų kopijų.</w:t>
      </w:r>
      <w:r w:rsidR="00BB4E20" w:rsidRPr="00C87984">
        <w:rPr>
          <w:color w:val="000000" w:themeColor="text1"/>
        </w:rPr>
        <w:t xml:space="preserve"> </w:t>
      </w:r>
      <w:r w:rsidR="00BB4E20" w:rsidRPr="00C87984">
        <w:rPr>
          <w:color w:val="000000" w:themeColor="text1"/>
          <w:szCs w:val="24"/>
        </w:rPr>
        <w:lastRenderedPageBreak/>
        <w:t>Duomenų bazių rezervinių kopijų darymo ir atstatymo sprendiniai turi būti suderinti su naudojamos infrastruktūros apribojimais, įskaitant, bet neapsiribojant:</w:t>
      </w:r>
    </w:p>
    <w:p w14:paraId="31298B20" w14:textId="77777777" w:rsidR="00BB4E20" w:rsidRPr="00C87984" w:rsidRDefault="00BB4E20" w:rsidP="00E363D4">
      <w:pPr>
        <w:pStyle w:val="Style1"/>
      </w:pPr>
      <w:r w:rsidRPr="00C87984">
        <w:t xml:space="preserve">maksimalus vieno disko dydis – 2 TB; </w:t>
      </w:r>
    </w:p>
    <w:p w14:paraId="71BBD1E1" w14:textId="7687639F" w:rsidR="007C2BE3" w:rsidRPr="00C87984" w:rsidRDefault="00BB4E20" w:rsidP="00E363D4">
      <w:pPr>
        <w:pStyle w:val="Style1"/>
      </w:pPr>
      <w:r w:rsidRPr="00C87984">
        <w:t>maksimalus vieno serverio dydis – 5 TB.</w:t>
      </w:r>
    </w:p>
    <w:p w14:paraId="5713E2CE" w14:textId="77777777" w:rsidR="00E363D4" w:rsidRPr="00C87984" w:rsidRDefault="007C2BE3" w:rsidP="002308FB">
      <w:pPr>
        <w:pStyle w:val="Sraopastraipa"/>
        <w:numPr>
          <w:ilvl w:val="0"/>
          <w:numId w:val="32"/>
        </w:numPr>
        <w:suppressAutoHyphens/>
        <w:autoSpaceDN w:val="0"/>
        <w:spacing w:line="276" w:lineRule="auto"/>
        <w:jc w:val="both"/>
        <w:textAlignment w:val="baseline"/>
        <w:rPr>
          <w:color w:val="000000" w:themeColor="text1"/>
          <w:szCs w:val="24"/>
        </w:rPr>
      </w:pPr>
      <w:r w:rsidRPr="00C87984">
        <w:rPr>
          <w:color w:val="000000" w:themeColor="text1"/>
          <w:szCs w:val="24"/>
        </w:rPr>
        <w:t>Diegėjas turi užtikrinti galimybę atstatyti CVP IS duomenų bazės duomenis iš rezervinių kopijų.</w:t>
      </w:r>
    </w:p>
    <w:p w14:paraId="494AAD5B" w14:textId="30F0E0F3" w:rsidR="007C2BE3" w:rsidRPr="00C87984" w:rsidRDefault="00E363D4" w:rsidP="002308FB">
      <w:pPr>
        <w:pStyle w:val="Sraopastraipa"/>
        <w:numPr>
          <w:ilvl w:val="0"/>
          <w:numId w:val="32"/>
        </w:numPr>
        <w:suppressAutoHyphens/>
        <w:autoSpaceDN w:val="0"/>
        <w:spacing w:line="276" w:lineRule="auto"/>
        <w:jc w:val="both"/>
        <w:textAlignment w:val="baseline"/>
        <w:rPr>
          <w:color w:val="000000" w:themeColor="text1"/>
          <w:szCs w:val="24"/>
        </w:rPr>
      </w:pPr>
      <w:r w:rsidRPr="00C87984">
        <w:rPr>
          <w:color w:val="000000" w:themeColor="text1"/>
        </w:rPr>
        <w:t xml:space="preserve">Diegėjas CVP IS dokumentacijoje turi apibrėžti, kokius komponentus reikia stebėti ir kokiu dažnumu.  </w:t>
      </w:r>
      <w:r w:rsidR="007C2BE3" w:rsidRPr="00C87984">
        <w:rPr>
          <w:color w:val="000000" w:themeColor="text1"/>
          <w:szCs w:val="24"/>
        </w:rPr>
        <w:t xml:space="preserve"> </w:t>
      </w:r>
    </w:p>
    <w:p w14:paraId="701B3E6A" w14:textId="77777777" w:rsidR="007C2BE3" w:rsidRPr="00C87984" w:rsidRDefault="007C2BE3" w:rsidP="00BB4E20">
      <w:pPr>
        <w:pStyle w:val="Sraopastraipa"/>
        <w:suppressAutoHyphens/>
        <w:autoSpaceDN w:val="0"/>
        <w:spacing w:line="276" w:lineRule="auto"/>
        <w:ind w:left="0"/>
        <w:jc w:val="both"/>
        <w:textAlignment w:val="baseline"/>
        <w:rPr>
          <w:color w:val="000000" w:themeColor="text1"/>
        </w:rPr>
      </w:pPr>
    </w:p>
    <w:p w14:paraId="1FB492C1" w14:textId="0EE64D65" w:rsidR="00A8413A" w:rsidRPr="00C87984" w:rsidRDefault="00A8413A" w:rsidP="002308FB">
      <w:pPr>
        <w:pStyle w:val="Antrat4"/>
        <w:rPr>
          <w:color w:val="000000" w:themeColor="text1"/>
        </w:rPr>
      </w:pPr>
      <w:bookmarkStart w:id="150" w:name="_Toc47027244"/>
      <w:r w:rsidRPr="00C87984">
        <w:rPr>
          <w:color w:val="000000" w:themeColor="text1"/>
        </w:rPr>
        <w:t xml:space="preserve">Reikalavimai </w:t>
      </w:r>
      <w:proofErr w:type="spellStart"/>
      <w:r w:rsidRPr="00C87984">
        <w:rPr>
          <w:color w:val="000000" w:themeColor="text1"/>
        </w:rPr>
        <w:t>mikroservisų</w:t>
      </w:r>
      <w:proofErr w:type="spellEnd"/>
      <w:r w:rsidRPr="00C87984">
        <w:rPr>
          <w:color w:val="000000" w:themeColor="text1"/>
        </w:rPr>
        <w:t xml:space="preserve"> architektūrai</w:t>
      </w:r>
      <w:bookmarkEnd w:id="150"/>
    </w:p>
    <w:p w14:paraId="6D6EB3C7"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CVP IS turi būti kuriama ir diegiama vadovaujantis </w:t>
      </w:r>
      <w:proofErr w:type="spellStart"/>
      <w:r w:rsidRPr="00C87984">
        <w:rPr>
          <w:color w:val="000000" w:themeColor="text1"/>
        </w:rPr>
        <w:t>mikroservisų</w:t>
      </w:r>
      <w:proofErr w:type="spellEnd"/>
      <w:r w:rsidRPr="00C87984">
        <w:rPr>
          <w:color w:val="000000" w:themeColor="text1"/>
        </w:rPr>
        <w:t xml:space="preserve"> architektūros principais:</w:t>
      </w:r>
    </w:p>
    <w:p w14:paraId="4AF3C5F0" w14:textId="77777777" w:rsidR="00A8413A" w:rsidRPr="00C87984" w:rsidRDefault="00A8413A" w:rsidP="00EA021A">
      <w:pPr>
        <w:pStyle w:val="Style1"/>
      </w:pPr>
      <w:r w:rsidRPr="00C87984">
        <w:t xml:space="preserve">CVP IS turi būti </w:t>
      </w:r>
      <w:proofErr w:type="spellStart"/>
      <w:r w:rsidRPr="00C87984">
        <w:t>dekomponuojama</w:t>
      </w:r>
      <w:proofErr w:type="spellEnd"/>
      <w:r w:rsidRPr="00C87984">
        <w:t xml:space="preserve"> į logiškus, racionalius, savarankiškai veikiančius programinius vienetus (</w:t>
      </w:r>
      <w:proofErr w:type="spellStart"/>
      <w:r w:rsidRPr="00C87984">
        <w:t>mikroservisus</w:t>
      </w:r>
      <w:proofErr w:type="spellEnd"/>
      <w:r w:rsidRPr="00C87984">
        <w:t xml:space="preserve">), kurie su kitais CVP IS </w:t>
      </w:r>
      <w:proofErr w:type="spellStart"/>
      <w:r w:rsidRPr="00C87984">
        <w:t>mikroservisais</w:t>
      </w:r>
      <w:proofErr w:type="spellEnd"/>
      <w:r w:rsidRPr="00C87984">
        <w:t xml:space="preserve"> komunikuotų </w:t>
      </w:r>
      <w:proofErr w:type="spellStart"/>
      <w:r w:rsidRPr="00C87984">
        <w:t>RESTful</w:t>
      </w:r>
      <w:proofErr w:type="spellEnd"/>
      <w:r w:rsidRPr="00C87984">
        <w:t xml:space="preserve"> ar lygiaverčių technologijų principais;</w:t>
      </w:r>
    </w:p>
    <w:p w14:paraId="04FD70B7" w14:textId="77777777" w:rsidR="00A8413A" w:rsidRPr="00C87984" w:rsidRDefault="00A8413A" w:rsidP="00EA021A">
      <w:pPr>
        <w:pStyle w:val="Style1"/>
      </w:pPr>
      <w:proofErr w:type="spellStart"/>
      <w:r w:rsidRPr="00C87984">
        <w:t>Mikroservisai</w:t>
      </w:r>
      <w:proofErr w:type="spellEnd"/>
      <w:r w:rsidRPr="00C87984">
        <w:t xml:space="preserve"> turi realizuoti nuosavas duomenų struktūras (tiesiogiai naudojamas tik paties </w:t>
      </w:r>
      <w:proofErr w:type="spellStart"/>
      <w:r w:rsidRPr="00C87984">
        <w:t>mikroservisų</w:t>
      </w:r>
      <w:proofErr w:type="spellEnd"/>
      <w:r w:rsidRPr="00C87984">
        <w:t>).</w:t>
      </w:r>
    </w:p>
    <w:p w14:paraId="09D9DEDF" w14:textId="77777777" w:rsidR="00A8413A" w:rsidRPr="00C87984" w:rsidRDefault="00A8413A" w:rsidP="00EA021A">
      <w:pPr>
        <w:pStyle w:val="Style1"/>
      </w:pPr>
      <w:r w:rsidRPr="00C87984">
        <w:t xml:space="preserve">Turi būti naudojama PĮ, kuri užtikrintų automatinį </w:t>
      </w:r>
      <w:proofErr w:type="spellStart"/>
      <w:r w:rsidRPr="00C87984">
        <w:t>mikroservisų</w:t>
      </w:r>
      <w:proofErr w:type="spellEnd"/>
      <w:r w:rsidRPr="00C87984">
        <w:t xml:space="preserve"> paleidimą veikti (angl. auto </w:t>
      </w:r>
      <w:proofErr w:type="spellStart"/>
      <w:r w:rsidRPr="00C87984">
        <w:t>scaling</w:t>
      </w:r>
      <w:proofErr w:type="spellEnd"/>
      <w:r w:rsidRPr="00C87984">
        <w:t xml:space="preserve">), kai yra pasiekiamos nustatytos ribinės </w:t>
      </w:r>
      <w:proofErr w:type="spellStart"/>
      <w:r w:rsidRPr="00C87984">
        <w:t>mikroserviso</w:t>
      </w:r>
      <w:proofErr w:type="spellEnd"/>
      <w:r w:rsidRPr="00C87984">
        <w:t xml:space="preserve"> apkrovos. Bendras CVP IS sprendimas turi leisti (neriboti) </w:t>
      </w:r>
      <w:proofErr w:type="spellStart"/>
      <w:r w:rsidRPr="00C87984">
        <w:t>mikroservisų</w:t>
      </w:r>
      <w:proofErr w:type="spellEnd"/>
      <w:r w:rsidRPr="00C87984">
        <w:t xml:space="preserve"> automatinio paleidimo funkcionalumo.</w:t>
      </w:r>
    </w:p>
    <w:p w14:paraId="0647C1F2" w14:textId="77777777" w:rsidR="00A8413A" w:rsidRPr="00C87984" w:rsidRDefault="00A8413A" w:rsidP="00EA021A">
      <w:pPr>
        <w:pStyle w:val="Style1"/>
      </w:pPr>
      <w:r w:rsidRPr="00C87984">
        <w:t xml:space="preserve">Turi būti naudojamas </w:t>
      </w:r>
      <w:proofErr w:type="spellStart"/>
      <w:r w:rsidRPr="00C87984">
        <w:t>mikroservisų</w:t>
      </w:r>
      <w:proofErr w:type="spellEnd"/>
      <w:r w:rsidRPr="00C87984">
        <w:t xml:space="preserve"> paieškos servisas (angl. </w:t>
      </w:r>
      <w:proofErr w:type="spellStart"/>
      <w:r w:rsidRPr="00C87984">
        <w:t>service</w:t>
      </w:r>
      <w:proofErr w:type="spellEnd"/>
      <w:r w:rsidRPr="00C87984">
        <w:t xml:space="preserve"> </w:t>
      </w:r>
      <w:proofErr w:type="spellStart"/>
      <w:r w:rsidRPr="00C87984">
        <w:t>registry</w:t>
      </w:r>
      <w:proofErr w:type="spellEnd"/>
      <w:r w:rsidRPr="00C87984">
        <w:t xml:space="preserve">, </w:t>
      </w:r>
      <w:proofErr w:type="spellStart"/>
      <w:r w:rsidRPr="00C87984">
        <w:t>service</w:t>
      </w:r>
      <w:proofErr w:type="spellEnd"/>
      <w:r w:rsidRPr="00C87984">
        <w:t xml:space="preserve"> </w:t>
      </w:r>
      <w:proofErr w:type="spellStart"/>
      <w:r w:rsidRPr="00C87984">
        <w:t>discovery</w:t>
      </w:r>
      <w:proofErr w:type="spellEnd"/>
      <w:r w:rsidRPr="00C87984">
        <w:t>).</w:t>
      </w:r>
    </w:p>
    <w:p w14:paraId="09E8057C" w14:textId="77777777" w:rsidR="00A8413A" w:rsidRPr="00C87984" w:rsidRDefault="00A8413A" w:rsidP="00EA021A">
      <w:pPr>
        <w:pStyle w:val="Style1"/>
      </w:pPr>
      <w:r w:rsidRPr="00C87984">
        <w:t xml:space="preserve">Komunikavimui tarp </w:t>
      </w:r>
      <w:proofErr w:type="spellStart"/>
      <w:r w:rsidRPr="00C87984">
        <w:t>mikroservisų</w:t>
      </w:r>
      <w:proofErr w:type="spellEnd"/>
      <w:r w:rsidRPr="00C87984">
        <w:t xml:space="preserve"> turi būti naudojama žinučių eilių valdymo ar lygiavertė programinė įranga.</w:t>
      </w:r>
    </w:p>
    <w:p w14:paraId="25270BBD" w14:textId="77777777" w:rsidR="00A8413A" w:rsidRPr="00C87984" w:rsidRDefault="00A8413A" w:rsidP="00EA021A">
      <w:pPr>
        <w:pStyle w:val="Style1"/>
      </w:pPr>
      <w:proofErr w:type="spellStart"/>
      <w:r w:rsidRPr="00C87984">
        <w:t>Mikroservisų</w:t>
      </w:r>
      <w:proofErr w:type="spellEnd"/>
      <w:r w:rsidRPr="00C87984">
        <w:t xml:space="preserve"> įdiegimas, veikimas ir išjungimas turi būti nepriklausomas nuo kitų </w:t>
      </w:r>
      <w:proofErr w:type="spellStart"/>
      <w:r w:rsidRPr="00C87984">
        <w:t>mikroservisų</w:t>
      </w:r>
      <w:proofErr w:type="spellEnd"/>
      <w:r w:rsidRPr="00C87984">
        <w:t xml:space="preserve"> veikimo ar neveikimo.</w:t>
      </w:r>
    </w:p>
    <w:p w14:paraId="65FA1325" w14:textId="77777777" w:rsidR="00A8413A" w:rsidRPr="00C87984" w:rsidRDefault="00A8413A" w:rsidP="00EA021A">
      <w:pPr>
        <w:pStyle w:val="Style1"/>
      </w:pPr>
      <w:r w:rsidRPr="00C87984">
        <w:t xml:space="preserve">Turi būti naudojami ir kiti būtini </w:t>
      </w:r>
      <w:proofErr w:type="spellStart"/>
      <w:r w:rsidRPr="00C87984">
        <w:t>mikroservisų</w:t>
      </w:r>
      <w:proofErr w:type="spellEnd"/>
      <w:r w:rsidRPr="00C87984">
        <w:t xml:space="preserve"> architektūros realizavimo principai, remiantis CVP IS architektūros realizavimui naudojamos PĮ gamintojų rekomendacijomis.</w:t>
      </w:r>
    </w:p>
    <w:p w14:paraId="45BD6934" w14:textId="77777777" w:rsidR="00A8413A" w:rsidRPr="00C87984" w:rsidRDefault="00A8413A" w:rsidP="00EA021A">
      <w:pPr>
        <w:pStyle w:val="Style1"/>
      </w:pPr>
      <w:r w:rsidRPr="00C87984">
        <w:t>Naujų CVP IS versijų diegimas neturi reikalauti CVP IS stabdymo (pakartotinio paleidimo).</w:t>
      </w:r>
    </w:p>
    <w:p w14:paraId="0E79C5E9" w14:textId="1029B1D7" w:rsidR="00A8413A" w:rsidRPr="00C87984" w:rsidRDefault="00A8413A" w:rsidP="00EA021A">
      <w:pPr>
        <w:pStyle w:val="Style1"/>
      </w:pPr>
      <w:r w:rsidRPr="00C87984">
        <w:t xml:space="preserve">Turi būti realizuotas CVP IS komponentų automatizuotas testavimas ir diegimas (angl. </w:t>
      </w:r>
      <w:proofErr w:type="spellStart"/>
      <w:r w:rsidRPr="00C87984">
        <w:t>Continuous</w:t>
      </w:r>
      <w:proofErr w:type="spellEnd"/>
      <w:r w:rsidRPr="00C87984">
        <w:t xml:space="preserve"> </w:t>
      </w:r>
      <w:proofErr w:type="spellStart"/>
      <w:r w:rsidRPr="00C87984">
        <w:t>Integration</w:t>
      </w:r>
      <w:proofErr w:type="spellEnd"/>
      <w:r w:rsidRPr="00C87984">
        <w:t xml:space="preserve"> and </w:t>
      </w:r>
      <w:proofErr w:type="spellStart"/>
      <w:r w:rsidRPr="00C87984">
        <w:t>Delivery</w:t>
      </w:r>
      <w:proofErr w:type="spellEnd"/>
      <w:r w:rsidRPr="00C87984">
        <w:t xml:space="preserve"> (CI/CD)). Turi būti realizuotas automatinis testų vykdymas ir testavimo duomenų generavimas. Diegėjas turi realizuoti automatinius testus ir automatinį testavimo duomenų generavimą pagal </w:t>
      </w:r>
      <w:r w:rsidR="0019358E" w:rsidRPr="00C87984">
        <w:t xml:space="preserve">sutarties vykdymo metu </w:t>
      </w:r>
      <w:r w:rsidRPr="00C87984">
        <w:t>suderintas apimtis, kurios užtikrintų kiek įmanoma platesnį automatizuotą CVP IS funkcionalumo testavimą.</w:t>
      </w:r>
    </w:p>
    <w:p w14:paraId="70AA4333" w14:textId="77777777" w:rsidR="00A8413A" w:rsidRPr="00C87984" w:rsidRDefault="00A8413A" w:rsidP="00EA021A">
      <w:pPr>
        <w:pStyle w:val="Style1"/>
      </w:pPr>
      <w:r w:rsidRPr="00C87984">
        <w:t>Turi būti pateiktos priemonės ir realizuoti sprendimai užtikrinantys kuriamų, testuojamų ir diegiamų CVP IS versijų suderinamumą.</w:t>
      </w:r>
    </w:p>
    <w:p w14:paraId="4EE0E746" w14:textId="77777777" w:rsidR="00A8413A" w:rsidRPr="00C87984" w:rsidRDefault="00A8413A" w:rsidP="00EA021A">
      <w:pPr>
        <w:pStyle w:val="Style1"/>
      </w:pPr>
      <w:r w:rsidRPr="00C87984">
        <w:t xml:space="preserve">Turi būti pateiktos priemonės ir realizuoti sprendimai užtikrinantys </w:t>
      </w:r>
      <w:proofErr w:type="spellStart"/>
      <w:r w:rsidRPr="00C87984">
        <w:t>mikroservisų</w:t>
      </w:r>
      <w:proofErr w:type="spellEnd"/>
      <w:r w:rsidRPr="00C87984">
        <w:t xml:space="preserve"> pokyčių valdymą.</w:t>
      </w:r>
    </w:p>
    <w:p w14:paraId="25154A10" w14:textId="62D4F686" w:rsidR="00A8413A" w:rsidRPr="00C87984" w:rsidRDefault="00A8413A" w:rsidP="00EA021A">
      <w:pPr>
        <w:pStyle w:val="Style1"/>
      </w:pPr>
      <w:r w:rsidRPr="00C87984">
        <w:t xml:space="preserve">Turi būti naudojami kiti, </w:t>
      </w:r>
      <w:proofErr w:type="spellStart"/>
      <w:r w:rsidRPr="00C87984">
        <w:t>mikroservisų</w:t>
      </w:r>
      <w:proofErr w:type="spellEnd"/>
      <w:r w:rsidRPr="00C87984">
        <w:t xml:space="preserve"> architektūros užtikrinimui būtini gerosiomis praktikomis paremti sprendimai. Diegėjo siūlomi sprendimai turi būti patvirtinti Perkančiosios organizacijos </w:t>
      </w:r>
      <w:r w:rsidR="00A1754E" w:rsidRPr="00C87984">
        <w:t>sutarties vykdymo metu</w:t>
      </w:r>
      <w:r w:rsidRPr="00C87984">
        <w:t>.</w:t>
      </w:r>
    </w:p>
    <w:p w14:paraId="3CC7154A"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vengiama realizuoti monolitines aplikacijas – programinę įrangą, kuri skirtingus dalykinius uždavinius ir savarankiškus panaudos atvejus realizuoja vienoje (ar vos keliuose) aplikacijoje (vienas (ar keli) sukompiliuoti programinės įrangos išeities kodų failai įdiegti viename aplikacijų serveryje).</w:t>
      </w:r>
    </w:p>
    <w:p w14:paraId="3C888AAE" w14:textId="77777777" w:rsidR="00A8413A" w:rsidRPr="00C87984" w:rsidRDefault="00A8413A" w:rsidP="002308FB">
      <w:pPr>
        <w:pStyle w:val="Antrat4"/>
        <w:rPr>
          <w:color w:val="000000" w:themeColor="text1"/>
        </w:rPr>
      </w:pPr>
      <w:bookmarkStart w:id="151" w:name="_Toc47027245"/>
      <w:r w:rsidRPr="00C87984">
        <w:rPr>
          <w:color w:val="000000" w:themeColor="text1"/>
        </w:rPr>
        <w:t>Reikalavimai daugiapakopei architektūrai</w:t>
      </w:r>
      <w:bookmarkEnd w:id="151"/>
    </w:p>
    <w:p w14:paraId="5D3D0409"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CVP IS architektūra turi būti daugiapakopė (angl. </w:t>
      </w:r>
      <w:proofErr w:type="spellStart"/>
      <w:r w:rsidRPr="00C87984">
        <w:rPr>
          <w:color w:val="000000" w:themeColor="text1"/>
        </w:rPr>
        <w:t>Multi-tier</w:t>
      </w:r>
      <w:proofErr w:type="spellEnd"/>
      <w:r w:rsidRPr="00C87984">
        <w:rPr>
          <w:color w:val="000000" w:themeColor="text1"/>
        </w:rPr>
        <w:t>, N-</w:t>
      </w:r>
      <w:proofErr w:type="spellStart"/>
      <w:r w:rsidRPr="00C87984">
        <w:rPr>
          <w:color w:val="000000" w:themeColor="text1"/>
        </w:rPr>
        <w:t>tier</w:t>
      </w:r>
      <w:proofErr w:type="spellEnd"/>
      <w:r w:rsidRPr="00C87984">
        <w:rPr>
          <w:color w:val="000000" w:themeColor="text1"/>
        </w:rPr>
        <w:t xml:space="preserve">), ją turi sudaryti mažiausiai 4 hierarchiniai lygmenys (vaizdavimo, veiklos logikos, duomenų bazės, integracijų). Daugiapakopė </w:t>
      </w:r>
      <w:r w:rsidRPr="00C87984">
        <w:rPr>
          <w:color w:val="000000" w:themeColor="text1"/>
        </w:rPr>
        <w:lastRenderedPageBreak/>
        <w:t xml:space="preserve">architektūra turi būti kombinuojama su </w:t>
      </w:r>
      <w:proofErr w:type="spellStart"/>
      <w:r w:rsidRPr="00C87984">
        <w:rPr>
          <w:color w:val="000000" w:themeColor="text1"/>
        </w:rPr>
        <w:t>mikroservisų</w:t>
      </w:r>
      <w:proofErr w:type="spellEnd"/>
      <w:r w:rsidRPr="00C87984">
        <w:rPr>
          <w:color w:val="000000" w:themeColor="text1"/>
        </w:rPr>
        <w:t xml:space="preserve"> architektūra siekiant racionaliausios CVP IS architektūros realizacijos.</w:t>
      </w:r>
    </w:p>
    <w:p w14:paraId="08D0AA69" w14:textId="77777777" w:rsidR="00A8413A" w:rsidRPr="00C87984" w:rsidRDefault="00A8413A" w:rsidP="00EA021A">
      <w:pPr>
        <w:pStyle w:val="Style1"/>
      </w:pPr>
      <w:r w:rsidRPr="00C87984">
        <w:t xml:space="preserve">Vaizdavimo lygmuo (angl. </w:t>
      </w:r>
      <w:proofErr w:type="spellStart"/>
      <w:r w:rsidRPr="00C87984">
        <w:t>Presentation</w:t>
      </w:r>
      <w:proofErr w:type="spellEnd"/>
      <w:r w:rsidRPr="00C87984">
        <w:t xml:space="preserve"> </w:t>
      </w:r>
      <w:proofErr w:type="spellStart"/>
      <w:r w:rsidRPr="00C87984">
        <w:t>Layer</w:t>
      </w:r>
      <w:proofErr w:type="spellEnd"/>
      <w:r w:rsidRPr="00C87984">
        <w:t>)  turi užtikrinti kompiuterinių priemonių visumą prieigai prie CVP IS pateikiamo skaitmeninio turinio galimais skaitmeniniais kanalais ir tuo pačiu prie CVP IS naudotojo sąsajų, reikalingų CVP IS funkcijų atlikimui. Vaizdavimo lygmuo turi sąveikauti su veiklos logikos lygmeniu sisteminių pranešimų pagalba.</w:t>
      </w:r>
    </w:p>
    <w:p w14:paraId="48262927" w14:textId="77777777" w:rsidR="00A8413A" w:rsidRPr="00C87984" w:rsidRDefault="00A8413A" w:rsidP="00EA021A">
      <w:pPr>
        <w:pStyle w:val="Style1"/>
      </w:pPr>
      <w:r w:rsidRPr="00C87984">
        <w:t xml:space="preserve">Veiklos logikos lygmuo (angl. </w:t>
      </w:r>
      <w:proofErr w:type="spellStart"/>
      <w:r w:rsidRPr="00C87984">
        <w:t>Application</w:t>
      </w:r>
      <w:proofErr w:type="spellEnd"/>
      <w:r w:rsidRPr="00C87984">
        <w:t xml:space="preserve"> </w:t>
      </w:r>
      <w:proofErr w:type="spellStart"/>
      <w:r w:rsidRPr="00C87984">
        <w:t>Layer</w:t>
      </w:r>
      <w:proofErr w:type="spellEnd"/>
      <w:r w:rsidRPr="00C87984">
        <w:t>) programinėmis priemonėmis turi pilnai ar iš dalies automatizuoti veiklos procesų žingsnius ar jų dalį bei kontroliuoti programinių funkcijų vykdymo eigą. Veiklos logikos lygmenyje sisteminiai pranešimai turi būti priimami, apdorojami ir perduodami vaizdavimo lygmeniui. Taip pat šis lygmuo turi aptarnauti: (a) duomenų lygmenį, teikiant atitinkamas duomenų užklausas, apdorojant gautus duomenis, perduodant juos saugojimui ar keičiant juos; (b) vaizdavimo lygmenį, perduodant į jį iš duomenų lygmens gautus ir/ ar veiklos logikos lygmenyje apdorotus duomenis bei priimant ir perduodant kitas sistemines instrukcijas.</w:t>
      </w:r>
    </w:p>
    <w:p w14:paraId="7B05A10B" w14:textId="77777777" w:rsidR="00A8413A" w:rsidRPr="00C87984" w:rsidRDefault="00A8413A" w:rsidP="00EA021A">
      <w:pPr>
        <w:pStyle w:val="Style1"/>
      </w:pPr>
      <w:r w:rsidRPr="00C87984">
        <w:t xml:space="preserve">Duomenų bazės lygmuo (angl. </w:t>
      </w:r>
      <w:proofErr w:type="spellStart"/>
      <w:r w:rsidRPr="00C87984">
        <w:t>Database</w:t>
      </w:r>
      <w:proofErr w:type="spellEnd"/>
      <w:r w:rsidRPr="00C87984">
        <w:t xml:space="preserve"> </w:t>
      </w:r>
      <w:proofErr w:type="spellStart"/>
      <w:r w:rsidRPr="00C87984">
        <w:t>Layer</w:t>
      </w:r>
      <w:proofErr w:type="spellEnd"/>
      <w:r w:rsidRPr="00C87984">
        <w:t>) turi būti realizuotas operacinių sistemų failų sistemos, duomenų bazių, duomenų talpyklų ar saugyklų pavidalu. Duomenų bazės lygmenyje skirtingi duomenų rinkiniai turi būti integruojami į vieną unifikuotą duomenų mainų platformą veiklos logikos lygmenyje esančių komponentų pagalba.</w:t>
      </w:r>
    </w:p>
    <w:p w14:paraId="22002812" w14:textId="77777777" w:rsidR="00A8413A" w:rsidRPr="00C87984" w:rsidRDefault="00A8413A" w:rsidP="00EA021A">
      <w:pPr>
        <w:pStyle w:val="Style1"/>
      </w:pPr>
      <w:bookmarkStart w:id="152" w:name="_Ref44433668"/>
      <w:r w:rsidRPr="00C87984">
        <w:t xml:space="preserve">Integracijų lygmuo (angl. </w:t>
      </w:r>
      <w:proofErr w:type="spellStart"/>
      <w:r w:rsidRPr="00C87984">
        <w:t>Integration</w:t>
      </w:r>
      <w:proofErr w:type="spellEnd"/>
      <w:r w:rsidRPr="00C87984">
        <w:t xml:space="preserve"> </w:t>
      </w:r>
      <w:proofErr w:type="spellStart"/>
      <w:r w:rsidRPr="00C87984">
        <w:t>Layer</w:t>
      </w:r>
      <w:proofErr w:type="spellEnd"/>
      <w:r w:rsidRPr="00C87984">
        <w:t xml:space="preserve">) turi užtikrint reikalingų duomenų mainus tiek tarp vidinių CVP IS komponentų tiek ir su išorinėmis informacinėmis sistemomis. Duomenų mainai užtikrinami realizuotomis WS ar </w:t>
      </w:r>
      <w:proofErr w:type="spellStart"/>
      <w:r w:rsidRPr="00C87984">
        <w:t>RESTful</w:t>
      </w:r>
      <w:proofErr w:type="spellEnd"/>
      <w:r w:rsidRPr="00C87984">
        <w:t xml:space="preserve"> integracinėmis sąsajomis ir/ arba tiesiogine prieiga prie DB.</w:t>
      </w:r>
      <w:bookmarkEnd w:id="152"/>
    </w:p>
    <w:p w14:paraId="7B0E04CA" w14:textId="77777777" w:rsidR="00A8413A" w:rsidRPr="00C87984" w:rsidRDefault="00A8413A" w:rsidP="002308FB">
      <w:pPr>
        <w:pStyle w:val="Antrat4"/>
        <w:rPr>
          <w:color w:val="000000" w:themeColor="text1"/>
        </w:rPr>
      </w:pPr>
      <w:bookmarkStart w:id="153" w:name="_Ref44433689"/>
      <w:bookmarkStart w:id="154" w:name="_Ref44433694"/>
      <w:bookmarkStart w:id="155" w:name="_Toc47027246"/>
      <w:r w:rsidRPr="00C87984">
        <w:rPr>
          <w:color w:val="000000" w:themeColor="text1"/>
        </w:rPr>
        <w:t>Reikalavimai duomenų modeliui</w:t>
      </w:r>
      <w:bookmarkEnd w:id="153"/>
      <w:bookmarkEnd w:id="154"/>
      <w:bookmarkEnd w:id="155"/>
    </w:p>
    <w:p w14:paraId="63DAB9CF" w14:textId="083DF0AA" w:rsidR="00A8413A" w:rsidRPr="00C87984" w:rsidRDefault="000A4C60"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w:t>
      </w:r>
      <w:r w:rsidR="00A8413A" w:rsidRPr="00C87984">
        <w:rPr>
          <w:color w:val="000000" w:themeColor="text1"/>
        </w:rPr>
        <w:t xml:space="preserve"> IS duomenų modelis turi būti kuriamas naudojant OCDS (angl. </w:t>
      </w:r>
      <w:proofErr w:type="spellStart"/>
      <w:r w:rsidR="00A8413A" w:rsidRPr="00C87984">
        <w:rPr>
          <w:color w:val="000000" w:themeColor="text1"/>
        </w:rPr>
        <w:t>The</w:t>
      </w:r>
      <w:proofErr w:type="spellEnd"/>
      <w:r w:rsidR="00A8413A" w:rsidRPr="00C87984">
        <w:rPr>
          <w:color w:val="000000" w:themeColor="text1"/>
        </w:rPr>
        <w:t xml:space="preserve"> Open </w:t>
      </w:r>
      <w:proofErr w:type="spellStart"/>
      <w:r w:rsidR="00A8413A" w:rsidRPr="00C87984">
        <w:rPr>
          <w:color w:val="000000" w:themeColor="text1"/>
        </w:rPr>
        <w:t>Contracting</w:t>
      </w:r>
      <w:proofErr w:type="spellEnd"/>
      <w:r w:rsidR="00A8413A" w:rsidRPr="00C87984">
        <w:rPr>
          <w:color w:val="000000" w:themeColor="text1"/>
        </w:rPr>
        <w:t xml:space="preserve"> Data Standard) standarto duomenų modelį (https://www.open-contracting.org/data-standard/):</w:t>
      </w:r>
    </w:p>
    <w:p w14:paraId="591720ED" w14:textId="77777777" w:rsidR="00A8413A" w:rsidRPr="00C87984" w:rsidRDefault="00A8413A" w:rsidP="00EA021A">
      <w:pPr>
        <w:pStyle w:val="Style1"/>
      </w:pPr>
      <w:r w:rsidRPr="00C87984">
        <w:t>Visi techninėje specifikacijoje įvardinti CVP IS duomenys turi būti realizuoti duomenų modelyje, atitinkantį OCDS duomenų modelį;</w:t>
      </w:r>
    </w:p>
    <w:p w14:paraId="6756FF0F" w14:textId="77777777" w:rsidR="00A8413A" w:rsidRPr="00C87984" w:rsidRDefault="00A8413A" w:rsidP="00EA021A">
      <w:pPr>
        <w:pStyle w:val="Style1"/>
      </w:pPr>
      <w:r w:rsidRPr="00C87984">
        <w:t>Diegėjas turi realizuoti visas duomenų esybes (kartu su atributais ir sąsajomis) pagal OCDS duomenų modelį, kurios yra būtinos siekiant sukurti specifikacijoje įvardintas funkcijas;</w:t>
      </w:r>
    </w:p>
    <w:p w14:paraId="0F83CFEC"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Tiekėjas turi realizuoti CVP IS funkcijas (be tų, kurios aprašytos specifikacijoje), kurios yra būtinos tvarkyti duomenis (duomenų esybes ir jų atributus), kurie sistemoje bus realizuoti remiantis OCDS ar kitais standartais.</w:t>
      </w:r>
    </w:p>
    <w:p w14:paraId="0F8C6455" w14:textId="4EA6B2A0"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CVP IS turi būti kaupiami visi </w:t>
      </w:r>
      <w:proofErr w:type="spellStart"/>
      <w:r w:rsidRPr="00C87984">
        <w:rPr>
          <w:color w:val="000000" w:themeColor="text1"/>
        </w:rPr>
        <w:t>eForms</w:t>
      </w:r>
      <w:proofErr w:type="spellEnd"/>
      <w:r w:rsidRPr="00C87984">
        <w:rPr>
          <w:color w:val="000000" w:themeColor="text1"/>
        </w:rPr>
        <w:t xml:space="preserve"> standarte, aprašomame 2019 m. rugsėjo 23 d. Komisijos įgyvendinimo reglamente (ES) 2019/1780, aprašyti duomenų objektai, nebent VPT išsakys poreikį tam tikrų duomenų kaupimo CVP IS atsisakyti. </w:t>
      </w:r>
      <w:r w:rsidR="00C23695" w:rsidRPr="00C87984">
        <w:rPr>
          <w:color w:val="000000" w:themeColor="text1"/>
        </w:rPr>
        <w:t xml:space="preserve">Sutarties vykdymo </w:t>
      </w:r>
      <w:r w:rsidRPr="00C87984">
        <w:rPr>
          <w:color w:val="000000" w:themeColor="text1"/>
        </w:rPr>
        <w:t xml:space="preserve">metu turės būti pateikiamas </w:t>
      </w:r>
      <w:proofErr w:type="spellStart"/>
      <w:r w:rsidRPr="00C87984">
        <w:rPr>
          <w:color w:val="000000" w:themeColor="text1"/>
        </w:rPr>
        <w:t>eForms</w:t>
      </w:r>
      <w:proofErr w:type="spellEnd"/>
      <w:r w:rsidRPr="00C87984">
        <w:rPr>
          <w:color w:val="000000" w:themeColor="text1"/>
        </w:rPr>
        <w:t xml:space="preserve"> standarte aprašytų duomenų objektų susiejimas su CVP IS kaupiamais duomenų objektais. </w:t>
      </w:r>
    </w:p>
    <w:p w14:paraId="17F1CE2C"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Projektuojant CVP IS realizaciją, turės būti nuolatos pildomas ir su VPT derinamas struktūrizuotų ir viešam pakartotiniam naudojimui </w:t>
      </w:r>
      <w:proofErr w:type="spellStart"/>
      <w:r w:rsidRPr="00C87984">
        <w:rPr>
          <w:color w:val="000000" w:themeColor="text1"/>
        </w:rPr>
        <w:t>teiktinų</w:t>
      </w:r>
      <w:proofErr w:type="spellEnd"/>
      <w:r w:rsidRPr="00C87984">
        <w:rPr>
          <w:color w:val="000000" w:themeColor="text1"/>
        </w:rPr>
        <w:t xml:space="preserve"> duomenų sąrašas. </w:t>
      </w:r>
    </w:p>
    <w:p w14:paraId="327F37CA"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CVP IS tvarkomi duomenys turi būti įvedami vieną kartą ir automatiškai susiejami ar </w:t>
      </w:r>
      <w:proofErr w:type="spellStart"/>
      <w:r w:rsidRPr="00C87984">
        <w:rPr>
          <w:color w:val="000000" w:themeColor="text1"/>
        </w:rPr>
        <w:t>perpanaudojami</w:t>
      </w:r>
      <w:proofErr w:type="spellEnd"/>
      <w:r w:rsidRPr="00C87984">
        <w:rPr>
          <w:color w:val="000000" w:themeColor="text1"/>
        </w:rPr>
        <w:t xml:space="preserve"> ten, kur tai gali būti taikoma. </w:t>
      </w:r>
    </w:p>
    <w:p w14:paraId="49A86E12" w14:textId="77777777" w:rsidR="00A8413A" w:rsidRPr="00C87984" w:rsidRDefault="00A8413A" w:rsidP="002308FB">
      <w:pPr>
        <w:pStyle w:val="Antrat4"/>
        <w:rPr>
          <w:color w:val="000000" w:themeColor="text1"/>
        </w:rPr>
      </w:pPr>
      <w:bookmarkStart w:id="156" w:name="_Toc47027247"/>
      <w:r w:rsidRPr="00C87984">
        <w:rPr>
          <w:color w:val="000000" w:themeColor="text1"/>
        </w:rPr>
        <w:t>Kiti reikalavimai architektūrai</w:t>
      </w:r>
      <w:bookmarkEnd w:id="156"/>
    </w:p>
    <w:p w14:paraId="5D93908A"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naudojami atviri dokumentų ir duomenų formatai, t. y. oficialiai įregistruoti rinkmenų tarptautiniai standartai (pvz. HTML, PDF/A, PDF, ADOC, TIFF, JPEG, PNG, ODF formatai, OOXML formatai, XML ir kt.).</w:t>
      </w:r>
    </w:p>
    <w:p w14:paraId="011CDC79"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lastRenderedPageBreak/>
        <w:t xml:space="preserve">CVP IS realizavimui turi būti remiamasi bendrai priimtais technologiniais ir veikimo standartais (pvz., SOA, JEE, </w:t>
      </w:r>
      <w:proofErr w:type="spellStart"/>
      <w:r w:rsidRPr="00C87984">
        <w:rPr>
          <w:color w:val="000000" w:themeColor="text1"/>
        </w:rPr>
        <w:t>OSGi</w:t>
      </w:r>
      <w:proofErr w:type="spellEnd"/>
      <w:r w:rsidRPr="00C87984">
        <w:rPr>
          <w:color w:val="000000" w:themeColor="text1"/>
        </w:rPr>
        <w:t>, JMX, JPA, SSL, MTOM ir pan.).</w:t>
      </w:r>
    </w:p>
    <w:p w14:paraId="4B42B55E"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Esant kelioms galimoms standarto ar reikalavimo interpretacijoms, reikia laikytis geriausios praktikos principo.</w:t>
      </w:r>
    </w:p>
    <w:p w14:paraId="5934C5D1"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CVP IS turi būti atviros architektūros, t. y. turėti specializuotas, gamintojo pateikiamas programinės įrangos vystymo priemones (angl. </w:t>
      </w:r>
      <w:proofErr w:type="spellStart"/>
      <w:r w:rsidRPr="00C87984">
        <w:rPr>
          <w:color w:val="000000" w:themeColor="text1"/>
        </w:rPr>
        <w:t>Software</w:t>
      </w:r>
      <w:proofErr w:type="spellEnd"/>
      <w:r w:rsidRPr="00C87984">
        <w:rPr>
          <w:color w:val="000000" w:themeColor="text1"/>
        </w:rPr>
        <w:t xml:space="preserve"> </w:t>
      </w:r>
      <w:proofErr w:type="spellStart"/>
      <w:r w:rsidRPr="00C87984">
        <w:rPr>
          <w:color w:val="000000" w:themeColor="text1"/>
        </w:rPr>
        <w:t>Development</w:t>
      </w:r>
      <w:proofErr w:type="spellEnd"/>
      <w:r w:rsidRPr="00C87984">
        <w:rPr>
          <w:color w:val="000000" w:themeColor="text1"/>
        </w:rPr>
        <w:t xml:space="preserve"> </w:t>
      </w:r>
      <w:proofErr w:type="spellStart"/>
      <w:r w:rsidRPr="00C87984">
        <w:rPr>
          <w:color w:val="000000" w:themeColor="text1"/>
        </w:rPr>
        <w:t>Kit</w:t>
      </w:r>
      <w:proofErr w:type="spellEnd"/>
      <w:r w:rsidRPr="00C87984">
        <w:rPr>
          <w:color w:val="000000" w:themeColor="text1"/>
        </w:rPr>
        <w:t xml:space="preserve">), programinės įrangos naudojimo sąsajas (angl. </w:t>
      </w:r>
      <w:proofErr w:type="spellStart"/>
      <w:r w:rsidRPr="00C87984">
        <w:rPr>
          <w:color w:val="000000" w:themeColor="text1"/>
        </w:rPr>
        <w:t>Application</w:t>
      </w:r>
      <w:proofErr w:type="spellEnd"/>
      <w:r w:rsidRPr="00C87984">
        <w:rPr>
          <w:color w:val="000000" w:themeColor="text1"/>
        </w:rPr>
        <w:t xml:space="preserve"> </w:t>
      </w:r>
      <w:proofErr w:type="spellStart"/>
      <w:r w:rsidRPr="00C87984">
        <w:rPr>
          <w:color w:val="000000" w:themeColor="text1"/>
        </w:rPr>
        <w:t>programming</w:t>
      </w:r>
      <w:proofErr w:type="spellEnd"/>
      <w:r w:rsidRPr="00C87984">
        <w:rPr>
          <w:color w:val="000000" w:themeColor="text1"/>
        </w:rPr>
        <w:t xml:space="preserve"> </w:t>
      </w:r>
      <w:proofErr w:type="spellStart"/>
      <w:r w:rsidRPr="00C87984">
        <w:rPr>
          <w:color w:val="000000" w:themeColor="text1"/>
        </w:rPr>
        <w:t>interface</w:t>
      </w:r>
      <w:proofErr w:type="spellEnd"/>
      <w:r w:rsidRPr="00C87984">
        <w:rPr>
          <w:color w:val="000000" w:themeColor="text1"/>
        </w:rPr>
        <w:t xml:space="preserve"> (API)), leidžiančias be diegėjo pagalbos vystyti CVP IS (papildyti jos funkcionalumą, pritaikyti ją naujai iškilusiems VPT poreikiams) bei integruoti ją su kitomis informacinėmis sistemomis.</w:t>
      </w:r>
    </w:p>
    <w:p w14:paraId="5895D318"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CVP IS turi būti galimybė dirbti nutolusioje darbo vietoje, naudojantis saugia nuotoline prieiga (pavyzdžiui, VPN (angl. </w:t>
      </w:r>
      <w:proofErr w:type="spellStart"/>
      <w:r w:rsidRPr="00C87984">
        <w:rPr>
          <w:color w:val="000000" w:themeColor="text1"/>
        </w:rPr>
        <w:t>Virtual</w:t>
      </w:r>
      <w:proofErr w:type="spellEnd"/>
      <w:r w:rsidRPr="00C87984">
        <w:rPr>
          <w:color w:val="000000" w:themeColor="text1"/>
        </w:rPr>
        <w:t xml:space="preserve"> </w:t>
      </w:r>
      <w:proofErr w:type="spellStart"/>
      <w:r w:rsidRPr="00C87984">
        <w:rPr>
          <w:color w:val="000000" w:themeColor="text1"/>
        </w:rPr>
        <w:t>Private</w:t>
      </w:r>
      <w:proofErr w:type="spellEnd"/>
      <w:r w:rsidRPr="00C87984">
        <w:rPr>
          <w:color w:val="000000" w:themeColor="text1"/>
        </w:rPr>
        <w:t xml:space="preserve"> Network) ar analogiškomis priemonėmis).</w:t>
      </w:r>
    </w:p>
    <w:p w14:paraId="06D01657"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Visi CVP IS funkciniai komponentai privalo palaikyti </w:t>
      </w:r>
      <w:proofErr w:type="spellStart"/>
      <w:r w:rsidRPr="00C87984">
        <w:rPr>
          <w:color w:val="000000" w:themeColor="text1"/>
        </w:rPr>
        <w:t>Unicode</w:t>
      </w:r>
      <w:proofErr w:type="spellEnd"/>
      <w:r w:rsidRPr="00C87984">
        <w:rPr>
          <w:color w:val="000000" w:themeColor="text1"/>
        </w:rPr>
        <w:t xml:space="preserve"> (UTF – 8) standartą.</w:t>
      </w:r>
    </w:p>
    <w:p w14:paraId="77F5BA2E"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architektūriniai komponentai turi būti plačiai naudojami praktikoje ir būti stabilūs. Neturi būti naudojamos programinių komponentų versijos, kurios yra testavimo stadijoje.</w:t>
      </w:r>
    </w:p>
    <w:p w14:paraId="28F467DB"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turi būti suprojektuota ir realizuota taip, kad būtų lanksti modifikuojant – realizavus funkcionalumo pakeitimus vienoje ar keliose funkcinėse srityse, pakeitimai neturi būti visos sistemos perkūrimo priežastimi.</w:t>
      </w:r>
    </w:p>
    <w:p w14:paraId="4340FAD3"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užtikrinta, kad atliekami CVP IS naudotojų veiksmai neblokuotų kitų CVP IS naudotojų veiksmų ir nedarytų įtakos CVP IS greitaveikai, išskyrus atvejus, kai dėl duomenų integralumo, CVP IS naudotojams blokuojama prieiga prie tuo metu kitų CVP IS naudotojų tvarkomų duomenų. Jeigu yra sąlygų, kurioms esant vyksta CVP IS naudotojo blokavimas, šios sąlygos turi būti aprašytos ir suderintos. Apie blokavimo priežastis CVP IS naudotojai turi būti informuoti informatyviais pranešimais, pateikiamais blokavimo metu.</w:t>
      </w:r>
    </w:p>
    <w:p w14:paraId="2EE34852" w14:textId="77777777" w:rsidR="00A8413A" w:rsidRPr="00C87984" w:rsidRDefault="00A8413A" w:rsidP="00982822">
      <w:pPr>
        <w:pStyle w:val="Antrat4"/>
        <w:rPr>
          <w:color w:val="000000" w:themeColor="text1"/>
        </w:rPr>
      </w:pPr>
      <w:bookmarkStart w:id="157" w:name="_Ref46174668"/>
      <w:bookmarkStart w:id="158" w:name="_Toc47027248"/>
      <w:r w:rsidRPr="00C87984">
        <w:rPr>
          <w:color w:val="000000" w:themeColor="text1"/>
        </w:rPr>
        <w:t>Reikalavimai standartų taikymui</w:t>
      </w:r>
      <w:bookmarkEnd w:id="157"/>
      <w:bookmarkEnd w:id="158"/>
    </w:p>
    <w:p w14:paraId="605A3932" w14:textId="759EB282"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CVP IS realizavimui neapsiribojant turi būti taikomi šie </w:t>
      </w:r>
      <w:r w:rsidR="00DD0906" w:rsidRPr="00C87984">
        <w:rPr>
          <w:b/>
          <w:bCs/>
          <w:color w:val="000000" w:themeColor="text1"/>
        </w:rPr>
        <w:t>arba lygiaverčiai</w:t>
      </w:r>
      <w:r w:rsidR="00DD0906" w:rsidRPr="00C87984">
        <w:rPr>
          <w:color w:val="000000" w:themeColor="text1"/>
        </w:rPr>
        <w:t xml:space="preserve"> </w:t>
      </w:r>
      <w:r w:rsidRPr="00C87984">
        <w:rPr>
          <w:color w:val="000000" w:themeColor="text1"/>
        </w:rPr>
        <w:t>standartai:</w:t>
      </w:r>
    </w:p>
    <w:p w14:paraId="005110FA"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ODBC (angl. Open </w:t>
      </w:r>
      <w:proofErr w:type="spellStart"/>
      <w:r w:rsidRPr="00C87984">
        <w:rPr>
          <w:color w:val="000000" w:themeColor="text1"/>
        </w:rPr>
        <w:t>Database</w:t>
      </w:r>
      <w:proofErr w:type="spellEnd"/>
      <w:r w:rsidRPr="00C87984">
        <w:rPr>
          <w:color w:val="000000" w:themeColor="text1"/>
        </w:rPr>
        <w:t xml:space="preserve"> </w:t>
      </w:r>
      <w:proofErr w:type="spellStart"/>
      <w:r w:rsidRPr="00C87984">
        <w:rPr>
          <w:color w:val="000000" w:themeColor="text1"/>
        </w:rPr>
        <w:t>Connectivity</w:t>
      </w:r>
      <w:proofErr w:type="spellEnd"/>
      <w:r w:rsidRPr="00C87984">
        <w:rPr>
          <w:color w:val="000000" w:themeColor="text1"/>
        </w:rPr>
        <w:t xml:space="preserve">)  arba JDBC (angl. Java </w:t>
      </w:r>
      <w:proofErr w:type="spellStart"/>
      <w:r w:rsidRPr="00C87984">
        <w:rPr>
          <w:color w:val="000000" w:themeColor="text1"/>
        </w:rPr>
        <w:t>Database</w:t>
      </w:r>
      <w:proofErr w:type="spellEnd"/>
      <w:r w:rsidRPr="00C87984">
        <w:rPr>
          <w:color w:val="000000" w:themeColor="text1"/>
        </w:rPr>
        <w:t xml:space="preserve"> </w:t>
      </w:r>
      <w:proofErr w:type="spellStart"/>
      <w:r w:rsidRPr="00C87984">
        <w:rPr>
          <w:color w:val="000000" w:themeColor="text1"/>
        </w:rPr>
        <w:t>Connectivity</w:t>
      </w:r>
      <w:proofErr w:type="spellEnd"/>
      <w:r w:rsidRPr="00C87984">
        <w:rPr>
          <w:color w:val="000000" w:themeColor="text1"/>
        </w:rPr>
        <w:t>) pagrindu veikiančios arba lygiavertės taikomosios programinės įrangos programavimo sąsaja (API) prisijungimui prie duomenų bazių.</w:t>
      </w:r>
    </w:p>
    <w:p w14:paraId="41050A2E"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SOAP </w:t>
      </w:r>
      <w:proofErr w:type="spellStart"/>
      <w:r w:rsidRPr="00C87984">
        <w:rPr>
          <w:color w:val="000000" w:themeColor="text1"/>
        </w:rPr>
        <w:t>saityno</w:t>
      </w:r>
      <w:proofErr w:type="spellEnd"/>
      <w:r w:rsidRPr="00C87984">
        <w:rPr>
          <w:color w:val="000000" w:themeColor="text1"/>
        </w:rPr>
        <w:t xml:space="preserve"> paslaugų priemonėmis vykdomų duomenų mainų protokolas (angl. </w:t>
      </w:r>
      <w:proofErr w:type="spellStart"/>
      <w:r w:rsidRPr="00C87984">
        <w:rPr>
          <w:color w:val="000000" w:themeColor="text1"/>
        </w:rPr>
        <w:t>Simple</w:t>
      </w:r>
      <w:proofErr w:type="spellEnd"/>
      <w:r w:rsidRPr="00C87984">
        <w:rPr>
          <w:color w:val="000000" w:themeColor="text1"/>
        </w:rPr>
        <w:t xml:space="preserve"> </w:t>
      </w:r>
      <w:proofErr w:type="spellStart"/>
      <w:r w:rsidRPr="00C87984">
        <w:rPr>
          <w:color w:val="000000" w:themeColor="text1"/>
        </w:rPr>
        <w:t>Object</w:t>
      </w:r>
      <w:proofErr w:type="spellEnd"/>
      <w:r w:rsidRPr="00C87984">
        <w:rPr>
          <w:color w:val="000000" w:themeColor="text1"/>
        </w:rPr>
        <w:t xml:space="preserve"> Access </w:t>
      </w:r>
      <w:proofErr w:type="spellStart"/>
      <w:r w:rsidRPr="00C87984">
        <w:rPr>
          <w:color w:val="000000" w:themeColor="text1"/>
        </w:rPr>
        <w:t>Protocol</w:t>
      </w:r>
      <w:proofErr w:type="spellEnd"/>
      <w:r w:rsidRPr="00C87984">
        <w:rPr>
          <w:color w:val="000000" w:themeColor="text1"/>
        </w:rPr>
        <w:t>, www.w3.org/TR/soap/) v1.1.</w:t>
      </w:r>
    </w:p>
    <w:p w14:paraId="79646BDD"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proofErr w:type="spellStart"/>
      <w:r w:rsidRPr="00C87984">
        <w:rPr>
          <w:color w:val="000000" w:themeColor="text1"/>
        </w:rPr>
        <w:t>Saityno</w:t>
      </w:r>
      <w:proofErr w:type="spellEnd"/>
      <w:r w:rsidRPr="00C87984">
        <w:rPr>
          <w:color w:val="000000" w:themeColor="text1"/>
        </w:rPr>
        <w:t xml:space="preserve"> paslaugų funkcionalumo aprašymo kalba WSDL (angl. </w:t>
      </w:r>
      <w:proofErr w:type="spellStart"/>
      <w:r w:rsidRPr="00C87984">
        <w:rPr>
          <w:color w:val="000000" w:themeColor="text1"/>
        </w:rPr>
        <w:t>Web</w:t>
      </w:r>
      <w:proofErr w:type="spellEnd"/>
      <w:r w:rsidRPr="00C87984">
        <w:rPr>
          <w:color w:val="000000" w:themeColor="text1"/>
        </w:rPr>
        <w:t xml:space="preserve"> </w:t>
      </w:r>
      <w:proofErr w:type="spellStart"/>
      <w:r w:rsidRPr="00C87984">
        <w:rPr>
          <w:color w:val="000000" w:themeColor="text1"/>
        </w:rPr>
        <w:t>Services</w:t>
      </w:r>
      <w:proofErr w:type="spellEnd"/>
      <w:r w:rsidRPr="00C87984">
        <w:rPr>
          <w:color w:val="000000" w:themeColor="text1"/>
        </w:rPr>
        <w:t xml:space="preserve"> </w:t>
      </w:r>
      <w:proofErr w:type="spellStart"/>
      <w:r w:rsidRPr="00C87984">
        <w:rPr>
          <w:color w:val="000000" w:themeColor="text1"/>
        </w:rPr>
        <w:t>Description</w:t>
      </w:r>
      <w:proofErr w:type="spellEnd"/>
      <w:r w:rsidRPr="00C87984">
        <w:rPr>
          <w:color w:val="000000" w:themeColor="text1"/>
        </w:rPr>
        <w:t xml:space="preserve"> </w:t>
      </w:r>
      <w:proofErr w:type="spellStart"/>
      <w:r w:rsidRPr="00C87984">
        <w:rPr>
          <w:color w:val="000000" w:themeColor="text1"/>
        </w:rPr>
        <w:t>Language</w:t>
      </w:r>
      <w:proofErr w:type="spellEnd"/>
      <w:r w:rsidRPr="00C87984">
        <w:rPr>
          <w:color w:val="000000" w:themeColor="text1"/>
        </w:rPr>
        <w:t>, http://www.w3.org/TR/wsdl) arba lygiavertė.</w:t>
      </w:r>
    </w:p>
    <w:p w14:paraId="1C8AEDC1"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Elektroninio pašto žinučių siuntimo protokolas SMTP (angl. </w:t>
      </w:r>
      <w:proofErr w:type="spellStart"/>
      <w:r w:rsidRPr="00C87984">
        <w:rPr>
          <w:color w:val="000000" w:themeColor="text1"/>
        </w:rPr>
        <w:t>Simple</w:t>
      </w:r>
      <w:proofErr w:type="spellEnd"/>
      <w:r w:rsidRPr="00C87984">
        <w:rPr>
          <w:color w:val="000000" w:themeColor="text1"/>
        </w:rPr>
        <w:t xml:space="preserve"> </w:t>
      </w:r>
      <w:proofErr w:type="spellStart"/>
      <w:r w:rsidRPr="00C87984">
        <w:rPr>
          <w:color w:val="000000" w:themeColor="text1"/>
        </w:rPr>
        <w:t>Mail</w:t>
      </w:r>
      <w:proofErr w:type="spellEnd"/>
      <w:r w:rsidRPr="00C87984">
        <w:rPr>
          <w:color w:val="000000" w:themeColor="text1"/>
        </w:rPr>
        <w:t xml:space="preserve"> </w:t>
      </w:r>
      <w:proofErr w:type="spellStart"/>
      <w:r w:rsidRPr="00C87984">
        <w:rPr>
          <w:color w:val="000000" w:themeColor="text1"/>
        </w:rPr>
        <w:t>Transfer</w:t>
      </w:r>
      <w:proofErr w:type="spellEnd"/>
      <w:r w:rsidRPr="00C87984">
        <w:rPr>
          <w:color w:val="000000" w:themeColor="text1"/>
        </w:rPr>
        <w:t xml:space="preserve"> </w:t>
      </w:r>
      <w:proofErr w:type="spellStart"/>
      <w:r w:rsidRPr="00C87984">
        <w:rPr>
          <w:color w:val="000000" w:themeColor="text1"/>
        </w:rPr>
        <w:t>Protocol</w:t>
      </w:r>
      <w:proofErr w:type="spellEnd"/>
      <w:r w:rsidRPr="00C87984">
        <w:rPr>
          <w:color w:val="000000" w:themeColor="text1"/>
        </w:rPr>
        <w:t>, http://tools.ietf.org/html/rfc821).</w:t>
      </w:r>
    </w:p>
    <w:p w14:paraId="18CFD151"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proofErr w:type="spellStart"/>
      <w:r w:rsidRPr="00C87984">
        <w:rPr>
          <w:color w:val="000000" w:themeColor="text1"/>
        </w:rPr>
        <w:t>Saityno</w:t>
      </w:r>
      <w:proofErr w:type="spellEnd"/>
      <w:r w:rsidRPr="00C87984">
        <w:rPr>
          <w:color w:val="000000" w:themeColor="text1"/>
        </w:rPr>
        <w:t xml:space="preserve"> paslaugų </w:t>
      </w:r>
      <w:proofErr w:type="spellStart"/>
      <w:r w:rsidRPr="00C87984">
        <w:rPr>
          <w:color w:val="000000" w:themeColor="text1"/>
        </w:rPr>
        <w:t>interoperabilumo</w:t>
      </w:r>
      <w:proofErr w:type="spellEnd"/>
      <w:r w:rsidRPr="00C87984">
        <w:rPr>
          <w:color w:val="000000" w:themeColor="text1"/>
        </w:rPr>
        <w:t xml:space="preserve"> WS-I arba lygiaverčiai standartai ir specifikacijos (angl. </w:t>
      </w:r>
      <w:proofErr w:type="spellStart"/>
      <w:r w:rsidRPr="00C87984">
        <w:rPr>
          <w:color w:val="000000" w:themeColor="text1"/>
        </w:rPr>
        <w:t>Web</w:t>
      </w:r>
      <w:proofErr w:type="spellEnd"/>
      <w:r w:rsidRPr="00C87984">
        <w:rPr>
          <w:color w:val="000000" w:themeColor="text1"/>
        </w:rPr>
        <w:t xml:space="preserve"> </w:t>
      </w:r>
      <w:proofErr w:type="spellStart"/>
      <w:r w:rsidRPr="00C87984">
        <w:rPr>
          <w:color w:val="000000" w:themeColor="text1"/>
        </w:rPr>
        <w:t>Services</w:t>
      </w:r>
      <w:proofErr w:type="spellEnd"/>
      <w:r w:rsidRPr="00C87984">
        <w:rPr>
          <w:color w:val="000000" w:themeColor="text1"/>
        </w:rPr>
        <w:t xml:space="preserve"> </w:t>
      </w:r>
      <w:proofErr w:type="spellStart"/>
      <w:r w:rsidRPr="00C87984">
        <w:rPr>
          <w:color w:val="000000" w:themeColor="text1"/>
        </w:rPr>
        <w:t>Interoperability</w:t>
      </w:r>
      <w:proofErr w:type="spellEnd"/>
      <w:r w:rsidRPr="00C87984">
        <w:rPr>
          <w:color w:val="000000" w:themeColor="text1"/>
        </w:rPr>
        <w:t>, http://www.ws-i.org/).</w:t>
      </w:r>
    </w:p>
    <w:p w14:paraId="779DDFD9" w14:textId="6DE05F83"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Turi būti naudojamas </w:t>
      </w:r>
      <w:r w:rsidR="002A1B24" w:rsidRPr="002A1B24">
        <w:rPr>
          <w:color w:val="000000" w:themeColor="text1"/>
        </w:rPr>
        <w:t>TLS (</w:t>
      </w:r>
      <w:r w:rsidR="002A1B24" w:rsidRPr="00C87984">
        <w:rPr>
          <w:color w:val="000000" w:themeColor="text1"/>
        </w:rPr>
        <w:t xml:space="preserve">angl. </w:t>
      </w:r>
      <w:proofErr w:type="spellStart"/>
      <w:r w:rsidR="002A1B24" w:rsidRPr="002A1B24">
        <w:rPr>
          <w:color w:val="000000" w:themeColor="text1"/>
        </w:rPr>
        <w:t>Transport</w:t>
      </w:r>
      <w:proofErr w:type="spellEnd"/>
      <w:r w:rsidR="002A1B24" w:rsidRPr="002A1B24">
        <w:rPr>
          <w:color w:val="000000" w:themeColor="text1"/>
        </w:rPr>
        <w:t xml:space="preserve"> </w:t>
      </w:r>
      <w:proofErr w:type="spellStart"/>
      <w:r w:rsidR="002A1B24" w:rsidRPr="002A1B24">
        <w:rPr>
          <w:color w:val="000000" w:themeColor="text1"/>
        </w:rPr>
        <w:t>Layer</w:t>
      </w:r>
      <w:proofErr w:type="spellEnd"/>
      <w:r w:rsidR="002A1B24" w:rsidRPr="002A1B24">
        <w:rPr>
          <w:color w:val="000000" w:themeColor="text1"/>
        </w:rPr>
        <w:t xml:space="preserve"> </w:t>
      </w:r>
      <w:proofErr w:type="spellStart"/>
      <w:r w:rsidR="002A1B24" w:rsidRPr="002A1B24">
        <w:rPr>
          <w:color w:val="000000" w:themeColor="text1"/>
        </w:rPr>
        <w:t>Security</w:t>
      </w:r>
      <w:proofErr w:type="spellEnd"/>
      <w:r w:rsidR="002A1B24" w:rsidRPr="002A1B24">
        <w:rPr>
          <w:color w:val="000000" w:themeColor="text1"/>
        </w:rPr>
        <w:t>)</w:t>
      </w:r>
      <w:r w:rsidRPr="00C87984">
        <w:rPr>
          <w:color w:val="000000" w:themeColor="text1"/>
        </w:rPr>
        <w:t xml:space="preserve"> arba lygiavertis kriptografinis protokolas internetu perduodamos informacijos saugai užtikrinti šiuose komunikacijos scenarijuose: sistema – naudotojas ir sistema – sistema.</w:t>
      </w:r>
    </w:p>
    <w:p w14:paraId="7EA17659"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Turi būti naudojamas </w:t>
      </w:r>
      <w:proofErr w:type="spellStart"/>
      <w:r w:rsidRPr="00C87984">
        <w:rPr>
          <w:color w:val="000000" w:themeColor="text1"/>
        </w:rPr>
        <w:t>saityno</w:t>
      </w:r>
      <w:proofErr w:type="spellEnd"/>
      <w:r w:rsidRPr="00C87984">
        <w:rPr>
          <w:color w:val="000000" w:themeColor="text1"/>
        </w:rPr>
        <w:t xml:space="preserve"> paslaugų saugos WS-</w:t>
      </w:r>
      <w:proofErr w:type="spellStart"/>
      <w:r w:rsidRPr="00C87984">
        <w:rPr>
          <w:color w:val="000000" w:themeColor="text1"/>
        </w:rPr>
        <w:t>Security</w:t>
      </w:r>
      <w:proofErr w:type="spellEnd"/>
      <w:r w:rsidRPr="00C87984">
        <w:rPr>
          <w:color w:val="000000" w:themeColor="text1"/>
        </w:rPr>
        <w:t xml:space="preserve"> (angl. </w:t>
      </w:r>
      <w:proofErr w:type="spellStart"/>
      <w:r w:rsidRPr="00C87984">
        <w:rPr>
          <w:color w:val="000000" w:themeColor="text1"/>
        </w:rPr>
        <w:t>Web</w:t>
      </w:r>
      <w:proofErr w:type="spellEnd"/>
      <w:r w:rsidRPr="00C87984">
        <w:rPr>
          <w:color w:val="000000" w:themeColor="text1"/>
        </w:rPr>
        <w:t xml:space="preserve"> </w:t>
      </w:r>
      <w:proofErr w:type="spellStart"/>
      <w:r w:rsidRPr="00C87984">
        <w:rPr>
          <w:color w:val="000000" w:themeColor="text1"/>
        </w:rPr>
        <w:t>Services</w:t>
      </w:r>
      <w:proofErr w:type="spellEnd"/>
      <w:r w:rsidRPr="00C87984">
        <w:rPr>
          <w:color w:val="000000" w:themeColor="text1"/>
        </w:rPr>
        <w:t xml:space="preserve"> </w:t>
      </w:r>
      <w:proofErr w:type="spellStart"/>
      <w:r w:rsidRPr="00C87984">
        <w:rPr>
          <w:color w:val="000000" w:themeColor="text1"/>
        </w:rPr>
        <w:t>Security</w:t>
      </w:r>
      <w:proofErr w:type="spellEnd"/>
      <w:r w:rsidRPr="00C87984">
        <w:rPr>
          <w:color w:val="000000" w:themeColor="text1"/>
        </w:rPr>
        <w:t xml:space="preserve">, www.oasis-open.org/committees/wss/) arba lygiaverčiai standartai ir specifikacijos. </w:t>
      </w:r>
    </w:p>
    <w:p w14:paraId="1346318A"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CVP IS duomenų mainų saugos ir patikimumo užtikrinimui, CVP IS realizuojamos </w:t>
      </w:r>
      <w:proofErr w:type="spellStart"/>
      <w:r w:rsidRPr="00C87984">
        <w:rPr>
          <w:color w:val="000000" w:themeColor="text1"/>
        </w:rPr>
        <w:t>saityno</w:t>
      </w:r>
      <w:proofErr w:type="spellEnd"/>
      <w:r w:rsidRPr="00C87984">
        <w:rPr>
          <w:color w:val="000000" w:themeColor="text1"/>
        </w:rPr>
        <w:t xml:space="preserve"> paslaugos turi naudoti WS-* standartų grupės arba lygiaverčius protokolus, tokius kaip: WS-</w:t>
      </w:r>
      <w:proofErr w:type="spellStart"/>
      <w:r w:rsidRPr="00C87984">
        <w:rPr>
          <w:color w:val="000000" w:themeColor="text1"/>
        </w:rPr>
        <w:t>Security</w:t>
      </w:r>
      <w:proofErr w:type="spellEnd"/>
      <w:r w:rsidRPr="00C87984">
        <w:rPr>
          <w:color w:val="000000" w:themeColor="text1"/>
        </w:rPr>
        <w:t xml:space="preserve">, </w:t>
      </w:r>
      <w:r w:rsidRPr="00C87984">
        <w:rPr>
          <w:color w:val="000000" w:themeColor="text1"/>
        </w:rPr>
        <w:lastRenderedPageBreak/>
        <w:t>WS-</w:t>
      </w:r>
      <w:proofErr w:type="spellStart"/>
      <w:r w:rsidRPr="00C87984">
        <w:rPr>
          <w:color w:val="000000" w:themeColor="text1"/>
        </w:rPr>
        <w:t>Secure</w:t>
      </w:r>
      <w:proofErr w:type="spellEnd"/>
      <w:r w:rsidRPr="00C87984">
        <w:rPr>
          <w:color w:val="000000" w:themeColor="text1"/>
        </w:rPr>
        <w:t xml:space="preserve"> </w:t>
      </w:r>
      <w:proofErr w:type="spellStart"/>
      <w:r w:rsidRPr="00C87984">
        <w:rPr>
          <w:color w:val="000000" w:themeColor="text1"/>
        </w:rPr>
        <w:t>Conversation</w:t>
      </w:r>
      <w:proofErr w:type="spellEnd"/>
      <w:r w:rsidRPr="00C87984">
        <w:rPr>
          <w:color w:val="000000" w:themeColor="text1"/>
        </w:rPr>
        <w:t>, WS-</w:t>
      </w:r>
      <w:proofErr w:type="spellStart"/>
      <w:r w:rsidRPr="00C87984">
        <w:rPr>
          <w:color w:val="000000" w:themeColor="text1"/>
        </w:rPr>
        <w:t>SecurityPolicy</w:t>
      </w:r>
      <w:proofErr w:type="spellEnd"/>
      <w:r w:rsidRPr="00C87984">
        <w:rPr>
          <w:color w:val="000000" w:themeColor="text1"/>
        </w:rPr>
        <w:t>, WS-</w:t>
      </w:r>
      <w:proofErr w:type="spellStart"/>
      <w:r w:rsidRPr="00C87984">
        <w:rPr>
          <w:color w:val="000000" w:themeColor="text1"/>
        </w:rPr>
        <w:t>MetadataExchange</w:t>
      </w:r>
      <w:proofErr w:type="spellEnd"/>
      <w:r w:rsidRPr="00C87984">
        <w:rPr>
          <w:color w:val="000000" w:themeColor="text1"/>
        </w:rPr>
        <w:t>, WS-</w:t>
      </w:r>
      <w:proofErr w:type="spellStart"/>
      <w:r w:rsidRPr="00C87984">
        <w:rPr>
          <w:color w:val="000000" w:themeColor="text1"/>
        </w:rPr>
        <w:t>Trust</w:t>
      </w:r>
      <w:proofErr w:type="spellEnd"/>
      <w:r w:rsidRPr="00C87984">
        <w:rPr>
          <w:color w:val="000000" w:themeColor="text1"/>
        </w:rPr>
        <w:t>, WS-</w:t>
      </w:r>
      <w:proofErr w:type="spellStart"/>
      <w:r w:rsidRPr="00C87984">
        <w:rPr>
          <w:color w:val="000000" w:themeColor="text1"/>
        </w:rPr>
        <w:t>AtomicTransaction</w:t>
      </w:r>
      <w:proofErr w:type="spellEnd"/>
      <w:r w:rsidRPr="00C87984">
        <w:rPr>
          <w:color w:val="000000" w:themeColor="text1"/>
        </w:rPr>
        <w:t>, WS-</w:t>
      </w:r>
      <w:proofErr w:type="spellStart"/>
      <w:r w:rsidRPr="00C87984">
        <w:rPr>
          <w:color w:val="000000" w:themeColor="text1"/>
        </w:rPr>
        <w:t>ReliableMessaging</w:t>
      </w:r>
      <w:proofErr w:type="spellEnd"/>
      <w:r w:rsidRPr="00C87984">
        <w:rPr>
          <w:color w:val="000000" w:themeColor="text1"/>
        </w:rPr>
        <w:t>.</w:t>
      </w:r>
    </w:p>
    <w:p w14:paraId="06E742B1" w14:textId="64EB0D7B"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HTTP (</w:t>
      </w:r>
      <w:proofErr w:type="spellStart"/>
      <w:r w:rsidRPr="00C87984">
        <w:rPr>
          <w:color w:val="000000" w:themeColor="text1"/>
        </w:rPr>
        <w:t>Hypertext</w:t>
      </w:r>
      <w:proofErr w:type="spellEnd"/>
      <w:r w:rsidRPr="00C87984">
        <w:rPr>
          <w:color w:val="000000" w:themeColor="text1"/>
        </w:rPr>
        <w:t xml:space="preserve"> </w:t>
      </w:r>
      <w:proofErr w:type="spellStart"/>
      <w:r w:rsidRPr="00C87984">
        <w:rPr>
          <w:color w:val="000000" w:themeColor="text1"/>
        </w:rPr>
        <w:t>Transfer</w:t>
      </w:r>
      <w:proofErr w:type="spellEnd"/>
      <w:r w:rsidRPr="00C87984">
        <w:rPr>
          <w:color w:val="000000" w:themeColor="text1"/>
        </w:rPr>
        <w:t xml:space="preserve"> </w:t>
      </w:r>
      <w:proofErr w:type="spellStart"/>
      <w:r w:rsidRPr="00C87984">
        <w:rPr>
          <w:color w:val="000000" w:themeColor="text1"/>
        </w:rPr>
        <w:t>Protocol</w:t>
      </w:r>
      <w:proofErr w:type="spellEnd"/>
      <w:r w:rsidRPr="00C87984">
        <w:rPr>
          <w:color w:val="000000" w:themeColor="text1"/>
        </w:rPr>
        <w:t>)</w:t>
      </w:r>
      <w:r w:rsidR="004F6462" w:rsidRPr="00C87984">
        <w:rPr>
          <w:color w:val="000000" w:themeColor="text1"/>
        </w:rPr>
        <w:t xml:space="preserve">, RFC 9110 (HTTP </w:t>
      </w:r>
      <w:proofErr w:type="spellStart"/>
      <w:r w:rsidR="004F6462" w:rsidRPr="00C87984">
        <w:rPr>
          <w:color w:val="000000" w:themeColor="text1"/>
        </w:rPr>
        <w:t>Semantics</w:t>
      </w:r>
      <w:proofErr w:type="spellEnd"/>
      <w:r w:rsidR="004F6462" w:rsidRPr="00C87984">
        <w:rPr>
          <w:color w:val="000000" w:themeColor="text1"/>
        </w:rPr>
        <w:t>)</w:t>
      </w:r>
      <w:r w:rsidRPr="00C87984">
        <w:rPr>
          <w:color w:val="000000" w:themeColor="text1"/>
        </w:rPr>
        <w:t>.</w:t>
      </w:r>
    </w:p>
    <w:p w14:paraId="70F645AF" w14:textId="78CFC709"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JSON (JavaScript </w:t>
      </w:r>
      <w:proofErr w:type="spellStart"/>
      <w:r w:rsidRPr="00C87984">
        <w:rPr>
          <w:color w:val="000000" w:themeColor="text1"/>
        </w:rPr>
        <w:t>Object</w:t>
      </w:r>
      <w:proofErr w:type="spellEnd"/>
      <w:r w:rsidRPr="00C87984">
        <w:rPr>
          <w:color w:val="000000" w:themeColor="text1"/>
        </w:rPr>
        <w:t xml:space="preserve"> </w:t>
      </w:r>
      <w:proofErr w:type="spellStart"/>
      <w:r w:rsidRPr="00C87984">
        <w:rPr>
          <w:color w:val="000000" w:themeColor="text1"/>
        </w:rPr>
        <w:t>Notation</w:t>
      </w:r>
      <w:proofErr w:type="spellEnd"/>
      <w:r w:rsidRPr="00C87984">
        <w:rPr>
          <w:color w:val="000000" w:themeColor="text1"/>
        </w:rPr>
        <w:t>) duomenų perdavimui ir saugojimui</w:t>
      </w:r>
      <w:r w:rsidR="00082B3D" w:rsidRPr="00C87984">
        <w:rPr>
          <w:rFonts w:eastAsia="Calibri"/>
          <w:color w:val="000000" w:themeColor="text1"/>
          <w:szCs w:val="22"/>
          <w:lang w:eastAsia="en-US"/>
        </w:rPr>
        <w:t xml:space="preserve">  (</w:t>
      </w:r>
      <w:r w:rsidR="00082B3D" w:rsidRPr="00C87984">
        <w:rPr>
          <w:color w:val="000000" w:themeColor="text1"/>
        </w:rPr>
        <w:t>RFC8259)</w:t>
      </w:r>
      <w:r w:rsidRPr="00C87984">
        <w:rPr>
          <w:color w:val="000000" w:themeColor="text1"/>
        </w:rPr>
        <w:t>.</w:t>
      </w:r>
    </w:p>
    <w:p w14:paraId="32DC2C0F" w14:textId="52A41361"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URI (</w:t>
      </w:r>
      <w:proofErr w:type="spellStart"/>
      <w:r w:rsidRPr="00C87984">
        <w:rPr>
          <w:color w:val="000000" w:themeColor="text1"/>
        </w:rPr>
        <w:t>Uniform</w:t>
      </w:r>
      <w:proofErr w:type="spellEnd"/>
      <w:r w:rsidRPr="00C87984">
        <w:rPr>
          <w:color w:val="000000" w:themeColor="text1"/>
        </w:rPr>
        <w:t xml:space="preserve"> </w:t>
      </w:r>
      <w:proofErr w:type="spellStart"/>
      <w:r w:rsidRPr="00C87984">
        <w:rPr>
          <w:color w:val="000000" w:themeColor="text1"/>
        </w:rPr>
        <w:t>Resource</w:t>
      </w:r>
      <w:proofErr w:type="spellEnd"/>
      <w:r w:rsidRPr="00C87984">
        <w:rPr>
          <w:color w:val="000000" w:themeColor="text1"/>
        </w:rPr>
        <w:t xml:space="preserve"> </w:t>
      </w:r>
      <w:proofErr w:type="spellStart"/>
      <w:r w:rsidRPr="00C87984">
        <w:rPr>
          <w:color w:val="000000" w:themeColor="text1"/>
        </w:rPr>
        <w:t>Identifier</w:t>
      </w:r>
      <w:proofErr w:type="spellEnd"/>
      <w:r w:rsidRPr="00C87984">
        <w:rPr>
          <w:color w:val="000000" w:themeColor="text1"/>
        </w:rPr>
        <w:t>) (</w:t>
      </w:r>
      <w:hyperlink r:id="rId16">
        <w:r w:rsidRPr="00C87984">
          <w:rPr>
            <w:rStyle w:val="Hipersaitas"/>
            <w:color w:val="000000" w:themeColor="text1"/>
          </w:rPr>
          <w:t>https://tools.ietf.org/html/rfc3986</w:t>
        </w:r>
      </w:hyperlink>
      <w:r w:rsidRPr="00C87984">
        <w:rPr>
          <w:color w:val="000000" w:themeColor="text1"/>
        </w:rPr>
        <w:t>).</w:t>
      </w:r>
    </w:p>
    <w:p w14:paraId="4392FB10" w14:textId="36A5B1E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XML (</w:t>
      </w:r>
      <w:proofErr w:type="spellStart"/>
      <w:r w:rsidRPr="00C87984">
        <w:rPr>
          <w:color w:val="000000" w:themeColor="text1"/>
        </w:rPr>
        <w:t>Extensible</w:t>
      </w:r>
      <w:proofErr w:type="spellEnd"/>
      <w:r w:rsidRPr="00C87984">
        <w:rPr>
          <w:color w:val="000000" w:themeColor="text1"/>
        </w:rPr>
        <w:t xml:space="preserve"> </w:t>
      </w:r>
      <w:proofErr w:type="spellStart"/>
      <w:r w:rsidRPr="00C87984">
        <w:rPr>
          <w:color w:val="000000" w:themeColor="text1"/>
        </w:rPr>
        <w:t>Markup</w:t>
      </w:r>
      <w:proofErr w:type="spellEnd"/>
      <w:r w:rsidRPr="00C87984">
        <w:rPr>
          <w:color w:val="000000" w:themeColor="text1"/>
        </w:rPr>
        <w:t xml:space="preserve"> </w:t>
      </w:r>
      <w:proofErr w:type="spellStart"/>
      <w:r w:rsidRPr="00C87984">
        <w:rPr>
          <w:color w:val="000000" w:themeColor="text1"/>
        </w:rPr>
        <w:t>Language</w:t>
      </w:r>
      <w:proofErr w:type="spellEnd"/>
      <w:r w:rsidRPr="00C87984">
        <w:rPr>
          <w:color w:val="000000" w:themeColor="text1"/>
        </w:rPr>
        <w:t>) (</w:t>
      </w:r>
      <w:hyperlink r:id="rId17">
        <w:r w:rsidRPr="00C87984">
          <w:rPr>
            <w:rStyle w:val="Hipersaitas"/>
            <w:color w:val="000000" w:themeColor="text1"/>
          </w:rPr>
          <w:t>https://www.w3.org/TR/xml/</w:t>
        </w:r>
      </w:hyperlink>
      <w:r w:rsidRPr="00C87984">
        <w:rPr>
          <w:color w:val="000000" w:themeColor="text1"/>
        </w:rPr>
        <w:t>).</w:t>
      </w:r>
    </w:p>
    <w:p w14:paraId="78B676D1" w14:textId="529A8F5A"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CSS (</w:t>
      </w:r>
      <w:proofErr w:type="spellStart"/>
      <w:r w:rsidRPr="00C87984">
        <w:rPr>
          <w:color w:val="000000" w:themeColor="text1"/>
        </w:rPr>
        <w:t>Cascading</w:t>
      </w:r>
      <w:proofErr w:type="spellEnd"/>
      <w:r w:rsidRPr="00C87984">
        <w:rPr>
          <w:color w:val="000000" w:themeColor="text1"/>
        </w:rPr>
        <w:t xml:space="preserve"> Style </w:t>
      </w:r>
      <w:proofErr w:type="spellStart"/>
      <w:r w:rsidRPr="00C87984">
        <w:rPr>
          <w:color w:val="000000" w:themeColor="text1"/>
        </w:rPr>
        <w:t>Sheets</w:t>
      </w:r>
      <w:proofErr w:type="spellEnd"/>
      <w:r w:rsidRPr="00C87984">
        <w:rPr>
          <w:color w:val="000000" w:themeColor="text1"/>
        </w:rPr>
        <w:t>) (</w:t>
      </w:r>
      <w:hyperlink r:id="rId18">
        <w:r w:rsidRPr="00C87984">
          <w:rPr>
            <w:rStyle w:val="Hipersaitas"/>
            <w:color w:val="000000" w:themeColor="text1"/>
          </w:rPr>
          <w:t>https://www.w3.org/Style/CSS/specs.en.html</w:t>
        </w:r>
      </w:hyperlink>
      <w:r w:rsidRPr="00C87984">
        <w:rPr>
          <w:color w:val="000000" w:themeColor="text1"/>
        </w:rPr>
        <w:t>).</w:t>
      </w:r>
    </w:p>
    <w:p w14:paraId="0AF9203F"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ISO/IEC 20546:2019  </w:t>
      </w:r>
      <w:proofErr w:type="spellStart"/>
      <w:r w:rsidRPr="00C87984">
        <w:rPr>
          <w:color w:val="000000" w:themeColor="text1"/>
        </w:rPr>
        <w:t>Information</w:t>
      </w:r>
      <w:proofErr w:type="spellEnd"/>
      <w:r w:rsidRPr="00C87984">
        <w:rPr>
          <w:color w:val="000000" w:themeColor="text1"/>
        </w:rPr>
        <w:t xml:space="preserve"> </w:t>
      </w:r>
      <w:proofErr w:type="spellStart"/>
      <w:r w:rsidRPr="00C87984">
        <w:rPr>
          <w:color w:val="000000" w:themeColor="text1"/>
        </w:rPr>
        <w:t>technology</w:t>
      </w:r>
      <w:proofErr w:type="spellEnd"/>
      <w:r w:rsidRPr="00C87984">
        <w:rPr>
          <w:color w:val="000000" w:themeColor="text1"/>
        </w:rPr>
        <w:t xml:space="preserve"> - Big data - </w:t>
      </w:r>
      <w:proofErr w:type="spellStart"/>
      <w:r w:rsidRPr="00C87984">
        <w:rPr>
          <w:color w:val="000000" w:themeColor="text1"/>
        </w:rPr>
        <w:t>Overview</w:t>
      </w:r>
      <w:proofErr w:type="spellEnd"/>
      <w:r w:rsidRPr="00C87984">
        <w:rPr>
          <w:color w:val="000000" w:themeColor="text1"/>
        </w:rPr>
        <w:t xml:space="preserve"> and </w:t>
      </w:r>
      <w:proofErr w:type="spellStart"/>
      <w:r w:rsidRPr="00C87984">
        <w:rPr>
          <w:color w:val="000000" w:themeColor="text1"/>
        </w:rPr>
        <w:t>vocabulary</w:t>
      </w:r>
      <w:proofErr w:type="spellEnd"/>
      <w:r w:rsidRPr="00C87984">
        <w:rPr>
          <w:color w:val="000000" w:themeColor="text1"/>
        </w:rPr>
        <w:t>.</w:t>
      </w:r>
    </w:p>
    <w:p w14:paraId="1256CF28" w14:textId="0851F12E"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LDAP (</w:t>
      </w:r>
      <w:proofErr w:type="spellStart"/>
      <w:r w:rsidRPr="00C87984">
        <w:rPr>
          <w:color w:val="000000" w:themeColor="text1"/>
        </w:rPr>
        <w:t>Lightweight</w:t>
      </w:r>
      <w:proofErr w:type="spellEnd"/>
      <w:r w:rsidRPr="00C87984">
        <w:rPr>
          <w:color w:val="000000" w:themeColor="text1"/>
        </w:rPr>
        <w:t xml:space="preserve"> </w:t>
      </w:r>
      <w:proofErr w:type="spellStart"/>
      <w:r w:rsidRPr="00C87984">
        <w:rPr>
          <w:color w:val="000000" w:themeColor="text1"/>
        </w:rPr>
        <w:t>Directory</w:t>
      </w:r>
      <w:proofErr w:type="spellEnd"/>
      <w:r w:rsidRPr="00C87984">
        <w:rPr>
          <w:color w:val="000000" w:themeColor="text1"/>
        </w:rPr>
        <w:t xml:space="preserve"> Access </w:t>
      </w:r>
      <w:proofErr w:type="spellStart"/>
      <w:r w:rsidRPr="00C87984">
        <w:rPr>
          <w:color w:val="000000" w:themeColor="text1"/>
        </w:rPr>
        <w:t>Protocol</w:t>
      </w:r>
      <w:proofErr w:type="spellEnd"/>
      <w:r w:rsidRPr="00C87984">
        <w:rPr>
          <w:color w:val="000000" w:themeColor="text1"/>
        </w:rPr>
        <w:t>) (</w:t>
      </w:r>
      <w:hyperlink r:id="rId19">
        <w:r w:rsidRPr="00C87984">
          <w:rPr>
            <w:rStyle w:val="Hipersaitas"/>
            <w:color w:val="000000" w:themeColor="text1"/>
          </w:rPr>
          <w:t>https://tools.ietf.org/html/rfc4511</w:t>
        </w:r>
      </w:hyperlink>
      <w:r w:rsidRPr="00C87984">
        <w:rPr>
          <w:color w:val="000000" w:themeColor="text1"/>
        </w:rPr>
        <w:t>).</w:t>
      </w:r>
    </w:p>
    <w:p w14:paraId="2755E2D6" w14:textId="32445A3F"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AMQP (</w:t>
      </w:r>
      <w:proofErr w:type="spellStart"/>
      <w:r w:rsidRPr="00C87984">
        <w:rPr>
          <w:color w:val="000000" w:themeColor="text1"/>
        </w:rPr>
        <w:t>Advanced</w:t>
      </w:r>
      <w:proofErr w:type="spellEnd"/>
      <w:r w:rsidRPr="00C87984">
        <w:rPr>
          <w:color w:val="000000" w:themeColor="text1"/>
        </w:rPr>
        <w:t xml:space="preserve"> </w:t>
      </w:r>
      <w:proofErr w:type="spellStart"/>
      <w:r w:rsidRPr="00C87984">
        <w:rPr>
          <w:color w:val="000000" w:themeColor="text1"/>
        </w:rPr>
        <w:t>Message</w:t>
      </w:r>
      <w:proofErr w:type="spellEnd"/>
      <w:r w:rsidRPr="00C87984">
        <w:rPr>
          <w:color w:val="000000" w:themeColor="text1"/>
        </w:rPr>
        <w:t xml:space="preserve"> </w:t>
      </w:r>
      <w:proofErr w:type="spellStart"/>
      <w:r w:rsidRPr="00C87984">
        <w:rPr>
          <w:color w:val="000000" w:themeColor="text1"/>
        </w:rPr>
        <w:t>Queuing</w:t>
      </w:r>
      <w:proofErr w:type="spellEnd"/>
      <w:r w:rsidRPr="00C87984">
        <w:rPr>
          <w:color w:val="000000" w:themeColor="text1"/>
        </w:rPr>
        <w:t xml:space="preserve"> </w:t>
      </w:r>
      <w:proofErr w:type="spellStart"/>
      <w:r w:rsidRPr="00C87984">
        <w:rPr>
          <w:color w:val="000000" w:themeColor="text1"/>
        </w:rPr>
        <w:t>Protocol</w:t>
      </w:r>
      <w:proofErr w:type="spellEnd"/>
      <w:r w:rsidRPr="00C87984">
        <w:rPr>
          <w:color w:val="000000" w:themeColor="text1"/>
        </w:rPr>
        <w:t>) (</w:t>
      </w:r>
      <w:hyperlink r:id="rId20">
        <w:r w:rsidRPr="00C87984">
          <w:rPr>
            <w:rStyle w:val="Hipersaitas"/>
            <w:color w:val="000000" w:themeColor="text1"/>
          </w:rPr>
          <w:t>http://docs.oasis-open.org/amqp/core/v1.0/amqp-core-messaging-v1.0.html</w:t>
        </w:r>
      </w:hyperlink>
      <w:r w:rsidRPr="00C87984">
        <w:rPr>
          <w:color w:val="000000" w:themeColor="text1"/>
        </w:rPr>
        <w:t>).</w:t>
      </w:r>
    </w:p>
    <w:p w14:paraId="24EBF327"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Programinio kodo kokybės užtikrinimo standartas (ISO/IEC 25010:2011 </w:t>
      </w:r>
      <w:proofErr w:type="spellStart"/>
      <w:r w:rsidRPr="00C87984">
        <w:rPr>
          <w:color w:val="000000" w:themeColor="text1"/>
        </w:rPr>
        <w:t>Systems</w:t>
      </w:r>
      <w:proofErr w:type="spellEnd"/>
      <w:r w:rsidRPr="00C87984">
        <w:rPr>
          <w:color w:val="000000" w:themeColor="text1"/>
        </w:rPr>
        <w:t xml:space="preserve"> and </w:t>
      </w:r>
      <w:proofErr w:type="spellStart"/>
      <w:r w:rsidRPr="00C87984">
        <w:rPr>
          <w:color w:val="000000" w:themeColor="text1"/>
        </w:rPr>
        <w:t>software</w:t>
      </w:r>
      <w:proofErr w:type="spellEnd"/>
      <w:r w:rsidRPr="00C87984">
        <w:rPr>
          <w:color w:val="000000" w:themeColor="text1"/>
        </w:rPr>
        <w:t xml:space="preserve"> </w:t>
      </w:r>
      <w:proofErr w:type="spellStart"/>
      <w:r w:rsidRPr="00C87984">
        <w:rPr>
          <w:color w:val="000000" w:themeColor="text1"/>
        </w:rPr>
        <w:t>engineering</w:t>
      </w:r>
      <w:proofErr w:type="spellEnd"/>
      <w:r w:rsidRPr="00C87984">
        <w:rPr>
          <w:color w:val="000000" w:themeColor="text1"/>
        </w:rPr>
        <w:t xml:space="preserve"> — </w:t>
      </w:r>
      <w:proofErr w:type="spellStart"/>
      <w:r w:rsidRPr="00C87984">
        <w:rPr>
          <w:color w:val="000000" w:themeColor="text1"/>
        </w:rPr>
        <w:t>Systems</w:t>
      </w:r>
      <w:proofErr w:type="spellEnd"/>
      <w:r w:rsidRPr="00C87984">
        <w:rPr>
          <w:color w:val="000000" w:themeColor="text1"/>
        </w:rPr>
        <w:t xml:space="preserve"> and </w:t>
      </w:r>
      <w:proofErr w:type="spellStart"/>
      <w:r w:rsidRPr="00C87984">
        <w:rPr>
          <w:color w:val="000000" w:themeColor="text1"/>
        </w:rPr>
        <w:t>software</w:t>
      </w:r>
      <w:proofErr w:type="spellEnd"/>
      <w:r w:rsidRPr="00C87984">
        <w:rPr>
          <w:color w:val="000000" w:themeColor="text1"/>
        </w:rPr>
        <w:t xml:space="preserve"> </w:t>
      </w:r>
      <w:proofErr w:type="spellStart"/>
      <w:r w:rsidRPr="00C87984">
        <w:rPr>
          <w:color w:val="000000" w:themeColor="text1"/>
        </w:rPr>
        <w:t>Quality</w:t>
      </w:r>
      <w:proofErr w:type="spellEnd"/>
      <w:r w:rsidRPr="00C87984">
        <w:rPr>
          <w:color w:val="000000" w:themeColor="text1"/>
        </w:rPr>
        <w:t xml:space="preserve"> </w:t>
      </w:r>
      <w:proofErr w:type="spellStart"/>
      <w:r w:rsidRPr="00C87984">
        <w:rPr>
          <w:color w:val="000000" w:themeColor="text1"/>
        </w:rPr>
        <w:t>Requirements</w:t>
      </w:r>
      <w:proofErr w:type="spellEnd"/>
      <w:r w:rsidRPr="00C87984">
        <w:rPr>
          <w:color w:val="000000" w:themeColor="text1"/>
        </w:rPr>
        <w:t xml:space="preserve"> and </w:t>
      </w:r>
      <w:proofErr w:type="spellStart"/>
      <w:r w:rsidRPr="00C87984">
        <w:rPr>
          <w:color w:val="000000" w:themeColor="text1"/>
        </w:rPr>
        <w:t>Evaluation</w:t>
      </w:r>
      <w:proofErr w:type="spellEnd"/>
      <w:r w:rsidRPr="00C87984">
        <w:rPr>
          <w:color w:val="000000" w:themeColor="text1"/>
        </w:rPr>
        <w:t xml:space="preserve"> (</w:t>
      </w:r>
      <w:proofErr w:type="spellStart"/>
      <w:r w:rsidRPr="00C87984">
        <w:rPr>
          <w:color w:val="000000" w:themeColor="text1"/>
        </w:rPr>
        <w:t>SQuaRE</w:t>
      </w:r>
      <w:proofErr w:type="spellEnd"/>
      <w:r w:rsidRPr="00C87984">
        <w:rPr>
          <w:color w:val="000000" w:themeColor="text1"/>
        </w:rPr>
        <w:t xml:space="preserve">) — System and </w:t>
      </w:r>
      <w:proofErr w:type="spellStart"/>
      <w:r w:rsidRPr="00C87984">
        <w:rPr>
          <w:color w:val="000000" w:themeColor="text1"/>
        </w:rPr>
        <w:t>software</w:t>
      </w:r>
      <w:proofErr w:type="spellEnd"/>
      <w:r w:rsidRPr="00C87984">
        <w:rPr>
          <w:color w:val="000000" w:themeColor="text1"/>
        </w:rPr>
        <w:t xml:space="preserve"> </w:t>
      </w:r>
      <w:proofErr w:type="spellStart"/>
      <w:r w:rsidRPr="00C87984">
        <w:rPr>
          <w:color w:val="000000" w:themeColor="text1"/>
        </w:rPr>
        <w:t>quality</w:t>
      </w:r>
      <w:proofErr w:type="spellEnd"/>
      <w:r w:rsidRPr="00C87984">
        <w:rPr>
          <w:color w:val="000000" w:themeColor="text1"/>
        </w:rPr>
        <w:t xml:space="preserve"> </w:t>
      </w:r>
      <w:proofErr w:type="spellStart"/>
      <w:r w:rsidRPr="00C87984">
        <w:rPr>
          <w:color w:val="000000" w:themeColor="text1"/>
        </w:rPr>
        <w:t>models</w:t>
      </w:r>
      <w:proofErr w:type="spellEnd"/>
      <w:r w:rsidRPr="00C87984">
        <w:rPr>
          <w:color w:val="000000" w:themeColor="text1"/>
        </w:rPr>
        <w:t>).</w:t>
      </w:r>
    </w:p>
    <w:p w14:paraId="052494AE" w14:textId="77777777" w:rsidR="004F459C" w:rsidRPr="00C87984" w:rsidRDefault="004F459C" w:rsidP="004F459C">
      <w:pPr>
        <w:pStyle w:val="Sraopastraipa"/>
        <w:suppressAutoHyphens/>
        <w:autoSpaceDN w:val="0"/>
        <w:spacing w:line="276" w:lineRule="auto"/>
        <w:ind w:left="284"/>
        <w:jc w:val="both"/>
        <w:textAlignment w:val="baseline"/>
        <w:rPr>
          <w:color w:val="000000" w:themeColor="text1"/>
        </w:rPr>
      </w:pPr>
    </w:p>
    <w:p w14:paraId="0ADBD69E" w14:textId="77777777" w:rsidR="00A8413A" w:rsidRPr="00C87984" w:rsidRDefault="00A8413A" w:rsidP="000606A2">
      <w:pPr>
        <w:pStyle w:val="Antrat2"/>
        <w:numPr>
          <w:ilvl w:val="0"/>
          <w:numId w:val="38"/>
        </w:numPr>
        <w:ind w:left="0" w:firstLine="0"/>
        <w:rPr>
          <w:color w:val="000000" w:themeColor="text1"/>
          <w:lang w:val="lt-LT"/>
        </w:rPr>
      </w:pPr>
      <w:bookmarkStart w:id="159" w:name="_Ref44002308"/>
      <w:bookmarkStart w:id="160" w:name="_Toc47027249"/>
      <w:bookmarkStart w:id="161" w:name="_Toc231917677"/>
      <w:r w:rsidRPr="00C87984">
        <w:rPr>
          <w:color w:val="000000" w:themeColor="text1"/>
          <w:lang w:val="lt-LT"/>
        </w:rPr>
        <w:t xml:space="preserve">Reikalavimai CVP IS </w:t>
      </w:r>
      <w:proofErr w:type="spellStart"/>
      <w:r w:rsidRPr="00C87984">
        <w:rPr>
          <w:color w:val="000000" w:themeColor="text1"/>
          <w:lang w:val="lt-LT"/>
        </w:rPr>
        <w:t>IS</w:t>
      </w:r>
      <w:proofErr w:type="spellEnd"/>
      <w:r w:rsidRPr="00C87984">
        <w:rPr>
          <w:color w:val="000000" w:themeColor="text1"/>
          <w:lang w:val="lt-LT"/>
        </w:rPr>
        <w:t xml:space="preserve"> saugumui ir saugos architektūra</w:t>
      </w:r>
      <w:bookmarkEnd w:id="159"/>
      <w:bookmarkEnd w:id="160"/>
      <w:bookmarkEnd w:id="161"/>
    </w:p>
    <w:p w14:paraId="2EC52EC3" w14:textId="079177FD"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 </w:t>
      </w:r>
      <w:r w:rsidR="000B0AF9" w:rsidRPr="00C87984">
        <w:rPr>
          <w:color w:val="000000" w:themeColor="text1"/>
        </w:rPr>
        <w:t xml:space="preserve">Diegėjas turės pasiūlyti ir su VPT sutarties vykdymo metu suderinti CVP IS saugos (hibridinės saugos) architektūrą. CVP IS saugos </w:t>
      </w:r>
      <w:r w:rsidR="00556EBB" w:rsidRPr="00C87984">
        <w:rPr>
          <w:color w:val="000000" w:themeColor="text1"/>
        </w:rPr>
        <w:t>architektūra turės būti grindžiama ne mažiau kaip trimis saugos sluoksniais, taikant daugiasluoksnės saugos („</w:t>
      </w:r>
      <w:proofErr w:type="spellStart"/>
      <w:r w:rsidR="00556EBB" w:rsidRPr="00C87984">
        <w:rPr>
          <w:color w:val="000000" w:themeColor="text1"/>
        </w:rPr>
        <w:t>defence</w:t>
      </w:r>
      <w:proofErr w:type="spellEnd"/>
      <w:r w:rsidR="00556EBB" w:rsidRPr="00C87984">
        <w:rPr>
          <w:color w:val="000000" w:themeColor="text1"/>
        </w:rPr>
        <w:t xml:space="preserve"> </w:t>
      </w:r>
      <w:proofErr w:type="spellStart"/>
      <w:r w:rsidR="00556EBB" w:rsidRPr="00C87984">
        <w:rPr>
          <w:color w:val="000000" w:themeColor="text1"/>
        </w:rPr>
        <w:t>in</w:t>
      </w:r>
      <w:proofErr w:type="spellEnd"/>
      <w:r w:rsidR="00556EBB" w:rsidRPr="00C87984">
        <w:rPr>
          <w:color w:val="000000" w:themeColor="text1"/>
        </w:rPr>
        <w:t xml:space="preserve"> </w:t>
      </w:r>
      <w:proofErr w:type="spellStart"/>
      <w:r w:rsidR="00556EBB" w:rsidRPr="00C87984">
        <w:rPr>
          <w:color w:val="000000" w:themeColor="text1"/>
        </w:rPr>
        <w:t>depth</w:t>
      </w:r>
      <w:proofErr w:type="spellEnd"/>
      <w:r w:rsidR="00556EBB" w:rsidRPr="00C87984">
        <w:rPr>
          <w:color w:val="000000" w:themeColor="text1"/>
        </w:rPr>
        <w:t>“) principą.</w:t>
      </w:r>
    </w:p>
    <w:p w14:paraId="22F99435" w14:textId="5FDFCCB6" w:rsidR="00A8413A" w:rsidRPr="00C87984" w:rsidRDefault="00A8413A" w:rsidP="002308FB">
      <w:pPr>
        <w:pStyle w:val="Antrat4"/>
        <w:rPr>
          <w:color w:val="000000" w:themeColor="text1"/>
        </w:rPr>
      </w:pPr>
      <w:bookmarkStart w:id="162" w:name="_Toc47027250"/>
      <w:r w:rsidRPr="00C87984">
        <w:rPr>
          <w:color w:val="000000" w:themeColor="text1"/>
        </w:rPr>
        <w:t>Reikalavimai saugą reglamentuojančių teisės aktų taikymui</w:t>
      </w:r>
      <w:bookmarkEnd w:id="162"/>
    </w:p>
    <w:p w14:paraId="5BB78CEB"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Pagrindiniai saugą (tiek programinės įrangos, tiek duomenų) reglamentuojantys teisės aktai, kuriais turi būti vadovaujamasi atnaujinant CVP IS yra šie:</w:t>
      </w:r>
    </w:p>
    <w:p w14:paraId="4F7EBEE4" w14:textId="77777777" w:rsidR="00480121"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2016 m. balandžio 27 d. Europos Parlamento ir Tarybos reglamentas (ES) 2016/679 dėl fizinių asmenų apsaugos tvarkant asmens duomenis ir dėl laisvo tokių duomenų judėjimo ir kuriuo panaikinama Direktyva 95/46/EB (Bendrasis duomenų apsaugos reglamentas (BDAR))</w:t>
      </w:r>
      <w:r w:rsidR="00480121" w:rsidRPr="00C87984">
        <w:rPr>
          <w:color w:val="000000" w:themeColor="text1"/>
        </w:rPr>
        <w:t>;</w:t>
      </w:r>
    </w:p>
    <w:p w14:paraId="7B1223DC" w14:textId="77777777" w:rsidR="00480121" w:rsidRPr="00C87984" w:rsidRDefault="00480121"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2022 m. gruodžio 14 d. Europos Parlamento ir Tarybos direktyva (ES) 2022/2555 dėl priemonių aukštam bendram kibernetinio saugumo lygiui visoje Sąjungoje užtikrinti, kuria iš dalies keičiamas Reglamentas (ES) Nr. 910/2014 ir Direktyva (ES) 2018/1972 bei panaikinama Direktyva (ES) 2016/1148 (NIS2 direktyva);</w:t>
      </w:r>
    </w:p>
    <w:p w14:paraId="3D11E4A5" w14:textId="03CFDA75" w:rsidR="008C1786" w:rsidRPr="00C87984" w:rsidRDefault="008C1786"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2014 m. liepos 23 d. Europos Parlamento ir Tarybos reglamentas (ES) Nr. 910/2014 dėl elektroninės atpažinties ir elektroninių operacijų patikimumo užtikrinimo paslaugų vidaus rinkoje, kuriuo panaikinama Direktyva 1999/93/EB (</w:t>
      </w:r>
      <w:proofErr w:type="spellStart"/>
      <w:r w:rsidRPr="00C87984">
        <w:rPr>
          <w:color w:val="000000" w:themeColor="text1"/>
        </w:rPr>
        <w:t>eIDAS</w:t>
      </w:r>
      <w:proofErr w:type="spellEnd"/>
      <w:r w:rsidRPr="00C87984">
        <w:rPr>
          <w:color w:val="000000" w:themeColor="text1"/>
        </w:rPr>
        <w:t xml:space="preserve"> reglamentas)</w:t>
      </w:r>
    </w:p>
    <w:p w14:paraId="1A869FE4"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Lietuvos Respublikos asmens duomenų teisinės apsaugos įstatymas;</w:t>
      </w:r>
    </w:p>
    <w:p w14:paraId="39B0B130"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Lietuvos Respublikos kibernetinio saugumo įstatymas;</w:t>
      </w:r>
    </w:p>
    <w:p w14:paraId="04C62FE2" w14:textId="6F2910F8" w:rsidR="00B26022" w:rsidRPr="00C87984" w:rsidRDefault="00B26022"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Lietuvos Respublikos valstybės informacinių išteklių valdymo įstatymas;</w:t>
      </w:r>
    </w:p>
    <w:p w14:paraId="4A8A6397"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Techninių kibernetinio saugumo reikalavimų, taikomų subjektams, valdantiems ir (arba) tvarkantiems valstybės informacinius išteklius, ypatingos svarbos informacinės infrastruktūros valdytojams, sąrašas, patvirtintas Lietuvos Respublikos Vyriausybės 2018 m. gruodžio 5 d. nutarimu Nr. 1209 „Dėl Lietuvos Respublikos Vyriausybės 2018 m. rugpjūčio 13 d. nutarimo Nr. 818 „Dėl Nacionalinės kibernetinio saugumo strategijos patvirtinimo“ pakeitimo“;</w:t>
      </w:r>
    </w:p>
    <w:p w14:paraId="3A1B79F0"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Techniniai valstybės registrų (kadastrų), žinybinių registrų, valstybės informacinių sistemų ir kitų informacinių sistemų elektroninės informacijos saugos reikalavimai, patvirtinti Lietuvos Respublikos vidaus reikalų ministro 2013 m. spalio 4 d. įsakymu Nr. 1V-832 „Dėl Techninių valstybės registrų </w:t>
      </w:r>
      <w:r w:rsidRPr="00C87984">
        <w:rPr>
          <w:color w:val="000000" w:themeColor="text1"/>
        </w:rPr>
        <w:lastRenderedPageBreak/>
        <w:t>(kadastrų), žinybinių registrų, valstybės informacinių sistemų ir kitų informacinių sistemų elektroninės informacijos saugos reikalavimų patvirtinimo“;</w:t>
      </w:r>
    </w:p>
    <w:p w14:paraId="4B21BD1C"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6860BB9A"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07320951" w14:textId="13ABDD47" w:rsidR="00FD370A" w:rsidRPr="00C87984" w:rsidRDefault="009552BF"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LST EN ISO/IEC 27001:2023 „Informacijos saugumas, kibernetinis saugumas ir privatumo apsauga. Informacijos saugumo valdymo sistemos. Reikalavimai“ </w:t>
      </w:r>
      <w:r w:rsidR="00FD370A" w:rsidRPr="00C87984">
        <w:rPr>
          <w:color w:val="000000" w:themeColor="text1"/>
        </w:rPr>
        <w:t>(arba lygiavertis);</w:t>
      </w:r>
    </w:p>
    <w:p w14:paraId="1B1B19DE" w14:textId="6C6F9F4D" w:rsidR="009552BF" w:rsidRPr="00C87984" w:rsidRDefault="009552BF"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LST EN ISO/IEC 27002:2023 „Informacijos saugumas, kibernetinis saugumas ir privatumo apsauga. Informacijos saugumo kontrolės priemonės“</w:t>
      </w:r>
      <w:r w:rsidR="005335CB" w:rsidRPr="00C87984">
        <w:rPr>
          <w:color w:val="000000" w:themeColor="text1"/>
        </w:rPr>
        <w:t xml:space="preserve"> (arba lygiavertis)</w:t>
      </w:r>
      <w:r w:rsidRPr="00C87984">
        <w:rPr>
          <w:color w:val="000000" w:themeColor="text1"/>
        </w:rPr>
        <w:t>;</w:t>
      </w:r>
    </w:p>
    <w:p w14:paraId="763C2BB2" w14:textId="00035824" w:rsidR="00B26022" w:rsidRPr="00C87984" w:rsidRDefault="00A34D30"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 ISO/IEC 27701:2019 „Saugumo metodai – ISO/IEC 27001 ir ISO/IEC 27002 papildymas dėl privatumo valdymo – Reikalavimai ir gairės“</w:t>
      </w:r>
      <w:r w:rsidR="005335CB" w:rsidRPr="00C87984">
        <w:rPr>
          <w:color w:val="000000" w:themeColor="text1"/>
        </w:rPr>
        <w:t xml:space="preserve"> (arba lygiavertis)</w:t>
      </w:r>
      <w:r w:rsidRPr="00C87984">
        <w:rPr>
          <w:color w:val="000000" w:themeColor="text1"/>
        </w:rPr>
        <w:t>;</w:t>
      </w:r>
    </w:p>
    <w:p w14:paraId="6209FA61" w14:textId="77777777" w:rsidR="00A8413A" w:rsidRPr="00C87984" w:rsidRDefault="00A8413A" w:rsidP="002308FB">
      <w:pPr>
        <w:pStyle w:val="Antrat4"/>
        <w:rPr>
          <w:color w:val="000000" w:themeColor="text1"/>
        </w:rPr>
      </w:pPr>
      <w:bookmarkStart w:id="163" w:name="_Toc47027251"/>
      <w:r w:rsidRPr="00C87984">
        <w:rPr>
          <w:color w:val="000000" w:themeColor="text1"/>
        </w:rPr>
        <w:t>Reikalavimai duomenų saugai</w:t>
      </w:r>
      <w:bookmarkEnd w:id="163"/>
    </w:p>
    <w:p w14:paraId="33D7499C"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Duomenų sauga turi būti užtikrinama:</w:t>
      </w:r>
    </w:p>
    <w:p w14:paraId="652FAE80" w14:textId="09FE9E1C"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užtikrinant duomenų vientisumą</w:t>
      </w:r>
      <w:r w:rsidR="003C65CC" w:rsidRPr="00C87984">
        <w:rPr>
          <w:color w:val="000000" w:themeColor="text1"/>
        </w:rPr>
        <w:t>, nuoseklumą ir atsekamumą.</w:t>
      </w:r>
      <w:r w:rsidRPr="00C87984">
        <w:rPr>
          <w:color w:val="000000" w:themeColor="text1"/>
        </w:rPr>
        <w:t>;</w:t>
      </w:r>
    </w:p>
    <w:p w14:paraId="7146539E"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registruojant CVP IS naudotojų atliekamus veiksmus su duomenimis, įskaitant duomenų paiešką ir peržiūrėjimą;</w:t>
      </w:r>
    </w:p>
    <w:p w14:paraId="3202BC8D"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sukuriant priemones, sudarančias galimybes CVP IS administratoriui patikrinti CVP IS naudotojų veiksmus (CVP IS naudotojų stebėsenos sistema);</w:t>
      </w:r>
    </w:p>
    <w:p w14:paraId="2E083348"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numatant apsaugos nuo atsitiktinio duomenų ištrynimo (pvz., perspėjimai apie numatomą duomenų ištrynimą) priemones;</w:t>
      </w:r>
    </w:p>
    <w:p w14:paraId="0BA424A1" w14:textId="1EE563E4"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darbui su moduliais CVP IS naudotojus suskirstant į grupes pagal duomenų tvarkymo pobūdį, kai kuriems iš jų suteikiant specialiąsias teises (roles) atlikti tam tikrus tvarkymo veiksmus. CVP IS naudotojų grupių ir rolių aprašymai turi būti</w:t>
      </w:r>
      <w:r w:rsidR="0029349F" w:rsidRPr="00C87984">
        <w:rPr>
          <w:color w:val="000000" w:themeColor="text1"/>
        </w:rPr>
        <w:t xml:space="preserve"> pasiūlyti Diegėjo ir suderinti su VPT sutarties vykdymo metu</w:t>
      </w:r>
      <w:r w:rsidRPr="00C87984">
        <w:rPr>
          <w:color w:val="000000" w:themeColor="text1"/>
        </w:rPr>
        <w:t>;</w:t>
      </w:r>
    </w:p>
    <w:p w14:paraId="331DF54D" w14:textId="096E8DCA"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saugoma informacija negali būti ištrinta jokiais kitais būdais ar aplinkybėmis išskyrus </w:t>
      </w:r>
      <w:r w:rsidR="005E635B" w:rsidRPr="00C87984">
        <w:rPr>
          <w:color w:val="000000" w:themeColor="text1"/>
        </w:rPr>
        <w:t xml:space="preserve">sutarties vykdymo metu Diegėjo pasiūlytais ir su VPT suderintais </w:t>
      </w:r>
      <w:r w:rsidRPr="00C87984">
        <w:rPr>
          <w:color w:val="000000" w:themeColor="text1"/>
        </w:rPr>
        <w:t>atvejais;</w:t>
      </w:r>
    </w:p>
    <w:p w14:paraId="1F586962"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Diegėjas turi suderinti failų formatus, kuriuos leidžiama prisegti CVP IS, ir suderinti juos su VPT (pvz., neturi būti leidžiama prisegti potencialiai nesaugių, galinčių automatiškai pasileisti (angl. </w:t>
      </w:r>
      <w:proofErr w:type="spellStart"/>
      <w:r w:rsidRPr="00C87984">
        <w:rPr>
          <w:color w:val="000000" w:themeColor="text1"/>
        </w:rPr>
        <w:t>self-executive</w:t>
      </w:r>
      <w:proofErr w:type="spellEnd"/>
      <w:r w:rsidRPr="00C87984">
        <w:rPr>
          <w:color w:val="000000" w:themeColor="text1"/>
        </w:rPr>
        <w:t>) failų).</w:t>
      </w:r>
    </w:p>
    <w:p w14:paraId="1DCFA959" w14:textId="77777777" w:rsidR="00A8413A" w:rsidRPr="00C87984" w:rsidRDefault="00A8413A" w:rsidP="002308FB">
      <w:pPr>
        <w:pStyle w:val="Antrat4"/>
        <w:rPr>
          <w:color w:val="000000" w:themeColor="text1"/>
        </w:rPr>
      </w:pPr>
      <w:bookmarkStart w:id="164" w:name="_Toc47027252"/>
      <w:r w:rsidRPr="00C87984">
        <w:rPr>
          <w:color w:val="000000" w:themeColor="text1"/>
        </w:rPr>
        <w:t>Reikalavimai naudotojų valdymo saugumui</w:t>
      </w:r>
      <w:bookmarkEnd w:id="164"/>
    </w:p>
    <w:p w14:paraId="42A07F84"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turi automatiškai nutraukti CVP IS naudotojų darbo seansą praėjus parametrais apibrėžtam neaktyvumo laikotarpiui ir informuoti apie atjungimo priežastį pranešimu. CVP IS administratoriui turi būti galimybė keisti neaktyvumo laikotarpio parametro reikšmę.</w:t>
      </w:r>
    </w:p>
    <w:p w14:paraId="2248D009" w14:textId="1D211F38"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turi būti numatytas CVP IS naudotojų privalomas slaptažodžio keitimas kas nustatytą laikotarpį.</w:t>
      </w:r>
      <w:r w:rsidR="00CA221E" w:rsidRPr="00C87984">
        <w:rPr>
          <w:color w:val="000000" w:themeColor="text1"/>
        </w:rPr>
        <w:t xml:space="preserve"> </w:t>
      </w:r>
    </w:p>
    <w:p w14:paraId="5E619E04"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lastRenderedPageBreak/>
        <w:t>CVP IS naudotojų vardai, kiti asmens duomenys, kuriems taikomos duomenų apsaugos įstatymo nuostatos, slaptažodžiai turi būti saugomi su tinkamu prieigos kontrolės užtikrinimu ir informacijos šifravimu.</w:t>
      </w:r>
    </w:p>
    <w:p w14:paraId="61F7FADC"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CVP IS turi būti galimybė suskirstyti CVP IS naudotojus į atskiras roles su skirtingomis priėjimo teisėmis prie atskirų sistemos funkcijų ir pan. CVP IS naudotojas turi galėti peržiūrėti ir keisti tik tokią informaciją ir naudotis tik tokiomis funkcijomis, kurios yra nustatytos priėjimo teisėmis. </w:t>
      </w:r>
    </w:p>
    <w:p w14:paraId="015FA9FC"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naudotojui pagal jo pateiktą užklausą turi būti rodomi tik tie įrašai, kuriuos jis turi teisę peržiūrėti.</w:t>
      </w:r>
    </w:p>
    <w:p w14:paraId="4E08D6C7"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Vienas CVP IS naudotojas gali turėti tik vieną naudotojo seansą, CVP IS turi užtikrinti, kad veikiant vienam CVP IS naudotojo darbo seansui, nebūtų galima prisijungti naudojantis jo identifikaciniais duomenimis.</w:t>
      </w:r>
    </w:p>
    <w:p w14:paraId="44246CE8"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Jei autentifikavimo būdas pasirinktas „CVP IS priemonėmis“, CVP IS naudotojai turi turėti galimybę inicijuoti savo slaptažodžio keitimo procedūrą.</w:t>
      </w:r>
    </w:p>
    <w:p w14:paraId="4472D2B4"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CVP IS turi būti galimybė nustatyti prisijungimo slaptažodžio minimalų reikalaujamą ilgį. Turi būti galimybė keisti slaptažodžio minimalaus reikalaujamo ilgio reikšmę. </w:t>
      </w:r>
    </w:p>
    <w:p w14:paraId="040A15BE"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CVP IS turi būti galimybė nustatyti ir keisti prisijungimo slaptažodžio sudėtingumą skirtingoms naudotojų grupėms (pvz., naudotojų slaptažodį turi sudaryti 8 simboliai, iš kurių bent 2 skaičiai ir bent viena didžioji raidė, administratorių slaptažodžiui turi būti galima nustatyti griežtesnius reikalavimus). </w:t>
      </w:r>
    </w:p>
    <w:p w14:paraId="11F0BF0B"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CVP IS neturi sudaryti sąlygų spėlioti slaptažodžius. </w:t>
      </w:r>
    </w:p>
    <w:p w14:paraId="5BDDB221" w14:textId="19EE5B8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neturi vaizduoti įvedamo slaptažodžio.</w:t>
      </w:r>
    </w:p>
    <w:p w14:paraId="63079179" w14:textId="0A09962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CVP IS turi būti galimybė nustatyti naudotojo neteisingų prisijungimų skaičių, po kurio naudotojo prisijungimo vardas būtų blokuojamas. Prisijungimų skaičius turi būti apibrėžtas parametru, kurį gali koreguoti </w:t>
      </w:r>
      <w:r w:rsidR="00104F12" w:rsidRPr="00C87984">
        <w:rPr>
          <w:color w:val="000000" w:themeColor="text1"/>
        </w:rPr>
        <w:t xml:space="preserve">VPT </w:t>
      </w:r>
      <w:r w:rsidRPr="00C87984">
        <w:rPr>
          <w:color w:val="000000" w:themeColor="text1"/>
        </w:rPr>
        <w:t>sistemos administratorius. Taikoma tik autentifikavimo būdui „CVP IS priemonėmis“.</w:t>
      </w:r>
    </w:p>
    <w:p w14:paraId="3464C7F8"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audito ir saugos modulyje veikiantis privilegijuotų naudotojų valdymo sprendimas turi užtikrinti galimybę sistemos administratoriams suteikti prieigą prie CVP IS programinės įrangos neatskleidžiant jiems slaptažodžių arba suteikiant vienkartinius prisijungimo slaptažodžius.</w:t>
      </w:r>
    </w:p>
    <w:p w14:paraId="195835FC" w14:textId="77777777" w:rsidR="00A8413A" w:rsidRPr="00C87984" w:rsidRDefault="00A8413A" w:rsidP="002308FB">
      <w:pPr>
        <w:pStyle w:val="Antrat4"/>
        <w:rPr>
          <w:color w:val="000000" w:themeColor="text1"/>
        </w:rPr>
      </w:pPr>
      <w:bookmarkStart w:id="165" w:name="_Toc47027253"/>
      <w:r w:rsidRPr="00C87984">
        <w:rPr>
          <w:color w:val="000000" w:themeColor="text1"/>
        </w:rPr>
        <w:t>Reikalavimai auditavimui</w:t>
      </w:r>
      <w:bookmarkEnd w:id="165"/>
    </w:p>
    <w:p w14:paraId="681BC38F"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Turi būti vykdomas visų CVP IS komponentų funkcionalumo naudojimo (naudotojų atliekamų veiksmų) auditavimas. </w:t>
      </w:r>
    </w:p>
    <w:p w14:paraId="0C2A3BF0"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Rekomenduojami informacijos saugojimo momentai:</w:t>
      </w:r>
    </w:p>
    <w:p w14:paraId="4B4A2ABF" w14:textId="77777777" w:rsidR="00A8413A" w:rsidRPr="00C87984" w:rsidRDefault="00A8413A"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vartotojo autentifikavimasis (prisijungimas) ir darbo sesijos pabaiga sistemoje;</w:t>
      </w:r>
    </w:p>
    <w:p w14:paraId="7756C2F1" w14:textId="77777777" w:rsidR="00A8413A" w:rsidRPr="00C87984" w:rsidRDefault="00A8413A"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atliekama paieška ir paieškos kriterijai (frazės);</w:t>
      </w:r>
    </w:p>
    <w:p w14:paraId="5681846C" w14:textId="77777777" w:rsidR="00A8413A" w:rsidRPr="00C87984" w:rsidRDefault="00A8413A"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įvairių parametrų keitimas;</w:t>
      </w:r>
    </w:p>
    <w:p w14:paraId="41C1FA3A" w14:textId="77777777" w:rsidR="00A8413A" w:rsidRPr="00C87984" w:rsidRDefault="00A8413A"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duomenų esybių laukų pakeitimas (atnaujinimas, įterpimas, pašalinimas).</w:t>
      </w:r>
    </w:p>
    <w:p w14:paraId="49A9587D"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Atliekant auditavimo įrašo išsaugojimą duomenų bazėje, turi būti kaupiama:</w:t>
      </w:r>
    </w:p>
    <w:p w14:paraId="00B48FF3" w14:textId="77777777" w:rsidR="00A8413A" w:rsidRPr="00C87984" w:rsidRDefault="00A8413A"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kas atliko veiksmą (vartotojas);</w:t>
      </w:r>
    </w:p>
    <w:p w14:paraId="2A031D45" w14:textId="77777777" w:rsidR="00A8413A" w:rsidRPr="00C87984" w:rsidRDefault="00A8413A"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kada atliko veiksmą (data, laikas);</w:t>
      </w:r>
    </w:p>
    <w:p w14:paraId="54869830" w14:textId="77777777" w:rsidR="00A8413A" w:rsidRPr="00C87984" w:rsidRDefault="00A8413A"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kokius duomenis atnaujino;</w:t>
      </w:r>
    </w:p>
    <w:p w14:paraId="4A8950A7" w14:textId="77777777" w:rsidR="00A8413A" w:rsidRPr="00C87984" w:rsidRDefault="00A8413A"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kokius duomenis įterpė;</w:t>
      </w:r>
    </w:p>
    <w:p w14:paraId="10E7E559" w14:textId="77777777" w:rsidR="00A8413A" w:rsidRPr="00C87984" w:rsidRDefault="00A8413A"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naudotojo IP adresas;</w:t>
      </w:r>
    </w:p>
    <w:p w14:paraId="2B56302B" w14:textId="77777777" w:rsidR="00A8413A" w:rsidRPr="00C87984" w:rsidRDefault="00A8413A"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kokius duomenis pašalino;</w:t>
      </w:r>
    </w:p>
    <w:p w14:paraId="2482BB3D" w14:textId="77777777" w:rsidR="00A8413A" w:rsidRPr="00C87984" w:rsidRDefault="00A8413A"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kokias paieškos frazes naudojo;</w:t>
      </w:r>
    </w:p>
    <w:p w14:paraId="4655CFED" w14:textId="74038E5F" w:rsidR="00A8413A" w:rsidRPr="00C87984" w:rsidRDefault="00A8413A"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 xml:space="preserve">kita informacija, </w:t>
      </w:r>
      <w:r w:rsidR="00BB3706" w:rsidRPr="00C87984">
        <w:rPr>
          <w:color w:val="000000" w:themeColor="text1"/>
        </w:rPr>
        <w:t xml:space="preserve">suderinta sutarties vykdymo </w:t>
      </w:r>
      <w:r w:rsidRPr="00C87984">
        <w:rPr>
          <w:color w:val="000000" w:themeColor="text1"/>
        </w:rPr>
        <w:t>metu.</w:t>
      </w:r>
    </w:p>
    <w:p w14:paraId="65169CD9"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lastRenderedPageBreak/>
        <w:t>Turi būti audituojami integracinėmis sąsajomis siunčiamų / gaunamų duomenų momentai, išsaugant informaciją:</w:t>
      </w:r>
    </w:p>
    <w:p w14:paraId="2F8C244C" w14:textId="77777777" w:rsidR="00A8413A" w:rsidRPr="00C87984" w:rsidRDefault="00A8413A"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iš kokios sistemos, registro ar duomenų bazės gaunami duomenys;</w:t>
      </w:r>
    </w:p>
    <w:p w14:paraId="2E594DEE" w14:textId="77777777" w:rsidR="00A8413A" w:rsidRPr="00C87984" w:rsidRDefault="00A8413A"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į kokią sistemą, registrą ar duomenų bazę siunčiami duomenys;</w:t>
      </w:r>
    </w:p>
    <w:p w14:paraId="330F6087" w14:textId="77777777" w:rsidR="00A8413A" w:rsidRPr="00C87984" w:rsidRDefault="00A8413A"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duomenų gavimo/siuntimo data ir laikas;</w:t>
      </w:r>
    </w:p>
    <w:p w14:paraId="6FF6F64E" w14:textId="77777777" w:rsidR="00A8413A" w:rsidRPr="00C87984" w:rsidRDefault="00A8413A"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siųsti / gauti duomenys (jeigu tam yra poreikis);</w:t>
      </w:r>
    </w:p>
    <w:p w14:paraId="7053F150" w14:textId="77777777" w:rsidR="00A8413A" w:rsidRPr="00C87984" w:rsidRDefault="00A8413A"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kita informacija, nustatyta detalios analizės ir projektavimo etapu metu</w:t>
      </w:r>
    </w:p>
    <w:p w14:paraId="5F5D8851"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Administravimo priemonėmis turi būti galimybė atlikti audito įrašų analizę (paiešką, filtravimą pagal įvairius parametrus). Reikalingi analitiniai veiksmai su auditavimo įrašais turi būti identifikuoti ir suderinti su Perkančiąja organizacija analizės ir projektavimo etapų vykdymo metu.</w:t>
      </w:r>
    </w:p>
    <w:p w14:paraId="224367D1" w14:textId="6FCE0DD0"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Audito įrašų peržiūra </w:t>
      </w:r>
      <w:r w:rsidR="009C26C7" w:rsidRPr="00C87984">
        <w:rPr>
          <w:color w:val="000000" w:themeColor="text1"/>
        </w:rPr>
        <w:t>sutarties vykdymo</w:t>
      </w:r>
      <w:r w:rsidRPr="00C87984">
        <w:rPr>
          <w:color w:val="000000" w:themeColor="text1"/>
        </w:rPr>
        <w:t xml:space="preserve"> etape apsibrėžta apimtimi turi būti galima Sistemos administratoriui, Organizacijos administratoriui, </w:t>
      </w:r>
      <w:r w:rsidR="00776F09" w:rsidRPr="00C87984">
        <w:rPr>
          <w:color w:val="000000" w:themeColor="text1"/>
        </w:rPr>
        <w:t>Priežiūros i</w:t>
      </w:r>
      <w:r w:rsidRPr="00C87984">
        <w:rPr>
          <w:color w:val="000000" w:themeColor="text1"/>
        </w:rPr>
        <w:t>nstitucijos administratoriui ar kitam naudotojui, turinčiam audito įrašų tvarkymo teisę.</w:t>
      </w:r>
    </w:p>
    <w:p w14:paraId="0EF26EFB" w14:textId="475D522F"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Siekiant išvengti perteklinės auditavimo informacijos kaupimo tikslūs audito įrašų darymo momentai turi būti </w:t>
      </w:r>
      <w:r w:rsidR="00D260BA" w:rsidRPr="00C87984">
        <w:rPr>
          <w:color w:val="000000" w:themeColor="text1"/>
        </w:rPr>
        <w:t>p</w:t>
      </w:r>
      <w:r w:rsidR="00E06E07" w:rsidRPr="00C87984">
        <w:rPr>
          <w:color w:val="000000" w:themeColor="text1"/>
        </w:rPr>
        <w:t xml:space="preserve">asiūlyti Diegėjo ir suderinti su VPT </w:t>
      </w:r>
      <w:r w:rsidR="00D260BA" w:rsidRPr="00C87984">
        <w:rPr>
          <w:color w:val="000000" w:themeColor="text1"/>
        </w:rPr>
        <w:t xml:space="preserve">sutarties </w:t>
      </w:r>
      <w:r w:rsidRPr="00C87984">
        <w:rPr>
          <w:color w:val="000000" w:themeColor="text1"/>
        </w:rPr>
        <w:t>vykdymo metu.</w:t>
      </w:r>
    </w:p>
    <w:p w14:paraId="0598538D" w14:textId="68AC6BA2"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Visi CVP IS realizuojami moduliai turi būti susieti audito ir saugos moduliu, įgyvendinančiu veiksmų registravimo ir kontrolės mechanizmą (angl. </w:t>
      </w:r>
      <w:proofErr w:type="spellStart"/>
      <w:r w:rsidRPr="00C87984">
        <w:rPr>
          <w:color w:val="000000" w:themeColor="text1"/>
        </w:rPr>
        <w:t>audit</w:t>
      </w:r>
      <w:proofErr w:type="spellEnd"/>
      <w:r w:rsidRPr="00C87984">
        <w:rPr>
          <w:color w:val="000000" w:themeColor="text1"/>
        </w:rPr>
        <w:t xml:space="preserve"> </w:t>
      </w:r>
      <w:proofErr w:type="spellStart"/>
      <w:r w:rsidRPr="00C87984">
        <w:rPr>
          <w:color w:val="000000" w:themeColor="text1"/>
        </w:rPr>
        <w:t>trail</w:t>
      </w:r>
      <w:proofErr w:type="spellEnd"/>
      <w:r w:rsidRPr="00C87984">
        <w:rPr>
          <w:color w:val="000000" w:themeColor="text1"/>
        </w:rPr>
        <w:t>).</w:t>
      </w:r>
    </w:p>
    <w:p w14:paraId="3FC9FCD3"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audito ir saugos modulyje turi būti įgyvendintas saugos informacijos ir įvykių valdymo sprendimas, skirtas žurnalinių įrašų rinkimui, kaupimui, auditavimui ir perdavimui į VPT centralizuotą audito įrašų administravimo programinę įrangą. Saugos informacijos ir įvykių valdymo sprendimas turi:</w:t>
      </w:r>
    </w:p>
    <w:p w14:paraId="42F4F1C2"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Sugebėti registruoti žurnalinius įrašus (angl. </w:t>
      </w:r>
      <w:proofErr w:type="spellStart"/>
      <w:r w:rsidRPr="00C87984">
        <w:rPr>
          <w:color w:val="000000" w:themeColor="text1"/>
        </w:rPr>
        <w:t>log</w:t>
      </w:r>
      <w:proofErr w:type="spellEnd"/>
      <w:r w:rsidRPr="00C87984">
        <w:rPr>
          <w:color w:val="000000" w:themeColor="text1"/>
        </w:rPr>
        <w:t xml:space="preserve"> </w:t>
      </w:r>
      <w:proofErr w:type="spellStart"/>
      <w:r w:rsidRPr="00C87984">
        <w:rPr>
          <w:color w:val="000000" w:themeColor="text1"/>
        </w:rPr>
        <w:t>records</w:t>
      </w:r>
      <w:proofErr w:type="spellEnd"/>
      <w:r w:rsidRPr="00C87984">
        <w:rPr>
          <w:color w:val="000000" w:themeColor="text1"/>
        </w:rPr>
        <w:t>) iš visos CVP IS programinės įrangos.</w:t>
      </w:r>
    </w:p>
    <w:p w14:paraId="49EB87C7"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Apsaugoti žurnalinius įrašus nuo nesankcionuoto ar netyčinio pakeitimo.</w:t>
      </w:r>
    </w:p>
    <w:p w14:paraId="6BC4B123"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turi būti saugomi visi administravimo parametrų pakeitimai.</w:t>
      </w:r>
    </w:p>
    <w:p w14:paraId="73CC6F5E"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Audito informacija turi būti saugoma be galimybės pakeisti.</w:t>
      </w:r>
    </w:p>
    <w:p w14:paraId="04D95978"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Audito duomenys saugomi nurodytą laikotarpį.</w:t>
      </w:r>
    </w:p>
    <w:p w14:paraId="214A0EDD"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konfigūracijos keitimo veiksmai turi būti registruojami audito įrašais, fiksuojant datą, laiką, keitimą vykdančio CVP IS naudotojo vardą ir keitimo apibūdinimą.</w:t>
      </w:r>
    </w:p>
    <w:p w14:paraId="3128E597"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galima eksportuoti pasirinktus audito įrašus į CSV ar lygiaverčio formato rinkmeną.</w:t>
      </w:r>
    </w:p>
    <w:p w14:paraId="08FC9944"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galimybė archyvuoti audito ir saugos modulio saugomus duomenis. Audito archyvo duomenų keisti turi būti negalima.</w:t>
      </w:r>
    </w:p>
    <w:p w14:paraId="5D907D26"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naudotojų administravimo modulyje turi būti priemonės kontroliuoti prieigos teises prie audito ir saugos modulio saugomo veiksmų žurnalo.</w:t>
      </w:r>
    </w:p>
    <w:p w14:paraId="18B92628" w14:textId="4A16FF02" w:rsidR="009C26C7" w:rsidRPr="00C87984" w:rsidRDefault="009C26C7"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Audito žurnalas turi būti sudaromas vadovaujantis IEEE 1849-2023 „IEEE Standard </w:t>
      </w:r>
      <w:proofErr w:type="spellStart"/>
      <w:r w:rsidRPr="00C87984">
        <w:rPr>
          <w:color w:val="000000" w:themeColor="text1"/>
        </w:rPr>
        <w:t>for</w:t>
      </w:r>
      <w:proofErr w:type="spellEnd"/>
      <w:r w:rsidRPr="00C87984">
        <w:rPr>
          <w:color w:val="000000" w:themeColor="text1"/>
        </w:rPr>
        <w:t xml:space="preserve"> </w:t>
      </w:r>
      <w:proofErr w:type="spellStart"/>
      <w:r w:rsidRPr="00C87984">
        <w:rPr>
          <w:color w:val="000000" w:themeColor="text1"/>
        </w:rPr>
        <w:t>eXtensible</w:t>
      </w:r>
      <w:proofErr w:type="spellEnd"/>
      <w:r w:rsidRPr="00C87984">
        <w:rPr>
          <w:color w:val="000000" w:themeColor="text1"/>
        </w:rPr>
        <w:t xml:space="preserve"> </w:t>
      </w:r>
      <w:proofErr w:type="spellStart"/>
      <w:r w:rsidRPr="00C87984">
        <w:rPr>
          <w:color w:val="000000" w:themeColor="text1"/>
        </w:rPr>
        <w:t>Event</w:t>
      </w:r>
      <w:proofErr w:type="spellEnd"/>
      <w:r w:rsidRPr="00C87984">
        <w:rPr>
          <w:color w:val="000000" w:themeColor="text1"/>
        </w:rPr>
        <w:t xml:space="preserve"> </w:t>
      </w:r>
      <w:proofErr w:type="spellStart"/>
      <w:r w:rsidRPr="00C87984">
        <w:rPr>
          <w:color w:val="000000" w:themeColor="text1"/>
        </w:rPr>
        <w:t>Stream</w:t>
      </w:r>
      <w:proofErr w:type="spellEnd"/>
      <w:r w:rsidRPr="00C87984">
        <w:rPr>
          <w:color w:val="000000" w:themeColor="text1"/>
        </w:rPr>
        <w:t xml:space="preserve"> (XES) </w:t>
      </w:r>
      <w:proofErr w:type="spellStart"/>
      <w:r w:rsidRPr="00C87984">
        <w:rPr>
          <w:color w:val="000000" w:themeColor="text1"/>
        </w:rPr>
        <w:t>for</w:t>
      </w:r>
      <w:proofErr w:type="spellEnd"/>
      <w:r w:rsidRPr="00C87984">
        <w:rPr>
          <w:color w:val="000000" w:themeColor="text1"/>
        </w:rPr>
        <w:t xml:space="preserve"> </w:t>
      </w:r>
      <w:proofErr w:type="spellStart"/>
      <w:r w:rsidRPr="00C87984">
        <w:rPr>
          <w:color w:val="000000" w:themeColor="text1"/>
        </w:rPr>
        <w:t>Achieving</w:t>
      </w:r>
      <w:proofErr w:type="spellEnd"/>
      <w:r w:rsidRPr="00C87984">
        <w:rPr>
          <w:color w:val="000000" w:themeColor="text1"/>
        </w:rPr>
        <w:t xml:space="preserve"> </w:t>
      </w:r>
      <w:proofErr w:type="spellStart"/>
      <w:r w:rsidRPr="00C87984">
        <w:rPr>
          <w:color w:val="000000" w:themeColor="text1"/>
        </w:rPr>
        <w:t>Interoperability</w:t>
      </w:r>
      <w:proofErr w:type="spellEnd"/>
      <w:r w:rsidRPr="00C87984">
        <w:rPr>
          <w:color w:val="000000" w:themeColor="text1"/>
        </w:rPr>
        <w:t xml:space="preserve"> </w:t>
      </w:r>
      <w:proofErr w:type="spellStart"/>
      <w:r w:rsidRPr="00C87984">
        <w:rPr>
          <w:color w:val="000000" w:themeColor="text1"/>
        </w:rPr>
        <w:t>in</w:t>
      </w:r>
      <w:proofErr w:type="spellEnd"/>
      <w:r w:rsidRPr="00C87984">
        <w:rPr>
          <w:color w:val="000000" w:themeColor="text1"/>
        </w:rPr>
        <w:t xml:space="preserve"> </w:t>
      </w:r>
      <w:proofErr w:type="spellStart"/>
      <w:r w:rsidRPr="00C87984">
        <w:rPr>
          <w:color w:val="000000" w:themeColor="text1"/>
        </w:rPr>
        <w:t>Event</w:t>
      </w:r>
      <w:proofErr w:type="spellEnd"/>
      <w:r w:rsidRPr="00C87984">
        <w:rPr>
          <w:color w:val="000000" w:themeColor="text1"/>
        </w:rPr>
        <w:t xml:space="preserve"> </w:t>
      </w:r>
      <w:proofErr w:type="spellStart"/>
      <w:r w:rsidRPr="00C87984">
        <w:rPr>
          <w:color w:val="000000" w:themeColor="text1"/>
        </w:rPr>
        <w:t>Logs</w:t>
      </w:r>
      <w:proofErr w:type="spellEnd"/>
      <w:r w:rsidRPr="00C87984">
        <w:rPr>
          <w:color w:val="000000" w:themeColor="text1"/>
        </w:rPr>
        <w:t xml:space="preserve"> and </w:t>
      </w:r>
      <w:proofErr w:type="spellStart"/>
      <w:r w:rsidRPr="00C87984">
        <w:rPr>
          <w:color w:val="000000" w:themeColor="text1"/>
        </w:rPr>
        <w:t>Event</w:t>
      </w:r>
      <w:proofErr w:type="spellEnd"/>
      <w:r w:rsidRPr="00C87984">
        <w:rPr>
          <w:color w:val="000000" w:themeColor="text1"/>
        </w:rPr>
        <w:t xml:space="preserve"> </w:t>
      </w:r>
      <w:proofErr w:type="spellStart"/>
      <w:r w:rsidRPr="00C87984">
        <w:rPr>
          <w:color w:val="000000" w:themeColor="text1"/>
        </w:rPr>
        <w:t>Streams</w:t>
      </w:r>
      <w:proofErr w:type="spellEnd"/>
      <w:r w:rsidRPr="00C87984">
        <w:rPr>
          <w:color w:val="000000" w:themeColor="text1"/>
        </w:rPr>
        <w:t>“ arba lygiaverčiu standartu.</w:t>
      </w:r>
    </w:p>
    <w:p w14:paraId="19A09433" w14:textId="77777777" w:rsidR="00A8413A" w:rsidRPr="00C87984" w:rsidRDefault="00A8413A" w:rsidP="002308FB">
      <w:pPr>
        <w:pStyle w:val="Antrat4"/>
        <w:rPr>
          <w:color w:val="000000" w:themeColor="text1"/>
        </w:rPr>
      </w:pPr>
      <w:bookmarkStart w:id="166" w:name="_Toc47027254"/>
      <w:r w:rsidRPr="00C87984">
        <w:rPr>
          <w:color w:val="000000" w:themeColor="text1"/>
        </w:rPr>
        <w:t>Rizikų, grėsmių ir pažeidžiamumų valdymas</w:t>
      </w:r>
      <w:bookmarkEnd w:id="166"/>
    </w:p>
    <w:p w14:paraId="4062243F"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Rizikų, grėsmių ir pažeidžiamumų valdymas:</w:t>
      </w:r>
    </w:p>
    <w:p w14:paraId="101555D0"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CVP IS Diegėjas privalo vadovautis pripažintomis saugaus programinės įrangos kūrimo metodikomis;</w:t>
      </w:r>
    </w:p>
    <w:p w14:paraId="1D89C6A2"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CVP IS Diegėjas privalo užtikrinti, kad visi programinės įrangos kūrime dalyvaujantys darbuotojai susipažinę su saugaus programinės įrangos kūrimo metodikomis;</w:t>
      </w:r>
    </w:p>
    <w:p w14:paraId="499605EC" w14:textId="7F724D5A"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CVP IS Diegėjas privalo identifikuoti pagrindines sistemos saugumo rizikas, bei saugumo pažeidžiamumus (CWE/SANS TOP 25 </w:t>
      </w:r>
      <w:proofErr w:type="spellStart"/>
      <w:r w:rsidRPr="00C87984">
        <w:rPr>
          <w:color w:val="000000" w:themeColor="text1"/>
        </w:rPr>
        <w:t>Most</w:t>
      </w:r>
      <w:proofErr w:type="spellEnd"/>
      <w:r w:rsidRPr="00C87984">
        <w:rPr>
          <w:color w:val="000000" w:themeColor="text1"/>
        </w:rPr>
        <w:t xml:space="preserve"> </w:t>
      </w:r>
      <w:proofErr w:type="spellStart"/>
      <w:r w:rsidRPr="00C87984">
        <w:rPr>
          <w:color w:val="000000" w:themeColor="text1"/>
        </w:rPr>
        <w:t>Dangerous</w:t>
      </w:r>
      <w:proofErr w:type="spellEnd"/>
      <w:r w:rsidRPr="00C87984">
        <w:rPr>
          <w:color w:val="000000" w:themeColor="text1"/>
        </w:rPr>
        <w:t xml:space="preserve"> </w:t>
      </w:r>
      <w:proofErr w:type="spellStart"/>
      <w:r w:rsidRPr="00C87984">
        <w:rPr>
          <w:color w:val="000000" w:themeColor="text1"/>
        </w:rPr>
        <w:t>Software</w:t>
      </w:r>
      <w:proofErr w:type="spellEnd"/>
      <w:r w:rsidRPr="00C87984">
        <w:rPr>
          <w:color w:val="000000" w:themeColor="text1"/>
        </w:rPr>
        <w:t xml:space="preserve"> </w:t>
      </w:r>
      <w:proofErr w:type="spellStart"/>
      <w:r w:rsidRPr="00C87984">
        <w:rPr>
          <w:color w:val="000000" w:themeColor="text1"/>
        </w:rPr>
        <w:t>Errors</w:t>
      </w:r>
      <w:proofErr w:type="spellEnd"/>
      <w:r w:rsidRPr="00C87984">
        <w:rPr>
          <w:color w:val="000000" w:themeColor="text1"/>
        </w:rPr>
        <w:t xml:space="preserve"> ir OWASP 10 </w:t>
      </w:r>
      <w:proofErr w:type="spellStart"/>
      <w:r w:rsidRPr="00C87984">
        <w:rPr>
          <w:color w:val="000000" w:themeColor="text1"/>
        </w:rPr>
        <w:t>Most</w:t>
      </w:r>
      <w:proofErr w:type="spellEnd"/>
      <w:r w:rsidRPr="00C87984">
        <w:rPr>
          <w:color w:val="000000" w:themeColor="text1"/>
        </w:rPr>
        <w:t xml:space="preserve"> </w:t>
      </w:r>
      <w:proofErr w:type="spellStart"/>
      <w:r w:rsidRPr="00C87984">
        <w:rPr>
          <w:color w:val="000000" w:themeColor="text1"/>
        </w:rPr>
        <w:t>Critical</w:t>
      </w:r>
      <w:proofErr w:type="spellEnd"/>
      <w:r w:rsidRPr="00C87984">
        <w:rPr>
          <w:color w:val="000000" w:themeColor="text1"/>
        </w:rPr>
        <w:t xml:space="preserve"> </w:t>
      </w:r>
      <w:proofErr w:type="spellStart"/>
      <w:r w:rsidRPr="00C87984">
        <w:rPr>
          <w:color w:val="000000" w:themeColor="text1"/>
        </w:rPr>
        <w:lastRenderedPageBreak/>
        <w:t>Web</w:t>
      </w:r>
      <w:proofErr w:type="spellEnd"/>
      <w:r w:rsidRPr="00C87984">
        <w:rPr>
          <w:color w:val="000000" w:themeColor="text1"/>
        </w:rPr>
        <w:t xml:space="preserve"> </w:t>
      </w:r>
      <w:proofErr w:type="spellStart"/>
      <w:r w:rsidRPr="00C87984">
        <w:rPr>
          <w:color w:val="000000" w:themeColor="text1"/>
        </w:rPr>
        <w:t>Application</w:t>
      </w:r>
      <w:proofErr w:type="spellEnd"/>
      <w:r w:rsidRPr="00C87984">
        <w:rPr>
          <w:color w:val="000000" w:themeColor="text1"/>
        </w:rPr>
        <w:t xml:space="preserve"> </w:t>
      </w:r>
      <w:proofErr w:type="spellStart"/>
      <w:r w:rsidRPr="00C87984">
        <w:rPr>
          <w:color w:val="000000" w:themeColor="text1"/>
        </w:rPr>
        <w:t>Security</w:t>
      </w:r>
      <w:proofErr w:type="spellEnd"/>
      <w:r w:rsidRPr="00C87984">
        <w:rPr>
          <w:color w:val="000000" w:themeColor="text1"/>
        </w:rPr>
        <w:t xml:space="preserve"> </w:t>
      </w:r>
      <w:proofErr w:type="spellStart"/>
      <w:r w:rsidRPr="00C87984">
        <w:rPr>
          <w:color w:val="000000" w:themeColor="text1"/>
        </w:rPr>
        <w:t>Risks</w:t>
      </w:r>
      <w:proofErr w:type="spellEnd"/>
      <w:r w:rsidRPr="00C87984">
        <w:rPr>
          <w:color w:val="000000" w:themeColor="text1"/>
        </w:rPr>
        <w:t xml:space="preserve">) ir imtis priemonių rizikų sumažinimui, bei saugumo pažeidžiamumų šalinimui. </w:t>
      </w:r>
      <w:r w:rsidR="00BB7996" w:rsidRPr="00C87984">
        <w:rPr>
          <w:color w:val="000000" w:themeColor="text1"/>
        </w:rPr>
        <w:t xml:space="preserve">Priėmimo testavimo etapo metu (ar kitu su VPT suderintu metu) </w:t>
      </w:r>
      <w:r w:rsidRPr="00C87984">
        <w:rPr>
          <w:color w:val="000000" w:themeColor="text1"/>
        </w:rPr>
        <w:t>Diegėjas prival</w:t>
      </w:r>
      <w:r w:rsidR="009A720C" w:rsidRPr="00C87984">
        <w:rPr>
          <w:color w:val="000000" w:themeColor="text1"/>
        </w:rPr>
        <w:t>ės</w:t>
      </w:r>
      <w:r w:rsidRPr="00C87984">
        <w:rPr>
          <w:color w:val="000000" w:themeColor="text1"/>
        </w:rPr>
        <w:t xml:space="preserve"> pateikti deklaraciją dėl CWE/SANS TOP 25 ir OWASP TOP 10 rizikų/pažeidžiamumų identifikavimo ir sėkmingo pašalinimo.</w:t>
      </w:r>
    </w:p>
    <w:p w14:paraId="1B6E1D1B"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CVP IS Diegėjas privalo pateikti visų, sistemoje naudojamų trečių šalių komponentų sąrašą;</w:t>
      </w:r>
    </w:p>
    <w:p w14:paraId="6A5F5DA3"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CVP IS Diegėjas privalo imtis tinkamų veiksmų (angl. </w:t>
      </w:r>
      <w:proofErr w:type="spellStart"/>
      <w:r w:rsidRPr="00C87984">
        <w:rPr>
          <w:color w:val="000000" w:themeColor="text1"/>
        </w:rPr>
        <w:t>reasonable</w:t>
      </w:r>
      <w:proofErr w:type="spellEnd"/>
      <w:r w:rsidRPr="00C87984">
        <w:rPr>
          <w:color w:val="000000" w:themeColor="text1"/>
        </w:rPr>
        <w:t xml:space="preserve"> </w:t>
      </w:r>
      <w:proofErr w:type="spellStart"/>
      <w:r w:rsidRPr="00C87984">
        <w:rPr>
          <w:color w:val="000000" w:themeColor="text1"/>
        </w:rPr>
        <w:t>effort</w:t>
      </w:r>
      <w:proofErr w:type="spellEnd"/>
      <w:r w:rsidRPr="00C87984">
        <w:rPr>
          <w:color w:val="000000" w:themeColor="text1"/>
        </w:rPr>
        <w:t>) užtikrinant, kad trečių šalių komponentai atitinka VPT saugumo reikalavimus;</w:t>
      </w:r>
    </w:p>
    <w:p w14:paraId="67982555" w14:textId="4FE60D5D" w:rsidR="00A8413A" w:rsidRPr="00C87984" w:rsidRDefault="00466A64"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Priėmimo testavimo etapo metu (ar kitu su VPT suderintu metu) Diegėjas savo lėšomis ir priemonėmis privalo atlikti CVP IS atsparumo įsilaužimams, saugumo, našumo ir greitaveikos testavimą bei pateikti VPT testavimo rezultatus, ataskaitas ir nustatytų pažeidžiamumų ar neatitikimų aprašymus. Esant poreikiui Diegėjas privalo atlikti visus būtinus konfigūravimo, programavimo ar kitus darbus, reikalingus tinkamam CVP IS ištestavimui įvairiais jos naudojimo scenarijais.</w:t>
      </w:r>
      <w:r w:rsidR="00BC5AA6" w:rsidRPr="00C87984">
        <w:rPr>
          <w:color w:val="000000" w:themeColor="text1"/>
        </w:rPr>
        <w:t xml:space="preserve"> Taip pat Diegėjas turi sudaryti visas reikiamas sąlygas VPT atstovų specialistams atlikti atsparumo įsilaužimams testavimą</w:t>
      </w:r>
      <w:r w:rsidR="004A40A1" w:rsidRPr="00C87984">
        <w:rPr>
          <w:color w:val="000000" w:themeColor="text1"/>
        </w:rPr>
        <w:t xml:space="preserve"> (jei būtų nuspręsta tokį atlikti)</w:t>
      </w:r>
      <w:r w:rsidR="00BC5AA6" w:rsidRPr="00C87984">
        <w:rPr>
          <w:color w:val="000000" w:themeColor="text1"/>
        </w:rPr>
        <w:t>.</w:t>
      </w:r>
    </w:p>
    <w:p w14:paraId="52DD1607" w14:textId="5A2BAA38"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Diegėjas</w:t>
      </w:r>
      <w:r w:rsidR="007B3E86" w:rsidRPr="00C87984">
        <w:rPr>
          <w:color w:val="000000" w:themeColor="text1"/>
        </w:rPr>
        <w:t xml:space="preserve"> </w:t>
      </w:r>
      <w:r w:rsidRPr="00C87984">
        <w:rPr>
          <w:color w:val="000000" w:themeColor="text1"/>
        </w:rPr>
        <w:t>turi atlikti reikiamus CVP IS programavimo ir / ar konfigūravimo darbus, atsižvelgiant į atliktų atsparumo įsilaužimams testavimų rezultatus, kad prieš pradedant eksploatuoti CVP IS būti pašalinti visi nustatyti svarbūs saugumo pažeidžiamumai.</w:t>
      </w:r>
    </w:p>
    <w:p w14:paraId="06A2F6D1" w14:textId="77777777" w:rsidR="00A8413A" w:rsidRPr="00C87984" w:rsidRDefault="00A8413A" w:rsidP="002308FB">
      <w:pPr>
        <w:pStyle w:val="Antrat4"/>
        <w:rPr>
          <w:color w:val="000000" w:themeColor="text1"/>
        </w:rPr>
      </w:pPr>
      <w:bookmarkStart w:id="167" w:name="_Toc47027255"/>
      <w:r w:rsidRPr="00C87984">
        <w:rPr>
          <w:color w:val="000000" w:themeColor="text1"/>
        </w:rPr>
        <w:t>Kiti saugos reikalavimai</w:t>
      </w:r>
      <w:bookmarkEnd w:id="167"/>
    </w:p>
    <w:p w14:paraId="34E37576"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Saugumo pataisų ir atnaujinimų valdymas:</w:t>
      </w:r>
    </w:p>
    <w:p w14:paraId="151DF8ED" w14:textId="0818E7AB"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Diegėjas CVP IS kūrimo etape turi naudoti naujausias stabilias programinės įrangos versijas ir jos pataisymus (angl. </w:t>
      </w:r>
      <w:proofErr w:type="spellStart"/>
      <w:r w:rsidRPr="00C87984">
        <w:rPr>
          <w:color w:val="000000" w:themeColor="text1"/>
        </w:rPr>
        <w:t>patch</w:t>
      </w:r>
      <w:proofErr w:type="spellEnd"/>
      <w:r w:rsidRPr="00C87984">
        <w:rPr>
          <w:color w:val="000000" w:themeColor="text1"/>
        </w:rPr>
        <w:t xml:space="preserve"> / </w:t>
      </w:r>
      <w:proofErr w:type="spellStart"/>
      <w:r w:rsidRPr="00C87984">
        <w:rPr>
          <w:color w:val="000000" w:themeColor="text1"/>
        </w:rPr>
        <w:t>fix</w:t>
      </w:r>
      <w:proofErr w:type="spellEnd"/>
      <w:r w:rsidRPr="00C87984">
        <w:rPr>
          <w:color w:val="000000" w:themeColor="text1"/>
        </w:rPr>
        <w:t>). CVP IS įdiegimo į gamybinę aplinką etapo metu turi būti užtikrinta, kad CVP IS naudojamos naujausios stabilios programinės įrangos versijos, jeigu tai nekeičia esminių CVP IS architektūros ir funkcionalumo principų.</w:t>
      </w:r>
    </w:p>
    <w:p w14:paraId="39E35365"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Nuotolinė ar lokali neautorizuota prieiga:</w:t>
      </w:r>
    </w:p>
    <w:p w14:paraId="6103257A"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Sistemoje draudžiama bet kokia neautorizuota ar nedokumentuota nuotolinė ar lokali prieiga/paskyros ar bet koks slaptas (nedokumentuotas) funkcionalumas galintis pažeisti sistemos saugumą.</w:t>
      </w:r>
    </w:p>
    <w:p w14:paraId="50C1A6B7"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Saugi konfigūracija:</w:t>
      </w:r>
    </w:p>
    <w:p w14:paraId="30259BD0"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CVP IS Diegėjas privalo pateikti detalias sistemos ir platformos (OS, DBMS, </w:t>
      </w:r>
      <w:proofErr w:type="spellStart"/>
      <w:r w:rsidRPr="00C87984">
        <w:rPr>
          <w:color w:val="000000" w:themeColor="text1"/>
        </w:rPr>
        <w:t>middleware</w:t>
      </w:r>
      <w:proofErr w:type="spellEnd"/>
      <w:r w:rsidRPr="00C87984">
        <w:rPr>
          <w:color w:val="000000" w:themeColor="text1"/>
        </w:rPr>
        <w:t>) saugumo konfigūravimo instrukcijas;</w:t>
      </w:r>
    </w:p>
    <w:p w14:paraId="2DD75288"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CVP IS Diegėjas privalo pateikti sistemos funkcionavimui būtinų platformos komponentų, sisteminių paslaugų, prievadų sąrašą. Visi nebūtini CVP IS funkcionalumui komponentai turi būti </w:t>
      </w:r>
      <w:proofErr w:type="spellStart"/>
      <w:r w:rsidRPr="00C87984">
        <w:rPr>
          <w:color w:val="000000" w:themeColor="text1"/>
        </w:rPr>
        <w:t>deaktyvuoti</w:t>
      </w:r>
      <w:proofErr w:type="spellEnd"/>
      <w:r w:rsidRPr="00C87984">
        <w:rPr>
          <w:color w:val="000000" w:themeColor="text1"/>
        </w:rPr>
        <w:t xml:space="preserve"> prieš pradedant sistemos eksploataciją.</w:t>
      </w:r>
    </w:p>
    <w:p w14:paraId="3885E853"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Tinklo architektūra:</w:t>
      </w:r>
    </w:p>
    <w:p w14:paraId="042E857B"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Duomenų srautai tarp skirtingų lygių turi būti dokumentuoti, nurodant reikalingus komunikacijai prievadus ir protokolus, bei ribojami ugniasienių;</w:t>
      </w:r>
    </w:p>
    <w:p w14:paraId="07C3848C" w14:textId="5735D72D" w:rsidR="00A8413A" w:rsidRPr="00C87984" w:rsidRDefault="00A73099"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Portalas „</w:t>
      </w:r>
      <w:r w:rsidR="00A8413A" w:rsidRPr="00C87984">
        <w:rPr>
          <w:color w:val="000000" w:themeColor="text1"/>
        </w:rPr>
        <w:t>CVP IS</w:t>
      </w:r>
      <w:r w:rsidRPr="00C87984">
        <w:rPr>
          <w:color w:val="000000" w:themeColor="text1"/>
        </w:rPr>
        <w:t>“</w:t>
      </w:r>
      <w:r w:rsidR="00A8413A" w:rsidRPr="00C87984">
        <w:rPr>
          <w:color w:val="000000" w:themeColor="text1"/>
        </w:rPr>
        <w:t xml:space="preserve"> turi būti atskiroje nuo vidaus naudotojų platformoje ir atskirame tinklo segmente.</w:t>
      </w:r>
    </w:p>
    <w:p w14:paraId="7D6C76F7" w14:textId="77777777" w:rsidR="00A73099" w:rsidRPr="00C87984" w:rsidRDefault="00A73099" w:rsidP="00A73099">
      <w:pPr>
        <w:pStyle w:val="Sraopastraipa"/>
        <w:suppressAutoHyphens/>
        <w:autoSpaceDN w:val="0"/>
        <w:spacing w:line="276" w:lineRule="auto"/>
        <w:ind w:left="284"/>
        <w:jc w:val="both"/>
        <w:textAlignment w:val="baseline"/>
        <w:rPr>
          <w:color w:val="000000" w:themeColor="text1"/>
        </w:rPr>
      </w:pPr>
    </w:p>
    <w:p w14:paraId="72C09F8F" w14:textId="77777777" w:rsidR="00A8413A" w:rsidRPr="00C87984" w:rsidRDefault="00A8413A" w:rsidP="002308FB">
      <w:pPr>
        <w:pStyle w:val="Antrat2"/>
        <w:numPr>
          <w:ilvl w:val="0"/>
          <w:numId w:val="38"/>
        </w:numPr>
        <w:ind w:left="0" w:firstLine="0"/>
        <w:rPr>
          <w:color w:val="000000" w:themeColor="text1"/>
          <w:lang w:val="lt-LT"/>
        </w:rPr>
      </w:pPr>
      <w:bookmarkStart w:id="168" w:name="_Toc47027256"/>
      <w:bookmarkStart w:id="169" w:name="_Toc231917678"/>
      <w:r w:rsidRPr="00C87984">
        <w:rPr>
          <w:color w:val="000000" w:themeColor="text1"/>
          <w:lang w:val="lt-LT"/>
        </w:rPr>
        <w:t>Reikalavimai CVP IS greitaveikai ir našumui</w:t>
      </w:r>
      <w:bookmarkEnd w:id="168"/>
      <w:bookmarkEnd w:id="169"/>
    </w:p>
    <w:p w14:paraId="62B633B3" w14:textId="31787C11" w:rsidR="00A8413A" w:rsidRPr="00C87984" w:rsidRDefault="00C65DFD"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Portalo „</w:t>
      </w:r>
      <w:r w:rsidR="00A8413A" w:rsidRPr="00C87984">
        <w:rPr>
          <w:color w:val="000000" w:themeColor="text1"/>
        </w:rPr>
        <w:t>CVP IS</w:t>
      </w:r>
      <w:r w:rsidRPr="00C87984">
        <w:rPr>
          <w:color w:val="000000" w:themeColor="text1"/>
        </w:rPr>
        <w:t>“</w:t>
      </w:r>
      <w:r w:rsidR="00A8413A" w:rsidRPr="00C87984">
        <w:rPr>
          <w:color w:val="000000" w:themeColor="text1"/>
        </w:rPr>
        <w:t xml:space="preserve"> realizacija turi užtikrinti, kad kai su </w:t>
      </w:r>
      <w:r w:rsidRPr="00C87984">
        <w:rPr>
          <w:color w:val="000000" w:themeColor="text1"/>
        </w:rPr>
        <w:t>portalu „</w:t>
      </w:r>
      <w:r w:rsidR="00A8413A" w:rsidRPr="00C87984">
        <w:rPr>
          <w:color w:val="000000" w:themeColor="text1"/>
        </w:rPr>
        <w:t>CVP IS</w:t>
      </w:r>
      <w:r w:rsidRPr="00C87984">
        <w:rPr>
          <w:color w:val="000000" w:themeColor="text1"/>
        </w:rPr>
        <w:t>“</w:t>
      </w:r>
      <w:r w:rsidR="00A8413A" w:rsidRPr="00C87984">
        <w:rPr>
          <w:color w:val="000000" w:themeColor="text1"/>
        </w:rPr>
        <w:t xml:space="preserve"> vienu metu dirba 3000 naudotojų ir jų veiksmų – dokumentinių įrašų įterpimo, keitimo ir šalinimo, kitų veiksmų atlikimo (kurių vykdymo laikas nepriklauso nuo sąsajų su išorinėmis sistemomis), vidutinė atsako trukmė  (trukmė nuo serverio HTTP užklausos gavimo iki HTTP atsakymo išsiuntimo) neturi viršyti 3 sekundžių, esant bendram </w:t>
      </w:r>
      <w:r w:rsidR="00A8413A" w:rsidRPr="00C87984">
        <w:rPr>
          <w:color w:val="000000" w:themeColor="text1"/>
        </w:rPr>
        <w:lastRenderedPageBreak/>
        <w:t>HTTP užklausų kiekiui per minutę 350. Galimi išimtiniai atvejai, kurie turi būti suderinti su VPT (pvz., ataskaitų generavimas, duomenų importavimas ar eksportavimas, didelės apimties rinkmenų įkėlimas, veiksmai apimantys užklausas ir atsakymų gavimus iš trečių šalių sistemų ir kt.).</w:t>
      </w:r>
    </w:p>
    <w:p w14:paraId="02EA3286"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Vidinio portalo realizacija turi užtikrinti, kad kai su vidiniu portalu vienu metu dirba 300 naudotojų ir jų veiksmų – dokumentinių įrašų įterpimo, keitimo ir šalinimo, kitų veiksmų atlikimo (kurių vykdymo laikas nepriklauso nuo sąsajų su išorinėmis sistemomis), vidutinė atsako trukmė (trukmė nuo serverio HTTP užklausos gavimo iki HTTP atsakymo išsiuntimo) neturi viršyti 3 sekundžių esant bendram HTTP užklausų kiekiui per minutę 200. Galimi išimtiniai atvejai, kurie turi būti suderinti su Perkančiąja organizacija (pvz., ataskaitų generavimas, duomenų importavimas ar eksportavimas, didelės apimties rinkmenų įkėlimas, veiksmai apimantys užklausas ir atsakymų gavimus iš trečių šalių sistemų ir kt.).</w:t>
      </w:r>
    </w:p>
    <w:p w14:paraId="6DA0DFA5"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realizuotas užklausų, kurios viršija nustatytus našumo reikalavimus, auditavimas. Audito įraše turi būti pakankamai duomenų, kad būtų galima nustatyti kuri CVP IS funkcija netenkina našumo reikalavimų.</w:t>
      </w:r>
    </w:p>
    <w:p w14:paraId="4FB0BA26"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Integracinių sąsajų realizacija turi užtikrinti, kad projektavimo metu apibrėžti integraciniai scenarijai įvyks per racionalų laiko tarpą ir niekaip neigiamai neįtakos CVP IS aplikacijų naudojimo patogumo ir našumo.</w:t>
      </w:r>
    </w:p>
    <w:p w14:paraId="49E2224A" w14:textId="69B33D29"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Diegėjas, prieš pateikdamas CVP IS priėmimui, savo lėšomis ir savo jėgomis privalo atlikti CVP IS greitaveikos testavimą pagal Techninėje specifikacijoje nustatytus rodiklius bei </w:t>
      </w:r>
      <w:r w:rsidR="00583C2F" w:rsidRPr="00C87984">
        <w:rPr>
          <w:color w:val="000000" w:themeColor="text1"/>
        </w:rPr>
        <w:t xml:space="preserve">su VPT suderintus </w:t>
      </w:r>
      <w:r w:rsidRPr="00C87984">
        <w:rPr>
          <w:color w:val="000000" w:themeColor="text1"/>
        </w:rPr>
        <w:t>scenarijus.</w:t>
      </w:r>
    </w:p>
    <w:p w14:paraId="034A4C99"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Diegėjas privalo pateikti Perkančiajai organizacijai išsamią greitaveikos testavimo ataskaitą, kurioje būtų nurodyta:</w:t>
      </w:r>
    </w:p>
    <w:p w14:paraId="546949A5" w14:textId="77777777" w:rsidR="00A8413A" w:rsidRPr="00C87984" w:rsidRDefault="00A8413A" w:rsidP="00EA021A">
      <w:pPr>
        <w:pStyle w:val="Style1"/>
      </w:pPr>
      <w:r w:rsidRPr="00C87984">
        <w:t>testavimo metodika ir naudoti įrankiai;</w:t>
      </w:r>
    </w:p>
    <w:p w14:paraId="663B2465" w14:textId="77777777" w:rsidR="00A8413A" w:rsidRPr="00C87984" w:rsidRDefault="00A8413A" w:rsidP="00EA021A">
      <w:pPr>
        <w:pStyle w:val="Style1"/>
      </w:pPr>
      <w:r w:rsidRPr="00C87984">
        <w:t>testavimo aplinka ir jos parametrai;</w:t>
      </w:r>
    </w:p>
    <w:p w14:paraId="05F0254A" w14:textId="77777777" w:rsidR="00A8413A" w:rsidRPr="00C87984" w:rsidRDefault="00A8413A" w:rsidP="00EA021A">
      <w:pPr>
        <w:pStyle w:val="Style1"/>
      </w:pPr>
      <w:r w:rsidRPr="00C87984">
        <w:t>vykdyti scenarijai ir apkrovos dydžiai;</w:t>
      </w:r>
    </w:p>
    <w:p w14:paraId="39389E5C" w14:textId="77777777" w:rsidR="00583C2F" w:rsidRPr="00C87984" w:rsidRDefault="00A8413A" w:rsidP="00EA021A">
      <w:pPr>
        <w:pStyle w:val="Style1"/>
      </w:pPr>
      <w:r w:rsidRPr="00C87984">
        <w:t>pasiekti Sistemos našumo rodikliai;</w:t>
      </w:r>
    </w:p>
    <w:p w14:paraId="0B2E835F" w14:textId="030D8875" w:rsidR="00A8413A" w:rsidRPr="00C87984" w:rsidRDefault="00A8413A" w:rsidP="00EA021A">
      <w:pPr>
        <w:pStyle w:val="Style1"/>
      </w:pPr>
      <w:r w:rsidRPr="00C87984">
        <w:t>atitikties Sutartyje nustatytiems rodikliams įvertinimas.</w:t>
      </w:r>
    </w:p>
    <w:p w14:paraId="1272966D"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VPT kilus pagrįstų abejonių dėl pateiktų rezultatų teisingumo arba CVP IS faktinės greitaveikos eksploatacijos metu, ji turi teisę savo nuožiūra pasitelkti nepriklausomą išorinį ekspertą CVP IS greitaveikos ekspertizei atlikti.</w:t>
      </w:r>
    </w:p>
    <w:p w14:paraId="2608A779" w14:textId="77777777" w:rsidR="003D7D52" w:rsidRPr="00C87984" w:rsidRDefault="00A8413A" w:rsidP="002308FB">
      <w:pPr>
        <w:pStyle w:val="Sraopastraipa"/>
        <w:numPr>
          <w:ilvl w:val="0"/>
          <w:numId w:val="32"/>
        </w:numPr>
        <w:spacing w:line="276" w:lineRule="auto"/>
        <w:rPr>
          <w:color w:val="000000" w:themeColor="text1"/>
        </w:rPr>
      </w:pPr>
      <w:r w:rsidRPr="00C87984">
        <w:rPr>
          <w:color w:val="000000" w:themeColor="text1"/>
        </w:rPr>
        <w:t>Jeigu nepriklausomo eksperto atliktos ekspertizės metu nustatoma, kad CVP IS neatitinka Techninėje specifikacijoje nustatytų greitaveikos reikalavimų, Diegėjas:</w:t>
      </w:r>
    </w:p>
    <w:p w14:paraId="3F0FA077" w14:textId="77777777" w:rsidR="0063434F" w:rsidRPr="00C87984" w:rsidRDefault="00A8413A" w:rsidP="002308FB">
      <w:pPr>
        <w:pStyle w:val="Sraopastraipa"/>
        <w:numPr>
          <w:ilvl w:val="0"/>
          <w:numId w:val="32"/>
        </w:numPr>
        <w:spacing w:line="276" w:lineRule="auto"/>
        <w:rPr>
          <w:color w:val="000000" w:themeColor="text1"/>
        </w:rPr>
      </w:pPr>
      <w:r w:rsidRPr="00C87984">
        <w:rPr>
          <w:color w:val="000000" w:themeColor="text1"/>
        </w:rPr>
        <w:t xml:space="preserve"> 4.1. apmoka visas ekspertizės atlikimo išlaidas apmoka;</w:t>
      </w:r>
    </w:p>
    <w:p w14:paraId="51018EF1" w14:textId="58A4FE94" w:rsidR="00A8413A" w:rsidRPr="00C87984" w:rsidRDefault="00A8413A" w:rsidP="002308FB">
      <w:pPr>
        <w:pStyle w:val="Sraopastraipa"/>
        <w:numPr>
          <w:ilvl w:val="0"/>
          <w:numId w:val="32"/>
        </w:numPr>
        <w:spacing w:line="276" w:lineRule="auto"/>
        <w:rPr>
          <w:color w:val="000000" w:themeColor="text1"/>
        </w:rPr>
      </w:pPr>
      <w:r w:rsidRPr="00C87984">
        <w:rPr>
          <w:color w:val="000000" w:themeColor="text1"/>
        </w:rPr>
        <w:t xml:space="preserve"> privalo ne vėliau kaip per </w:t>
      </w:r>
      <w:r w:rsidR="0009695D" w:rsidRPr="00C87984">
        <w:rPr>
          <w:color w:val="000000" w:themeColor="text1"/>
        </w:rPr>
        <w:t xml:space="preserve">30 </w:t>
      </w:r>
      <w:r w:rsidRPr="00C87984">
        <w:rPr>
          <w:color w:val="000000" w:themeColor="text1"/>
        </w:rPr>
        <w:t>(</w:t>
      </w:r>
      <w:r w:rsidR="0009695D" w:rsidRPr="00C87984">
        <w:rPr>
          <w:color w:val="000000" w:themeColor="text1"/>
        </w:rPr>
        <w:t>trisdešimt</w:t>
      </w:r>
      <w:r w:rsidRPr="00C87984">
        <w:rPr>
          <w:color w:val="000000" w:themeColor="text1"/>
        </w:rPr>
        <w:t>) kalendorinių dienų nuo ekspertizės išvadų gavimo dienos pašalinti nustatytus neatitikimus ir užtikrinti CVP IS atitiktį greitaveikos reikalavimams</w:t>
      </w:r>
      <w:r w:rsidR="0057276A" w:rsidRPr="00C87984">
        <w:rPr>
          <w:color w:val="000000" w:themeColor="text1"/>
        </w:rPr>
        <w:t>. Per nurodytą laikotarpį Diegė</w:t>
      </w:r>
      <w:r w:rsidR="00C97477" w:rsidRPr="00C87984">
        <w:rPr>
          <w:color w:val="000000" w:themeColor="text1"/>
        </w:rPr>
        <w:t>j</w:t>
      </w:r>
      <w:r w:rsidR="0057276A" w:rsidRPr="00C87984">
        <w:rPr>
          <w:color w:val="000000" w:themeColor="text1"/>
        </w:rPr>
        <w:t>ui neištaisius</w:t>
      </w:r>
      <w:r w:rsidR="002C4A52" w:rsidRPr="00C87984">
        <w:rPr>
          <w:color w:val="000000" w:themeColor="text1"/>
        </w:rPr>
        <w:t xml:space="preserve"> greitaveikos trūkumų, pradedamos taikyti Sutartyje nustatytos netesybos</w:t>
      </w:r>
      <w:r w:rsidR="0063434F" w:rsidRPr="00C87984">
        <w:rPr>
          <w:color w:val="000000" w:themeColor="text1"/>
        </w:rPr>
        <w:t>.</w:t>
      </w:r>
      <w:r w:rsidRPr="00C87984">
        <w:rPr>
          <w:color w:val="000000" w:themeColor="text1"/>
        </w:rPr>
        <w:br/>
      </w:r>
    </w:p>
    <w:p w14:paraId="43D587FF" w14:textId="77777777" w:rsidR="00A8413A" w:rsidRPr="00C87984" w:rsidRDefault="00A8413A" w:rsidP="002308FB">
      <w:pPr>
        <w:pStyle w:val="Antrat2"/>
        <w:numPr>
          <w:ilvl w:val="0"/>
          <w:numId w:val="38"/>
        </w:numPr>
        <w:ind w:left="0" w:firstLine="0"/>
        <w:rPr>
          <w:color w:val="000000" w:themeColor="text1"/>
          <w:lang w:val="lt-LT"/>
        </w:rPr>
      </w:pPr>
      <w:bookmarkStart w:id="170" w:name="_Ref44371080"/>
      <w:bookmarkStart w:id="171" w:name="_Ref44371097"/>
      <w:bookmarkStart w:id="172" w:name="_Ref44422836"/>
      <w:bookmarkStart w:id="173" w:name="_Toc47027257"/>
      <w:bookmarkStart w:id="174" w:name="_Toc231917679"/>
      <w:r w:rsidRPr="00C87984">
        <w:rPr>
          <w:color w:val="000000" w:themeColor="text1"/>
          <w:lang w:val="lt-LT"/>
        </w:rPr>
        <w:t>Reikalavimai CVP IS programinės įrangos licencijoms</w:t>
      </w:r>
      <w:bookmarkEnd w:id="170"/>
      <w:bookmarkEnd w:id="171"/>
      <w:bookmarkEnd w:id="172"/>
      <w:bookmarkEnd w:id="173"/>
      <w:bookmarkEnd w:id="174"/>
    </w:p>
    <w:p w14:paraId="71CF104F"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Diegėjas, įvertinęs specifikacijos reikalavimus, turi pateikti reikiamą programinę įrangą ir licencijas (ar bet kokius kitus leidimus (sertifikatus, prenumeratas ir pan.) naudoti programinę įrangą) reikalingas siūlomo sprendimo realizacijai. Jeigu šioje techninėje specifikacijoje tokia programinė įranga ar licencijos nėra išreikštinai reikalaujamos, tačiau yra būtinos CVP IS kūrimo veikloms įgyvendinti (pavyzdžiui, aplikacijų serveriai, ataskaitų programinė įranga, programavimo karkasai (angl. </w:t>
      </w:r>
      <w:proofErr w:type="spellStart"/>
      <w:r w:rsidRPr="00C87984">
        <w:rPr>
          <w:i/>
          <w:iCs/>
          <w:color w:val="000000" w:themeColor="text1"/>
        </w:rPr>
        <w:t>framework</w:t>
      </w:r>
      <w:proofErr w:type="spellEnd"/>
      <w:r w:rsidRPr="00C87984">
        <w:rPr>
          <w:color w:val="000000" w:themeColor="text1"/>
        </w:rPr>
        <w:t>) ar pan.), Diegėjas turi pateikti tokią programinę įrangą ir licencijas.</w:t>
      </w:r>
    </w:p>
    <w:p w14:paraId="3ECFB83A" w14:textId="340B602A" w:rsidR="009854B9" w:rsidRPr="00C87984" w:rsidRDefault="009854B9"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Pirmumas turi būti teikiamas nemokamai (angl. </w:t>
      </w:r>
      <w:proofErr w:type="spellStart"/>
      <w:r w:rsidRPr="00C87984">
        <w:rPr>
          <w:color w:val="000000" w:themeColor="text1"/>
        </w:rPr>
        <w:t>open</w:t>
      </w:r>
      <w:proofErr w:type="spellEnd"/>
      <w:r w:rsidRPr="00C87984">
        <w:rPr>
          <w:color w:val="000000" w:themeColor="text1"/>
        </w:rPr>
        <w:t xml:space="preserve"> </w:t>
      </w:r>
      <w:proofErr w:type="spellStart"/>
      <w:r w:rsidRPr="00C87984">
        <w:rPr>
          <w:color w:val="000000" w:themeColor="text1"/>
        </w:rPr>
        <w:t>source</w:t>
      </w:r>
      <w:proofErr w:type="spellEnd"/>
      <w:r w:rsidRPr="00C87984">
        <w:rPr>
          <w:color w:val="000000" w:themeColor="text1"/>
        </w:rPr>
        <w:t xml:space="preserve"> arba </w:t>
      </w:r>
      <w:proofErr w:type="spellStart"/>
      <w:r w:rsidRPr="00C87984">
        <w:rPr>
          <w:color w:val="000000" w:themeColor="text1"/>
        </w:rPr>
        <w:t>freeware</w:t>
      </w:r>
      <w:proofErr w:type="spellEnd"/>
      <w:r w:rsidRPr="00C87984">
        <w:rPr>
          <w:color w:val="000000" w:themeColor="text1"/>
        </w:rPr>
        <w:t xml:space="preserve">) programinei įrangai ir licencijoms. Mokama licencinė programinė įranga gali būti siūloma ir diegiama tik iš anksto suderinus su </w:t>
      </w:r>
      <w:r w:rsidRPr="00C87984">
        <w:rPr>
          <w:color w:val="000000" w:themeColor="text1"/>
        </w:rPr>
        <w:lastRenderedPageBreak/>
        <w:t xml:space="preserve">VPT. Diegėjo pateikiama standartinė licencinė programinė įranga (angl. </w:t>
      </w:r>
      <w:proofErr w:type="spellStart"/>
      <w:r w:rsidRPr="00C87984">
        <w:rPr>
          <w:color w:val="000000" w:themeColor="text1"/>
        </w:rPr>
        <w:t>Commercial</w:t>
      </w:r>
      <w:proofErr w:type="spellEnd"/>
      <w:r w:rsidRPr="00C87984">
        <w:rPr>
          <w:color w:val="000000" w:themeColor="text1"/>
        </w:rPr>
        <w:t xml:space="preserve"> </w:t>
      </w:r>
      <w:proofErr w:type="spellStart"/>
      <w:r w:rsidRPr="00C87984">
        <w:rPr>
          <w:color w:val="000000" w:themeColor="text1"/>
        </w:rPr>
        <w:t>Off-The-Shelf</w:t>
      </w:r>
      <w:proofErr w:type="spellEnd"/>
      <w:r w:rsidRPr="00C87984">
        <w:rPr>
          <w:color w:val="000000" w:themeColor="text1"/>
        </w:rPr>
        <w:t xml:space="preserve"> </w:t>
      </w:r>
      <w:proofErr w:type="spellStart"/>
      <w:r w:rsidRPr="00C87984">
        <w:rPr>
          <w:color w:val="000000" w:themeColor="text1"/>
        </w:rPr>
        <w:t>Software</w:t>
      </w:r>
      <w:proofErr w:type="spellEnd"/>
      <w:r w:rsidRPr="00C87984">
        <w:rPr>
          <w:color w:val="000000" w:themeColor="text1"/>
        </w:rPr>
        <w:t xml:space="preserve">) (aplikacijų serveriai, monitoringo programinė įranga, ataskaitų sudarymo programinė įranga, programavimo karkasai, turinio valdymo sistemos ir pan.), kuri reikalinga CVP IS veikimui, turi būti pateikiama kartu su visomis reikiamomis licencijomis (jeigu yra licencijuojama) visam Sutarties galiojimo laikotarpiui (kad VPT nereikėtų įsigyti papildomų licencijų ar kitaip patirti išlaidų programinės įrangos veikimui). Diegėjas turi pateikti tokią programinę įrangą ir licencijas visoms numatomoms įdiegti CVP IS aplinkoms (testavimo, mokymų, </w:t>
      </w:r>
      <w:proofErr w:type="spellStart"/>
      <w:r w:rsidRPr="00C87984">
        <w:rPr>
          <w:color w:val="000000" w:themeColor="text1"/>
        </w:rPr>
        <w:t>sandbox</w:t>
      </w:r>
      <w:proofErr w:type="spellEnd"/>
      <w:r w:rsidRPr="00C87984">
        <w:rPr>
          <w:color w:val="000000" w:themeColor="text1"/>
        </w:rPr>
        <w:t xml:space="preserve"> bei produkcinei aplinkai).</w:t>
      </w:r>
    </w:p>
    <w:p w14:paraId="4BC49007"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Licencijuojama programinė įranga (visam Sutarties laikotarpiui) turi turėti gamintojo palaikymą: atnaujinimų parsisiuntimą ir diegimą, naujų komponentų pateikimą.</w:t>
      </w:r>
    </w:p>
    <w:p w14:paraId="4ED646A4" w14:textId="52377CC7" w:rsidR="00A8413A" w:rsidRPr="00C87984" w:rsidRDefault="00601013" w:rsidP="002308FB">
      <w:pPr>
        <w:pStyle w:val="Sraopastraipa"/>
        <w:numPr>
          <w:ilvl w:val="0"/>
          <w:numId w:val="32"/>
        </w:numPr>
        <w:spacing w:line="276" w:lineRule="auto"/>
        <w:jc w:val="both"/>
        <w:rPr>
          <w:color w:val="000000" w:themeColor="text1"/>
        </w:rPr>
      </w:pPr>
      <w:r w:rsidRPr="00C87984">
        <w:rPr>
          <w:color w:val="000000" w:themeColor="text1"/>
        </w:rPr>
        <w:t>Intelektinės nuosavybės teisės į visus programinės įrangos komponentus, sukurtus ar pritaikytus vykdant Sutartį, įskaitant integracijas su CVP IS, API sąsajas, duomenų mainų mechanizmus, adapterius, konfigūracijas, struktūras, duomenų modelius, schemų aprašus, dokumentaciją ir jų modifikacijas, pereina VPT nuosavybės teise. Tiekėjas neturi teisės reikalauti jokio atlyginimo ar licencijos mokesčio už šių komponentų naudojimą, veikimą, palaikymą ar naudojimąsi CVP IS.</w:t>
      </w:r>
    </w:p>
    <w:p w14:paraId="0D60E337"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Visi reikalingos programinės įrangos kaštai turi būti įskaičiuoti į pasiūlymą.</w:t>
      </w:r>
    </w:p>
    <w:p w14:paraId="58F95C18"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Visos reikalingos licencijos turi būti įgyjamos VPT vardu. VPT turi būti perduotos visos CVP IS veikimui reikalingos licencijos. Licencijų galiojimo trukmė pagal specifikacijos reikalavimus turi būti skaičiuojama nuo bandomosios eksploatacijos pradžios. Jeigu licencijos yra būtinos kūrimo etape (iki bandomosios eksploatacijos), Diegėjas turi pateikti atitinkamas licencijas jų galiojimo termino neįtraukiant į aukščiau reikalaujamą licencijų galiojimo terminą, atitinkamai prisiimant visus su tuo susijusius kaštus.</w:t>
      </w:r>
    </w:p>
    <w:p w14:paraId="5E76959E" w14:textId="77777777" w:rsidR="00F806EB" w:rsidRPr="00C87984" w:rsidRDefault="00F806EB" w:rsidP="00F806EB">
      <w:pPr>
        <w:pStyle w:val="Sraopastraipa"/>
        <w:suppressAutoHyphens/>
        <w:autoSpaceDN w:val="0"/>
        <w:spacing w:line="276" w:lineRule="auto"/>
        <w:ind w:left="0"/>
        <w:jc w:val="both"/>
        <w:textAlignment w:val="baseline"/>
        <w:rPr>
          <w:color w:val="000000" w:themeColor="text1"/>
        </w:rPr>
      </w:pPr>
    </w:p>
    <w:p w14:paraId="714ED783" w14:textId="77777777" w:rsidR="00A8413A" w:rsidRPr="00C87984" w:rsidRDefault="00A8413A" w:rsidP="002308FB">
      <w:pPr>
        <w:pStyle w:val="Antrat2"/>
        <w:numPr>
          <w:ilvl w:val="0"/>
          <w:numId w:val="38"/>
        </w:numPr>
        <w:ind w:left="0" w:firstLine="0"/>
        <w:rPr>
          <w:color w:val="000000" w:themeColor="text1"/>
          <w:lang w:val="lt-LT"/>
        </w:rPr>
      </w:pPr>
      <w:bookmarkStart w:id="175" w:name="_Ref44348720"/>
      <w:bookmarkStart w:id="176" w:name="_Ref44348726"/>
      <w:bookmarkStart w:id="177" w:name="_Ref44348758"/>
      <w:bookmarkStart w:id="178" w:name="_Ref44348764"/>
      <w:bookmarkStart w:id="179" w:name="_Toc47027258"/>
      <w:bookmarkStart w:id="180" w:name="_Toc231917680"/>
      <w:r w:rsidRPr="00C87984">
        <w:rPr>
          <w:color w:val="000000" w:themeColor="text1"/>
          <w:lang w:val="lt-LT"/>
        </w:rPr>
        <w:t>Reikalavimai CVP IS integracinėms sąsajoms</w:t>
      </w:r>
      <w:bookmarkEnd w:id="175"/>
      <w:bookmarkEnd w:id="176"/>
      <w:bookmarkEnd w:id="177"/>
      <w:bookmarkEnd w:id="178"/>
      <w:bookmarkEnd w:id="179"/>
      <w:bookmarkEnd w:id="180"/>
    </w:p>
    <w:p w14:paraId="78AEB1C6" w14:textId="1826668C"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Duomenų mainai turi būti vykdomi naudojant žiniatinklio paslaugas ar lygiavertes technologijas, SOAP, HTTP (</w:t>
      </w:r>
      <w:proofErr w:type="spellStart"/>
      <w:r w:rsidRPr="00C87984">
        <w:rPr>
          <w:color w:val="000000" w:themeColor="text1"/>
        </w:rPr>
        <w:t>RESTfull</w:t>
      </w:r>
      <w:proofErr w:type="spellEnd"/>
      <w:r w:rsidRPr="00C87984">
        <w:rPr>
          <w:color w:val="000000" w:themeColor="text1"/>
        </w:rPr>
        <w:t>) ar lygiavertį protokolą. Esant objektyvioms priežastims (</w:t>
      </w:r>
      <w:proofErr w:type="spellStart"/>
      <w:r w:rsidRPr="00C87984">
        <w:rPr>
          <w:color w:val="000000" w:themeColor="text1"/>
        </w:rPr>
        <w:t>pvz</w:t>
      </w:r>
      <w:proofErr w:type="spellEnd"/>
      <w:r w:rsidRPr="00C87984">
        <w:rPr>
          <w:color w:val="000000" w:themeColor="text1"/>
        </w:rPr>
        <w:t>: neegzistuoja išorinės sistemos žiniatinklio sąsaja), galimos išimtys. Diegėjas turi suderinti duomenų mainams naudojamas technologijas ir protokolą. Diegėjas turi atsižvelgti į patvirtintą Informacinės visuomenės plėtros komiteto prie Susisiekimo ministerijos direktoriaus 2013 m. kovo 25 d. įsakymą Nr. T-36 „Dėl duomenų teikimo formatų ir standartų rekomendacijų patvirtinimo“</w:t>
      </w:r>
      <w:r w:rsidR="006B784E" w:rsidRPr="00C87984">
        <w:rPr>
          <w:color w:val="000000" w:themeColor="text1"/>
        </w:rPr>
        <w:t xml:space="preserve"> (su visais pakeitimais ir papildymais)</w:t>
      </w:r>
      <w:r w:rsidRPr="00C87984">
        <w:rPr>
          <w:color w:val="000000" w:themeColor="text1"/>
        </w:rPr>
        <w:t>.</w:t>
      </w:r>
    </w:p>
    <w:p w14:paraId="60E6FC6D"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Jei integracija realizuota WS pagrindu, duomenų patikrinimas turi vykti naudojant XML schemas (XSD).</w:t>
      </w:r>
    </w:p>
    <w:p w14:paraId="186ED969"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Jei integracija realizuota žiniatinklio paslaugų pagrindu, duomenų teikimui turi būti:</w:t>
      </w:r>
    </w:p>
    <w:p w14:paraId="6F9755A0"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naudojamas XML (angl. </w:t>
      </w:r>
      <w:proofErr w:type="spellStart"/>
      <w:r w:rsidRPr="00C87984">
        <w:rPr>
          <w:i/>
          <w:iCs/>
          <w:color w:val="000000" w:themeColor="text1"/>
        </w:rPr>
        <w:t>Extensible</w:t>
      </w:r>
      <w:proofErr w:type="spellEnd"/>
      <w:r w:rsidRPr="00C87984">
        <w:rPr>
          <w:i/>
          <w:iCs/>
          <w:color w:val="000000" w:themeColor="text1"/>
        </w:rPr>
        <w:t xml:space="preserve"> </w:t>
      </w:r>
      <w:proofErr w:type="spellStart"/>
      <w:r w:rsidRPr="00C87984">
        <w:rPr>
          <w:i/>
          <w:iCs/>
          <w:color w:val="000000" w:themeColor="text1"/>
        </w:rPr>
        <w:t>Markup</w:t>
      </w:r>
      <w:proofErr w:type="spellEnd"/>
      <w:r w:rsidRPr="00C87984">
        <w:rPr>
          <w:i/>
          <w:iCs/>
          <w:color w:val="000000" w:themeColor="text1"/>
        </w:rPr>
        <w:t xml:space="preserve"> </w:t>
      </w:r>
      <w:proofErr w:type="spellStart"/>
      <w:r w:rsidRPr="00C87984">
        <w:rPr>
          <w:i/>
          <w:iCs/>
          <w:color w:val="000000" w:themeColor="text1"/>
        </w:rPr>
        <w:t>Language</w:t>
      </w:r>
      <w:proofErr w:type="spellEnd"/>
      <w:r w:rsidRPr="00C87984">
        <w:rPr>
          <w:color w:val="000000" w:themeColor="text1"/>
        </w:rPr>
        <w:t>) formatas;</w:t>
      </w:r>
    </w:p>
    <w:p w14:paraId="1BBCDC14"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atlikta žiniatinklio paslaugos patikra pagal WS-I (angl. </w:t>
      </w:r>
      <w:proofErr w:type="spellStart"/>
      <w:r w:rsidRPr="00C87984">
        <w:rPr>
          <w:i/>
          <w:iCs/>
          <w:color w:val="000000" w:themeColor="text1"/>
        </w:rPr>
        <w:t>Web</w:t>
      </w:r>
      <w:proofErr w:type="spellEnd"/>
      <w:r w:rsidRPr="00C87984">
        <w:rPr>
          <w:i/>
          <w:iCs/>
          <w:color w:val="000000" w:themeColor="text1"/>
        </w:rPr>
        <w:t xml:space="preserve"> </w:t>
      </w:r>
      <w:proofErr w:type="spellStart"/>
      <w:r w:rsidRPr="00C87984">
        <w:rPr>
          <w:i/>
          <w:iCs/>
          <w:color w:val="000000" w:themeColor="text1"/>
        </w:rPr>
        <w:t>Services</w:t>
      </w:r>
      <w:proofErr w:type="spellEnd"/>
      <w:r w:rsidRPr="00C87984">
        <w:rPr>
          <w:i/>
          <w:iCs/>
          <w:color w:val="000000" w:themeColor="text1"/>
        </w:rPr>
        <w:t xml:space="preserve"> </w:t>
      </w:r>
      <w:proofErr w:type="spellStart"/>
      <w:r w:rsidRPr="00C87984">
        <w:rPr>
          <w:i/>
          <w:iCs/>
          <w:color w:val="000000" w:themeColor="text1"/>
        </w:rPr>
        <w:t>Interoperability</w:t>
      </w:r>
      <w:proofErr w:type="spellEnd"/>
      <w:r w:rsidRPr="00C87984">
        <w:rPr>
          <w:color w:val="000000" w:themeColor="text1"/>
        </w:rPr>
        <w:t>) standartą;</w:t>
      </w:r>
    </w:p>
    <w:p w14:paraId="3753B5F8"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naudojamas vieningas duomenų teikimo protokolas SOAP 1.1 (angl. </w:t>
      </w:r>
      <w:proofErr w:type="spellStart"/>
      <w:r w:rsidRPr="00C87984">
        <w:rPr>
          <w:i/>
          <w:iCs/>
          <w:color w:val="000000" w:themeColor="text1"/>
        </w:rPr>
        <w:t>Simple</w:t>
      </w:r>
      <w:proofErr w:type="spellEnd"/>
      <w:r w:rsidRPr="00C87984">
        <w:rPr>
          <w:i/>
          <w:iCs/>
          <w:color w:val="000000" w:themeColor="text1"/>
        </w:rPr>
        <w:t xml:space="preserve"> </w:t>
      </w:r>
      <w:proofErr w:type="spellStart"/>
      <w:r w:rsidRPr="00C87984">
        <w:rPr>
          <w:i/>
          <w:iCs/>
          <w:color w:val="000000" w:themeColor="text1"/>
        </w:rPr>
        <w:t>Object</w:t>
      </w:r>
      <w:proofErr w:type="spellEnd"/>
      <w:r w:rsidRPr="00C87984">
        <w:rPr>
          <w:i/>
          <w:iCs/>
          <w:color w:val="000000" w:themeColor="text1"/>
        </w:rPr>
        <w:t xml:space="preserve"> Access </w:t>
      </w:r>
      <w:proofErr w:type="spellStart"/>
      <w:r w:rsidRPr="00C87984">
        <w:rPr>
          <w:i/>
          <w:iCs/>
          <w:color w:val="000000" w:themeColor="text1"/>
        </w:rPr>
        <w:t>Protocol</w:t>
      </w:r>
      <w:proofErr w:type="spellEnd"/>
      <w:r w:rsidRPr="00C87984">
        <w:rPr>
          <w:color w:val="000000" w:themeColor="text1"/>
        </w:rPr>
        <w:t>).</w:t>
      </w:r>
    </w:p>
    <w:p w14:paraId="08E72DD7" w14:textId="77777777" w:rsidR="00D92C01" w:rsidRPr="00C87984" w:rsidRDefault="00D92C01" w:rsidP="00D92C01">
      <w:pPr>
        <w:pStyle w:val="Sraopastraipa"/>
        <w:suppressAutoHyphens/>
        <w:autoSpaceDN w:val="0"/>
        <w:spacing w:line="276" w:lineRule="auto"/>
        <w:ind w:left="284"/>
        <w:jc w:val="both"/>
        <w:textAlignment w:val="baseline"/>
        <w:rPr>
          <w:color w:val="000000" w:themeColor="text1"/>
        </w:rPr>
      </w:pPr>
    </w:p>
    <w:p w14:paraId="2178C89B" w14:textId="77777777" w:rsidR="00A8413A" w:rsidRPr="00C87984" w:rsidRDefault="00A8413A" w:rsidP="002308FB">
      <w:pPr>
        <w:pStyle w:val="Antrat2"/>
        <w:numPr>
          <w:ilvl w:val="0"/>
          <w:numId w:val="38"/>
        </w:numPr>
        <w:ind w:left="0" w:firstLine="0"/>
        <w:rPr>
          <w:color w:val="000000" w:themeColor="text1"/>
          <w:lang w:val="lt-LT"/>
        </w:rPr>
      </w:pPr>
      <w:bookmarkStart w:id="181" w:name="_Toc47027259"/>
      <w:bookmarkStart w:id="182" w:name="_Toc231917681"/>
      <w:r w:rsidRPr="00C87984">
        <w:rPr>
          <w:color w:val="000000" w:themeColor="text1"/>
          <w:lang w:val="lt-LT"/>
        </w:rPr>
        <w:t>Reikalavimai CVP IS naudotojo sąsajai ir ergonomikai</w:t>
      </w:r>
      <w:bookmarkEnd w:id="181"/>
      <w:bookmarkEnd w:id="182"/>
    </w:p>
    <w:p w14:paraId="31B4B029"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Diegėjas turi sukurti CVP IS dizainą, taikant geriausias UX (angl. </w:t>
      </w:r>
      <w:proofErr w:type="spellStart"/>
      <w:r w:rsidRPr="00C87984">
        <w:rPr>
          <w:i/>
          <w:iCs/>
          <w:color w:val="000000" w:themeColor="text1"/>
        </w:rPr>
        <w:t>User</w:t>
      </w:r>
      <w:proofErr w:type="spellEnd"/>
      <w:r w:rsidRPr="00C87984">
        <w:rPr>
          <w:i/>
          <w:iCs/>
          <w:color w:val="000000" w:themeColor="text1"/>
        </w:rPr>
        <w:t xml:space="preserve"> </w:t>
      </w:r>
      <w:proofErr w:type="spellStart"/>
      <w:r w:rsidRPr="00C87984">
        <w:rPr>
          <w:i/>
          <w:iCs/>
          <w:color w:val="000000" w:themeColor="text1"/>
        </w:rPr>
        <w:t>experience</w:t>
      </w:r>
      <w:proofErr w:type="spellEnd"/>
      <w:r w:rsidRPr="00C87984">
        <w:rPr>
          <w:color w:val="000000" w:themeColor="text1"/>
        </w:rPr>
        <w:t xml:space="preserve">) ir UI (angl. </w:t>
      </w:r>
      <w:proofErr w:type="spellStart"/>
      <w:r w:rsidRPr="00C87984">
        <w:rPr>
          <w:i/>
          <w:iCs/>
          <w:color w:val="000000" w:themeColor="text1"/>
        </w:rPr>
        <w:t>User</w:t>
      </w:r>
      <w:proofErr w:type="spellEnd"/>
      <w:r w:rsidRPr="00C87984">
        <w:rPr>
          <w:i/>
          <w:iCs/>
          <w:color w:val="000000" w:themeColor="text1"/>
        </w:rPr>
        <w:t xml:space="preserve"> </w:t>
      </w:r>
      <w:proofErr w:type="spellStart"/>
      <w:r w:rsidRPr="00C87984">
        <w:rPr>
          <w:i/>
          <w:iCs/>
          <w:color w:val="000000" w:themeColor="text1"/>
        </w:rPr>
        <w:t>interface</w:t>
      </w:r>
      <w:proofErr w:type="spellEnd"/>
      <w:r w:rsidRPr="00C87984">
        <w:rPr>
          <w:color w:val="000000" w:themeColor="text1"/>
        </w:rPr>
        <w:t>) praktikas, siekiant naudotojo sąsają padaryti kiek labiau įmanoma intuityvią ir suprantamą, vengiant visų perteklinių veiksmų. CVP IS naudotojo sąsaja turi būti modernizuojama ir tobulinama atsižvelgiant į viešųjų administracinių elektroninių paslaugų patogumo naudotis metodinį dokumentą „Tinkamumo problemų sprendimo gairės“.</w:t>
      </w:r>
    </w:p>
    <w:p w14:paraId="7BD6E42A" w14:textId="2FD6BD86"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CVP IS </w:t>
      </w:r>
      <w:r w:rsidR="007F6F6F" w:rsidRPr="00C87984">
        <w:rPr>
          <w:color w:val="000000" w:themeColor="text1"/>
        </w:rPr>
        <w:t>naudotojo sąsaja</w:t>
      </w:r>
      <w:r w:rsidR="0018566C" w:rsidRPr="00C87984">
        <w:rPr>
          <w:color w:val="000000" w:themeColor="text1"/>
        </w:rPr>
        <w:t xml:space="preserve"> turi būti pritaikytas </w:t>
      </w:r>
      <w:r w:rsidRPr="00C87984">
        <w:rPr>
          <w:color w:val="000000" w:themeColor="text1"/>
        </w:rPr>
        <w:t>įvairaus tipo įrenginių ekranams.</w:t>
      </w:r>
    </w:p>
    <w:p w14:paraId="7DFC2633" w14:textId="35EC2B24" w:rsidR="00A8413A" w:rsidRPr="00C87984" w:rsidRDefault="0018566C"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naudotojo sąsają turi būti s</w:t>
      </w:r>
      <w:r w:rsidR="00A8413A" w:rsidRPr="00C87984">
        <w:rPr>
          <w:color w:val="000000" w:themeColor="text1"/>
        </w:rPr>
        <w:t>uderin</w:t>
      </w:r>
      <w:r w:rsidRPr="00C87984">
        <w:rPr>
          <w:color w:val="000000" w:themeColor="text1"/>
        </w:rPr>
        <w:t>ta</w:t>
      </w:r>
      <w:r w:rsidR="00A8413A" w:rsidRPr="00C87984">
        <w:rPr>
          <w:color w:val="000000" w:themeColor="text1"/>
        </w:rPr>
        <w:t xml:space="preserve"> su VPT</w:t>
      </w:r>
      <w:r w:rsidRPr="00C87984">
        <w:rPr>
          <w:color w:val="000000" w:themeColor="text1"/>
        </w:rPr>
        <w:t>.</w:t>
      </w:r>
    </w:p>
    <w:p w14:paraId="4D5277F9" w14:textId="2DCB48AA"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lastRenderedPageBreak/>
        <w:t>CVP IS komponentų naudotojo sąsaja turi būti prieinama naudojant interneto naršyklę (išimtys gali būti taikomos standartinei licencinei programinei įrangai, jeigu tokia teikiama (pvz. duomenų bazių administravimo programinei įrangai ir pan.)).</w:t>
      </w:r>
    </w:p>
    <w:p w14:paraId="6FD178A0" w14:textId="4F076043"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turi būti konstruojama „</w:t>
      </w:r>
      <w:proofErr w:type="spellStart"/>
      <w:r w:rsidRPr="00C87984">
        <w:rPr>
          <w:color w:val="000000" w:themeColor="text1"/>
        </w:rPr>
        <w:t>responsive</w:t>
      </w:r>
      <w:proofErr w:type="spellEnd"/>
      <w:r w:rsidRPr="00C87984">
        <w:rPr>
          <w:color w:val="000000" w:themeColor="text1"/>
        </w:rPr>
        <w:t xml:space="preserve"> </w:t>
      </w:r>
      <w:proofErr w:type="spellStart"/>
      <w:r w:rsidRPr="00C87984">
        <w:rPr>
          <w:color w:val="000000" w:themeColor="text1"/>
        </w:rPr>
        <w:t>web</w:t>
      </w:r>
      <w:proofErr w:type="spellEnd"/>
      <w:r w:rsidRPr="00C87984">
        <w:rPr>
          <w:color w:val="000000" w:themeColor="text1"/>
        </w:rPr>
        <w:t xml:space="preserve"> </w:t>
      </w:r>
      <w:proofErr w:type="spellStart"/>
      <w:r w:rsidRPr="00C87984">
        <w:rPr>
          <w:color w:val="000000" w:themeColor="text1"/>
        </w:rPr>
        <w:t>design</w:t>
      </w:r>
      <w:proofErr w:type="spellEnd"/>
      <w:r w:rsidRPr="00C87984">
        <w:rPr>
          <w:color w:val="000000" w:themeColor="text1"/>
        </w:rPr>
        <w:t xml:space="preserve">“ principais. </w:t>
      </w:r>
      <w:r w:rsidR="00005CD1" w:rsidRPr="00C87984">
        <w:rPr>
          <w:color w:val="000000" w:themeColor="text1"/>
        </w:rPr>
        <w:t xml:space="preserve">Sutarties vykdymo </w:t>
      </w:r>
      <w:r w:rsidRPr="00C87984">
        <w:rPr>
          <w:color w:val="000000" w:themeColor="text1"/>
        </w:rPr>
        <w:t xml:space="preserve">metu turi būti </w:t>
      </w:r>
      <w:r w:rsidR="00005CD1" w:rsidRPr="00C87984">
        <w:rPr>
          <w:color w:val="000000" w:themeColor="text1"/>
        </w:rPr>
        <w:t>su VPT suderinta</w:t>
      </w:r>
      <w:r w:rsidRPr="00C87984">
        <w:rPr>
          <w:color w:val="000000" w:themeColor="text1"/>
        </w:rPr>
        <w:t>, kurios CVP IS funkcijos turi būti pasiekiamos naudojant mobilius įrenginius (žemesnės raiškos ekranus), o kurios – naudojant kompiuterį (aukštesnės raiškos ekranus).</w:t>
      </w:r>
    </w:p>
    <w:p w14:paraId="520D84EA" w14:textId="3EE06C82"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Per interneto naršyklę pasiekiami CVP IS komponentai turi vienodai funkcionuoti bei būti atvaizduojami šiose interneto naršyklėse (naršyklių versijos turi būti suderintos</w:t>
      </w:r>
      <w:r w:rsidR="00637E7C" w:rsidRPr="00C87984">
        <w:rPr>
          <w:color w:val="000000" w:themeColor="text1"/>
        </w:rPr>
        <w:t xml:space="preserve"> sutarties vykdymo metu</w:t>
      </w:r>
      <w:r w:rsidRPr="00C87984">
        <w:rPr>
          <w:color w:val="000000" w:themeColor="text1"/>
        </w:rPr>
        <w:t>):</w:t>
      </w:r>
    </w:p>
    <w:p w14:paraId="6BB0E956" w14:textId="42563CE8"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Microsoft </w:t>
      </w:r>
      <w:proofErr w:type="spellStart"/>
      <w:r w:rsidRPr="00C87984">
        <w:rPr>
          <w:color w:val="000000" w:themeColor="text1"/>
        </w:rPr>
        <w:t>Edge</w:t>
      </w:r>
      <w:proofErr w:type="spellEnd"/>
      <w:r w:rsidRPr="00C87984">
        <w:rPr>
          <w:color w:val="000000" w:themeColor="text1"/>
        </w:rPr>
        <w:t>;</w:t>
      </w:r>
    </w:p>
    <w:p w14:paraId="7CF46A65"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Mozilla Firefox;</w:t>
      </w:r>
    </w:p>
    <w:p w14:paraId="47A2A318"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Safari;</w:t>
      </w:r>
    </w:p>
    <w:p w14:paraId="4557BA0B"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Google Chrome.</w:t>
      </w:r>
    </w:p>
    <w:p w14:paraId="5189082B" w14:textId="7DE2D20F"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CVP IS turi būti realizuotas </w:t>
      </w:r>
      <w:r w:rsidR="002125B5" w:rsidRPr="00C87984">
        <w:rPr>
          <w:color w:val="000000" w:themeColor="text1"/>
        </w:rPr>
        <w:t xml:space="preserve">ne mažiau kaip </w:t>
      </w:r>
      <w:r w:rsidRPr="00C87984">
        <w:rPr>
          <w:color w:val="000000" w:themeColor="text1"/>
        </w:rPr>
        <w:t>lietuvių ir anglų kalbomis (įskaitant klasifikatorius ir susijusius komponentus). Vidinis portalas turi būti realizuotas lietuvių kalba</w:t>
      </w:r>
      <w:r w:rsidR="002125B5" w:rsidRPr="00C87984">
        <w:rPr>
          <w:color w:val="000000" w:themeColor="text1"/>
        </w:rPr>
        <w:t>, taip pat gali būti realizuotas kitomis kalbomis</w:t>
      </w:r>
      <w:r w:rsidRPr="00C87984">
        <w:rPr>
          <w:color w:val="000000" w:themeColor="text1"/>
        </w:rPr>
        <w:t>. Kalba turi būti naudojama laikantis bendrinių lietuvių kalbos taisyklių. Sistemos administratoriams skirtos programinės priemonės ir pranešimai turi būti lietuvių arba anglų kalba.</w:t>
      </w:r>
    </w:p>
    <w:p w14:paraId="110B411A"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galimybė įdiegti kitas portalo kalbas.</w:t>
      </w:r>
    </w:p>
    <w:p w14:paraId="77CD3000"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Naudotojų sąsajos klaidų pranešimai turi būti suformuluoti taip, kad naudotojui būtų aišku, kas atsitiko ir kokius veiksmus jam toliau reikia atlikti, kad galėtų tęsti darbą.</w:t>
      </w:r>
    </w:p>
    <w:p w14:paraId="15B75AA0"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CVP IS naudotojo sąsaja turi būti intuityvi, suprantama ir nesudėtinga naudoti naudotojams, turintiems reikalaujamą kompiuterinio raštingumo lygį (ECDL ar aukštesnį), bei atitikti šiuolaikinius ergonomikos reikalavimus. </w:t>
      </w:r>
    </w:p>
    <w:p w14:paraId="361C71E2"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Siekiant užtikrinti šiuolaikinius naudotojų sąsajos ergonomikos reikalavimus, rekomenduojama vadovautis LST EN ISO 9241-110:2020 Žmogaus ir sistemos sąveikos ergonomika. 110 dalis. Sąveikos principai (ISO 9241-110:2020) standartu arba lygiaverčiu. </w:t>
      </w:r>
    </w:p>
    <w:p w14:paraId="281E9E9F" w14:textId="1B97FEBC" w:rsidR="00AF7071" w:rsidRPr="00C87984" w:rsidRDefault="00236A4F" w:rsidP="002308FB">
      <w:pPr>
        <w:pStyle w:val="prastasiniatinklio"/>
        <w:numPr>
          <w:ilvl w:val="0"/>
          <w:numId w:val="32"/>
        </w:numPr>
        <w:jc w:val="both"/>
        <w:rPr>
          <w:b w:val="0"/>
          <w:color w:val="000000" w:themeColor="text1"/>
          <w:sz w:val="24"/>
          <w:szCs w:val="20"/>
        </w:rPr>
      </w:pPr>
      <w:r w:rsidRPr="00C87984">
        <w:rPr>
          <w:b w:val="0"/>
          <w:bCs/>
          <w:color w:val="000000" w:themeColor="text1"/>
          <w:sz w:val="24"/>
          <w:szCs w:val="20"/>
        </w:rPr>
        <w:t>CVP IS turi atitikti Europos darniojo standarto EN 301 549 (aktualios versijos) “</w:t>
      </w:r>
      <w:hyperlink r:id="rId21" w:history="1">
        <w:r w:rsidRPr="00C87984">
          <w:rPr>
            <w:rStyle w:val="Hipersaitas"/>
            <w:b w:val="0"/>
            <w:bCs/>
            <w:color w:val="000000" w:themeColor="text1"/>
            <w:sz w:val="24"/>
            <w:szCs w:val="20"/>
          </w:rPr>
          <w:t>Informacinių ir ryšių technologijų produktų ir paslaugų prieinamumo reikalavimai“</w:t>
        </w:r>
      </w:hyperlink>
      <w:r w:rsidRPr="00C87984">
        <w:rPr>
          <w:b w:val="0"/>
          <w:bCs/>
          <w:color w:val="000000" w:themeColor="text1"/>
          <w:sz w:val="24"/>
          <w:szCs w:val="20"/>
        </w:rPr>
        <w:t xml:space="preserve"> arba lygiaverčio standarto reikalavimus</w:t>
      </w:r>
      <w:r w:rsidR="00D8356D" w:rsidRPr="00C87984">
        <w:rPr>
          <w:b w:val="0"/>
          <w:color w:val="000000" w:themeColor="text1"/>
          <w:sz w:val="24"/>
          <w:szCs w:val="20"/>
        </w:rPr>
        <w:t xml:space="preserve"> bei </w:t>
      </w:r>
      <w:r w:rsidR="00C71941" w:rsidRPr="00C87984">
        <w:rPr>
          <w:b w:val="0"/>
          <w:color w:val="000000" w:themeColor="text1"/>
          <w:sz w:val="24"/>
          <w:szCs w:val="20"/>
        </w:rPr>
        <w:t xml:space="preserve">projektuojama </w:t>
      </w:r>
      <w:r w:rsidR="00D8356D" w:rsidRPr="00C87984">
        <w:rPr>
          <w:b w:val="0"/>
          <w:color w:val="000000" w:themeColor="text1"/>
          <w:sz w:val="24"/>
          <w:szCs w:val="20"/>
        </w:rPr>
        <w:t>vadovaujantis „</w:t>
      </w:r>
      <w:proofErr w:type="spellStart"/>
      <w:r w:rsidR="00D8356D" w:rsidRPr="00C87984">
        <w:rPr>
          <w:b w:val="0"/>
          <w:color w:val="000000" w:themeColor="text1"/>
          <w:sz w:val="24"/>
          <w:szCs w:val="20"/>
        </w:rPr>
        <w:t>Web</w:t>
      </w:r>
      <w:proofErr w:type="spellEnd"/>
      <w:r w:rsidR="00D8356D" w:rsidRPr="00C87984">
        <w:rPr>
          <w:b w:val="0"/>
          <w:color w:val="000000" w:themeColor="text1"/>
          <w:sz w:val="24"/>
          <w:szCs w:val="20"/>
        </w:rPr>
        <w:t xml:space="preserve"> </w:t>
      </w:r>
      <w:proofErr w:type="spellStart"/>
      <w:r w:rsidR="00D8356D" w:rsidRPr="00C87984">
        <w:rPr>
          <w:b w:val="0"/>
          <w:color w:val="000000" w:themeColor="text1"/>
          <w:sz w:val="24"/>
          <w:szCs w:val="20"/>
        </w:rPr>
        <w:t>Content</w:t>
      </w:r>
      <w:proofErr w:type="spellEnd"/>
      <w:r w:rsidR="00D8356D" w:rsidRPr="00C87984">
        <w:rPr>
          <w:b w:val="0"/>
          <w:color w:val="000000" w:themeColor="text1"/>
          <w:sz w:val="24"/>
          <w:szCs w:val="20"/>
        </w:rPr>
        <w:t xml:space="preserve"> </w:t>
      </w:r>
      <w:proofErr w:type="spellStart"/>
      <w:r w:rsidR="00D8356D" w:rsidRPr="00C87984">
        <w:rPr>
          <w:b w:val="0"/>
          <w:color w:val="000000" w:themeColor="text1"/>
          <w:sz w:val="24"/>
          <w:szCs w:val="20"/>
        </w:rPr>
        <w:t>Accessibility</w:t>
      </w:r>
      <w:proofErr w:type="spellEnd"/>
      <w:r w:rsidR="00D8356D" w:rsidRPr="00C87984">
        <w:rPr>
          <w:b w:val="0"/>
          <w:color w:val="000000" w:themeColor="text1"/>
          <w:sz w:val="24"/>
          <w:szCs w:val="20"/>
        </w:rPr>
        <w:t xml:space="preserve"> </w:t>
      </w:r>
      <w:proofErr w:type="spellStart"/>
      <w:r w:rsidR="00D8356D" w:rsidRPr="00C87984">
        <w:rPr>
          <w:b w:val="0"/>
          <w:color w:val="000000" w:themeColor="text1"/>
          <w:sz w:val="24"/>
          <w:szCs w:val="20"/>
        </w:rPr>
        <w:t>Guidelines</w:t>
      </w:r>
      <w:proofErr w:type="spellEnd"/>
      <w:r w:rsidR="00D8356D" w:rsidRPr="00C87984">
        <w:rPr>
          <w:b w:val="0"/>
          <w:color w:val="000000" w:themeColor="text1"/>
          <w:sz w:val="24"/>
          <w:szCs w:val="20"/>
        </w:rPr>
        <w:t xml:space="preserve"> (WCAG) 2.1“ gairėmis. Diegėjas turi užtikrinti ne žemesnį kaip WCAG 2.1 AA lygio prieinamumą pagal „</w:t>
      </w:r>
      <w:proofErr w:type="spellStart"/>
      <w:r w:rsidR="00D8356D" w:rsidRPr="00C87984">
        <w:rPr>
          <w:b w:val="0"/>
          <w:color w:val="000000" w:themeColor="text1"/>
          <w:sz w:val="24"/>
          <w:szCs w:val="20"/>
        </w:rPr>
        <w:t>Web</w:t>
      </w:r>
      <w:proofErr w:type="spellEnd"/>
      <w:r w:rsidR="00D8356D" w:rsidRPr="00C87984">
        <w:rPr>
          <w:b w:val="0"/>
          <w:color w:val="000000" w:themeColor="text1"/>
          <w:sz w:val="24"/>
          <w:szCs w:val="20"/>
        </w:rPr>
        <w:t xml:space="preserve"> </w:t>
      </w:r>
      <w:proofErr w:type="spellStart"/>
      <w:r w:rsidR="00D8356D" w:rsidRPr="00C87984">
        <w:rPr>
          <w:b w:val="0"/>
          <w:color w:val="000000" w:themeColor="text1"/>
          <w:sz w:val="24"/>
          <w:szCs w:val="20"/>
        </w:rPr>
        <w:t>Content</w:t>
      </w:r>
      <w:proofErr w:type="spellEnd"/>
      <w:r w:rsidR="00D8356D" w:rsidRPr="00C87984">
        <w:rPr>
          <w:b w:val="0"/>
          <w:color w:val="000000" w:themeColor="text1"/>
          <w:sz w:val="24"/>
          <w:szCs w:val="20"/>
        </w:rPr>
        <w:t xml:space="preserve"> </w:t>
      </w:r>
      <w:proofErr w:type="spellStart"/>
      <w:r w:rsidR="00D8356D" w:rsidRPr="00C87984">
        <w:rPr>
          <w:b w:val="0"/>
          <w:color w:val="000000" w:themeColor="text1"/>
          <w:sz w:val="24"/>
          <w:szCs w:val="20"/>
        </w:rPr>
        <w:t>Accessibility</w:t>
      </w:r>
      <w:proofErr w:type="spellEnd"/>
      <w:r w:rsidR="00D8356D" w:rsidRPr="00C87984">
        <w:rPr>
          <w:b w:val="0"/>
          <w:color w:val="000000" w:themeColor="text1"/>
          <w:sz w:val="24"/>
          <w:szCs w:val="20"/>
        </w:rPr>
        <w:t xml:space="preserve"> </w:t>
      </w:r>
      <w:proofErr w:type="spellStart"/>
      <w:r w:rsidR="00D8356D" w:rsidRPr="00C87984">
        <w:rPr>
          <w:b w:val="0"/>
          <w:color w:val="000000" w:themeColor="text1"/>
          <w:sz w:val="24"/>
          <w:szCs w:val="20"/>
        </w:rPr>
        <w:t>Guidelines</w:t>
      </w:r>
      <w:proofErr w:type="spellEnd"/>
      <w:r w:rsidR="00D8356D" w:rsidRPr="00C87984">
        <w:rPr>
          <w:b w:val="0"/>
          <w:color w:val="000000" w:themeColor="text1"/>
          <w:sz w:val="24"/>
          <w:szCs w:val="20"/>
        </w:rPr>
        <w:t xml:space="preserve"> (WCAG) 2.1“ gaires (</w:t>
      </w:r>
      <w:hyperlink r:id="rId22" w:tgtFrame="_new" w:history="1">
        <w:r w:rsidR="00D8356D" w:rsidRPr="00C87984">
          <w:rPr>
            <w:b w:val="0"/>
            <w:color w:val="000000" w:themeColor="text1"/>
            <w:sz w:val="24"/>
            <w:szCs w:val="20"/>
          </w:rPr>
          <w:t>https://www.w3.org/TR/WCAG21/</w:t>
        </w:r>
      </w:hyperlink>
      <w:r w:rsidR="00D8356D" w:rsidRPr="00C87984">
        <w:rPr>
          <w:b w:val="0"/>
          <w:color w:val="000000" w:themeColor="text1"/>
          <w:sz w:val="24"/>
          <w:szCs w:val="20"/>
        </w:rPr>
        <w:t>), taip pat numatyti technines galimybes ateityje plėsti sistemos funkcionalumą siekiant WCAG AAA lygio atitikties.</w:t>
      </w:r>
    </w:p>
    <w:p w14:paraId="35B33C1C" w14:textId="659F7B92"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turinys, įgyvendinant gaires interneto turinio prieinamumui užtikrinti (WCAG</w:t>
      </w:r>
      <w:r w:rsidR="005172DD" w:rsidRPr="00C87984">
        <w:rPr>
          <w:color w:val="000000" w:themeColor="text1"/>
        </w:rPr>
        <w:t xml:space="preserve"> 2.1 AA</w:t>
      </w:r>
      <w:r w:rsidRPr="00C87984">
        <w:rPr>
          <w:color w:val="000000" w:themeColor="text1"/>
        </w:rPr>
        <w:t xml:space="preserve">), turi būti pateikiamas tokia forma, kad klausos ir regos negalią turintys asmenys galėtų laisvai naudotis </w:t>
      </w:r>
      <w:r w:rsidR="005172DD" w:rsidRPr="00C87984">
        <w:rPr>
          <w:color w:val="000000" w:themeColor="text1"/>
        </w:rPr>
        <w:t>CVP</w:t>
      </w:r>
      <w:r w:rsidRPr="00C87984">
        <w:rPr>
          <w:color w:val="000000" w:themeColor="text1"/>
        </w:rPr>
        <w:t xml:space="preserve"> IS funkcionalumais.</w:t>
      </w:r>
    </w:p>
    <w:p w14:paraId="701CD6B6" w14:textId="1C59DC47" w:rsidR="00DE2B84" w:rsidRPr="00C87984" w:rsidRDefault="00DE2B84"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komponentų, pasiekiamų per interneto naršyklę, naudotojo sąsaja turi būti kuriama taikant aktualius W3C/WHATWG ar lygiaverčius interneto technologijų standartus, įskaitant HTML5, CSS ir JavaScript arba lygiavertes technologijas. Naudotojo sąsaja turi korektiškai veikti aktualiose pagrindinių naršyklių versijose ir atitikti taikomus prieinamumo reikalavimus.</w:t>
      </w:r>
    </w:p>
    <w:p w14:paraId="39857755" w14:textId="1D9ECCA0"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Naudotojų sąsajos valdymas turi remtis pelės ir klaviatūros įrenginiais.</w:t>
      </w:r>
    </w:p>
    <w:p w14:paraId="503FBDA3"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realizuotas naudojimo patogumą užtikrinantis funkcionalumas:</w:t>
      </w:r>
    </w:p>
    <w:p w14:paraId="385AF42D"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operatyvios (angl. Online) duomenų paieškos priemonės;</w:t>
      </w:r>
    </w:p>
    <w:p w14:paraId="145633A6"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TAB klavišo seka einant per duomenų įvedimo laukus;</w:t>
      </w:r>
    </w:p>
    <w:p w14:paraId="4A081DDA"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užuominų ir paaiškinimų pateikimas pelės žymeklį užvedus ant grafinio objekto;</w:t>
      </w:r>
    </w:p>
    <w:p w14:paraId="346E1707"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automatinis įvestų duomenų išsaugojimas keičiant aktyvius langus, laukus ar nutrūkus naudotojo sesijai.</w:t>
      </w:r>
    </w:p>
    <w:p w14:paraId="7E76316B"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lastRenderedPageBreak/>
        <w:t>duomenų įvedimo formose duomenų laukai turi būti užpildomi automatiškai, jeigu CVP IS yra saugomi atitinkami duomenys;</w:t>
      </w:r>
    </w:p>
    <w:p w14:paraId="1752D9D3"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naudotojo sąsajos elementai, kurie remiantis CVP IS įgyvendinta logika negali būti panaudojami, privalo būti pažymimi neaktyviais ir / ar paslepiami.</w:t>
      </w:r>
    </w:p>
    <w:p w14:paraId="607B222E"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Duomenų sąrašai turi būti:</w:t>
      </w:r>
    </w:p>
    <w:p w14:paraId="6EDB3731"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proofErr w:type="spellStart"/>
      <w:r w:rsidRPr="00C87984">
        <w:rPr>
          <w:color w:val="000000" w:themeColor="text1"/>
        </w:rPr>
        <w:t>puslapiuojami</w:t>
      </w:r>
      <w:proofErr w:type="spellEnd"/>
      <w:r w:rsidRPr="00C87984">
        <w:rPr>
          <w:color w:val="000000" w:themeColor="text1"/>
        </w:rPr>
        <w:t>, su galimybe nurodyti kiek sąrašo puslapyje rodyti eilučių. Naudojant naršyklės mygtuką „Grįžti“, turi būti grįžtama į prieš tai buvusį puslapį. Iš konkretaus duomenų sąrašo puslapio įėjus į pasirinktą sąrašo objektą ir grįžus atgal, turi būti atvaizduojamas tas pats duomenų sąrašo puslapis iš kurio buvo nueita į pasirinktą sąrašo objektą;</w:t>
      </w:r>
    </w:p>
    <w:p w14:paraId="6AE155FF" w14:textId="5C7816D4"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filtruojami pagal sąrašui aktualius kriterijus. Diegėjas</w:t>
      </w:r>
      <w:r w:rsidR="005D0E1F" w:rsidRPr="00C87984">
        <w:rPr>
          <w:color w:val="000000" w:themeColor="text1"/>
        </w:rPr>
        <w:t xml:space="preserve"> sutarties vykdymo metu</w:t>
      </w:r>
      <w:r w:rsidRPr="00C87984">
        <w:rPr>
          <w:color w:val="000000" w:themeColor="text1"/>
        </w:rPr>
        <w:t xml:space="preserve"> turės identifikuoti kiekvieno sąrašo filtravimo kriterijus ir juos realizuoti;</w:t>
      </w:r>
    </w:p>
    <w:p w14:paraId="61AD19EF"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rikiuojami pagal sąrašo rikiuotinus elementus;</w:t>
      </w:r>
    </w:p>
    <w:p w14:paraId="48C8E13B" w14:textId="6CD84BF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eksportuojami į rinkmenas (*.</w:t>
      </w:r>
      <w:proofErr w:type="spellStart"/>
      <w:r w:rsidRPr="00C87984">
        <w:rPr>
          <w:color w:val="000000" w:themeColor="text1"/>
        </w:rPr>
        <w:t>pdf</w:t>
      </w:r>
      <w:proofErr w:type="spellEnd"/>
      <w:r w:rsidRPr="00C87984">
        <w:rPr>
          <w:color w:val="000000" w:themeColor="text1"/>
        </w:rPr>
        <w:t>, *.</w:t>
      </w:r>
      <w:proofErr w:type="spellStart"/>
      <w:r w:rsidRPr="00C87984">
        <w:rPr>
          <w:color w:val="000000" w:themeColor="text1"/>
        </w:rPr>
        <w:t>docx</w:t>
      </w:r>
      <w:proofErr w:type="spellEnd"/>
      <w:r w:rsidRPr="00C87984">
        <w:rPr>
          <w:color w:val="000000" w:themeColor="text1"/>
        </w:rPr>
        <w:t>, .*</w:t>
      </w:r>
      <w:proofErr w:type="spellStart"/>
      <w:r w:rsidRPr="00C87984">
        <w:rPr>
          <w:color w:val="000000" w:themeColor="text1"/>
        </w:rPr>
        <w:t>xlxs</w:t>
      </w:r>
      <w:proofErr w:type="spellEnd"/>
      <w:r w:rsidRPr="00C87984">
        <w:rPr>
          <w:color w:val="000000" w:themeColor="text1"/>
        </w:rPr>
        <w:t xml:space="preserve"> ar lygiavertes). </w:t>
      </w:r>
      <w:r w:rsidR="00E2104C" w:rsidRPr="00C87984">
        <w:rPr>
          <w:color w:val="000000" w:themeColor="text1"/>
        </w:rPr>
        <w:t xml:space="preserve">Sutarties vykdymo </w:t>
      </w:r>
      <w:r w:rsidRPr="00C87984">
        <w:rPr>
          <w:color w:val="000000" w:themeColor="text1"/>
        </w:rPr>
        <w:t xml:space="preserve">metu turi būti </w:t>
      </w:r>
      <w:r w:rsidR="00E2104C" w:rsidRPr="00C87984">
        <w:rPr>
          <w:color w:val="000000" w:themeColor="text1"/>
        </w:rPr>
        <w:t>suderinta</w:t>
      </w:r>
      <w:r w:rsidRPr="00C87984">
        <w:rPr>
          <w:color w:val="000000" w:themeColor="text1"/>
        </w:rPr>
        <w:t>, kuriems sąrašams yra reikalinga pastaroji funkcija;</w:t>
      </w:r>
    </w:p>
    <w:p w14:paraId="50915758" w14:textId="3E434934" w:rsidR="00E2104C"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atveriami spausdinimo režimu. </w:t>
      </w:r>
      <w:r w:rsidR="00E2104C" w:rsidRPr="00C87984">
        <w:rPr>
          <w:color w:val="000000" w:themeColor="text1"/>
        </w:rPr>
        <w:t>Sutarties vykdymo metu turi būti suderinta, kuriems sąrašams yra reikalinga pastaroji būsena;</w:t>
      </w:r>
    </w:p>
    <w:p w14:paraId="7E02DA5D" w14:textId="13481D1B"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duomenys, susidedantys iš lietuviškų rašmenų, turi būti rūšiuojami pagal lietuvišką abėcėlę;</w:t>
      </w:r>
    </w:p>
    <w:p w14:paraId="4E8024C2"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kuriamiems įrašams (dokumentams, objektams ir kt.) turi būti realizuojamos veiklos taisykles tenkinančios tų įrašų redagavimo, trynimo, anuliavimo funkcijos.</w:t>
      </w:r>
    </w:p>
    <w:p w14:paraId="250F13CD"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turi būti indikuojami ilgiau trunkantys procesai (funkcijos), kad naudotojui būtų aišku, jog CVP IS veikia ir nėra būtinybės iškviesti tų pačių funkcijų keletą kartų. Jei procesas yra toks, kurį norint tęsti reikia palaukti kol CVP IS apdoros reikiamus duomenis, tokiu atveju naudotojui turi būti apribota galimybė inicijuoti kitus veiksmus, nebent pranešime, kuris indikuoja, kad procesas gali užtrukti, naudotojas inicijuoja ilgiau trunkančio proceso atšaukimą.</w:t>
      </w:r>
    </w:p>
    <w:p w14:paraId="4E775379"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Reikalavimai naudotojų informavimui:</w:t>
      </w:r>
    </w:p>
    <w:p w14:paraId="52CA250B"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CVP IS naudotojui pateikiami pranešimai turi būti suformuluoti taip, kad naudotojui būtų aiški pranešimo pateikimo priežastis. Informacija apie pranešimo pateikimą sąlygojančią priežastį privalo būti pateikiama nurodant konkrečius CVP IS duomenų objektus (pavyzdžiui, laukų pavadinimus);</w:t>
      </w:r>
    </w:p>
    <w:p w14:paraId="2FFBF9E7"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naudotojui pateikiamame klaidos pranešime privalo būti nurodoma, kokius veiksmus naudotojas privalo atlikti tam, kad galėtų pašalinti pranešimo pateikimo priežastis ir tęsti darbą su CVP IS;</w:t>
      </w:r>
    </w:p>
    <w:p w14:paraId="70AEE3C3"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naudotojui turi būti pateikiami sėkmės pranešimai, nurodantys, kad naudotojo atlikti veiksmai yra sėkmingi (pavyzdžiui, informuojama, kad įrašas išsaugotas / ištrintas / pakoreguotas, duomenys sėkmingai įkelti ir pan.);</w:t>
      </w:r>
    </w:p>
    <w:p w14:paraId="0064AFAC"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klaidų pranešimai, sėkmės pranešimai ir informaciniai pranešimai turi būti išskirti skirtingomis spalvomis ar skirtingais simboliais, kad vizualiai būtų galima atskirti;</w:t>
      </w:r>
    </w:p>
    <w:p w14:paraId="31B40877"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jeigu naudotojui atlikus veiksmus rezultatai turės didelės įtakos, prieš atliekant veiksmą CVP IS turi pateikti pranešimą ir paprašyti naudotojo patvirtinti, kad veiksmą tikrai norima vykdyti.</w:t>
      </w:r>
    </w:p>
    <w:p w14:paraId="62B592CC"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Naudotojui turi būti pateikiamos pagalbos priemonės padedančios greičiau išmokti naudotis CVP IS (pavyzdžiui, pagalbos mygtukai, naudotojo vadovas, </w:t>
      </w:r>
      <w:proofErr w:type="spellStart"/>
      <w:r w:rsidRPr="00C87984">
        <w:rPr>
          <w:color w:val="000000" w:themeColor="text1"/>
        </w:rPr>
        <w:t>video</w:t>
      </w:r>
      <w:proofErr w:type="spellEnd"/>
      <w:r w:rsidRPr="00C87984">
        <w:rPr>
          <w:color w:val="000000" w:themeColor="text1"/>
        </w:rPr>
        <w:t xml:space="preserve"> medžiaga). </w:t>
      </w:r>
    </w:p>
    <w:p w14:paraId="6ACD94F7" w14:textId="0D5BADA3"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Naudotojo sąsajoje esantys duomenų įvedimo laukai turi turėti duomenų </w:t>
      </w:r>
      <w:proofErr w:type="spellStart"/>
      <w:r w:rsidRPr="00C87984">
        <w:rPr>
          <w:color w:val="000000" w:themeColor="text1"/>
        </w:rPr>
        <w:t>validavimo</w:t>
      </w:r>
      <w:proofErr w:type="spellEnd"/>
      <w:r w:rsidRPr="00C87984">
        <w:rPr>
          <w:color w:val="000000" w:themeColor="text1"/>
        </w:rPr>
        <w:t xml:space="preserve"> taisykles ir tikrinti įvedamų duomenų logikos korektiškumą. Laukai ir laukų </w:t>
      </w:r>
      <w:proofErr w:type="spellStart"/>
      <w:r w:rsidRPr="00C87984">
        <w:rPr>
          <w:color w:val="000000" w:themeColor="text1"/>
        </w:rPr>
        <w:t>validavimo</w:t>
      </w:r>
      <w:proofErr w:type="spellEnd"/>
      <w:r w:rsidRPr="00C87984">
        <w:rPr>
          <w:color w:val="000000" w:themeColor="text1"/>
        </w:rPr>
        <w:t xml:space="preserve"> taisyklės turi būti suderinti su VPT </w:t>
      </w:r>
      <w:r w:rsidR="00B63478" w:rsidRPr="00C87984">
        <w:rPr>
          <w:color w:val="000000" w:themeColor="text1"/>
        </w:rPr>
        <w:t xml:space="preserve">sutarties vykdymo </w:t>
      </w:r>
      <w:r w:rsidRPr="00C87984">
        <w:rPr>
          <w:color w:val="000000" w:themeColor="text1"/>
        </w:rPr>
        <w:t>metu. Preliminariai turės būti:</w:t>
      </w:r>
    </w:p>
    <w:p w14:paraId="6BD8C768"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tikrinami privalomi įvesti duomenys;</w:t>
      </w:r>
    </w:p>
    <w:p w14:paraId="7666CE66"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tikrinimas duomenų formatas (datos, skaičiaus, teksto ar kitas nustatytas taisykles);</w:t>
      </w:r>
    </w:p>
    <w:p w14:paraId="6109155D"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tikrinami įkeliamų rinkmenų plėtiniai ir dydžiai;</w:t>
      </w:r>
    </w:p>
    <w:p w14:paraId="348589CC"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lastRenderedPageBreak/>
        <w:t>atliekamas loginis tikrinimas tarp formos elementų – vieno formos elemento parinkimas (įvedimas) turi galėti įjungti/ išjungti kitus formos elementus ir atlikti kitus veiksmus, kurie turės būti suderinti su VPT.</w:t>
      </w:r>
    </w:p>
    <w:p w14:paraId="5F2D2729" w14:textId="77777777" w:rsidR="00D16693" w:rsidRPr="00C87984" w:rsidRDefault="00D16693" w:rsidP="00D16693">
      <w:pPr>
        <w:pStyle w:val="Sraopastraipa"/>
        <w:suppressAutoHyphens/>
        <w:autoSpaceDN w:val="0"/>
        <w:spacing w:line="276" w:lineRule="auto"/>
        <w:ind w:left="284"/>
        <w:jc w:val="both"/>
        <w:textAlignment w:val="baseline"/>
        <w:rPr>
          <w:color w:val="000000" w:themeColor="text1"/>
        </w:rPr>
      </w:pPr>
    </w:p>
    <w:p w14:paraId="02041800" w14:textId="77777777" w:rsidR="00A8413A" w:rsidRPr="00C87984" w:rsidRDefault="00A8413A" w:rsidP="002308FB">
      <w:pPr>
        <w:pStyle w:val="Antrat2"/>
        <w:numPr>
          <w:ilvl w:val="0"/>
          <w:numId w:val="38"/>
        </w:numPr>
        <w:ind w:left="0" w:firstLine="0"/>
        <w:rPr>
          <w:color w:val="000000" w:themeColor="text1"/>
          <w:lang w:val="lt-LT"/>
        </w:rPr>
      </w:pPr>
      <w:bookmarkStart w:id="183" w:name="_Ref43974267"/>
      <w:bookmarkStart w:id="184" w:name="_Ref43974301"/>
      <w:bookmarkStart w:id="185" w:name="_Toc47027260"/>
      <w:bookmarkStart w:id="186" w:name="_Toc231917682"/>
      <w:r w:rsidRPr="00C87984">
        <w:rPr>
          <w:color w:val="000000" w:themeColor="text1"/>
          <w:lang w:val="lt-LT"/>
        </w:rPr>
        <w:t>Reikalavimai CVP IS duomenų migravimui</w:t>
      </w:r>
      <w:bookmarkEnd w:id="183"/>
      <w:bookmarkEnd w:id="184"/>
      <w:bookmarkEnd w:id="185"/>
      <w:bookmarkEnd w:id="186"/>
    </w:p>
    <w:p w14:paraId="72197703" w14:textId="4DE529DF" w:rsidR="00A8413A" w:rsidRPr="00C87984" w:rsidRDefault="007D3D95" w:rsidP="002308FB">
      <w:pPr>
        <w:pStyle w:val="Sraopastraipa"/>
        <w:numPr>
          <w:ilvl w:val="0"/>
          <w:numId w:val="32"/>
        </w:numPr>
        <w:suppressAutoHyphens/>
        <w:autoSpaceDN w:val="0"/>
        <w:spacing w:line="276" w:lineRule="auto"/>
        <w:jc w:val="both"/>
        <w:textAlignment w:val="baseline"/>
        <w:rPr>
          <w:color w:val="000000" w:themeColor="text1"/>
        </w:rPr>
      </w:pPr>
      <w:bookmarkStart w:id="187" w:name="_Hlk44447822"/>
      <w:r w:rsidRPr="00C87984">
        <w:rPr>
          <w:color w:val="000000" w:themeColor="text1"/>
        </w:rPr>
        <w:t xml:space="preserve">Į CVP IS turi būti permigruoti </w:t>
      </w:r>
      <w:r w:rsidR="001630F1" w:rsidRPr="00C87984">
        <w:rPr>
          <w:color w:val="000000" w:themeColor="text1"/>
        </w:rPr>
        <w:t>šiuo metu naudojamos</w:t>
      </w:r>
      <w:r w:rsidR="00672976" w:rsidRPr="00C87984">
        <w:rPr>
          <w:color w:val="000000" w:themeColor="text1"/>
        </w:rPr>
        <w:t xml:space="preserve"> sistemos </w:t>
      </w:r>
      <w:r w:rsidRPr="00C87984">
        <w:rPr>
          <w:color w:val="000000" w:themeColor="text1"/>
        </w:rPr>
        <w:t>naudotojų duomenys bei nesibaigusių pirkimų duomenys</w:t>
      </w:r>
      <w:r w:rsidR="006C3793" w:rsidRPr="00C87984">
        <w:rPr>
          <w:color w:val="000000" w:themeColor="text1"/>
        </w:rPr>
        <w:t xml:space="preserve"> (įskaitant dinamines pirkimo sistemas ir preliminariąsias sutartis)</w:t>
      </w:r>
      <w:r w:rsidRPr="00C87984">
        <w:rPr>
          <w:color w:val="000000" w:themeColor="text1"/>
        </w:rPr>
        <w:t>, užtikrinant galimybę t</w:t>
      </w:r>
      <w:r w:rsidR="001630F1" w:rsidRPr="00C87984">
        <w:rPr>
          <w:color w:val="000000" w:themeColor="text1"/>
        </w:rPr>
        <w:t>ęsti pirkimo procedūras</w:t>
      </w:r>
      <w:r w:rsidRPr="00C87984">
        <w:rPr>
          <w:color w:val="000000" w:themeColor="text1"/>
        </w:rPr>
        <w:t xml:space="preserve"> naujoje sistemoje. </w:t>
      </w:r>
      <w:r w:rsidR="001630F1" w:rsidRPr="00C87984">
        <w:rPr>
          <w:color w:val="000000" w:themeColor="text1"/>
        </w:rPr>
        <w:t>Likę</w:t>
      </w:r>
      <w:r w:rsidRPr="00C87984">
        <w:rPr>
          <w:color w:val="000000" w:themeColor="text1"/>
        </w:rPr>
        <w:t xml:space="preserve"> duomenys</w:t>
      </w:r>
      <w:r w:rsidR="001630F1" w:rsidRPr="00C87984">
        <w:rPr>
          <w:color w:val="000000" w:themeColor="text1"/>
        </w:rPr>
        <w:t xml:space="preserve"> </w:t>
      </w:r>
      <w:r w:rsidRPr="00C87984">
        <w:rPr>
          <w:color w:val="000000" w:themeColor="text1"/>
        </w:rPr>
        <w:t>neturi būti migruojami į CVP IS.</w:t>
      </w:r>
    </w:p>
    <w:p w14:paraId="55F7A514"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Diegėjas turi atlikti pradinį iš išorinių informacinių sistemų ir registrų gaunamų duomenų migravimą (angl. </w:t>
      </w:r>
      <w:proofErr w:type="spellStart"/>
      <w:r w:rsidRPr="00C87984">
        <w:rPr>
          <w:color w:val="000000" w:themeColor="text1"/>
        </w:rPr>
        <w:t>initial</w:t>
      </w:r>
      <w:proofErr w:type="spellEnd"/>
      <w:r w:rsidRPr="00C87984">
        <w:rPr>
          <w:color w:val="000000" w:themeColor="text1"/>
        </w:rPr>
        <w:t xml:space="preserve"> data </w:t>
      </w:r>
      <w:proofErr w:type="spellStart"/>
      <w:r w:rsidRPr="00C87984">
        <w:rPr>
          <w:color w:val="000000" w:themeColor="text1"/>
        </w:rPr>
        <w:t>loading</w:t>
      </w:r>
      <w:proofErr w:type="spellEnd"/>
      <w:r w:rsidRPr="00C87984">
        <w:rPr>
          <w:color w:val="000000" w:themeColor="text1"/>
        </w:rPr>
        <w:t>), jeigu integracinės sąsajos specifika reikalaus tokių duomenų įkėlimo.</w:t>
      </w:r>
    </w:p>
    <w:p w14:paraId="1884CBE8"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Duomenų migravimas turi būti dokumentuotas, t. y. parengtas duomenų migravimo procedūros aprašas. Diegėjas, prieš atlikdamas duomenų migravimą, turi pateikti ir suderinti duomenų migravimo procedūros aprašą. Atlikus duomenų migravimą Diegėjas turi pateikti duomenų migravimo ataskaitą.</w:t>
      </w:r>
    </w:p>
    <w:p w14:paraId="570079DA" w14:textId="77777777" w:rsidR="00814355" w:rsidRPr="00C87984" w:rsidRDefault="00814355" w:rsidP="00814355">
      <w:pPr>
        <w:pStyle w:val="Sraopastraipa"/>
        <w:suppressAutoHyphens/>
        <w:autoSpaceDN w:val="0"/>
        <w:spacing w:line="276" w:lineRule="auto"/>
        <w:ind w:left="0"/>
        <w:jc w:val="both"/>
        <w:textAlignment w:val="baseline"/>
        <w:rPr>
          <w:color w:val="000000" w:themeColor="text1"/>
          <w:highlight w:val="cyan"/>
        </w:rPr>
      </w:pPr>
    </w:p>
    <w:p w14:paraId="398F3C61" w14:textId="77777777" w:rsidR="00A8413A" w:rsidRPr="00C87984" w:rsidRDefault="00A8413A" w:rsidP="002308FB">
      <w:pPr>
        <w:pStyle w:val="Antrat2"/>
        <w:numPr>
          <w:ilvl w:val="0"/>
          <w:numId w:val="38"/>
        </w:numPr>
        <w:ind w:left="0" w:firstLine="0"/>
        <w:rPr>
          <w:color w:val="000000" w:themeColor="text1"/>
          <w:lang w:val="lt-LT"/>
        </w:rPr>
      </w:pPr>
      <w:bookmarkStart w:id="188" w:name="_Toc47027261"/>
      <w:bookmarkStart w:id="189" w:name="_Toc231917683"/>
      <w:bookmarkEnd w:id="187"/>
      <w:r w:rsidRPr="00C87984">
        <w:rPr>
          <w:color w:val="000000" w:themeColor="text1"/>
          <w:lang w:val="lt-LT"/>
        </w:rPr>
        <w:t>Reikalavimai CVP IS archyvavimui</w:t>
      </w:r>
      <w:bookmarkEnd w:id="188"/>
      <w:bookmarkEnd w:id="189"/>
    </w:p>
    <w:p w14:paraId="470C1873"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 IS turi turėti funkcijas, suteikiančias galimybę atlikti CVP IS tvarkomų duomenų loginį archyvavimą. Realizuojant loginio duomenų archyvavimo priemones, duomenų objektui (įrašui, susijusiems įrašams, failui ar kitam objektui) turi būti priskiriamas archyvo požymis, CVP IS funkciniams moduliams paliekant tokio paties lygio prieigą kaip ir prie nearchyvuotų duomenų. CVP IS funkcinių modulių veiklos logikoje turi būti numatytos taisyklės kaip elgtis su logiškai suarchyvuotais duomenimis (pvz., vykdant skaitmeninio turinio paiešką, pagal nutylėjimą paiešką atlikti tik tuose CVP IS duomenyse, kurie nėra pažymėti kaip perkelti į CVP IS loginį archyvą, tačiau CVP IS naudotojo sąsajoje palikti galimybę įjungti paiešką ir tarp logiškai archyvuotų duomenų – tai yra reikalinga CVP IS paieškos funkcijų ir kitų funkcijų veikimo spartos optimizavimui).</w:t>
      </w:r>
    </w:p>
    <w:p w14:paraId="3612CAFF" w14:textId="3D3983C9" w:rsidR="00A8413A" w:rsidRPr="00C87984" w:rsidRDefault="00EC5788"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Sutarties vykdymo metu </w:t>
      </w:r>
      <w:r w:rsidR="00A8413A" w:rsidRPr="00C87984">
        <w:rPr>
          <w:color w:val="000000" w:themeColor="text1"/>
        </w:rPr>
        <w:t>turi būti apibrėžtos archyvuotinų duomenų taisyklės (dažnumas, apimtis ir pan.).</w:t>
      </w:r>
    </w:p>
    <w:p w14:paraId="2186C4EE" w14:textId="77777777" w:rsidR="00EC5788" w:rsidRPr="00C87984" w:rsidRDefault="00EC5788" w:rsidP="00EC5788">
      <w:pPr>
        <w:pStyle w:val="Sraopastraipa"/>
        <w:suppressAutoHyphens/>
        <w:autoSpaceDN w:val="0"/>
        <w:spacing w:line="276" w:lineRule="auto"/>
        <w:ind w:left="0"/>
        <w:jc w:val="both"/>
        <w:textAlignment w:val="baseline"/>
        <w:rPr>
          <w:color w:val="000000" w:themeColor="text1"/>
        </w:rPr>
      </w:pPr>
    </w:p>
    <w:p w14:paraId="0A025C9A" w14:textId="77777777" w:rsidR="00A8413A" w:rsidRPr="00C87984" w:rsidRDefault="00A8413A" w:rsidP="002308FB">
      <w:pPr>
        <w:pStyle w:val="Antrat2"/>
        <w:numPr>
          <w:ilvl w:val="0"/>
          <w:numId w:val="38"/>
        </w:numPr>
        <w:ind w:left="0" w:firstLine="0"/>
        <w:rPr>
          <w:color w:val="000000" w:themeColor="text1"/>
          <w:lang w:val="lt-LT"/>
        </w:rPr>
      </w:pPr>
      <w:bookmarkStart w:id="190" w:name="_Toc47027262"/>
      <w:bookmarkStart w:id="191" w:name="_Toc231917684"/>
      <w:r w:rsidRPr="00C87984">
        <w:rPr>
          <w:color w:val="000000" w:themeColor="text1"/>
          <w:lang w:val="lt-LT"/>
        </w:rPr>
        <w:t>Reikalavimai Paslaugų teikimui</w:t>
      </w:r>
      <w:bookmarkEnd w:id="190"/>
      <w:bookmarkEnd w:id="191"/>
    </w:p>
    <w:p w14:paraId="17A729C2" w14:textId="77777777" w:rsidR="00A8413A" w:rsidRPr="00C87984" w:rsidRDefault="00A8413A" w:rsidP="002308FB">
      <w:pPr>
        <w:pStyle w:val="Antrat4"/>
        <w:rPr>
          <w:color w:val="000000" w:themeColor="text1"/>
        </w:rPr>
      </w:pPr>
      <w:bookmarkStart w:id="192" w:name="_Toc47027263"/>
      <w:r w:rsidRPr="00C87984">
        <w:rPr>
          <w:color w:val="000000" w:themeColor="text1"/>
        </w:rPr>
        <w:t>Reikalavimai dokumentacijai ir jos derinimui</w:t>
      </w:r>
      <w:bookmarkEnd w:id="192"/>
    </w:p>
    <w:p w14:paraId="02F9B898"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Visa dokumentacija turi būti parengta laikantis bendrinės lietuvių kalbos taisyklių. Dokumentacija, kurioje nėra aprašomi veiklos procesai ir funkcijos (architektūros sprendimai, diegimo ir administravimo instrukcijos ir pan.), gali būti rengiama anglų kalba.</w:t>
      </w:r>
    </w:p>
    <w:p w14:paraId="412B4CC7" w14:textId="26B12C2D" w:rsidR="00A8413A" w:rsidRPr="00C87984" w:rsidRDefault="008526C4"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Diegėjas per </w:t>
      </w:r>
      <w:r w:rsidR="00E276DE" w:rsidRPr="00C87984">
        <w:rPr>
          <w:color w:val="000000" w:themeColor="text1"/>
        </w:rPr>
        <w:t>20</w:t>
      </w:r>
      <w:r w:rsidRPr="00C87984">
        <w:rPr>
          <w:color w:val="000000" w:themeColor="text1"/>
        </w:rPr>
        <w:t xml:space="preserve"> darbo dienų nuo sutarties įsigaliojimo turi parengti ir </w:t>
      </w:r>
      <w:r w:rsidR="00E276DE" w:rsidRPr="00C87984">
        <w:rPr>
          <w:color w:val="000000" w:themeColor="text1"/>
        </w:rPr>
        <w:t xml:space="preserve">su VPT </w:t>
      </w:r>
      <w:r w:rsidRPr="00C87984">
        <w:rPr>
          <w:color w:val="000000" w:themeColor="text1"/>
        </w:rPr>
        <w:t>suderinti paslaugų teikimo tvarkos aprašą</w:t>
      </w:r>
      <w:r w:rsidR="00B22E8C" w:rsidRPr="00C87984">
        <w:rPr>
          <w:color w:val="000000" w:themeColor="text1"/>
        </w:rPr>
        <w:t xml:space="preserve"> (toliau – Paslaugų teikimo tvarka)</w:t>
      </w:r>
      <w:r w:rsidRPr="00C87984">
        <w:rPr>
          <w:color w:val="000000" w:themeColor="text1"/>
        </w:rPr>
        <w:t>, kuriame nustatoma dokumentų derinimo, komunikavimo, eskalavimo, versijų valdymo ir paslaugų teikimo organizavimo tvarka.</w:t>
      </w:r>
    </w:p>
    <w:p w14:paraId="352D328E" w14:textId="5B6A7F30"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Diegėjas turės parengti </w:t>
      </w:r>
      <w:r w:rsidR="00FD05A3">
        <w:rPr>
          <w:color w:val="000000" w:themeColor="text1"/>
        </w:rPr>
        <w:t xml:space="preserve">Specifikacijoje nurodytą </w:t>
      </w:r>
      <w:r w:rsidRPr="00C87984">
        <w:rPr>
          <w:color w:val="000000" w:themeColor="text1"/>
        </w:rPr>
        <w:t xml:space="preserve">dokumentaciją, </w:t>
      </w:r>
      <w:r w:rsidR="00FD05A3">
        <w:rPr>
          <w:color w:val="000000" w:themeColor="text1"/>
        </w:rPr>
        <w:t xml:space="preserve">įskaitant dokumentaciją, nurodytą </w:t>
      </w:r>
      <w:r w:rsidR="00E438DD">
        <w:rPr>
          <w:color w:val="000000" w:themeColor="text1"/>
          <w:lang w:val="en-GB"/>
        </w:rPr>
        <w:t>828</w:t>
      </w:r>
      <w:r w:rsidR="00FD05A3">
        <w:rPr>
          <w:color w:val="000000" w:themeColor="text1"/>
          <w:lang w:val="en-GB"/>
        </w:rPr>
        <w:t xml:space="preserve"> </w:t>
      </w:r>
      <w:proofErr w:type="spellStart"/>
      <w:r w:rsidR="00FD05A3">
        <w:rPr>
          <w:color w:val="000000" w:themeColor="text1"/>
          <w:lang w:val="en-GB"/>
        </w:rPr>
        <w:t>punkte</w:t>
      </w:r>
      <w:proofErr w:type="spellEnd"/>
      <w:r w:rsidRPr="00C87984">
        <w:rPr>
          <w:color w:val="000000" w:themeColor="text1"/>
        </w:rPr>
        <w:t>.</w:t>
      </w:r>
    </w:p>
    <w:p w14:paraId="21F94E46"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Reikalavimai rezultatų pateikimo ir derinimo terminams:</w:t>
      </w:r>
    </w:p>
    <w:p w14:paraId="743CA15A" w14:textId="32520C7A"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Tikslus dokumentų pateikimo terminas turi būti sutartas Paslaugų teikimo </w:t>
      </w:r>
      <w:r w:rsidR="00B22E8C" w:rsidRPr="00C87984">
        <w:rPr>
          <w:color w:val="000000" w:themeColor="text1"/>
        </w:rPr>
        <w:t>tvarkoje</w:t>
      </w:r>
      <w:r w:rsidRPr="00C87984">
        <w:rPr>
          <w:color w:val="000000" w:themeColor="text1"/>
        </w:rPr>
        <w:t>.</w:t>
      </w:r>
    </w:p>
    <w:p w14:paraId="5506F64D"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bookmarkStart w:id="193" w:name="_Ref23259772"/>
      <w:r w:rsidRPr="00C87984">
        <w:rPr>
          <w:color w:val="000000" w:themeColor="text1"/>
        </w:rPr>
        <w:t>Perkančioji organizacija įsipareigoja pateikti pastabas derinimui pateiktiems dokumentams tokiais terminais:</w:t>
      </w:r>
      <w:bookmarkEnd w:id="193"/>
    </w:p>
    <w:p w14:paraId="0723C483" w14:textId="77777777" w:rsidR="00A8413A" w:rsidRPr="00C87984" w:rsidRDefault="00A8413A"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 xml:space="preserve">iki 100 puslapių dokumento: </w:t>
      </w:r>
    </w:p>
    <w:p w14:paraId="02369595" w14:textId="77777777" w:rsidR="00A8413A" w:rsidRPr="00C87984" w:rsidRDefault="00A8413A" w:rsidP="002308FB">
      <w:pPr>
        <w:pStyle w:val="Sraopastraipa"/>
        <w:numPr>
          <w:ilvl w:val="3"/>
          <w:numId w:val="32"/>
        </w:numPr>
        <w:suppressAutoHyphens/>
        <w:autoSpaceDN w:val="0"/>
        <w:spacing w:line="276" w:lineRule="auto"/>
        <w:jc w:val="both"/>
        <w:textAlignment w:val="baseline"/>
        <w:rPr>
          <w:color w:val="000000" w:themeColor="text1"/>
        </w:rPr>
      </w:pPr>
      <w:r w:rsidRPr="00C87984">
        <w:rPr>
          <w:color w:val="000000" w:themeColor="text1"/>
        </w:rPr>
        <w:lastRenderedPageBreak/>
        <w:t xml:space="preserve">pirma versija – per 8 darbo dienas ar kitą sutartą terminą, </w:t>
      </w:r>
    </w:p>
    <w:p w14:paraId="03152D41" w14:textId="77777777" w:rsidR="00A8413A" w:rsidRPr="00C87984" w:rsidRDefault="00A8413A" w:rsidP="002308FB">
      <w:pPr>
        <w:pStyle w:val="Sraopastraipa"/>
        <w:numPr>
          <w:ilvl w:val="3"/>
          <w:numId w:val="32"/>
        </w:numPr>
        <w:suppressAutoHyphens/>
        <w:autoSpaceDN w:val="0"/>
        <w:spacing w:line="276" w:lineRule="auto"/>
        <w:jc w:val="both"/>
        <w:textAlignment w:val="baseline"/>
        <w:rPr>
          <w:color w:val="000000" w:themeColor="text1"/>
        </w:rPr>
      </w:pPr>
      <w:r w:rsidRPr="00C87984">
        <w:rPr>
          <w:color w:val="000000" w:themeColor="text1"/>
        </w:rPr>
        <w:t>po pastabų pataisyta dokumento versija – per 5 darbo dienas ar kitą sutartą terminą,</w:t>
      </w:r>
    </w:p>
    <w:p w14:paraId="5E75CBF7" w14:textId="77777777" w:rsidR="00A8413A" w:rsidRPr="00C87984" w:rsidRDefault="00A8413A"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 xml:space="preserve">virš 100 puslapių dokumento: </w:t>
      </w:r>
    </w:p>
    <w:p w14:paraId="681E99CA" w14:textId="77777777" w:rsidR="00A8413A" w:rsidRPr="00C87984" w:rsidRDefault="00A8413A" w:rsidP="002308FB">
      <w:pPr>
        <w:pStyle w:val="Sraopastraipa"/>
        <w:numPr>
          <w:ilvl w:val="3"/>
          <w:numId w:val="32"/>
        </w:numPr>
        <w:suppressAutoHyphens/>
        <w:autoSpaceDN w:val="0"/>
        <w:spacing w:line="276" w:lineRule="auto"/>
        <w:jc w:val="both"/>
        <w:textAlignment w:val="baseline"/>
        <w:rPr>
          <w:color w:val="000000" w:themeColor="text1"/>
        </w:rPr>
      </w:pPr>
      <w:r w:rsidRPr="00C87984">
        <w:rPr>
          <w:color w:val="000000" w:themeColor="text1"/>
        </w:rPr>
        <w:t xml:space="preserve">pirma versija – per 10 darbo dienas ar kitą sutartą terminą, </w:t>
      </w:r>
    </w:p>
    <w:p w14:paraId="78FED57D" w14:textId="77777777" w:rsidR="00A8413A" w:rsidRPr="00C87984" w:rsidRDefault="00A8413A" w:rsidP="002308FB">
      <w:pPr>
        <w:pStyle w:val="Sraopastraipa"/>
        <w:numPr>
          <w:ilvl w:val="3"/>
          <w:numId w:val="32"/>
        </w:numPr>
        <w:suppressAutoHyphens/>
        <w:autoSpaceDN w:val="0"/>
        <w:spacing w:line="276" w:lineRule="auto"/>
        <w:jc w:val="both"/>
        <w:textAlignment w:val="baseline"/>
        <w:rPr>
          <w:color w:val="000000" w:themeColor="text1"/>
        </w:rPr>
      </w:pPr>
      <w:r w:rsidRPr="00C87984">
        <w:rPr>
          <w:color w:val="000000" w:themeColor="text1"/>
        </w:rPr>
        <w:t>po pastabų pataisyta dokumento versija – per 8 darbo dienas ar kitą sutartą terminą.</w:t>
      </w:r>
    </w:p>
    <w:p w14:paraId="635106F5"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Diegėjas dokumentus tikslinta ir teikia ne ilgiau kaip per 10 darbo dienų nuo pastabų gavimo dienos.</w:t>
      </w:r>
    </w:p>
    <w:p w14:paraId="3684CA3C" w14:textId="27AE8CF1"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Diegėjo rezultatai derinami su Perkančiąja organizacija ne daugiau kaip 2 (dviem) iteracijomis, jeigu nesutarta kitaip. </w:t>
      </w:r>
    </w:p>
    <w:p w14:paraId="1F4F227C"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Perkančioji organizacija turi teisę per derinimui skirtus terminus atsisakyti teikti pastabas pirmai dokumento versijai, jeigu ji nėra tinkama derinimui ir pastabų teikimui:</w:t>
      </w:r>
    </w:p>
    <w:p w14:paraId="39EABBD9" w14:textId="77777777" w:rsidR="00A8413A" w:rsidRPr="00C87984" w:rsidRDefault="00A8413A"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Dokumente pateikta ne visa apimtis vertikaliai, t. y. nepateikti visi būtini tokiam dokumentui pateikti skyriai ir dalys.</w:t>
      </w:r>
    </w:p>
    <w:p w14:paraId="7D3554A3" w14:textId="3DECFC3D" w:rsidR="00A8413A" w:rsidRPr="00C87984" w:rsidRDefault="00A8413A" w:rsidP="002308FB">
      <w:pPr>
        <w:pStyle w:val="Sraopastraipa"/>
        <w:numPr>
          <w:ilvl w:val="2"/>
          <w:numId w:val="32"/>
        </w:numPr>
        <w:suppressAutoHyphens/>
        <w:autoSpaceDN w:val="0"/>
        <w:spacing w:line="276" w:lineRule="auto"/>
        <w:jc w:val="both"/>
        <w:textAlignment w:val="baseline"/>
        <w:rPr>
          <w:color w:val="000000" w:themeColor="text1"/>
        </w:rPr>
      </w:pPr>
      <w:r w:rsidRPr="00C87984">
        <w:rPr>
          <w:color w:val="000000" w:themeColor="text1"/>
        </w:rPr>
        <w:t xml:space="preserve">Dokumente pateikta ne visa apimtis horizontaliai, t. y. dokumentas neapima visų </w:t>
      </w:r>
      <w:r w:rsidR="0087779A" w:rsidRPr="00C87984">
        <w:rPr>
          <w:color w:val="000000" w:themeColor="text1"/>
        </w:rPr>
        <w:t>CVP</w:t>
      </w:r>
      <w:r w:rsidRPr="00C87984">
        <w:rPr>
          <w:color w:val="000000" w:themeColor="text1"/>
        </w:rPr>
        <w:t xml:space="preserve"> IS modulių ar funkcijų, kurie (-</w:t>
      </w:r>
      <w:proofErr w:type="spellStart"/>
      <w:r w:rsidRPr="00C87984">
        <w:rPr>
          <w:color w:val="000000" w:themeColor="text1"/>
        </w:rPr>
        <w:t>ios</w:t>
      </w:r>
      <w:proofErr w:type="spellEnd"/>
      <w:r w:rsidRPr="00C87984">
        <w:rPr>
          <w:color w:val="000000" w:themeColor="text1"/>
        </w:rPr>
        <w:t xml:space="preserve">) turi būti šiame dokumente. </w:t>
      </w:r>
    </w:p>
    <w:p w14:paraId="01FCE522"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Diegėjo pataisyti dokumentai turi būti teikiami su matomais pakeitimais („</w:t>
      </w:r>
      <w:proofErr w:type="spellStart"/>
      <w:r w:rsidRPr="00C87984">
        <w:rPr>
          <w:color w:val="000000" w:themeColor="text1"/>
        </w:rPr>
        <w:t>track</w:t>
      </w:r>
      <w:proofErr w:type="spellEnd"/>
      <w:r w:rsidRPr="00C87984">
        <w:rPr>
          <w:color w:val="000000" w:themeColor="text1"/>
        </w:rPr>
        <w:t xml:space="preserve"> </w:t>
      </w:r>
      <w:proofErr w:type="spellStart"/>
      <w:r w:rsidRPr="00C87984">
        <w:rPr>
          <w:color w:val="000000" w:themeColor="text1"/>
        </w:rPr>
        <w:t>changes</w:t>
      </w:r>
      <w:proofErr w:type="spellEnd"/>
      <w:r w:rsidRPr="00C87984">
        <w:rPr>
          <w:color w:val="000000" w:themeColor="text1"/>
        </w:rPr>
        <w:t>“ funkcija).</w:t>
      </w:r>
    </w:p>
    <w:p w14:paraId="5DEEFCD3"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Su Perkančiąja organizacija suderinti dokumentai turi (gali) būti keičiami vėlesnių etapų metu, jeigu yra vykdomi kuriamos informacinės sistemos pakeitimai, atsižvelgiant į priėmimo testavimo bei bandomosios eksploatacijos rezultatus, kitas projekto veiklas ir aplinkybes, kurios susijusios su pateiktos dokumentacijos turiniu. Projekto dokumentacija turi būti aktualizuojama (atnaujinama) ir galutinės versijos pateiktos su Perkančiąja organizacija suderintais terminais bet ne vėliau kaip iki galutinio priėmimo perdavimo akto pateikimo dienos.</w:t>
      </w:r>
    </w:p>
    <w:p w14:paraId="346622B1"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Dokumentų galutinės versijos turi būti pateiktos elektroniniu (MS Word arba kitu su Perkančiąja organizacija suderintu redagavimui tinkamu formatu įrašant dokumentą (-</w:t>
      </w:r>
      <w:proofErr w:type="spellStart"/>
      <w:r w:rsidRPr="00C87984">
        <w:rPr>
          <w:color w:val="000000" w:themeColor="text1"/>
        </w:rPr>
        <w:t>us</w:t>
      </w:r>
      <w:proofErr w:type="spellEnd"/>
      <w:r w:rsidRPr="00C87984">
        <w:rPr>
          <w:color w:val="000000" w:themeColor="text1"/>
        </w:rPr>
        <w:t>) į CD, DVD ar kitą skaitmeninę laikmeną), o atskirtu Perkančiosios organizacijos nurodymu - popierinės.</w:t>
      </w:r>
    </w:p>
    <w:p w14:paraId="4D4DAA54"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bookmarkStart w:id="194" w:name="_Ref23259786"/>
      <w:r w:rsidRPr="00C87984">
        <w:rPr>
          <w:color w:val="000000" w:themeColor="text1"/>
        </w:rPr>
        <w:t xml:space="preserve">Preliminarios (projektinės) versijos turi būti pateikiamos elektroniniu formatu elektroninio ryšio priemonėmis. Pastabos bei korekcijos dokumentų projektuose turi būti teikiamos MS Office programinio paketo (ar lygiaverčio) pakeitimų sekimo (angl. </w:t>
      </w:r>
      <w:proofErr w:type="spellStart"/>
      <w:r w:rsidRPr="00C87984">
        <w:rPr>
          <w:i/>
          <w:iCs/>
          <w:color w:val="000000" w:themeColor="text1"/>
        </w:rPr>
        <w:t>track</w:t>
      </w:r>
      <w:proofErr w:type="spellEnd"/>
      <w:r w:rsidRPr="00C87984">
        <w:rPr>
          <w:i/>
          <w:iCs/>
          <w:color w:val="000000" w:themeColor="text1"/>
        </w:rPr>
        <w:t xml:space="preserve"> </w:t>
      </w:r>
      <w:proofErr w:type="spellStart"/>
      <w:r w:rsidRPr="00C87984">
        <w:rPr>
          <w:i/>
          <w:iCs/>
          <w:color w:val="000000" w:themeColor="text1"/>
        </w:rPr>
        <w:t>changes</w:t>
      </w:r>
      <w:proofErr w:type="spellEnd"/>
      <w:r w:rsidRPr="00C87984">
        <w:rPr>
          <w:color w:val="000000" w:themeColor="text1"/>
        </w:rPr>
        <w:t xml:space="preserve">) bei komentavimo funkcijomis. Turi būti vykdomas pateikiamų dokumentų </w:t>
      </w:r>
      <w:proofErr w:type="spellStart"/>
      <w:r w:rsidRPr="00C87984">
        <w:rPr>
          <w:color w:val="000000" w:themeColor="text1"/>
        </w:rPr>
        <w:t>versijavimas</w:t>
      </w:r>
      <w:proofErr w:type="spellEnd"/>
      <w:r w:rsidRPr="00C87984">
        <w:rPr>
          <w:color w:val="000000" w:themeColor="text1"/>
        </w:rPr>
        <w:t xml:space="preserve"> (versijų kontrolė).</w:t>
      </w:r>
      <w:bookmarkEnd w:id="194"/>
    </w:p>
    <w:p w14:paraId="378C440A" w14:textId="77777777" w:rsidR="00A8413A" w:rsidRPr="00C87984" w:rsidRDefault="00A8413A" w:rsidP="002308FB">
      <w:pPr>
        <w:pStyle w:val="Antrat4"/>
        <w:rPr>
          <w:color w:val="000000" w:themeColor="text1"/>
        </w:rPr>
      </w:pPr>
      <w:bookmarkStart w:id="195" w:name="_Toc47027264"/>
      <w:r w:rsidRPr="00C87984">
        <w:rPr>
          <w:color w:val="000000" w:themeColor="text1"/>
        </w:rPr>
        <w:t>Reikalavimai demonstracijoms</w:t>
      </w:r>
      <w:bookmarkEnd w:id="195"/>
    </w:p>
    <w:p w14:paraId="1B1B0036" w14:textId="39A5709B"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Diegėjas kūrimo etape turi atlikti </w:t>
      </w:r>
      <w:r w:rsidR="008B16E8" w:rsidRPr="00C87984">
        <w:rPr>
          <w:color w:val="000000" w:themeColor="text1"/>
        </w:rPr>
        <w:t>CVP</w:t>
      </w:r>
      <w:r w:rsidRPr="00C87984">
        <w:rPr>
          <w:color w:val="000000" w:themeColor="text1"/>
        </w:rPr>
        <w:t xml:space="preserve"> IS demonstracijas gyvai demonstruojant sistemos veikimą. Turi būti atliekamas </w:t>
      </w:r>
      <w:r w:rsidR="008B16E8" w:rsidRPr="00C87984">
        <w:rPr>
          <w:color w:val="000000" w:themeColor="text1"/>
        </w:rPr>
        <w:t>CVP IS</w:t>
      </w:r>
      <w:r w:rsidRPr="00C87984">
        <w:rPr>
          <w:color w:val="000000" w:themeColor="text1"/>
        </w:rPr>
        <w:t xml:space="preserve"> demonstravimas, o ne prototipo.</w:t>
      </w:r>
    </w:p>
    <w:p w14:paraId="75E3E384" w14:textId="0F2160C8"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Demonstruojamo funkcionalumo apimtis ir laikiškumas turi būti nustatyti Paslaugų teikimo </w:t>
      </w:r>
      <w:r w:rsidR="006A33FD" w:rsidRPr="00C87984">
        <w:rPr>
          <w:color w:val="000000" w:themeColor="text1"/>
        </w:rPr>
        <w:t>tvarkoje</w:t>
      </w:r>
      <w:r w:rsidRPr="00C87984">
        <w:rPr>
          <w:color w:val="000000" w:themeColor="text1"/>
        </w:rPr>
        <w:t xml:space="preserve">. Iki priėmimo testavimo etapo pradžios VPT turi būti pademonstruotas visas </w:t>
      </w:r>
      <w:r w:rsidR="008819AA" w:rsidRPr="00C87984">
        <w:rPr>
          <w:color w:val="000000" w:themeColor="text1"/>
        </w:rPr>
        <w:t>CVP</w:t>
      </w:r>
      <w:r w:rsidRPr="00C87984">
        <w:rPr>
          <w:color w:val="000000" w:themeColor="text1"/>
        </w:rPr>
        <w:t xml:space="preserve"> IS funkcionalumas, išskyrus tą funkcionalumą, kuris bus suderintas kaip nedemonstruotinas (pavyzdžiui, integracijos).</w:t>
      </w:r>
    </w:p>
    <w:p w14:paraId="429C3F3B"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Demonstracijų tikslas – supažindinti VPT su kuriama programine įranga bei gauti atsiliepimus dėl sukurto (kuriamo) funkcionalumo.</w:t>
      </w:r>
    </w:p>
    <w:p w14:paraId="7F329312"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Pastabos (atsiliepimai) gali būti išsakomos pakartotinai priėmimo testavimo etape, jeigu į jas nebus atsižvelgta iki pastarojo etapo.</w:t>
      </w:r>
    </w:p>
    <w:p w14:paraId="5241152C"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Demonstracijų metu išsakomi atsiliepimai (pastabos) turi būti registruojami susitikimo protokoluose ar kita sutarta forma (pavyzdžiui, specializuotoje klaidų registravimo ir sekimo sistemoje).</w:t>
      </w:r>
    </w:p>
    <w:p w14:paraId="25D607BC"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Funkcionalumo demonstraciją turi vykdyti Diegėjas, o VPT atstovai turi teikti atsiliepimus.</w:t>
      </w:r>
    </w:p>
    <w:p w14:paraId="1EF38D77" w14:textId="77777777" w:rsidR="00A8413A" w:rsidRPr="00C87984" w:rsidRDefault="00A8413A" w:rsidP="002308FB">
      <w:pPr>
        <w:pStyle w:val="Antrat4"/>
        <w:rPr>
          <w:color w:val="000000" w:themeColor="text1"/>
        </w:rPr>
      </w:pPr>
      <w:bookmarkStart w:id="196" w:name="_Toc47027265"/>
      <w:r w:rsidRPr="00C87984">
        <w:rPr>
          <w:color w:val="000000" w:themeColor="text1"/>
        </w:rPr>
        <w:lastRenderedPageBreak/>
        <w:t>Reikalavimai testavimui</w:t>
      </w:r>
      <w:bookmarkEnd w:id="196"/>
    </w:p>
    <w:p w14:paraId="0086E3BA" w14:textId="3D78EF51"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Turi būti atliktas </w:t>
      </w:r>
      <w:r w:rsidR="00C90936" w:rsidRPr="00C87984">
        <w:rPr>
          <w:color w:val="000000" w:themeColor="text1"/>
        </w:rPr>
        <w:t xml:space="preserve">CVP </w:t>
      </w:r>
      <w:r w:rsidRPr="00C87984">
        <w:rPr>
          <w:color w:val="000000" w:themeColor="text1"/>
        </w:rPr>
        <w:t>IS priėmimo testavimas.</w:t>
      </w:r>
    </w:p>
    <w:p w14:paraId="51DB13B6"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Testavimo tikslai:</w:t>
      </w:r>
    </w:p>
    <w:p w14:paraId="5C900F59"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įsitikinti, kad yra įgyvendinti visi funkciniai ir nefunkciniai specifikacijos reikalavimai;</w:t>
      </w:r>
    </w:p>
    <w:p w14:paraId="1DA9B3A8"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įsitikinti, kad reikalavimų įgyvendinimas atliktas tinkama apimtimi;</w:t>
      </w:r>
    </w:p>
    <w:p w14:paraId="125E0435"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nustatyti ar reikalavimų įgyvendinimas tenkina VPT ir kitas suinteresuotas šalis;</w:t>
      </w:r>
    </w:p>
    <w:p w14:paraId="3BD4265E"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identifikuoti ir užregistruoti funkcionalumo klaidas, problemas, trūkumus (angl. </w:t>
      </w:r>
      <w:proofErr w:type="spellStart"/>
      <w:r w:rsidRPr="00C87984">
        <w:rPr>
          <w:i/>
          <w:iCs/>
          <w:color w:val="000000" w:themeColor="text1"/>
        </w:rPr>
        <w:t>bugs</w:t>
      </w:r>
      <w:proofErr w:type="spellEnd"/>
      <w:r w:rsidRPr="00C87984">
        <w:rPr>
          <w:color w:val="000000" w:themeColor="text1"/>
        </w:rPr>
        <w:t>).</w:t>
      </w:r>
    </w:p>
    <w:p w14:paraId="54D0B811"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atlikti šie testavimai:</w:t>
      </w:r>
    </w:p>
    <w:p w14:paraId="66324ECC" w14:textId="54498F4D"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vidinis testavimas. Vidinius atskirų komponentų testavimus Diegėjas turi atlikti nedalyvaujant VPT atstovams, tačiau turi pateikti tokio testavimo įrodymus – vidinio testavimo ataskaitą ir nustatytų neatitikimų sąrašą. Vidinis testavimas turi būti atliktas </w:t>
      </w:r>
      <w:r w:rsidR="008417B7" w:rsidRPr="00C87984">
        <w:rPr>
          <w:color w:val="000000" w:themeColor="text1"/>
        </w:rPr>
        <w:t xml:space="preserve">CVP </w:t>
      </w:r>
      <w:r w:rsidRPr="00C87984">
        <w:rPr>
          <w:color w:val="000000" w:themeColor="text1"/>
        </w:rPr>
        <w:t>IS kūrimo aplinkoje;</w:t>
      </w:r>
    </w:p>
    <w:p w14:paraId="3305D428"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priėmimo testavimas (angl. </w:t>
      </w:r>
      <w:proofErr w:type="spellStart"/>
      <w:r w:rsidRPr="00C87984">
        <w:rPr>
          <w:i/>
          <w:iCs/>
          <w:color w:val="000000" w:themeColor="text1"/>
        </w:rPr>
        <w:t>acceptance</w:t>
      </w:r>
      <w:proofErr w:type="spellEnd"/>
      <w:r w:rsidRPr="00C87984">
        <w:rPr>
          <w:i/>
          <w:iCs/>
          <w:color w:val="000000" w:themeColor="text1"/>
        </w:rPr>
        <w:t xml:space="preserve"> </w:t>
      </w:r>
      <w:proofErr w:type="spellStart"/>
      <w:r w:rsidRPr="00C87984">
        <w:rPr>
          <w:i/>
          <w:iCs/>
          <w:color w:val="000000" w:themeColor="text1"/>
        </w:rPr>
        <w:t>testing</w:t>
      </w:r>
      <w:proofErr w:type="spellEnd"/>
      <w:r w:rsidRPr="00C87984">
        <w:rPr>
          <w:color w:val="000000" w:themeColor="text1"/>
        </w:rPr>
        <w:t>). Šis testavimas turi būti atliekamas dalyvaujant Diegėjui, VPT ir kitoms suinteresuotoms šalims. Šio testavimo metu turi būti tikrinamas testavimo tikslų įgyvendinimas (įgyvendinimo lygio nustatymas). Priėmimo testavimo veiklos turi būti vykdomos remiantis apibrėžtu priėmimo testavimo metodika ir priėmimo testavimo scenarijais (rengia Diegėjas).</w:t>
      </w:r>
    </w:p>
    <w:p w14:paraId="01A8D987" w14:textId="59DF64F1" w:rsidR="00A8413A" w:rsidRPr="00C87984" w:rsidRDefault="00D47BE2"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CVP</w:t>
      </w:r>
      <w:r w:rsidR="00A8413A" w:rsidRPr="00C87984">
        <w:rPr>
          <w:color w:val="000000" w:themeColor="text1"/>
        </w:rPr>
        <w:t xml:space="preserve"> IS sąrankos (kompiliavimo) ir diegimo testavimas. Testavimas turi būti vykdomas Perkančiosios organizacijos atstovų pagal Diegėjo pateiktas </w:t>
      </w:r>
      <w:r w:rsidRPr="00C87984">
        <w:rPr>
          <w:color w:val="000000" w:themeColor="text1"/>
        </w:rPr>
        <w:t>CVP</w:t>
      </w:r>
      <w:r w:rsidR="00A8413A" w:rsidRPr="00C87984">
        <w:rPr>
          <w:color w:val="000000" w:themeColor="text1"/>
        </w:rPr>
        <w:t xml:space="preserve"> IS diegimo instrukcijas. Testavimų metu Perkančiosios organizacijos atstovai turi sukompiliuoti </w:t>
      </w:r>
      <w:r w:rsidR="00A2649A" w:rsidRPr="00C87984">
        <w:rPr>
          <w:color w:val="000000" w:themeColor="text1"/>
        </w:rPr>
        <w:t xml:space="preserve">CVP </w:t>
      </w:r>
      <w:r w:rsidR="00A8413A" w:rsidRPr="00C87984">
        <w:rPr>
          <w:color w:val="000000" w:themeColor="text1"/>
        </w:rPr>
        <w:t xml:space="preserve">IS išeities kodą, įdiegti kitus </w:t>
      </w:r>
      <w:r w:rsidR="00A2649A" w:rsidRPr="00C87984">
        <w:rPr>
          <w:color w:val="000000" w:themeColor="text1"/>
        </w:rPr>
        <w:t xml:space="preserve">CVP </w:t>
      </w:r>
      <w:r w:rsidR="00A8413A" w:rsidRPr="00C87984">
        <w:rPr>
          <w:color w:val="000000" w:themeColor="text1"/>
        </w:rPr>
        <w:t xml:space="preserve">IS komponentus, atlikti tinkamą </w:t>
      </w:r>
      <w:r w:rsidR="00832258" w:rsidRPr="00C87984">
        <w:rPr>
          <w:color w:val="000000" w:themeColor="text1"/>
        </w:rPr>
        <w:t>CVP</w:t>
      </w:r>
      <w:r w:rsidR="00A8413A" w:rsidRPr="00C87984">
        <w:rPr>
          <w:color w:val="000000" w:themeColor="text1"/>
        </w:rPr>
        <w:t xml:space="preserve"> IS komponentų konfigūravimą ir paleidimą darbui. Diegėjo atstovai turi teikti konsultacijas </w:t>
      </w:r>
      <w:r w:rsidR="00A2649A" w:rsidRPr="00C87984">
        <w:rPr>
          <w:color w:val="000000" w:themeColor="text1"/>
        </w:rPr>
        <w:t>CVP</w:t>
      </w:r>
      <w:r w:rsidR="00A8413A" w:rsidRPr="00C87984">
        <w:rPr>
          <w:color w:val="000000" w:themeColor="text1"/>
        </w:rPr>
        <w:t xml:space="preserve"> IS diegimo klausimais. Diegėjas turi registruoti klaidas, jas šalinti, tikslinti diegimo instrukcijas, automatizuoti diegimo procesą ir atlikti kitus pakeitimus pagal Perkančiosios organizacijos pateiktas pastabas.</w:t>
      </w:r>
    </w:p>
    <w:p w14:paraId="45ADBF19" w14:textId="174CA6D5"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Atlikti testavimai turi užtikrinti, kad </w:t>
      </w:r>
      <w:r w:rsidR="00091E91" w:rsidRPr="00C87984">
        <w:rPr>
          <w:color w:val="000000" w:themeColor="text1"/>
        </w:rPr>
        <w:t xml:space="preserve">CVP </w:t>
      </w:r>
      <w:r w:rsidRPr="00C87984">
        <w:rPr>
          <w:color w:val="000000" w:themeColor="text1"/>
        </w:rPr>
        <w:t>IS yra tinkama bandomajai eksploatacijai.</w:t>
      </w:r>
    </w:p>
    <w:p w14:paraId="3588FE9F"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Testavimų metu turi būti vykdomas identifikuotų klaidų, problemų ir trūkumų registravimas. Už registravimą atsakingas Diegėjas. </w:t>
      </w:r>
    </w:p>
    <w:p w14:paraId="639CE536"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Klaidų žurnalas turi būti specializuota problemų registravimo ir sekimo programinė įranga (angl. </w:t>
      </w:r>
      <w:proofErr w:type="spellStart"/>
      <w:r w:rsidRPr="00C87984">
        <w:rPr>
          <w:i/>
          <w:iCs/>
          <w:color w:val="000000" w:themeColor="text1"/>
        </w:rPr>
        <w:t>issue</w:t>
      </w:r>
      <w:proofErr w:type="spellEnd"/>
      <w:r w:rsidRPr="00C87984">
        <w:rPr>
          <w:i/>
          <w:iCs/>
          <w:color w:val="000000" w:themeColor="text1"/>
        </w:rPr>
        <w:t xml:space="preserve"> </w:t>
      </w:r>
      <w:proofErr w:type="spellStart"/>
      <w:r w:rsidRPr="00C87984">
        <w:rPr>
          <w:i/>
          <w:iCs/>
          <w:color w:val="000000" w:themeColor="text1"/>
        </w:rPr>
        <w:t>tracking</w:t>
      </w:r>
      <w:proofErr w:type="spellEnd"/>
      <w:r w:rsidRPr="00C87984">
        <w:rPr>
          <w:i/>
          <w:iCs/>
          <w:color w:val="000000" w:themeColor="text1"/>
        </w:rPr>
        <w:t xml:space="preserve"> </w:t>
      </w:r>
      <w:proofErr w:type="spellStart"/>
      <w:r w:rsidRPr="00C87984">
        <w:rPr>
          <w:i/>
          <w:iCs/>
          <w:color w:val="000000" w:themeColor="text1"/>
        </w:rPr>
        <w:t>software</w:t>
      </w:r>
      <w:proofErr w:type="spellEnd"/>
      <w:r w:rsidRPr="00C87984">
        <w:rPr>
          <w:color w:val="000000" w:themeColor="text1"/>
        </w:rPr>
        <w:t>), paremta tinklinėmis technologijomis, t. y. pasiekiama naudojant interneto naršyklę.</w:t>
      </w:r>
    </w:p>
    <w:p w14:paraId="15124573"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Diegėjas turės parengti visus testavimui reikalingus testavimo duomenis.</w:t>
      </w:r>
    </w:p>
    <w:p w14:paraId="78FF17C7" w14:textId="362865A3"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Diegėjas turės užtikrinti, kad priėmimo testavimo metu </w:t>
      </w:r>
      <w:r w:rsidR="00091E91" w:rsidRPr="00C87984">
        <w:rPr>
          <w:color w:val="000000" w:themeColor="text1"/>
        </w:rPr>
        <w:t>CVP</w:t>
      </w:r>
      <w:r w:rsidRPr="00C87984">
        <w:rPr>
          <w:color w:val="000000" w:themeColor="text1"/>
        </w:rPr>
        <w:t xml:space="preserve"> IS būtų pakankamai testavimo duomenų, kurie leistų visiškai ištestuoti </w:t>
      </w:r>
      <w:r w:rsidR="000D54D2" w:rsidRPr="00C87984">
        <w:rPr>
          <w:color w:val="000000" w:themeColor="text1"/>
        </w:rPr>
        <w:t xml:space="preserve">CVP </w:t>
      </w:r>
      <w:r w:rsidRPr="00C87984">
        <w:rPr>
          <w:color w:val="000000" w:themeColor="text1"/>
        </w:rPr>
        <w:t>IS funkcionalumus.</w:t>
      </w:r>
    </w:p>
    <w:p w14:paraId="6D4026AD"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Priėmimo testavimas bus užbaigiamas, kai bus tenkinami testavimo metodikoje įvardinti testavimo priėmimo kriterijai.</w:t>
      </w:r>
    </w:p>
    <w:p w14:paraId="51189E94" w14:textId="45DEC09E"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Perkančioji organizacija savo iniciatyva gali atlikti bet kokius kitus </w:t>
      </w:r>
      <w:r w:rsidR="000D54D2" w:rsidRPr="00C87984">
        <w:rPr>
          <w:color w:val="000000" w:themeColor="text1"/>
        </w:rPr>
        <w:t>CVP</w:t>
      </w:r>
      <w:r w:rsidRPr="00C87984">
        <w:rPr>
          <w:color w:val="000000" w:themeColor="text1"/>
        </w:rPr>
        <w:t xml:space="preserve"> IS testavimus ir bandymus (išeities kodų tikrinimą, konfigūracijos tikrinimą, našumo tikrinimą, aukšto prieinamumo tikrinimą, plečiamumo tikrinimą ir kt.) siekdama užtikrinti </w:t>
      </w:r>
      <w:r w:rsidR="000D54D2" w:rsidRPr="00C87984">
        <w:rPr>
          <w:color w:val="000000" w:themeColor="text1"/>
        </w:rPr>
        <w:t>CVP</w:t>
      </w:r>
      <w:r w:rsidRPr="00C87984">
        <w:rPr>
          <w:color w:val="000000" w:themeColor="text1"/>
        </w:rPr>
        <w:t xml:space="preserve"> IS kokybę ir atitikimus reikalavimams. Diegėjas turės atsižvelgti į Perkančiosios organizacijos atstovų atliktų bandymų ir testavimų rezultatus, atlikti visų testavimų rezultatuose nurodytų trūkumų (pažeidimų, rekomendacijų) šalinimą. Diegėjas turės sudaryti reikiamas sąlygas suplanuotiems testavimams ir bandymams atlikti – pateikti išeities kodą, pateikti prisijungimo duomenis prie </w:t>
      </w:r>
      <w:r w:rsidR="000D195D" w:rsidRPr="00C87984">
        <w:rPr>
          <w:color w:val="000000" w:themeColor="text1"/>
        </w:rPr>
        <w:t>CVP</w:t>
      </w:r>
      <w:r w:rsidRPr="00C87984">
        <w:rPr>
          <w:color w:val="000000" w:themeColor="text1"/>
        </w:rPr>
        <w:t xml:space="preserve"> IS komponentų, sukurti testavimui reikalingus naudotojus, įjungti/ išjungti </w:t>
      </w:r>
      <w:r w:rsidR="000D195D" w:rsidRPr="00C87984">
        <w:rPr>
          <w:color w:val="000000" w:themeColor="text1"/>
        </w:rPr>
        <w:t>CVP</w:t>
      </w:r>
      <w:r w:rsidRPr="00C87984">
        <w:rPr>
          <w:color w:val="000000" w:themeColor="text1"/>
        </w:rPr>
        <w:t xml:space="preserve"> IS komponentus, sudaryti prieigos galimybes specializuotai testavimo ir bandymų programinei įrangai, atlikti kitas reikiamas veiklas, kurios užtikrintų pilnavertį testavimų ir bandymų proceso įvykdymą.</w:t>
      </w:r>
    </w:p>
    <w:p w14:paraId="3888649D" w14:textId="77777777" w:rsidR="00A8413A" w:rsidRPr="00C87984" w:rsidRDefault="00A8413A" w:rsidP="002308FB">
      <w:pPr>
        <w:pStyle w:val="Antrat4"/>
        <w:rPr>
          <w:color w:val="000000" w:themeColor="text1"/>
        </w:rPr>
      </w:pPr>
      <w:bookmarkStart w:id="197" w:name="_Toc47027266"/>
      <w:r w:rsidRPr="00C87984">
        <w:rPr>
          <w:color w:val="000000" w:themeColor="text1"/>
        </w:rPr>
        <w:lastRenderedPageBreak/>
        <w:t>Reikalavimai diegimui</w:t>
      </w:r>
      <w:bookmarkEnd w:id="197"/>
    </w:p>
    <w:p w14:paraId="6388B47F" w14:textId="55075963"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Žemiau pateikiama principinė CVP IS diegimo schema. Schemoje pateiktas PĮ diegimo paskirstymas tarp virtualių mašinų ir konteinerių yra iliustracinio pobūdžio ir turi būti tikslinamas</w:t>
      </w:r>
      <w:r w:rsidR="00157B12" w:rsidRPr="00C87984">
        <w:rPr>
          <w:color w:val="000000" w:themeColor="text1"/>
        </w:rPr>
        <w:t xml:space="preserve"> sutarties vykdymo metu</w:t>
      </w:r>
      <w:r w:rsidRPr="00C87984">
        <w:rPr>
          <w:color w:val="000000" w:themeColor="text1"/>
        </w:rPr>
        <w:t>, apibrėžiant ir pagrindžiant diegimo paskirstymą kiekvienu atveju.</w:t>
      </w:r>
    </w:p>
    <w:p w14:paraId="0E8167B2" w14:textId="77777777" w:rsidR="00A8413A" w:rsidRPr="00C87984" w:rsidRDefault="00A8413A" w:rsidP="00A8413A">
      <w:pPr>
        <w:pStyle w:val="Sraopastraipa"/>
        <w:jc w:val="both"/>
        <w:rPr>
          <w:color w:val="000000" w:themeColor="text1"/>
        </w:rPr>
      </w:pPr>
    </w:p>
    <w:p w14:paraId="4E91E4BA"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įdiegtos šios CVP IS aplinkos:</w:t>
      </w:r>
    </w:p>
    <w:p w14:paraId="4E0099D9" w14:textId="120330DD"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Produkcinė – naudojama visą </w:t>
      </w:r>
      <w:r w:rsidR="000B05BB" w:rsidRPr="00C87984">
        <w:rPr>
          <w:color w:val="000000" w:themeColor="text1"/>
        </w:rPr>
        <w:t>CVP</w:t>
      </w:r>
      <w:r w:rsidRPr="00C87984">
        <w:rPr>
          <w:color w:val="000000" w:themeColor="text1"/>
        </w:rPr>
        <w:t xml:space="preserve"> IS eksploatavimo laikotarpį;</w:t>
      </w:r>
    </w:p>
    <w:p w14:paraId="081AF15A" w14:textId="6BF94261"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Testavimo –  naudojama visą </w:t>
      </w:r>
      <w:r w:rsidR="000B05BB" w:rsidRPr="00C87984">
        <w:rPr>
          <w:color w:val="000000" w:themeColor="text1"/>
        </w:rPr>
        <w:t>CVP</w:t>
      </w:r>
      <w:r w:rsidRPr="00C87984">
        <w:rPr>
          <w:color w:val="000000" w:themeColor="text1"/>
        </w:rPr>
        <w:t xml:space="preserve"> IS eksploatavimo laikotarpį. Testavimo aplinkos architektūriniai sprendimai turi būti paremti produkcinės aplinkos sprendimais. Testavimo aplinkos diegiamų komponentų kiekis gali būti mažinamas (ir / ar grupuojamas) siekiant racionalaus resursų panaudojimo, tokiems sprendimams turi būti gautas Perkančiosios organizacijos pritarimas. Testavimo aplinkai nėra keliami aukšto prieinamumo reikalavimai. Testavimo aplinkai nėra keliami rezervinio duomenų kopijavimo reikalavimai. Testavimo aplinkos greitaveika turi užtikrinti, kad vidutinė </w:t>
      </w:r>
      <w:r w:rsidR="00730EC0" w:rsidRPr="00C87984">
        <w:rPr>
          <w:color w:val="000000" w:themeColor="text1"/>
        </w:rPr>
        <w:t xml:space="preserve">CVP </w:t>
      </w:r>
      <w:r w:rsidRPr="00C87984">
        <w:rPr>
          <w:color w:val="000000" w:themeColor="text1"/>
        </w:rPr>
        <w:t>IS atsako trukmė  (trukmė nuo serverio HTTP užklausos gavimo iki HTTP atsakymo išsiuntimo) neturi viršyti 3 sekundžių, esant bendram HTTP užklausų kiekiui per minutę 60.</w:t>
      </w:r>
    </w:p>
    <w:p w14:paraId="0CA9C32B" w14:textId="50A37944"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Mokymų aplinka – naudojama visą </w:t>
      </w:r>
      <w:r w:rsidR="00536149" w:rsidRPr="00C87984">
        <w:rPr>
          <w:color w:val="000000" w:themeColor="text1"/>
        </w:rPr>
        <w:t>CVP</w:t>
      </w:r>
      <w:r w:rsidRPr="00C87984">
        <w:rPr>
          <w:color w:val="000000" w:themeColor="text1"/>
        </w:rPr>
        <w:t xml:space="preserve"> IS eksploatavimo laikotarpį. Mokymų aplinka turi būti diegiama apimtimi, kuri bus reikalinga mokymams atlikti. Diegimo apimtis turės būti suderinta projektavimo etape. Mokymų aplinkai nėra keliami aukšto prieinamumo reikalavimai. Mokymų aplinkai nėra keliami rezervinio duomenų kopijavimo reikalavimai. Mokymų aplinkos greitaveika turi užtikrinti, kad vidutinė </w:t>
      </w:r>
      <w:r w:rsidR="00520C19" w:rsidRPr="00C87984">
        <w:rPr>
          <w:color w:val="000000" w:themeColor="text1"/>
        </w:rPr>
        <w:t>CVP</w:t>
      </w:r>
      <w:r w:rsidRPr="00C87984">
        <w:rPr>
          <w:color w:val="000000" w:themeColor="text1"/>
        </w:rPr>
        <w:t xml:space="preserve"> IS atsako trukmė  (trukmė nuo serverio HTTP užklausos gavimo iki HTTP atsakymo išsiuntimo) neturi viršyti 3 sekundžių, esant bendram HTTP užklausų kiekiui per minutę 150, kai su sistema vienu metu dirba iki 50 naudotojų.</w:t>
      </w:r>
    </w:p>
    <w:p w14:paraId="67B1084F" w14:textId="2F224E32"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w:t>
      </w:r>
      <w:proofErr w:type="spellStart"/>
      <w:r w:rsidRPr="00C87984">
        <w:rPr>
          <w:color w:val="000000" w:themeColor="text1"/>
        </w:rPr>
        <w:t>Sand</w:t>
      </w:r>
      <w:proofErr w:type="spellEnd"/>
      <w:r w:rsidRPr="00C87984">
        <w:rPr>
          <w:color w:val="000000" w:themeColor="text1"/>
        </w:rPr>
        <w:t xml:space="preserve"> </w:t>
      </w:r>
      <w:proofErr w:type="spellStart"/>
      <w:r w:rsidRPr="00C87984">
        <w:rPr>
          <w:color w:val="000000" w:themeColor="text1"/>
        </w:rPr>
        <w:t>box</w:t>
      </w:r>
      <w:proofErr w:type="spellEnd"/>
      <w:r w:rsidRPr="00C87984">
        <w:rPr>
          <w:color w:val="000000" w:themeColor="text1"/>
        </w:rPr>
        <w:t xml:space="preserve">“ aplinka – naudojama visą </w:t>
      </w:r>
      <w:r w:rsidR="00492D7B" w:rsidRPr="00C87984">
        <w:rPr>
          <w:color w:val="000000" w:themeColor="text1"/>
        </w:rPr>
        <w:t>CVP</w:t>
      </w:r>
      <w:r w:rsidRPr="00C87984">
        <w:rPr>
          <w:color w:val="000000" w:themeColor="text1"/>
        </w:rPr>
        <w:t xml:space="preserve"> IS eksploatavimo laikotarpį. „</w:t>
      </w:r>
      <w:proofErr w:type="spellStart"/>
      <w:r w:rsidRPr="00C87984">
        <w:rPr>
          <w:color w:val="000000" w:themeColor="text1"/>
        </w:rPr>
        <w:t>Sand</w:t>
      </w:r>
      <w:proofErr w:type="spellEnd"/>
      <w:r w:rsidRPr="00C87984">
        <w:rPr>
          <w:color w:val="000000" w:themeColor="text1"/>
        </w:rPr>
        <w:t xml:space="preserve"> </w:t>
      </w:r>
      <w:proofErr w:type="spellStart"/>
      <w:r w:rsidRPr="00C87984">
        <w:rPr>
          <w:color w:val="000000" w:themeColor="text1"/>
        </w:rPr>
        <w:t>box</w:t>
      </w:r>
      <w:proofErr w:type="spellEnd"/>
      <w:r w:rsidRPr="00C87984">
        <w:rPr>
          <w:color w:val="000000" w:themeColor="text1"/>
        </w:rPr>
        <w:t xml:space="preserve">“ aplinka skirta VPT specialistams, kurie savarankiškai ar su Diegėjo pagalba vykdys </w:t>
      </w:r>
      <w:r w:rsidR="00492D7B" w:rsidRPr="00C87984">
        <w:rPr>
          <w:color w:val="000000" w:themeColor="text1"/>
        </w:rPr>
        <w:t>CVP</w:t>
      </w:r>
      <w:r w:rsidRPr="00C87984">
        <w:rPr>
          <w:color w:val="000000" w:themeColor="text1"/>
        </w:rPr>
        <w:t xml:space="preserve"> IS komponentų testavimus, bandymus, eksperimentus (keis </w:t>
      </w:r>
      <w:proofErr w:type="spellStart"/>
      <w:r w:rsidRPr="00C87984">
        <w:rPr>
          <w:color w:val="000000" w:themeColor="text1"/>
        </w:rPr>
        <w:t>konfigūracinius</w:t>
      </w:r>
      <w:proofErr w:type="spellEnd"/>
      <w:r w:rsidRPr="00C87984">
        <w:rPr>
          <w:color w:val="000000" w:themeColor="text1"/>
        </w:rPr>
        <w:t xml:space="preserve"> parametrus, diegimo parametrus, diegs kitą (papildomą) PĮ) ir pan. „</w:t>
      </w:r>
      <w:proofErr w:type="spellStart"/>
      <w:r w:rsidRPr="00C87984">
        <w:rPr>
          <w:color w:val="000000" w:themeColor="text1"/>
        </w:rPr>
        <w:t>Sand</w:t>
      </w:r>
      <w:proofErr w:type="spellEnd"/>
      <w:r w:rsidRPr="00C87984">
        <w:rPr>
          <w:color w:val="000000" w:themeColor="text1"/>
        </w:rPr>
        <w:t xml:space="preserve"> </w:t>
      </w:r>
      <w:proofErr w:type="spellStart"/>
      <w:r w:rsidRPr="00C87984">
        <w:rPr>
          <w:color w:val="000000" w:themeColor="text1"/>
        </w:rPr>
        <w:t>box</w:t>
      </w:r>
      <w:proofErr w:type="spellEnd"/>
      <w:r w:rsidRPr="00C87984">
        <w:rPr>
          <w:color w:val="000000" w:themeColor="text1"/>
        </w:rPr>
        <w:t>“ aplinka turės būti diegiama pagal produkcinės aplinkos architektūrinius principus. „</w:t>
      </w:r>
      <w:proofErr w:type="spellStart"/>
      <w:r w:rsidRPr="00C87984">
        <w:rPr>
          <w:color w:val="000000" w:themeColor="text1"/>
        </w:rPr>
        <w:t>Sand</w:t>
      </w:r>
      <w:proofErr w:type="spellEnd"/>
      <w:r w:rsidRPr="00C87984">
        <w:rPr>
          <w:color w:val="000000" w:themeColor="text1"/>
        </w:rPr>
        <w:t xml:space="preserve"> </w:t>
      </w:r>
      <w:proofErr w:type="spellStart"/>
      <w:r w:rsidRPr="00C87984">
        <w:rPr>
          <w:color w:val="000000" w:themeColor="text1"/>
        </w:rPr>
        <w:t>box</w:t>
      </w:r>
      <w:proofErr w:type="spellEnd"/>
      <w:r w:rsidRPr="00C87984">
        <w:rPr>
          <w:color w:val="000000" w:themeColor="text1"/>
        </w:rPr>
        <w:t>“ aplinkos diegiamų komponentų kiekis gali būti mažinamas (ir / ar grupuojamas) siekiant racionalaus resursų panaudojimo, tokiems sprendimams turi būti gautas Perkančiosios organizacijos pritarimas. „</w:t>
      </w:r>
      <w:proofErr w:type="spellStart"/>
      <w:r w:rsidRPr="00C87984">
        <w:rPr>
          <w:color w:val="000000" w:themeColor="text1"/>
        </w:rPr>
        <w:t>Sand</w:t>
      </w:r>
      <w:proofErr w:type="spellEnd"/>
      <w:r w:rsidRPr="00C87984">
        <w:rPr>
          <w:color w:val="000000" w:themeColor="text1"/>
        </w:rPr>
        <w:t xml:space="preserve"> </w:t>
      </w:r>
      <w:proofErr w:type="spellStart"/>
      <w:r w:rsidRPr="00C87984">
        <w:rPr>
          <w:color w:val="000000" w:themeColor="text1"/>
        </w:rPr>
        <w:t>box</w:t>
      </w:r>
      <w:proofErr w:type="spellEnd"/>
      <w:r w:rsidRPr="00C87984">
        <w:rPr>
          <w:color w:val="000000" w:themeColor="text1"/>
        </w:rPr>
        <w:t>“ turi būti realizuojami aukšto prieinamumo sprendimai jų testavimo ir konfigūravimo tikslais. „</w:t>
      </w:r>
      <w:proofErr w:type="spellStart"/>
      <w:r w:rsidRPr="00C87984">
        <w:rPr>
          <w:color w:val="000000" w:themeColor="text1"/>
        </w:rPr>
        <w:t>Sand</w:t>
      </w:r>
      <w:proofErr w:type="spellEnd"/>
      <w:r w:rsidRPr="00C87984">
        <w:rPr>
          <w:color w:val="000000" w:themeColor="text1"/>
        </w:rPr>
        <w:t xml:space="preserve"> </w:t>
      </w:r>
      <w:proofErr w:type="spellStart"/>
      <w:r w:rsidRPr="00C87984">
        <w:rPr>
          <w:color w:val="000000" w:themeColor="text1"/>
        </w:rPr>
        <w:t>box</w:t>
      </w:r>
      <w:proofErr w:type="spellEnd"/>
      <w:r w:rsidRPr="00C87984">
        <w:rPr>
          <w:color w:val="000000" w:themeColor="text1"/>
        </w:rPr>
        <w:t xml:space="preserve">“ aplinkos komponentai, įdiegimo apimtis, konfigūravimo parametrai ir panaudoti sprendimai turi būti keičiami Perkančiajai organizacijai nurodžius tokį poreikį. Visi pakeitimai turi būti atliekami siekiant parinkti, išbandyti ir realizuoti tinkamiausius sprendimus </w:t>
      </w:r>
      <w:r w:rsidR="00492D7B" w:rsidRPr="00C87984">
        <w:rPr>
          <w:color w:val="000000" w:themeColor="text1"/>
        </w:rPr>
        <w:t>CVP</w:t>
      </w:r>
      <w:r w:rsidRPr="00C87984">
        <w:rPr>
          <w:color w:val="000000" w:themeColor="text1"/>
        </w:rPr>
        <w:t xml:space="preserve"> IS sukūrimui ir eksploatavimui. „</w:t>
      </w:r>
      <w:proofErr w:type="spellStart"/>
      <w:r w:rsidRPr="00C87984">
        <w:rPr>
          <w:color w:val="000000" w:themeColor="text1"/>
        </w:rPr>
        <w:t>Sand</w:t>
      </w:r>
      <w:proofErr w:type="spellEnd"/>
      <w:r w:rsidRPr="00C87984">
        <w:rPr>
          <w:color w:val="000000" w:themeColor="text1"/>
        </w:rPr>
        <w:t xml:space="preserve"> </w:t>
      </w:r>
      <w:proofErr w:type="spellStart"/>
      <w:r w:rsidRPr="00C87984">
        <w:rPr>
          <w:color w:val="000000" w:themeColor="text1"/>
        </w:rPr>
        <w:t>box</w:t>
      </w:r>
      <w:proofErr w:type="spellEnd"/>
      <w:r w:rsidRPr="00C87984">
        <w:rPr>
          <w:color w:val="000000" w:themeColor="text1"/>
        </w:rPr>
        <w:t>“ aplinkai nėra keliami aukšto prieinamumo reikalavimai. „</w:t>
      </w:r>
      <w:proofErr w:type="spellStart"/>
      <w:r w:rsidRPr="00C87984">
        <w:rPr>
          <w:color w:val="000000" w:themeColor="text1"/>
        </w:rPr>
        <w:t>Sand</w:t>
      </w:r>
      <w:proofErr w:type="spellEnd"/>
      <w:r w:rsidRPr="00C87984">
        <w:rPr>
          <w:color w:val="000000" w:themeColor="text1"/>
        </w:rPr>
        <w:t xml:space="preserve"> </w:t>
      </w:r>
      <w:proofErr w:type="spellStart"/>
      <w:r w:rsidRPr="00C87984">
        <w:rPr>
          <w:color w:val="000000" w:themeColor="text1"/>
        </w:rPr>
        <w:t>box</w:t>
      </w:r>
      <w:proofErr w:type="spellEnd"/>
      <w:r w:rsidRPr="00C87984">
        <w:rPr>
          <w:color w:val="000000" w:themeColor="text1"/>
        </w:rPr>
        <w:t>“ aplinkai nėra keliami rezervinio duomenų kopijavimo reikalavimai. „</w:t>
      </w:r>
      <w:proofErr w:type="spellStart"/>
      <w:r w:rsidRPr="00C87984">
        <w:rPr>
          <w:color w:val="000000" w:themeColor="text1"/>
        </w:rPr>
        <w:t>Sand</w:t>
      </w:r>
      <w:proofErr w:type="spellEnd"/>
      <w:r w:rsidRPr="00C87984">
        <w:rPr>
          <w:color w:val="000000" w:themeColor="text1"/>
        </w:rPr>
        <w:t xml:space="preserve"> </w:t>
      </w:r>
      <w:proofErr w:type="spellStart"/>
      <w:r w:rsidRPr="00C87984">
        <w:rPr>
          <w:color w:val="000000" w:themeColor="text1"/>
        </w:rPr>
        <w:t>box</w:t>
      </w:r>
      <w:proofErr w:type="spellEnd"/>
      <w:r w:rsidRPr="00C87984">
        <w:rPr>
          <w:color w:val="000000" w:themeColor="text1"/>
        </w:rPr>
        <w:t>“ greitaveikos reikalavimai turi būti suderinti projektavimo etape.</w:t>
      </w:r>
    </w:p>
    <w:p w14:paraId="0D98A7AD"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Turi būti galimybė pagal diegimo instrukciją įdiegti kitas (papildomas) aplinkas, valdyti diegimo apimtį ir pagrindinius parametrus.</w:t>
      </w:r>
    </w:p>
    <w:p w14:paraId="34655DAF"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Didelių duomenų platformos valdymo PĮ, konteinerių valdymo PĮ, VM platformos valdymo PĮ turi būti diegiama atskiroje techninėje įrangoje nuo techninės įrangos, kurioje įdiegta valdomi komponentai. Išimtys galimos jeigu kitokį diegimą oficialiai rekomenduoja naudojamos PĮ gamintojas.</w:t>
      </w:r>
    </w:p>
    <w:p w14:paraId="2FC7C124" w14:textId="3B23279E" w:rsidR="00A8413A" w:rsidRPr="00C87984" w:rsidRDefault="00EA03EB"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w:t>
      </w:r>
      <w:r w:rsidR="00A8413A" w:rsidRPr="00C87984">
        <w:rPr>
          <w:color w:val="000000" w:themeColor="text1"/>
        </w:rPr>
        <w:t xml:space="preserve"> IS komponentai turi būti diegiami konteineriuose („</w:t>
      </w:r>
      <w:proofErr w:type="spellStart"/>
      <w:r w:rsidR="00A8413A" w:rsidRPr="00C87984">
        <w:rPr>
          <w:color w:val="000000" w:themeColor="text1"/>
        </w:rPr>
        <w:t>Docker</w:t>
      </w:r>
      <w:proofErr w:type="spellEnd"/>
      <w:r w:rsidR="00A8413A" w:rsidRPr="00C87984">
        <w:rPr>
          <w:color w:val="000000" w:themeColor="text1"/>
        </w:rPr>
        <w:t>“ ar lygiaverčiuose) ir tiesiogiai virtualiose mašinose. Kiekvieno komponento diegimo principas turi būti pagrįstas</w:t>
      </w:r>
      <w:r w:rsidR="00364D3B" w:rsidRPr="00C87984">
        <w:rPr>
          <w:color w:val="000000" w:themeColor="text1"/>
        </w:rPr>
        <w:t xml:space="preserve"> sutarties vykdymo metu</w:t>
      </w:r>
      <w:r w:rsidR="00A8413A" w:rsidRPr="00C87984">
        <w:rPr>
          <w:color w:val="000000" w:themeColor="text1"/>
        </w:rPr>
        <w:t xml:space="preserve">. </w:t>
      </w:r>
    </w:p>
    <w:p w14:paraId="1D494F42" w14:textId="77E15610"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Konteineriai gali būti diegiami tiesiogiai tarnybinėse stotyse arba VM platformoje. Kiekvieno komponento diegimo principas turi būti pagrįstas </w:t>
      </w:r>
      <w:r w:rsidR="00182AF5" w:rsidRPr="00C87984">
        <w:rPr>
          <w:color w:val="000000" w:themeColor="text1"/>
        </w:rPr>
        <w:t>sutarties vykdymo metu</w:t>
      </w:r>
      <w:r w:rsidRPr="00C87984">
        <w:rPr>
          <w:color w:val="000000" w:themeColor="text1"/>
        </w:rPr>
        <w:t xml:space="preserve">. </w:t>
      </w:r>
    </w:p>
    <w:p w14:paraId="20724DE7"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lastRenderedPageBreak/>
        <w:t>Testavimo, Mokymosi, „</w:t>
      </w:r>
      <w:proofErr w:type="spellStart"/>
      <w:r w:rsidRPr="00C87984">
        <w:rPr>
          <w:color w:val="000000" w:themeColor="text1"/>
        </w:rPr>
        <w:t>Sand</w:t>
      </w:r>
      <w:proofErr w:type="spellEnd"/>
      <w:r w:rsidRPr="00C87984">
        <w:rPr>
          <w:color w:val="000000" w:themeColor="text1"/>
        </w:rPr>
        <w:t xml:space="preserve"> </w:t>
      </w:r>
      <w:proofErr w:type="spellStart"/>
      <w:r w:rsidRPr="00C87984">
        <w:rPr>
          <w:color w:val="000000" w:themeColor="text1"/>
        </w:rPr>
        <w:t>box</w:t>
      </w:r>
      <w:proofErr w:type="spellEnd"/>
      <w:r w:rsidRPr="00C87984">
        <w:rPr>
          <w:color w:val="000000" w:themeColor="text1"/>
        </w:rPr>
        <w:t>“ aplinkose turi būti naudojami aktualūs, bet tik „nuasmeninti“ duomenys.</w:t>
      </w:r>
    </w:p>
    <w:p w14:paraId="5C234FDD" w14:textId="43DD7C31" w:rsidR="00A8413A" w:rsidRPr="00C87984" w:rsidRDefault="00922743"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w:t>
      </w:r>
      <w:r w:rsidR="00A8413A" w:rsidRPr="00C87984">
        <w:rPr>
          <w:color w:val="000000" w:themeColor="text1"/>
        </w:rPr>
        <w:t xml:space="preserve"> IS turi būti įdiegta Valstybės debesijos paslaugų teikėjo VDPT infrastruktūroje. </w:t>
      </w:r>
      <w:r w:rsidR="00041ED5" w:rsidRPr="00041ED5">
        <w:rPr>
          <w:color w:val="000000" w:themeColor="text1"/>
        </w:rPr>
        <w:t xml:space="preserve">Valstybės debesijos platformos architektūra, teikiamos paslaugos ir susiję reikalavimai skelbiami VSSA interneto svetainėje: </w:t>
      </w:r>
      <w:hyperlink r:id="rId23" w:tgtFrame="_blank" w:history="1">
        <w:r w:rsidR="00041ED5" w:rsidRPr="00041ED5">
          <w:rPr>
            <w:rStyle w:val="Hipersaitas"/>
          </w:rPr>
          <w:t>VSSA susiję dokumentai</w:t>
        </w:r>
      </w:hyperlink>
      <w:r w:rsidR="00041ED5" w:rsidRPr="00041ED5">
        <w:rPr>
          <w:color w:val="000000" w:themeColor="text1"/>
        </w:rPr>
        <w:t>.</w:t>
      </w:r>
      <w:r w:rsidR="000D1D9D" w:rsidRPr="00C87984">
        <w:rPr>
          <w:color w:val="000000" w:themeColor="text1"/>
        </w:rPr>
        <w:t xml:space="preserve"> </w:t>
      </w:r>
    </w:p>
    <w:p w14:paraId="51BBACEC" w14:textId="7367311F" w:rsidR="00A8413A" w:rsidRPr="00C87984" w:rsidRDefault="00376C68"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CVP</w:t>
      </w:r>
      <w:r w:rsidR="00A8413A" w:rsidRPr="00C87984">
        <w:rPr>
          <w:color w:val="000000" w:themeColor="text1"/>
        </w:rPr>
        <w:t xml:space="preserve"> IS turi veikti hibridinio debesies principu (didžioji dalis komponentų turės būti įdiegti VDPT, kiti su VPT suderinti komponentai </w:t>
      </w:r>
      <w:r w:rsidR="006829FD" w:rsidRPr="00C87984">
        <w:rPr>
          <w:color w:val="000000" w:themeColor="text1"/>
        </w:rPr>
        <w:t>gali būti</w:t>
      </w:r>
      <w:r w:rsidR="00A8413A" w:rsidRPr="00C87984">
        <w:rPr>
          <w:color w:val="000000" w:themeColor="text1"/>
        </w:rPr>
        <w:t xml:space="preserve"> eksploatuojami VPT infrastruktūroje). Diegėjas turi užtikrinti galimybę </w:t>
      </w:r>
      <w:r w:rsidR="00A92B53" w:rsidRPr="00C87984">
        <w:rPr>
          <w:color w:val="000000" w:themeColor="text1"/>
        </w:rPr>
        <w:t>CVP</w:t>
      </w:r>
      <w:r w:rsidR="00A8413A" w:rsidRPr="00C87984">
        <w:rPr>
          <w:color w:val="000000" w:themeColor="text1"/>
        </w:rPr>
        <w:t xml:space="preserve"> IS virtualią infrastruktūrą perkelti į kitą nutolusį duomenų centrą, neatliekant esminių </w:t>
      </w:r>
      <w:r w:rsidR="00A92B53" w:rsidRPr="00C87984">
        <w:rPr>
          <w:color w:val="000000" w:themeColor="text1"/>
        </w:rPr>
        <w:t>CVP</w:t>
      </w:r>
      <w:r w:rsidR="00A8413A" w:rsidRPr="00C87984">
        <w:rPr>
          <w:color w:val="000000" w:themeColor="text1"/>
        </w:rPr>
        <w:t xml:space="preserve"> IS programinių komponentų perkūrimo darbų. Diegėjas bus atsakingas už visus debesijos ir VPT infrastruktūros parengimo, konfigūravimo darbus, kurie būtini </w:t>
      </w:r>
      <w:r w:rsidR="00A92B53" w:rsidRPr="00C87984">
        <w:rPr>
          <w:color w:val="000000" w:themeColor="text1"/>
        </w:rPr>
        <w:t>CVP</w:t>
      </w:r>
      <w:r w:rsidR="00A8413A" w:rsidRPr="00C87984">
        <w:rPr>
          <w:color w:val="000000" w:themeColor="text1"/>
        </w:rPr>
        <w:t xml:space="preserve"> IS įdiegimui ir veikimui užtikrinti.</w:t>
      </w:r>
    </w:p>
    <w:p w14:paraId="27E5B932" w14:textId="42B86799"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Sutartu Projekto vykdymo metu Diegėjas turi pateikti poreikius (specifikaciją) dėl </w:t>
      </w:r>
      <w:r w:rsidR="00E522B4" w:rsidRPr="00C87984">
        <w:rPr>
          <w:color w:val="000000" w:themeColor="text1"/>
        </w:rPr>
        <w:t>CVP</w:t>
      </w:r>
      <w:r w:rsidRPr="00C87984">
        <w:rPr>
          <w:color w:val="000000" w:themeColor="text1"/>
        </w:rPr>
        <w:t xml:space="preserve"> IS veikimui būtinos techninės ir programinės infrastruktūros, gaunamos kaip debesijos paslaugos. Turi būti įvertinti techninės infrastruktūros poreikis, programinės įrangos poreikis ir specifiniai reikalavimai (pvz. licencijuojamų produktų poreikis, reikalavimai prieinamumui, tinklo pralaidumui, saugumui ir pan.).</w:t>
      </w:r>
    </w:p>
    <w:p w14:paraId="32FE7660" w14:textId="77777777" w:rsidR="00A8413A" w:rsidRPr="00C87984" w:rsidRDefault="00A8413A" w:rsidP="002308FB">
      <w:pPr>
        <w:pStyle w:val="Antrat4"/>
        <w:rPr>
          <w:color w:val="000000" w:themeColor="text1"/>
        </w:rPr>
      </w:pPr>
      <w:bookmarkStart w:id="198" w:name="_Toc47027267"/>
      <w:r w:rsidRPr="00C87984">
        <w:rPr>
          <w:color w:val="000000" w:themeColor="text1"/>
        </w:rPr>
        <w:t>Reikalavimai bandomajai eksploatacijai</w:t>
      </w:r>
      <w:bookmarkEnd w:id="198"/>
    </w:p>
    <w:p w14:paraId="67101817" w14:textId="4D1E4593"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Turi būti atlikta </w:t>
      </w:r>
      <w:r w:rsidR="00BA7C37" w:rsidRPr="00C87984">
        <w:rPr>
          <w:color w:val="000000" w:themeColor="text1"/>
        </w:rPr>
        <w:t>CVP</w:t>
      </w:r>
      <w:r w:rsidRPr="00C87984">
        <w:rPr>
          <w:color w:val="000000" w:themeColor="text1"/>
        </w:rPr>
        <w:t xml:space="preserve"> IS bandomoji eksploatacija.</w:t>
      </w:r>
    </w:p>
    <w:p w14:paraId="6F7914AD"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Bandomosios eksploatacijos tikslai: </w:t>
      </w:r>
    </w:p>
    <w:p w14:paraId="131B2763" w14:textId="5014673F"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užtikrinti </w:t>
      </w:r>
      <w:r w:rsidR="008E1D2E" w:rsidRPr="00C87984">
        <w:rPr>
          <w:color w:val="000000" w:themeColor="text1"/>
        </w:rPr>
        <w:t>CVP</w:t>
      </w:r>
      <w:r w:rsidRPr="00C87984">
        <w:rPr>
          <w:color w:val="000000" w:themeColor="text1"/>
        </w:rPr>
        <w:t xml:space="preserve"> IS kokybę;</w:t>
      </w:r>
    </w:p>
    <w:p w14:paraId="13C2C23B" w14:textId="75109A25"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išbandyti gamybinę </w:t>
      </w:r>
      <w:r w:rsidR="00BA7C37" w:rsidRPr="00C87984">
        <w:rPr>
          <w:color w:val="000000" w:themeColor="text1"/>
        </w:rPr>
        <w:t>CVP</w:t>
      </w:r>
      <w:r w:rsidRPr="00C87984">
        <w:rPr>
          <w:color w:val="000000" w:themeColor="text1"/>
        </w:rPr>
        <w:t xml:space="preserve"> IS komponentų konfigūraciją;</w:t>
      </w:r>
    </w:p>
    <w:p w14:paraId="31A20CEE"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identifikuoti ir pašalinti bandomosios eksploatacijos metu pastebėtus defektus;</w:t>
      </w:r>
    </w:p>
    <w:p w14:paraId="30D6C27B"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stabilizuoti darbinės aplinkos konfigūraciją, atsižvelgiant į bandomosios eksploatacijos metu sukauptą patirtį.</w:t>
      </w:r>
    </w:p>
    <w:p w14:paraId="39EFAF1E"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Bandomosios eksploatacijos veiklas Diegėjas turės vykdyti pagal su VPT atstovų pateiktą bandomosios eksploatacijos planą ir Diegėjo sudarytą bandomosios eksploatacijos metodiką bei scenarijus.</w:t>
      </w:r>
    </w:p>
    <w:p w14:paraId="3B1DE1D9" w14:textId="7A9A06A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Diegėjas, iki bandomosios eksploatacijos pradžios, privalo paruošti </w:t>
      </w:r>
      <w:r w:rsidR="006829FD" w:rsidRPr="00C87984">
        <w:rPr>
          <w:color w:val="000000" w:themeColor="text1"/>
        </w:rPr>
        <w:t>CVP</w:t>
      </w:r>
      <w:r w:rsidRPr="00C87984">
        <w:rPr>
          <w:color w:val="000000" w:themeColor="text1"/>
        </w:rPr>
        <w:t xml:space="preserve"> IS infrastruktūrą darbui:</w:t>
      </w:r>
    </w:p>
    <w:p w14:paraId="046E1468" w14:textId="431ECBD0"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atlikti </w:t>
      </w:r>
      <w:r w:rsidR="008E1D2E" w:rsidRPr="00C87984">
        <w:rPr>
          <w:color w:val="000000" w:themeColor="text1"/>
        </w:rPr>
        <w:t>CVP</w:t>
      </w:r>
      <w:r w:rsidRPr="00C87984">
        <w:rPr>
          <w:color w:val="000000" w:themeColor="text1"/>
        </w:rPr>
        <w:t xml:space="preserve"> IS komponentų konfigūravimą, kad visi bandomosios eksploatacijos dalyviai turėtų galimybę prisijungti prie </w:t>
      </w:r>
      <w:r w:rsidR="006E1895" w:rsidRPr="00C87984">
        <w:rPr>
          <w:color w:val="000000" w:themeColor="text1"/>
        </w:rPr>
        <w:t>CVP</w:t>
      </w:r>
      <w:r w:rsidRPr="00C87984">
        <w:rPr>
          <w:color w:val="000000" w:themeColor="text1"/>
        </w:rPr>
        <w:t xml:space="preserve"> IS iš savo darbo vietų. Naudotojo darbo vietų parengimą užtikrins VPT. Diegėjas turi pateikti rekomendacijas dėl naudotojų darbo vietų paruošimo;</w:t>
      </w:r>
    </w:p>
    <w:p w14:paraId="0E1193B4" w14:textId="774084E5"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sumigruoti (įkelti ir suvesti) visus būtinus </w:t>
      </w:r>
      <w:r w:rsidR="006E1895" w:rsidRPr="00C87984">
        <w:rPr>
          <w:color w:val="000000" w:themeColor="text1"/>
        </w:rPr>
        <w:t>CVP</w:t>
      </w:r>
      <w:r w:rsidRPr="00C87984">
        <w:rPr>
          <w:color w:val="000000" w:themeColor="text1"/>
        </w:rPr>
        <w:t xml:space="preserve"> IS duomenis bei pašalinti perteklinius (bandomajai eksploatacijai nereikalingus) duomenis, taip pat privalo užtikrinti, kad visi duomenys </w:t>
      </w:r>
      <w:r w:rsidR="006E1895" w:rsidRPr="00C87984">
        <w:rPr>
          <w:color w:val="000000" w:themeColor="text1"/>
        </w:rPr>
        <w:t>CVP</w:t>
      </w:r>
      <w:r w:rsidRPr="00C87984">
        <w:rPr>
          <w:color w:val="000000" w:themeColor="text1"/>
        </w:rPr>
        <w:t xml:space="preserve"> IS būtų integralūs.</w:t>
      </w:r>
    </w:p>
    <w:p w14:paraId="535C2387" w14:textId="7E2B3088"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Diegėjas privalo užtikrinti </w:t>
      </w:r>
      <w:r w:rsidR="006E1895" w:rsidRPr="00C87984">
        <w:rPr>
          <w:color w:val="000000" w:themeColor="text1"/>
        </w:rPr>
        <w:t>CVP</w:t>
      </w:r>
      <w:r w:rsidRPr="00C87984">
        <w:rPr>
          <w:color w:val="000000" w:themeColor="text1"/>
        </w:rPr>
        <w:t xml:space="preserve"> IS veikimą visos bandomosios eksploatacijos metu, jeigu nebus sutarta kitaip.</w:t>
      </w:r>
    </w:p>
    <w:p w14:paraId="10CBC24B"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Bandomoji eksploatacija yra baigiama, kai tenkinami bandomosios eksploatacijos priėmimo kriterijai, kurie pateikiami bandomosios eksploatacijos metodikoje.</w:t>
      </w:r>
    </w:p>
    <w:p w14:paraId="73E97F53" w14:textId="77777777" w:rsidR="00A8413A" w:rsidRPr="00C87984" w:rsidRDefault="00A8413A" w:rsidP="002308FB">
      <w:pPr>
        <w:pStyle w:val="Antrat4"/>
        <w:rPr>
          <w:color w:val="000000" w:themeColor="text1"/>
        </w:rPr>
      </w:pPr>
      <w:bookmarkStart w:id="199" w:name="_Toc47027268"/>
      <w:r w:rsidRPr="00C87984">
        <w:rPr>
          <w:color w:val="000000" w:themeColor="text1"/>
        </w:rPr>
        <w:t>Reikalavimai mokymams</w:t>
      </w:r>
      <w:bookmarkEnd w:id="199"/>
    </w:p>
    <w:p w14:paraId="5FC68950" w14:textId="0A9CC5DE"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bookmarkStart w:id="200" w:name="_Hlk46150901"/>
      <w:r w:rsidRPr="00C87984">
        <w:rPr>
          <w:color w:val="000000" w:themeColor="text1"/>
        </w:rPr>
        <w:t xml:space="preserve">Diegėjas turi atlikti </w:t>
      </w:r>
      <w:r w:rsidR="001E38EB" w:rsidRPr="00C87984">
        <w:rPr>
          <w:color w:val="000000" w:themeColor="text1"/>
        </w:rPr>
        <w:t>CVP</w:t>
      </w:r>
      <w:r w:rsidRPr="00C87984">
        <w:rPr>
          <w:color w:val="000000" w:themeColor="text1"/>
        </w:rPr>
        <w:t xml:space="preserve"> IS naudotojų mokymus. Turi būti apmokyti:</w:t>
      </w:r>
    </w:p>
    <w:bookmarkEnd w:id="200"/>
    <w:p w14:paraId="5E8EAD22" w14:textId="003D10F2"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Ne mažiau </w:t>
      </w:r>
      <w:r w:rsidR="00681AD0" w:rsidRPr="00C87984">
        <w:rPr>
          <w:color w:val="000000" w:themeColor="text1"/>
        </w:rPr>
        <w:t>10</w:t>
      </w:r>
      <w:r w:rsidRPr="00C87984">
        <w:rPr>
          <w:color w:val="000000" w:themeColor="text1"/>
        </w:rPr>
        <w:t xml:space="preserve"> VPT darbuotojų darbui su vidiniu portalu;</w:t>
      </w:r>
    </w:p>
    <w:p w14:paraId="405D0628" w14:textId="64075AA1"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Ne mažiau 7 VPT administratoriai darbui su </w:t>
      </w:r>
      <w:r w:rsidR="003B3910" w:rsidRPr="00C87984">
        <w:rPr>
          <w:color w:val="000000" w:themeColor="text1"/>
        </w:rPr>
        <w:t>CVP</w:t>
      </w:r>
      <w:r w:rsidRPr="00C87984">
        <w:rPr>
          <w:color w:val="000000" w:themeColor="text1"/>
        </w:rPr>
        <w:t xml:space="preserve"> IS administravimo komponentais, didelių duomenų platforma, integracijų posisteme, TVS, kitų komponentų administravimo funkcionalumu</w:t>
      </w:r>
      <w:r w:rsidR="001B749E" w:rsidRPr="00C87984">
        <w:rPr>
          <w:color w:val="000000" w:themeColor="text1"/>
        </w:rPr>
        <w:t>.</w:t>
      </w:r>
    </w:p>
    <w:p w14:paraId="4BC20A57"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Mokymai vedami lietuvių kalba VPT patalpose ir VPT darbo valandomis.</w:t>
      </w:r>
    </w:p>
    <w:p w14:paraId="6E139554"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Diegėjas turi parengti mokymų planą ir mokymų medžiagą.</w:t>
      </w:r>
    </w:p>
    <w:p w14:paraId="00549CAC" w14:textId="25E8D6EC"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lastRenderedPageBreak/>
        <w:t xml:space="preserve">Turi būti parengta visoms </w:t>
      </w:r>
      <w:r w:rsidR="00EE1D47" w:rsidRPr="00C87984">
        <w:rPr>
          <w:color w:val="000000" w:themeColor="text1"/>
        </w:rPr>
        <w:t>CVP</w:t>
      </w:r>
      <w:r w:rsidRPr="00C87984">
        <w:rPr>
          <w:color w:val="000000" w:themeColor="text1"/>
        </w:rPr>
        <w:t xml:space="preserve"> IS naudotojų grupėms skirta </w:t>
      </w:r>
      <w:r w:rsidR="00B805E0" w:rsidRPr="00C87984">
        <w:rPr>
          <w:color w:val="000000" w:themeColor="text1"/>
        </w:rPr>
        <w:t>mokomoji medžiaga (Diegėjas su VPT turi suderinti formatą ir turinį)</w:t>
      </w:r>
      <w:r w:rsidRPr="00C87984">
        <w:rPr>
          <w:color w:val="000000" w:themeColor="text1"/>
        </w:rPr>
        <w:t xml:space="preserve">, kurioje būtų demonstruojamas ir aiškinamas </w:t>
      </w:r>
      <w:r w:rsidR="00B805E0" w:rsidRPr="00C87984">
        <w:rPr>
          <w:color w:val="000000" w:themeColor="text1"/>
        </w:rPr>
        <w:t>CVP IS</w:t>
      </w:r>
      <w:r w:rsidRPr="00C87984">
        <w:rPr>
          <w:color w:val="000000" w:themeColor="text1"/>
        </w:rPr>
        <w:t xml:space="preserve"> naudojimas. </w:t>
      </w:r>
    </w:p>
    <w:p w14:paraId="490B2E5A" w14:textId="20EB1AC8"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Turi būti parengtos </w:t>
      </w:r>
      <w:r w:rsidR="00A777B8" w:rsidRPr="00C87984">
        <w:rPr>
          <w:color w:val="000000" w:themeColor="text1"/>
        </w:rPr>
        <w:t>CVP</w:t>
      </w:r>
      <w:r w:rsidRPr="00C87984">
        <w:rPr>
          <w:color w:val="000000" w:themeColor="text1"/>
        </w:rPr>
        <w:t xml:space="preserve"> IS administravimo instrukcijos, </w:t>
      </w:r>
      <w:r w:rsidR="00ED67AC" w:rsidRPr="00C87984">
        <w:rPr>
          <w:color w:val="000000" w:themeColor="text1"/>
        </w:rPr>
        <w:t>CVP</w:t>
      </w:r>
      <w:r w:rsidRPr="00C87984">
        <w:rPr>
          <w:color w:val="000000" w:themeColor="text1"/>
        </w:rPr>
        <w:t xml:space="preserve"> IS įdiegimo instrukcijos.</w:t>
      </w:r>
    </w:p>
    <w:p w14:paraId="4CFE118E" w14:textId="7CEA0723"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bookmarkStart w:id="201" w:name="_Ref535938593"/>
      <w:r w:rsidRPr="00C87984">
        <w:rPr>
          <w:color w:val="000000" w:themeColor="text1"/>
        </w:rPr>
        <w:t>Turi būti parengtos portalo „</w:t>
      </w:r>
      <w:r w:rsidR="00A777B8" w:rsidRPr="00C87984">
        <w:rPr>
          <w:color w:val="000000" w:themeColor="text1"/>
        </w:rPr>
        <w:t>CVP IS</w:t>
      </w:r>
      <w:r w:rsidRPr="00C87984">
        <w:rPr>
          <w:color w:val="000000" w:themeColor="text1"/>
        </w:rPr>
        <w:t>“ ir vidinio portalo naudotojų instrukcijos. Instrukcijos turi būti patalpintos portale „</w:t>
      </w:r>
      <w:r w:rsidR="00A777B8" w:rsidRPr="00C87984">
        <w:rPr>
          <w:color w:val="000000" w:themeColor="text1"/>
        </w:rPr>
        <w:t>CVP IS</w:t>
      </w:r>
      <w:r w:rsidRPr="00C87984">
        <w:rPr>
          <w:color w:val="000000" w:themeColor="text1"/>
        </w:rPr>
        <w:t>“ ir vidiniame portale, naudotojams patogiu formatu skaityti ir naršyti.</w:t>
      </w:r>
    </w:p>
    <w:p w14:paraId="49F45B2A" w14:textId="77777777" w:rsidR="00A8413A" w:rsidRPr="00C87984" w:rsidRDefault="00A8413A" w:rsidP="002308FB">
      <w:pPr>
        <w:pStyle w:val="Antrat4"/>
        <w:rPr>
          <w:color w:val="000000" w:themeColor="text1"/>
        </w:rPr>
      </w:pPr>
      <w:bookmarkStart w:id="202" w:name="_Toc47027269"/>
      <w:r w:rsidRPr="00C87984">
        <w:rPr>
          <w:color w:val="000000" w:themeColor="text1"/>
        </w:rPr>
        <w:t>Reikalavimai Centrinės viešųjų pirkimų informacinės sistemos (CVP IS) garantinei priežiūrai</w:t>
      </w:r>
      <w:bookmarkEnd w:id="201"/>
      <w:bookmarkEnd w:id="202"/>
    </w:p>
    <w:p w14:paraId="3E5A2749" w14:textId="050C6F2B"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Diegėjas turi užtikrinti Projekto metu sukurto ir įdiegto CVP IS funkcionalumo garantinę priežiūrą bei visų šios Specifikacijos įgyvendinimo metu suteiktų paslaugų rezultatų (dokumentacijos, įdiegimo konfigūracijos, duomenų migravimo ir kt.) garantinę priežiūrą. Garantinė priežiūra turi būti vykdoma pagal su VPT suderintą Paslaugų teikimo </w:t>
      </w:r>
      <w:r w:rsidR="00AD00AF" w:rsidRPr="00C87984">
        <w:rPr>
          <w:color w:val="000000" w:themeColor="text1"/>
        </w:rPr>
        <w:t>tvarką</w:t>
      </w:r>
      <w:r w:rsidRPr="00C87984">
        <w:rPr>
          <w:color w:val="000000" w:themeColor="text1"/>
        </w:rPr>
        <w:t>.</w:t>
      </w:r>
    </w:p>
    <w:p w14:paraId="23A1EADF" w14:textId="35CB34F2"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Garantinės priežiūros terminas </w:t>
      </w:r>
      <w:r w:rsidR="00AD00AF" w:rsidRPr="00C87984">
        <w:rPr>
          <w:color w:val="000000" w:themeColor="text1"/>
        </w:rPr>
        <w:t>–</w:t>
      </w:r>
      <w:r w:rsidR="00274D40" w:rsidRPr="00C87984">
        <w:rPr>
          <w:color w:val="000000" w:themeColor="text1"/>
        </w:rPr>
        <w:t xml:space="preserve"> 12</w:t>
      </w:r>
      <w:r w:rsidRPr="00C87984">
        <w:rPr>
          <w:color w:val="000000" w:themeColor="text1"/>
        </w:rPr>
        <w:t xml:space="preserve"> mėnesi</w:t>
      </w:r>
      <w:r w:rsidR="00274D40" w:rsidRPr="00C87984">
        <w:rPr>
          <w:color w:val="000000" w:themeColor="text1"/>
        </w:rPr>
        <w:t>ų</w:t>
      </w:r>
      <w:r w:rsidRPr="00C87984">
        <w:rPr>
          <w:color w:val="000000" w:themeColor="text1"/>
        </w:rPr>
        <w:t xml:space="preserve"> nuo galutinio priėmimo–perdavimo akto pasirašymo datos.</w:t>
      </w:r>
      <w:r w:rsidR="00BF7169" w:rsidRPr="00C87984">
        <w:rPr>
          <w:color w:val="000000" w:themeColor="text1"/>
        </w:rPr>
        <w:t xml:space="preserve"> </w:t>
      </w:r>
    </w:p>
    <w:p w14:paraId="15BC2E34"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Garantinės priežiūros paslaugos apima sukurtos ir įdiegtos programinės įrangos sutrikimų šalinimą bei VPT atsakingų asmenų konsultavimą.</w:t>
      </w:r>
    </w:p>
    <w:p w14:paraId="6F45356A" w14:textId="11A105D5"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Diegėjas turi vykdyti VPT atsakingų asmenų konsultavimą CVP IS veikimo, naudojimo bei tobulinimo klausimais. Konsultacijos turi būti teikiamos telefonu, el. paštu, naudojant priežiūros tarnybos (angl. </w:t>
      </w:r>
      <w:proofErr w:type="spellStart"/>
      <w:r w:rsidRPr="00C87984">
        <w:rPr>
          <w:i/>
          <w:iCs/>
          <w:color w:val="000000" w:themeColor="text1"/>
        </w:rPr>
        <w:t>Help</w:t>
      </w:r>
      <w:proofErr w:type="spellEnd"/>
      <w:r w:rsidRPr="00C87984">
        <w:rPr>
          <w:i/>
          <w:iCs/>
          <w:color w:val="000000" w:themeColor="text1"/>
        </w:rPr>
        <w:t xml:space="preserve"> </w:t>
      </w:r>
      <w:proofErr w:type="spellStart"/>
      <w:r w:rsidRPr="00C87984">
        <w:rPr>
          <w:i/>
          <w:iCs/>
          <w:color w:val="000000" w:themeColor="text1"/>
        </w:rPr>
        <w:t>Desk</w:t>
      </w:r>
      <w:proofErr w:type="spellEnd"/>
      <w:r w:rsidRPr="00C87984">
        <w:rPr>
          <w:color w:val="000000" w:themeColor="text1"/>
        </w:rPr>
        <w:t>) programinę įrangą (turi būti suderinta ar naudojama VPT programinė įranga</w:t>
      </w:r>
      <w:r w:rsidR="005F1BBE" w:rsidRPr="00C87984">
        <w:rPr>
          <w:color w:val="000000" w:themeColor="text1"/>
        </w:rPr>
        <w:t>,</w:t>
      </w:r>
      <w:r w:rsidRPr="00C87984">
        <w:rPr>
          <w:color w:val="000000" w:themeColor="text1"/>
        </w:rPr>
        <w:t xml:space="preserve"> ar programinę įrangą pateikia Diegėjas) ar atvykus į VPT.</w:t>
      </w:r>
    </w:p>
    <w:p w14:paraId="4D1F0A02"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Garantinės priežiūros paslaugos teikiamos visą parą, septynias dienas per savaitę („24/7“).</w:t>
      </w:r>
    </w:p>
    <w:p w14:paraId="3ACFDB26"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Programinės įrangos veikimo sutrikimu laikoma situacija, kai CVP IS naudotojai dėl Diegėjo sukurtos programinės įrangos funkcionalumo trūkumų negali atlikti numatytų CVP IS funkcijų (neveikia funkcija, neveikia sistema, neveikia integracinė sąsaja ir kt.) ar funkcijos veikia nekorektiškai.</w:t>
      </w:r>
    </w:p>
    <w:p w14:paraId="53171446"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szCs w:val="24"/>
        </w:rPr>
      </w:pPr>
      <w:bookmarkStart w:id="203" w:name="_Hlk58156601"/>
      <w:r w:rsidRPr="00C87984">
        <w:rPr>
          <w:color w:val="000000" w:themeColor="text1"/>
        </w:rPr>
        <w:t>Diegėjo reakcijos į sutrikimą laikas – ne ilgiau kaip 30 minučių nuo pranešimo apie sutrikimą gavimo sutartu būdu.</w:t>
      </w:r>
      <w:bookmarkEnd w:id="203"/>
      <w:r w:rsidRPr="00C87984">
        <w:rPr>
          <w:color w:val="000000" w:themeColor="text1"/>
        </w:rPr>
        <w:t xml:space="preserve"> </w:t>
      </w:r>
    </w:p>
    <w:p w14:paraId="3771A89B"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Programinės įrangos sutrikimų atstatymo trukmė:</w:t>
      </w:r>
    </w:p>
    <w:p w14:paraId="1E5E20B8"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rFonts w:ascii="Arial" w:eastAsia="Arial" w:hAnsi="Arial" w:cs="Arial"/>
          <w:color w:val="000000" w:themeColor="text1"/>
          <w:sz w:val="20"/>
        </w:rPr>
        <w:t xml:space="preserve"> </w:t>
      </w:r>
      <w:r w:rsidRPr="00C87984">
        <w:rPr>
          <w:color w:val="000000" w:themeColor="text1"/>
          <w:szCs w:val="24"/>
        </w:rPr>
        <w:t>Kritinių trūkumų šalinimas – ne ilgiau kaip 4 valanda nuo Diegėjo reakcijos į gautą pranešimą sutartu būdu. Jei sutrikimo per nurodytą laiką pašalinti negalima, kartu su Perkančiąja organizacija sutariama dėl sutrikimo pašalinimo laiko; Kritinis sutrikimas – funkcijos ir / ar programinio komponento neveikimas, be galimybės reikiamą funkciją vykdyti ar CVP IS paslaugą gauti alternatyviai.</w:t>
      </w:r>
    </w:p>
    <w:p w14:paraId="1C1A0797"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szCs w:val="24"/>
        </w:rPr>
      </w:pPr>
      <w:r w:rsidRPr="00C87984">
        <w:rPr>
          <w:color w:val="000000" w:themeColor="text1"/>
          <w:szCs w:val="24"/>
        </w:rPr>
        <w:t>svarbių sutrikimų šalinimas – ne ilgiau kaip 48 valandos nuo Diegėjo reakcijos į gautą pranešimą sutartu būdu. Jei sutrikimo per nurodytą laiką pašalinti negalima, kartu su Perkančiąja organizacija sutariama dėl sutrikimo pašalinimo laiko. Svarbus sutrikimas – neapibrėžtas funkcijos veikimas, kuris leidžia įvykdyti numatytą CVP IS funkciją, tačiau naudotojui reikia atlikti papildomus, nenumatytus ar alternatyvius veiksmus;</w:t>
      </w:r>
    </w:p>
    <w:p w14:paraId="2DA1F00B" w14:textId="14A22D55" w:rsidR="00A8413A" w:rsidRPr="00C87984" w:rsidRDefault="00A8413A" w:rsidP="002308FB">
      <w:pPr>
        <w:pStyle w:val="Sraopastraipa"/>
        <w:numPr>
          <w:ilvl w:val="1"/>
          <w:numId w:val="32"/>
        </w:numPr>
        <w:suppressAutoHyphens/>
        <w:autoSpaceDN w:val="0"/>
        <w:spacing w:line="276" w:lineRule="auto"/>
        <w:ind w:left="284"/>
        <w:jc w:val="both"/>
        <w:textAlignment w:val="baseline"/>
        <w:rPr>
          <w:b/>
          <w:bCs/>
          <w:color w:val="000000" w:themeColor="text1"/>
          <w:szCs w:val="24"/>
        </w:rPr>
      </w:pPr>
      <w:r w:rsidRPr="00C87984">
        <w:rPr>
          <w:color w:val="000000" w:themeColor="text1"/>
          <w:szCs w:val="24"/>
        </w:rPr>
        <w:t xml:space="preserve">neesminių sutrikimų šalinimas – ne ilgiau kaip 30 </w:t>
      </w:r>
      <w:proofErr w:type="spellStart"/>
      <w:r w:rsidRPr="00C87984">
        <w:rPr>
          <w:color w:val="000000" w:themeColor="text1"/>
          <w:szCs w:val="24"/>
        </w:rPr>
        <w:t>k.d</w:t>
      </w:r>
      <w:proofErr w:type="spellEnd"/>
      <w:r w:rsidRPr="00C87984">
        <w:rPr>
          <w:color w:val="000000" w:themeColor="text1"/>
          <w:szCs w:val="24"/>
        </w:rPr>
        <w:t xml:space="preserve">. nuo Diegėjo reakcijos į gautą pranešimą sutartu būdu. Jei sutrikimo per nurodytą laiką pašalinti negalima, kartu su </w:t>
      </w:r>
      <w:r w:rsidR="001C74BB" w:rsidRPr="00C87984">
        <w:rPr>
          <w:color w:val="000000" w:themeColor="text1"/>
          <w:szCs w:val="24"/>
        </w:rPr>
        <w:t>VPT</w:t>
      </w:r>
      <w:r w:rsidRPr="00C87984">
        <w:rPr>
          <w:color w:val="000000" w:themeColor="text1"/>
          <w:szCs w:val="24"/>
        </w:rPr>
        <w:t xml:space="preserve"> suderinamas susitarimas dėl sutrikimo pašalinimo laiko. Neesminis sutrikimas – kosmetinės ar panašios CVP IS klaidos, kurios neįtakoja korektiško funkcijų veikimo.</w:t>
      </w:r>
      <w:r w:rsidRPr="00C87984">
        <w:rPr>
          <w:b/>
          <w:bCs/>
          <w:color w:val="000000" w:themeColor="text1"/>
          <w:u w:val="single"/>
        </w:rPr>
        <w:t xml:space="preserve"> </w:t>
      </w:r>
    </w:p>
    <w:p w14:paraId="388294B6" w14:textId="0ACA10EA"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szCs w:val="24"/>
        </w:rPr>
      </w:pPr>
      <w:r w:rsidRPr="00C87984">
        <w:rPr>
          <w:color w:val="000000" w:themeColor="text1"/>
        </w:rPr>
        <w:t xml:space="preserve">Pašalinus sutikimus Perkančiajai organizacijai </w:t>
      </w:r>
      <w:r w:rsidR="00432836" w:rsidRPr="00C87984">
        <w:rPr>
          <w:color w:val="000000" w:themeColor="text1"/>
        </w:rPr>
        <w:t xml:space="preserve">per 1 </w:t>
      </w:r>
      <w:r w:rsidR="003E7FC9" w:rsidRPr="00C87984">
        <w:rPr>
          <w:color w:val="000000" w:themeColor="text1"/>
        </w:rPr>
        <w:t xml:space="preserve">darbo dieną </w:t>
      </w:r>
      <w:r w:rsidRPr="00C87984">
        <w:rPr>
          <w:color w:val="000000" w:themeColor="text1"/>
        </w:rPr>
        <w:t>turi būti pateikiamas atnaujintas CVP IS išeities kodas</w:t>
      </w:r>
      <w:r w:rsidRPr="00C87984">
        <w:rPr>
          <w:color w:val="000000" w:themeColor="text1"/>
          <w:szCs w:val="24"/>
        </w:rPr>
        <w:t>.</w:t>
      </w:r>
    </w:p>
    <w:p w14:paraId="048FE53C" w14:textId="3116D64C" w:rsidR="00A8413A" w:rsidRPr="00C87984" w:rsidRDefault="00A8413A" w:rsidP="002308FB">
      <w:pPr>
        <w:pStyle w:val="Antrat4"/>
        <w:rPr>
          <w:color w:val="000000" w:themeColor="text1"/>
        </w:rPr>
      </w:pPr>
      <w:r w:rsidRPr="00C87984">
        <w:rPr>
          <w:color w:val="000000" w:themeColor="text1"/>
        </w:rPr>
        <w:lastRenderedPageBreak/>
        <w:t xml:space="preserve">Reikalavimai papildomoms Centrinės viešųjų pirkimų informacinės sistemos (CVP IS) paslaugoms </w:t>
      </w:r>
    </w:p>
    <w:p w14:paraId="1F59DD7B" w14:textId="414FE329"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szCs w:val="24"/>
        </w:rPr>
      </w:pPr>
      <w:r w:rsidRPr="00C87984">
        <w:rPr>
          <w:color w:val="000000" w:themeColor="text1"/>
        </w:rPr>
        <w:t xml:space="preserve">Perkančioji organizacija turi teisę ir galimybę (bet neįsipareigoja) nuo Sutarties įsigaliojimo dienos užsakyti papildomų paslaugų pagal Diegėjo pasiūlyme nurodytą valandinį įkainį. Papildomų </w:t>
      </w:r>
      <w:r w:rsidR="00587306" w:rsidRPr="00C87984">
        <w:rPr>
          <w:color w:val="000000" w:themeColor="text1"/>
        </w:rPr>
        <w:t xml:space="preserve">preliminari </w:t>
      </w:r>
      <w:r w:rsidRPr="00C87984">
        <w:rPr>
          <w:color w:val="000000" w:themeColor="text1"/>
        </w:rPr>
        <w:t xml:space="preserve">paslaugų kiekis (apimtis) – </w:t>
      </w:r>
      <w:r w:rsidR="00B3290D" w:rsidRPr="00C87984">
        <w:rPr>
          <w:color w:val="000000" w:themeColor="text1"/>
        </w:rPr>
        <w:t>17500</w:t>
      </w:r>
      <w:r w:rsidRPr="00C87984">
        <w:rPr>
          <w:color w:val="000000" w:themeColor="text1"/>
        </w:rPr>
        <w:t xml:space="preserve"> darbo valandų. Papildomos darbo valandos gali panaudotos paslaugų teikimo metu</w:t>
      </w:r>
      <w:r w:rsidR="0081261E" w:rsidRPr="00C87984">
        <w:rPr>
          <w:color w:val="000000" w:themeColor="text1"/>
        </w:rPr>
        <w:t xml:space="preserve"> Specifikacijoje nu</w:t>
      </w:r>
      <w:r w:rsidR="00C3542D" w:rsidRPr="00C87984">
        <w:rPr>
          <w:color w:val="000000" w:themeColor="text1"/>
        </w:rPr>
        <w:t>rodytų</w:t>
      </w:r>
      <w:r w:rsidRPr="00C87984">
        <w:rPr>
          <w:color w:val="000000" w:themeColor="text1"/>
        </w:rPr>
        <w:t xml:space="preserve"> funkcijų pakeitimui</w:t>
      </w:r>
      <w:r w:rsidR="00C3542D" w:rsidRPr="00C87984">
        <w:rPr>
          <w:color w:val="000000" w:themeColor="text1"/>
        </w:rPr>
        <w:t>/modernizavimui</w:t>
      </w:r>
      <w:r w:rsidRPr="00C87984">
        <w:rPr>
          <w:color w:val="000000" w:themeColor="text1"/>
        </w:rPr>
        <w:t xml:space="preserve"> ar naujų</w:t>
      </w:r>
      <w:r w:rsidR="00C3542D" w:rsidRPr="00C87984">
        <w:rPr>
          <w:color w:val="000000" w:themeColor="text1"/>
        </w:rPr>
        <w:t xml:space="preserve"> (Specifikacijoje</w:t>
      </w:r>
      <w:r w:rsidR="001221DF" w:rsidRPr="00C87984">
        <w:rPr>
          <w:color w:val="000000" w:themeColor="text1"/>
        </w:rPr>
        <w:t xml:space="preserve"> nenurodytų)</w:t>
      </w:r>
      <w:r w:rsidRPr="00C87984">
        <w:rPr>
          <w:color w:val="000000" w:themeColor="text1"/>
        </w:rPr>
        <w:t xml:space="preserve"> funkcijų moderniz</w:t>
      </w:r>
      <w:r w:rsidR="001221DF" w:rsidRPr="00C87984">
        <w:rPr>
          <w:color w:val="000000" w:themeColor="text1"/>
        </w:rPr>
        <w:t>avimui /</w:t>
      </w:r>
      <w:r w:rsidRPr="00C87984">
        <w:rPr>
          <w:color w:val="000000" w:themeColor="text1"/>
        </w:rPr>
        <w:t>sukūrimui.</w:t>
      </w:r>
    </w:p>
    <w:p w14:paraId="55927161"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szCs w:val="24"/>
        </w:rPr>
      </w:pPr>
      <w:r w:rsidRPr="00C87984">
        <w:rPr>
          <w:color w:val="000000" w:themeColor="text1"/>
        </w:rPr>
        <w:t>Diegėjas įsipareigoja taikyti ne didesnį paslaugų atlikimo įkainį, negu įkainis, nurodytas pasiūlyme. Kiekvienu atskiru atveju prieš pradedant papildomus darbus, Diegėjas turės pristatyti (detalizuoti) ir su Perkančiąja organizacija suderinti planuojamų atlikti tobulinimo darbų aprašymą (specifikaciją), laiko sąnaudas, pateikiant laiko sąnaudų pagrindimą bei įgyvendinimo terminą ir grafiką.</w:t>
      </w:r>
    </w:p>
    <w:p w14:paraId="6E146AD4"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szCs w:val="24"/>
        </w:rPr>
      </w:pPr>
      <w:r w:rsidRPr="00C87984">
        <w:rPr>
          <w:color w:val="000000" w:themeColor="text1"/>
          <w:szCs w:val="24"/>
        </w:rPr>
        <w:t>Papildomų paslaugų metu kuriamam funkcionalumui taikomi šios Specifikacijos nefunkciniai reikalavimai, jeigu nesutariama kitaip</w:t>
      </w:r>
      <w:r w:rsidRPr="00C87984">
        <w:rPr>
          <w:rFonts w:ascii="Arial" w:eastAsia="Arial" w:hAnsi="Arial" w:cs="Arial"/>
          <w:color w:val="000000" w:themeColor="text1"/>
          <w:sz w:val="20"/>
        </w:rPr>
        <w:t>.</w:t>
      </w:r>
    </w:p>
    <w:p w14:paraId="205349FE" w14:textId="4316228F" w:rsidR="00A8413A" w:rsidRPr="00C87984" w:rsidRDefault="00A8413A" w:rsidP="002308FB">
      <w:pPr>
        <w:pStyle w:val="Sraopastraipa"/>
        <w:numPr>
          <w:ilvl w:val="0"/>
          <w:numId w:val="32"/>
        </w:numPr>
        <w:suppressAutoHyphens/>
        <w:autoSpaceDN w:val="0"/>
        <w:spacing w:line="276" w:lineRule="auto"/>
        <w:jc w:val="both"/>
        <w:textAlignment w:val="baseline"/>
        <w:rPr>
          <w:rFonts w:ascii="Times New Roman,Calibri" w:eastAsia="Times New Roman,Calibri" w:hAnsi="Times New Roman,Calibri" w:cs="Times New Roman,Calibri"/>
          <w:color w:val="000000" w:themeColor="text1"/>
          <w:szCs w:val="24"/>
        </w:rPr>
      </w:pPr>
      <w:r w:rsidRPr="00C87984">
        <w:rPr>
          <w:color w:val="000000" w:themeColor="text1"/>
          <w:szCs w:val="24"/>
        </w:rPr>
        <w:t xml:space="preserve">Papildomų paslaugų įsigijimo ir teikimo procedūra turi būti detalizuota Paslaugų teikimo </w:t>
      </w:r>
      <w:r w:rsidR="00C4100E" w:rsidRPr="00C87984">
        <w:rPr>
          <w:color w:val="000000" w:themeColor="text1"/>
          <w:szCs w:val="24"/>
        </w:rPr>
        <w:t>tvarkoje</w:t>
      </w:r>
      <w:r w:rsidRPr="00C87984">
        <w:rPr>
          <w:color w:val="000000" w:themeColor="text1"/>
          <w:szCs w:val="24"/>
        </w:rPr>
        <w:t>.</w:t>
      </w:r>
    </w:p>
    <w:p w14:paraId="364A5C3B" w14:textId="7F49D0F3" w:rsidR="00A8413A" w:rsidRPr="00C87984" w:rsidRDefault="00A8413A" w:rsidP="002308FB">
      <w:pPr>
        <w:pStyle w:val="Sraopastraipa"/>
        <w:numPr>
          <w:ilvl w:val="0"/>
          <w:numId w:val="32"/>
        </w:numPr>
        <w:suppressAutoHyphens/>
        <w:autoSpaceDN w:val="0"/>
        <w:spacing w:line="276" w:lineRule="auto"/>
        <w:jc w:val="both"/>
        <w:textAlignment w:val="baseline"/>
        <w:rPr>
          <w:rFonts w:ascii="Times New Roman,Calibri" w:eastAsia="Times New Roman,Calibri" w:hAnsi="Times New Roman,Calibri" w:cs="Times New Roman,Calibri"/>
          <w:color w:val="000000" w:themeColor="text1"/>
          <w:szCs w:val="24"/>
        </w:rPr>
      </w:pPr>
      <w:r w:rsidRPr="00C87984">
        <w:rPr>
          <w:color w:val="000000" w:themeColor="text1"/>
          <w:szCs w:val="24"/>
        </w:rPr>
        <w:t>Papildomos paslaugos</w:t>
      </w:r>
      <w:r w:rsidR="005D1EBF" w:rsidRPr="00C87984">
        <w:rPr>
          <w:color w:val="000000" w:themeColor="text1"/>
          <w:szCs w:val="24"/>
        </w:rPr>
        <w:t xml:space="preserve"> gali </w:t>
      </w:r>
      <w:r w:rsidRPr="00C87984">
        <w:rPr>
          <w:color w:val="000000" w:themeColor="text1"/>
          <w:szCs w:val="24"/>
        </w:rPr>
        <w:t>apim</w:t>
      </w:r>
      <w:r w:rsidR="000B34F1" w:rsidRPr="00C87984">
        <w:rPr>
          <w:color w:val="000000" w:themeColor="text1"/>
          <w:szCs w:val="24"/>
        </w:rPr>
        <w:t>ti</w:t>
      </w:r>
      <w:r w:rsidRPr="00C87984">
        <w:rPr>
          <w:color w:val="000000" w:themeColor="text1"/>
          <w:szCs w:val="24"/>
        </w:rPr>
        <w:t xml:space="preserve"> šias Diegėjo veiklas:</w:t>
      </w:r>
    </w:p>
    <w:p w14:paraId="54A0F732" w14:textId="77777777" w:rsidR="00A8413A" w:rsidRPr="00C87984" w:rsidRDefault="00A8413A" w:rsidP="00EA021A">
      <w:pPr>
        <w:pStyle w:val="Style1"/>
      </w:pPr>
      <w:r w:rsidRPr="00C87984">
        <w:t>Naujų poreikių funkcionalumo realizavimui detalę analizę ir specifikavimą (dokumentavimą) bei suderinimą su Perkančiąja organizacija.</w:t>
      </w:r>
    </w:p>
    <w:p w14:paraId="3E381C12" w14:textId="77777777" w:rsidR="00A8413A" w:rsidRPr="00C87984" w:rsidRDefault="00A8413A" w:rsidP="00EA021A">
      <w:pPr>
        <w:pStyle w:val="Style1"/>
        <w:rPr>
          <w:rFonts w:ascii="Times New Roman,Calibri" w:eastAsia="Times New Roman,Calibri" w:hAnsi="Times New Roman,Calibri" w:cs="Times New Roman,Calibri"/>
        </w:rPr>
      </w:pPr>
      <w:r w:rsidRPr="00C87984">
        <w:t>Naujų poreikių realizavimo laiko sąnaudų skaičiavimą ir pagrindimą bei įgyvendinimo terminų ir grafiko sudarymą bei suderinimą su Perkančiąja organizacija.</w:t>
      </w:r>
    </w:p>
    <w:p w14:paraId="0999AF64" w14:textId="77777777" w:rsidR="00A8413A" w:rsidRPr="00C87984" w:rsidRDefault="00A8413A" w:rsidP="00EA021A">
      <w:pPr>
        <w:pStyle w:val="Style1"/>
        <w:rPr>
          <w:rFonts w:ascii="Times New Roman,Calibri" w:eastAsia="Times New Roman,Calibri" w:hAnsi="Times New Roman,Calibri" w:cs="Times New Roman,Calibri"/>
        </w:rPr>
      </w:pPr>
      <w:r w:rsidRPr="00C87984">
        <w:t>Suderintų naujų funkcionalumų realizavimą apibrėžtais terminais ir apimtimi; Realizuotų naujų funkcionalumų testavimą, diegimą į CVP IS aplinkas, naudotojų mokymus ir konsultavimą, bandomąją eksploataciją (esant poreikiui), duomenų migravimą (esant poreikiui).</w:t>
      </w:r>
    </w:p>
    <w:p w14:paraId="67EA426D" w14:textId="77777777" w:rsidR="00A8413A" w:rsidRPr="00C87984" w:rsidRDefault="00A8413A" w:rsidP="00EA021A">
      <w:pPr>
        <w:pStyle w:val="Style1"/>
        <w:rPr>
          <w:rFonts w:ascii="Times New Roman,Calibri" w:eastAsia="Times New Roman,Calibri" w:hAnsi="Times New Roman,Calibri" w:cs="Times New Roman,Calibri"/>
        </w:rPr>
      </w:pPr>
      <w:r w:rsidRPr="00C87984">
        <w:t>Realizuotų naujų funkcionalumų testavimą, diegimą į CVP IS aplinkas, naudotojų mokymus ir konsultavimą, bandomąją eksploataciją (esant poreikiui), duomenų migravimą (esant poreikiui).</w:t>
      </w:r>
    </w:p>
    <w:p w14:paraId="21034B28" w14:textId="77777777" w:rsidR="00A8413A" w:rsidRPr="00C87984" w:rsidRDefault="00A8413A" w:rsidP="00EA021A">
      <w:pPr>
        <w:pStyle w:val="Style1"/>
        <w:rPr>
          <w:rFonts w:ascii="Times New Roman,Calibri" w:eastAsia="Times New Roman,Calibri" w:hAnsi="Times New Roman,Calibri" w:cs="Times New Roman,Calibri"/>
        </w:rPr>
      </w:pPr>
      <w:r w:rsidRPr="00C87984">
        <w:t>Su nauju funkcionalumu susijusios dokumentacijos atnaujinimą (naudotojų instrukcijų, diegimo ir administravimo instrukcijų, projektavimo dokumentų ir kt.).</w:t>
      </w:r>
    </w:p>
    <w:p w14:paraId="1667052A" w14:textId="77777777" w:rsidR="00A8413A" w:rsidRPr="00C87984" w:rsidRDefault="00A8413A" w:rsidP="00EA021A">
      <w:pPr>
        <w:pStyle w:val="Style1"/>
        <w:rPr>
          <w:rFonts w:ascii="Times New Roman,Calibri" w:eastAsia="Times New Roman,Calibri" w:hAnsi="Times New Roman,Calibri" w:cs="Times New Roman,Calibri"/>
        </w:rPr>
      </w:pPr>
      <w:r w:rsidRPr="00C87984">
        <w:t>Naujų funkcionalumų analizės, projektavimo, testavimo, migravimo, bandomosios eksploatacijos, diegimo eigos dokumentavimą (ataskaitų rengimą, susitikimų protokolavimą).</w:t>
      </w:r>
    </w:p>
    <w:p w14:paraId="27118609" w14:textId="77777777" w:rsidR="00A8413A" w:rsidRPr="00C87984" w:rsidRDefault="00A8413A" w:rsidP="002308FB">
      <w:pPr>
        <w:pStyle w:val="Sraopastraipa"/>
        <w:numPr>
          <w:ilvl w:val="0"/>
          <w:numId w:val="32"/>
        </w:numPr>
        <w:suppressAutoHyphens/>
        <w:autoSpaceDN w:val="0"/>
        <w:spacing w:line="276" w:lineRule="auto"/>
        <w:jc w:val="both"/>
        <w:textAlignment w:val="baseline"/>
        <w:rPr>
          <w:rFonts w:ascii="Times New Roman,Calibri" w:eastAsia="Times New Roman,Calibri" w:hAnsi="Times New Roman,Calibri" w:cs="Times New Roman,Calibri"/>
          <w:color w:val="000000" w:themeColor="text1"/>
          <w:szCs w:val="24"/>
        </w:rPr>
      </w:pPr>
      <w:r w:rsidRPr="00C87984">
        <w:rPr>
          <w:color w:val="000000" w:themeColor="text1"/>
          <w:szCs w:val="24"/>
        </w:rPr>
        <w:t>Konsultavimo paslaugoms keliami reikalavimai:</w:t>
      </w:r>
    </w:p>
    <w:p w14:paraId="664FC72E" w14:textId="66AB6727" w:rsidR="00A8413A" w:rsidRPr="00C87984" w:rsidRDefault="00A8413A" w:rsidP="00EA021A">
      <w:pPr>
        <w:pStyle w:val="Style1"/>
        <w:rPr>
          <w:rFonts w:ascii="Times New Roman,Calibri" w:eastAsia="Times New Roman,Calibri" w:hAnsi="Times New Roman,Calibri" w:cs="Times New Roman,Calibri"/>
        </w:rPr>
      </w:pPr>
      <w:r w:rsidRPr="00C87984">
        <w:t xml:space="preserve">Diegėjo specialistai turi </w:t>
      </w:r>
      <w:r w:rsidR="00D31035" w:rsidRPr="00C87984">
        <w:t xml:space="preserve">neatlygintinai </w:t>
      </w:r>
      <w:r w:rsidRPr="00C87984">
        <w:t>konsultuoti Užsakovo specialistus įvairiais CVP IS eksploatavimo, priežiūros, tobulinimo, optimizavimo ir panašiais klausimais.</w:t>
      </w:r>
    </w:p>
    <w:p w14:paraId="1D992D98" w14:textId="77777777" w:rsidR="00A8413A" w:rsidRPr="00C87984" w:rsidRDefault="00A8413A" w:rsidP="00EA021A">
      <w:pPr>
        <w:pStyle w:val="Style1"/>
        <w:rPr>
          <w:rFonts w:ascii="Times New Roman,Calibri" w:eastAsia="Times New Roman,Calibri" w:hAnsi="Times New Roman,Calibri" w:cs="Times New Roman,Calibri"/>
        </w:rPr>
      </w:pPr>
      <w:r w:rsidRPr="00C87984">
        <w:t xml:space="preserve">Konsultacijas turi būti galima atlikti telefonu, el. paštu, naudojant priežiūros tarnybos (angl. </w:t>
      </w:r>
      <w:proofErr w:type="spellStart"/>
      <w:r w:rsidRPr="00C87984">
        <w:t>Help</w:t>
      </w:r>
      <w:proofErr w:type="spellEnd"/>
      <w:r w:rsidRPr="00C87984">
        <w:t xml:space="preserve"> </w:t>
      </w:r>
      <w:proofErr w:type="spellStart"/>
      <w:r w:rsidRPr="00C87984">
        <w:t>Desk</w:t>
      </w:r>
      <w:proofErr w:type="spellEnd"/>
      <w:r w:rsidRPr="00C87984">
        <w:t>) programinę įrangą ar susitikimų metu.</w:t>
      </w:r>
    </w:p>
    <w:p w14:paraId="1876D9B1" w14:textId="77777777" w:rsidR="00A8413A" w:rsidRPr="00C87984" w:rsidRDefault="00A8413A" w:rsidP="00EA021A">
      <w:pPr>
        <w:pStyle w:val="Style1"/>
        <w:rPr>
          <w:rFonts w:ascii="Times New Roman,Calibri" w:eastAsia="Times New Roman,Calibri" w:hAnsi="Times New Roman,Calibri" w:cs="Times New Roman,Calibri"/>
        </w:rPr>
      </w:pPr>
      <w:r w:rsidRPr="00C87984">
        <w:t>Konsultavimo paslaugos turi būti teikiamos darbo dienomis nuo 8.00 val. iki 17.00 val.</w:t>
      </w:r>
    </w:p>
    <w:p w14:paraId="228A1AFE" w14:textId="1A958F16"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szCs w:val="24"/>
        </w:rPr>
        <w:t>Papildomų paslaugų</w:t>
      </w:r>
      <w:r w:rsidR="00FB78A4" w:rsidRPr="00C87984">
        <w:rPr>
          <w:color w:val="000000" w:themeColor="text1"/>
          <w:szCs w:val="24"/>
        </w:rPr>
        <w:t xml:space="preserve"> užsakymo </w:t>
      </w:r>
      <w:r w:rsidRPr="00C87984">
        <w:rPr>
          <w:color w:val="000000" w:themeColor="text1"/>
          <w:szCs w:val="24"/>
        </w:rPr>
        <w:t xml:space="preserve">procedūra turi būti aprašyta Paslaugų teikimo </w:t>
      </w:r>
      <w:r w:rsidR="00AB1C86" w:rsidRPr="00C87984">
        <w:rPr>
          <w:color w:val="000000" w:themeColor="text1"/>
          <w:szCs w:val="24"/>
        </w:rPr>
        <w:t>t</w:t>
      </w:r>
      <w:r w:rsidR="00890779" w:rsidRPr="00C87984">
        <w:rPr>
          <w:color w:val="000000" w:themeColor="text1"/>
          <w:szCs w:val="24"/>
        </w:rPr>
        <w:t xml:space="preserve">varkoje </w:t>
      </w:r>
      <w:r w:rsidRPr="00C87984">
        <w:rPr>
          <w:color w:val="000000" w:themeColor="text1"/>
          <w:szCs w:val="24"/>
        </w:rPr>
        <w:t>ir suderinta su Perkančiąja organizacija.</w:t>
      </w:r>
      <w:r w:rsidR="00687855" w:rsidRPr="00C87984">
        <w:rPr>
          <w:color w:val="000000" w:themeColor="text1"/>
          <w:szCs w:val="24"/>
        </w:rPr>
        <w:t xml:space="preserve"> </w:t>
      </w:r>
      <w:r w:rsidR="0027537C" w:rsidRPr="00C87984">
        <w:rPr>
          <w:color w:val="000000" w:themeColor="text1"/>
          <w:szCs w:val="24"/>
        </w:rPr>
        <w:t>Papildom</w:t>
      </w:r>
      <w:r w:rsidR="004E7678" w:rsidRPr="00C87984">
        <w:rPr>
          <w:color w:val="000000" w:themeColor="text1"/>
          <w:szCs w:val="24"/>
        </w:rPr>
        <w:t xml:space="preserve">ų paslaugų metu sukurtiems/modernizuotiems funkcionalumams turi būti </w:t>
      </w:r>
      <w:r w:rsidR="004E7678" w:rsidRPr="00C87984">
        <w:rPr>
          <w:color w:val="000000" w:themeColor="text1"/>
        </w:rPr>
        <w:t xml:space="preserve">taikoma 12 mėnesių garantija nuo galutinio priėmimo–perdavimo akto pasirašymo datos. </w:t>
      </w:r>
    </w:p>
    <w:p w14:paraId="01717E4D" w14:textId="77777777" w:rsidR="00A8413A" w:rsidRPr="00C87984" w:rsidRDefault="00A8413A" w:rsidP="00A8413A">
      <w:pPr>
        <w:rPr>
          <w:color w:val="000000" w:themeColor="text1"/>
        </w:rPr>
      </w:pPr>
    </w:p>
    <w:p w14:paraId="7A070E89" w14:textId="7810C4C1" w:rsidR="00A8413A" w:rsidRPr="00C87984" w:rsidRDefault="00A8413A" w:rsidP="002308FB">
      <w:pPr>
        <w:pStyle w:val="Antrat4"/>
        <w:rPr>
          <w:color w:val="000000" w:themeColor="text1"/>
        </w:rPr>
      </w:pPr>
      <w:r w:rsidRPr="00C87984">
        <w:rPr>
          <w:color w:val="000000" w:themeColor="text1"/>
        </w:rPr>
        <w:t xml:space="preserve">Reikalavimai  Centrinės viešųjų pirkimų informacinės sistemos (CVP IS) palaikymo paslaugoms </w:t>
      </w:r>
    </w:p>
    <w:p w14:paraId="7BC5914F" w14:textId="7C4C0FC2" w:rsidR="00A8413A" w:rsidRPr="00C87984" w:rsidRDefault="001863E9" w:rsidP="002308FB">
      <w:pPr>
        <w:pStyle w:val="Sraopastraipa"/>
        <w:numPr>
          <w:ilvl w:val="0"/>
          <w:numId w:val="32"/>
        </w:numPr>
        <w:suppressAutoHyphens/>
        <w:autoSpaceDN w:val="0"/>
        <w:spacing w:line="276" w:lineRule="auto"/>
        <w:jc w:val="both"/>
        <w:textAlignment w:val="baseline"/>
        <w:rPr>
          <w:color w:val="000000" w:themeColor="text1"/>
          <w:szCs w:val="24"/>
        </w:rPr>
      </w:pPr>
      <w:r w:rsidRPr="00C87984">
        <w:rPr>
          <w:color w:val="000000" w:themeColor="text1"/>
          <w:szCs w:val="24"/>
        </w:rPr>
        <w:t xml:space="preserve">Palaikymo </w:t>
      </w:r>
      <w:r w:rsidR="00A8413A" w:rsidRPr="00C87984">
        <w:rPr>
          <w:color w:val="000000" w:themeColor="text1"/>
          <w:szCs w:val="24"/>
        </w:rPr>
        <w:t>paslaugos skirtos CVP IS tinkamam programinės įrangos veikimo užtikrinimui ir CVP IS sutrikimų šalinimui (po garantinės priežiūros paslaugų pabaigos).</w:t>
      </w:r>
      <w:r w:rsidR="00B63438" w:rsidRPr="00C87984">
        <w:rPr>
          <w:color w:val="000000" w:themeColor="text1"/>
          <w:szCs w:val="24"/>
        </w:rPr>
        <w:t xml:space="preserve"> Maksimalus palaikymo paslaugų teikimo laikotarpis </w:t>
      </w:r>
      <w:r w:rsidR="00AD1B66" w:rsidRPr="00C87984">
        <w:rPr>
          <w:color w:val="000000" w:themeColor="text1"/>
          <w:szCs w:val="24"/>
        </w:rPr>
        <w:t>–</w:t>
      </w:r>
      <w:r w:rsidR="00B63438" w:rsidRPr="00C87984">
        <w:rPr>
          <w:color w:val="000000" w:themeColor="text1"/>
          <w:szCs w:val="24"/>
        </w:rPr>
        <w:t xml:space="preserve"> </w:t>
      </w:r>
      <w:r w:rsidR="00AD1B66" w:rsidRPr="00C87984">
        <w:rPr>
          <w:color w:val="000000" w:themeColor="text1"/>
          <w:szCs w:val="24"/>
        </w:rPr>
        <w:t xml:space="preserve">60 mėnesių nuo </w:t>
      </w:r>
      <w:r w:rsidR="00C57F37" w:rsidRPr="00C87984">
        <w:rPr>
          <w:color w:val="000000" w:themeColor="text1"/>
        </w:rPr>
        <w:t xml:space="preserve">galutinio priėmimo–perdavimo akto pasirašymo datos, tačiau VPT turi teisę </w:t>
      </w:r>
      <w:r w:rsidR="00C57F37" w:rsidRPr="00C87984">
        <w:rPr>
          <w:color w:val="000000" w:themeColor="text1"/>
        </w:rPr>
        <w:lastRenderedPageBreak/>
        <w:t xml:space="preserve">atsisakyti šių paslaugų ir jas </w:t>
      </w:r>
      <w:r w:rsidR="008402B2" w:rsidRPr="00C87984">
        <w:rPr>
          <w:color w:val="000000" w:themeColor="text1"/>
        </w:rPr>
        <w:t>perrimti teikti savais pajėgumais</w:t>
      </w:r>
      <w:r w:rsidR="00C57F37" w:rsidRPr="00C87984">
        <w:rPr>
          <w:color w:val="000000" w:themeColor="text1"/>
        </w:rPr>
        <w:t xml:space="preserve">. </w:t>
      </w:r>
      <w:r w:rsidR="00A8413A" w:rsidRPr="00C87984">
        <w:rPr>
          <w:color w:val="000000" w:themeColor="text1"/>
          <w:szCs w:val="24"/>
        </w:rPr>
        <w:t xml:space="preserve">Į šias paslaugas įeina tokios Diegėjo veiklos ir pareigos: </w:t>
      </w:r>
    </w:p>
    <w:p w14:paraId="65646C86" w14:textId="77777777" w:rsidR="00A8413A" w:rsidRPr="00C87984" w:rsidRDefault="00A8413A" w:rsidP="00EA021A">
      <w:pPr>
        <w:pStyle w:val="Style1"/>
        <w:rPr>
          <w:rFonts w:ascii="Times New Roman,Calibri" w:eastAsia="Times New Roman,Calibri" w:hAnsi="Times New Roman,Calibri" w:cs="Times New Roman,Calibri"/>
        </w:rPr>
      </w:pPr>
      <w:r w:rsidRPr="00C87984">
        <w:t>Programinės įrangos sutrikimų šalinimas – skubi pagalba, sutrikus sistemos ar ją sudarančių komponentų veikimui, net jei sistemos sutrikimas atsirado ne dėl Diegėjo kaltės – problemų diagnostika ir sistemos funkcionavimo  atstatymas. Įrangos veikimo atstatymas skirstomas į 3 prioritetus, pagal svarbumą, kurie privalo būti pašalinti per atitinkamą laiką.</w:t>
      </w:r>
    </w:p>
    <w:p w14:paraId="58A42F03" w14:textId="77777777" w:rsidR="00A8413A" w:rsidRPr="00C87984" w:rsidRDefault="00A8413A" w:rsidP="00EA021A">
      <w:pPr>
        <w:pStyle w:val="Style1"/>
        <w:rPr>
          <w:rFonts w:ascii="Times New Roman,Calibri" w:eastAsia="Times New Roman,Calibri" w:hAnsi="Times New Roman,Calibri" w:cs="Times New Roman,Calibri"/>
        </w:rPr>
      </w:pPr>
      <w:r w:rsidRPr="00C87984">
        <w:t>Konsultavimo paslaugos - Užsakovo darbuotojų konsultavimas sistemos eksploatacijos, profilaktinės priežiūros ir panašiais klausimais.</w:t>
      </w:r>
    </w:p>
    <w:p w14:paraId="2DAC7A3B" w14:textId="77777777" w:rsidR="00A8413A" w:rsidRPr="00C87984" w:rsidRDefault="00A8413A" w:rsidP="00EA021A">
      <w:pPr>
        <w:pStyle w:val="Style1"/>
        <w:rPr>
          <w:rFonts w:ascii="Times New Roman,Calibri" w:eastAsia="Times New Roman,Calibri" w:hAnsi="Times New Roman,Calibri" w:cs="Times New Roman,Calibri"/>
        </w:rPr>
      </w:pPr>
      <w:r w:rsidRPr="00C87984">
        <w:t>Programinės įrangos veikimo kontrolė – CVP IS komponentų veikimo stebėjimas ir profilaktinių veiksmų atlikimas.</w:t>
      </w:r>
    </w:p>
    <w:p w14:paraId="4CD9F1BD" w14:textId="77777777" w:rsidR="00A8413A" w:rsidRPr="00C87984" w:rsidRDefault="00A8413A" w:rsidP="002308FB">
      <w:pPr>
        <w:pStyle w:val="Sraopastraipa"/>
        <w:numPr>
          <w:ilvl w:val="0"/>
          <w:numId w:val="32"/>
        </w:numPr>
        <w:suppressAutoHyphens/>
        <w:autoSpaceDN w:val="0"/>
        <w:spacing w:line="276" w:lineRule="auto"/>
        <w:jc w:val="both"/>
        <w:textAlignment w:val="baseline"/>
        <w:rPr>
          <w:rFonts w:ascii="Times New Roman,Calibri" w:eastAsia="Times New Roman,Calibri" w:hAnsi="Times New Roman,Calibri" w:cs="Times New Roman,Calibri"/>
          <w:color w:val="000000" w:themeColor="text1"/>
          <w:szCs w:val="24"/>
        </w:rPr>
      </w:pPr>
      <w:r w:rsidRPr="00C87984">
        <w:rPr>
          <w:color w:val="000000" w:themeColor="text1"/>
          <w:szCs w:val="24"/>
        </w:rPr>
        <w:t>Programinės įrangos sutrikimų šalinimo paslaugoms keliami reikalavimai ir terminai:</w:t>
      </w:r>
    </w:p>
    <w:p w14:paraId="601BC45D" w14:textId="77777777" w:rsidR="00A8413A" w:rsidRPr="00C87984" w:rsidRDefault="00A8413A" w:rsidP="00EA021A">
      <w:pPr>
        <w:pStyle w:val="Style1"/>
        <w:rPr>
          <w:rFonts w:ascii="Times New Roman,Calibri" w:eastAsia="Times New Roman,Calibri" w:hAnsi="Times New Roman,Calibri" w:cs="Times New Roman,Calibri"/>
        </w:rPr>
      </w:pPr>
      <w:r w:rsidRPr="00C87984">
        <w:t>Pirmo prioriteto – Diegėjo reakcijos laikas iki 30 minučių; Sutrikimo šalinimas – iki 4 valandų; Pirmo prioriteto sutrikimas – funkcijos ir / ar programinio komponento neveikimas, be galimybės reikiamą funkciją vykdyti ar CVP IS paslaugą gauti alternatyviai.</w:t>
      </w:r>
    </w:p>
    <w:p w14:paraId="2449026C" w14:textId="77777777" w:rsidR="00A8413A" w:rsidRPr="00C87984" w:rsidRDefault="00A8413A" w:rsidP="00EA021A">
      <w:pPr>
        <w:pStyle w:val="Style1"/>
        <w:rPr>
          <w:rFonts w:ascii="Times New Roman,Calibri" w:eastAsia="Times New Roman,Calibri" w:hAnsi="Times New Roman,Calibri" w:cs="Times New Roman,Calibri"/>
        </w:rPr>
      </w:pPr>
      <w:r w:rsidRPr="00C87984">
        <w:t xml:space="preserve">Antro prioriteto - Diegėjo reakcijos laikas iki 30 minučių; Sutrikimo šalinimas – iki 48 valandų; Antro prioriteto sutrikimas – neapibrėžtas funkcijos veikimas, kuris leidžia įvykdyti numatytą CVP IS funkciją, tačiau naudotojui reikia atlikti papildomus, nenumatytus ar alternatyvius veiksmus </w:t>
      </w:r>
    </w:p>
    <w:p w14:paraId="1FEEAC86" w14:textId="77777777" w:rsidR="00A8413A" w:rsidRPr="00C87984" w:rsidRDefault="00A8413A" w:rsidP="00EA021A">
      <w:pPr>
        <w:pStyle w:val="Style1"/>
        <w:rPr>
          <w:rFonts w:ascii="Times New Roman,Calibri" w:eastAsia="Times New Roman,Calibri" w:hAnsi="Times New Roman,Calibri" w:cs="Times New Roman,Calibri"/>
        </w:rPr>
      </w:pPr>
      <w:r w:rsidRPr="00C87984">
        <w:t xml:space="preserve">Trečio prioriteto - Diegėjo reakcijos laikas iki 30 minučių; Sutrikimo šalinimas – iki 30 </w:t>
      </w:r>
      <w:proofErr w:type="spellStart"/>
      <w:r w:rsidRPr="00C87984">
        <w:t>k.d</w:t>
      </w:r>
      <w:proofErr w:type="spellEnd"/>
      <w:r w:rsidRPr="00C87984">
        <w:t>.; Trečio prioriteto sutrikimas – kosmetinės ar panašios CVP IS klaidos, kurios neįtakoja korektiško funkcijų veikimo.</w:t>
      </w:r>
    </w:p>
    <w:p w14:paraId="225D4881" w14:textId="77777777" w:rsidR="00A8413A" w:rsidRPr="00C87984" w:rsidRDefault="00A8413A" w:rsidP="00EA021A">
      <w:pPr>
        <w:pStyle w:val="Style1"/>
        <w:rPr>
          <w:rFonts w:ascii="Times New Roman,Calibri" w:eastAsia="Times New Roman,Calibri" w:hAnsi="Times New Roman,Calibri" w:cs="Times New Roman,Calibri"/>
        </w:rPr>
      </w:pPr>
      <w:r w:rsidRPr="00C87984">
        <w:t>Programinės įrangos ir paslaugų sutrikimų šalinimas teikiamas visą parą, septynias dienas per savaitę („24/7“).</w:t>
      </w:r>
    </w:p>
    <w:p w14:paraId="6FB33CB3" w14:textId="77777777" w:rsidR="00A8413A" w:rsidRPr="00C87984" w:rsidRDefault="00A8413A" w:rsidP="00EA021A">
      <w:pPr>
        <w:pStyle w:val="Style1"/>
      </w:pPr>
      <w:r w:rsidRPr="00C87984">
        <w:t xml:space="preserve">Sutrikimų registravimą turi būti galima atlikti telefonu, el. paštu, naudojant priežiūros tarnybos (angl. </w:t>
      </w:r>
      <w:proofErr w:type="spellStart"/>
      <w:r w:rsidRPr="00C87984">
        <w:t>Help</w:t>
      </w:r>
      <w:proofErr w:type="spellEnd"/>
      <w:r w:rsidRPr="00C87984">
        <w:t xml:space="preserve"> </w:t>
      </w:r>
      <w:proofErr w:type="spellStart"/>
      <w:r w:rsidRPr="00C87984">
        <w:t>Desk</w:t>
      </w:r>
      <w:proofErr w:type="spellEnd"/>
      <w:r w:rsidRPr="00C87984">
        <w:t xml:space="preserve">) programinę įrangą. Sutrikimų šalinimo eigą turi būti galima stebėti priežiūros tarnybos (angl. </w:t>
      </w:r>
      <w:proofErr w:type="spellStart"/>
      <w:r w:rsidRPr="00C87984">
        <w:t>Help</w:t>
      </w:r>
      <w:proofErr w:type="spellEnd"/>
      <w:r w:rsidRPr="00C87984">
        <w:t xml:space="preserve"> </w:t>
      </w:r>
      <w:proofErr w:type="spellStart"/>
      <w:r w:rsidRPr="00C87984">
        <w:t>Desk</w:t>
      </w:r>
      <w:proofErr w:type="spellEnd"/>
      <w:r w:rsidRPr="00C87984">
        <w:t>) programinėje įrangoje.</w:t>
      </w:r>
    </w:p>
    <w:p w14:paraId="378E1CB0" w14:textId="4EE4C13B" w:rsidR="009E63D8" w:rsidRPr="00C87984" w:rsidRDefault="009E63D8" w:rsidP="002308FB">
      <w:pPr>
        <w:pStyle w:val="Sraopastraipa"/>
        <w:numPr>
          <w:ilvl w:val="0"/>
          <w:numId w:val="32"/>
        </w:numPr>
        <w:suppressAutoHyphens/>
        <w:autoSpaceDN w:val="0"/>
        <w:spacing w:line="276" w:lineRule="auto"/>
        <w:jc w:val="both"/>
        <w:textAlignment w:val="baseline"/>
        <w:rPr>
          <w:color w:val="000000" w:themeColor="text1"/>
          <w:szCs w:val="24"/>
        </w:rPr>
      </w:pPr>
      <w:r w:rsidRPr="00C87984">
        <w:rPr>
          <w:color w:val="000000" w:themeColor="text1"/>
        </w:rPr>
        <w:t>Pašalinus sutikimus Perkančiajai organizacijai per 1 darbo dieną turi būti pateikiamas atnaujintas CVP IS išeities kodas</w:t>
      </w:r>
      <w:r w:rsidRPr="00C87984">
        <w:rPr>
          <w:color w:val="000000" w:themeColor="text1"/>
          <w:szCs w:val="24"/>
        </w:rPr>
        <w:t xml:space="preserve"> CVP IS.</w:t>
      </w:r>
    </w:p>
    <w:p w14:paraId="4A2C95F0" w14:textId="77777777" w:rsidR="00A8413A" w:rsidRPr="00C87984" w:rsidRDefault="00A8413A" w:rsidP="002308FB">
      <w:pPr>
        <w:pStyle w:val="Sraopastraipa"/>
        <w:numPr>
          <w:ilvl w:val="0"/>
          <w:numId w:val="32"/>
        </w:numPr>
        <w:suppressAutoHyphens/>
        <w:autoSpaceDN w:val="0"/>
        <w:spacing w:line="276" w:lineRule="auto"/>
        <w:jc w:val="both"/>
        <w:textAlignment w:val="baseline"/>
        <w:rPr>
          <w:rFonts w:ascii="Times New Roman,Calibri" w:eastAsia="Times New Roman,Calibri" w:hAnsi="Times New Roman,Calibri" w:cs="Times New Roman,Calibri"/>
          <w:color w:val="000000" w:themeColor="text1"/>
          <w:szCs w:val="24"/>
        </w:rPr>
      </w:pPr>
      <w:r w:rsidRPr="00C87984">
        <w:rPr>
          <w:color w:val="000000" w:themeColor="text1"/>
          <w:szCs w:val="24"/>
        </w:rPr>
        <w:t>Programinės įrangos veikimo kontrolės paslaugų reikalavimai:</w:t>
      </w:r>
    </w:p>
    <w:p w14:paraId="2B80FC38" w14:textId="77777777" w:rsidR="00A8413A" w:rsidRPr="00C87984" w:rsidRDefault="00A8413A" w:rsidP="00EA021A">
      <w:pPr>
        <w:pStyle w:val="Style1"/>
        <w:rPr>
          <w:rFonts w:ascii="Times New Roman,Calibri" w:eastAsia="Times New Roman,Calibri" w:hAnsi="Times New Roman,Calibri" w:cs="Times New Roman,Calibri"/>
        </w:rPr>
      </w:pPr>
      <w:r w:rsidRPr="00C87984">
        <w:t xml:space="preserve">Diegėjas visu Sutarties gyvavimo laikotarpiu turi vykdyti visos CVP IS programinės įrangos atnaujinimų  atsiuntimą ir palaikymą - naujų programinės įrangos </w:t>
      </w:r>
      <w:proofErr w:type="spellStart"/>
      <w:r w:rsidRPr="00C87984">
        <w:rPr>
          <w:i/>
          <w:iCs/>
        </w:rPr>
        <w:t>Major</w:t>
      </w:r>
      <w:proofErr w:type="spellEnd"/>
      <w:r w:rsidRPr="00C87984">
        <w:rPr>
          <w:i/>
          <w:iCs/>
        </w:rPr>
        <w:t xml:space="preserve">, </w:t>
      </w:r>
      <w:proofErr w:type="spellStart"/>
      <w:r w:rsidRPr="00C87984">
        <w:rPr>
          <w:i/>
          <w:iCs/>
        </w:rPr>
        <w:t>Minor</w:t>
      </w:r>
      <w:proofErr w:type="spellEnd"/>
      <w:r w:rsidRPr="00C87984">
        <w:t xml:space="preserve"> versijų ir/arba programinės įrangos pataisymų (angl. </w:t>
      </w:r>
      <w:proofErr w:type="spellStart"/>
      <w:r w:rsidRPr="00C87984">
        <w:t>patch</w:t>
      </w:r>
      <w:proofErr w:type="spellEnd"/>
      <w:r w:rsidRPr="00C87984">
        <w:t>) ir įdiegimą arba kitą sprendimo alternatyvą (</w:t>
      </w:r>
      <w:r w:rsidRPr="00C87984">
        <w:rPr>
          <w:i/>
          <w:iCs/>
        </w:rPr>
        <w:t xml:space="preserve">angl. </w:t>
      </w:r>
      <w:proofErr w:type="spellStart"/>
      <w:r w:rsidRPr="00C87984">
        <w:rPr>
          <w:i/>
          <w:iCs/>
        </w:rPr>
        <w:t>workaround</w:t>
      </w:r>
      <w:proofErr w:type="spellEnd"/>
      <w:r w:rsidRPr="00C87984">
        <w:t xml:space="preserve">),  kuri užtikrintų rezultato pasiekimą (Diegėjas privalo ištestuoti ir patvirtinti pataisų / atnaujinimų suderinamumą su CVP IS ir su Perkančiąja suderintus atnaujinimus įdiegti į CVP IS, iš anksto su PO suderintais terminais). </w:t>
      </w:r>
    </w:p>
    <w:p w14:paraId="0E58B6A1" w14:textId="77777777" w:rsidR="00A8413A" w:rsidRPr="00C87984" w:rsidRDefault="00A8413A" w:rsidP="00EA021A">
      <w:pPr>
        <w:pStyle w:val="Style1"/>
        <w:rPr>
          <w:rFonts w:ascii="Times New Roman,Calibri" w:eastAsia="Times New Roman,Calibri" w:hAnsi="Times New Roman,Calibri" w:cs="Times New Roman,Calibri"/>
        </w:rPr>
      </w:pPr>
      <w:r w:rsidRPr="00C87984">
        <w:t>Diegėjas turi vykdyti konfigūracijos keitimą pagal pasikeitusius veiksnius (padidėjusią apkrovą, sumažėjusią duomenų saugyklos talpą ir pan.), saugos priemonių veikimo stebėjimą, sisteminių įrašų ir incidentų analizavimą, visus kitus profilaktinius darbus, kurie užtikrintų stabilų CVP IS veikimą, saugumą ir našumą.</w:t>
      </w:r>
    </w:p>
    <w:p w14:paraId="7C63007F" w14:textId="77777777" w:rsidR="00A8413A" w:rsidRPr="00C87984" w:rsidRDefault="00A8413A" w:rsidP="00EA021A">
      <w:pPr>
        <w:pStyle w:val="Style1"/>
        <w:rPr>
          <w:rFonts w:ascii="Times New Roman,Calibri" w:eastAsia="Times New Roman,Calibri" w:hAnsi="Times New Roman,Calibri" w:cs="Times New Roman,Calibri"/>
        </w:rPr>
      </w:pPr>
      <w:r w:rsidRPr="00C87984">
        <w:t>Diegėjas turi teikti periodines ataskaitas apie atliktas CVP IS priežiūros veiklas.</w:t>
      </w:r>
    </w:p>
    <w:p w14:paraId="7D17094F" w14:textId="509CAC8B" w:rsidR="00A8413A" w:rsidRPr="00C87984" w:rsidRDefault="00A8413A" w:rsidP="002308FB">
      <w:pPr>
        <w:pStyle w:val="Sraopastraipa"/>
        <w:numPr>
          <w:ilvl w:val="0"/>
          <w:numId w:val="32"/>
        </w:numPr>
        <w:suppressAutoHyphens/>
        <w:autoSpaceDN w:val="0"/>
        <w:spacing w:line="276" w:lineRule="auto"/>
        <w:jc w:val="both"/>
        <w:textAlignment w:val="baseline"/>
        <w:rPr>
          <w:rFonts w:ascii="Times New Roman,Calibri" w:eastAsia="Times New Roman,Calibri" w:hAnsi="Times New Roman,Calibri" w:cs="Times New Roman,Calibri"/>
          <w:color w:val="000000" w:themeColor="text1"/>
          <w:szCs w:val="24"/>
        </w:rPr>
      </w:pPr>
      <w:r w:rsidRPr="00C87984">
        <w:rPr>
          <w:color w:val="000000" w:themeColor="text1"/>
          <w:szCs w:val="24"/>
        </w:rPr>
        <w:t xml:space="preserve">Sistemos priežiūros ir techninio aptarnavimo paslaugų teikimo procedūra turi būti aprašyta Paslaugų teikimo </w:t>
      </w:r>
      <w:r w:rsidR="00B62B0E" w:rsidRPr="00C87984">
        <w:rPr>
          <w:color w:val="000000" w:themeColor="text1"/>
          <w:szCs w:val="24"/>
        </w:rPr>
        <w:t>tvarkoje</w:t>
      </w:r>
      <w:r w:rsidRPr="00C87984">
        <w:rPr>
          <w:color w:val="000000" w:themeColor="text1"/>
          <w:szCs w:val="24"/>
        </w:rPr>
        <w:t xml:space="preserve"> ir suderinta su Perkančiąja organizacija.</w:t>
      </w:r>
      <w:r w:rsidR="009A11F2" w:rsidRPr="00C87984">
        <w:rPr>
          <w:color w:val="000000" w:themeColor="text1"/>
          <w:szCs w:val="24"/>
        </w:rPr>
        <w:t xml:space="preserve"> </w:t>
      </w:r>
    </w:p>
    <w:p w14:paraId="138EB4D7" w14:textId="72A2D53F" w:rsidR="00A8413A" w:rsidRPr="00C87984" w:rsidRDefault="00A8413A" w:rsidP="002308FB">
      <w:pPr>
        <w:pStyle w:val="Antrat4"/>
        <w:rPr>
          <w:color w:val="000000" w:themeColor="text1"/>
        </w:rPr>
      </w:pPr>
      <w:bookmarkStart w:id="204" w:name="_Toc47027270"/>
      <w:r w:rsidRPr="00C87984">
        <w:rPr>
          <w:color w:val="000000" w:themeColor="text1"/>
        </w:rPr>
        <w:t>Reikalavimai galutiniam CVP IS priėmimui</w:t>
      </w:r>
      <w:bookmarkEnd w:id="204"/>
    </w:p>
    <w:p w14:paraId="64BC4FE1"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bookmarkStart w:id="205" w:name="_Hlk19545665"/>
      <w:r w:rsidRPr="00C87984">
        <w:rPr>
          <w:color w:val="000000" w:themeColor="text1"/>
        </w:rPr>
        <w:t>Galutinis CVP IS priėmimas bus vykdomas pasibaigus bandomajai eksploatacijai, t. y. priėmimas galės būti vykdomas tik tada, kai bus pasiekti bandomosios eksploatacijos priėmimo kriterijai.</w:t>
      </w:r>
      <w:bookmarkEnd w:id="205"/>
    </w:p>
    <w:p w14:paraId="27515849"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lastRenderedPageBreak/>
        <w:t>Visos CVP IS sukūrimo paslaugos (paslaugų rezultatai) bus priimamos pasirašant galutinį priėmimo-perdavimo aktą.</w:t>
      </w:r>
    </w:p>
    <w:p w14:paraId="76B4B16C" w14:textId="77777777" w:rsidR="00A8413A" w:rsidRPr="00C87984" w:rsidRDefault="00A8413A"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Siekiant užtikrinti sklandų Projekto tęstinumą:</w:t>
      </w:r>
    </w:p>
    <w:p w14:paraId="0D077253"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Diegėjas, nepažeidžiant autoriaus teisių turėtojo ar trečiųjų šalių intelektinės nuosavybės teisių, sutartimi perduoda VPT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w:t>
      </w:r>
    </w:p>
    <w:p w14:paraId="71B997D1"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Jeigu pagal užsakymą sukurtoje programinėje įrangoje panaudota kita autoriaus teisių turėtojo ar trečiųjų šalių programinė įranga, kuri integruota į pagal užsakymą sukurtą programinę įrangą ar kitaip susieta su atliktu užsakymu ir autoriaus turtinių teisių į sukurtą programinę įrangą ar parengtus projektinius dokumentus, jos perdavimas VPT neturi apriboti šias teises perdavusio Diegėjo teisės be atskiro VPT sutikimo toliau vystyti, tobulinti, platinti ir atlikti kitus reikiamus veiksmus su sukurta programine įranga ar parengtais projektiniais dokumentais.</w:t>
      </w:r>
    </w:p>
    <w:p w14:paraId="78021992"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Kartu su kompiuterine programa, kaip ši sąvoka apibrėžta Lietuvos Respublikos autorių teisių ir gretutinių teisių įstatyme, VPT perduodamas ir programos išeitinis kodas.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Autorių teisių ir gretutinių teisių įstatymo ir Valstybės informacinių išteklių valdymo įstatymo 12 str. nuostatomis,  perduodamos ir suteikiamos Lietuvos Respublikos ir Europos Sąjungos šalių teritorijoje neribotam laikui.</w:t>
      </w:r>
    </w:p>
    <w:p w14:paraId="039BDE91"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 xml:space="preserve">Diegėjas turi perduoti Perkančiajai organizacijai projekto metu sukurtą programinę įrangą ir jos išeitinį kodą paslaugų priėmimo – perdavimo akto pasirašymo datai. </w:t>
      </w:r>
    </w:p>
    <w:p w14:paraId="0DB62324" w14:textId="77777777" w:rsidR="00A8413A" w:rsidRPr="00C87984" w:rsidRDefault="00A8413A" w:rsidP="002308FB">
      <w:pPr>
        <w:pStyle w:val="Sraopastraipa"/>
        <w:numPr>
          <w:ilvl w:val="1"/>
          <w:numId w:val="32"/>
        </w:numPr>
        <w:suppressAutoHyphens/>
        <w:autoSpaceDN w:val="0"/>
        <w:spacing w:line="276" w:lineRule="auto"/>
        <w:ind w:left="284"/>
        <w:jc w:val="both"/>
        <w:textAlignment w:val="baseline"/>
        <w:rPr>
          <w:color w:val="000000" w:themeColor="text1"/>
        </w:rPr>
      </w:pPr>
      <w:r w:rsidRPr="00C87984">
        <w:rPr>
          <w:color w:val="000000" w:themeColor="text1"/>
        </w:rPr>
        <w:t>Diegėjas neturi teisės atskleisti jokios su paslaugų teikimu susijusios informacijos trečiosioms šalims be Perkančiosios organizacijos raštiško leidimo arba jei to reikalauja įstatymai.</w:t>
      </w:r>
    </w:p>
    <w:p w14:paraId="1F6ED3FA" w14:textId="66511392" w:rsidR="00A8413A" w:rsidRPr="00C87984" w:rsidRDefault="00A8413A" w:rsidP="0020104D">
      <w:pPr>
        <w:pStyle w:val="Antrat4"/>
        <w:rPr>
          <w:color w:val="000000" w:themeColor="text1"/>
        </w:rPr>
      </w:pPr>
      <w:bookmarkStart w:id="206" w:name="_Ref1743145"/>
      <w:bookmarkStart w:id="207" w:name="_Ref1743170"/>
      <w:bookmarkStart w:id="208" w:name="_Toc47027271"/>
      <w:r w:rsidRPr="00C87984">
        <w:rPr>
          <w:color w:val="000000" w:themeColor="text1"/>
        </w:rPr>
        <w:t xml:space="preserve">Reikalavimai CVP IS </w:t>
      </w:r>
      <w:r w:rsidR="004378DC" w:rsidRPr="00C87984">
        <w:rPr>
          <w:color w:val="000000" w:themeColor="text1"/>
        </w:rPr>
        <w:t>kūrimo</w:t>
      </w:r>
      <w:r w:rsidRPr="00C87984">
        <w:rPr>
          <w:color w:val="000000" w:themeColor="text1"/>
        </w:rPr>
        <w:t xml:space="preserve"> paslaugų terminams</w:t>
      </w:r>
      <w:bookmarkEnd w:id="206"/>
      <w:bookmarkEnd w:id="207"/>
      <w:bookmarkEnd w:id="208"/>
    </w:p>
    <w:p w14:paraId="48FC1BD3" w14:textId="40263D45" w:rsidR="003424E6" w:rsidRPr="00C87984" w:rsidRDefault="00431FD8" w:rsidP="002308FB">
      <w:pPr>
        <w:pStyle w:val="Sraopastraipa"/>
        <w:numPr>
          <w:ilvl w:val="0"/>
          <w:numId w:val="32"/>
        </w:numPr>
        <w:suppressAutoHyphens/>
        <w:autoSpaceDN w:val="0"/>
        <w:spacing w:line="276" w:lineRule="auto"/>
        <w:jc w:val="both"/>
        <w:textAlignment w:val="baseline"/>
        <w:rPr>
          <w:color w:val="000000" w:themeColor="text1"/>
        </w:rPr>
      </w:pPr>
      <w:bookmarkStart w:id="209" w:name="_Hlk26520684"/>
      <w:r w:rsidRPr="00C87984">
        <w:rPr>
          <w:color w:val="000000" w:themeColor="text1"/>
        </w:rPr>
        <w:t>CVP IS turi būti</w:t>
      </w:r>
      <w:r w:rsidR="00EA619A" w:rsidRPr="00C87984">
        <w:rPr>
          <w:color w:val="000000" w:themeColor="text1"/>
        </w:rPr>
        <w:t xml:space="preserve"> p</w:t>
      </w:r>
      <w:r w:rsidR="003424E6" w:rsidRPr="00C87984">
        <w:rPr>
          <w:color w:val="000000" w:themeColor="text1"/>
        </w:rPr>
        <w:t xml:space="preserve">erduota </w:t>
      </w:r>
      <w:r w:rsidR="00EE6F09" w:rsidRPr="00C87984">
        <w:rPr>
          <w:color w:val="000000" w:themeColor="text1"/>
        </w:rPr>
        <w:t>ir su tuo susijusios paslaugos</w:t>
      </w:r>
      <w:r w:rsidR="00326E97" w:rsidRPr="00C87984">
        <w:rPr>
          <w:color w:val="000000" w:themeColor="text1"/>
        </w:rPr>
        <w:t xml:space="preserve"> (</w:t>
      </w:r>
      <w:r w:rsidR="00A8413A" w:rsidRPr="00C87984">
        <w:rPr>
          <w:color w:val="000000" w:themeColor="text1"/>
        </w:rPr>
        <w:t xml:space="preserve">per ne ilgesnį kaip 12 mėn. terminą nuo Sutarties įsigaliojimo dienos. </w:t>
      </w:r>
    </w:p>
    <w:p w14:paraId="79C6E4A0" w14:textId="5A87E3D2" w:rsidR="00A8413A" w:rsidRPr="00C87984" w:rsidRDefault="00F85257" w:rsidP="002308FB">
      <w:pPr>
        <w:pStyle w:val="Sraopastraipa"/>
        <w:numPr>
          <w:ilvl w:val="0"/>
          <w:numId w:val="32"/>
        </w:numPr>
        <w:suppressAutoHyphens/>
        <w:autoSpaceDN w:val="0"/>
        <w:spacing w:line="276" w:lineRule="auto"/>
        <w:jc w:val="both"/>
        <w:textAlignment w:val="baseline"/>
        <w:rPr>
          <w:color w:val="000000" w:themeColor="text1"/>
        </w:rPr>
      </w:pPr>
      <w:r w:rsidRPr="00C87984">
        <w:rPr>
          <w:color w:val="000000" w:themeColor="text1"/>
        </w:rPr>
        <w:t xml:space="preserve">Diegėjas per 20 d. d. nuo Sutarties įsigaliojimo dienos turės </w:t>
      </w:r>
      <w:r w:rsidR="0053757C" w:rsidRPr="00C87984">
        <w:rPr>
          <w:color w:val="000000" w:themeColor="text1"/>
        </w:rPr>
        <w:t>parengti ir su VPT suderinti Paslaugų teikimo grafiką</w:t>
      </w:r>
      <w:r w:rsidR="00F2596F" w:rsidRPr="00C87984">
        <w:rPr>
          <w:color w:val="000000" w:themeColor="text1"/>
        </w:rPr>
        <w:t>, jame numatant svarbiausius projekto etapus</w:t>
      </w:r>
      <w:r w:rsidR="005F205F" w:rsidRPr="00C87984">
        <w:rPr>
          <w:color w:val="000000" w:themeColor="text1"/>
        </w:rPr>
        <w:t xml:space="preserve"> ir terminus</w:t>
      </w:r>
      <w:r w:rsidR="00F2596F" w:rsidRPr="00C87984">
        <w:rPr>
          <w:color w:val="000000" w:themeColor="text1"/>
        </w:rPr>
        <w:t>, įskaitant</w:t>
      </w:r>
      <w:r w:rsidR="005A378E" w:rsidRPr="00C87984">
        <w:rPr>
          <w:color w:val="000000" w:themeColor="text1"/>
        </w:rPr>
        <w:t xml:space="preserve"> programinės įrangos parengimo įdiegimui, </w:t>
      </w:r>
      <w:r w:rsidR="00915009" w:rsidRPr="00C87984">
        <w:rPr>
          <w:color w:val="000000" w:themeColor="text1"/>
        </w:rPr>
        <w:t xml:space="preserve">integracijų, </w:t>
      </w:r>
      <w:r w:rsidR="00C303A1" w:rsidRPr="00C87984">
        <w:rPr>
          <w:color w:val="000000" w:themeColor="text1"/>
        </w:rPr>
        <w:t>sukurtos programinės įrangos įdiegimo į testavimo aplinką,</w:t>
      </w:r>
      <w:r w:rsidR="005F205F" w:rsidRPr="00C87984">
        <w:rPr>
          <w:color w:val="000000" w:themeColor="text1"/>
        </w:rPr>
        <w:t xml:space="preserve"> priėmimo testavimo scenarijų praengimo,</w:t>
      </w:r>
      <w:r w:rsidR="00C303A1" w:rsidRPr="00C87984">
        <w:rPr>
          <w:color w:val="000000" w:themeColor="text1"/>
        </w:rPr>
        <w:t xml:space="preserve"> </w:t>
      </w:r>
      <w:r w:rsidR="005A378E" w:rsidRPr="00C87984">
        <w:rPr>
          <w:color w:val="000000" w:themeColor="text1"/>
        </w:rPr>
        <w:t xml:space="preserve">vidinio testavimo, bandomosios eksploatacijos, </w:t>
      </w:r>
      <w:r w:rsidR="00EE6F09" w:rsidRPr="00C87984">
        <w:rPr>
          <w:color w:val="000000" w:themeColor="text1"/>
        </w:rPr>
        <w:t>dokumentacijos parengimo, mokymų</w:t>
      </w:r>
      <w:r w:rsidR="00FD2C17" w:rsidRPr="00C87984">
        <w:rPr>
          <w:color w:val="000000" w:themeColor="text1"/>
        </w:rPr>
        <w:t>, mokomosios medžiagos parengimo</w:t>
      </w:r>
      <w:r w:rsidR="00D754F9" w:rsidRPr="00C87984">
        <w:rPr>
          <w:color w:val="000000" w:themeColor="text1"/>
        </w:rPr>
        <w:t>, duomenų migravimo</w:t>
      </w:r>
      <w:r w:rsidR="00AA5386" w:rsidRPr="00C87984">
        <w:rPr>
          <w:color w:val="000000" w:themeColor="text1"/>
        </w:rPr>
        <w:t xml:space="preserve"> </w:t>
      </w:r>
      <w:r w:rsidR="00915009" w:rsidRPr="00C87984">
        <w:rPr>
          <w:color w:val="000000" w:themeColor="text1"/>
        </w:rPr>
        <w:t xml:space="preserve">ir kt. </w:t>
      </w:r>
      <w:r w:rsidR="00F2596F" w:rsidRPr="00C87984">
        <w:rPr>
          <w:color w:val="000000" w:themeColor="text1"/>
        </w:rPr>
        <w:t xml:space="preserve"> </w:t>
      </w:r>
      <w:r w:rsidR="00A8413A" w:rsidRPr="00C87984">
        <w:rPr>
          <w:color w:val="000000" w:themeColor="text1"/>
        </w:rPr>
        <w:t xml:space="preserve">  </w:t>
      </w:r>
      <w:bookmarkEnd w:id="209"/>
    </w:p>
    <w:p w14:paraId="491E5F86" w14:textId="77777777" w:rsidR="00A8413A" w:rsidRPr="00C87984" w:rsidRDefault="00A8413A" w:rsidP="00A8413A">
      <w:pPr>
        <w:pStyle w:val="Sraopastraipa"/>
        <w:jc w:val="both"/>
        <w:rPr>
          <w:color w:val="000000" w:themeColor="text1"/>
        </w:rPr>
        <w:sectPr w:rsidR="00A8413A" w:rsidRPr="00C87984" w:rsidSect="002F4C1E">
          <w:footerReference w:type="default" r:id="rId24"/>
          <w:type w:val="continuous"/>
          <w:pgSz w:w="11906" w:h="16838" w:code="9"/>
          <w:pgMar w:top="1134" w:right="567" w:bottom="1134" w:left="1134" w:header="0" w:footer="284" w:gutter="0"/>
          <w:cols w:space="1296"/>
          <w:docGrid w:linePitch="360"/>
        </w:sectPr>
      </w:pPr>
    </w:p>
    <w:p w14:paraId="2D43756B" w14:textId="77777777" w:rsidR="00A8413A" w:rsidRPr="00C87984" w:rsidRDefault="00A8413A" w:rsidP="00A8413A">
      <w:pPr>
        <w:pStyle w:val="Sraopastraipa"/>
        <w:jc w:val="both"/>
        <w:rPr>
          <w:color w:val="000000" w:themeColor="text1"/>
        </w:rPr>
      </w:pPr>
    </w:p>
    <w:sectPr w:rsidR="00A8413A" w:rsidRPr="00C87984" w:rsidSect="002F4C1E">
      <w:footerReference w:type="default" r:id="rId25"/>
      <w:type w:val="continuous"/>
      <w:pgSz w:w="11906" w:h="16838" w:code="9"/>
      <w:pgMar w:top="1134" w:right="567" w:bottom="1134" w:left="1135" w:header="0"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72BB9" w14:textId="77777777" w:rsidR="00993C74" w:rsidRDefault="00993C74">
      <w:pPr>
        <w:spacing w:after="0" w:line="240" w:lineRule="auto"/>
      </w:pPr>
      <w:r>
        <w:separator/>
      </w:r>
    </w:p>
  </w:endnote>
  <w:endnote w:type="continuationSeparator" w:id="0">
    <w:p w14:paraId="791D052F" w14:textId="77777777" w:rsidR="00993C74" w:rsidRDefault="00993C74">
      <w:pPr>
        <w:spacing w:after="0" w:line="240" w:lineRule="auto"/>
      </w:pPr>
      <w:r>
        <w:continuationSeparator/>
      </w:r>
    </w:p>
  </w:endnote>
  <w:endnote w:type="continuationNotice" w:id="1">
    <w:p w14:paraId="28537A5F" w14:textId="77777777" w:rsidR="00993C74" w:rsidRDefault="00993C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YInterstate">
    <w:altName w:val="Corbel"/>
    <w:charset w:val="BA"/>
    <w:family w:val="auto"/>
    <w:pitch w:val="variable"/>
    <w:sig w:usb0="00000001" w:usb1="5000206A" w:usb2="00000000" w:usb3="00000000" w:csb0="0000009F" w:csb1="00000000"/>
  </w:font>
  <w:font w:name="EYInterstate Light">
    <w:altName w:val="Times New Roman"/>
    <w:charset w:val="BA"/>
    <w:family w:val="auto"/>
    <w:pitch w:val="variable"/>
    <w:sig w:usb0="00000001" w:usb1="5000206A"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Times-Itali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Yantramanav">
    <w:altName w:val="Mangal"/>
    <w:charset w:val="00"/>
    <w:family w:val="auto"/>
    <w:pitch w:val="variable"/>
    <w:sig w:usb0="80008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Times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Calibr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1"/>
      <w:gridCol w:w="3401"/>
      <w:gridCol w:w="3401"/>
    </w:tblGrid>
    <w:tr w:rsidR="00A8413A" w14:paraId="71DC86C1" w14:textId="77777777" w:rsidTr="008B4362">
      <w:tc>
        <w:tcPr>
          <w:tcW w:w="3401" w:type="dxa"/>
        </w:tcPr>
        <w:p w14:paraId="1497A5C6" w14:textId="77777777" w:rsidR="00A8413A" w:rsidRDefault="00A8413A" w:rsidP="008B4362">
          <w:pPr>
            <w:ind w:left="-115"/>
          </w:pPr>
        </w:p>
      </w:tc>
      <w:tc>
        <w:tcPr>
          <w:tcW w:w="3401" w:type="dxa"/>
        </w:tcPr>
        <w:p w14:paraId="18BF6371" w14:textId="77777777" w:rsidR="00A8413A" w:rsidRDefault="00A8413A" w:rsidP="008B4362">
          <w:pPr>
            <w:jc w:val="center"/>
          </w:pPr>
        </w:p>
      </w:tc>
      <w:tc>
        <w:tcPr>
          <w:tcW w:w="3401" w:type="dxa"/>
        </w:tcPr>
        <w:p w14:paraId="0156969C" w14:textId="77777777" w:rsidR="00A8413A" w:rsidRDefault="00A8413A" w:rsidP="008B4362">
          <w:pPr>
            <w:ind w:right="-115"/>
            <w:jc w:val="right"/>
          </w:pPr>
        </w:p>
      </w:tc>
    </w:tr>
  </w:tbl>
  <w:p w14:paraId="342AA123" w14:textId="77777777" w:rsidR="00A8413A" w:rsidRDefault="00A841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7"/>
      <w:gridCol w:w="4857"/>
      <w:gridCol w:w="4857"/>
    </w:tblGrid>
    <w:tr w:rsidR="00A8413A" w14:paraId="1F49A54F" w14:textId="77777777" w:rsidTr="008B4362">
      <w:tc>
        <w:tcPr>
          <w:tcW w:w="4857" w:type="dxa"/>
        </w:tcPr>
        <w:p w14:paraId="2B66D39B" w14:textId="77777777" w:rsidR="00A8413A" w:rsidRDefault="00A8413A" w:rsidP="008B4362">
          <w:pPr>
            <w:ind w:left="-115"/>
          </w:pPr>
        </w:p>
      </w:tc>
      <w:tc>
        <w:tcPr>
          <w:tcW w:w="4857" w:type="dxa"/>
        </w:tcPr>
        <w:p w14:paraId="22D0BCCC" w14:textId="77777777" w:rsidR="00A8413A" w:rsidRDefault="00A8413A" w:rsidP="008B4362">
          <w:pPr>
            <w:jc w:val="center"/>
          </w:pPr>
        </w:p>
      </w:tc>
      <w:tc>
        <w:tcPr>
          <w:tcW w:w="4857" w:type="dxa"/>
        </w:tcPr>
        <w:p w14:paraId="3CE7AFA2" w14:textId="77777777" w:rsidR="00A8413A" w:rsidRDefault="00A8413A" w:rsidP="008B4362">
          <w:pPr>
            <w:ind w:right="-115"/>
            <w:jc w:val="right"/>
          </w:pPr>
        </w:p>
      </w:tc>
    </w:tr>
  </w:tbl>
  <w:p w14:paraId="675777CD" w14:textId="77777777" w:rsidR="00A8413A" w:rsidRDefault="00A8413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7"/>
      <w:gridCol w:w="4857"/>
      <w:gridCol w:w="4857"/>
    </w:tblGrid>
    <w:tr w:rsidR="00A8413A" w14:paraId="2D93BF15" w14:textId="77777777" w:rsidTr="008B4362">
      <w:tc>
        <w:tcPr>
          <w:tcW w:w="4857" w:type="dxa"/>
        </w:tcPr>
        <w:p w14:paraId="4F2A5E93" w14:textId="77777777" w:rsidR="00A8413A" w:rsidRDefault="00A8413A" w:rsidP="008B4362">
          <w:pPr>
            <w:ind w:left="-115"/>
          </w:pPr>
        </w:p>
      </w:tc>
      <w:tc>
        <w:tcPr>
          <w:tcW w:w="4857" w:type="dxa"/>
        </w:tcPr>
        <w:p w14:paraId="277B0166" w14:textId="77777777" w:rsidR="00A8413A" w:rsidRDefault="00A8413A" w:rsidP="008B4362">
          <w:pPr>
            <w:jc w:val="center"/>
          </w:pPr>
        </w:p>
      </w:tc>
      <w:tc>
        <w:tcPr>
          <w:tcW w:w="4857" w:type="dxa"/>
        </w:tcPr>
        <w:p w14:paraId="34F17149" w14:textId="77777777" w:rsidR="00A8413A" w:rsidRDefault="00A8413A" w:rsidP="008B4362">
          <w:pPr>
            <w:ind w:right="-115"/>
            <w:jc w:val="right"/>
          </w:pPr>
        </w:p>
      </w:tc>
    </w:tr>
  </w:tbl>
  <w:p w14:paraId="18166000" w14:textId="77777777" w:rsidR="00A8413A" w:rsidRDefault="00A8413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57"/>
      <w:gridCol w:w="4857"/>
      <w:gridCol w:w="4857"/>
    </w:tblGrid>
    <w:tr w:rsidR="00A8413A" w14:paraId="10313386" w14:textId="77777777" w:rsidTr="008B4362">
      <w:tc>
        <w:tcPr>
          <w:tcW w:w="4857" w:type="dxa"/>
        </w:tcPr>
        <w:p w14:paraId="16F25291" w14:textId="77777777" w:rsidR="00A8413A" w:rsidRDefault="00A8413A" w:rsidP="008B4362">
          <w:pPr>
            <w:ind w:left="-115"/>
          </w:pPr>
        </w:p>
      </w:tc>
      <w:tc>
        <w:tcPr>
          <w:tcW w:w="4857" w:type="dxa"/>
        </w:tcPr>
        <w:p w14:paraId="69564D95" w14:textId="77777777" w:rsidR="00A8413A" w:rsidRDefault="00A8413A" w:rsidP="008B4362">
          <w:pPr>
            <w:jc w:val="center"/>
          </w:pPr>
        </w:p>
      </w:tc>
      <w:tc>
        <w:tcPr>
          <w:tcW w:w="4857" w:type="dxa"/>
        </w:tcPr>
        <w:p w14:paraId="2EEB33DB" w14:textId="77777777" w:rsidR="00A8413A" w:rsidRDefault="00A8413A" w:rsidP="008B4362">
          <w:pPr>
            <w:ind w:right="-115"/>
            <w:jc w:val="right"/>
          </w:pPr>
        </w:p>
      </w:tc>
    </w:tr>
  </w:tbl>
  <w:p w14:paraId="4A9262C9" w14:textId="77777777" w:rsidR="00A8413A" w:rsidRDefault="00A841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EAB99" w14:textId="77777777" w:rsidR="00993C74" w:rsidRDefault="00993C74">
      <w:pPr>
        <w:spacing w:after="0" w:line="240" w:lineRule="auto"/>
      </w:pPr>
      <w:r>
        <w:separator/>
      </w:r>
    </w:p>
  </w:footnote>
  <w:footnote w:type="continuationSeparator" w:id="0">
    <w:p w14:paraId="1A060B7A" w14:textId="77777777" w:rsidR="00993C74" w:rsidRDefault="00993C74">
      <w:pPr>
        <w:spacing w:after="0" w:line="240" w:lineRule="auto"/>
      </w:pPr>
      <w:r>
        <w:continuationSeparator/>
      </w:r>
    </w:p>
  </w:footnote>
  <w:footnote w:type="continuationNotice" w:id="1">
    <w:p w14:paraId="291BEF51" w14:textId="77777777" w:rsidR="00993C74" w:rsidRDefault="00993C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FB754" w14:textId="77777777" w:rsidR="00A8413A" w:rsidRDefault="00A8413A"/>
  <w:p w14:paraId="0678E224" w14:textId="77777777" w:rsidR="00A8413A" w:rsidRDefault="00A841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AF8005A"/>
    <w:lvl w:ilvl="0">
      <w:start w:val="1"/>
      <w:numFmt w:val="decimal"/>
      <w:pStyle w:val="Sraassunumeriais2"/>
      <w:lvlText w:val="%1."/>
      <w:lvlJc w:val="left"/>
      <w:pPr>
        <w:tabs>
          <w:tab w:val="num" w:pos="643"/>
        </w:tabs>
        <w:ind w:left="643" w:hanging="360"/>
      </w:pPr>
    </w:lvl>
  </w:abstractNum>
  <w:abstractNum w:abstractNumId="1" w15:restartNumberingAfterBreak="0">
    <w:nsid w:val="FFFFFF88"/>
    <w:multiLevelType w:val="multilevel"/>
    <w:tmpl w:val="303A84CE"/>
    <w:lvl w:ilvl="0">
      <w:start w:val="1"/>
      <w:numFmt w:val="decimal"/>
      <w:pStyle w:val="Sraassunumeriais"/>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990A48"/>
    <w:multiLevelType w:val="multilevel"/>
    <w:tmpl w:val="12EC5A78"/>
    <w:lvl w:ilvl="0">
      <w:start w:val="1"/>
      <w:numFmt w:val="decimal"/>
      <w:suff w:val="space"/>
      <w:lvlText w:val="%1."/>
      <w:lvlJc w:val="left"/>
      <w:pPr>
        <w:ind w:left="180" w:firstLine="720"/>
      </w:pPr>
      <w:rPr>
        <w:rFonts w:hint="default"/>
        <w:b w:val="0"/>
        <w:i w:val="0"/>
        <w:u w:val="none"/>
      </w:rPr>
    </w:lvl>
    <w:lvl w:ilvl="1">
      <w:start w:val="1"/>
      <w:numFmt w:val="none"/>
      <w:pStyle w:val="Papunktis"/>
      <w:suff w:val="space"/>
      <w:lvlText w:val="16."/>
      <w:lvlJc w:val="left"/>
      <w:pPr>
        <w:ind w:left="0" w:firstLine="720"/>
      </w:pPr>
      <w:rPr>
        <w:rFonts w:ascii="Times New Roman" w:eastAsia="Times New Roman" w:hAnsi="Times New Roman" w:cs="Times New Roman" w:hint="default"/>
      </w:rPr>
    </w:lvl>
    <w:lvl w:ilvl="2">
      <w:start w:val="1"/>
      <w:numFmt w:val="decimal"/>
      <w:pStyle w:val="Papunkiopapunktis"/>
      <w:lvlText w:val="%1.%2.%3."/>
      <w:lvlJc w:val="left"/>
      <w:pPr>
        <w:tabs>
          <w:tab w:val="num" w:pos="1287"/>
        </w:tabs>
        <w:ind w:left="1287" w:hanging="567"/>
      </w:pPr>
      <w:rPr>
        <w:rFonts w:hint="default"/>
      </w:rPr>
    </w:lvl>
    <w:lvl w:ilvl="3">
      <w:start w:val="1"/>
      <w:numFmt w:val="decimal"/>
      <w:lvlText w:val="%1.%2.%3.%4."/>
      <w:lvlJc w:val="left"/>
      <w:pPr>
        <w:tabs>
          <w:tab w:val="num" w:pos="2520"/>
        </w:tabs>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3" w15:restartNumberingAfterBreak="0">
    <w:nsid w:val="04EE5B70"/>
    <w:multiLevelType w:val="hybridMultilevel"/>
    <w:tmpl w:val="3D509DDA"/>
    <w:lvl w:ilvl="0" w:tplc="6C264BBE">
      <w:start w:val="1"/>
      <w:numFmt w:val="bullet"/>
      <w:pStyle w:val="bule2"/>
      <w:lvlText w:val=""/>
      <w:lvlJc w:val="left"/>
      <w:pPr>
        <w:ind w:left="1713" w:hanging="360"/>
      </w:pPr>
      <w:rPr>
        <w:rFonts w:ascii="Wingdings" w:hAnsi="Wingdings" w:hint="default"/>
        <w:color w:val="808080" w:themeColor="background1" w:themeShade="80"/>
      </w:rPr>
    </w:lvl>
    <w:lvl w:ilvl="1" w:tplc="04270003">
      <w:start w:val="1"/>
      <w:numFmt w:val="bullet"/>
      <w:pStyle w:val="bule2"/>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4" w15:restartNumberingAfterBreak="0">
    <w:nsid w:val="0623143D"/>
    <w:multiLevelType w:val="hybridMultilevel"/>
    <w:tmpl w:val="7FB6FF5A"/>
    <w:lvl w:ilvl="0" w:tplc="00000003">
      <w:start w:val="1"/>
      <w:numFmt w:val="decimal"/>
      <w:pStyle w:val="NumberedlistVSD"/>
      <w:lvlText w:val="%1."/>
      <w:lvlJc w:val="left"/>
      <w:pPr>
        <w:ind w:left="2422" w:hanging="360"/>
      </w:pPr>
      <w:rPr>
        <w:rFonts w:hint="default"/>
      </w:rPr>
    </w:lvl>
    <w:lvl w:ilvl="1" w:tplc="04270019" w:tentative="1">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5" w15:restartNumberingAfterBreak="0">
    <w:nsid w:val="06BA4F73"/>
    <w:multiLevelType w:val="multilevel"/>
    <w:tmpl w:val="2AD81CDA"/>
    <w:lvl w:ilvl="0">
      <w:start w:val="1"/>
      <w:numFmt w:val="decimal"/>
      <w:pStyle w:val="Bulletspecif"/>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75B5545"/>
    <w:multiLevelType w:val="multilevel"/>
    <w:tmpl w:val="B5C4B7C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1" w:hanging="504"/>
      </w:pPr>
    </w:lvl>
    <w:lvl w:ilvl="3">
      <w:start w:val="1"/>
      <w:numFmt w:val="decimal"/>
      <w:pStyle w:val="VPRV4lygis"/>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84D1B51"/>
    <w:multiLevelType w:val="hybridMultilevel"/>
    <w:tmpl w:val="1B9ED148"/>
    <w:lvl w:ilvl="0" w:tplc="5EBCB978">
      <w:start w:val="1"/>
      <w:numFmt w:val="bullet"/>
      <w:pStyle w:val="Lentelsbullets"/>
      <w:lvlText w:val=""/>
      <w:lvlJc w:val="left"/>
      <w:pPr>
        <w:ind w:left="1140" w:hanging="420"/>
      </w:pPr>
      <w:rPr>
        <w:rFonts w:ascii="Symbol" w:hAnsi="Symbol" w:hint="default"/>
      </w:rPr>
    </w:lvl>
    <w:lvl w:ilvl="1" w:tplc="04270019" w:tentative="1">
      <w:start w:val="1"/>
      <w:numFmt w:val="lowerLetter"/>
      <w:pStyle w:val="Lentelsbullet2lygis"/>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08B77841"/>
    <w:multiLevelType w:val="hybridMultilevel"/>
    <w:tmpl w:val="3B8E3476"/>
    <w:lvl w:ilvl="0" w:tplc="F74A960C">
      <w:start w:val="1"/>
      <w:numFmt w:val="bullet"/>
      <w:lvlText w:val=""/>
      <w:lvlJc w:val="left"/>
      <w:pPr>
        <w:ind w:left="1080" w:hanging="360"/>
      </w:pPr>
      <w:rPr>
        <w:rFonts w:ascii="Symbol" w:hAnsi="Symbol"/>
      </w:rPr>
    </w:lvl>
    <w:lvl w:ilvl="1" w:tplc="AFB4FFFA">
      <w:start w:val="1"/>
      <w:numFmt w:val="bullet"/>
      <w:lvlText w:val=""/>
      <w:lvlJc w:val="left"/>
      <w:pPr>
        <w:ind w:left="1080" w:hanging="360"/>
      </w:pPr>
      <w:rPr>
        <w:rFonts w:ascii="Symbol" w:hAnsi="Symbol"/>
      </w:rPr>
    </w:lvl>
    <w:lvl w:ilvl="2" w:tplc="BA3E86B0">
      <w:start w:val="1"/>
      <w:numFmt w:val="bullet"/>
      <w:lvlText w:val=""/>
      <w:lvlJc w:val="left"/>
      <w:pPr>
        <w:ind w:left="1080" w:hanging="360"/>
      </w:pPr>
      <w:rPr>
        <w:rFonts w:ascii="Symbol" w:hAnsi="Symbol"/>
      </w:rPr>
    </w:lvl>
    <w:lvl w:ilvl="3" w:tplc="8B886C48">
      <w:start w:val="1"/>
      <w:numFmt w:val="bullet"/>
      <w:lvlText w:val=""/>
      <w:lvlJc w:val="left"/>
      <w:pPr>
        <w:ind w:left="1080" w:hanging="360"/>
      </w:pPr>
      <w:rPr>
        <w:rFonts w:ascii="Symbol" w:hAnsi="Symbol"/>
      </w:rPr>
    </w:lvl>
    <w:lvl w:ilvl="4" w:tplc="9A3EC2DE">
      <w:start w:val="1"/>
      <w:numFmt w:val="bullet"/>
      <w:lvlText w:val=""/>
      <w:lvlJc w:val="left"/>
      <w:pPr>
        <w:ind w:left="1080" w:hanging="360"/>
      </w:pPr>
      <w:rPr>
        <w:rFonts w:ascii="Symbol" w:hAnsi="Symbol"/>
      </w:rPr>
    </w:lvl>
    <w:lvl w:ilvl="5" w:tplc="3E54668A">
      <w:start w:val="1"/>
      <w:numFmt w:val="bullet"/>
      <w:lvlText w:val=""/>
      <w:lvlJc w:val="left"/>
      <w:pPr>
        <w:ind w:left="1080" w:hanging="360"/>
      </w:pPr>
      <w:rPr>
        <w:rFonts w:ascii="Symbol" w:hAnsi="Symbol"/>
      </w:rPr>
    </w:lvl>
    <w:lvl w:ilvl="6" w:tplc="5B02C8E4">
      <w:start w:val="1"/>
      <w:numFmt w:val="bullet"/>
      <w:lvlText w:val=""/>
      <w:lvlJc w:val="left"/>
      <w:pPr>
        <w:ind w:left="1080" w:hanging="360"/>
      </w:pPr>
      <w:rPr>
        <w:rFonts w:ascii="Symbol" w:hAnsi="Symbol"/>
      </w:rPr>
    </w:lvl>
    <w:lvl w:ilvl="7" w:tplc="76529E1A">
      <w:start w:val="1"/>
      <w:numFmt w:val="bullet"/>
      <w:lvlText w:val=""/>
      <w:lvlJc w:val="left"/>
      <w:pPr>
        <w:ind w:left="1080" w:hanging="360"/>
      </w:pPr>
      <w:rPr>
        <w:rFonts w:ascii="Symbol" w:hAnsi="Symbol"/>
      </w:rPr>
    </w:lvl>
    <w:lvl w:ilvl="8" w:tplc="C71E66F8">
      <w:start w:val="1"/>
      <w:numFmt w:val="bullet"/>
      <w:lvlText w:val=""/>
      <w:lvlJc w:val="left"/>
      <w:pPr>
        <w:ind w:left="1080" w:hanging="360"/>
      </w:pPr>
      <w:rPr>
        <w:rFonts w:ascii="Symbol" w:hAnsi="Symbol"/>
      </w:rPr>
    </w:lvl>
  </w:abstractNum>
  <w:abstractNum w:abstractNumId="9" w15:restartNumberingAfterBreak="0">
    <w:nsid w:val="0A1E428C"/>
    <w:multiLevelType w:val="hybridMultilevel"/>
    <w:tmpl w:val="64FA2570"/>
    <w:lvl w:ilvl="0" w:tplc="C832ADC6">
      <w:start w:val="1"/>
      <w:numFmt w:val="bullet"/>
      <w:pStyle w:val="BULLETLENTELE"/>
      <w:lvlText w:val=""/>
      <w:lvlJc w:val="left"/>
      <w:pPr>
        <w:ind w:left="720" w:hanging="360"/>
      </w:pPr>
      <w:rPr>
        <w:rFonts w:ascii="Wingdings" w:hAnsi="Wingdings" w:hint="default"/>
        <w:b/>
        <w:color w:val="808080" w:themeColor="background1" w:themeShade="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0C554CBD"/>
    <w:multiLevelType w:val="multilevel"/>
    <w:tmpl w:val="B80A0EF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F086B55"/>
    <w:multiLevelType w:val="multilevel"/>
    <w:tmpl w:val="E64EC664"/>
    <w:lvl w:ilvl="0">
      <w:start w:val="1"/>
      <w:numFmt w:val="decimal"/>
      <w:suff w:val="space"/>
      <w:lvlText w:val="%1."/>
      <w:lvlJc w:val="left"/>
      <w:pPr>
        <w:ind w:left="748" w:firstLine="567"/>
      </w:pPr>
      <w:rPr>
        <w:rFonts w:hint="default"/>
      </w:rPr>
    </w:lvl>
    <w:lvl w:ilvl="1">
      <w:start w:val="1"/>
      <w:numFmt w:val="decimal"/>
      <w:pStyle w:val="ToRdaliugrupes"/>
      <w:suff w:val="space"/>
      <w:lvlText w:val="%1.%2."/>
      <w:lvlJc w:val="left"/>
      <w:pPr>
        <w:ind w:left="748" w:firstLine="748"/>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ToRdaliugrupiupapunkciai"/>
      <w:suff w:val="space"/>
      <w:lvlText w:val="%1.%2.%3."/>
      <w:lvlJc w:val="left"/>
      <w:pPr>
        <w:ind w:left="-748" w:firstLine="748"/>
      </w:pPr>
      <w:rPr>
        <w:rFonts w:hint="default"/>
        <w:i w:val="0"/>
        <w:color w:val="auto"/>
      </w:rPr>
    </w:lvl>
    <w:lvl w:ilvl="3">
      <w:start w:val="1"/>
      <w:numFmt w:val="decimal"/>
      <w:pStyle w:val="ToRdaliupapunkciupapunkciai"/>
      <w:suff w:val="space"/>
      <w:lvlText w:val="%1.%2.%3.%4."/>
      <w:lvlJc w:val="left"/>
      <w:pPr>
        <w:ind w:left="748" w:firstLine="748"/>
      </w:pPr>
      <w:rPr>
        <w:rFonts w:hint="default"/>
      </w:rPr>
    </w:lvl>
    <w:lvl w:ilvl="4">
      <w:start w:val="1"/>
      <w:numFmt w:val="decimal"/>
      <w:suff w:val="space"/>
      <w:lvlText w:val="%1.%2.%3.%4.%5."/>
      <w:lvlJc w:val="left"/>
      <w:pPr>
        <w:ind w:left="748" w:firstLine="748"/>
      </w:pPr>
      <w:rPr>
        <w:rFonts w:hint="default"/>
      </w:rPr>
    </w:lvl>
    <w:lvl w:ilvl="5">
      <w:start w:val="1"/>
      <w:numFmt w:val="decimal"/>
      <w:lvlText w:val="%1.%2.%3.%4.%5.%6."/>
      <w:lvlJc w:val="left"/>
      <w:pPr>
        <w:tabs>
          <w:tab w:val="num" w:pos="5734"/>
        </w:tabs>
        <w:ind w:left="2350" w:hanging="936"/>
      </w:pPr>
      <w:rPr>
        <w:rFonts w:hint="default"/>
      </w:rPr>
    </w:lvl>
    <w:lvl w:ilvl="6">
      <w:start w:val="1"/>
      <w:numFmt w:val="decimal"/>
      <w:lvlText w:val="%1.%2.%3.%4.%5.%6.%7."/>
      <w:lvlJc w:val="left"/>
      <w:pPr>
        <w:tabs>
          <w:tab w:val="num" w:pos="6454"/>
        </w:tabs>
        <w:ind w:left="2854" w:hanging="1080"/>
      </w:pPr>
      <w:rPr>
        <w:rFonts w:hint="default"/>
      </w:rPr>
    </w:lvl>
    <w:lvl w:ilvl="7">
      <w:start w:val="1"/>
      <w:numFmt w:val="decimal"/>
      <w:lvlText w:val="%1.%2.%3.%4.%5.%6.%7.%8."/>
      <w:lvlJc w:val="left"/>
      <w:pPr>
        <w:tabs>
          <w:tab w:val="num" w:pos="7534"/>
        </w:tabs>
        <w:ind w:left="3358" w:hanging="1224"/>
      </w:pPr>
      <w:rPr>
        <w:rFonts w:hint="default"/>
      </w:rPr>
    </w:lvl>
    <w:lvl w:ilvl="8">
      <w:start w:val="1"/>
      <w:numFmt w:val="decimal"/>
      <w:lvlText w:val="%1.%2.%3.%4.%5.%6.%7.%8.%9."/>
      <w:lvlJc w:val="left"/>
      <w:pPr>
        <w:tabs>
          <w:tab w:val="num" w:pos="8614"/>
        </w:tabs>
        <w:ind w:left="3934" w:hanging="1440"/>
      </w:pPr>
      <w:rPr>
        <w:rFonts w:hint="default"/>
      </w:rPr>
    </w:lvl>
  </w:abstractNum>
  <w:abstractNum w:abstractNumId="12" w15:restartNumberingAfterBreak="0">
    <w:nsid w:val="10750E9D"/>
    <w:multiLevelType w:val="hybridMultilevel"/>
    <w:tmpl w:val="37BA2228"/>
    <w:lvl w:ilvl="0" w:tplc="CEECAE0A">
      <w:start w:val="1"/>
      <w:numFmt w:val="bullet"/>
      <w:pStyle w:val="1BULarial"/>
      <w:lvlText w:val=""/>
      <w:lvlJc w:val="left"/>
      <w:pPr>
        <w:ind w:left="36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9E3D40"/>
    <w:multiLevelType w:val="hybridMultilevel"/>
    <w:tmpl w:val="48624518"/>
    <w:lvl w:ilvl="0" w:tplc="F15CEA12">
      <w:start w:val="1"/>
      <w:numFmt w:val="bullet"/>
      <w:pStyle w:val="bulletai1"/>
      <w:lvlText w:val=""/>
      <w:lvlJc w:val="left"/>
      <w:pPr>
        <w:tabs>
          <w:tab w:val="num" w:pos="1418"/>
        </w:tabs>
        <w:ind w:left="1134" w:firstLine="0"/>
      </w:pPr>
      <w:rPr>
        <w:rFonts w:ascii="Symbol" w:hAnsi="Symbol" w:hint="default"/>
      </w:rPr>
    </w:lvl>
    <w:lvl w:ilvl="1" w:tplc="4C5E3C64">
      <w:start w:val="1"/>
      <w:numFmt w:val="bullet"/>
      <w:pStyle w:val="bulletai2"/>
      <w:lvlText w:val=""/>
      <w:lvlJc w:val="left"/>
      <w:pPr>
        <w:tabs>
          <w:tab w:val="num" w:pos="2268"/>
        </w:tabs>
        <w:ind w:left="1985" w:firstLine="0"/>
      </w:pPr>
      <w:rPr>
        <w:rFonts w:ascii="Wingdings" w:hAnsi="Wingdings" w:hint="default"/>
      </w:rPr>
    </w:lvl>
    <w:lvl w:ilvl="2" w:tplc="2466BC82">
      <w:start w:val="1"/>
      <w:numFmt w:val="bullet"/>
      <w:lvlText w:val=""/>
      <w:lvlJc w:val="left"/>
      <w:pPr>
        <w:tabs>
          <w:tab w:val="num" w:pos="2214"/>
        </w:tabs>
        <w:ind w:left="2214" w:hanging="360"/>
      </w:pPr>
      <w:rPr>
        <w:rFonts w:ascii="Wingdings" w:hAnsi="Wingdings" w:hint="default"/>
      </w:rPr>
    </w:lvl>
    <w:lvl w:ilvl="3" w:tplc="814CE602">
      <w:start w:val="1"/>
      <w:numFmt w:val="bullet"/>
      <w:lvlText w:val=""/>
      <w:lvlJc w:val="left"/>
      <w:pPr>
        <w:tabs>
          <w:tab w:val="num" w:pos="2574"/>
        </w:tabs>
        <w:ind w:left="2574" w:hanging="360"/>
      </w:pPr>
      <w:rPr>
        <w:rFonts w:ascii="Symbol" w:hAnsi="Symbol" w:hint="default"/>
      </w:rPr>
    </w:lvl>
    <w:lvl w:ilvl="4" w:tplc="94DEA754">
      <w:start w:val="1"/>
      <w:numFmt w:val="bullet"/>
      <w:lvlText w:val=""/>
      <w:lvlJc w:val="left"/>
      <w:pPr>
        <w:tabs>
          <w:tab w:val="num" w:pos="2934"/>
        </w:tabs>
        <w:ind w:left="2934" w:hanging="360"/>
      </w:pPr>
      <w:rPr>
        <w:rFonts w:ascii="Symbol" w:hAnsi="Symbol" w:hint="default"/>
      </w:rPr>
    </w:lvl>
    <w:lvl w:ilvl="5" w:tplc="CB1C9F0C">
      <w:start w:val="1"/>
      <w:numFmt w:val="bullet"/>
      <w:lvlText w:val=""/>
      <w:lvlJc w:val="left"/>
      <w:pPr>
        <w:tabs>
          <w:tab w:val="num" w:pos="3294"/>
        </w:tabs>
        <w:ind w:left="3294" w:hanging="360"/>
      </w:pPr>
      <w:rPr>
        <w:rFonts w:ascii="Wingdings" w:hAnsi="Wingdings" w:hint="default"/>
      </w:rPr>
    </w:lvl>
    <w:lvl w:ilvl="6" w:tplc="0540D390">
      <w:start w:val="1"/>
      <w:numFmt w:val="bullet"/>
      <w:lvlText w:val=""/>
      <w:lvlJc w:val="left"/>
      <w:pPr>
        <w:tabs>
          <w:tab w:val="num" w:pos="3654"/>
        </w:tabs>
        <w:ind w:left="3654" w:hanging="360"/>
      </w:pPr>
      <w:rPr>
        <w:rFonts w:ascii="Wingdings" w:hAnsi="Wingdings" w:hint="default"/>
      </w:rPr>
    </w:lvl>
    <w:lvl w:ilvl="7" w:tplc="C11E4A1E">
      <w:start w:val="1"/>
      <w:numFmt w:val="bullet"/>
      <w:lvlText w:val=""/>
      <w:lvlJc w:val="left"/>
      <w:pPr>
        <w:tabs>
          <w:tab w:val="num" w:pos="4014"/>
        </w:tabs>
        <w:ind w:left="4014" w:hanging="360"/>
      </w:pPr>
      <w:rPr>
        <w:rFonts w:ascii="Symbol" w:hAnsi="Symbol" w:hint="default"/>
      </w:rPr>
    </w:lvl>
    <w:lvl w:ilvl="8" w:tplc="BEFEB88E">
      <w:start w:val="1"/>
      <w:numFmt w:val="bullet"/>
      <w:lvlText w:val=""/>
      <w:lvlJc w:val="left"/>
      <w:pPr>
        <w:tabs>
          <w:tab w:val="num" w:pos="4374"/>
        </w:tabs>
        <w:ind w:left="4374" w:hanging="360"/>
      </w:pPr>
      <w:rPr>
        <w:rFonts w:ascii="Symbol" w:hAnsi="Symbol" w:hint="default"/>
      </w:r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3FB3740"/>
    <w:multiLevelType w:val="hybridMultilevel"/>
    <w:tmpl w:val="ACFCAC86"/>
    <w:lvl w:ilvl="0" w:tplc="995C0D08">
      <w:start w:val="1"/>
      <w:numFmt w:val="bullet"/>
      <w:pStyle w:val="Bullets1"/>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6C07BEE"/>
    <w:multiLevelType w:val="hybridMultilevel"/>
    <w:tmpl w:val="67B27EF4"/>
    <w:lvl w:ilvl="0" w:tplc="D70A3660">
      <w:start w:val="1"/>
      <w:numFmt w:val="bullet"/>
      <w:lvlText w:val=""/>
      <w:lvlJc w:val="left"/>
      <w:pPr>
        <w:ind w:left="1080" w:hanging="360"/>
      </w:pPr>
      <w:rPr>
        <w:rFonts w:ascii="Symbol" w:hAnsi="Symbol"/>
      </w:rPr>
    </w:lvl>
    <w:lvl w:ilvl="1" w:tplc="829C0772">
      <w:start w:val="1"/>
      <w:numFmt w:val="bullet"/>
      <w:lvlText w:val=""/>
      <w:lvlJc w:val="left"/>
      <w:pPr>
        <w:ind w:left="1080" w:hanging="360"/>
      </w:pPr>
      <w:rPr>
        <w:rFonts w:ascii="Symbol" w:hAnsi="Symbol"/>
      </w:rPr>
    </w:lvl>
    <w:lvl w:ilvl="2" w:tplc="FE940F3C">
      <w:start w:val="1"/>
      <w:numFmt w:val="bullet"/>
      <w:lvlText w:val=""/>
      <w:lvlJc w:val="left"/>
      <w:pPr>
        <w:ind w:left="1080" w:hanging="360"/>
      </w:pPr>
      <w:rPr>
        <w:rFonts w:ascii="Symbol" w:hAnsi="Symbol"/>
      </w:rPr>
    </w:lvl>
    <w:lvl w:ilvl="3" w:tplc="DAF22138">
      <w:start w:val="1"/>
      <w:numFmt w:val="bullet"/>
      <w:lvlText w:val=""/>
      <w:lvlJc w:val="left"/>
      <w:pPr>
        <w:ind w:left="1080" w:hanging="360"/>
      </w:pPr>
      <w:rPr>
        <w:rFonts w:ascii="Symbol" w:hAnsi="Symbol"/>
      </w:rPr>
    </w:lvl>
    <w:lvl w:ilvl="4" w:tplc="B5C849D6">
      <w:start w:val="1"/>
      <w:numFmt w:val="bullet"/>
      <w:lvlText w:val=""/>
      <w:lvlJc w:val="left"/>
      <w:pPr>
        <w:ind w:left="1080" w:hanging="360"/>
      </w:pPr>
      <w:rPr>
        <w:rFonts w:ascii="Symbol" w:hAnsi="Symbol"/>
      </w:rPr>
    </w:lvl>
    <w:lvl w:ilvl="5" w:tplc="1D2433F2">
      <w:start w:val="1"/>
      <w:numFmt w:val="bullet"/>
      <w:lvlText w:val=""/>
      <w:lvlJc w:val="left"/>
      <w:pPr>
        <w:ind w:left="1080" w:hanging="360"/>
      </w:pPr>
      <w:rPr>
        <w:rFonts w:ascii="Symbol" w:hAnsi="Symbol"/>
      </w:rPr>
    </w:lvl>
    <w:lvl w:ilvl="6" w:tplc="38E2C626">
      <w:start w:val="1"/>
      <w:numFmt w:val="bullet"/>
      <w:lvlText w:val=""/>
      <w:lvlJc w:val="left"/>
      <w:pPr>
        <w:ind w:left="1080" w:hanging="360"/>
      </w:pPr>
      <w:rPr>
        <w:rFonts w:ascii="Symbol" w:hAnsi="Symbol"/>
      </w:rPr>
    </w:lvl>
    <w:lvl w:ilvl="7" w:tplc="226296A6">
      <w:start w:val="1"/>
      <w:numFmt w:val="bullet"/>
      <w:lvlText w:val=""/>
      <w:lvlJc w:val="left"/>
      <w:pPr>
        <w:ind w:left="1080" w:hanging="360"/>
      </w:pPr>
      <w:rPr>
        <w:rFonts w:ascii="Symbol" w:hAnsi="Symbol"/>
      </w:rPr>
    </w:lvl>
    <w:lvl w:ilvl="8" w:tplc="C568BF5A">
      <w:start w:val="1"/>
      <w:numFmt w:val="bullet"/>
      <w:lvlText w:val=""/>
      <w:lvlJc w:val="left"/>
      <w:pPr>
        <w:ind w:left="1080" w:hanging="360"/>
      </w:pPr>
      <w:rPr>
        <w:rFonts w:ascii="Symbol" w:hAnsi="Symbol"/>
      </w:rPr>
    </w:lvl>
  </w:abstractNum>
  <w:abstractNum w:abstractNumId="17" w15:restartNumberingAfterBreak="0">
    <w:nsid w:val="18D6799C"/>
    <w:multiLevelType w:val="multilevel"/>
    <w:tmpl w:val="59E89984"/>
    <w:lvl w:ilvl="0">
      <w:start w:val="1"/>
      <w:numFmt w:val="decimal"/>
      <w:suff w:val="space"/>
      <w:lvlText w:val="%1."/>
      <w:lvlJc w:val="left"/>
      <w:pPr>
        <w:ind w:left="0" w:firstLine="0"/>
      </w:pPr>
      <w:rPr>
        <w:i w:val="0"/>
        <w:strike w:val="0"/>
        <w:color w:val="auto"/>
        <w:sz w:val="24"/>
        <w:szCs w:val="22"/>
      </w:rPr>
    </w:lvl>
    <w:lvl w:ilvl="1">
      <w:start w:val="1"/>
      <w:numFmt w:val="decimal"/>
      <w:pStyle w:val="Style1"/>
      <w:suff w:val="space"/>
      <w:lvlText w:val="%1.%2."/>
      <w:lvlJc w:val="left"/>
      <w:pPr>
        <w:ind w:left="9923" w:firstLine="0"/>
      </w:pPr>
      <w:rPr>
        <w:b w:val="0"/>
        <w:strike w:val="0"/>
        <w:color w:val="auto"/>
        <w:sz w:val="24"/>
        <w:szCs w:val="24"/>
      </w:rPr>
    </w:lvl>
    <w:lvl w:ilvl="2">
      <w:start w:val="1"/>
      <w:numFmt w:val="decimal"/>
      <w:suff w:val="space"/>
      <w:lvlText w:val="%1.%2.%3."/>
      <w:lvlJc w:val="left"/>
      <w:pPr>
        <w:ind w:left="0" w:firstLine="0"/>
      </w:pPr>
      <w:rPr>
        <w:strike w:val="0"/>
      </w:rPr>
    </w:lvl>
    <w:lvl w:ilvl="3">
      <w:start w:val="1"/>
      <w:numFmt w:val="decimal"/>
      <w:suff w:val="space"/>
      <w:lvlText w:val="%1.%2.%3.%4."/>
      <w:lvlJc w:val="left"/>
      <w:pPr>
        <w:ind w:left="0" w:firstLine="0"/>
      </w:pPr>
      <w:rPr>
        <w:sz w:val="24"/>
        <w:szCs w:val="22"/>
      </w:rPr>
    </w:lvl>
    <w:lvl w:ilvl="4">
      <w:start w:val="1"/>
      <w:numFmt w:val="decimal"/>
      <w:suff w:val="space"/>
      <w:lvlText w:val="%1.%2.%3.%4.%5."/>
      <w:lvlJc w:val="left"/>
      <w:pPr>
        <w:ind w:left="0" w:firstLine="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8" w15:restartNumberingAfterBreak="0">
    <w:nsid w:val="1A3A5B6D"/>
    <w:multiLevelType w:val="hybridMultilevel"/>
    <w:tmpl w:val="CC3218F4"/>
    <w:lvl w:ilvl="0" w:tplc="C2A4BA94">
      <w:start w:val="1"/>
      <w:numFmt w:val="bullet"/>
      <w:pStyle w:val="FORITBulletsL1"/>
      <w:lvlText w:val=""/>
      <w:lvlJc w:val="left"/>
      <w:pPr>
        <w:ind w:left="1080" w:hanging="360"/>
      </w:pPr>
      <w:rPr>
        <w:rFonts w:ascii="Symbol" w:hAnsi="Symbol" w:hint="default"/>
        <w:color w:val="7A4880"/>
        <w:sz w:val="24"/>
      </w:rPr>
    </w:lvl>
    <w:lvl w:ilvl="1" w:tplc="FD44C9B4">
      <w:start w:val="1"/>
      <w:numFmt w:val="bullet"/>
      <w:pStyle w:val="FORITBulletsL2"/>
      <w:lvlText w:val=""/>
      <w:lvlJc w:val="left"/>
      <w:pPr>
        <w:ind w:left="1211" w:hanging="360"/>
      </w:pPr>
      <w:rPr>
        <w:rFonts w:ascii="Symbol" w:hAnsi="Symbol" w:hint="default"/>
        <w:color w:val="528470"/>
        <w:sz w:val="24"/>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1D2E1FF7"/>
    <w:multiLevelType w:val="hybridMultilevel"/>
    <w:tmpl w:val="4BD22702"/>
    <w:lvl w:ilvl="0" w:tplc="76CCD74C">
      <w:start w:val="1"/>
      <w:numFmt w:val="bullet"/>
      <w:pStyle w:val="2BULarial"/>
      <w:lvlText w:val=""/>
      <w:lvlJc w:val="left"/>
      <w:pPr>
        <w:ind w:left="1440" w:hanging="360"/>
      </w:pPr>
      <w:rPr>
        <w:rFonts w:ascii="Symbol" w:hAnsi="Symbol" w:hint="default"/>
        <w:color w:val="auto"/>
      </w:rPr>
    </w:lvl>
    <w:lvl w:ilvl="1" w:tplc="D564EA4C">
      <w:numFmt w:val="bullet"/>
      <w:lvlText w:val="•"/>
      <w:lvlJc w:val="left"/>
      <w:pPr>
        <w:ind w:left="2220" w:hanging="420"/>
      </w:pPr>
      <w:rPr>
        <w:rFonts w:ascii="Times New Roman" w:eastAsia="Calibri" w:hAnsi="Times New Roman" w:cs="Times New Roman"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219D2E49"/>
    <w:multiLevelType w:val="multilevel"/>
    <w:tmpl w:val="70364A9E"/>
    <w:lvl w:ilvl="0">
      <w:start w:val="1"/>
      <w:numFmt w:val="decimal"/>
      <w:pStyle w:val="1NUMarial"/>
      <w:lvlText w:val="%1."/>
      <w:lvlJc w:val="left"/>
      <w:pPr>
        <w:ind w:left="786" w:hanging="360"/>
      </w:pPr>
      <w:rPr>
        <w:color w:val="103C5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48667A8"/>
    <w:multiLevelType w:val="hybridMultilevel"/>
    <w:tmpl w:val="BE009CFC"/>
    <w:lvl w:ilvl="0" w:tplc="16F41128">
      <w:start w:val="1"/>
      <w:numFmt w:val="bullet"/>
      <w:pStyle w:val="Bullet"/>
      <w:lvlText w:val=""/>
      <w:lvlJc w:val="left"/>
      <w:pPr>
        <w:ind w:left="3054" w:hanging="360"/>
      </w:pPr>
      <w:rPr>
        <w:rFonts w:ascii="Symbol" w:hAnsi="Symbol" w:hint="default"/>
        <w:b w:val="0"/>
        <w:color w:val="auto"/>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2" w15:restartNumberingAfterBreak="0">
    <w:nsid w:val="25420094"/>
    <w:multiLevelType w:val="multilevel"/>
    <w:tmpl w:val="CD4C98AE"/>
    <w:name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pStyle w:val="Sraassuenkleliais4"/>
      <w:lvlText w:val=""/>
      <w:lvlJc w:val="left"/>
      <w:pPr>
        <w:tabs>
          <w:tab w:val="num" w:pos="2268"/>
        </w:tabs>
        <w:ind w:left="2268" w:hanging="567"/>
      </w:pPr>
      <w:rPr>
        <w:rFonts w:ascii="Symbol" w:hAnsi="Symbol" w:hint="default"/>
      </w:rPr>
    </w:lvl>
    <w:lvl w:ilvl="4">
      <w:start w:val="1"/>
      <w:numFmt w:val="bullet"/>
      <w:pStyle w:val="Sraassuenkleliais5"/>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3" w15:restartNumberingAfterBreak="0">
    <w:nsid w:val="29D1640A"/>
    <w:multiLevelType w:val="hybridMultilevel"/>
    <w:tmpl w:val="0018CF9E"/>
    <w:lvl w:ilvl="0" w:tplc="C12C5E0E">
      <w:start w:val="1"/>
      <w:numFmt w:val="bullet"/>
      <w:lvlText w:val=""/>
      <w:lvlJc w:val="left"/>
      <w:pPr>
        <w:ind w:left="3272" w:hanging="360"/>
      </w:pPr>
      <w:rPr>
        <w:rFonts w:ascii="Symbol" w:hAnsi="Symbol" w:hint="default"/>
        <w:color w:val="auto"/>
      </w:rPr>
    </w:lvl>
    <w:lvl w:ilvl="1" w:tplc="62D60F6C">
      <w:start w:val="1"/>
      <w:numFmt w:val="bullet"/>
      <w:pStyle w:val="3BUL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EC5BC8"/>
    <w:multiLevelType w:val="multilevel"/>
    <w:tmpl w:val="E324609A"/>
    <w:lvl w:ilvl="0">
      <w:start w:val="1"/>
      <w:numFmt w:val="decimal"/>
      <w:pStyle w:val="1BODYTEKSTAS"/>
      <w:lvlText w:val="%1."/>
      <w:lvlJc w:val="left"/>
      <w:pPr>
        <w:ind w:left="644" w:hanging="360"/>
      </w:pPr>
      <w:rPr>
        <w:rFonts w:hint="default"/>
        <w:sz w:val="24"/>
      </w:rPr>
    </w:lvl>
    <w:lvl w:ilvl="1">
      <w:start w:val="1"/>
      <w:numFmt w:val="decimal"/>
      <w:pStyle w:val="2BODYTEKTAS"/>
      <w:lvlText w:val="%1.%2."/>
      <w:lvlJc w:val="left"/>
      <w:pPr>
        <w:ind w:left="1142" w:hanging="432"/>
      </w:pPr>
    </w:lvl>
    <w:lvl w:ilvl="2">
      <w:start w:val="1"/>
      <w:numFmt w:val="decimal"/>
      <w:pStyle w:val="3BODYTEKTAS"/>
      <w:lvlText w:val="%1.%2.%3."/>
      <w:lvlJc w:val="left"/>
      <w:pPr>
        <w:ind w:left="1355" w:hanging="504"/>
      </w:pPr>
    </w:lvl>
    <w:lvl w:ilvl="3">
      <w:start w:val="1"/>
      <w:numFmt w:val="decimal"/>
      <w:lvlText w:val="%1.%2.%3.%4."/>
      <w:lvlJc w:val="left"/>
      <w:pPr>
        <w:ind w:left="1161" w:hanging="648"/>
      </w:pPr>
    </w:lvl>
    <w:lvl w:ilvl="4">
      <w:start w:val="1"/>
      <w:numFmt w:val="decimal"/>
      <w:lvlText w:val="%1.%2.%3.%4.%5."/>
      <w:lvlJc w:val="left"/>
      <w:pPr>
        <w:ind w:left="1665" w:hanging="792"/>
      </w:pPr>
    </w:lvl>
    <w:lvl w:ilvl="5">
      <w:start w:val="1"/>
      <w:numFmt w:val="decimal"/>
      <w:lvlText w:val="%1.%2.%3.%4.%5.%6."/>
      <w:lvlJc w:val="left"/>
      <w:pPr>
        <w:ind w:left="2169" w:hanging="936"/>
      </w:pPr>
    </w:lvl>
    <w:lvl w:ilvl="6">
      <w:start w:val="1"/>
      <w:numFmt w:val="decimal"/>
      <w:lvlText w:val="%1.%2.%3.%4.%5.%6.%7."/>
      <w:lvlJc w:val="left"/>
      <w:pPr>
        <w:ind w:left="2673" w:hanging="1080"/>
      </w:pPr>
    </w:lvl>
    <w:lvl w:ilvl="7">
      <w:start w:val="1"/>
      <w:numFmt w:val="decimal"/>
      <w:lvlText w:val="%1.%2.%3.%4.%5.%6.%7.%8."/>
      <w:lvlJc w:val="left"/>
      <w:pPr>
        <w:ind w:left="3177" w:hanging="1224"/>
      </w:pPr>
    </w:lvl>
    <w:lvl w:ilvl="8">
      <w:start w:val="1"/>
      <w:numFmt w:val="decimal"/>
      <w:lvlText w:val="%1.%2.%3.%4.%5.%6.%7.%8.%9."/>
      <w:lvlJc w:val="left"/>
      <w:pPr>
        <w:ind w:left="3753" w:hanging="1440"/>
      </w:pPr>
    </w:lvl>
  </w:abstractNum>
  <w:abstractNum w:abstractNumId="25" w15:restartNumberingAfterBreak="0">
    <w:nsid w:val="351770CE"/>
    <w:multiLevelType w:val="multilevel"/>
    <w:tmpl w:val="8BB41530"/>
    <w:lvl w:ilvl="0">
      <w:start w:val="1"/>
      <w:numFmt w:val="decimal"/>
      <w:lvlText w:val="%1."/>
      <w:lvlJc w:val="left"/>
      <w:pPr>
        <w:ind w:left="644"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6AA5BF4"/>
    <w:multiLevelType w:val="hybridMultilevel"/>
    <w:tmpl w:val="A8182FD6"/>
    <w:lvl w:ilvl="0" w:tplc="FFFFFFFF">
      <w:start w:val="1"/>
      <w:numFmt w:val="bullet"/>
      <w:pStyle w:val="FORITbullets1"/>
      <w:lvlText w:val=""/>
      <w:lvlJc w:val="left"/>
      <w:pPr>
        <w:ind w:left="360" w:hanging="360"/>
      </w:pPr>
      <w:rPr>
        <w:rFonts w:ascii="Symbol" w:hAnsi="Symbol" w:hint="default"/>
        <w:color w:val="7A4880"/>
        <w:sz w:val="22"/>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856490"/>
    <w:multiLevelType w:val="hybridMultilevel"/>
    <w:tmpl w:val="576C1E48"/>
    <w:lvl w:ilvl="0" w:tplc="25266F5A">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CAD7C82"/>
    <w:multiLevelType w:val="multilevel"/>
    <w:tmpl w:val="C48A7F5E"/>
    <w:lvl w:ilvl="0">
      <w:start w:val="1"/>
      <w:numFmt w:val="bullet"/>
      <w:pStyle w:val="EYBulletedList1"/>
      <w:lvlText w:val="•"/>
      <w:lvlJc w:val="left"/>
      <w:pPr>
        <w:tabs>
          <w:tab w:val="num" w:pos="288"/>
        </w:tabs>
        <w:ind w:left="288" w:hanging="288"/>
      </w:pPr>
      <w:rPr>
        <w:rFonts w:ascii="EYInterstate" w:hAnsi="EYInterstate" w:hint="default"/>
        <w:b w:val="0"/>
        <w:i w:val="0"/>
        <w:color w:val="FFD200"/>
        <w:sz w:val="24"/>
        <w:szCs w:val="18"/>
      </w:rPr>
    </w:lvl>
    <w:lvl w:ilvl="1">
      <w:start w:val="1"/>
      <w:numFmt w:val="bullet"/>
      <w:lvlText w:val="•"/>
      <w:lvlJc w:val="left"/>
      <w:pPr>
        <w:tabs>
          <w:tab w:val="num" w:pos="288"/>
        </w:tabs>
        <w:ind w:left="288" w:hanging="288"/>
      </w:pPr>
      <w:rPr>
        <w:rFonts w:ascii="EYInterstate" w:hAnsi="EYInterstate" w:hint="default"/>
        <w:b w:val="0"/>
        <w:i w:val="0"/>
        <w:color w:val="FFD200"/>
        <w:sz w:val="24"/>
        <w:szCs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0"/>
        <w:szCs w:val="24"/>
      </w:rPr>
    </w:lvl>
    <w:lvl w:ilvl="3">
      <w:start w:val="1"/>
      <w:numFmt w:val="bullet"/>
      <w:lvlText w:val="►"/>
      <w:lvlJc w:val="left"/>
      <w:pPr>
        <w:tabs>
          <w:tab w:val="num" w:pos="1289"/>
        </w:tabs>
        <w:ind w:left="1152" w:hanging="288"/>
      </w:pPr>
      <w:rPr>
        <w:rFonts w:ascii="Arial" w:hAnsi="Arial" w:cs="Times New Roman" w:hint="default"/>
        <w:color w:val="auto"/>
        <w:sz w:val="16"/>
        <w:szCs w:val="24"/>
      </w:rPr>
    </w:lvl>
    <w:lvl w:ilvl="4">
      <w:start w:val="1"/>
      <w:numFmt w:val="bullet"/>
      <w:lvlText w:val="►"/>
      <w:lvlJc w:val="left"/>
      <w:pPr>
        <w:tabs>
          <w:tab w:val="num" w:pos="1577"/>
        </w:tabs>
        <w:ind w:left="1440" w:hanging="288"/>
      </w:pPr>
      <w:rPr>
        <w:rFonts w:ascii="Arial" w:hAnsi="Arial" w:cs="Times New Roman" w:hint="default"/>
        <w:color w:val="auto"/>
        <w:sz w:val="16"/>
        <w:szCs w:val="24"/>
      </w:rPr>
    </w:lvl>
    <w:lvl w:ilvl="5">
      <w:start w:val="1"/>
      <w:numFmt w:val="bullet"/>
      <w:lvlText w:val="►"/>
      <w:lvlJc w:val="left"/>
      <w:pPr>
        <w:tabs>
          <w:tab w:val="num" w:pos="1865"/>
        </w:tabs>
        <w:ind w:left="1728" w:hanging="288"/>
      </w:pPr>
      <w:rPr>
        <w:rFonts w:ascii="Arial" w:hAnsi="Arial" w:cs="Times New Roman" w:hint="default"/>
        <w:color w:val="auto"/>
        <w:sz w:val="16"/>
        <w:szCs w:val="24"/>
      </w:rPr>
    </w:lvl>
    <w:lvl w:ilvl="6">
      <w:start w:val="1"/>
      <w:numFmt w:val="none"/>
      <w:suff w:val="nothing"/>
      <w:lvlText w:val=""/>
      <w:lvlJc w:val="left"/>
      <w:pPr>
        <w:ind w:left="2016" w:hanging="288"/>
      </w:pPr>
      <w:rPr>
        <w:rFonts w:hint="default"/>
      </w:rPr>
    </w:lvl>
    <w:lvl w:ilvl="7">
      <w:start w:val="1"/>
      <w:numFmt w:val="none"/>
      <w:suff w:val="nothing"/>
      <w:lvlText w:val=""/>
      <w:lvlJc w:val="left"/>
      <w:pPr>
        <w:ind w:left="2304" w:hanging="288"/>
      </w:pPr>
      <w:rPr>
        <w:rFonts w:hint="default"/>
      </w:rPr>
    </w:lvl>
    <w:lvl w:ilvl="8">
      <w:start w:val="1"/>
      <w:numFmt w:val="none"/>
      <w:suff w:val="nothing"/>
      <w:lvlText w:val=""/>
      <w:lvlJc w:val="left"/>
      <w:pPr>
        <w:ind w:left="2592" w:hanging="288"/>
      </w:pPr>
      <w:rPr>
        <w:rFonts w:hint="default"/>
      </w:rPr>
    </w:lvl>
  </w:abstractNum>
  <w:abstractNum w:abstractNumId="29" w15:restartNumberingAfterBreak="0">
    <w:nsid w:val="446C1F59"/>
    <w:multiLevelType w:val="multilevel"/>
    <w:tmpl w:val="A1ACEF80"/>
    <w:lvl w:ilvl="0">
      <w:start w:val="1"/>
      <w:numFmt w:val="decimal"/>
      <w:pStyle w:val="l2"/>
      <w:lvlText w:val="%1."/>
      <w:lvlJc w:val="left"/>
      <w:pPr>
        <w:ind w:left="3905" w:hanging="360"/>
      </w:pPr>
      <w:rPr>
        <w:rFonts w:hint="default"/>
        <w:b w:val="0"/>
      </w:rPr>
    </w:lvl>
    <w:lvl w:ilvl="1">
      <w:start w:val="1"/>
      <w:numFmt w:val="decimal"/>
      <w:isLgl/>
      <w:lvlText w:val="%1.%2."/>
      <w:lvlJc w:val="left"/>
      <w:pPr>
        <w:ind w:left="1085" w:hanging="405"/>
      </w:pPr>
      <w:rPr>
        <w:rFonts w:hint="default"/>
        <w:sz w:val="24"/>
        <w:szCs w:val="24"/>
      </w:rPr>
    </w:lvl>
    <w:lvl w:ilvl="2">
      <w:start w:val="1"/>
      <w:numFmt w:val="decimal"/>
      <w:isLgl/>
      <w:lvlText w:val="%1.%2.%3."/>
      <w:lvlJc w:val="left"/>
      <w:pPr>
        <w:ind w:left="1720" w:hanging="720"/>
      </w:pPr>
      <w:rPr>
        <w:rFonts w:ascii="Times New Roman" w:hAnsi="Times New Roman" w:cs="Times New Roman" w:hint="default"/>
        <w:sz w:val="24"/>
        <w:szCs w:val="24"/>
      </w:rPr>
    </w:lvl>
    <w:lvl w:ilvl="3">
      <w:start w:val="1"/>
      <w:numFmt w:val="decimal"/>
      <w:isLgl/>
      <w:lvlText w:val="%1.%2.%3.%4."/>
      <w:lvlJc w:val="left"/>
      <w:pPr>
        <w:ind w:left="2040" w:hanging="720"/>
      </w:pPr>
      <w:rPr>
        <w:rFonts w:hint="default"/>
        <w:sz w:val="20"/>
      </w:rPr>
    </w:lvl>
    <w:lvl w:ilvl="4">
      <w:start w:val="1"/>
      <w:numFmt w:val="decimal"/>
      <w:isLgl/>
      <w:lvlText w:val="%1.%2.%3.%4.%5."/>
      <w:lvlJc w:val="left"/>
      <w:pPr>
        <w:ind w:left="2720" w:hanging="1080"/>
      </w:pPr>
      <w:rPr>
        <w:rFonts w:hint="default"/>
        <w:sz w:val="20"/>
      </w:rPr>
    </w:lvl>
    <w:lvl w:ilvl="5">
      <w:start w:val="1"/>
      <w:numFmt w:val="decimal"/>
      <w:isLgl/>
      <w:lvlText w:val="%1.%2.%3.%4.%5.%6."/>
      <w:lvlJc w:val="left"/>
      <w:pPr>
        <w:ind w:left="3040" w:hanging="1080"/>
      </w:pPr>
      <w:rPr>
        <w:rFonts w:hint="default"/>
        <w:sz w:val="20"/>
      </w:rPr>
    </w:lvl>
    <w:lvl w:ilvl="6">
      <w:start w:val="1"/>
      <w:numFmt w:val="decimal"/>
      <w:isLgl/>
      <w:lvlText w:val="%1.%2.%3.%4.%5.%6.%7."/>
      <w:lvlJc w:val="left"/>
      <w:pPr>
        <w:ind w:left="3720" w:hanging="1440"/>
      </w:pPr>
      <w:rPr>
        <w:rFonts w:hint="default"/>
        <w:sz w:val="20"/>
      </w:rPr>
    </w:lvl>
    <w:lvl w:ilvl="7">
      <w:start w:val="1"/>
      <w:numFmt w:val="decimal"/>
      <w:isLgl/>
      <w:lvlText w:val="%1.%2.%3.%4.%5.%6.%7.%8."/>
      <w:lvlJc w:val="left"/>
      <w:pPr>
        <w:ind w:left="4040" w:hanging="1440"/>
      </w:pPr>
      <w:rPr>
        <w:rFonts w:hint="default"/>
        <w:sz w:val="20"/>
      </w:rPr>
    </w:lvl>
    <w:lvl w:ilvl="8">
      <w:start w:val="1"/>
      <w:numFmt w:val="decimal"/>
      <w:isLgl/>
      <w:lvlText w:val="%1.%2.%3.%4.%5.%6.%7.%8.%9."/>
      <w:lvlJc w:val="left"/>
      <w:pPr>
        <w:ind w:left="4720" w:hanging="1800"/>
      </w:pPr>
      <w:rPr>
        <w:rFonts w:hint="default"/>
        <w:sz w:val="20"/>
      </w:rPr>
    </w:lvl>
  </w:abstractNum>
  <w:abstractNum w:abstractNumId="30" w15:restartNumberingAfterBreak="0">
    <w:nsid w:val="45D41207"/>
    <w:multiLevelType w:val="multilevel"/>
    <w:tmpl w:val="7F2299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3NUM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2" w15:restartNumberingAfterBreak="0">
    <w:nsid w:val="4E2058E4"/>
    <w:multiLevelType w:val="hybridMultilevel"/>
    <w:tmpl w:val="FAA64C96"/>
    <w:lvl w:ilvl="0" w:tplc="71CC0158">
      <w:start w:val="1"/>
      <w:numFmt w:val="bullet"/>
      <w:pStyle w:val="EYbullet1stlevel"/>
      <w:lvlText w:val=""/>
      <w:lvlJc w:val="left"/>
      <w:pPr>
        <w:ind w:left="928" w:hanging="360"/>
      </w:pPr>
      <w:rPr>
        <w:rFonts w:ascii="Wingdings 3" w:hAnsi="Wingdings 3" w:hint="default"/>
        <w:b w:val="0"/>
        <w:i w:val="0"/>
        <w:color w:val="FFC000"/>
        <w:sz w:val="20"/>
      </w:rPr>
    </w:lvl>
    <w:lvl w:ilvl="1" w:tplc="FB08F1DA">
      <w:start w:val="1"/>
      <w:numFmt w:val="bullet"/>
      <w:lvlText w:val="o"/>
      <w:lvlJc w:val="left"/>
      <w:pPr>
        <w:ind w:left="2233" w:hanging="360"/>
      </w:pPr>
      <w:rPr>
        <w:rFonts w:ascii="Courier New" w:hAnsi="Courier New" w:cs="Courier New" w:hint="default"/>
      </w:rPr>
    </w:lvl>
    <w:lvl w:ilvl="2" w:tplc="01009F84" w:tentative="1">
      <w:start w:val="1"/>
      <w:numFmt w:val="bullet"/>
      <w:lvlText w:val=""/>
      <w:lvlJc w:val="left"/>
      <w:pPr>
        <w:ind w:left="2953" w:hanging="360"/>
      </w:pPr>
      <w:rPr>
        <w:rFonts w:ascii="Wingdings" w:hAnsi="Wingdings" w:hint="default"/>
      </w:rPr>
    </w:lvl>
    <w:lvl w:ilvl="3" w:tplc="3B5228E0" w:tentative="1">
      <w:start w:val="1"/>
      <w:numFmt w:val="bullet"/>
      <w:lvlText w:val=""/>
      <w:lvlJc w:val="left"/>
      <w:pPr>
        <w:ind w:left="3673" w:hanging="360"/>
      </w:pPr>
      <w:rPr>
        <w:rFonts w:ascii="Symbol" w:hAnsi="Symbol" w:hint="default"/>
      </w:rPr>
    </w:lvl>
    <w:lvl w:ilvl="4" w:tplc="8174D726" w:tentative="1">
      <w:start w:val="1"/>
      <w:numFmt w:val="bullet"/>
      <w:lvlText w:val="o"/>
      <w:lvlJc w:val="left"/>
      <w:pPr>
        <w:ind w:left="4393" w:hanging="360"/>
      </w:pPr>
      <w:rPr>
        <w:rFonts w:ascii="Courier New" w:hAnsi="Courier New" w:cs="Courier New" w:hint="default"/>
      </w:rPr>
    </w:lvl>
    <w:lvl w:ilvl="5" w:tplc="738C33D8" w:tentative="1">
      <w:start w:val="1"/>
      <w:numFmt w:val="bullet"/>
      <w:lvlText w:val=""/>
      <w:lvlJc w:val="left"/>
      <w:pPr>
        <w:ind w:left="5113" w:hanging="360"/>
      </w:pPr>
      <w:rPr>
        <w:rFonts w:ascii="Wingdings" w:hAnsi="Wingdings" w:hint="default"/>
      </w:rPr>
    </w:lvl>
    <w:lvl w:ilvl="6" w:tplc="5DF86B8E" w:tentative="1">
      <w:start w:val="1"/>
      <w:numFmt w:val="bullet"/>
      <w:lvlText w:val=""/>
      <w:lvlJc w:val="left"/>
      <w:pPr>
        <w:ind w:left="5833" w:hanging="360"/>
      </w:pPr>
      <w:rPr>
        <w:rFonts w:ascii="Symbol" w:hAnsi="Symbol" w:hint="default"/>
      </w:rPr>
    </w:lvl>
    <w:lvl w:ilvl="7" w:tplc="AA3A1D58" w:tentative="1">
      <w:start w:val="1"/>
      <w:numFmt w:val="bullet"/>
      <w:lvlText w:val="o"/>
      <w:lvlJc w:val="left"/>
      <w:pPr>
        <w:ind w:left="6553" w:hanging="360"/>
      </w:pPr>
      <w:rPr>
        <w:rFonts w:ascii="Courier New" w:hAnsi="Courier New" w:cs="Courier New" w:hint="default"/>
      </w:rPr>
    </w:lvl>
    <w:lvl w:ilvl="8" w:tplc="0B88B6E4" w:tentative="1">
      <w:start w:val="1"/>
      <w:numFmt w:val="bullet"/>
      <w:lvlText w:val=""/>
      <w:lvlJc w:val="left"/>
      <w:pPr>
        <w:ind w:left="7273" w:hanging="360"/>
      </w:pPr>
      <w:rPr>
        <w:rFonts w:ascii="Wingdings" w:hAnsi="Wingdings" w:hint="default"/>
      </w:rPr>
    </w:lvl>
  </w:abstractNum>
  <w:abstractNum w:abstractNumId="33" w15:restartNumberingAfterBreak="0">
    <w:nsid w:val="561A62C4"/>
    <w:multiLevelType w:val="hybridMultilevel"/>
    <w:tmpl w:val="24567ADC"/>
    <w:lvl w:ilvl="0" w:tplc="B3DA3C86">
      <w:start w:val="1"/>
      <w:numFmt w:val="bullet"/>
      <w:pStyle w:val="ListBullet1"/>
      <w:lvlText w:val=""/>
      <w:lvlJc w:val="left"/>
      <w:pPr>
        <w:tabs>
          <w:tab w:val="num" w:pos="360"/>
        </w:tabs>
        <w:ind w:left="360" w:hanging="360"/>
      </w:pPr>
      <w:rPr>
        <w:rFonts w:ascii="Symbol" w:hAnsi="Symbol" w:hint="default"/>
      </w:rPr>
    </w:lvl>
    <w:lvl w:ilvl="1" w:tplc="3776F6C2">
      <w:numFmt w:val="decimal"/>
      <w:lvlText w:val=""/>
      <w:lvlJc w:val="left"/>
    </w:lvl>
    <w:lvl w:ilvl="2" w:tplc="2DBAB906">
      <w:numFmt w:val="decimal"/>
      <w:lvlText w:val=""/>
      <w:lvlJc w:val="left"/>
    </w:lvl>
    <w:lvl w:ilvl="3" w:tplc="AD260D88">
      <w:numFmt w:val="decimal"/>
      <w:lvlText w:val=""/>
      <w:lvlJc w:val="left"/>
    </w:lvl>
    <w:lvl w:ilvl="4" w:tplc="666244EA">
      <w:numFmt w:val="decimal"/>
      <w:lvlText w:val=""/>
      <w:lvlJc w:val="left"/>
    </w:lvl>
    <w:lvl w:ilvl="5" w:tplc="5156E288">
      <w:numFmt w:val="decimal"/>
      <w:lvlText w:val=""/>
      <w:lvlJc w:val="left"/>
    </w:lvl>
    <w:lvl w:ilvl="6" w:tplc="2C88E7F0">
      <w:numFmt w:val="decimal"/>
      <w:lvlText w:val=""/>
      <w:lvlJc w:val="left"/>
    </w:lvl>
    <w:lvl w:ilvl="7" w:tplc="6BF8AA84">
      <w:numFmt w:val="decimal"/>
      <w:lvlText w:val=""/>
      <w:lvlJc w:val="left"/>
    </w:lvl>
    <w:lvl w:ilvl="8" w:tplc="1B3894BE">
      <w:numFmt w:val="decimal"/>
      <w:lvlText w:val=""/>
      <w:lvlJc w:val="left"/>
    </w:lvl>
  </w:abstractNum>
  <w:abstractNum w:abstractNumId="34" w15:restartNumberingAfterBreak="0">
    <w:nsid w:val="59991E0F"/>
    <w:multiLevelType w:val="multilevel"/>
    <w:tmpl w:val="3EDCEE0E"/>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LenNUM2arial"/>
      <w:lvlText w:val="%1.%2."/>
      <w:lvlJc w:val="left"/>
      <w:pPr>
        <w:ind w:left="792" w:hanging="432"/>
      </w:pPr>
      <w:rPr>
        <w:sz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6AD82301"/>
    <w:multiLevelType w:val="multilevel"/>
    <w:tmpl w:val="36DCFE9E"/>
    <w:lvl w:ilvl="0">
      <w:start w:val="1"/>
      <w:numFmt w:val="decimal"/>
      <w:pStyle w:val="PrSpecBullet"/>
      <w:lvlText w:val="%1."/>
      <w:lvlJc w:val="left"/>
      <w:pPr>
        <w:tabs>
          <w:tab w:val="num" w:pos="360"/>
        </w:tabs>
        <w:ind w:left="360" w:hanging="360"/>
      </w:pPr>
      <w:rPr>
        <w:rFonts w:hint="default"/>
      </w:rPr>
    </w:lvl>
    <w:lvl w:ilvl="1">
      <w:start w:val="1"/>
      <w:numFmt w:val="decimal"/>
      <w:pStyle w:val="a"/>
      <w:lvlText w:val="%1.%2."/>
      <w:lvlJc w:val="left"/>
      <w:pPr>
        <w:tabs>
          <w:tab w:val="num" w:pos="1418"/>
        </w:tabs>
        <w:ind w:left="1260" w:hanging="360"/>
      </w:pPr>
      <w:rPr>
        <w:rFonts w:hint="default"/>
        <w:b/>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35"/>
        </w:tabs>
        <w:ind w:left="2232" w:hanging="644"/>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6B10214A"/>
    <w:multiLevelType w:val="hybridMultilevel"/>
    <w:tmpl w:val="9D322630"/>
    <w:lvl w:ilvl="0" w:tplc="4F34DDAC">
      <w:start w:val="1"/>
      <w:numFmt w:val="bullet"/>
      <w:lvlText w:val=""/>
      <w:lvlJc w:val="left"/>
      <w:pPr>
        <w:ind w:left="1080" w:hanging="360"/>
      </w:pPr>
      <w:rPr>
        <w:rFonts w:ascii="Symbol" w:hAnsi="Symbol"/>
      </w:rPr>
    </w:lvl>
    <w:lvl w:ilvl="1" w:tplc="BB007E34">
      <w:start w:val="1"/>
      <w:numFmt w:val="bullet"/>
      <w:lvlText w:val=""/>
      <w:lvlJc w:val="left"/>
      <w:pPr>
        <w:ind w:left="1080" w:hanging="360"/>
      </w:pPr>
      <w:rPr>
        <w:rFonts w:ascii="Symbol" w:hAnsi="Symbol"/>
      </w:rPr>
    </w:lvl>
    <w:lvl w:ilvl="2" w:tplc="1D4EA4B8">
      <w:start w:val="1"/>
      <w:numFmt w:val="bullet"/>
      <w:lvlText w:val=""/>
      <w:lvlJc w:val="left"/>
      <w:pPr>
        <w:ind w:left="1080" w:hanging="360"/>
      </w:pPr>
      <w:rPr>
        <w:rFonts w:ascii="Symbol" w:hAnsi="Symbol"/>
      </w:rPr>
    </w:lvl>
    <w:lvl w:ilvl="3" w:tplc="BC4C2D0A">
      <w:start w:val="1"/>
      <w:numFmt w:val="bullet"/>
      <w:lvlText w:val=""/>
      <w:lvlJc w:val="left"/>
      <w:pPr>
        <w:ind w:left="1080" w:hanging="360"/>
      </w:pPr>
      <w:rPr>
        <w:rFonts w:ascii="Symbol" w:hAnsi="Symbol"/>
      </w:rPr>
    </w:lvl>
    <w:lvl w:ilvl="4" w:tplc="3D902AD0">
      <w:start w:val="1"/>
      <w:numFmt w:val="bullet"/>
      <w:lvlText w:val=""/>
      <w:lvlJc w:val="left"/>
      <w:pPr>
        <w:ind w:left="1080" w:hanging="360"/>
      </w:pPr>
      <w:rPr>
        <w:rFonts w:ascii="Symbol" w:hAnsi="Symbol"/>
      </w:rPr>
    </w:lvl>
    <w:lvl w:ilvl="5" w:tplc="E6D63B06">
      <w:start w:val="1"/>
      <w:numFmt w:val="bullet"/>
      <w:lvlText w:val=""/>
      <w:lvlJc w:val="left"/>
      <w:pPr>
        <w:ind w:left="1080" w:hanging="360"/>
      </w:pPr>
      <w:rPr>
        <w:rFonts w:ascii="Symbol" w:hAnsi="Symbol"/>
      </w:rPr>
    </w:lvl>
    <w:lvl w:ilvl="6" w:tplc="DFF8CA32">
      <w:start w:val="1"/>
      <w:numFmt w:val="bullet"/>
      <w:lvlText w:val=""/>
      <w:lvlJc w:val="left"/>
      <w:pPr>
        <w:ind w:left="1080" w:hanging="360"/>
      </w:pPr>
      <w:rPr>
        <w:rFonts w:ascii="Symbol" w:hAnsi="Symbol"/>
      </w:rPr>
    </w:lvl>
    <w:lvl w:ilvl="7" w:tplc="637CE6E6">
      <w:start w:val="1"/>
      <w:numFmt w:val="bullet"/>
      <w:lvlText w:val=""/>
      <w:lvlJc w:val="left"/>
      <w:pPr>
        <w:ind w:left="1080" w:hanging="360"/>
      </w:pPr>
      <w:rPr>
        <w:rFonts w:ascii="Symbol" w:hAnsi="Symbol"/>
      </w:rPr>
    </w:lvl>
    <w:lvl w:ilvl="8" w:tplc="8C1478AE">
      <w:start w:val="1"/>
      <w:numFmt w:val="bullet"/>
      <w:lvlText w:val=""/>
      <w:lvlJc w:val="left"/>
      <w:pPr>
        <w:ind w:left="1080" w:hanging="360"/>
      </w:pPr>
      <w:rPr>
        <w:rFonts w:ascii="Symbol" w:hAnsi="Symbol"/>
      </w:rPr>
    </w:lvl>
  </w:abstractNum>
  <w:abstractNum w:abstractNumId="38" w15:restartNumberingAfterBreak="0">
    <w:nsid w:val="71837C08"/>
    <w:multiLevelType w:val="hybridMultilevel"/>
    <w:tmpl w:val="C4581F06"/>
    <w:lvl w:ilvl="0" w:tplc="556EB576">
      <w:numFmt w:val="bullet"/>
      <w:pStyle w:val="Buletas"/>
      <w:lvlText w:val="-"/>
      <w:lvlJc w:val="left"/>
      <w:pPr>
        <w:ind w:left="928" w:hanging="360"/>
      </w:pPr>
      <w:rPr>
        <w:rFonts w:ascii="Times New Roman" w:eastAsia="Times New Roman" w:hAnsi="Times New Roman" w:cs="Times New Roman" w:hint="default"/>
        <w:b w:val="0"/>
        <w:i/>
        <w:color w:val="auto"/>
        <w:sz w:val="24"/>
      </w:rPr>
    </w:lvl>
    <w:lvl w:ilvl="1" w:tplc="A9161F76">
      <w:start w:val="1"/>
      <w:numFmt w:val="bullet"/>
      <w:pStyle w:val="Buletas"/>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39" w15:restartNumberingAfterBreak="0">
    <w:nsid w:val="72032774"/>
    <w:multiLevelType w:val="hybridMultilevel"/>
    <w:tmpl w:val="6D582A96"/>
    <w:lvl w:ilvl="0" w:tplc="32541A5E">
      <w:start w:val="1"/>
      <w:numFmt w:val="bullet"/>
      <w:lvlText w:val=""/>
      <w:lvlJc w:val="left"/>
      <w:pPr>
        <w:ind w:left="720" w:hanging="360"/>
      </w:pPr>
      <w:rPr>
        <w:rFonts w:ascii="Symbol" w:hAnsi="Symbol" w:hint="default"/>
        <w:color w:val="auto"/>
      </w:rPr>
    </w:lvl>
    <w:lvl w:ilvl="1" w:tplc="2D3EF65A">
      <w:start w:val="1"/>
      <w:numFmt w:val="bullet"/>
      <w:pStyle w:val="LenBUL3arial"/>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591CA9"/>
    <w:multiLevelType w:val="multilevel"/>
    <w:tmpl w:val="4DEE3448"/>
    <w:styleLink w:val="PwCListBullets1"/>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844CCA"/>
    <w:multiLevelType w:val="hybridMultilevel"/>
    <w:tmpl w:val="483A3B3C"/>
    <w:lvl w:ilvl="0" w:tplc="D974C53A">
      <w:start w:val="1"/>
      <w:numFmt w:val="bullet"/>
      <w:lvlText w:val=""/>
      <w:lvlJc w:val="left"/>
      <w:pPr>
        <w:ind w:left="1080" w:hanging="360"/>
      </w:pPr>
      <w:rPr>
        <w:rFonts w:ascii="Symbol" w:hAnsi="Symbol"/>
      </w:rPr>
    </w:lvl>
    <w:lvl w:ilvl="1" w:tplc="EBE07160">
      <w:start w:val="1"/>
      <w:numFmt w:val="bullet"/>
      <w:lvlText w:val=""/>
      <w:lvlJc w:val="left"/>
      <w:pPr>
        <w:ind w:left="1080" w:hanging="360"/>
      </w:pPr>
      <w:rPr>
        <w:rFonts w:ascii="Symbol" w:hAnsi="Symbol"/>
      </w:rPr>
    </w:lvl>
    <w:lvl w:ilvl="2" w:tplc="EDE053D8">
      <w:start w:val="1"/>
      <w:numFmt w:val="bullet"/>
      <w:lvlText w:val=""/>
      <w:lvlJc w:val="left"/>
      <w:pPr>
        <w:ind w:left="1080" w:hanging="360"/>
      </w:pPr>
      <w:rPr>
        <w:rFonts w:ascii="Symbol" w:hAnsi="Symbol"/>
      </w:rPr>
    </w:lvl>
    <w:lvl w:ilvl="3" w:tplc="164CDEA4">
      <w:start w:val="1"/>
      <w:numFmt w:val="bullet"/>
      <w:lvlText w:val=""/>
      <w:lvlJc w:val="left"/>
      <w:pPr>
        <w:ind w:left="1080" w:hanging="360"/>
      </w:pPr>
      <w:rPr>
        <w:rFonts w:ascii="Symbol" w:hAnsi="Symbol"/>
      </w:rPr>
    </w:lvl>
    <w:lvl w:ilvl="4" w:tplc="BEF8BDDA">
      <w:start w:val="1"/>
      <w:numFmt w:val="bullet"/>
      <w:lvlText w:val=""/>
      <w:lvlJc w:val="left"/>
      <w:pPr>
        <w:ind w:left="1080" w:hanging="360"/>
      </w:pPr>
      <w:rPr>
        <w:rFonts w:ascii="Symbol" w:hAnsi="Symbol"/>
      </w:rPr>
    </w:lvl>
    <w:lvl w:ilvl="5" w:tplc="EB522C96">
      <w:start w:val="1"/>
      <w:numFmt w:val="bullet"/>
      <w:lvlText w:val=""/>
      <w:lvlJc w:val="left"/>
      <w:pPr>
        <w:ind w:left="1080" w:hanging="360"/>
      </w:pPr>
      <w:rPr>
        <w:rFonts w:ascii="Symbol" w:hAnsi="Symbol"/>
      </w:rPr>
    </w:lvl>
    <w:lvl w:ilvl="6" w:tplc="DAF0D5FA">
      <w:start w:val="1"/>
      <w:numFmt w:val="bullet"/>
      <w:lvlText w:val=""/>
      <w:lvlJc w:val="left"/>
      <w:pPr>
        <w:ind w:left="1080" w:hanging="360"/>
      </w:pPr>
      <w:rPr>
        <w:rFonts w:ascii="Symbol" w:hAnsi="Symbol"/>
      </w:rPr>
    </w:lvl>
    <w:lvl w:ilvl="7" w:tplc="4E42BA82">
      <w:start w:val="1"/>
      <w:numFmt w:val="bullet"/>
      <w:lvlText w:val=""/>
      <w:lvlJc w:val="left"/>
      <w:pPr>
        <w:ind w:left="1080" w:hanging="360"/>
      </w:pPr>
      <w:rPr>
        <w:rFonts w:ascii="Symbol" w:hAnsi="Symbol"/>
      </w:rPr>
    </w:lvl>
    <w:lvl w:ilvl="8" w:tplc="AC387230">
      <w:start w:val="1"/>
      <w:numFmt w:val="bullet"/>
      <w:lvlText w:val=""/>
      <w:lvlJc w:val="left"/>
      <w:pPr>
        <w:ind w:left="1080" w:hanging="360"/>
      </w:pPr>
      <w:rPr>
        <w:rFonts w:ascii="Symbol" w:hAnsi="Symbol"/>
      </w:rPr>
    </w:lvl>
  </w:abstractNum>
  <w:abstractNum w:abstractNumId="43" w15:restartNumberingAfterBreak="0">
    <w:nsid w:val="7D1E3476"/>
    <w:multiLevelType w:val="multilevel"/>
    <w:tmpl w:val="D24C3498"/>
    <w:lvl w:ilvl="0">
      <w:start w:val="1"/>
      <w:numFmt w:val="decimal"/>
      <w:pStyle w:val="Antrat4"/>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7E3E5D2B"/>
    <w:multiLevelType w:val="multilevel"/>
    <w:tmpl w:val="6448851C"/>
    <w:lvl w:ilvl="0">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sablo"/>
      <w:lvlText w:val="%1.%2."/>
      <w:lvlJc w:val="left"/>
      <w:pPr>
        <w:ind w:left="792" w:hanging="432"/>
      </w:pPr>
    </w:lvl>
    <w:lvl w:ilvl="2">
      <w:start w:val="1"/>
      <w:numFmt w:val="decimal"/>
      <w:pStyle w:val="3sab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4787061">
    <w:abstractNumId w:val="12"/>
  </w:num>
  <w:num w:numId="2" w16cid:durableId="737167409">
    <w:abstractNumId w:val="23"/>
  </w:num>
  <w:num w:numId="3" w16cid:durableId="57748496">
    <w:abstractNumId w:val="41"/>
  </w:num>
  <w:num w:numId="4" w16cid:durableId="473180436">
    <w:abstractNumId w:val="39"/>
  </w:num>
  <w:num w:numId="5" w16cid:durableId="2048068353">
    <w:abstractNumId w:val="34"/>
  </w:num>
  <w:num w:numId="6" w16cid:durableId="1781492210">
    <w:abstractNumId w:val="20"/>
  </w:num>
  <w:num w:numId="7" w16cid:durableId="393505091">
    <w:abstractNumId w:val="30"/>
  </w:num>
  <w:num w:numId="8" w16cid:durableId="177349348">
    <w:abstractNumId w:val="1"/>
  </w:num>
  <w:num w:numId="9" w16cid:durableId="933632633">
    <w:abstractNumId w:val="0"/>
  </w:num>
  <w:num w:numId="10" w16cid:durableId="963459096">
    <w:abstractNumId w:val="22"/>
  </w:num>
  <w:num w:numId="11" w16cid:durableId="37165295">
    <w:abstractNumId w:val="2"/>
  </w:num>
  <w:num w:numId="12" w16cid:durableId="1707755531">
    <w:abstractNumId w:val="11"/>
  </w:num>
  <w:num w:numId="13" w16cid:durableId="111897587">
    <w:abstractNumId w:val="5"/>
  </w:num>
  <w:num w:numId="14" w16cid:durableId="1650211332">
    <w:abstractNumId w:val="15"/>
  </w:num>
  <w:num w:numId="15" w16cid:durableId="2049602059">
    <w:abstractNumId w:val="6"/>
  </w:num>
  <w:num w:numId="16" w16cid:durableId="63988941">
    <w:abstractNumId w:val="9"/>
  </w:num>
  <w:num w:numId="17" w16cid:durableId="1721437565">
    <w:abstractNumId w:val="13"/>
  </w:num>
  <w:num w:numId="18" w16cid:durableId="424769489">
    <w:abstractNumId w:val="38"/>
  </w:num>
  <w:num w:numId="19" w16cid:durableId="657921591">
    <w:abstractNumId w:val="4"/>
  </w:num>
  <w:num w:numId="20" w16cid:durableId="756511818">
    <w:abstractNumId w:val="33"/>
  </w:num>
  <w:num w:numId="21" w16cid:durableId="2024088903">
    <w:abstractNumId w:val="32"/>
  </w:num>
  <w:num w:numId="22" w16cid:durableId="2055540706">
    <w:abstractNumId w:val="28"/>
  </w:num>
  <w:num w:numId="23" w16cid:durableId="245920106">
    <w:abstractNumId w:val="31"/>
  </w:num>
  <w:num w:numId="24" w16cid:durableId="509570143">
    <w:abstractNumId w:val="21"/>
  </w:num>
  <w:num w:numId="25" w16cid:durableId="1893996970">
    <w:abstractNumId w:val="44"/>
  </w:num>
  <w:num w:numId="26" w16cid:durableId="2016879762">
    <w:abstractNumId w:val="3"/>
  </w:num>
  <w:num w:numId="27" w16cid:durableId="1420951812">
    <w:abstractNumId w:val="29"/>
  </w:num>
  <w:num w:numId="28" w16cid:durableId="444277392">
    <w:abstractNumId w:val="36"/>
  </w:num>
  <w:num w:numId="29" w16cid:durableId="1537350486">
    <w:abstractNumId w:val="24"/>
  </w:num>
  <w:num w:numId="30" w16cid:durableId="580874286">
    <w:abstractNumId w:val="40"/>
  </w:num>
  <w:num w:numId="31" w16cid:durableId="168644998">
    <w:abstractNumId w:val="10"/>
  </w:num>
  <w:num w:numId="32" w16cid:durableId="1419406753">
    <w:abstractNumId w:val="17"/>
  </w:num>
  <w:num w:numId="33" w16cid:durableId="846403293">
    <w:abstractNumId w:val="26"/>
  </w:num>
  <w:num w:numId="34" w16cid:durableId="293097061">
    <w:abstractNumId w:val="18"/>
  </w:num>
  <w:num w:numId="35" w16cid:durableId="1986428886">
    <w:abstractNumId w:val="7"/>
  </w:num>
  <w:num w:numId="36" w16cid:durableId="1404836928">
    <w:abstractNumId w:val="19"/>
  </w:num>
  <w:num w:numId="37" w16cid:durableId="1353071509">
    <w:abstractNumId w:val="27"/>
  </w:num>
  <w:num w:numId="38" w16cid:durableId="762144360">
    <w:abstractNumId w:val="43"/>
  </w:num>
  <w:num w:numId="39" w16cid:durableId="4956492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0114547">
    <w:abstractNumId w:val="14"/>
  </w:num>
  <w:num w:numId="41" w16cid:durableId="1229532824">
    <w:abstractNumId w:val="35"/>
  </w:num>
  <w:num w:numId="42" w16cid:durableId="2054308824">
    <w:abstractNumId w:val="42"/>
  </w:num>
  <w:num w:numId="43" w16cid:durableId="1685783111">
    <w:abstractNumId w:val="8"/>
  </w:num>
  <w:num w:numId="44" w16cid:durableId="1119254823">
    <w:abstractNumId w:val="16"/>
  </w:num>
  <w:num w:numId="45" w16cid:durableId="156574781">
    <w:abstractNumId w:val="37"/>
  </w:num>
  <w:num w:numId="46" w16cid:durableId="1195801509">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D13"/>
    <w:rsid w:val="00000782"/>
    <w:rsid w:val="00000B88"/>
    <w:rsid w:val="00000D58"/>
    <w:rsid w:val="00001080"/>
    <w:rsid w:val="0000149B"/>
    <w:rsid w:val="000022E1"/>
    <w:rsid w:val="00003050"/>
    <w:rsid w:val="0000366E"/>
    <w:rsid w:val="00003AD4"/>
    <w:rsid w:val="00004D66"/>
    <w:rsid w:val="000050E3"/>
    <w:rsid w:val="00005BB0"/>
    <w:rsid w:val="00005CD1"/>
    <w:rsid w:val="00006506"/>
    <w:rsid w:val="00006B54"/>
    <w:rsid w:val="00006BD0"/>
    <w:rsid w:val="0000723F"/>
    <w:rsid w:val="00007531"/>
    <w:rsid w:val="00007B5E"/>
    <w:rsid w:val="00007CB9"/>
    <w:rsid w:val="00007E88"/>
    <w:rsid w:val="00010123"/>
    <w:rsid w:val="00010323"/>
    <w:rsid w:val="00010698"/>
    <w:rsid w:val="00011384"/>
    <w:rsid w:val="00011653"/>
    <w:rsid w:val="00011FEA"/>
    <w:rsid w:val="00013100"/>
    <w:rsid w:val="000136FA"/>
    <w:rsid w:val="00013E3C"/>
    <w:rsid w:val="00013F4A"/>
    <w:rsid w:val="00015615"/>
    <w:rsid w:val="00015942"/>
    <w:rsid w:val="00015A70"/>
    <w:rsid w:val="000161F5"/>
    <w:rsid w:val="00016233"/>
    <w:rsid w:val="00016D48"/>
    <w:rsid w:val="00017C4B"/>
    <w:rsid w:val="000201BB"/>
    <w:rsid w:val="0002020B"/>
    <w:rsid w:val="00020B72"/>
    <w:rsid w:val="00021053"/>
    <w:rsid w:val="00021FB2"/>
    <w:rsid w:val="000221AD"/>
    <w:rsid w:val="000222C7"/>
    <w:rsid w:val="00022A05"/>
    <w:rsid w:val="00023258"/>
    <w:rsid w:val="00023623"/>
    <w:rsid w:val="00023D0B"/>
    <w:rsid w:val="00023FA8"/>
    <w:rsid w:val="0002426C"/>
    <w:rsid w:val="000247B1"/>
    <w:rsid w:val="000248B6"/>
    <w:rsid w:val="000259F7"/>
    <w:rsid w:val="000262F4"/>
    <w:rsid w:val="000265E2"/>
    <w:rsid w:val="00030128"/>
    <w:rsid w:val="0003075B"/>
    <w:rsid w:val="00030A22"/>
    <w:rsid w:val="00031061"/>
    <w:rsid w:val="000313D2"/>
    <w:rsid w:val="00031AE6"/>
    <w:rsid w:val="000320AD"/>
    <w:rsid w:val="00032240"/>
    <w:rsid w:val="00032872"/>
    <w:rsid w:val="00032E9A"/>
    <w:rsid w:val="00032EF4"/>
    <w:rsid w:val="000333D6"/>
    <w:rsid w:val="0003348D"/>
    <w:rsid w:val="00033A5C"/>
    <w:rsid w:val="00033A93"/>
    <w:rsid w:val="00033B69"/>
    <w:rsid w:val="00033D74"/>
    <w:rsid w:val="00034B90"/>
    <w:rsid w:val="00034FFC"/>
    <w:rsid w:val="000350A1"/>
    <w:rsid w:val="000357DD"/>
    <w:rsid w:val="000358A4"/>
    <w:rsid w:val="0003663E"/>
    <w:rsid w:val="000367FC"/>
    <w:rsid w:val="000377B0"/>
    <w:rsid w:val="000377B5"/>
    <w:rsid w:val="000378D2"/>
    <w:rsid w:val="000401D4"/>
    <w:rsid w:val="00041ED5"/>
    <w:rsid w:val="0004210D"/>
    <w:rsid w:val="000425EB"/>
    <w:rsid w:val="00042A16"/>
    <w:rsid w:val="00042F74"/>
    <w:rsid w:val="00043570"/>
    <w:rsid w:val="00043729"/>
    <w:rsid w:val="00044048"/>
    <w:rsid w:val="0004469B"/>
    <w:rsid w:val="00044FDD"/>
    <w:rsid w:val="00045B1D"/>
    <w:rsid w:val="000464E8"/>
    <w:rsid w:val="00046578"/>
    <w:rsid w:val="000470BB"/>
    <w:rsid w:val="00050828"/>
    <w:rsid w:val="000509D9"/>
    <w:rsid w:val="000509E6"/>
    <w:rsid w:val="00050DF7"/>
    <w:rsid w:val="000514C7"/>
    <w:rsid w:val="00052309"/>
    <w:rsid w:val="000540F9"/>
    <w:rsid w:val="00054353"/>
    <w:rsid w:val="000546E6"/>
    <w:rsid w:val="0005508C"/>
    <w:rsid w:val="000551F3"/>
    <w:rsid w:val="0006016B"/>
    <w:rsid w:val="000606A2"/>
    <w:rsid w:val="000609B8"/>
    <w:rsid w:val="00060B56"/>
    <w:rsid w:val="00062106"/>
    <w:rsid w:val="00062402"/>
    <w:rsid w:val="00063BC3"/>
    <w:rsid w:val="0006485E"/>
    <w:rsid w:val="00065FDE"/>
    <w:rsid w:val="0006657B"/>
    <w:rsid w:val="0006661F"/>
    <w:rsid w:val="00066BC3"/>
    <w:rsid w:val="00067135"/>
    <w:rsid w:val="000672F8"/>
    <w:rsid w:val="00067379"/>
    <w:rsid w:val="00070474"/>
    <w:rsid w:val="000707C9"/>
    <w:rsid w:val="00070D45"/>
    <w:rsid w:val="00070F7E"/>
    <w:rsid w:val="00071283"/>
    <w:rsid w:val="00071635"/>
    <w:rsid w:val="0007186F"/>
    <w:rsid w:val="00071BFC"/>
    <w:rsid w:val="00071CFA"/>
    <w:rsid w:val="000730DA"/>
    <w:rsid w:val="00073577"/>
    <w:rsid w:val="000738E1"/>
    <w:rsid w:val="00074288"/>
    <w:rsid w:val="0007436B"/>
    <w:rsid w:val="000743F2"/>
    <w:rsid w:val="00074748"/>
    <w:rsid w:val="00075868"/>
    <w:rsid w:val="00075B3B"/>
    <w:rsid w:val="00075E0E"/>
    <w:rsid w:val="0007628B"/>
    <w:rsid w:val="000763AF"/>
    <w:rsid w:val="000770D2"/>
    <w:rsid w:val="00077239"/>
    <w:rsid w:val="00077753"/>
    <w:rsid w:val="000809C0"/>
    <w:rsid w:val="00081282"/>
    <w:rsid w:val="0008176A"/>
    <w:rsid w:val="0008258D"/>
    <w:rsid w:val="000825C9"/>
    <w:rsid w:val="00082B3D"/>
    <w:rsid w:val="00082DCD"/>
    <w:rsid w:val="00083D36"/>
    <w:rsid w:val="00084084"/>
    <w:rsid w:val="000841AA"/>
    <w:rsid w:val="00084819"/>
    <w:rsid w:val="00084A7F"/>
    <w:rsid w:val="00084B2B"/>
    <w:rsid w:val="00084CD2"/>
    <w:rsid w:val="0008580D"/>
    <w:rsid w:val="000858F8"/>
    <w:rsid w:val="00085A54"/>
    <w:rsid w:val="00086389"/>
    <w:rsid w:val="00086799"/>
    <w:rsid w:val="00086B4E"/>
    <w:rsid w:val="00086EFD"/>
    <w:rsid w:val="00087D76"/>
    <w:rsid w:val="00090B52"/>
    <w:rsid w:val="00090FAC"/>
    <w:rsid w:val="00091E91"/>
    <w:rsid w:val="0009316D"/>
    <w:rsid w:val="00094764"/>
    <w:rsid w:val="0009484C"/>
    <w:rsid w:val="000951EA"/>
    <w:rsid w:val="000954C3"/>
    <w:rsid w:val="000967CF"/>
    <w:rsid w:val="0009695D"/>
    <w:rsid w:val="00096BC5"/>
    <w:rsid w:val="000975AD"/>
    <w:rsid w:val="0009794E"/>
    <w:rsid w:val="00097AA2"/>
    <w:rsid w:val="00097DE9"/>
    <w:rsid w:val="000A0207"/>
    <w:rsid w:val="000A078F"/>
    <w:rsid w:val="000A0FCB"/>
    <w:rsid w:val="000A14D4"/>
    <w:rsid w:val="000A1916"/>
    <w:rsid w:val="000A2336"/>
    <w:rsid w:val="000A2E1B"/>
    <w:rsid w:val="000A3A54"/>
    <w:rsid w:val="000A4330"/>
    <w:rsid w:val="000A4C60"/>
    <w:rsid w:val="000A5108"/>
    <w:rsid w:val="000A5537"/>
    <w:rsid w:val="000A569A"/>
    <w:rsid w:val="000A59B2"/>
    <w:rsid w:val="000A5BCC"/>
    <w:rsid w:val="000A60D5"/>
    <w:rsid w:val="000A64EC"/>
    <w:rsid w:val="000A7866"/>
    <w:rsid w:val="000B0008"/>
    <w:rsid w:val="000B05BB"/>
    <w:rsid w:val="000B07ED"/>
    <w:rsid w:val="000B0AF9"/>
    <w:rsid w:val="000B1284"/>
    <w:rsid w:val="000B13ED"/>
    <w:rsid w:val="000B2EE6"/>
    <w:rsid w:val="000B2F05"/>
    <w:rsid w:val="000B3191"/>
    <w:rsid w:val="000B34F1"/>
    <w:rsid w:val="000B38CB"/>
    <w:rsid w:val="000B3B5B"/>
    <w:rsid w:val="000B4633"/>
    <w:rsid w:val="000B692F"/>
    <w:rsid w:val="000B6C69"/>
    <w:rsid w:val="000B71C7"/>
    <w:rsid w:val="000B795F"/>
    <w:rsid w:val="000B79EA"/>
    <w:rsid w:val="000C049C"/>
    <w:rsid w:val="000C20A4"/>
    <w:rsid w:val="000C2256"/>
    <w:rsid w:val="000C23D4"/>
    <w:rsid w:val="000C3EC9"/>
    <w:rsid w:val="000C40B2"/>
    <w:rsid w:val="000C4922"/>
    <w:rsid w:val="000C4AEC"/>
    <w:rsid w:val="000C5651"/>
    <w:rsid w:val="000C6404"/>
    <w:rsid w:val="000C656C"/>
    <w:rsid w:val="000C74C0"/>
    <w:rsid w:val="000D034A"/>
    <w:rsid w:val="000D1565"/>
    <w:rsid w:val="000D171C"/>
    <w:rsid w:val="000D195D"/>
    <w:rsid w:val="000D1D63"/>
    <w:rsid w:val="000D1D9D"/>
    <w:rsid w:val="000D2137"/>
    <w:rsid w:val="000D2EDB"/>
    <w:rsid w:val="000D309E"/>
    <w:rsid w:val="000D38FC"/>
    <w:rsid w:val="000D3DBC"/>
    <w:rsid w:val="000D42A0"/>
    <w:rsid w:val="000D4A8C"/>
    <w:rsid w:val="000D5460"/>
    <w:rsid w:val="000D54D2"/>
    <w:rsid w:val="000D5EC0"/>
    <w:rsid w:val="000D6724"/>
    <w:rsid w:val="000D7268"/>
    <w:rsid w:val="000D78A4"/>
    <w:rsid w:val="000E068F"/>
    <w:rsid w:val="000E1E06"/>
    <w:rsid w:val="000E1E98"/>
    <w:rsid w:val="000E2165"/>
    <w:rsid w:val="000E23DB"/>
    <w:rsid w:val="000E2436"/>
    <w:rsid w:val="000E244C"/>
    <w:rsid w:val="000E271D"/>
    <w:rsid w:val="000E2885"/>
    <w:rsid w:val="000E33D9"/>
    <w:rsid w:val="000E35FC"/>
    <w:rsid w:val="000E37AD"/>
    <w:rsid w:val="000E5C9D"/>
    <w:rsid w:val="000E66A9"/>
    <w:rsid w:val="000E70EB"/>
    <w:rsid w:val="000F0C5E"/>
    <w:rsid w:val="000F0C8F"/>
    <w:rsid w:val="000F1574"/>
    <w:rsid w:val="000F18B1"/>
    <w:rsid w:val="000F2BAF"/>
    <w:rsid w:val="000F3071"/>
    <w:rsid w:val="000F3971"/>
    <w:rsid w:val="000F3F33"/>
    <w:rsid w:val="000F403F"/>
    <w:rsid w:val="000F41FC"/>
    <w:rsid w:val="000F5A24"/>
    <w:rsid w:val="000F6802"/>
    <w:rsid w:val="000F7610"/>
    <w:rsid w:val="00100161"/>
    <w:rsid w:val="00100EEA"/>
    <w:rsid w:val="00101455"/>
    <w:rsid w:val="00102620"/>
    <w:rsid w:val="00102856"/>
    <w:rsid w:val="00102AB0"/>
    <w:rsid w:val="00102B97"/>
    <w:rsid w:val="0010374F"/>
    <w:rsid w:val="00103824"/>
    <w:rsid w:val="00103ABE"/>
    <w:rsid w:val="0010452F"/>
    <w:rsid w:val="00104631"/>
    <w:rsid w:val="0010465B"/>
    <w:rsid w:val="00104F12"/>
    <w:rsid w:val="00105B8B"/>
    <w:rsid w:val="00105E84"/>
    <w:rsid w:val="001062F0"/>
    <w:rsid w:val="00106981"/>
    <w:rsid w:val="00107170"/>
    <w:rsid w:val="001073A0"/>
    <w:rsid w:val="0010783E"/>
    <w:rsid w:val="00107BE9"/>
    <w:rsid w:val="00107C58"/>
    <w:rsid w:val="00107D5B"/>
    <w:rsid w:val="00107DB8"/>
    <w:rsid w:val="00107ED9"/>
    <w:rsid w:val="0010DAE3"/>
    <w:rsid w:val="00110A5A"/>
    <w:rsid w:val="00112036"/>
    <w:rsid w:val="00112239"/>
    <w:rsid w:val="00113DF5"/>
    <w:rsid w:val="00113FA8"/>
    <w:rsid w:val="001142AC"/>
    <w:rsid w:val="0011469D"/>
    <w:rsid w:val="001157F9"/>
    <w:rsid w:val="00115891"/>
    <w:rsid w:val="00115D96"/>
    <w:rsid w:val="00116DB7"/>
    <w:rsid w:val="00116EBA"/>
    <w:rsid w:val="00117E71"/>
    <w:rsid w:val="00117E87"/>
    <w:rsid w:val="0012069D"/>
    <w:rsid w:val="00120BD0"/>
    <w:rsid w:val="0012109C"/>
    <w:rsid w:val="001221DF"/>
    <w:rsid w:val="00123875"/>
    <w:rsid w:val="00124125"/>
    <w:rsid w:val="001241AD"/>
    <w:rsid w:val="001242F2"/>
    <w:rsid w:val="0012433E"/>
    <w:rsid w:val="00124758"/>
    <w:rsid w:val="001248A9"/>
    <w:rsid w:val="00127039"/>
    <w:rsid w:val="001270EF"/>
    <w:rsid w:val="00127137"/>
    <w:rsid w:val="001275B4"/>
    <w:rsid w:val="001305B2"/>
    <w:rsid w:val="001306FA"/>
    <w:rsid w:val="00130BDB"/>
    <w:rsid w:val="00131298"/>
    <w:rsid w:val="001313CC"/>
    <w:rsid w:val="001317CD"/>
    <w:rsid w:val="00131F45"/>
    <w:rsid w:val="0013230C"/>
    <w:rsid w:val="001325A1"/>
    <w:rsid w:val="0013312D"/>
    <w:rsid w:val="00133B6C"/>
    <w:rsid w:val="00133F3D"/>
    <w:rsid w:val="00135358"/>
    <w:rsid w:val="00136369"/>
    <w:rsid w:val="00136499"/>
    <w:rsid w:val="001365B4"/>
    <w:rsid w:val="00137B32"/>
    <w:rsid w:val="00137E92"/>
    <w:rsid w:val="00137E94"/>
    <w:rsid w:val="00140BDA"/>
    <w:rsid w:val="00140F46"/>
    <w:rsid w:val="00140F48"/>
    <w:rsid w:val="00140FE5"/>
    <w:rsid w:val="00141761"/>
    <w:rsid w:val="001423A1"/>
    <w:rsid w:val="00142798"/>
    <w:rsid w:val="00142C29"/>
    <w:rsid w:val="001438FC"/>
    <w:rsid w:val="001442F1"/>
    <w:rsid w:val="00144496"/>
    <w:rsid w:val="00144A81"/>
    <w:rsid w:val="00145283"/>
    <w:rsid w:val="00145632"/>
    <w:rsid w:val="00145E4D"/>
    <w:rsid w:val="0014641F"/>
    <w:rsid w:val="00146B38"/>
    <w:rsid w:val="00146BED"/>
    <w:rsid w:val="00147034"/>
    <w:rsid w:val="001472F8"/>
    <w:rsid w:val="00147386"/>
    <w:rsid w:val="00147B46"/>
    <w:rsid w:val="00150576"/>
    <w:rsid w:val="001508A8"/>
    <w:rsid w:val="00150F09"/>
    <w:rsid w:val="00151472"/>
    <w:rsid w:val="001523FE"/>
    <w:rsid w:val="00152758"/>
    <w:rsid w:val="00152880"/>
    <w:rsid w:val="00152C60"/>
    <w:rsid w:val="001538AB"/>
    <w:rsid w:val="00153983"/>
    <w:rsid w:val="00153D8A"/>
    <w:rsid w:val="001542DE"/>
    <w:rsid w:val="001547E7"/>
    <w:rsid w:val="001558C4"/>
    <w:rsid w:val="00155EFC"/>
    <w:rsid w:val="00156122"/>
    <w:rsid w:val="00156383"/>
    <w:rsid w:val="00156FC5"/>
    <w:rsid w:val="0015731F"/>
    <w:rsid w:val="00157A74"/>
    <w:rsid w:val="00157B12"/>
    <w:rsid w:val="00160345"/>
    <w:rsid w:val="0016042F"/>
    <w:rsid w:val="00161B9B"/>
    <w:rsid w:val="00161C6C"/>
    <w:rsid w:val="00162061"/>
    <w:rsid w:val="0016261E"/>
    <w:rsid w:val="001630F1"/>
    <w:rsid w:val="00163D4C"/>
    <w:rsid w:val="00164373"/>
    <w:rsid w:val="001645DB"/>
    <w:rsid w:val="001647F4"/>
    <w:rsid w:val="00164D85"/>
    <w:rsid w:val="00165483"/>
    <w:rsid w:val="0016563F"/>
    <w:rsid w:val="00165684"/>
    <w:rsid w:val="0016616F"/>
    <w:rsid w:val="00166D39"/>
    <w:rsid w:val="0016763D"/>
    <w:rsid w:val="00167BE2"/>
    <w:rsid w:val="00167FD8"/>
    <w:rsid w:val="00171040"/>
    <w:rsid w:val="001712C5"/>
    <w:rsid w:val="00171398"/>
    <w:rsid w:val="0017153E"/>
    <w:rsid w:val="001724D0"/>
    <w:rsid w:val="0017256B"/>
    <w:rsid w:val="00172625"/>
    <w:rsid w:val="00172664"/>
    <w:rsid w:val="0017268E"/>
    <w:rsid w:val="00172E0C"/>
    <w:rsid w:val="00172F06"/>
    <w:rsid w:val="00173593"/>
    <w:rsid w:val="00173757"/>
    <w:rsid w:val="00174194"/>
    <w:rsid w:val="00174AB1"/>
    <w:rsid w:val="00174B37"/>
    <w:rsid w:val="00174D00"/>
    <w:rsid w:val="0017532D"/>
    <w:rsid w:val="00175A79"/>
    <w:rsid w:val="00175DA9"/>
    <w:rsid w:val="00175EDF"/>
    <w:rsid w:val="001765A5"/>
    <w:rsid w:val="00176869"/>
    <w:rsid w:val="00176C04"/>
    <w:rsid w:val="00177A3A"/>
    <w:rsid w:val="00177E15"/>
    <w:rsid w:val="00180636"/>
    <w:rsid w:val="0018199C"/>
    <w:rsid w:val="00182255"/>
    <w:rsid w:val="00182776"/>
    <w:rsid w:val="00182AF5"/>
    <w:rsid w:val="00182CF7"/>
    <w:rsid w:val="00182FD2"/>
    <w:rsid w:val="00183551"/>
    <w:rsid w:val="00183E85"/>
    <w:rsid w:val="00184B60"/>
    <w:rsid w:val="0018566C"/>
    <w:rsid w:val="0018569E"/>
    <w:rsid w:val="001857BE"/>
    <w:rsid w:val="00185B3C"/>
    <w:rsid w:val="00185B80"/>
    <w:rsid w:val="00185BA0"/>
    <w:rsid w:val="00186389"/>
    <w:rsid w:val="001863B7"/>
    <w:rsid w:val="001863E9"/>
    <w:rsid w:val="0018694E"/>
    <w:rsid w:val="00191408"/>
    <w:rsid w:val="00191743"/>
    <w:rsid w:val="001924D1"/>
    <w:rsid w:val="001926EE"/>
    <w:rsid w:val="0019358E"/>
    <w:rsid w:val="00193A65"/>
    <w:rsid w:val="00193F0E"/>
    <w:rsid w:val="00193FED"/>
    <w:rsid w:val="00194660"/>
    <w:rsid w:val="00194FA1"/>
    <w:rsid w:val="00195C41"/>
    <w:rsid w:val="0019668C"/>
    <w:rsid w:val="001966A4"/>
    <w:rsid w:val="00196C33"/>
    <w:rsid w:val="0019708B"/>
    <w:rsid w:val="001A0022"/>
    <w:rsid w:val="001A02F1"/>
    <w:rsid w:val="001A0353"/>
    <w:rsid w:val="001A06F9"/>
    <w:rsid w:val="001A0FFA"/>
    <w:rsid w:val="001A102A"/>
    <w:rsid w:val="001A119F"/>
    <w:rsid w:val="001A1FBD"/>
    <w:rsid w:val="001A207F"/>
    <w:rsid w:val="001A2437"/>
    <w:rsid w:val="001A3C21"/>
    <w:rsid w:val="001A420A"/>
    <w:rsid w:val="001A45C3"/>
    <w:rsid w:val="001A48A8"/>
    <w:rsid w:val="001A4BF0"/>
    <w:rsid w:val="001A5761"/>
    <w:rsid w:val="001A6136"/>
    <w:rsid w:val="001A6156"/>
    <w:rsid w:val="001A6163"/>
    <w:rsid w:val="001A6575"/>
    <w:rsid w:val="001A7BCA"/>
    <w:rsid w:val="001B08E6"/>
    <w:rsid w:val="001B0B14"/>
    <w:rsid w:val="001B0CFF"/>
    <w:rsid w:val="001B1016"/>
    <w:rsid w:val="001B1103"/>
    <w:rsid w:val="001B2018"/>
    <w:rsid w:val="001B21DE"/>
    <w:rsid w:val="001B277F"/>
    <w:rsid w:val="001B28A2"/>
    <w:rsid w:val="001B330A"/>
    <w:rsid w:val="001B3388"/>
    <w:rsid w:val="001B3469"/>
    <w:rsid w:val="001B393F"/>
    <w:rsid w:val="001B39AA"/>
    <w:rsid w:val="001B3DAE"/>
    <w:rsid w:val="001B3FB5"/>
    <w:rsid w:val="001B48F0"/>
    <w:rsid w:val="001B4C9A"/>
    <w:rsid w:val="001B4E43"/>
    <w:rsid w:val="001B5238"/>
    <w:rsid w:val="001B5687"/>
    <w:rsid w:val="001B5986"/>
    <w:rsid w:val="001B5AA3"/>
    <w:rsid w:val="001B5C8C"/>
    <w:rsid w:val="001B6297"/>
    <w:rsid w:val="001B749E"/>
    <w:rsid w:val="001B7CCF"/>
    <w:rsid w:val="001C01D0"/>
    <w:rsid w:val="001C0402"/>
    <w:rsid w:val="001C0B28"/>
    <w:rsid w:val="001C128E"/>
    <w:rsid w:val="001C209C"/>
    <w:rsid w:val="001C28CA"/>
    <w:rsid w:val="001C31E9"/>
    <w:rsid w:val="001C3574"/>
    <w:rsid w:val="001C3AB8"/>
    <w:rsid w:val="001C3D36"/>
    <w:rsid w:val="001C44E2"/>
    <w:rsid w:val="001C4A73"/>
    <w:rsid w:val="001C4D1E"/>
    <w:rsid w:val="001C5549"/>
    <w:rsid w:val="001C5628"/>
    <w:rsid w:val="001C61D1"/>
    <w:rsid w:val="001C6652"/>
    <w:rsid w:val="001C727A"/>
    <w:rsid w:val="001C74BB"/>
    <w:rsid w:val="001C75DF"/>
    <w:rsid w:val="001C77A8"/>
    <w:rsid w:val="001C784C"/>
    <w:rsid w:val="001C7919"/>
    <w:rsid w:val="001C7A62"/>
    <w:rsid w:val="001D02DA"/>
    <w:rsid w:val="001D06D8"/>
    <w:rsid w:val="001D07AC"/>
    <w:rsid w:val="001D084B"/>
    <w:rsid w:val="001D10DC"/>
    <w:rsid w:val="001D124D"/>
    <w:rsid w:val="001D240F"/>
    <w:rsid w:val="001D2658"/>
    <w:rsid w:val="001D2C9E"/>
    <w:rsid w:val="001D2EBB"/>
    <w:rsid w:val="001D362B"/>
    <w:rsid w:val="001D48C3"/>
    <w:rsid w:val="001D49FE"/>
    <w:rsid w:val="001D5BD8"/>
    <w:rsid w:val="001D5C86"/>
    <w:rsid w:val="001D6BE2"/>
    <w:rsid w:val="001D7555"/>
    <w:rsid w:val="001E05D2"/>
    <w:rsid w:val="001E0AD5"/>
    <w:rsid w:val="001E17FD"/>
    <w:rsid w:val="001E1B61"/>
    <w:rsid w:val="001E2068"/>
    <w:rsid w:val="001E2428"/>
    <w:rsid w:val="001E2CB4"/>
    <w:rsid w:val="001E38EB"/>
    <w:rsid w:val="001E3C3B"/>
    <w:rsid w:val="001E421C"/>
    <w:rsid w:val="001E42AC"/>
    <w:rsid w:val="001E4518"/>
    <w:rsid w:val="001E53E2"/>
    <w:rsid w:val="001E5B89"/>
    <w:rsid w:val="001E6041"/>
    <w:rsid w:val="001E62FC"/>
    <w:rsid w:val="001E65AE"/>
    <w:rsid w:val="001E6B89"/>
    <w:rsid w:val="001E6BB7"/>
    <w:rsid w:val="001E6FE0"/>
    <w:rsid w:val="001E78DC"/>
    <w:rsid w:val="001E7B25"/>
    <w:rsid w:val="001F1306"/>
    <w:rsid w:val="001F1B1E"/>
    <w:rsid w:val="001F290A"/>
    <w:rsid w:val="001F2959"/>
    <w:rsid w:val="001F2FB8"/>
    <w:rsid w:val="001F353D"/>
    <w:rsid w:val="001F3935"/>
    <w:rsid w:val="001F4301"/>
    <w:rsid w:val="001F5FB3"/>
    <w:rsid w:val="001F68B0"/>
    <w:rsid w:val="001F7576"/>
    <w:rsid w:val="001F7788"/>
    <w:rsid w:val="001F786E"/>
    <w:rsid w:val="00200480"/>
    <w:rsid w:val="00200794"/>
    <w:rsid w:val="00200997"/>
    <w:rsid w:val="0020104D"/>
    <w:rsid w:val="00201060"/>
    <w:rsid w:val="002015A2"/>
    <w:rsid w:val="00202746"/>
    <w:rsid w:val="00202A42"/>
    <w:rsid w:val="00202CC6"/>
    <w:rsid w:val="00202F0E"/>
    <w:rsid w:val="00203042"/>
    <w:rsid w:val="00203439"/>
    <w:rsid w:val="002034CB"/>
    <w:rsid w:val="002041C6"/>
    <w:rsid w:val="0020486F"/>
    <w:rsid w:val="00205046"/>
    <w:rsid w:val="002053E5"/>
    <w:rsid w:val="00205425"/>
    <w:rsid w:val="0020559E"/>
    <w:rsid w:val="00205783"/>
    <w:rsid w:val="002058DC"/>
    <w:rsid w:val="00205DEC"/>
    <w:rsid w:val="00206E45"/>
    <w:rsid w:val="00207E7A"/>
    <w:rsid w:val="0021082B"/>
    <w:rsid w:val="0021169C"/>
    <w:rsid w:val="00211EE5"/>
    <w:rsid w:val="00212368"/>
    <w:rsid w:val="002125B5"/>
    <w:rsid w:val="00212A6C"/>
    <w:rsid w:val="00213662"/>
    <w:rsid w:val="00213AAA"/>
    <w:rsid w:val="0021414E"/>
    <w:rsid w:val="002149D8"/>
    <w:rsid w:val="00214DB8"/>
    <w:rsid w:val="0021507B"/>
    <w:rsid w:val="0021605F"/>
    <w:rsid w:val="00217299"/>
    <w:rsid w:val="002173A7"/>
    <w:rsid w:val="002175D3"/>
    <w:rsid w:val="00217683"/>
    <w:rsid w:val="002203FB"/>
    <w:rsid w:val="002205D4"/>
    <w:rsid w:val="002207A9"/>
    <w:rsid w:val="00220AC2"/>
    <w:rsid w:val="002210D7"/>
    <w:rsid w:val="00221225"/>
    <w:rsid w:val="00222989"/>
    <w:rsid w:val="00222DCC"/>
    <w:rsid w:val="002230A6"/>
    <w:rsid w:val="002232FD"/>
    <w:rsid w:val="002239FF"/>
    <w:rsid w:val="00223D6E"/>
    <w:rsid w:val="0022463A"/>
    <w:rsid w:val="00224D30"/>
    <w:rsid w:val="00224D79"/>
    <w:rsid w:val="00225041"/>
    <w:rsid w:val="002255EB"/>
    <w:rsid w:val="00225A00"/>
    <w:rsid w:val="00225D76"/>
    <w:rsid w:val="0022688C"/>
    <w:rsid w:val="002272B8"/>
    <w:rsid w:val="0022735D"/>
    <w:rsid w:val="002308FB"/>
    <w:rsid w:val="00231317"/>
    <w:rsid w:val="00232309"/>
    <w:rsid w:val="00232375"/>
    <w:rsid w:val="0023259D"/>
    <w:rsid w:val="00233551"/>
    <w:rsid w:val="0023373E"/>
    <w:rsid w:val="00234688"/>
    <w:rsid w:val="0023474C"/>
    <w:rsid w:val="00234E30"/>
    <w:rsid w:val="00234FDA"/>
    <w:rsid w:val="00235C46"/>
    <w:rsid w:val="00236A4F"/>
    <w:rsid w:val="002377A5"/>
    <w:rsid w:val="0024012F"/>
    <w:rsid w:val="002410FE"/>
    <w:rsid w:val="00241166"/>
    <w:rsid w:val="0024127E"/>
    <w:rsid w:val="002412F1"/>
    <w:rsid w:val="0024221A"/>
    <w:rsid w:val="002434DC"/>
    <w:rsid w:val="00243CD7"/>
    <w:rsid w:val="00243DD7"/>
    <w:rsid w:val="002445E1"/>
    <w:rsid w:val="00244722"/>
    <w:rsid w:val="002450A3"/>
    <w:rsid w:val="002451EA"/>
    <w:rsid w:val="002453FB"/>
    <w:rsid w:val="002466A8"/>
    <w:rsid w:val="00246945"/>
    <w:rsid w:val="00246AE7"/>
    <w:rsid w:val="00246B47"/>
    <w:rsid w:val="002475BA"/>
    <w:rsid w:val="00250756"/>
    <w:rsid w:val="0025081F"/>
    <w:rsid w:val="002515E2"/>
    <w:rsid w:val="00251E4B"/>
    <w:rsid w:val="00252B34"/>
    <w:rsid w:val="002533D8"/>
    <w:rsid w:val="0025402E"/>
    <w:rsid w:val="00254526"/>
    <w:rsid w:val="00254717"/>
    <w:rsid w:val="00254A3B"/>
    <w:rsid w:val="00254E85"/>
    <w:rsid w:val="00255452"/>
    <w:rsid w:val="00255F2B"/>
    <w:rsid w:val="002561D7"/>
    <w:rsid w:val="002561FC"/>
    <w:rsid w:val="00256320"/>
    <w:rsid w:val="00256E91"/>
    <w:rsid w:val="002613E4"/>
    <w:rsid w:val="0026182C"/>
    <w:rsid w:val="0026293C"/>
    <w:rsid w:val="00263023"/>
    <w:rsid w:val="002639C7"/>
    <w:rsid w:val="0026408A"/>
    <w:rsid w:val="002643A0"/>
    <w:rsid w:val="00264747"/>
    <w:rsid w:val="00265892"/>
    <w:rsid w:val="00266B91"/>
    <w:rsid w:val="00267A2D"/>
    <w:rsid w:val="00267FA4"/>
    <w:rsid w:val="002702D0"/>
    <w:rsid w:val="00270367"/>
    <w:rsid w:val="00270ABE"/>
    <w:rsid w:val="00270D0F"/>
    <w:rsid w:val="00270ECD"/>
    <w:rsid w:val="002721AC"/>
    <w:rsid w:val="00273E74"/>
    <w:rsid w:val="00273FE4"/>
    <w:rsid w:val="00274D40"/>
    <w:rsid w:val="0027537C"/>
    <w:rsid w:val="002755A0"/>
    <w:rsid w:val="002755BF"/>
    <w:rsid w:val="0027568B"/>
    <w:rsid w:val="00275FE9"/>
    <w:rsid w:val="0027661D"/>
    <w:rsid w:val="00276622"/>
    <w:rsid w:val="0027690D"/>
    <w:rsid w:val="0028077E"/>
    <w:rsid w:val="00280F98"/>
    <w:rsid w:val="00281AFF"/>
    <w:rsid w:val="00281B70"/>
    <w:rsid w:val="00282249"/>
    <w:rsid w:val="00283EDE"/>
    <w:rsid w:val="00283EE6"/>
    <w:rsid w:val="002849A9"/>
    <w:rsid w:val="00284B99"/>
    <w:rsid w:val="00284F2E"/>
    <w:rsid w:val="00284F48"/>
    <w:rsid w:val="00285E4E"/>
    <w:rsid w:val="00285E9F"/>
    <w:rsid w:val="002860BC"/>
    <w:rsid w:val="0028752A"/>
    <w:rsid w:val="00290680"/>
    <w:rsid w:val="00290B0F"/>
    <w:rsid w:val="002917EE"/>
    <w:rsid w:val="00292567"/>
    <w:rsid w:val="00292853"/>
    <w:rsid w:val="00293249"/>
    <w:rsid w:val="00293266"/>
    <w:rsid w:val="0029349F"/>
    <w:rsid w:val="00293BC6"/>
    <w:rsid w:val="00294F84"/>
    <w:rsid w:val="00294FEE"/>
    <w:rsid w:val="0029522B"/>
    <w:rsid w:val="00295759"/>
    <w:rsid w:val="00296818"/>
    <w:rsid w:val="00296FD2"/>
    <w:rsid w:val="00297451"/>
    <w:rsid w:val="00297A67"/>
    <w:rsid w:val="002A0D46"/>
    <w:rsid w:val="002A1B17"/>
    <w:rsid w:val="002A1B24"/>
    <w:rsid w:val="002A1B6B"/>
    <w:rsid w:val="002A1F51"/>
    <w:rsid w:val="002A216B"/>
    <w:rsid w:val="002A2944"/>
    <w:rsid w:val="002A2A42"/>
    <w:rsid w:val="002A2F19"/>
    <w:rsid w:val="002A36B1"/>
    <w:rsid w:val="002A4441"/>
    <w:rsid w:val="002A4456"/>
    <w:rsid w:val="002A4588"/>
    <w:rsid w:val="002A4C15"/>
    <w:rsid w:val="002A5528"/>
    <w:rsid w:val="002A556A"/>
    <w:rsid w:val="002A653A"/>
    <w:rsid w:val="002A6A62"/>
    <w:rsid w:val="002A6B9C"/>
    <w:rsid w:val="002A751F"/>
    <w:rsid w:val="002A76F7"/>
    <w:rsid w:val="002A7780"/>
    <w:rsid w:val="002A7B93"/>
    <w:rsid w:val="002B0017"/>
    <w:rsid w:val="002B0848"/>
    <w:rsid w:val="002B08B9"/>
    <w:rsid w:val="002B0DA1"/>
    <w:rsid w:val="002B2A41"/>
    <w:rsid w:val="002B4878"/>
    <w:rsid w:val="002B5089"/>
    <w:rsid w:val="002B6326"/>
    <w:rsid w:val="002B649F"/>
    <w:rsid w:val="002B666A"/>
    <w:rsid w:val="002B67DA"/>
    <w:rsid w:val="002B70DC"/>
    <w:rsid w:val="002C0309"/>
    <w:rsid w:val="002C055E"/>
    <w:rsid w:val="002C05D3"/>
    <w:rsid w:val="002C15BE"/>
    <w:rsid w:val="002C15FD"/>
    <w:rsid w:val="002C176B"/>
    <w:rsid w:val="002C1FA3"/>
    <w:rsid w:val="002C2A64"/>
    <w:rsid w:val="002C2F24"/>
    <w:rsid w:val="002C31EE"/>
    <w:rsid w:val="002C4149"/>
    <w:rsid w:val="002C433B"/>
    <w:rsid w:val="002C48D1"/>
    <w:rsid w:val="002C49A8"/>
    <w:rsid w:val="002C4A52"/>
    <w:rsid w:val="002C4F7A"/>
    <w:rsid w:val="002C55E4"/>
    <w:rsid w:val="002C5846"/>
    <w:rsid w:val="002C64E8"/>
    <w:rsid w:val="002C6FEC"/>
    <w:rsid w:val="002C7254"/>
    <w:rsid w:val="002C78C8"/>
    <w:rsid w:val="002D0441"/>
    <w:rsid w:val="002D11AA"/>
    <w:rsid w:val="002D1CB8"/>
    <w:rsid w:val="002D3C90"/>
    <w:rsid w:val="002D4199"/>
    <w:rsid w:val="002D47F2"/>
    <w:rsid w:val="002D50EB"/>
    <w:rsid w:val="002D50FE"/>
    <w:rsid w:val="002D54FD"/>
    <w:rsid w:val="002D56CD"/>
    <w:rsid w:val="002D5AA7"/>
    <w:rsid w:val="002D5B3D"/>
    <w:rsid w:val="002D5E66"/>
    <w:rsid w:val="002D6045"/>
    <w:rsid w:val="002D6456"/>
    <w:rsid w:val="002D64A7"/>
    <w:rsid w:val="002D64F5"/>
    <w:rsid w:val="002D6B0A"/>
    <w:rsid w:val="002D708D"/>
    <w:rsid w:val="002D75D1"/>
    <w:rsid w:val="002D788E"/>
    <w:rsid w:val="002D7E20"/>
    <w:rsid w:val="002D7F79"/>
    <w:rsid w:val="002E0041"/>
    <w:rsid w:val="002E0195"/>
    <w:rsid w:val="002E0724"/>
    <w:rsid w:val="002E08B5"/>
    <w:rsid w:val="002E08BF"/>
    <w:rsid w:val="002E0D5C"/>
    <w:rsid w:val="002E0F4E"/>
    <w:rsid w:val="002E1044"/>
    <w:rsid w:val="002E1E36"/>
    <w:rsid w:val="002E2628"/>
    <w:rsid w:val="002E2D15"/>
    <w:rsid w:val="002E3699"/>
    <w:rsid w:val="002E3F2F"/>
    <w:rsid w:val="002E3F9F"/>
    <w:rsid w:val="002E44B0"/>
    <w:rsid w:val="002E466F"/>
    <w:rsid w:val="002E4E6E"/>
    <w:rsid w:val="002E4FA9"/>
    <w:rsid w:val="002E5165"/>
    <w:rsid w:val="002E5652"/>
    <w:rsid w:val="002E5A53"/>
    <w:rsid w:val="002E5BD4"/>
    <w:rsid w:val="002E7198"/>
    <w:rsid w:val="002E7649"/>
    <w:rsid w:val="002E7979"/>
    <w:rsid w:val="002E7B1B"/>
    <w:rsid w:val="002F09D2"/>
    <w:rsid w:val="002F1054"/>
    <w:rsid w:val="002F1D37"/>
    <w:rsid w:val="002F2EC0"/>
    <w:rsid w:val="002F4015"/>
    <w:rsid w:val="002F407D"/>
    <w:rsid w:val="002F4C1E"/>
    <w:rsid w:val="002F5D7B"/>
    <w:rsid w:val="002F5F9C"/>
    <w:rsid w:val="002F7D8B"/>
    <w:rsid w:val="00301565"/>
    <w:rsid w:val="00301CDA"/>
    <w:rsid w:val="0030206C"/>
    <w:rsid w:val="00302577"/>
    <w:rsid w:val="00302A44"/>
    <w:rsid w:val="00302ADC"/>
    <w:rsid w:val="00302C30"/>
    <w:rsid w:val="003033B9"/>
    <w:rsid w:val="0030344A"/>
    <w:rsid w:val="00303A2F"/>
    <w:rsid w:val="00303F7C"/>
    <w:rsid w:val="003040A7"/>
    <w:rsid w:val="0030438F"/>
    <w:rsid w:val="00304F21"/>
    <w:rsid w:val="003054FE"/>
    <w:rsid w:val="00305906"/>
    <w:rsid w:val="00305EA0"/>
    <w:rsid w:val="00305F3E"/>
    <w:rsid w:val="00306101"/>
    <w:rsid w:val="0030658B"/>
    <w:rsid w:val="00307189"/>
    <w:rsid w:val="00307252"/>
    <w:rsid w:val="003105E9"/>
    <w:rsid w:val="003121FC"/>
    <w:rsid w:val="00312556"/>
    <w:rsid w:val="003133B2"/>
    <w:rsid w:val="00313615"/>
    <w:rsid w:val="00314EAE"/>
    <w:rsid w:val="00315297"/>
    <w:rsid w:val="0031541C"/>
    <w:rsid w:val="0031580F"/>
    <w:rsid w:val="00315C55"/>
    <w:rsid w:val="00316A01"/>
    <w:rsid w:val="00317237"/>
    <w:rsid w:val="00317280"/>
    <w:rsid w:val="00317332"/>
    <w:rsid w:val="003173DC"/>
    <w:rsid w:val="003209AA"/>
    <w:rsid w:val="00320FB7"/>
    <w:rsid w:val="00321284"/>
    <w:rsid w:val="003223B1"/>
    <w:rsid w:val="00323E64"/>
    <w:rsid w:val="0032448D"/>
    <w:rsid w:val="003249FC"/>
    <w:rsid w:val="00325791"/>
    <w:rsid w:val="00326E97"/>
    <w:rsid w:val="00326EF1"/>
    <w:rsid w:val="00327AA2"/>
    <w:rsid w:val="00327D49"/>
    <w:rsid w:val="003300E3"/>
    <w:rsid w:val="00331253"/>
    <w:rsid w:val="0033199A"/>
    <w:rsid w:val="00332227"/>
    <w:rsid w:val="003328FD"/>
    <w:rsid w:val="00332D1B"/>
    <w:rsid w:val="003337F2"/>
    <w:rsid w:val="003338CE"/>
    <w:rsid w:val="00333B50"/>
    <w:rsid w:val="0033424D"/>
    <w:rsid w:val="003343F7"/>
    <w:rsid w:val="0033449A"/>
    <w:rsid w:val="0033595D"/>
    <w:rsid w:val="00336407"/>
    <w:rsid w:val="003375C7"/>
    <w:rsid w:val="003378AB"/>
    <w:rsid w:val="00337EB5"/>
    <w:rsid w:val="0034033D"/>
    <w:rsid w:val="00340B5B"/>
    <w:rsid w:val="00341B8F"/>
    <w:rsid w:val="00341C16"/>
    <w:rsid w:val="00341D65"/>
    <w:rsid w:val="003420FE"/>
    <w:rsid w:val="003424E6"/>
    <w:rsid w:val="00342FD3"/>
    <w:rsid w:val="003435BC"/>
    <w:rsid w:val="003436D5"/>
    <w:rsid w:val="003437AC"/>
    <w:rsid w:val="00344005"/>
    <w:rsid w:val="00344222"/>
    <w:rsid w:val="00344C1E"/>
    <w:rsid w:val="003452EF"/>
    <w:rsid w:val="00345804"/>
    <w:rsid w:val="00346124"/>
    <w:rsid w:val="0034675F"/>
    <w:rsid w:val="00347A7C"/>
    <w:rsid w:val="00350212"/>
    <w:rsid w:val="00350222"/>
    <w:rsid w:val="0035031A"/>
    <w:rsid w:val="00350D9A"/>
    <w:rsid w:val="003510FB"/>
    <w:rsid w:val="00353114"/>
    <w:rsid w:val="003537DF"/>
    <w:rsid w:val="00353DC9"/>
    <w:rsid w:val="00354280"/>
    <w:rsid w:val="00355D69"/>
    <w:rsid w:val="0035619C"/>
    <w:rsid w:val="003561F7"/>
    <w:rsid w:val="00356AB4"/>
    <w:rsid w:val="003577A6"/>
    <w:rsid w:val="00357D3A"/>
    <w:rsid w:val="003604B5"/>
    <w:rsid w:val="00360D55"/>
    <w:rsid w:val="00361007"/>
    <w:rsid w:val="00361C38"/>
    <w:rsid w:val="00361F54"/>
    <w:rsid w:val="003624BD"/>
    <w:rsid w:val="0036277D"/>
    <w:rsid w:val="003630BB"/>
    <w:rsid w:val="00363AFF"/>
    <w:rsid w:val="00363D8E"/>
    <w:rsid w:val="0036444A"/>
    <w:rsid w:val="00364757"/>
    <w:rsid w:val="00364B85"/>
    <w:rsid w:val="00364D3B"/>
    <w:rsid w:val="003655EE"/>
    <w:rsid w:val="003657BC"/>
    <w:rsid w:val="00365D8B"/>
    <w:rsid w:val="00366257"/>
    <w:rsid w:val="00366571"/>
    <w:rsid w:val="003667F2"/>
    <w:rsid w:val="00367E3B"/>
    <w:rsid w:val="003704F1"/>
    <w:rsid w:val="003706E2"/>
    <w:rsid w:val="00370D78"/>
    <w:rsid w:val="0037113E"/>
    <w:rsid w:val="003711C7"/>
    <w:rsid w:val="003718CE"/>
    <w:rsid w:val="0037232C"/>
    <w:rsid w:val="003724F5"/>
    <w:rsid w:val="00373E07"/>
    <w:rsid w:val="00373F02"/>
    <w:rsid w:val="00374242"/>
    <w:rsid w:val="003749CE"/>
    <w:rsid w:val="00374B53"/>
    <w:rsid w:val="00374D9F"/>
    <w:rsid w:val="003754A0"/>
    <w:rsid w:val="003756D2"/>
    <w:rsid w:val="00376276"/>
    <w:rsid w:val="00376721"/>
    <w:rsid w:val="003768CC"/>
    <w:rsid w:val="00376AAE"/>
    <w:rsid w:val="00376C68"/>
    <w:rsid w:val="00376D12"/>
    <w:rsid w:val="003776D5"/>
    <w:rsid w:val="003778B4"/>
    <w:rsid w:val="00377A5F"/>
    <w:rsid w:val="00377E34"/>
    <w:rsid w:val="00377E78"/>
    <w:rsid w:val="00377EA4"/>
    <w:rsid w:val="0038175F"/>
    <w:rsid w:val="00381E56"/>
    <w:rsid w:val="00382270"/>
    <w:rsid w:val="00383ED9"/>
    <w:rsid w:val="00384278"/>
    <w:rsid w:val="00384512"/>
    <w:rsid w:val="00384E1C"/>
    <w:rsid w:val="003850D0"/>
    <w:rsid w:val="00385393"/>
    <w:rsid w:val="00385F9A"/>
    <w:rsid w:val="003860C2"/>
    <w:rsid w:val="003862AF"/>
    <w:rsid w:val="0038679F"/>
    <w:rsid w:val="00386B97"/>
    <w:rsid w:val="00386BE8"/>
    <w:rsid w:val="00386E45"/>
    <w:rsid w:val="00386EC6"/>
    <w:rsid w:val="00387073"/>
    <w:rsid w:val="00387149"/>
    <w:rsid w:val="00387A9C"/>
    <w:rsid w:val="00387B99"/>
    <w:rsid w:val="0039048C"/>
    <w:rsid w:val="00390D5A"/>
    <w:rsid w:val="00390F57"/>
    <w:rsid w:val="00391415"/>
    <w:rsid w:val="003916CF"/>
    <w:rsid w:val="003919F7"/>
    <w:rsid w:val="00391ACC"/>
    <w:rsid w:val="003924E0"/>
    <w:rsid w:val="00392528"/>
    <w:rsid w:val="00392661"/>
    <w:rsid w:val="00393657"/>
    <w:rsid w:val="0039389D"/>
    <w:rsid w:val="00393BBD"/>
    <w:rsid w:val="00394150"/>
    <w:rsid w:val="00395289"/>
    <w:rsid w:val="003959C7"/>
    <w:rsid w:val="003961D8"/>
    <w:rsid w:val="003964FF"/>
    <w:rsid w:val="00396B90"/>
    <w:rsid w:val="0039732E"/>
    <w:rsid w:val="003A0077"/>
    <w:rsid w:val="003A0855"/>
    <w:rsid w:val="003A134F"/>
    <w:rsid w:val="003A161E"/>
    <w:rsid w:val="003A1744"/>
    <w:rsid w:val="003A198E"/>
    <w:rsid w:val="003A1F58"/>
    <w:rsid w:val="003A398B"/>
    <w:rsid w:val="003A4556"/>
    <w:rsid w:val="003A46F5"/>
    <w:rsid w:val="003A4991"/>
    <w:rsid w:val="003A4BDF"/>
    <w:rsid w:val="003A5279"/>
    <w:rsid w:val="003A53AD"/>
    <w:rsid w:val="003A56CE"/>
    <w:rsid w:val="003A5FA2"/>
    <w:rsid w:val="003A6218"/>
    <w:rsid w:val="003A673B"/>
    <w:rsid w:val="003A6853"/>
    <w:rsid w:val="003A6EEB"/>
    <w:rsid w:val="003B01AF"/>
    <w:rsid w:val="003B03F4"/>
    <w:rsid w:val="003B1477"/>
    <w:rsid w:val="003B16EC"/>
    <w:rsid w:val="003B193D"/>
    <w:rsid w:val="003B24F5"/>
    <w:rsid w:val="003B2536"/>
    <w:rsid w:val="003B2884"/>
    <w:rsid w:val="003B2E9E"/>
    <w:rsid w:val="003B2F25"/>
    <w:rsid w:val="003B3159"/>
    <w:rsid w:val="003B36F9"/>
    <w:rsid w:val="003B3910"/>
    <w:rsid w:val="003B3E53"/>
    <w:rsid w:val="003B4230"/>
    <w:rsid w:val="003B4979"/>
    <w:rsid w:val="003B4A5E"/>
    <w:rsid w:val="003B5C1D"/>
    <w:rsid w:val="003B6819"/>
    <w:rsid w:val="003B699E"/>
    <w:rsid w:val="003B6A50"/>
    <w:rsid w:val="003B7774"/>
    <w:rsid w:val="003B7992"/>
    <w:rsid w:val="003C00B8"/>
    <w:rsid w:val="003C0EE3"/>
    <w:rsid w:val="003C1196"/>
    <w:rsid w:val="003C185F"/>
    <w:rsid w:val="003C2413"/>
    <w:rsid w:val="003C29B0"/>
    <w:rsid w:val="003C2CC6"/>
    <w:rsid w:val="003C30E6"/>
    <w:rsid w:val="003C3234"/>
    <w:rsid w:val="003C3627"/>
    <w:rsid w:val="003C36B2"/>
    <w:rsid w:val="003C4345"/>
    <w:rsid w:val="003C4CA6"/>
    <w:rsid w:val="003C5249"/>
    <w:rsid w:val="003C59EC"/>
    <w:rsid w:val="003C65CC"/>
    <w:rsid w:val="003C6768"/>
    <w:rsid w:val="003C6F2F"/>
    <w:rsid w:val="003C7594"/>
    <w:rsid w:val="003C7682"/>
    <w:rsid w:val="003C76C0"/>
    <w:rsid w:val="003D0305"/>
    <w:rsid w:val="003D22C7"/>
    <w:rsid w:val="003D3720"/>
    <w:rsid w:val="003D41CB"/>
    <w:rsid w:val="003D4B11"/>
    <w:rsid w:val="003D4E96"/>
    <w:rsid w:val="003D5AF6"/>
    <w:rsid w:val="003D5FC8"/>
    <w:rsid w:val="003D64F7"/>
    <w:rsid w:val="003D6CA5"/>
    <w:rsid w:val="003D7A9A"/>
    <w:rsid w:val="003D7D52"/>
    <w:rsid w:val="003D7D89"/>
    <w:rsid w:val="003E01DF"/>
    <w:rsid w:val="003E036A"/>
    <w:rsid w:val="003E129C"/>
    <w:rsid w:val="003E1AAD"/>
    <w:rsid w:val="003E1C37"/>
    <w:rsid w:val="003E24ED"/>
    <w:rsid w:val="003E2C49"/>
    <w:rsid w:val="003E42E3"/>
    <w:rsid w:val="003E4D7C"/>
    <w:rsid w:val="003E5936"/>
    <w:rsid w:val="003E68AE"/>
    <w:rsid w:val="003E70CB"/>
    <w:rsid w:val="003E71FC"/>
    <w:rsid w:val="003E7FC9"/>
    <w:rsid w:val="003F0C06"/>
    <w:rsid w:val="003F1F37"/>
    <w:rsid w:val="003F2933"/>
    <w:rsid w:val="003F2BE1"/>
    <w:rsid w:val="003F4786"/>
    <w:rsid w:val="003F5145"/>
    <w:rsid w:val="003F6699"/>
    <w:rsid w:val="003F6E29"/>
    <w:rsid w:val="003F775E"/>
    <w:rsid w:val="003F78C2"/>
    <w:rsid w:val="003F7BD1"/>
    <w:rsid w:val="0040006A"/>
    <w:rsid w:val="00400911"/>
    <w:rsid w:val="00401546"/>
    <w:rsid w:val="00401E52"/>
    <w:rsid w:val="004022F0"/>
    <w:rsid w:val="00402358"/>
    <w:rsid w:val="00402896"/>
    <w:rsid w:val="00402CBB"/>
    <w:rsid w:val="004034B9"/>
    <w:rsid w:val="00403575"/>
    <w:rsid w:val="004049AC"/>
    <w:rsid w:val="0040577B"/>
    <w:rsid w:val="004060B6"/>
    <w:rsid w:val="004064E6"/>
    <w:rsid w:val="004067BD"/>
    <w:rsid w:val="0040691F"/>
    <w:rsid w:val="00406B4D"/>
    <w:rsid w:val="00406BF5"/>
    <w:rsid w:val="00406E88"/>
    <w:rsid w:val="004077C0"/>
    <w:rsid w:val="00410310"/>
    <w:rsid w:val="00410716"/>
    <w:rsid w:val="004108AA"/>
    <w:rsid w:val="00410BA5"/>
    <w:rsid w:val="00410BA9"/>
    <w:rsid w:val="004117C6"/>
    <w:rsid w:val="00412484"/>
    <w:rsid w:val="004126E3"/>
    <w:rsid w:val="0041284F"/>
    <w:rsid w:val="00412F19"/>
    <w:rsid w:val="004148E7"/>
    <w:rsid w:val="004149FB"/>
    <w:rsid w:val="00414BE5"/>
    <w:rsid w:val="004172DC"/>
    <w:rsid w:val="00417315"/>
    <w:rsid w:val="00417A23"/>
    <w:rsid w:val="00417B0F"/>
    <w:rsid w:val="00420074"/>
    <w:rsid w:val="004204DD"/>
    <w:rsid w:val="00420EB2"/>
    <w:rsid w:val="004219E4"/>
    <w:rsid w:val="004223B6"/>
    <w:rsid w:val="00422ABF"/>
    <w:rsid w:val="00422F5C"/>
    <w:rsid w:val="00422F78"/>
    <w:rsid w:val="00424294"/>
    <w:rsid w:val="004245F6"/>
    <w:rsid w:val="00426514"/>
    <w:rsid w:val="00426877"/>
    <w:rsid w:val="004271AB"/>
    <w:rsid w:val="00427327"/>
    <w:rsid w:val="004301C1"/>
    <w:rsid w:val="004303F5"/>
    <w:rsid w:val="00430D78"/>
    <w:rsid w:val="00431039"/>
    <w:rsid w:val="00431FD8"/>
    <w:rsid w:val="00432022"/>
    <w:rsid w:val="0043222A"/>
    <w:rsid w:val="00432688"/>
    <w:rsid w:val="0043276E"/>
    <w:rsid w:val="00432836"/>
    <w:rsid w:val="00432B0B"/>
    <w:rsid w:val="00433713"/>
    <w:rsid w:val="004338FD"/>
    <w:rsid w:val="00433B0B"/>
    <w:rsid w:val="00434984"/>
    <w:rsid w:val="00435128"/>
    <w:rsid w:val="00435780"/>
    <w:rsid w:val="004363D4"/>
    <w:rsid w:val="0043687B"/>
    <w:rsid w:val="00436CDD"/>
    <w:rsid w:val="00436D1A"/>
    <w:rsid w:val="00437209"/>
    <w:rsid w:val="004375F1"/>
    <w:rsid w:val="004378DC"/>
    <w:rsid w:val="0044079F"/>
    <w:rsid w:val="00440935"/>
    <w:rsid w:val="00440E25"/>
    <w:rsid w:val="00441129"/>
    <w:rsid w:val="00441AD1"/>
    <w:rsid w:val="00441BDC"/>
    <w:rsid w:val="00441E4F"/>
    <w:rsid w:val="00442DC7"/>
    <w:rsid w:val="004432BF"/>
    <w:rsid w:val="00443B08"/>
    <w:rsid w:val="00444477"/>
    <w:rsid w:val="00444E8C"/>
    <w:rsid w:val="004458CB"/>
    <w:rsid w:val="00446365"/>
    <w:rsid w:val="00446A7D"/>
    <w:rsid w:val="00446C67"/>
    <w:rsid w:val="004508F3"/>
    <w:rsid w:val="004510F6"/>
    <w:rsid w:val="0045155E"/>
    <w:rsid w:val="00451735"/>
    <w:rsid w:val="0045183B"/>
    <w:rsid w:val="0045198F"/>
    <w:rsid w:val="00451C89"/>
    <w:rsid w:val="00451CF3"/>
    <w:rsid w:val="00451FF3"/>
    <w:rsid w:val="004520F9"/>
    <w:rsid w:val="004535F4"/>
    <w:rsid w:val="00453651"/>
    <w:rsid w:val="00453942"/>
    <w:rsid w:val="0045441B"/>
    <w:rsid w:val="004554A9"/>
    <w:rsid w:val="0045648C"/>
    <w:rsid w:val="00456529"/>
    <w:rsid w:val="0045673E"/>
    <w:rsid w:val="0045684B"/>
    <w:rsid w:val="004571D8"/>
    <w:rsid w:val="004571E4"/>
    <w:rsid w:val="00457296"/>
    <w:rsid w:val="00457B0B"/>
    <w:rsid w:val="004609B3"/>
    <w:rsid w:val="00460F0F"/>
    <w:rsid w:val="00463213"/>
    <w:rsid w:val="00463315"/>
    <w:rsid w:val="0046476F"/>
    <w:rsid w:val="00464BAE"/>
    <w:rsid w:val="00464BCA"/>
    <w:rsid w:val="00464D39"/>
    <w:rsid w:val="004652F1"/>
    <w:rsid w:val="00465432"/>
    <w:rsid w:val="00465738"/>
    <w:rsid w:val="00465FE8"/>
    <w:rsid w:val="004660F4"/>
    <w:rsid w:val="004661ED"/>
    <w:rsid w:val="004662ED"/>
    <w:rsid w:val="00466A64"/>
    <w:rsid w:val="0047004B"/>
    <w:rsid w:val="00470445"/>
    <w:rsid w:val="00470ADC"/>
    <w:rsid w:val="00470E6D"/>
    <w:rsid w:val="00471C7B"/>
    <w:rsid w:val="00471ECC"/>
    <w:rsid w:val="00472B3C"/>
    <w:rsid w:val="004739AD"/>
    <w:rsid w:val="00474CC3"/>
    <w:rsid w:val="00475E65"/>
    <w:rsid w:val="0047609B"/>
    <w:rsid w:val="00476424"/>
    <w:rsid w:val="004766B2"/>
    <w:rsid w:val="00476E2C"/>
    <w:rsid w:val="00480121"/>
    <w:rsid w:val="00480D15"/>
    <w:rsid w:val="00480D98"/>
    <w:rsid w:val="004813B3"/>
    <w:rsid w:val="00481AA9"/>
    <w:rsid w:val="00481EFB"/>
    <w:rsid w:val="004820EF"/>
    <w:rsid w:val="004821C1"/>
    <w:rsid w:val="00482CB8"/>
    <w:rsid w:val="0048342B"/>
    <w:rsid w:val="00484020"/>
    <w:rsid w:val="0048463A"/>
    <w:rsid w:val="00484683"/>
    <w:rsid w:val="00485401"/>
    <w:rsid w:val="004869D6"/>
    <w:rsid w:val="00486AD0"/>
    <w:rsid w:val="00487A4D"/>
    <w:rsid w:val="00487E47"/>
    <w:rsid w:val="00490F9E"/>
    <w:rsid w:val="00491956"/>
    <w:rsid w:val="00491A07"/>
    <w:rsid w:val="00491B23"/>
    <w:rsid w:val="00491C19"/>
    <w:rsid w:val="0049224D"/>
    <w:rsid w:val="004922FF"/>
    <w:rsid w:val="00492D7B"/>
    <w:rsid w:val="0049386A"/>
    <w:rsid w:val="00493A8C"/>
    <w:rsid w:val="00493E49"/>
    <w:rsid w:val="00494392"/>
    <w:rsid w:val="004955DB"/>
    <w:rsid w:val="00495DF3"/>
    <w:rsid w:val="00496075"/>
    <w:rsid w:val="00496BF0"/>
    <w:rsid w:val="00497363"/>
    <w:rsid w:val="004976CA"/>
    <w:rsid w:val="004976D0"/>
    <w:rsid w:val="00497D80"/>
    <w:rsid w:val="00497DC1"/>
    <w:rsid w:val="00497FEE"/>
    <w:rsid w:val="004A048A"/>
    <w:rsid w:val="004A07B6"/>
    <w:rsid w:val="004A1084"/>
    <w:rsid w:val="004A14BE"/>
    <w:rsid w:val="004A235D"/>
    <w:rsid w:val="004A329C"/>
    <w:rsid w:val="004A34F7"/>
    <w:rsid w:val="004A40A1"/>
    <w:rsid w:val="004A4E74"/>
    <w:rsid w:val="004A722C"/>
    <w:rsid w:val="004A7E19"/>
    <w:rsid w:val="004B012D"/>
    <w:rsid w:val="004B0183"/>
    <w:rsid w:val="004B149B"/>
    <w:rsid w:val="004B159D"/>
    <w:rsid w:val="004B1A03"/>
    <w:rsid w:val="004B1EF7"/>
    <w:rsid w:val="004B2163"/>
    <w:rsid w:val="004B288E"/>
    <w:rsid w:val="004B3031"/>
    <w:rsid w:val="004B37F6"/>
    <w:rsid w:val="004B439C"/>
    <w:rsid w:val="004B47B6"/>
    <w:rsid w:val="004B5215"/>
    <w:rsid w:val="004B566A"/>
    <w:rsid w:val="004B5745"/>
    <w:rsid w:val="004B6196"/>
    <w:rsid w:val="004B63C4"/>
    <w:rsid w:val="004B74CA"/>
    <w:rsid w:val="004C06BB"/>
    <w:rsid w:val="004C090E"/>
    <w:rsid w:val="004C0B28"/>
    <w:rsid w:val="004C0CF5"/>
    <w:rsid w:val="004C15F0"/>
    <w:rsid w:val="004C1609"/>
    <w:rsid w:val="004C1AEC"/>
    <w:rsid w:val="004C2445"/>
    <w:rsid w:val="004C297D"/>
    <w:rsid w:val="004C428B"/>
    <w:rsid w:val="004C4793"/>
    <w:rsid w:val="004C53FE"/>
    <w:rsid w:val="004C5ACC"/>
    <w:rsid w:val="004C5BE6"/>
    <w:rsid w:val="004C6B8F"/>
    <w:rsid w:val="004C7227"/>
    <w:rsid w:val="004C7D27"/>
    <w:rsid w:val="004C7F5D"/>
    <w:rsid w:val="004D0433"/>
    <w:rsid w:val="004D0617"/>
    <w:rsid w:val="004D0AFE"/>
    <w:rsid w:val="004D1105"/>
    <w:rsid w:val="004D1AD1"/>
    <w:rsid w:val="004D1C59"/>
    <w:rsid w:val="004D1CE3"/>
    <w:rsid w:val="004D2180"/>
    <w:rsid w:val="004D2B59"/>
    <w:rsid w:val="004D2EE0"/>
    <w:rsid w:val="004D34A6"/>
    <w:rsid w:val="004D35A1"/>
    <w:rsid w:val="004D3861"/>
    <w:rsid w:val="004D4FCB"/>
    <w:rsid w:val="004D5078"/>
    <w:rsid w:val="004D53B8"/>
    <w:rsid w:val="004D6949"/>
    <w:rsid w:val="004D6AE2"/>
    <w:rsid w:val="004D6B85"/>
    <w:rsid w:val="004D7832"/>
    <w:rsid w:val="004D78C4"/>
    <w:rsid w:val="004D7B37"/>
    <w:rsid w:val="004D7B4F"/>
    <w:rsid w:val="004E008D"/>
    <w:rsid w:val="004E08B6"/>
    <w:rsid w:val="004E08F4"/>
    <w:rsid w:val="004E0F06"/>
    <w:rsid w:val="004E1199"/>
    <w:rsid w:val="004E1616"/>
    <w:rsid w:val="004E1B36"/>
    <w:rsid w:val="004E1E93"/>
    <w:rsid w:val="004E2161"/>
    <w:rsid w:val="004E2750"/>
    <w:rsid w:val="004E2BBA"/>
    <w:rsid w:val="004E39C2"/>
    <w:rsid w:val="004E40E2"/>
    <w:rsid w:val="004E4A52"/>
    <w:rsid w:val="004E4DDF"/>
    <w:rsid w:val="004E4FF8"/>
    <w:rsid w:val="004E556C"/>
    <w:rsid w:val="004E581B"/>
    <w:rsid w:val="004E5E21"/>
    <w:rsid w:val="004E672F"/>
    <w:rsid w:val="004E6AFA"/>
    <w:rsid w:val="004E707E"/>
    <w:rsid w:val="004E7551"/>
    <w:rsid w:val="004E7678"/>
    <w:rsid w:val="004E7DAD"/>
    <w:rsid w:val="004E7E85"/>
    <w:rsid w:val="004F0576"/>
    <w:rsid w:val="004F068C"/>
    <w:rsid w:val="004F0CB3"/>
    <w:rsid w:val="004F2530"/>
    <w:rsid w:val="004F2D2C"/>
    <w:rsid w:val="004F2E0D"/>
    <w:rsid w:val="004F3408"/>
    <w:rsid w:val="004F43C4"/>
    <w:rsid w:val="004F459C"/>
    <w:rsid w:val="004F46B6"/>
    <w:rsid w:val="004F4797"/>
    <w:rsid w:val="004F513A"/>
    <w:rsid w:val="004F57EB"/>
    <w:rsid w:val="004F6462"/>
    <w:rsid w:val="004F7259"/>
    <w:rsid w:val="004F79C8"/>
    <w:rsid w:val="00500802"/>
    <w:rsid w:val="00500835"/>
    <w:rsid w:val="0050144D"/>
    <w:rsid w:val="00501955"/>
    <w:rsid w:val="00501A4C"/>
    <w:rsid w:val="00501B13"/>
    <w:rsid w:val="005027EE"/>
    <w:rsid w:val="00502AA0"/>
    <w:rsid w:val="005039EA"/>
    <w:rsid w:val="005049A5"/>
    <w:rsid w:val="00504A3B"/>
    <w:rsid w:val="00505948"/>
    <w:rsid w:val="005060F1"/>
    <w:rsid w:val="00507435"/>
    <w:rsid w:val="00507467"/>
    <w:rsid w:val="00507721"/>
    <w:rsid w:val="00511291"/>
    <w:rsid w:val="00511F4B"/>
    <w:rsid w:val="00512330"/>
    <w:rsid w:val="005123EA"/>
    <w:rsid w:val="00512627"/>
    <w:rsid w:val="005127C3"/>
    <w:rsid w:val="00512D80"/>
    <w:rsid w:val="005132B7"/>
    <w:rsid w:val="005137AF"/>
    <w:rsid w:val="00513A82"/>
    <w:rsid w:val="0051439A"/>
    <w:rsid w:val="00515729"/>
    <w:rsid w:val="00515851"/>
    <w:rsid w:val="0051641C"/>
    <w:rsid w:val="005172DD"/>
    <w:rsid w:val="005172E3"/>
    <w:rsid w:val="00517E65"/>
    <w:rsid w:val="005202E8"/>
    <w:rsid w:val="00520C19"/>
    <w:rsid w:val="00520E42"/>
    <w:rsid w:val="005211DB"/>
    <w:rsid w:val="0052162A"/>
    <w:rsid w:val="00521DA9"/>
    <w:rsid w:val="00521F73"/>
    <w:rsid w:val="00522560"/>
    <w:rsid w:val="00522AB0"/>
    <w:rsid w:val="005230EF"/>
    <w:rsid w:val="00523274"/>
    <w:rsid w:val="00523A09"/>
    <w:rsid w:val="00523BBF"/>
    <w:rsid w:val="0052460F"/>
    <w:rsid w:val="0052468C"/>
    <w:rsid w:val="00524F40"/>
    <w:rsid w:val="00524FB6"/>
    <w:rsid w:val="00525891"/>
    <w:rsid w:val="005264D8"/>
    <w:rsid w:val="00526D0E"/>
    <w:rsid w:val="005271CA"/>
    <w:rsid w:val="0053035F"/>
    <w:rsid w:val="00530901"/>
    <w:rsid w:val="00530A00"/>
    <w:rsid w:val="00531053"/>
    <w:rsid w:val="005312ED"/>
    <w:rsid w:val="00531C5F"/>
    <w:rsid w:val="00531FE2"/>
    <w:rsid w:val="0053235C"/>
    <w:rsid w:val="00533542"/>
    <w:rsid w:val="005335CB"/>
    <w:rsid w:val="00533796"/>
    <w:rsid w:val="0053418D"/>
    <w:rsid w:val="00535366"/>
    <w:rsid w:val="00535A55"/>
    <w:rsid w:val="00535A59"/>
    <w:rsid w:val="00535AE2"/>
    <w:rsid w:val="00536036"/>
    <w:rsid w:val="00536149"/>
    <w:rsid w:val="005366A5"/>
    <w:rsid w:val="00536753"/>
    <w:rsid w:val="00536BD5"/>
    <w:rsid w:val="0053757C"/>
    <w:rsid w:val="005375DC"/>
    <w:rsid w:val="00537928"/>
    <w:rsid w:val="00537F29"/>
    <w:rsid w:val="0054059B"/>
    <w:rsid w:val="00541103"/>
    <w:rsid w:val="00542046"/>
    <w:rsid w:val="00542113"/>
    <w:rsid w:val="00542413"/>
    <w:rsid w:val="005424DD"/>
    <w:rsid w:val="00542811"/>
    <w:rsid w:val="00542B3A"/>
    <w:rsid w:val="00543116"/>
    <w:rsid w:val="0054358D"/>
    <w:rsid w:val="00543781"/>
    <w:rsid w:val="00544701"/>
    <w:rsid w:val="005449E7"/>
    <w:rsid w:val="00545527"/>
    <w:rsid w:val="0055008B"/>
    <w:rsid w:val="0055099F"/>
    <w:rsid w:val="0055338E"/>
    <w:rsid w:val="005535C9"/>
    <w:rsid w:val="005539A8"/>
    <w:rsid w:val="00553F92"/>
    <w:rsid w:val="005540DA"/>
    <w:rsid w:val="00555249"/>
    <w:rsid w:val="0055539F"/>
    <w:rsid w:val="005553B3"/>
    <w:rsid w:val="00555810"/>
    <w:rsid w:val="00555EEA"/>
    <w:rsid w:val="005568D0"/>
    <w:rsid w:val="00556C18"/>
    <w:rsid w:val="00556E5D"/>
    <w:rsid w:val="00556EBB"/>
    <w:rsid w:val="00557C9D"/>
    <w:rsid w:val="00560658"/>
    <w:rsid w:val="00560A7F"/>
    <w:rsid w:val="00560BE2"/>
    <w:rsid w:val="00561D99"/>
    <w:rsid w:val="005628FF"/>
    <w:rsid w:val="00562928"/>
    <w:rsid w:val="00562F24"/>
    <w:rsid w:val="005631D1"/>
    <w:rsid w:val="005633CF"/>
    <w:rsid w:val="00563DAB"/>
    <w:rsid w:val="0056454F"/>
    <w:rsid w:val="00564C5C"/>
    <w:rsid w:val="0056535E"/>
    <w:rsid w:val="00565856"/>
    <w:rsid w:val="00566316"/>
    <w:rsid w:val="00566E13"/>
    <w:rsid w:val="00566E3F"/>
    <w:rsid w:val="00571B95"/>
    <w:rsid w:val="005721F5"/>
    <w:rsid w:val="005723BC"/>
    <w:rsid w:val="005726A0"/>
    <w:rsid w:val="0057276A"/>
    <w:rsid w:val="00572C56"/>
    <w:rsid w:val="00572C78"/>
    <w:rsid w:val="005733DA"/>
    <w:rsid w:val="0057427D"/>
    <w:rsid w:val="005753A2"/>
    <w:rsid w:val="00576430"/>
    <w:rsid w:val="00576454"/>
    <w:rsid w:val="00577049"/>
    <w:rsid w:val="00577827"/>
    <w:rsid w:val="00580C86"/>
    <w:rsid w:val="00581DDB"/>
    <w:rsid w:val="0058250A"/>
    <w:rsid w:val="005827CF"/>
    <w:rsid w:val="00582C67"/>
    <w:rsid w:val="00582E0B"/>
    <w:rsid w:val="00583C2F"/>
    <w:rsid w:val="00584B29"/>
    <w:rsid w:val="00584E37"/>
    <w:rsid w:val="00585385"/>
    <w:rsid w:val="0058541C"/>
    <w:rsid w:val="00585968"/>
    <w:rsid w:val="00585DCF"/>
    <w:rsid w:val="00586408"/>
    <w:rsid w:val="00586925"/>
    <w:rsid w:val="00587306"/>
    <w:rsid w:val="005904D4"/>
    <w:rsid w:val="005908B2"/>
    <w:rsid w:val="00590B9F"/>
    <w:rsid w:val="0059166C"/>
    <w:rsid w:val="005919B7"/>
    <w:rsid w:val="00591AAB"/>
    <w:rsid w:val="00591E81"/>
    <w:rsid w:val="0059255B"/>
    <w:rsid w:val="00592B3D"/>
    <w:rsid w:val="00592CE8"/>
    <w:rsid w:val="005936EA"/>
    <w:rsid w:val="00593D4F"/>
    <w:rsid w:val="005949C7"/>
    <w:rsid w:val="00594D94"/>
    <w:rsid w:val="00594DF6"/>
    <w:rsid w:val="00595465"/>
    <w:rsid w:val="005954EC"/>
    <w:rsid w:val="00595BCB"/>
    <w:rsid w:val="00596428"/>
    <w:rsid w:val="00597D67"/>
    <w:rsid w:val="00597E15"/>
    <w:rsid w:val="00597FB3"/>
    <w:rsid w:val="005A02E9"/>
    <w:rsid w:val="005A04A7"/>
    <w:rsid w:val="005A0D5F"/>
    <w:rsid w:val="005A0DFF"/>
    <w:rsid w:val="005A1645"/>
    <w:rsid w:val="005A177E"/>
    <w:rsid w:val="005A1E6F"/>
    <w:rsid w:val="005A21BD"/>
    <w:rsid w:val="005A28BA"/>
    <w:rsid w:val="005A3747"/>
    <w:rsid w:val="005A3780"/>
    <w:rsid w:val="005A378E"/>
    <w:rsid w:val="005A519E"/>
    <w:rsid w:val="005A5719"/>
    <w:rsid w:val="005A5B6B"/>
    <w:rsid w:val="005A6819"/>
    <w:rsid w:val="005A6BF5"/>
    <w:rsid w:val="005A76F4"/>
    <w:rsid w:val="005A7C08"/>
    <w:rsid w:val="005B0188"/>
    <w:rsid w:val="005B0811"/>
    <w:rsid w:val="005B0D61"/>
    <w:rsid w:val="005B10A7"/>
    <w:rsid w:val="005B1417"/>
    <w:rsid w:val="005B148F"/>
    <w:rsid w:val="005B1ECE"/>
    <w:rsid w:val="005B27CE"/>
    <w:rsid w:val="005B2BBB"/>
    <w:rsid w:val="005B2CA4"/>
    <w:rsid w:val="005B3396"/>
    <w:rsid w:val="005B3BA7"/>
    <w:rsid w:val="005B3CF6"/>
    <w:rsid w:val="005B3FD0"/>
    <w:rsid w:val="005B426E"/>
    <w:rsid w:val="005B434C"/>
    <w:rsid w:val="005B568D"/>
    <w:rsid w:val="005B5A0D"/>
    <w:rsid w:val="005B5B08"/>
    <w:rsid w:val="005B5CCF"/>
    <w:rsid w:val="005B5F6F"/>
    <w:rsid w:val="005B62E2"/>
    <w:rsid w:val="005B6D35"/>
    <w:rsid w:val="005B7F18"/>
    <w:rsid w:val="005C0473"/>
    <w:rsid w:val="005C06DD"/>
    <w:rsid w:val="005C06EA"/>
    <w:rsid w:val="005C1A84"/>
    <w:rsid w:val="005C1AD1"/>
    <w:rsid w:val="005C2826"/>
    <w:rsid w:val="005C2E50"/>
    <w:rsid w:val="005C2F4A"/>
    <w:rsid w:val="005C31D8"/>
    <w:rsid w:val="005C3311"/>
    <w:rsid w:val="005C37C5"/>
    <w:rsid w:val="005C37CE"/>
    <w:rsid w:val="005C4B8F"/>
    <w:rsid w:val="005C4DD4"/>
    <w:rsid w:val="005C4E0D"/>
    <w:rsid w:val="005C4E8E"/>
    <w:rsid w:val="005C53AF"/>
    <w:rsid w:val="005C65B0"/>
    <w:rsid w:val="005C6C8E"/>
    <w:rsid w:val="005C6E27"/>
    <w:rsid w:val="005C77B3"/>
    <w:rsid w:val="005D0230"/>
    <w:rsid w:val="005D0E1F"/>
    <w:rsid w:val="005D1550"/>
    <w:rsid w:val="005D1B8C"/>
    <w:rsid w:val="005D1EBF"/>
    <w:rsid w:val="005D2E9D"/>
    <w:rsid w:val="005D30F9"/>
    <w:rsid w:val="005D3150"/>
    <w:rsid w:val="005D38D9"/>
    <w:rsid w:val="005D38FB"/>
    <w:rsid w:val="005D3C03"/>
    <w:rsid w:val="005D418F"/>
    <w:rsid w:val="005D544E"/>
    <w:rsid w:val="005D5565"/>
    <w:rsid w:val="005D5C26"/>
    <w:rsid w:val="005D728E"/>
    <w:rsid w:val="005D74FB"/>
    <w:rsid w:val="005D7610"/>
    <w:rsid w:val="005D7921"/>
    <w:rsid w:val="005D7928"/>
    <w:rsid w:val="005D7D16"/>
    <w:rsid w:val="005D7EC5"/>
    <w:rsid w:val="005E0840"/>
    <w:rsid w:val="005E1143"/>
    <w:rsid w:val="005E14D4"/>
    <w:rsid w:val="005E16FF"/>
    <w:rsid w:val="005E18FB"/>
    <w:rsid w:val="005E1AFC"/>
    <w:rsid w:val="005E239F"/>
    <w:rsid w:val="005E25E1"/>
    <w:rsid w:val="005E2B69"/>
    <w:rsid w:val="005E2E83"/>
    <w:rsid w:val="005E3C62"/>
    <w:rsid w:val="005E49F0"/>
    <w:rsid w:val="005E5975"/>
    <w:rsid w:val="005E6107"/>
    <w:rsid w:val="005E635B"/>
    <w:rsid w:val="005E695B"/>
    <w:rsid w:val="005E73CC"/>
    <w:rsid w:val="005E7466"/>
    <w:rsid w:val="005E7A3B"/>
    <w:rsid w:val="005F00EA"/>
    <w:rsid w:val="005F02D9"/>
    <w:rsid w:val="005F1BBE"/>
    <w:rsid w:val="005F205F"/>
    <w:rsid w:val="005F2129"/>
    <w:rsid w:val="005F2636"/>
    <w:rsid w:val="005F382C"/>
    <w:rsid w:val="005F40D4"/>
    <w:rsid w:val="005F47F5"/>
    <w:rsid w:val="005F4899"/>
    <w:rsid w:val="005F4ACC"/>
    <w:rsid w:val="005F4F25"/>
    <w:rsid w:val="005F5230"/>
    <w:rsid w:val="005F5A8B"/>
    <w:rsid w:val="005F5C40"/>
    <w:rsid w:val="005F5C63"/>
    <w:rsid w:val="005F5C76"/>
    <w:rsid w:val="005F5CBF"/>
    <w:rsid w:val="005F64F1"/>
    <w:rsid w:val="005F6A75"/>
    <w:rsid w:val="005F6DFE"/>
    <w:rsid w:val="005F6EB6"/>
    <w:rsid w:val="005F7F38"/>
    <w:rsid w:val="00600511"/>
    <w:rsid w:val="0060059C"/>
    <w:rsid w:val="00600C2D"/>
    <w:rsid w:val="00601013"/>
    <w:rsid w:val="0060243B"/>
    <w:rsid w:val="006027B1"/>
    <w:rsid w:val="0060281D"/>
    <w:rsid w:val="00602D66"/>
    <w:rsid w:val="0060329B"/>
    <w:rsid w:val="00603621"/>
    <w:rsid w:val="00603C43"/>
    <w:rsid w:val="006040A1"/>
    <w:rsid w:val="00604D9D"/>
    <w:rsid w:val="00605617"/>
    <w:rsid w:val="00605728"/>
    <w:rsid w:val="00606120"/>
    <w:rsid w:val="00606525"/>
    <w:rsid w:val="0060699A"/>
    <w:rsid w:val="00606B5E"/>
    <w:rsid w:val="00606C31"/>
    <w:rsid w:val="00606E14"/>
    <w:rsid w:val="00607864"/>
    <w:rsid w:val="00607CA0"/>
    <w:rsid w:val="006100D9"/>
    <w:rsid w:val="006103D7"/>
    <w:rsid w:val="00610442"/>
    <w:rsid w:val="00610544"/>
    <w:rsid w:val="00610CF3"/>
    <w:rsid w:val="00611A7D"/>
    <w:rsid w:val="006124A3"/>
    <w:rsid w:val="00612A08"/>
    <w:rsid w:val="0061440C"/>
    <w:rsid w:val="0061441C"/>
    <w:rsid w:val="0061482F"/>
    <w:rsid w:val="00614FFF"/>
    <w:rsid w:val="0061558A"/>
    <w:rsid w:val="00615D4E"/>
    <w:rsid w:val="006169D0"/>
    <w:rsid w:val="00616C66"/>
    <w:rsid w:val="0061731F"/>
    <w:rsid w:val="00617457"/>
    <w:rsid w:val="00620699"/>
    <w:rsid w:val="00621020"/>
    <w:rsid w:val="00621AAC"/>
    <w:rsid w:val="006220C1"/>
    <w:rsid w:val="0062241F"/>
    <w:rsid w:val="00622CA7"/>
    <w:rsid w:val="006242DD"/>
    <w:rsid w:val="00624799"/>
    <w:rsid w:val="0062489F"/>
    <w:rsid w:val="006248FC"/>
    <w:rsid w:val="00624BD6"/>
    <w:rsid w:val="00624C18"/>
    <w:rsid w:val="00625368"/>
    <w:rsid w:val="00626695"/>
    <w:rsid w:val="006276D5"/>
    <w:rsid w:val="00630424"/>
    <w:rsid w:val="0063103F"/>
    <w:rsid w:val="006327F3"/>
    <w:rsid w:val="006328D1"/>
    <w:rsid w:val="00632D96"/>
    <w:rsid w:val="00633A1E"/>
    <w:rsid w:val="0063434F"/>
    <w:rsid w:val="00634423"/>
    <w:rsid w:val="00634EB2"/>
    <w:rsid w:val="00635187"/>
    <w:rsid w:val="00635244"/>
    <w:rsid w:val="00635493"/>
    <w:rsid w:val="00635813"/>
    <w:rsid w:val="006360ED"/>
    <w:rsid w:val="006367FD"/>
    <w:rsid w:val="00636A58"/>
    <w:rsid w:val="00637D75"/>
    <w:rsid w:val="00637E7C"/>
    <w:rsid w:val="00640158"/>
    <w:rsid w:val="006410DC"/>
    <w:rsid w:val="00642478"/>
    <w:rsid w:val="00642945"/>
    <w:rsid w:val="00643353"/>
    <w:rsid w:val="00643553"/>
    <w:rsid w:val="00643D12"/>
    <w:rsid w:val="00643E5F"/>
    <w:rsid w:val="00644366"/>
    <w:rsid w:val="0064448B"/>
    <w:rsid w:val="006447C8"/>
    <w:rsid w:val="00644A34"/>
    <w:rsid w:val="00645708"/>
    <w:rsid w:val="00646279"/>
    <w:rsid w:val="00646AB3"/>
    <w:rsid w:val="00647A8C"/>
    <w:rsid w:val="00647DA2"/>
    <w:rsid w:val="0065010B"/>
    <w:rsid w:val="00650604"/>
    <w:rsid w:val="0065074D"/>
    <w:rsid w:val="006509A9"/>
    <w:rsid w:val="006509FF"/>
    <w:rsid w:val="00651EA5"/>
    <w:rsid w:val="00652C4A"/>
    <w:rsid w:val="00653121"/>
    <w:rsid w:val="00653468"/>
    <w:rsid w:val="00653BBB"/>
    <w:rsid w:val="00653D75"/>
    <w:rsid w:val="00655A01"/>
    <w:rsid w:val="0065645E"/>
    <w:rsid w:val="00656474"/>
    <w:rsid w:val="00656AD5"/>
    <w:rsid w:val="00656CE5"/>
    <w:rsid w:val="00656F2A"/>
    <w:rsid w:val="006601F3"/>
    <w:rsid w:val="00660431"/>
    <w:rsid w:val="00660D8B"/>
    <w:rsid w:val="0066152C"/>
    <w:rsid w:val="006622A0"/>
    <w:rsid w:val="006624E0"/>
    <w:rsid w:val="00662788"/>
    <w:rsid w:val="00662BE4"/>
    <w:rsid w:val="00663A88"/>
    <w:rsid w:val="00664330"/>
    <w:rsid w:val="00664669"/>
    <w:rsid w:val="0066481A"/>
    <w:rsid w:val="0066590C"/>
    <w:rsid w:val="00665D05"/>
    <w:rsid w:val="006662C8"/>
    <w:rsid w:val="006666E0"/>
    <w:rsid w:val="00666D9E"/>
    <w:rsid w:val="00666DB1"/>
    <w:rsid w:val="006676B1"/>
    <w:rsid w:val="006701F3"/>
    <w:rsid w:val="00670D57"/>
    <w:rsid w:val="00670F7B"/>
    <w:rsid w:val="00671540"/>
    <w:rsid w:val="00671C1A"/>
    <w:rsid w:val="006722D9"/>
    <w:rsid w:val="006723E2"/>
    <w:rsid w:val="006727F3"/>
    <w:rsid w:val="00672976"/>
    <w:rsid w:val="00673A95"/>
    <w:rsid w:val="00674A1F"/>
    <w:rsid w:val="00675653"/>
    <w:rsid w:val="00675AD7"/>
    <w:rsid w:val="00675CDD"/>
    <w:rsid w:val="006767E3"/>
    <w:rsid w:val="006775A1"/>
    <w:rsid w:val="00677771"/>
    <w:rsid w:val="006777E9"/>
    <w:rsid w:val="00677ED4"/>
    <w:rsid w:val="006805AF"/>
    <w:rsid w:val="00680669"/>
    <w:rsid w:val="00680983"/>
    <w:rsid w:val="00680ECB"/>
    <w:rsid w:val="006811AA"/>
    <w:rsid w:val="0068144E"/>
    <w:rsid w:val="00681AC1"/>
    <w:rsid w:val="00681AD0"/>
    <w:rsid w:val="00681E72"/>
    <w:rsid w:val="006829FD"/>
    <w:rsid w:val="006830A7"/>
    <w:rsid w:val="00683D06"/>
    <w:rsid w:val="006841D4"/>
    <w:rsid w:val="00685050"/>
    <w:rsid w:val="00685177"/>
    <w:rsid w:val="006862D1"/>
    <w:rsid w:val="006866FA"/>
    <w:rsid w:val="0068680D"/>
    <w:rsid w:val="0068690E"/>
    <w:rsid w:val="00686AFE"/>
    <w:rsid w:val="00687855"/>
    <w:rsid w:val="00687BF2"/>
    <w:rsid w:val="00690904"/>
    <w:rsid w:val="00692417"/>
    <w:rsid w:val="00693632"/>
    <w:rsid w:val="006936D8"/>
    <w:rsid w:val="00693D9D"/>
    <w:rsid w:val="00694058"/>
    <w:rsid w:val="00694CB1"/>
    <w:rsid w:val="00694F18"/>
    <w:rsid w:val="006954ED"/>
    <w:rsid w:val="0069554F"/>
    <w:rsid w:val="00695C69"/>
    <w:rsid w:val="00696330"/>
    <w:rsid w:val="00696455"/>
    <w:rsid w:val="006969E9"/>
    <w:rsid w:val="00696F39"/>
    <w:rsid w:val="006974C2"/>
    <w:rsid w:val="00697BB1"/>
    <w:rsid w:val="006A0222"/>
    <w:rsid w:val="006A025F"/>
    <w:rsid w:val="006A0B09"/>
    <w:rsid w:val="006A0C13"/>
    <w:rsid w:val="006A18D5"/>
    <w:rsid w:val="006A18DE"/>
    <w:rsid w:val="006A1A91"/>
    <w:rsid w:val="006A1D83"/>
    <w:rsid w:val="006A2343"/>
    <w:rsid w:val="006A2443"/>
    <w:rsid w:val="006A2622"/>
    <w:rsid w:val="006A33FD"/>
    <w:rsid w:val="006A4792"/>
    <w:rsid w:val="006A4AB0"/>
    <w:rsid w:val="006A52A6"/>
    <w:rsid w:val="006A5A00"/>
    <w:rsid w:val="006A6283"/>
    <w:rsid w:val="006A6C5C"/>
    <w:rsid w:val="006A73EC"/>
    <w:rsid w:val="006A7667"/>
    <w:rsid w:val="006B0574"/>
    <w:rsid w:val="006B098A"/>
    <w:rsid w:val="006B0F23"/>
    <w:rsid w:val="006B110A"/>
    <w:rsid w:val="006B13DE"/>
    <w:rsid w:val="006B2188"/>
    <w:rsid w:val="006B2613"/>
    <w:rsid w:val="006B2BCA"/>
    <w:rsid w:val="006B3AEF"/>
    <w:rsid w:val="006B4A75"/>
    <w:rsid w:val="006B575B"/>
    <w:rsid w:val="006B63A0"/>
    <w:rsid w:val="006B645A"/>
    <w:rsid w:val="006B651C"/>
    <w:rsid w:val="006B6718"/>
    <w:rsid w:val="006B6EA2"/>
    <w:rsid w:val="006B6FD4"/>
    <w:rsid w:val="006B74BB"/>
    <w:rsid w:val="006B74C6"/>
    <w:rsid w:val="006B757E"/>
    <w:rsid w:val="006B7846"/>
    <w:rsid w:val="006B784E"/>
    <w:rsid w:val="006B7922"/>
    <w:rsid w:val="006B798C"/>
    <w:rsid w:val="006C0D8B"/>
    <w:rsid w:val="006C13A2"/>
    <w:rsid w:val="006C24FE"/>
    <w:rsid w:val="006C3793"/>
    <w:rsid w:val="006C417C"/>
    <w:rsid w:val="006C435F"/>
    <w:rsid w:val="006C5177"/>
    <w:rsid w:val="006C5B34"/>
    <w:rsid w:val="006C5C9C"/>
    <w:rsid w:val="006C5D2E"/>
    <w:rsid w:val="006C6A5A"/>
    <w:rsid w:val="006D01E7"/>
    <w:rsid w:val="006D03BD"/>
    <w:rsid w:val="006D0829"/>
    <w:rsid w:val="006D0A12"/>
    <w:rsid w:val="006D0AA6"/>
    <w:rsid w:val="006D1657"/>
    <w:rsid w:val="006D176B"/>
    <w:rsid w:val="006D1889"/>
    <w:rsid w:val="006D2CFD"/>
    <w:rsid w:val="006D2F4E"/>
    <w:rsid w:val="006D33D5"/>
    <w:rsid w:val="006D3845"/>
    <w:rsid w:val="006D38C3"/>
    <w:rsid w:val="006D3A4F"/>
    <w:rsid w:val="006D3B19"/>
    <w:rsid w:val="006D4219"/>
    <w:rsid w:val="006D4231"/>
    <w:rsid w:val="006D5914"/>
    <w:rsid w:val="006D5DF4"/>
    <w:rsid w:val="006D6732"/>
    <w:rsid w:val="006D7B32"/>
    <w:rsid w:val="006D7C11"/>
    <w:rsid w:val="006E13D6"/>
    <w:rsid w:val="006E1501"/>
    <w:rsid w:val="006E163F"/>
    <w:rsid w:val="006E1895"/>
    <w:rsid w:val="006E29C8"/>
    <w:rsid w:val="006E2A99"/>
    <w:rsid w:val="006E2EFB"/>
    <w:rsid w:val="006E30A6"/>
    <w:rsid w:val="006E376E"/>
    <w:rsid w:val="006E3934"/>
    <w:rsid w:val="006E4938"/>
    <w:rsid w:val="006E4C3D"/>
    <w:rsid w:val="006E5254"/>
    <w:rsid w:val="006E5E98"/>
    <w:rsid w:val="006E76F8"/>
    <w:rsid w:val="006F0175"/>
    <w:rsid w:val="006F04B5"/>
    <w:rsid w:val="006F0A0C"/>
    <w:rsid w:val="006F1A65"/>
    <w:rsid w:val="006F1D7A"/>
    <w:rsid w:val="006F25C1"/>
    <w:rsid w:val="006F2864"/>
    <w:rsid w:val="006F3EC8"/>
    <w:rsid w:val="006F4410"/>
    <w:rsid w:val="006F4A27"/>
    <w:rsid w:val="006F4D79"/>
    <w:rsid w:val="006F53D4"/>
    <w:rsid w:val="006F5993"/>
    <w:rsid w:val="006F5BB5"/>
    <w:rsid w:val="006F5DC7"/>
    <w:rsid w:val="006F6818"/>
    <w:rsid w:val="006F69BD"/>
    <w:rsid w:val="006F6E97"/>
    <w:rsid w:val="006F7412"/>
    <w:rsid w:val="006F75E9"/>
    <w:rsid w:val="006F7AF4"/>
    <w:rsid w:val="006F7DB2"/>
    <w:rsid w:val="00700C81"/>
    <w:rsid w:val="00700EC9"/>
    <w:rsid w:val="0070151A"/>
    <w:rsid w:val="00701AC7"/>
    <w:rsid w:val="00701B79"/>
    <w:rsid w:val="00704A55"/>
    <w:rsid w:val="00705CD1"/>
    <w:rsid w:val="00705F26"/>
    <w:rsid w:val="00706039"/>
    <w:rsid w:val="00706233"/>
    <w:rsid w:val="00706278"/>
    <w:rsid w:val="0070644B"/>
    <w:rsid w:val="00707150"/>
    <w:rsid w:val="007073CB"/>
    <w:rsid w:val="00707567"/>
    <w:rsid w:val="00707DD2"/>
    <w:rsid w:val="007100BE"/>
    <w:rsid w:val="00711440"/>
    <w:rsid w:val="007127F8"/>
    <w:rsid w:val="00712BEF"/>
    <w:rsid w:val="00712C56"/>
    <w:rsid w:val="00713401"/>
    <w:rsid w:val="007137A5"/>
    <w:rsid w:val="00714F1C"/>
    <w:rsid w:val="007155C4"/>
    <w:rsid w:val="00715F10"/>
    <w:rsid w:val="0071616E"/>
    <w:rsid w:val="00716734"/>
    <w:rsid w:val="007167D7"/>
    <w:rsid w:val="007172E3"/>
    <w:rsid w:val="00720865"/>
    <w:rsid w:val="00720E55"/>
    <w:rsid w:val="0072151B"/>
    <w:rsid w:val="007229D0"/>
    <w:rsid w:val="00722C0F"/>
    <w:rsid w:val="00722F2C"/>
    <w:rsid w:val="00723356"/>
    <w:rsid w:val="007238A6"/>
    <w:rsid w:val="0072416A"/>
    <w:rsid w:val="0072489D"/>
    <w:rsid w:val="00724A2E"/>
    <w:rsid w:val="00724D42"/>
    <w:rsid w:val="00725051"/>
    <w:rsid w:val="0072558B"/>
    <w:rsid w:val="00725746"/>
    <w:rsid w:val="00725790"/>
    <w:rsid w:val="0072610D"/>
    <w:rsid w:val="0072644B"/>
    <w:rsid w:val="0072792F"/>
    <w:rsid w:val="0073002D"/>
    <w:rsid w:val="00730EC0"/>
    <w:rsid w:val="00730F0B"/>
    <w:rsid w:val="00730F41"/>
    <w:rsid w:val="00730FFB"/>
    <w:rsid w:val="00731D33"/>
    <w:rsid w:val="00731EE1"/>
    <w:rsid w:val="00732455"/>
    <w:rsid w:val="007326F0"/>
    <w:rsid w:val="0073305B"/>
    <w:rsid w:val="0073402E"/>
    <w:rsid w:val="007346FC"/>
    <w:rsid w:val="007347EC"/>
    <w:rsid w:val="00734D2F"/>
    <w:rsid w:val="00734DAA"/>
    <w:rsid w:val="0073501E"/>
    <w:rsid w:val="00735596"/>
    <w:rsid w:val="00735EDF"/>
    <w:rsid w:val="00736150"/>
    <w:rsid w:val="00736C3E"/>
    <w:rsid w:val="00737581"/>
    <w:rsid w:val="00737AB1"/>
    <w:rsid w:val="00737B4C"/>
    <w:rsid w:val="00737D03"/>
    <w:rsid w:val="007404F3"/>
    <w:rsid w:val="007417EB"/>
    <w:rsid w:val="00742B50"/>
    <w:rsid w:val="00742E7A"/>
    <w:rsid w:val="007434DB"/>
    <w:rsid w:val="00743C3F"/>
    <w:rsid w:val="00743F4F"/>
    <w:rsid w:val="007446F1"/>
    <w:rsid w:val="00745789"/>
    <w:rsid w:val="007464BB"/>
    <w:rsid w:val="00747273"/>
    <w:rsid w:val="007474E0"/>
    <w:rsid w:val="007477F1"/>
    <w:rsid w:val="0075029D"/>
    <w:rsid w:val="00750C17"/>
    <w:rsid w:val="00750C22"/>
    <w:rsid w:val="00750D5F"/>
    <w:rsid w:val="0075110D"/>
    <w:rsid w:val="0075189C"/>
    <w:rsid w:val="0075227B"/>
    <w:rsid w:val="00752E66"/>
    <w:rsid w:val="00753097"/>
    <w:rsid w:val="0075324C"/>
    <w:rsid w:val="00753A8B"/>
    <w:rsid w:val="00753B0B"/>
    <w:rsid w:val="00753B8A"/>
    <w:rsid w:val="00753EA6"/>
    <w:rsid w:val="007550C0"/>
    <w:rsid w:val="00755654"/>
    <w:rsid w:val="00756BA3"/>
    <w:rsid w:val="00756D4B"/>
    <w:rsid w:val="007571AF"/>
    <w:rsid w:val="00760DE1"/>
    <w:rsid w:val="00760F38"/>
    <w:rsid w:val="0076284E"/>
    <w:rsid w:val="00762AB8"/>
    <w:rsid w:val="007632EC"/>
    <w:rsid w:val="00764F3A"/>
    <w:rsid w:val="0076533B"/>
    <w:rsid w:val="00765B9B"/>
    <w:rsid w:val="00765E97"/>
    <w:rsid w:val="00766747"/>
    <w:rsid w:val="0076771E"/>
    <w:rsid w:val="00767852"/>
    <w:rsid w:val="00772918"/>
    <w:rsid w:val="00772D8F"/>
    <w:rsid w:val="0077444B"/>
    <w:rsid w:val="007755DA"/>
    <w:rsid w:val="00775F47"/>
    <w:rsid w:val="00776702"/>
    <w:rsid w:val="007767A3"/>
    <w:rsid w:val="00776881"/>
    <w:rsid w:val="00776F09"/>
    <w:rsid w:val="00777567"/>
    <w:rsid w:val="00780B83"/>
    <w:rsid w:val="00780B91"/>
    <w:rsid w:val="00781919"/>
    <w:rsid w:val="00781D59"/>
    <w:rsid w:val="00782367"/>
    <w:rsid w:val="00783CEB"/>
    <w:rsid w:val="0078600B"/>
    <w:rsid w:val="00786FA0"/>
    <w:rsid w:val="00792159"/>
    <w:rsid w:val="00793543"/>
    <w:rsid w:val="00794283"/>
    <w:rsid w:val="00795834"/>
    <w:rsid w:val="00797C49"/>
    <w:rsid w:val="007A0111"/>
    <w:rsid w:val="007A012E"/>
    <w:rsid w:val="007A0243"/>
    <w:rsid w:val="007A02F7"/>
    <w:rsid w:val="007A0321"/>
    <w:rsid w:val="007A0506"/>
    <w:rsid w:val="007A0805"/>
    <w:rsid w:val="007A0D56"/>
    <w:rsid w:val="007A109E"/>
    <w:rsid w:val="007A11FA"/>
    <w:rsid w:val="007A1313"/>
    <w:rsid w:val="007A32A0"/>
    <w:rsid w:val="007A3914"/>
    <w:rsid w:val="007A41CF"/>
    <w:rsid w:val="007A489C"/>
    <w:rsid w:val="007A5766"/>
    <w:rsid w:val="007A5FDC"/>
    <w:rsid w:val="007A724A"/>
    <w:rsid w:val="007A7EF2"/>
    <w:rsid w:val="007B00C8"/>
    <w:rsid w:val="007B0337"/>
    <w:rsid w:val="007B0A67"/>
    <w:rsid w:val="007B145A"/>
    <w:rsid w:val="007B1697"/>
    <w:rsid w:val="007B173D"/>
    <w:rsid w:val="007B1B38"/>
    <w:rsid w:val="007B1B48"/>
    <w:rsid w:val="007B266D"/>
    <w:rsid w:val="007B2ACE"/>
    <w:rsid w:val="007B3AF6"/>
    <w:rsid w:val="007B3E86"/>
    <w:rsid w:val="007B4338"/>
    <w:rsid w:val="007B4483"/>
    <w:rsid w:val="007B52F1"/>
    <w:rsid w:val="007B5457"/>
    <w:rsid w:val="007B5499"/>
    <w:rsid w:val="007B54C7"/>
    <w:rsid w:val="007B56AF"/>
    <w:rsid w:val="007B5A89"/>
    <w:rsid w:val="007B6DC9"/>
    <w:rsid w:val="007C0FF3"/>
    <w:rsid w:val="007C1B99"/>
    <w:rsid w:val="007C2550"/>
    <w:rsid w:val="007C2BCF"/>
    <w:rsid w:val="007C2BE3"/>
    <w:rsid w:val="007C3242"/>
    <w:rsid w:val="007C49A2"/>
    <w:rsid w:val="007C5B17"/>
    <w:rsid w:val="007C5C2D"/>
    <w:rsid w:val="007C5C88"/>
    <w:rsid w:val="007C6524"/>
    <w:rsid w:val="007C702E"/>
    <w:rsid w:val="007D0AB6"/>
    <w:rsid w:val="007D142F"/>
    <w:rsid w:val="007D15C6"/>
    <w:rsid w:val="007D1824"/>
    <w:rsid w:val="007D1F8A"/>
    <w:rsid w:val="007D2081"/>
    <w:rsid w:val="007D241B"/>
    <w:rsid w:val="007D2709"/>
    <w:rsid w:val="007D2F5B"/>
    <w:rsid w:val="007D2F98"/>
    <w:rsid w:val="007D371B"/>
    <w:rsid w:val="007D3B60"/>
    <w:rsid w:val="007D3D95"/>
    <w:rsid w:val="007D40A3"/>
    <w:rsid w:val="007D4456"/>
    <w:rsid w:val="007D5D25"/>
    <w:rsid w:val="007D6490"/>
    <w:rsid w:val="007D6B6E"/>
    <w:rsid w:val="007D70DD"/>
    <w:rsid w:val="007D73C1"/>
    <w:rsid w:val="007E0FEA"/>
    <w:rsid w:val="007E11A1"/>
    <w:rsid w:val="007E132E"/>
    <w:rsid w:val="007E1E49"/>
    <w:rsid w:val="007E213C"/>
    <w:rsid w:val="007E277B"/>
    <w:rsid w:val="007E2A4F"/>
    <w:rsid w:val="007E2A65"/>
    <w:rsid w:val="007E333B"/>
    <w:rsid w:val="007E36B0"/>
    <w:rsid w:val="007E3B5D"/>
    <w:rsid w:val="007E3C86"/>
    <w:rsid w:val="007E4DAC"/>
    <w:rsid w:val="007E503E"/>
    <w:rsid w:val="007E59A5"/>
    <w:rsid w:val="007E6B6D"/>
    <w:rsid w:val="007E6C7D"/>
    <w:rsid w:val="007E7275"/>
    <w:rsid w:val="007E728D"/>
    <w:rsid w:val="007E7946"/>
    <w:rsid w:val="007E7AFC"/>
    <w:rsid w:val="007F0670"/>
    <w:rsid w:val="007F0683"/>
    <w:rsid w:val="007F10FD"/>
    <w:rsid w:val="007F2786"/>
    <w:rsid w:val="007F3C22"/>
    <w:rsid w:val="007F3D8C"/>
    <w:rsid w:val="007F4207"/>
    <w:rsid w:val="007F438B"/>
    <w:rsid w:val="007F4A54"/>
    <w:rsid w:val="007F4C40"/>
    <w:rsid w:val="007F4E6D"/>
    <w:rsid w:val="007F4E97"/>
    <w:rsid w:val="007F51F9"/>
    <w:rsid w:val="007F540D"/>
    <w:rsid w:val="007F5C90"/>
    <w:rsid w:val="007F6B2A"/>
    <w:rsid w:val="007F6F6F"/>
    <w:rsid w:val="007F7743"/>
    <w:rsid w:val="007F77E6"/>
    <w:rsid w:val="007F7BB7"/>
    <w:rsid w:val="00800FCE"/>
    <w:rsid w:val="00801538"/>
    <w:rsid w:val="00802C58"/>
    <w:rsid w:val="00802DDF"/>
    <w:rsid w:val="00802E1A"/>
    <w:rsid w:val="0080347F"/>
    <w:rsid w:val="0080382C"/>
    <w:rsid w:val="008047CA"/>
    <w:rsid w:val="00805C1E"/>
    <w:rsid w:val="00805CDE"/>
    <w:rsid w:val="0080642F"/>
    <w:rsid w:val="00806DD3"/>
    <w:rsid w:val="00806E2D"/>
    <w:rsid w:val="0081005D"/>
    <w:rsid w:val="008119A2"/>
    <w:rsid w:val="00811C23"/>
    <w:rsid w:val="0081261E"/>
    <w:rsid w:val="00813C02"/>
    <w:rsid w:val="00813C07"/>
    <w:rsid w:val="00813D13"/>
    <w:rsid w:val="00814179"/>
    <w:rsid w:val="00814329"/>
    <w:rsid w:val="00814355"/>
    <w:rsid w:val="008149B1"/>
    <w:rsid w:val="00814A78"/>
    <w:rsid w:val="00814E7D"/>
    <w:rsid w:val="00814FEC"/>
    <w:rsid w:val="00816AA6"/>
    <w:rsid w:val="00816BD4"/>
    <w:rsid w:val="00816C19"/>
    <w:rsid w:val="00817001"/>
    <w:rsid w:val="008170DD"/>
    <w:rsid w:val="00817D87"/>
    <w:rsid w:val="00817DEC"/>
    <w:rsid w:val="00820A3D"/>
    <w:rsid w:val="008214C0"/>
    <w:rsid w:val="00821584"/>
    <w:rsid w:val="00822105"/>
    <w:rsid w:val="008223CB"/>
    <w:rsid w:val="0082375C"/>
    <w:rsid w:val="0082434B"/>
    <w:rsid w:val="00824552"/>
    <w:rsid w:val="008249D8"/>
    <w:rsid w:val="008258C4"/>
    <w:rsid w:val="00825E04"/>
    <w:rsid w:val="00825ECC"/>
    <w:rsid w:val="00826040"/>
    <w:rsid w:val="00826BD6"/>
    <w:rsid w:val="00826C8B"/>
    <w:rsid w:val="00826DAF"/>
    <w:rsid w:val="00826FB9"/>
    <w:rsid w:val="0083088D"/>
    <w:rsid w:val="00830926"/>
    <w:rsid w:val="00830B11"/>
    <w:rsid w:val="00830E24"/>
    <w:rsid w:val="008312EB"/>
    <w:rsid w:val="00831576"/>
    <w:rsid w:val="00831722"/>
    <w:rsid w:val="00832258"/>
    <w:rsid w:val="00832553"/>
    <w:rsid w:val="008325D1"/>
    <w:rsid w:val="00832F48"/>
    <w:rsid w:val="00833090"/>
    <w:rsid w:val="00833154"/>
    <w:rsid w:val="008332CA"/>
    <w:rsid w:val="008338C9"/>
    <w:rsid w:val="00833A20"/>
    <w:rsid w:val="00833B62"/>
    <w:rsid w:val="00834175"/>
    <w:rsid w:val="00834192"/>
    <w:rsid w:val="00835340"/>
    <w:rsid w:val="00835EA6"/>
    <w:rsid w:val="00837135"/>
    <w:rsid w:val="00837B96"/>
    <w:rsid w:val="008402B2"/>
    <w:rsid w:val="008406BC"/>
    <w:rsid w:val="00840900"/>
    <w:rsid w:val="0084163C"/>
    <w:rsid w:val="008417B7"/>
    <w:rsid w:val="00841FBA"/>
    <w:rsid w:val="0084239E"/>
    <w:rsid w:val="0084244D"/>
    <w:rsid w:val="00842D62"/>
    <w:rsid w:val="00843597"/>
    <w:rsid w:val="00843D80"/>
    <w:rsid w:val="0084454F"/>
    <w:rsid w:val="00844770"/>
    <w:rsid w:val="00844E88"/>
    <w:rsid w:val="0084537E"/>
    <w:rsid w:val="008453B8"/>
    <w:rsid w:val="00845410"/>
    <w:rsid w:val="008459DD"/>
    <w:rsid w:val="00845C35"/>
    <w:rsid w:val="00845EAE"/>
    <w:rsid w:val="00847138"/>
    <w:rsid w:val="008473D8"/>
    <w:rsid w:val="00847822"/>
    <w:rsid w:val="00847984"/>
    <w:rsid w:val="00847A45"/>
    <w:rsid w:val="0085021A"/>
    <w:rsid w:val="00850269"/>
    <w:rsid w:val="00850629"/>
    <w:rsid w:val="00850BA6"/>
    <w:rsid w:val="00850D8F"/>
    <w:rsid w:val="00851146"/>
    <w:rsid w:val="008517F9"/>
    <w:rsid w:val="00851D02"/>
    <w:rsid w:val="00851EA6"/>
    <w:rsid w:val="00852337"/>
    <w:rsid w:val="00852554"/>
    <w:rsid w:val="008526C4"/>
    <w:rsid w:val="00853980"/>
    <w:rsid w:val="008544F4"/>
    <w:rsid w:val="00854603"/>
    <w:rsid w:val="008546A3"/>
    <w:rsid w:val="00854761"/>
    <w:rsid w:val="0085556C"/>
    <w:rsid w:val="00855DA2"/>
    <w:rsid w:val="00856050"/>
    <w:rsid w:val="00856168"/>
    <w:rsid w:val="008562DB"/>
    <w:rsid w:val="00856603"/>
    <w:rsid w:val="00856D76"/>
    <w:rsid w:val="0085744E"/>
    <w:rsid w:val="00857DD3"/>
    <w:rsid w:val="00857EC4"/>
    <w:rsid w:val="00860264"/>
    <w:rsid w:val="00860470"/>
    <w:rsid w:val="00860CB4"/>
    <w:rsid w:val="008610F4"/>
    <w:rsid w:val="00861C63"/>
    <w:rsid w:val="008623B8"/>
    <w:rsid w:val="00862724"/>
    <w:rsid w:val="00862B81"/>
    <w:rsid w:val="00863075"/>
    <w:rsid w:val="0086394B"/>
    <w:rsid w:val="00863D12"/>
    <w:rsid w:val="00863DCA"/>
    <w:rsid w:val="00864400"/>
    <w:rsid w:val="008646EC"/>
    <w:rsid w:val="00864C38"/>
    <w:rsid w:val="0086573E"/>
    <w:rsid w:val="00865A00"/>
    <w:rsid w:val="008662FF"/>
    <w:rsid w:val="00867420"/>
    <w:rsid w:val="00867A26"/>
    <w:rsid w:val="00867C56"/>
    <w:rsid w:val="008715E7"/>
    <w:rsid w:val="00871EF1"/>
    <w:rsid w:val="00872006"/>
    <w:rsid w:val="008722C8"/>
    <w:rsid w:val="00873508"/>
    <w:rsid w:val="00874932"/>
    <w:rsid w:val="00874948"/>
    <w:rsid w:val="0087675C"/>
    <w:rsid w:val="00876DD1"/>
    <w:rsid w:val="00876E30"/>
    <w:rsid w:val="0087779A"/>
    <w:rsid w:val="00880529"/>
    <w:rsid w:val="008806F9"/>
    <w:rsid w:val="00880783"/>
    <w:rsid w:val="00880AC6"/>
    <w:rsid w:val="00880ADA"/>
    <w:rsid w:val="008819AA"/>
    <w:rsid w:val="00881EDF"/>
    <w:rsid w:val="0088343A"/>
    <w:rsid w:val="00883C7C"/>
    <w:rsid w:val="00884442"/>
    <w:rsid w:val="00884C6C"/>
    <w:rsid w:val="00884FD4"/>
    <w:rsid w:val="00885387"/>
    <w:rsid w:val="00885AB8"/>
    <w:rsid w:val="00885BC6"/>
    <w:rsid w:val="00885E6C"/>
    <w:rsid w:val="00886B64"/>
    <w:rsid w:val="00887D14"/>
    <w:rsid w:val="008903A8"/>
    <w:rsid w:val="0089068B"/>
    <w:rsid w:val="00890779"/>
    <w:rsid w:val="00891280"/>
    <w:rsid w:val="0089193F"/>
    <w:rsid w:val="00891CB2"/>
    <w:rsid w:val="00891CFD"/>
    <w:rsid w:val="00891D62"/>
    <w:rsid w:val="0089256D"/>
    <w:rsid w:val="00892A55"/>
    <w:rsid w:val="00892D09"/>
    <w:rsid w:val="008930EF"/>
    <w:rsid w:val="0089357E"/>
    <w:rsid w:val="00893B9F"/>
    <w:rsid w:val="00893BF5"/>
    <w:rsid w:val="00893E1F"/>
    <w:rsid w:val="00894182"/>
    <w:rsid w:val="008947DC"/>
    <w:rsid w:val="00894881"/>
    <w:rsid w:val="0089566C"/>
    <w:rsid w:val="00895990"/>
    <w:rsid w:val="00895AD0"/>
    <w:rsid w:val="00895D4B"/>
    <w:rsid w:val="00895EF4"/>
    <w:rsid w:val="00896807"/>
    <w:rsid w:val="008970C9"/>
    <w:rsid w:val="00897361"/>
    <w:rsid w:val="008A04C2"/>
    <w:rsid w:val="008A04D5"/>
    <w:rsid w:val="008A0A4C"/>
    <w:rsid w:val="008A1843"/>
    <w:rsid w:val="008A212B"/>
    <w:rsid w:val="008A2440"/>
    <w:rsid w:val="008A29F1"/>
    <w:rsid w:val="008A4203"/>
    <w:rsid w:val="008A4300"/>
    <w:rsid w:val="008A4A0A"/>
    <w:rsid w:val="008A5C57"/>
    <w:rsid w:val="008A5DBE"/>
    <w:rsid w:val="008A6D11"/>
    <w:rsid w:val="008A6ECB"/>
    <w:rsid w:val="008A76C4"/>
    <w:rsid w:val="008A78C5"/>
    <w:rsid w:val="008B0B3F"/>
    <w:rsid w:val="008B0E8A"/>
    <w:rsid w:val="008B16E8"/>
    <w:rsid w:val="008B1805"/>
    <w:rsid w:val="008B2EAD"/>
    <w:rsid w:val="008B3132"/>
    <w:rsid w:val="008B3481"/>
    <w:rsid w:val="008B393F"/>
    <w:rsid w:val="008B3EBD"/>
    <w:rsid w:val="008B4321"/>
    <w:rsid w:val="008B4362"/>
    <w:rsid w:val="008B44FF"/>
    <w:rsid w:val="008B46BB"/>
    <w:rsid w:val="008B495D"/>
    <w:rsid w:val="008B5566"/>
    <w:rsid w:val="008B638D"/>
    <w:rsid w:val="008B6D3D"/>
    <w:rsid w:val="008B73A5"/>
    <w:rsid w:val="008B75F9"/>
    <w:rsid w:val="008B7FB3"/>
    <w:rsid w:val="008C0FD9"/>
    <w:rsid w:val="008C10B9"/>
    <w:rsid w:val="008C1786"/>
    <w:rsid w:val="008C1BB8"/>
    <w:rsid w:val="008C1CB0"/>
    <w:rsid w:val="008C1F43"/>
    <w:rsid w:val="008C1F8E"/>
    <w:rsid w:val="008C2814"/>
    <w:rsid w:val="008C3F42"/>
    <w:rsid w:val="008C4722"/>
    <w:rsid w:val="008C4BE4"/>
    <w:rsid w:val="008C55F2"/>
    <w:rsid w:val="008C5734"/>
    <w:rsid w:val="008C5BB4"/>
    <w:rsid w:val="008C5E58"/>
    <w:rsid w:val="008C6011"/>
    <w:rsid w:val="008C6327"/>
    <w:rsid w:val="008C669A"/>
    <w:rsid w:val="008C6B6C"/>
    <w:rsid w:val="008C74E6"/>
    <w:rsid w:val="008C75C1"/>
    <w:rsid w:val="008C78A8"/>
    <w:rsid w:val="008C7F84"/>
    <w:rsid w:val="008D0588"/>
    <w:rsid w:val="008D06EC"/>
    <w:rsid w:val="008D116F"/>
    <w:rsid w:val="008D1733"/>
    <w:rsid w:val="008D1C65"/>
    <w:rsid w:val="008D2BC4"/>
    <w:rsid w:val="008D321C"/>
    <w:rsid w:val="008D3C67"/>
    <w:rsid w:val="008D425A"/>
    <w:rsid w:val="008D47CE"/>
    <w:rsid w:val="008D4CAF"/>
    <w:rsid w:val="008D5567"/>
    <w:rsid w:val="008D605F"/>
    <w:rsid w:val="008D6D2A"/>
    <w:rsid w:val="008D7371"/>
    <w:rsid w:val="008D7415"/>
    <w:rsid w:val="008D74AB"/>
    <w:rsid w:val="008D7966"/>
    <w:rsid w:val="008E0621"/>
    <w:rsid w:val="008E13D8"/>
    <w:rsid w:val="008E1840"/>
    <w:rsid w:val="008E1D2E"/>
    <w:rsid w:val="008E1E5E"/>
    <w:rsid w:val="008E21E6"/>
    <w:rsid w:val="008E2AAB"/>
    <w:rsid w:val="008E34CE"/>
    <w:rsid w:val="008E36DB"/>
    <w:rsid w:val="008E44C0"/>
    <w:rsid w:val="008E48B6"/>
    <w:rsid w:val="008E4F79"/>
    <w:rsid w:val="008E53E7"/>
    <w:rsid w:val="008E545E"/>
    <w:rsid w:val="008E55E1"/>
    <w:rsid w:val="008E5BC1"/>
    <w:rsid w:val="008E6641"/>
    <w:rsid w:val="008E7B4A"/>
    <w:rsid w:val="008F02D4"/>
    <w:rsid w:val="008F0822"/>
    <w:rsid w:val="008F18E2"/>
    <w:rsid w:val="008F18F9"/>
    <w:rsid w:val="008F1A92"/>
    <w:rsid w:val="008F1CCE"/>
    <w:rsid w:val="008F1DA6"/>
    <w:rsid w:val="008F1FCB"/>
    <w:rsid w:val="008F206A"/>
    <w:rsid w:val="008F22A8"/>
    <w:rsid w:val="008F236D"/>
    <w:rsid w:val="008F3748"/>
    <w:rsid w:val="008F4CB0"/>
    <w:rsid w:val="008F5695"/>
    <w:rsid w:val="008F5878"/>
    <w:rsid w:val="008F5AAB"/>
    <w:rsid w:val="008F5BB9"/>
    <w:rsid w:val="008F5D7D"/>
    <w:rsid w:val="008F6688"/>
    <w:rsid w:val="008F671E"/>
    <w:rsid w:val="00900646"/>
    <w:rsid w:val="00900F62"/>
    <w:rsid w:val="00900F7E"/>
    <w:rsid w:val="00900FAB"/>
    <w:rsid w:val="00900FF6"/>
    <w:rsid w:val="009015C0"/>
    <w:rsid w:val="00901A01"/>
    <w:rsid w:val="00902142"/>
    <w:rsid w:val="00902180"/>
    <w:rsid w:val="0090244D"/>
    <w:rsid w:val="00902781"/>
    <w:rsid w:val="00903B2A"/>
    <w:rsid w:val="00904253"/>
    <w:rsid w:val="0090448C"/>
    <w:rsid w:val="009044FA"/>
    <w:rsid w:val="009048C8"/>
    <w:rsid w:val="00904B37"/>
    <w:rsid w:val="00905601"/>
    <w:rsid w:val="0090671C"/>
    <w:rsid w:val="00906DC0"/>
    <w:rsid w:val="00907CAF"/>
    <w:rsid w:val="0091006F"/>
    <w:rsid w:val="009101DE"/>
    <w:rsid w:val="0091066C"/>
    <w:rsid w:val="00910699"/>
    <w:rsid w:val="00910862"/>
    <w:rsid w:val="00910A75"/>
    <w:rsid w:val="00910C25"/>
    <w:rsid w:val="00910C5C"/>
    <w:rsid w:val="00912087"/>
    <w:rsid w:val="00912F37"/>
    <w:rsid w:val="00913194"/>
    <w:rsid w:val="00913338"/>
    <w:rsid w:val="009134BE"/>
    <w:rsid w:val="00913D87"/>
    <w:rsid w:val="00914002"/>
    <w:rsid w:val="00914238"/>
    <w:rsid w:val="009146A5"/>
    <w:rsid w:val="009147FD"/>
    <w:rsid w:val="00915009"/>
    <w:rsid w:val="00915928"/>
    <w:rsid w:val="00916097"/>
    <w:rsid w:val="009169B8"/>
    <w:rsid w:val="009173BA"/>
    <w:rsid w:val="00917CB3"/>
    <w:rsid w:val="009204CF"/>
    <w:rsid w:val="009205A6"/>
    <w:rsid w:val="009206A5"/>
    <w:rsid w:val="00920AB4"/>
    <w:rsid w:val="00921238"/>
    <w:rsid w:val="00921FD3"/>
    <w:rsid w:val="00922743"/>
    <w:rsid w:val="009233C6"/>
    <w:rsid w:val="009239E2"/>
    <w:rsid w:val="009245A5"/>
    <w:rsid w:val="0092467F"/>
    <w:rsid w:val="0092526E"/>
    <w:rsid w:val="009252BE"/>
    <w:rsid w:val="009253DC"/>
    <w:rsid w:val="00925815"/>
    <w:rsid w:val="009258BE"/>
    <w:rsid w:val="00925A9C"/>
    <w:rsid w:val="009277AA"/>
    <w:rsid w:val="00927984"/>
    <w:rsid w:val="00927B41"/>
    <w:rsid w:val="00927E00"/>
    <w:rsid w:val="00930B16"/>
    <w:rsid w:val="00930ECF"/>
    <w:rsid w:val="00931584"/>
    <w:rsid w:val="0093162B"/>
    <w:rsid w:val="00931BA4"/>
    <w:rsid w:val="00932C00"/>
    <w:rsid w:val="00933CB7"/>
    <w:rsid w:val="00933F45"/>
    <w:rsid w:val="00934F67"/>
    <w:rsid w:val="00935752"/>
    <w:rsid w:val="0093715D"/>
    <w:rsid w:val="009371AC"/>
    <w:rsid w:val="00937ABE"/>
    <w:rsid w:val="00940089"/>
    <w:rsid w:val="00940CCF"/>
    <w:rsid w:val="00940DB3"/>
    <w:rsid w:val="00940F86"/>
    <w:rsid w:val="00941886"/>
    <w:rsid w:val="00941C37"/>
    <w:rsid w:val="00942A32"/>
    <w:rsid w:val="00942B98"/>
    <w:rsid w:val="009434D5"/>
    <w:rsid w:val="0094370C"/>
    <w:rsid w:val="009439FC"/>
    <w:rsid w:val="009440D4"/>
    <w:rsid w:val="00944111"/>
    <w:rsid w:val="009445AA"/>
    <w:rsid w:val="009446DB"/>
    <w:rsid w:val="009447A8"/>
    <w:rsid w:val="00944977"/>
    <w:rsid w:val="00944F73"/>
    <w:rsid w:val="00946AA3"/>
    <w:rsid w:val="009475AE"/>
    <w:rsid w:val="0094786A"/>
    <w:rsid w:val="009478FA"/>
    <w:rsid w:val="00947DEC"/>
    <w:rsid w:val="00947E85"/>
    <w:rsid w:val="0095064F"/>
    <w:rsid w:val="00950B4E"/>
    <w:rsid w:val="0095231E"/>
    <w:rsid w:val="009523F6"/>
    <w:rsid w:val="009524BD"/>
    <w:rsid w:val="009528C3"/>
    <w:rsid w:val="00952AC2"/>
    <w:rsid w:val="009534C2"/>
    <w:rsid w:val="00953D97"/>
    <w:rsid w:val="009545EE"/>
    <w:rsid w:val="009552BF"/>
    <w:rsid w:val="00955DE2"/>
    <w:rsid w:val="00956D0B"/>
    <w:rsid w:val="00960A4A"/>
    <w:rsid w:val="00961272"/>
    <w:rsid w:val="00961F12"/>
    <w:rsid w:val="009620CA"/>
    <w:rsid w:val="00962756"/>
    <w:rsid w:val="00962F57"/>
    <w:rsid w:val="009632AF"/>
    <w:rsid w:val="009632C7"/>
    <w:rsid w:val="0096360B"/>
    <w:rsid w:val="0096450C"/>
    <w:rsid w:val="009648A2"/>
    <w:rsid w:val="00966257"/>
    <w:rsid w:val="00966271"/>
    <w:rsid w:val="0096664B"/>
    <w:rsid w:val="00966E9B"/>
    <w:rsid w:val="00967084"/>
    <w:rsid w:val="009676E5"/>
    <w:rsid w:val="0096B012"/>
    <w:rsid w:val="009701F0"/>
    <w:rsid w:val="00970E19"/>
    <w:rsid w:val="009714E7"/>
    <w:rsid w:val="0097188C"/>
    <w:rsid w:val="0097222F"/>
    <w:rsid w:val="00972424"/>
    <w:rsid w:val="009735FA"/>
    <w:rsid w:val="00973EDD"/>
    <w:rsid w:val="00973F38"/>
    <w:rsid w:val="00974104"/>
    <w:rsid w:val="00974553"/>
    <w:rsid w:val="00974AA2"/>
    <w:rsid w:val="009750A6"/>
    <w:rsid w:val="00975585"/>
    <w:rsid w:val="00975829"/>
    <w:rsid w:val="009758C3"/>
    <w:rsid w:val="00976A7F"/>
    <w:rsid w:val="00976B30"/>
    <w:rsid w:val="00976CBE"/>
    <w:rsid w:val="00977634"/>
    <w:rsid w:val="0097775D"/>
    <w:rsid w:val="00977929"/>
    <w:rsid w:val="00977964"/>
    <w:rsid w:val="00977E2C"/>
    <w:rsid w:val="0098010A"/>
    <w:rsid w:val="009802BB"/>
    <w:rsid w:val="00980FFD"/>
    <w:rsid w:val="0098148D"/>
    <w:rsid w:val="00981E5F"/>
    <w:rsid w:val="00982822"/>
    <w:rsid w:val="00982C33"/>
    <w:rsid w:val="00982E17"/>
    <w:rsid w:val="0098388D"/>
    <w:rsid w:val="00983957"/>
    <w:rsid w:val="009840ED"/>
    <w:rsid w:val="009845A1"/>
    <w:rsid w:val="009849D5"/>
    <w:rsid w:val="00984BDF"/>
    <w:rsid w:val="00984D17"/>
    <w:rsid w:val="00984D54"/>
    <w:rsid w:val="009854B9"/>
    <w:rsid w:val="00985528"/>
    <w:rsid w:val="00986ECD"/>
    <w:rsid w:val="00986FE7"/>
    <w:rsid w:val="009874BB"/>
    <w:rsid w:val="00990020"/>
    <w:rsid w:val="009902E9"/>
    <w:rsid w:val="00990F29"/>
    <w:rsid w:val="009915B4"/>
    <w:rsid w:val="00991F71"/>
    <w:rsid w:val="00991F7B"/>
    <w:rsid w:val="00992EFA"/>
    <w:rsid w:val="00993A92"/>
    <w:rsid w:val="00993C74"/>
    <w:rsid w:val="00993CBA"/>
    <w:rsid w:val="0099413B"/>
    <w:rsid w:val="00994599"/>
    <w:rsid w:val="00994AB1"/>
    <w:rsid w:val="00994E1F"/>
    <w:rsid w:val="0099559B"/>
    <w:rsid w:val="00995E62"/>
    <w:rsid w:val="0099641A"/>
    <w:rsid w:val="00997DAB"/>
    <w:rsid w:val="009A0296"/>
    <w:rsid w:val="009A06A7"/>
    <w:rsid w:val="009A08C3"/>
    <w:rsid w:val="009A0F7D"/>
    <w:rsid w:val="009A11F2"/>
    <w:rsid w:val="009A151E"/>
    <w:rsid w:val="009A193E"/>
    <w:rsid w:val="009A195A"/>
    <w:rsid w:val="009A1F9F"/>
    <w:rsid w:val="009A218D"/>
    <w:rsid w:val="009A2D96"/>
    <w:rsid w:val="009A30B9"/>
    <w:rsid w:val="009A3B39"/>
    <w:rsid w:val="009A3E11"/>
    <w:rsid w:val="009A3E9B"/>
    <w:rsid w:val="009A4C4D"/>
    <w:rsid w:val="009A5476"/>
    <w:rsid w:val="009A5692"/>
    <w:rsid w:val="009A5FB8"/>
    <w:rsid w:val="009A720C"/>
    <w:rsid w:val="009B0D79"/>
    <w:rsid w:val="009B168E"/>
    <w:rsid w:val="009B2904"/>
    <w:rsid w:val="009B2998"/>
    <w:rsid w:val="009B310F"/>
    <w:rsid w:val="009B329D"/>
    <w:rsid w:val="009B36B3"/>
    <w:rsid w:val="009B3A06"/>
    <w:rsid w:val="009B3E02"/>
    <w:rsid w:val="009B41C2"/>
    <w:rsid w:val="009B42C8"/>
    <w:rsid w:val="009B4E5C"/>
    <w:rsid w:val="009B4E6C"/>
    <w:rsid w:val="009B50C8"/>
    <w:rsid w:val="009B58FB"/>
    <w:rsid w:val="009B5C67"/>
    <w:rsid w:val="009B5CFC"/>
    <w:rsid w:val="009B60F0"/>
    <w:rsid w:val="009B74F2"/>
    <w:rsid w:val="009B7E43"/>
    <w:rsid w:val="009C10F9"/>
    <w:rsid w:val="009C1194"/>
    <w:rsid w:val="009C21FD"/>
    <w:rsid w:val="009C26C7"/>
    <w:rsid w:val="009C385C"/>
    <w:rsid w:val="009C3EE1"/>
    <w:rsid w:val="009C4625"/>
    <w:rsid w:val="009C54CC"/>
    <w:rsid w:val="009C58D3"/>
    <w:rsid w:val="009C5BAD"/>
    <w:rsid w:val="009C5F0E"/>
    <w:rsid w:val="009C70D1"/>
    <w:rsid w:val="009C7827"/>
    <w:rsid w:val="009C7AF7"/>
    <w:rsid w:val="009C7FCC"/>
    <w:rsid w:val="009D047A"/>
    <w:rsid w:val="009D0D3D"/>
    <w:rsid w:val="009D0F93"/>
    <w:rsid w:val="009D1467"/>
    <w:rsid w:val="009D20E9"/>
    <w:rsid w:val="009D22AB"/>
    <w:rsid w:val="009D2742"/>
    <w:rsid w:val="009D2F33"/>
    <w:rsid w:val="009D3367"/>
    <w:rsid w:val="009D391A"/>
    <w:rsid w:val="009D411B"/>
    <w:rsid w:val="009D4388"/>
    <w:rsid w:val="009D4A23"/>
    <w:rsid w:val="009D6469"/>
    <w:rsid w:val="009D66F6"/>
    <w:rsid w:val="009D6CAA"/>
    <w:rsid w:val="009D7B12"/>
    <w:rsid w:val="009E0453"/>
    <w:rsid w:val="009E0ED3"/>
    <w:rsid w:val="009E11B7"/>
    <w:rsid w:val="009E2585"/>
    <w:rsid w:val="009E3AA4"/>
    <w:rsid w:val="009E3B11"/>
    <w:rsid w:val="009E4B7D"/>
    <w:rsid w:val="009E4CF4"/>
    <w:rsid w:val="009E4D61"/>
    <w:rsid w:val="009E4EBD"/>
    <w:rsid w:val="009E50A3"/>
    <w:rsid w:val="009E51FA"/>
    <w:rsid w:val="009E53C7"/>
    <w:rsid w:val="009E5754"/>
    <w:rsid w:val="009E63D8"/>
    <w:rsid w:val="009E6685"/>
    <w:rsid w:val="009E69E4"/>
    <w:rsid w:val="009E6CD3"/>
    <w:rsid w:val="009E73B0"/>
    <w:rsid w:val="009E7464"/>
    <w:rsid w:val="009E7482"/>
    <w:rsid w:val="009E7559"/>
    <w:rsid w:val="009E7C5C"/>
    <w:rsid w:val="009E7D19"/>
    <w:rsid w:val="009F072F"/>
    <w:rsid w:val="009F1824"/>
    <w:rsid w:val="009F2B3C"/>
    <w:rsid w:val="009F2C4D"/>
    <w:rsid w:val="009F2CC6"/>
    <w:rsid w:val="009F3211"/>
    <w:rsid w:val="009F3C49"/>
    <w:rsid w:val="009F4A0E"/>
    <w:rsid w:val="009F5FAE"/>
    <w:rsid w:val="009F67DE"/>
    <w:rsid w:val="009F695A"/>
    <w:rsid w:val="009F6D45"/>
    <w:rsid w:val="009F6DB7"/>
    <w:rsid w:val="009F71D2"/>
    <w:rsid w:val="009F7229"/>
    <w:rsid w:val="00A00C4C"/>
    <w:rsid w:val="00A00E06"/>
    <w:rsid w:val="00A00F58"/>
    <w:rsid w:val="00A0152A"/>
    <w:rsid w:val="00A01CA8"/>
    <w:rsid w:val="00A01EDD"/>
    <w:rsid w:val="00A03321"/>
    <w:rsid w:val="00A04170"/>
    <w:rsid w:val="00A0492A"/>
    <w:rsid w:val="00A04C27"/>
    <w:rsid w:val="00A04FB0"/>
    <w:rsid w:val="00A05D45"/>
    <w:rsid w:val="00A0601B"/>
    <w:rsid w:val="00A063C7"/>
    <w:rsid w:val="00A0663E"/>
    <w:rsid w:val="00A06CD7"/>
    <w:rsid w:val="00A06EBD"/>
    <w:rsid w:val="00A07B8B"/>
    <w:rsid w:val="00A07F30"/>
    <w:rsid w:val="00A108A8"/>
    <w:rsid w:val="00A10D8F"/>
    <w:rsid w:val="00A10DB3"/>
    <w:rsid w:val="00A10F3B"/>
    <w:rsid w:val="00A1114A"/>
    <w:rsid w:val="00A111C6"/>
    <w:rsid w:val="00A11241"/>
    <w:rsid w:val="00A132F8"/>
    <w:rsid w:val="00A13EE2"/>
    <w:rsid w:val="00A14219"/>
    <w:rsid w:val="00A1491C"/>
    <w:rsid w:val="00A154A7"/>
    <w:rsid w:val="00A163F2"/>
    <w:rsid w:val="00A165A9"/>
    <w:rsid w:val="00A16DF2"/>
    <w:rsid w:val="00A1736E"/>
    <w:rsid w:val="00A1754E"/>
    <w:rsid w:val="00A20413"/>
    <w:rsid w:val="00A207CD"/>
    <w:rsid w:val="00A208B3"/>
    <w:rsid w:val="00A20A05"/>
    <w:rsid w:val="00A20A49"/>
    <w:rsid w:val="00A2129D"/>
    <w:rsid w:val="00A217CD"/>
    <w:rsid w:val="00A21850"/>
    <w:rsid w:val="00A21DE0"/>
    <w:rsid w:val="00A22941"/>
    <w:rsid w:val="00A22BE5"/>
    <w:rsid w:val="00A2311A"/>
    <w:rsid w:val="00A2357E"/>
    <w:rsid w:val="00A23AE4"/>
    <w:rsid w:val="00A23B5B"/>
    <w:rsid w:val="00A24378"/>
    <w:rsid w:val="00A24C69"/>
    <w:rsid w:val="00A250EB"/>
    <w:rsid w:val="00A2643D"/>
    <w:rsid w:val="00A26471"/>
    <w:rsid w:val="00A2649A"/>
    <w:rsid w:val="00A26F82"/>
    <w:rsid w:val="00A26FE2"/>
    <w:rsid w:val="00A27C0A"/>
    <w:rsid w:val="00A30659"/>
    <w:rsid w:val="00A31322"/>
    <w:rsid w:val="00A31479"/>
    <w:rsid w:val="00A318AB"/>
    <w:rsid w:val="00A32DC4"/>
    <w:rsid w:val="00A32EED"/>
    <w:rsid w:val="00A34142"/>
    <w:rsid w:val="00A347A7"/>
    <w:rsid w:val="00A348C8"/>
    <w:rsid w:val="00A34D30"/>
    <w:rsid w:val="00A355DF"/>
    <w:rsid w:val="00A3580C"/>
    <w:rsid w:val="00A35E4F"/>
    <w:rsid w:val="00A35E57"/>
    <w:rsid w:val="00A35FEA"/>
    <w:rsid w:val="00A3629E"/>
    <w:rsid w:val="00A364B0"/>
    <w:rsid w:val="00A36B5F"/>
    <w:rsid w:val="00A375D9"/>
    <w:rsid w:val="00A37910"/>
    <w:rsid w:val="00A4028F"/>
    <w:rsid w:val="00A40792"/>
    <w:rsid w:val="00A407F7"/>
    <w:rsid w:val="00A40BEE"/>
    <w:rsid w:val="00A40D1D"/>
    <w:rsid w:val="00A411D3"/>
    <w:rsid w:val="00A41AE3"/>
    <w:rsid w:val="00A41BF9"/>
    <w:rsid w:val="00A42330"/>
    <w:rsid w:val="00A425A8"/>
    <w:rsid w:val="00A42891"/>
    <w:rsid w:val="00A43840"/>
    <w:rsid w:val="00A43B61"/>
    <w:rsid w:val="00A44701"/>
    <w:rsid w:val="00A44728"/>
    <w:rsid w:val="00A4509F"/>
    <w:rsid w:val="00A455B6"/>
    <w:rsid w:val="00A45690"/>
    <w:rsid w:val="00A45ABA"/>
    <w:rsid w:val="00A45AEE"/>
    <w:rsid w:val="00A45E8D"/>
    <w:rsid w:val="00A45E99"/>
    <w:rsid w:val="00A46477"/>
    <w:rsid w:val="00A4762D"/>
    <w:rsid w:val="00A47C0B"/>
    <w:rsid w:val="00A503A2"/>
    <w:rsid w:val="00A507AE"/>
    <w:rsid w:val="00A50924"/>
    <w:rsid w:val="00A51546"/>
    <w:rsid w:val="00A516ED"/>
    <w:rsid w:val="00A51C56"/>
    <w:rsid w:val="00A52F4E"/>
    <w:rsid w:val="00A544BB"/>
    <w:rsid w:val="00A54A35"/>
    <w:rsid w:val="00A54F38"/>
    <w:rsid w:val="00A550F9"/>
    <w:rsid w:val="00A55426"/>
    <w:rsid w:val="00A5598F"/>
    <w:rsid w:val="00A55C87"/>
    <w:rsid w:val="00A55FE1"/>
    <w:rsid w:val="00A5604D"/>
    <w:rsid w:val="00A57093"/>
    <w:rsid w:val="00A572CF"/>
    <w:rsid w:val="00A574D9"/>
    <w:rsid w:val="00A579F9"/>
    <w:rsid w:val="00A57A06"/>
    <w:rsid w:val="00A6092A"/>
    <w:rsid w:val="00A6096D"/>
    <w:rsid w:val="00A61F27"/>
    <w:rsid w:val="00A62548"/>
    <w:rsid w:val="00A63D10"/>
    <w:rsid w:val="00A6409F"/>
    <w:rsid w:val="00A64219"/>
    <w:rsid w:val="00A643E5"/>
    <w:rsid w:val="00A644D2"/>
    <w:rsid w:val="00A6473E"/>
    <w:rsid w:val="00A65128"/>
    <w:rsid w:val="00A657BE"/>
    <w:rsid w:val="00A658B1"/>
    <w:rsid w:val="00A658BA"/>
    <w:rsid w:val="00A6613A"/>
    <w:rsid w:val="00A66163"/>
    <w:rsid w:val="00A67B98"/>
    <w:rsid w:val="00A70177"/>
    <w:rsid w:val="00A7149B"/>
    <w:rsid w:val="00A71950"/>
    <w:rsid w:val="00A71A7E"/>
    <w:rsid w:val="00A72248"/>
    <w:rsid w:val="00A73099"/>
    <w:rsid w:val="00A733E7"/>
    <w:rsid w:val="00A7378D"/>
    <w:rsid w:val="00A741F6"/>
    <w:rsid w:val="00A7506A"/>
    <w:rsid w:val="00A754FA"/>
    <w:rsid w:val="00A75572"/>
    <w:rsid w:val="00A755F3"/>
    <w:rsid w:val="00A75A19"/>
    <w:rsid w:val="00A75D80"/>
    <w:rsid w:val="00A75E3D"/>
    <w:rsid w:val="00A77633"/>
    <w:rsid w:val="00A777B8"/>
    <w:rsid w:val="00A77F2A"/>
    <w:rsid w:val="00A80CEB"/>
    <w:rsid w:val="00A80FCB"/>
    <w:rsid w:val="00A8132A"/>
    <w:rsid w:val="00A81361"/>
    <w:rsid w:val="00A8150D"/>
    <w:rsid w:val="00A818D3"/>
    <w:rsid w:val="00A82092"/>
    <w:rsid w:val="00A835D2"/>
    <w:rsid w:val="00A8413A"/>
    <w:rsid w:val="00A84410"/>
    <w:rsid w:val="00A846ED"/>
    <w:rsid w:val="00A8496E"/>
    <w:rsid w:val="00A85611"/>
    <w:rsid w:val="00A85CDE"/>
    <w:rsid w:val="00A860A4"/>
    <w:rsid w:val="00A863C5"/>
    <w:rsid w:val="00A87561"/>
    <w:rsid w:val="00A87FB8"/>
    <w:rsid w:val="00A90EEC"/>
    <w:rsid w:val="00A92177"/>
    <w:rsid w:val="00A92A5D"/>
    <w:rsid w:val="00A92B53"/>
    <w:rsid w:val="00A93156"/>
    <w:rsid w:val="00A9371F"/>
    <w:rsid w:val="00A940BF"/>
    <w:rsid w:val="00A95735"/>
    <w:rsid w:val="00A96DF6"/>
    <w:rsid w:val="00A97028"/>
    <w:rsid w:val="00A97044"/>
    <w:rsid w:val="00A971E6"/>
    <w:rsid w:val="00A97240"/>
    <w:rsid w:val="00A97A41"/>
    <w:rsid w:val="00A97DCB"/>
    <w:rsid w:val="00AA0078"/>
    <w:rsid w:val="00AA0351"/>
    <w:rsid w:val="00AA05A0"/>
    <w:rsid w:val="00AA0AC4"/>
    <w:rsid w:val="00AA1122"/>
    <w:rsid w:val="00AA1281"/>
    <w:rsid w:val="00AA1423"/>
    <w:rsid w:val="00AA1774"/>
    <w:rsid w:val="00AA1F0D"/>
    <w:rsid w:val="00AA2543"/>
    <w:rsid w:val="00AA29C5"/>
    <w:rsid w:val="00AA3367"/>
    <w:rsid w:val="00AA3A39"/>
    <w:rsid w:val="00AA3FF6"/>
    <w:rsid w:val="00AA44D9"/>
    <w:rsid w:val="00AA44F6"/>
    <w:rsid w:val="00AA4819"/>
    <w:rsid w:val="00AA4FF6"/>
    <w:rsid w:val="00AA50E9"/>
    <w:rsid w:val="00AA5125"/>
    <w:rsid w:val="00AA537A"/>
    <w:rsid w:val="00AA5386"/>
    <w:rsid w:val="00AA5C6A"/>
    <w:rsid w:val="00AA62A2"/>
    <w:rsid w:val="00AA708C"/>
    <w:rsid w:val="00AA7A37"/>
    <w:rsid w:val="00AA7E8D"/>
    <w:rsid w:val="00AA7FFC"/>
    <w:rsid w:val="00AB0387"/>
    <w:rsid w:val="00AB049E"/>
    <w:rsid w:val="00AB0F7D"/>
    <w:rsid w:val="00AB1024"/>
    <w:rsid w:val="00AB13BD"/>
    <w:rsid w:val="00AB15F6"/>
    <w:rsid w:val="00AB1C34"/>
    <w:rsid w:val="00AB1C86"/>
    <w:rsid w:val="00AB30C9"/>
    <w:rsid w:val="00AB3CE2"/>
    <w:rsid w:val="00AB3F84"/>
    <w:rsid w:val="00AB4231"/>
    <w:rsid w:val="00AB54F1"/>
    <w:rsid w:val="00AB5C70"/>
    <w:rsid w:val="00AB5CF8"/>
    <w:rsid w:val="00AB6919"/>
    <w:rsid w:val="00AB6EE2"/>
    <w:rsid w:val="00AB74CB"/>
    <w:rsid w:val="00AB756B"/>
    <w:rsid w:val="00AB7DDF"/>
    <w:rsid w:val="00AC0B62"/>
    <w:rsid w:val="00AC0B87"/>
    <w:rsid w:val="00AC0BA4"/>
    <w:rsid w:val="00AC172D"/>
    <w:rsid w:val="00AC18B0"/>
    <w:rsid w:val="00AC2669"/>
    <w:rsid w:val="00AC4004"/>
    <w:rsid w:val="00AC4635"/>
    <w:rsid w:val="00AC528B"/>
    <w:rsid w:val="00AC5688"/>
    <w:rsid w:val="00AC5BF1"/>
    <w:rsid w:val="00AC627C"/>
    <w:rsid w:val="00AC62BD"/>
    <w:rsid w:val="00AC6455"/>
    <w:rsid w:val="00AC6F07"/>
    <w:rsid w:val="00AC7F94"/>
    <w:rsid w:val="00AD00AF"/>
    <w:rsid w:val="00AD04CE"/>
    <w:rsid w:val="00AD0C82"/>
    <w:rsid w:val="00AD1081"/>
    <w:rsid w:val="00AD1510"/>
    <w:rsid w:val="00AD17B1"/>
    <w:rsid w:val="00AD1A82"/>
    <w:rsid w:val="00AD1B66"/>
    <w:rsid w:val="00AD1CDE"/>
    <w:rsid w:val="00AD27E1"/>
    <w:rsid w:val="00AD3311"/>
    <w:rsid w:val="00AD33E1"/>
    <w:rsid w:val="00AD35B6"/>
    <w:rsid w:val="00AD39D6"/>
    <w:rsid w:val="00AD41D0"/>
    <w:rsid w:val="00AD447B"/>
    <w:rsid w:val="00AD5029"/>
    <w:rsid w:val="00AD5993"/>
    <w:rsid w:val="00AD60AD"/>
    <w:rsid w:val="00AD614B"/>
    <w:rsid w:val="00AD663E"/>
    <w:rsid w:val="00AD67FC"/>
    <w:rsid w:val="00AD6B5E"/>
    <w:rsid w:val="00AD75C7"/>
    <w:rsid w:val="00AD7945"/>
    <w:rsid w:val="00AD7A2D"/>
    <w:rsid w:val="00AE0086"/>
    <w:rsid w:val="00AE02C1"/>
    <w:rsid w:val="00AE1119"/>
    <w:rsid w:val="00AE2831"/>
    <w:rsid w:val="00AE2A38"/>
    <w:rsid w:val="00AE3022"/>
    <w:rsid w:val="00AE48F5"/>
    <w:rsid w:val="00AE51EB"/>
    <w:rsid w:val="00AE5A69"/>
    <w:rsid w:val="00AE5F4C"/>
    <w:rsid w:val="00AE6B3A"/>
    <w:rsid w:val="00AE77C0"/>
    <w:rsid w:val="00AE7873"/>
    <w:rsid w:val="00AF0732"/>
    <w:rsid w:val="00AF0C4E"/>
    <w:rsid w:val="00AF1BE7"/>
    <w:rsid w:val="00AF2212"/>
    <w:rsid w:val="00AF2B18"/>
    <w:rsid w:val="00AF2E82"/>
    <w:rsid w:val="00AF2F62"/>
    <w:rsid w:val="00AF34D2"/>
    <w:rsid w:val="00AF39C1"/>
    <w:rsid w:val="00AF4B61"/>
    <w:rsid w:val="00AF5C01"/>
    <w:rsid w:val="00AF6258"/>
    <w:rsid w:val="00AF7071"/>
    <w:rsid w:val="00AF7983"/>
    <w:rsid w:val="00B0023E"/>
    <w:rsid w:val="00B00363"/>
    <w:rsid w:val="00B00CBB"/>
    <w:rsid w:val="00B02C4A"/>
    <w:rsid w:val="00B033B7"/>
    <w:rsid w:val="00B03A8B"/>
    <w:rsid w:val="00B03B18"/>
    <w:rsid w:val="00B03E16"/>
    <w:rsid w:val="00B04532"/>
    <w:rsid w:val="00B046A5"/>
    <w:rsid w:val="00B047D4"/>
    <w:rsid w:val="00B048FB"/>
    <w:rsid w:val="00B04A4F"/>
    <w:rsid w:val="00B04E06"/>
    <w:rsid w:val="00B05E2D"/>
    <w:rsid w:val="00B06511"/>
    <w:rsid w:val="00B07336"/>
    <w:rsid w:val="00B07724"/>
    <w:rsid w:val="00B07AA1"/>
    <w:rsid w:val="00B07CA6"/>
    <w:rsid w:val="00B1012D"/>
    <w:rsid w:val="00B116E1"/>
    <w:rsid w:val="00B11B17"/>
    <w:rsid w:val="00B12033"/>
    <w:rsid w:val="00B1250C"/>
    <w:rsid w:val="00B12735"/>
    <w:rsid w:val="00B146BA"/>
    <w:rsid w:val="00B14D22"/>
    <w:rsid w:val="00B177AE"/>
    <w:rsid w:val="00B17BFF"/>
    <w:rsid w:val="00B17FFD"/>
    <w:rsid w:val="00B208D7"/>
    <w:rsid w:val="00B21113"/>
    <w:rsid w:val="00B22DD0"/>
    <w:rsid w:val="00B22E8C"/>
    <w:rsid w:val="00B233C8"/>
    <w:rsid w:val="00B235FE"/>
    <w:rsid w:val="00B23EED"/>
    <w:rsid w:val="00B24029"/>
    <w:rsid w:val="00B240BB"/>
    <w:rsid w:val="00B2415F"/>
    <w:rsid w:val="00B24570"/>
    <w:rsid w:val="00B245FB"/>
    <w:rsid w:val="00B25A19"/>
    <w:rsid w:val="00B25BFA"/>
    <w:rsid w:val="00B26022"/>
    <w:rsid w:val="00B26757"/>
    <w:rsid w:val="00B26D8D"/>
    <w:rsid w:val="00B272A2"/>
    <w:rsid w:val="00B27FAD"/>
    <w:rsid w:val="00B324B8"/>
    <w:rsid w:val="00B3290D"/>
    <w:rsid w:val="00B332AE"/>
    <w:rsid w:val="00B33E38"/>
    <w:rsid w:val="00B3436D"/>
    <w:rsid w:val="00B34808"/>
    <w:rsid w:val="00B350F6"/>
    <w:rsid w:val="00B35408"/>
    <w:rsid w:val="00B359AA"/>
    <w:rsid w:val="00B35AE6"/>
    <w:rsid w:val="00B363AC"/>
    <w:rsid w:val="00B363DB"/>
    <w:rsid w:val="00B36748"/>
    <w:rsid w:val="00B36D5D"/>
    <w:rsid w:val="00B40E8C"/>
    <w:rsid w:val="00B40EF5"/>
    <w:rsid w:val="00B40FE4"/>
    <w:rsid w:val="00B41369"/>
    <w:rsid w:val="00B41BAB"/>
    <w:rsid w:val="00B42026"/>
    <w:rsid w:val="00B42DC1"/>
    <w:rsid w:val="00B44323"/>
    <w:rsid w:val="00B4594D"/>
    <w:rsid w:val="00B45D8A"/>
    <w:rsid w:val="00B45EB5"/>
    <w:rsid w:val="00B46802"/>
    <w:rsid w:val="00B46BD2"/>
    <w:rsid w:val="00B47787"/>
    <w:rsid w:val="00B47CB5"/>
    <w:rsid w:val="00B50AB8"/>
    <w:rsid w:val="00B5158E"/>
    <w:rsid w:val="00B51B1A"/>
    <w:rsid w:val="00B53451"/>
    <w:rsid w:val="00B53518"/>
    <w:rsid w:val="00B53C95"/>
    <w:rsid w:val="00B551CB"/>
    <w:rsid w:val="00B55B0B"/>
    <w:rsid w:val="00B56A47"/>
    <w:rsid w:val="00B5728C"/>
    <w:rsid w:val="00B572AB"/>
    <w:rsid w:val="00B579B1"/>
    <w:rsid w:val="00B615CF"/>
    <w:rsid w:val="00B61963"/>
    <w:rsid w:val="00B61EA3"/>
    <w:rsid w:val="00B6258C"/>
    <w:rsid w:val="00B62B0E"/>
    <w:rsid w:val="00B631D4"/>
    <w:rsid w:val="00B63438"/>
    <w:rsid w:val="00B63478"/>
    <w:rsid w:val="00B64962"/>
    <w:rsid w:val="00B649A7"/>
    <w:rsid w:val="00B657D8"/>
    <w:rsid w:val="00B65D3E"/>
    <w:rsid w:val="00B66381"/>
    <w:rsid w:val="00B66F9F"/>
    <w:rsid w:val="00B67088"/>
    <w:rsid w:val="00B67694"/>
    <w:rsid w:val="00B703C9"/>
    <w:rsid w:val="00B706E6"/>
    <w:rsid w:val="00B70C99"/>
    <w:rsid w:val="00B70D56"/>
    <w:rsid w:val="00B71304"/>
    <w:rsid w:val="00B71548"/>
    <w:rsid w:val="00B7196D"/>
    <w:rsid w:val="00B71AF2"/>
    <w:rsid w:val="00B7210D"/>
    <w:rsid w:val="00B7439A"/>
    <w:rsid w:val="00B74C16"/>
    <w:rsid w:val="00B7505C"/>
    <w:rsid w:val="00B75881"/>
    <w:rsid w:val="00B7642B"/>
    <w:rsid w:val="00B77F2C"/>
    <w:rsid w:val="00B80163"/>
    <w:rsid w:val="00B805E0"/>
    <w:rsid w:val="00B80F82"/>
    <w:rsid w:val="00B8100C"/>
    <w:rsid w:val="00B81968"/>
    <w:rsid w:val="00B8210E"/>
    <w:rsid w:val="00B821EC"/>
    <w:rsid w:val="00B82432"/>
    <w:rsid w:val="00B827BF"/>
    <w:rsid w:val="00B827F9"/>
    <w:rsid w:val="00B8371C"/>
    <w:rsid w:val="00B83EEA"/>
    <w:rsid w:val="00B84B6E"/>
    <w:rsid w:val="00B85047"/>
    <w:rsid w:val="00B8512D"/>
    <w:rsid w:val="00B85607"/>
    <w:rsid w:val="00B85753"/>
    <w:rsid w:val="00B859C1"/>
    <w:rsid w:val="00B8640D"/>
    <w:rsid w:val="00B86704"/>
    <w:rsid w:val="00B86A47"/>
    <w:rsid w:val="00B86A62"/>
    <w:rsid w:val="00B86DD0"/>
    <w:rsid w:val="00B87756"/>
    <w:rsid w:val="00B87825"/>
    <w:rsid w:val="00B90100"/>
    <w:rsid w:val="00B90257"/>
    <w:rsid w:val="00B905C6"/>
    <w:rsid w:val="00B90DA3"/>
    <w:rsid w:val="00B912C3"/>
    <w:rsid w:val="00B91DE7"/>
    <w:rsid w:val="00B92470"/>
    <w:rsid w:val="00B925BC"/>
    <w:rsid w:val="00B92752"/>
    <w:rsid w:val="00B92C40"/>
    <w:rsid w:val="00B936DE"/>
    <w:rsid w:val="00B938E7"/>
    <w:rsid w:val="00B93BC0"/>
    <w:rsid w:val="00B942E5"/>
    <w:rsid w:val="00B94BB1"/>
    <w:rsid w:val="00B956C2"/>
    <w:rsid w:val="00B95822"/>
    <w:rsid w:val="00B9591C"/>
    <w:rsid w:val="00B95B4F"/>
    <w:rsid w:val="00B95D66"/>
    <w:rsid w:val="00B9622A"/>
    <w:rsid w:val="00B97A9B"/>
    <w:rsid w:val="00B97B8D"/>
    <w:rsid w:val="00B97BD1"/>
    <w:rsid w:val="00B97DC7"/>
    <w:rsid w:val="00B97EB4"/>
    <w:rsid w:val="00B97F5F"/>
    <w:rsid w:val="00BA0461"/>
    <w:rsid w:val="00BA12C5"/>
    <w:rsid w:val="00BA1747"/>
    <w:rsid w:val="00BA1F90"/>
    <w:rsid w:val="00BA243D"/>
    <w:rsid w:val="00BA287E"/>
    <w:rsid w:val="00BA2D5A"/>
    <w:rsid w:val="00BA2E51"/>
    <w:rsid w:val="00BA49DA"/>
    <w:rsid w:val="00BA4B31"/>
    <w:rsid w:val="00BA4CDC"/>
    <w:rsid w:val="00BA599E"/>
    <w:rsid w:val="00BA7291"/>
    <w:rsid w:val="00BA7302"/>
    <w:rsid w:val="00BA7C37"/>
    <w:rsid w:val="00BA7D3C"/>
    <w:rsid w:val="00BB0143"/>
    <w:rsid w:val="00BB09E0"/>
    <w:rsid w:val="00BB23A0"/>
    <w:rsid w:val="00BB24CC"/>
    <w:rsid w:val="00BB254E"/>
    <w:rsid w:val="00BB2992"/>
    <w:rsid w:val="00BB3240"/>
    <w:rsid w:val="00BB36A3"/>
    <w:rsid w:val="00BB3706"/>
    <w:rsid w:val="00BB3E0B"/>
    <w:rsid w:val="00BB40E5"/>
    <w:rsid w:val="00BB416B"/>
    <w:rsid w:val="00BB41C5"/>
    <w:rsid w:val="00BB49B9"/>
    <w:rsid w:val="00BB4E20"/>
    <w:rsid w:val="00BB52AE"/>
    <w:rsid w:val="00BB5BF0"/>
    <w:rsid w:val="00BB71F4"/>
    <w:rsid w:val="00BB797F"/>
    <w:rsid w:val="00BB7996"/>
    <w:rsid w:val="00BB7F4C"/>
    <w:rsid w:val="00BC0EF3"/>
    <w:rsid w:val="00BC1036"/>
    <w:rsid w:val="00BC1077"/>
    <w:rsid w:val="00BC14B3"/>
    <w:rsid w:val="00BC251E"/>
    <w:rsid w:val="00BC27CF"/>
    <w:rsid w:val="00BC3166"/>
    <w:rsid w:val="00BC37AD"/>
    <w:rsid w:val="00BC41D2"/>
    <w:rsid w:val="00BC4549"/>
    <w:rsid w:val="00BC5AA6"/>
    <w:rsid w:val="00BC5C28"/>
    <w:rsid w:val="00BC6785"/>
    <w:rsid w:val="00BC6EC6"/>
    <w:rsid w:val="00BC6FA8"/>
    <w:rsid w:val="00BC7440"/>
    <w:rsid w:val="00BC74F0"/>
    <w:rsid w:val="00BC7D0B"/>
    <w:rsid w:val="00BD0AD2"/>
    <w:rsid w:val="00BD0CBD"/>
    <w:rsid w:val="00BD0F3C"/>
    <w:rsid w:val="00BD0FE3"/>
    <w:rsid w:val="00BD16A1"/>
    <w:rsid w:val="00BD2F33"/>
    <w:rsid w:val="00BD33D1"/>
    <w:rsid w:val="00BD3CE8"/>
    <w:rsid w:val="00BD3CF0"/>
    <w:rsid w:val="00BD4C62"/>
    <w:rsid w:val="00BD507F"/>
    <w:rsid w:val="00BD5E4C"/>
    <w:rsid w:val="00BD5EA8"/>
    <w:rsid w:val="00BD7531"/>
    <w:rsid w:val="00BD7ABA"/>
    <w:rsid w:val="00BE10AA"/>
    <w:rsid w:val="00BE1CD5"/>
    <w:rsid w:val="00BE24E2"/>
    <w:rsid w:val="00BE2782"/>
    <w:rsid w:val="00BE2C35"/>
    <w:rsid w:val="00BE2F2E"/>
    <w:rsid w:val="00BE2F9B"/>
    <w:rsid w:val="00BE4BB6"/>
    <w:rsid w:val="00BE4C10"/>
    <w:rsid w:val="00BE5F1A"/>
    <w:rsid w:val="00BE6575"/>
    <w:rsid w:val="00BE66D9"/>
    <w:rsid w:val="00BE6AF0"/>
    <w:rsid w:val="00BE6C08"/>
    <w:rsid w:val="00BE6E9B"/>
    <w:rsid w:val="00BE6F87"/>
    <w:rsid w:val="00BF00C0"/>
    <w:rsid w:val="00BF05DF"/>
    <w:rsid w:val="00BF076C"/>
    <w:rsid w:val="00BF0861"/>
    <w:rsid w:val="00BF0BD7"/>
    <w:rsid w:val="00BF1018"/>
    <w:rsid w:val="00BF1C05"/>
    <w:rsid w:val="00BF1C85"/>
    <w:rsid w:val="00BF1CAC"/>
    <w:rsid w:val="00BF2AF5"/>
    <w:rsid w:val="00BF41AF"/>
    <w:rsid w:val="00BF587A"/>
    <w:rsid w:val="00BF5E67"/>
    <w:rsid w:val="00BF615D"/>
    <w:rsid w:val="00BF645E"/>
    <w:rsid w:val="00BF6B73"/>
    <w:rsid w:val="00BF7169"/>
    <w:rsid w:val="00BF73A6"/>
    <w:rsid w:val="00BF7846"/>
    <w:rsid w:val="00BF7F21"/>
    <w:rsid w:val="00C00402"/>
    <w:rsid w:val="00C0053C"/>
    <w:rsid w:val="00C01F18"/>
    <w:rsid w:val="00C0240F"/>
    <w:rsid w:val="00C030E2"/>
    <w:rsid w:val="00C0337E"/>
    <w:rsid w:val="00C03842"/>
    <w:rsid w:val="00C03FAE"/>
    <w:rsid w:val="00C041B5"/>
    <w:rsid w:val="00C056D8"/>
    <w:rsid w:val="00C057A2"/>
    <w:rsid w:val="00C06A50"/>
    <w:rsid w:val="00C06B7D"/>
    <w:rsid w:val="00C06B9C"/>
    <w:rsid w:val="00C06EE7"/>
    <w:rsid w:val="00C07559"/>
    <w:rsid w:val="00C07E74"/>
    <w:rsid w:val="00C07F5B"/>
    <w:rsid w:val="00C1064E"/>
    <w:rsid w:val="00C10AAD"/>
    <w:rsid w:val="00C1106F"/>
    <w:rsid w:val="00C11254"/>
    <w:rsid w:val="00C11849"/>
    <w:rsid w:val="00C11C89"/>
    <w:rsid w:val="00C12241"/>
    <w:rsid w:val="00C124A1"/>
    <w:rsid w:val="00C12CBE"/>
    <w:rsid w:val="00C137E8"/>
    <w:rsid w:val="00C152B1"/>
    <w:rsid w:val="00C15700"/>
    <w:rsid w:val="00C15E4A"/>
    <w:rsid w:val="00C15F71"/>
    <w:rsid w:val="00C161AA"/>
    <w:rsid w:val="00C170F7"/>
    <w:rsid w:val="00C176D7"/>
    <w:rsid w:val="00C20169"/>
    <w:rsid w:val="00C20B50"/>
    <w:rsid w:val="00C21C8B"/>
    <w:rsid w:val="00C227D0"/>
    <w:rsid w:val="00C228E0"/>
    <w:rsid w:val="00C22C0D"/>
    <w:rsid w:val="00C22D14"/>
    <w:rsid w:val="00C23695"/>
    <w:rsid w:val="00C24253"/>
    <w:rsid w:val="00C2428F"/>
    <w:rsid w:val="00C2451B"/>
    <w:rsid w:val="00C24A98"/>
    <w:rsid w:val="00C24CA9"/>
    <w:rsid w:val="00C258BD"/>
    <w:rsid w:val="00C2594E"/>
    <w:rsid w:val="00C26175"/>
    <w:rsid w:val="00C267F5"/>
    <w:rsid w:val="00C277DB"/>
    <w:rsid w:val="00C278B2"/>
    <w:rsid w:val="00C30176"/>
    <w:rsid w:val="00C303A1"/>
    <w:rsid w:val="00C3055C"/>
    <w:rsid w:val="00C30783"/>
    <w:rsid w:val="00C30F0E"/>
    <w:rsid w:val="00C3113A"/>
    <w:rsid w:val="00C314E7"/>
    <w:rsid w:val="00C3155C"/>
    <w:rsid w:val="00C31E47"/>
    <w:rsid w:val="00C321A2"/>
    <w:rsid w:val="00C327AB"/>
    <w:rsid w:val="00C32835"/>
    <w:rsid w:val="00C3323F"/>
    <w:rsid w:val="00C33508"/>
    <w:rsid w:val="00C33A20"/>
    <w:rsid w:val="00C33CB3"/>
    <w:rsid w:val="00C350E3"/>
    <w:rsid w:val="00C3542D"/>
    <w:rsid w:val="00C359B4"/>
    <w:rsid w:val="00C36ED9"/>
    <w:rsid w:val="00C403B0"/>
    <w:rsid w:val="00C40B7D"/>
    <w:rsid w:val="00C4100E"/>
    <w:rsid w:val="00C41B6E"/>
    <w:rsid w:val="00C42B41"/>
    <w:rsid w:val="00C42B52"/>
    <w:rsid w:val="00C43097"/>
    <w:rsid w:val="00C431A5"/>
    <w:rsid w:val="00C432C8"/>
    <w:rsid w:val="00C44200"/>
    <w:rsid w:val="00C443ED"/>
    <w:rsid w:val="00C44D87"/>
    <w:rsid w:val="00C450AC"/>
    <w:rsid w:val="00C466A4"/>
    <w:rsid w:val="00C469AA"/>
    <w:rsid w:val="00C46A27"/>
    <w:rsid w:val="00C471DA"/>
    <w:rsid w:val="00C47396"/>
    <w:rsid w:val="00C47DF1"/>
    <w:rsid w:val="00C5194E"/>
    <w:rsid w:val="00C519AE"/>
    <w:rsid w:val="00C51E6E"/>
    <w:rsid w:val="00C53246"/>
    <w:rsid w:val="00C53373"/>
    <w:rsid w:val="00C5352D"/>
    <w:rsid w:val="00C5399D"/>
    <w:rsid w:val="00C5484A"/>
    <w:rsid w:val="00C54B85"/>
    <w:rsid w:val="00C55E7C"/>
    <w:rsid w:val="00C5633F"/>
    <w:rsid w:val="00C56EE2"/>
    <w:rsid w:val="00C5748E"/>
    <w:rsid w:val="00C57F37"/>
    <w:rsid w:val="00C60078"/>
    <w:rsid w:val="00C60425"/>
    <w:rsid w:val="00C604A2"/>
    <w:rsid w:val="00C60E54"/>
    <w:rsid w:val="00C6204E"/>
    <w:rsid w:val="00C62395"/>
    <w:rsid w:val="00C623F6"/>
    <w:rsid w:val="00C62B61"/>
    <w:rsid w:val="00C63B25"/>
    <w:rsid w:val="00C6457F"/>
    <w:rsid w:val="00C648D1"/>
    <w:rsid w:val="00C64DA5"/>
    <w:rsid w:val="00C64E82"/>
    <w:rsid w:val="00C6556A"/>
    <w:rsid w:val="00C657ED"/>
    <w:rsid w:val="00C65BC2"/>
    <w:rsid w:val="00C65DFD"/>
    <w:rsid w:val="00C65E02"/>
    <w:rsid w:val="00C663E5"/>
    <w:rsid w:val="00C66DE3"/>
    <w:rsid w:val="00C6705D"/>
    <w:rsid w:val="00C6725A"/>
    <w:rsid w:val="00C677B4"/>
    <w:rsid w:val="00C67C81"/>
    <w:rsid w:val="00C67D92"/>
    <w:rsid w:val="00C67E1D"/>
    <w:rsid w:val="00C70B9A"/>
    <w:rsid w:val="00C71941"/>
    <w:rsid w:val="00C71A38"/>
    <w:rsid w:val="00C71AD0"/>
    <w:rsid w:val="00C72846"/>
    <w:rsid w:val="00C72D52"/>
    <w:rsid w:val="00C72DA2"/>
    <w:rsid w:val="00C73FCD"/>
    <w:rsid w:val="00C74249"/>
    <w:rsid w:val="00C747BB"/>
    <w:rsid w:val="00C75751"/>
    <w:rsid w:val="00C7764A"/>
    <w:rsid w:val="00C77B8D"/>
    <w:rsid w:val="00C80600"/>
    <w:rsid w:val="00C809BB"/>
    <w:rsid w:val="00C80D7A"/>
    <w:rsid w:val="00C81157"/>
    <w:rsid w:val="00C81D0B"/>
    <w:rsid w:val="00C82A7F"/>
    <w:rsid w:val="00C82ADF"/>
    <w:rsid w:val="00C82C76"/>
    <w:rsid w:val="00C83381"/>
    <w:rsid w:val="00C848D5"/>
    <w:rsid w:val="00C84E59"/>
    <w:rsid w:val="00C851DF"/>
    <w:rsid w:val="00C855DF"/>
    <w:rsid w:val="00C8573E"/>
    <w:rsid w:val="00C8615A"/>
    <w:rsid w:val="00C86678"/>
    <w:rsid w:val="00C86A76"/>
    <w:rsid w:val="00C86E42"/>
    <w:rsid w:val="00C87908"/>
    <w:rsid w:val="00C87984"/>
    <w:rsid w:val="00C90936"/>
    <w:rsid w:val="00C90DD4"/>
    <w:rsid w:val="00C91213"/>
    <w:rsid w:val="00C91496"/>
    <w:rsid w:val="00C91671"/>
    <w:rsid w:val="00C93E45"/>
    <w:rsid w:val="00C93F7F"/>
    <w:rsid w:val="00C94011"/>
    <w:rsid w:val="00C954B8"/>
    <w:rsid w:val="00C9551C"/>
    <w:rsid w:val="00C9581F"/>
    <w:rsid w:val="00C9671E"/>
    <w:rsid w:val="00C970AB"/>
    <w:rsid w:val="00C97477"/>
    <w:rsid w:val="00C97714"/>
    <w:rsid w:val="00C97F5F"/>
    <w:rsid w:val="00CA0AAD"/>
    <w:rsid w:val="00CA0AE0"/>
    <w:rsid w:val="00CA175B"/>
    <w:rsid w:val="00CA221E"/>
    <w:rsid w:val="00CA39FD"/>
    <w:rsid w:val="00CA3C6D"/>
    <w:rsid w:val="00CA46F1"/>
    <w:rsid w:val="00CA47C8"/>
    <w:rsid w:val="00CA5BA2"/>
    <w:rsid w:val="00CA606C"/>
    <w:rsid w:val="00CA6656"/>
    <w:rsid w:val="00CA77F1"/>
    <w:rsid w:val="00CB093D"/>
    <w:rsid w:val="00CB0A84"/>
    <w:rsid w:val="00CB0B0C"/>
    <w:rsid w:val="00CB17BB"/>
    <w:rsid w:val="00CB1F05"/>
    <w:rsid w:val="00CB2439"/>
    <w:rsid w:val="00CB246B"/>
    <w:rsid w:val="00CB278A"/>
    <w:rsid w:val="00CB337C"/>
    <w:rsid w:val="00CB44C1"/>
    <w:rsid w:val="00CB47B2"/>
    <w:rsid w:val="00CB5391"/>
    <w:rsid w:val="00CB564D"/>
    <w:rsid w:val="00CB568C"/>
    <w:rsid w:val="00CB5F19"/>
    <w:rsid w:val="00CB60B9"/>
    <w:rsid w:val="00CB631B"/>
    <w:rsid w:val="00CB6D6E"/>
    <w:rsid w:val="00CB6DEF"/>
    <w:rsid w:val="00CC030C"/>
    <w:rsid w:val="00CC0E4F"/>
    <w:rsid w:val="00CC0F56"/>
    <w:rsid w:val="00CC1158"/>
    <w:rsid w:val="00CC1616"/>
    <w:rsid w:val="00CC19CB"/>
    <w:rsid w:val="00CC2576"/>
    <w:rsid w:val="00CC28E6"/>
    <w:rsid w:val="00CC2F5D"/>
    <w:rsid w:val="00CC32F8"/>
    <w:rsid w:val="00CC4C6E"/>
    <w:rsid w:val="00CC54E4"/>
    <w:rsid w:val="00CC5857"/>
    <w:rsid w:val="00CC5FA0"/>
    <w:rsid w:val="00CC6141"/>
    <w:rsid w:val="00CC61FA"/>
    <w:rsid w:val="00CC6B7B"/>
    <w:rsid w:val="00CC6C32"/>
    <w:rsid w:val="00CD0268"/>
    <w:rsid w:val="00CD045D"/>
    <w:rsid w:val="00CD0E56"/>
    <w:rsid w:val="00CD1732"/>
    <w:rsid w:val="00CD1FD9"/>
    <w:rsid w:val="00CD2AF3"/>
    <w:rsid w:val="00CD2ECB"/>
    <w:rsid w:val="00CD38F1"/>
    <w:rsid w:val="00CD3EDF"/>
    <w:rsid w:val="00CD3F22"/>
    <w:rsid w:val="00CD58E4"/>
    <w:rsid w:val="00CD5E1F"/>
    <w:rsid w:val="00CD62A3"/>
    <w:rsid w:val="00CD646C"/>
    <w:rsid w:val="00CD6C49"/>
    <w:rsid w:val="00CD7284"/>
    <w:rsid w:val="00CD7DFB"/>
    <w:rsid w:val="00CE00A1"/>
    <w:rsid w:val="00CE073F"/>
    <w:rsid w:val="00CE08D5"/>
    <w:rsid w:val="00CE0925"/>
    <w:rsid w:val="00CE0938"/>
    <w:rsid w:val="00CE09BB"/>
    <w:rsid w:val="00CE1C60"/>
    <w:rsid w:val="00CE2322"/>
    <w:rsid w:val="00CE24BE"/>
    <w:rsid w:val="00CE2DF5"/>
    <w:rsid w:val="00CE324E"/>
    <w:rsid w:val="00CE3918"/>
    <w:rsid w:val="00CE397B"/>
    <w:rsid w:val="00CE3C3B"/>
    <w:rsid w:val="00CE4395"/>
    <w:rsid w:val="00CE4713"/>
    <w:rsid w:val="00CE4CCB"/>
    <w:rsid w:val="00CE64E9"/>
    <w:rsid w:val="00CE6FDC"/>
    <w:rsid w:val="00CE713A"/>
    <w:rsid w:val="00CE715A"/>
    <w:rsid w:val="00CE7DF0"/>
    <w:rsid w:val="00CE7E16"/>
    <w:rsid w:val="00CF0117"/>
    <w:rsid w:val="00CF08AA"/>
    <w:rsid w:val="00CF0ECA"/>
    <w:rsid w:val="00CF1B22"/>
    <w:rsid w:val="00CF2076"/>
    <w:rsid w:val="00CF23E1"/>
    <w:rsid w:val="00CF3813"/>
    <w:rsid w:val="00CF3F25"/>
    <w:rsid w:val="00CF466C"/>
    <w:rsid w:val="00CF4C4A"/>
    <w:rsid w:val="00CF4CB0"/>
    <w:rsid w:val="00CF517A"/>
    <w:rsid w:val="00CF5597"/>
    <w:rsid w:val="00CF57C1"/>
    <w:rsid w:val="00CF58AE"/>
    <w:rsid w:val="00CF5C67"/>
    <w:rsid w:val="00CF61C2"/>
    <w:rsid w:val="00CF65FA"/>
    <w:rsid w:val="00CF6907"/>
    <w:rsid w:val="00CF70E8"/>
    <w:rsid w:val="00CF74E4"/>
    <w:rsid w:val="00CF7D6E"/>
    <w:rsid w:val="00D0021E"/>
    <w:rsid w:val="00D002FD"/>
    <w:rsid w:val="00D0042A"/>
    <w:rsid w:val="00D00A02"/>
    <w:rsid w:val="00D013D4"/>
    <w:rsid w:val="00D01424"/>
    <w:rsid w:val="00D01787"/>
    <w:rsid w:val="00D01AC3"/>
    <w:rsid w:val="00D01E9D"/>
    <w:rsid w:val="00D0231E"/>
    <w:rsid w:val="00D02A10"/>
    <w:rsid w:val="00D032E9"/>
    <w:rsid w:val="00D03B36"/>
    <w:rsid w:val="00D046C0"/>
    <w:rsid w:val="00D050C3"/>
    <w:rsid w:val="00D05EC3"/>
    <w:rsid w:val="00D0644E"/>
    <w:rsid w:val="00D068C7"/>
    <w:rsid w:val="00D07175"/>
    <w:rsid w:val="00D104B9"/>
    <w:rsid w:val="00D10C88"/>
    <w:rsid w:val="00D10D78"/>
    <w:rsid w:val="00D1121D"/>
    <w:rsid w:val="00D11448"/>
    <w:rsid w:val="00D115D5"/>
    <w:rsid w:val="00D12153"/>
    <w:rsid w:val="00D121D7"/>
    <w:rsid w:val="00D123B8"/>
    <w:rsid w:val="00D1306B"/>
    <w:rsid w:val="00D1312E"/>
    <w:rsid w:val="00D131CC"/>
    <w:rsid w:val="00D131ED"/>
    <w:rsid w:val="00D13675"/>
    <w:rsid w:val="00D13EF8"/>
    <w:rsid w:val="00D146C0"/>
    <w:rsid w:val="00D14CEE"/>
    <w:rsid w:val="00D159B4"/>
    <w:rsid w:val="00D161BB"/>
    <w:rsid w:val="00D16553"/>
    <w:rsid w:val="00D16693"/>
    <w:rsid w:val="00D16787"/>
    <w:rsid w:val="00D16A50"/>
    <w:rsid w:val="00D17877"/>
    <w:rsid w:val="00D17BC0"/>
    <w:rsid w:val="00D17E83"/>
    <w:rsid w:val="00D206DB"/>
    <w:rsid w:val="00D20B7B"/>
    <w:rsid w:val="00D20E94"/>
    <w:rsid w:val="00D23039"/>
    <w:rsid w:val="00D232B3"/>
    <w:rsid w:val="00D233B8"/>
    <w:rsid w:val="00D24417"/>
    <w:rsid w:val="00D252FD"/>
    <w:rsid w:val="00D2569D"/>
    <w:rsid w:val="00D256DA"/>
    <w:rsid w:val="00D258D2"/>
    <w:rsid w:val="00D25EC3"/>
    <w:rsid w:val="00D260BA"/>
    <w:rsid w:val="00D260D6"/>
    <w:rsid w:val="00D2680B"/>
    <w:rsid w:val="00D27D8F"/>
    <w:rsid w:val="00D27FBE"/>
    <w:rsid w:val="00D2FBD1"/>
    <w:rsid w:val="00D30893"/>
    <w:rsid w:val="00D31035"/>
    <w:rsid w:val="00D315B6"/>
    <w:rsid w:val="00D319B9"/>
    <w:rsid w:val="00D32693"/>
    <w:rsid w:val="00D32A5C"/>
    <w:rsid w:val="00D32D25"/>
    <w:rsid w:val="00D33126"/>
    <w:rsid w:val="00D337DD"/>
    <w:rsid w:val="00D3380E"/>
    <w:rsid w:val="00D33B89"/>
    <w:rsid w:val="00D33B9D"/>
    <w:rsid w:val="00D3463C"/>
    <w:rsid w:val="00D3557E"/>
    <w:rsid w:val="00D360AC"/>
    <w:rsid w:val="00D3631F"/>
    <w:rsid w:val="00D36704"/>
    <w:rsid w:val="00D36789"/>
    <w:rsid w:val="00D36B7F"/>
    <w:rsid w:val="00D36FB4"/>
    <w:rsid w:val="00D37276"/>
    <w:rsid w:val="00D372D8"/>
    <w:rsid w:val="00D37E20"/>
    <w:rsid w:val="00D401DC"/>
    <w:rsid w:val="00D41413"/>
    <w:rsid w:val="00D4203E"/>
    <w:rsid w:val="00D4217A"/>
    <w:rsid w:val="00D42A57"/>
    <w:rsid w:val="00D44A62"/>
    <w:rsid w:val="00D4516B"/>
    <w:rsid w:val="00D453A5"/>
    <w:rsid w:val="00D45ACD"/>
    <w:rsid w:val="00D45CED"/>
    <w:rsid w:val="00D45CFB"/>
    <w:rsid w:val="00D46625"/>
    <w:rsid w:val="00D47BE2"/>
    <w:rsid w:val="00D503AB"/>
    <w:rsid w:val="00D50544"/>
    <w:rsid w:val="00D51692"/>
    <w:rsid w:val="00D51FD5"/>
    <w:rsid w:val="00D522E3"/>
    <w:rsid w:val="00D52911"/>
    <w:rsid w:val="00D52B49"/>
    <w:rsid w:val="00D53F05"/>
    <w:rsid w:val="00D544D2"/>
    <w:rsid w:val="00D549E4"/>
    <w:rsid w:val="00D55400"/>
    <w:rsid w:val="00D55994"/>
    <w:rsid w:val="00D55DC7"/>
    <w:rsid w:val="00D57426"/>
    <w:rsid w:val="00D60F0C"/>
    <w:rsid w:val="00D617AD"/>
    <w:rsid w:val="00D61914"/>
    <w:rsid w:val="00D61C72"/>
    <w:rsid w:val="00D61EAF"/>
    <w:rsid w:val="00D62245"/>
    <w:rsid w:val="00D634B0"/>
    <w:rsid w:val="00D6387C"/>
    <w:rsid w:val="00D63914"/>
    <w:rsid w:val="00D646FE"/>
    <w:rsid w:val="00D64EC3"/>
    <w:rsid w:val="00D66E29"/>
    <w:rsid w:val="00D670DB"/>
    <w:rsid w:val="00D6733D"/>
    <w:rsid w:val="00D6748F"/>
    <w:rsid w:val="00D67BFA"/>
    <w:rsid w:val="00D67D47"/>
    <w:rsid w:val="00D67D9D"/>
    <w:rsid w:val="00D67F70"/>
    <w:rsid w:val="00D70460"/>
    <w:rsid w:val="00D705D4"/>
    <w:rsid w:val="00D7103E"/>
    <w:rsid w:val="00D71A51"/>
    <w:rsid w:val="00D726E1"/>
    <w:rsid w:val="00D72BD6"/>
    <w:rsid w:val="00D72E6C"/>
    <w:rsid w:val="00D732E2"/>
    <w:rsid w:val="00D73FC2"/>
    <w:rsid w:val="00D746EA"/>
    <w:rsid w:val="00D74A5F"/>
    <w:rsid w:val="00D74F06"/>
    <w:rsid w:val="00D754F9"/>
    <w:rsid w:val="00D756D7"/>
    <w:rsid w:val="00D7586A"/>
    <w:rsid w:val="00D77084"/>
    <w:rsid w:val="00D77BFE"/>
    <w:rsid w:val="00D77CCC"/>
    <w:rsid w:val="00D77FCD"/>
    <w:rsid w:val="00D80A20"/>
    <w:rsid w:val="00D80B72"/>
    <w:rsid w:val="00D812CC"/>
    <w:rsid w:val="00D8187A"/>
    <w:rsid w:val="00D82316"/>
    <w:rsid w:val="00D8297A"/>
    <w:rsid w:val="00D8320A"/>
    <w:rsid w:val="00D8356D"/>
    <w:rsid w:val="00D85A19"/>
    <w:rsid w:val="00D85F05"/>
    <w:rsid w:val="00D861DD"/>
    <w:rsid w:val="00D8780E"/>
    <w:rsid w:val="00D879E8"/>
    <w:rsid w:val="00D87B78"/>
    <w:rsid w:val="00D901B3"/>
    <w:rsid w:val="00D90360"/>
    <w:rsid w:val="00D9040B"/>
    <w:rsid w:val="00D918BA"/>
    <w:rsid w:val="00D9202E"/>
    <w:rsid w:val="00D92C01"/>
    <w:rsid w:val="00D92C82"/>
    <w:rsid w:val="00D92E0C"/>
    <w:rsid w:val="00D92EB1"/>
    <w:rsid w:val="00D9342E"/>
    <w:rsid w:val="00D9366B"/>
    <w:rsid w:val="00D938B9"/>
    <w:rsid w:val="00D953B2"/>
    <w:rsid w:val="00D95C61"/>
    <w:rsid w:val="00D95C6F"/>
    <w:rsid w:val="00D95EEC"/>
    <w:rsid w:val="00D961C9"/>
    <w:rsid w:val="00D9622A"/>
    <w:rsid w:val="00D96E5D"/>
    <w:rsid w:val="00D97105"/>
    <w:rsid w:val="00D97B5C"/>
    <w:rsid w:val="00D97DF4"/>
    <w:rsid w:val="00DA0CFC"/>
    <w:rsid w:val="00DA1452"/>
    <w:rsid w:val="00DA26A1"/>
    <w:rsid w:val="00DA2709"/>
    <w:rsid w:val="00DA2B8F"/>
    <w:rsid w:val="00DA2C81"/>
    <w:rsid w:val="00DA32B6"/>
    <w:rsid w:val="00DA396B"/>
    <w:rsid w:val="00DA400B"/>
    <w:rsid w:val="00DA49FE"/>
    <w:rsid w:val="00DA528B"/>
    <w:rsid w:val="00DA62EA"/>
    <w:rsid w:val="00DA6802"/>
    <w:rsid w:val="00DA7690"/>
    <w:rsid w:val="00DA777B"/>
    <w:rsid w:val="00DA7AE1"/>
    <w:rsid w:val="00DA7BE0"/>
    <w:rsid w:val="00DA7FC2"/>
    <w:rsid w:val="00DB03E1"/>
    <w:rsid w:val="00DB2133"/>
    <w:rsid w:val="00DB2280"/>
    <w:rsid w:val="00DB2C35"/>
    <w:rsid w:val="00DB2F60"/>
    <w:rsid w:val="00DB30F7"/>
    <w:rsid w:val="00DB3604"/>
    <w:rsid w:val="00DB3C7B"/>
    <w:rsid w:val="00DB4276"/>
    <w:rsid w:val="00DB42FE"/>
    <w:rsid w:val="00DB4407"/>
    <w:rsid w:val="00DB5052"/>
    <w:rsid w:val="00DB6296"/>
    <w:rsid w:val="00DB6B36"/>
    <w:rsid w:val="00DB6EA2"/>
    <w:rsid w:val="00DB70A5"/>
    <w:rsid w:val="00DB76AB"/>
    <w:rsid w:val="00DB7C06"/>
    <w:rsid w:val="00DC067E"/>
    <w:rsid w:val="00DC06A9"/>
    <w:rsid w:val="00DC15E3"/>
    <w:rsid w:val="00DC226C"/>
    <w:rsid w:val="00DC258C"/>
    <w:rsid w:val="00DC2F94"/>
    <w:rsid w:val="00DC3770"/>
    <w:rsid w:val="00DC3A6B"/>
    <w:rsid w:val="00DC3DDF"/>
    <w:rsid w:val="00DC4473"/>
    <w:rsid w:val="00DC4F88"/>
    <w:rsid w:val="00DC51B4"/>
    <w:rsid w:val="00DC6628"/>
    <w:rsid w:val="00DC6924"/>
    <w:rsid w:val="00DC695C"/>
    <w:rsid w:val="00DD0046"/>
    <w:rsid w:val="00DD034E"/>
    <w:rsid w:val="00DD0906"/>
    <w:rsid w:val="00DD0C0B"/>
    <w:rsid w:val="00DD0F51"/>
    <w:rsid w:val="00DD1152"/>
    <w:rsid w:val="00DD1490"/>
    <w:rsid w:val="00DD19B5"/>
    <w:rsid w:val="00DD1A8B"/>
    <w:rsid w:val="00DD2939"/>
    <w:rsid w:val="00DD2F90"/>
    <w:rsid w:val="00DD4004"/>
    <w:rsid w:val="00DD44A5"/>
    <w:rsid w:val="00DD45BA"/>
    <w:rsid w:val="00DD6905"/>
    <w:rsid w:val="00DD6A20"/>
    <w:rsid w:val="00DD6C37"/>
    <w:rsid w:val="00DD6CD7"/>
    <w:rsid w:val="00DD7585"/>
    <w:rsid w:val="00DD77BD"/>
    <w:rsid w:val="00DE0268"/>
    <w:rsid w:val="00DE096F"/>
    <w:rsid w:val="00DE0C5C"/>
    <w:rsid w:val="00DE11C6"/>
    <w:rsid w:val="00DE169C"/>
    <w:rsid w:val="00DE1AA2"/>
    <w:rsid w:val="00DE1C78"/>
    <w:rsid w:val="00DE223E"/>
    <w:rsid w:val="00DE2B84"/>
    <w:rsid w:val="00DE2E60"/>
    <w:rsid w:val="00DE3130"/>
    <w:rsid w:val="00DE31BC"/>
    <w:rsid w:val="00DE33C9"/>
    <w:rsid w:val="00DE3FEE"/>
    <w:rsid w:val="00DE4527"/>
    <w:rsid w:val="00DE4683"/>
    <w:rsid w:val="00DE483C"/>
    <w:rsid w:val="00DE5021"/>
    <w:rsid w:val="00DE5523"/>
    <w:rsid w:val="00DE5632"/>
    <w:rsid w:val="00DE5EC9"/>
    <w:rsid w:val="00DE606C"/>
    <w:rsid w:val="00DE6492"/>
    <w:rsid w:val="00DE6635"/>
    <w:rsid w:val="00DE687D"/>
    <w:rsid w:val="00DE6989"/>
    <w:rsid w:val="00DE6ABC"/>
    <w:rsid w:val="00DE6ED2"/>
    <w:rsid w:val="00DF0881"/>
    <w:rsid w:val="00DF08F8"/>
    <w:rsid w:val="00DF0FC4"/>
    <w:rsid w:val="00DF1F83"/>
    <w:rsid w:val="00DF3120"/>
    <w:rsid w:val="00DF393D"/>
    <w:rsid w:val="00DF4015"/>
    <w:rsid w:val="00DF445A"/>
    <w:rsid w:val="00DF4742"/>
    <w:rsid w:val="00DF499F"/>
    <w:rsid w:val="00DF4DB9"/>
    <w:rsid w:val="00DF5A23"/>
    <w:rsid w:val="00DF5D07"/>
    <w:rsid w:val="00DF60ED"/>
    <w:rsid w:val="00DF645B"/>
    <w:rsid w:val="00DF7610"/>
    <w:rsid w:val="00DF7A67"/>
    <w:rsid w:val="00E001B4"/>
    <w:rsid w:val="00E001E2"/>
    <w:rsid w:val="00E00698"/>
    <w:rsid w:val="00E008D8"/>
    <w:rsid w:val="00E009B8"/>
    <w:rsid w:val="00E00B84"/>
    <w:rsid w:val="00E010A4"/>
    <w:rsid w:val="00E02B0A"/>
    <w:rsid w:val="00E033BB"/>
    <w:rsid w:val="00E04319"/>
    <w:rsid w:val="00E043AC"/>
    <w:rsid w:val="00E0490B"/>
    <w:rsid w:val="00E059CA"/>
    <w:rsid w:val="00E05EC2"/>
    <w:rsid w:val="00E06E07"/>
    <w:rsid w:val="00E07C06"/>
    <w:rsid w:val="00E07E52"/>
    <w:rsid w:val="00E106A1"/>
    <w:rsid w:val="00E10CEA"/>
    <w:rsid w:val="00E10D65"/>
    <w:rsid w:val="00E112CC"/>
    <w:rsid w:val="00E11BAA"/>
    <w:rsid w:val="00E11F61"/>
    <w:rsid w:val="00E11FDA"/>
    <w:rsid w:val="00E1221F"/>
    <w:rsid w:val="00E13128"/>
    <w:rsid w:val="00E13A2F"/>
    <w:rsid w:val="00E13B79"/>
    <w:rsid w:val="00E13D5B"/>
    <w:rsid w:val="00E14F87"/>
    <w:rsid w:val="00E153EE"/>
    <w:rsid w:val="00E153F4"/>
    <w:rsid w:val="00E1547B"/>
    <w:rsid w:val="00E15A84"/>
    <w:rsid w:val="00E16E1E"/>
    <w:rsid w:val="00E172CF"/>
    <w:rsid w:val="00E17997"/>
    <w:rsid w:val="00E20A10"/>
    <w:rsid w:val="00E20B99"/>
    <w:rsid w:val="00E2104C"/>
    <w:rsid w:val="00E212B2"/>
    <w:rsid w:val="00E215AD"/>
    <w:rsid w:val="00E229A7"/>
    <w:rsid w:val="00E235C6"/>
    <w:rsid w:val="00E245DE"/>
    <w:rsid w:val="00E25D20"/>
    <w:rsid w:val="00E26347"/>
    <w:rsid w:val="00E26646"/>
    <w:rsid w:val="00E269AA"/>
    <w:rsid w:val="00E269F3"/>
    <w:rsid w:val="00E2726A"/>
    <w:rsid w:val="00E276DE"/>
    <w:rsid w:val="00E3003D"/>
    <w:rsid w:val="00E30290"/>
    <w:rsid w:val="00E30F69"/>
    <w:rsid w:val="00E32368"/>
    <w:rsid w:val="00E327FA"/>
    <w:rsid w:val="00E334D2"/>
    <w:rsid w:val="00E33910"/>
    <w:rsid w:val="00E34811"/>
    <w:rsid w:val="00E34D0E"/>
    <w:rsid w:val="00E353B9"/>
    <w:rsid w:val="00E3578D"/>
    <w:rsid w:val="00E35D90"/>
    <w:rsid w:val="00E363D4"/>
    <w:rsid w:val="00E3719A"/>
    <w:rsid w:val="00E407C9"/>
    <w:rsid w:val="00E409A6"/>
    <w:rsid w:val="00E41097"/>
    <w:rsid w:val="00E418DC"/>
    <w:rsid w:val="00E41C6F"/>
    <w:rsid w:val="00E41EAC"/>
    <w:rsid w:val="00E42417"/>
    <w:rsid w:val="00E4273F"/>
    <w:rsid w:val="00E43692"/>
    <w:rsid w:val="00E438DD"/>
    <w:rsid w:val="00E44039"/>
    <w:rsid w:val="00E446AB"/>
    <w:rsid w:val="00E44743"/>
    <w:rsid w:val="00E454BD"/>
    <w:rsid w:val="00E45536"/>
    <w:rsid w:val="00E459EF"/>
    <w:rsid w:val="00E45CD5"/>
    <w:rsid w:val="00E45EAB"/>
    <w:rsid w:val="00E4676A"/>
    <w:rsid w:val="00E46775"/>
    <w:rsid w:val="00E467A6"/>
    <w:rsid w:val="00E46CC2"/>
    <w:rsid w:val="00E47490"/>
    <w:rsid w:val="00E47FA2"/>
    <w:rsid w:val="00E50D6E"/>
    <w:rsid w:val="00E5143D"/>
    <w:rsid w:val="00E51934"/>
    <w:rsid w:val="00E5218A"/>
    <w:rsid w:val="00E522A6"/>
    <w:rsid w:val="00E522B4"/>
    <w:rsid w:val="00E52486"/>
    <w:rsid w:val="00E528AF"/>
    <w:rsid w:val="00E52B38"/>
    <w:rsid w:val="00E52BBC"/>
    <w:rsid w:val="00E52C62"/>
    <w:rsid w:val="00E5376E"/>
    <w:rsid w:val="00E538DA"/>
    <w:rsid w:val="00E538DD"/>
    <w:rsid w:val="00E53A60"/>
    <w:rsid w:val="00E5445A"/>
    <w:rsid w:val="00E546C6"/>
    <w:rsid w:val="00E54BC8"/>
    <w:rsid w:val="00E54D3C"/>
    <w:rsid w:val="00E55005"/>
    <w:rsid w:val="00E556E2"/>
    <w:rsid w:val="00E55F15"/>
    <w:rsid w:val="00E5602C"/>
    <w:rsid w:val="00E5665E"/>
    <w:rsid w:val="00E56DC0"/>
    <w:rsid w:val="00E56F26"/>
    <w:rsid w:val="00E574F0"/>
    <w:rsid w:val="00E57CAB"/>
    <w:rsid w:val="00E609DE"/>
    <w:rsid w:val="00E6107F"/>
    <w:rsid w:val="00E61B69"/>
    <w:rsid w:val="00E61F42"/>
    <w:rsid w:val="00E641DC"/>
    <w:rsid w:val="00E645BC"/>
    <w:rsid w:val="00E64A03"/>
    <w:rsid w:val="00E64C18"/>
    <w:rsid w:val="00E64F17"/>
    <w:rsid w:val="00E64F70"/>
    <w:rsid w:val="00E65A53"/>
    <w:rsid w:val="00E65D39"/>
    <w:rsid w:val="00E6642B"/>
    <w:rsid w:val="00E6697D"/>
    <w:rsid w:val="00E674D7"/>
    <w:rsid w:val="00E700F5"/>
    <w:rsid w:val="00E70878"/>
    <w:rsid w:val="00E7176A"/>
    <w:rsid w:val="00E71BBC"/>
    <w:rsid w:val="00E71E74"/>
    <w:rsid w:val="00E725CA"/>
    <w:rsid w:val="00E730D5"/>
    <w:rsid w:val="00E737C2"/>
    <w:rsid w:val="00E73AC9"/>
    <w:rsid w:val="00E7443D"/>
    <w:rsid w:val="00E7475A"/>
    <w:rsid w:val="00E748FD"/>
    <w:rsid w:val="00E74E76"/>
    <w:rsid w:val="00E7538D"/>
    <w:rsid w:val="00E754F3"/>
    <w:rsid w:val="00E75A1E"/>
    <w:rsid w:val="00E75AD6"/>
    <w:rsid w:val="00E75B29"/>
    <w:rsid w:val="00E775A9"/>
    <w:rsid w:val="00E776A8"/>
    <w:rsid w:val="00E77C6D"/>
    <w:rsid w:val="00E77E02"/>
    <w:rsid w:val="00E80287"/>
    <w:rsid w:val="00E809B7"/>
    <w:rsid w:val="00E80A71"/>
    <w:rsid w:val="00E8191F"/>
    <w:rsid w:val="00E8251A"/>
    <w:rsid w:val="00E82B3F"/>
    <w:rsid w:val="00E82D30"/>
    <w:rsid w:val="00E82E87"/>
    <w:rsid w:val="00E833B8"/>
    <w:rsid w:val="00E83499"/>
    <w:rsid w:val="00E83921"/>
    <w:rsid w:val="00E85968"/>
    <w:rsid w:val="00E85D5B"/>
    <w:rsid w:val="00E86459"/>
    <w:rsid w:val="00E86769"/>
    <w:rsid w:val="00E867D1"/>
    <w:rsid w:val="00E86975"/>
    <w:rsid w:val="00E86A61"/>
    <w:rsid w:val="00E86F80"/>
    <w:rsid w:val="00E87706"/>
    <w:rsid w:val="00E902D1"/>
    <w:rsid w:val="00E91860"/>
    <w:rsid w:val="00E91BE0"/>
    <w:rsid w:val="00E9247F"/>
    <w:rsid w:val="00E9299E"/>
    <w:rsid w:val="00E92AED"/>
    <w:rsid w:val="00E92FFF"/>
    <w:rsid w:val="00E934A6"/>
    <w:rsid w:val="00E939BD"/>
    <w:rsid w:val="00E941D1"/>
    <w:rsid w:val="00E9423B"/>
    <w:rsid w:val="00E942D9"/>
    <w:rsid w:val="00E945BD"/>
    <w:rsid w:val="00E94E8E"/>
    <w:rsid w:val="00E953BF"/>
    <w:rsid w:val="00E95953"/>
    <w:rsid w:val="00E95D34"/>
    <w:rsid w:val="00E95D50"/>
    <w:rsid w:val="00E96250"/>
    <w:rsid w:val="00E966AB"/>
    <w:rsid w:val="00E96EDA"/>
    <w:rsid w:val="00E97137"/>
    <w:rsid w:val="00E972F1"/>
    <w:rsid w:val="00EA0164"/>
    <w:rsid w:val="00EA021A"/>
    <w:rsid w:val="00EA03EB"/>
    <w:rsid w:val="00EA0619"/>
    <w:rsid w:val="00EA0EE0"/>
    <w:rsid w:val="00EA1847"/>
    <w:rsid w:val="00EA217A"/>
    <w:rsid w:val="00EA29B7"/>
    <w:rsid w:val="00EA3505"/>
    <w:rsid w:val="00EA4F5E"/>
    <w:rsid w:val="00EA5675"/>
    <w:rsid w:val="00EA58E2"/>
    <w:rsid w:val="00EA5E25"/>
    <w:rsid w:val="00EA619A"/>
    <w:rsid w:val="00EA7A91"/>
    <w:rsid w:val="00EA7ADA"/>
    <w:rsid w:val="00EB00A8"/>
    <w:rsid w:val="00EB019D"/>
    <w:rsid w:val="00EB0317"/>
    <w:rsid w:val="00EB0FD4"/>
    <w:rsid w:val="00EB104A"/>
    <w:rsid w:val="00EB18BA"/>
    <w:rsid w:val="00EB1FE6"/>
    <w:rsid w:val="00EB2E4A"/>
    <w:rsid w:val="00EB3100"/>
    <w:rsid w:val="00EB312B"/>
    <w:rsid w:val="00EB3825"/>
    <w:rsid w:val="00EB3DCA"/>
    <w:rsid w:val="00EB4084"/>
    <w:rsid w:val="00EB426E"/>
    <w:rsid w:val="00EB4380"/>
    <w:rsid w:val="00EB536E"/>
    <w:rsid w:val="00EB5569"/>
    <w:rsid w:val="00EB59A5"/>
    <w:rsid w:val="00EB5E10"/>
    <w:rsid w:val="00EB613D"/>
    <w:rsid w:val="00EB682D"/>
    <w:rsid w:val="00EB69FA"/>
    <w:rsid w:val="00EB6E6F"/>
    <w:rsid w:val="00EB77C8"/>
    <w:rsid w:val="00EC0985"/>
    <w:rsid w:val="00EC0A91"/>
    <w:rsid w:val="00EC1303"/>
    <w:rsid w:val="00EC15FC"/>
    <w:rsid w:val="00EC1755"/>
    <w:rsid w:val="00EC19E3"/>
    <w:rsid w:val="00EC1ABE"/>
    <w:rsid w:val="00EC1CB5"/>
    <w:rsid w:val="00EC251D"/>
    <w:rsid w:val="00EC2F6F"/>
    <w:rsid w:val="00EC3510"/>
    <w:rsid w:val="00EC4409"/>
    <w:rsid w:val="00EC5788"/>
    <w:rsid w:val="00EC5D20"/>
    <w:rsid w:val="00EC5D83"/>
    <w:rsid w:val="00EC6F86"/>
    <w:rsid w:val="00EC761B"/>
    <w:rsid w:val="00ED0003"/>
    <w:rsid w:val="00ED0D2E"/>
    <w:rsid w:val="00ED12DB"/>
    <w:rsid w:val="00ED1697"/>
    <w:rsid w:val="00ED18F2"/>
    <w:rsid w:val="00ED1A5F"/>
    <w:rsid w:val="00ED2432"/>
    <w:rsid w:val="00ED29AC"/>
    <w:rsid w:val="00ED31A1"/>
    <w:rsid w:val="00ED334A"/>
    <w:rsid w:val="00ED34B6"/>
    <w:rsid w:val="00ED3884"/>
    <w:rsid w:val="00ED3919"/>
    <w:rsid w:val="00ED3F68"/>
    <w:rsid w:val="00ED46B4"/>
    <w:rsid w:val="00ED4FA1"/>
    <w:rsid w:val="00ED5581"/>
    <w:rsid w:val="00ED5A73"/>
    <w:rsid w:val="00ED60ED"/>
    <w:rsid w:val="00ED67AC"/>
    <w:rsid w:val="00ED6E35"/>
    <w:rsid w:val="00ED74C2"/>
    <w:rsid w:val="00ED7F82"/>
    <w:rsid w:val="00EE04AA"/>
    <w:rsid w:val="00EE0787"/>
    <w:rsid w:val="00EE0D8F"/>
    <w:rsid w:val="00EE0F1C"/>
    <w:rsid w:val="00EE0FD4"/>
    <w:rsid w:val="00EE1894"/>
    <w:rsid w:val="00EE1899"/>
    <w:rsid w:val="00EE1D47"/>
    <w:rsid w:val="00EE25CF"/>
    <w:rsid w:val="00EE2B09"/>
    <w:rsid w:val="00EE31C1"/>
    <w:rsid w:val="00EE41D0"/>
    <w:rsid w:val="00EE48BE"/>
    <w:rsid w:val="00EE52CD"/>
    <w:rsid w:val="00EE6BA2"/>
    <w:rsid w:val="00EE6F09"/>
    <w:rsid w:val="00EE731B"/>
    <w:rsid w:val="00EE7DF2"/>
    <w:rsid w:val="00EF00C6"/>
    <w:rsid w:val="00EF05CD"/>
    <w:rsid w:val="00EF0724"/>
    <w:rsid w:val="00EF0A78"/>
    <w:rsid w:val="00EF2A15"/>
    <w:rsid w:val="00EF2AC7"/>
    <w:rsid w:val="00EF589C"/>
    <w:rsid w:val="00EF59A1"/>
    <w:rsid w:val="00EF7AA8"/>
    <w:rsid w:val="00F00002"/>
    <w:rsid w:val="00F002A8"/>
    <w:rsid w:val="00F002B6"/>
    <w:rsid w:val="00F0046D"/>
    <w:rsid w:val="00F021F1"/>
    <w:rsid w:val="00F02ECE"/>
    <w:rsid w:val="00F030FA"/>
    <w:rsid w:val="00F03177"/>
    <w:rsid w:val="00F037EB"/>
    <w:rsid w:val="00F04394"/>
    <w:rsid w:val="00F04EFE"/>
    <w:rsid w:val="00F05A6D"/>
    <w:rsid w:val="00F06DDB"/>
    <w:rsid w:val="00F079B3"/>
    <w:rsid w:val="00F07D4D"/>
    <w:rsid w:val="00F07E1F"/>
    <w:rsid w:val="00F102B5"/>
    <w:rsid w:val="00F10348"/>
    <w:rsid w:val="00F11081"/>
    <w:rsid w:val="00F118B5"/>
    <w:rsid w:val="00F11FBC"/>
    <w:rsid w:val="00F12001"/>
    <w:rsid w:val="00F12750"/>
    <w:rsid w:val="00F12B4E"/>
    <w:rsid w:val="00F12F78"/>
    <w:rsid w:val="00F12FD0"/>
    <w:rsid w:val="00F1306D"/>
    <w:rsid w:val="00F14096"/>
    <w:rsid w:val="00F1417E"/>
    <w:rsid w:val="00F14274"/>
    <w:rsid w:val="00F14350"/>
    <w:rsid w:val="00F148AC"/>
    <w:rsid w:val="00F153DD"/>
    <w:rsid w:val="00F15DEE"/>
    <w:rsid w:val="00F162BF"/>
    <w:rsid w:val="00F1689C"/>
    <w:rsid w:val="00F16E3D"/>
    <w:rsid w:val="00F175FC"/>
    <w:rsid w:val="00F17F0C"/>
    <w:rsid w:val="00F200B9"/>
    <w:rsid w:val="00F21459"/>
    <w:rsid w:val="00F217D8"/>
    <w:rsid w:val="00F22196"/>
    <w:rsid w:val="00F23A32"/>
    <w:rsid w:val="00F23AFC"/>
    <w:rsid w:val="00F23D90"/>
    <w:rsid w:val="00F240B2"/>
    <w:rsid w:val="00F2419B"/>
    <w:rsid w:val="00F24423"/>
    <w:rsid w:val="00F24B15"/>
    <w:rsid w:val="00F2596F"/>
    <w:rsid w:val="00F2633A"/>
    <w:rsid w:val="00F26A86"/>
    <w:rsid w:val="00F26ADB"/>
    <w:rsid w:val="00F26C06"/>
    <w:rsid w:val="00F26E8A"/>
    <w:rsid w:val="00F275E3"/>
    <w:rsid w:val="00F30419"/>
    <w:rsid w:val="00F30455"/>
    <w:rsid w:val="00F3051C"/>
    <w:rsid w:val="00F30C35"/>
    <w:rsid w:val="00F311CD"/>
    <w:rsid w:val="00F31F3B"/>
    <w:rsid w:val="00F3263D"/>
    <w:rsid w:val="00F3284D"/>
    <w:rsid w:val="00F32918"/>
    <w:rsid w:val="00F330F9"/>
    <w:rsid w:val="00F33BD7"/>
    <w:rsid w:val="00F3401A"/>
    <w:rsid w:val="00F350AA"/>
    <w:rsid w:val="00F35749"/>
    <w:rsid w:val="00F3582C"/>
    <w:rsid w:val="00F365D1"/>
    <w:rsid w:val="00F36822"/>
    <w:rsid w:val="00F36934"/>
    <w:rsid w:val="00F37114"/>
    <w:rsid w:val="00F37776"/>
    <w:rsid w:val="00F37864"/>
    <w:rsid w:val="00F37D91"/>
    <w:rsid w:val="00F405BE"/>
    <w:rsid w:val="00F40842"/>
    <w:rsid w:val="00F4182A"/>
    <w:rsid w:val="00F4188A"/>
    <w:rsid w:val="00F4342C"/>
    <w:rsid w:val="00F4354C"/>
    <w:rsid w:val="00F43FEA"/>
    <w:rsid w:val="00F44EE1"/>
    <w:rsid w:val="00F45207"/>
    <w:rsid w:val="00F455C7"/>
    <w:rsid w:val="00F45A9A"/>
    <w:rsid w:val="00F45C83"/>
    <w:rsid w:val="00F45D67"/>
    <w:rsid w:val="00F46A38"/>
    <w:rsid w:val="00F47749"/>
    <w:rsid w:val="00F5104E"/>
    <w:rsid w:val="00F5125B"/>
    <w:rsid w:val="00F51981"/>
    <w:rsid w:val="00F51B32"/>
    <w:rsid w:val="00F51E81"/>
    <w:rsid w:val="00F51F1A"/>
    <w:rsid w:val="00F5269F"/>
    <w:rsid w:val="00F52AA2"/>
    <w:rsid w:val="00F52CF9"/>
    <w:rsid w:val="00F53215"/>
    <w:rsid w:val="00F53982"/>
    <w:rsid w:val="00F544AB"/>
    <w:rsid w:val="00F549C3"/>
    <w:rsid w:val="00F549F8"/>
    <w:rsid w:val="00F54E65"/>
    <w:rsid w:val="00F5604D"/>
    <w:rsid w:val="00F561AD"/>
    <w:rsid w:val="00F56281"/>
    <w:rsid w:val="00F57248"/>
    <w:rsid w:val="00F57739"/>
    <w:rsid w:val="00F60020"/>
    <w:rsid w:val="00F60856"/>
    <w:rsid w:val="00F60B71"/>
    <w:rsid w:val="00F61BBE"/>
    <w:rsid w:val="00F622D3"/>
    <w:rsid w:val="00F622F1"/>
    <w:rsid w:val="00F62557"/>
    <w:rsid w:val="00F63BDC"/>
    <w:rsid w:val="00F64066"/>
    <w:rsid w:val="00F64718"/>
    <w:rsid w:val="00F66BEA"/>
    <w:rsid w:val="00F6721D"/>
    <w:rsid w:val="00F70034"/>
    <w:rsid w:val="00F7006E"/>
    <w:rsid w:val="00F701B3"/>
    <w:rsid w:val="00F70E0A"/>
    <w:rsid w:val="00F72122"/>
    <w:rsid w:val="00F72406"/>
    <w:rsid w:val="00F72BEF"/>
    <w:rsid w:val="00F72CBC"/>
    <w:rsid w:val="00F742F1"/>
    <w:rsid w:val="00F746F6"/>
    <w:rsid w:val="00F748AA"/>
    <w:rsid w:val="00F74BE1"/>
    <w:rsid w:val="00F74C45"/>
    <w:rsid w:val="00F74EB9"/>
    <w:rsid w:val="00F7582B"/>
    <w:rsid w:val="00F758E0"/>
    <w:rsid w:val="00F769C9"/>
    <w:rsid w:val="00F8005E"/>
    <w:rsid w:val="00F8014C"/>
    <w:rsid w:val="00F806EB"/>
    <w:rsid w:val="00F81572"/>
    <w:rsid w:val="00F81AC8"/>
    <w:rsid w:val="00F82515"/>
    <w:rsid w:val="00F827A7"/>
    <w:rsid w:val="00F82E0B"/>
    <w:rsid w:val="00F83666"/>
    <w:rsid w:val="00F839CA"/>
    <w:rsid w:val="00F84371"/>
    <w:rsid w:val="00F84897"/>
    <w:rsid w:val="00F84A82"/>
    <w:rsid w:val="00F84AC9"/>
    <w:rsid w:val="00F84B56"/>
    <w:rsid w:val="00F85257"/>
    <w:rsid w:val="00F853CB"/>
    <w:rsid w:val="00F862B3"/>
    <w:rsid w:val="00F868AE"/>
    <w:rsid w:val="00F86E36"/>
    <w:rsid w:val="00F87539"/>
    <w:rsid w:val="00F87699"/>
    <w:rsid w:val="00F87D7E"/>
    <w:rsid w:val="00F87E6D"/>
    <w:rsid w:val="00F90A07"/>
    <w:rsid w:val="00F90E02"/>
    <w:rsid w:val="00F91C63"/>
    <w:rsid w:val="00F91F43"/>
    <w:rsid w:val="00F933A0"/>
    <w:rsid w:val="00F93B5F"/>
    <w:rsid w:val="00F9481C"/>
    <w:rsid w:val="00F94960"/>
    <w:rsid w:val="00F94C15"/>
    <w:rsid w:val="00F95844"/>
    <w:rsid w:val="00F96113"/>
    <w:rsid w:val="00F96A0C"/>
    <w:rsid w:val="00F96C91"/>
    <w:rsid w:val="00F96D2E"/>
    <w:rsid w:val="00F9704F"/>
    <w:rsid w:val="00F97D29"/>
    <w:rsid w:val="00FA0C65"/>
    <w:rsid w:val="00FA2163"/>
    <w:rsid w:val="00FA279E"/>
    <w:rsid w:val="00FA295B"/>
    <w:rsid w:val="00FA2A4E"/>
    <w:rsid w:val="00FA3586"/>
    <w:rsid w:val="00FA3A88"/>
    <w:rsid w:val="00FA3B49"/>
    <w:rsid w:val="00FA43F6"/>
    <w:rsid w:val="00FA5305"/>
    <w:rsid w:val="00FA54B9"/>
    <w:rsid w:val="00FA54BA"/>
    <w:rsid w:val="00FA65E4"/>
    <w:rsid w:val="00FA6C73"/>
    <w:rsid w:val="00FA6F7D"/>
    <w:rsid w:val="00FA762B"/>
    <w:rsid w:val="00FA78EB"/>
    <w:rsid w:val="00FA7D4A"/>
    <w:rsid w:val="00FB010C"/>
    <w:rsid w:val="00FB10F1"/>
    <w:rsid w:val="00FB2A4C"/>
    <w:rsid w:val="00FB2B38"/>
    <w:rsid w:val="00FB2EB5"/>
    <w:rsid w:val="00FB3575"/>
    <w:rsid w:val="00FB3900"/>
    <w:rsid w:val="00FB3A1F"/>
    <w:rsid w:val="00FB3A97"/>
    <w:rsid w:val="00FB3BDB"/>
    <w:rsid w:val="00FB5DE6"/>
    <w:rsid w:val="00FB67CE"/>
    <w:rsid w:val="00FB7126"/>
    <w:rsid w:val="00FB7434"/>
    <w:rsid w:val="00FB789A"/>
    <w:rsid w:val="00FB78A4"/>
    <w:rsid w:val="00FC029C"/>
    <w:rsid w:val="00FC05E8"/>
    <w:rsid w:val="00FC06B7"/>
    <w:rsid w:val="00FC0735"/>
    <w:rsid w:val="00FC0EDD"/>
    <w:rsid w:val="00FC12C0"/>
    <w:rsid w:val="00FC1CCB"/>
    <w:rsid w:val="00FC1D32"/>
    <w:rsid w:val="00FC20A4"/>
    <w:rsid w:val="00FC2154"/>
    <w:rsid w:val="00FC21E9"/>
    <w:rsid w:val="00FC23EB"/>
    <w:rsid w:val="00FC2448"/>
    <w:rsid w:val="00FC25FB"/>
    <w:rsid w:val="00FC268E"/>
    <w:rsid w:val="00FC3946"/>
    <w:rsid w:val="00FC41AB"/>
    <w:rsid w:val="00FC4508"/>
    <w:rsid w:val="00FC4523"/>
    <w:rsid w:val="00FC45BB"/>
    <w:rsid w:val="00FC47A1"/>
    <w:rsid w:val="00FC4F13"/>
    <w:rsid w:val="00FC5288"/>
    <w:rsid w:val="00FC5F6E"/>
    <w:rsid w:val="00FC65B0"/>
    <w:rsid w:val="00FC7370"/>
    <w:rsid w:val="00FD05A3"/>
    <w:rsid w:val="00FD1CA1"/>
    <w:rsid w:val="00FD258E"/>
    <w:rsid w:val="00FD2C17"/>
    <w:rsid w:val="00FD2DF3"/>
    <w:rsid w:val="00FD2E35"/>
    <w:rsid w:val="00FD370A"/>
    <w:rsid w:val="00FD49A6"/>
    <w:rsid w:val="00FD4DEB"/>
    <w:rsid w:val="00FD506E"/>
    <w:rsid w:val="00FD732F"/>
    <w:rsid w:val="00FD7914"/>
    <w:rsid w:val="00FE01DB"/>
    <w:rsid w:val="00FE0B9F"/>
    <w:rsid w:val="00FE1297"/>
    <w:rsid w:val="00FE17E9"/>
    <w:rsid w:val="00FE1F39"/>
    <w:rsid w:val="00FE20F3"/>
    <w:rsid w:val="00FE229D"/>
    <w:rsid w:val="00FE2680"/>
    <w:rsid w:val="00FE2EFC"/>
    <w:rsid w:val="00FE30CF"/>
    <w:rsid w:val="00FE4465"/>
    <w:rsid w:val="00FE46AE"/>
    <w:rsid w:val="00FE51EA"/>
    <w:rsid w:val="00FE553C"/>
    <w:rsid w:val="00FE619A"/>
    <w:rsid w:val="00FE6398"/>
    <w:rsid w:val="00FE651A"/>
    <w:rsid w:val="00FE6E2E"/>
    <w:rsid w:val="00FE7102"/>
    <w:rsid w:val="00FF0AEF"/>
    <w:rsid w:val="00FF100E"/>
    <w:rsid w:val="00FF1C94"/>
    <w:rsid w:val="00FF2ACA"/>
    <w:rsid w:val="00FF2B3B"/>
    <w:rsid w:val="00FF2C36"/>
    <w:rsid w:val="00FF2DF2"/>
    <w:rsid w:val="00FF355A"/>
    <w:rsid w:val="00FF38F4"/>
    <w:rsid w:val="00FF4130"/>
    <w:rsid w:val="00FF41A3"/>
    <w:rsid w:val="00FF632F"/>
    <w:rsid w:val="00FF6922"/>
    <w:rsid w:val="00FF69C2"/>
    <w:rsid w:val="00FF75F8"/>
    <w:rsid w:val="00FF781A"/>
    <w:rsid w:val="0101CED4"/>
    <w:rsid w:val="013D9864"/>
    <w:rsid w:val="01CC99A3"/>
    <w:rsid w:val="01DBFA4C"/>
    <w:rsid w:val="01DDD85C"/>
    <w:rsid w:val="01E51655"/>
    <w:rsid w:val="01F27930"/>
    <w:rsid w:val="020C7FF3"/>
    <w:rsid w:val="02226FC1"/>
    <w:rsid w:val="02351174"/>
    <w:rsid w:val="023C3F90"/>
    <w:rsid w:val="025B20CD"/>
    <w:rsid w:val="027BD0B4"/>
    <w:rsid w:val="0293D9F6"/>
    <w:rsid w:val="02A28DD6"/>
    <w:rsid w:val="02A534FA"/>
    <w:rsid w:val="02A8636C"/>
    <w:rsid w:val="02B39661"/>
    <w:rsid w:val="02CA9953"/>
    <w:rsid w:val="02DCB66F"/>
    <w:rsid w:val="030C488D"/>
    <w:rsid w:val="037FCE35"/>
    <w:rsid w:val="03959E58"/>
    <w:rsid w:val="03A8DE52"/>
    <w:rsid w:val="03FAEDEC"/>
    <w:rsid w:val="041750C5"/>
    <w:rsid w:val="044372DF"/>
    <w:rsid w:val="04472D06"/>
    <w:rsid w:val="04690452"/>
    <w:rsid w:val="0499B6FB"/>
    <w:rsid w:val="04D50739"/>
    <w:rsid w:val="04DBAEF7"/>
    <w:rsid w:val="04E2C45F"/>
    <w:rsid w:val="04E45205"/>
    <w:rsid w:val="05003833"/>
    <w:rsid w:val="058B0278"/>
    <w:rsid w:val="05BA0FD0"/>
    <w:rsid w:val="05C4249F"/>
    <w:rsid w:val="05CCA25F"/>
    <w:rsid w:val="05DE4B85"/>
    <w:rsid w:val="05EC8BF8"/>
    <w:rsid w:val="0626D047"/>
    <w:rsid w:val="0634EC83"/>
    <w:rsid w:val="0647C61B"/>
    <w:rsid w:val="06795830"/>
    <w:rsid w:val="06820861"/>
    <w:rsid w:val="0682453B"/>
    <w:rsid w:val="06B05392"/>
    <w:rsid w:val="06DC32A6"/>
    <w:rsid w:val="07F09A87"/>
    <w:rsid w:val="0828E35F"/>
    <w:rsid w:val="082B8901"/>
    <w:rsid w:val="084AB754"/>
    <w:rsid w:val="0856BFA4"/>
    <w:rsid w:val="08696D77"/>
    <w:rsid w:val="08894D0A"/>
    <w:rsid w:val="08DF2782"/>
    <w:rsid w:val="08E5E105"/>
    <w:rsid w:val="08FCAC02"/>
    <w:rsid w:val="0939A65F"/>
    <w:rsid w:val="0981D410"/>
    <w:rsid w:val="09C56E86"/>
    <w:rsid w:val="0A1CFE5A"/>
    <w:rsid w:val="0A3F198E"/>
    <w:rsid w:val="0A4EEA7E"/>
    <w:rsid w:val="0A55BC6A"/>
    <w:rsid w:val="0A6205FE"/>
    <w:rsid w:val="0ABD71CD"/>
    <w:rsid w:val="0AC0043A"/>
    <w:rsid w:val="0ADA793E"/>
    <w:rsid w:val="0AF282C3"/>
    <w:rsid w:val="0AF50028"/>
    <w:rsid w:val="0B16DB44"/>
    <w:rsid w:val="0B3E0E07"/>
    <w:rsid w:val="0B4A614C"/>
    <w:rsid w:val="0B578DAC"/>
    <w:rsid w:val="0B86F8E0"/>
    <w:rsid w:val="0B9EDAFB"/>
    <w:rsid w:val="0C151CDA"/>
    <w:rsid w:val="0C25F645"/>
    <w:rsid w:val="0C2757A6"/>
    <w:rsid w:val="0C3507EE"/>
    <w:rsid w:val="0C700848"/>
    <w:rsid w:val="0C8C5AE8"/>
    <w:rsid w:val="0C93AEBC"/>
    <w:rsid w:val="0CBCBCC5"/>
    <w:rsid w:val="0D02197A"/>
    <w:rsid w:val="0D3970CF"/>
    <w:rsid w:val="0D5A312D"/>
    <w:rsid w:val="0D6755BF"/>
    <w:rsid w:val="0D749598"/>
    <w:rsid w:val="0DAE6096"/>
    <w:rsid w:val="0DAF7704"/>
    <w:rsid w:val="0DCFD708"/>
    <w:rsid w:val="0E405366"/>
    <w:rsid w:val="0E43AC38"/>
    <w:rsid w:val="0E512CCF"/>
    <w:rsid w:val="0E584ADC"/>
    <w:rsid w:val="0E5C45D4"/>
    <w:rsid w:val="0ED797B1"/>
    <w:rsid w:val="0EF1411C"/>
    <w:rsid w:val="0F1B2BFB"/>
    <w:rsid w:val="0F1C2B97"/>
    <w:rsid w:val="0F459A21"/>
    <w:rsid w:val="0F5BA2E9"/>
    <w:rsid w:val="0F808B7F"/>
    <w:rsid w:val="0F875BCD"/>
    <w:rsid w:val="0F8876A8"/>
    <w:rsid w:val="0FA75D24"/>
    <w:rsid w:val="1032487C"/>
    <w:rsid w:val="107CD9B2"/>
    <w:rsid w:val="10B032F8"/>
    <w:rsid w:val="10B6A93F"/>
    <w:rsid w:val="10B73865"/>
    <w:rsid w:val="10C11DB3"/>
    <w:rsid w:val="10C4C60B"/>
    <w:rsid w:val="10EAA1D2"/>
    <w:rsid w:val="11065D4E"/>
    <w:rsid w:val="116CFC6A"/>
    <w:rsid w:val="11791B79"/>
    <w:rsid w:val="11B0EC90"/>
    <w:rsid w:val="11FC22BE"/>
    <w:rsid w:val="1210E3D2"/>
    <w:rsid w:val="122F291E"/>
    <w:rsid w:val="124009CE"/>
    <w:rsid w:val="1241AD50"/>
    <w:rsid w:val="124FE333"/>
    <w:rsid w:val="125C3D31"/>
    <w:rsid w:val="1272D44D"/>
    <w:rsid w:val="12927213"/>
    <w:rsid w:val="1295C589"/>
    <w:rsid w:val="1302F8B0"/>
    <w:rsid w:val="13087A55"/>
    <w:rsid w:val="1309125B"/>
    <w:rsid w:val="13313682"/>
    <w:rsid w:val="1374B664"/>
    <w:rsid w:val="137775ED"/>
    <w:rsid w:val="1379A60F"/>
    <w:rsid w:val="13898E5F"/>
    <w:rsid w:val="139E96FB"/>
    <w:rsid w:val="13A4C7F2"/>
    <w:rsid w:val="13C54884"/>
    <w:rsid w:val="13CB6ED6"/>
    <w:rsid w:val="13D28763"/>
    <w:rsid w:val="13E5F600"/>
    <w:rsid w:val="1400FCB9"/>
    <w:rsid w:val="1405A5BE"/>
    <w:rsid w:val="140A23AE"/>
    <w:rsid w:val="14131B32"/>
    <w:rsid w:val="147BD804"/>
    <w:rsid w:val="14839146"/>
    <w:rsid w:val="14878EC2"/>
    <w:rsid w:val="14CA3317"/>
    <w:rsid w:val="14CF9B71"/>
    <w:rsid w:val="14E4FCC5"/>
    <w:rsid w:val="151A65CE"/>
    <w:rsid w:val="151DD967"/>
    <w:rsid w:val="15430230"/>
    <w:rsid w:val="154D0F9D"/>
    <w:rsid w:val="1556D99B"/>
    <w:rsid w:val="15955844"/>
    <w:rsid w:val="15A972A5"/>
    <w:rsid w:val="15D451A7"/>
    <w:rsid w:val="16033C7C"/>
    <w:rsid w:val="16036DAE"/>
    <w:rsid w:val="1604277A"/>
    <w:rsid w:val="165DAD0A"/>
    <w:rsid w:val="16660FA0"/>
    <w:rsid w:val="168D619E"/>
    <w:rsid w:val="169BA155"/>
    <w:rsid w:val="16B9AFBC"/>
    <w:rsid w:val="16D4B598"/>
    <w:rsid w:val="16DEE7B2"/>
    <w:rsid w:val="16EFCCB8"/>
    <w:rsid w:val="1727E1F4"/>
    <w:rsid w:val="172B246A"/>
    <w:rsid w:val="174B99C3"/>
    <w:rsid w:val="179641C5"/>
    <w:rsid w:val="17AE6557"/>
    <w:rsid w:val="17E7A377"/>
    <w:rsid w:val="181276EB"/>
    <w:rsid w:val="1816B29D"/>
    <w:rsid w:val="184CC0D5"/>
    <w:rsid w:val="18977828"/>
    <w:rsid w:val="18A3F233"/>
    <w:rsid w:val="18BA8AA3"/>
    <w:rsid w:val="18FB0CBA"/>
    <w:rsid w:val="190E6F19"/>
    <w:rsid w:val="1922F8F4"/>
    <w:rsid w:val="1941B680"/>
    <w:rsid w:val="199EF7C1"/>
    <w:rsid w:val="19B1C2B9"/>
    <w:rsid w:val="19C756BF"/>
    <w:rsid w:val="19EE5412"/>
    <w:rsid w:val="19FE44DD"/>
    <w:rsid w:val="1A03D2BA"/>
    <w:rsid w:val="1A0DDCEF"/>
    <w:rsid w:val="1A127C8F"/>
    <w:rsid w:val="1A518DAD"/>
    <w:rsid w:val="1A51D1C6"/>
    <w:rsid w:val="1A9090FA"/>
    <w:rsid w:val="1AD62CA8"/>
    <w:rsid w:val="1AD77250"/>
    <w:rsid w:val="1AE5DE46"/>
    <w:rsid w:val="1AE8423D"/>
    <w:rsid w:val="1AE8456A"/>
    <w:rsid w:val="1B317779"/>
    <w:rsid w:val="1B79A228"/>
    <w:rsid w:val="1B86F00C"/>
    <w:rsid w:val="1BB4861C"/>
    <w:rsid w:val="1BB7EAFF"/>
    <w:rsid w:val="1BD28292"/>
    <w:rsid w:val="1BF7A73D"/>
    <w:rsid w:val="1C36E1F1"/>
    <w:rsid w:val="1C3F2D09"/>
    <w:rsid w:val="1C787355"/>
    <w:rsid w:val="1C980B10"/>
    <w:rsid w:val="1CC32C31"/>
    <w:rsid w:val="1CCA7E3C"/>
    <w:rsid w:val="1CE962FD"/>
    <w:rsid w:val="1CF90B22"/>
    <w:rsid w:val="1D2DFF2C"/>
    <w:rsid w:val="1D31921A"/>
    <w:rsid w:val="1D4B968F"/>
    <w:rsid w:val="1D62C3A8"/>
    <w:rsid w:val="1D8EF716"/>
    <w:rsid w:val="1D988327"/>
    <w:rsid w:val="1DB526F9"/>
    <w:rsid w:val="1DCB7FE6"/>
    <w:rsid w:val="1DFE9422"/>
    <w:rsid w:val="1E0258BD"/>
    <w:rsid w:val="1E04A762"/>
    <w:rsid w:val="1E27D657"/>
    <w:rsid w:val="1E496A11"/>
    <w:rsid w:val="1E4BD173"/>
    <w:rsid w:val="1E7EB06F"/>
    <w:rsid w:val="1E84CBBF"/>
    <w:rsid w:val="1EA24B25"/>
    <w:rsid w:val="1EC8DD8D"/>
    <w:rsid w:val="1ED316B3"/>
    <w:rsid w:val="1EE7D9BB"/>
    <w:rsid w:val="1F0E5C3A"/>
    <w:rsid w:val="1F2DE45F"/>
    <w:rsid w:val="1F2E674E"/>
    <w:rsid w:val="1F3E178E"/>
    <w:rsid w:val="1F592174"/>
    <w:rsid w:val="1F59C89A"/>
    <w:rsid w:val="1F678BB6"/>
    <w:rsid w:val="1FA61000"/>
    <w:rsid w:val="1FC17F47"/>
    <w:rsid w:val="1FC3A13B"/>
    <w:rsid w:val="1FC41537"/>
    <w:rsid w:val="201B7975"/>
    <w:rsid w:val="2025E58F"/>
    <w:rsid w:val="202969B8"/>
    <w:rsid w:val="20334901"/>
    <w:rsid w:val="2045B7AD"/>
    <w:rsid w:val="205D8F11"/>
    <w:rsid w:val="2079BE34"/>
    <w:rsid w:val="2097962F"/>
    <w:rsid w:val="20A5CF46"/>
    <w:rsid w:val="20ABD648"/>
    <w:rsid w:val="20B5F4ED"/>
    <w:rsid w:val="20BB36F9"/>
    <w:rsid w:val="20DD0410"/>
    <w:rsid w:val="210DF2E6"/>
    <w:rsid w:val="213A219E"/>
    <w:rsid w:val="21425707"/>
    <w:rsid w:val="21BF6E55"/>
    <w:rsid w:val="2243C8AB"/>
    <w:rsid w:val="2295414C"/>
    <w:rsid w:val="22B36AAA"/>
    <w:rsid w:val="22C74FE6"/>
    <w:rsid w:val="22E61CAB"/>
    <w:rsid w:val="22EA8FC8"/>
    <w:rsid w:val="231598AF"/>
    <w:rsid w:val="2347CE26"/>
    <w:rsid w:val="242A387D"/>
    <w:rsid w:val="24712C87"/>
    <w:rsid w:val="249ADEC0"/>
    <w:rsid w:val="24D986B3"/>
    <w:rsid w:val="24E78D81"/>
    <w:rsid w:val="250A2508"/>
    <w:rsid w:val="2539BE1E"/>
    <w:rsid w:val="2572E510"/>
    <w:rsid w:val="25A9D9BA"/>
    <w:rsid w:val="25DBE8F3"/>
    <w:rsid w:val="25DC743C"/>
    <w:rsid w:val="25E80AE1"/>
    <w:rsid w:val="25F1479B"/>
    <w:rsid w:val="26000262"/>
    <w:rsid w:val="264F0756"/>
    <w:rsid w:val="26517DC8"/>
    <w:rsid w:val="26D9515E"/>
    <w:rsid w:val="26E5CA04"/>
    <w:rsid w:val="27226C2D"/>
    <w:rsid w:val="2736080E"/>
    <w:rsid w:val="273D06DE"/>
    <w:rsid w:val="27B897FB"/>
    <w:rsid w:val="27BE2469"/>
    <w:rsid w:val="27CECA1B"/>
    <w:rsid w:val="2808311D"/>
    <w:rsid w:val="2812DE4C"/>
    <w:rsid w:val="2813F367"/>
    <w:rsid w:val="28433AEF"/>
    <w:rsid w:val="28973A9A"/>
    <w:rsid w:val="28992C4F"/>
    <w:rsid w:val="28D1F8EC"/>
    <w:rsid w:val="28F67FC3"/>
    <w:rsid w:val="2904A45A"/>
    <w:rsid w:val="290A91CF"/>
    <w:rsid w:val="2986F763"/>
    <w:rsid w:val="29969C95"/>
    <w:rsid w:val="29A227CD"/>
    <w:rsid w:val="29B104A1"/>
    <w:rsid w:val="29BEBAB3"/>
    <w:rsid w:val="29CC743F"/>
    <w:rsid w:val="29DA07A0"/>
    <w:rsid w:val="29E058E1"/>
    <w:rsid w:val="29EA116D"/>
    <w:rsid w:val="2A02549D"/>
    <w:rsid w:val="2A2E41E8"/>
    <w:rsid w:val="2A44BDB8"/>
    <w:rsid w:val="2A508659"/>
    <w:rsid w:val="2A57E16A"/>
    <w:rsid w:val="2A982914"/>
    <w:rsid w:val="2AC1D543"/>
    <w:rsid w:val="2AE68725"/>
    <w:rsid w:val="2B04942C"/>
    <w:rsid w:val="2B10BE36"/>
    <w:rsid w:val="2B2BB316"/>
    <w:rsid w:val="2B50A6CF"/>
    <w:rsid w:val="2B51F4E0"/>
    <w:rsid w:val="2B753C1A"/>
    <w:rsid w:val="2B7B8E69"/>
    <w:rsid w:val="2C0E4FF7"/>
    <w:rsid w:val="2C18175E"/>
    <w:rsid w:val="2C6789E4"/>
    <w:rsid w:val="2C73CBEE"/>
    <w:rsid w:val="2C8411CC"/>
    <w:rsid w:val="2C86CC12"/>
    <w:rsid w:val="2C8A4F6A"/>
    <w:rsid w:val="2CAEFA7B"/>
    <w:rsid w:val="2CB1424A"/>
    <w:rsid w:val="2CC2631B"/>
    <w:rsid w:val="2CDDA91A"/>
    <w:rsid w:val="2D166F0B"/>
    <w:rsid w:val="2D4B39BE"/>
    <w:rsid w:val="2D5F8C5D"/>
    <w:rsid w:val="2D6024CF"/>
    <w:rsid w:val="2D693A2B"/>
    <w:rsid w:val="2D6E0971"/>
    <w:rsid w:val="2D762AFA"/>
    <w:rsid w:val="2DE53703"/>
    <w:rsid w:val="2DF7D5EE"/>
    <w:rsid w:val="2DFD9827"/>
    <w:rsid w:val="2E8FCA1C"/>
    <w:rsid w:val="2E9995E2"/>
    <w:rsid w:val="2ED66E87"/>
    <w:rsid w:val="2EDA3328"/>
    <w:rsid w:val="2EDE0E13"/>
    <w:rsid w:val="2EF37C88"/>
    <w:rsid w:val="2F0D60E9"/>
    <w:rsid w:val="2F10536D"/>
    <w:rsid w:val="2F3095CA"/>
    <w:rsid w:val="2F47FFB2"/>
    <w:rsid w:val="2F94CD2C"/>
    <w:rsid w:val="2F9CC004"/>
    <w:rsid w:val="2FE945F0"/>
    <w:rsid w:val="2FF2854E"/>
    <w:rsid w:val="300DFBD7"/>
    <w:rsid w:val="30179A2A"/>
    <w:rsid w:val="302EBF3C"/>
    <w:rsid w:val="303F2B3C"/>
    <w:rsid w:val="304435C3"/>
    <w:rsid w:val="305CEB19"/>
    <w:rsid w:val="309B48E4"/>
    <w:rsid w:val="30A49825"/>
    <w:rsid w:val="30B08C38"/>
    <w:rsid w:val="30CE6B95"/>
    <w:rsid w:val="30CFE073"/>
    <w:rsid w:val="30DBBC0F"/>
    <w:rsid w:val="30E8AB3C"/>
    <w:rsid w:val="30EE4FE3"/>
    <w:rsid w:val="31201169"/>
    <w:rsid w:val="313DDEC8"/>
    <w:rsid w:val="31619483"/>
    <w:rsid w:val="31881C67"/>
    <w:rsid w:val="318D182A"/>
    <w:rsid w:val="319194C3"/>
    <w:rsid w:val="31AB393E"/>
    <w:rsid w:val="31CE85A8"/>
    <w:rsid w:val="31FC4B94"/>
    <w:rsid w:val="3208DAEE"/>
    <w:rsid w:val="32476B4C"/>
    <w:rsid w:val="32631BA5"/>
    <w:rsid w:val="32CDEFB4"/>
    <w:rsid w:val="32D3A59F"/>
    <w:rsid w:val="33096C6F"/>
    <w:rsid w:val="33196C62"/>
    <w:rsid w:val="33343865"/>
    <w:rsid w:val="3353AF78"/>
    <w:rsid w:val="33611CEA"/>
    <w:rsid w:val="33A700A8"/>
    <w:rsid w:val="33B0E73C"/>
    <w:rsid w:val="33B4E117"/>
    <w:rsid w:val="33BD07E4"/>
    <w:rsid w:val="33E923B3"/>
    <w:rsid w:val="342D877E"/>
    <w:rsid w:val="3460CBDB"/>
    <w:rsid w:val="3464E0F5"/>
    <w:rsid w:val="34699922"/>
    <w:rsid w:val="34822BF2"/>
    <w:rsid w:val="34828A1C"/>
    <w:rsid w:val="34BE52FF"/>
    <w:rsid w:val="34D8B245"/>
    <w:rsid w:val="35135660"/>
    <w:rsid w:val="35285F59"/>
    <w:rsid w:val="356C90BC"/>
    <w:rsid w:val="3589F652"/>
    <w:rsid w:val="360B692B"/>
    <w:rsid w:val="36111D53"/>
    <w:rsid w:val="36344B33"/>
    <w:rsid w:val="3636FD3F"/>
    <w:rsid w:val="364D33DE"/>
    <w:rsid w:val="364F247E"/>
    <w:rsid w:val="367521CF"/>
    <w:rsid w:val="368EC4E6"/>
    <w:rsid w:val="36955731"/>
    <w:rsid w:val="36C6CC3E"/>
    <w:rsid w:val="36E3022B"/>
    <w:rsid w:val="37905576"/>
    <w:rsid w:val="37B392CD"/>
    <w:rsid w:val="37C77F45"/>
    <w:rsid w:val="37D43DA0"/>
    <w:rsid w:val="37D93729"/>
    <w:rsid w:val="37E0C920"/>
    <w:rsid w:val="37F2F0FF"/>
    <w:rsid w:val="38083D58"/>
    <w:rsid w:val="382E032F"/>
    <w:rsid w:val="3831CDCD"/>
    <w:rsid w:val="387E318A"/>
    <w:rsid w:val="38A34517"/>
    <w:rsid w:val="38B7C32E"/>
    <w:rsid w:val="38E7C8C5"/>
    <w:rsid w:val="38FF51C2"/>
    <w:rsid w:val="39091B83"/>
    <w:rsid w:val="395C95F6"/>
    <w:rsid w:val="3996E734"/>
    <w:rsid w:val="39AF229D"/>
    <w:rsid w:val="39B4EBE5"/>
    <w:rsid w:val="39F18E8D"/>
    <w:rsid w:val="39FAB265"/>
    <w:rsid w:val="3A1BFEC5"/>
    <w:rsid w:val="3A1EC9DB"/>
    <w:rsid w:val="3A2F7AE7"/>
    <w:rsid w:val="3A493904"/>
    <w:rsid w:val="3A5D5294"/>
    <w:rsid w:val="3A8669B6"/>
    <w:rsid w:val="3A986EDA"/>
    <w:rsid w:val="3A9FCE68"/>
    <w:rsid w:val="3ABE4B8A"/>
    <w:rsid w:val="3AC3D850"/>
    <w:rsid w:val="3AE75650"/>
    <w:rsid w:val="3AEF73AF"/>
    <w:rsid w:val="3B123297"/>
    <w:rsid w:val="3B499ED2"/>
    <w:rsid w:val="3B4A59D9"/>
    <w:rsid w:val="3B614C83"/>
    <w:rsid w:val="3B7FAC85"/>
    <w:rsid w:val="3B820093"/>
    <w:rsid w:val="3BB0925F"/>
    <w:rsid w:val="3BBE260D"/>
    <w:rsid w:val="3BFC13A4"/>
    <w:rsid w:val="3BFE4E06"/>
    <w:rsid w:val="3C2A9212"/>
    <w:rsid w:val="3C5AE5A4"/>
    <w:rsid w:val="3C9DD0B5"/>
    <w:rsid w:val="3CA87183"/>
    <w:rsid w:val="3CBFF867"/>
    <w:rsid w:val="3CCB2D47"/>
    <w:rsid w:val="3CDE4A04"/>
    <w:rsid w:val="3CEB702F"/>
    <w:rsid w:val="3D1380DC"/>
    <w:rsid w:val="3D2E32D8"/>
    <w:rsid w:val="3D6B4086"/>
    <w:rsid w:val="3D70F080"/>
    <w:rsid w:val="3D760BEF"/>
    <w:rsid w:val="3DAED31B"/>
    <w:rsid w:val="3DBA9314"/>
    <w:rsid w:val="3DC2EDEF"/>
    <w:rsid w:val="3DEA4200"/>
    <w:rsid w:val="3E0E94EF"/>
    <w:rsid w:val="3E0EBC8E"/>
    <w:rsid w:val="3E1F85F3"/>
    <w:rsid w:val="3E276FC1"/>
    <w:rsid w:val="3E4F6544"/>
    <w:rsid w:val="3E55B912"/>
    <w:rsid w:val="3E5813E0"/>
    <w:rsid w:val="3E7ACDC2"/>
    <w:rsid w:val="3E9A55A3"/>
    <w:rsid w:val="3E9DA07E"/>
    <w:rsid w:val="3EA70942"/>
    <w:rsid w:val="3ECF7392"/>
    <w:rsid w:val="3F27D302"/>
    <w:rsid w:val="3F58D996"/>
    <w:rsid w:val="3F6F9D73"/>
    <w:rsid w:val="3F70EE67"/>
    <w:rsid w:val="3F73DFDC"/>
    <w:rsid w:val="3FAD0993"/>
    <w:rsid w:val="3FB42C7D"/>
    <w:rsid w:val="3FCA0A7F"/>
    <w:rsid w:val="3FD40B8A"/>
    <w:rsid w:val="3FF998DA"/>
    <w:rsid w:val="400A3BD6"/>
    <w:rsid w:val="40188015"/>
    <w:rsid w:val="404C15EE"/>
    <w:rsid w:val="404CF903"/>
    <w:rsid w:val="405AD7C5"/>
    <w:rsid w:val="405C841D"/>
    <w:rsid w:val="405CDF5D"/>
    <w:rsid w:val="407AF8C9"/>
    <w:rsid w:val="40939124"/>
    <w:rsid w:val="40D5CED5"/>
    <w:rsid w:val="40D77609"/>
    <w:rsid w:val="41BDC56A"/>
    <w:rsid w:val="41D0118E"/>
    <w:rsid w:val="41D58805"/>
    <w:rsid w:val="41EFDCB1"/>
    <w:rsid w:val="41F700A0"/>
    <w:rsid w:val="424FF9FF"/>
    <w:rsid w:val="4282723A"/>
    <w:rsid w:val="4285F629"/>
    <w:rsid w:val="429156F2"/>
    <w:rsid w:val="42A0E27B"/>
    <w:rsid w:val="42A222DD"/>
    <w:rsid w:val="42DDAA2C"/>
    <w:rsid w:val="42E39249"/>
    <w:rsid w:val="42F7FCB7"/>
    <w:rsid w:val="42FA6764"/>
    <w:rsid w:val="43067B2C"/>
    <w:rsid w:val="434B051F"/>
    <w:rsid w:val="438119BE"/>
    <w:rsid w:val="438B3BD1"/>
    <w:rsid w:val="43A20E18"/>
    <w:rsid w:val="43AA8C13"/>
    <w:rsid w:val="43AA9231"/>
    <w:rsid w:val="43BEF028"/>
    <w:rsid w:val="43EDB7CD"/>
    <w:rsid w:val="43F818C1"/>
    <w:rsid w:val="44060C17"/>
    <w:rsid w:val="447E3476"/>
    <w:rsid w:val="448A45F1"/>
    <w:rsid w:val="44B432D1"/>
    <w:rsid w:val="44B8598C"/>
    <w:rsid w:val="44ED2EEA"/>
    <w:rsid w:val="45181F98"/>
    <w:rsid w:val="4523DD24"/>
    <w:rsid w:val="45296C97"/>
    <w:rsid w:val="453763C1"/>
    <w:rsid w:val="4543D708"/>
    <w:rsid w:val="45441D40"/>
    <w:rsid w:val="455B6D65"/>
    <w:rsid w:val="4589F0AF"/>
    <w:rsid w:val="459A1847"/>
    <w:rsid w:val="45A7A250"/>
    <w:rsid w:val="45B95315"/>
    <w:rsid w:val="45C92517"/>
    <w:rsid w:val="45D3EFC1"/>
    <w:rsid w:val="45D54043"/>
    <w:rsid w:val="45E00536"/>
    <w:rsid w:val="45F9CC73"/>
    <w:rsid w:val="46012867"/>
    <w:rsid w:val="4649DF83"/>
    <w:rsid w:val="46B5C79B"/>
    <w:rsid w:val="46B6078F"/>
    <w:rsid w:val="46B9BEC3"/>
    <w:rsid w:val="46F21EE5"/>
    <w:rsid w:val="46F50DC9"/>
    <w:rsid w:val="474A514D"/>
    <w:rsid w:val="475D34BE"/>
    <w:rsid w:val="47911412"/>
    <w:rsid w:val="47B0C941"/>
    <w:rsid w:val="47B5DE23"/>
    <w:rsid w:val="47CA7C4A"/>
    <w:rsid w:val="47DADE24"/>
    <w:rsid w:val="47F9648C"/>
    <w:rsid w:val="47F9773C"/>
    <w:rsid w:val="48422E44"/>
    <w:rsid w:val="4860097D"/>
    <w:rsid w:val="48705B67"/>
    <w:rsid w:val="48925D09"/>
    <w:rsid w:val="48BC116D"/>
    <w:rsid w:val="491A5F84"/>
    <w:rsid w:val="4922E457"/>
    <w:rsid w:val="4962129C"/>
    <w:rsid w:val="498C3842"/>
    <w:rsid w:val="49BBEEBE"/>
    <w:rsid w:val="49DB1069"/>
    <w:rsid w:val="49DEAE4C"/>
    <w:rsid w:val="49F4A2FE"/>
    <w:rsid w:val="49FDAD8B"/>
    <w:rsid w:val="4A11DAAD"/>
    <w:rsid w:val="4A3541D7"/>
    <w:rsid w:val="4A45D5D8"/>
    <w:rsid w:val="4A48B2E6"/>
    <w:rsid w:val="4A5D1921"/>
    <w:rsid w:val="4A968C32"/>
    <w:rsid w:val="4A9B079D"/>
    <w:rsid w:val="4AB0B3A8"/>
    <w:rsid w:val="4AB4043B"/>
    <w:rsid w:val="4AC45CEA"/>
    <w:rsid w:val="4B5A09E0"/>
    <w:rsid w:val="4B7731D4"/>
    <w:rsid w:val="4B84DCAD"/>
    <w:rsid w:val="4BD365D7"/>
    <w:rsid w:val="4C06253A"/>
    <w:rsid w:val="4C2462DA"/>
    <w:rsid w:val="4C52ABA7"/>
    <w:rsid w:val="4C715A11"/>
    <w:rsid w:val="4C73EC2F"/>
    <w:rsid w:val="4C7AFF74"/>
    <w:rsid w:val="4C85C60A"/>
    <w:rsid w:val="4C9036F8"/>
    <w:rsid w:val="4CE9B1ED"/>
    <w:rsid w:val="4D01A397"/>
    <w:rsid w:val="4D216830"/>
    <w:rsid w:val="4D669B46"/>
    <w:rsid w:val="4D767784"/>
    <w:rsid w:val="4D95BD27"/>
    <w:rsid w:val="4DA8125B"/>
    <w:rsid w:val="4DF1E8FD"/>
    <w:rsid w:val="4E044B09"/>
    <w:rsid w:val="4E0EAB52"/>
    <w:rsid w:val="4EA6EAA2"/>
    <w:rsid w:val="4EB7A564"/>
    <w:rsid w:val="4F0EFE64"/>
    <w:rsid w:val="4F1C3C44"/>
    <w:rsid w:val="4F220405"/>
    <w:rsid w:val="4F29D52A"/>
    <w:rsid w:val="4F50598F"/>
    <w:rsid w:val="4F704A75"/>
    <w:rsid w:val="4F88D6B3"/>
    <w:rsid w:val="4FB6F17B"/>
    <w:rsid w:val="4FDE090F"/>
    <w:rsid w:val="4FE96C51"/>
    <w:rsid w:val="50392924"/>
    <w:rsid w:val="50435013"/>
    <w:rsid w:val="506B0BA8"/>
    <w:rsid w:val="50838EC0"/>
    <w:rsid w:val="50C029F1"/>
    <w:rsid w:val="50DDE2B5"/>
    <w:rsid w:val="50F564A3"/>
    <w:rsid w:val="512B93FA"/>
    <w:rsid w:val="5164AB58"/>
    <w:rsid w:val="516C7422"/>
    <w:rsid w:val="5173EC39"/>
    <w:rsid w:val="5179752E"/>
    <w:rsid w:val="51C02699"/>
    <w:rsid w:val="51CBD67F"/>
    <w:rsid w:val="51DB3776"/>
    <w:rsid w:val="51E3E0E9"/>
    <w:rsid w:val="52074D17"/>
    <w:rsid w:val="52136947"/>
    <w:rsid w:val="522D7E5E"/>
    <w:rsid w:val="523DEC97"/>
    <w:rsid w:val="52418FAA"/>
    <w:rsid w:val="5265838A"/>
    <w:rsid w:val="527BA24C"/>
    <w:rsid w:val="5299D999"/>
    <w:rsid w:val="529E9578"/>
    <w:rsid w:val="52A558B5"/>
    <w:rsid w:val="52CBBF26"/>
    <w:rsid w:val="532EAD65"/>
    <w:rsid w:val="5348EE85"/>
    <w:rsid w:val="534EBDCC"/>
    <w:rsid w:val="5367F3C6"/>
    <w:rsid w:val="53A3D305"/>
    <w:rsid w:val="53A8B414"/>
    <w:rsid w:val="53C2EBAC"/>
    <w:rsid w:val="53EA9503"/>
    <w:rsid w:val="53F52D86"/>
    <w:rsid w:val="53FE3D99"/>
    <w:rsid w:val="540D07F3"/>
    <w:rsid w:val="54107C71"/>
    <w:rsid w:val="5446F45A"/>
    <w:rsid w:val="546F93AA"/>
    <w:rsid w:val="547A15F7"/>
    <w:rsid w:val="549A2FEA"/>
    <w:rsid w:val="54C2406D"/>
    <w:rsid w:val="54CFF6A1"/>
    <w:rsid w:val="5534C9B3"/>
    <w:rsid w:val="55355026"/>
    <w:rsid w:val="5540D618"/>
    <w:rsid w:val="55AFB023"/>
    <w:rsid w:val="56006631"/>
    <w:rsid w:val="5623F604"/>
    <w:rsid w:val="562BF2F8"/>
    <w:rsid w:val="563BEDBE"/>
    <w:rsid w:val="5656C942"/>
    <w:rsid w:val="566BFC76"/>
    <w:rsid w:val="566C8239"/>
    <w:rsid w:val="567C2848"/>
    <w:rsid w:val="56A741A7"/>
    <w:rsid w:val="570E04F0"/>
    <w:rsid w:val="5716304C"/>
    <w:rsid w:val="57171E13"/>
    <w:rsid w:val="57405635"/>
    <w:rsid w:val="574E4021"/>
    <w:rsid w:val="577A73B8"/>
    <w:rsid w:val="57A94803"/>
    <w:rsid w:val="57AC69E2"/>
    <w:rsid w:val="57BC1DD9"/>
    <w:rsid w:val="580D3707"/>
    <w:rsid w:val="58871802"/>
    <w:rsid w:val="5899861B"/>
    <w:rsid w:val="58B3A18A"/>
    <w:rsid w:val="594318DA"/>
    <w:rsid w:val="597089B3"/>
    <w:rsid w:val="5993F7F5"/>
    <w:rsid w:val="59A9341E"/>
    <w:rsid w:val="59AFCF1D"/>
    <w:rsid w:val="59D33598"/>
    <w:rsid w:val="5A034CC8"/>
    <w:rsid w:val="5A1C48BA"/>
    <w:rsid w:val="5A1DA828"/>
    <w:rsid w:val="5A381DAC"/>
    <w:rsid w:val="5A4A17F7"/>
    <w:rsid w:val="5A54BCDD"/>
    <w:rsid w:val="5A85999F"/>
    <w:rsid w:val="5AB50EBA"/>
    <w:rsid w:val="5ABBF288"/>
    <w:rsid w:val="5AD9C38F"/>
    <w:rsid w:val="5ADB18C9"/>
    <w:rsid w:val="5AE6AF79"/>
    <w:rsid w:val="5B2FDBDC"/>
    <w:rsid w:val="5B3308C1"/>
    <w:rsid w:val="5B3C1E7E"/>
    <w:rsid w:val="5B515C87"/>
    <w:rsid w:val="5B528607"/>
    <w:rsid w:val="5B59053F"/>
    <w:rsid w:val="5B880E80"/>
    <w:rsid w:val="5BA82B7F"/>
    <w:rsid w:val="5BB0E37B"/>
    <w:rsid w:val="5BB210AF"/>
    <w:rsid w:val="5BCCA9EC"/>
    <w:rsid w:val="5C4EF8AB"/>
    <w:rsid w:val="5C751C47"/>
    <w:rsid w:val="5C985465"/>
    <w:rsid w:val="5CA425D8"/>
    <w:rsid w:val="5CB4C8D1"/>
    <w:rsid w:val="5CC9B0BC"/>
    <w:rsid w:val="5CCDBF60"/>
    <w:rsid w:val="5CD04C29"/>
    <w:rsid w:val="5D1356BF"/>
    <w:rsid w:val="5D2E791E"/>
    <w:rsid w:val="5D339B9F"/>
    <w:rsid w:val="5D3D946C"/>
    <w:rsid w:val="5D468EFA"/>
    <w:rsid w:val="5D6AAF5B"/>
    <w:rsid w:val="5DB14BD6"/>
    <w:rsid w:val="5DB1D11C"/>
    <w:rsid w:val="5DC23556"/>
    <w:rsid w:val="5DE3C6CE"/>
    <w:rsid w:val="5DF967F2"/>
    <w:rsid w:val="5E151044"/>
    <w:rsid w:val="5E16A087"/>
    <w:rsid w:val="5E2781D2"/>
    <w:rsid w:val="5E4B626A"/>
    <w:rsid w:val="5E4C160D"/>
    <w:rsid w:val="5E5ABAE2"/>
    <w:rsid w:val="5E73B830"/>
    <w:rsid w:val="5E8C3D2F"/>
    <w:rsid w:val="5EB021FE"/>
    <w:rsid w:val="5EC55F8E"/>
    <w:rsid w:val="5ECD466C"/>
    <w:rsid w:val="5EE62CD2"/>
    <w:rsid w:val="5EF9D274"/>
    <w:rsid w:val="5F04EC28"/>
    <w:rsid w:val="5F187EF9"/>
    <w:rsid w:val="5F1A3D48"/>
    <w:rsid w:val="5F2207E2"/>
    <w:rsid w:val="5F23713C"/>
    <w:rsid w:val="5F3490BD"/>
    <w:rsid w:val="5F3C6E15"/>
    <w:rsid w:val="5F3EE5D9"/>
    <w:rsid w:val="5F42B0CC"/>
    <w:rsid w:val="5F42FB6A"/>
    <w:rsid w:val="5F451271"/>
    <w:rsid w:val="5F4D4FA3"/>
    <w:rsid w:val="5F4D9400"/>
    <w:rsid w:val="5F4E6FC0"/>
    <w:rsid w:val="5F541DFD"/>
    <w:rsid w:val="5FBB06B7"/>
    <w:rsid w:val="5FC42890"/>
    <w:rsid w:val="5FD0E178"/>
    <w:rsid w:val="5FD1D1C3"/>
    <w:rsid w:val="5FD65418"/>
    <w:rsid w:val="600593C6"/>
    <w:rsid w:val="600E1AA8"/>
    <w:rsid w:val="6030FCEA"/>
    <w:rsid w:val="603BF5C7"/>
    <w:rsid w:val="6069F949"/>
    <w:rsid w:val="6076D051"/>
    <w:rsid w:val="60916E09"/>
    <w:rsid w:val="60988594"/>
    <w:rsid w:val="60A5DEFE"/>
    <w:rsid w:val="60ACB982"/>
    <w:rsid w:val="60E047A1"/>
    <w:rsid w:val="60E93CAE"/>
    <w:rsid w:val="60FA9099"/>
    <w:rsid w:val="6101F50B"/>
    <w:rsid w:val="61253E26"/>
    <w:rsid w:val="613F5B70"/>
    <w:rsid w:val="614EB55B"/>
    <w:rsid w:val="615866CB"/>
    <w:rsid w:val="617E8C6F"/>
    <w:rsid w:val="618639C4"/>
    <w:rsid w:val="61C64D7C"/>
    <w:rsid w:val="61CCFB77"/>
    <w:rsid w:val="62790EA1"/>
    <w:rsid w:val="627FD9A6"/>
    <w:rsid w:val="628AA0CF"/>
    <w:rsid w:val="629FFFB2"/>
    <w:rsid w:val="62CD3B64"/>
    <w:rsid w:val="62D52F26"/>
    <w:rsid w:val="62F2CD3D"/>
    <w:rsid w:val="63022526"/>
    <w:rsid w:val="630DCFA4"/>
    <w:rsid w:val="6318D4EF"/>
    <w:rsid w:val="63232F2F"/>
    <w:rsid w:val="6326FA29"/>
    <w:rsid w:val="63496115"/>
    <w:rsid w:val="63558EA4"/>
    <w:rsid w:val="635B051A"/>
    <w:rsid w:val="63680F8C"/>
    <w:rsid w:val="636EBBB4"/>
    <w:rsid w:val="638F5635"/>
    <w:rsid w:val="639EBA4A"/>
    <w:rsid w:val="639FBB3C"/>
    <w:rsid w:val="63EDE5D3"/>
    <w:rsid w:val="64656CE9"/>
    <w:rsid w:val="64971275"/>
    <w:rsid w:val="649C8BE3"/>
    <w:rsid w:val="64BC23C2"/>
    <w:rsid w:val="64E3B684"/>
    <w:rsid w:val="652B2C8F"/>
    <w:rsid w:val="654118DE"/>
    <w:rsid w:val="6555DA01"/>
    <w:rsid w:val="661E5AC7"/>
    <w:rsid w:val="662370FA"/>
    <w:rsid w:val="6634306C"/>
    <w:rsid w:val="664190E9"/>
    <w:rsid w:val="6649FBDE"/>
    <w:rsid w:val="6662A378"/>
    <w:rsid w:val="6679C3D3"/>
    <w:rsid w:val="66A44524"/>
    <w:rsid w:val="66D785CE"/>
    <w:rsid w:val="66D8F671"/>
    <w:rsid w:val="66DA948B"/>
    <w:rsid w:val="66DCF0D4"/>
    <w:rsid w:val="66E9D2C5"/>
    <w:rsid w:val="6731C7F3"/>
    <w:rsid w:val="67466481"/>
    <w:rsid w:val="675666F4"/>
    <w:rsid w:val="6765DE91"/>
    <w:rsid w:val="676F2C09"/>
    <w:rsid w:val="67837CA4"/>
    <w:rsid w:val="67D5FB62"/>
    <w:rsid w:val="67D796AE"/>
    <w:rsid w:val="67F20F51"/>
    <w:rsid w:val="67F94CF6"/>
    <w:rsid w:val="68134CCD"/>
    <w:rsid w:val="681F8826"/>
    <w:rsid w:val="686B021E"/>
    <w:rsid w:val="686EB485"/>
    <w:rsid w:val="686FBEF2"/>
    <w:rsid w:val="693FFBBA"/>
    <w:rsid w:val="69884FDC"/>
    <w:rsid w:val="698A8B0C"/>
    <w:rsid w:val="699B53DE"/>
    <w:rsid w:val="69AC0CDA"/>
    <w:rsid w:val="69BA7597"/>
    <w:rsid w:val="69BB8252"/>
    <w:rsid w:val="69BC73B6"/>
    <w:rsid w:val="69D9130C"/>
    <w:rsid w:val="6A1ECE2C"/>
    <w:rsid w:val="6A22F314"/>
    <w:rsid w:val="6A35DB73"/>
    <w:rsid w:val="6A5A904A"/>
    <w:rsid w:val="6A6D6E4A"/>
    <w:rsid w:val="6A785468"/>
    <w:rsid w:val="6AC68421"/>
    <w:rsid w:val="6B279763"/>
    <w:rsid w:val="6B32FFE4"/>
    <w:rsid w:val="6B454C23"/>
    <w:rsid w:val="6B51526B"/>
    <w:rsid w:val="6B717541"/>
    <w:rsid w:val="6B98DE13"/>
    <w:rsid w:val="6BC6A046"/>
    <w:rsid w:val="6C75FC1C"/>
    <w:rsid w:val="6C7910B2"/>
    <w:rsid w:val="6C988DE1"/>
    <w:rsid w:val="6CB19410"/>
    <w:rsid w:val="6CEEC2F7"/>
    <w:rsid w:val="6D12226D"/>
    <w:rsid w:val="6D14404D"/>
    <w:rsid w:val="6D2156CD"/>
    <w:rsid w:val="6D51E73B"/>
    <w:rsid w:val="6D615366"/>
    <w:rsid w:val="6D829B45"/>
    <w:rsid w:val="6D9D5A46"/>
    <w:rsid w:val="6DA62082"/>
    <w:rsid w:val="6DA948DB"/>
    <w:rsid w:val="6DC920BB"/>
    <w:rsid w:val="6DD67CC9"/>
    <w:rsid w:val="6DF3AC4B"/>
    <w:rsid w:val="6E051557"/>
    <w:rsid w:val="6E13DC92"/>
    <w:rsid w:val="6E1BCF66"/>
    <w:rsid w:val="6E54494C"/>
    <w:rsid w:val="6E7858BB"/>
    <w:rsid w:val="6E7F6729"/>
    <w:rsid w:val="6EC9D237"/>
    <w:rsid w:val="6EEB7578"/>
    <w:rsid w:val="6EEC1CB2"/>
    <w:rsid w:val="6EF0795D"/>
    <w:rsid w:val="6EF4D2ED"/>
    <w:rsid w:val="6EFFE4A8"/>
    <w:rsid w:val="6F031FA9"/>
    <w:rsid w:val="6F0A086C"/>
    <w:rsid w:val="6F11094A"/>
    <w:rsid w:val="6F2DEE59"/>
    <w:rsid w:val="6F3DC1C8"/>
    <w:rsid w:val="6F45C980"/>
    <w:rsid w:val="6F7DFF18"/>
    <w:rsid w:val="6F88088D"/>
    <w:rsid w:val="6FB273DC"/>
    <w:rsid w:val="6FBC90DB"/>
    <w:rsid w:val="7007E562"/>
    <w:rsid w:val="7027CBCF"/>
    <w:rsid w:val="704B48C2"/>
    <w:rsid w:val="70572722"/>
    <w:rsid w:val="70578D22"/>
    <w:rsid w:val="705B4BA0"/>
    <w:rsid w:val="706B2D37"/>
    <w:rsid w:val="706EA042"/>
    <w:rsid w:val="706F209A"/>
    <w:rsid w:val="7071E05C"/>
    <w:rsid w:val="708F082A"/>
    <w:rsid w:val="7090E0DA"/>
    <w:rsid w:val="709BBB1C"/>
    <w:rsid w:val="70C77232"/>
    <w:rsid w:val="70D3D45B"/>
    <w:rsid w:val="70E5BA43"/>
    <w:rsid w:val="70E800BB"/>
    <w:rsid w:val="70EC8C64"/>
    <w:rsid w:val="70F8E889"/>
    <w:rsid w:val="70FE9302"/>
    <w:rsid w:val="7116B237"/>
    <w:rsid w:val="7137F444"/>
    <w:rsid w:val="714EAD24"/>
    <w:rsid w:val="71597942"/>
    <w:rsid w:val="7166A8D9"/>
    <w:rsid w:val="717027E1"/>
    <w:rsid w:val="717E8F9A"/>
    <w:rsid w:val="718B7E71"/>
    <w:rsid w:val="718FD251"/>
    <w:rsid w:val="71AF9A6E"/>
    <w:rsid w:val="71C21126"/>
    <w:rsid w:val="71D060C5"/>
    <w:rsid w:val="7231388C"/>
    <w:rsid w:val="724612D2"/>
    <w:rsid w:val="727B236A"/>
    <w:rsid w:val="728BDEFF"/>
    <w:rsid w:val="72AA72D1"/>
    <w:rsid w:val="72B5DBB7"/>
    <w:rsid w:val="72C49B5A"/>
    <w:rsid w:val="72C4A0FC"/>
    <w:rsid w:val="72E563AE"/>
    <w:rsid w:val="72E6BCB4"/>
    <w:rsid w:val="72F1C1BD"/>
    <w:rsid w:val="730AF131"/>
    <w:rsid w:val="731F3330"/>
    <w:rsid w:val="7335BFC6"/>
    <w:rsid w:val="7343427C"/>
    <w:rsid w:val="734F20A1"/>
    <w:rsid w:val="736C229D"/>
    <w:rsid w:val="73751278"/>
    <w:rsid w:val="73876B8D"/>
    <w:rsid w:val="739DD388"/>
    <w:rsid w:val="73D8D471"/>
    <w:rsid w:val="74176559"/>
    <w:rsid w:val="74278553"/>
    <w:rsid w:val="744C81E0"/>
    <w:rsid w:val="74578E55"/>
    <w:rsid w:val="7492B1D3"/>
    <w:rsid w:val="749EB6B7"/>
    <w:rsid w:val="74BC1693"/>
    <w:rsid w:val="74C35E26"/>
    <w:rsid w:val="75054B90"/>
    <w:rsid w:val="752B9EDA"/>
    <w:rsid w:val="7552277E"/>
    <w:rsid w:val="755B7A95"/>
    <w:rsid w:val="75660583"/>
    <w:rsid w:val="757E33CD"/>
    <w:rsid w:val="75836226"/>
    <w:rsid w:val="75A625F0"/>
    <w:rsid w:val="75D394D2"/>
    <w:rsid w:val="75E16EEC"/>
    <w:rsid w:val="76234978"/>
    <w:rsid w:val="763582D3"/>
    <w:rsid w:val="764684C7"/>
    <w:rsid w:val="76558A8B"/>
    <w:rsid w:val="7669DF28"/>
    <w:rsid w:val="767D3D52"/>
    <w:rsid w:val="76E74693"/>
    <w:rsid w:val="7735385A"/>
    <w:rsid w:val="777C5B39"/>
    <w:rsid w:val="7792C043"/>
    <w:rsid w:val="77B11529"/>
    <w:rsid w:val="77D94D19"/>
    <w:rsid w:val="77ED9357"/>
    <w:rsid w:val="781BAD28"/>
    <w:rsid w:val="785FBB4A"/>
    <w:rsid w:val="78646A3A"/>
    <w:rsid w:val="786F8CA0"/>
    <w:rsid w:val="7874F745"/>
    <w:rsid w:val="788E0536"/>
    <w:rsid w:val="7890FCCC"/>
    <w:rsid w:val="78DA97C6"/>
    <w:rsid w:val="78F83DA9"/>
    <w:rsid w:val="792CFD84"/>
    <w:rsid w:val="793C588C"/>
    <w:rsid w:val="79495756"/>
    <w:rsid w:val="798E08A1"/>
    <w:rsid w:val="79C5ACE6"/>
    <w:rsid w:val="79E71B80"/>
    <w:rsid w:val="79EBABB2"/>
    <w:rsid w:val="7A0FF9B6"/>
    <w:rsid w:val="7A195957"/>
    <w:rsid w:val="7A27EB3A"/>
    <w:rsid w:val="7A81AD96"/>
    <w:rsid w:val="7A9F3FE9"/>
    <w:rsid w:val="7AAA6F3D"/>
    <w:rsid w:val="7ACE8970"/>
    <w:rsid w:val="7B1C8DB9"/>
    <w:rsid w:val="7B260C88"/>
    <w:rsid w:val="7B3B9716"/>
    <w:rsid w:val="7B43F0F4"/>
    <w:rsid w:val="7B575D99"/>
    <w:rsid w:val="7B66F23D"/>
    <w:rsid w:val="7B954681"/>
    <w:rsid w:val="7C037A8C"/>
    <w:rsid w:val="7C0EB04E"/>
    <w:rsid w:val="7C0FD06A"/>
    <w:rsid w:val="7C15C20E"/>
    <w:rsid w:val="7C23DB75"/>
    <w:rsid w:val="7C2EB006"/>
    <w:rsid w:val="7C482603"/>
    <w:rsid w:val="7C616BB8"/>
    <w:rsid w:val="7C71F350"/>
    <w:rsid w:val="7C86E0DD"/>
    <w:rsid w:val="7CBA020A"/>
    <w:rsid w:val="7CE2828E"/>
    <w:rsid w:val="7CECBA48"/>
    <w:rsid w:val="7CEE159C"/>
    <w:rsid w:val="7D0AC381"/>
    <w:rsid w:val="7D262788"/>
    <w:rsid w:val="7D505859"/>
    <w:rsid w:val="7D5335F4"/>
    <w:rsid w:val="7D657CFD"/>
    <w:rsid w:val="7D930809"/>
    <w:rsid w:val="7D99B49E"/>
    <w:rsid w:val="7D9B8D76"/>
    <w:rsid w:val="7DB9A744"/>
    <w:rsid w:val="7DC0484C"/>
    <w:rsid w:val="7DC39F0E"/>
    <w:rsid w:val="7DC42A1B"/>
    <w:rsid w:val="7E6EDB43"/>
    <w:rsid w:val="7E96982C"/>
    <w:rsid w:val="7ECEA115"/>
    <w:rsid w:val="7EED77A8"/>
    <w:rsid w:val="7EFF3445"/>
    <w:rsid w:val="7F3B8046"/>
    <w:rsid w:val="7F7462D0"/>
    <w:rsid w:val="7F8854AB"/>
    <w:rsid w:val="7F8BADED"/>
    <w:rsid w:val="7F93024C"/>
    <w:rsid w:val="7F99CBBC"/>
    <w:rsid w:val="7FA1484F"/>
    <w:rsid w:val="7FA2C3F8"/>
    <w:rsid w:val="7FD373E0"/>
    <w:rsid w:val="7FE317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A8BF6"/>
  <w15:chartTrackingRefBased/>
  <w15:docId w15:val="{6EF91706-B2D9-47D4-AB27-81F902AA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3"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13D13"/>
    <w:pPr>
      <w:suppressAutoHyphens/>
      <w:autoSpaceDN w:val="0"/>
      <w:spacing w:after="200" w:line="276" w:lineRule="auto"/>
      <w:textAlignment w:val="baseline"/>
    </w:pPr>
    <w:rPr>
      <w:rFonts w:ascii="Times New Roman" w:eastAsia="Calibri" w:hAnsi="Times New Roman" w:cs="Times New Roman"/>
      <w:sz w:val="24"/>
    </w:rPr>
  </w:style>
  <w:style w:type="paragraph" w:styleId="Antrat1">
    <w:name w:val="heading 1"/>
    <w:aliases w:val="Forit 1 lygis,FORIT H1,Section,Heading,Appendix,stydde,app heading 1,app heading 11,app heading 12,app heading 111,app heading 13,1,1 ghost,g,ghost,H1,Kapitel,Arial 14 Fett,Arial 14 Fett1,Arial 14 Fett2,Arial 16 Fett,Datasheet title,Chapter"/>
    <w:basedOn w:val="prastasis"/>
    <w:next w:val="prastasis"/>
    <w:link w:val="Antrat1Diagrama"/>
    <w:qFormat/>
    <w:rsid w:val="00563DA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Forit 2 lygmuo,FORIT H2,Title Header2,Straipsnis,2,body,H2,h2,PIM2,prop2,2 headline,h,pc plus heading2,A.B.C.,Abschnitt,Arial 12 Fett Kursiv,TF-Overskrit 2,H21,H22,H23,H24,H25,H26,H27,H28,H29,H210,H211,H212,H213,H214,H215,H216,H217,H221,H231"/>
    <w:basedOn w:val="prastasis"/>
    <w:next w:val="prastasis"/>
    <w:link w:val="Antrat2Diagrama"/>
    <w:uiPriority w:val="9"/>
    <w:unhideWhenUsed/>
    <w:qFormat/>
    <w:rsid w:val="00813D13"/>
    <w:pPr>
      <w:keepNext/>
      <w:keepLines/>
      <w:spacing w:before="40" w:after="0"/>
      <w:outlineLvl w:val="1"/>
    </w:pPr>
    <w:rPr>
      <w:rFonts w:ascii="Calibri Light" w:eastAsia="Times New Roman" w:hAnsi="Calibri Light"/>
      <w:color w:val="2E74B5"/>
      <w:sz w:val="26"/>
      <w:szCs w:val="26"/>
      <w:lang w:val="x-none" w:eastAsia="x-none"/>
    </w:rPr>
  </w:style>
  <w:style w:type="paragraph" w:styleId="Antrat3">
    <w:name w:val="heading 3"/>
    <w:aliases w:val="Forit 3 lygmuo,Section Header3,Sub-Clause Paragraph,l3,3,h3,H3,3heading,heading 3,3 bullet,b,bullet,SECOND,Second,BLANK2,4 bullet,bdullet,pc heading3,1.2.3.,Org Heading 1,h1,Unterabschnitt,Arial 12 Fett,3m,prop3,TF-Overskrift 3,CT,H31,l31,CT1"/>
    <w:basedOn w:val="Antrat4"/>
    <w:next w:val="prastasis"/>
    <w:link w:val="Antrat3Diagrama"/>
    <w:autoRedefine/>
    <w:uiPriority w:val="9"/>
    <w:qFormat/>
    <w:rsid w:val="00563DAB"/>
    <w:pPr>
      <w:outlineLvl w:val="2"/>
    </w:pPr>
  </w:style>
  <w:style w:type="paragraph" w:styleId="Antrat4">
    <w:name w:val="heading 4"/>
    <w:aliases w:val="Forit 4 lygmuo,FORIT H3,Sub-Clause Sub-paragraph,Heading 4 Char Char Char Char,I4,4,l4,heading4,I41,41,l41,heading41,h4,4heading,H4,4 dash,d,Ref Heading 1,rh1,Unterunterabschnitt,Heading4,H4-Heading 4,a.,heading 4,TF-Overskrift 4,H41,H42"/>
    <w:basedOn w:val="prastasis"/>
    <w:next w:val="prastasis"/>
    <w:link w:val="Antrat4Diagrama"/>
    <w:autoRedefine/>
    <w:uiPriority w:val="9"/>
    <w:qFormat/>
    <w:rsid w:val="004D0AFE"/>
    <w:pPr>
      <w:keepNext/>
      <w:numPr>
        <w:numId w:val="38"/>
      </w:numPr>
      <w:suppressAutoHyphens w:val="0"/>
      <w:autoSpaceDN/>
      <w:spacing w:before="240" w:after="100" w:afterAutospacing="1"/>
      <w:jc w:val="both"/>
      <w:textAlignment w:val="auto"/>
      <w:outlineLvl w:val="3"/>
    </w:pPr>
    <w:rPr>
      <w:rFonts w:eastAsia="Times New Roman"/>
      <w:b/>
      <w:bCs/>
      <w:szCs w:val="24"/>
      <w:lang w:eastAsia="lt-LT"/>
    </w:rPr>
  </w:style>
  <w:style w:type="paragraph" w:styleId="Antrat5">
    <w:name w:val="heading 5"/>
    <w:aliases w:val="FORIT 5 lygis"/>
    <w:basedOn w:val="prastasis"/>
    <w:next w:val="prastasis"/>
    <w:link w:val="Antrat5Diagrama"/>
    <w:uiPriority w:val="9"/>
    <w:qFormat/>
    <w:rsid w:val="00563DAB"/>
    <w:pPr>
      <w:keepNext/>
      <w:suppressAutoHyphens w:val="0"/>
      <w:autoSpaceDN/>
      <w:spacing w:before="120" w:after="120"/>
      <w:ind w:left="1008" w:hanging="1008"/>
      <w:textAlignment w:val="auto"/>
      <w:outlineLvl w:val="4"/>
    </w:pPr>
    <w:rPr>
      <w:rFonts w:eastAsia="Times New Roman" w:cs="Arial"/>
      <w:b/>
      <w:bCs/>
      <w:iCs/>
      <w:szCs w:val="26"/>
      <w:lang w:val="en-US"/>
    </w:rPr>
  </w:style>
  <w:style w:type="paragraph" w:styleId="Antrat6">
    <w:name w:val="heading 6"/>
    <w:aliases w:val="PIM 6,6,Annex Heading 1"/>
    <w:basedOn w:val="prastasis"/>
    <w:next w:val="prastasis"/>
    <w:link w:val="Antrat6Diagrama"/>
    <w:uiPriority w:val="9"/>
    <w:qFormat/>
    <w:rsid w:val="00563DAB"/>
    <w:pPr>
      <w:suppressAutoHyphens w:val="0"/>
      <w:autoSpaceDN/>
      <w:spacing w:before="100" w:beforeAutospacing="1" w:after="100" w:afterAutospacing="1"/>
      <w:ind w:left="1152" w:hanging="1152"/>
      <w:textAlignment w:val="auto"/>
      <w:outlineLvl w:val="5"/>
    </w:pPr>
    <w:rPr>
      <w:rFonts w:ascii="Arial" w:eastAsia="Times New Roman" w:hAnsi="Arial" w:cs="Arial"/>
      <w:bCs/>
      <w:color w:val="103C5E"/>
      <w:szCs w:val="20"/>
      <w:lang w:val="en-US" w:eastAsia="lt-LT"/>
    </w:rPr>
  </w:style>
  <w:style w:type="paragraph" w:styleId="Antrat7">
    <w:name w:val="heading 7"/>
    <w:aliases w:val="LKIIS specifikacija,PIM 7,Annex Heading 2"/>
    <w:basedOn w:val="prastasis"/>
    <w:next w:val="prastasis"/>
    <w:link w:val="Antrat7Diagrama"/>
    <w:uiPriority w:val="9"/>
    <w:unhideWhenUsed/>
    <w:qFormat/>
    <w:rsid w:val="00563DAB"/>
    <w:pPr>
      <w:keepNext/>
      <w:keepLines/>
      <w:suppressAutoHyphens w:val="0"/>
      <w:autoSpaceDN/>
      <w:spacing w:before="100" w:beforeAutospacing="1" w:after="100" w:afterAutospacing="1"/>
      <w:ind w:left="1296" w:hanging="1296"/>
      <w:textAlignment w:val="auto"/>
      <w:outlineLvl w:val="6"/>
    </w:pPr>
    <w:rPr>
      <w:rFonts w:ascii="Arial" w:eastAsiaTheme="majorEastAsia" w:hAnsi="Arial" w:cs="Arial"/>
      <w:iCs/>
      <w:color w:val="103C5E"/>
      <w:szCs w:val="20"/>
      <w:lang w:val="en-US"/>
    </w:rPr>
  </w:style>
  <w:style w:type="paragraph" w:styleId="Antrat8">
    <w:name w:val="heading 8"/>
    <w:basedOn w:val="prastasis"/>
    <w:next w:val="prastasis"/>
    <w:link w:val="Antrat8Diagrama"/>
    <w:uiPriority w:val="9"/>
    <w:unhideWhenUsed/>
    <w:qFormat/>
    <w:rsid w:val="00563DAB"/>
    <w:pPr>
      <w:keepNext/>
      <w:keepLines/>
      <w:suppressAutoHyphens w:val="0"/>
      <w:autoSpaceDN/>
      <w:spacing w:before="100" w:beforeAutospacing="1" w:after="100" w:afterAutospacing="1"/>
      <w:ind w:left="1440" w:hanging="1440"/>
      <w:textAlignment w:val="auto"/>
      <w:outlineLvl w:val="7"/>
    </w:pPr>
    <w:rPr>
      <w:rFonts w:ascii="Arial" w:eastAsia="Times New Roman" w:hAnsi="Arial" w:cs="Arial"/>
      <w:color w:val="103C5E"/>
      <w:szCs w:val="20"/>
      <w:lang w:val="en-US" w:bidi="en-US"/>
    </w:rPr>
  </w:style>
  <w:style w:type="paragraph" w:styleId="Antrat9">
    <w:name w:val="heading 9"/>
    <w:aliases w:val="PIM 9,Annex Heading 4"/>
    <w:basedOn w:val="prastasis"/>
    <w:next w:val="prastasis"/>
    <w:link w:val="Antrat9Diagrama"/>
    <w:uiPriority w:val="9"/>
    <w:unhideWhenUsed/>
    <w:qFormat/>
    <w:rsid w:val="00563DAB"/>
    <w:pPr>
      <w:keepNext/>
      <w:keepLines/>
      <w:suppressAutoHyphens w:val="0"/>
      <w:autoSpaceDN/>
      <w:spacing w:before="100" w:beforeAutospacing="1" w:after="100" w:afterAutospacing="1"/>
      <w:ind w:left="1584" w:hanging="1584"/>
      <w:textAlignment w:val="auto"/>
      <w:outlineLvl w:val="8"/>
    </w:pPr>
    <w:rPr>
      <w:rFonts w:ascii="Arial" w:eastAsia="Times New Roman" w:hAnsi="Arial" w:cs="Arial"/>
      <w:iCs/>
      <w:color w:val="103C5E"/>
      <w:szCs w:val="20"/>
      <w:lang w:val="en-US" w:bidi="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Forit 2 lygmuo Diagrama,FORIT H2 Diagrama,Title Header2 Diagrama,Straipsnis Diagrama,2 Diagrama,body Diagrama,H2 Diagrama,h2 Diagrama,PIM2 Diagrama,prop2 Diagrama,2 headline Diagrama,h Diagrama,pc plus heading2 Diagrama,H21 Diagrama"/>
    <w:basedOn w:val="Numatytasispastraiposriftas"/>
    <w:link w:val="Antrat2"/>
    <w:uiPriority w:val="9"/>
    <w:rsid w:val="00813D13"/>
    <w:rPr>
      <w:rFonts w:ascii="Calibri Light" w:eastAsia="Times New Roman" w:hAnsi="Calibri Light" w:cs="Times New Roman"/>
      <w:color w:val="2E74B5"/>
      <w:sz w:val="26"/>
      <w:szCs w:val="26"/>
      <w:lang w:val="x-none" w:eastAsia="x-none"/>
    </w:rPr>
  </w:style>
  <w:style w:type="character" w:styleId="Hipersaitas">
    <w:name w:val="Hyperlink"/>
    <w:aliases w:val="IVPK Hyperlink"/>
    <w:uiPriority w:val="99"/>
    <w:rsid w:val="00813D13"/>
    <w:rPr>
      <w:color w:val="0000FF"/>
      <w:u w:val="single"/>
    </w:rPr>
  </w:style>
  <w:style w:type="paragraph" w:styleId="Pagrindinistekstas">
    <w:name w:val="Body Text"/>
    <w:aliases w:val=" Char, Char Char, Char Char Char Diagrama Diagrama Diagrama Diagrama Diagrama, Char Char Char Diagrama Diagrama Diagrama Diagrama Diagrama Diagrama Diagrama Diagrama Diagrama Diagrama ,body text,contents,bt,body inde"/>
    <w:basedOn w:val="prastasis"/>
    <w:link w:val="PagrindinistekstasDiagrama"/>
    <w:rsid w:val="00813D13"/>
    <w:pPr>
      <w:spacing w:after="120"/>
    </w:pPr>
    <w:rPr>
      <w:szCs w:val="20"/>
      <w:lang w:val="x-none" w:eastAsia="x-none"/>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813D13"/>
    <w:rPr>
      <w:rFonts w:ascii="Times New Roman" w:eastAsia="Calibri" w:hAnsi="Times New Roman" w:cs="Times New Roman"/>
      <w:sz w:val="24"/>
      <w:szCs w:val="20"/>
      <w:lang w:val="x-none" w:eastAsia="x-none"/>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Diagrama, Char Diagrama1"/>
    <w:basedOn w:val="prastasis"/>
    <w:link w:val="AntratsDiagrama"/>
    <w:uiPriority w:val="99"/>
    <w:rsid w:val="00813D13"/>
    <w:pPr>
      <w:widowControl w:val="0"/>
      <w:tabs>
        <w:tab w:val="center" w:pos="4153"/>
        <w:tab w:val="right" w:pos="8306"/>
      </w:tabs>
      <w:suppressAutoHyphens w:val="0"/>
      <w:spacing w:after="20" w:line="240" w:lineRule="auto"/>
      <w:jc w:val="both"/>
      <w:textAlignment w:val="auto"/>
    </w:pPr>
    <w:rPr>
      <w:rFonts w:eastAsia="Times New Roman"/>
      <w:sz w:val="20"/>
      <w:szCs w:val="20"/>
      <w:lang w:val="x-none" w:eastAsia="lt-LT"/>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813D13"/>
    <w:rPr>
      <w:rFonts w:ascii="Times New Roman" w:eastAsia="Times New Roman" w:hAnsi="Times New Roman" w:cs="Times New Roman"/>
      <w:sz w:val="20"/>
      <w:szCs w:val="20"/>
      <w:lang w:val="x-none" w:eastAsia="lt-LT"/>
    </w:rPr>
  </w:style>
  <w:style w:type="paragraph" w:styleId="Pagrindiniotekstotrauka">
    <w:name w:val="Body Text Indent"/>
    <w:basedOn w:val="prastasis"/>
    <w:link w:val="PagrindiniotekstotraukaDiagrama"/>
    <w:uiPriority w:val="99"/>
    <w:rsid w:val="00813D13"/>
    <w:pPr>
      <w:spacing w:after="120"/>
      <w:ind w:left="283"/>
    </w:pPr>
    <w:rPr>
      <w:szCs w:val="20"/>
      <w:lang w:val="x-none" w:eastAsia="x-none"/>
    </w:rPr>
  </w:style>
  <w:style w:type="character" w:customStyle="1" w:styleId="PagrindiniotekstotraukaDiagrama">
    <w:name w:val="Pagrindinio teksto įtrauka Diagrama"/>
    <w:basedOn w:val="Numatytasispastraiposriftas"/>
    <w:link w:val="Pagrindiniotekstotrauka"/>
    <w:uiPriority w:val="99"/>
    <w:rsid w:val="00813D13"/>
    <w:rPr>
      <w:rFonts w:ascii="Times New Roman" w:eastAsia="Calibri" w:hAnsi="Times New Roman" w:cs="Times New Roman"/>
      <w:sz w:val="24"/>
      <w:szCs w:val="20"/>
      <w:lang w:val="x-none" w:eastAsia="x-none"/>
    </w:rPr>
  </w:style>
  <w:style w:type="paragraph" w:styleId="Pavadinimas">
    <w:name w:val="Title"/>
    <w:basedOn w:val="prastasis"/>
    <w:link w:val="PavadinimasDiagrama"/>
    <w:uiPriority w:val="10"/>
    <w:qFormat/>
    <w:rsid w:val="00813D13"/>
    <w:pPr>
      <w:suppressAutoHyphens w:val="0"/>
      <w:spacing w:after="0" w:line="240" w:lineRule="auto"/>
      <w:jc w:val="center"/>
      <w:textAlignment w:val="auto"/>
    </w:pPr>
    <w:rPr>
      <w:rFonts w:ascii="Cambria" w:eastAsia="Times New Roman" w:hAnsi="Cambria"/>
      <w:b/>
      <w:bCs/>
      <w:kern w:val="3"/>
      <w:sz w:val="32"/>
      <w:szCs w:val="32"/>
      <w:lang w:val="x-none" w:eastAsia="x-none"/>
    </w:rPr>
  </w:style>
  <w:style w:type="character" w:customStyle="1" w:styleId="PavadinimasDiagrama">
    <w:name w:val="Pavadinimas Diagrama"/>
    <w:basedOn w:val="Numatytasispastraiposriftas"/>
    <w:link w:val="Pavadinimas"/>
    <w:uiPriority w:val="10"/>
    <w:rsid w:val="00813D13"/>
    <w:rPr>
      <w:rFonts w:ascii="Cambria" w:eastAsia="Times New Roman" w:hAnsi="Cambria" w:cs="Times New Roman"/>
      <w:b/>
      <w:bCs/>
      <w:kern w:val="3"/>
      <w:sz w:val="32"/>
      <w:szCs w:val="32"/>
      <w:lang w:val="x-none" w:eastAsia="x-none"/>
    </w:rPr>
  </w:style>
  <w:style w:type="paragraph" w:styleId="Debesliotekstas">
    <w:name w:val="Balloon Text"/>
    <w:basedOn w:val="prastasis"/>
    <w:link w:val="DebesliotekstasDiagrama"/>
    <w:uiPriority w:val="99"/>
    <w:semiHidden/>
    <w:unhideWhenUsed/>
    <w:rsid w:val="00813D13"/>
    <w:pPr>
      <w:spacing w:after="0" w:line="240" w:lineRule="auto"/>
    </w:pPr>
    <w:rPr>
      <w:rFonts w:ascii="Tahoma" w:hAnsi="Tahoma"/>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813D13"/>
    <w:rPr>
      <w:rFonts w:ascii="Tahoma" w:eastAsia="Calibri" w:hAnsi="Tahoma" w:cs="Times New Roman"/>
      <w:sz w:val="16"/>
      <w:szCs w:val="16"/>
      <w:lang w:val="x-none" w:eastAsia="x-none"/>
    </w:rPr>
  </w:style>
  <w:style w:type="paragraph" w:styleId="Porat">
    <w:name w:val="footer"/>
    <w:aliases w:val="Footer_arial"/>
    <w:basedOn w:val="prastasis"/>
    <w:link w:val="PoratDiagrama1"/>
    <w:unhideWhenUsed/>
    <w:rsid w:val="00813D13"/>
    <w:pPr>
      <w:tabs>
        <w:tab w:val="center" w:pos="4819"/>
        <w:tab w:val="right" w:pos="9638"/>
      </w:tabs>
      <w:spacing w:after="0" w:line="240" w:lineRule="auto"/>
    </w:pPr>
    <w:rPr>
      <w:szCs w:val="20"/>
      <w:lang w:val="x-none" w:eastAsia="x-none"/>
    </w:rPr>
  </w:style>
  <w:style w:type="character" w:customStyle="1" w:styleId="PoratDiagrama1">
    <w:name w:val="Poraštė Diagrama1"/>
    <w:aliases w:val="Footer_arial Diagrama"/>
    <w:basedOn w:val="Numatytasispastraiposriftas"/>
    <w:link w:val="Porat"/>
    <w:uiPriority w:val="99"/>
    <w:rsid w:val="00813D13"/>
    <w:rPr>
      <w:rFonts w:ascii="Times New Roman" w:eastAsia="Calibri" w:hAnsi="Times New Roman" w:cs="Times New Roman"/>
      <w:sz w:val="24"/>
      <w:szCs w:val="20"/>
      <w:lang w:val="x-none" w:eastAsia="x-none"/>
    </w:rPr>
  </w:style>
  <w:style w:type="character" w:styleId="Komentaronuoroda">
    <w:name w:val="annotation reference"/>
    <w:uiPriority w:val="99"/>
    <w:unhideWhenUsed/>
    <w:rsid w:val="00813D13"/>
    <w:rPr>
      <w:sz w:val="16"/>
      <w:szCs w:val="16"/>
    </w:rPr>
  </w:style>
  <w:style w:type="paragraph" w:styleId="Komentarotekstas">
    <w:name w:val="annotation text"/>
    <w:aliases w:val="Diagrama,Diagrama Diagrama Diagrama Diagrama,Diagrama Diagrama Diagrama,Diagrama Diagrama Char Char,Diagrama Diagrama Char, Diagrama Diagrama Diagrama, Diagrama Diagrama, Diagrama Diagrama Diagrama Diagrama, Diagrama Diagrama Char Char"/>
    <w:basedOn w:val="prastasis"/>
    <w:link w:val="KomentarotekstasDiagrama"/>
    <w:uiPriority w:val="99"/>
    <w:unhideWhenUsed/>
    <w:rsid w:val="00813D13"/>
    <w:pPr>
      <w:widowControl w:val="0"/>
      <w:suppressAutoHyphens w:val="0"/>
      <w:autoSpaceDE w:val="0"/>
      <w:adjustRightInd w:val="0"/>
      <w:spacing w:after="0" w:line="240" w:lineRule="auto"/>
      <w:ind w:firstLine="720"/>
      <w:textAlignment w:val="auto"/>
    </w:pPr>
    <w:rPr>
      <w:rFonts w:ascii="Arial" w:eastAsia="Times New Roman" w:hAnsi="Arial"/>
      <w:sz w:val="20"/>
      <w:szCs w:val="20"/>
      <w:lang w:val="x-none" w:eastAsia="lt-LT"/>
    </w:rPr>
  </w:style>
  <w:style w:type="character" w:customStyle="1" w:styleId="KomentarotekstasDiagrama">
    <w:name w:val="Komentaro tekstas Diagrama"/>
    <w:aliases w:val="Diagrama Diagrama,Diagrama Diagrama Diagrama Diagrama Diagrama,Diagrama Diagrama Diagrama Diagrama1,Diagrama Diagrama Char Char Diagrama,Diagrama Diagrama Char Diagrama, Diagrama Diagrama Diagrama Diagrama1"/>
    <w:basedOn w:val="Numatytasispastraiposriftas"/>
    <w:link w:val="Komentarotekstas"/>
    <w:uiPriority w:val="99"/>
    <w:rsid w:val="00813D13"/>
    <w:rPr>
      <w:rFonts w:ascii="Arial" w:eastAsia="Times New Roman" w:hAnsi="Arial" w:cs="Times New Roman"/>
      <w:sz w:val="20"/>
      <w:szCs w:val="20"/>
      <w:lang w:val="x-none" w:eastAsia="lt-LT"/>
    </w:rPr>
  </w:style>
  <w:style w:type="paragraph" w:styleId="Komentarotema">
    <w:name w:val="annotation subject"/>
    <w:basedOn w:val="Komentarotekstas"/>
    <w:next w:val="Komentarotekstas"/>
    <w:link w:val="KomentarotemaDiagrama"/>
    <w:uiPriority w:val="99"/>
    <w:semiHidden/>
    <w:unhideWhenUsed/>
    <w:rsid w:val="00813D13"/>
    <w:pPr>
      <w:widowControl/>
      <w:suppressAutoHyphens/>
      <w:autoSpaceDE/>
      <w:adjustRightInd/>
      <w:spacing w:after="200"/>
      <w:ind w:firstLine="0"/>
      <w:textAlignment w:val="baseline"/>
    </w:pPr>
    <w:rPr>
      <w:rFonts w:ascii="Times New Roman" w:eastAsia="Calibri" w:hAnsi="Times New Roman"/>
      <w:b/>
      <w:bCs/>
    </w:rPr>
  </w:style>
  <w:style w:type="character" w:customStyle="1" w:styleId="KomentarotemaDiagrama">
    <w:name w:val="Komentaro tema Diagrama"/>
    <w:basedOn w:val="KomentarotekstasDiagrama"/>
    <w:link w:val="Komentarotema"/>
    <w:uiPriority w:val="99"/>
    <w:semiHidden/>
    <w:rsid w:val="00813D13"/>
    <w:rPr>
      <w:rFonts w:ascii="Times New Roman" w:eastAsia="Calibri" w:hAnsi="Times New Roman" w:cs="Times New Roman"/>
      <w:b/>
      <w:bCs/>
      <w:sz w:val="20"/>
      <w:szCs w:val="20"/>
      <w:lang w:val="x-none" w:eastAsia="lt-LT"/>
    </w:rPr>
  </w:style>
  <w:style w:type="paragraph" w:styleId="Sraopastraipa">
    <w:name w:val="List Paragraph"/>
    <w:aliases w:val="Table of contents numbered,Bullet EY,ERP-List Paragraph,List Paragraph11,Numbering,Sąrašo pastraipa1,Sąrašo pastraipa.Bullet,List Paragraph1,Sąrašo pastraipa.Bullet1,Sąrašo pastraipa.Bullet11,lp1,Bullet 1,Use Case List Paragraph,Body 1"/>
    <w:basedOn w:val="prastasis"/>
    <w:uiPriority w:val="34"/>
    <w:qFormat/>
    <w:rsid w:val="00813D13"/>
    <w:pPr>
      <w:suppressAutoHyphens w:val="0"/>
      <w:autoSpaceDN/>
      <w:spacing w:after="0" w:line="240" w:lineRule="auto"/>
      <w:ind w:left="1296"/>
      <w:textAlignment w:val="auto"/>
    </w:pPr>
    <w:rPr>
      <w:rFonts w:eastAsia="Times New Roman"/>
      <w:szCs w:val="20"/>
      <w:lang w:eastAsia="lt-LT"/>
    </w:rPr>
  </w:style>
  <w:style w:type="paragraph" w:styleId="Puslapioinaostekstas">
    <w:name w:val="footnote text"/>
    <w:aliases w:val="Footnote,Car,Footnote text,Footnote Text Char Char Char,Footnote Text1,Footnote Text2,Footnote Text11,ALTS FOOTNOTE11,Footnote Text Char111,Footnote Text Char Char Char11,Footnote Text Char1 Char Char Char Char11,Fußn,fn,FT,ft"/>
    <w:basedOn w:val="prastasis"/>
    <w:link w:val="PuslapioinaostekstasDiagrama"/>
    <w:uiPriority w:val="99"/>
    <w:unhideWhenUsed/>
    <w:qFormat/>
    <w:rsid w:val="00813D13"/>
    <w:rPr>
      <w:sz w:val="20"/>
      <w:szCs w:val="20"/>
    </w:rPr>
  </w:style>
  <w:style w:type="character" w:customStyle="1" w:styleId="PuslapioinaostekstasDiagrama">
    <w:name w:val="Puslapio išnašos tekstas Diagrama"/>
    <w:aliases w:val="Footnote Diagrama,Car Diagrama,Footnote text Diagrama,Footnote Text Char Char Char Diagrama,Footnote Text1 Diagrama,Footnote Text2 Diagrama,Footnote Text11 Diagrama,ALTS FOOTNOTE11 Diagrama,Fußn Diagrama,fn Diagrama"/>
    <w:basedOn w:val="Numatytasispastraiposriftas"/>
    <w:link w:val="Puslapioinaostekstas"/>
    <w:uiPriority w:val="99"/>
    <w:rsid w:val="00813D13"/>
    <w:rPr>
      <w:rFonts w:ascii="Times New Roman" w:eastAsia="Calibri" w:hAnsi="Times New Roman" w:cs="Times New Roman"/>
      <w:sz w:val="20"/>
      <w:szCs w:val="20"/>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
    <w:uiPriority w:val="99"/>
    <w:unhideWhenUsed/>
    <w:rsid w:val="00813D13"/>
    <w:rPr>
      <w:vertAlign w:val="superscript"/>
    </w:rPr>
  </w:style>
  <w:style w:type="paragraph" w:customStyle="1" w:styleId="taltipfb">
    <w:name w:val="taltipfb"/>
    <w:basedOn w:val="prastasis"/>
    <w:rsid w:val="00813D13"/>
    <w:pPr>
      <w:suppressAutoHyphens w:val="0"/>
      <w:autoSpaceDN/>
      <w:spacing w:before="100" w:beforeAutospacing="1" w:after="100" w:afterAutospacing="1" w:line="240" w:lineRule="auto"/>
      <w:textAlignment w:val="auto"/>
    </w:pPr>
    <w:rPr>
      <w:rFonts w:eastAsia="Times New Roman"/>
      <w:szCs w:val="24"/>
      <w:lang w:eastAsia="lt-LT"/>
    </w:rPr>
  </w:style>
  <w:style w:type="paragraph" w:customStyle="1" w:styleId="tajtip">
    <w:name w:val="tajtip"/>
    <w:basedOn w:val="prastasis"/>
    <w:rsid w:val="00813D13"/>
    <w:pPr>
      <w:suppressAutoHyphens w:val="0"/>
      <w:autoSpaceDN/>
      <w:spacing w:before="100" w:beforeAutospacing="1" w:after="100" w:afterAutospacing="1" w:line="240" w:lineRule="auto"/>
      <w:textAlignment w:val="auto"/>
    </w:pPr>
    <w:rPr>
      <w:rFonts w:eastAsia="Times New Roman"/>
      <w:szCs w:val="24"/>
      <w:lang w:eastAsia="lt-LT"/>
    </w:rPr>
  </w:style>
  <w:style w:type="paragraph" w:styleId="Pataisymai">
    <w:name w:val="Revision"/>
    <w:hidden/>
    <w:uiPriority w:val="99"/>
    <w:semiHidden/>
    <w:rsid w:val="00813D13"/>
    <w:pPr>
      <w:spacing w:after="0" w:line="240" w:lineRule="auto"/>
    </w:pPr>
    <w:rPr>
      <w:rFonts w:ascii="Times New Roman" w:eastAsia="Calibri" w:hAnsi="Times New Roman" w:cs="Times New Roman"/>
      <w:sz w:val="24"/>
    </w:rPr>
  </w:style>
  <w:style w:type="character" w:styleId="Neapdorotaspaminjimas">
    <w:name w:val="Unresolved Mention"/>
    <w:basedOn w:val="Numatytasispastraiposriftas"/>
    <w:uiPriority w:val="99"/>
    <w:semiHidden/>
    <w:unhideWhenUsed/>
    <w:rsid w:val="00813D13"/>
    <w:rPr>
      <w:color w:val="605E5C"/>
      <w:shd w:val="clear" w:color="auto" w:fill="E1DFDD"/>
    </w:rPr>
  </w:style>
  <w:style w:type="character" w:styleId="Perirtashipersaitas">
    <w:name w:val="FollowedHyperlink"/>
    <w:basedOn w:val="Numatytasispastraiposriftas"/>
    <w:uiPriority w:val="99"/>
    <w:unhideWhenUsed/>
    <w:rsid w:val="00C0240F"/>
    <w:rPr>
      <w:color w:val="954F72" w:themeColor="followedHyperlink"/>
      <w:u w:val="single"/>
    </w:rPr>
  </w:style>
  <w:style w:type="character" w:customStyle="1" w:styleId="Antrat1Diagrama">
    <w:name w:val="Antraštė 1 Diagrama"/>
    <w:aliases w:val="Forit 1 lygis Diagrama,FORIT H1 Diagrama,Section Diagrama,Heading Diagrama,Appendix Diagrama,stydde Diagrama,app heading 1 Diagrama,app heading 11 Diagrama,app heading 12 Diagrama,app heading 111 Diagrama,app heading 13 Diagrama"/>
    <w:basedOn w:val="Numatytasispastraiposriftas"/>
    <w:link w:val="Antrat1"/>
    <w:uiPriority w:val="9"/>
    <w:rsid w:val="00563DA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Forit 3 lygmuo Diagrama,Section Header3 Diagrama,Sub-Clause Paragraph Diagrama,l3 Diagrama,3 Diagrama,h3 Diagrama,H3 Diagrama,3heading Diagrama,heading 3 Diagrama,3 bullet Diagrama,b Diagrama,bullet Diagrama,SECOND Diagrama"/>
    <w:basedOn w:val="Numatytasispastraiposriftas"/>
    <w:link w:val="Antrat3"/>
    <w:uiPriority w:val="9"/>
    <w:rsid w:val="00563DAB"/>
    <w:rPr>
      <w:rFonts w:ascii="Times New Roman" w:eastAsia="Times New Roman" w:hAnsi="Times New Roman" w:cs="Times New Roman"/>
      <w:b/>
      <w:bCs/>
      <w:sz w:val="24"/>
      <w:szCs w:val="24"/>
      <w:lang w:eastAsia="lt-LT"/>
    </w:rPr>
  </w:style>
  <w:style w:type="character" w:customStyle="1" w:styleId="Antrat4Diagrama">
    <w:name w:val="Antraštė 4 Diagrama"/>
    <w:aliases w:val="Forit 4 lygmuo Diagrama,FORIT H3 Diagrama,Sub-Clause Sub-paragraph Diagrama,Heading 4 Char Char Char Char Diagrama,I4 Diagrama,4 Diagrama,l4 Diagrama,heading4 Diagrama,I41 Diagrama,41 Diagrama,l41 Diagrama,heading41 Diagrama"/>
    <w:basedOn w:val="Numatytasispastraiposriftas"/>
    <w:link w:val="Antrat4"/>
    <w:uiPriority w:val="9"/>
    <w:rsid w:val="004D0AFE"/>
    <w:rPr>
      <w:rFonts w:ascii="Times New Roman" w:eastAsia="Times New Roman" w:hAnsi="Times New Roman" w:cs="Times New Roman"/>
      <w:b/>
      <w:bCs/>
      <w:sz w:val="24"/>
      <w:szCs w:val="24"/>
      <w:lang w:eastAsia="lt-LT"/>
    </w:rPr>
  </w:style>
  <w:style w:type="character" w:customStyle="1" w:styleId="Antrat5Diagrama">
    <w:name w:val="Antraštė 5 Diagrama"/>
    <w:aliases w:val="FORIT 5 lygis Diagrama"/>
    <w:basedOn w:val="Numatytasispastraiposriftas"/>
    <w:link w:val="Antrat5"/>
    <w:uiPriority w:val="9"/>
    <w:rsid w:val="00563DAB"/>
    <w:rPr>
      <w:rFonts w:ascii="Times New Roman" w:eastAsia="Times New Roman" w:hAnsi="Times New Roman" w:cs="Arial"/>
      <w:b/>
      <w:bCs/>
      <w:iCs/>
      <w:sz w:val="24"/>
      <w:szCs w:val="26"/>
      <w:lang w:val="en-US"/>
    </w:rPr>
  </w:style>
  <w:style w:type="character" w:customStyle="1" w:styleId="Antrat6Diagrama">
    <w:name w:val="Antraštė 6 Diagrama"/>
    <w:aliases w:val="PIM 6 Diagrama,6 Diagrama,Annex Heading 1 Diagrama"/>
    <w:basedOn w:val="Numatytasispastraiposriftas"/>
    <w:link w:val="Antrat6"/>
    <w:uiPriority w:val="9"/>
    <w:rsid w:val="00563DAB"/>
    <w:rPr>
      <w:rFonts w:ascii="Arial" w:eastAsia="Times New Roman" w:hAnsi="Arial" w:cs="Arial"/>
      <w:bCs/>
      <w:color w:val="103C5E"/>
      <w:sz w:val="24"/>
      <w:szCs w:val="20"/>
      <w:lang w:val="en-US" w:eastAsia="lt-LT"/>
    </w:rPr>
  </w:style>
  <w:style w:type="character" w:customStyle="1" w:styleId="Antrat7Diagrama">
    <w:name w:val="Antraštė 7 Diagrama"/>
    <w:aliases w:val="LKIIS specifikacija Diagrama,PIM 7 Diagrama,Annex Heading 2 Diagrama"/>
    <w:basedOn w:val="Numatytasispastraiposriftas"/>
    <w:link w:val="Antrat7"/>
    <w:uiPriority w:val="9"/>
    <w:rsid w:val="00563DAB"/>
    <w:rPr>
      <w:rFonts w:ascii="Arial" w:eastAsiaTheme="majorEastAsia" w:hAnsi="Arial" w:cs="Arial"/>
      <w:iCs/>
      <w:color w:val="103C5E"/>
      <w:sz w:val="24"/>
      <w:szCs w:val="20"/>
      <w:lang w:val="en-US"/>
    </w:rPr>
  </w:style>
  <w:style w:type="character" w:customStyle="1" w:styleId="Antrat8Diagrama">
    <w:name w:val="Antraštė 8 Diagrama"/>
    <w:basedOn w:val="Numatytasispastraiposriftas"/>
    <w:link w:val="Antrat8"/>
    <w:uiPriority w:val="9"/>
    <w:rsid w:val="00563DAB"/>
    <w:rPr>
      <w:rFonts w:ascii="Arial" w:eastAsia="Times New Roman" w:hAnsi="Arial" w:cs="Arial"/>
      <w:color w:val="103C5E"/>
      <w:sz w:val="24"/>
      <w:szCs w:val="20"/>
      <w:lang w:val="en-US" w:bidi="en-US"/>
    </w:rPr>
  </w:style>
  <w:style w:type="character" w:customStyle="1" w:styleId="Antrat9Diagrama">
    <w:name w:val="Antraštė 9 Diagrama"/>
    <w:aliases w:val="PIM 9 Diagrama,Annex Heading 4 Diagrama"/>
    <w:basedOn w:val="Numatytasispastraiposriftas"/>
    <w:link w:val="Antrat9"/>
    <w:uiPriority w:val="9"/>
    <w:rsid w:val="00563DAB"/>
    <w:rPr>
      <w:rFonts w:ascii="Arial" w:eastAsia="Times New Roman" w:hAnsi="Arial" w:cs="Arial"/>
      <w:iCs/>
      <w:color w:val="103C5E"/>
      <w:sz w:val="24"/>
      <w:szCs w:val="20"/>
      <w:lang w:val="en-US" w:bidi="en-US"/>
    </w:rPr>
  </w:style>
  <w:style w:type="paragraph" w:customStyle="1" w:styleId="1BULarial">
    <w:name w:val="1BUL_arial"/>
    <w:basedOn w:val="prastasis"/>
    <w:link w:val="1BULarialChar"/>
    <w:qFormat/>
    <w:rsid w:val="00563DAB"/>
    <w:pPr>
      <w:numPr>
        <w:numId w:val="1"/>
      </w:numPr>
      <w:suppressAutoHyphens w:val="0"/>
      <w:autoSpaceDN/>
      <w:spacing w:after="0"/>
      <w:contextualSpacing/>
      <w:jc w:val="both"/>
      <w:textAlignment w:val="auto"/>
    </w:pPr>
    <w:rPr>
      <w:rFonts w:ascii="Arial" w:eastAsia="Times New Roman" w:hAnsi="Arial" w:cs="Arial"/>
      <w:color w:val="103C5E"/>
      <w:sz w:val="20"/>
      <w:szCs w:val="18"/>
      <w:lang w:eastAsia="lt-LT"/>
    </w:rPr>
  </w:style>
  <w:style w:type="character" w:customStyle="1" w:styleId="1BULarialChar">
    <w:name w:val="1BUL_arial Char"/>
    <w:basedOn w:val="Numatytasispastraiposriftas"/>
    <w:link w:val="1BULarial"/>
    <w:rsid w:val="00563DAB"/>
    <w:rPr>
      <w:rFonts w:ascii="Arial" w:eastAsia="Times New Roman" w:hAnsi="Arial" w:cs="Arial"/>
      <w:color w:val="103C5E"/>
      <w:sz w:val="20"/>
      <w:szCs w:val="18"/>
      <w:lang w:eastAsia="lt-LT"/>
    </w:rPr>
  </w:style>
  <w:style w:type="paragraph" w:customStyle="1" w:styleId="1NUMarial">
    <w:name w:val="1NUM_arial"/>
    <w:basedOn w:val="prastasis"/>
    <w:link w:val="1NUMarialChar"/>
    <w:qFormat/>
    <w:rsid w:val="00563DAB"/>
    <w:pPr>
      <w:numPr>
        <w:numId w:val="6"/>
      </w:numPr>
      <w:suppressAutoHyphens w:val="0"/>
      <w:autoSpaceDN/>
      <w:spacing w:after="0"/>
      <w:contextualSpacing/>
      <w:jc w:val="both"/>
      <w:textAlignment w:val="auto"/>
    </w:pPr>
    <w:rPr>
      <w:rFonts w:ascii="Arial" w:hAnsi="Arial" w:cs="Arial"/>
      <w:color w:val="103C5E"/>
      <w:sz w:val="20"/>
      <w:szCs w:val="20"/>
      <w:lang w:eastAsia="lt-LT"/>
    </w:rPr>
  </w:style>
  <w:style w:type="character" w:customStyle="1" w:styleId="1NUMarialChar">
    <w:name w:val="1NUM_arial Char"/>
    <w:basedOn w:val="Numatytasispastraiposriftas"/>
    <w:link w:val="1NUMarial"/>
    <w:rsid w:val="00563DAB"/>
    <w:rPr>
      <w:rFonts w:ascii="Arial" w:eastAsia="Calibri" w:hAnsi="Arial" w:cs="Arial"/>
      <w:color w:val="103C5E"/>
      <w:sz w:val="20"/>
      <w:szCs w:val="20"/>
      <w:lang w:eastAsia="lt-LT"/>
    </w:rPr>
  </w:style>
  <w:style w:type="paragraph" w:customStyle="1" w:styleId="2BULarial">
    <w:name w:val="2BUL_arial"/>
    <w:basedOn w:val="prastasis"/>
    <w:link w:val="2BULarialChar"/>
    <w:qFormat/>
    <w:rsid w:val="00563DAB"/>
    <w:pPr>
      <w:numPr>
        <w:numId w:val="36"/>
      </w:numPr>
      <w:tabs>
        <w:tab w:val="left" w:pos="851"/>
      </w:tabs>
      <w:suppressAutoHyphens w:val="0"/>
      <w:autoSpaceDN/>
      <w:spacing w:after="0"/>
      <w:contextualSpacing/>
      <w:jc w:val="both"/>
      <w:textAlignment w:val="auto"/>
    </w:pPr>
    <w:rPr>
      <w:rFonts w:ascii="Arial" w:eastAsia="Times New Roman" w:hAnsi="Arial" w:cs="Arial"/>
      <w:color w:val="103C5E"/>
      <w:sz w:val="20"/>
      <w:szCs w:val="18"/>
      <w:lang w:val="en-US" w:eastAsia="lt-LT"/>
    </w:rPr>
  </w:style>
  <w:style w:type="character" w:customStyle="1" w:styleId="2BULarialChar">
    <w:name w:val="2BUL_arial Char"/>
    <w:basedOn w:val="Numatytasispastraiposriftas"/>
    <w:link w:val="2BULarial"/>
    <w:rsid w:val="00563DAB"/>
    <w:rPr>
      <w:rFonts w:ascii="Arial" w:eastAsia="Times New Roman" w:hAnsi="Arial" w:cs="Arial"/>
      <w:color w:val="103C5E"/>
      <w:sz w:val="20"/>
      <w:szCs w:val="18"/>
      <w:lang w:val="en-US" w:eastAsia="lt-LT"/>
    </w:rPr>
  </w:style>
  <w:style w:type="paragraph" w:customStyle="1" w:styleId="2NUMarial">
    <w:name w:val="2NUM_arial"/>
    <w:basedOn w:val="prastasis"/>
    <w:link w:val="2NUMarialChar"/>
    <w:qFormat/>
    <w:rsid w:val="00563DAB"/>
    <w:pPr>
      <w:suppressAutoHyphens w:val="0"/>
      <w:autoSpaceDN/>
      <w:spacing w:after="0"/>
      <w:ind w:left="792" w:hanging="432"/>
      <w:contextualSpacing/>
      <w:jc w:val="both"/>
      <w:textAlignment w:val="auto"/>
    </w:pPr>
    <w:rPr>
      <w:rFonts w:ascii="Arial" w:hAnsi="Arial" w:cs="Arial"/>
      <w:color w:val="103C5E"/>
      <w:sz w:val="20"/>
      <w:szCs w:val="20"/>
      <w:lang w:val="en-US"/>
    </w:rPr>
  </w:style>
  <w:style w:type="character" w:customStyle="1" w:styleId="2NUMarialChar">
    <w:name w:val="2NUM_arial Char"/>
    <w:basedOn w:val="Numatytasispastraiposriftas"/>
    <w:link w:val="2NUMarial"/>
    <w:rsid w:val="00563DAB"/>
    <w:rPr>
      <w:rFonts w:ascii="Arial" w:eastAsia="Calibri" w:hAnsi="Arial" w:cs="Arial"/>
      <w:color w:val="103C5E"/>
      <w:sz w:val="20"/>
      <w:szCs w:val="20"/>
      <w:lang w:val="en-US"/>
    </w:rPr>
  </w:style>
  <w:style w:type="paragraph" w:customStyle="1" w:styleId="3BULarial">
    <w:name w:val="3BUL_arial"/>
    <w:basedOn w:val="prastasis"/>
    <w:link w:val="3BULarialChar"/>
    <w:qFormat/>
    <w:rsid w:val="00563DAB"/>
    <w:pPr>
      <w:numPr>
        <w:ilvl w:val="1"/>
        <w:numId w:val="2"/>
      </w:numPr>
      <w:suppressAutoHyphens w:val="0"/>
      <w:autoSpaceDN/>
      <w:spacing w:after="0"/>
      <w:contextualSpacing/>
      <w:jc w:val="both"/>
      <w:textAlignment w:val="auto"/>
    </w:pPr>
    <w:rPr>
      <w:rFonts w:ascii="Arial" w:eastAsia="Times New Roman" w:hAnsi="Arial" w:cs="Arial"/>
      <w:color w:val="103C5E"/>
      <w:sz w:val="20"/>
      <w:szCs w:val="20"/>
      <w:lang w:val="en-US" w:eastAsia="lt-LT"/>
    </w:rPr>
  </w:style>
  <w:style w:type="character" w:customStyle="1" w:styleId="3BULarialChar">
    <w:name w:val="3BUL_arial Char"/>
    <w:basedOn w:val="Numatytasispastraiposriftas"/>
    <w:link w:val="3BULarial"/>
    <w:rsid w:val="00563DAB"/>
    <w:rPr>
      <w:rFonts w:ascii="Arial" w:eastAsia="Times New Roman" w:hAnsi="Arial" w:cs="Arial"/>
      <w:color w:val="103C5E"/>
      <w:sz w:val="20"/>
      <w:szCs w:val="20"/>
      <w:lang w:val="en-US" w:eastAsia="lt-LT"/>
    </w:rPr>
  </w:style>
  <w:style w:type="paragraph" w:customStyle="1" w:styleId="3NUMarial">
    <w:name w:val="3NUM_arial"/>
    <w:basedOn w:val="prastasis"/>
    <w:link w:val="3NUMarialChar"/>
    <w:qFormat/>
    <w:rsid w:val="00563DAB"/>
    <w:pPr>
      <w:numPr>
        <w:ilvl w:val="2"/>
        <w:numId w:val="7"/>
      </w:numPr>
      <w:tabs>
        <w:tab w:val="left" w:pos="1418"/>
      </w:tabs>
      <w:suppressAutoHyphens w:val="0"/>
      <w:autoSpaceDN/>
      <w:spacing w:after="0"/>
      <w:ind w:left="1418" w:hanging="567"/>
      <w:contextualSpacing/>
      <w:jc w:val="both"/>
      <w:textAlignment w:val="auto"/>
    </w:pPr>
    <w:rPr>
      <w:rFonts w:ascii="Arial" w:eastAsia="Times New Roman" w:hAnsi="Arial" w:cs="Arial"/>
      <w:color w:val="103C5E"/>
      <w:sz w:val="20"/>
      <w:szCs w:val="20"/>
    </w:rPr>
  </w:style>
  <w:style w:type="character" w:customStyle="1" w:styleId="3NUMarialChar">
    <w:name w:val="3NUM_arial Char"/>
    <w:basedOn w:val="Numatytasispastraiposriftas"/>
    <w:link w:val="3NUMarial"/>
    <w:rsid w:val="00563DAB"/>
    <w:rPr>
      <w:rFonts w:ascii="Arial" w:eastAsia="Times New Roman" w:hAnsi="Arial" w:cs="Arial"/>
      <w:color w:val="103C5E"/>
      <w:sz w:val="20"/>
      <w:szCs w:val="20"/>
    </w:rPr>
  </w:style>
  <w:style w:type="paragraph" w:customStyle="1" w:styleId="Lentekstasarial">
    <w:name w:val="Len_tekstas_arial"/>
    <w:basedOn w:val="prastasis"/>
    <w:link w:val="LentekstasarialChar"/>
    <w:qFormat/>
    <w:rsid w:val="00563DAB"/>
    <w:pPr>
      <w:suppressAutoHyphens w:val="0"/>
      <w:autoSpaceDN/>
      <w:spacing w:before="120" w:after="120"/>
      <w:jc w:val="both"/>
      <w:textAlignment w:val="auto"/>
    </w:pPr>
    <w:rPr>
      <w:rFonts w:ascii="Arial" w:hAnsi="Arial" w:cs="Arial"/>
      <w:color w:val="103C5E"/>
      <w:sz w:val="18"/>
      <w:szCs w:val="18"/>
      <w:lang w:val="en-US"/>
    </w:rPr>
  </w:style>
  <w:style w:type="character" w:customStyle="1" w:styleId="LentekstasarialChar">
    <w:name w:val="Len_tekstas_arial Char"/>
    <w:basedOn w:val="Numatytasispastraiposriftas"/>
    <w:link w:val="Lentekstasarial"/>
    <w:rsid w:val="00563DAB"/>
    <w:rPr>
      <w:rFonts w:ascii="Arial" w:eastAsia="Calibri" w:hAnsi="Arial" w:cs="Arial"/>
      <w:color w:val="103C5E"/>
      <w:sz w:val="18"/>
      <w:szCs w:val="18"/>
      <w:lang w:val="en-US"/>
    </w:rPr>
  </w:style>
  <w:style w:type="paragraph" w:customStyle="1" w:styleId="LENBUL1arial">
    <w:name w:val="LEN_BUL1_arial"/>
    <w:basedOn w:val="Lentekstasarial"/>
    <w:link w:val="LENBUL1arialChar"/>
    <w:qFormat/>
    <w:rsid w:val="00563DAB"/>
    <w:pPr>
      <w:tabs>
        <w:tab w:val="left" w:pos="296"/>
        <w:tab w:val="left" w:pos="479"/>
      </w:tabs>
      <w:ind w:left="720" w:hanging="360"/>
      <w:contextualSpacing/>
    </w:pPr>
  </w:style>
  <w:style w:type="character" w:customStyle="1" w:styleId="LENBUL1arialChar">
    <w:name w:val="LEN_BUL1_arial Char"/>
    <w:basedOn w:val="LentekstasarialChar"/>
    <w:link w:val="LENBUL1arial"/>
    <w:rsid w:val="00563DAB"/>
    <w:rPr>
      <w:rFonts w:ascii="Arial" w:eastAsia="Calibri" w:hAnsi="Arial" w:cs="Arial"/>
      <w:color w:val="103C5E"/>
      <w:sz w:val="18"/>
      <w:szCs w:val="18"/>
      <w:lang w:val="en-US"/>
    </w:rPr>
  </w:style>
  <w:style w:type="paragraph" w:customStyle="1" w:styleId="LenBUL2arial">
    <w:name w:val="Len_BUL2_arial"/>
    <w:basedOn w:val="LENBUL1arial"/>
    <w:link w:val="LenBUL2arialChar"/>
    <w:qFormat/>
    <w:rsid w:val="00563DAB"/>
    <w:pPr>
      <w:numPr>
        <w:numId w:val="3"/>
      </w:numPr>
      <w:tabs>
        <w:tab w:val="clear" w:pos="479"/>
        <w:tab w:val="left" w:pos="459"/>
      </w:tabs>
    </w:pPr>
  </w:style>
  <w:style w:type="character" w:customStyle="1" w:styleId="LenBUL2arialChar">
    <w:name w:val="Len_BUL2_arial Char"/>
    <w:basedOn w:val="LENBUL1arialChar"/>
    <w:link w:val="LenBUL2arial"/>
    <w:rsid w:val="00563DAB"/>
    <w:rPr>
      <w:rFonts w:ascii="Arial" w:eastAsia="Calibri" w:hAnsi="Arial" w:cs="Arial"/>
      <w:color w:val="103C5E"/>
      <w:sz w:val="18"/>
      <w:szCs w:val="18"/>
      <w:lang w:val="en-US"/>
    </w:rPr>
  </w:style>
  <w:style w:type="paragraph" w:customStyle="1" w:styleId="LenBUL3arial">
    <w:name w:val="Len_BUL3_arial"/>
    <w:basedOn w:val="LENBUL1arial"/>
    <w:link w:val="LenBUL3arialChar"/>
    <w:qFormat/>
    <w:rsid w:val="00563DAB"/>
    <w:pPr>
      <w:numPr>
        <w:ilvl w:val="1"/>
        <w:numId w:val="4"/>
      </w:numPr>
      <w:tabs>
        <w:tab w:val="left" w:pos="526"/>
        <w:tab w:val="left" w:pos="806"/>
      </w:tabs>
      <w:ind w:left="1089" w:hanging="567"/>
    </w:pPr>
  </w:style>
  <w:style w:type="character" w:customStyle="1" w:styleId="LenBUL3arialChar">
    <w:name w:val="Len_BUL3_arial Char"/>
    <w:basedOn w:val="LENBUL1arialChar"/>
    <w:link w:val="LenBUL3arial"/>
    <w:rsid w:val="00563DAB"/>
    <w:rPr>
      <w:rFonts w:ascii="Arial" w:eastAsia="Calibri" w:hAnsi="Arial" w:cs="Arial"/>
      <w:color w:val="103C5E"/>
      <w:sz w:val="18"/>
      <w:szCs w:val="18"/>
      <w:lang w:val="en-US"/>
    </w:rPr>
  </w:style>
  <w:style w:type="paragraph" w:customStyle="1" w:styleId="Lenheadarial">
    <w:name w:val="Len_head_arial"/>
    <w:basedOn w:val="prastasis"/>
    <w:link w:val="LenheadarialChar"/>
    <w:qFormat/>
    <w:rsid w:val="00563DAB"/>
    <w:pPr>
      <w:suppressAutoHyphens w:val="0"/>
      <w:autoSpaceDN/>
      <w:spacing w:before="120" w:after="120"/>
      <w:textAlignment w:val="auto"/>
    </w:pPr>
    <w:rPr>
      <w:rFonts w:ascii="Arial" w:hAnsi="Arial" w:cs="Arial"/>
      <w:color w:val="FFFFFF" w:themeColor="background1"/>
      <w:sz w:val="18"/>
      <w:szCs w:val="20"/>
      <w:lang w:val="en-US"/>
    </w:rPr>
  </w:style>
  <w:style w:type="character" w:customStyle="1" w:styleId="LenheadarialChar">
    <w:name w:val="Len_head_arial Char"/>
    <w:basedOn w:val="Numatytasispastraiposriftas"/>
    <w:link w:val="Lenheadarial"/>
    <w:rsid w:val="00563DAB"/>
    <w:rPr>
      <w:rFonts w:ascii="Arial" w:eastAsia="Calibri" w:hAnsi="Arial" w:cs="Arial"/>
      <w:color w:val="FFFFFF" w:themeColor="background1"/>
      <w:sz w:val="18"/>
      <w:szCs w:val="20"/>
      <w:lang w:val="en-US"/>
    </w:rPr>
  </w:style>
  <w:style w:type="paragraph" w:customStyle="1" w:styleId="LenNUM1arial">
    <w:name w:val="Len_NUM1_arial"/>
    <w:basedOn w:val="1NUMarial"/>
    <w:link w:val="LenNUM1arialChar"/>
    <w:qFormat/>
    <w:rsid w:val="00563DAB"/>
    <w:pPr>
      <w:numPr>
        <w:numId w:val="0"/>
      </w:numPr>
      <w:spacing w:before="100" w:beforeAutospacing="1" w:after="100" w:afterAutospacing="1"/>
      <w:ind w:left="357" w:hanging="357"/>
    </w:pPr>
    <w:rPr>
      <w:sz w:val="18"/>
      <w:szCs w:val="18"/>
    </w:rPr>
  </w:style>
  <w:style w:type="character" w:customStyle="1" w:styleId="LenNUM1arialChar">
    <w:name w:val="Len_NUM1_arial Char"/>
    <w:basedOn w:val="1NUMarialChar"/>
    <w:link w:val="LenNUM1arial"/>
    <w:rsid w:val="00563DAB"/>
    <w:rPr>
      <w:rFonts w:ascii="Arial" w:eastAsia="Calibri" w:hAnsi="Arial" w:cs="Arial"/>
      <w:color w:val="103C5E"/>
      <w:sz w:val="18"/>
      <w:szCs w:val="18"/>
      <w:lang w:eastAsia="lt-LT"/>
    </w:rPr>
  </w:style>
  <w:style w:type="paragraph" w:customStyle="1" w:styleId="LenNUM2arial">
    <w:name w:val="Len_NUM2_arial"/>
    <w:basedOn w:val="1NUMarial"/>
    <w:link w:val="LenNUM2arialChar"/>
    <w:qFormat/>
    <w:rsid w:val="00563DAB"/>
    <w:pPr>
      <w:numPr>
        <w:ilvl w:val="1"/>
        <w:numId w:val="5"/>
      </w:numPr>
      <w:spacing w:before="120"/>
    </w:pPr>
    <w:rPr>
      <w:sz w:val="18"/>
      <w:szCs w:val="18"/>
    </w:rPr>
  </w:style>
  <w:style w:type="character" w:customStyle="1" w:styleId="LenNUM2arialChar">
    <w:name w:val="Len_NUM2_arial Char"/>
    <w:basedOn w:val="1NUMarialChar"/>
    <w:link w:val="LenNUM2arial"/>
    <w:rsid w:val="00563DAB"/>
    <w:rPr>
      <w:rFonts w:ascii="Arial" w:eastAsia="Calibri" w:hAnsi="Arial" w:cs="Arial"/>
      <w:color w:val="103C5E"/>
      <w:sz w:val="18"/>
      <w:szCs w:val="18"/>
      <w:lang w:eastAsia="lt-LT"/>
    </w:rPr>
  </w:style>
  <w:style w:type="paragraph" w:customStyle="1" w:styleId="LenNUM3arial">
    <w:name w:val="Len_NUM3_arial"/>
    <w:basedOn w:val="LenNUM1arial"/>
    <w:link w:val="LenNUM3arialChar"/>
    <w:qFormat/>
    <w:rsid w:val="00563DAB"/>
    <w:pPr>
      <w:ind w:left="1224" w:hanging="504"/>
    </w:pPr>
  </w:style>
  <w:style w:type="character" w:customStyle="1" w:styleId="LenNUM3arialChar">
    <w:name w:val="Len_NUM3_arial Char"/>
    <w:basedOn w:val="LenNUM1arialChar"/>
    <w:link w:val="LenNUM3arial"/>
    <w:rsid w:val="00563DAB"/>
    <w:rPr>
      <w:rFonts w:ascii="Arial" w:eastAsia="Calibri" w:hAnsi="Arial" w:cs="Arial"/>
      <w:color w:val="103C5E"/>
      <w:sz w:val="18"/>
      <w:szCs w:val="18"/>
      <w:lang w:eastAsia="lt-LT"/>
    </w:rPr>
  </w:style>
  <w:style w:type="paragraph" w:customStyle="1" w:styleId="Lenpavadarial">
    <w:name w:val="Len_pavad_arial"/>
    <w:basedOn w:val="prastasis"/>
    <w:link w:val="LenpavadarialChar"/>
    <w:qFormat/>
    <w:rsid w:val="00563DAB"/>
    <w:pPr>
      <w:keepNext/>
      <w:suppressAutoHyphens w:val="0"/>
      <w:autoSpaceDN/>
      <w:spacing w:after="0"/>
      <w:textAlignment w:val="auto"/>
    </w:pPr>
    <w:rPr>
      <w:rFonts w:ascii="Arial" w:eastAsia="Times New Roman" w:hAnsi="Arial" w:cs="Arial"/>
      <w:color w:val="103C5E"/>
      <w:sz w:val="20"/>
      <w:szCs w:val="20"/>
      <w:lang w:val="en-US" w:eastAsia="lt-LT"/>
    </w:rPr>
  </w:style>
  <w:style w:type="character" w:customStyle="1" w:styleId="LenpavadarialChar">
    <w:name w:val="Len_pavad_arial Char"/>
    <w:basedOn w:val="Numatytasispastraiposriftas"/>
    <w:link w:val="Lenpavadarial"/>
    <w:rsid w:val="00563DAB"/>
    <w:rPr>
      <w:rFonts w:ascii="Arial" w:eastAsia="Times New Roman" w:hAnsi="Arial" w:cs="Arial"/>
      <w:color w:val="103C5E"/>
      <w:sz w:val="20"/>
      <w:szCs w:val="20"/>
      <w:lang w:val="en-US" w:eastAsia="lt-LT"/>
    </w:rPr>
  </w:style>
  <w:style w:type="paragraph" w:customStyle="1" w:styleId="Pastarial">
    <w:name w:val="Past_arial"/>
    <w:basedOn w:val="prastasis"/>
    <w:link w:val="PastarialChar"/>
    <w:qFormat/>
    <w:rsid w:val="00563DAB"/>
    <w:pPr>
      <w:framePr w:hSpace="180" w:wrap="around" w:vAnchor="text" w:hAnchor="margin" w:xAlign="right" w:y="-44"/>
      <w:tabs>
        <w:tab w:val="left" w:pos="7051"/>
      </w:tabs>
      <w:suppressAutoHyphens w:val="0"/>
      <w:autoSpaceDN/>
      <w:spacing w:before="240" w:after="240"/>
      <w:suppressOverlap/>
      <w:jc w:val="both"/>
      <w:textAlignment w:val="auto"/>
    </w:pPr>
    <w:rPr>
      <w:rFonts w:ascii="Arial" w:hAnsi="Arial" w:cs="Arial"/>
      <w:i/>
      <w:color w:val="103C5E"/>
      <w:sz w:val="20"/>
      <w:szCs w:val="20"/>
      <w:lang w:eastAsia="en-GB"/>
    </w:rPr>
  </w:style>
  <w:style w:type="character" w:customStyle="1" w:styleId="PastarialChar">
    <w:name w:val="Past_arial Char"/>
    <w:basedOn w:val="Numatytasispastraiposriftas"/>
    <w:link w:val="Pastarial"/>
    <w:rsid w:val="00563DAB"/>
    <w:rPr>
      <w:rFonts w:ascii="Arial" w:eastAsia="Calibri" w:hAnsi="Arial" w:cs="Arial"/>
      <w:i/>
      <w:color w:val="103C5E"/>
      <w:sz w:val="20"/>
      <w:szCs w:val="20"/>
      <w:lang w:eastAsia="en-GB"/>
    </w:rPr>
  </w:style>
  <w:style w:type="paragraph" w:customStyle="1" w:styleId="Pavpavadarial">
    <w:name w:val="Pav_pavad_arial"/>
    <w:basedOn w:val="prastasis"/>
    <w:next w:val="Tekstasarial"/>
    <w:link w:val="PavpavadarialChar"/>
    <w:qFormat/>
    <w:rsid w:val="00563DAB"/>
    <w:pPr>
      <w:suppressAutoHyphens w:val="0"/>
      <w:autoSpaceDN/>
      <w:spacing w:after="240" w:line="240" w:lineRule="auto"/>
      <w:jc w:val="center"/>
      <w:textAlignment w:val="auto"/>
    </w:pPr>
    <w:rPr>
      <w:rFonts w:eastAsia="Times New Roman"/>
      <w:noProof/>
      <w:sz w:val="22"/>
      <w:szCs w:val="20"/>
      <w:lang w:eastAsia="lt-LT"/>
    </w:rPr>
  </w:style>
  <w:style w:type="paragraph" w:customStyle="1" w:styleId="Tekstasarial">
    <w:name w:val="Tekstas_arial"/>
    <w:basedOn w:val="prastasis"/>
    <w:link w:val="TekstasarialChar"/>
    <w:qFormat/>
    <w:rsid w:val="00563DAB"/>
    <w:pPr>
      <w:suppressAutoHyphens w:val="0"/>
      <w:autoSpaceDN/>
      <w:spacing w:before="120" w:after="120"/>
      <w:jc w:val="both"/>
      <w:textAlignment w:val="auto"/>
    </w:pPr>
    <w:rPr>
      <w:rFonts w:ascii="Arial" w:eastAsia="Times New Roman" w:hAnsi="Arial" w:cs="Arial"/>
      <w:color w:val="103C5E"/>
      <w:sz w:val="20"/>
      <w:szCs w:val="20"/>
    </w:rPr>
  </w:style>
  <w:style w:type="character" w:customStyle="1" w:styleId="TekstasarialChar">
    <w:name w:val="Tekstas_arial Char"/>
    <w:basedOn w:val="Numatytasispastraiposriftas"/>
    <w:link w:val="Tekstasarial"/>
    <w:rsid w:val="00563DAB"/>
    <w:rPr>
      <w:rFonts w:ascii="Arial" w:eastAsia="Times New Roman" w:hAnsi="Arial" w:cs="Arial"/>
      <w:color w:val="103C5E"/>
      <w:sz w:val="20"/>
      <w:szCs w:val="20"/>
    </w:rPr>
  </w:style>
  <w:style w:type="character" w:customStyle="1" w:styleId="PavpavadarialChar">
    <w:name w:val="Pav_pavad_arial Char"/>
    <w:basedOn w:val="Numatytasispastraiposriftas"/>
    <w:link w:val="Pavpavadarial"/>
    <w:rsid w:val="00563DAB"/>
    <w:rPr>
      <w:rFonts w:ascii="Times New Roman" w:eastAsia="Times New Roman" w:hAnsi="Times New Roman" w:cs="Times New Roman"/>
      <w:noProof/>
      <w:szCs w:val="20"/>
      <w:lang w:eastAsia="lt-LT"/>
    </w:rPr>
  </w:style>
  <w:style w:type="paragraph" w:styleId="Turinys1">
    <w:name w:val="toc 1"/>
    <w:basedOn w:val="prastasis"/>
    <w:next w:val="prastasis"/>
    <w:autoRedefine/>
    <w:uiPriority w:val="39"/>
    <w:unhideWhenUsed/>
    <w:rsid w:val="00563DAB"/>
    <w:pPr>
      <w:tabs>
        <w:tab w:val="left" w:pos="400"/>
        <w:tab w:val="right" w:leader="dot" w:pos="10194"/>
      </w:tabs>
      <w:suppressAutoHyphens w:val="0"/>
      <w:autoSpaceDN/>
      <w:spacing w:after="100"/>
      <w:textAlignment w:val="auto"/>
    </w:pPr>
    <w:rPr>
      <w:rFonts w:cs="Arial"/>
      <w:sz w:val="22"/>
      <w:szCs w:val="20"/>
      <w:lang w:val="en-US"/>
    </w:rPr>
  </w:style>
  <w:style w:type="paragraph" w:styleId="Turinys2">
    <w:name w:val="toc 2"/>
    <w:basedOn w:val="prastasis"/>
    <w:next w:val="prastasis"/>
    <w:autoRedefine/>
    <w:uiPriority w:val="39"/>
    <w:unhideWhenUsed/>
    <w:rsid w:val="00563DAB"/>
    <w:pPr>
      <w:tabs>
        <w:tab w:val="left" w:pos="800"/>
        <w:tab w:val="right" w:leader="dot" w:pos="10194"/>
      </w:tabs>
      <w:suppressAutoHyphens w:val="0"/>
      <w:autoSpaceDN/>
      <w:spacing w:after="100"/>
      <w:ind w:left="200"/>
      <w:textAlignment w:val="auto"/>
    </w:pPr>
    <w:rPr>
      <w:rFonts w:cs="Arial"/>
      <w:sz w:val="22"/>
      <w:szCs w:val="20"/>
      <w:lang w:val="en-US"/>
    </w:rPr>
  </w:style>
  <w:style w:type="paragraph" w:styleId="Turinioantrat">
    <w:name w:val="TOC Heading"/>
    <w:basedOn w:val="Antrat1"/>
    <w:next w:val="prastasis"/>
    <w:uiPriority w:val="39"/>
    <w:unhideWhenUsed/>
    <w:qFormat/>
    <w:rsid w:val="00563DAB"/>
    <w:pPr>
      <w:suppressAutoHyphens w:val="0"/>
      <w:autoSpaceDN/>
      <w:spacing w:line="259" w:lineRule="auto"/>
      <w:jc w:val="both"/>
      <w:textAlignment w:val="auto"/>
      <w:outlineLvl w:val="9"/>
    </w:pPr>
    <w:rPr>
      <w:b/>
      <w:caps/>
      <w:color w:val="103C5E"/>
      <w:szCs w:val="28"/>
      <w:lang w:val="en-US" w:eastAsia="lt-LT"/>
    </w:rPr>
  </w:style>
  <w:style w:type="paragraph" w:customStyle="1" w:styleId="SUBNAMEarial">
    <w:name w:val="SUB_NAME_arial"/>
    <w:basedOn w:val="prastasis"/>
    <w:link w:val="SUBNAMEarialChar"/>
    <w:qFormat/>
    <w:rsid w:val="00563DAB"/>
    <w:pPr>
      <w:suppressAutoHyphens w:val="0"/>
      <w:autoSpaceDN/>
      <w:textAlignment w:val="auto"/>
    </w:pPr>
    <w:rPr>
      <w:rFonts w:ascii="Arial" w:eastAsia="Times New Roman" w:hAnsi="Arial" w:cs="Arial"/>
      <w:color w:val="103C5E"/>
      <w:sz w:val="44"/>
      <w:szCs w:val="56"/>
      <w:lang w:val="en-US"/>
    </w:rPr>
  </w:style>
  <w:style w:type="character" w:customStyle="1" w:styleId="SUBNAMEarialChar">
    <w:name w:val="SUB_NAME_arial Char"/>
    <w:basedOn w:val="Numatytasispastraiposriftas"/>
    <w:link w:val="SUBNAMEarial"/>
    <w:rsid w:val="00563DAB"/>
    <w:rPr>
      <w:rFonts w:ascii="Arial" w:eastAsia="Times New Roman" w:hAnsi="Arial" w:cs="Arial"/>
      <w:color w:val="103C5E"/>
      <w:sz w:val="44"/>
      <w:szCs w:val="56"/>
      <w:lang w:val="en-US"/>
    </w:rPr>
  </w:style>
  <w:style w:type="paragraph" w:customStyle="1" w:styleId="TITLENAMEarial">
    <w:name w:val="TITLE_NAME_arial"/>
    <w:basedOn w:val="prastasis"/>
    <w:link w:val="TITLENAMEarialChar"/>
    <w:qFormat/>
    <w:rsid w:val="00563DAB"/>
    <w:pPr>
      <w:suppressAutoHyphens w:val="0"/>
      <w:autoSpaceDN/>
      <w:textAlignment w:val="auto"/>
    </w:pPr>
    <w:rPr>
      <w:rFonts w:ascii="Arial" w:hAnsi="Arial" w:cs="Arial"/>
      <w:color w:val="103C5E"/>
      <w:sz w:val="36"/>
      <w:szCs w:val="20"/>
    </w:rPr>
  </w:style>
  <w:style w:type="character" w:customStyle="1" w:styleId="TITLENAMEarialChar">
    <w:name w:val="TITLE_NAME_arial Char"/>
    <w:basedOn w:val="Numatytasispastraiposriftas"/>
    <w:link w:val="TITLENAMEarial"/>
    <w:rsid w:val="00563DAB"/>
    <w:rPr>
      <w:rFonts w:ascii="Arial" w:eastAsia="Calibri" w:hAnsi="Arial" w:cs="Arial"/>
      <w:color w:val="103C5E"/>
      <w:sz w:val="36"/>
      <w:szCs w:val="20"/>
    </w:rPr>
  </w:style>
  <w:style w:type="paragraph" w:customStyle="1" w:styleId="Sutartisdataarial">
    <w:name w:val="Sutartis_data_arial"/>
    <w:basedOn w:val="prastasis"/>
    <w:link w:val="SutartisdataarialChar"/>
    <w:qFormat/>
    <w:rsid w:val="00563DAB"/>
    <w:pPr>
      <w:suppressAutoHyphens w:val="0"/>
      <w:autoSpaceDN/>
      <w:spacing w:after="0" w:line="240" w:lineRule="auto"/>
      <w:textAlignment w:val="auto"/>
    </w:pPr>
    <w:rPr>
      <w:rFonts w:ascii="Arial" w:hAnsi="Arial" w:cs="Arial"/>
      <w:color w:val="103C5E"/>
      <w:sz w:val="20"/>
      <w:szCs w:val="20"/>
      <w:lang w:val="en-US"/>
    </w:rPr>
  </w:style>
  <w:style w:type="character" w:customStyle="1" w:styleId="SutartisdataarialChar">
    <w:name w:val="Sutartis_data_arial Char"/>
    <w:basedOn w:val="Numatytasispastraiposriftas"/>
    <w:link w:val="Sutartisdataarial"/>
    <w:rsid w:val="00563DAB"/>
    <w:rPr>
      <w:rFonts w:ascii="Arial" w:eastAsia="Calibri" w:hAnsi="Arial" w:cs="Arial"/>
      <w:color w:val="103C5E"/>
      <w:sz w:val="20"/>
      <w:szCs w:val="20"/>
      <w:lang w:val="en-US"/>
    </w:rPr>
  </w:style>
  <w:style w:type="paragraph" w:styleId="Turinys3">
    <w:name w:val="toc 3"/>
    <w:basedOn w:val="prastasis"/>
    <w:next w:val="prastasis"/>
    <w:autoRedefine/>
    <w:uiPriority w:val="39"/>
    <w:unhideWhenUsed/>
    <w:rsid w:val="00563DAB"/>
    <w:pPr>
      <w:suppressAutoHyphens w:val="0"/>
      <w:autoSpaceDN/>
      <w:spacing w:after="100"/>
      <w:ind w:left="400"/>
      <w:textAlignment w:val="auto"/>
    </w:pPr>
    <w:rPr>
      <w:rFonts w:cs="Arial"/>
      <w:sz w:val="22"/>
      <w:szCs w:val="20"/>
      <w:lang w:val="en-US"/>
    </w:rPr>
  </w:style>
  <w:style w:type="paragraph" w:customStyle="1" w:styleId="Inaaarial">
    <w:name w:val="Išnaša_arial"/>
    <w:basedOn w:val="prastasis"/>
    <w:link w:val="InaaarialChar"/>
    <w:qFormat/>
    <w:rsid w:val="00563DAB"/>
    <w:pPr>
      <w:suppressAutoHyphens w:val="0"/>
      <w:autoSpaceDN/>
      <w:spacing w:after="0" w:line="240" w:lineRule="auto"/>
      <w:jc w:val="both"/>
      <w:textAlignment w:val="auto"/>
    </w:pPr>
    <w:rPr>
      <w:rFonts w:ascii="Arial" w:hAnsi="Arial" w:cs="Arial"/>
      <w:color w:val="103C5E"/>
      <w:sz w:val="16"/>
      <w:szCs w:val="20"/>
    </w:rPr>
  </w:style>
  <w:style w:type="character" w:customStyle="1" w:styleId="InaaarialChar">
    <w:name w:val="Išnaša_arial Char"/>
    <w:basedOn w:val="Numatytasispastraiposriftas"/>
    <w:link w:val="Inaaarial"/>
    <w:rsid w:val="00563DAB"/>
    <w:rPr>
      <w:rFonts w:ascii="Arial" w:eastAsia="Calibri" w:hAnsi="Arial" w:cs="Arial"/>
      <w:color w:val="103C5E"/>
      <w:sz w:val="16"/>
      <w:szCs w:val="20"/>
    </w:rPr>
  </w:style>
  <w:style w:type="paragraph" w:styleId="Turinys4">
    <w:name w:val="toc 4"/>
    <w:basedOn w:val="prastasis"/>
    <w:next w:val="prastasis"/>
    <w:autoRedefine/>
    <w:uiPriority w:val="39"/>
    <w:unhideWhenUsed/>
    <w:rsid w:val="00563DAB"/>
    <w:pPr>
      <w:suppressAutoHyphens w:val="0"/>
      <w:autoSpaceDN/>
      <w:spacing w:after="100"/>
      <w:ind w:left="600"/>
      <w:textAlignment w:val="auto"/>
    </w:pPr>
    <w:rPr>
      <w:rFonts w:ascii="Arial" w:hAnsi="Arial" w:cs="Arial"/>
      <w:sz w:val="20"/>
      <w:szCs w:val="20"/>
      <w:lang w:val="en-US"/>
    </w:rPr>
  </w:style>
  <w:style w:type="paragraph" w:styleId="Turinys5">
    <w:name w:val="toc 5"/>
    <w:basedOn w:val="prastasis"/>
    <w:next w:val="prastasis"/>
    <w:autoRedefine/>
    <w:uiPriority w:val="39"/>
    <w:unhideWhenUsed/>
    <w:rsid w:val="00563DAB"/>
    <w:pPr>
      <w:suppressAutoHyphens w:val="0"/>
      <w:autoSpaceDN/>
      <w:spacing w:after="100"/>
      <w:ind w:left="800"/>
      <w:textAlignment w:val="auto"/>
    </w:pPr>
    <w:rPr>
      <w:rFonts w:ascii="Arial" w:hAnsi="Arial" w:cs="Arial"/>
      <w:color w:val="103C5E"/>
      <w:sz w:val="20"/>
      <w:szCs w:val="20"/>
      <w:lang w:val="en-US"/>
    </w:rPr>
  </w:style>
  <w:style w:type="paragraph" w:styleId="Turinys6">
    <w:name w:val="toc 6"/>
    <w:basedOn w:val="prastasis"/>
    <w:next w:val="prastasis"/>
    <w:autoRedefine/>
    <w:uiPriority w:val="39"/>
    <w:unhideWhenUsed/>
    <w:rsid w:val="00563DAB"/>
    <w:pPr>
      <w:suppressAutoHyphens w:val="0"/>
      <w:autoSpaceDN/>
      <w:spacing w:after="100"/>
      <w:ind w:left="1000"/>
      <w:textAlignment w:val="auto"/>
    </w:pPr>
    <w:rPr>
      <w:rFonts w:ascii="Arial" w:hAnsi="Arial" w:cs="Arial"/>
      <w:color w:val="103C5E"/>
      <w:sz w:val="20"/>
      <w:szCs w:val="20"/>
      <w:lang w:val="en-US"/>
    </w:rPr>
  </w:style>
  <w:style w:type="table" w:styleId="Lentelstinklelis">
    <w:name w:val="Table Grid"/>
    <w:aliases w:val="CV table,CV1"/>
    <w:basedOn w:val="prastojilentel"/>
    <w:uiPriority w:val="39"/>
    <w:rsid w:val="00563DAB"/>
    <w:pPr>
      <w:spacing w:after="0" w:line="240" w:lineRule="auto"/>
    </w:pPr>
    <w:rPr>
      <w:rFonts w:ascii="Arial" w:eastAsia="Calibri" w:hAnsi="Arial" w:cs="Arial"/>
      <w:color w:val="103C5E"/>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as">
    <w:name w:val="List"/>
    <w:basedOn w:val="prastasis"/>
    <w:uiPriority w:val="99"/>
    <w:semiHidden/>
    <w:unhideWhenUsed/>
    <w:rsid w:val="00563DAB"/>
    <w:pPr>
      <w:suppressAutoHyphens w:val="0"/>
      <w:autoSpaceDN/>
      <w:ind w:left="283" w:hanging="283"/>
      <w:contextualSpacing/>
      <w:textAlignment w:val="auto"/>
    </w:pPr>
    <w:rPr>
      <w:b/>
      <w:color w:val="44697D"/>
      <w:sz w:val="28"/>
    </w:rPr>
  </w:style>
  <w:style w:type="paragraph" w:styleId="Turinys7">
    <w:name w:val="toc 7"/>
    <w:basedOn w:val="prastasis"/>
    <w:next w:val="prastasis"/>
    <w:autoRedefine/>
    <w:uiPriority w:val="39"/>
    <w:unhideWhenUsed/>
    <w:rsid w:val="00563DAB"/>
    <w:pPr>
      <w:suppressAutoHyphens w:val="0"/>
      <w:autoSpaceDN/>
      <w:spacing w:after="0"/>
      <w:textAlignment w:val="auto"/>
    </w:pPr>
    <w:rPr>
      <w:rFonts w:ascii="Arial" w:hAnsi="Arial" w:cs="Calibri"/>
      <w:color w:val="103C5E"/>
      <w:sz w:val="20"/>
    </w:rPr>
  </w:style>
  <w:style w:type="paragraph" w:styleId="Turinys8">
    <w:name w:val="toc 8"/>
    <w:basedOn w:val="prastasis"/>
    <w:next w:val="prastasis"/>
    <w:autoRedefine/>
    <w:uiPriority w:val="39"/>
    <w:unhideWhenUsed/>
    <w:rsid w:val="00563DAB"/>
    <w:pPr>
      <w:suppressAutoHyphens w:val="0"/>
      <w:autoSpaceDN/>
      <w:spacing w:after="0"/>
      <w:textAlignment w:val="auto"/>
    </w:pPr>
    <w:rPr>
      <w:rFonts w:ascii="Arial" w:hAnsi="Arial" w:cs="Calibri"/>
      <w:color w:val="103C5E"/>
      <w:sz w:val="20"/>
    </w:rPr>
  </w:style>
  <w:style w:type="paragraph" w:styleId="Turinys9">
    <w:name w:val="toc 9"/>
    <w:basedOn w:val="prastasis"/>
    <w:next w:val="prastasis"/>
    <w:autoRedefine/>
    <w:uiPriority w:val="39"/>
    <w:unhideWhenUsed/>
    <w:rsid w:val="00563DAB"/>
    <w:pPr>
      <w:suppressAutoHyphens w:val="0"/>
      <w:autoSpaceDN/>
      <w:spacing w:after="0"/>
      <w:textAlignment w:val="auto"/>
    </w:pPr>
    <w:rPr>
      <w:rFonts w:ascii="Arial" w:hAnsi="Arial" w:cs="Calibri"/>
      <w:color w:val="103C5E"/>
      <w:sz w:val="20"/>
    </w:rPr>
  </w:style>
  <w:style w:type="paragraph" w:styleId="Dokumentostruktra">
    <w:name w:val="Document Map"/>
    <w:basedOn w:val="prastasis"/>
    <w:link w:val="DokumentostruktraDiagrama"/>
    <w:uiPriority w:val="99"/>
    <w:semiHidden/>
    <w:unhideWhenUsed/>
    <w:rsid w:val="00563DAB"/>
    <w:pPr>
      <w:suppressAutoHyphens w:val="0"/>
      <w:autoSpaceDN/>
      <w:textAlignment w:val="auto"/>
    </w:pPr>
    <w:rPr>
      <w:rFonts w:ascii="Tahoma" w:hAnsi="Tahoma"/>
      <w:b/>
      <w:color w:val="44697D"/>
      <w:sz w:val="16"/>
      <w:szCs w:val="16"/>
      <w:lang w:val="en-US"/>
    </w:rPr>
  </w:style>
  <w:style w:type="character" w:customStyle="1" w:styleId="DokumentostruktraDiagrama">
    <w:name w:val="Dokumento struktūra Diagrama"/>
    <w:basedOn w:val="Numatytasispastraiposriftas"/>
    <w:link w:val="Dokumentostruktra"/>
    <w:uiPriority w:val="99"/>
    <w:semiHidden/>
    <w:rsid w:val="00563DAB"/>
    <w:rPr>
      <w:rFonts w:ascii="Tahoma" w:eastAsia="Calibri" w:hAnsi="Tahoma" w:cs="Times New Roman"/>
      <w:b/>
      <w:color w:val="44697D"/>
      <w:sz w:val="16"/>
      <w:szCs w:val="16"/>
      <w:lang w:val="en-US"/>
    </w:rPr>
  </w:style>
  <w:style w:type="character" w:styleId="Puslapionumeris">
    <w:name w:val="page number"/>
    <w:basedOn w:val="Numatytasispastraiposriftas"/>
    <w:uiPriority w:val="99"/>
    <w:semiHidden/>
    <w:unhideWhenUsed/>
    <w:rsid w:val="00563DAB"/>
  </w:style>
  <w:style w:type="table" w:styleId="2vidutinissraas5parykinimas">
    <w:name w:val="Medium List 2 Accent 5"/>
    <w:basedOn w:val="prastojilentel"/>
    <w:uiPriority w:val="66"/>
    <w:rsid w:val="00563DAB"/>
    <w:pPr>
      <w:spacing w:after="0" w:line="240" w:lineRule="auto"/>
    </w:pPr>
    <w:rPr>
      <w:rFonts w:ascii="Cambria" w:eastAsia="Times New Roman" w:hAnsi="Cambria" w:cs="Times New Roman"/>
      <w:color w:val="000000"/>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LightList-Accent51">
    <w:name w:val="Light List - Accent 51"/>
    <w:basedOn w:val="prastojilentel"/>
    <w:next w:val="viesussraas5parykinimas"/>
    <w:uiPriority w:val="61"/>
    <w:rsid w:val="00563DAB"/>
    <w:pPr>
      <w:spacing w:after="0" w:line="240" w:lineRule="auto"/>
    </w:pPr>
    <w:rPr>
      <w:rFonts w:ascii="Calibri" w:eastAsia="Calibri" w:hAnsi="Calibri" w:cs="Times New Roman"/>
      <w:lang w:val="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viesussraas5parykinimas">
    <w:name w:val="Light List Accent 5"/>
    <w:basedOn w:val="prastojilentel"/>
    <w:uiPriority w:val="61"/>
    <w:rsid w:val="00563DA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prastojilentel"/>
    <w:next w:val="viesussraas6parykinimas"/>
    <w:uiPriority w:val="61"/>
    <w:rsid w:val="00563DAB"/>
    <w:pPr>
      <w:spacing w:after="0" w:line="240" w:lineRule="auto"/>
    </w:pPr>
    <w:rPr>
      <w:rFonts w:ascii="Calibri" w:eastAsia="Times New Roman" w:hAnsi="Calibri" w:cs="Times New Roman"/>
      <w:lang w:val="en-US" w:bidi="en-US"/>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styleId="viesussraas6parykinimas">
    <w:name w:val="Light List Accent 6"/>
    <w:basedOn w:val="prastojilentel"/>
    <w:uiPriority w:val="61"/>
    <w:rsid w:val="00563DA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Spalvotasspalvinimas5parykinimas">
    <w:name w:val="Colorful Shading Accent 5"/>
    <w:basedOn w:val="prastojilentel"/>
    <w:uiPriority w:val="71"/>
    <w:rsid w:val="00563DAB"/>
    <w:pPr>
      <w:spacing w:after="0" w:line="240" w:lineRule="auto"/>
    </w:pPr>
    <w:rPr>
      <w:rFonts w:ascii="Calibri" w:eastAsia="Calibri" w:hAnsi="Calibri" w:cs="Times New Roman"/>
      <w:color w:val="000000"/>
      <w:lang w:val="en-GB"/>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TableGrid1">
    <w:name w:val="Table Grid1"/>
    <w:basedOn w:val="prastojilentel"/>
    <w:rsid w:val="00563DAB"/>
    <w:pPr>
      <w:spacing w:after="0" w:line="240" w:lineRule="auto"/>
    </w:pPr>
    <w:rPr>
      <w:rFonts w:ascii="Times New Roman" w:eastAsia="Times New Roman" w:hAnsi="Times New Roman" w:cs="Times New Roman"/>
      <w:color w:val="FFFFFF" w:themeColor="background1"/>
      <w:sz w:val="20"/>
      <w:lang w:val="en-US" w:bidi="en-US"/>
    </w:rPr>
    <w:tblP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cPr>
      <w:shd w:val="clear" w:color="auto" w:fill="FFFFFF" w:themeFill="background1"/>
    </w:tcPr>
    <w:tblStylePr w:type="firstRow">
      <w:pPr>
        <w:jc w:val="center"/>
      </w:pPr>
      <w:rPr>
        <w:rFonts w:ascii="Times New Roman" w:hAnsi="Times New Roman"/>
        <w:color w:val="FFFFFF"/>
        <w:sz w:val="20"/>
      </w:rPr>
      <w:tblPr/>
      <w:tcPr>
        <w:shd w:val="clear" w:color="auto" w:fill="44697D"/>
        <w:vAlign w:val="center"/>
      </w:tcPr>
    </w:tblStylePr>
  </w:style>
  <w:style w:type="table" w:customStyle="1" w:styleId="TableGrid2">
    <w:name w:val="Table Grid2"/>
    <w:basedOn w:val="prastojilentel"/>
    <w:next w:val="Lentelstinklelis"/>
    <w:uiPriority w:val="39"/>
    <w:rsid w:val="00563DA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563DA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563DA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563DA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rsid w:val="00563DAB"/>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2">
    <w:name w:val="Light List - Accent 62"/>
    <w:basedOn w:val="prastojilentel"/>
    <w:next w:val="viesussraas6parykinimas"/>
    <w:uiPriority w:val="61"/>
    <w:rsid w:val="00563DAB"/>
    <w:pPr>
      <w:spacing w:after="0" w:line="240" w:lineRule="auto"/>
    </w:pPr>
    <w:rPr>
      <w:rFonts w:ascii="Calibri" w:eastAsia="Times New Roman" w:hAnsi="Calibri" w:cs="Times New Roman"/>
      <w:lang w:val="en-US" w:bidi="en-US"/>
    </w:rPr>
    <w:tblPr>
      <w:tblStyleRowBandSize w:val="1"/>
      <w:tblStyleColBandSize w:val="1"/>
      <w:tblBorders>
        <w:top w:val="single" w:sz="8" w:space="0" w:color="5C92B5"/>
        <w:left w:val="single" w:sz="8" w:space="0" w:color="5C92B5"/>
        <w:bottom w:val="single" w:sz="8" w:space="0" w:color="5C92B5"/>
        <w:right w:val="single" w:sz="8" w:space="0" w:color="5C92B5"/>
      </w:tblBorders>
    </w:tblPr>
    <w:tblStylePr w:type="firstRow">
      <w:pPr>
        <w:spacing w:before="0" w:after="0" w:line="240" w:lineRule="auto"/>
      </w:pPr>
      <w:rPr>
        <w:b/>
        <w:bCs/>
        <w:color w:val="FFFFFF"/>
      </w:rPr>
      <w:tblPr/>
      <w:tcPr>
        <w:shd w:val="clear" w:color="auto" w:fill="5C92B5"/>
      </w:tcPr>
    </w:tblStylePr>
    <w:tblStylePr w:type="lastRow">
      <w:pPr>
        <w:spacing w:before="0" w:after="0" w:line="240" w:lineRule="auto"/>
      </w:pPr>
      <w:rPr>
        <w:b/>
        <w:bCs/>
      </w:rPr>
      <w:tblPr/>
      <w:tcPr>
        <w:tcBorders>
          <w:top w:val="double" w:sz="6" w:space="0" w:color="5C92B5"/>
          <w:left w:val="single" w:sz="8" w:space="0" w:color="5C92B5"/>
          <w:bottom w:val="single" w:sz="8" w:space="0" w:color="5C92B5"/>
          <w:right w:val="single" w:sz="8" w:space="0" w:color="5C92B5"/>
        </w:tcBorders>
      </w:tcPr>
    </w:tblStylePr>
    <w:tblStylePr w:type="firstCol">
      <w:rPr>
        <w:b/>
        <w:bCs/>
      </w:rPr>
    </w:tblStylePr>
    <w:tblStylePr w:type="lastCol">
      <w:rPr>
        <w:b/>
        <w:bCs/>
      </w:rPr>
    </w:tblStylePr>
    <w:tblStylePr w:type="band1Vert">
      <w:tblPr/>
      <w:tcPr>
        <w:tcBorders>
          <w:top w:val="single" w:sz="8" w:space="0" w:color="5C92B5"/>
          <w:left w:val="single" w:sz="8" w:space="0" w:color="5C92B5"/>
          <w:bottom w:val="single" w:sz="8" w:space="0" w:color="5C92B5"/>
          <w:right w:val="single" w:sz="8" w:space="0" w:color="5C92B5"/>
        </w:tcBorders>
      </w:tcPr>
    </w:tblStylePr>
    <w:tblStylePr w:type="band1Horz">
      <w:tblPr/>
      <w:tcPr>
        <w:tcBorders>
          <w:top w:val="single" w:sz="8" w:space="0" w:color="5C92B5"/>
          <w:left w:val="single" w:sz="8" w:space="0" w:color="5C92B5"/>
          <w:bottom w:val="single" w:sz="8" w:space="0" w:color="5C92B5"/>
          <w:right w:val="single" w:sz="8" w:space="0" w:color="5C92B5"/>
        </w:tcBorders>
      </w:tcPr>
    </w:tblStylePr>
  </w:style>
  <w:style w:type="table" w:customStyle="1" w:styleId="TableGrid7">
    <w:name w:val="Table Grid7"/>
    <w:basedOn w:val="prastojilentel"/>
    <w:next w:val="Lentelstinklelis"/>
    <w:uiPriority w:val="39"/>
    <w:rsid w:val="00563DAB"/>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prastojilentel"/>
    <w:next w:val="Lentelstinklelis"/>
    <w:rsid w:val="00563DAB"/>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vidutinistinklelis2parykinimas">
    <w:name w:val="Medium Grid 3 Accent 2"/>
    <w:basedOn w:val="prastojilentel"/>
    <w:uiPriority w:val="69"/>
    <w:rsid w:val="00563DAB"/>
    <w:pPr>
      <w:spacing w:after="0" w:line="240" w:lineRule="auto"/>
    </w:pPr>
    <w:rPr>
      <w:lang w:eastAsia="lt-LT"/>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TableGrid12">
    <w:name w:val="Table Grid12"/>
    <w:basedOn w:val="prastojilentel"/>
    <w:next w:val="Lentelstinklelis"/>
    <w:rsid w:val="00563DAB"/>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1">
    <w:name w:val="Medium Grid 3 - Accent 21"/>
    <w:basedOn w:val="prastojilentel"/>
    <w:next w:val="3vidutinistinklelis2parykinimas"/>
    <w:uiPriority w:val="69"/>
    <w:rsid w:val="00563DAB"/>
    <w:pPr>
      <w:spacing w:after="0" w:line="240" w:lineRule="auto"/>
    </w:pPr>
    <w:rPr>
      <w:rFonts w:ascii="Calibri" w:eastAsia="Calibri" w:hAnsi="Calibri" w:cs="Times New Roman"/>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table" w:customStyle="1" w:styleId="TableGrid13">
    <w:name w:val="Table Grid13"/>
    <w:basedOn w:val="prastojilentel"/>
    <w:next w:val="Lentelstinklelis"/>
    <w:rsid w:val="00563DAB"/>
    <w:pPr>
      <w:spacing w:after="0" w:line="240" w:lineRule="auto"/>
    </w:pPr>
    <w:rPr>
      <w:rFonts w:ascii="Calibri" w:eastAsia="Times New Roman" w:hAnsi="Calibri"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22">
    <w:name w:val="Medium Grid 3 - Accent 22"/>
    <w:basedOn w:val="prastojilentel"/>
    <w:next w:val="3vidutinistinklelis2parykinimas"/>
    <w:uiPriority w:val="69"/>
    <w:rsid w:val="00563DAB"/>
    <w:pPr>
      <w:spacing w:after="0" w:line="240" w:lineRule="auto"/>
    </w:pPr>
    <w:rPr>
      <w:rFonts w:ascii="Calibri" w:eastAsia="Calibri" w:hAnsi="Calibri" w:cs="Times New Roman"/>
      <w:lang w:eastAsia="lt-LT"/>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DE9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84B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84B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84B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84B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5AD3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5AD3FF"/>
      </w:tcPr>
    </w:tblStylePr>
  </w:style>
  <w:style w:type="paragraph" w:styleId="Sraassunumeriais">
    <w:name w:val="List Number"/>
    <w:basedOn w:val="prastasis"/>
    <w:uiPriority w:val="99"/>
    <w:semiHidden/>
    <w:unhideWhenUsed/>
    <w:rsid w:val="00563DAB"/>
    <w:pPr>
      <w:numPr>
        <w:numId w:val="8"/>
      </w:numPr>
      <w:suppressAutoHyphens w:val="0"/>
      <w:autoSpaceDN/>
      <w:contextualSpacing/>
      <w:textAlignment w:val="auto"/>
    </w:pPr>
    <w:rPr>
      <w:b/>
      <w:color w:val="44697D"/>
      <w:sz w:val="28"/>
    </w:rPr>
  </w:style>
  <w:style w:type="paragraph" w:styleId="HTMLiankstoformatuotas">
    <w:name w:val="HTML Preformatted"/>
    <w:basedOn w:val="prastasis"/>
    <w:link w:val="HTMLiankstoformatuotasDiagrama"/>
    <w:uiPriority w:val="99"/>
    <w:semiHidden/>
    <w:unhideWhenUsed/>
    <w:rsid w:val="00563D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63DAB"/>
    <w:rPr>
      <w:rFonts w:ascii="Courier New" w:eastAsia="Times New Roman" w:hAnsi="Courier New" w:cs="Courier New"/>
      <w:sz w:val="20"/>
      <w:szCs w:val="20"/>
      <w:lang w:eastAsia="lt-LT"/>
    </w:rPr>
  </w:style>
  <w:style w:type="table" w:customStyle="1" w:styleId="LightShading-Accent11">
    <w:name w:val="Light Shading - Accent 11"/>
    <w:basedOn w:val="prastojilentel"/>
    <w:uiPriority w:val="60"/>
    <w:rsid w:val="00563DAB"/>
    <w:pPr>
      <w:spacing w:after="0" w:line="240" w:lineRule="auto"/>
    </w:pPr>
    <w:rPr>
      <w:rFonts w:ascii="Calibri" w:eastAsia="Calibri" w:hAnsi="Calibri" w:cs="Times New Roman"/>
      <w:color w:val="2F5496" w:themeColor="accent1" w:themeShade="BF"/>
      <w:sz w:val="20"/>
      <w:szCs w:val="20"/>
      <w:lang w:val="en-GB" w:eastAsia="en-GB"/>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viesusspalvinimas3parykinimas">
    <w:name w:val="Light Shading Accent 3"/>
    <w:basedOn w:val="prastojilentel"/>
    <w:uiPriority w:val="60"/>
    <w:rsid w:val="00563DAB"/>
    <w:pPr>
      <w:spacing w:after="0" w:line="240" w:lineRule="auto"/>
    </w:pPr>
    <w:rPr>
      <w:rFonts w:ascii="Calibri" w:eastAsia="Calibri" w:hAnsi="Calibri" w:cs="Times New Roman"/>
      <w:color w:val="7B7B7B" w:themeColor="accent3" w:themeShade="BF"/>
      <w:sz w:val="20"/>
      <w:szCs w:val="20"/>
      <w:lang w:val="en-GB" w:eastAsia="en-GB"/>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viesusspalvinimas6parykinimas">
    <w:name w:val="Light Shading Accent 6"/>
    <w:basedOn w:val="prastojilentel"/>
    <w:uiPriority w:val="60"/>
    <w:rsid w:val="00563DAB"/>
    <w:pPr>
      <w:spacing w:after="0" w:line="240" w:lineRule="auto"/>
    </w:pPr>
    <w:rPr>
      <w:rFonts w:ascii="Calibri" w:eastAsia="Calibri" w:hAnsi="Calibri" w:cs="Times New Roman"/>
      <w:color w:val="538135" w:themeColor="accent6" w:themeShade="BF"/>
      <w:sz w:val="20"/>
      <w:szCs w:val="20"/>
      <w:lang w:val="en-GB" w:eastAsia="en-GB"/>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viesussraas3parykinimas">
    <w:name w:val="Light List Accent 3"/>
    <w:basedOn w:val="prastojilentel"/>
    <w:uiPriority w:val="61"/>
    <w:rsid w:val="00563DAB"/>
    <w:pPr>
      <w:spacing w:after="0" w:line="240" w:lineRule="auto"/>
    </w:pPr>
    <w:rPr>
      <w:rFonts w:ascii="Calibri" w:eastAsia="Calibri" w:hAnsi="Calibri" w:cs="Times New Roman"/>
      <w:sz w:val="20"/>
      <w:szCs w:val="20"/>
      <w:lang w:val="en-GB" w:eastAsia="en-GB"/>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paragraph" w:styleId="Sraassunumeriais2">
    <w:name w:val="List Number 2"/>
    <w:basedOn w:val="prastasis"/>
    <w:uiPriority w:val="99"/>
    <w:semiHidden/>
    <w:unhideWhenUsed/>
    <w:rsid w:val="00563DAB"/>
    <w:pPr>
      <w:numPr>
        <w:numId w:val="9"/>
      </w:numPr>
      <w:suppressAutoHyphens w:val="0"/>
      <w:autoSpaceDN/>
      <w:contextualSpacing/>
      <w:textAlignment w:val="auto"/>
    </w:pPr>
    <w:rPr>
      <w:b/>
      <w:color w:val="44697D"/>
      <w:sz w:val="28"/>
    </w:rPr>
  </w:style>
  <w:style w:type="paragraph" w:styleId="Sraassuenkleliais4">
    <w:name w:val="List Bullet 4"/>
    <w:basedOn w:val="prastasis"/>
    <w:uiPriority w:val="13"/>
    <w:semiHidden/>
    <w:unhideWhenUsed/>
    <w:rsid w:val="00563DAB"/>
    <w:pPr>
      <w:numPr>
        <w:ilvl w:val="3"/>
        <w:numId w:val="10"/>
      </w:numPr>
      <w:suppressAutoHyphens w:val="0"/>
      <w:autoSpaceDN/>
      <w:spacing w:after="240" w:line="240" w:lineRule="atLeast"/>
      <w:contextualSpacing/>
      <w:textAlignment w:val="auto"/>
    </w:pPr>
    <w:rPr>
      <w:rFonts w:ascii="Georgia" w:eastAsia="Arial" w:hAnsi="Georgia"/>
      <w:sz w:val="20"/>
      <w:szCs w:val="20"/>
      <w:lang w:val="en-GB"/>
    </w:rPr>
  </w:style>
  <w:style w:type="paragraph" w:styleId="Sraassuenkleliais5">
    <w:name w:val="List Bullet 5"/>
    <w:basedOn w:val="prastasis"/>
    <w:uiPriority w:val="13"/>
    <w:semiHidden/>
    <w:unhideWhenUsed/>
    <w:rsid w:val="00563DAB"/>
    <w:pPr>
      <w:numPr>
        <w:ilvl w:val="4"/>
        <w:numId w:val="10"/>
      </w:numPr>
      <w:suppressAutoHyphens w:val="0"/>
      <w:autoSpaceDN/>
      <w:spacing w:after="240" w:line="240" w:lineRule="atLeast"/>
      <w:contextualSpacing/>
      <w:textAlignment w:val="auto"/>
    </w:pPr>
    <w:rPr>
      <w:rFonts w:ascii="Georgia" w:eastAsia="Arial" w:hAnsi="Georgia"/>
      <w:sz w:val="20"/>
      <w:szCs w:val="20"/>
      <w:lang w:val="en-GB"/>
    </w:rPr>
  </w:style>
  <w:style w:type="paragraph" w:customStyle="1" w:styleId="DiagramaCharCharDiagramaCharCharDiagramaDiagramaDiagramaCharCharDiagramaDiagrama">
    <w:name w:val="Diagrama Char Char Diagrama Char Char Diagrama Diagrama Diagrama Char Char Diagrama Diagrama"/>
    <w:basedOn w:val="prastasis"/>
    <w:semiHidden/>
    <w:rsid w:val="00563DAB"/>
    <w:pPr>
      <w:suppressAutoHyphens w:val="0"/>
      <w:autoSpaceDN/>
      <w:spacing w:after="160" w:line="240" w:lineRule="exact"/>
      <w:textAlignment w:val="auto"/>
    </w:pPr>
    <w:rPr>
      <w:rFonts w:ascii="Verdana" w:eastAsia="Times New Roman" w:hAnsi="Verdana" w:cs="Verdana"/>
      <w:sz w:val="20"/>
      <w:szCs w:val="20"/>
      <w:lang w:eastAsia="lt-LT"/>
    </w:rPr>
  </w:style>
  <w:style w:type="table" w:styleId="viesustinklelis5parykinimas">
    <w:name w:val="Light Grid Accent 5"/>
    <w:basedOn w:val="prastojilentel"/>
    <w:uiPriority w:val="62"/>
    <w:rsid w:val="00563DA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paragraph" w:customStyle="1" w:styleId="Headerarial">
    <w:name w:val="Header_arial"/>
    <w:basedOn w:val="prastasis"/>
    <w:link w:val="HeaderarialChar"/>
    <w:qFormat/>
    <w:rsid w:val="00563DAB"/>
    <w:pPr>
      <w:suppressAutoHyphens w:val="0"/>
      <w:autoSpaceDN/>
      <w:spacing w:after="60" w:line="240" w:lineRule="auto"/>
      <w:textAlignment w:val="auto"/>
    </w:pPr>
    <w:rPr>
      <w:rFonts w:ascii="Arial" w:eastAsia="Times New Roman" w:hAnsi="Arial" w:cs="Arial"/>
      <w:color w:val="103C5E"/>
      <w:sz w:val="18"/>
    </w:rPr>
  </w:style>
  <w:style w:type="character" w:customStyle="1" w:styleId="HeaderarialChar">
    <w:name w:val="Header_arial Char"/>
    <w:basedOn w:val="Numatytasispastraiposriftas"/>
    <w:link w:val="Headerarial"/>
    <w:rsid w:val="00563DAB"/>
    <w:rPr>
      <w:rFonts w:ascii="Arial" w:eastAsia="Times New Roman" w:hAnsi="Arial" w:cs="Arial"/>
      <w:color w:val="103C5E"/>
      <w:sz w:val="18"/>
    </w:rPr>
  </w:style>
  <w:style w:type="character" w:styleId="Rykuspabraukimas">
    <w:name w:val="Intense Emphasis"/>
    <w:basedOn w:val="Numatytasispastraiposriftas"/>
    <w:uiPriority w:val="21"/>
    <w:qFormat/>
    <w:rsid w:val="00563DAB"/>
    <w:rPr>
      <w:rFonts w:ascii="Times New Roman" w:hAnsi="Times New Roman"/>
      <w:b/>
      <w:bCs/>
      <w:i/>
      <w:iCs/>
      <w:color w:val="44697D"/>
      <w:sz w:val="24"/>
    </w:rPr>
  </w:style>
  <w:style w:type="table" w:customStyle="1" w:styleId="S4ID">
    <w:name w:val="S4ID"/>
    <w:basedOn w:val="prastojilentel"/>
    <w:uiPriority w:val="99"/>
    <w:rsid w:val="00563DAB"/>
    <w:pPr>
      <w:spacing w:after="0" w:line="240" w:lineRule="auto"/>
    </w:pPr>
    <w:rPr>
      <w:rFonts w:ascii="Arial" w:eastAsia="Calibri" w:hAnsi="Arial" w:cs="Arial"/>
      <w:color w:val="103C5E"/>
      <w:sz w:val="18"/>
      <w:szCs w:val="20"/>
      <w:lang w:val="en-US"/>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style>
  <w:style w:type="paragraph" w:customStyle="1" w:styleId="Papunktis">
    <w:name w:val="Papunktis"/>
    <w:basedOn w:val="prastasis"/>
    <w:rsid w:val="00563DAB"/>
    <w:pPr>
      <w:numPr>
        <w:ilvl w:val="1"/>
        <w:numId w:val="11"/>
      </w:numPr>
      <w:tabs>
        <w:tab w:val="num" w:pos="360"/>
      </w:tabs>
      <w:suppressAutoHyphens w:val="0"/>
      <w:autoSpaceDN/>
      <w:spacing w:after="0" w:line="240" w:lineRule="auto"/>
      <w:ind w:left="283" w:firstLine="0"/>
      <w:jc w:val="both"/>
      <w:textAlignment w:val="auto"/>
    </w:pPr>
    <w:rPr>
      <w:rFonts w:ascii="Arial" w:eastAsia="MS Mincho" w:hAnsi="Arial"/>
      <w:b/>
      <w:color w:val="44697D"/>
      <w:sz w:val="28"/>
      <w:szCs w:val="24"/>
    </w:rPr>
  </w:style>
  <w:style w:type="paragraph" w:customStyle="1" w:styleId="Papunkiopapunktis">
    <w:name w:val="Papunkčio papunktis"/>
    <w:basedOn w:val="prastasis"/>
    <w:rsid w:val="00563DAB"/>
    <w:pPr>
      <w:numPr>
        <w:ilvl w:val="2"/>
        <w:numId w:val="11"/>
      </w:numPr>
      <w:suppressAutoHyphens w:val="0"/>
      <w:autoSpaceDN/>
      <w:spacing w:after="0" w:line="240" w:lineRule="auto"/>
      <w:jc w:val="both"/>
      <w:textAlignment w:val="auto"/>
    </w:pPr>
    <w:rPr>
      <w:rFonts w:ascii="Arial" w:eastAsia="MS Mincho" w:hAnsi="Arial"/>
      <w:b/>
      <w:color w:val="44697D"/>
      <w:sz w:val="28"/>
      <w:szCs w:val="24"/>
    </w:rPr>
  </w:style>
  <w:style w:type="character" w:customStyle="1" w:styleId="apple-converted-space">
    <w:name w:val="apple-converted-space"/>
    <w:rsid w:val="00563DAB"/>
  </w:style>
  <w:style w:type="character" w:styleId="Grietas">
    <w:name w:val="Strong"/>
    <w:uiPriority w:val="22"/>
    <w:qFormat/>
    <w:rsid w:val="00563DAB"/>
    <w:rPr>
      <w:b/>
      <w:bCs/>
    </w:rPr>
  </w:style>
  <w:style w:type="paragraph" w:styleId="Pagrindinistekstas2">
    <w:name w:val="Body Text 2"/>
    <w:basedOn w:val="prastasis"/>
    <w:link w:val="Pagrindinistekstas2Diagrama"/>
    <w:uiPriority w:val="99"/>
    <w:semiHidden/>
    <w:unhideWhenUsed/>
    <w:rsid w:val="00563DAB"/>
    <w:pPr>
      <w:suppressAutoHyphens w:val="0"/>
      <w:autoSpaceDN/>
      <w:spacing w:before="100" w:beforeAutospacing="1" w:after="100" w:afterAutospacing="1" w:line="240" w:lineRule="auto"/>
      <w:textAlignment w:val="auto"/>
    </w:pPr>
    <w:rPr>
      <w:rFonts w:ascii="Arial" w:eastAsia="Times New Roman" w:hAnsi="Arial"/>
      <w:b/>
      <w:color w:val="44697D"/>
      <w:sz w:val="28"/>
      <w:szCs w:val="24"/>
      <w:lang w:val="en-US"/>
    </w:rPr>
  </w:style>
  <w:style w:type="character" w:customStyle="1" w:styleId="Pagrindinistekstas2Diagrama">
    <w:name w:val="Pagrindinis tekstas 2 Diagrama"/>
    <w:basedOn w:val="Numatytasispastraiposriftas"/>
    <w:link w:val="Pagrindinistekstas2"/>
    <w:uiPriority w:val="99"/>
    <w:semiHidden/>
    <w:rsid w:val="00563DAB"/>
    <w:rPr>
      <w:rFonts w:ascii="Arial" w:eastAsia="Times New Roman" w:hAnsi="Arial" w:cs="Times New Roman"/>
      <w:b/>
      <w:color w:val="44697D"/>
      <w:sz w:val="28"/>
      <w:szCs w:val="24"/>
      <w:lang w:val="en-US"/>
    </w:rPr>
  </w:style>
  <w:style w:type="character" w:customStyle="1" w:styleId="typewriter">
    <w:name w:val="typewriter"/>
    <w:basedOn w:val="Numatytasispastraiposriftas"/>
    <w:rsid w:val="00563DAB"/>
  </w:style>
  <w:style w:type="paragraph" w:styleId="Pagrindiniotekstotrauka2">
    <w:name w:val="Body Text Indent 2"/>
    <w:basedOn w:val="prastasis"/>
    <w:link w:val="Pagrindiniotekstotrauka2Diagrama"/>
    <w:uiPriority w:val="99"/>
    <w:semiHidden/>
    <w:unhideWhenUsed/>
    <w:rsid w:val="00563DAB"/>
    <w:pPr>
      <w:suppressAutoHyphens w:val="0"/>
      <w:autoSpaceDN/>
      <w:spacing w:after="120" w:line="480" w:lineRule="auto"/>
      <w:ind w:left="283"/>
      <w:textAlignment w:val="auto"/>
    </w:pPr>
    <w:rPr>
      <w:rFonts w:ascii="Arial" w:hAnsi="Arial"/>
      <w:b/>
      <w:color w:val="44697D"/>
      <w:sz w:val="28"/>
      <w:lang w:val="en-US"/>
    </w:rPr>
  </w:style>
  <w:style w:type="character" w:customStyle="1" w:styleId="Pagrindiniotekstotrauka2Diagrama">
    <w:name w:val="Pagrindinio teksto įtrauka 2 Diagrama"/>
    <w:basedOn w:val="Numatytasispastraiposriftas"/>
    <w:link w:val="Pagrindiniotekstotrauka2"/>
    <w:uiPriority w:val="99"/>
    <w:semiHidden/>
    <w:rsid w:val="00563DAB"/>
    <w:rPr>
      <w:rFonts w:ascii="Arial" w:eastAsia="Calibri" w:hAnsi="Arial" w:cs="Times New Roman"/>
      <w:b/>
      <w:color w:val="44697D"/>
      <w:sz w:val="28"/>
      <w:lang w:val="en-US"/>
    </w:rPr>
  </w:style>
  <w:style w:type="character" w:customStyle="1" w:styleId="apple-style-span">
    <w:name w:val="apple-style-span"/>
    <w:rsid w:val="00563DAB"/>
  </w:style>
  <w:style w:type="paragraph" w:customStyle="1" w:styleId="Small">
    <w:name w:val="Small"/>
    <w:rsid w:val="00563DAB"/>
    <w:pPr>
      <w:spacing w:before="20" w:after="200" w:line="240" w:lineRule="auto"/>
      <w:contextualSpacing/>
    </w:pPr>
    <w:rPr>
      <w:rFonts w:ascii="Tahoma" w:eastAsia="Calibri" w:hAnsi="Tahoma" w:cs="Times New Roman"/>
      <w:color w:val="404040"/>
      <w:sz w:val="14"/>
    </w:rPr>
  </w:style>
  <w:style w:type="character" w:styleId="Emfaz">
    <w:name w:val="Emphasis"/>
    <w:uiPriority w:val="20"/>
    <w:qFormat/>
    <w:rsid w:val="00563DAB"/>
    <w:rPr>
      <w:i/>
      <w:iCs/>
      <w:sz w:val="22"/>
    </w:rPr>
  </w:style>
  <w:style w:type="paragraph" w:customStyle="1" w:styleId="rfrenceinstitutionelle">
    <w:name w:val="rfrenceinstitutionelle"/>
    <w:basedOn w:val="prastasis"/>
    <w:rsid w:val="00563DAB"/>
    <w:pPr>
      <w:suppressAutoHyphens w:val="0"/>
      <w:autoSpaceDN/>
      <w:spacing w:before="100" w:beforeAutospacing="1" w:after="100" w:afterAutospacing="1" w:line="240" w:lineRule="auto"/>
      <w:textAlignment w:val="auto"/>
    </w:pPr>
    <w:rPr>
      <w:rFonts w:ascii="Arial" w:eastAsia="Times New Roman" w:hAnsi="Arial"/>
      <w:b/>
      <w:color w:val="44697D"/>
      <w:sz w:val="28"/>
      <w:szCs w:val="24"/>
      <w:lang w:val="en-GB" w:eastAsia="en-GB"/>
    </w:rPr>
  </w:style>
  <w:style w:type="paragraph" w:styleId="Iliustracijsraas">
    <w:name w:val="table of figures"/>
    <w:basedOn w:val="prastasis"/>
    <w:next w:val="prastasis"/>
    <w:uiPriority w:val="99"/>
    <w:unhideWhenUsed/>
    <w:rsid w:val="00563DAB"/>
    <w:pPr>
      <w:suppressAutoHyphens w:val="0"/>
      <w:autoSpaceDN/>
      <w:spacing w:after="0"/>
      <w:ind w:left="480" w:hanging="480"/>
      <w:textAlignment w:val="auto"/>
    </w:pPr>
    <w:rPr>
      <w:rFonts w:ascii="Arial" w:hAnsi="Arial" w:cs="Calibri"/>
      <w:smallCaps/>
      <w:sz w:val="18"/>
      <w:szCs w:val="20"/>
    </w:rPr>
  </w:style>
  <w:style w:type="paragraph" w:customStyle="1" w:styleId="ToRdaliugrupes">
    <w:name w:val="ToR_daliu_grupes"/>
    <w:basedOn w:val="Pagrindinistekstas"/>
    <w:rsid w:val="00563DAB"/>
    <w:pPr>
      <w:numPr>
        <w:ilvl w:val="1"/>
        <w:numId w:val="12"/>
      </w:numPr>
      <w:suppressAutoHyphens w:val="0"/>
      <w:autoSpaceDN/>
      <w:spacing w:before="60" w:after="0" w:line="240" w:lineRule="auto"/>
      <w:ind w:left="0"/>
      <w:jc w:val="both"/>
      <w:textAlignment w:val="auto"/>
    </w:pPr>
    <w:rPr>
      <w:rFonts w:ascii="Arial" w:eastAsia="Times New Roman" w:hAnsi="Arial"/>
      <w:color w:val="44697D"/>
      <w:sz w:val="28"/>
      <w:lang w:val="lt-LT" w:eastAsia="lt-LT"/>
    </w:rPr>
  </w:style>
  <w:style w:type="paragraph" w:customStyle="1" w:styleId="ToRdaliugrupiupapunkciai">
    <w:name w:val="ToR_daliu_grupiu_papunkciai"/>
    <w:basedOn w:val="ToRdaliugrupes"/>
    <w:rsid w:val="00563DAB"/>
    <w:pPr>
      <w:numPr>
        <w:ilvl w:val="2"/>
      </w:numPr>
      <w:ind w:left="0"/>
    </w:pPr>
    <w:rPr>
      <w:b/>
    </w:rPr>
  </w:style>
  <w:style w:type="paragraph" w:customStyle="1" w:styleId="ToRdaliupapunkciupapunkciai">
    <w:name w:val="ToR_daliu_papunkciu_papunkciai"/>
    <w:basedOn w:val="ToRdaliugrupiupapunkciai"/>
    <w:rsid w:val="00563DAB"/>
    <w:pPr>
      <w:numPr>
        <w:ilvl w:val="3"/>
      </w:numPr>
      <w:ind w:left="0"/>
    </w:pPr>
  </w:style>
  <w:style w:type="paragraph" w:customStyle="1" w:styleId="Specif">
    <w:name w:val="Specif"/>
    <w:basedOn w:val="prastasis"/>
    <w:link w:val="SpecifChar1"/>
    <w:autoRedefine/>
    <w:rsid w:val="00563DAB"/>
    <w:pPr>
      <w:suppressAutoHyphens w:val="0"/>
      <w:autoSpaceDN/>
      <w:spacing w:before="120" w:after="120" w:line="240" w:lineRule="auto"/>
      <w:ind w:firstLine="340"/>
      <w:jc w:val="both"/>
      <w:textAlignment w:val="auto"/>
    </w:pPr>
    <w:rPr>
      <w:rFonts w:ascii="Times-Italic" w:eastAsia="Times New Roman" w:hAnsi="Times-Italic"/>
      <w:b/>
      <w:color w:val="000000"/>
      <w:spacing w:val="-2"/>
      <w:sz w:val="28"/>
      <w:szCs w:val="24"/>
      <w:lang w:val="en-US"/>
    </w:rPr>
  </w:style>
  <w:style w:type="character" w:customStyle="1" w:styleId="SpecifChar1">
    <w:name w:val="Specif Char1"/>
    <w:link w:val="Specif"/>
    <w:rsid w:val="00563DAB"/>
    <w:rPr>
      <w:rFonts w:ascii="Times-Italic" w:eastAsia="Times New Roman" w:hAnsi="Times-Italic" w:cs="Times New Roman"/>
      <w:b/>
      <w:color w:val="000000"/>
      <w:spacing w:val="-2"/>
      <w:sz w:val="28"/>
      <w:szCs w:val="24"/>
      <w:lang w:val="en-US"/>
    </w:rPr>
  </w:style>
  <w:style w:type="paragraph" w:customStyle="1" w:styleId="Bulletspecif">
    <w:name w:val="Bullet_specif"/>
    <w:basedOn w:val="Specif"/>
    <w:autoRedefine/>
    <w:rsid w:val="00563DAB"/>
    <w:pPr>
      <w:numPr>
        <w:numId w:val="13"/>
      </w:numPr>
      <w:tabs>
        <w:tab w:val="left" w:pos="401"/>
      </w:tabs>
      <w:spacing w:before="0" w:after="0"/>
      <w:ind w:left="1571" w:hanging="540"/>
      <w:jc w:val="left"/>
    </w:pPr>
    <w:rPr>
      <w:rFonts w:ascii="Times New Roman" w:hAnsi="Times New Roman"/>
    </w:rPr>
  </w:style>
  <w:style w:type="paragraph" w:customStyle="1" w:styleId="Specifund">
    <w:name w:val="Specif_und"/>
    <w:basedOn w:val="Specif"/>
    <w:autoRedefine/>
    <w:rsid w:val="00563DAB"/>
    <w:pPr>
      <w:ind w:left="340" w:firstLine="0"/>
    </w:pPr>
    <w:rPr>
      <w:u w:val="single"/>
    </w:rPr>
  </w:style>
  <w:style w:type="paragraph" w:customStyle="1" w:styleId="Bullets1">
    <w:name w:val="Bullets1"/>
    <w:basedOn w:val="Pagrindinistekstas"/>
    <w:rsid w:val="00563DAB"/>
    <w:pPr>
      <w:numPr>
        <w:numId w:val="14"/>
      </w:numPr>
      <w:suppressAutoHyphens w:val="0"/>
      <w:autoSpaceDN/>
      <w:spacing w:after="100" w:line="360" w:lineRule="auto"/>
      <w:jc w:val="both"/>
      <w:textAlignment w:val="auto"/>
    </w:pPr>
    <w:rPr>
      <w:rFonts w:ascii="Arial" w:eastAsia="Times New Roman" w:hAnsi="Arial"/>
      <w:b/>
      <w:color w:val="44697D"/>
      <w:sz w:val="28"/>
      <w:szCs w:val="24"/>
      <w:lang w:val="en-US" w:eastAsia="lt-LT"/>
    </w:rPr>
  </w:style>
  <w:style w:type="character" w:styleId="Dokumentoinaosnumeris">
    <w:name w:val="endnote reference"/>
    <w:basedOn w:val="Numatytasispastraiposriftas"/>
    <w:uiPriority w:val="99"/>
    <w:rsid w:val="00563DAB"/>
    <w:rPr>
      <w:vertAlign w:val="superscript"/>
    </w:rPr>
  </w:style>
  <w:style w:type="character" w:styleId="Nerykuspabraukimas">
    <w:name w:val="Subtle Emphasis"/>
    <w:basedOn w:val="Numatytasispastraiposriftas"/>
    <w:uiPriority w:val="19"/>
    <w:qFormat/>
    <w:rsid w:val="00563DAB"/>
    <w:rPr>
      <w:rFonts w:asciiTheme="minorHAnsi" w:hAnsiTheme="minorHAnsi"/>
      <w:i/>
      <w:iCs/>
      <w:color w:val="808080" w:themeColor="text1" w:themeTint="7F"/>
      <w:sz w:val="18"/>
    </w:rPr>
  </w:style>
  <w:style w:type="table" w:customStyle="1" w:styleId="3sraolentel1parykinimas1">
    <w:name w:val="3 sąrašo lentelė – 1 paryškinimas1"/>
    <w:basedOn w:val="prastojilentel"/>
    <w:uiPriority w:val="48"/>
    <w:rsid w:val="00563DA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Dokumentoinaostekstas">
    <w:name w:val="endnote text"/>
    <w:basedOn w:val="prastasis"/>
    <w:link w:val="DokumentoinaostekstasDiagrama"/>
    <w:uiPriority w:val="99"/>
    <w:semiHidden/>
    <w:unhideWhenUsed/>
    <w:rsid w:val="00563DAB"/>
    <w:pPr>
      <w:suppressAutoHyphens w:val="0"/>
      <w:autoSpaceDN/>
      <w:spacing w:after="0" w:line="240" w:lineRule="auto"/>
      <w:textAlignment w:val="auto"/>
    </w:pPr>
    <w:rPr>
      <w:rFonts w:ascii="Arial" w:hAnsi="Arial"/>
      <w:b/>
      <w:color w:val="44697D"/>
      <w:sz w:val="20"/>
      <w:szCs w:val="20"/>
    </w:rPr>
  </w:style>
  <w:style w:type="character" w:customStyle="1" w:styleId="DokumentoinaostekstasDiagrama">
    <w:name w:val="Dokumento išnašos tekstas Diagrama"/>
    <w:basedOn w:val="Numatytasispastraiposriftas"/>
    <w:link w:val="Dokumentoinaostekstas"/>
    <w:uiPriority w:val="99"/>
    <w:semiHidden/>
    <w:rsid w:val="00563DAB"/>
    <w:rPr>
      <w:rFonts w:ascii="Arial" w:eastAsia="Calibri" w:hAnsi="Arial" w:cs="Times New Roman"/>
      <w:b/>
      <w:color w:val="44697D"/>
      <w:sz w:val="20"/>
      <w:szCs w:val="20"/>
    </w:rPr>
  </w:style>
  <w:style w:type="paragraph" w:customStyle="1" w:styleId="VPRV4lygis">
    <w:name w:val="VPRV 4 lygis"/>
    <w:basedOn w:val="prastasis"/>
    <w:rsid w:val="00563DAB"/>
    <w:pPr>
      <w:numPr>
        <w:ilvl w:val="3"/>
        <w:numId w:val="15"/>
      </w:numPr>
      <w:tabs>
        <w:tab w:val="num" w:pos="360"/>
        <w:tab w:val="num" w:pos="1287"/>
        <w:tab w:val="num" w:pos="2214"/>
        <w:tab w:val="num" w:pos="2520"/>
        <w:tab w:val="num" w:pos="2574"/>
      </w:tabs>
      <w:spacing w:after="0" w:line="240" w:lineRule="auto"/>
      <w:ind w:left="2448" w:hanging="360"/>
      <w:jc w:val="both"/>
    </w:pPr>
    <w:rPr>
      <w:rFonts w:eastAsia="Times New Roman"/>
      <w:bCs/>
      <w:kern w:val="3"/>
      <w:szCs w:val="24"/>
      <w:lang w:eastAsia="en-GB"/>
    </w:rPr>
  </w:style>
  <w:style w:type="paragraph" w:customStyle="1" w:styleId="sabl">
    <w:name w:val="sabl"/>
    <w:basedOn w:val="prastasis"/>
    <w:link w:val="sablChar"/>
    <w:qFormat/>
    <w:rsid w:val="00563DAB"/>
    <w:pPr>
      <w:suppressAutoHyphens w:val="0"/>
      <w:autoSpaceDN/>
      <w:spacing w:after="0" w:line="240" w:lineRule="auto"/>
      <w:jc w:val="both"/>
      <w:textAlignment w:val="auto"/>
    </w:pPr>
    <w:rPr>
      <w:rFonts w:eastAsia="Times New Roman"/>
      <w:i/>
      <w:szCs w:val="24"/>
      <w:lang w:eastAsia="lt-LT"/>
    </w:rPr>
  </w:style>
  <w:style w:type="character" w:customStyle="1" w:styleId="sablChar">
    <w:name w:val="sabl Char"/>
    <w:basedOn w:val="Numatytasispastraiposriftas"/>
    <w:link w:val="sabl"/>
    <w:rsid w:val="00563DAB"/>
    <w:rPr>
      <w:rFonts w:ascii="Times New Roman" w:eastAsia="Times New Roman" w:hAnsi="Times New Roman" w:cs="Times New Roman"/>
      <w:i/>
      <w:sz w:val="24"/>
      <w:szCs w:val="24"/>
      <w:lang w:eastAsia="lt-LT"/>
    </w:rPr>
  </w:style>
  <w:style w:type="paragraph" w:customStyle="1" w:styleId="ListParagraph2">
    <w:name w:val="List Paragraph2"/>
    <w:aliases w:val="Lentele,List Paragraph22,List Paragraph21"/>
    <w:basedOn w:val="prastasis"/>
    <w:next w:val="prastasis"/>
    <w:link w:val="ListParagraph2Char"/>
    <w:uiPriority w:val="34"/>
    <w:qFormat/>
    <w:rsid w:val="00563DAB"/>
    <w:pPr>
      <w:suppressAutoHyphens w:val="0"/>
      <w:autoSpaceDN/>
      <w:spacing w:after="0" w:line="240" w:lineRule="auto"/>
      <w:contextualSpacing/>
      <w:jc w:val="both"/>
      <w:textAlignment w:val="auto"/>
    </w:pPr>
    <w:rPr>
      <w:rFonts w:eastAsia="Times New Roman"/>
      <w:sz w:val="22"/>
      <w:szCs w:val="20"/>
      <w:lang w:eastAsia="lt-LT"/>
    </w:rPr>
  </w:style>
  <w:style w:type="character" w:customStyle="1" w:styleId="ListParagraph2Char">
    <w:name w:val="List Paragraph2 Char"/>
    <w:aliases w:val="Lentele Char,List Paragraph22 Char,List Paragraph21 Char,List Paragraph Char,Table of contents numbered Char,Bullet EY Char,ERP-List Paragraph Char,List Paragraph11 Char,Numbering Char,Sąrašo pastraipa1 Char,List Paragraph1 Char"/>
    <w:basedOn w:val="Numatytasispastraiposriftas"/>
    <w:link w:val="ListParagraph2"/>
    <w:uiPriority w:val="34"/>
    <w:qFormat/>
    <w:rsid w:val="00563DAB"/>
    <w:rPr>
      <w:rFonts w:ascii="Times New Roman" w:eastAsia="Times New Roman" w:hAnsi="Times New Roman" w:cs="Times New Roman"/>
      <w:szCs w:val="20"/>
      <w:lang w:eastAsia="lt-LT"/>
    </w:rPr>
  </w:style>
  <w:style w:type="paragraph" w:customStyle="1" w:styleId="BULLETLENTELE">
    <w:name w:val="BULLETLENTELE"/>
    <w:basedOn w:val="ListParagraph2"/>
    <w:link w:val="BULLETLENTELEChar"/>
    <w:qFormat/>
    <w:rsid w:val="00563DAB"/>
    <w:pPr>
      <w:numPr>
        <w:numId w:val="16"/>
      </w:numPr>
    </w:pPr>
    <w:rPr>
      <w:rFonts w:eastAsia="Arial"/>
      <w:color w:val="000000"/>
    </w:rPr>
  </w:style>
  <w:style w:type="paragraph" w:customStyle="1" w:styleId="Bullet2lrnte">
    <w:name w:val="Bullet2lrnte"/>
    <w:basedOn w:val="BULLETLENTELE"/>
    <w:link w:val="Bullet2lrnteChar"/>
    <w:qFormat/>
    <w:rsid w:val="00563DAB"/>
    <w:pPr>
      <w:contextualSpacing w:val="0"/>
    </w:pPr>
    <w:rPr>
      <w:lang w:bidi="en-US"/>
    </w:rPr>
  </w:style>
  <w:style w:type="character" w:customStyle="1" w:styleId="Bullet2lrnteChar">
    <w:name w:val="Bullet2lrnte Char"/>
    <w:basedOn w:val="Numatytasispastraiposriftas"/>
    <w:link w:val="Bullet2lrnte"/>
    <w:rsid w:val="00563DAB"/>
    <w:rPr>
      <w:rFonts w:ascii="Times New Roman" w:eastAsia="Arial" w:hAnsi="Times New Roman" w:cs="Times New Roman"/>
      <w:color w:val="000000"/>
      <w:szCs w:val="20"/>
      <w:lang w:eastAsia="lt-LT" w:bidi="en-US"/>
    </w:rPr>
  </w:style>
  <w:style w:type="paragraph" w:customStyle="1" w:styleId="bulletai1">
    <w:name w:val="bulletai 1"/>
    <w:basedOn w:val="prastasis"/>
    <w:rsid w:val="00563DAB"/>
    <w:pPr>
      <w:numPr>
        <w:numId w:val="17"/>
      </w:numPr>
      <w:suppressAutoHyphens w:val="0"/>
      <w:autoSpaceDN/>
      <w:spacing w:before="120" w:after="120" w:line="240" w:lineRule="auto"/>
      <w:jc w:val="both"/>
      <w:textAlignment w:val="auto"/>
    </w:pPr>
    <w:rPr>
      <w:rFonts w:eastAsia="Times New Roman"/>
      <w:szCs w:val="24"/>
      <w:lang w:val="en-US"/>
    </w:rPr>
  </w:style>
  <w:style w:type="paragraph" w:customStyle="1" w:styleId="bulletai2">
    <w:name w:val="bulletai 2"/>
    <w:basedOn w:val="bulletai1"/>
    <w:rsid w:val="00563DAB"/>
    <w:pPr>
      <w:numPr>
        <w:ilvl w:val="1"/>
      </w:numPr>
      <w:tabs>
        <w:tab w:val="clear" w:pos="2268"/>
      </w:tabs>
      <w:ind w:left="792" w:hanging="432"/>
    </w:pPr>
  </w:style>
  <w:style w:type="paragraph" w:styleId="prastasiniatinklio">
    <w:name w:val="Normal (Web)"/>
    <w:basedOn w:val="prastasis"/>
    <w:uiPriority w:val="99"/>
    <w:unhideWhenUsed/>
    <w:rsid w:val="00563DAB"/>
    <w:pPr>
      <w:suppressAutoHyphens w:val="0"/>
      <w:autoSpaceDN/>
      <w:spacing w:after="100" w:afterAutospacing="1" w:line="240" w:lineRule="auto"/>
      <w:textAlignment w:val="auto"/>
    </w:pPr>
    <w:rPr>
      <w:rFonts w:eastAsia="Times New Roman"/>
      <w:b/>
      <w:color w:val="44697D"/>
      <w:sz w:val="28"/>
      <w:szCs w:val="24"/>
      <w:lang w:eastAsia="lt-LT"/>
    </w:rPr>
  </w:style>
  <w:style w:type="paragraph" w:customStyle="1" w:styleId="Lentelesstulppavadinimas">
    <w:name w:val="Lenteles stulp. pavadinimas"/>
    <w:basedOn w:val="prastasis"/>
    <w:uiPriority w:val="34"/>
    <w:qFormat/>
    <w:rsid w:val="00563DAB"/>
    <w:pPr>
      <w:suppressAutoHyphens w:val="0"/>
      <w:autoSpaceDN/>
      <w:spacing w:after="0" w:line="240" w:lineRule="auto"/>
      <w:jc w:val="center"/>
      <w:textAlignment w:val="auto"/>
    </w:pPr>
    <w:rPr>
      <w:color w:val="FFFFFF" w:themeColor="background1"/>
      <w:sz w:val="22"/>
      <w:lang w:val="en-US" w:eastAsia="lt-LT"/>
    </w:rPr>
  </w:style>
  <w:style w:type="character" w:customStyle="1" w:styleId="BULLETLENTELEChar">
    <w:name w:val="BULLETLENTELE Char"/>
    <w:basedOn w:val="ListParagraph2Char"/>
    <w:link w:val="BULLETLENTELE"/>
    <w:rsid w:val="00563DAB"/>
    <w:rPr>
      <w:rFonts w:ascii="Times New Roman" w:eastAsia="Arial" w:hAnsi="Times New Roman" w:cs="Times New Roman"/>
      <w:color w:val="000000"/>
      <w:szCs w:val="20"/>
      <w:lang w:eastAsia="lt-LT"/>
    </w:rPr>
  </w:style>
  <w:style w:type="table" w:customStyle="1" w:styleId="S4IDNEW">
    <w:name w:val="S4ID NEW"/>
    <w:basedOn w:val="prastojilentel"/>
    <w:uiPriority w:val="99"/>
    <w:rsid w:val="00563DAB"/>
    <w:pPr>
      <w:spacing w:before="120" w:after="120" w:line="276" w:lineRule="auto"/>
    </w:pPr>
    <w:rPr>
      <w:rFonts w:ascii="Arial" w:eastAsia="Calibri" w:hAnsi="Arial" w:cs="Arial"/>
      <w:color w:val="103C5E"/>
      <w:sz w:val="18"/>
      <w:szCs w:val="20"/>
      <w:lang w:val="en-US"/>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cPr>
      <w:shd w:val="clear" w:color="auto" w:fill="auto"/>
      <w:vAlign w:val="center"/>
    </w:tcPr>
    <w:tblStylePr w:type="firstRow">
      <w:pPr>
        <w:wordWrap/>
        <w:spacing w:line="240" w:lineRule="auto"/>
      </w:pPr>
      <w:rPr>
        <w:rFonts w:ascii="Arial" w:hAnsi="Arial"/>
        <w:color w:val="FFFFFF" w:themeColor="background1"/>
        <w:sz w:val="18"/>
      </w:rPr>
      <w:tblPr/>
      <w:tcPr>
        <w:tcBorders>
          <w:top w:val="nil"/>
          <w:left w:val="nil"/>
          <w:bottom w:val="nil"/>
          <w:right w:val="nil"/>
          <w:insideH w:val="nil"/>
          <w:insideV w:val="nil"/>
          <w:tl2br w:val="nil"/>
          <w:tr2bl w:val="nil"/>
        </w:tcBorders>
        <w:shd w:val="clear" w:color="auto" w:fill="0EA8DE"/>
      </w:tcPr>
    </w:tblStylePr>
  </w:style>
  <w:style w:type="paragraph" w:styleId="Pagrindiniotekstotrauka3">
    <w:name w:val="Body Text Indent 3"/>
    <w:basedOn w:val="prastasis"/>
    <w:link w:val="Pagrindiniotekstotrauka3Diagrama"/>
    <w:uiPriority w:val="99"/>
    <w:semiHidden/>
    <w:unhideWhenUsed/>
    <w:rsid w:val="00563DAB"/>
    <w:pPr>
      <w:suppressAutoHyphens w:val="0"/>
      <w:autoSpaceDN/>
      <w:spacing w:after="120"/>
      <w:ind w:left="283"/>
      <w:textAlignment w:val="auto"/>
    </w:pPr>
    <w:rPr>
      <w:rFonts w:ascii="Arial" w:hAnsi="Arial" w:cs="Arial"/>
      <w:color w:val="103C5E"/>
      <w:sz w:val="16"/>
      <w:szCs w:val="16"/>
      <w:lang w:val="en-US"/>
    </w:rPr>
  </w:style>
  <w:style w:type="character" w:customStyle="1" w:styleId="Pagrindiniotekstotrauka3Diagrama">
    <w:name w:val="Pagrindinio teksto įtrauka 3 Diagrama"/>
    <w:basedOn w:val="Numatytasispastraiposriftas"/>
    <w:link w:val="Pagrindiniotekstotrauka3"/>
    <w:uiPriority w:val="99"/>
    <w:semiHidden/>
    <w:rsid w:val="00563DAB"/>
    <w:rPr>
      <w:rFonts w:ascii="Arial" w:eastAsia="Calibri" w:hAnsi="Arial" w:cs="Arial"/>
      <w:color w:val="103C5E"/>
      <w:sz w:val="16"/>
      <w:szCs w:val="16"/>
      <w:lang w:val="en-US"/>
    </w:rPr>
  </w:style>
  <w:style w:type="paragraph" w:customStyle="1" w:styleId="p1">
    <w:name w:val="p1"/>
    <w:basedOn w:val="prastasis"/>
    <w:rsid w:val="00563DAB"/>
    <w:pPr>
      <w:suppressAutoHyphens w:val="0"/>
      <w:autoSpaceDN/>
      <w:spacing w:before="100" w:beforeAutospacing="1" w:after="100" w:afterAutospacing="1" w:line="240" w:lineRule="auto"/>
      <w:textAlignment w:val="auto"/>
    </w:pPr>
    <w:rPr>
      <w:rFonts w:eastAsia="Times New Roman"/>
      <w:szCs w:val="24"/>
      <w:lang w:eastAsia="lt-LT"/>
    </w:rPr>
  </w:style>
  <w:style w:type="paragraph" w:customStyle="1" w:styleId="bodybody">
    <w:name w:val="body body"/>
    <w:basedOn w:val="prastasis"/>
    <w:link w:val="bodybodyChar"/>
    <w:qFormat/>
    <w:rsid w:val="00563DAB"/>
    <w:pPr>
      <w:suppressAutoHyphens w:val="0"/>
      <w:autoSpaceDN/>
      <w:spacing w:after="0" w:line="240" w:lineRule="auto"/>
      <w:jc w:val="both"/>
      <w:textAlignment w:val="auto"/>
    </w:pPr>
    <w:rPr>
      <w:rFonts w:eastAsia="Times New Roman"/>
      <w:szCs w:val="24"/>
      <w:lang w:eastAsia="lt-LT"/>
    </w:rPr>
  </w:style>
  <w:style w:type="character" w:customStyle="1" w:styleId="bodybodyChar">
    <w:name w:val="body body Char"/>
    <w:link w:val="bodybody"/>
    <w:rsid w:val="00563DAB"/>
    <w:rPr>
      <w:rFonts w:ascii="Times New Roman" w:eastAsia="Times New Roman" w:hAnsi="Times New Roman" w:cs="Times New Roman"/>
      <w:sz w:val="24"/>
      <w:szCs w:val="24"/>
      <w:lang w:eastAsia="lt-LT"/>
    </w:rPr>
  </w:style>
  <w:style w:type="table" w:customStyle="1" w:styleId="TableGrid8">
    <w:name w:val="Table Grid8"/>
    <w:basedOn w:val="prastojilentel"/>
    <w:next w:val="Lentelstinklelis"/>
    <w:uiPriority w:val="59"/>
    <w:rsid w:val="00563DAB"/>
    <w:pPr>
      <w:spacing w:after="0" w:line="240" w:lineRule="auto"/>
    </w:pPr>
    <w:rPr>
      <w:rFonts w:ascii="Arial" w:eastAsia="Calibri" w:hAnsi="Arial" w:cs="Arial"/>
      <w:color w:val="103C5E"/>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563DAB"/>
    <w:rPr>
      <w:color w:val="808080"/>
      <w:shd w:val="clear" w:color="auto" w:fill="E6E6E6"/>
    </w:rPr>
  </w:style>
  <w:style w:type="paragraph" w:customStyle="1" w:styleId="BodyTextVSD">
    <w:name w:val="Body Text VSD"/>
    <w:basedOn w:val="Antrat2"/>
    <w:link w:val="BodyTextVSDChar"/>
    <w:qFormat/>
    <w:rsid w:val="00563DAB"/>
    <w:pPr>
      <w:keepNext w:val="0"/>
      <w:keepLines w:val="0"/>
      <w:numPr>
        <w:ilvl w:val="1"/>
      </w:numPr>
      <w:suppressAutoHyphens w:val="0"/>
      <w:autoSpaceDN/>
      <w:spacing w:before="0" w:line="240" w:lineRule="auto"/>
      <w:jc w:val="both"/>
      <w:textAlignment w:val="auto"/>
      <w:outlineLvl w:val="9"/>
    </w:pPr>
    <w:rPr>
      <w:rFonts w:ascii="Times New Roman" w:hAnsi="Times New Roman"/>
      <w:b/>
      <w:color w:val="auto"/>
      <w:sz w:val="24"/>
      <w:szCs w:val="24"/>
      <w:lang w:val="lt-LT" w:eastAsia="lt-LT"/>
    </w:rPr>
  </w:style>
  <w:style w:type="paragraph" w:customStyle="1" w:styleId="Buletas">
    <w:name w:val="Buletas"/>
    <w:basedOn w:val="BodyTextVSD"/>
    <w:link w:val="BuletasChar"/>
    <w:qFormat/>
    <w:rsid w:val="00563DAB"/>
    <w:pPr>
      <w:numPr>
        <w:numId w:val="18"/>
      </w:numPr>
    </w:pPr>
    <w:rPr>
      <w:szCs w:val="18"/>
    </w:rPr>
  </w:style>
  <w:style w:type="character" w:customStyle="1" w:styleId="BodyTextVSDChar">
    <w:name w:val="Body Text VSD Char"/>
    <w:basedOn w:val="Numatytasispastraiposriftas"/>
    <w:link w:val="BodyTextVSD"/>
    <w:rsid w:val="00563DAB"/>
    <w:rPr>
      <w:rFonts w:ascii="Times New Roman" w:eastAsia="Times New Roman" w:hAnsi="Times New Roman" w:cs="Times New Roman"/>
      <w:b/>
      <w:sz w:val="24"/>
      <w:szCs w:val="24"/>
      <w:lang w:eastAsia="lt-LT"/>
    </w:rPr>
  </w:style>
  <w:style w:type="paragraph" w:customStyle="1" w:styleId="Lentelsenumeracija1stlevel">
    <w:name w:val="Lentelėse numeracija 1st level"/>
    <w:basedOn w:val="prastasis"/>
    <w:link w:val="Lentelsenumeracija1stlevelChar"/>
    <w:qFormat/>
    <w:rsid w:val="00563DAB"/>
    <w:pPr>
      <w:suppressAutoHyphens w:val="0"/>
      <w:autoSpaceDN/>
      <w:adjustRightInd w:val="0"/>
      <w:spacing w:before="120" w:after="120" w:line="260" w:lineRule="atLeast"/>
      <w:jc w:val="both"/>
    </w:pPr>
    <w:rPr>
      <w:rFonts w:ascii="Arial" w:eastAsia="Times New Roman" w:hAnsi="Arial"/>
      <w:kern w:val="12"/>
      <w:sz w:val="20"/>
      <w:szCs w:val="24"/>
      <w:lang w:eastAsia="lt-LT"/>
    </w:rPr>
  </w:style>
  <w:style w:type="character" w:customStyle="1" w:styleId="Lentelsenumeracija1stlevelChar">
    <w:name w:val="Lentelėse numeracija 1st level Char"/>
    <w:basedOn w:val="Numatytasispastraiposriftas"/>
    <w:link w:val="Lentelsenumeracija1stlevel"/>
    <w:rsid w:val="00563DAB"/>
    <w:rPr>
      <w:rFonts w:ascii="Arial" w:eastAsia="Times New Roman" w:hAnsi="Arial" w:cs="Times New Roman"/>
      <w:kern w:val="12"/>
      <w:sz w:val="20"/>
      <w:szCs w:val="24"/>
      <w:lang w:eastAsia="lt-LT"/>
    </w:rPr>
  </w:style>
  <w:style w:type="paragraph" w:customStyle="1" w:styleId="Lentpavad">
    <w:name w:val="Lent pavad"/>
    <w:basedOn w:val="prastasis"/>
    <w:link w:val="LentpavadChar"/>
    <w:qFormat/>
    <w:rsid w:val="00563DAB"/>
    <w:pPr>
      <w:keepNext/>
      <w:suppressAutoHyphens w:val="0"/>
      <w:autoSpaceDN/>
      <w:spacing w:before="240" w:after="0"/>
      <w:textAlignment w:val="auto"/>
    </w:pPr>
    <w:rPr>
      <w:rFonts w:ascii="Arial" w:eastAsia="MS Mincho" w:hAnsi="Arial"/>
      <w:b/>
      <w:color w:val="4F5660"/>
      <w:sz w:val="20"/>
      <w:szCs w:val="24"/>
    </w:rPr>
  </w:style>
  <w:style w:type="character" w:customStyle="1" w:styleId="LentpavadChar">
    <w:name w:val="Lent pavad Char"/>
    <w:basedOn w:val="Numatytasispastraiposriftas"/>
    <w:link w:val="Lentpavad"/>
    <w:rsid w:val="00563DAB"/>
    <w:rPr>
      <w:rFonts w:ascii="Arial" w:eastAsia="MS Mincho" w:hAnsi="Arial" w:cs="Times New Roman"/>
      <w:b/>
      <w:color w:val="4F5660"/>
      <w:sz w:val="20"/>
      <w:szCs w:val="24"/>
    </w:rPr>
  </w:style>
  <w:style w:type="paragraph" w:customStyle="1" w:styleId="LentText">
    <w:name w:val="Lent Text"/>
    <w:basedOn w:val="prastasis"/>
    <w:link w:val="LentTextChar"/>
    <w:qFormat/>
    <w:rsid w:val="00563DAB"/>
    <w:pPr>
      <w:suppressAutoHyphens w:val="0"/>
      <w:autoSpaceDN/>
      <w:spacing w:before="60" w:after="60"/>
      <w:jc w:val="both"/>
      <w:textAlignment w:val="auto"/>
    </w:pPr>
    <w:rPr>
      <w:rFonts w:ascii="Arial" w:eastAsia="MS Mincho" w:hAnsi="Arial" w:cs="Arial Narrow"/>
      <w:color w:val="4F5660"/>
      <w:sz w:val="20"/>
      <w:lang w:val="en-US"/>
    </w:rPr>
  </w:style>
  <w:style w:type="character" w:customStyle="1" w:styleId="LentTextChar">
    <w:name w:val="Lent Text Char"/>
    <w:basedOn w:val="Numatytasispastraiposriftas"/>
    <w:link w:val="LentText"/>
    <w:rsid w:val="00563DAB"/>
    <w:rPr>
      <w:rFonts w:ascii="Arial" w:eastAsia="MS Mincho" w:hAnsi="Arial" w:cs="Arial Narrow"/>
      <w:color w:val="4F5660"/>
      <w:sz w:val="20"/>
      <w:lang w:val="en-US"/>
    </w:rPr>
  </w:style>
  <w:style w:type="paragraph" w:customStyle="1" w:styleId="Bullets">
    <w:name w:val="Bullets"/>
    <w:basedOn w:val="Sraopastraipa"/>
    <w:link w:val="BulletsChar"/>
    <w:qFormat/>
    <w:rsid w:val="00563DAB"/>
    <w:pPr>
      <w:ind w:left="0"/>
      <w:contextualSpacing/>
      <w:jc w:val="both"/>
    </w:pPr>
    <w:rPr>
      <w:rFonts w:ascii="Yantramanav" w:eastAsia="Calibri" w:hAnsi="Yantramanav" w:cs="Yantramanav"/>
      <w:sz w:val="22"/>
      <w:szCs w:val="22"/>
    </w:rPr>
  </w:style>
  <w:style w:type="character" w:customStyle="1" w:styleId="BulletsChar">
    <w:name w:val="Bullets Char"/>
    <w:basedOn w:val="Numatytasispastraiposriftas"/>
    <w:link w:val="Bullets"/>
    <w:rsid w:val="00563DAB"/>
    <w:rPr>
      <w:rFonts w:ascii="Yantramanav" w:eastAsia="Calibri" w:hAnsi="Yantramanav" w:cs="Yantramanav"/>
      <w:lang w:eastAsia="lt-LT"/>
    </w:rPr>
  </w:style>
  <w:style w:type="paragraph" w:customStyle="1" w:styleId="Lentheader">
    <w:name w:val="Lent header"/>
    <w:basedOn w:val="prastasis"/>
    <w:link w:val="LentheaderChar"/>
    <w:qFormat/>
    <w:rsid w:val="00563DAB"/>
    <w:pPr>
      <w:suppressAutoHyphens w:val="0"/>
      <w:autoSpaceDN/>
      <w:spacing w:before="60" w:after="60"/>
      <w:jc w:val="both"/>
      <w:textAlignment w:val="auto"/>
    </w:pPr>
    <w:rPr>
      <w:rFonts w:ascii="Arial" w:eastAsia="MS Mincho" w:hAnsi="Arial" w:cs="Arial Narrow"/>
      <w:b/>
      <w:color w:val="FFFFFF" w:themeColor="background1"/>
      <w:sz w:val="20"/>
    </w:rPr>
  </w:style>
  <w:style w:type="character" w:customStyle="1" w:styleId="LentheaderChar">
    <w:name w:val="Lent header Char"/>
    <w:basedOn w:val="Numatytasispastraiposriftas"/>
    <w:link w:val="Lentheader"/>
    <w:rsid w:val="00563DAB"/>
    <w:rPr>
      <w:rFonts w:ascii="Arial" w:eastAsia="MS Mincho" w:hAnsi="Arial" w:cs="Arial Narrow"/>
      <w:b/>
      <w:color w:val="FFFFFF" w:themeColor="background1"/>
      <w:sz w:val="20"/>
    </w:rPr>
  </w:style>
  <w:style w:type="paragraph" w:customStyle="1" w:styleId="MEPISTable">
    <w:name w:val="MEPIS_Table"/>
    <w:basedOn w:val="prastasis"/>
    <w:next w:val="prastasis"/>
    <w:qFormat/>
    <w:rsid w:val="00563DAB"/>
    <w:pPr>
      <w:suppressAutoHyphens w:val="0"/>
      <w:autoSpaceDN/>
      <w:spacing w:after="0" w:line="240" w:lineRule="auto"/>
      <w:textAlignment w:val="auto"/>
    </w:pPr>
    <w:rPr>
      <w:rFonts w:ascii="Calibri" w:hAnsi="Calibri" w:cs="Calibri"/>
      <w:b/>
      <w:color w:val="44697D"/>
      <w:sz w:val="20"/>
    </w:rPr>
  </w:style>
  <w:style w:type="character" w:customStyle="1" w:styleId="prastasVerdana9B">
    <w:name w:val="Įprastas Verdana 9B"/>
    <w:rsid w:val="00563DAB"/>
    <w:rPr>
      <w:rFonts w:ascii="Verdana" w:hAnsi="Verdana"/>
      <w:b/>
      <w:bCs/>
      <w:sz w:val="18"/>
    </w:rPr>
  </w:style>
  <w:style w:type="paragraph" w:customStyle="1" w:styleId="lentele">
    <w:name w:val="lentele"/>
    <w:basedOn w:val="Antrat"/>
    <w:next w:val="Sraas"/>
    <w:rsid w:val="00563DAB"/>
    <w:pPr>
      <w:autoSpaceDE w:val="0"/>
      <w:autoSpaceDN w:val="0"/>
      <w:adjustRightInd w:val="0"/>
    </w:pPr>
    <w:rPr>
      <w:rFonts w:ascii="Calibri" w:eastAsia="MS Mincho" w:hAnsi="Calibri"/>
      <w:b/>
      <w:bCs w:val="0"/>
      <w:szCs w:val="24"/>
      <w:lang w:eastAsia="lt-LT"/>
    </w:rPr>
  </w:style>
  <w:style w:type="paragraph" w:styleId="Antrat">
    <w:name w:val="caption"/>
    <w:aliases w:val="paveikslo pav,Table caption,paveikslas,Paveikslo pavadinimas,VKTI - pav,pav,Document Object Caption,Paveiksliukai,TabelOverskrift,Didascalia Carattere2,Didascalia Carattere1 Carattere,Didascalia Carattere Carattere Carattere,lentelės caption"/>
    <w:basedOn w:val="prastasis"/>
    <w:next w:val="prastasis"/>
    <w:link w:val="AntratDiagrama"/>
    <w:uiPriority w:val="35"/>
    <w:qFormat/>
    <w:rsid w:val="00563DAB"/>
    <w:pPr>
      <w:keepNext/>
      <w:suppressAutoHyphens w:val="0"/>
      <w:autoSpaceDN/>
      <w:spacing w:after="0" w:line="240" w:lineRule="auto"/>
      <w:jc w:val="center"/>
      <w:textAlignment w:val="auto"/>
    </w:pPr>
    <w:rPr>
      <w:bCs/>
      <w:i/>
      <w:sz w:val="22"/>
      <w:szCs w:val="20"/>
      <w:lang w:val="en-US"/>
    </w:rPr>
  </w:style>
  <w:style w:type="paragraph" w:styleId="Paprastasistekstas">
    <w:name w:val="Plain Text"/>
    <w:basedOn w:val="prastasis"/>
    <w:link w:val="PaprastasistekstasDiagrama"/>
    <w:uiPriority w:val="99"/>
    <w:unhideWhenUsed/>
    <w:rsid w:val="00563DAB"/>
    <w:pPr>
      <w:suppressAutoHyphens w:val="0"/>
      <w:autoSpaceDN/>
      <w:spacing w:after="0" w:line="240" w:lineRule="auto"/>
      <w:textAlignment w:val="auto"/>
    </w:pPr>
    <w:rPr>
      <w:rFonts w:ascii="Consolas" w:eastAsia="Times New Roman" w:hAnsi="Consolas"/>
      <w:b/>
      <w:color w:val="44697D"/>
      <w:sz w:val="21"/>
      <w:szCs w:val="21"/>
      <w:lang w:val="en-US"/>
    </w:rPr>
  </w:style>
  <w:style w:type="character" w:customStyle="1" w:styleId="PaprastasistekstasDiagrama">
    <w:name w:val="Paprastasis tekstas Diagrama"/>
    <w:basedOn w:val="Numatytasispastraiposriftas"/>
    <w:link w:val="Paprastasistekstas"/>
    <w:uiPriority w:val="99"/>
    <w:rsid w:val="00563DAB"/>
    <w:rPr>
      <w:rFonts w:ascii="Consolas" w:eastAsia="Times New Roman" w:hAnsi="Consolas" w:cs="Times New Roman"/>
      <w:b/>
      <w:color w:val="44697D"/>
      <w:sz w:val="21"/>
      <w:szCs w:val="21"/>
      <w:lang w:val="en-US"/>
    </w:rPr>
  </w:style>
  <w:style w:type="paragraph" w:customStyle="1" w:styleId="centrbold">
    <w:name w:val="centrbold"/>
    <w:basedOn w:val="prastasis"/>
    <w:rsid w:val="00563DAB"/>
    <w:pPr>
      <w:suppressAutoHyphens w:val="0"/>
      <w:autoSpaceDN/>
      <w:spacing w:before="100" w:beforeAutospacing="1" w:after="100" w:afterAutospacing="1" w:line="240" w:lineRule="auto"/>
      <w:textAlignment w:val="auto"/>
    </w:pPr>
    <w:rPr>
      <w:rFonts w:eastAsia="Times New Roman"/>
      <w:b/>
      <w:color w:val="44697D"/>
      <w:sz w:val="28"/>
      <w:szCs w:val="24"/>
      <w:lang w:eastAsia="lt-LT"/>
    </w:rPr>
  </w:style>
  <w:style w:type="paragraph" w:customStyle="1" w:styleId="bodytext">
    <w:name w:val="bodytext"/>
    <w:basedOn w:val="prastasis"/>
    <w:rsid w:val="00563DAB"/>
    <w:pPr>
      <w:suppressAutoHyphens w:val="0"/>
      <w:autoSpaceDN/>
      <w:spacing w:before="100" w:beforeAutospacing="1" w:after="100" w:afterAutospacing="1" w:line="240" w:lineRule="auto"/>
      <w:textAlignment w:val="auto"/>
    </w:pPr>
    <w:rPr>
      <w:rFonts w:eastAsia="Times New Roman"/>
      <w:b/>
      <w:color w:val="44697D"/>
      <w:sz w:val="28"/>
      <w:szCs w:val="24"/>
      <w:lang w:eastAsia="lt-LT"/>
    </w:rPr>
  </w:style>
  <w:style w:type="paragraph" w:customStyle="1" w:styleId="BodyText1">
    <w:name w:val="Body Text1"/>
    <w:basedOn w:val="prastasis"/>
    <w:rsid w:val="00563DAB"/>
    <w:pPr>
      <w:autoSpaceDE w:val="0"/>
      <w:adjustRightInd w:val="0"/>
      <w:spacing w:after="0" w:line="298" w:lineRule="auto"/>
      <w:ind w:firstLine="312"/>
      <w:jc w:val="both"/>
      <w:textAlignment w:val="center"/>
    </w:pPr>
    <w:rPr>
      <w:rFonts w:eastAsia="Times New Roman"/>
      <w:b/>
      <w:color w:val="000000"/>
      <w:sz w:val="20"/>
      <w:szCs w:val="20"/>
    </w:rPr>
  </w:style>
  <w:style w:type="paragraph" w:customStyle="1" w:styleId="Hyperlink1">
    <w:name w:val="Hyperlink1"/>
    <w:basedOn w:val="prastasis"/>
    <w:rsid w:val="00563DAB"/>
    <w:pPr>
      <w:suppressAutoHyphens w:val="0"/>
      <w:autoSpaceDN/>
      <w:spacing w:before="100" w:beforeAutospacing="1" w:after="100" w:afterAutospacing="1" w:line="240" w:lineRule="auto"/>
      <w:textAlignment w:val="auto"/>
    </w:pPr>
    <w:rPr>
      <w:rFonts w:eastAsia="Times New Roman"/>
      <w:b/>
      <w:color w:val="44697D"/>
      <w:sz w:val="28"/>
      <w:szCs w:val="24"/>
      <w:lang w:eastAsia="lt-LT"/>
    </w:rPr>
  </w:style>
  <w:style w:type="paragraph" w:customStyle="1" w:styleId="BodyText11">
    <w:name w:val="Body Text11"/>
    <w:link w:val="BodyText11Char"/>
    <w:rsid w:val="00563DAB"/>
    <w:pPr>
      <w:suppressAutoHyphens/>
      <w:snapToGrid w:val="0"/>
      <w:spacing w:after="0" w:line="240" w:lineRule="auto"/>
      <w:ind w:firstLine="312"/>
      <w:jc w:val="both"/>
    </w:pPr>
    <w:rPr>
      <w:rFonts w:ascii="TimesLT" w:eastAsia="Arial" w:hAnsi="TimesLT" w:cs="Times New Roman"/>
      <w:sz w:val="20"/>
      <w:szCs w:val="20"/>
      <w:lang w:val="en-US" w:eastAsia="ar-SA"/>
    </w:rPr>
  </w:style>
  <w:style w:type="paragraph" w:customStyle="1" w:styleId="Normal1">
    <w:name w:val="Normal1"/>
    <w:basedOn w:val="prastasis"/>
    <w:rsid w:val="00563DAB"/>
    <w:pPr>
      <w:suppressAutoHyphens w:val="0"/>
      <w:autoSpaceDN/>
      <w:spacing w:before="225" w:after="225" w:line="255" w:lineRule="atLeast"/>
      <w:ind w:left="450" w:right="450"/>
      <w:textAlignment w:val="auto"/>
    </w:pPr>
    <w:rPr>
      <w:rFonts w:eastAsia="Times New Roman"/>
      <w:b/>
      <w:color w:val="46433A"/>
      <w:sz w:val="20"/>
      <w:szCs w:val="20"/>
      <w:lang w:eastAsia="lt-LT"/>
    </w:rPr>
  </w:style>
  <w:style w:type="paragraph" w:customStyle="1" w:styleId="sraopastraipa0">
    <w:name w:val="sraopastraipa"/>
    <w:basedOn w:val="prastasis"/>
    <w:rsid w:val="00563DAB"/>
    <w:pPr>
      <w:suppressAutoHyphens w:val="0"/>
      <w:autoSpaceDN/>
      <w:spacing w:before="100" w:beforeAutospacing="1" w:after="100" w:afterAutospacing="1" w:line="240" w:lineRule="auto"/>
      <w:textAlignment w:val="auto"/>
    </w:pPr>
    <w:rPr>
      <w:rFonts w:eastAsia="Times New Roman"/>
      <w:b/>
      <w:color w:val="44697D"/>
      <w:sz w:val="28"/>
      <w:szCs w:val="24"/>
      <w:lang w:eastAsia="lt-LT"/>
    </w:rPr>
  </w:style>
  <w:style w:type="paragraph" w:customStyle="1" w:styleId="DiagramaDiagramaCharCharCharCharCharCharCharDiagramaDiagrama">
    <w:name w:val="Diagrama Diagrama Char Char Char Char Char Char Char Diagrama Diagrama"/>
    <w:basedOn w:val="prastasis"/>
    <w:next w:val="prastasis"/>
    <w:rsid w:val="00563DAB"/>
    <w:pPr>
      <w:suppressAutoHyphens w:val="0"/>
      <w:autoSpaceDN/>
      <w:spacing w:after="160" w:line="240" w:lineRule="exact"/>
      <w:textAlignment w:val="auto"/>
    </w:pPr>
    <w:rPr>
      <w:rFonts w:ascii="Tahoma" w:eastAsia="Times New Roman" w:hAnsi="Tahoma"/>
      <w:b/>
      <w:noProof/>
      <w:color w:val="44697D"/>
      <w:sz w:val="28"/>
      <w:szCs w:val="20"/>
    </w:rPr>
  </w:style>
  <w:style w:type="paragraph" w:customStyle="1" w:styleId="NumberedlistVSD">
    <w:name w:val="Numbered list VSD"/>
    <w:qFormat/>
    <w:rsid w:val="00563DAB"/>
    <w:pPr>
      <w:numPr>
        <w:numId w:val="19"/>
      </w:numPr>
      <w:tabs>
        <w:tab w:val="left" w:pos="1134"/>
        <w:tab w:val="left" w:pos="1418"/>
      </w:tabs>
      <w:spacing w:after="0" w:line="240" w:lineRule="auto"/>
      <w:jc w:val="both"/>
    </w:pPr>
    <w:rPr>
      <w:rFonts w:ascii="Arial" w:eastAsia="Arial" w:hAnsi="Arial" w:cs="Arial"/>
      <w:szCs w:val="24"/>
      <w:lang w:eastAsia="ar-SA"/>
    </w:rPr>
  </w:style>
  <w:style w:type="paragraph" w:styleId="Betarp">
    <w:name w:val="No Spacing"/>
    <w:aliases w:val="Style3"/>
    <w:link w:val="BetarpDiagrama"/>
    <w:uiPriority w:val="1"/>
    <w:qFormat/>
    <w:rsid w:val="00563DAB"/>
    <w:pPr>
      <w:spacing w:after="0" w:line="240" w:lineRule="auto"/>
    </w:pPr>
    <w:rPr>
      <w:rFonts w:ascii="Times New Roman" w:eastAsia="Calibri" w:hAnsi="Times New Roman" w:cs="Times New Roman"/>
      <w:sz w:val="24"/>
    </w:rPr>
  </w:style>
  <w:style w:type="paragraph" w:customStyle="1" w:styleId="PrSpecText">
    <w:name w:val="PrSpecText"/>
    <w:basedOn w:val="prastasis"/>
    <w:rsid w:val="00563DAB"/>
    <w:pPr>
      <w:suppressAutoHyphens w:val="0"/>
      <w:autoSpaceDN/>
      <w:spacing w:before="60" w:after="120" w:line="240" w:lineRule="auto"/>
      <w:ind w:firstLine="397"/>
      <w:jc w:val="both"/>
      <w:textAlignment w:val="auto"/>
    </w:pPr>
    <w:rPr>
      <w:rFonts w:eastAsia="Times New Roman"/>
      <w:b/>
      <w:color w:val="44697D"/>
      <w:sz w:val="28"/>
      <w:szCs w:val="20"/>
    </w:rPr>
  </w:style>
  <w:style w:type="character" w:customStyle="1" w:styleId="AntratDiagrama">
    <w:name w:val="Antraštė Diagrama"/>
    <w:aliases w:val="paveikslo pav Diagrama,Table caption Diagrama,paveikslas Diagrama,Paveikslo pavadinimas Diagrama,VKTI - pav Diagrama,pav Diagrama,Document Object Caption Diagrama,Paveiksliukai Diagrama,TabelOverskrift Diagrama"/>
    <w:link w:val="Antrat"/>
    <w:uiPriority w:val="35"/>
    <w:rsid w:val="00563DAB"/>
    <w:rPr>
      <w:rFonts w:ascii="Times New Roman" w:eastAsia="Calibri" w:hAnsi="Times New Roman" w:cs="Times New Roman"/>
      <w:bCs/>
      <w:i/>
      <w:szCs w:val="20"/>
      <w:lang w:val="en-US"/>
    </w:rPr>
  </w:style>
  <w:style w:type="paragraph" w:customStyle="1" w:styleId="Punktas">
    <w:name w:val="Punktas"/>
    <w:basedOn w:val="Pagrindiniotekstotrauka"/>
    <w:rsid w:val="00563DAB"/>
    <w:pPr>
      <w:tabs>
        <w:tab w:val="num" w:pos="360"/>
      </w:tabs>
      <w:suppressAutoHyphens w:val="0"/>
      <w:autoSpaceDN/>
      <w:spacing w:before="60" w:after="60" w:line="240" w:lineRule="auto"/>
      <w:jc w:val="both"/>
      <w:textAlignment w:val="auto"/>
    </w:pPr>
    <w:rPr>
      <w:rFonts w:eastAsia="MS Mincho"/>
      <w:b/>
      <w:color w:val="44697D"/>
      <w:sz w:val="28"/>
      <w:szCs w:val="24"/>
      <w:lang w:val="lt-LT" w:eastAsia="en-US"/>
    </w:rPr>
  </w:style>
  <w:style w:type="paragraph" w:customStyle="1" w:styleId="Default">
    <w:name w:val="Default"/>
    <w:rsid w:val="00563DAB"/>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basicparagraph">
    <w:name w:val="basicparagraph"/>
    <w:basedOn w:val="prastasis"/>
    <w:rsid w:val="00563DAB"/>
    <w:pPr>
      <w:suppressAutoHyphens w:val="0"/>
      <w:autoSpaceDN/>
      <w:spacing w:before="100" w:beforeAutospacing="1" w:after="100" w:afterAutospacing="1" w:line="240" w:lineRule="auto"/>
      <w:textAlignment w:val="auto"/>
    </w:pPr>
    <w:rPr>
      <w:rFonts w:eastAsia="Times New Roman"/>
      <w:b/>
      <w:color w:val="44697D"/>
      <w:sz w:val="28"/>
      <w:szCs w:val="24"/>
      <w:lang w:eastAsia="lt-LT"/>
    </w:rPr>
  </w:style>
  <w:style w:type="character" w:customStyle="1" w:styleId="BetarpDiagrama">
    <w:name w:val="Be tarpų Diagrama"/>
    <w:aliases w:val="Style3 Diagrama"/>
    <w:link w:val="Betarp"/>
    <w:uiPriority w:val="1"/>
    <w:rsid w:val="00563DAB"/>
    <w:rPr>
      <w:rFonts w:ascii="Times New Roman" w:eastAsia="Calibri" w:hAnsi="Times New Roman" w:cs="Times New Roman"/>
      <w:sz w:val="24"/>
    </w:rPr>
  </w:style>
  <w:style w:type="paragraph" w:customStyle="1" w:styleId="ToRdestymasnenumeruotas">
    <w:name w:val="ToR_destymas_nenumeruotas"/>
    <w:basedOn w:val="prastasis"/>
    <w:rsid w:val="00563DAB"/>
    <w:pPr>
      <w:suppressAutoHyphens w:val="0"/>
      <w:autoSpaceDN/>
      <w:spacing w:after="0" w:line="240" w:lineRule="auto"/>
      <w:ind w:firstLine="748"/>
      <w:jc w:val="both"/>
      <w:textAlignment w:val="auto"/>
    </w:pPr>
    <w:rPr>
      <w:rFonts w:eastAsia="Times New Roman"/>
      <w:b/>
      <w:color w:val="44697D"/>
      <w:sz w:val="28"/>
      <w:szCs w:val="20"/>
      <w:lang w:eastAsia="lt-LT"/>
    </w:rPr>
  </w:style>
  <w:style w:type="paragraph" w:customStyle="1" w:styleId="NormalES">
    <w:name w:val="Normal ES"/>
    <w:basedOn w:val="prastasis"/>
    <w:link w:val="NormalESChar"/>
    <w:autoRedefine/>
    <w:rsid w:val="00563DAB"/>
    <w:pPr>
      <w:suppressAutoHyphens w:val="0"/>
      <w:autoSpaceDN/>
      <w:spacing w:after="0" w:line="240" w:lineRule="auto"/>
      <w:ind w:firstLine="851"/>
      <w:contextualSpacing/>
      <w:jc w:val="both"/>
      <w:textAlignment w:val="auto"/>
    </w:pPr>
    <w:rPr>
      <w:b/>
      <w:color w:val="44697D"/>
      <w:sz w:val="22"/>
      <w:lang w:val="en-US"/>
    </w:rPr>
  </w:style>
  <w:style w:type="character" w:customStyle="1" w:styleId="NormalESChar">
    <w:name w:val="Normal ES Char"/>
    <w:link w:val="NormalES"/>
    <w:rsid w:val="00563DAB"/>
    <w:rPr>
      <w:rFonts w:ascii="Times New Roman" w:eastAsia="Calibri" w:hAnsi="Times New Roman" w:cs="Times New Roman"/>
      <w:b/>
      <w:color w:val="44697D"/>
      <w:lang w:val="en-US"/>
    </w:rPr>
  </w:style>
  <w:style w:type="paragraph" w:customStyle="1" w:styleId="Sraopastraipa4">
    <w:name w:val="Sąrašo pastraipa4"/>
    <w:basedOn w:val="prastasis"/>
    <w:uiPriority w:val="99"/>
    <w:rsid w:val="00563DAB"/>
    <w:pPr>
      <w:suppressAutoHyphens w:val="0"/>
      <w:autoSpaceDN/>
      <w:spacing w:after="0" w:line="240" w:lineRule="auto"/>
      <w:ind w:left="720"/>
      <w:contextualSpacing/>
      <w:textAlignment w:val="auto"/>
    </w:pPr>
    <w:rPr>
      <w:rFonts w:eastAsia="Times New Roman"/>
      <w:b/>
      <w:color w:val="44697D"/>
      <w:sz w:val="28"/>
      <w:szCs w:val="24"/>
      <w:lang w:val="en-GB"/>
    </w:rPr>
  </w:style>
  <w:style w:type="paragraph" w:customStyle="1" w:styleId="istatymas">
    <w:name w:val="istatymas"/>
    <w:basedOn w:val="prastasis"/>
    <w:rsid w:val="00563DAB"/>
    <w:pPr>
      <w:suppressAutoHyphens w:val="0"/>
      <w:autoSpaceDN/>
      <w:spacing w:before="100" w:beforeAutospacing="1" w:after="100" w:afterAutospacing="1" w:line="240" w:lineRule="auto"/>
      <w:textAlignment w:val="auto"/>
    </w:pPr>
    <w:rPr>
      <w:rFonts w:eastAsia="Times New Roman"/>
      <w:b/>
      <w:color w:val="44697D"/>
      <w:sz w:val="28"/>
      <w:szCs w:val="24"/>
      <w:lang w:eastAsia="lt-LT"/>
    </w:rPr>
  </w:style>
  <w:style w:type="paragraph" w:customStyle="1" w:styleId="BodyText2">
    <w:name w:val="Body Text2"/>
    <w:basedOn w:val="prastasis"/>
    <w:rsid w:val="00563DAB"/>
    <w:pPr>
      <w:autoSpaceDE w:val="0"/>
      <w:adjustRightInd w:val="0"/>
      <w:spacing w:after="0" w:line="298" w:lineRule="auto"/>
      <w:ind w:firstLine="312"/>
      <w:jc w:val="both"/>
      <w:textAlignment w:val="center"/>
    </w:pPr>
    <w:rPr>
      <w:rFonts w:eastAsia="Times New Roman"/>
      <w:b/>
      <w:color w:val="000000"/>
      <w:sz w:val="20"/>
      <w:szCs w:val="20"/>
    </w:rPr>
  </w:style>
  <w:style w:type="paragraph" w:customStyle="1" w:styleId="ListBullet1">
    <w:name w:val="List Bullet 1"/>
    <w:basedOn w:val="prastasis"/>
    <w:rsid w:val="00563DAB"/>
    <w:pPr>
      <w:numPr>
        <w:numId w:val="20"/>
      </w:numPr>
      <w:suppressAutoHyphens w:val="0"/>
      <w:autoSpaceDN/>
      <w:spacing w:before="120" w:after="0" w:line="240" w:lineRule="auto"/>
      <w:jc w:val="both"/>
      <w:textAlignment w:val="auto"/>
    </w:pPr>
    <w:rPr>
      <w:rFonts w:eastAsia="Arial Unicode MS" w:cs="Arial"/>
      <w:b/>
      <w:color w:val="44697D"/>
      <w:sz w:val="20"/>
      <w:szCs w:val="20"/>
    </w:rPr>
  </w:style>
  <w:style w:type="paragraph" w:customStyle="1" w:styleId="Hyperlink11">
    <w:name w:val="Hyperlink11"/>
    <w:basedOn w:val="prastasis"/>
    <w:rsid w:val="00563DAB"/>
    <w:pPr>
      <w:autoSpaceDE w:val="0"/>
      <w:adjustRightInd w:val="0"/>
      <w:spacing w:after="0" w:line="298" w:lineRule="auto"/>
      <w:ind w:firstLine="312"/>
      <w:jc w:val="both"/>
      <w:textAlignment w:val="center"/>
    </w:pPr>
    <w:rPr>
      <w:rFonts w:eastAsia="Times New Roman"/>
      <w:b/>
      <w:color w:val="000000"/>
      <w:sz w:val="20"/>
      <w:szCs w:val="20"/>
      <w:lang w:val="en-GB"/>
    </w:rPr>
  </w:style>
  <w:style w:type="character" w:customStyle="1" w:styleId="googqs-tidbit-0">
    <w:name w:val="goog_qs-tidbit-0"/>
    <w:rsid w:val="00563DAB"/>
  </w:style>
  <w:style w:type="paragraph" w:customStyle="1" w:styleId="EYSIGNATURE">
    <w:name w:val="EY SIGNATURE"/>
    <w:basedOn w:val="prastasis"/>
    <w:rsid w:val="00563DAB"/>
    <w:pPr>
      <w:widowControl w:val="0"/>
      <w:tabs>
        <w:tab w:val="left" w:pos="4680"/>
      </w:tabs>
      <w:suppressAutoHyphens w:val="0"/>
      <w:overflowPunct w:val="0"/>
      <w:autoSpaceDE w:val="0"/>
      <w:adjustRightInd w:val="0"/>
      <w:spacing w:after="80" w:line="280" w:lineRule="atLeast"/>
      <w:jc w:val="both"/>
    </w:pPr>
    <w:rPr>
      <w:rFonts w:eastAsia="Times New Roman"/>
      <w:b/>
      <w:color w:val="44697D"/>
      <w:sz w:val="22"/>
      <w:szCs w:val="20"/>
      <w:lang w:val="en-US"/>
    </w:rPr>
  </w:style>
  <w:style w:type="paragraph" w:customStyle="1" w:styleId="Normalfirstline">
    <w:name w:val="Normal first line"/>
    <w:basedOn w:val="prastasis"/>
    <w:link w:val="NormalfirstlineChar"/>
    <w:rsid w:val="00563DAB"/>
    <w:pPr>
      <w:autoSpaceDN/>
      <w:spacing w:after="0" w:line="360" w:lineRule="auto"/>
      <w:ind w:firstLine="540"/>
      <w:jc w:val="both"/>
      <w:textAlignment w:val="auto"/>
    </w:pPr>
    <w:rPr>
      <w:rFonts w:ascii="Verdana" w:eastAsia="Times New Roman" w:hAnsi="Verdana"/>
      <w:b/>
      <w:color w:val="000000"/>
      <w:sz w:val="22"/>
      <w:szCs w:val="24"/>
      <w:lang w:val="en-GB" w:eastAsia="ar-SA"/>
    </w:rPr>
  </w:style>
  <w:style w:type="character" w:customStyle="1" w:styleId="NormalfirstlineChar">
    <w:name w:val="Normal first line Char"/>
    <w:link w:val="Normalfirstline"/>
    <w:rsid w:val="00563DAB"/>
    <w:rPr>
      <w:rFonts w:ascii="Verdana" w:eastAsia="Times New Roman" w:hAnsi="Verdana" w:cs="Times New Roman"/>
      <w:b/>
      <w:color w:val="000000"/>
      <w:szCs w:val="24"/>
      <w:lang w:val="en-GB" w:eastAsia="ar-SA"/>
    </w:rPr>
  </w:style>
  <w:style w:type="paragraph" w:customStyle="1" w:styleId="Body">
    <w:name w:val="Body"/>
    <w:basedOn w:val="bodybody"/>
    <w:qFormat/>
    <w:rsid w:val="00563DAB"/>
  </w:style>
  <w:style w:type="paragraph" w:customStyle="1" w:styleId="EYbullet1stlevel">
    <w:name w:val="EY bullet 1st level"/>
    <w:basedOn w:val="prastasis"/>
    <w:link w:val="EYbullet1stlevelChar"/>
    <w:rsid w:val="00563DAB"/>
    <w:pPr>
      <w:numPr>
        <w:numId w:val="21"/>
      </w:numPr>
      <w:tabs>
        <w:tab w:val="left" w:pos="851"/>
      </w:tabs>
      <w:suppressAutoHyphens w:val="0"/>
      <w:autoSpaceDN/>
      <w:adjustRightInd w:val="0"/>
      <w:spacing w:before="40" w:after="60" w:line="260" w:lineRule="atLeast"/>
      <w:jc w:val="both"/>
    </w:pPr>
    <w:rPr>
      <w:rFonts w:eastAsia="SimSun"/>
      <w:b/>
      <w:color w:val="44697D"/>
      <w:kern w:val="12"/>
      <w:sz w:val="20"/>
      <w:szCs w:val="24"/>
    </w:rPr>
  </w:style>
  <w:style w:type="character" w:customStyle="1" w:styleId="EYbullet1stlevelChar">
    <w:name w:val="EY bullet 1st level Char"/>
    <w:basedOn w:val="Numatytasispastraiposriftas"/>
    <w:link w:val="EYbullet1stlevel"/>
    <w:rsid w:val="00563DAB"/>
    <w:rPr>
      <w:rFonts w:ascii="Times New Roman" w:eastAsia="SimSun" w:hAnsi="Times New Roman" w:cs="Times New Roman"/>
      <w:b/>
      <w:color w:val="44697D"/>
      <w:kern w:val="12"/>
      <w:sz w:val="20"/>
      <w:szCs w:val="24"/>
    </w:rPr>
  </w:style>
  <w:style w:type="paragraph" w:customStyle="1" w:styleId="ttext">
    <w:name w:val="ttext"/>
    <w:basedOn w:val="prastasis"/>
    <w:link w:val="ttextChar"/>
    <w:rsid w:val="00563DAB"/>
    <w:pPr>
      <w:suppressAutoHyphens w:val="0"/>
      <w:autoSpaceDN/>
      <w:adjustRightInd w:val="0"/>
      <w:spacing w:before="120" w:after="120" w:line="260" w:lineRule="atLeast"/>
      <w:jc w:val="center"/>
    </w:pPr>
    <w:rPr>
      <w:rFonts w:eastAsia="Times New Roman"/>
      <w:b/>
      <w:color w:val="44697D"/>
      <w:kern w:val="12"/>
      <w:szCs w:val="24"/>
      <w:lang w:eastAsia="lt-LT"/>
    </w:rPr>
  </w:style>
  <w:style w:type="character" w:customStyle="1" w:styleId="ttextChar">
    <w:name w:val="ttext Char"/>
    <w:basedOn w:val="Numatytasispastraiposriftas"/>
    <w:link w:val="ttext"/>
    <w:rsid w:val="00563DAB"/>
    <w:rPr>
      <w:rFonts w:ascii="Times New Roman" w:eastAsia="Times New Roman" w:hAnsi="Times New Roman" w:cs="Times New Roman"/>
      <w:b/>
      <w:color w:val="44697D"/>
      <w:kern w:val="12"/>
      <w:sz w:val="24"/>
      <w:szCs w:val="24"/>
      <w:lang w:eastAsia="lt-LT"/>
    </w:rPr>
  </w:style>
  <w:style w:type="paragraph" w:customStyle="1" w:styleId="EYBulletedList1">
    <w:name w:val="EY Bulleted List 1"/>
    <w:rsid w:val="00563DAB"/>
    <w:pPr>
      <w:widowControl w:val="0"/>
      <w:numPr>
        <w:numId w:val="22"/>
      </w:numPr>
      <w:adjustRightInd w:val="0"/>
      <w:spacing w:after="0" w:line="360" w:lineRule="atLeast"/>
      <w:jc w:val="both"/>
      <w:textAlignment w:val="baseline"/>
    </w:pPr>
    <w:rPr>
      <w:rFonts w:ascii="EYInterstate Light" w:eastAsia="Times New Roman" w:hAnsi="EYInterstate Light" w:cs="Times New Roman"/>
      <w:kern w:val="12"/>
      <w:sz w:val="20"/>
      <w:szCs w:val="24"/>
      <w:lang w:eastAsia="lt-LT"/>
    </w:rPr>
  </w:style>
  <w:style w:type="paragraph" w:customStyle="1" w:styleId="EYBulletedList3">
    <w:name w:val="EY Bulleted List 3"/>
    <w:rsid w:val="00563DAB"/>
    <w:pPr>
      <w:widowControl w:val="0"/>
      <w:numPr>
        <w:ilvl w:val="2"/>
        <w:numId w:val="22"/>
      </w:numPr>
      <w:adjustRightInd w:val="0"/>
      <w:spacing w:after="0" w:line="360" w:lineRule="atLeast"/>
      <w:jc w:val="both"/>
      <w:textAlignment w:val="baseline"/>
    </w:pPr>
    <w:rPr>
      <w:rFonts w:ascii="EYInterstate Light" w:eastAsia="Times New Roman" w:hAnsi="EYInterstate Light" w:cs="Times New Roman"/>
      <w:kern w:val="12"/>
      <w:sz w:val="20"/>
      <w:szCs w:val="24"/>
      <w:lang w:eastAsia="lt-LT"/>
    </w:rPr>
  </w:style>
  <w:style w:type="character" w:customStyle="1" w:styleId="FootnoteTextChar1">
    <w:name w:val="Footnote Text Char1"/>
    <w:aliases w:val="Car Char1,Footnote Char1, Car Char1"/>
    <w:uiPriority w:val="99"/>
    <w:rsid w:val="00563DAB"/>
    <w:rPr>
      <w:rFonts w:ascii="Times New Roman" w:eastAsia="Times New Roman" w:hAnsi="Times New Roman" w:cs="Times New Roman"/>
      <w:sz w:val="20"/>
      <w:szCs w:val="20"/>
      <w:lang w:val="en-GB"/>
    </w:rPr>
  </w:style>
  <w:style w:type="character" w:customStyle="1" w:styleId="BodyText11Char">
    <w:name w:val="Body Text11 Char"/>
    <w:basedOn w:val="Numatytasispastraiposriftas"/>
    <w:link w:val="BodyText11"/>
    <w:rsid w:val="00563DAB"/>
    <w:rPr>
      <w:rFonts w:ascii="TimesLT" w:eastAsia="Arial" w:hAnsi="TimesLT" w:cs="Times New Roman"/>
      <w:sz w:val="20"/>
      <w:szCs w:val="20"/>
      <w:lang w:val="en-US" w:eastAsia="ar-SA"/>
    </w:rPr>
  </w:style>
  <w:style w:type="character" w:customStyle="1" w:styleId="BuletasChar">
    <w:name w:val="Buletas Char"/>
    <w:basedOn w:val="BodyTextVSDChar"/>
    <w:link w:val="Buletas"/>
    <w:rsid w:val="00563DAB"/>
    <w:rPr>
      <w:rFonts w:ascii="Times New Roman" w:eastAsia="Times New Roman" w:hAnsi="Times New Roman" w:cs="Times New Roman"/>
      <w:b/>
      <w:sz w:val="24"/>
      <w:szCs w:val="18"/>
      <w:lang w:eastAsia="lt-LT"/>
    </w:rPr>
  </w:style>
  <w:style w:type="paragraph" w:customStyle="1" w:styleId="Tekstas">
    <w:name w:val="Tekstas"/>
    <w:basedOn w:val="Pagrindiniotekstotrauka"/>
    <w:rsid w:val="00563DAB"/>
    <w:pPr>
      <w:numPr>
        <w:numId w:val="23"/>
      </w:numPr>
      <w:suppressAutoHyphens w:val="0"/>
      <w:autoSpaceDN/>
      <w:spacing w:after="0" w:line="288" w:lineRule="auto"/>
      <w:ind w:left="0" w:firstLine="720"/>
      <w:jc w:val="both"/>
      <w:textAlignment w:val="auto"/>
    </w:pPr>
    <w:rPr>
      <w:rFonts w:eastAsia="Times New Roman"/>
      <w:lang w:val="en-US" w:eastAsia="en-US"/>
    </w:rPr>
  </w:style>
  <w:style w:type="paragraph" w:customStyle="1" w:styleId="MAZAS">
    <w:name w:val="MAZAS"/>
    <w:rsid w:val="00563DAB"/>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tmsnrmn">
    <w:name w:val="tmsnrmn"/>
    <w:basedOn w:val="prastasis"/>
    <w:link w:val="tmsnrmnChar"/>
    <w:rsid w:val="00563DAB"/>
    <w:pPr>
      <w:suppressAutoHyphens w:val="0"/>
      <w:autoSpaceDN/>
      <w:spacing w:after="0" w:line="240" w:lineRule="auto"/>
      <w:textAlignment w:val="auto"/>
    </w:pPr>
    <w:rPr>
      <w:b/>
      <w:szCs w:val="24"/>
    </w:rPr>
  </w:style>
  <w:style w:type="character" w:customStyle="1" w:styleId="tmsnrmnChar">
    <w:name w:val="tmsnrmn Char"/>
    <w:basedOn w:val="Numatytasispastraiposriftas"/>
    <w:link w:val="tmsnrmn"/>
    <w:rsid w:val="00563DAB"/>
    <w:rPr>
      <w:rFonts w:ascii="Times New Roman" w:eastAsia="Calibri" w:hAnsi="Times New Roman" w:cs="Times New Roman"/>
      <w:b/>
      <w:sz w:val="24"/>
      <w:szCs w:val="24"/>
    </w:rPr>
  </w:style>
  <w:style w:type="paragraph" w:customStyle="1" w:styleId="Style1">
    <w:name w:val="Style1"/>
    <w:basedOn w:val="prastasis"/>
    <w:link w:val="Style1Char"/>
    <w:autoRedefine/>
    <w:qFormat/>
    <w:rsid w:val="00EA021A"/>
    <w:pPr>
      <w:numPr>
        <w:ilvl w:val="1"/>
        <w:numId w:val="32"/>
      </w:numPr>
      <w:tabs>
        <w:tab w:val="left" w:pos="1276"/>
      </w:tabs>
      <w:suppressAutoHyphens w:val="0"/>
      <w:autoSpaceDN/>
      <w:spacing w:after="0"/>
      <w:ind w:left="0"/>
      <w:jc w:val="both"/>
      <w:textAlignment w:val="auto"/>
    </w:pPr>
    <w:rPr>
      <w:color w:val="000000" w:themeColor="text1"/>
      <w:szCs w:val="24"/>
      <w:lang w:eastAsia="lt-LT"/>
    </w:rPr>
  </w:style>
  <w:style w:type="paragraph" w:styleId="Paantrat">
    <w:name w:val="Subtitle"/>
    <w:basedOn w:val="prastasis"/>
    <w:next w:val="prastasis"/>
    <w:link w:val="PaantratDiagrama"/>
    <w:uiPriority w:val="99"/>
    <w:qFormat/>
    <w:rsid w:val="00563DAB"/>
    <w:pPr>
      <w:numPr>
        <w:ilvl w:val="1"/>
      </w:numPr>
      <w:suppressAutoHyphens w:val="0"/>
      <w:autoSpaceDN/>
      <w:textAlignment w:val="auto"/>
    </w:pPr>
    <w:rPr>
      <w:rFonts w:asciiTheme="majorHAnsi" w:eastAsiaTheme="majorEastAsia" w:hAnsiTheme="majorHAnsi" w:cstheme="majorBidi"/>
      <w:i/>
      <w:iCs/>
      <w:color w:val="4472C4" w:themeColor="accent1"/>
      <w:spacing w:val="15"/>
      <w:szCs w:val="24"/>
      <w:lang w:val="en-US" w:eastAsia="ja-JP"/>
    </w:rPr>
  </w:style>
  <w:style w:type="character" w:customStyle="1" w:styleId="PaantratDiagrama">
    <w:name w:val="Paantraštė Diagrama"/>
    <w:basedOn w:val="Numatytasispastraiposriftas"/>
    <w:link w:val="Paantrat"/>
    <w:uiPriority w:val="99"/>
    <w:rsid w:val="00563DAB"/>
    <w:rPr>
      <w:rFonts w:asciiTheme="majorHAnsi" w:eastAsiaTheme="majorEastAsia" w:hAnsiTheme="majorHAnsi" w:cstheme="majorBidi"/>
      <w:i/>
      <w:iCs/>
      <w:color w:val="4472C4" w:themeColor="accent1"/>
      <w:spacing w:val="15"/>
      <w:sz w:val="24"/>
      <w:szCs w:val="24"/>
      <w:lang w:val="en-US" w:eastAsia="ja-JP"/>
    </w:rPr>
  </w:style>
  <w:style w:type="character" w:customStyle="1" w:styleId="AlnostextChar">
    <w:name w:val="Alnos text Char"/>
    <w:link w:val="Alnostext"/>
    <w:locked/>
    <w:rsid w:val="00563DAB"/>
    <w:rPr>
      <w:szCs w:val="24"/>
    </w:rPr>
  </w:style>
  <w:style w:type="paragraph" w:customStyle="1" w:styleId="Alnostext">
    <w:name w:val="Alnos text"/>
    <w:basedOn w:val="prastasis"/>
    <w:link w:val="AlnostextChar"/>
    <w:rsid w:val="00563DAB"/>
    <w:pPr>
      <w:suppressAutoHyphens w:val="0"/>
      <w:autoSpaceDN/>
      <w:spacing w:before="120" w:after="120" w:line="240" w:lineRule="auto"/>
      <w:jc w:val="both"/>
      <w:textAlignment w:val="auto"/>
    </w:pPr>
    <w:rPr>
      <w:rFonts w:asciiTheme="minorHAnsi" w:eastAsiaTheme="minorHAnsi" w:hAnsiTheme="minorHAnsi" w:cstheme="minorBidi"/>
      <w:sz w:val="22"/>
      <w:szCs w:val="24"/>
    </w:rPr>
  </w:style>
  <w:style w:type="paragraph" w:customStyle="1" w:styleId="Bullet">
    <w:name w:val="Bullet"/>
    <w:basedOn w:val="bodybody"/>
    <w:link w:val="BulletChar"/>
    <w:rsid w:val="00563DAB"/>
    <w:pPr>
      <w:numPr>
        <w:numId w:val="24"/>
      </w:numPr>
      <w:tabs>
        <w:tab w:val="left" w:pos="1418"/>
      </w:tabs>
      <w:spacing w:after="100" w:afterAutospacing="1"/>
      <w:ind w:left="1135" w:hanging="284"/>
    </w:pPr>
    <w:rPr>
      <w:rFonts w:ascii="Calibri" w:hAnsi="Calibri"/>
      <w:szCs w:val="22"/>
      <w:lang w:eastAsia="en-US" w:bidi="en-US"/>
    </w:rPr>
  </w:style>
  <w:style w:type="character" w:customStyle="1" w:styleId="BulletChar">
    <w:name w:val="Bullet Char"/>
    <w:basedOn w:val="Numatytasispastraiposriftas"/>
    <w:link w:val="Bullet"/>
    <w:rsid w:val="00563DAB"/>
    <w:rPr>
      <w:rFonts w:ascii="Calibri" w:eastAsia="Times New Roman" w:hAnsi="Calibri" w:cs="Times New Roman"/>
      <w:sz w:val="24"/>
      <w:lang w:bidi="en-US"/>
    </w:rPr>
  </w:style>
  <w:style w:type="paragraph" w:styleId="Citata">
    <w:name w:val="Quote"/>
    <w:basedOn w:val="prastasis"/>
    <w:next w:val="prastasis"/>
    <w:link w:val="CitataDiagrama"/>
    <w:uiPriority w:val="29"/>
    <w:qFormat/>
    <w:rsid w:val="00563DAB"/>
    <w:pPr>
      <w:suppressAutoHyphens w:val="0"/>
      <w:autoSpaceDN/>
      <w:textAlignment w:val="auto"/>
    </w:pPr>
    <w:rPr>
      <w:rFonts w:asciiTheme="minorHAnsi" w:eastAsiaTheme="minorEastAsia" w:hAnsiTheme="minorHAnsi" w:cstheme="minorBidi"/>
      <w:i/>
      <w:iCs/>
      <w:color w:val="000000" w:themeColor="text1"/>
      <w:sz w:val="22"/>
      <w:lang w:val="en-US" w:eastAsia="ja-JP"/>
    </w:rPr>
  </w:style>
  <w:style w:type="character" w:customStyle="1" w:styleId="CitataDiagrama">
    <w:name w:val="Citata Diagrama"/>
    <w:basedOn w:val="Numatytasispastraiposriftas"/>
    <w:link w:val="Citata"/>
    <w:uiPriority w:val="29"/>
    <w:rsid w:val="00563DAB"/>
    <w:rPr>
      <w:rFonts w:eastAsiaTheme="minorEastAsia"/>
      <w:i/>
      <w:iCs/>
      <w:color w:val="000000" w:themeColor="text1"/>
      <w:lang w:val="en-US" w:eastAsia="ja-JP"/>
    </w:rPr>
  </w:style>
  <w:style w:type="paragraph" w:customStyle="1" w:styleId="TABLECAPTION">
    <w:name w:val="TABLECAPTION"/>
    <w:basedOn w:val="Antrat"/>
    <w:link w:val="TABLECAPTIONChar"/>
    <w:qFormat/>
    <w:rsid w:val="00563DAB"/>
    <w:pPr>
      <w:jc w:val="left"/>
    </w:pPr>
    <w:rPr>
      <w:b/>
      <w:i w:val="0"/>
    </w:rPr>
  </w:style>
  <w:style w:type="character" w:customStyle="1" w:styleId="TABLECAPTIONChar">
    <w:name w:val="TABLECAPTION Char"/>
    <w:basedOn w:val="AntratDiagrama"/>
    <w:link w:val="TABLECAPTION"/>
    <w:rsid w:val="00563DAB"/>
    <w:rPr>
      <w:rFonts w:ascii="Times New Roman" w:eastAsia="Calibri" w:hAnsi="Times New Roman" w:cs="Times New Roman"/>
      <w:b/>
      <w:bCs/>
      <w:i w:val="0"/>
      <w:szCs w:val="20"/>
      <w:lang w:val="en-US"/>
    </w:rPr>
  </w:style>
  <w:style w:type="paragraph" w:customStyle="1" w:styleId="lentelespavadinimas">
    <w:name w:val="lenteles pavadinimas"/>
    <w:basedOn w:val="Antrat"/>
    <w:link w:val="lentelespavadinimasChar"/>
    <w:qFormat/>
    <w:rsid w:val="00563DAB"/>
    <w:pPr>
      <w:jc w:val="left"/>
    </w:pPr>
    <w:rPr>
      <w:b/>
      <w:i w:val="0"/>
    </w:rPr>
  </w:style>
  <w:style w:type="character" w:customStyle="1" w:styleId="lentelespavadinimasChar">
    <w:name w:val="lenteles pavadinimas Char"/>
    <w:basedOn w:val="AntratDiagrama"/>
    <w:link w:val="lentelespavadinimas"/>
    <w:rsid w:val="00563DAB"/>
    <w:rPr>
      <w:rFonts w:ascii="Times New Roman" w:eastAsia="Calibri" w:hAnsi="Times New Roman" w:cs="Times New Roman"/>
      <w:b/>
      <w:bCs/>
      <w:i w:val="0"/>
      <w:szCs w:val="20"/>
      <w:lang w:val="en-US"/>
    </w:rPr>
  </w:style>
  <w:style w:type="paragraph" w:customStyle="1" w:styleId="1sablon">
    <w:name w:val="1sablon"/>
    <w:basedOn w:val="BodyTextVSD"/>
    <w:link w:val="1sablonChar"/>
    <w:qFormat/>
    <w:rsid w:val="00563DAB"/>
    <w:pPr>
      <w:numPr>
        <w:ilvl w:val="0"/>
      </w:numPr>
      <w:ind w:left="792" w:hanging="432"/>
    </w:pPr>
    <w:rPr>
      <w:b w:val="0"/>
      <w:color w:val="44697D"/>
      <w:sz w:val="32"/>
    </w:rPr>
  </w:style>
  <w:style w:type="paragraph" w:customStyle="1" w:styleId="2sablo">
    <w:name w:val="2 sablo"/>
    <w:basedOn w:val="BodyTextVSD"/>
    <w:link w:val="2sabloChar"/>
    <w:qFormat/>
    <w:rsid w:val="00563DAB"/>
    <w:pPr>
      <w:numPr>
        <w:numId w:val="25"/>
      </w:numPr>
    </w:pPr>
    <w:rPr>
      <w:color w:val="44697D"/>
      <w:sz w:val="28"/>
    </w:rPr>
  </w:style>
  <w:style w:type="character" w:customStyle="1" w:styleId="1sablonChar">
    <w:name w:val="1sablon Char"/>
    <w:basedOn w:val="BodyTextVSDChar"/>
    <w:link w:val="1sablon"/>
    <w:rsid w:val="00563DAB"/>
    <w:rPr>
      <w:rFonts w:ascii="Times New Roman" w:eastAsia="Times New Roman" w:hAnsi="Times New Roman" w:cs="Times New Roman"/>
      <w:b w:val="0"/>
      <w:color w:val="44697D"/>
      <w:sz w:val="32"/>
      <w:szCs w:val="24"/>
      <w:lang w:eastAsia="lt-LT"/>
    </w:rPr>
  </w:style>
  <w:style w:type="paragraph" w:customStyle="1" w:styleId="3sabl">
    <w:name w:val="3 sabl"/>
    <w:basedOn w:val="2sablo"/>
    <w:link w:val="3sablChar"/>
    <w:qFormat/>
    <w:rsid w:val="00563DAB"/>
    <w:pPr>
      <w:numPr>
        <w:ilvl w:val="2"/>
      </w:numPr>
      <w:tabs>
        <w:tab w:val="left" w:pos="1418"/>
      </w:tabs>
    </w:pPr>
    <w:rPr>
      <w:sz w:val="24"/>
    </w:rPr>
  </w:style>
  <w:style w:type="character" w:customStyle="1" w:styleId="2sabloChar">
    <w:name w:val="2 sablo Char"/>
    <w:basedOn w:val="BodyTextVSDChar"/>
    <w:link w:val="2sablo"/>
    <w:rsid w:val="00563DAB"/>
    <w:rPr>
      <w:rFonts w:ascii="Times New Roman" w:eastAsia="Times New Roman" w:hAnsi="Times New Roman" w:cs="Times New Roman"/>
      <w:b/>
      <w:color w:val="44697D"/>
      <w:sz w:val="28"/>
      <w:szCs w:val="24"/>
      <w:lang w:eastAsia="lt-LT"/>
    </w:rPr>
  </w:style>
  <w:style w:type="character" w:customStyle="1" w:styleId="3sablChar">
    <w:name w:val="3 sabl Char"/>
    <w:basedOn w:val="2sabloChar"/>
    <w:link w:val="3sabl"/>
    <w:rsid w:val="00563DAB"/>
    <w:rPr>
      <w:rFonts w:ascii="Times New Roman" w:eastAsia="Times New Roman" w:hAnsi="Times New Roman" w:cs="Times New Roman"/>
      <w:b/>
      <w:color w:val="44697D"/>
      <w:sz w:val="24"/>
      <w:szCs w:val="24"/>
      <w:lang w:eastAsia="lt-LT"/>
    </w:rPr>
  </w:style>
  <w:style w:type="paragraph" w:customStyle="1" w:styleId="sablbul">
    <w:name w:val="sablbul"/>
    <w:basedOn w:val="Buletas"/>
    <w:link w:val="sablbulChar"/>
    <w:qFormat/>
    <w:rsid w:val="00563DAB"/>
    <w:pPr>
      <w:numPr>
        <w:numId w:val="0"/>
      </w:numPr>
      <w:ind w:left="432" w:hanging="432"/>
    </w:pPr>
    <w:rPr>
      <w:i/>
    </w:rPr>
  </w:style>
  <w:style w:type="character" w:customStyle="1" w:styleId="sablbulChar">
    <w:name w:val="sablbul Char"/>
    <w:basedOn w:val="BuletasChar"/>
    <w:link w:val="sablbul"/>
    <w:rsid w:val="00563DAB"/>
    <w:rPr>
      <w:rFonts w:ascii="Times New Roman" w:eastAsia="Times New Roman" w:hAnsi="Times New Roman" w:cs="Times New Roman"/>
      <w:b/>
      <w:i/>
      <w:sz w:val="24"/>
      <w:szCs w:val="18"/>
      <w:lang w:eastAsia="lt-LT"/>
    </w:rPr>
  </w:style>
  <w:style w:type="paragraph" w:customStyle="1" w:styleId="lenpavadin">
    <w:name w:val="len pavadin"/>
    <w:basedOn w:val="TABLECAPTION"/>
    <w:link w:val="lenpavadinChar"/>
    <w:qFormat/>
    <w:rsid w:val="00563DAB"/>
    <w:rPr>
      <w:b w:val="0"/>
      <w:i/>
    </w:rPr>
  </w:style>
  <w:style w:type="character" w:customStyle="1" w:styleId="lenpavadinChar">
    <w:name w:val="len pavadin Char"/>
    <w:basedOn w:val="TABLECAPTIONChar"/>
    <w:link w:val="lenpavadin"/>
    <w:rsid w:val="00563DAB"/>
    <w:rPr>
      <w:rFonts w:ascii="Times New Roman" w:eastAsia="Calibri" w:hAnsi="Times New Roman" w:cs="Times New Roman"/>
      <w:b w:val="0"/>
      <w:bCs/>
      <w:i/>
      <w:szCs w:val="20"/>
      <w:lang w:val="en-US"/>
    </w:rPr>
  </w:style>
  <w:style w:type="paragraph" w:customStyle="1" w:styleId="bule2">
    <w:name w:val="bule2"/>
    <w:basedOn w:val="Buletas"/>
    <w:link w:val="bule2Char"/>
    <w:qFormat/>
    <w:rsid w:val="00563DAB"/>
    <w:pPr>
      <w:numPr>
        <w:numId w:val="26"/>
      </w:numPr>
      <w:tabs>
        <w:tab w:val="left" w:pos="1276"/>
      </w:tabs>
    </w:pPr>
  </w:style>
  <w:style w:type="character" w:customStyle="1" w:styleId="bule2Char">
    <w:name w:val="bule2 Char"/>
    <w:basedOn w:val="BuletasChar"/>
    <w:link w:val="bule2"/>
    <w:rsid w:val="00563DAB"/>
    <w:rPr>
      <w:rFonts w:ascii="Times New Roman" w:eastAsia="Times New Roman" w:hAnsi="Times New Roman" w:cs="Times New Roman"/>
      <w:b/>
      <w:sz w:val="24"/>
      <w:szCs w:val="18"/>
      <w:lang w:eastAsia="lt-LT"/>
    </w:rPr>
  </w:style>
  <w:style w:type="paragraph" w:customStyle="1" w:styleId="pavadinimas1">
    <w:name w:val="pavadinimas1"/>
    <w:basedOn w:val="prastasis"/>
    <w:rsid w:val="00563DAB"/>
    <w:pPr>
      <w:suppressAutoHyphens w:val="0"/>
      <w:autoSpaceDN/>
      <w:spacing w:before="100" w:beforeAutospacing="1" w:after="100" w:afterAutospacing="1" w:line="240" w:lineRule="auto"/>
      <w:textAlignment w:val="auto"/>
    </w:pPr>
    <w:rPr>
      <w:rFonts w:eastAsia="Times New Roman"/>
      <w:szCs w:val="24"/>
      <w:lang w:val="en-US"/>
    </w:rPr>
  </w:style>
  <w:style w:type="paragraph" w:customStyle="1" w:styleId="CentrBoldm">
    <w:name w:val="CentrBoldm"/>
    <w:basedOn w:val="prastasis"/>
    <w:uiPriority w:val="99"/>
    <w:rsid w:val="00563DAB"/>
    <w:pPr>
      <w:suppressAutoHyphens w:val="0"/>
      <w:autoSpaceDN/>
      <w:spacing w:after="0" w:line="240" w:lineRule="auto"/>
      <w:jc w:val="center"/>
      <w:textAlignment w:val="auto"/>
    </w:pPr>
    <w:rPr>
      <w:rFonts w:ascii="TimesLT" w:eastAsia="Times New Roman" w:hAnsi="TimesLT"/>
      <w:b/>
      <w:sz w:val="20"/>
      <w:szCs w:val="20"/>
      <w:lang w:val="en-GB"/>
    </w:rPr>
  </w:style>
  <w:style w:type="paragraph" w:customStyle="1" w:styleId="Pagrindinistekstas1">
    <w:name w:val="Pagrindinis tekstas1"/>
    <w:uiPriority w:val="99"/>
    <w:rsid w:val="00563D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l2">
    <w:name w:val="l2"/>
    <w:basedOn w:val="prastasis"/>
    <w:link w:val="l2Char"/>
    <w:autoRedefine/>
    <w:uiPriority w:val="99"/>
    <w:rsid w:val="00563DAB"/>
    <w:pPr>
      <w:widowControl w:val="0"/>
      <w:numPr>
        <w:numId w:val="27"/>
      </w:numPr>
      <w:suppressAutoHyphens w:val="0"/>
      <w:autoSpaceDN/>
      <w:spacing w:after="0" w:line="240" w:lineRule="auto"/>
      <w:jc w:val="both"/>
      <w:textAlignment w:val="auto"/>
    </w:pPr>
    <w:rPr>
      <w:rFonts w:eastAsia="Times New Roman"/>
      <w:b/>
      <w:szCs w:val="24"/>
      <w:lang w:eastAsia="lt-LT"/>
    </w:rPr>
  </w:style>
  <w:style w:type="character" w:customStyle="1" w:styleId="l2Char">
    <w:name w:val="l2 Char"/>
    <w:link w:val="l2"/>
    <w:uiPriority w:val="99"/>
    <w:rsid w:val="00563DAB"/>
    <w:rPr>
      <w:rFonts w:ascii="Times New Roman" w:eastAsia="Times New Roman" w:hAnsi="Times New Roman" w:cs="Times New Roman"/>
      <w:b/>
      <w:sz w:val="24"/>
      <w:szCs w:val="24"/>
      <w:lang w:eastAsia="lt-LT"/>
    </w:rPr>
  </w:style>
  <w:style w:type="paragraph" w:customStyle="1" w:styleId="PrSpecBullet">
    <w:name w:val="PrSpecBullet"/>
    <w:basedOn w:val="prastasis"/>
    <w:autoRedefine/>
    <w:rsid w:val="00563DAB"/>
    <w:pPr>
      <w:numPr>
        <w:numId w:val="28"/>
      </w:numPr>
      <w:suppressAutoHyphens w:val="0"/>
      <w:autoSpaceDN/>
      <w:spacing w:before="120" w:after="120" w:line="240" w:lineRule="auto"/>
      <w:jc w:val="both"/>
      <w:textAlignment w:val="auto"/>
    </w:pPr>
    <w:rPr>
      <w:rFonts w:eastAsia="Times New Roman"/>
      <w:szCs w:val="20"/>
    </w:rPr>
  </w:style>
  <w:style w:type="paragraph" w:customStyle="1" w:styleId="a">
    <w:name w:val="!!!"/>
    <w:basedOn w:val="prastasis"/>
    <w:rsid w:val="00563DAB"/>
    <w:pPr>
      <w:numPr>
        <w:ilvl w:val="1"/>
        <w:numId w:val="28"/>
      </w:numPr>
      <w:suppressAutoHyphens w:val="0"/>
      <w:autoSpaceDN/>
      <w:spacing w:after="0" w:line="240" w:lineRule="auto"/>
      <w:textAlignment w:val="auto"/>
    </w:pPr>
    <w:rPr>
      <w:rFonts w:eastAsia="Times New Roman"/>
      <w:b/>
      <w:szCs w:val="24"/>
      <w:lang w:eastAsia="lt-LT"/>
    </w:rPr>
  </w:style>
  <w:style w:type="character" w:styleId="Knygospavadinimas">
    <w:name w:val="Book Title"/>
    <w:basedOn w:val="Numatytasispastraiposriftas"/>
    <w:uiPriority w:val="33"/>
    <w:qFormat/>
    <w:rsid w:val="00563DAB"/>
    <w:rPr>
      <w:b/>
      <w:bCs/>
      <w:smallCaps/>
      <w:spacing w:val="5"/>
    </w:rPr>
  </w:style>
  <w:style w:type="paragraph" w:styleId="Pagrindinistekstas3">
    <w:name w:val="Body Text 3"/>
    <w:basedOn w:val="prastasis"/>
    <w:link w:val="Pagrindinistekstas3Diagrama"/>
    <w:rsid w:val="00563DAB"/>
    <w:pPr>
      <w:spacing w:after="120"/>
    </w:pPr>
    <w:rPr>
      <w:sz w:val="16"/>
      <w:szCs w:val="16"/>
    </w:rPr>
  </w:style>
  <w:style w:type="character" w:customStyle="1" w:styleId="Pagrindinistekstas3Diagrama">
    <w:name w:val="Pagrindinis tekstas 3 Diagrama"/>
    <w:basedOn w:val="Numatytasispastraiposriftas"/>
    <w:link w:val="Pagrindinistekstas3"/>
    <w:rsid w:val="00563DAB"/>
    <w:rPr>
      <w:rFonts w:ascii="Times New Roman" w:eastAsia="Calibri" w:hAnsi="Times New Roman" w:cs="Times New Roman"/>
      <w:sz w:val="16"/>
      <w:szCs w:val="16"/>
    </w:rPr>
  </w:style>
  <w:style w:type="paragraph" w:customStyle="1" w:styleId="xl63">
    <w:name w:val="xl63"/>
    <w:basedOn w:val="prastasis"/>
    <w:rsid w:val="00563DAB"/>
    <w:pPr>
      <w:suppressAutoHyphens w:val="0"/>
      <w:autoSpaceDN/>
      <w:spacing w:before="100" w:beforeAutospacing="1" w:after="100" w:afterAutospacing="1" w:line="240" w:lineRule="auto"/>
      <w:textAlignment w:val="top"/>
    </w:pPr>
    <w:rPr>
      <w:rFonts w:eastAsia="Times New Roman"/>
      <w:szCs w:val="24"/>
      <w:lang w:eastAsia="lt-LT"/>
    </w:rPr>
  </w:style>
  <w:style w:type="paragraph" w:customStyle="1" w:styleId="xl64">
    <w:name w:val="xl64"/>
    <w:basedOn w:val="prastasis"/>
    <w:rsid w:val="00563DAB"/>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line="240" w:lineRule="auto"/>
      <w:textAlignment w:val="top"/>
    </w:pPr>
    <w:rPr>
      <w:rFonts w:eastAsia="Times New Roman"/>
      <w:b/>
      <w:bCs/>
      <w:color w:val="000000"/>
      <w:sz w:val="20"/>
      <w:szCs w:val="20"/>
      <w:lang w:eastAsia="lt-LT"/>
    </w:rPr>
  </w:style>
  <w:style w:type="paragraph" w:customStyle="1" w:styleId="xl65">
    <w:name w:val="xl65"/>
    <w:basedOn w:val="prastasis"/>
    <w:rsid w:val="00563DAB"/>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line="240" w:lineRule="auto"/>
      <w:textAlignment w:val="top"/>
    </w:pPr>
    <w:rPr>
      <w:rFonts w:eastAsia="Times New Roman"/>
      <w:b/>
      <w:bCs/>
      <w:color w:val="000000"/>
      <w:sz w:val="20"/>
      <w:szCs w:val="20"/>
      <w:lang w:eastAsia="lt-LT"/>
    </w:rPr>
  </w:style>
  <w:style w:type="paragraph" w:customStyle="1" w:styleId="xl66">
    <w:name w:val="xl66"/>
    <w:basedOn w:val="prastasis"/>
    <w:rsid w:val="00563DAB"/>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line="240" w:lineRule="auto"/>
      <w:textAlignment w:val="top"/>
    </w:pPr>
    <w:rPr>
      <w:rFonts w:eastAsia="Times New Roman"/>
      <w:color w:val="000000"/>
      <w:sz w:val="20"/>
      <w:szCs w:val="20"/>
      <w:lang w:eastAsia="lt-LT"/>
    </w:rPr>
  </w:style>
  <w:style w:type="paragraph" w:customStyle="1" w:styleId="xl67">
    <w:name w:val="xl67"/>
    <w:basedOn w:val="prastasis"/>
    <w:rsid w:val="00563DAB"/>
    <w:pPr>
      <w:pBdr>
        <w:top w:val="single" w:sz="4" w:space="0" w:color="B1BBCC"/>
        <w:left w:val="single" w:sz="4" w:space="0" w:color="B1BBCC"/>
        <w:bottom w:val="single" w:sz="4" w:space="0" w:color="B1BBCC"/>
        <w:right w:val="single" w:sz="4" w:space="0" w:color="B1BBCC"/>
      </w:pBdr>
      <w:shd w:val="clear" w:color="000000" w:fill="FFFFFF"/>
      <w:suppressAutoHyphens w:val="0"/>
      <w:autoSpaceDN/>
      <w:spacing w:before="100" w:beforeAutospacing="1" w:after="100" w:afterAutospacing="1" w:line="240" w:lineRule="auto"/>
      <w:textAlignment w:val="top"/>
    </w:pPr>
    <w:rPr>
      <w:rFonts w:eastAsia="Times New Roman"/>
      <w:color w:val="000000"/>
      <w:sz w:val="20"/>
      <w:szCs w:val="20"/>
      <w:lang w:eastAsia="lt-LT"/>
    </w:rPr>
  </w:style>
  <w:style w:type="paragraph" w:customStyle="1" w:styleId="xl68">
    <w:name w:val="xl68"/>
    <w:basedOn w:val="prastasis"/>
    <w:rsid w:val="00563DAB"/>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line="240" w:lineRule="auto"/>
      <w:textAlignment w:val="top"/>
    </w:pPr>
    <w:rPr>
      <w:rFonts w:eastAsia="Times New Roman"/>
      <w:b/>
      <w:bCs/>
      <w:sz w:val="20"/>
      <w:szCs w:val="20"/>
      <w:lang w:eastAsia="lt-LT"/>
    </w:rPr>
  </w:style>
  <w:style w:type="paragraph" w:customStyle="1" w:styleId="xl69">
    <w:name w:val="xl69"/>
    <w:basedOn w:val="prastasis"/>
    <w:rsid w:val="00563DAB"/>
    <w:pPr>
      <w:suppressAutoHyphens w:val="0"/>
      <w:autoSpaceDN/>
      <w:spacing w:before="100" w:beforeAutospacing="1" w:after="100" w:afterAutospacing="1" w:line="240" w:lineRule="auto"/>
      <w:textAlignment w:val="top"/>
    </w:pPr>
    <w:rPr>
      <w:rFonts w:eastAsia="Times New Roman"/>
      <w:b/>
      <w:bCs/>
      <w:szCs w:val="24"/>
      <w:lang w:eastAsia="lt-LT"/>
    </w:rPr>
  </w:style>
  <w:style w:type="paragraph" w:customStyle="1" w:styleId="xl70">
    <w:name w:val="xl70"/>
    <w:basedOn w:val="prastasis"/>
    <w:rsid w:val="00563DAB"/>
    <w:pPr>
      <w:suppressAutoHyphens w:val="0"/>
      <w:autoSpaceDN/>
      <w:spacing w:before="100" w:beforeAutospacing="1" w:after="100" w:afterAutospacing="1" w:line="240" w:lineRule="auto"/>
      <w:textAlignment w:val="top"/>
    </w:pPr>
    <w:rPr>
      <w:rFonts w:eastAsia="Times New Roman"/>
      <w:sz w:val="20"/>
      <w:szCs w:val="20"/>
      <w:lang w:eastAsia="lt-LT"/>
    </w:rPr>
  </w:style>
  <w:style w:type="paragraph" w:customStyle="1" w:styleId="xl71">
    <w:name w:val="xl71"/>
    <w:basedOn w:val="prastasis"/>
    <w:rsid w:val="00563DAB"/>
    <w:pPr>
      <w:pBdr>
        <w:top w:val="single" w:sz="4" w:space="0" w:color="B1BBCC"/>
        <w:left w:val="single" w:sz="4" w:space="0" w:color="B1BBCC"/>
        <w:bottom w:val="single" w:sz="4" w:space="0" w:color="B1BBCC"/>
        <w:right w:val="single" w:sz="4" w:space="0" w:color="B1BBCC"/>
      </w:pBdr>
      <w:shd w:val="clear" w:color="000000" w:fill="DFE3E8"/>
      <w:suppressAutoHyphens w:val="0"/>
      <w:autoSpaceDN/>
      <w:spacing w:before="100" w:beforeAutospacing="1" w:after="100" w:afterAutospacing="1" w:line="240" w:lineRule="auto"/>
      <w:jc w:val="center"/>
      <w:textAlignment w:val="top"/>
    </w:pPr>
    <w:rPr>
      <w:rFonts w:ascii="Times Roman" w:eastAsia="Times New Roman" w:hAnsi="Times Roman"/>
      <w:color w:val="363636"/>
      <w:sz w:val="20"/>
      <w:szCs w:val="20"/>
      <w:lang w:eastAsia="lt-LT"/>
    </w:rPr>
  </w:style>
  <w:style w:type="paragraph" w:customStyle="1" w:styleId="Knyga">
    <w:name w:val="Knyga"/>
    <w:basedOn w:val="Pagrindinistekstas"/>
    <w:rsid w:val="00563DAB"/>
    <w:pPr>
      <w:suppressAutoHyphens w:val="0"/>
      <w:autoSpaceDN/>
      <w:spacing w:after="0" w:line="240" w:lineRule="auto"/>
      <w:jc w:val="both"/>
      <w:textAlignment w:val="auto"/>
    </w:pPr>
    <w:rPr>
      <w:rFonts w:eastAsia="Times"/>
      <w:noProof/>
      <w:lang w:val="en-GB" w:eastAsia="en-US"/>
    </w:rPr>
  </w:style>
  <w:style w:type="paragraph" w:customStyle="1" w:styleId="BUL2">
    <w:name w:val="BUL2"/>
    <w:basedOn w:val="Buletas"/>
    <w:link w:val="BUL2Char"/>
    <w:qFormat/>
    <w:rsid w:val="00563DAB"/>
    <w:pPr>
      <w:numPr>
        <w:numId w:val="0"/>
      </w:numPr>
      <w:tabs>
        <w:tab w:val="left" w:pos="993"/>
      </w:tabs>
      <w:ind w:left="731" w:hanging="360"/>
    </w:pPr>
  </w:style>
  <w:style w:type="paragraph" w:customStyle="1" w:styleId="paveipavad">
    <w:name w:val="pavei pavad"/>
    <w:basedOn w:val="Antrat"/>
    <w:link w:val="paveipavadChar"/>
    <w:qFormat/>
    <w:rsid w:val="00563DAB"/>
  </w:style>
  <w:style w:type="character" w:customStyle="1" w:styleId="paveipavadChar">
    <w:name w:val="pavei pavad Char"/>
    <w:basedOn w:val="AntratDiagrama"/>
    <w:link w:val="paveipavad"/>
    <w:rsid w:val="00563DAB"/>
    <w:rPr>
      <w:rFonts w:ascii="Times New Roman" w:eastAsia="Calibri" w:hAnsi="Times New Roman" w:cs="Times New Roman"/>
      <w:bCs/>
      <w:i/>
      <w:szCs w:val="20"/>
      <w:lang w:val="en-US"/>
    </w:rPr>
  </w:style>
  <w:style w:type="character" w:customStyle="1" w:styleId="BUL2Char">
    <w:name w:val="BUL2 Char"/>
    <w:basedOn w:val="BuletasChar"/>
    <w:link w:val="BUL2"/>
    <w:rsid w:val="00563DAB"/>
    <w:rPr>
      <w:rFonts w:ascii="Times New Roman" w:eastAsia="Times New Roman" w:hAnsi="Times New Roman" w:cs="Times New Roman"/>
      <w:b/>
      <w:sz w:val="24"/>
      <w:szCs w:val="18"/>
      <w:lang w:eastAsia="lt-LT"/>
    </w:rPr>
  </w:style>
  <w:style w:type="table" w:styleId="viesusspalvinimas1parykinimas">
    <w:name w:val="Light Shading Accent 1"/>
    <w:basedOn w:val="prastojilentel"/>
    <w:uiPriority w:val="60"/>
    <w:rsid w:val="00563DAB"/>
    <w:pPr>
      <w:spacing w:after="0" w:line="240" w:lineRule="auto"/>
    </w:pPr>
    <w:rPr>
      <w:rFonts w:ascii="Calibri" w:eastAsia="Calibri" w:hAnsi="Calibri" w:cs="Times New Roman"/>
      <w:color w:val="2F5496" w:themeColor="accent1" w:themeShade="BF"/>
      <w:sz w:val="20"/>
      <w:szCs w:val="20"/>
      <w:lang w:val="en-GB" w:eastAsia="en-GB"/>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customStyle="1" w:styleId="bodypriesbullet">
    <w:name w:val="body pries bullet"/>
    <w:basedOn w:val="bodybody"/>
    <w:link w:val="bodypriesbulletChar"/>
    <w:qFormat/>
    <w:rsid w:val="00563DAB"/>
    <w:pPr>
      <w:ind w:firstLine="851"/>
      <w:contextualSpacing/>
    </w:pPr>
    <w:rPr>
      <w:lang w:bidi="en-US"/>
    </w:rPr>
  </w:style>
  <w:style w:type="character" w:customStyle="1" w:styleId="bodypriesbulletChar">
    <w:name w:val="body pries bullet Char"/>
    <w:basedOn w:val="bodybodyChar"/>
    <w:link w:val="bodypriesbullet"/>
    <w:rsid w:val="00563DAB"/>
    <w:rPr>
      <w:rFonts w:ascii="Times New Roman" w:eastAsia="Times New Roman" w:hAnsi="Times New Roman" w:cs="Times New Roman"/>
      <w:sz w:val="24"/>
      <w:szCs w:val="24"/>
      <w:lang w:eastAsia="lt-LT" w:bidi="en-US"/>
    </w:rPr>
  </w:style>
  <w:style w:type="paragraph" w:customStyle="1" w:styleId="1BODYTEKSTAS">
    <w:name w:val="1 BODY TEKSTAS"/>
    <w:basedOn w:val="Tekstas"/>
    <w:link w:val="1BODYTEKSTASChar"/>
    <w:qFormat/>
    <w:rsid w:val="00563DAB"/>
    <w:pPr>
      <w:numPr>
        <w:numId w:val="29"/>
      </w:numPr>
      <w:tabs>
        <w:tab w:val="left" w:pos="426"/>
        <w:tab w:val="left" w:pos="851"/>
      </w:tabs>
      <w:spacing w:line="240" w:lineRule="auto"/>
      <w:contextualSpacing/>
    </w:pPr>
    <w:rPr>
      <w:rFonts w:eastAsiaTheme="minorEastAsia"/>
      <w:szCs w:val="24"/>
      <w:lang w:val="lt-LT"/>
    </w:rPr>
  </w:style>
  <w:style w:type="character" w:customStyle="1" w:styleId="1BODYTEKSTASChar">
    <w:name w:val="1 BODY TEKSTAS Char"/>
    <w:basedOn w:val="Numatytasispastraiposriftas"/>
    <w:link w:val="1BODYTEKSTAS"/>
    <w:rsid w:val="00563DAB"/>
    <w:rPr>
      <w:rFonts w:ascii="Times New Roman" w:eastAsiaTheme="minorEastAsia" w:hAnsi="Times New Roman" w:cs="Times New Roman"/>
      <w:sz w:val="24"/>
      <w:szCs w:val="24"/>
    </w:rPr>
  </w:style>
  <w:style w:type="paragraph" w:customStyle="1" w:styleId="2BODYTEKTAS">
    <w:name w:val="2 BODY TEKTAS"/>
    <w:basedOn w:val="1BODYTEKSTAS"/>
    <w:link w:val="2BODYTEKTASChar"/>
    <w:qFormat/>
    <w:rsid w:val="00563DAB"/>
    <w:pPr>
      <w:numPr>
        <w:ilvl w:val="1"/>
      </w:numPr>
      <w:tabs>
        <w:tab w:val="clear" w:pos="851"/>
        <w:tab w:val="left" w:pos="1418"/>
      </w:tabs>
    </w:pPr>
  </w:style>
  <w:style w:type="character" w:customStyle="1" w:styleId="2BODYTEKTASChar">
    <w:name w:val="2 BODY TEKTAS Char"/>
    <w:basedOn w:val="1BODYTEKSTASChar"/>
    <w:link w:val="2BODYTEKTAS"/>
    <w:rsid w:val="00563DAB"/>
    <w:rPr>
      <w:rFonts w:ascii="Times New Roman" w:eastAsiaTheme="minorEastAsia" w:hAnsi="Times New Roman" w:cs="Times New Roman"/>
      <w:sz w:val="24"/>
      <w:szCs w:val="24"/>
    </w:rPr>
  </w:style>
  <w:style w:type="paragraph" w:customStyle="1" w:styleId="3BODYTEKTAS">
    <w:name w:val="3 BODY TEKTAS"/>
    <w:basedOn w:val="2BODYTEKTAS"/>
    <w:qFormat/>
    <w:rsid w:val="00563DAB"/>
    <w:pPr>
      <w:numPr>
        <w:ilvl w:val="2"/>
      </w:numPr>
      <w:tabs>
        <w:tab w:val="num" w:pos="720"/>
        <w:tab w:val="left" w:pos="1701"/>
        <w:tab w:val="left" w:pos="2268"/>
        <w:tab w:val="left" w:pos="2410"/>
      </w:tabs>
      <w:ind w:left="-748" w:firstLine="748"/>
    </w:pPr>
  </w:style>
  <w:style w:type="paragraph" w:customStyle="1" w:styleId="Point1">
    <w:name w:val="Point 1"/>
    <w:basedOn w:val="prastasis"/>
    <w:rsid w:val="00563DAB"/>
    <w:pPr>
      <w:suppressAutoHyphens w:val="0"/>
      <w:autoSpaceDN/>
      <w:spacing w:before="120" w:after="120" w:line="240" w:lineRule="auto"/>
      <w:ind w:left="1418" w:hanging="567"/>
      <w:jc w:val="both"/>
      <w:textAlignment w:val="auto"/>
    </w:pPr>
    <w:rPr>
      <w:rFonts w:eastAsia="Times New Roman"/>
      <w:szCs w:val="20"/>
      <w:lang w:val="en-GB" w:eastAsia="lt-LT"/>
    </w:rPr>
  </w:style>
  <w:style w:type="paragraph" w:customStyle="1" w:styleId="Normaltext">
    <w:name w:val="Normal text"/>
    <w:basedOn w:val="prastasis"/>
    <w:link w:val="NormaltextChar"/>
    <w:uiPriority w:val="99"/>
    <w:qFormat/>
    <w:rsid w:val="00563DAB"/>
    <w:pPr>
      <w:suppressAutoHyphens w:val="0"/>
      <w:autoSpaceDN/>
      <w:spacing w:after="0" w:line="240" w:lineRule="auto"/>
      <w:ind w:firstLine="567"/>
      <w:jc w:val="both"/>
      <w:textAlignment w:val="auto"/>
    </w:pPr>
    <w:rPr>
      <w:szCs w:val="24"/>
    </w:rPr>
  </w:style>
  <w:style w:type="character" w:customStyle="1" w:styleId="NormaltextChar">
    <w:name w:val="Normal text Char"/>
    <w:link w:val="Normaltext"/>
    <w:uiPriority w:val="99"/>
    <w:rsid w:val="00563DAB"/>
    <w:rPr>
      <w:rFonts w:ascii="Times New Roman" w:eastAsia="Calibri" w:hAnsi="Times New Roman" w:cs="Times New Roman"/>
      <w:sz w:val="24"/>
      <w:szCs w:val="24"/>
    </w:rPr>
  </w:style>
  <w:style w:type="paragraph" w:styleId="Sraassuenkleliais">
    <w:name w:val="List Bullet"/>
    <w:basedOn w:val="prastasis"/>
    <w:uiPriority w:val="99"/>
    <w:unhideWhenUsed/>
    <w:qFormat/>
    <w:rsid w:val="00563DAB"/>
    <w:pPr>
      <w:tabs>
        <w:tab w:val="num" w:pos="567"/>
      </w:tabs>
      <w:suppressAutoHyphens w:val="0"/>
      <w:autoSpaceDN/>
      <w:spacing w:after="240" w:line="240" w:lineRule="atLeast"/>
      <w:ind w:left="567" w:hanging="567"/>
      <w:contextualSpacing/>
      <w:textAlignment w:val="auto"/>
    </w:pPr>
    <w:rPr>
      <w:rFonts w:ascii="Georgia" w:eastAsia="Arial" w:hAnsi="Georgia"/>
      <w:sz w:val="20"/>
      <w:szCs w:val="20"/>
      <w:lang w:val="en-GB"/>
    </w:rPr>
  </w:style>
  <w:style w:type="numbering" w:customStyle="1" w:styleId="PwCListBullets1">
    <w:name w:val="PwC List Bullets 1"/>
    <w:uiPriority w:val="99"/>
    <w:rsid w:val="00563DAB"/>
    <w:pPr>
      <w:numPr>
        <w:numId w:val="30"/>
      </w:numPr>
    </w:pPr>
  </w:style>
  <w:style w:type="paragraph" w:styleId="Sraassuenkleliais2">
    <w:name w:val="List Bullet 2"/>
    <w:basedOn w:val="prastasis"/>
    <w:uiPriority w:val="13"/>
    <w:unhideWhenUsed/>
    <w:qFormat/>
    <w:rsid w:val="00563DAB"/>
    <w:pPr>
      <w:tabs>
        <w:tab w:val="num" w:pos="1134"/>
      </w:tabs>
      <w:suppressAutoHyphens w:val="0"/>
      <w:autoSpaceDN/>
      <w:spacing w:after="240" w:line="240" w:lineRule="atLeast"/>
      <w:ind w:left="1134" w:hanging="567"/>
      <w:contextualSpacing/>
      <w:textAlignment w:val="auto"/>
    </w:pPr>
    <w:rPr>
      <w:rFonts w:ascii="Georgia" w:eastAsia="Arial" w:hAnsi="Georgia"/>
      <w:sz w:val="20"/>
      <w:szCs w:val="20"/>
      <w:lang w:val="en-GB"/>
    </w:rPr>
  </w:style>
  <w:style w:type="paragraph" w:styleId="Sraassuenkleliais3">
    <w:name w:val="List Bullet 3"/>
    <w:basedOn w:val="prastasis"/>
    <w:uiPriority w:val="13"/>
    <w:unhideWhenUsed/>
    <w:qFormat/>
    <w:rsid w:val="00563DAB"/>
    <w:pPr>
      <w:tabs>
        <w:tab w:val="num" w:pos="1701"/>
      </w:tabs>
      <w:suppressAutoHyphens w:val="0"/>
      <w:autoSpaceDN/>
      <w:spacing w:after="240" w:line="240" w:lineRule="atLeast"/>
      <w:ind w:left="1701" w:hanging="567"/>
      <w:contextualSpacing/>
      <w:textAlignment w:val="auto"/>
    </w:pPr>
    <w:rPr>
      <w:rFonts w:ascii="Georgia" w:eastAsia="Arial" w:hAnsi="Georgia"/>
      <w:sz w:val="20"/>
      <w:szCs w:val="20"/>
      <w:lang w:val="en-GB"/>
    </w:rPr>
  </w:style>
  <w:style w:type="paragraph" w:customStyle="1" w:styleId="Numberedtext">
    <w:name w:val="Numbered text"/>
    <w:basedOn w:val="Sraopastraipa"/>
    <w:link w:val="NumberedtextChar"/>
    <w:uiPriority w:val="99"/>
    <w:qFormat/>
    <w:rsid w:val="00563DAB"/>
    <w:pPr>
      <w:numPr>
        <w:numId w:val="30"/>
      </w:numPr>
      <w:contextualSpacing/>
      <w:jc w:val="both"/>
    </w:pPr>
    <w:rPr>
      <w:rFonts w:eastAsia="Arial"/>
      <w:szCs w:val="22"/>
      <w:lang w:eastAsia="en-US"/>
    </w:rPr>
  </w:style>
  <w:style w:type="character" w:customStyle="1" w:styleId="NumberedtextChar">
    <w:name w:val="Numbered text Char"/>
    <w:link w:val="Numberedtext"/>
    <w:uiPriority w:val="99"/>
    <w:rsid w:val="00563DAB"/>
    <w:rPr>
      <w:rFonts w:ascii="Times New Roman" w:eastAsia="Arial" w:hAnsi="Times New Roman" w:cs="Times New Roman"/>
      <w:sz w:val="24"/>
    </w:rPr>
  </w:style>
  <w:style w:type="paragraph" w:customStyle="1" w:styleId="WW-Default">
    <w:name w:val="WW-Default"/>
    <w:rsid w:val="00563DAB"/>
    <w:pPr>
      <w:suppressAutoHyphens/>
      <w:autoSpaceDE w:val="0"/>
      <w:spacing w:after="0" w:line="240" w:lineRule="auto"/>
    </w:pPr>
    <w:rPr>
      <w:rFonts w:ascii="Times New Roman" w:eastAsia="Arial" w:hAnsi="Times New Roman" w:cs="Times New Roman"/>
      <w:color w:val="000000"/>
      <w:sz w:val="24"/>
      <w:szCs w:val="24"/>
      <w:lang w:val="en-US" w:eastAsia="ar-SA"/>
    </w:rPr>
  </w:style>
  <w:style w:type="paragraph" w:customStyle="1" w:styleId="Tablenumber">
    <w:name w:val="Table number"/>
    <w:basedOn w:val="Sraopastraipa"/>
    <w:link w:val="TablenumberChar"/>
    <w:qFormat/>
    <w:rsid w:val="00563DAB"/>
    <w:pPr>
      <w:ind w:left="0"/>
      <w:contextualSpacing/>
      <w:jc w:val="both"/>
    </w:pPr>
    <w:rPr>
      <w:rFonts w:eastAsia="Arial"/>
      <w:szCs w:val="24"/>
      <w:lang w:eastAsia="en-US"/>
    </w:rPr>
  </w:style>
  <w:style w:type="character" w:customStyle="1" w:styleId="TablenumberChar">
    <w:name w:val="Table number Char"/>
    <w:link w:val="Tablenumber"/>
    <w:rsid w:val="00563DAB"/>
    <w:rPr>
      <w:rFonts w:ascii="Times New Roman" w:eastAsia="Arial" w:hAnsi="Times New Roman" w:cs="Times New Roman"/>
      <w:sz w:val="24"/>
      <w:szCs w:val="24"/>
    </w:rPr>
  </w:style>
  <w:style w:type="paragraph" w:customStyle="1" w:styleId="EYtext">
    <w:name w:val="EY text"/>
    <w:basedOn w:val="prastasis"/>
    <w:link w:val="EYtextChar"/>
    <w:rsid w:val="00563DAB"/>
    <w:pPr>
      <w:suppressAutoHyphens w:val="0"/>
      <w:autoSpaceDN/>
      <w:adjustRightInd w:val="0"/>
      <w:spacing w:before="120" w:after="120" w:line="260" w:lineRule="atLeast"/>
      <w:jc w:val="both"/>
    </w:pPr>
    <w:rPr>
      <w:rFonts w:ascii="Arial" w:eastAsia="Times New Roman" w:hAnsi="Arial"/>
      <w:kern w:val="12"/>
      <w:sz w:val="20"/>
      <w:szCs w:val="24"/>
      <w:lang w:eastAsia="lt-LT"/>
    </w:rPr>
  </w:style>
  <w:style w:type="character" w:customStyle="1" w:styleId="EYtextChar">
    <w:name w:val="EY text Char"/>
    <w:basedOn w:val="Numatytasispastraiposriftas"/>
    <w:link w:val="EYtext"/>
    <w:rsid w:val="00563DAB"/>
    <w:rPr>
      <w:rFonts w:ascii="Arial" w:eastAsia="Times New Roman" w:hAnsi="Arial" w:cs="Times New Roman"/>
      <w:kern w:val="12"/>
      <w:sz w:val="20"/>
      <w:szCs w:val="24"/>
      <w:lang w:eastAsia="lt-LT"/>
    </w:rPr>
  </w:style>
  <w:style w:type="paragraph" w:customStyle="1" w:styleId="Tabletext">
    <w:name w:val="Table text"/>
    <w:basedOn w:val="prastasis"/>
    <w:link w:val="TabletextChar"/>
    <w:uiPriority w:val="99"/>
    <w:qFormat/>
    <w:rsid w:val="00563DAB"/>
    <w:pPr>
      <w:suppressAutoHyphens w:val="0"/>
      <w:autoSpaceDN/>
      <w:spacing w:after="0" w:line="240" w:lineRule="auto"/>
      <w:jc w:val="both"/>
      <w:textAlignment w:val="auto"/>
    </w:pPr>
    <w:rPr>
      <w:rFonts w:eastAsia="Arial"/>
      <w:szCs w:val="24"/>
    </w:rPr>
  </w:style>
  <w:style w:type="character" w:customStyle="1" w:styleId="TabletextChar">
    <w:name w:val="Table text Char"/>
    <w:link w:val="Tabletext"/>
    <w:uiPriority w:val="99"/>
    <w:rsid w:val="00563DAB"/>
    <w:rPr>
      <w:rFonts w:ascii="Times New Roman" w:eastAsia="Arial" w:hAnsi="Times New Roman" w:cs="Times New Roman"/>
      <w:sz w:val="24"/>
      <w:szCs w:val="24"/>
    </w:rPr>
  </w:style>
  <w:style w:type="character" w:customStyle="1" w:styleId="StyleArial11ptBlack">
    <w:name w:val="Style Arial 11 pt Black"/>
    <w:basedOn w:val="Numatytasispastraiposriftas"/>
    <w:rsid w:val="00563DAB"/>
    <w:rPr>
      <w:rFonts w:ascii="Arial" w:hAnsi="Arial"/>
      <w:color w:val="000000"/>
      <w:sz w:val="22"/>
    </w:rPr>
  </w:style>
  <w:style w:type="paragraph" w:customStyle="1" w:styleId="StyleArialFirstline127cm">
    <w:name w:val="Style Arial First line:  127 cm"/>
    <w:basedOn w:val="prastasis"/>
    <w:autoRedefine/>
    <w:rsid w:val="00563DAB"/>
    <w:pPr>
      <w:suppressAutoHyphens w:val="0"/>
      <w:autoSpaceDN/>
      <w:spacing w:after="0" w:line="240" w:lineRule="auto"/>
      <w:ind w:firstLine="720"/>
      <w:textAlignment w:val="auto"/>
    </w:pPr>
    <w:rPr>
      <w:rFonts w:ascii="Arial" w:eastAsia="Times New Roman" w:hAnsi="Arial"/>
      <w:szCs w:val="20"/>
      <w:lang w:eastAsia="lt-LT"/>
    </w:rPr>
  </w:style>
  <w:style w:type="paragraph" w:customStyle="1" w:styleId="Sraopastraipa2">
    <w:name w:val="Sąrašo pastraipa2"/>
    <w:basedOn w:val="prastasis"/>
    <w:qFormat/>
    <w:rsid w:val="00563DAB"/>
    <w:pPr>
      <w:suppressAutoHyphens w:val="0"/>
      <w:autoSpaceDN/>
      <w:spacing w:after="0" w:line="240" w:lineRule="auto"/>
      <w:ind w:left="720"/>
      <w:contextualSpacing/>
      <w:textAlignment w:val="auto"/>
    </w:pPr>
    <w:rPr>
      <w:rFonts w:eastAsia="Times New Roman"/>
      <w:szCs w:val="24"/>
    </w:rPr>
  </w:style>
  <w:style w:type="numbering" w:customStyle="1" w:styleId="NoList1">
    <w:name w:val="No List1"/>
    <w:next w:val="Sraonra"/>
    <w:semiHidden/>
    <w:rsid w:val="00563DAB"/>
  </w:style>
  <w:style w:type="character" w:customStyle="1" w:styleId="PoratDiagrama">
    <w:name w:val="Poraštė Diagrama"/>
    <w:rsid w:val="00563DAB"/>
    <w:rPr>
      <w:rFonts w:eastAsia="Times New Roman" w:cs="Times New Roman"/>
      <w:sz w:val="21"/>
    </w:rPr>
  </w:style>
  <w:style w:type="paragraph" w:customStyle="1" w:styleId="BodyText3">
    <w:name w:val="Body Text3"/>
    <w:basedOn w:val="prastasis"/>
    <w:rsid w:val="00563DAB"/>
    <w:pPr>
      <w:autoSpaceDE w:val="0"/>
      <w:adjustRightInd w:val="0"/>
      <w:spacing w:after="0" w:line="298" w:lineRule="auto"/>
      <w:ind w:firstLine="312"/>
      <w:jc w:val="both"/>
      <w:textAlignment w:val="center"/>
    </w:pPr>
    <w:rPr>
      <w:rFonts w:eastAsia="Times New Roman"/>
      <w:color w:val="000000"/>
      <w:sz w:val="20"/>
      <w:szCs w:val="20"/>
    </w:rPr>
  </w:style>
  <w:style w:type="character" w:customStyle="1" w:styleId="hps">
    <w:name w:val="hps"/>
    <w:basedOn w:val="Numatytasispastraiposriftas"/>
    <w:rsid w:val="00563DAB"/>
  </w:style>
  <w:style w:type="character" w:customStyle="1" w:styleId="LLCTekstas">
    <w:name w:val="LLCTekstas"/>
    <w:basedOn w:val="Numatytasispastraiposriftas"/>
    <w:rsid w:val="00563DAB"/>
  </w:style>
  <w:style w:type="character" w:customStyle="1" w:styleId="Typewriter0">
    <w:name w:val="Typewriter"/>
    <w:rsid w:val="00563DAB"/>
    <w:rPr>
      <w:rFonts w:ascii="Courier New" w:hAnsi="Courier New"/>
      <w:sz w:val="20"/>
    </w:rPr>
  </w:style>
  <w:style w:type="table" w:customStyle="1" w:styleId="4sraolentel1parykinimas1">
    <w:name w:val="4 sąrašo lentelė – 1 paryškinimas1"/>
    <w:basedOn w:val="prastojilentel"/>
    <w:uiPriority w:val="49"/>
    <w:rsid w:val="00563DAB"/>
    <w:pPr>
      <w:spacing w:after="0" w:line="240" w:lineRule="auto"/>
    </w:pPr>
    <w:rPr>
      <w:rFonts w:ascii="Arial" w:eastAsia="Calibri" w:hAnsi="Arial" w:cs="Arial"/>
      <w:color w:val="103C5E"/>
      <w:sz w:val="20"/>
      <w:szCs w:val="20"/>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nresolvedMention2">
    <w:name w:val="Unresolved Mention2"/>
    <w:basedOn w:val="Numatytasispastraiposriftas"/>
    <w:uiPriority w:val="99"/>
    <w:semiHidden/>
    <w:unhideWhenUsed/>
    <w:rsid w:val="00563DAB"/>
    <w:rPr>
      <w:color w:val="605E5C"/>
      <w:shd w:val="clear" w:color="auto" w:fill="E1DFDD"/>
    </w:rPr>
  </w:style>
  <w:style w:type="paragraph" w:customStyle="1" w:styleId="Alnosdidelispav">
    <w:name w:val="Alnos didelis pav."/>
    <w:basedOn w:val="prastasis"/>
    <w:uiPriority w:val="99"/>
    <w:rsid w:val="00563DAB"/>
    <w:pPr>
      <w:suppressAutoHyphens w:val="0"/>
      <w:autoSpaceDN/>
      <w:spacing w:before="60" w:after="60" w:line="240" w:lineRule="auto"/>
      <w:jc w:val="both"/>
      <w:textAlignment w:val="auto"/>
    </w:pPr>
    <w:rPr>
      <w:rFonts w:ascii="Arial Narrow" w:eastAsiaTheme="minorHAnsi" w:hAnsi="Arial Narrow"/>
      <w:b/>
      <w:bCs/>
      <w:sz w:val="52"/>
      <w:szCs w:val="52"/>
    </w:rPr>
  </w:style>
  <w:style w:type="paragraph" w:customStyle="1" w:styleId="Alnospavadinimas">
    <w:name w:val="Alnos pavadinimas"/>
    <w:basedOn w:val="prastasis"/>
    <w:uiPriority w:val="99"/>
    <w:rsid w:val="00563DAB"/>
    <w:pPr>
      <w:suppressAutoHyphens w:val="0"/>
      <w:autoSpaceDN/>
      <w:spacing w:before="60" w:after="60" w:line="240" w:lineRule="auto"/>
      <w:jc w:val="both"/>
      <w:textAlignment w:val="auto"/>
    </w:pPr>
    <w:rPr>
      <w:rFonts w:ascii="Arial Narrow" w:eastAsiaTheme="minorHAnsi" w:hAnsi="Arial Narrow"/>
      <w:sz w:val="40"/>
      <w:szCs w:val="40"/>
    </w:rPr>
  </w:style>
  <w:style w:type="paragraph" w:customStyle="1" w:styleId="Lentelsvirsus">
    <w:name w:val="Lentelės virsus"/>
    <w:basedOn w:val="prastasis"/>
    <w:qFormat/>
    <w:rsid w:val="00563DAB"/>
    <w:pPr>
      <w:suppressAutoHyphens w:val="0"/>
      <w:autoSpaceDN/>
      <w:spacing w:after="0" w:line="240" w:lineRule="auto"/>
      <w:jc w:val="center"/>
      <w:textAlignment w:val="auto"/>
    </w:pPr>
    <w:rPr>
      <w:b/>
      <w:color w:val="FFFFFF" w:themeColor="background1"/>
      <w:sz w:val="22"/>
    </w:rPr>
  </w:style>
  <w:style w:type="paragraph" w:customStyle="1" w:styleId="Lentelsturinys">
    <w:name w:val="Lentelės turinys"/>
    <w:basedOn w:val="prastasis"/>
    <w:link w:val="LentelsturinysChar"/>
    <w:qFormat/>
    <w:rsid w:val="00563DAB"/>
    <w:pPr>
      <w:suppressAutoHyphens w:val="0"/>
      <w:autoSpaceDN/>
      <w:spacing w:after="0" w:line="240" w:lineRule="auto"/>
      <w:textAlignment w:val="auto"/>
    </w:pPr>
    <w:rPr>
      <w:sz w:val="22"/>
    </w:rPr>
  </w:style>
  <w:style w:type="character" w:customStyle="1" w:styleId="LentelsturinysChar">
    <w:name w:val="Lentelės turinys Char"/>
    <w:basedOn w:val="Numatytasispastraiposriftas"/>
    <w:link w:val="Lentelsturinys"/>
    <w:rsid w:val="00563DAB"/>
    <w:rPr>
      <w:rFonts w:ascii="Times New Roman" w:eastAsia="Calibri" w:hAnsi="Times New Roman" w:cs="Times New Roman"/>
    </w:rPr>
  </w:style>
  <w:style w:type="table" w:customStyle="1" w:styleId="GridTable1Light1">
    <w:name w:val="Grid Table 1 Light1"/>
    <w:basedOn w:val="prastojilentel"/>
    <w:uiPriority w:val="46"/>
    <w:rsid w:val="00563DAB"/>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3">
    <w:name w:val="Unresolved Mention3"/>
    <w:basedOn w:val="Numatytasispastraiposriftas"/>
    <w:uiPriority w:val="99"/>
    <w:semiHidden/>
    <w:unhideWhenUsed/>
    <w:rsid w:val="00563DAB"/>
    <w:rPr>
      <w:color w:val="605E5C"/>
      <w:shd w:val="clear" w:color="auto" w:fill="E1DFDD"/>
    </w:rPr>
  </w:style>
  <w:style w:type="character" w:customStyle="1" w:styleId="Neapdorotaspaminjimas1">
    <w:name w:val="Neapdorotas paminėjimas1"/>
    <w:basedOn w:val="Numatytasispastraiposriftas"/>
    <w:uiPriority w:val="99"/>
    <w:semiHidden/>
    <w:unhideWhenUsed/>
    <w:rsid w:val="00563DAB"/>
    <w:rPr>
      <w:color w:val="605E5C"/>
      <w:shd w:val="clear" w:color="auto" w:fill="E1DFDD"/>
    </w:rPr>
  </w:style>
  <w:style w:type="table" w:customStyle="1" w:styleId="LentelS4ID">
    <w:name w:val="Lentelė S4ID"/>
    <w:basedOn w:val="prastojilentel"/>
    <w:uiPriority w:val="99"/>
    <w:rsid w:val="00563DAB"/>
    <w:pPr>
      <w:spacing w:after="0" w:line="240" w:lineRule="auto"/>
    </w:pPr>
    <w:rPr>
      <w:rFonts w:ascii="Arial" w:hAnsi="Arial"/>
      <w:sz w:val="20"/>
    </w:rPr>
    <w:tblPr>
      <w:tblBorders>
        <w:top w:val="dotted" w:sz="4" w:space="0" w:color="0EA8DE"/>
        <w:left w:val="dotted" w:sz="4" w:space="0" w:color="0EA8DE"/>
        <w:bottom w:val="dotted" w:sz="4" w:space="0" w:color="0EA8DE"/>
        <w:right w:val="dotted" w:sz="4" w:space="0" w:color="0EA8DE"/>
        <w:insideH w:val="dotted" w:sz="4" w:space="0" w:color="0EA8DE"/>
        <w:insideV w:val="dotted" w:sz="4" w:space="0" w:color="0EA8DE"/>
      </w:tblBorders>
    </w:tblPr>
    <w:tblStylePr w:type="firstRow">
      <w:pPr>
        <w:wordWrap/>
        <w:jc w:val="left"/>
      </w:pPr>
      <w:rPr>
        <w:rFonts w:ascii="Arial" w:hAnsi="Arial"/>
        <w:b/>
        <w:i w:val="0"/>
        <w:caps w:val="0"/>
        <w:smallCaps w:val="0"/>
        <w:strike w:val="0"/>
        <w:dstrike w:val="0"/>
        <w:vanish w:val="0"/>
        <w:color w:val="FFFFFF" w:themeColor="background1"/>
        <w:sz w:val="20"/>
        <w:u w:val="none"/>
        <w:vertAlign w:val="baseline"/>
      </w:rPr>
      <w:tblPr/>
      <w:trPr>
        <w:tblHeader/>
      </w:trPr>
      <w:tcPr>
        <w:shd w:val="clear" w:color="auto" w:fill="0EA8DE"/>
      </w:tcPr>
    </w:tblStylePr>
  </w:style>
  <w:style w:type="paragraph" w:customStyle="1" w:styleId="Numberedlist21">
    <w:name w:val="Numbered list 2.1"/>
    <w:basedOn w:val="Antrat1"/>
    <w:next w:val="prastasis"/>
    <w:rsid w:val="00563DAB"/>
    <w:pPr>
      <w:keepLines w:val="0"/>
      <w:tabs>
        <w:tab w:val="left" w:pos="720"/>
      </w:tabs>
      <w:suppressAutoHyphens w:val="0"/>
      <w:autoSpaceDN/>
      <w:spacing w:after="60" w:line="240" w:lineRule="auto"/>
      <w:textAlignment w:val="auto"/>
    </w:pPr>
    <w:rPr>
      <w:rFonts w:ascii="Arial" w:eastAsia="Times New Roman" w:hAnsi="Arial" w:cs="Times New Roman"/>
      <w:b/>
      <w:color w:val="auto"/>
      <w:kern w:val="28"/>
      <w:sz w:val="28"/>
      <w:szCs w:val="20"/>
      <w:lang w:val="en-US"/>
    </w:rPr>
  </w:style>
  <w:style w:type="paragraph" w:customStyle="1" w:styleId="Style2">
    <w:name w:val="Style2"/>
    <w:basedOn w:val="Style1"/>
    <w:qFormat/>
    <w:rsid w:val="00563DAB"/>
    <w:pPr>
      <w:numPr>
        <w:numId w:val="0"/>
      </w:numPr>
      <w:tabs>
        <w:tab w:val="left" w:pos="993"/>
      </w:tabs>
      <w:ind w:firstLine="567"/>
    </w:pPr>
    <w:rPr>
      <w:noProof/>
      <w:color w:val="000000"/>
      <w:sz w:val="22"/>
      <w:szCs w:val="20"/>
    </w:rPr>
  </w:style>
  <w:style w:type="paragraph" w:customStyle="1" w:styleId="Style4">
    <w:name w:val="Style4"/>
    <w:basedOn w:val="Betarp"/>
    <w:qFormat/>
    <w:rsid w:val="00563DAB"/>
    <w:pPr>
      <w:tabs>
        <w:tab w:val="left" w:pos="2410"/>
      </w:tabs>
      <w:ind w:left="1418"/>
      <w:jc w:val="both"/>
    </w:pPr>
    <w:rPr>
      <w:rFonts w:eastAsia="Times New Roman"/>
      <w:noProof/>
      <w:color w:val="000000"/>
      <w:sz w:val="22"/>
      <w:szCs w:val="20"/>
    </w:rPr>
  </w:style>
  <w:style w:type="paragraph" w:customStyle="1" w:styleId="FORITbullets1">
    <w:name w:val="FORIT bullets 1"/>
    <w:basedOn w:val="prastasis"/>
    <w:link w:val="FORITbullets1Char"/>
    <w:qFormat/>
    <w:rsid w:val="00563DAB"/>
    <w:pPr>
      <w:numPr>
        <w:numId w:val="33"/>
      </w:numPr>
      <w:suppressAutoHyphens w:val="0"/>
      <w:autoSpaceDN/>
      <w:spacing w:before="120" w:after="120" w:line="240" w:lineRule="auto"/>
      <w:contextualSpacing/>
      <w:jc w:val="both"/>
      <w:textAlignment w:val="auto"/>
    </w:pPr>
    <w:rPr>
      <w:rFonts w:ascii="Arial" w:eastAsia="Times New Roman" w:hAnsi="Arial" w:cs="Yantramanav"/>
      <w:color w:val="171717" w:themeColor="background2" w:themeShade="1A"/>
      <w:spacing w:val="5"/>
      <w:sz w:val="22"/>
      <w:szCs w:val="18"/>
      <w:lang w:eastAsia="lt-LT"/>
    </w:rPr>
  </w:style>
  <w:style w:type="character" w:customStyle="1" w:styleId="FORITbullets1Char">
    <w:name w:val="FORIT bullets 1 Char"/>
    <w:basedOn w:val="Numatytasispastraiposriftas"/>
    <w:link w:val="FORITbullets1"/>
    <w:rsid w:val="00563DAB"/>
    <w:rPr>
      <w:rFonts w:ascii="Arial" w:eastAsia="Times New Roman" w:hAnsi="Arial" w:cs="Yantramanav"/>
      <w:color w:val="171717" w:themeColor="background2" w:themeShade="1A"/>
      <w:spacing w:val="5"/>
      <w:szCs w:val="18"/>
      <w:lang w:eastAsia="lt-LT"/>
    </w:rPr>
  </w:style>
  <w:style w:type="paragraph" w:customStyle="1" w:styleId="FORITBulletsL2">
    <w:name w:val="FORIT Bullets L2"/>
    <w:basedOn w:val="FORITBulletsL1"/>
    <w:link w:val="FORITBulletsL2Char"/>
    <w:qFormat/>
    <w:rsid w:val="00563DAB"/>
    <w:pPr>
      <w:numPr>
        <w:ilvl w:val="1"/>
      </w:numPr>
      <w:tabs>
        <w:tab w:val="num" w:pos="360"/>
      </w:tabs>
      <w:ind w:left="567" w:firstLine="0"/>
    </w:pPr>
  </w:style>
  <w:style w:type="paragraph" w:customStyle="1" w:styleId="FORITTablename">
    <w:name w:val="FORIT Table name"/>
    <w:basedOn w:val="prastasis"/>
    <w:link w:val="FORITTablenameChar"/>
    <w:qFormat/>
    <w:rsid w:val="00563DAB"/>
    <w:pPr>
      <w:keepNext/>
      <w:suppressAutoHyphens w:val="0"/>
      <w:autoSpaceDN/>
      <w:spacing w:after="0" w:line="240" w:lineRule="auto"/>
      <w:jc w:val="both"/>
      <w:textAlignment w:val="auto"/>
    </w:pPr>
    <w:rPr>
      <w:rFonts w:ascii="Arial" w:eastAsia="Times New Roman" w:hAnsi="Arial" w:cs="Yantramanav"/>
      <w:i/>
      <w:color w:val="171717" w:themeColor="background2" w:themeShade="1A"/>
      <w:spacing w:val="5"/>
      <w:sz w:val="22"/>
      <w:lang w:eastAsia="lt-LT"/>
    </w:rPr>
  </w:style>
  <w:style w:type="character" w:customStyle="1" w:styleId="FORITTablenameChar">
    <w:name w:val="FORIT Table name Char"/>
    <w:basedOn w:val="Numatytasispastraiposriftas"/>
    <w:link w:val="FORITTablename"/>
    <w:rsid w:val="00563DAB"/>
    <w:rPr>
      <w:rFonts w:ascii="Arial" w:eastAsia="Times New Roman" w:hAnsi="Arial" w:cs="Yantramanav"/>
      <w:i/>
      <w:color w:val="171717" w:themeColor="background2" w:themeShade="1A"/>
      <w:spacing w:val="5"/>
      <w:lang w:eastAsia="lt-LT"/>
    </w:rPr>
  </w:style>
  <w:style w:type="paragraph" w:customStyle="1" w:styleId="FORITBulletsL1">
    <w:name w:val="FORIT Bullets L1"/>
    <w:basedOn w:val="Sraopastraipa"/>
    <w:link w:val="FORITBulletsL1Char"/>
    <w:qFormat/>
    <w:rsid w:val="00563DAB"/>
    <w:pPr>
      <w:numPr>
        <w:numId w:val="34"/>
      </w:numPr>
      <w:tabs>
        <w:tab w:val="num" w:pos="360"/>
      </w:tabs>
      <w:ind w:left="459" w:hanging="425"/>
      <w:contextualSpacing/>
      <w:jc w:val="both"/>
    </w:pPr>
    <w:rPr>
      <w:rFonts w:ascii="Arial" w:eastAsia="Calibri" w:hAnsi="Arial" w:cs="Yantramanav"/>
      <w:spacing w:val="5"/>
      <w:sz w:val="20"/>
    </w:rPr>
  </w:style>
  <w:style w:type="character" w:customStyle="1" w:styleId="FORITBulletsL1Char">
    <w:name w:val="FORIT Bullets L1 Char"/>
    <w:basedOn w:val="Numatytasispastraiposriftas"/>
    <w:link w:val="FORITBulletsL1"/>
    <w:rsid w:val="00563DAB"/>
    <w:rPr>
      <w:rFonts w:ascii="Arial" w:eastAsia="Calibri" w:hAnsi="Arial" w:cs="Yantramanav"/>
      <w:spacing w:val="5"/>
      <w:sz w:val="20"/>
      <w:szCs w:val="20"/>
      <w:lang w:eastAsia="lt-LT"/>
    </w:rPr>
  </w:style>
  <w:style w:type="paragraph" w:customStyle="1" w:styleId="ForitTabletext">
    <w:name w:val="Forit Table text"/>
    <w:basedOn w:val="prastasis"/>
    <w:qFormat/>
    <w:rsid w:val="00563DAB"/>
    <w:pPr>
      <w:autoSpaceDN/>
      <w:spacing w:before="60" w:after="0" w:line="240" w:lineRule="auto"/>
      <w:ind w:left="29"/>
      <w:jc w:val="both"/>
      <w:textAlignment w:val="auto"/>
    </w:pPr>
    <w:rPr>
      <w:rFonts w:ascii="Arial" w:hAnsi="Arial" w:cs="Arial"/>
      <w:sz w:val="20"/>
      <w:szCs w:val="20"/>
      <w:lang w:eastAsia="zh-CN"/>
    </w:rPr>
  </w:style>
  <w:style w:type="character" w:customStyle="1" w:styleId="ForitFigureCaption">
    <w:name w:val="Forit Figure Caption"/>
    <w:qFormat/>
    <w:rsid w:val="00563DAB"/>
    <w:rPr>
      <w:rFonts w:eastAsia="Arial" w:cs="Arial"/>
      <w:bCs/>
      <w:color w:val="auto"/>
      <w:sz w:val="20"/>
    </w:rPr>
  </w:style>
  <w:style w:type="paragraph" w:customStyle="1" w:styleId="paragraph">
    <w:name w:val="paragraph"/>
    <w:basedOn w:val="prastasis"/>
    <w:rsid w:val="00563DAB"/>
    <w:pPr>
      <w:suppressAutoHyphens w:val="0"/>
      <w:autoSpaceDN/>
      <w:spacing w:before="100" w:beforeAutospacing="1" w:after="100" w:afterAutospacing="1" w:line="240" w:lineRule="auto"/>
      <w:textAlignment w:val="auto"/>
    </w:pPr>
    <w:rPr>
      <w:rFonts w:eastAsia="Times New Roman"/>
      <w:szCs w:val="24"/>
      <w:lang w:eastAsia="lt-LT"/>
    </w:rPr>
  </w:style>
  <w:style w:type="character" w:customStyle="1" w:styleId="findhit">
    <w:name w:val="findhit"/>
    <w:basedOn w:val="Numatytasispastraiposriftas"/>
    <w:rsid w:val="00563DAB"/>
  </w:style>
  <w:style w:type="character" w:customStyle="1" w:styleId="normaltextrun">
    <w:name w:val="normaltextrun"/>
    <w:basedOn w:val="Numatytasispastraiposriftas"/>
    <w:rsid w:val="00563DAB"/>
  </w:style>
  <w:style w:type="character" w:customStyle="1" w:styleId="eop">
    <w:name w:val="eop"/>
    <w:basedOn w:val="Numatytasispastraiposriftas"/>
    <w:rsid w:val="00563DAB"/>
  </w:style>
  <w:style w:type="table" w:customStyle="1" w:styleId="TableGrid9">
    <w:name w:val="Table Grid9"/>
    <w:basedOn w:val="prastojilentel"/>
    <w:next w:val="Lentelstinklelis"/>
    <w:uiPriority w:val="39"/>
    <w:rsid w:val="00563DAB"/>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prastojilentel"/>
    <w:next w:val="Lentelstinklelis"/>
    <w:uiPriority w:val="39"/>
    <w:rsid w:val="00563DAB"/>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next w:val="Lentelstinklelis"/>
    <w:uiPriority w:val="39"/>
    <w:rsid w:val="00563DAB"/>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next w:val="Lentelstinklelis"/>
    <w:uiPriority w:val="39"/>
    <w:rsid w:val="00563DAB"/>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prastojilentel"/>
    <w:next w:val="Lentelstinklelis"/>
    <w:uiPriority w:val="39"/>
    <w:rsid w:val="00563DAB"/>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prastojilentel"/>
    <w:next w:val="Lentelstinklelis"/>
    <w:uiPriority w:val="39"/>
    <w:rsid w:val="00563DAB"/>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prastojilentel"/>
    <w:next w:val="Lentelstinklelis"/>
    <w:uiPriority w:val="39"/>
    <w:rsid w:val="00563DAB"/>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ntelsvidus">
    <w:name w:val="_Lentelės vidus"/>
    <w:basedOn w:val="prastasis"/>
    <w:link w:val="LentelsvidusChar"/>
    <w:qFormat/>
    <w:rsid w:val="00563DAB"/>
    <w:pPr>
      <w:suppressAutoHyphens w:val="0"/>
      <w:autoSpaceDN/>
      <w:spacing w:before="60" w:after="60"/>
      <w:textAlignment w:val="auto"/>
    </w:pPr>
    <w:rPr>
      <w:rFonts w:eastAsia="Times New Roman"/>
      <w:sz w:val="22"/>
      <w:lang w:eastAsia="lt-LT"/>
    </w:rPr>
  </w:style>
  <w:style w:type="character" w:customStyle="1" w:styleId="LentelsvidusChar">
    <w:name w:val="_Lentelės vidus Char"/>
    <w:basedOn w:val="Numatytasispastraiposriftas"/>
    <w:link w:val="Lentelsvidus"/>
    <w:rsid w:val="00563DAB"/>
    <w:rPr>
      <w:rFonts w:ascii="Times New Roman" w:eastAsia="Times New Roman" w:hAnsi="Times New Roman" w:cs="Times New Roman"/>
      <w:lang w:eastAsia="lt-LT"/>
    </w:rPr>
  </w:style>
  <w:style w:type="table" w:customStyle="1" w:styleId="ForIT1">
    <w:name w:val="ForIT1"/>
    <w:basedOn w:val="prastojilentel"/>
    <w:uiPriority w:val="99"/>
    <w:rsid w:val="00563DAB"/>
    <w:pPr>
      <w:spacing w:before="120" w:after="0" w:line="240" w:lineRule="auto"/>
      <w:jc w:val="both"/>
    </w:pPr>
    <w:rPr>
      <w:rFonts w:ascii="Arial" w:eastAsia="Calibri" w:hAnsi="Arial" w:cs="Yantramanav"/>
      <w:spacing w:val="5"/>
      <w:szCs w:val="24"/>
      <w:lang w:val="en-US"/>
    </w:rPr>
    <w:tblPr>
      <w:tblBorders>
        <w:top w:val="dotted" w:sz="4" w:space="0" w:color="52847A"/>
        <w:left w:val="dotted" w:sz="4" w:space="0" w:color="52847A"/>
        <w:bottom w:val="dotted" w:sz="4" w:space="0" w:color="52847A"/>
        <w:right w:val="dotted" w:sz="4" w:space="0" w:color="52847A"/>
        <w:insideH w:val="dotted" w:sz="4" w:space="0" w:color="52847A"/>
        <w:insideV w:val="dotted" w:sz="4" w:space="0" w:color="52847A"/>
      </w:tblBorders>
    </w:tblPr>
    <w:tblStylePr w:type="firstRow">
      <w:rPr>
        <w:rFonts w:ascii="EYInterstate" w:hAnsi="EYInterstate"/>
        <w:b w:val="0"/>
        <w:color w:val="FFFFFF" w:themeColor="background1"/>
        <w:sz w:val="20"/>
      </w:rPr>
      <w:tblPr/>
      <w:tcPr>
        <w:shd w:val="clear" w:color="auto" w:fill="528470"/>
      </w:tcPr>
    </w:tblStylePr>
    <w:tblStylePr w:type="firstCol">
      <w:rPr>
        <w:color w:val="auto"/>
      </w:rPr>
    </w:tblStylePr>
  </w:style>
  <w:style w:type="character" w:customStyle="1" w:styleId="FORITBulletsL2Char">
    <w:name w:val="FORIT Bullets L2 Char"/>
    <w:basedOn w:val="FORITBulletsL1Char"/>
    <w:link w:val="FORITBulletsL2"/>
    <w:rsid w:val="00563DAB"/>
    <w:rPr>
      <w:rFonts w:ascii="Arial" w:eastAsia="Calibri" w:hAnsi="Arial" w:cs="Yantramanav"/>
      <w:spacing w:val="5"/>
      <w:sz w:val="20"/>
      <w:szCs w:val="20"/>
      <w:lang w:eastAsia="lt-LT"/>
    </w:rPr>
  </w:style>
  <w:style w:type="paragraph" w:customStyle="1" w:styleId="FORITtekstas">
    <w:name w:val="FORIT tekstas"/>
    <w:basedOn w:val="prastasis"/>
    <w:link w:val="FORITtekstasChar"/>
    <w:qFormat/>
    <w:rsid w:val="00563DAB"/>
    <w:pPr>
      <w:suppressAutoHyphens w:val="0"/>
      <w:autoSpaceDN/>
      <w:spacing w:before="120" w:after="120" w:line="240" w:lineRule="auto"/>
      <w:jc w:val="both"/>
      <w:textAlignment w:val="auto"/>
    </w:pPr>
    <w:rPr>
      <w:rFonts w:ascii="Yantramanav" w:eastAsia="Times New Roman" w:hAnsi="Yantramanav" w:cs="Yantramanav"/>
      <w:spacing w:val="5"/>
      <w:sz w:val="22"/>
      <w:szCs w:val="24"/>
      <w:lang w:eastAsia="lt-LT"/>
    </w:rPr>
  </w:style>
  <w:style w:type="character" w:customStyle="1" w:styleId="FORITtekstasChar">
    <w:name w:val="FORIT tekstas Char"/>
    <w:basedOn w:val="Numatytasispastraiposriftas"/>
    <w:link w:val="FORITtekstas"/>
    <w:rsid w:val="00563DAB"/>
    <w:rPr>
      <w:rFonts w:ascii="Yantramanav" w:eastAsia="Times New Roman" w:hAnsi="Yantramanav" w:cs="Yantramanav"/>
      <w:spacing w:val="5"/>
      <w:szCs w:val="24"/>
      <w:lang w:eastAsia="lt-LT"/>
    </w:rPr>
  </w:style>
  <w:style w:type="paragraph" w:customStyle="1" w:styleId="Lentelsbullets">
    <w:name w:val="_Lentelės bullets"/>
    <w:basedOn w:val="Lentelsvidus"/>
    <w:qFormat/>
    <w:rsid w:val="00563DAB"/>
    <w:pPr>
      <w:numPr>
        <w:numId w:val="35"/>
      </w:numPr>
      <w:tabs>
        <w:tab w:val="num" w:pos="360"/>
      </w:tabs>
      <w:ind w:left="0" w:firstLine="0"/>
    </w:pPr>
    <w:rPr>
      <w:rFonts w:eastAsiaTheme="minorHAnsi"/>
    </w:rPr>
  </w:style>
  <w:style w:type="paragraph" w:customStyle="1" w:styleId="Lentelsbullet2lygis">
    <w:name w:val="_Lentelės bullet 2 lygis"/>
    <w:basedOn w:val="Lentelsbullets"/>
    <w:semiHidden/>
    <w:qFormat/>
    <w:rsid w:val="00563DAB"/>
    <w:pPr>
      <w:numPr>
        <w:ilvl w:val="1"/>
      </w:numPr>
      <w:tabs>
        <w:tab w:val="num" w:pos="360"/>
      </w:tabs>
      <w:ind w:left="2160"/>
    </w:pPr>
  </w:style>
  <w:style w:type="table" w:styleId="Lentelstinklelisviesus">
    <w:name w:val="Grid Table Light"/>
    <w:basedOn w:val="prastojilentel"/>
    <w:uiPriority w:val="40"/>
    <w:rsid w:val="00563DAB"/>
    <w:pPr>
      <w:spacing w:after="0" w:line="240" w:lineRule="auto"/>
    </w:pPr>
    <w:rPr>
      <w:rFonts w:ascii="Arial" w:eastAsia="Calibri" w:hAnsi="Arial" w:cs="Arial"/>
      <w:color w:val="103C5E"/>
      <w:sz w:val="20"/>
      <w:szCs w:val="20"/>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ai20">
    <w:name w:val="Bulletai 2"/>
    <w:basedOn w:val="Style1"/>
    <w:link w:val="Bulletai2Char"/>
    <w:qFormat/>
    <w:rsid w:val="00563DAB"/>
    <w:pPr>
      <w:numPr>
        <w:ilvl w:val="0"/>
        <w:numId w:val="0"/>
      </w:numPr>
      <w:tabs>
        <w:tab w:val="clear" w:pos="1276"/>
        <w:tab w:val="num" w:pos="360"/>
      </w:tabs>
      <w:ind w:left="993" w:hanging="426"/>
    </w:pPr>
  </w:style>
  <w:style w:type="character" w:customStyle="1" w:styleId="Bulletai2Char">
    <w:name w:val="Bulletai 2 Char"/>
    <w:link w:val="Bulletai20"/>
    <w:rsid w:val="00563DAB"/>
    <w:rPr>
      <w:rFonts w:ascii="Times New Roman" w:eastAsia="Calibri" w:hAnsi="Times New Roman" w:cs="Times New Roman"/>
      <w:sz w:val="24"/>
      <w:szCs w:val="24"/>
    </w:rPr>
  </w:style>
  <w:style w:type="character" w:customStyle="1" w:styleId="Style1Char">
    <w:name w:val="Style1 Char"/>
    <w:link w:val="Style1"/>
    <w:rsid w:val="00EA021A"/>
    <w:rPr>
      <w:rFonts w:ascii="Times New Roman" w:eastAsia="Calibri" w:hAnsi="Times New Roman" w:cs="Times New Roman"/>
      <w:color w:val="000000" w:themeColor="text1"/>
      <w:sz w:val="24"/>
      <w:szCs w:val="24"/>
      <w:lang w:eastAsia="lt-LT"/>
    </w:rPr>
  </w:style>
  <w:style w:type="character" w:customStyle="1" w:styleId="normal-h">
    <w:name w:val="normal-h"/>
    <w:basedOn w:val="Numatytasispastraiposriftas"/>
    <w:rsid w:val="00563DAB"/>
  </w:style>
  <w:style w:type="character" w:customStyle="1" w:styleId="UnresolvedMention4">
    <w:name w:val="Unresolved Mention4"/>
    <w:basedOn w:val="Numatytasispastraiposriftas"/>
    <w:uiPriority w:val="99"/>
    <w:semiHidden/>
    <w:unhideWhenUsed/>
    <w:rsid w:val="00563DAB"/>
    <w:rPr>
      <w:color w:val="605E5C"/>
      <w:shd w:val="clear" w:color="auto" w:fill="E1DFDD"/>
    </w:rPr>
  </w:style>
  <w:style w:type="character" w:customStyle="1" w:styleId="UnresolvedMention5">
    <w:name w:val="Unresolved Mention5"/>
    <w:basedOn w:val="Numatytasispastraiposriftas"/>
    <w:uiPriority w:val="99"/>
    <w:semiHidden/>
    <w:unhideWhenUsed/>
    <w:rsid w:val="00563DAB"/>
    <w:rPr>
      <w:color w:val="605E5C"/>
      <w:shd w:val="clear" w:color="auto" w:fill="E1DFDD"/>
    </w:rPr>
  </w:style>
  <w:style w:type="table" w:customStyle="1" w:styleId="TableGrid19">
    <w:name w:val="Table Grid19"/>
    <w:basedOn w:val="prastojilentel"/>
    <w:next w:val="Lentelstinklelis"/>
    <w:uiPriority w:val="39"/>
    <w:rsid w:val="00563DAB"/>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prastojilentel"/>
    <w:next w:val="Lentelstinklelis"/>
    <w:uiPriority w:val="39"/>
    <w:rsid w:val="00563DAB"/>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prastojilentel"/>
    <w:next w:val="Lentelstinklelis"/>
    <w:uiPriority w:val="39"/>
    <w:rsid w:val="00563DAB"/>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prastojilentel"/>
    <w:next w:val="Lentelstinklelis"/>
    <w:uiPriority w:val="39"/>
    <w:rsid w:val="00563DAB"/>
    <w:pPr>
      <w:spacing w:after="0" w:line="240" w:lineRule="auto"/>
    </w:pPr>
    <w:rPr>
      <w:rFonts w:ascii="Calibri" w:eastAsia="Calibri" w:hAnsi="Calibri" w:cs="Arial"/>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blokas">
    <w:name w:val="Block Text"/>
    <w:basedOn w:val="prastasis"/>
    <w:uiPriority w:val="99"/>
    <w:rsid w:val="00563DAB"/>
    <w:pPr>
      <w:suppressAutoHyphens w:val="0"/>
      <w:autoSpaceDN/>
      <w:spacing w:after="0" w:line="240" w:lineRule="auto"/>
      <w:ind w:left="1440" w:right="142"/>
      <w:textAlignment w:val="auto"/>
    </w:pPr>
    <w:rPr>
      <w:rFonts w:eastAsia="SimSun"/>
      <w:szCs w:val="20"/>
    </w:rPr>
  </w:style>
  <w:style w:type="character" w:customStyle="1" w:styleId="UnresolvedMention6">
    <w:name w:val="Unresolved Mention6"/>
    <w:basedOn w:val="Numatytasispastraiposriftas"/>
    <w:uiPriority w:val="99"/>
    <w:semiHidden/>
    <w:unhideWhenUsed/>
    <w:rsid w:val="00563DAB"/>
    <w:rPr>
      <w:color w:val="605E5C"/>
      <w:shd w:val="clear" w:color="auto" w:fill="E1DFDD"/>
    </w:rPr>
  </w:style>
  <w:style w:type="paragraph" w:customStyle="1" w:styleId="Lentelstekstas">
    <w:name w:val="Lentelės tekstas"/>
    <w:basedOn w:val="prastasis"/>
    <w:rsid w:val="00563DAB"/>
    <w:pPr>
      <w:widowControl w:val="0"/>
      <w:suppressAutoHyphens w:val="0"/>
      <w:autoSpaceDE w:val="0"/>
      <w:adjustRightInd w:val="0"/>
      <w:spacing w:after="0"/>
      <w:jc w:val="both"/>
    </w:pPr>
    <w:rPr>
      <w:rFonts w:eastAsia="Times New Roman"/>
      <w:sz w:val="22"/>
    </w:rPr>
  </w:style>
  <w:style w:type="paragraph" w:customStyle="1" w:styleId="Heading2">
    <w:name w:val="Heading2"/>
    <w:basedOn w:val="Heading1"/>
    <w:rsid w:val="00563DAB"/>
    <w:pPr>
      <w:tabs>
        <w:tab w:val="left" w:pos="1134"/>
      </w:tabs>
      <w:spacing w:after="120"/>
      <w:ind w:left="0" w:firstLine="567"/>
    </w:pPr>
    <w:rPr>
      <w:rFonts w:ascii="Times New Roman Bold" w:hAnsi="Times New Roman Bold"/>
      <w:caps/>
    </w:rPr>
  </w:style>
  <w:style w:type="paragraph" w:customStyle="1" w:styleId="Heading1">
    <w:name w:val="Heading1"/>
    <w:basedOn w:val="Antrat1"/>
    <w:next w:val="Antrat1"/>
    <w:rsid w:val="00563DAB"/>
    <w:pPr>
      <w:keepNext w:val="0"/>
      <w:keepLines w:val="0"/>
      <w:widowControl w:val="0"/>
      <w:tabs>
        <w:tab w:val="left" w:pos="567"/>
      </w:tabs>
      <w:suppressAutoHyphens w:val="0"/>
      <w:autoSpaceDN/>
      <w:spacing w:before="120" w:after="240" w:line="240" w:lineRule="auto"/>
      <w:ind w:left="360" w:hanging="360"/>
      <w:jc w:val="both"/>
      <w:textAlignment w:val="auto"/>
    </w:pPr>
    <w:rPr>
      <w:rFonts w:ascii="Times New Roman" w:eastAsia="Times New Roman" w:hAnsi="Times New Roman" w:cs="Times New Roman"/>
      <w:b/>
      <w:color w:val="auto"/>
      <w:sz w:val="24"/>
      <w:szCs w:val="24"/>
      <w:lang w:eastAsia="lt-LT"/>
    </w:rPr>
  </w:style>
  <w:style w:type="paragraph" w:customStyle="1" w:styleId="Heading3">
    <w:name w:val="Heading3"/>
    <w:basedOn w:val="Heading2"/>
    <w:rsid w:val="00563DAB"/>
    <w:pPr>
      <w:ind w:left="1214" w:hanging="504"/>
      <w:outlineLvl w:val="1"/>
    </w:pPr>
    <w:rPr>
      <w:rFonts w:ascii="Times New Roman" w:hAnsi="Times New Roman"/>
    </w:rPr>
  </w:style>
  <w:style w:type="paragraph" w:customStyle="1" w:styleId="Tablebody">
    <w:name w:val="Table_body"/>
    <w:basedOn w:val="prastasis"/>
    <w:rsid w:val="00563DAB"/>
    <w:pPr>
      <w:suppressAutoHyphens w:val="0"/>
      <w:autoSpaceDN/>
      <w:spacing w:before="120" w:after="120" w:line="240" w:lineRule="auto"/>
      <w:contextualSpacing/>
      <w:textAlignment w:val="auto"/>
    </w:pPr>
    <w:rPr>
      <w:rFonts w:eastAsia="Times New Roman"/>
      <w:szCs w:val="20"/>
      <w:lang w:eastAsia="lt-LT"/>
    </w:rPr>
  </w:style>
  <w:style w:type="paragraph" w:customStyle="1" w:styleId="Sarasassurutuliukais">
    <w:name w:val="Sarasas su rutuliukais"/>
    <w:basedOn w:val="Sraopastraipa"/>
    <w:rsid w:val="00563DAB"/>
    <w:pPr>
      <w:numPr>
        <w:numId w:val="37"/>
      </w:numPr>
      <w:spacing w:after="60" w:line="276" w:lineRule="auto"/>
    </w:pPr>
    <w:rPr>
      <w:rFonts w:ascii="Arial" w:eastAsia="Calibri" w:hAnsi="Arial"/>
      <w:b/>
      <w:sz w:val="22"/>
      <w:szCs w:val="22"/>
      <w:lang w:eastAsia="en-US" w:bidi="en-US"/>
    </w:rPr>
  </w:style>
  <w:style w:type="paragraph" w:customStyle="1" w:styleId="LENBUL1">
    <w:name w:val="LEN_BUL1"/>
    <w:basedOn w:val="Lentekstasarial"/>
    <w:link w:val="LENBUL1Char"/>
    <w:qFormat/>
    <w:rsid w:val="00563DAB"/>
    <w:pPr>
      <w:tabs>
        <w:tab w:val="left" w:pos="241"/>
        <w:tab w:val="left" w:pos="479"/>
      </w:tabs>
      <w:ind w:left="63" w:firstLine="142"/>
      <w:contextualSpacing/>
    </w:pPr>
    <w:rPr>
      <w:rFonts w:cs="Times New Roman"/>
    </w:rPr>
  </w:style>
  <w:style w:type="character" w:customStyle="1" w:styleId="LENBUL1Char">
    <w:name w:val="LEN_BUL1 Char"/>
    <w:basedOn w:val="LentekstasarialChar"/>
    <w:link w:val="LENBUL1"/>
    <w:rsid w:val="00563DAB"/>
    <w:rPr>
      <w:rFonts w:ascii="Arial" w:eastAsia="Calibri" w:hAnsi="Arial" w:cs="Times New Roman"/>
      <w:color w:val="103C5E"/>
      <w:sz w:val="18"/>
      <w:szCs w:val="18"/>
      <w:lang w:val="en-US"/>
    </w:rPr>
  </w:style>
  <w:style w:type="paragraph" w:customStyle="1" w:styleId="LenBUL2">
    <w:name w:val="Len_BUL2"/>
    <w:basedOn w:val="LENBUL1"/>
    <w:link w:val="LenBUL2Char"/>
    <w:qFormat/>
    <w:rsid w:val="00563DAB"/>
    <w:pPr>
      <w:tabs>
        <w:tab w:val="clear" w:pos="479"/>
        <w:tab w:val="left" w:pos="459"/>
      </w:tabs>
      <w:ind w:left="720" w:hanging="360"/>
    </w:pPr>
  </w:style>
  <w:style w:type="character" w:customStyle="1" w:styleId="LenBUL2Char">
    <w:name w:val="Len_BUL2 Char"/>
    <w:basedOn w:val="LENBUL1Char"/>
    <w:link w:val="LenBUL2"/>
    <w:rsid w:val="00563DAB"/>
    <w:rPr>
      <w:rFonts w:ascii="Arial" w:eastAsia="Calibri" w:hAnsi="Arial" w:cs="Times New Roman"/>
      <w:color w:val="103C5E"/>
      <w:sz w:val="18"/>
      <w:szCs w:val="18"/>
      <w:lang w:val="en-US"/>
    </w:rPr>
  </w:style>
  <w:style w:type="paragraph" w:customStyle="1" w:styleId="LenBUL3">
    <w:name w:val="Len_BUL3"/>
    <w:basedOn w:val="LENBUL1"/>
    <w:link w:val="LenBUL3Char"/>
    <w:qFormat/>
    <w:rsid w:val="00563DAB"/>
    <w:pPr>
      <w:tabs>
        <w:tab w:val="left" w:pos="526"/>
        <w:tab w:val="left" w:pos="722"/>
      </w:tabs>
      <w:ind w:left="913" w:hanging="283"/>
    </w:pPr>
  </w:style>
  <w:style w:type="character" w:customStyle="1" w:styleId="LenBUL3Char">
    <w:name w:val="Len_BUL3 Char"/>
    <w:basedOn w:val="LENBUL1Char"/>
    <w:link w:val="LenBUL3"/>
    <w:rsid w:val="00563DAB"/>
    <w:rPr>
      <w:rFonts w:ascii="Arial" w:eastAsia="Calibri" w:hAnsi="Arial" w:cs="Times New Roman"/>
      <w:color w:val="103C5E"/>
      <w:sz w:val="18"/>
      <w:szCs w:val="18"/>
      <w:lang w:val="en-US"/>
    </w:rPr>
  </w:style>
  <w:style w:type="paragraph" w:customStyle="1" w:styleId="LenNUM1">
    <w:name w:val="Len_NUM1"/>
    <w:basedOn w:val="1NUMarial"/>
    <w:link w:val="LenNUM1Char"/>
    <w:qFormat/>
    <w:rsid w:val="00563DAB"/>
    <w:pPr>
      <w:numPr>
        <w:numId w:val="0"/>
      </w:numPr>
      <w:ind w:left="360" w:hanging="360"/>
    </w:pPr>
    <w:rPr>
      <w:rFonts w:cs="Times New Roman"/>
      <w:sz w:val="18"/>
      <w:szCs w:val="18"/>
    </w:rPr>
  </w:style>
  <w:style w:type="character" w:customStyle="1" w:styleId="LenNUM1Char">
    <w:name w:val="Len_NUM1 Char"/>
    <w:basedOn w:val="1NUMarialChar"/>
    <w:link w:val="LenNUM1"/>
    <w:rsid w:val="00563DAB"/>
    <w:rPr>
      <w:rFonts w:ascii="Arial" w:eastAsia="Calibri" w:hAnsi="Arial" w:cs="Times New Roman"/>
      <w:color w:val="103C5E"/>
      <w:sz w:val="18"/>
      <w:szCs w:val="18"/>
      <w:lang w:eastAsia="lt-LT"/>
    </w:rPr>
  </w:style>
  <w:style w:type="paragraph" w:customStyle="1" w:styleId="LenNUM2">
    <w:name w:val="Len_NUM2"/>
    <w:basedOn w:val="1NUMarial"/>
    <w:link w:val="LenNUM2Char"/>
    <w:qFormat/>
    <w:rsid w:val="00563DAB"/>
    <w:pPr>
      <w:numPr>
        <w:numId w:val="0"/>
      </w:numPr>
      <w:ind w:left="792" w:hanging="432"/>
    </w:pPr>
    <w:rPr>
      <w:rFonts w:cs="Times New Roman"/>
      <w:sz w:val="18"/>
      <w:szCs w:val="18"/>
    </w:rPr>
  </w:style>
  <w:style w:type="character" w:customStyle="1" w:styleId="LenNUM2Char">
    <w:name w:val="Len_NUM2 Char"/>
    <w:basedOn w:val="1NUMarialChar"/>
    <w:link w:val="LenNUM2"/>
    <w:rsid w:val="00563DAB"/>
    <w:rPr>
      <w:rFonts w:ascii="Arial" w:eastAsia="Calibri" w:hAnsi="Arial" w:cs="Times New Roman"/>
      <w:color w:val="103C5E"/>
      <w:sz w:val="18"/>
      <w:szCs w:val="18"/>
      <w:lang w:eastAsia="lt-LT"/>
    </w:rPr>
  </w:style>
  <w:style w:type="paragraph" w:customStyle="1" w:styleId="LenNUM3">
    <w:name w:val="Len_NUM3"/>
    <w:basedOn w:val="LenNUM1"/>
    <w:link w:val="LenNUM3Char"/>
    <w:qFormat/>
    <w:rsid w:val="00563DAB"/>
    <w:pPr>
      <w:ind w:left="1224" w:hanging="504"/>
    </w:pPr>
  </w:style>
  <w:style w:type="character" w:customStyle="1" w:styleId="LenNUM3Char">
    <w:name w:val="Len_NUM3 Char"/>
    <w:basedOn w:val="LenNUM1Char"/>
    <w:link w:val="LenNUM3"/>
    <w:rsid w:val="00563DAB"/>
    <w:rPr>
      <w:rFonts w:ascii="Arial" w:eastAsia="Calibri" w:hAnsi="Arial" w:cs="Times New Roman"/>
      <w:color w:val="103C5E"/>
      <w:sz w:val="18"/>
      <w:szCs w:val="18"/>
      <w:lang w:eastAsia="lt-LT"/>
    </w:rPr>
  </w:style>
  <w:style w:type="paragraph" w:customStyle="1" w:styleId="Lenpavad">
    <w:name w:val="Len_pavad"/>
    <w:basedOn w:val="prastasis"/>
    <w:link w:val="LenpavadChar"/>
    <w:qFormat/>
    <w:rsid w:val="00563DAB"/>
    <w:pPr>
      <w:keepNext/>
      <w:suppressAutoHyphens w:val="0"/>
      <w:autoSpaceDN/>
      <w:spacing w:after="0"/>
      <w:ind w:left="1298" w:hanging="1298"/>
      <w:textAlignment w:val="auto"/>
    </w:pPr>
    <w:rPr>
      <w:rFonts w:ascii="Arial" w:eastAsia="Times New Roman" w:hAnsi="Arial"/>
      <w:color w:val="103C5E"/>
      <w:sz w:val="20"/>
      <w:lang w:eastAsia="lt-LT"/>
    </w:rPr>
  </w:style>
  <w:style w:type="character" w:customStyle="1" w:styleId="LenpavadChar">
    <w:name w:val="Len_pavad Char"/>
    <w:basedOn w:val="Numatytasispastraiposriftas"/>
    <w:link w:val="Lenpavad"/>
    <w:rsid w:val="00563DAB"/>
    <w:rPr>
      <w:rFonts w:ascii="Arial" w:eastAsia="Times New Roman" w:hAnsi="Arial" w:cs="Times New Roman"/>
      <w:color w:val="103C5E"/>
      <w:sz w:val="20"/>
      <w:lang w:eastAsia="lt-LT"/>
    </w:rPr>
  </w:style>
  <w:style w:type="paragraph" w:customStyle="1" w:styleId="Pavarial">
    <w:name w:val="Pav_arial"/>
    <w:basedOn w:val="prastasis"/>
    <w:next w:val="Tekstasarial"/>
    <w:link w:val="PavarialChar"/>
    <w:qFormat/>
    <w:rsid w:val="00563DAB"/>
    <w:pPr>
      <w:suppressAutoHyphens w:val="0"/>
      <w:autoSpaceDN/>
      <w:spacing w:before="120" w:after="240" w:line="240" w:lineRule="auto"/>
      <w:jc w:val="center"/>
      <w:textAlignment w:val="auto"/>
    </w:pPr>
    <w:rPr>
      <w:rFonts w:ascii="Arial" w:eastAsia="Times New Roman" w:hAnsi="Arial"/>
      <w:noProof/>
      <w:color w:val="103C5E"/>
      <w:sz w:val="20"/>
      <w:szCs w:val="24"/>
      <w:lang w:eastAsia="lt-LT"/>
    </w:rPr>
  </w:style>
  <w:style w:type="character" w:customStyle="1" w:styleId="PavarialChar">
    <w:name w:val="Pav_arial Char"/>
    <w:basedOn w:val="Numatytasispastraiposriftas"/>
    <w:link w:val="Pavarial"/>
    <w:rsid w:val="00563DAB"/>
    <w:rPr>
      <w:rFonts w:ascii="Arial" w:eastAsia="Times New Roman" w:hAnsi="Arial" w:cs="Times New Roman"/>
      <w:noProof/>
      <w:color w:val="103C5E"/>
      <w:sz w:val="20"/>
      <w:szCs w:val="24"/>
      <w:lang w:eastAsia="lt-LT"/>
    </w:rPr>
  </w:style>
  <w:style w:type="table" w:customStyle="1" w:styleId="ForIT">
    <w:name w:val="ForIT"/>
    <w:basedOn w:val="prastojilentel"/>
    <w:uiPriority w:val="99"/>
    <w:rsid w:val="00563DAB"/>
    <w:pPr>
      <w:spacing w:after="0" w:line="240" w:lineRule="auto"/>
    </w:pPr>
    <w:rPr>
      <w:rFonts w:ascii="Arial" w:eastAsia="Calibri"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6BA28C"/>
      </w:tcPr>
    </w:tblStylePr>
  </w:style>
  <w:style w:type="paragraph" w:customStyle="1" w:styleId="Betarp1">
    <w:name w:val="Be tarpų1"/>
    <w:rsid w:val="00563DAB"/>
    <w:pPr>
      <w:spacing w:after="0" w:line="240" w:lineRule="auto"/>
    </w:pPr>
    <w:rPr>
      <w:rFonts w:ascii="Times New Roman" w:eastAsia="Calibri" w:hAnsi="Times New Roman" w:cs="Times New Roman"/>
      <w:sz w:val="24"/>
    </w:rPr>
  </w:style>
  <w:style w:type="paragraph" w:customStyle="1" w:styleId="Sraopastraipa3">
    <w:name w:val="Sąrašo pastraipa3"/>
    <w:basedOn w:val="prastasis"/>
    <w:rsid w:val="00563DAB"/>
    <w:pPr>
      <w:suppressAutoHyphens w:val="0"/>
      <w:autoSpaceDN/>
      <w:ind w:left="720"/>
      <w:contextualSpacing/>
      <w:textAlignment w:val="auto"/>
    </w:pPr>
  </w:style>
  <w:style w:type="character" w:customStyle="1" w:styleId="pildymui">
    <w:name w:val="pildymui"/>
    <w:basedOn w:val="Numatytasispastraiposriftas"/>
    <w:rsid w:val="00605728"/>
  </w:style>
  <w:style w:type="character" w:customStyle="1" w:styleId="Internetlink">
    <w:name w:val="Internet link"/>
    <w:rsid w:val="00605728"/>
    <w:rPr>
      <w:color w:val="000080"/>
      <w:u w:val="single"/>
    </w:rPr>
  </w:style>
  <w:style w:type="paragraph" w:styleId="Iskirtacitata">
    <w:name w:val="Intense Quote"/>
    <w:basedOn w:val="prastasis"/>
    <w:next w:val="prastasis"/>
    <w:link w:val="IskirtacitataDiagrama"/>
    <w:uiPriority w:val="30"/>
    <w:qFormat/>
    <w:rsid w:val="00605728"/>
    <w:pPr>
      <w:pBdr>
        <w:top w:val="single" w:sz="24" w:space="4" w:color="ED7D31" w:themeColor="accent2"/>
      </w:pBdr>
      <w:suppressAutoHyphens w:val="0"/>
      <w:autoSpaceDN/>
      <w:spacing w:before="240" w:after="240" w:line="240" w:lineRule="auto"/>
      <w:ind w:left="936" w:right="936"/>
      <w:jc w:val="center"/>
      <w:textAlignment w:val="auto"/>
    </w:pPr>
    <w:rPr>
      <w:rFonts w:asciiTheme="majorHAnsi" w:eastAsiaTheme="majorEastAsia" w:hAnsiTheme="majorHAnsi" w:cstheme="majorBidi"/>
      <w:szCs w:val="24"/>
      <w:lang w:eastAsia="lt-LT"/>
    </w:rPr>
  </w:style>
  <w:style w:type="character" w:customStyle="1" w:styleId="IskirtacitataDiagrama">
    <w:name w:val="Išskirta citata Diagrama"/>
    <w:basedOn w:val="Numatytasispastraiposriftas"/>
    <w:link w:val="Iskirtacitata"/>
    <w:uiPriority w:val="30"/>
    <w:rsid w:val="00605728"/>
    <w:rPr>
      <w:rFonts w:asciiTheme="majorHAnsi" w:eastAsiaTheme="majorEastAsia" w:hAnsiTheme="majorHAnsi" w:cstheme="majorBidi"/>
      <w:sz w:val="24"/>
      <w:szCs w:val="24"/>
      <w:lang w:eastAsia="lt-LT"/>
    </w:rPr>
  </w:style>
  <w:style w:type="character" w:styleId="Nerykinuoroda">
    <w:name w:val="Subtle Reference"/>
    <w:basedOn w:val="Numatytasispastraiposriftas"/>
    <w:uiPriority w:val="31"/>
    <w:qFormat/>
    <w:rsid w:val="00605728"/>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05728"/>
    <w:rPr>
      <w:b/>
      <w:bCs/>
      <w:caps w:val="0"/>
      <w:smallCaps/>
      <w:color w:val="auto"/>
      <w:spacing w:val="0"/>
      <w:u w:val="single"/>
    </w:rPr>
  </w:style>
  <w:style w:type="character" w:styleId="Vietosrezervavimoenklotekstas">
    <w:name w:val="Placeholder Text"/>
    <w:basedOn w:val="Numatytasispastraiposriftas"/>
    <w:uiPriority w:val="99"/>
    <w:semiHidden/>
    <w:rsid w:val="00605728"/>
    <w:rPr>
      <w:color w:val="808080"/>
    </w:rPr>
  </w:style>
  <w:style w:type="paragraph" w:customStyle="1" w:styleId="Body2">
    <w:name w:val="Body 2"/>
    <w:rsid w:val="00605728"/>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605728"/>
    <w:pPr>
      <w:numPr>
        <w:numId w:val="40"/>
      </w:numPr>
    </w:pPr>
  </w:style>
  <w:style w:type="paragraph" w:customStyle="1" w:styleId="S1lygis">
    <w:name w:val="_S 1 lygis"/>
    <w:basedOn w:val="prastasis"/>
    <w:rsid w:val="00605728"/>
    <w:pPr>
      <w:numPr>
        <w:numId w:val="41"/>
      </w:numPr>
      <w:suppressAutoHyphens w:val="0"/>
      <w:autoSpaceDN/>
      <w:spacing w:before="240" w:after="240" w:line="240" w:lineRule="auto"/>
      <w:textAlignment w:val="auto"/>
    </w:pPr>
    <w:rPr>
      <w:rFonts w:eastAsia="Times New Roman"/>
      <w:b/>
      <w:szCs w:val="24"/>
      <w:lang w:eastAsia="lt-LT"/>
    </w:rPr>
  </w:style>
  <w:style w:type="paragraph" w:customStyle="1" w:styleId="S2lygis">
    <w:name w:val="_S 2 lygis"/>
    <w:basedOn w:val="prastasis"/>
    <w:rsid w:val="00605728"/>
    <w:pPr>
      <w:numPr>
        <w:ilvl w:val="1"/>
        <w:numId w:val="41"/>
      </w:numPr>
      <w:suppressAutoHyphens w:val="0"/>
      <w:autoSpaceDN/>
      <w:spacing w:before="120" w:after="120" w:line="240" w:lineRule="auto"/>
      <w:jc w:val="both"/>
      <w:textAlignment w:val="auto"/>
    </w:pPr>
    <w:rPr>
      <w:rFonts w:eastAsia="Times New Roman"/>
      <w:szCs w:val="24"/>
      <w:lang w:eastAsia="lt-LT"/>
    </w:rPr>
  </w:style>
  <w:style w:type="paragraph" w:customStyle="1" w:styleId="S3lygis">
    <w:name w:val="_S 3 lygis"/>
    <w:basedOn w:val="S2lygis"/>
    <w:rsid w:val="00605728"/>
    <w:pPr>
      <w:numPr>
        <w:ilvl w:val="2"/>
      </w:numPr>
    </w:pPr>
  </w:style>
  <w:style w:type="character" w:customStyle="1" w:styleId="Normal12ptChar">
    <w:name w:val="Normal + 12 pt Char"/>
    <w:basedOn w:val="Numatytasispastraiposriftas"/>
    <w:link w:val="Normal12pt"/>
    <w:locked/>
    <w:rsid w:val="00605728"/>
  </w:style>
  <w:style w:type="paragraph" w:customStyle="1" w:styleId="Normal12pt">
    <w:name w:val="Normal + 12 pt"/>
    <w:basedOn w:val="prastasis"/>
    <w:link w:val="Normal12ptChar"/>
    <w:rsid w:val="00605728"/>
    <w:pPr>
      <w:suppressAutoHyphens w:val="0"/>
      <w:autoSpaceDN/>
      <w:spacing w:after="0" w:line="240" w:lineRule="auto"/>
      <w:ind w:right="-283"/>
      <w:jc w:val="both"/>
      <w:textAlignment w:val="auto"/>
    </w:pPr>
    <w:rPr>
      <w:rFonts w:asciiTheme="minorHAnsi" w:eastAsiaTheme="minorHAnsi" w:hAnsiTheme="minorHAnsi" w:cstheme="minorBidi"/>
      <w:sz w:val="22"/>
    </w:rPr>
  </w:style>
  <w:style w:type="character" w:styleId="Paminjimas">
    <w:name w:val="Mention"/>
    <w:basedOn w:val="Numatytasispastraiposriftas"/>
    <w:uiPriority w:val="99"/>
    <w:unhideWhenUsed/>
    <w:rsid w:val="00536BD5"/>
    <w:rPr>
      <w:color w:val="2B579A"/>
      <w:shd w:val="clear" w:color="auto" w:fill="E1DFDD"/>
    </w:rPr>
  </w:style>
  <w:style w:type="paragraph" w:customStyle="1" w:styleId="pf0">
    <w:name w:val="pf0"/>
    <w:basedOn w:val="prastasis"/>
    <w:rsid w:val="00417B0F"/>
    <w:pPr>
      <w:suppressAutoHyphens w:val="0"/>
      <w:autoSpaceDN/>
      <w:spacing w:before="100" w:beforeAutospacing="1" w:after="100" w:afterAutospacing="1" w:line="240" w:lineRule="auto"/>
      <w:textAlignment w:val="auto"/>
    </w:pPr>
    <w:rPr>
      <w:rFonts w:eastAsia="Times New Roman"/>
      <w:szCs w:val="24"/>
      <w:lang w:eastAsia="lt-LT"/>
    </w:rPr>
  </w:style>
  <w:style w:type="character" w:customStyle="1" w:styleId="cf01">
    <w:name w:val="cf01"/>
    <w:basedOn w:val="Numatytasispastraiposriftas"/>
    <w:rsid w:val="00417B0F"/>
    <w:rPr>
      <w:rFonts w:ascii="Segoe UI" w:hAnsi="Segoe UI" w:cs="Segoe UI" w:hint="default"/>
      <w:color w:val="103C5E"/>
      <w:sz w:val="18"/>
      <w:szCs w:val="18"/>
    </w:rPr>
  </w:style>
  <w:style w:type="table" w:customStyle="1" w:styleId="Lentelstinklelis1">
    <w:name w:val="Lentelės tinklelis1"/>
    <w:basedOn w:val="prastojilentel"/>
    <w:next w:val="Lentelstinklelis"/>
    <w:uiPriority w:val="39"/>
    <w:rsid w:val="00F350AA"/>
    <w:pPr>
      <w:spacing w:after="0" w:line="240" w:lineRule="auto"/>
    </w:pPr>
    <w:rPr>
      <w:kern w:val="2"/>
      <w:sz w:val="24"/>
      <w:szCs w:val="24"/>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47206">
      <w:bodyDiv w:val="1"/>
      <w:marLeft w:val="0"/>
      <w:marRight w:val="0"/>
      <w:marTop w:val="0"/>
      <w:marBottom w:val="0"/>
      <w:divBdr>
        <w:top w:val="none" w:sz="0" w:space="0" w:color="auto"/>
        <w:left w:val="none" w:sz="0" w:space="0" w:color="auto"/>
        <w:bottom w:val="none" w:sz="0" w:space="0" w:color="auto"/>
        <w:right w:val="none" w:sz="0" w:space="0" w:color="auto"/>
      </w:divBdr>
    </w:div>
    <w:div w:id="717432923">
      <w:bodyDiv w:val="1"/>
      <w:marLeft w:val="0"/>
      <w:marRight w:val="0"/>
      <w:marTop w:val="0"/>
      <w:marBottom w:val="0"/>
      <w:divBdr>
        <w:top w:val="none" w:sz="0" w:space="0" w:color="auto"/>
        <w:left w:val="none" w:sz="0" w:space="0" w:color="auto"/>
        <w:bottom w:val="none" w:sz="0" w:space="0" w:color="auto"/>
        <w:right w:val="none" w:sz="0" w:space="0" w:color="auto"/>
      </w:divBdr>
    </w:div>
    <w:div w:id="862859336">
      <w:bodyDiv w:val="1"/>
      <w:marLeft w:val="0"/>
      <w:marRight w:val="0"/>
      <w:marTop w:val="0"/>
      <w:marBottom w:val="0"/>
      <w:divBdr>
        <w:top w:val="none" w:sz="0" w:space="0" w:color="auto"/>
        <w:left w:val="none" w:sz="0" w:space="0" w:color="auto"/>
        <w:bottom w:val="none" w:sz="0" w:space="0" w:color="auto"/>
        <w:right w:val="none" w:sz="0" w:space="0" w:color="auto"/>
      </w:divBdr>
    </w:div>
    <w:div w:id="1419059426">
      <w:bodyDiv w:val="1"/>
      <w:marLeft w:val="0"/>
      <w:marRight w:val="0"/>
      <w:marTop w:val="0"/>
      <w:marBottom w:val="0"/>
      <w:divBdr>
        <w:top w:val="none" w:sz="0" w:space="0" w:color="auto"/>
        <w:left w:val="none" w:sz="0" w:space="0" w:color="auto"/>
        <w:bottom w:val="none" w:sz="0" w:space="0" w:color="auto"/>
        <w:right w:val="none" w:sz="0" w:space="0" w:color="auto"/>
      </w:divBdr>
    </w:div>
    <w:div w:id="1512375965">
      <w:bodyDiv w:val="1"/>
      <w:marLeft w:val="0"/>
      <w:marRight w:val="0"/>
      <w:marTop w:val="0"/>
      <w:marBottom w:val="0"/>
      <w:divBdr>
        <w:top w:val="none" w:sz="0" w:space="0" w:color="auto"/>
        <w:left w:val="none" w:sz="0" w:space="0" w:color="auto"/>
        <w:bottom w:val="none" w:sz="0" w:space="0" w:color="auto"/>
        <w:right w:val="none" w:sz="0" w:space="0" w:color="auto"/>
      </w:divBdr>
    </w:div>
    <w:div w:id="1519927944">
      <w:bodyDiv w:val="1"/>
      <w:marLeft w:val="0"/>
      <w:marRight w:val="0"/>
      <w:marTop w:val="0"/>
      <w:marBottom w:val="0"/>
      <w:divBdr>
        <w:top w:val="none" w:sz="0" w:space="0" w:color="auto"/>
        <w:left w:val="none" w:sz="0" w:space="0" w:color="auto"/>
        <w:bottom w:val="none" w:sz="0" w:space="0" w:color="auto"/>
        <w:right w:val="none" w:sz="0" w:space="0" w:color="auto"/>
      </w:divBdr>
    </w:div>
    <w:div w:id="1762490383">
      <w:bodyDiv w:val="1"/>
      <w:marLeft w:val="0"/>
      <w:marRight w:val="0"/>
      <w:marTop w:val="0"/>
      <w:marBottom w:val="0"/>
      <w:divBdr>
        <w:top w:val="none" w:sz="0" w:space="0" w:color="auto"/>
        <w:left w:val="none" w:sz="0" w:space="0" w:color="auto"/>
        <w:bottom w:val="none" w:sz="0" w:space="0" w:color="auto"/>
        <w:right w:val="none" w:sz="0" w:space="0" w:color="auto"/>
      </w:divBdr>
    </w:div>
    <w:div w:id="1795253677">
      <w:bodyDiv w:val="1"/>
      <w:marLeft w:val="0"/>
      <w:marRight w:val="0"/>
      <w:marTop w:val="0"/>
      <w:marBottom w:val="0"/>
      <w:divBdr>
        <w:top w:val="none" w:sz="0" w:space="0" w:color="auto"/>
        <w:left w:val="none" w:sz="0" w:space="0" w:color="auto"/>
        <w:bottom w:val="none" w:sz="0" w:space="0" w:color="auto"/>
        <w:right w:val="none" w:sz="0" w:space="0" w:color="auto"/>
      </w:divBdr>
    </w:div>
    <w:div w:id="1933513854">
      <w:bodyDiv w:val="1"/>
      <w:marLeft w:val="0"/>
      <w:marRight w:val="0"/>
      <w:marTop w:val="0"/>
      <w:marBottom w:val="0"/>
      <w:divBdr>
        <w:top w:val="none" w:sz="0" w:space="0" w:color="auto"/>
        <w:left w:val="none" w:sz="0" w:space="0" w:color="auto"/>
        <w:bottom w:val="none" w:sz="0" w:space="0" w:color="auto"/>
        <w:right w:val="none" w:sz="0" w:space="0" w:color="auto"/>
      </w:divBdr>
    </w:div>
    <w:div w:id="1955361172">
      <w:bodyDiv w:val="1"/>
      <w:marLeft w:val="0"/>
      <w:marRight w:val="0"/>
      <w:marTop w:val="0"/>
      <w:marBottom w:val="0"/>
      <w:divBdr>
        <w:top w:val="none" w:sz="0" w:space="0" w:color="auto"/>
        <w:left w:val="none" w:sz="0" w:space="0" w:color="auto"/>
        <w:bottom w:val="none" w:sz="0" w:space="0" w:color="auto"/>
        <w:right w:val="none" w:sz="0" w:space="0" w:color="auto"/>
      </w:divBdr>
    </w:div>
    <w:div w:id="1967613051">
      <w:bodyDiv w:val="1"/>
      <w:marLeft w:val="0"/>
      <w:marRight w:val="0"/>
      <w:marTop w:val="0"/>
      <w:marBottom w:val="0"/>
      <w:divBdr>
        <w:top w:val="none" w:sz="0" w:space="0" w:color="auto"/>
        <w:left w:val="none" w:sz="0" w:space="0" w:color="auto"/>
        <w:bottom w:val="none" w:sz="0" w:space="0" w:color="auto"/>
        <w:right w:val="none" w:sz="0" w:space="0" w:color="auto"/>
      </w:divBdr>
    </w:div>
    <w:div w:id="209736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w3.org/Style/CSS/specs.en.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si.org/deliver/etsi_en/301500_301599/301549/03.02.01_60/en_301549v030201p.pdf" TargetMode="External"/><Relationship Id="rId7" Type="http://schemas.openxmlformats.org/officeDocument/2006/relationships/settings" Target="settings.xml"/><Relationship Id="rId12" Type="http://schemas.openxmlformats.org/officeDocument/2006/relationships/hyperlink" Target="https://vpt.lrv.lt/lt/teisine-informacija/teises-aktai" TargetMode="External"/><Relationship Id="rId17" Type="http://schemas.openxmlformats.org/officeDocument/2006/relationships/hyperlink" Target="https://www.w3.org/TR/xml/"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tools.ietf.org/html/rfc3986" TargetMode="External"/><Relationship Id="rId20" Type="http://schemas.openxmlformats.org/officeDocument/2006/relationships/hyperlink" Target="http://docs.oasis-open.org/amqp/core/v1.0/amqp-core-messaging-v1.0.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legal-content/LT/TXT/HTML/?uri=CELEX:32014L0024&amp;from=LT"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ssa.lrv.lt/lt/veiklos-sritys/vii-infrastrukturos-konsolidavimas/susije-dokumentai/?utm_source=chatgpt.com" TargetMode="External"/><Relationship Id="rId10" Type="http://schemas.openxmlformats.org/officeDocument/2006/relationships/endnotes" Target="endnotes.xml"/><Relationship Id="rId19" Type="http://schemas.openxmlformats.org/officeDocument/2006/relationships/hyperlink" Target="https://tools.ietf.org/html/rfc451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w3.org/TR/WCAG2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1C8D47442B7429A589CFEC055516F" ma:contentTypeVersion="7" ma:contentTypeDescription="Create a new document." ma:contentTypeScope="" ma:versionID="7739d5fd1c8bdf7b4dcd00f7cfbb83dc">
  <xsd:schema xmlns:xsd="http://www.w3.org/2001/XMLSchema" xmlns:xs="http://www.w3.org/2001/XMLSchema" xmlns:p="http://schemas.microsoft.com/office/2006/metadata/properties" xmlns:ns2="49eaa263-5016-4f95-8d14-a5a1c1104729" targetNamespace="http://schemas.microsoft.com/office/2006/metadata/properties" ma:root="true" ma:fieldsID="49826c9ccb417a41094075d68235fcab" ns2:_="">
    <xsd:import namespace="49eaa263-5016-4f95-8d14-a5a1c11047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aa263-5016-4f95-8d14-a5a1c1104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FBC5DD-CE8D-4619-ACFD-6DE3C55D49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8A48CE-4C19-4CF1-89FE-C3FB49D21CE9}">
  <ds:schemaRefs>
    <ds:schemaRef ds:uri="http://schemas.openxmlformats.org/officeDocument/2006/bibliography"/>
  </ds:schemaRefs>
</ds:datastoreItem>
</file>

<file path=customXml/itemProps3.xml><?xml version="1.0" encoding="utf-8"?>
<ds:datastoreItem xmlns:ds="http://schemas.openxmlformats.org/officeDocument/2006/customXml" ds:itemID="{0DDD7078-B8EB-4559-8373-AE2033C0D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aa263-5016-4f95-8d14-a5a1c11047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7CE40C-91A5-4D58-8B31-964F49DE34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89</Pages>
  <Words>154098</Words>
  <Characters>87837</Characters>
  <Application>Microsoft Office Word</Application>
  <DocSecurity>0</DocSecurity>
  <Lines>731</Lines>
  <Paragraphs>482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Viktorija Namavičienė</cp:lastModifiedBy>
  <cp:revision>64</cp:revision>
  <cp:lastPrinted>2026-06-05T11:25:00Z</cp:lastPrinted>
  <dcterms:created xsi:type="dcterms:W3CDTF">2026-06-08T15:20:00Z</dcterms:created>
  <dcterms:modified xsi:type="dcterms:W3CDTF">2026-06-11T06:14:00Z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0x0101005A91C8D47442B7429A589CFEC055516F</vt:lpwstr>
  </property>
</Properties>
</file>