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516869" w:rsidRDefault="003514D4" w:rsidP="006810BD">
      <w:pPr>
        <w:tabs>
          <w:tab w:val="right" w:leader="underscore" w:pos="8640"/>
        </w:tabs>
        <w:ind w:left="5103"/>
        <w:rPr>
          <w:color w:val="000000" w:themeColor="text1"/>
        </w:rPr>
      </w:pPr>
      <w:r w:rsidRPr="00516869">
        <w:rPr>
          <w:color w:val="000000" w:themeColor="text1"/>
        </w:rPr>
        <w:t>Nuolatinės viešųjų pirkimų komisijos</w:t>
      </w:r>
      <w:r w:rsidR="00C976A6" w:rsidRPr="00516869">
        <w:rPr>
          <w:color w:val="000000" w:themeColor="text1"/>
        </w:rPr>
        <w:t xml:space="preserve"> </w:t>
      </w:r>
    </w:p>
    <w:p w14:paraId="52D12E5E" w14:textId="3335B658" w:rsidR="00652E9E" w:rsidRPr="004B0C51" w:rsidRDefault="00643D01" w:rsidP="004B0C51">
      <w:pPr>
        <w:tabs>
          <w:tab w:val="right" w:leader="underscore" w:pos="8640"/>
        </w:tabs>
        <w:ind w:left="5103"/>
      </w:pPr>
      <w:r w:rsidRPr="00894C02">
        <w:rPr>
          <w:color w:val="000000" w:themeColor="text1"/>
        </w:rPr>
        <w:t>202</w:t>
      </w:r>
      <w:r w:rsidR="00630FD8" w:rsidRPr="00894C02">
        <w:rPr>
          <w:color w:val="000000" w:themeColor="text1"/>
        </w:rPr>
        <w:t>6</w:t>
      </w:r>
      <w:r w:rsidR="00FC7025" w:rsidRPr="00894C02">
        <w:rPr>
          <w:color w:val="000000" w:themeColor="text1"/>
        </w:rPr>
        <w:t>-</w:t>
      </w:r>
      <w:r w:rsidR="00D64041" w:rsidRPr="00894C02">
        <w:rPr>
          <w:color w:val="000000" w:themeColor="text1"/>
        </w:rPr>
        <w:t>0</w:t>
      </w:r>
      <w:r w:rsidR="000A6D9E" w:rsidRPr="00894C02">
        <w:rPr>
          <w:color w:val="000000" w:themeColor="text1"/>
        </w:rPr>
        <w:t>6</w:t>
      </w:r>
      <w:r w:rsidR="000E4894" w:rsidRPr="00894C02">
        <w:rPr>
          <w:color w:val="000000" w:themeColor="text1"/>
        </w:rPr>
        <w:t>-</w:t>
      </w:r>
      <w:r w:rsidR="000A6D9E" w:rsidRPr="00894C02">
        <w:rPr>
          <w:color w:val="000000" w:themeColor="text1"/>
        </w:rPr>
        <w:t>1</w:t>
      </w:r>
      <w:r w:rsidR="00D01141" w:rsidRPr="00894C02">
        <w:rPr>
          <w:color w:val="000000" w:themeColor="text1"/>
        </w:rPr>
        <w:t>1</w:t>
      </w:r>
      <w:r w:rsidR="003B4A42" w:rsidRPr="00894C02">
        <w:rPr>
          <w:color w:val="000000" w:themeColor="text1"/>
        </w:rPr>
        <w:t xml:space="preserve"> </w:t>
      </w:r>
      <w:r w:rsidR="003514D4" w:rsidRPr="00894C02">
        <w:rPr>
          <w:color w:val="000000" w:themeColor="text1"/>
        </w:rPr>
        <w:t>posėd</w:t>
      </w:r>
      <w:r w:rsidR="008E6A4D" w:rsidRPr="00894C02">
        <w:rPr>
          <w:color w:val="000000" w:themeColor="text1"/>
        </w:rPr>
        <w:t>žio</w:t>
      </w:r>
      <w:r w:rsidR="008E6A4D" w:rsidRPr="00CC1F04">
        <w:rPr>
          <w:color w:val="000000" w:themeColor="text1"/>
        </w:rPr>
        <w:t xml:space="preserve"> </w:t>
      </w:r>
      <w:r w:rsidR="008E6A4D" w:rsidRPr="00CC1F04">
        <w:t xml:space="preserve">protokolu </w:t>
      </w:r>
      <w:r w:rsidRPr="00CC1F04">
        <w:t xml:space="preserve">Nr. </w:t>
      </w:r>
      <w:r w:rsidR="00EC60BD" w:rsidRPr="00CC1F04">
        <w:t>1</w:t>
      </w:r>
      <w:r w:rsidR="00976CD9">
        <w:t>/VPP-</w:t>
      </w:r>
      <w:r w:rsidR="006016CB">
        <w:t>360</w:t>
      </w:r>
    </w:p>
    <w:p w14:paraId="51088F5E" w14:textId="77777777" w:rsidR="00652E9E" w:rsidRDefault="00652E9E" w:rsidP="00AE1DA9">
      <w:pPr>
        <w:rPr>
          <w:b/>
          <w:i/>
          <w:iCs/>
        </w:rPr>
      </w:pPr>
    </w:p>
    <w:p w14:paraId="797A245C" w14:textId="2C4C47AB" w:rsidR="00046D25" w:rsidRPr="000D567F" w:rsidRDefault="004D57BD" w:rsidP="004B0C51">
      <w:pPr>
        <w:jc w:val="center"/>
        <w:rPr>
          <w:b/>
        </w:rPr>
      </w:pPr>
      <w:r w:rsidRPr="000D567F">
        <w:rPr>
          <w:b/>
        </w:rPr>
        <w:t>KAUNO RAJONO SAVIVALDYBĖS ADMINISTRACIJA</w:t>
      </w:r>
    </w:p>
    <w:p w14:paraId="40D53C1B" w14:textId="77777777" w:rsidR="004D57BD" w:rsidRPr="006B6532" w:rsidRDefault="004D57BD" w:rsidP="005137FE">
      <w:pPr>
        <w:rPr>
          <w:b/>
        </w:rPr>
      </w:pPr>
    </w:p>
    <w:p w14:paraId="06674F52" w14:textId="77777777" w:rsidR="000A6D9E" w:rsidRPr="002408E3" w:rsidRDefault="000A6D9E" w:rsidP="000A6D9E">
      <w:pPr>
        <w:suppressAutoHyphens w:val="0"/>
        <w:autoSpaceDN/>
        <w:jc w:val="center"/>
        <w:textAlignment w:val="auto"/>
        <w:rPr>
          <w:b/>
          <w:bCs/>
          <w:color w:val="000000"/>
          <w:lang w:eastAsia="en-GB"/>
        </w:rPr>
      </w:pPr>
      <w:r w:rsidRPr="00A3554E">
        <w:rPr>
          <w:b/>
          <w:bCs/>
        </w:rPr>
        <w:t xml:space="preserve">INTERNETO SVETAINĖS WWW.KRS.LT </w:t>
      </w:r>
      <w:r>
        <w:rPr>
          <w:b/>
          <w:bCs/>
        </w:rPr>
        <w:t xml:space="preserve">ATNAUJINIMO PASLAUGŲ </w:t>
      </w:r>
      <w:r w:rsidRPr="00874A8F">
        <w:rPr>
          <w:b/>
          <w:bCs/>
          <w:lang w:eastAsia="ar-SA"/>
        </w:rPr>
        <w:t>VIEŠASIS</w:t>
      </w:r>
      <w:r w:rsidRPr="00484E52">
        <w:rPr>
          <w:b/>
          <w:bCs/>
          <w:lang w:eastAsia="ar-SA"/>
        </w:rPr>
        <w:t xml:space="preserve"> PIRKIMAS</w:t>
      </w:r>
    </w:p>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40F42478" w:rsidR="0059014B" w:rsidRPr="00652E9E" w:rsidRDefault="003514D4" w:rsidP="00652E9E">
      <w:pPr>
        <w:jc w:val="center"/>
        <w:rPr>
          <w:bCs/>
        </w:rPr>
      </w:pPr>
      <w:r w:rsidRPr="00652E9E">
        <w:rPr>
          <w:bCs/>
        </w:rPr>
        <w:t>VYKDANT PIRKIMĄ CVP IS PRIEMONĖMIS</w:t>
      </w:r>
      <w:r w:rsidR="000A6D9E">
        <w:rPr>
          <w:bCs/>
        </w:rPr>
        <w:t xml:space="preserve"> </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3C423AC2"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pPr>
              <w:pStyle w:val="Sraopastraipa"/>
              <w:numPr>
                <w:ilvl w:val="0"/>
                <w:numId w:val="25"/>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25"/>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25"/>
              </w:numPr>
              <w:autoSpaceDN/>
              <w:ind w:left="384" w:hanging="425"/>
              <w:textAlignment w:val="auto"/>
              <w:rPr>
                <w:lang w:eastAsia="lt-LT"/>
              </w:rPr>
            </w:pPr>
            <w:r w:rsidRPr="00545EF9">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F2202C" w:rsidRDefault="00CB6B93" w:rsidP="00CB6B93">
            <w:pPr>
              <w:autoSpaceDN/>
              <w:spacing w:line="276" w:lineRule="auto"/>
              <w:jc w:val="both"/>
              <w:textAlignment w:val="auto"/>
              <w:rPr>
                <w:lang w:eastAsia="lt-LT"/>
              </w:rPr>
            </w:pPr>
          </w:p>
        </w:tc>
        <w:tc>
          <w:tcPr>
            <w:tcW w:w="9704" w:type="dxa"/>
          </w:tcPr>
          <w:p w14:paraId="30F9E33C" w14:textId="77777777" w:rsidR="00CB6B93" w:rsidRPr="00F2202C" w:rsidRDefault="00CB6B93" w:rsidP="00CB6B93">
            <w:pPr>
              <w:autoSpaceDN/>
              <w:spacing w:line="276" w:lineRule="auto"/>
              <w:jc w:val="both"/>
              <w:textAlignment w:val="auto"/>
              <w:rPr>
                <w:lang w:eastAsia="lt-LT"/>
              </w:rPr>
            </w:pPr>
            <w:r w:rsidRPr="00F2202C">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566A0666"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5B35B5">
        <w:rPr>
          <w:lang w:val="en-US"/>
        </w:rPr>
        <w:t>Techninė</w:t>
      </w:r>
      <w:proofErr w:type="spellEnd"/>
      <w:r w:rsidRPr="005B35B5">
        <w:rPr>
          <w:lang w:val="en-US"/>
        </w:rPr>
        <w:t xml:space="preserve"> </w:t>
      </w:r>
      <w:proofErr w:type="spellStart"/>
      <w:r w:rsidRPr="005B35B5">
        <w:rPr>
          <w:lang w:val="en-US"/>
        </w:rPr>
        <w:t>specifikacija</w:t>
      </w:r>
      <w:proofErr w:type="spellEnd"/>
      <w:r w:rsidRPr="005B35B5">
        <w:rPr>
          <w:lang w:val="en-US"/>
        </w:rPr>
        <w:t xml:space="preserve">, </w:t>
      </w:r>
      <w:proofErr w:type="spellStart"/>
      <w:r w:rsidRPr="005B35B5">
        <w:rPr>
          <w:lang w:val="en-US"/>
        </w:rPr>
        <w:t>pirkimo</w:t>
      </w:r>
      <w:proofErr w:type="spellEnd"/>
      <w:r w:rsidRPr="005B35B5">
        <w:rPr>
          <w:lang w:val="en-US"/>
        </w:rPr>
        <w:t xml:space="preserve"> </w:t>
      </w:r>
      <w:proofErr w:type="spellStart"/>
      <w:r w:rsidR="00FC6CB0">
        <w:rPr>
          <w:lang w:val="en-US"/>
        </w:rPr>
        <w:t>sąlygų</w:t>
      </w:r>
      <w:proofErr w:type="spellEnd"/>
      <w:r w:rsidRPr="005B35B5">
        <w:rPr>
          <w:lang w:val="en-US"/>
        </w:rPr>
        <w:t xml:space="preserve"> 2 </w:t>
      </w:r>
      <w:proofErr w:type="spellStart"/>
      <w:r w:rsidRPr="005B35B5">
        <w:rPr>
          <w:lang w:val="en-US"/>
        </w:rPr>
        <w:t>priedas</w:t>
      </w:r>
      <w:proofErr w:type="spellEnd"/>
      <w:r w:rsidRPr="005B35B5">
        <w:rPr>
          <w:lang w:val="en-US"/>
        </w:rPr>
        <w:t xml:space="preserve"> (</w:t>
      </w:r>
      <w:proofErr w:type="spellStart"/>
      <w:r w:rsidRPr="005B35B5">
        <w:rPr>
          <w:lang w:val="en-US"/>
        </w:rPr>
        <w:t>pateikiama</w:t>
      </w:r>
      <w:proofErr w:type="spellEnd"/>
      <w:r w:rsidRPr="005B35B5">
        <w:rPr>
          <w:lang w:val="en-US"/>
        </w:rPr>
        <w:t xml:space="preserve"> </w:t>
      </w:r>
      <w:proofErr w:type="spellStart"/>
      <w:r w:rsidRPr="005B35B5">
        <w:rPr>
          <w:lang w:val="en-US"/>
        </w:rPr>
        <w:t>atskiru</w:t>
      </w:r>
      <w:proofErr w:type="spellEnd"/>
      <w:r w:rsidRPr="005B35B5">
        <w:rPr>
          <w:lang w:val="en-US"/>
        </w:rPr>
        <w:t xml:space="preserve"> </w:t>
      </w:r>
      <w:proofErr w:type="spellStart"/>
      <w:r w:rsidRPr="005B35B5">
        <w:rPr>
          <w:lang w:val="en-US"/>
        </w:rPr>
        <w:t>failu</w:t>
      </w:r>
      <w:proofErr w:type="spellEnd"/>
      <w:r w:rsidRPr="005B35B5">
        <w:rPr>
          <w:lang w:val="en-US"/>
        </w:rPr>
        <w:t>);</w:t>
      </w:r>
    </w:p>
    <w:p w14:paraId="23F97622" w14:textId="5E2459D3" w:rsidR="002E1A5A" w:rsidRPr="009A54CB"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9A54CB">
        <w:rPr>
          <w:lang w:val="en-US"/>
        </w:rPr>
        <w:t>pateikiama</w:t>
      </w:r>
      <w:proofErr w:type="spellEnd"/>
      <w:r w:rsidR="0019241E" w:rsidRPr="009A54CB">
        <w:rPr>
          <w:lang w:val="en-US"/>
        </w:rPr>
        <w:t xml:space="preserve"> </w:t>
      </w:r>
      <w:proofErr w:type="spellStart"/>
      <w:r w:rsidR="0019241E" w:rsidRPr="009A54CB">
        <w:rPr>
          <w:lang w:val="en-US"/>
        </w:rPr>
        <w:t>atskiru</w:t>
      </w:r>
      <w:proofErr w:type="spellEnd"/>
      <w:r w:rsidR="0019241E" w:rsidRPr="009A54CB">
        <w:rPr>
          <w:lang w:val="en-US"/>
        </w:rPr>
        <w:t xml:space="preserve"> </w:t>
      </w:r>
      <w:proofErr w:type="spellStart"/>
      <w:r w:rsidR="0019241E" w:rsidRPr="009A54CB">
        <w:rPr>
          <w:lang w:val="en-US"/>
        </w:rPr>
        <w:t>failu</w:t>
      </w:r>
      <w:proofErr w:type="spellEnd"/>
      <w:r w:rsidR="0019241E" w:rsidRPr="009A54CB">
        <w:rPr>
          <w:lang w:val="en-US"/>
        </w:rPr>
        <w:t>)</w:t>
      </w:r>
      <w:r w:rsidRPr="009A54CB">
        <w:rPr>
          <w:lang w:val="en-US"/>
        </w:rPr>
        <w:t>;</w:t>
      </w:r>
    </w:p>
    <w:p w14:paraId="3435BD29" w14:textId="6BB2EF38" w:rsidR="002E1A5A" w:rsidRPr="009A54CB" w:rsidRDefault="002E1A5A" w:rsidP="00FC7025">
      <w:pPr>
        <w:numPr>
          <w:ilvl w:val="0"/>
          <w:numId w:val="15"/>
        </w:numPr>
        <w:tabs>
          <w:tab w:val="left" w:pos="993"/>
        </w:tabs>
        <w:autoSpaceDN/>
        <w:ind w:left="0" w:firstLine="709"/>
        <w:contextualSpacing/>
        <w:jc w:val="both"/>
        <w:textAlignment w:val="auto"/>
        <w:rPr>
          <w:i/>
          <w:iCs/>
          <w:color w:val="FF0000"/>
          <w:lang w:eastAsia="lt-LT"/>
        </w:rPr>
      </w:pPr>
      <w:r w:rsidRPr="009A54CB">
        <w:rPr>
          <w:lang w:val="en-US"/>
        </w:rPr>
        <w:t xml:space="preserve">Europos </w:t>
      </w:r>
      <w:proofErr w:type="spellStart"/>
      <w:r w:rsidRPr="009A54CB">
        <w:rPr>
          <w:lang w:val="en-US"/>
        </w:rPr>
        <w:t>bendrojo</w:t>
      </w:r>
      <w:proofErr w:type="spellEnd"/>
      <w:r w:rsidRPr="009A54CB">
        <w:rPr>
          <w:lang w:val="en-US"/>
        </w:rPr>
        <w:t xml:space="preserve"> </w:t>
      </w:r>
      <w:proofErr w:type="spellStart"/>
      <w:r w:rsidRPr="009A54CB">
        <w:rPr>
          <w:lang w:val="en-US"/>
        </w:rPr>
        <w:t>viešųjų</w:t>
      </w:r>
      <w:proofErr w:type="spellEnd"/>
      <w:r w:rsidRPr="009A54CB">
        <w:rPr>
          <w:lang w:val="en-US"/>
        </w:rPr>
        <w:t xml:space="preserve"> </w:t>
      </w:r>
      <w:proofErr w:type="spellStart"/>
      <w:r w:rsidRPr="009A54CB">
        <w:rPr>
          <w:lang w:val="en-US"/>
        </w:rPr>
        <w:t>pirkimų</w:t>
      </w:r>
      <w:proofErr w:type="spellEnd"/>
      <w:r w:rsidRPr="009A54CB">
        <w:rPr>
          <w:lang w:val="en-US"/>
        </w:rPr>
        <w:t xml:space="preserve"> </w:t>
      </w:r>
      <w:proofErr w:type="spellStart"/>
      <w:r w:rsidRPr="009A54CB">
        <w:rPr>
          <w:lang w:val="en-US"/>
        </w:rPr>
        <w:t>dokumento</w:t>
      </w:r>
      <w:proofErr w:type="spellEnd"/>
      <w:r w:rsidRPr="009A54CB">
        <w:rPr>
          <w:lang w:val="en-US"/>
        </w:rPr>
        <w:t xml:space="preserve"> (EBVPD) forma, </w:t>
      </w:r>
      <w:proofErr w:type="spellStart"/>
      <w:r w:rsidRPr="009A54CB">
        <w:rPr>
          <w:lang w:val="en-US"/>
        </w:rPr>
        <w:t>pirkimo</w:t>
      </w:r>
      <w:proofErr w:type="spellEnd"/>
      <w:r w:rsidRPr="009A54CB">
        <w:rPr>
          <w:lang w:val="en-US"/>
        </w:rPr>
        <w:t xml:space="preserve"> </w:t>
      </w:r>
      <w:proofErr w:type="spellStart"/>
      <w:r w:rsidR="00DB7E92" w:rsidRPr="009A54CB">
        <w:rPr>
          <w:lang w:val="en-US"/>
        </w:rPr>
        <w:t>sąlygų</w:t>
      </w:r>
      <w:proofErr w:type="spellEnd"/>
      <w:r w:rsidR="00DB7E92" w:rsidRPr="009A54CB">
        <w:rPr>
          <w:lang w:val="en-US"/>
        </w:rPr>
        <w:t xml:space="preserve"> </w:t>
      </w:r>
      <w:r w:rsidRPr="009A54CB">
        <w:rPr>
          <w:lang w:val="en-US"/>
        </w:rPr>
        <w:t xml:space="preserve">4 </w:t>
      </w:r>
      <w:proofErr w:type="spellStart"/>
      <w:r w:rsidRPr="009A54CB">
        <w:rPr>
          <w:lang w:val="en-US"/>
        </w:rPr>
        <w:t>priedas</w:t>
      </w:r>
      <w:proofErr w:type="spellEnd"/>
      <w:r w:rsidR="0019241E" w:rsidRPr="009A54CB">
        <w:rPr>
          <w:lang w:val="en-US"/>
        </w:rPr>
        <w:t xml:space="preserve"> (</w:t>
      </w:r>
      <w:r w:rsidR="0019241E" w:rsidRPr="009A54CB">
        <w:t>pateikiama atskiru failu .</w:t>
      </w:r>
      <w:proofErr w:type="spellStart"/>
      <w:r w:rsidR="0019241E" w:rsidRPr="009A54CB">
        <w:rPr>
          <w:i/>
          <w:iCs/>
        </w:rPr>
        <w:t>xml</w:t>
      </w:r>
      <w:proofErr w:type="spellEnd"/>
      <w:r w:rsidR="0019241E" w:rsidRPr="009A54CB">
        <w:t xml:space="preserve"> ir .</w:t>
      </w:r>
      <w:proofErr w:type="spellStart"/>
      <w:r w:rsidR="0019241E" w:rsidRPr="009A54CB">
        <w:rPr>
          <w:i/>
          <w:iCs/>
        </w:rPr>
        <w:t>pdf</w:t>
      </w:r>
      <w:proofErr w:type="spellEnd"/>
      <w:r w:rsidR="0019241E" w:rsidRPr="009A54CB">
        <w:t xml:space="preserve"> formatais)</w:t>
      </w:r>
      <w:r w:rsidR="0019241E" w:rsidRPr="009A54CB">
        <w:rPr>
          <w:lang w:val="en-US"/>
        </w:rPr>
        <w:t>;</w:t>
      </w:r>
      <w:r w:rsidR="009A54CB" w:rsidRPr="009A54CB">
        <w:rPr>
          <w:lang w:val="en-US"/>
        </w:rPr>
        <w:t xml:space="preserve"> </w:t>
      </w:r>
    </w:p>
    <w:p w14:paraId="2490E8CA" w14:textId="77777777" w:rsidR="00BE0CA4" w:rsidRPr="004A4016" w:rsidRDefault="0019241E" w:rsidP="00BE0CA4">
      <w:pPr>
        <w:numPr>
          <w:ilvl w:val="0"/>
          <w:numId w:val="15"/>
        </w:numPr>
        <w:tabs>
          <w:tab w:val="left" w:pos="993"/>
        </w:tabs>
        <w:autoSpaceDN/>
        <w:ind w:left="0" w:firstLine="709"/>
        <w:contextualSpacing/>
        <w:jc w:val="both"/>
        <w:textAlignment w:val="auto"/>
        <w:rPr>
          <w:lang w:eastAsia="lt-LT"/>
        </w:rPr>
      </w:pPr>
      <w:r w:rsidRPr="009A54CB">
        <w:rPr>
          <w:rFonts w:cstheme="minorHAnsi"/>
          <w:bCs/>
        </w:rPr>
        <w:t>Tiekėjų pašalinimo pagrindai ir</w:t>
      </w:r>
      <w:r w:rsidRPr="004A4016">
        <w:rPr>
          <w:rFonts w:cstheme="minorHAnsi"/>
          <w:bCs/>
        </w:rPr>
        <w:t xml:space="preserve"> jų nebuvimą patvirtinantys dokumentai (1 lentelė), pirkimo </w:t>
      </w:r>
      <w:r w:rsidR="00DB7E92" w:rsidRPr="004A4016">
        <w:rPr>
          <w:rFonts w:cstheme="minorHAnsi"/>
          <w:bCs/>
        </w:rPr>
        <w:t xml:space="preserve">sąlygų </w:t>
      </w:r>
      <w:r w:rsidRPr="004A4016">
        <w:rPr>
          <w:lang w:val="en-US"/>
        </w:rPr>
        <w:t xml:space="preserve">5 </w:t>
      </w:r>
      <w:proofErr w:type="spellStart"/>
      <w:r w:rsidRPr="004A4016">
        <w:rPr>
          <w:lang w:val="en-US"/>
        </w:rPr>
        <w:t>priedas</w:t>
      </w:r>
      <w:proofErr w:type="spellEnd"/>
      <w:r w:rsidRPr="004A4016">
        <w:rPr>
          <w:lang w:val="en-US"/>
        </w:rPr>
        <w:t xml:space="preserve"> (</w:t>
      </w:r>
      <w:proofErr w:type="spellStart"/>
      <w:r w:rsidRPr="004A4016">
        <w:rPr>
          <w:lang w:val="en-US"/>
        </w:rPr>
        <w:t>pateikiama</w:t>
      </w:r>
      <w:proofErr w:type="spellEnd"/>
      <w:r w:rsidRPr="004A4016">
        <w:rPr>
          <w:lang w:val="en-US"/>
        </w:rPr>
        <w:t xml:space="preserve"> </w:t>
      </w:r>
      <w:proofErr w:type="spellStart"/>
      <w:r w:rsidRPr="004A4016">
        <w:rPr>
          <w:lang w:val="en-US"/>
        </w:rPr>
        <w:t>atskiru</w:t>
      </w:r>
      <w:proofErr w:type="spellEnd"/>
      <w:r w:rsidRPr="004A4016">
        <w:rPr>
          <w:lang w:val="en-US"/>
        </w:rPr>
        <w:t xml:space="preserve"> </w:t>
      </w:r>
      <w:proofErr w:type="spellStart"/>
      <w:r w:rsidRPr="004A4016">
        <w:rPr>
          <w:lang w:val="en-US"/>
        </w:rPr>
        <w:t>failu</w:t>
      </w:r>
      <w:proofErr w:type="spellEnd"/>
      <w:r w:rsidRPr="004A4016">
        <w:rPr>
          <w:lang w:val="en-US"/>
        </w:rPr>
        <w:t>)</w:t>
      </w:r>
      <w:r w:rsidR="00BE0CA4" w:rsidRPr="004A4016">
        <w:rPr>
          <w:lang w:val="en-US"/>
        </w:rPr>
        <w:t>;</w:t>
      </w:r>
    </w:p>
    <w:p w14:paraId="22504FBF" w14:textId="77777777" w:rsidR="00B55DBE" w:rsidRPr="001E308B" w:rsidRDefault="00B55DBE" w:rsidP="00B55DBE">
      <w:pPr>
        <w:numPr>
          <w:ilvl w:val="0"/>
          <w:numId w:val="15"/>
        </w:numPr>
        <w:tabs>
          <w:tab w:val="left" w:pos="993"/>
        </w:tabs>
        <w:autoSpaceDN/>
        <w:ind w:left="0" w:firstLine="709"/>
        <w:contextualSpacing/>
        <w:jc w:val="both"/>
        <w:textAlignment w:val="auto"/>
        <w:rPr>
          <w:lang w:eastAsia="lt-LT"/>
        </w:rPr>
      </w:pPr>
      <w:r w:rsidRPr="001E308B">
        <w:rPr>
          <w:lang w:eastAsia="lt-LT"/>
        </w:rPr>
        <w:t>Nacionalinio saugumo reikalavimų atitikties deklaracija, pirkimo sąlygų 6 priedas</w:t>
      </w:r>
      <w:r>
        <w:rPr>
          <w:lang w:eastAsia="lt-LT"/>
        </w:rPr>
        <w:t xml:space="preserve"> </w:t>
      </w:r>
      <w:r w:rsidRPr="009E1871">
        <w:rPr>
          <w:lang w:eastAsia="lt-LT"/>
        </w:rPr>
        <w:t>(pateikiama atskiru failu)</w:t>
      </w:r>
      <w:r w:rsidRPr="001E308B">
        <w:rPr>
          <w:lang w:eastAsia="lt-LT"/>
        </w:rPr>
        <w:t>;</w:t>
      </w:r>
    </w:p>
    <w:p w14:paraId="7E10264E" w14:textId="77777777" w:rsidR="00B55DBE" w:rsidRDefault="00B55DBE" w:rsidP="00B55DBE">
      <w:pPr>
        <w:numPr>
          <w:ilvl w:val="0"/>
          <w:numId w:val="15"/>
        </w:numPr>
        <w:tabs>
          <w:tab w:val="left" w:pos="993"/>
        </w:tabs>
        <w:autoSpaceDN/>
        <w:ind w:left="0" w:firstLine="709"/>
        <w:contextualSpacing/>
        <w:jc w:val="both"/>
        <w:textAlignment w:val="auto"/>
        <w:rPr>
          <w:lang w:eastAsia="lt-LT"/>
        </w:rPr>
      </w:pPr>
      <w:r w:rsidRPr="001E308B">
        <w:rPr>
          <w:lang w:eastAsia="lt-LT"/>
        </w:rPr>
        <w:t>Reikalavimai susiję su nacionaliniu saugumu (VPĮ 37 str. 9 d. ir 47 str. 9 d. ) (</w:t>
      </w:r>
      <w:r w:rsidRPr="001E308B">
        <w:rPr>
          <w:i/>
          <w:iCs/>
          <w:lang w:eastAsia="lt-LT"/>
        </w:rPr>
        <w:t>pildyti turės tik galimas laimėtojas</w:t>
      </w:r>
      <w:r w:rsidRPr="001E308B">
        <w:rPr>
          <w:lang w:eastAsia="lt-LT"/>
        </w:rPr>
        <w:t>), pirkimo sąlygų 7 priedas</w:t>
      </w:r>
      <w:r>
        <w:rPr>
          <w:lang w:eastAsia="lt-LT"/>
        </w:rPr>
        <w:t xml:space="preserve"> </w:t>
      </w:r>
      <w:r w:rsidRPr="009E1871">
        <w:rPr>
          <w:lang w:eastAsia="lt-LT"/>
        </w:rPr>
        <w:t>(pateikiama atskiru failu)</w:t>
      </w:r>
      <w:r>
        <w:rPr>
          <w:lang w:eastAsia="lt-LT"/>
        </w:rPr>
        <w:t xml:space="preserve">;  </w:t>
      </w:r>
    </w:p>
    <w:p w14:paraId="4C9A68F5" w14:textId="77777777" w:rsidR="00B55DBE" w:rsidRPr="00AA5D34" w:rsidRDefault="00B55DBE" w:rsidP="00B55DBE">
      <w:pPr>
        <w:numPr>
          <w:ilvl w:val="0"/>
          <w:numId w:val="15"/>
        </w:numPr>
        <w:tabs>
          <w:tab w:val="left" w:pos="993"/>
        </w:tabs>
        <w:autoSpaceDN/>
        <w:ind w:left="0" w:firstLine="709"/>
        <w:contextualSpacing/>
        <w:jc w:val="both"/>
        <w:textAlignment w:val="auto"/>
        <w:rPr>
          <w:lang w:eastAsia="lt-LT"/>
        </w:rPr>
      </w:pPr>
      <w:r w:rsidRPr="009E1871">
        <w:rPr>
          <w:lang w:eastAsia="lt-LT"/>
        </w:rPr>
        <w:t xml:space="preserve">Tiekėjo suteiktų paslaugų sąrašo </w:t>
      </w:r>
      <w:r w:rsidRPr="00AA5D34">
        <w:rPr>
          <w:lang w:eastAsia="lt-LT"/>
        </w:rPr>
        <w:t>forma, pirkimo sąlygų 8 priedas (pateikiama atskiru failu);</w:t>
      </w:r>
    </w:p>
    <w:p w14:paraId="5AB96B20" w14:textId="77777777" w:rsidR="00B55DBE" w:rsidRDefault="00B55DBE" w:rsidP="00B55DBE">
      <w:pPr>
        <w:numPr>
          <w:ilvl w:val="0"/>
          <w:numId w:val="15"/>
        </w:numPr>
        <w:tabs>
          <w:tab w:val="left" w:pos="993"/>
        </w:tabs>
        <w:autoSpaceDN/>
        <w:ind w:left="0" w:firstLine="709"/>
        <w:contextualSpacing/>
        <w:jc w:val="both"/>
        <w:textAlignment w:val="auto"/>
        <w:rPr>
          <w:lang w:eastAsia="lt-LT"/>
        </w:rPr>
      </w:pPr>
      <w:r w:rsidRPr="004611A7">
        <w:rPr>
          <w:lang w:eastAsia="lt-LT"/>
        </w:rPr>
        <w:t>Tiekėjo specialistų, atsakingų už sutarties vykdymą, sąrašo forma, pirkimo sąlygų 9 priedas (pateikiama atskiru failu);</w:t>
      </w:r>
    </w:p>
    <w:p w14:paraId="37ABCB7F" w14:textId="2393A2B9" w:rsidR="00AE1DA9" w:rsidRDefault="00B55DBE" w:rsidP="00584AB3">
      <w:pPr>
        <w:numPr>
          <w:ilvl w:val="0"/>
          <w:numId w:val="15"/>
        </w:numPr>
        <w:tabs>
          <w:tab w:val="left" w:pos="993"/>
          <w:tab w:val="left" w:pos="1134"/>
        </w:tabs>
        <w:autoSpaceDN/>
        <w:ind w:left="0" w:firstLine="709"/>
        <w:contextualSpacing/>
        <w:jc w:val="both"/>
        <w:textAlignment w:val="auto"/>
        <w:rPr>
          <w:lang w:eastAsia="lt-LT"/>
        </w:rPr>
      </w:pPr>
      <w:r w:rsidRPr="004611A7">
        <w:rPr>
          <w:bCs/>
        </w:rPr>
        <w:t>Specialisto profesinės patirties duomenų forma, pirkimo sąlygų 10 priedas (pateikiama atskiru failu).</w:t>
      </w:r>
      <w:r>
        <w:rPr>
          <w:bCs/>
        </w:rPr>
        <w:t xml:space="preserve"> </w:t>
      </w:r>
    </w:p>
    <w:p w14:paraId="10A60D01" w14:textId="77777777" w:rsidR="005B04F5" w:rsidRPr="009E1871" w:rsidRDefault="005B04F5" w:rsidP="005B04F5">
      <w:pPr>
        <w:tabs>
          <w:tab w:val="left" w:pos="993"/>
        </w:tabs>
        <w:autoSpaceDN/>
        <w:ind w:left="709"/>
        <w:contextualSpacing/>
        <w:jc w:val="both"/>
        <w:textAlignment w:val="auto"/>
        <w:rPr>
          <w:lang w:eastAsia="lt-LT"/>
        </w:rPr>
      </w:pPr>
    </w:p>
    <w:p w14:paraId="3B8C8233" w14:textId="02BC52EA" w:rsidR="00B42F03" w:rsidRPr="00AF63E4" w:rsidRDefault="00B42F03" w:rsidP="00D60E65">
      <w:pPr>
        <w:pStyle w:val="Tvarkostekstas"/>
        <w:numPr>
          <w:ilvl w:val="0"/>
          <w:numId w:val="14"/>
        </w:numPr>
        <w:spacing w:after="120"/>
        <w:jc w:val="center"/>
        <w:rPr>
          <w:b/>
        </w:rPr>
      </w:pPr>
      <w:r w:rsidRPr="00AF63E4">
        <w:rPr>
          <w:b/>
        </w:rPr>
        <w:lastRenderedPageBreak/>
        <w:t>BENDROSIOS NUOSTATOS</w:t>
      </w:r>
    </w:p>
    <w:p w14:paraId="457F0C71" w14:textId="6B9A5077" w:rsidR="00584AB3" w:rsidRPr="00495730" w:rsidRDefault="00584AB3" w:rsidP="00584AB3">
      <w:pPr>
        <w:widowControl w:val="0"/>
        <w:numPr>
          <w:ilvl w:val="1"/>
          <w:numId w:val="14"/>
        </w:numPr>
        <w:tabs>
          <w:tab w:val="left" w:pos="851"/>
        </w:tabs>
        <w:autoSpaceDE w:val="0"/>
        <w:autoSpaceDN/>
        <w:adjustRightInd w:val="0"/>
        <w:ind w:left="0" w:firstLine="851"/>
        <w:jc w:val="both"/>
        <w:textAlignment w:val="auto"/>
        <w:rPr>
          <w:lang w:eastAsia="lt-LT"/>
        </w:rPr>
      </w:pPr>
      <w:r w:rsidRPr="00495730">
        <w:rPr>
          <w:lang w:eastAsia="lt-LT"/>
        </w:rPr>
        <w:t>Kauno rajono savivaldybės administracija</w:t>
      </w:r>
      <w:r w:rsidRPr="00495730">
        <w:rPr>
          <w:i/>
          <w:lang w:eastAsia="lt-LT"/>
        </w:rPr>
        <w:t xml:space="preserve"> </w:t>
      </w:r>
      <w:r w:rsidRPr="00495730">
        <w:rPr>
          <w:lang w:eastAsia="lt-LT"/>
        </w:rPr>
        <w:t xml:space="preserve">(toliau – perkančioji organizacija) vykdo šį </w:t>
      </w:r>
      <w:r>
        <w:rPr>
          <w:bCs/>
        </w:rPr>
        <w:t xml:space="preserve">Kauno rajono savivaldybės interneto svetainės </w:t>
      </w:r>
      <w:hyperlink r:id="rId11" w:history="1">
        <w:r w:rsidRPr="008268CE">
          <w:rPr>
            <w:rStyle w:val="Hipersaitas"/>
            <w:bCs/>
            <w:color w:val="auto"/>
            <w:u w:val="none"/>
          </w:rPr>
          <w:t>www.krs.lt</w:t>
        </w:r>
      </w:hyperlink>
      <w:r w:rsidRPr="008268CE">
        <w:rPr>
          <w:bCs/>
        </w:rPr>
        <w:t xml:space="preserve"> </w:t>
      </w:r>
      <w:r>
        <w:rPr>
          <w:bCs/>
        </w:rPr>
        <w:t xml:space="preserve">atnaujinimo paslaugų </w:t>
      </w:r>
      <w:r w:rsidRPr="00495730">
        <w:rPr>
          <w:lang w:eastAsia="lt-LT"/>
        </w:rPr>
        <w:t xml:space="preserve">viešąjį pirkimą. </w:t>
      </w:r>
      <w:r w:rsidRPr="00495730">
        <w:t xml:space="preserve">Pirkimui priskirtinas Bendrajame viešųjų pirkimų žodyne (toliau – BVPŽ) nurodytas </w:t>
      </w:r>
      <w:r w:rsidRPr="00495730">
        <w:rPr>
          <w:b/>
          <w:bCs/>
        </w:rPr>
        <w:t xml:space="preserve">pagrindinis kodas </w:t>
      </w:r>
      <w:r w:rsidRPr="00495730">
        <w:rPr>
          <w:b/>
          <w:lang w:eastAsia="lt-LT"/>
        </w:rPr>
        <w:t xml:space="preserve">– </w:t>
      </w:r>
      <w:r w:rsidRPr="00743B42">
        <w:rPr>
          <w:b/>
          <w:bCs/>
        </w:rPr>
        <w:t>72212224</w:t>
      </w:r>
      <w:r>
        <w:rPr>
          <w:b/>
          <w:bCs/>
        </w:rPr>
        <w:t>-5</w:t>
      </w:r>
      <w:r w:rsidRPr="00743B42">
        <w:rPr>
          <w:b/>
          <w:bCs/>
        </w:rPr>
        <w:t xml:space="preserve"> </w:t>
      </w:r>
      <w:r w:rsidRPr="00495730">
        <w:rPr>
          <w:lang w:eastAsia="lt-LT"/>
        </w:rPr>
        <w:t>(</w:t>
      </w:r>
      <w:r w:rsidRPr="0030238E">
        <w:t>tinklalapių redagavimo programinės įrangos kūrimo paslaugos</w:t>
      </w:r>
      <w:r w:rsidRPr="00495730">
        <w:t>)</w:t>
      </w:r>
      <w:r>
        <w:t xml:space="preserve">. </w:t>
      </w:r>
    </w:p>
    <w:p w14:paraId="47A20D77" w14:textId="51B4F7DC" w:rsidR="000B5F19" w:rsidRPr="006B6532" w:rsidRDefault="00200203" w:rsidP="00317ABD">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A261C1"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bei </w:t>
      </w:r>
      <w:r w:rsidRPr="00A261C1">
        <w:rPr>
          <w:lang w:eastAsia="lt-LT"/>
        </w:rPr>
        <w:t>šiomis konkurso sąlygomis (toliau – pirkimo sąlygos)</w:t>
      </w:r>
      <w:r w:rsidR="00D45F45" w:rsidRPr="00A261C1">
        <w:rPr>
          <w:lang w:eastAsia="lt-LT"/>
        </w:rPr>
        <w:t>.</w:t>
      </w:r>
    </w:p>
    <w:p w14:paraId="567F621A" w14:textId="5746151E" w:rsidR="00A261C1" w:rsidRDefault="00BA7D81" w:rsidP="00A261C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A261C1">
        <w:rPr>
          <w:lang w:eastAsia="lt-LT"/>
        </w:rPr>
        <w:t xml:space="preserve">Paslaugos nėra perkamos per </w:t>
      </w:r>
      <w:r w:rsidRPr="00A261C1">
        <w:t>VšĮ CPO LT katalogą, nes tokių paslaugų CPO LT kataloge nėra.</w:t>
      </w:r>
      <w:r w:rsidR="006D7D46">
        <w:t xml:space="preserve"> </w:t>
      </w:r>
    </w:p>
    <w:p w14:paraId="36A509D9" w14:textId="76FAFE9C" w:rsidR="006D7D46" w:rsidRPr="00AD4550" w:rsidRDefault="006D7D46" w:rsidP="006D7D4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AD4550">
        <w:rPr>
          <w:bCs/>
          <w:spacing w:val="2"/>
          <w:shd w:val="clear" w:color="auto" w:fill="FFFFFF"/>
        </w:rPr>
        <w:t xml:space="preserve">Pirkimas laikomas </w:t>
      </w:r>
      <w:r w:rsidRPr="00AD4550">
        <w:rPr>
          <w:b/>
          <w:spacing w:val="2"/>
          <w:shd w:val="clear" w:color="auto" w:fill="FFFFFF"/>
        </w:rPr>
        <w:t>žaliuoju pirkimu</w:t>
      </w:r>
      <w:r w:rsidRPr="00AD4550">
        <w:rPr>
          <w:bCs/>
          <w:spacing w:val="2"/>
          <w:shd w:val="clear" w:color="auto" w:fill="FFFFFF"/>
        </w:rPr>
        <w:t xml:space="preserve"> pagal </w:t>
      </w:r>
      <w:r w:rsidRPr="00571348">
        <w:t>Lietuvos Respublikos aplinkos ministro 2011 m. birželio 28 d. įsakymu Nr. D1-508 patvirtinto Aplinkos apsaugos kriterijų taikymo, vykdant žaliuosius pirkimus, tvarkos aprašo (aktuali redakcija</w:t>
      </w:r>
      <w:r w:rsidRPr="00AD4550">
        <w:rPr>
          <w:color w:val="000000" w:themeColor="text1"/>
          <w:lang w:eastAsia="lt-LT"/>
        </w:rPr>
        <w:t xml:space="preserve">) </w:t>
      </w:r>
      <w:r w:rsidRPr="00571348">
        <w:t>(toliau – Aprašas</w:t>
      </w:r>
      <w:r w:rsidRPr="00E3455E">
        <w:t>)</w:t>
      </w:r>
      <w:r w:rsidRPr="00E3455E">
        <w:rPr>
          <w:color w:val="000000" w:themeColor="text1"/>
          <w:lang w:eastAsia="lt-LT"/>
        </w:rPr>
        <w:t xml:space="preserve"> </w:t>
      </w:r>
      <w:r w:rsidRPr="00E3455E">
        <w:rPr>
          <w:b/>
          <w:bCs/>
          <w:color w:val="000000"/>
        </w:rPr>
        <w:t>4.4.3</w:t>
      </w:r>
      <w:r w:rsidR="001E1687">
        <w:rPr>
          <w:b/>
          <w:bCs/>
          <w:i/>
          <w:color w:val="000000"/>
        </w:rPr>
        <w:t xml:space="preserve"> </w:t>
      </w:r>
      <w:r w:rsidRPr="00E3455E">
        <w:rPr>
          <w:b/>
          <w:bCs/>
          <w:color w:val="000000"/>
        </w:rPr>
        <w:t>papunktį</w:t>
      </w:r>
      <w:r w:rsidRPr="00E3455E">
        <w:rPr>
          <w:color w:val="000000"/>
        </w:rPr>
        <w:t>, t.</w:t>
      </w:r>
      <w:r w:rsidRPr="00AD4550">
        <w:rPr>
          <w:color w:val="000000"/>
        </w:rPr>
        <w:t xml:space="preserve"> y. </w:t>
      </w:r>
      <w:r>
        <w:rPr>
          <w:rFonts w:eastAsia="Calibri"/>
          <w:kern w:val="2"/>
          <w14:ligatures w14:val="standardContextual"/>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p w14:paraId="300F1CFD" w14:textId="2D8A7CB5" w:rsidR="00114168"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2" w:history="1">
        <w:r w:rsidR="00114168" w:rsidRPr="003F4737">
          <w:rPr>
            <w:rStyle w:val="Hipersaitas"/>
          </w:rPr>
          <w:t>https://viesiejipirkimai.lt</w:t>
        </w:r>
      </w:hyperlink>
      <w:r w:rsidR="00114168">
        <w:t>.</w:t>
      </w:r>
    </w:p>
    <w:p w14:paraId="7AB949AF" w14:textId="209BE9E7" w:rsidR="00114168" w:rsidRPr="006B6532" w:rsidRDefault="00F065D5" w:rsidP="00114168">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023E41B5" w14:textId="77777777" w:rsidR="00416286"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34447668" w14:textId="77777777" w:rsidR="00114168"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3" w:history="1">
        <w:r w:rsidR="00114168" w:rsidRPr="003F4737">
          <w:rPr>
            <w:rStyle w:val="Hipersaitas"/>
          </w:rPr>
          <w:t>https://viesiejipirkimai.lt</w:t>
        </w:r>
      </w:hyperlink>
      <w:r w:rsidR="00CC2CB5">
        <w:rPr>
          <w:lang w:eastAsia="lt-LT"/>
        </w:rPr>
        <w:t>.</w:t>
      </w:r>
    </w:p>
    <w:p w14:paraId="230DE222" w14:textId="48B28263"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Pirkime gali dalyvauti tik CVP IS registruoti tiekėjai. </w:t>
      </w:r>
    </w:p>
    <w:p w14:paraId="54740AB1" w14:textId="28471A17" w:rsidR="0065349C" w:rsidRPr="006B6532" w:rsidRDefault="00200203" w:rsidP="005111FE">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BE165A">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4"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2CDB0C5" w14:textId="1D8E95BB" w:rsidR="00BE165A" w:rsidRPr="00BE165A" w:rsidRDefault="003514D4" w:rsidP="00BE165A">
      <w:pPr>
        <w:pStyle w:val="Tvarkostekstas"/>
        <w:numPr>
          <w:ilvl w:val="0"/>
          <w:numId w:val="14"/>
        </w:numPr>
        <w:tabs>
          <w:tab w:val="left" w:pos="720"/>
        </w:tabs>
        <w:spacing w:after="120"/>
        <w:jc w:val="center"/>
        <w:rPr>
          <w:b/>
        </w:rPr>
      </w:pPr>
      <w:r w:rsidRPr="00E46903">
        <w:rPr>
          <w:b/>
        </w:rPr>
        <w:t>PIRKIMO OBJEKTAS</w:t>
      </w:r>
    </w:p>
    <w:p w14:paraId="5BA493EB" w14:textId="77777777" w:rsidR="00D6423F" w:rsidRDefault="00AD41FE" w:rsidP="00D6423F">
      <w:pPr>
        <w:ind w:firstLine="844"/>
        <w:jc w:val="both"/>
        <w:rPr>
          <w:bCs/>
        </w:rPr>
      </w:pPr>
      <w:r>
        <w:t xml:space="preserve">2.1. </w:t>
      </w:r>
      <w:r w:rsidR="00D6423F" w:rsidRPr="00A661DC">
        <w:t>Pirkimo objektas</w:t>
      </w:r>
      <w:r w:rsidR="00D6423F">
        <w:t xml:space="preserve"> – </w:t>
      </w:r>
      <w:r w:rsidR="00D6423F" w:rsidRPr="00D6423F">
        <w:rPr>
          <w:bCs/>
        </w:rPr>
        <w:t xml:space="preserve">Kauno rajono savivaldybės interneto svetainės </w:t>
      </w:r>
      <w:hyperlink r:id="rId15" w:history="1">
        <w:r w:rsidR="00D6423F" w:rsidRPr="00D6423F">
          <w:rPr>
            <w:rStyle w:val="Hipersaitas"/>
            <w:bCs/>
            <w:color w:val="auto"/>
            <w:u w:val="none"/>
          </w:rPr>
          <w:t>www.krs.lt</w:t>
        </w:r>
      </w:hyperlink>
      <w:r w:rsidR="00D6423F" w:rsidRPr="00D6423F">
        <w:rPr>
          <w:bCs/>
        </w:rPr>
        <w:t xml:space="preserve"> sukūrimo, įdiegimo, </w:t>
      </w:r>
      <w:r w:rsidR="00D6423F" w:rsidRPr="0083760E">
        <w:t>vis</w:t>
      </w:r>
      <w:r w:rsidR="00D6423F">
        <w:t>os</w:t>
      </w:r>
      <w:r w:rsidR="00D6423F" w:rsidRPr="00CD6D75">
        <w:t xml:space="preserve"> informacij</w:t>
      </w:r>
      <w:r w:rsidR="00D6423F">
        <w:t>os</w:t>
      </w:r>
      <w:r w:rsidR="00D6423F" w:rsidRPr="00CD6D75">
        <w:t xml:space="preserve"> </w:t>
      </w:r>
      <w:r w:rsidR="00D6423F" w:rsidRPr="000D30D6">
        <w:t>iš senosios svetainės į naująją</w:t>
      </w:r>
      <w:r w:rsidR="00D6423F">
        <w:t xml:space="preserve"> perkėlimo, </w:t>
      </w:r>
      <w:r w:rsidR="00D6423F" w:rsidRPr="00D6423F">
        <w:rPr>
          <w:bCs/>
        </w:rPr>
        <w:t xml:space="preserve">garantinės priežiūros ir palaikymo paslaugos (toliau – Paslaugos). </w:t>
      </w:r>
    </w:p>
    <w:p w14:paraId="2AC2F67E" w14:textId="77777777" w:rsidR="00D6423F" w:rsidRDefault="00D6423F" w:rsidP="00D6423F">
      <w:pPr>
        <w:ind w:firstLine="844"/>
        <w:jc w:val="both"/>
        <w:rPr>
          <w:bCs/>
        </w:rPr>
      </w:pPr>
      <w:r>
        <w:t xml:space="preserve">2.2. </w:t>
      </w:r>
      <w:r w:rsidRPr="00706A33">
        <w:t xml:space="preserve">Reikalavimai pirkimo objektui (detalus pirkimo objekto aprašymas, savybės, jų kokybė, tiekėjo įsipareigojimų įvykdymo terminai ir kiti reikalavimai nurodyti pirkimo sąlygų 2 priede „Techninė specifikacija“ (toliau – Techninė specifikacija) ir 3 priede „Viešojo pirkimo sutarties projektas“. </w:t>
      </w:r>
      <w:bookmarkStart w:id="0" w:name="_Hlk178671580"/>
    </w:p>
    <w:p w14:paraId="10B3C20E" w14:textId="0E4C2890" w:rsidR="00D6423F" w:rsidRPr="00D6423F" w:rsidRDefault="00D6423F" w:rsidP="00D6423F">
      <w:pPr>
        <w:ind w:firstLine="844"/>
        <w:jc w:val="both"/>
        <w:rPr>
          <w:bCs/>
        </w:rPr>
      </w:pPr>
      <w:r>
        <w:rPr>
          <w:bCs/>
        </w:rPr>
        <w:t xml:space="preserve">2.3. </w:t>
      </w:r>
      <w:r w:rsidRPr="00706A33">
        <w:t>Paslaug</w:t>
      </w:r>
      <w:r>
        <w:t>ų suteikimo terminai:</w:t>
      </w:r>
      <w:bookmarkEnd w:id="0"/>
    </w:p>
    <w:p w14:paraId="5B2854A6" w14:textId="77777777" w:rsidR="00D6423F" w:rsidRPr="00BF3F05" w:rsidRDefault="00D6423F" w:rsidP="00D6423F">
      <w:pPr>
        <w:pStyle w:val="Sraopastraipa"/>
        <w:numPr>
          <w:ilvl w:val="0"/>
          <w:numId w:val="33"/>
        </w:numPr>
        <w:jc w:val="both"/>
        <w:rPr>
          <w:bCs/>
        </w:rPr>
      </w:pPr>
      <w:r>
        <w:lastRenderedPageBreak/>
        <w:t xml:space="preserve">tiekėjas turi per </w:t>
      </w:r>
      <w:r w:rsidRPr="0087730C">
        <w:rPr>
          <w:b/>
          <w:bCs/>
        </w:rPr>
        <w:t>6</w:t>
      </w:r>
      <w:r>
        <w:t xml:space="preserve"> (šešis) </w:t>
      </w:r>
      <w:r w:rsidRPr="0087730C">
        <w:rPr>
          <w:b/>
          <w:bCs/>
        </w:rPr>
        <w:t>mėnesius</w:t>
      </w:r>
      <w:r>
        <w:t xml:space="preserve"> nuo pirkimo sutarties įsigaliojimo dienos </w:t>
      </w:r>
      <w:r w:rsidRPr="00CD6D75">
        <w:t xml:space="preserve">sukurti ir  įdiegti interneto svetainę </w:t>
      </w:r>
      <w:r w:rsidRPr="002B650C">
        <w:t xml:space="preserve">www.krs.lt </w:t>
      </w:r>
      <w:r w:rsidRPr="00CD6D75">
        <w:t xml:space="preserve">bei perkelti </w:t>
      </w:r>
      <w:r w:rsidRPr="0083760E">
        <w:t>visą</w:t>
      </w:r>
      <w:r w:rsidRPr="00CD6D75">
        <w:t xml:space="preserve"> informaciją iš senosios svetainės</w:t>
      </w:r>
      <w:r>
        <w:t xml:space="preserve"> į naująją;</w:t>
      </w:r>
    </w:p>
    <w:p w14:paraId="35443BAC" w14:textId="77777777" w:rsidR="00D6423F" w:rsidRPr="00DE552B" w:rsidRDefault="00D6423F" w:rsidP="00D6423F">
      <w:pPr>
        <w:pStyle w:val="Sraopastraipa"/>
        <w:numPr>
          <w:ilvl w:val="0"/>
          <w:numId w:val="33"/>
        </w:numPr>
        <w:jc w:val="both"/>
        <w:rPr>
          <w:bCs/>
        </w:rPr>
      </w:pPr>
      <w:r>
        <w:t>i</w:t>
      </w:r>
      <w:r w:rsidRPr="00CD6D75">
        <w:t>nterneto</w:t>
      </w:r>
      <w:r>
        <w:t xml:space="preserve"> </w:t>
      </w:r>
      <w:r w:rsidRPr="00CD6D75">
        <w:t>svetainės</w:t>
      </w:r>
      <w:r w:rsidRPr="00E927B5">
        <w:t> </w:t>
      </w:r>
      <w:hyperlink r:id="rId16" w:history="1">
        <w:r w:rsidRPr="00E927B5">
          <w:rPr>
            <w:rStyle w:val="Hipersaitas"/>
            <w:color w:val="auto"/>
            <w:u w:val="none"/>
          </w:rPr>
          <w:t>www.krs.lt</w:t>
        </w:r>
      </w:hyperlink>
      <w:r>
        <w:t xml:space="preserve"> garantinės </w:t>
      </w:r>
      <w:r w:rsidRPr="00CD6D75">
        <w:t xml:space="preserve">priežiūros paslaugos teikiamos </w:t>
      </w:r>
      <w:r>
        <w:t xml:space="preserve">neatlygintinai, o palaikymo paslaugos teikiamos pagal poreikį </w:t>
      </w:r>
      <w:r w:rsidRPr="0093438C">
        <w:rPr>
          <w:b/>
          <w:bCs/>
        </w:rPr>
        <w:t>30</w:t>
      </w:r>
      <w:r w:rsidRPr="0093438C">
        <w:t xml:space="preserve"> (trisdešimt) </w:t>
      </w:r>
      <w:r w:rsidRPr="0093438C">
        <w:rPr>
          <w:b/>
          <w:bCs/>
        </w:rPr>
        <w:t>mėnesių</w:t>
      </w:r>
      <w:r w:rsidRPr="0093438C">
        <w:t xml:space="preserve"> </w:t>
      </w:r>
      <w:r>
        <w:t xml:space="preserve">nuo </w:t>
      </w:r>
      <w:r w:rsidRPr="0093438C">
        <w:t xml:space="preserve">paslaugų </w:t>
      </w:r>
      <w:r>
        <w:t xml:space="preserve">(interneto svetainės sukūrimo, įdiegimo, informacijos perkėlimo iš senosios svetainės į naująją) </w:t>
      </w:r>
      <w:r w:rsidRPr="0093438C">
        <w:t>priėmimo</w:t>
      </w:r>
      <w:r w:rsidRPr="00CD6D75">
        <w:t>-perdavimo akto pasirašymo dienos</w:t>
      </w:r>
      <w:r>
        <w:t>.</w:t>
      </w:r>
    </w:p>
    <w:p w14:paraId="15B20762" w14:textId="4F3664B3" w:rsidR="00D6423F" w:rsidRPr="00D6423F" w:rsidRDefault="00D6423F" w:rsidP="00D6423F">
      <w:pPr>
        <w:ind w:firstLine="844"/>
        <w:jc w:val="both"/>
        <w:rPr>
          <w:bCs/>
        </w:rPr>
      </w:pPr>
      <w:r>
        <w:t xml:space="preserve">2.4. </w:t>
      </w:r>
      <w:r w:rsidRPr="00706A33">
        <w:t>Jeigu pirkimo dokumentuose nurodyti konkretūs modeliai ar tiekimo šaltiniai, konkretūs procesai, būdingi konkretaus tiekėjo tiekiamoms prekėms ar teikiamoms paslaugoms, ar prekės ženklai, patentai, tipai, konkreti kilmė ar gamyba, ar standartai, sertifikatai, techniniai liudijimai ar bendrosios techninės specifikacijos, tai reiškia, kad perkančioji organizacija priima ir lygiaverčius gaminius ar sprendinius. Lygiavertiškumo įrodymas yra tiekėjo pareiga.</w:t>
      </w:r>
    </w:p>
    <w:p w14:paraId="69D20288" w14:textId="6BA32D1F" w:rsidR="00D6423F" w:rsidRPr="00FC3FDD" w:rsidRDefault="00D6423F" w:rsidP="00D6423F">
      <w:pPr>
        <w:ind w:firstLine="844"/>
        <w:jc w:val="both"/>
        <w:rPr>
          <w:bCs/>
        </w:rPr>
      </w:pPr>
      <w:r w:rsidRPr="00FC3FDD">
        <w:rPr>
          <w:bCs/>
        </w:rPr>
        <w:t>2.5. Tiekėjas kartu su pasiūlymu turi pateikti pirkimo sąlygų 3.4. punkte nurodytus dokumentus.</w:t>
      </w:r>
    </w:p>
    <w:p w14:paraId="38B803A2" w14:textId="6507ECEB" w:rsidR="00D6423F" w:rsidRPr="00D6423F" w:rsidRDefault="00D6423F" w:rsidP="00D6423F">
      <w:pPr>
        <w:ind w:firstLine="844"/>
        <w:jc w:val="both"/>
        <w:rPr>
          <w:bCs/>
        </w:rPr>
      </w:pPr>
      <w:r>
        <w:rPr>
          <w:rFonts w:eastAsia="Calibri"/>
        </w:rPr>
        <w:t xml:space="preserve">2.6. </w:t>
      </w:r>
      <w:r w:rsidRPr="00D6423F">
        <w:rPr>
          <w:rFonts w:eastAsia="Calibri"/>
        </w:rPr>
        <w:t>Pirkimas nėra skaidomas į dalis, todėl pasiūlymas turi būti teikiamas visai pirkimo apimčiai.</w:t>
      </w:r>
    </w:p>
    <w:p w14:paraId="7A3E974D" w14:textId="7D56EEFB" w:rsidR="001E4B4F" w:rsidRPr="00AD41FE" w:rsidRDefault="00D6423F" w:rsidP="00D6423F">
      <w:pPr>
        <w:pStyle w:val="Body2"/>
        <w:spacing w:after="0"/>
        <w:ind w:firstLine="709"/>
      </w:pPr>
      <w:r>
        <w:t xml:space="preserve"> </w:t>
      </w: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1231B137"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7" w:history="1">
        <w:r w:rsidR="00114168" w:rsidRPr="003F4737">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8" w:history="1">
        <w:r w:rsidR="00114168" w:rsidRPr="003F4737">
          <w:rPr>
            <w:rStyle w:val="Hipersaitas"/>
          </w:rPr>
          <w:t>https://viesiejipirkimai.lt</w:t>
        </w:r>
      </w:hyperlink>
      <w:r w:rsidR="000B4511" w:rsidRPr="000B4511">
        <w:rPr>
          <w:iCs/>
        </w:rPr>
        <w:t>).</w:t>
      </w:r>
      <w:r w:rsidR="0011416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80C92B0" w14:textId="77777777" w:rsidR="00FA220C" w:rsidRPr="00FA220C" w:rsidRDefault="00FA220C">
      <w:pPr>
        <w:widowControl w:val="0"/>
        <w:numPr>
          <w:ilvl w:val="1"/>
          <w:numId w:val="20"/>
        </w:numPr>
        <w:tabs>
          <w:tab w:val="left" w:pos="1134"/>
        </w:tabs>
        <w:autoSpaceDE w:val="0"/>
        <w:autoSpaceDN/>
        <w:adjustRightInd w:val="0"/>
        <w:ind w:left="0" w:firstLine="709"/>
        <w:jc w:val="both"/>
        <w:textAlignment w:val="auto"/>
        <w:rPr>
          <w:lang w:eastAsia="lt-LT"/>
        </w:rPr>
      </w:pPr>
      <w:r w:rsidRPr="00FA220C">
        <w:rPr>
          <w:rFonts w:eastAsia="Calibri"/>
          <w:b/>
          <w:bCs/>
        </w:rPr>
        <w:t>Pasiūlymas gali būti pasirašytas fiziniu arba kvalifikuotu elektroniniu parašu</w:t>
      </w:r>
      <w:r w:rsidRPr="00FA220C">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FA220C">
        <w:rPr>
          <w:rFonts w:eastAsia="Calibri"/>
        </w:rPr>
        <w:t xml:space="preserve"> Gali būti:</w:t>
      </w:r>
    </w:p>
    <w:p w14:paraId="04A2A719" w14:textId="715DC195" w:rsidR="00FA220C" w:rsidRPr="00FA220C" w:rsidRDefault="00CD34DE" w:rsidP="00615B02">
      <w:pPr>
        <w:widowControl w:val="0"/>
        <w:tabs>
          <w:tab w:val="left" w:pos="1134"/>
        </w:tabs>
        <w:autoSpaceDE w:val="0"/>
        <w:autoSpaceDN/>
        <w:adjustRightInd w:val="0"/>
        <w:ind w:firstLine="709"/>
        <w:jc w:val="both"/>
        <w:textAlignment w:val="auto"/>
        <w:rPr>
          <w:rFonts w:eastAsia="Calibri" w:cstheme="minorHAnsi"/>
          <w:bCs/>
          <w:iCs/>
        </w:rPr>
      </w:pPr>
      <w:r w:rsidRPr="00FA220C">
        <w:rPr>
          <w:rFonts w:eastAsia="Calibri" w:cstheme="minorHAnsi"/>
          <w:bCs/>
          <w:iCs/>
        </w:rPr>
        <w:t xml:space="preserve">3.3.1. </w:t>
      </w:r>
      <w:r w:rsidR="00FA220C">
        <w:rPr>
          <w:rFonts w:eastAsia="Calibri" w:cstheme="minorHAnsi"/>
          <w:bCs/>
          <w:iCs/>
        </w:rPr>
        <w:t xml:space="preserve"> </w:t>
      </w:r>
      <w:r w:rsidR="00FA220C" w:rsidRPr="00280181">
        <w:rPr>
          <w:rFonts w:eastAsia="Calibri"/>
        </w:rPr>
        <w:t>pateikiami kvalifikuotu elektroniniu parašu pasirašyti elektroninėmis priemonėmis suformuoti dokumentai</w:t>
      </w:r>
      <w:r w:rsidR="00FA220C">
        <w:rPr>
          <w:rFonts w:eastAsia="Calibri"/>
        </w:rPr>
        <w:t>;</w:t>
      </w:r>
    </w:p>
    <w:p w14:paraId="41234049" w14:textId="21D20D80" w:rsidR="00FA220C" w:rsidRPr="00FA220C" w:rsidRDefault="00CD34DE" w:rsidP="00615B02">
      <w:pPr>
        <w:ind w:firstLine="709"/>
        <w:jc w:val="both"/>
      </w:pPr>
      <w:r w:rsidRPr="00136B21">
        <w:rPr>
          <w:rFonts w:eastAsia="Calibri" w:cstheme="minorHAnsi"/>
          <w:bCs/>
          <w:iCs/>
        </w:rPr>
        <w:t xml:space="preserve">3.3.2. </w:t>
      </w:r>
      <w:r w:rsidR="00FA220C" w:rsidRPr="00280181">
        <w:rPr>
          <w:rFonts w:eastAsia="Calibri"/>
        </w:rPr>
        <w:t>skaitmeninės dokumentų kopijos (fiziniu parašu tvirtinami dokumentai turi būti pateikiami pasirašyti ir nuskenuoti).</w:t>
      </w:r>
    </w:p>
    <w:p w14:paraId="051462B5" w14:textId="77777777" w:rsidR="00B259E2" w:rsidRPr="00157662"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57662">
        <w:rPr>
          <w:b/>
        </w:rPr>
        <w:t>Pasiūlymą sudaro</w:t>
      </w:r>
      <w:r w:rsidRPr="00157662">
        <w:rPr>
          <w:bCs/>
        </w:rPr>
        <w:t xml:space="preserve"> CVP IS priemonėmis pateiktų duomenų visuma (perkančioji organizacija pasilieka teisę prašyti tiekėjo pateikti pažymų ar kitų su pasiūlymu teikiamų dokumentų originalus):</w:t>
      </w:r>
    </w:p>
    <w:p w14:paraId="709E3290" w14:textId="05BBFB10" w:rsidR="00085F81" w:rsidRPr="007953A1" w:rsidRDefault="00EE34C4">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157662">
        <w:rPr>
          <w:b/>
        </w:rPr>
        <w:t>užpildytas pasiūlymas</w:t>
      </w:r>
      <w:r w:rsidRPr="00157662">
        <w:rPr>
          <w:bCs/>
        </w:rPr>
        <w:t xml:space="preserve">, parengtas pagal </w:t>
      </w:r>
      <w:r w:rsidR="004A7367" w:rsidRPr="00157662">
        <w:rPr>
          <w:bCs/>
        </w:rPr>
        <w:t>p</w:t>
      </w:r>
      <w:r w:rsidRPr="00157662">
        <w:rPr>
          <w:bCs/>
        </w:rPr>
        <w:t xml:space="preserve">irkimo </w:t>
      </w:r>
      <w:r w:rsidR="00001E55" w:rsidRPr="00157662">
        <w:rPr>
          <w:bCs/>
        </w:rPr>
        <w:t>sąlygų</w:t>
      </w:r>
      <w:r w:rsidRPr="00157662">
        <w:rPr>
          <w:bCs/>
        </w:rPr>
        <w:t xml:space="preserve"> 1 priedą (užpildyta pasiūlymo forma)</w:t>
      </w:r>
      <w:r w:rsidR="00DF3B37" w:rsidRPr="00157662">
        <w:rPr>
          <w:bCs/>
        </w:rPr>
        <w:t>;</w:t>
      </w:r>
      <w:r w:rsidR="007953A1">
        <w:rPr>
          <w:bCs/>
        </w:rPr>
        <w:t xml:space="preserve"> </w:t>
      </w:r>
    </w:p>
    <w:p w14:paraId="3A6D9959" w14:textId="4F8E4AC8" w:rsidR="007953A1" w:rsidRPr="007953A1" w:rsidRDefault="007953A1" w:rsidP="007953A1">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DA3E03">
        <w:rPr>
          <w:b/>
        </w:rPr>
        <w:t xml:space="preserve">užpildyta </w:t>
      </w:r>
      <w:r w:rsidRPr="00DA3E03">
        <w:rPr>
          <w:b/>
          <w:bCs/>
          <w:lang w:eastAsia="lt-LT"/>
        </w:rPr>
        <w:t>nacionalinio saugumo reikalavimų atitikties deklaracija</w:t>
      </w:r>
      <w:r w:rsidRPr="00DA3E03">
        <w:rPr>
          <w:shd w:val="clear" w:color="auto" w:fill="FFFFFF" w:themeFill="background1"/>
          <w:lang w:eastAsia="lt-LT"/>
        </w:rPr>
        <w:t xml:space="preserve"> (toliau – </w:t>
      </w:r>
      <w:r w:rsidRPr="009C2489">
        <w:rPr>
          <w:b/>
          <w:bCs/>
          <w:shd w:val="clear" w:color="auto" w:fill="FFFFFF" w:themeFill="background1"/>
          <w:lang w:eastAsia="lt-LT"/>
        </w:rPr>
        <w:t>Nacionalinio saugumo</w:t>
      </w:r>
      <w:r>
        <w:rPr>
          <w:shd w:val="clear" w:color="auto" w:fill="FFFFFF" w:themeFill="background1"/>
          <w:lang w:eastAsia="lt-LT"/>
        </w:rPr>
        <w:t xml:space="preserve"> </w:t>
      </w:r>
      <w:r>
        <w:rPr>
          <w:b/>
          <w:bCs/>
          <w:shd w:val="clear" w:color="auto" w:fill="FFFFFF" w:themeFill="background1"/>
          <w:lang w:eastAsia="lt-LT"/>
        </w:rPr>
        <w:t>d</w:t>
      </w:r>
      <w:r w:rsidRPr="00DA3E03">
        <w:rPr>
          <w:b/>
          <w:bCs/>
          <w:shd w:val="clear" w:color="auto" w:fill="FFFFFF" w:themeFill="background1"/>
          <w:lang w:eastAsia="lt-LT"/>
        </w:rPr>
        <w:t>eklaracija</w:t>
      </w:r>
      <w:r w:rsidRPr="00CB25CB">
        <w:rPr>
          <w:lang w:eastAsia="lt-LT"/>
        </w:rPr>
        <w:t xml:space="preserve">) pagal pirkimo sąlygų 6 priedą. </w:t>
      </w:r>
      <w:r>
        <w:rPr>
          <w:lang w:eastAsia="lt-LT"/>
        </w:rPr>
        <w:t xml:space="preserve">Nacionalinio saugumo </w:t>
      </w:r>
      <w:r>
        <w:rPr>
          <w:bCs/>
        </w:rPr>
        <w:lastRenderedPageBreak/>
        <w:t>d</w:t>
      </w:r>
      <w:r w:rsidRPr="00DA3E03">
        <w:rPr>
          <w:bCs/>
        </w:rPr>
        <w:t xml:space="preserve">eklaracija turi būti pasirašyta </w:t>
      </w:r>
      <w:r w:rsidRPr="00DA3E03">
        <w:rPr>
          <w:bCs/>
          <w:iCs/>
        </w:rPr>
        <w:t xml:space="preserve">jį užpildžiusio tiekėjo vadovo parašu, nurodant pasirašiusiojo asmens vardą ir pavardę (nuskenuotas dokumentas </w:t>
      </w:r>
      <w:proofErr w:type="spellStart"/>
      <w:r w:rsidRPr="00DA3E03">
        <w:rPr>
          <w:bCs/>
          <w:iCs/>
        </w:rPr>
        <w:t>pdf</w:t>
      </w:r>
      <w:proofErr w:type="spellEnd"/>
      <w:r w:rsidRPr="00DA3E03">
        <w:rPr>
          <w:bCs/>
          <w:iCs/>
        </w:rPr>
        <w:t xml:space="preserve"> formatu arba pasirašytas elektroniniu parašu).</w:t>
      </w:r>
      <w:r w:rsidRPr="00DA3E03">
        <w:rPr>
          <w:b/>
          <w:iCs/>
        </w:rPr>
        <w:t xml:space="preserve"> </w:t>
      </w:r>
      <w:r w:rsidRPr="00DA3E03">
        <w:rPr>
          <w:bCs/>
          <w:iCs/>
        </w:rPr>
        <w:t xml:space="preserve">Jei </w:t>
      </w:r>
      <w:r>
        <w:rPr>
          <w:bCs/>
          <w:iCs/>
        </w:rPr>
        <w:t>d</w:t>
      </w:r>
      <w:r w:rsidRPr="00DA3E03">
        <w:rPr>
          <w:bCs/>
          <w:iCs/>
        </w:rPr>
        <w:t xml:space="preserve">eklaracija pasirašyta ne tiekėjo (vadovo), kartu pateikiamas įgaliojimas, suteikiantis teisę šį dokumentą pasirašiusiam darbuotojui, atstovauti tiekėją. Jeigu pasiūlymą teikia tiekėjų grupė, </w:t>
      </w:r>
      <w:r>
        <w:rPr>
          <w:bCs/>
          <w:iCs/>
        </w:rPr>
        <w:t>d</w:t>
      </w:r>
      <w:r w:rsidRPr="00DA3E03">
        <w:rPr>
          <w:bCs/>
          <w:iCs/>
        </w:rPr>
        <w:t>eklaraciją turi užpildyti ir kartu su pasiūlymu pateikti kiekvienas tiekėjų grupės narys;</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6531F9">
        <w:rPr>
          <w:b/>
        </w:rPr>
        <w:t>užpildytas EBVPD</w:t>
      </w:r>
      <w:r w:rsidRPr="00157662">
        <w:rPr>
          <w:bCs/>
        </w:rPr>
        <w:t xml:space="preserve"> pagal pirkimo dokumentų 4 priedą </w:t>
      </w:r>
      <w:r w:rsidR="003A1963" w:rsidRPr="00157662">
        <w:rPr>
          <w:bCs/>
          <w:i/>
          <w:iCs/>
        </w:rPr>
        <w:t>.</w:t>
      </w:r>
      <w:proofErr w:type="spellStart"/>
      <w:r w:rsidR="003A1963" w:rsidRPr="00157662">
        <w:rPr>
          <w:bCs/>
          <w:i/>
          <w:iCs/>
        </w:rPr>
        <w:t>pdf</w:t>
      </w:r>
      <w:proofErr w:type="spellEnd"/>
      <w:r w:rsidRPr="00157662">
        <w:rPr>
          <w:bCs/>
        </w:rPr>
        <w:t xml:space="preserve"> formatu. Jeigu pasiūlymą teikia tiekėjų grupė, EBVPD turi užpildyti ir kartu su pasiūlymu pateikti kiekvienas tiekėjų grupės narys. Jei tiekėjas</w:t>
      </w:r>
      <w:r w:rsidRPr="00F5027C">
        <w:rPr>
          <w:bCs/>
        </w:rPr>
        <w:t xml:space="preserve">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w:t>
      </w:r>
      <w:proofErr w:type="spellStart"/>
      <w:r w:rsidR="00D25951" w:rsidRPr="00F5027C">
        <w:rPr>
          <w:bCs/>
        </w:rPr>
        <w:t>kvazisubtiekėjus</w:t>
      </w:r>
      <w:proofErr w:type="spellEnd"/>
      <w:r w:rsidR="00D25951" w:rsidRPr="00F5027C">
        <w:rPr>
          <w:bCs/>
        </w:rPr>
        <w:t>)</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9"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20"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2B3A43C8" w:rsidR="00466F7E" w:rsidRPr="00E46903" w:rsidRDefault="00557A32">
      <w:pPr>
        <w:pStyle w:val="Sraopastraipa"/>
        <w:numPr>
          <w:ilvl w:val="2"/>
          <w:numId w:val="20"/>
        </w:numPr>
        <w:tabs>
          <w:tab w:val="left" w:pos="1276"/>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943EF8">
        <w:t>suteikti</w:t>
      </w:r>
      <w:r w:rsidR="00CC43DD" w:rsidRPr="00E46903">
        <w:t xml:space="preserve"> jam tiekėjo pavest</w:t>
      </w:r>
      <w:r w:rsidR="00943EF8">
        <w:t>as</w:t>
      </w:r>
      <w:r w:rsidR="00CC43DD" w:rsidRPr="00E46903">
        <w:t xml:space="preserve"> </w:t>
      </w:r>
      <w:r w:rsidR="00943EF8">
        <w:t>paslaugas</w:t>
      </w:r>
      <w:r w:rsidR="00CC43DD" w:rsidRPr="00E46903">
        <w:t xml:space="preserve"> </w:t>
      </w:r>
      <w:r w:rsidR="008C39D3" w:rsidRPr="00E46903">
        <w:t>(pateikiamas skenuotas dokumentas elektroninėje formoje)</w:t>
      </w:r>
      <w:r w:rsidR="00BD460E" w:rsidRPr="00E46903">
        <w:t>;</w:t>
      </w:r>
    </w:p>
    <w:p w14:paraId="2A60B68C" w14:textId="4B4754DA"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943EF8">
        <w:rPr>
          <w:shd w:val="clear" w:color="auto" w:fill="FFFFFF" w:themeFill="background1"/>
        </w:rPr>
        <w:t>suteikti</w:t>
      </w:r>
      <w:r w:rsidRPr="00E46903">
        <w:rPr>
          <w:shd w:val="clear" w:color="auto" w:fill="FFFFFF" w:themeFill="background1"/>
        </w:rPr>
        <w:t xml:space="preserve"> pirkimo sutartyje nurodyt</w:t>
      </w:r>
      <w:r w:rsidR="00943EF8">
        <w:rPr>
          <w:shd w:val="clear" w:color="auto" w:fill="FFFFFF" w:themeFill="background1"/>
        </w:rPr>
        <w:t>as</w:t>
      </w:r>
      <w:r w:rsidRPr="00E46903">
        <w:rPr>
          <w:shd w:val="clear" w:color="auto" w:fill="FFFFFF" w:themeFill="background1"/>
        </w:rPr>
        <w:t xml:space="preserve"> </w:t>
      </w:r>
      <w:r w:rsidR="00943EF8">
        <w:rPr>
          <w:shd w:val="clear" w:color="auto" w:fill="FFFFFF" w:themeFill="background1"/>
        </w:rPr>
        <w:t>paslaugas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hanging="224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21"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w:t>
      </w:r>
      <w:r w:rsidRPr="009710E8">
        <w:rPr>
          <w:bCs/>
          <w:lang w:eastAsia="ar-SA"/>
        </w:rPr>
        <w:lastRenderedPageBreak/>
        <w:t xml:space="preserve">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0EE5F67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bookmarkStart w:id="1" w:name="_Hlk188888753"/>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A8468E">
        <w:rPr>
          <w:lang w:eastAsia="ar-SA"/>
        </w:rPr>
        <w:t>SABIS</w:t>
      </w:r>
      <w:r w:rsidRPr="006263BE">
        <w:rPr>
          <w:lang w:eastAsia="ar-SA"/>
        </w:rPr>
        <w:t>“ priemonėmis.</w:t>
      </w:r>
    </w:p>
    <w:bookmarkEnd w:id="1"/>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dokumento vertimo kokybės ir (ar) jo atitikties dokumento originalo turiniui, perkančioji organizacija </w:t>
      </w:r>
      <w:r w:rsidRPr="00223445">
        <w:rPr>
          <w:rFonts w:eastAsiaTheme="minorHAnsi"/>
          <w:iCs/>
        </w:rPr>
        <w:lastRenderedPageBreak/>
        <w:t>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2"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A464932"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95216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w:t>
      </w:r>
      <w:r w:rsidRPr="00F65FD5">
        <w:rPr>
          <w:lang w:eastAsia="lt-LT"/>
        </w:rPr>
        <w:lastRenderedPageBreak/>
        <w:t>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29"/>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BA7D45" w:rsidRDefault="00FF3F7F">
      <w:pPr>
        <w:pStyle w:val="Sraopastraipa"/>
        <w:numPr>
          <w:ilvl w:val="2"/>
          <w:numId w:val="29"/>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 xml:space="preserve">kad </w:t>
      </w:r>
      <w:r w:rsidR="00EB2922" w:rsidRPr="00BA7D45">
        <w:rPr>
          <w:color w:val="000000"/>
          <w:lang w:eastAsia="lt-LT"/>
        </w:rPr>
        <w:t>atitiktų kvalifikacijos reikalavimus</w:t>
      </w:r>
      <w:r w:rsidR="00EB2922" w:rsidRPr="00BA7D45">
        <w:t xml:space="preserve">, </w:t>
      </w:r>
      <w:r w:rsidRPr="00BA7D4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30EFA56B" w:rsidR="00134C2E" w:rsidRPr="00BA7D45" w:rsidRDefault="005820DD">
      <w:pPr>
        <w:pStyle w:val="Sraopastraipa"/>
        <w:numPr>
          <w:ilvl w:val="2"/>
          <w:numId w:val="29"/>
        </w:numPr>
        <w:tabs>
          <w:tab w:val="left" w:pos="426"/>
          <w:tab w:val="left" w:pos="1560"/>
        </w:tabs>
        <w:ind w:left="0" w:firstLine="851"/>
        <w:jc w:val="both"/>
        <w:rPr>
          <w:szCs w:val="20"/>
        </w:rPr>
      </w:pPr>
      <w:r w:rsidRPr="00BA7D45">
        <w:t xml:space="preserve">Tiekėjas kartu su pasiūlymu turi pateikti kiekvieno pasitelkto </w:t>
      </w:r>
      <w:r w:rsidR="00D8212A" w:rsidRPr="00BA7D45">
        <w:t>ūkio subjekto</w:t>
      </w:r>
      <w:r w:rsidRPr="00BA7D45">
        <w:t>, kurių pajėgumais tiekėjas remiasi (jei tokius nurodė pasiūlymo formoje (pirkimo sąlygų 1 priedas), pasirašytos laisvos formos deklaracijos ar kito dokumento, patvirtinančio sutikimą dalyvauti šiame viešajame pirkime ir</w:t>
      </w:r>
      <w:r w:rsidR="002933AA" w:rsidRPr="00BA7D45">
        <w:t xml:space="preserve"> </w:t>
      </w:r>
      <w:r w:rsidR="00BA7D45" w:rsidRPr="00BA7D45">
        <w:t xml:space="preserve">suteikti </w:t>
      </w:r>
      <w:r w:rsidRPr="00BA7D45">
        <w:t>jam tiekėjo pavest</w:t>
      </w:r>
      <w:r w:rsidR="00BA7D45" w:rsidRPr="00BA7D45">
        <w:t>as</w:t>
      </w:r>
      <w:r w:rsidRPr="00BA7D45">
        <w:t xml:space="preserve"> </w:t>
      </w:r>
      <w:r w:rsidR="00BA7D45" w:rsidRPr="00BA7D45">
        <w:t>paslaugas</w:t>
      </w:r>
      <w:r w:rsidRPr="00BA7D45">
        <w:t xml:space="preserve">. </w:t>
      </w:r>
    </w:p>
    <w:p w14:paraId="168EDF52" w14:textId="569F73F8" w:rsidR="00134C2E" w:rsidRPr="00E46903" w:rsidRDefault="00691878">
      <w:pPr>
        <w:pStyle w:val="Sraopastraipa"/>
        <w:numPr>
          <w:ilvl w:val="2"/>
          <w:numId w:val="29"/>
        </w:numPr>
        <w:tabs>
          <w:tab w:val="left" w:pos="426"/>
          <w:tab w:val="left" w:pos="1560"/>
        </w:tabs>
        <w:ind w:left="0" w:firstLine="851"/>
        <w:jc w:val="both"/>
        <w:rPr>
          <w:szCs w:val="20"/>
        </w:rPr>
      </w:pPr>
      <w:r w:rsidRPr="00BA7D45">
        <w:t xml:space="preserve">Tiekėjas kartu su pasiūlymu taip pat turi pateikti </w:t>
      </w:r>
      <w:r w:rsidR="0067026F" w:rsidRPr="00BA7D45">
        <w:t xml:space="preserve">1) </w:t>
      </w:r>
      <w:r w:rsidR="005820DD" w:rsidRPr="00BA7D45">
        <w:t>kiekvieno specialisto, kuriuos ketina įdarbinti (toliau –</w:t>
      </w:r>
      <w:r w:rsidR="005F0D5C" w:rsidRPr="00BA7D45">
        <w:t xml:space="preserve"> </w:t>
      </w:r>
      <w:proofErr w:type="spellStart"/>
      <w:r w:rsidR="005820DD" w:rsidRPr="00BA7D45">
        <w:t>kvazisubtiekėja</w:t>
      </w:r>
      <w:r w:rsidR="00B67522" w:rsidRPr="00BA7D45">
        <w:t>i</w:t>
      </w:r>
      <w:proofErr w:type="spellEnd"/>
      <w:r w:rsidR="005820DD" w:rsidRPr="00BA7D45">
        <w:t>), (t. y. jei jis nėra tiekėjo ar subtiekėjo darbuotojas) (jei tokius nurodė pasiūlymo formoje (</w:t>
      </w:r>
      <w:r w:rsidRPr="00BA7D45">
        <w:t>pirkimo sąlygų 1 priedas</w:t>
      </w:r>
      <w:r w:rsidR="005820DD" w:rsidRPr="00BA7D45">
        <w:t xml:space="preserve">), pasirašytos laisvos formos </w:t>
      </w:r>
      <w:r w:rsidR="00934210" w:rsidRPr="00BA7D45">
        <w:t>dokumentas</w:t>
      </w:r>
      <w:r w:rsidR="005820DD" w:rsidRPr="00BA7D45">
        <w:t>, patvirtinantis</w:t>
      </w:r>
      <w:r w:rsidR="00934210" w:rsidRPr="00BA7D45">
        <w:t xml:space="preserve"> sutikimą</w:t>
      </w:r>
      <w:r w:rsidR="005820DD" w:rsidRPr="00BA7D45">
        <w:t xml:space="preserve"> </w:t>
      </w:r>
      <w:r w:rsidR="006116F9" w:rsidRPr="00BA7D45">
        <w:t>atlikti</w:t>
      </w:r>
      <w:r w:rsidR="005820DD" w:rsidRPr="00BA7D45">
        <w:t xml:space="preserve"> sutartyje nurodyt</w:t>
      </w:r>
      <w:r w:rsidR="00BA7D45" w:rsidRPr="00BA7D45">
        <w:t>as</w:t>
      </w:r>
      <w:r w:rsidR="005820DD" w:rsidRPr="00BA7D45">
        <w:t xml:space="preserve"> </w:t>
      </w:r>
      <w:r w:rsidR="00BA7D45" w:rsidRPr="00BA7D45">
        <w:t>paslaugas</w:t>
      </w:r>
      <w:r w:rsidR="005820DD" w:rsidRPr="00BA7D45">
        <w:t xml:space="preserve"> ir</w:t>
      </w:r>
      <w:r w:rsidR="005820DD" w:rsidRPr="00E46903">
        <w:t xml:space="preserve">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29"/>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29"/>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29"/>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lastRenderedPageBreak/>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pPr>
        <w:pStyle w:val="Sraopastraipa"/>
        <w:numPr>
          <w:ilvl w:val="2"/>
          <w:numId w:val="29"/>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pPr>
        <w:pStyle w:val="Sraopastraipa"/>
        <w:numPr>
          <w:ilvl w:val="2"/>
          <w:numId w:val="29"/>
        </w:numPr>
        <w:tabs>
          <w:tab w:val="left" w:pos="426"/>
          <w:tab w:val="left" w:pos="1560"/>
        </w:tabs>
        <w:ind w:left="0" w:firstLine="851"/>
        <w:jc w:val="both"/>
        <w:rPr>
          <w:szCs w:val="20"/>
        </w:rPr>
      </w:pPr>
      <w:r w:rsidRPr="001B2508">
        <w:rPr>
          <w:rFonts w:eastAsia="Calibri"/>
          <w:bCs/>
          <w:iCs/>
          <w:lang w:eastAsia="zh-CN"/>
        </w:rPr>
        <w:t xml:space="preserve">Pirkimo sąlygų </w:t>
      </w:r>
      <w:r w:rsidRPr="001B2508">
        <w:rPr>
          <w:rFonts w:eastAsia="Calibri"/>
          <w:bCs/>
          <w:iCs/>
          <w:lang w:val="en-US" w:eastAsia="zh-CN"/>
        </w:rPr>
        <w:t xml:space="preserve">12 </w:t>
      </w:r>
      <w:proofErr w:type="spellStart"/>
      <w:r w:rsidRPr="001B2508">
        <w:rPr>
          <w:rFonts w:eastAsia="Calibri"/>
          <w:bCs/>
          <w:iCs/>
          <w:lang w:val="en-US" w:eastAsia="zh-CN"/>
        </w:rPr>
        <w:t>skyriuje</w:t>
      </w:r>
      <w:proofErr w:type="spellEnd"/>
      <w:r w:rsidRPr="001B2508">
        <w:rPr>
          <w:rFonts w:eastAsia="Calibri"/>
          <w:bCs/>
          <w:iCs/>
          <w:lang w:val="en-US" w:eastAsia="zh-CN"/>
        </w:rPr>
        <w:t xml:space="preserve"> </w:t>
      </w:r>
      <w:proofErr w:type="spellStart"/>
      <w:r w:rsidRPr="001B2508">
        <w:rPr>
          <w:rFonts w:eastAsia="Calibri"/>
          <w:bCs/>
          <w:iCs/>
          <w:lang w:val="en-US" w:eastAsia="zh-CN"/>
        </w:rPr>
        <w:t>nustatytus</w:t>
      </w:r>
      <w:proofErr w:type="spellEnd"/>
      <w:r w:rsidRPr="001B2508">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w:t>
      </w:r>
      <w:proofErr w:type="spellStart"/>
      <w:r w:rsidRPr="001B2508">
        <w:rPr>
          <w:rFonts w:eastAsia="Calibri"/>
          <w:bCs/>
          <w:iCs/>
          <w:lang w:val="en-US" w:eastAsia="zh-CN"/>
        </w:rPr>
        <w:t>turi</w:t>
      </w:r>
      <w:proofErr w:type="spellEnd"/>
      <w:r w:rsidRPr="001B2508">
        <w:rPr>
          <w:rFonts w:eastAsia="Calibri"/>
          <w:bCs/>
          <w:iCs/>
          <w:lang w:val="en-US" w:eastAsia="zh-CN"/>
        </w:rPr>
        <w:t xml:space="preserve">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BA7D45" w:rsidRDefault="00134C2E">
      <w:pPr>
        <w:pStyle w:val="Sraopastraipa"/>
        <w:numPr>
          <w:ilvl w:val="1"/>
          <w:numId w:val="29"/>
        </w:numPr>
        <w:ind w:firstLine="491"/>
        <w:jc w:val="both"/>
        <w:rPr>
          <w:rFonts w:cstheme="minorHAnsi"/>
        </w:rPr>
      </w:pPr>
      <w:r w:rsidRPr="00C97101">
        <w:rPr>
          <w:rFonts w:cstheme="minorHAnsi"/>
          <w:b/>
          <w:bCs/>
        </w:rPr>
        <w:t> </w:t>
      </w:r>
      <w:r w:rsidR="00F830BC" w:rsidRPr="00BA7D45">
        <w:rPr>
          <w:rFonts w:cstheme="minorHAnsi"/>
          <w:b/>
          <w:bCs/>
        </w:rPr>
        <w:t>S</w:t>
      </w:r>
      <w:r w:rsidR="00FF3F7F" w:rsidRPr="00BA7D45">
        <w:rPr>
          <w:rFonts w:cstheme="minorHAnsi"/>
          <w:b/>
          <w:bCs/>
        </w:rPr>
        <w:t>ubt</w:t>
      </w:r>
      <w:r w:rsidR="007C7D70" w:rsidRPr="00BA7D45">
        <w:rPr>
          <w:rFonts w:cstheme="minorHAnsi"/>
          <w:b/>
          <w:bCs/>
        </w:rPr>
        <w:t>ie</w:t>
      </w:r>
      <w:r w:rsidR="00FF3F7F" w:rsidRPr="00BA7D45">
        <w:rPr>
          <w:rFonts w:cstheme="minorHAnsi"/>
          <w:b/>
          <w:bCs/>
        </w:rPr>
        <w:t>kėjų</w:t>
      </w:r>
      <w:r w:rsidR="00F830BC" w:rsidRPr="00BA7D45">
        <w:rPr>
          <w:rFonts w:cstheme="minorHAnsi"/>
          <w:b/>
          <w:bCs/>
        </w:rPr>
        <w:t xml:space="preserve"> </w:t>
      </w:r>
      <w:r w:rsidR="00FF3F7F" w:rsidRPr="00BA7D45">
        <w:rPr>
          <w:rFonts w:cstheme="minorHAnsi"/>
          <w:b/>
          <w:bCs/>
        </w:rPr>
        <w:t>pasitelkimas (kurių pajėgumais (kvalifikacija) tiekėjas nesiremia)</w:t>
      </w:r>
      <w:r w:rsidR="00FF3F7F" w:rsidRPr="00BA7D45">
        <w:rPr>
          <w:rFonts w:cstheme="minorHAnsi"/>
        </w:rPr>
        <w:t>:</w:t>
      </w:r>
    </w:p>
    <w:p w14:paraId="4B7A72D2" w14:textId="740F5246" w:rsidR="00134C2E"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BA7D45">
        <w:rPr>
          <w:rFonts w:cstheme="minorHAnsi"/>
          <w:color w:val="000000" w:themeColor="text1"/>
        </w:rPr>
        <w:t xml:space="preserve">Tiekėjas savo pasiūlyme privalo nurodyti kokiai </w:t>
      </w:r>
      <w:r w:rsidR="00AD3A49" w:rsidRPr="00BA7D45">
        <w:rPr>
          <w:rFonts w:cstheme="minorHAnsi"/>
          <w:color w:val="000000" w:themeColor="text1"/>
        </w:rPr>
        <w:t xml:space="preserve">pirkimo </w:t>
      </w:r>
      <w:r w:rsidRPr="00BA7D45">
        <w:rPr>
          <w:rFonts w:cstheme="minorHAnsi"/>
          <w:color w:val="000000" w:themeColor="text1"/>
        </w:rPr>
        <w:t>sutarties daliai</w:t>
      </w:r>
      <w:r w:rsidR="00AD3A49" w:rsidRPr="00BA7D45">
        <w:rPr>
          <w:rFonts w:cstheme="minorHAnsi"/>
          <w:color w:val="000000" w:themeColor="text1"/>
        </w:rPr>
        <w:t xml:space="preserve">, </w:t>
      </w:r>
      <w:r w:rsidR="006116F9" w:rsidRPr="00BA7D45">
        <w:t>kok</w:t>
      </w:r>
      <w:r w:rsidR="00BA7D45" w:rsidRPr="00BA7D45">
        <w:t>ioms</w:t>
      </w:r>
      <w:r w:rsidR="006116F9" w:rsidRPr="00BA7D45">
        <w:t xml:space="preserve"> </w:t>
      </w:r>
      <w:r w:rsidR="00BA7D45" w:rsidRPr="00BA7D45">
        <w:t>paslaugoms</w:t>
      </w:r>
      <w:r w:rsidR="006116F9" w:rsidRPr="00BA7D45">
        <w:t xml:space="preserve"> </w:t>
      </w:r>
      <w:r w:rsidR="00BA7D45" w:rsidRPr="00BA7D45">
        <w:t>teikti</w:t>
      </w:r>
      <w:r w:rsidR="006116F9" w:rsidRPr="00BA7D45">
        <w:t xml:space="preserve"> (taip pat</w:t>
      </w:r>
      <w:r w:rsidR="006116F9" w:rsidRPr="00E46903">
        <w:t xml:space="preserve">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29"/>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pPr>
        <w:pStyle w:val="Sraopastraipa"/>
        <w:numPr>
          <w:ilvl w:val="2"/>
          <w:numId w:val="29"/>
        </w:numPr>
        <w:tabs>
          <w:tab w:val="left" w:pos="426"/>
          <w:tab w:val="left" w:pos="1560"/>
        </w:tabs>
        <w:ind w:left="0" w:firstLine="851"/>
        <w:jc w:val="both"/>
        <w:rPr>
          <w:szCs w:val="20"/>
        </w:rPr>
      </w:pPr>
      <w:r w:rsidRPr="00236904">
        <w:rPr>
          <w:rFonts w:eastAsia="Calibri"/>
          <w:bCs/>
          <w:iCs/>
          <w:lang w:eastAsia="zh-CN"/>
        </w:rPr>
        <w:t xml:space="preserve">Pirkimo sąlygų </w:t>
      </w:r>
      <w:r w:rsidRPr="00236904">
        <w:rPr>
          <w:rFonts w:eastAsia="Calibri"/>
          <w:bCs/>
          <w:iCs/>
          <w:lang w:val="en-US" w:eastAsia="zh-CN"/>
        </w:rPr>
        <w:t xml:space="preserve">12 </w:t>
      </w:r>
      <w:proofErr w:type="spellStart"/>
      <w:r w:rsidRPr="00236904">
        <w:rPr>
          <w:rFonts w:eastAsia="Calibri"/>
          <w:bCs/>
          <w:iCs/>
          <w:lang w:val="en-US" w:eastAsia="zh-CN"/>
        </w:rPr>
        <w:t>skyriuje</w:t>
      </w:r>
      <w:proofErr w:type="spellEnd"/>
      <w:r w:rsidRPr="00236904">
        <w:rPr>
          <w:rFonts w:eastAsia="Calibri"/>
          <w:bCs/>
          <w:iCs/>
          <w:lang w:val="en-US" w:eastAsia="zh-CN"/>
        </w:rPr>
        <w:t xml:space="preserve"> </w:t>
      </w:r>
      <w:proofErr w:type="spellStart"/>
      <w:r w:rsidRPr="00236904">
        <w:rPr>
          <w:rFonts w:eastAsia="Calibri"/>
          <w:bCs/>
          <w:iCs/>
          <w:lang w:val="en-US" w:eastAsia="zh-CN"/>
        </w:rPr>
        <w:t>nustatytus</w:t>
      </w:r>
      <w:proofErr w:type="spellEnd"/>
      <w:r w:rsidRPr="00236904">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w:t>
      </w:r>
      <w:proofErr w:type="spellStart"/>
      <w:r w:rsidRPr="001B2508">
        <w:rPr>
          <w:rFonts w:eastAsia="Calibri"/>
          <w:bCs/>
          <w:iCs/>
          <w:lang w:val="en-US" w:eastAsia="zh-CN"/>
        </w:rPr>
        <w:t>turi</w:t>
      </w:r>
      <w:proofErr w:type="spellEnd"/>
      <w:r w:rsidRPr="001B2508">
        <w:rPr>
          <w:rFonts w:eastAsia="Calibri"/>
          <w:bCs/>
          <w:iCs/>
          <w:lang w:val="en-US" w:eastAsia="zh-CN"/>
        </w:rPr>
        <w:t xml:space="preserve">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pPr>
        <w:pStyle w:val="Sraopastraipa"/>
        <w:numPr>
          <w:ilvl w:val="1"/>
          <w:numId w:val="29"/>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29"/>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B1FDAA9" w:rsidR="00134C2E" w:rsidRDefault="00134C2E">
      <w:pPr>
        <w:pStyle w:val="Sraopastraipa"/>
        <w:numPr>
          <w:ilvl w:val="3"/>
          <w:numId w:val="29"/>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w:t>
      </w:r>
      <w:r w:rsidR="00FF3F7F" w:rsidRPr="00BA7D45">
        <w:rPr>
          <w:rFonts w:eastAsiaTheme="minorHAnsi" w:cstheme="minorHAnsi"/>
        </w:rPr>
        <w:t>grupės dalyvio įsipareigojimai vykdant numatomą su perkančiąja organizacija sudaryti sutartį</w:t>
      </w:r>
      <w:r w:rsidR="00434CD4" w:rsidRPr="00BA7D45">
        <w:rPr>
          <w:rFonts w:eastAsiaTheme="minorHAnsi" w:cstheme="minorHAnsi"/>
        </w:rPr>
        <w:t xml:space="preserve"> (</w:t>
      </w:r>
      <w:r w:rsidR="00434CD4" w:rsidRPr="00BA7D45">
        <w:rPr>
          <w:rFonts w:cs="Calibri"/>
        </w:rPr>
        <w:t xml:space="preserve">t. y. </w:t>
      </w:r>
      <w:r w:rsidR="00D25003" w:rsidRPr="00BA7D45">
        <w:rPr>
          <w:rFonts w:cs="Calibri"/>
        </w:rPr>
        <w:t>kok</w:t>
      </w:r>
      <w:r w:rsidR="00BA7D45" w:rsidRPr="00BA7D45">
        <w:rPr>
          <w:rFonts w:cs="Calibri"/>
        </w:rPr>
        <w:t>io</w:t>
      </w:r>
      <w:r w:rsidR="00BA7D45">
        <w:rPr>
          <w:rFonts w:cs="Calibri"/>
        </w:rPr>
        <w:t>ms paslaugoms teikti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277F934" w14:textId="56979F77" w:rsidR="006C52B3" w:rsidRPr="001044DA" w:rsidRDefault="00FF3F7F">
      <w:pPr>
        <w:pStyle w:val="Sraopastraipa"/>
        <w:numPr>
          <w:ilvl w:val="2"/>
          <w:numId w:val="29"/>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w:t>
      </w:r>
    </w:p>
    <w:p w14:paraId="73F94DF3" w14:textId="77777777" w:rsidR="00F4093A" w:rsidRPr="00D90838" w:rsidRDefault="00F4093A" w:rsidP="001044DA">
      <w:pPr>
        <w:tabs>
          <w:tab w:val="left" w:pos="1560"/>
        </w:tabs>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77E4888" w14:textId="16B02A59" w:rsidR="00852DB0" w:rsidRPr="00A0257A" w:rsidRDefault="00D82264" w:rsidP="009A6485">
      <w:pPr>
        <w:ind w:firstLine="709"/>
        <w:jc w:val="both"/>
      </w:pPr>
      <w:r>
        <w:t>5.1.</w:t>
      </w:r>
      <w:r w:rsidR="00520FDD">
        <w:t xml:space="preserve"> </w:t>
      </w:r>
      <w:r w:rsidR="00852DB0"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1B5DF0B9" w:rsidR="00447BF8" w:rsidRPr="00207213" w:rsidRDefault="00D571B0" w:rsidP="00207213">
      <w:pPr>
        <w:ind w:firstLine="567"/>
        <w:jc w:val="both"/>
        <w:rPr>
          <w:rFonts w:eastAsia="Arial Unicode MS"/>
        </w:rPr>
      </w:pPr>
      <w:r>
        <w:rPr>
          <w:rFonts w:eastAsia="Arial Unicode MS"/>
        </w:rPr>
        <w:t xml:space="preserve"> </w:t>
      </w: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6942B91" w14:textId="1A3E5674" w:rsidR="001629B4"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13C21752" w14:textId="77777777" w:rsidR="009D23A2" w:rsidRPr="006B6532" w:rsidRDefault="009D23A2" w:rsidP="009D23A2">
      <w:pPr>
        <w:widowControl w:val="0"/>
        <w:tabs>
          <w:tab w:val="left" w:pos="1134"/>
        </w:tabs>
        <w:autoSpaceDE w:val="0"/>
        <w:autoSpaceDN/>
        <w:adjustRightInd w:val="0"/>
        <w:ind w:left="709"/>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Default="00B949C8" w:rsidP="00C805AD">
      <w:pPr>
        <w:widowControl w:val="0"/>
        <w:tabs>
          <w:tab w:val="left" w:pos="1134"/>
        </w:tabs>
        <w:autoSpaceDE w:val="0"/>
        <w:autoSpaceDN/>
        <w:adjustRightInd w:val="0"/>
        <w:spacing w:after="120"/>
        <w:jc w:val="both"/>
        <w:textAlignment w:val="auto"/>
        <w:rPr>
          <w:i/>
          <w:lang w:eastAsia="lt-LT"/>
        </w:rPr>
      </w:pPr>
    </w:p>
    <w:p w14:paraId="25758F61" w14:textId="77777777" w:rsidR="009A6485" w:rsidRDefault="009A6485" w:rsidP="00C805AD">
      <w:pPr>
        <w:widowControl w:val="0"/>
        <w:tabs>
          <w:tab w:val="left" w:pos="1134"/>
        </w:tabs>
        <w:autoSpaceDE w:val="0"/>
        <w:autoSpaceDN/>
        <w:adjustRightInd w:val="0"/>
        <w:spacing w:after="120"/>
        <w:jc w:val="both"/>
        <w:textAlignment w:val="auto"/>
        <w:rPr>
          <w:i/>
          <w:lang w:eastAsia="lt-LT"/>
        </w:rPr>
      </w:pPr>
    </w:p>
    <w:p w14:paraId="63D55127" w14:textId="77777777" w:rsidR="009A6485" w:rsidRPr="006B6532" w:rsidRDefault="009A6485"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FE1E0E" w:rsidRDefault="0066282B">
      <w:pPr>
        <w:pStyle w:val="Sraopastraipa"/>
        <w:numPr>
          <w:ilvl w:val="0"/>
          <w:numId w:val="17"/>
        </w:numPr>
        <w:autoSpaceDN/>
        <w:spacing w:before="120" w:after="120"/>
        <w:jc w:val="center"/>
        <w:rPr>
          <w:b/>
          <w:lang w:val="en-US"/>
        </w:rPr>
      </w:pPr>
      <w:r w:rsidRPr="00FE1E0E">
        <w:rPr>
          <w:b/>
          <w:lang w:val="en-US"/>
        </w:rPr>
        <w:lastRenderedPageBreak/>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 xml:space="preserve">Perkančioji organizacija turi teisę reikalauti, kad užsienio valstybės tiekėjo valstybėje išduoti dokumentai, patvirtinantys tiekėjo atitiktį reikalavimams, būtų legalizuoti vadovaujantis </w:t>
      </w:r>
      <w:r w:rsidRPr="00566A1F">
        <w:rPr>
          <w:rFonts w:eastAsiaTheme="minorHAnsi" w:cstheme="minorHAnsi"/>
        </w:rPr>
        <w:lastRenderedPageBreak/>
        <w:t>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6"/>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2752B7A" w:rsidR="00614B11" w:rsidRPr="00E46903" w:rsidRDefault="001F7142">
      <w:pPr>
        <w:pStyle w:val="Sraopastraipa"/>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172A8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7"/>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pPr>
        <w:pStyle w:val="Sraopastraipa"/>
        <w:numPr>
          <w:ilvl w:val="2"/>
          <w:numId w:val="30"/>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55F576E3" w:rsidR="008C3E72" w:rsidRPr="002412CA" w:rsidRDefault="008C3E72">
      <w:pPr>
        <w:pStyle w:val="Sraopastraipa"/>
        <w:numPr>
          <w:ilvl w:val="2"/>
          <w:numId w:val="30"/>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172A8D">
        <w:rPr>
          <w:szCs w:val="20"/>
        </w:rPr>
        <w:t>Paslaugų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Default="0055451B" w:rsidP="00037B79">
      <w:pPr>
        <w:shd w:val="clear" w:color="auto" w:fill="FFFFFF" w:themeFill="background1"/>
        <w:tabs>
          <w:tab w:val="right" w:pos="709"/>
          <w:tab w:val="left" w:pos="1276"/>
        </w:tabs>
        <w:jc w:val="both"/>
        <w:rPr>
          <w:szCs w:val="20"/>
        </w:rPr>
      </w:pPr>
    </w:p>
    <w:p w14:paraId="057C222E" w14:textId="77777777" w:rsidR="009A6485" w:rsidRPr="00037B79" w:rsidRDefault="009A6485" w:rsidP="00037B79">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lastRenderedPageBreak/>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pPr>
        <w:pStyle w:val="Sraopastraipa"/>
        <w:numPr>
          <w:ilvl w:val="2"/>
          <w:numId w:val="23"/>
        </w:numPr>
        <w:tabs>
          <w:tab w:val="left" w:pos="851"/>
          <w:tab w:val="left" w:pos="1560"/>
          <w:tab w:val="left" w:pos="1701"/>
        </w:tabs>
        <w:ind w:left="0"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lastRenderedPageBreak/>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w:t>
      </w:r>
      <w:r w:rsidRPr="00491D96">
        <w:rPr>
          <w:rFonts w:cstheme="minorHAnsi"/>
          <w:iCs/>
        </w:rPr>
        <w:lastRenderedPageBreak/>
        <w:t xml:space="preserve">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57E1E9F5" w:rsidR="001A29B3" w:rsidRPr="006C1EA4"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7AE030AD" w14:textId="77777777" w:rsidR="00CA3482" w:rsidRPr="001A29B3" w:rsidRDefault="00CA3482"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46D0B0F6" w14:textId="59349F5D" w:rsidR="00D17A18" w:rsidRDefault="00E07D84" w:rsidP="00F70BCA">
      <w:pPr>
        <w:pStyle w:val="Sraopastraipa"/>
        <w:widowControl w:val="0"/>
        <w:tabs>
          <w:tab w:val="left" w:pos="1418"/>
        </w:tabs>
        <w:suppressAutoHyphens w:val="0"/>
        <w:autoSpaceDE w:val="0"/>
        <w:adjustRightInd w:val="0"/>
        <w:ind w:left="660"/>
        <w:jc w:val="right"/>
        <w:textAlignment w:val="auto"/>
        <w:rPr>
          <w:bCs/>
          <w:i/>
          <w:iCs/>
          <w:lang w:eastAsia="lt-LT"/>
        </w:rPr>
      </w:pPr>
      <w:r w:rsidRPr="007B081C">
        <w:rPr>
          <w:bCs/>
          <w:i/>
          <w:iCs/>
          <w:lang w:eastAsia="lt-LT"/>
        </w:rPr>
        <w:t>2 lentelė „Tiekėjo kvalifikacijos reikalavimai“</w:t>
      </w:r>
    </w:p>
    <w:p w14:paraId="27A028E9" w14:textId="77777777" w:rsidR="007F3045" w:rsidRDefault="007F3045" w:rsidP="00F70BCA">
      <w:pPr>
        <w:pStyle w:val="Sraopastraipa"/>
        <w:widowControl w:val="0"/>
        <w:tabs>
          <w:tab w:val="left" w:pos="1418"/>
        </w:tabs>
        <w:suppressAutoHyphens w:val="0"/>
        <w:autoSpaceDE w:val="0"/>
        <w:adjustRightInd w:val="0"/>
        <w:ind w:left="660"/>
        <w:jc w:val="right"/>
        <w:textAlignment w:val="auto"/>
        <w:rPr>
          <w:bCs/>
          <w:i/>
          <w:iCs/>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4394"/>
      </w:tblGrid>
      <w:tr w:rsidR="007F3045" w:rsidRPr="007E27A6" w14:paraId="6107370B" w14:textId="77777777" w:rsidTr="00F26B41">
        <w:trPr>
          <w:cantSplit/>
          <w:tblHeader/>
        </w:trPr>
        <w:tc>
          <w:tcPr>
            <w:tcW w:w="851" w:type="dxa"/>
            <w:shd w:val="clear" w:color="auto" w:fill="DBE5F1" w:themeFill="accent1" w:themeFillTint="33"/>
            <w:vAlign w:val="center"/>
          </w:tcPr>
          <w:p w14:paraId="76EE7FF3" w14:textId="77777777" w:rsidR="007F3045" w:rsidRPr="00073CDB" w:rsidRDefault="007F3045" w:rsidP="00F26B41">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394" w:type="dxa"/>
            <w:shd w:val="clear" w:color="auto" w:fill="DBE5F1" w:themeFill="accent1" w:themeFillTint="33"/>
            <w:vAlign w:val="center"/>
          </w:tcPr>
          <w:p w14:paraId="36AF829E" w14:textId="77777777" w:rsidR="007F3045" w:rsidRPr="00073CDB" w:rsidRDefault="007F3045" w:rsidP="00F26B41">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394" w:type="dxa"/>
            <w:shd w:val="clear" w:color="auto" w:fill="DBE5F1" w:themeFill="accent1" w:themeFillTint="33"/>
            <w:vAlign w:val="center"/>
          </w:tcPr>
          <w:p w14:paraId="0632AC43" w14:textId="77777777" w:rsidR="007F3045" w:rsidRPr="00073CDB" w:rsidRDefault="007F3045" w:rsidP="00F26B41">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įrodantys         dokumentai</w:t>
            </w:r>
          </w:p>
        </w:tc>
      </w:tr>
      <w:tr w:rsidR="007F3045" w:rsidRPr="007E27A6" w14:paraId="21F1F105" w14:textId="77777777" w:rsidTr="00F26B41">
        <w:tc>
          <w:tcPr>
            <w:tcW w:w="9639" w:type="dxa"/>
            <w:gridSpan w:val="3"/>
            <w:shd w:val="clear" w:color="auto" w:fill="DBE5F1" w:themeFill="accent1" w:themeFillTint="33"/>
          </w:tcPr>
          <w:p w14:paraId="6CD77D61" w14:textId="77777777" w:rsidR="007F3045" w:rsidRPr="00DB5E6F" w:rsidRDefault="007F3045" w:rsidP="00F26B41">
            <w:pPr>
              <w:widowControl w:val="0"/>
              <w:tabs>
                <w:tab w:val="left" w:pos="1418"/>
              </w:tabs>
              <w:suppressAutoHyphens w:val="0"/>
              <w:autoSpaceDE w:val="0"/>
              <w:adjustRightInd w:val="0"/>
              <w:jc w:val="both"/>
              <w:textAlignment w:val="auto"/>
              <w:rPr>
                <w:b/>
                <w:bCs/>
                <w:iCs/>
                <w:lang w:eastAsia="lt-LT"/>
              </w:rPr>
            </w:pPr>
            <w:r w:rsidRPr="00DB5E6F">
              <w:rPr>
                <w:b/>
                <w:bCs/>
                <w:iCs/>
                <w:lang w:eastAsia="lt-LT"/>
              </w:rPr>
              <w:t>Techninis ir profesinis pajėgumas</w:t>
            </w:r>
          </w:p>
        </w:tc>
      </w:tr>
      <w:tr w:rsidR="007F3045" w:rsidRPr="00D42869" w14:paraId="04343750" w14:textId="77777777" w:rsidTr="00F26B41">
        <w:tc>
          <w:tcPr>
            <w:tcW w:w="851" w:type="dxa"/>
          </w:tcPr>
          <w:p w14:paraId="59B80D2E" w14:textId="77777777" w:rsidR="007F3045" w:rsidRPr="004759D2" w:rsidRDefault="007F3045" w:rsidP="00F26B41">
            <w:pPr>
              <w:widowControl w:val="0"/>
              <w:tabs>
                <w:tab w:val="left" w:pos="1418"/>
              </w:tabs>
              <w:suppressAutoHyphens w:val="0"/>
              <w:autoSpaceDE w:val="0"/>
              <w:adjustRightInd w:val="0"/>
              <w:jc w:val="both"/>
              <w:textAlignment w:val="auto"/>
              <w:rPr>
                <w:lang w:eastAsia="lt-LT"/>
              </w:rPr>
            </w:pPr>
            <w:r w:rsidRPr="004759D2">
              <w:rPr>
                <w:lang w:eastAsia="lt-LT"/>
              </w:rPr>
              <w:t>11.10.1.</w:t>
            </w:r>
          </w:p>
        </w:tc>
        <w:tc>
          <w:tcPr>
            <w:tcW w:w="4394" w:type="dxa"/>
          </w:tcPr>
          <w:p w14:paraId="04DE78AE" w14:textId="4B3C740B" w:rsidR="007F3045" w:rsidRPr="00E06E8A" w:rsidRDefault="007F3045" w:rsidP="00F26B41">
            <w:pPr>
              <w:widowControl w:val="0"/>
              <w:tabs>
                <w:tab w:val="left" w:pos="1418"/>
              </w:tabs>
              <w:suppressAutoHyphens w:val="0"/>
              <w:autoSpaceDE w:val="0"/>
              <w:adjustRightInd w:val="0"/>
              <w:jc w:val="both"/>
              <w:textAlignment w:val="auto"/>
            </w:pPr>
            <w:r w:rsidRPr="00646EE9">
              <w:rPr>
                <w:bCs/>
                <w:lang w:eastAsia="lt-LT"/>
              </w:rPr>
              <w:t xml:space="preserve">Tiekėjas per paskutinius </w:t>
            </w:r>
            <w:r>
              <w:rPr>
                <w:bCs/>
                <w:lang w:eastAsia="lt-LT"/>
              </w:rPr>
              <w:t>3 (tris)</w:t>
            </w:r>
            <w:r w:rsidRPr="00646EE9">
              <w:rPr>
                <w:bCs/>
                <w:lang w:eastAsia="lt-LT"/>
              </w:rPr>
              <w:t xml:space="preserve"> metus </w:t>
            </w:r>
            <w:r w:rsidRPr="00646EE9">
              <w:rPr>
                <w:lang w:eastAsia="lt-LT"/>
              </w:rPr>
              <w:t>iki pasiūlymų pateikimo galutinio termino pabaigos</w:t>
            </w:r>
            <w:r>
              <w:rPr>
                <w:lang w:eastAsia="lt-LT"/>
              </w:rPr>
              <w:t xml:space="preserve"> </w:t>
            </w:r>
            <w:r w:rsidRPr="00565EBA">
              <w:rPr>
                <w:shd w:val="clear" w:color="auto" w:fill="FFFFFF"/>
              </w:rPr>
              <w:t xml:space="preserve">turi būti </w:t>
            </w:r>
            <w:r w:rsidRPr="00E23248">
              <w:rPr>
                <w:b/>
                <w:bCs/>
                <w:shd w:val="clear" w:color="auto" w:fill="FFFFFF"/>
              </w:rPr>
              <w:t>savo jėgomis</w:t>
            </w:r>
            <w:r w:rsidRPr="00C22787">
              <w:rPr>
                <w:shd w:val="clear" w:color="auto" w:fill="FFFFFF"/>
              </w:rPr>
              <w:t>*</w:t>
            </w:r>
            <w:r w:rsidRPr="00BC1907">
              <w:rPr>
                <w:shd w:val="clear" w:color="auto" w:fill="FFFFFF"/>
              </w:rPr>
              <w:t xml:space="preserve"> </w:t>
            </w:r>
            <w:r w:rsidRPr="00565EBA">
              <w:rPr>
                <w:shd w:val="clear" w:color="auto" w:fill="FFFFFF"/>
              </w:rPr>
              <w:t>tinkamai suteikęs</w:t>
            </w:r>
            <w:r>
              <w:rPr>
                <w:shd w:val="clear" w:color="auto" w:fill="FFFFFF"/>
              </w:rPr>
              <w:t>**</w:t>
            </w:r>
            <w:r w:rsidRPr="00565EBA">
              <w:rPr>
                <w:shd w:val="clear" w:color="auto" w:fill="FFFFFF"/>
              </w:rPr>
              <w:t xml:space="preserve"> </w:t>
            </w:r>
            <w:r w:rsidRPr="00C22787">
              <w:rPr>
                <w:b/>
                <w:bCs/>
                <w:shd w:val="clear" w:color="auto" w:fill="FFFFFF"/>
              </w:rPr>
              <w:t xml:space="preserve">bent vienos </w:t>
            </w:r>
            <w:r w:rsidRPr="00785350">
              <w:rPr>
                <w:b/>
                <w:bCs/>
                <w:shd w:val="clear" w:color="auto" w:fill="FFFFFF"/>
              </w:rPr>
              <w:t>informacinės sistemos sukūrimo ir diegimo ar modernizavimo</w:t>
            </w:r>
            <w:r w:rsidR="007B3A54" w:rsidRPr="00785350">
              <w:rPr>
                <w:b/>
                <w:bCs/>
                <w:shd w:val="clear" w:color="auto" w:fill="FFFFFF"/>
              </w:rPr>
              <w:t>/vystymo</w:t>
            </w:r>
            <w:r w:rsidRPr="00785350">
              <w:rPr>
                <w:shd w:val="clear" w:color="auto" w:fill="FFFFFF"/>
              </w:rPr>
              <w:t xml:space="preserve"> paslaugas, </w:t>
            </w:r>
            <w:r w:rsidRPr="00785350">
              <w:t xml:space="preserve">kurių vertė ne mažesnė kaip </w:t>
            </w:r>
            <w:r w:rsidR="00EA13DD" w:rsidRPr="00785350">
              <w:rPr>
                <w:b/>
                <w:bCs/>
              </w:rPr>
              <w:t>18</w:t>
            </w:r>
            <w:r w:rsidRPr="00785350">
              <w:rPr>
                <w:b/>
                <w:bCs/>
              </w:rPr>
              <w:t> 000,00 Eur be PVM</w:t>
            </w:r>
            <w:r w:rsidRPr="00785350">
              <w:t xml:space="preserve"> (į šią vertę </w:t>
            </w:r>
            <w:r w:rsidRPr="00785350">
              <w:rPr>
                <w:b/>
                <w:bCs/>
              </w:rPr>
              <w:t>negali būti</w:t>
            </w:r>
            <w:r w:rsidRPr="00785350">
              <w:t xml:space="preserve"> </w:t>
            </w:r>
            <w:r w:rsidRPr="00785350">
              <w:rPr>
                <w:b/>
                <w:bCs/>
              </w:rPr>
              <w:t xml:space="preserve">įskaičiuotos </w:t>
            </w:r>
            <w:r w:rsidRPr="00785350">
              <w:t>IS priežiūros ir (ar) palaikymo paslaugų vertės</w:t>
            </w:r>
            <w:r>
              <w:t xml:space="preserve">). </w:t>
            </w:r>
          </w:p>
          <w:p w14:paraId="65C84BF4" w14:textId="77777777" w:rsidR="007F3045" w:rsidRDefault="007F3045" w:rsidP="00F26B41">
            <w:pPr>
              <w:autoSpaceDE w:val="0"/>
              <w:jc w:val="both"/>
              <w:rPr>
                <w:sz w:val="22"/>
                <w:szCs w:val="22"/>
                <w:shd w:val="clear" w:color="auto" w:fill="FFFFFF"/>
              </w:rPr>
            </w:pPr>
          </w:p>
          <w:p w14:paraId="5016B7F1" w14:textId="77777777" w:rsidR="007F3045" w:rsidRPr="00C04E92" w:rsidRDefault="007F3045" w:rsidP="00F26B41">
            <w:pPr>
              <w:widowControl w:val="0"/>
              <w:tabs>
                <w:tab w:val="left" w:pos="1418"/>
              </w:tabs>
              <w:suppressAutoHyphens w:val="0"/>
              <w:autoSpaceDE w:val="0"/>
              <w:adjustRightInd w:val="0"/>
              <w:jc w:val="both"/>
              <w:textAlignment w:val="auto"/>
            </w:pPr>
            <w:r w:rsidRPr="00C04E92">
              <w:t>Pastabos.</w:t>
            </w:r>
          </w:p>
          <w:p w14:paraId="129B6C66" w14:textId="77777777" w:rsidR="007F3045" w:rsidRPr="006615E4" w:rsidRDefault="007F3045" w:rsidP="00F26B41">
            <w:pPr>
              <w:widowControl w:val="0"/>
              <w:tabs>
                <w:tab w:val="left" w:pos="1418"/>
              </w:tabs>
              <w:suppressAutoHyphens w:val="0"/>
              <w:autoSpaceDE w:val="0"/>
              <w:adjustRightInd w:val="0"/>
              <w:jc w:val="both"/>
              <w:textAlignment w:val="auto"/>
              <w:rPr>
                <w:iCs/>
                <w:lang w:eastAsia="lt-LT"/>
              </w:rPr>
            </w:pPr>
            <w:r>
              <w:rPr>
                <w:i/>
                <w:iCs/>
              </w:rPr>
              <w:t>*</w:t>
            </w:r>
            <w:r w:rsidRPr="00F9615E">
              <w:t>Paslaugos, suteiktos savo jėgomis</w:t>
            </w:r>
            <w:r w:rsidRPr="008925EF">
              <w:rPr>
                <w:i/>
                <w:iCs/>
              </w:rPr>
              <w:t xml:space="preserve"> –</w:t>
            </w:r>
            <w:r>
              <w:rPr>
                <w:i/>
                <w:iCs/>
              </w:rPr>
              <w:t xml:space="preserve"> </w:t>
            </w:r>
            <w:r w:rsidRPr="00653048">
              <w:t>tai</w:t>
            </w:r>
            <w:r>
              <w:t xml:space="preserve"> paslaugos</w:t>
            </w:r>
            <w:r w:rsidRPr="00653048">
              <w:rPr>
                <w:lang w:eastAsia="lt-LT"/>
              </w:rPr>
              <w:t xml:space="preserve">, kurias tiekėjas </w:t>
            </w:r>
            <w:r>
              <w:rPr>
                <w:lang w:eastAsia="lt-LT"/>
              </w:rPr>
              <w:t xml:space="preserve">suteikė </w:t>
            </w:r>
            <w:r w:rsidRPr="00653048">
              <w:rPr>
                <w:lang w:eastAsia="lt-LT"/>
              </w:rPr>
              <w:t xml:space="preserve">savo jėgomis kaip tiekėjas, tiekėjų grupės partneris ar subtiekėjas, </w:t>
            </w:r>
            <w:r w:rsidRPr="00323D79">
              <w:rPr>
                <w:lang w:eastAsia="lt-LT"/>
              </w:rPr>
              <w:t>nepasitelkiant trečiųjų subjektų.</w:t>
            </w:r>
            <w:r w:rsidRPr="00653048">
              <w:rPr>
                <w:lang w:eastAsia="lt-LT"/>
              </w:rPr>
              <w:t xml:space="preserve"> </w:t>
            </w:r>
            <w:r w:rsidRPr="008925EF">
              <w:rPr>
                <w:bCs/>
                <w:iCs/>
                <w:lang w:eastAsia="lt-LT"/>
              </w:rPr>
              <w:t xml:space="preserve">Tiekėjui nedraudžiama remtis sutartimi, kurią tiekėjas vykdė ne vienas, bet kartu su kitais ūkio subjektais, tačiau tokiu atveju turi būti vertinami būtent </w:t>
            </w:r>
            <w:r w:rsidRPr="001765F4">
              <w:rPr>
                <w:bCs/>
                <w:iCs/>
                <w:lang w:eastAsia="lt-LT"/>
              </w:rPr>
              <w:t xml:space="preserve">konkretaus tiekėjo, </w:t>
            </w:r>
            <w:r w:rsidRPr="008925EF">
              <w:rPr>
                <w:bCs/>
                <w:iCs/>
                <w:lang w:eastAsia="lt-LT"/>
              </w:rPr>
              <w:t xml:space="preserve">dalyvaujančio viešajame pirkime, </w:t>
            </w:r>
            <w:r w:rsidRPr="001765F4">
              <w:rPr>
                <w:bCs/>
                <w:iCs/>
                <w:lang w:eastAsia="lt-LT"/>
              </w:rPr>
              <w:t>suteiktos paslaugos</w:t>
            </w:r>
            <w:r w:rsidRPr="008925EF">
              <w:rPr>
                <w:bCs/>
                <w:iCs/>
                <w:lang w:eastAsia="lt-LT"/>
              </w:rPr>
              <w:t>, jų apimtis, vertė, o ne visas vykdytos sutarties objektas.</w:t>
            </w:r>
          </w:p>
          <w:p w14:paraId="6F9A4258" w14:textId="77777777" w:rsidR="007F3045" w:rsidRDefault="007F3045" w:rsidP="00F26B41">
            <w:pPr>
              <w:autoSpaceDE w:val="0"/>
              <w:jc w:val="both"/>
              <w:rPr>
                <w:sz w:val="22"/>
                <w:szCs w:val="22"/>
                <w:shd w:val="clear" w:color="auto" w:fill="FFFFFF"/>
              </w:rPr>
            </w:pPr>
          </w:p>
          <w:p w14:paraId="0BF01A24" w14:textId="3402071D" w:rsidR="007F3045" w:rsidRPr="00683AF4" w:rsidRDefault="007F3045" w:rsidP="00F26B41">
            <w:pPr>
              <w:widowControl w:val="0"/>
              <w:tabs>
                <w:tab w:val="left" w:pos="1418"/>
              </w:tabs>
              <w:suppressAutoHyphens w:val="0"/>
              <w:autoSpaceDE w:val="0"/>
              <w:adjustRightInd w:val="0"/>
              <w:jc w:val="both"/>
              <w:textAlignment w:val="auto"/>
            </w:pPr>
            <w:r w:rsidRPr="00991B9C">
              <w:rPr>
                <w:i/>
                <w:iCs/>
              </w:rPr>
              <w:t>*</w:t>
            </w:r>
            <w:r>
              <w:rPr>
                <w:i/>
                <w:iCs/>
              </w:rPr>
              <w:t xml:space="preserve">* </w:t>
            </w:r>
            <w:r w:rsidRPr="00F3653F">
              <w:t xml:space="preserve">Tiekėjai reikalaujamą patirtį </w:t>
            </w:r>
            <w:r w:rsidR="00605979">
              <w:t>turi</w:t>
            </w:r>
            <w:r w:rsidRPr="00DE79B2">
              <w:t xml:space="preserve"> į</w:t>
            </w:r>
            <w:r w:rsidRPr="00F3653F">
              <w:t>rodinėti baigtomis</w:t>
            </w:r>
            <w:r>
              <w:t xml:space="preserve"> </w:t>
            </w:r>
            <w:r w:rsidRPr="00855F65">
              <w:t>vykdyti sutar</w:t>
            </w:r>
            <w:r>
              <w:t xml:space="preserve">timis (kadangi reikalaujama užbaigto galutinio rezultato patirties). Galutinį rezultatą tiekėjas gali būti pasiekęs pagal vieną ar kelias sutartis, tačiau sudarytas dėl to paties objekto. </w:t>
            </w:r>
          </w:p>
          <w:p w14:paraId="15278769" w14:textId="77777777" w:rsidR="007F3045" w:rsidRPr="00991B9C" w:rsidRDefault="007F3045" w:rsidP="00F26B41">
            <w:pPr>
              <w:widowControl w:val="0"/>
              <w:tabs>
                <w:tab w:val="left" w:pos="1418"/>
              </w:tabs>
              <w:autoSpaceDE w:val="0"/>
              <w:adjustRightInd w:val="0"/>
              <w:jc w:val="both"/>
              <w:textAlignment w:val="auto"/>
            </w:pPr>
            <w:r w:rsidRPr="00991B9C">
              <w:t>Tiekėjas gali teikti informaciją:</w:t>
            </w:r>
          </w:p>
          <w:p w14:paraId="288280B1" w14:textId="77777777" w:rsidR="007F3045" w:rsidRPr="00991B9C" w:rsidRDefault="007F3045" w:rsidP="00F26B41">
            <w:pPr>
              <w:jc w:val="both"/>
            </w:pPr>
            <w:r w:rsidRPr="00991B9C">
              <w:t xml:space="preserve">1) apie </w:t>
            </w:r>
            <w:r>
              <w:t>suteiktas paslaugas</w:t>
            </w:r>
            <w:r w:rsidRPr="00991B9C">
              <w:t>, kuri</w:t>
            </w:r>
            <w:r>
              <w:t>os</w:t>
            </w:r>
            <w:r w:rsidRPr="00991B9C">
              <w:t xml:space="preserve"> pradėt</w:t>
            </w:r>
            <w:r>
              <w:t>os</w:t>
            </w:r>
            <w:r w:rsidRPr="00991B9C">
              <w:t xml:space="preserve"> ir baigt</w:t>
            </w:r>
            <w:r>
              <w:t>os</w:t>
            </w:r>
            <w:r w:rsidRPr="00991B9C">
              <w:t xml:space="preserve"> vykdyti per paskutinius </w:t>
            </w:r>
            <w:r>
              <w:t>3</w:t>
            </w:r>
            <w:r w:rsidRPr="00991B9C">
              <w:t xml:space="preserve"> metus iki pasiūlymo pateikimo </w:t>
            </w:r>
            <w:r w:rsidRPr="00991B9C">
              <w:rPr>
                <w:rFonts w:eastAsia="Arial Unicode MS"/>
                <w:bdr w:val="nil"/>
                <w:lang w:eastAsia="lt-LT"/>
              </w:rPr>
              <w:t>galutinio</w:t>
            </w:r>
            <w:r w:rsidRPr="00991B9C">
              <w:t xml:space="preserve"> termino pabaigos;</w:t>
            </w:r>
          </w:p>
          <w:p w14:paraId="318FCCF6" w14:textId="77777777" w:rsidR="007F3045" w:rsidRPr="00991B9C" w:rsidRDefault="007F3045" w:rsidP="00F26B41">
            <w:pPr>
              <w:jc w:val="both"/>
            </w:pPr>
            <w:r w:rsidRPr="00991B9C">
              <w:t xml:space="preserve">2) apie </w:t>
            </w:r>
            <w:r>
              <w:t>suteiktas paslaugas</w:t>
            </w:r>
            <w:r w:rsidRPr="00991B9C">
              <w:t>, kuri</w:t>
            </w:r>
            <w:r>
              <w:t>os</w:t>
            </w:r>
            <w:r w:rsidRPr="00991B9C">
              <w:t xml:space="preserve"> pradėt</w:t>
            </w:r>
            <w:r>
              <w:t>os</w:t>
            </w:r>
            <w:r w:rsidRPr="00991B9C">
              <w:t xml:space="preserve"> vykdyti anksčiau nei per  paskutinius </w:t>
            </w:r>
            <w:r>
              <w:t>3</w:t>
            </w:r>
            <w:r w:rsidRPr="00991B9C">
              <w:t xml:space="preserve"> </w:t>
            </w:r>
            <w:r w:rsidRPr="00991B9C">
              <w:lastRenderedPageBreak/>
              <w:t xml:space="preserve">metus iki pasiūlymo pateikimo </w:t>
            </w:r>
            <w:r w:rsidRPr="00991B9C">
              <w:rPr>
                <w:rFonts w:eastAsia="Arial Unicode MS"/>
                <w:bdr w:val="nil"/>
                <w:lang w:eastAsia="lt-LT"/>
              </w:rPr>
              <w:t>galutinio</w:t>
            </w:r>
            <w:r w:rsidRPr="00991B9C">
              <w:t xml:space="preserve"> termino pabaigos, </w:t>
            </w:r>
            <w:r w:rsidRPr="00904263">
              <w:t>tačiau pabaigtos</w:t>
            </w:r>
            <w:r w:rsidRPr="00991B9C">
              <w:t xml:space="preserve"> vykdyti per paskutinius </w:t>
            </w:r>
            <w:r>
              <w:t>3</w:t>
            </w:r>
            <w:r w:rsidRPr="00991B9C">
              <w:t xml:space="preserve"> metus iki pasiūlymo pateikimo </w:t>
            </w:r>
            <w:r w:rsidRPr="00991B9C">
              <w:rPr>
                <w:rFonts w:eastAsia="Arial Unicode MS"/>
                <w:bdr w:val="nil"/>
                <w:lang w:eastAsia="lt-LT"/>
              </w:rPr>
              <w:t>galutinio</w:t>
            </w:r>
            <w:r w:rsidRPr="00991B9C">
              <w:t xml:space="preserve"> termino pabaigos</w:t>
            </w:r>
            <w:r>
              <w:t xml:space="preserve">, tokia patirtis </w:t>
            </w:r>
            <w:r w:rsidRPr="00D277CB">
              <w:rPr>
                <w:rFonts w:eastAsia="Calibri"/>
                <w:iCs/>
                <w:color w:val="000000"/>
                <w:lang w:eastAsia="lt-LT"/>
              </w:rPr>
              <w:t>bus laikoma atitinkanči</w:t>
            </w:r>
            <w:r>
              <w:rPr>
                <w:rFonts w:eastAsia="Calibri"/>
                <w:iCs/>
                <w:color w:val="000000"/>
                <w:lang w:eastAsia="lt-LT"/>
              </w:rPr>
              <w:t>a</w:t>
            </w:r>
            <w:r w:rsidRPr="00D277CB">
              <w:rPr>
                <w:rFonts w:eastAsia="Calibri"/>
                <w:iCs/>
                <w:color w:val="000000"/>
                <w:lang w:eastAsia="lt-LT"/>
              </w:rPr>
              <w:t xml:space="preserve"> reikalavimus. </w:t>
            </w:r>
          </w:p>
          <w:p w14:paraId="74B6B7DB" w14:textId="77777777" w:rsidR="007F3045" w:rsidRPr="003B3D68" w:rsidRDefault="007F3045" w:rsidP="00F26B41">
            <w:pPr>
              <w:autoSpaceDE w:val="0"/>
              <w:jc w:val="both"/>
              <w:rPr>
                <w:sz w:val="22"/>
                <w:szCs w:val="22"/>
                <w:shd w:val="clear" w:color="auto" w:fill="FFFFFF"/>
              </w:rPr>
            </w:pPr>
          </w:p>
          <w:p w14:paraId="20B83922" w14:textId="77777777" w:rsidR="007F3045" w:rsidRPr="00EE2C20" w:rsidRDefault="007F3045" w:rsidP="007F3045">
            <w:pPr>
              <w:pStyle w:val="Sraopastraipa"/>
              <w:numPr>
                <w:ilvl w:val="0"/>
                <w:numId w:val="28"/>
              </w:numPr>
              <w:shd w:val="clear" w:color="auto" w:fill="FFFFFF" w:themeFill="background1"/>
              <w:spacing w:line="259" w:lineRule="auto"/>
              <w:ind w:left="322" w:hanging="283"/>
              <w:jc w:val="both"/>
              <w:rPr>
                <w:i/>
                <w:iCs/>
                <w:color w:val="000000"/>
                <w:lang w:eastAsia="lt-LT"/>
              </w:rPr>
            </w:pP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r>
              <w:rPr>
                <w:i/>
                <w:color w:val="000000"/>
                <w:lang w:eastAsia="lt-LT"/>
              </w:rPr>
              <w:t xml:space="preserve">. </w:t>
            </w:r>
            <w:r w:rsidRPr="00EE2C20">
              <w:rPr>
                <w:i/>
                <w:iCs/>
                <w:color w:val="000000"/>
                <w:szCs w:val="20"/>
              </w:rPr>
              <w:t xml:space="preserve">Reikalavimą gali tenkinti bet kuris vienas ūkio subjektų grupės narys. </w:t>
            </w:r>
          </w:p>
          <w:p w14:paraId="56748878" w14:textId="77777777" w:rsidR="007F3045" w:rsidRDefault="007F3045" w:rsidP="007F3045">
            <w:pPr>
              <w:pStyle w:val="Sraopastraipa"/>
              <w:numPr>
                <w:ilvl w:val="0"/>
                <w:numId w:val="28"/>
              </w:numPr>
              <w:shd w:val="clear" w:color="auto" w:fill="FFFFFF" w:themeFill="background1"/>
              <w:spacing w:line="259" w:lineRule="auto"/>
              <w:ind w:left="322" w:hanging="283"/>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4FA4497F" w14:textId="77777777" w:rsidR="007F3045" w:rsidRPr="001765F4" w:rsidRDefault="007F3045" w:rsidP="007F3045">
            <w:pPr>
              <w:pStyle w:val="Sraopastraipa"/>
              <w:numPr>
                <w:ilvl w:val="0"/>
                <w:numId w:val="28"/>
              </w:numPr>
              <w:shd w:val="clear" w:color="auto" w:fill="FFFFFF" w:themeFill="background1"/>
              <w:spacing w:line="259" w:lineRule="auto"/>
              <w:ind w:left="322" w:hanging="283"/>
              <w:jc w:val="both"/>
              <w:rPr>
                <w:i/>
                <w:color w:val="000000"/>
                <w:lang w:eastAsia="lt-LT"/>
              </w:rPr>
            </w:pPr>
            <w:r w:rsidRPr="001765F4">
              <w:rPr>
                <w:i/>
                <w:color w:val="000000"/>
                <w:lang w:eastAsia="lt-LT"/>
              </w:rPr>
              <w:t>Subtiekėjams šis reikalavimas nenustatomas</w:t>
            </w:r>
            <w:r w:rsidRPr="001765F4">
              <w:rPr>
                <w:iCs/>
                <w:color w:val="000000"/>
                <w:lang w:eastAsia="lt-LT"/>
              </w:rPr>
              <w:t>.</w:t>
            </w:r>
          </w:p>
        </w:tc>
        <w:tc>
          <w:tcPr>
            <w:tcW w:w="4394" w:type="dxa"/>
          </w:tcPr>
          <w:p w14:paraId="6CA4682C" w14:textId="10D4D88C" w:rsidR="007F3045" w:rsidRPr="001018CD" w:rsidRDefault="007F3045" w:rsidP="00F26B41">
            <w:pPr>
              <w:jc w:val="both"/>
              <w:rPr>
                <w:bCs/>
                <w:i/>
                <w:iCs/>
              </w:rPr>
            </w:pPr>
            <w:r w:rsidRPr="001018CD">
              <w:rPr>
                <w:bCs/>
                <w:i/>
                <w:iCs/>
              </w:rPr>
              <w:lastRenderedPageBreak/>
              <w:t xml:space="preserve">Perkančiajai organizacijai atlikus </w:t>
            </w:r>
            <w:r w:rsidR="00547453">
              <w:rPr>
                <w:bCs/>
                <w:i/>
                <w:iCs/>
              </w:rPr>
              <w:t>EBVPD</w:t>
            </w:r>
            <w:r w:rsidRPr="001018CD">
              <w:rPr>
                <w:bCs/>
                <w:i/>
                <w:iCs/>
              </w:rPr>
              <w:t xml:space="preserve"> patikrinimo procedūrą, patikrinus pasiūlymus ir išrinkus galimą laimėtoją, tik jo yra prašomi dokumentai, patvirtinantys tiekėjo kvalifikaciją:</w:t>
            </w:r>
          </w:p>
          <w:p w14:paraId="7A3D546B" w14:textId="77777777" w:rsidR="007F3045" w:rsidRDefault="007F3045" w:rsidP="00F26B41">
            <w:pPr>
              <w:widowControl w:val="0"/>
              <w:tabs>
                <w:tab w:val="left" w:pos="1418"/>
              </w:tabs>
              <w:suppressAutoHyphens w:val="0"/>
              <w:autoSpaceDE w:val="0"/>
              <w:adjustRightInd w:val="0"/>
              <w:jc w:val="both"/>
              <w:textAlignment w:val="auto"/>
              <w:rPr>
                <w:bCs/>
                <w:lang w:eastAsia="lt-LT"/>
              </w:rPr>
            </w:pPr>
          </w:p>
          <w:p w14:paraId="1DDC9791" w14:textId="0CE6C75F" w:rsidR="007F3045" w:rsidRDefault="007F3045" w:rsidP="00F26B41">
            <w:pPr>
              <w:jc w:val="both"/>
            </w:pPr>
            <w:r w:rsidRPr="00785350">
              <w:rPr>
                <w:b/>
                <w:bCs/>
              </w:rPr>
              <w:t>1)</w:t>
            </w:r>
            <w:r w:rsidRPr="00785350">
              <w:t xml:space="preserve"> tiekėjo vadovo ar kito tiekėjo įgalioto atstovo parašu patvirtintas per paskutinius 3 metus </w:t>
            </w:r>
            <w:r w:rsidRPr="00785350">
              <w:rPr>
                <w:lang w:eastAsia="lt-LT"/>
              </w:rPr>
              <w:t>iki pasiūlymų pateikimo galutinio termino pabaigos</w:t>
            </w:r>
            <w:r w:rsidRPr="00785350">
              <w:t xml:space="preserve"> tiekėjo </w:t>
            </w:r>
            <w:r w:rsidRPr="00785350">
              <w:rPr>
                <w:b/>
              </w:rPr>
              <w:t>savo jėgomis</w:t>
            </w:r>
            <w:r w:rsidRPr="00785350">
              <w:rPr>
                <w:bCs/>
              </w:rPr>
              <w:t xml:space="preserve"> </w:t>
            </w:r>
            <w:r w:rsidRPr="00785350">
              <w:rPr>
                <w:bCs/>
                <w:lang w:eastAsia="lt-LT"/>
              </w:rPr>
              <w:t xml:space="preserve">tinkamai </w:t>
            </w:r>
            <w:r w:rsidRPr="00785350">
              <w:rPr>
                <w:shd w:val="clear" w:color="auto" w:fill="FFFFFF"/>
              </w:rPr>
              <w:t xml:space="preserve">suteiktų </w:t>
            </w:r>
            <w:r w:rsidRPr="00785350">
              <w:rPr>
                <w:b/>
                <w:bCs/>
              </w:rPr>
              <w:t>bent vienos informacinės sistemos sukūrimo ir diegimo ar modernizavimo</w:t>
            </w:r>
            <w:r w:rsidR="00785350" w:rsidRPr="00785350">
              <w:rPr>
                <w:b/>
                <w:bCs/>
              </w:rPr>
              <w:t>/vystymo</w:t>
            </w:r>
            <w:r w:rsidRPr="00785350">
              <w:rPr>
                <w:b/>
                <w:bCs/>
              </w:rPr>
              <w:t xml:space="preserve"> paslaugų</w:t>
            </w:r>
            <w:r w:rsidRPr="00785350">
              <w:t xml:space="preserve"> </w:t>
            </w:r>
            <w:r w:rsidRPr="00785350">
              <w:rPr>
                <w:b/>
              </w:rPr>
              <w:t xml:space="preserve">sąrašas </w:t>
            </w:r>
            <w:r w:rsidRPr="00785350">
              <w:rPr>
                <w:bCs/>
              </w:rPr>
              <w:t>(parengtas pagal pirkimo sąlygų</w:t>
            </w:r>
            <w:r w:rsidRPr="00785350">
              <w:rPr>
                <w:b/>
              </w:rPr>
              <w:t xml:space="preserve"> 8 priedą </w:t>
            </w:r>
            <w:r w:rsidRPr="00785350">
              <w:rPr>
                <w:iCs/>
              </w:rPr>
              <w:t>,,Tiekėjo suteiktų paslaugų sąrašas“</w:t>
            </w:r>
            <w:r w:rsidRPr="00785350">
              <w:t>),</w:t>
            </w:r>
            <w:r w:rsidRPr="00785350">
              <w:rPr>
                <w:b/>
              </w:rPr>
              <w:t xml:space="preserve"> </w:t>
            </w:r>
            <w:r w:rsidRPr="00785350">
              <w:t>nurodant suteiktų</w:t>
            </w:r>
            <w:r w:rsidRPr="005C1EDC">
              <w:t xml:space="preserve"> paslaugų pavadinimą (trumpą aprašymą), vertę Eur be PVM, suteiktų paslaugų tikslią</w:t>
            </w:r>
            <w:r w:rsidRPr="0032634C">
              <w:t xml:space="preserve"> datą (vykdymo pradžią ir pabaigą, nurodant metus, mėnesį</w:t>
            </w:r>
            <w:r w:rsidRPr="00931B81">
              <w:t xml:space="preserve">, dieną), užsakovus </w:t>
            </w:r>
            <w:r w:rsidRPr="00931B81">
              <w:rPr>
                <w:rFonts w:eastAsia="Arial Unicode MS"/>
                <w:bdr w:val="nil"/>
                <w:lang w:val="pt-PT" w:eastAsia="lt-LT"/>
              </w:rPr>
              <w:t xml:space="preserve">(tiek viešuosius, tiek privačiuosius) </w:t>
            </w:r>
            <w:r w:rsidRPr="00931B81">
              <w:t xml:space="preserve">bei jų </w:t>
            </w:r>
            <w:r w:rsidRPr="0032634C">
              <w:t>kontaktus</w:t>
            </w:r>
            <w:r>
              <w:t>.</w:t>
            </w:r>
          </w:p>
          <w:p w14:paraId="32AF518B" w14:textId="77777777" w:rsidR="007F3045" w:rsidRDefault="007F3045" w:rsidP="00F26B41">
            <w:pPr>
              <w:jc w:val="both"/>
            </w:pPr>
            <w:r w:rsidRPr="0032634C">
              <w:t>Taip pat tiekėjas</w:t>
            </w:r>
            <w:r w:rsidRPr="0032634C">
              <w:rPr>
                <w:b/>
                <w:bCs/>
              </w:rPr>
              <w:t xml:space="preserve"> </w:t>
            </w:r>
            <w:r w:rsidRPr="0032634C">
              <w:t>suteiktų paslaugų sąraše turi nurodyti</w:t>
            </w:r>
            <w:r w:rsidRPr="003D696D">
              <w:t xml:space="preserve">, ar </w:t>
            </w:r>
            <w:r>
              <w:rPr>
                <w:b/>
                <w:bCs/>
              </w:rPr>
              <w:t>paslaugos buvo suteiktos</w:t>
            </w:r>
            <w:r w:rsidRPr="00457E31">
              <w:rPr>
                <w:b/>
                <w:bCs/>
              </w:rPr>
              <w:t xml:space="preserve"> savo jėgomis</w:t>
            </w:r>
            <w:r w:rsidRPr="003D696D">
              <w:t>, ar buvo pasitelkiami kiti ūkio subjektai. Jei</w:t>
            </w:r>
            <w:r w:rsidRPr="00457E31">
              <w:t xml:space="preserve">gu tiekėjas remiasi sutartimi, kurią vykdė ne vienas, bet su kitais ūkio subjektais, </w:t>
            </w:r>
            <w:r>
              <w:t xml:space="preserve">turi </w:t>
            </w:r>
            <w:r w:rsidRPr="003D696D">
              <w:t xml:space="preserve">išskirti paslaugų, suteiktų savo jėgomis, vertes. </w:t>
            </w:r>
          </w:p>
          <w:p w14:paraId="0AD8205C" w14:textId="77777777" w:rsidR="007F3045" w:rsidRPr="003D696D" w:rsidRDefault="007F3045" w:rsidP="00F26B41">
            <w:pPr>
              <w:jc w:val="both"/>
            </w:pPr>
          </w:p>
          <w:p w14:paraId="205E1B40" w14:textId="77583314" w:rsidR="007F3045" w:rsidRPr="00AE034F" w:rsidRDefault="007F3045" w:rsidP="00F26B41">
            <w:pPr>
              <w:jc w:val="both"/>
              <w:rPr>
                <w:rFonts w:eastAsia="TimesNewRomanPSMT"/>
              </w:rPr>
            </w:pPr>
            <w:r w:rsidRPr="00D7513D">
              <w:rPr>
                <w:b/>
                <w:bCs/>
                <w:sz w:val="22"/>
                <w:szCs w:val="22"/>
                <w:lang w:eastAsia="lt-LT"/>
              </w:rPr>
              <w:t>2)</w:t>
            </w:r>
            <w:r>
              <w:rPr>
                <w:sz w:val="22"/>
                <w:szCs w:val="22"/>
                <w:lang w:eastAsia="lt-LT"/>
              </w:rPr>
              <w:t xml:space="preserve"> </w:t>
            </w:r>
            <w:r w:rsidRPr="00C65A29">
              <w:t xml:space="preserve">Įrodymui apie tinkamą </w:t>
            </w:r>
            <w:r>
              <w:t>paslaugų suteikimą ir tinkamą galutinį rezultatą</w:t>
            </w:r>
            <w:r w:rsidRPr="00C65A29">
              <w:t xml:space="preserve"> pateikiama: </w:t>
            </w:r>
            <w:r w:rsidRPr="005D4E3E">
              <w:rPr>
                <w:b/>
                <w:bCs/>
              </w:rPr>
              <w:t>užsakovo patvirtinta pažyma</w:t>
            </w:r>
            <w:r>
              <w:rPr>
                <w:b/>
                <w:bCs/>
              </w:rPr>
              <w:t xml:space="preserve"> (atsiliepimas) </w:t>
            </w:r>
            <w:r w:rsidRPr="00696C0A">
              <w:t xml:space="preserve">(ar kiti lygiaverčiai įrodymai) </w:t>
            </w:r>
            <w:r w:rsidRPr="00A31ED3">
              <w:rPr>
                <w:bCs/>
              </w:rPr>
              <w:t xml:space="preserve">apie tai, kad </w:t>
            </w:r>
            <w:r>
              <w:rPr>
                <w:bCs/>
              </w:rPr>
              <w:t xml:space="preserve">tiekėjo nurodytos </w:t>
            </w:r>
            <w:r w:rsidRPr="00A76A7C">
              <w:rPr>
                <w:bCs/>
              </w:rPr>
              <w:t>paslaugos buvo suteiktos tinkamai</w:t>
            </w:r>
            <w:r w:rsidR="00547453">
              <w:rPr>
                <w:bCs/>
              </w:rPr>
              <w:t>)</w:t>
            </w:r>
            <w:r w:rsidRPr="00A76A7C">
              <w:rPr>
                <w:bCs/>
              </w:rPr>
              <w:t xml:space="preserve">. </w:t>
            </w:r>
            <w:r w:rsidRPr="00A31ED3">
              <w:rPr>
                <w:bCs/>
              </w:rPr>
              <w:lastRenderedPageBreak/>
              <w:t>Užsakovų pažymose turi būti nurodyta</w:t>
            </w:r>
            <w:r>
              <w:rPr>
                <w:bCs/>
              </w:rPr>
              <w:t xml:space="preserve">s </w:t>
            </w:r>
            <w:r w:rsidRPr="0032634C">
              <w:t>suteiktų paslaugų pavadinimas, vertė (Eur be PVM), suteiktų paslaugų tiksli data (vykdymo pradžia ir pabaiga, nurodant metus, mėnesį, dieną)</w:t>
            </w:r>
            <w:r w:rsidRPr="0032634C">
              <w:rPr>
                <w:bCs/>
              </w:rPr>
              <w:t xml:space="preserve">, vieta, taip pat, ar </w:t>
            </w:r>
            <w:r w:rsidRPr="0032634C">
              <w:rPr>
                <w:bCs/>
                <w:lang w:eastAsia="lt-LT"/>
              </w:rPr>
              <w:t xml:space="preserve">nurodytų </w:t>
            </w:r>
            <w:r w:rsidRPr="004B0FFC">
              <w:rPr>
                <w:b/>
                <w:lang w:eastAsia="lt-LT"/>
              </w:rPr>
              <w:t>paslaugų suteikimas</w:t>
            </w:r>
            <w:r>
              <w:rPr>
                <w:b/>
                <w:lang w:eastAsia="lt-LT"/>
              </w:rPr>
              <w:t xml:space="preserve"> </w:t>
            </w:r>
            <w:r w:rsidRPr="004B0FFC">
              <w:rPr>
                <w:b/>
                <w:lang w:eastAsia="lt-LT"/>
              </w:rPr>
              <w:t>buvo tinkam</w:t>
            </w:r>
            <w:r>
              <w:rPr>
                <w:b/>
                <w:lang w:eastAsia="lt-LT"/>
              </w:rPr>
              <w:t>as</w:t>
            </w:r>
            <w:r w:rsidRPr="00AE034F">
              <w:rPr>
                <w:rFonts w:eastAsia="TimesNewRomanPSMT"/>
              </w:rPr>
              <w:t>.</w:t>
            </w:r>
          </w:p>
          <w:p w14:paraId="55483812" w14:textId="77777777" w:rsidR="007F3045" w:rsidRDefault="007F3045" w:rsidP="00F26B41">
            <w:pPr>
              <w:jc w:val="both"/>
            </w:pPr>
            <w:r w:rsidRPr="0032634C">
              <w:rPr>
                <w:bCs/>
                <w:lang w:eastAsia="lt-LT"/>
              </w:rPr>
              <w:t xml:space="preserve">Užsakovų pažymose taip pat turi būti nurodyta, </w:t>
            </w:r>
            <w:r w:rsidRPr="0032634C">
              <w:rPr>
                <w:bCs/>
              </w:rPr>
              <w:t>ar</w:t>
            </w:r>
            <w:r w:rsidRPr="0032634C">
              <w:rPr>
                <w:b/>
              </w:rPr>
              <w:t xml:space="preserve"> tiekėjas nurodytas paslaugas suteikė savo jėgomis</w:t>
            </w:r>
            <w:r w:rsidRPr="0032634C">
              <w:rPr>
                <w:bCs/>
              </w:rPr>
              <w:t>,</w:t>
            </w:r>
            <w:r w:rsidRPr="0032634C">
              <w:rPr>
                <w:b/>
              </w:rPr>
              <w:t xml:space="preserve"> </w:t>
            </w:r>
            <w:r w:rsidRPr="0032634C">
              <w:rPr>
                <w:bCs/>
              </w:rPr>
              <w:t>ar pasitelkdamas kitus</w:t>
            </w:r>
            <w:r w:rsidRPr="003D696D">
              <w:rPr>
                <w:bCs/>
              </w:rPr>
              <w:t xml:space="preserve"> ūkio subjektus.</w:t>
            </w:r>
            <w:r w:rsidRPr="003A26D6">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3D696D">
              <w:t>savarankiškai tos</w:t>
            </w:r>
            <w:r>
              <w:t xml:space="preserve"> </w:t>
            </w:r>
            <w:r w:rsidRPr="003D696D">
              <w:t>sutarties apimtyje suteiktų paslaugų dalies vertė.</w:t>
            </w:r>
            <w:r>
              <w:t xml:space="preserve"> Jeigu tokia informacija užsakovų pažymose nėra nurodyta, tiekėjas gali teikti ir kitus lygiaverčius </w:t>
            </w:r>
            <w:r>
              <w:rPr>
                <w:iCs/>
              </w:rPr>
              <w:t>objektyvius įrodymus (ne savo paties išduotus), patvirtinančius šio reikalavimo dėl paslaugų suteikimo savo jėgomis atitikimą.</w:t>
            </w:r>
          </w:p>
          <w:p w14:paraId="4E9BF1DD" w14:textId="77777777" w:rsidR="007F3045" w:rsidRDefault="007F3045" w:rsidP="00F26B41">
            <w:pPr>
              <w:jc w:val="both"/>
            </w:pPr>
          </w:p>
          <w:p w14:paraId="4F9A97A1" w14:textId="2B5401F0" w:rsidR="007F3045" w:rsidRDefault="007F3045" w:rsidP="00F26B41">
            <w:pPr>
              <w:tabs>
                <w:tab w:val="left" w:pos="709"/>
              </w:tabs>
              <w:spacing w:line="240" w:lineRule="atLeast"/>
              <w:jc w:val="both"/>
              <w:rPr>
                <w:iCs/>
              </w:rPr>
            </w:pPr>
            <w:r w:rsidRPr="00D116BB">
              <w:rPr>
                <w:iCs/>
              </w:rPr>
              <w:t xml:space="preserve">Užsakovų pažymose pateikta </w:t>
            </w:r>
            <w:r w:rsidRPr="00E657B4">
              <w:rPr>
                <w:iCs/>
              </w:rPr>
              <w:t xml:space="preserve">informacija turi sutapti su pirkimo sąlygų </w:t>
            </w:r>
            <w:r w:rsidR="00547453">
              <w:rPr>
                <w:iCs/>
              </w:rPr>
              <w:t>8</w:t>
            </w:r>
            <w:r w:rsidRPr="00E657B4">
              <w:rPr>
                <w:iCs/>
              </w:rPr>
              <w:t xml:space="preserve"> priede ,,Tiekėjo suteiktų paslaugų sąrašas“ pateikta informacija</w:t>
            </w:r>
            <w:r w:rsidRPr="00D116BB">
              <w:rPr>
                <w:iCs/>
              </w:rPr>
              <w:t xml:space="preserve"> apie tiekėjo </w:t>
            </w:r>
            <w:r>
              <w:rPr>
                <w:iCs/>
              </w:rPr>
              <w:t>suteiktas paslaugas</w:t>
            </w:r>
            <w:r w:rsidRPr="00D116BB">
              <w:rPr>
                <w:iCs/>
              </w:rPr>
              <w:t>.</w:t>
            </w:r>
          </w:p>
          <w:p w14:paraId="78B7EE5A" w14:textId="77777777" w:rsidR="007F3045" w:rsidRDefault="007F3045" w:rsidP="00F26B41">
            <w:pPr>
              <w:ind w:right="40"/>
              <w:jc w:val="both"/>
            </w:pPr>
            <w:r>
              <w:t xml:space="preserve">  </w:t>
            </w:r>
          </w:p>
          <w:p w14:paraId="433FDDFE" w14:textId="77777777" w:rsidR="007F3045" w:rsidRPr="00A569F1" w:rsidRDefault="007F3045" w:rsidP="00F26B41">
            <w:pPr>
              <w:tabs>
                <w:tab w:val="num" w:pos="122"/>
                <w:tab w:val="left" w:pos="1980"/>
              </w:tabs>
              <w:jc w:val="both"/>
              <w:rPr>
                <w:i/>
                <w:sz w:val="22"/>
                <w:szCs w:val="22"/>
              </w:rPr>
            </w:pPr>
            <w:r w:rsidRPr="00A31ED3">
              <w:t xml:space="preserve">Perkančioji organizacija, siekdama patikslinti informaciją apie </w:t>
            </w:r>
            <w:r>
              <w:t>suteiktas paslaugas</w:t>
            </w:r>
            <w:r w:rsidRPr="00A31ED3">
              <w:t>, pasilieka teisę be išankstinio įspėjimo susisiekti su tiekėjo nurodytu užsakovo kontaktiniu asmeniu.</w:t>
            </w:r>
          </w:p>
        </w:tc>
      </w:tr>
      <w:tr w:rsidR="007F3045" w:rsidRPr="00D42869" w14:paraId="4212F8DA" w14:textId="77777777" w:rsidTr="00F26B41">
        <w:tc>
          <w:tcPr>
            <w:tcW w:w="851" w:type="dxa"/>
          </w:tcPr>
          <w:p w14:paraId="623AA9F7" w14:textId="77777777" w:rsidR="007F3045" w:rsidRPr="004759D2" w:rsidRDefault="007F3045" w:rsidP="00F26B41">
            <w:pPr>
              <w:widowControl w:val="0"/>
              <w:tabs>
                <w:tab w:val="left" w:pos="1418"/>
              </w:tabs>
              <w:suppressAutoHyphens w:val="0"/>
              <w:autoSpaceDE w:val="0"/>
              <w:adjustRightInd w:val="0"/>
              <w:jc w:val="both"/>
              <w:textAlignment w:val="auto"/>
              <w:rPr>
                <w:lang w:eastAsia="lt-LT"/>
              </w:rPr>
            </w:pPr>
            <w:r>
              <w:rPr>
                <w:lang w:eastAsia="lt-LT"/>
              </w:rPr>
              <w:lastRenderedPageBreak/>
              <w:t>11.10.2.</w:t>
            </w:r>
          </w:p>
        </w:tc>
        <w:tc>
          <w:tcPr>
            <w:tcW w:w="4394" w:type="dxa"/>
          </w:tcPr>
          <w:p w14:paraId="7F974184" w14:textId="77777777" w:rsidR="007F3045" w:rsidRDefault="007F3045" w:rsidP="00F26B41">
            <w:pPr>
              <w:jc w:val="both"/>
            </w:pPr>
            <w:r w:rsidRPr="00A05510">
              <w:t>Tiekėjo specialistų, atsakingų</w:t>
            </w:r>
            <w:r w:rsidRPr="00301853">
              <w:t xml:space="preserve"> už sutarties vykdymą, kvalifikacija. Tiekėjas privalo paskirti specialistą (-</w:t>
            </w:r>
            <w:proofErr w:type="spellStart"/>
            <w:r w:rsidRPr="00301853">
              <w:t>us</w:t>
            </w:r>
            <w:proofErr w:type="spellEnd"/>
            <w:r w:rsidRPr="00301853">
              <w:t>), kurio (-</w:t>
            </w:r>
            <w:proofErr w:type="spellStart"/>
            <w:r w:rsidRPr="00301853">
              <w:t>ių</w:t>
            </w:r>
            <w:proofErr w:type="spellEnd"/>
            <w:r w:rsidRPr="00301853">
              <w:t>) kvalifikacija ir patirtis atitinka žemiau nurodytus reikalavimus:</w:t>
            </w:r>
          </w:p>
          <w:p w14:paraId="2CD1D10A" w14:textId="77777777" w:rsidR="007F3045" w:rsidRDefault="007F3045" w:rsidP="00F26B41">
            <w:pPr>
              <w:jc w:val="both"/>
            </w:pPr>
          </w:p>
          <w:p w14:paraId="080FF2D6" w14:textId="77777777" w:rsidR="00D5699C" w:rsidRPr="00891812" w:rsidRDefault="00D5699C" w:rsidP="00D5699C">
            <w:pPr>
              <w:jc w:val="both"/>
              <w:rPr>
                <w:b/>
              </w:rPr>
            </w:pPr>
            <w:r w:rsidRPr="006A770A">
              <w:rPr>
                <w:b/>
                <w:bCs/>
              </w:rPr>
              <w:t>a</w:t>
            </w:r>
            <w:r w:rsidRPr="00891812">
              <w:rPr>
                <w:b/>
                <w:bCs/>
              </w:rPr>
              <w:t xml:space="preserve">) </w:t>
            </w:r>
            <w:r w:rsidRPr="00301853">
              <w:rPr>
                <w:b/>
                <w:lang w:eastAsia="lt-LT"/>
              </w:rPr>
              <w:t xml:space="preserve">ne mažiau kaip 1 (vieną) </w:t>
            </w:r>
            <w:r w:rsidRPr="00301853">
              <w:rPr>
                <w:b/>
              </w:rPr>
              <w:t>projekto vadovą:</w:t>
            </w:r>
          </w:p>
          <w:p w14:paraId="66E3C1F3" w14:textId="77777777" w:rsidR="00D5699C" w:rsidRPr="00891812" w:rsidRDefault="00D5699C" w:rsidP="00D5699C">
            <w:pPr>
              <w:jc w:val="both"/>
              <w:rPr>
                <w:bdr w:val="none" w:sz="0" w:space="0" w:color="auto" w:frame="1"/>
              </w:rPr>
            </w:pPr>
          </w:p>
          <w:p w14:paraId="4A9468AF" w14:textId="77777777" w:rsidR="00D5699C" w:rsidRPr="00E55207" w:rsidRDefault="00D5699C" w:rsidP="00D5699C">
            <w:pPr>
              <w:pStyle w:val="Body2"/>
              <w:rPr>
                <w:rFonts w:eastAsia="Calibri"/>
                <w:sz w:val="24"/>
                <w:szCs w:val="24"/>
              </w:rPr>
            </w:pPr>
            <w:r>
              <w:rPr>
                <w:b/>
                <w:bCs/>
                <w:i/>
              </w:rPr>
              <w:t>–</w:t>
            </w:r>
            <w:r w:rsidRPr="00891812">
              <w:rPr>
                <w:sz w:val="24"/>
                <w:szCs w:val="24"/>
              </w:rPr>
              <w:t xml:space="preserve"> </w:t>
            </w:r>
            <w:r w:rsidRPr="00F93B01">
              <w:rPr>
                <w:rFonts w:cs="Times New Roman"/>
                <w:sz w:val="24"/>
                <w:szCs w:val="24"/>
                <w:lang w:val="lt-LT"/>
              </w:rPr>
              <w:t xml:space="preserve">per paskutinius 5 (penkis) metus </w:t>
            </w:r>
            <w:proofErr w:type="spellStart"/>
            <w:r w:rsidRPr="00F93B01">
              <w:rPr>
                <w:rFonts w:eastAsia="Calibri"/>
                <w:sz w:val="24"/>
                <w:szCs w:val="24"/>
              </w:rPr>
              <w:t>i</w:t>
            </w:r>
            <w:r w:rsidRPr="00F93B01">
              <w:rPr>
                <w:sz w:val="24"/>
                <w:szCs w:val="24"/>
              </w:rPr>
              <w:t>ki</w:t>
            </w:r>
            <w:proofErr w:type="spellEnd"/>
            <w:r w:rsidRPr="00F93B01">
              <w:rPr>
                <w:sz w:val="24"/>
                <w:szCs w:val="24"/>
              </w:rPr>
              <w:t xml:space="preserve"> </w:t>
            </w:r>
            <w:proofErr w:type="spellStart"/>
            <w:r w:rsidRPr="00F93B01">
              <w:rPr>
                <w:sz w:val="24"/>
                <w:szCs w:val="24"/>
              </w:rPr>
              <w:t>pasiūlymų</w:t>
            </w:r>
            <w:proofErr w:type="spellEnd"/>
            <w:r w:rsidRPr="00F93B01">
              <w:rPr>
                <w:sz w:val="24"/>
                <w:szCs w:val="24"/>
              </w:rPr>
              <w:t xml:space="preserve"> </w:t>
            </w:r>
            <w:proofErr w:type="spellStart"/>
            <w:r w:rsidRPr="00F93B01">
              <w:rPr>
                <w:sz w:val="24"/>
                <w:szCs w:val="24"/>
              </w:rPr>
              <w:t>pateikimo</w:t>
            </w:r>
            <w:proofErr w:type="spellEnd"/>
            <w:r w:rsidRPr="00F93B01">
              <w:rPr>
                <w:sz w:val="24"/>
                <w:szCs w:val="24"/>
              </w:rPr>
              <w:t xml:space="preserve"> </w:t>
            </w:r>
            <w:proofErr w:type="spellStart"/>
            <w:r w:rsidRPr="00F93B01">
              <w:rPr>
                <w:sz w:val="24"/>
                <w:szCs w:val="24"/>
              </w:rPr>
              <w:t>galutinio</w:t>
            </w:r>
            <w:proofErr w:type="spellEnd"/>
            <w:r w:rsidRPr="00F93B01">
              <w:rPr>
                <w:sz w:val="24"/>
                <w:szCs w:val="24"/>
              </w:rPr>
              <w:t xml:space="preserve"> </w:t>
            </w:r>
            <w:proofErr w:type="spellStart"/>
            <w:r w:rsidRPr="00F93B01">
              <w:rPr>
                <w:sz w:val="24"/>
                <w:szCs w:val="24"/>
              </w:rPr>
              <w:t>termino</w:t>
            </w:r>
            <w:proofErr w:type="spellEnd"/>
            <w:r w:rsidRPr="00F93B01">
              <w:rPr>
                <w:sz w:val="24"/>
                <w:szCs w:val="24"/>
              </w:rPr>
              <w:t xml:space="preserve"> </w:t>
            </w:r>
            <w:proofErr w:type="spellStart"/>
            <w:r w:rsidRPr="00F93B01">
              <w:rPr>
                <w:sz w:val="24"/>
                <w:szCs w:val="24"/>
              </w:rPr>
              <w:t>pabaigos</w:t>
            </w:r>
            <w:proofErr w:type="spellEnd"/>
            <w:r w:rsidRPr="00F93B01">
              <w:rPr>
                <w:rFonts w:cs="Times New Roman"/>
                <w:sz w:val="24"/>
                <w:szCs w:val="24"/>
                <w:lang w:val="lt-LT"/>
              </w:rPr>
              <w:t xml:space="preserve"> vadovavusį bent </w:t>
            </w:r>
            <w:r>
              <w:rPr>
                <w:rFonts w:cs="Times New Roman"/>
                <w:sz w:val="24"/>
                <w:szCs w:val="24"/>
                <w:lang w:val="lt-LT"/>
              </w:rPr>
              <w:t>2</w:t>
            </w:r>
            <w:r w:rsidRPr="00F93B01">
              <w:rPr>
                <w:rFonts w:cs="Times New Roman"/>
                <w:sz w:val="24"/>
                <w:szCs w:val="24"/>
                <w:lang w:val="lt-LT"/>
              </w:rPr>
              <w:t xml:space="preserve"> (</w:t>
            </w:r>
            <w:r>
              <w:rPr>
                <w:rFonts w:cs="Times New Roman"/>
                <w:sz w:val="24"/>
                <w:szCs w:val="24"/>
                <w:lang w:val="lt-LT"/>
              </w:rPr>
              <w:t>dviem</w:t>
            </w:r>
            <w:r w:rsidRPr="00F93B01">
              <w:rPr>
                <w:rFonts w:cs="Times New Roman"/>
                <w:sz w:val="24"/>
                <w:szCs w:val="24"/>
                <w:lang w:val="lt-LT"/>
              </w:rPr>
              <w:t>) baigt</w:t>
            </w:r>
            <w:r>
              <w:rPr>
                <w:rFonts w:cs="Times New Roman"/>
                <w:sz w:val="24"/>
                <w:szCs w:val="24"/>
                <w:lang w:val="lt-LT"/>
              </w:rPr>
              <w:t>iems</w:t>
            </w:r>
            <w:r w:rsidRPr="00F93B01">
              <w:rPr>
                <w:rFonts w:cs="Times New Roman"/>
                <w:sz w:val="24"/>
                <w:szCs w:val="24"/>
                <w:lang w:val="lt-LT"/>
              </w:rPr>
              <w:t xml:space="preserve"> IS kūrimo ir (arba) diegimo ir (arba) tobulinimo projekt</w:t>
            </w:r>
            <w:r>
              <w:rPr>
                <w:rFonts w:cs="Times New Roman"/>
                <w:sz w:val="24"/>
                <w:szCs w:val="24"/>
                <w:lang w:val="lt-LT"/>
              </w:rPr>
              <w:t>ams.</w:t>
            </w:r>
          </w:p>
          <w:p w14:paraId="3A80E082" w14:textId="77777777" w:rsidR="00D5699C" w:rsidRPr="003B3D68" w:rsidRDefault="00D5699C" w:rsidP="00D5699C">
            <w:pPr>
              <w:jc w:val="both"/>
              <w:rPr>
                <w:sz w:val="22"/>
                <w:szCs w:val="22"/>
              </w:rPr>
            </w:pPr>
          </w:p>
          <w:p w14:paraId="7D31BA62" w14:textId="77777777" w:rsidR="00D5699C" w:rsidRPr="00C723BA" w:rsidRDefault="00D5699C" w:rsidP="00D5699C">
            <w:pPr>
              <w:tabs>
                <w:tab w:val="left" w:pos="262"/>
              </w:tabs>
              <w:jc w:val="both"/>
              <w:rPr>
                <w:b/>
              </w:rPr>
            </w:pPr>
            <w:r w:rsidRPr="00437D83">
              <w:rPr>
                <w:b/>
              </w:rPr>
              <w:lastRenderedPageBreak/>
              <w:t xml:space="preserve">b) </w:t>
            </w:r>
            <w:r>
              <w:rPr>
                <w:b/>
              </w:rPr>
              <w:t xml:space="preserve">ne mažiau kaip 1 (vieną) </w:t>
            </w:r>
            <w:r w:rsidRPr="00C723BA">
              <w:rPr>
                <w:b/>
              </w:rPr>
              <w:t xml:space="preserve">programuotoją: </w:t>
            </w:r>
          </w:p>
          <w:p w14:paraId="77C835AA" w14:textId="77777777" w:rsidR="00D5699C" w:rsidRPr="000D09B1" w:rsidRDefault="00D5699C" w:rsidP="00D5699C">
            <w:pPr>
              <w:tabs>
                <w:tab w:val="left" w:pos="360"/>
                <w:tab w:val="left" w:pos="778"/>
              </w:tabs>
              <w:contextualSpacing/>
              <w:jc w:val="both"/>
            </w:pPr>
            <w:r w:rsidRPr="00C723BA">
              <w:rPr>
                <w:b/>
                <w:bCs/>
                <w:i/>
                <w:sz w:val="22"/>
                <w:szCs w:val="22"/>
              </w:rPr>
              <w:t>–</w:t>
            </w:r>
            <w:r w:rsidRPr="00C723BA">
              <w:t xml:space="preserve"> per paskutinius 5 (penkis) metus</w:t>
            </w:r>
            <w:r w:rsidRPr="00A87BF3">
              <w:t xml:space="preserve"> iki pasiūlymų pateikimo galutinio termino pabaigos yra dalyvavęs, atliekant programuotojo funkcijas, bent </w:t>
            </w:r>
            <w:r>
              <w:t>2</w:t>
            </w:r>
            <w:r w:rsidRPr="00A87BF3">
              <w:t xml:space="preserve"> (</w:t>
            </w:r>
            <w:r>
              <w:t>dvejuose</w:t>
            </w:r>
            <w:r w:rsidRPr="00A87BF3">
              <w:t>) baigt</w:t>
            </w:r>
            <w:r>
              <w:t>uose</w:t>
            </w:r>
            <w:r w:rsidRPr="00A87BF3">
              <w:t xml:space="preserve"> projekt</w:t>
            </w:r>
            <w:r>
              <w:t>uose</w:t>
            </w:r>
            <w:r w:rsidRPr="00A87BF3">
              <w:t xml:space="preserve">, </w:t>
            </w:r>
            <w:r w:rsidRPr="00BC2BB5">
              <w:t>kuri</w:t>
            </w:r>
            <w:r>
              <w:t>ų</w:t>
            </w:r>
            <w:r w:rsidRPr="00BC2BB5">
              <w:t xml:space="preserve"> metu buvo kuriama ir (ar) tobulinama ir (ar) plėtojama informacinė sistema, kurioje programavo išorinio bei vidinio funkcionalumo programavimo logiką, kurios apima </w:t>
            </w:r>
            <w:proofErr w:type="spellStart"/>
            <w:r w:rsidRPr="00BC2BB5">
              <w:t>vartototojo</w:t>
            </w:r>
            <w:proofErr w:type="spellEnd"/>
            <w:r w:rsidRPr="00BC2BB5">
              <w:t xml:space="preserve"> sąsajos funkcionalumo realizaciją (angl. </w:t>
            </w:r>
            <w:proofErr w:type="spellStart"/>
            <w:r w:rsidRPr="00BC2BB5">
              <w:rPr>
                <w:i/>
                <w:iCs/>
              </w:rPr>
              <w:t>front-end</w:t>
            </w:r>
            <w:proofErr w:type="spellEnd"/>
            <w:r w:rsidRPr="00BC2BB5">
              <w:t xml:space="preserve">), serverio bei duomenų bazių funkcionalumo realizaciją (angl. </w:t>
            </w:r>
            <w:proofErr w:type="spellStart"/>
            <w:r w:rsidRPr="00BC2BB5">
              <w:rPr>
                <w:i/>
                <w:iCs/>
              </w:rPr>
              <w:t>back-end</w:t>
            </w:r>
            <w:proofErr w:type="spellEnd"/>
            <w:r w:rsidRPr="00BC2BB5">
              <w:t>) bei duomenų sąveiką tarp jų.</w:t>
            </w:r>
          </w:p>
          <w:p w14:paraId="56BFA288" w14:textId="77777777" w:rsidR="00D5699C" w:rsidRDefault="00D5699C" w:rsidP="00D5699C">
            <w:pPr>
              <w:tabs>
                <w:tab w:val="left" w:pos="360"/>
                <w:tab w:val="left" w:pos="778"/>
              </w:tabs>
              <w:contextualSpacing/>
              <w:jc w:val="both"/>
            </w:pPr>
          </w:p>
          <w:p w14:paraId="10CB2B47" w14:textId="77777777" w:rsidR="00D5699C" w:rsidRDefault="00D5699C" w:rsidP="00D5699C">
            <w:pPr>
              <w:tabs>
                <w:tab w:val="left" w:pos="360"/>
                <w:tab w:val="left" w:pos="778"/>
              </w:tabs>
              <w:contextualSpacing/>
              <w:jc w:val="both"/>
              <w:rPr>
                <w:rFonts w:asciiTheme="majorBidi" w:eastAsia="Calibri" w:hAnsiTheme="majorBidi" w:cstheme="majorBidi"/>
              </w:rPr>
            </w:pPr>
            <w:r w:rsidRPr="00D81EFD">
              <w:rPr>
                <w:b/>
                <w:bCs/>
              </w:rPr>
              <w:t xml:space="preserve">c) </w:t>
            </w:r>
            <w:r>
              <w:rPr>
                <w:b/>
                <w:bCs/>
              </w:rPr>
              <w:t>n</w:t>
            </w:r>
            <w:r w:rsidRPr="00E133DD">
              <w:rPr>
                <w:rFonts w:asciiTheme="majorBidi" w:eastAsia="Calibri" w:hAnsiTheme="majorBidi" w:cstheme="majorBidi"/>
                <w:b/>
              </w:rPr>
              <w:t>e mažiau kaip 1 (vien</w:t>
            </w:r>
            <w:r>
              <w:rPr>
                <w:rFonts w:asciiTheme="majorBidi" w:eastAsia="Calibri" w:hAnsiTheme="majorBidi" w:cstheme="majorBidi"/>
                <w:b/>
              </w:rPr>
              <w:t>ą</w:t>
            </w:r>
            <w:r w:rsidRPr="00E133DD">
              <w:rPr>
                <w:rFonts w:asciiTheme="majorBidi" w:eastAsia="Calibri" w:hAnsiTheme="majorBidi" w:cstheme="majorBidi"/>
                <w:b/>
              </w:rPr>
              <w:t xml:space="preserve">) </w:t>
            </w:r>
            <w:r>
              <w:rPr>
                <w:rFonts w:asciiTheme="majorBidi" w:eastAsia="Calibri" w:hAnsiTheme="majorBidi" w:cstheme="majorBidi"/>
                <w:b/>
              </w:rPr>
              <w:t>v</w:t>
            </w:r>
            <w:r w:rsidRPr="006906BC">
              <w:rPr>
                <w:rFonts w:asciiTheme="majorBidi" w:eastAsia="Calibri" w:hAnsiTheme="majorBidi" w:cstheme="majorBidi"/>
                <w:b/>
              </w:rPr>
              <w:t>artotojo sąsajos patogumo</w:t>
            </w:r>
            <w:r w:rsidRPr="006906BC">
              <w:rPr>
                <w:rFonts w:asciiTheme="majorBidi" w:eastAsia="Calibri" w:hAnsiTheme="majorBidi" w:cstheme="majorBidi"/>
              </w:rPr>
              <w:t xml:space="preserve"> </w:t>
            </w:r>
            <w:r w:rsidRPr="00BA3FE9">
              <w:rPr>
                <w:rFonts w:asciiTheme="majorBidi" w:eastAsia="Calibri" w:hAnsiTheme="majorBidi" w:cstheme="majorBidi"/>
                <w:b/>
                <w:bCs/>
              </w:rPr>
              <w:t>nustatymo</w:t>
            </w:r>
            <w:r w:rsidRPr="006906BC">
              <w:rPr>
                <w:rFonts w:asciiTheme="majorBidi" w:eastAsia="Calibri" w:hAnsiTheme="majorBidi" w:cstheme="majorBidi"/>
              </w:rPr>
              <w:t xml:space="preserve"> (angl.</w:t>
            </w:r>
            <w:r>
              <w:rPr>
                <w:rFonts w:asciiTheme="majorBidi" w:eastAsia="Calibri" w:hAnsiTheme="majorBidi" w:cstheme="majorBidi"/>
              </w:rPr>
              <w:t xml:space="preserve"> </w:t>
            </w:r>
            <w:proofErr w:type="spellStart"/>
            <w:r w:rsidRPr="0009421A">
              <w:rPr>
                <w:rFonts w:asciiTheme="majorBidi" w:eastAsia="Calibri" w:hAnsiTheme="majorBidi" w:cstheme="majorBidi"/>
                <w:i/>
                <w:iCs/>
              </w:rPr>
              <w:t>Usability</w:t>
            </w:r>
            <w:proofErr w:type="spellEnd"/>
            <w:r w:rsidRPr="0009421A">
              <w:rPr>
                <w:rFonts w:asciiTheme="majorBidi" w:eastAsia="Calibri" w:hAnsiTheme="majorBidi" w:cstheme="majorBidi"/>
                <w:i/>
                <w:iCs/>
              </w:rPr>
              <w:t>/UX/</w:t>
            </w:r>
            <w:proofErr w:type="spellStart"/>
            <w:r w:rsidRPr="0009421A">
              <w:rPr>
                <w:rFonts w:asciiTheme="majorBidi" w:eastAsia="Calibri" w:hAnsiTheme="majorBidi" w:cstheme="majorBidi"/>
                <w:i/>
                <w:iCs/>
              </w:rPr>
              <w:t>UIdesign</w:t>
            </w:r>
            <w:proofErr w:type="spellEnd"/>
            <w:r w:rsidRPr="006906BC">
              <w:rPr>
                <w:rFonts w:asciiTheme="majorBidi" w:eastAsia="Calibri" w:hAnsiTheme="majorBidi" w:cstheme="majorBidi"/>
              </w:rPr>
              <w:t>)</w:t>
            </w:r>
            <w:r>
              <w:rPr>
                <w:rFonts w:asciiTheme="majorBidi" w:eastAsia="Calibri" w:hAnsiTheme="majorBidi" w:cstheme="majorBidi"/>
              </w:rPr>
              <w:t xml:space="preserve"> </w:t>
            </w:r>
            <w:r w:rsidRPr="006906BC">
              <w:rPr>
                <w:rFonts w:asciiTheme="majorBidi" w:eastAsia="Calibri" w:hAnsiTheme="majorBidi" w:cstheme="majorBidi"/>
                <w:b/>
              </w:rPr>
              <w:t>specialist</w:t>
            </w:r>
            <w:r>
              <w:rPr>
                <w:rFonts w:asciiTheme="majorBidi" w:eastAsia="Calibri" w:hAnsiTheme="majorBidi" w:cstheme="majorBidi"/>
                <w:b/>
              </w:rPr>
              <w:t>ą (</w:t>
            </w:r>
            <w:r w:rsidRPr="006906BC">
              <w:rPr>
                <w:rFonts w:asciiTheme="majorBidi" w:eastAsia="Calibri" w:hAnsiTheme="majorBidi" w:cstheme="majorBidi"/>
                <w:b/>
              </w:rPr>
              <w:t>dizainer</w:t>
            </w:r>
            <w:r>
              <w:rPr>
                <w:rFonts w:asciiTheme="majorBidi" w:eastAsia="Calibri" w:hAnsiTheme="majorBidi" w:cstheme="majorBidi"/>
                <w:b/>
              </w:rPr>
              <w:t>į)</w:t>
            </w:r>
            <w:r>
              <w:rPr>
                <w:rFonts w:asciiTheme="majorBidi" w:eastAsia="Calibri" w:hAnsiTheme="majorBidi" w:cstheme="majorBidi"/>
              </w:rPr>
              <w:t xml:space="preserve"> </w:t>
            </w:r>
            <w:r w:rsidRPr="006906BC">
              <w:rPr>
                <w:rFonts w:asciiTheme="majorBidi" w:eastAsia="Calibri" w:hAnsiTheme="majorBidi" w:cstheme="majorBidi"/>
              </w:rPr>
              <w:t>(</w:t>
            </w:r>
            <w:r>
              <w:rPr>
                <w:rFonts w:asciiTheme="majorBidi" w:eastAsia="Calibri" w:hAnsiTheme="majorBidi" w:cstheme="majorBidi"/>
              </w:rPr>
              <w:t>n</w:t>
            </w:r>
            <w:r w:rsidRPr="006906BC">
              <w:rPr>
                <w:rFonts w:asciiTheme="majorBidi" w:eastAsia="Calibri" w:hAnsiTheme="majorBidi" w:cstheme="majorBidi"/>
              </w:rPr>
              <w:t xml:space="preserve">audotojo sąsajos ergonomikos ir patogumo specialistą </w:t>
            </w:r>
            <w:r>
              <w:rPr>
                <w:rFonts w:asciiTheme="majorBidi" w:eastAsia="Calibri" w:hAnsiTheme="majorBidi" w:cstheme="majorBidi"/>
              </w:rPr>
              <w:t>(</w:t>
            </w:r>
            <w:r w:rsidRPr="006906BC">
              <w:rPr>
                <w:rFonts w:asciiTheme="majorBidi" w:eastAsia="Calibri" w:hAnsiTheme="majorBidi" w:cstheme="majorBidi"/>
              </w:rPr>
              <w:t>dizainerį)</w:t>
            </w:r>
            <w:r>
              <w:rPr>
                <w:rFonts w:asciiTheme="majorBidi" w:eastAsia="Calibri" w:hAnsiTheme="majorBidi" w:cstheme="majorBidi"/>
              </w:rPr>
              <w:t>):</w:t>
            </w:r>
          </w:p>
          <w:p w14:paraId="5D47FD89" w14:textId="77777777" w:rsidR="00D5699C" w:rsidRPr="006137CD" w:rsidRDefault="00D5699C" w:rsidP="00D5699C">
            <w:pPr>
              <w:tabs>
                <w:tab w:val="left" w:pos="360"/>
                <w:tab w:val="left" w:pos="778"/>
              </w:tabs>
              <w:contextualSpacing/>
              <w:jc w:val="both"/>
              <w:rPr>
                <w:iCs/>
              </w:rPr>
            </w:pPr>
          </w:p>
          <w:p w14:paraId="2DD65A32" w14:textId="77777777" w:rsidR="00D5699C" w:rsidRPr="006137CD" w:rsidRDefault="00D5699C" w:rsidP="00D5699C">
            <w:pPr>
              <w:tabs>
                <w:tab w:val="left" w:pos="360"/>
                <w:tab w:val="left" w:pos="778"/>
              </w:tabs>
              <w:contextualSpacing/>
              <w:jc w:val="both"/>
              <w:rPr>
                <w:iCs/>
              </w:rPr>
            </w:pPr>
            <w:r w:rsidRPr="006137CD">
              <w:rPr>
                <w:iCs/>
              </w:rPr>
              <w:t xml:space="preserve">– per paskutinius 5 (penkis) metus iki pasiūlymų pateikimo galutinio termino pabaigos yra dalyvavęs, įgyvendinant ne mažiau kaip </w:t>
            </w:r>
            <w:r>
              <w:rPr>
                <w:iCs/>
              </w:rPr>
              <w:t>2</w:t>
            </w:r>
            <w:r w:rsidRPr="006137CD">
              <w:rPr>
                <w:iCs/>
              </w:rPr>
              <w:t xml:space="preserve"> (</w:t>
            </w:r>
            <w:r>
              <w:rPr>
                <w:iCs/>
              </w:rPr>
              <w:t>du</w:t>
            </w:r>
            <w:r w:rsidRPr="006137CD">
              <w:rPr>
                <w:iCs/>
              </w:rPr>
              <w:t>) baigt</w:t>
            </w:r>
            <w:r>
              <w:rPr>
                <w:iCs/>
              </w:rPr>
              <w:t>us</w:t>
            </w:r>
            <w:r w:rsidRPr="006137CD">
              <w:rPr>
                <w:iCs/>
              </w:rPr>
              <w:t xml:space="preserve"> informacinės sistemos sukūrimo ar modernizavimo projekt</w:t>
            </w:r>
            <w:r>
              <w:rPr>
                <w:iCs/>
              </w:rPr>
              <w:t>us</w:t>
            </w:r>
            <w:r w:rsidRPr="006137CD">
              <w:rPr>
                <w:iCs/>
              </w:rPr>
              <w:t>, kuri</w:t>
            </w:r>
            <w:r>
              <w:rPr>
                <w:iCs/>
              </w:rPr>
              <w:t>ų</w:t>
            </w:r>
            <w:r w:rsidRPr="006137CD">
              <w:rPr>
                <w:iCs/>
              </w:rPr>
              <w:t xml:space="preserve"> metu specialistas vykdė informacinės sistemos naudotojo sąsajos kokybės vertinimą.</w:t>
            </w:r>
          </w:p>
          <w:p w14:paraId="134EF972" w14:textId="77777777" w:rsidR="00D5699C" w:rsidRDefault="00D5699C" w:rsidP="00D5699C">
            <w:pPr>
              <w:tabs>
                <w:tab w:val="left" w:pos="360"/>
                <w:tab w:val="left" w:pos="778"/>
              </w:tabs>
              <w:contextualSpacing/>
              <w:jc w:val="both"/>
              <w:rPr>
                <w:i/>
                <w:iCs/>
              </w:rPr>
            </w:pPr>
          </w:p>
          <w:p w14:paraId="57C4569D" w14:textId="77777777" w:rsidR="00D5699C" w:rsidRDefault="00D5699C" w:rsidP="00D5699C">
            <w:pPr>
              <w:tabs>
                <w:tab w:val="left" w:pos="360"/>
                <w:tab w:val="left" w:pos="778"/>
              </w:tabs>
              <w:contextualSpacing/>
              <w:jc w:val="both"/>
              <w:rPr>
                <w:b/>
                <w:bCs/>
              </w:rPr>
            </w:pPr>
            <w:r w:rsidRPr="009A5692">
              <w:rPr>
                <w:b/>
                <w:bCs/>
              </w:rPr>
              <w:t xml:space="preserve">d) </w:t>
            </w:r>
            <w:r>
              <w:rPr>
                <w:b/>
                <w:bCs/>
              </w:rPr>
              <w:t>n</w:t>
            </w:r>
            <w:r w:rsidRPr="00E133DD">
              <w:rPr>
                <w:b/>
                <w:bCs/>
              </w:rPr>
              <w:t>e mažiau kaip 1 (vien</w:t>
            </w:r>
            <w:r>
              <w:rPr>
                <w:b/>
                <w:bCs/>
              </w:rPr>
              <w:t>ą</w:t>
            </w:r>
            <w:r w:rsidRPr="00E133DD">
              <w:rPr>
                <w:b/>
                <w:bCs/>
              </w:rPr>
              <w:t xml:space="preserve">) </w:t>
            </w:r>
            <w:r>
              <w:rPr>
                <w:b/>
                <w:bCs/>
              </w:rPr>
              <w:t>i</w:t>
            </w:r>
            <w:r w:rsidRPr="006906BC">
              <w:rPr>
                <w:b/>
                <w:bCs/>
              </w:rPr>
              <w:t>nformacinių sistemų programinės įrangos testavimo ekspert</w:t>
            </w:r>
            <w:r>
              <w:rPr>
                <w:b/>
                <w:bCs/>
              </w:rPr>
              <w:t>ą, turintį:</w:t>
            </w:r>
          </w:p>
          <w:p w14:paraId="223BBAD3" w14:textId="77777777" w:rsidR="00D5699C" w:rsidRPr="00A83F2D" w:rsidRDefault="00D5699C" w:rsidP="00D5699C">
            <w:pPr>
              <w:tabs>
                <w:tab w:val="left" w:pos="360"/>
                <w:tab w:val="left" w:pos="778"/>
              </w:tabs>
              <w:contextualSpacing/>
              <w:jc w:val="both"/>
              <w:rPr>
                <w:b/>
                <w:bCs/>
              </w:rPr>
            </w:pPr>
          </w:p>
          <w:p w14:paraId="687AF8CE" w14:textId="77777777" w:rsidR="00D5699C" w:rsidRPr="00BA6EF2" w:rsidRDefault="00D5699C" w:rsidP="00D5699C">
            <w:pPr>
              <w:tabs>
                <w:tab w:val="left" w:pos="360"/>
                <w:tab w:val="left" w:pos="778"/>
              </w:tabs>
              <w:contextualSpacing/>
              <w:jc w:val="both"/>
            </w:pPr>
            <w:r>
              <w:rPr>
                <w:b/>
                <w:bCs/>
                <w:i/>
                <w:sz w:val="22"/>
                <w:szCs w:val="22"/>
              </w:rPr>
              <w:t xml:space="preserve">– </w:t>
            </w:r>
            <w:r w:rsidRPr="00D66D09">
              <w:t xml:space="preserve">per paskutinius 5 (penkis) metus iki pasiūlymų pateikimo galutinio termino pabaigos yra dalyvavęs, atliekant informacinių sistemų testuotojo funkcijas, bent </w:t>
            </w:r>
            <w:r>
              <w:t>2</w:t>
            </w:r>
            <w:r w:rsidRPr="00D66D09">
              <w:t xml:space="preserve"> (</w:t>
            </w:r>
            <w:r>
              <w:t>dvejuose</w:t>
            </w:r>
            <w:r w:rsidRPr="00D66D09">
              <w:t>) baigt</w:t>
            </w:r>
            <w:r>
              <w:t>uose</w:t>
            </w:r>
            <w:r w:rsidRPr="00D66D09">
              <w:t xml:space="preserve"> projekt</w:t>
            </w:r>
            <w:r>
              <w:t>uose</w:t>
            </w:r>
            <w:r w:rsidRPr="00D66D09">
              <w:t>, kuri</w:t>
            </w:r>
            <w:r>
              <w:t>ų</w:t>
            </w:r>
            <w:r w:rsidRPr="00D66D09">
              <w:t xml:space="preserve"> apimtyje buvo testuojama informacinė sistema. Projekto (sutarties) vykdymo metu turėjo būti parengti testavimo scenarijai, priėmimo testavimo scenarijai ir atlikti testavimai.</w:t>
            </w:r>
          </w:p>
          <w:p w14:paraId="5647319B" w14:textId="77777777" w:rsidR="00D5699C" w:rsidRPr="0062691C" w:rsidRDefault="00D5699C" w:rsidP="00D5699C">
            <w:pPr>
              <w:tabs>
                <w:tab w:val="left" w:pos="360"/>
                <w:tab w:val="left" w:pos="778"/>
              </w:tabs>
              <w:contextualSpacing/>
              <w:jc w:val="both"/>
            </w:pPr>
          </w:p>
          <w:p w14:paraId="0446F036" w14:textId="77777777" w:rsidR="00D5699C" w:rsidRPr="00EF135B" w:rsidRDefault="00D5699C" w:rsidP="00D5699C">
            <w:pPr>
              <w:tabs>
                <w:tab w:val="left" w:pos="360"/>
                <w:tab w:val="left" w:pos="778"/>
              </w:tabs>
              <w:contextualSpacing/>
              <w:jc w:val="both"/>
              <w:rPr>
                <w:b/>
                <w:bCs/>
              </w:rPr>
            </w:pPr>
            <w:r w:rsidRPr="0062691C">
              <w:rPr>
                <w:b/>
                <w:bCs/>
              </w:rPr>
              <w:t xml:space="preserve">e) </w:t>
            </w:r>
            <w:r w:rsidRPr="00EF135B">
              <w:rPr>
                <w:b/>
                <w:bCs/>
              </w:rPr>
              <w:t>ne mažiau kaip 1 (vieną) informacinių sistemų saugos specialistą, turintį:</w:t>
            </w:r>
          </w:p>
          <w:p w14:paraId="307A067C" w14:textId="77777777" w:rsidR="00D5699C" w:rsidRDefault="00D5699C" w:rsidP="00D5699C">
            <w:pPr>
              <w:tabs>
                <w:tab w:val="left" w:pos="360"/>
                <w:tab w:val="left" w:pos="778"/>
              </w:tabs>
              <w:contextualSpacing/>
              <w:jc w:val="both"/>
              <w:rPr>
                <w:i/>
                <w:iCs/>
              </w:rPr>
            </w:pPr>
          </w:p>
          <w:p w14:paraId="545785BB" w14:textId="77777777" w:rsidR="00D5699C" w:rsidRPr="00EF135B" w:rsidRDefault="00D5699C" w:rsidP="00D5699C">
            <w:pPr>
              <w:tabs>
                <w:tab w:val="left" w:pos="360"/>
                <w:tab w:val="left" w:pos="778"/>
              </w:tabs>
              <w:contextualSpacing/>
              <w:jc w:val="both"/>
              <w:rPr>
                <w:i/>
                <w:iCs/>
              </w:rPr>
            </w:pPr>
            <w:r w:rsidRPr="00EF135B">
              <w:rPr>
                <w:i/>
                <w:iCs/>
              </w:rPr>
              <w:lastRenderedPageBreak/>
              <w:t>–</w:t>
            </w:r>
            <w:r w:rsidRPr="00EF135B">
              <w:t xml:space="preserve">  per paskutinius 5 (penkis) metus iki pasiūlymų pateikimo galutinio termino pabaigos yra dalyvavęs, atliekant informacinių sistemų saugos specialisto funkcijas, bent </w:t>
            </w:r>
            <w:r>
              <w:t>2</w:t>
            </w:r>
            <w:r w:rsidRPr="00EF135B">
              <w:t xml:space="preserve"> (</w:t>
            </w:r>
            <w:r>
              <w:t>dvejuose</w:t>
            </w:r>
            <w:r w:rsidRPr="00EF135B">
              <w:t>) baigt</w:t>
            </w:r>
            <w:r>
              <w:t>uose</w:t>
            </w:r>
            <w:r w:rsidRPr="00EF135B">
              <w:t xml:space="preserve"> informacinių sistemų kūrimo/plėtros ir diegimo projekt</w:t>
            </w:r>
            <w:r>
              <w:t>uose</w:t>
            </w:r>
            <w:r w:rsidRPr="00EF135B">
              <w:t>, kur</w:t>
            </w:r>
            <w:r>
              <w:t>iuose</w:t>
            </w:r>
            <w:r w:rsidRPr="00EF135B">
              <w:t xml:space="preserve"> buvo atsakingas už sistemos saugos reikalavimų nustatymą ir jų įgyvendinimo priežiūrą.</w:t>
            </w:r>
          </w:p>
          <w:p w14:paraId="3CB24A19" w14:textId="77777777" w:rsidR="00D5699C" w:rsidRPr="00DC0698" w:rsidRDefault="00D5699C" w:rsidP="00D5699C">
            <w:pPr>
              <w:tabs>
                <w:tab w:val="left" w:pos="360"/>
                <w:tab w:val="left" w:pos="778"/>
              </w:tabs>
              <w:contextualSpacing/>
              <w:jc w:val="both"/>
              <w:rPr>
                <w:i/>
                <w:iCs/>
              </w:rPr>
            </w:pPr>
          </w:p>
          <w:p w14:paraId="1ED181E4" w14:textId="77777777" w:rsidR="00D5699C" w:rsidRPr="00DB1E77" w:rsidRDefault="00D5699C" w:rsidP="00D5699C">
            <w:pPr>
              <w:jc w:val="both"/>
              <w:rPr>
                <w:iCs/>
              </w:rPr>
            </w:pPr>
            <w:r w:rsidRPr="00DB1E77">
              <w:rPr>
                <w:iCs/>
              </w:rPr>
              <w:t>Pastabos.</w:t>
            </w:r>
          </w:p>
          <w:p w14:paraId="6670D560" w14:textId="77777777" w:rsidR="00D5699C" w:rsidRDefault="00D5699C" w:rsidP="00D5699C">
            <w:pPr>
              <w:jc w:val="both"/>
              <w:rPr>
                <w:iCs/>
              </w:rPr>
            </w:pPr>
            <w:r w:rsidRPr="001B222C">
              <w:rPr>
                <w:iCs/>
              </w:rPr>
              <w:t>Tiekėjas gali siūlyti vieną asmenį kelioms pozicijoms, jei šis asmuo atitinka visus skirtingoms pozicijoms keliamus reikalavimus.</w:t>
            </w:r>
          </w:p>
          <w:p w14:paraId="11B6C401" w14:textId="77777777" w:rsidR="00D5699C" w:rsidRPr="00D277CB" w:rsidRDefault="00D5699C" w:rsidP="00D5699C">
            <w:pPr>
              <w:jc w:val="both"/>
              <w:rPr>
                <w:iCs/>
              </w:rPr>
            </w:pPr>
            <w:r w:rsidRPr="00D277CB">
              <w:rPr>
                <w:iCs/>
              </w:rPr>
              <w:t>R</w:t>
            </w:r>
            <w:r w:rsidRPr="00D277CB">
              <w:rPr>
                <w:rFonts w:eastAsia="Calibri"/>
                <w:iCs/>
                <w:lang w:eastAsia="lt-LT"/>
              </w:rPr>
              <w:t xml:space="preserve">eikalaujamą kvalifikaciją specialistai privalo būti įgiję iki pasiūlymų pateikimo galutinio termino </w:t>
            </w:r>
            <w:r w:rsidRPr="00217A0B">
              <w:rPr>
                <w:rFonts w:eastAsia="Calibri"/>
                <w:iCs/>
                <w:lang w:eastAsia="lt-LT"/>
              </w:rPr>
              <w:t>pabaigos dienos.</w:t>
            </w:r>
            <w:r w:rsidRPr="00217A0B">
              <w:rPr>
                <w:iCs/>
              </w:rPr>
              <w:t xml:space="preserve"> V</w:t>
            </w:r>
            <w:r w:rsidRPr="00217A0B">
              <w:rPr>
                <w:bCs/>
                <w:iCs/>
                <w:color w:val="000000"/>
              </w:rPr>
              <w:t xml:space="preserve">ertinama tik per pastaruosius </w:t>
            </w:r>
            <w:r>
              <w:rPr>
                <w:bCs/>
                <w:iCs/>
                <w:color w:val="000000"/>
              </w:rPr>
              <w:t>5</w:t>
            </w:r>
            <w:r w:rsidRPr="00217A0B">
              <w:rPr>
                <w:bCs/>
                <w:iCs/>
                <w:color w:val="000000"/>
              </w:rPr>
              <w:t xml:space="preserve"> (</w:t>
            </w:r>
            <w:r>
              <w:rPr>
                <w:bCs/>
                <w:iCs/>
                <w:color w:val="000000"/>
              </w:rPr>
              <w:t>penkis</w:t>
            </w:r>
            <w:r w:rsidRPr="00217A0B">
              <w:rPr>
                <w:bCs/>
                <w:iCs/>
                <w:color w:val="000000"/>
              </w:rPr>
              <w:t>) metus</w:t>
            </w:r>
            <w:r w:rsidRPr="00217A0B">
              <w:rPr>
                <w:iCs/>
              </w:rPr>
              <w:t xml:space="preserve"> </w:t>
            </w:r>
            <w:r w:rsidRPr="00217A0B">
              <w:rPr>
                <w:bCs/>
                <w:iCs/>
                <w:color w:val="000000"/>
              </w:rPr>
              <w:t xml:space="preserve">iki pasiūlymų pateikimo galutinio termino pabaigos </w:t>
            </w:r>
            <w:r w:rsidRPr="00217A0B">
              <w:rPr>
                <w:rFonts w:eastAsia="Calibri"/>
                <w:iCs/>
                <w:color w:val="000000"/>
                <w:lang w:eastAsia="lt-LT"/>
              </w:rPr>
              <w:t>dienos įgyta patirtis</w:t>
            </w:r>
            <w:r w:rsidRPr="00217A0B">
              <w:rPr>
                <w:iCs/>
              </w:rPr>
              <w:t>.</w:t>
            </w:r>
            <w:r w:rsidRPr="00217A0B">
              <w:rPr>
                <w:iCs/>
                <w:color w:val="000000"/>
              </w:rPr>
              <w:t xml:space="preserve"> </w:t>
            </w:r>
            <w:r w:rsidRPr="00217A0B">
              <w:rPr>
                <w:rFonts w:eastAsia="Calibri"/>
                <w:iCs/>
                <w:color w:val="000000"/>
                <w:lang w:eastAsia="lt-LT"/>
              </w:rPr>
              <w:t xml:space="preserve">Jei tam tikras projektas (sutartis) pradėtas vykdyti anksčiau nei prieš </w:t>
            </w:r>
            <w:r>
              <w:rPr>
                <w:rFonts w:eastAsia="Calibri"/>
                <w:iCs/>
                <w:color w:val="000000"/>
                <w:lang w:eastAsia="lt-LT"/>
              </w:rPr>
              <w:t>5</w:t>
            </w:r>
            <w:r w:rsidRPr="00217A0B">
              <w:rPr>
                <w:rFonts w:eastAsia="Calibri"/>
                <w:iCs/>
                <w:color w:val="000000"/>
                <w:lang w:eastAsia="lt-LT"/>
              </w:rPr>
              <w:t xml:space="preserve"> metus, </w:t>
            </w:r>
            <w:r w:rsidRPr="00217A0B">
              <w:rPr>
                <w:rFonts w:eastAsia="Calibri"/>
                <w:bCs/>
                <w:iCs/>
                <w:color w:val="000000"/>
                <w:lang w:eastAsia="lt-LT"/>
              </w:rPr>
              <w:t>bet baigtas</w:t>
            </w:r>
            <w:r w:rsidRPr="00217A0B">
              <w:rPr>
                <w:rFonts w:eastAsia="Calibri"/>
                <w:iCs/>
                <w:color w:val="000000"/>
                <w:lang w:eastAsia="lt-LT"/>
              </w:rPr>
              <w:t xml:space="preserve"> vykdyti per pastaruosius </w:t>
            </w:r>
            <w:r>
              <w:rPr>
                <w:rFonts w:eastAsia="Calibri"/>
                <w:iCs/>
                <w:color w:val="000000"/>
                <w:lang w:eastAsia="lt-LT"/>
              </w:rPr>
              <w:t>5</w:t>
            </w:r>
            <w:r w:rsidRPr="00217A0B">
              <w:rPr>
                <w:rFonts w:eastAsia="Calibri"/>
                <w:iCs/>
                <w:color w:val="000000"/>
                <w:lang w:eastAsia="lt-LT"/>
              </w:rPr>
              <w:t xml:space="preserve"> metus</w:t>
            </w:r>
            <w:r w:rsidRPr="00217A0B">
              <w:rPr>
                <w:b/>
                <w:iCs/>
                <w:color w:val="000000"/>
              </w:rPr>
              <w:t xml:space="preserve"> </w:t>
            </w:r>
            <w:r w:rsidRPr="00217A0B">
              <w:rPr>
                <w:iCs/>
                <w:color w:val="000000"/>
              </w:rPr>
              <w:t>iki pasiūlymų pateikimo galutinio</w:t>
            </w:r>
            <w:r w:rsidRPr="00D277CB">
              <w:rPr>
                <w:iCs/>
                <w:color w:val="000000"/>
              </w:rPr>
              <w:t xml:space="preserve"> termino pabaigos dienos</w:t>
            </w:r>
            <w:r w:rsidRPr="00D277CB">
              <w:rPr>
                <w:rFonts w:eastAsia="Calibri"/>
                <w:iCs/>
                <w:color w:val="000000"/>
                <w:lang w:eastAsia="lt-LT"/>
              </w:rPr>
              <w:t xml:space="preserve">, jis bus laikomas atitinkančiu reikalavimus. </w:t>
            </w:r>
          </w:p>
          <w:p w14:paraId="2B8A2512" w14:textId="77777777" w:rsidR="00D5699C" w:rsidRPr="001B222C" w:rsidRDefault="00D5699C" w:rsidP="00D5699C">
            <w:pPr>
              <w:jc w:val="both"/>
              <w:rPr>
                <w:b/>
                <w:bCs/>
                <w:iCs/>
                <w:color w:val="000000"/>
                <w:lang w:val="en-US" w:eastAsia="lt-LT"/>
              </w:rPr>
            </w:pPr>
          </w:p>
          <w:p w14:paraId="6DBCDAAF" w14:textId="77777777" w:rsidR="00D5699C" w:rsidRPr="001B222C" w:rsidRDefault="00D5699C" w:rsidP="00D5699C">
            <w:pPr>
              <w:pStyle w:val="Sraopastraipa"/>
              <w:numPr>
                <w:ilvl w:val="0"/>
                <w:numId w:val="32"/>
              </w:numPr>
              <w:ind w:left="171" w:hanging="171"/>
              <w:jc w:val="both"/>
              <w:rPr>
                <w:i/>
                <w:color w:val="000000"/>
                <w:lang w:eastAsia="lt-LT"/>
              </w:rPr>
            </w:pPr>
            <w:r w:rsidRPr="001B222C">
              <w:rPr>
                <w:i/>
                <w:color w:val="000000"/>
                <w:lang w:eastAsia="lt-LT"/>
              </w:rPr>
              <w:t>Jeigu pasiūlymą teikia ūkio subjektų grupė – reikalavimą turi atitikti ūkio subjektų grupės nario (-</w:t>
            </w:r>
            <w:proofErr w:type="spellStart"/>
            <w:r w:rsidRPr="001B222C">
              <w:rPr>
                <w:i/>
                <w:color w:val="000000"/>
                <w:lang w:eastAsia="lt-LT"/>
              </w:rPr>
              <w:t>ių</w:t>
            </w:r>
            <w:proofErr w:type="spellEnd"/>
            <w:r w:rsidRPr="001B222C">
              <w:rPr>
                <w:i/>
                <w:color w:val="000000"/>
                <w:lang w:eastAsia="lt-LT"/>
              </w:rPr>
              <w:t>) specialistai, atsižvelgiant į jų prisiimamus įsipareigojimus pirkimo sutarčiai vykdyti.</w:t>
            </w:r>
          </w:p>
          <w:p w14:paraId="56384F70" w14:textId="77777777" w:rsidR="00D5699C" w:rsidRDefault="00D5699C" w:rsidP="00D5699C">
            <w:pPr>
              <w:pStyle w:val="Sraopastraipa"/>
              <w:numPr>
                <w:ilvl w:val="0"/>
                <w:numId w:val="32"/>
              </w:numPr>
              <w:ind w:left="171" w:hanging="171"/>
              <w:jc w:val="both"/>
              <w:rPr>
                <w:i/>
                <w:color w:val="000000"/>
                <w:lang w:eastAsia="lt-LT"/>
              </w:rPr>
            </w:pPr>
            <w:r w:rsidRPr="001B222C">
              <w:rPr>
                <w:i/>
                <w:color w:val="000000"/>
                <w:lang w:eastAsia="lt-LT"/>
              </w:rPr>
              <w:t>Tiekėjas gali remtis kitų ūkio subjektų pajėgumais tik tuo atveju, jeigu tie subjektai (jų darbuotojai) patys vykdys tą pirkimo sutarties dalį, kuriai reikia jų turimų pajėgumų.</w:t>
            </w:r>
          </w:p>
          <w:p w14:paraId="2A70F2F5" w14:textId="6EAA6364" w:rsidR="007F3045" w:rsidRPr="00D5699C" w:rsidRDefault="00D5699C" w:rsidP="00F26B41">
            <w:pPr>
              <w:pStyle w:val="Sraopastraipa"/>
              <w:numPr>
                <w:ilvl w:val="0"/>
                <w:numId w:val="32"/>
              </w:numPr>
              <w:ind w:left="171" w:hanging="171"/>
              <w:jc w:val="both"/>
              <w:rPr>
                <w:i/>
                <w:color w:val="000000"/>
                <w:lang w:eastAsia="lt-LT"/>
              </w:rPr>
            </w:pPr>
            <w:r w:rsidRPr="00D5699C">
              <w:rPr>
                <w:i/>
                <w:color w:val="000000"/>
                <w:lang w:eastAsia="lt-LT"/>
              </w:rPr>
              <w:t>Subtiekėjai – jei tiekėjas (jo pasitelkiami specialistai) pats atitinka nustatytą reikalavimą, tačiau ketina pasitelkti subtiekėjus (jo specialistus), subtiekėjų specialistai privalo atitikti nustatytus</w:t>
            </w:r>
            <w:r w:rsidRPr="00D5699C">
              <w:rPr>
                <w:b/>
                <w:bCs/>
                <w:i/>
                <w:color w:val="000000"/>
                <w:lang w:eastAsia="lt-LT"/>
              </w:rPr>
              <w:t xml:space="preserve"> </w:t>
            </w:r>
            <w:r w:rsidRPr="00D5699C">
              <w:rPr>
                <w:i/>
                <w:color w:val="000000"/>
                <w:lang w:eastAsia="lt-LT"/>
              </w:rPr>
              <w:t>reikalavimus, jeigu subtiekėjai (jų darbuotojai) patys vykdys tą pirkimo sutarties dalį, kuriai reikia nustatytos kvalifikacijos.</w:t>
            </w:r>
          </w:p>
        </w:tc>
        <w:tc>
          <w:tcPr>
            <w:tcW w:w="4394" w:type="dxa"/>
          </w:tcPr>
          <w:p w14:paraId="4A256F14" w14:textId="42A36B1F" w:rsidR="007F3045" w:rsidRPr="00BB4733" w:rsidRDefault="007F3045" w:rsidP="00F26B41">
            <w:pPr>
              <w:jc w:val="both"/>
              <w:rPr>
                <w:bCs/>
                <w:i/>
                <w:iCs/>
              </w:rPr>
            </w:pPr>
            <w:r w:rsidRPr="001018CD">
              <w:rPr>
                <w:bCs/>
                <w:i/>
                <w:iCs/>
              </w:rPr>
              <w:lastRenderedPageBreak/>
              <w:t xml:space="preserve">Perkančiajai organizacijai atlikus </w:t>
            </w:r>
            <w:r w:rsidR="00547453">
              <w:rPr>
                <w:bCs/>
                <w:i/>
                <w:iCs/>
              </w:rPr>
              <w:t>EBVPD</w:t>
            </w:r>
            <w:r w:rsidRPr="001018CD">
              <w:rPr>
                <w:bCs/>
                <w:i/>
                <w:iCs/>
              </w:rPr>
              <w:t xml:space="preserve"> patikrinimo procedūrą, patikrinus </w:t>
            </w:r>
            <w:r w:rsidRPr="00BB4733">
              <w:rPr>
                <w:bCs/>
                <w:i/>
                <w:iCs/>
              </w:rPr>
              <w:t>pasiūlymus ir išrinkus galimą laimėtoją, tik jo yra prašomi dokumentai, patvirtinantys tiekėjo kvalifikaciją:</w:t>
            </w:r>
          </w:p>
          <w:p w14:paraId="19233673" w14:textId="77777777" w:rsidR="007F3045" w:rsidRPr="00BB4733" w:rsidRDefault="007F3045" w:rsidP="00F26B41">
            <w:pPr>
              <w:tabs>
                <w:tab w:val="num" w:pos="122"/>
                <w:tab w:val="left" w:pos="1980"/>
              </w:tabs>
              <w:jc w:val="both"/>
              <w:rPr>
                <w:b/>
                <w:bCs/>
                <w:i/>
                <w:sz w:val="22"/>
                <w:szCs w:val="22"/>
              </w:rPr>
            </w:pPr>
          </w:p>
          <w:p w14:paraId="76EC87A1" w14:textId="182D3612" w:rsidR="007F3045" w:rsidRDefault="007F3045" w:rsidP="00F26B41">
            <w:pPr>
              <w:jc w:val="both"/>
              <w:rPr>
                <w:bCs/>
                <w:lang w:eastAsia="lt-LT"/>
              </w:rPr>
            </w:pPr>
            <w:r w:rsidRPr="00BB4733">
              <w:rPr>
                <w:bCs/>
              </w:rPr>
              <w:t xml:space="preserve">1) </w:t>
            </w:r>
            <w:r w:rsidRPr="00BB4733">
              <w:rPr>
                <w:b/>
                <w:bCs/>
                <w:i/>
                <w:sz w:val="22"/>
                <w:szCs w:val="22"/>
              </w:rPr>
              <w:t xml:space="preserve">– </w:t>
            </w:r>
            <w:r w:rsidRPr="00BB4733">
              <w:t xml:space="preserve">tiekėjo vadovo ar kito tiekėjo įgalioto atstovo parašu patvirtintas </w:t>
            </w:r>
            <w:r w:rsidRPr="00BB4733">
              <w:rPr>
                <w:b/>
                <w:lang w:eastAsia="lt-LT"/>
              </w:rPr>
              <w:t>specialistų</w:t>
            </w:r>
            <w:r w:rsidRPr="00BB4733">
              <w:rPr>
                <w:bCs/>
                <w:lang w:eastAsia="lt-LT"/>
              </w:rPr>
              <w:t xml:space="preserve">, </w:t>
            </w:r>
            <w:r w:rsidRPr="00BB4733">
              <w:rPr>
                <w:b/>
                <w:lang w:eastAsia="lt-LT"/>
              </w:rPr>
              <w:t>atsakingų už sutarties vykdymą, sąrašas (turi būti užpildyta f</w:t>
            </w:r>
            <w:r w:rsidRPr="00357731">
              <w:rPr>
                <w:b/>
                <w:lang w:eastAsia="lt-LT"/>
              </w:rPr>
              <w:t>orma, pateikta pirkimo sąlygų 9</w:t>
            </w:r>
            <w:r w:rsidRPr="00F129C1">
              <w:rPr>
                <w:b/>
                <w:lang w:eastAsia="lt-LT"/>
              </w:rPr>
              <w:t xml:space="preserve"> priede</w:t>
            </w:r>
            <w:r w:rsidRPr="00B418EA">
              <w:rPr>
                <w:b/>
                <w:lang w:eastAsia="lt-LT"/>
              </w:rPr>
              <w:t xml:space="preserve"> </w:t>
            </w:r>
            <w:r w:rsidRPr="00B418EA">
              <w:rPr>
                <w:bCs/>
                <w:lang w:eastAsia="lt-LT"/>
              </w:rPr>
              <w:t>„</w:t>
            </w:r>
            <w:r w:rsidRPr="00194585">
              <w:rPr>
                <w:bCs/>
                <w:lang w:eastAsia="lt-LT"/>
              </w:rPr>
              <w:t>Tiekėjo specialistų, atsakingų už sutarties vykdymą, sąrašas</w:t>
            </w:r>
            <w:r w:rsidRPr="00B418EA">
              <w:rPr>
                <w:bCs/>
                <w:lang w:eastAsia="lt-LT"/>
              </w:rPr>
              <w:t xml:space="preserve">“; </w:t>
            </w:r>
            <w:r w:rsidRPr="0062224E">
              <w:rPr>
                <w:bCs/>
                <w:lang w:eastAsia="lt-LT"/>
              </w:rPr>
              <w:t>sąraše turi būti nurodyta tiek specialistų, kad būtų tenkinamas šis pirkimo sąlygų 11.10.2 punkto reikalavimas),</w:t>
            </w:r>
            <w:r w:rsidRPr="00E057EA">
              <w:rPr>
                <w:bCs/>
                <w:lang w:eastAsia="lt-LT"/>
              </w:rPr>
              <w:t xml:space="preserve"> </w:t>
            </w:r>
            <w:r w:rsidRPr="00E057EA">
              <w:rPr>
                <w:bCs/>
                <w:lang w:eastAsia="lt-LT"/>
              </w:rPr>
              <w:lastRenderedPageBreak/>
              <w:t>ku</w:t>
            </w:r>
            <w:r w:rsidRPr="007E27A6">
              <w:rPr>
                <w:bCs/>
                <w:lang w:eastAsia="lt-LT"/>
              </w:rPr>
              <w:t>riame nurodomi</w:t>
            </w:r>
            <w:r>
              <w:rPr>
                <w:bCs/>
                <w:lang w:eastAsia="lt-LT"/>
              </w:rPr>
              <w:t xml:space="preserve">: </w:t>
            </w:r>
            <w:r w:rsidRPr="007E27A6">
              <w:rPr>
                <w:bCs/>
                <w:lang w:eastAsia="lt-LT"/>
              </w:rPr>
              <w:t>specialistų varda</w:t>
            </w:r>
            <w:r>
              <w:rPr>
                <w:bCs/>
                <w:lang w:eastAsia="lt-LT"/>
              </w:rPr>
              <w:t>i</w:t>
            </w:r>
            <w:r w:rsidRPr="007E27A6">
              <w:rPr>
                <w:bCs/>
                <w:lang w:eastAsia="lt-LT"/>
              </w:rPr>
              <w:t>, pavardė</w:t>
            </w:r>
            <w:r>
              <w:rPr>
                <w:bCs/>
                <w:lang w:eastAsia="lt-LT"/>
              </w:rPr>
              <w:t>s</w:t>
            </w:r>
            <w:r w:rsidRPr="007E27A6">
              <w:rPr>
                <w:bCs/>
                <w:lang w:eastAsia="lt-LT"/>
              </w:rPr>
              <w:t>,</w:t>
            </w:r>
            <w:r>
              <w:rPr>
                <w:bCs/>
                <w:lang w:eastAsia="lt-LT"/>
              </w:rPr>
              <w:t xml:space="preserve"> pozicija (pareigos), kuriai siūlomas specialistas (pagal </w:t>
            </w:r>
            <w:r w:rsidRPr="008E0B6F">
              <w:rPr>
                <w:bCs/>
                <w:lang w:eastAsia="lt-LT"/>
              </w:rPr>
              <w:t>pirkimo sąlygų 11.10.</w:t>
            </w:r>
            <w:r>
              <w:rPr>
                <w:bCs/>
                <w:lang w:eastAsia="lt-LT"/>
              </w:rPr>
              <w:t>2</w:t>
            </w:r>
            <w:r w:rsidRPr="008E0B6F">
              <w:rPr>
                <w:bCs/>
                <w:lang w:eastAsia="lt-LT"/>
              </w:rPr>
              <w:t xml:space="preserve"> punkto reikalavimus), dabartinė darbovietė</w:t>
            </w:r>
            <w:r w:rsidR="00BB4733">
              <w:rPr>
                <w:bCs/>
                <w:lang w:eastAsia="lt-LT"/>
              </w:rPr>
              <w:t>.</w:t>
            </w:r>
          </w:p>
          <w:p w14:paraId="6B1C31FB" w14:textId="77777777" w:rsidR="007F3045" w:rsidRDefault="007F3045" w:rsidP="00F26B41">
            <w:pPr>
              <w:jc w:val="both"/>
              <w:rPr>
                <w:bCs/>
              </w:rPr>
            </w:pPr>
            <w:r w:rsidRPr="00357731">
              <w:rPr>
                <w:b/>
                <w:bCs/>
                <w:i/>
                <w:sz w:val="22"/>
                <w:szCs w:val="22"/>
              </w:rPr>
              <w:t xml:space="preserve">– </w:t>
            </w:r>
            <w:r w:rsidRPr="00357731">
              <w:rPr>
                <w:bCs/>
                <w:lang w:eastAsia="lt-LT"/>
              </w:rPr>
              <w:t xml:space="preserve">nurodytų specialistų </w:t>
            </w:r>
            <w:r>
              <w:rPr>
                <w:b/>
                <w:lang w:eastAsia="lt-LT"/>
              </w:rPr>
              <w:t>profesinės</w:t>
            </w:r>
            <w:r w:rsidRPr="00357731">
              <w:rPr>
                <w:b/>
                <w:iCs/>
                <w:color w:val="000000"/>
                <w:lang w:eastAsia="lt-LT"/>
              </w:rPr>
              <w:t xml:space="preserve"> patirties</w:t>
            </w:r>
            <w:r w:rsidRPr="00E918A0">
              <w:rPr>
                <w:b/>
                <w:iCs/>
                <w:color w:val="000000"/>
                <w:lang w:eastAsia="lt-LT"/>
              </w:rPr>
              <w:t xml:space="preserve"> </w:t>
            </w:r>
            <w:r>
              <w:rPr>
                <w:b/>
                <w:iCs/>
                <w:color w:val="000000"/>
                <w:lang w:eastAsia="lt-LT"/>
              </w:rPr>
              <w:t xml:space="preserve">(įgyvendintų projektų) </w:t>
            </w:r>
            <w:r w:rsidRPr="00E918A0">
              <w:rPr>
                <w:b/>
                <w:iCs/>
                <w:color w:val="000000"/>
                <w:lang w:eastAsia="lt-LT"/>
              </w:rPr>
              <w:t xml:space="preserve">reikalaujamoje srityje aprašymas </w:t>
            </w:r>
            <w:r>
              <w:rPr>
                <w:b/>
                <w:iCs/>
                <w:color w:val="000000"/>
                <w:lang w:eastAsia="lt-LT"/>
              </w:rPr>
              <w:t>(</w:t>
            </w:r>
            <w:r w:rsidRPr="00357731">
              <w:rPr>
                <w:b/>
                <w:lang w:eastAsia="lt-LT"/>
              </w:rPr>
              <w:t xml:space="preserve">turi būti užpildyta forma, pateikta pirkimo sąlygų </w:t>
            </w:r>
            <w:r>
              <w:rPr>
                <w:b/>
                <w:lang w:eastAsia="lt-LT"/>
              </w:rPr>
              <w:t>10</w:t>
            </w:r>
            <w:r w:rsidRPr="00F129C1">
              <w:rPr>
                <w:b/>
                <w:lang w:eastAsia="lt-LT"/>
              </w:rPr>
              <w:t xml:space="preserve"> priede</w:t>
            </w:r>
            <w:r w:rsidRPr="00B418EA">
              <w:rPr>
                <w:b/>
                <w:lang w:eastAsia="lt-LT"/>
              </w:rPr>
              <w:t xml:space="preserve"> </w:t>
            </w:r>
            <w:r w:rsidRPr="0073243C">
              <w:rPr>
                <w:bCs/>
                <w:lang w:eastAsia="lt-LT"/>
              </w:rPr>
              <w:t>„</w:t>
            </w:r>
            <w:r w:rsidRPr="004611A7">
              <w:rPr>
                <w:bCs/>
              </w:rPr>
              <w:t>Specialisto profesinės patirties duomenų forma</w:t>
            </w:r>
            <w:r>
              <w:rPr>
                <w:bCs/>
              </w:rPr>
              <w:t xml:space="preserve">“), </w:t>
            </w:r>
            <w:r>
              <w:rPr>
                <w:bCs/>
                <w:iCs/>
                <w:color w:val="000000"/>
                <w:lang w:eastAsia="lt-LT"/>
              </w:rPr>
              <w:t xml:space="preserve">t. y. </w:t>
            </w:r>
            <w:r w:rsidRPr="00E918A0">
              <w:rPr>
                <w:bCs/>
                <w:iCs/>
                <w:color w:val="000000"/>
                <w:lang w:eastAsia="lt-LT"/>
              </w:rPr>
              <w:t xml:space="preserve"> </w:t>
            </w:r>
            <w:r>
              <w:rPr>
                <w:bCs/>
                <w:iCs/>
                <w:color w:val="000000"/>
                <w:lang w:eastAsia="lt-LT"/>
              </w:rPr>
              <w:t xml:space="preserve">turi būti aiškiai nurodoma, </w:t>
            </w:r>
            <w:r w:rsidRPr="009363FF">
              <w:rPr>
                <w:rFonts w:eastAsia="Calibri"/>
              </w:rPr>
              <w:t xml:space="preserve">kaip šis specialistas atitinka </w:t>
            </w:r>
            <w:r>
              <w:rPr>
                <w:rFonts w:eastAsia="Calibri"/>
              </w:rPr>
              <w:t xml:space="preserve">pirkimo sąlygose </w:t>
            </w:r>
            <w:r w:rsidRPr="009363FF">
              <w:rPr>
                <w:rFonts w:eastAsia="Calibri"/>
              </w:rPr>
              <w:t>keliamą reikalavimą</w:t>
            </w:r>
            <w:r>
              <w:rPr>
                <w:rFonts w:eastAsia="Calibri"/>
              </w:rPr>
              <w:t xml:space="preserve">. Turi būti nurodoma </w:t>
            </w:r>
            <w:r w:rsidRPr="009363FF">
              <w:rPr>
                <w:rFonts w:eastAsia="Calibri"/>
              </w:rPr>
              <w:t xml:space="preserve">kiekvieno įgyvendinto projekto </w:t>
            </w:r>
            <w:r w:rsidRPr="002B5229">
              <w:rPr>
                <w:rFonts w:eastAsia="Calibri"/>
              </w:rPr>
              <w:t xml:space="preserve">pavadinimas, </w:t>
            </w:r>
            <w:r w:rsidRPr="002B5229">
              <w:t xml:space="preserve">pareigos projekte, projekto metu suteiktų paslaugų aprašymas, </w:t>
            </w:r>
            <w:r w:rsidRPr="002B5229">
              <w:rPr>
                <w:rFonts w:eastAsia="Calibri"/>
              </w:rPr>
              <w:t>įgyvendinimo</w:t>
            </w:r>
            <w:r>
              <w:rPr>
                <w:rFonts w:eastAsia="Calibri"/>
              </w:rPr>
              <w:t xml:space="preserve"> (vykdymo)</w:t>
            </w:r>
            <w:r w:rsidRPr="002B5229">
              <w:rPr>
                <w:rFonts w:eastAsia="Calibri"/>
              </w:rPr>
              <w:t xml:space="preserve"> laikotarpis </w:t>
            </w:r>
            <w:r>
              <w:rPr>
                <w:rFonts w:eastAsia="Calibri"/>
              </w:rPr>
              <w:t>mėnesio</w:t>
            </w:r>
            <w:r w:rsidRPr="009363FF">
              <w:rPr>
                <w:rFonts w:eastAsia="Calibri"/>
              </w:rPr>
              <w:t xml:space="preserve"> tikslumu, </w:t>
            </w:r>
            <w:r>
              <w:rPr>
                <w:rFonts w:eastAsia="Calibri"/>
              </w:rPr>
              <w:t>užsakovo</w:t>
            </w:r>
            <w:r w:rsidRPr="009363FF">
              <w:rPr>
                <w:rFonts w:eastAsia="Calibri"/>
              </w:rPr>
              <w:t xml:space="preserve"> </w:t>
            </w:r>
            <w:r>
              <w:rPr>
                <w:rFonts w:eastAsia="Calibri"/>
              </w:rPr>
              <w:t xml:space="preserve">pavadinimas ir jo </w:t>
            </w:r>
            <w:r w:rsidRPr="009363FF">
              <w:rPr>
                <w:rFonts w:eastAsia="Calibri"/>
              </w:rPr>
              <w:t>kontaktiniai duomenys</w:t>
            </w:r>
            <w:r>
              <w:rPr>
                <w:rFonts w:eastAsia="Calibri"/>
              </w:rPr>
              <w:t>.</w:t>
            </w:r>
          </w:p>
          <w:p w14:paraId="33B66C2F" w14:textId="77777777" w:rsidR="007F3045" w:rsidRPr="005B1DA2" w:rsidRDefault="007F3045" w:rsidP="00F26B41">
            <w:pPr>
              <w:jc w:val="both"/>
              <w:rPr>
                <w:bCs/>
                <w:iCs/>
                <w:color w:val="000000"/>
                <w:lang w:eastAsia="lt-LT"/>
              </w:rPr>
            </w:pPr>
            <w:r>
              <w:rPr>
                <w:bCs/>
              </w:rPr>
              <w:t>Taip pat turi būti</w:t>
            </w:r>
            <w:r w:rsidRPr="00E918A0">
              <w:rPr>
                <w:b/>
                <w:iCs/>
                <w:color w:val="000000"/>
                <w:lang w:eastAsia="lt-LT"/>
              </w:rPr>
              <w:t xml:space="preserve"> </w:t>
            </w:r>
            <w:r>
              <w:rPr>
                <w:b/>
                <w:iCs/>
                <w:color w:val="000000"/>
                <w:lang w:eastAsia="lt-LT"/>
              </w:rPr>
              <w:t xml:space="preserve">pateikiami reikalaujamą profesinę patirtį </w:t>
            </w:r>
            <w:r w:rsidRPr="00E918A0">
              <w:rPr>
                <w:b/>
                <w:iCs/>
                <w:color w:val="000000"/>
                <w:lang w:eastAsia="lt-LT"/>
              </w:rPr>
              <w:t>įrodantys dokumentai</w:t>
            </w:r>
            <w:r>
              <w:rPr>
                <w:b/>
                <w:iCs/>
                <w:color w:val="000000"/>
                <w:lang w:eastAsia="lt-LT"/>
              </w:rPr>
              <w:t xml:space="preserve"> </w:t>
            </w:r>
            <w:r w:rsidRPr="00902218">
              <w:rPr>
                <w:bCs/>
                <w:iCs/>
                <w:color w:val="000000"/>
                <w:lang w:eastAsia="lt-LT"/>
              </w:rPr>
              <w:t>(</w:t>
            </w:r>
            <w:r>
              <w:rPr>
                <w:bCs/>
                <w:iCs/>
                <w:color w:val="000000"/>
                <w:lang w:eastAsia="lt-LT"/>
              </w:rPr>
              <w:t>p</w:t>
            </w:r>
            <w:r w:rsidRPr="005B327E">
              <w:rPr>
                <w:bCs/>
                <w:iCs/>
                <w:color w:val="000000"/>
                <w:lang w:eastAsia="lt-LT"/>
              </w:rPr>
              <w:t xml:space="preserve">vz., užsakovų pažymos (atsiliepimai), sutarčių kopijos (išrašai) ar kiti lygiaverčiai objektyvūs </w:t>
            </w:r>
            <w:r>
              <w:rPr>
                <w:bCs/>
                <w:iCs/>
                <w:color w:val="000000"/>
                <w:lang w:eastAsia="lt-LT"/>
              </w:rPr>
              <w:t xml:space="preserve">trečiųjų šalių (ne paties tiekėjo) parengti dokumentai  </w:t>
            </w:r>
            <w:r w:rsidRPr="005B327E">
              <w:rPr>
                <w:bCs/>
                <w:iCs/>
                <w:color w:val="000000"/>
                <w:lang w:eastAsia="lt-LT"/>
              </w:rPr>
              <w:t xml:space="preserve">apie specialisto projekto (sutarties) apimtyje vykdytas pareigas/funkcijas </w:t>
            </w:r>
            <w:r>
              <w:rPr>
                <w:bCs/>
                <w:iCs/>
                <w:color w:val="000000"/>
                <w:lang w:eastAsia="lt-LT"/>
              </w:rPr>
              <w:t>ir kitą reikalaujamą profesinę patirtį).</w:t>
            </w:r>
          </w:p>
          <w:p w14:paraId="5FA5596F" w14:textId="77777777" w:rsidR="007F3045" w:rsidRDefault="007F3045" w:rsidP="00F26B41">
            <w:pPr>
              <w:jc w:val="both"/>
              <w:rPr>
                <w:rFonts w:eastAsia="Calibri"/>
              </w:rPr>
            </w:pPr>
            <w:r>
              <w:rPr>
                <w:rFonts w:eastAsia="Calibri"/>
              </w:rPr>
              <w:t xml:space="preserve">Turi būti pateikiama tiek duomenų, kad iš jų būtų galima spręsti, kad siūlomas specialistas turi pirkimo sąlygose reikalaujamą patirtį. </w:t>
            </w:r>
          </w:p>
          <w:p w14:paraId="7F653617" w14:textId="77777777" w:rsidR="00D5699C" w:rsidRDefault="00D5699C" w:rsidP="00F26B41">
            <w:pPr>
              <w:jc w:val="both"/>
              <w:rPr>
                <w:rFonts w:eastAsia="Calibri"/>
              </w:rPr>
            </w:pPr>
          </w:p>
          <w:p w14:paraId="21AA0C41" w14:textId="3BC3102C" w:rsidR="00D5699C" w:rsidRDefault="00D5699C" w:rsidP="00D5699C">
            <w:pPr>
              <w:jc w:val="both"/>
              <w:rPr>
                <w:rFonts w:eastAsia="Calibri"/>
              </w:rPr>
            </w:pPr>
            <w:r>
              <w:t xml:space="preserve">2) </w:t>
            </w:r>
            <w:r w:rsidRPr="00983BE8">
              <w:rPr>
                <w:rFonts w:eastAsia="Calibri"/>
                <w:color w:val="000000"/>
              </w:rPr>
              <w:t xml:space="preserve">specialisto – </w:t>
            </w:r>
            <w:proofErr w:type="spellStart"/>
            <w:r w:rsidRPr="00983BE8">
              <w:rPr>
                <w:rFonts w:eastAsia="Calibri"/>
                <w:color w:val="000000"/>
              </w:rPr>
              <w:t>kvazisubtiekėjo</w:t>
            </w:r>
            <w:proofErr w:type="spellEnd"/>
            <w:r w:rsidRPr="00983BE8">
              <w:rPr>
                <w:rFonts w:eastAsia="Calibri"/>
              </w:rPr>
              <w:t xml:space="preserve"> </w:t>
            </w:r>
            <w:r w:rsidRPr="00CB1E2D">
              <w:rPr>
                <w:rFonts w:eastAsia="Calibri"/>
                <w:b/>
                <w:bCs/>
              </w:rPr>
              <w:t>sutikimas</w:t>
            </w:r>
            <w:r w:rsidRPr="00983BE8">
              <w:rPr>
                <w:rFonts w:eastAsia="Calibri"/>
              </w:rPr>
              <w:t xml:space="preserve"> teikti </w:t>
            </w:r>
            <w:r>
              <w:rPr>
                <w:rFonts w:eastAsia="Calibri"/>
              </w:rPr>
              <w:t xml:space="preserve">pirkimo </w:t>
            </w:r>
            <w:r w:rsidRPr="00983BE8">
              <w:rPr>
                <w:rFonts w:eastAsia="Calibri"/>
              </w:rPr>
              <w:t xml:space="preserve">sutartyje nurodytas paslaugas, </w:t>
            </w:r>
            <w:r w:rsidRPr="00983BE8">
              <w:rPr>
                <w:rFonts w:eastAsia="Calibri"/>
                <w:b/>
                <w:bCs/>
              </w:rPr>
              <w:t>jei jis dirba kitoje įmonėje</w:t>
            </w:r>
            <w:r w:rsidRPr="00983BE8">
              <w:rPr>
                <w:rFonts w:eastAsia="Calibri"/>
              </w:rPr>
              <w:t xml:space="preserve"> (ne tiekėjo ar ūkio subjekto, kurio pajėgumais </w:t>
            </w:r>
            <w:r>
              <w:rPr>
                <w:rFonts w:eastAsia="Calibri"/>
              </w:rPr>
              <w:t xml:space="preserve">(kvalifikacija) </w:t>
            </w:r>
            <w:r w:rsidRPr="00983BE8">
              <w:rPr>
                <w:rFonts w:eastAsia="Calibri"/>
              </w:rPr>
              <w:t xml:space="preserve">tiekėjas remiasi, įmonėje) ir </w:t>
            </w:r>
            <w:r w:rsidRPr="00CB1E2D">
              <w:rPr>
                <w:rFonts w:eastAsia="Calibri"/>
              </w:rPr>
              <w:t>tiekėjo ar ūkio subjekto, kurio pajėgumais (kvalifikacija) tiekėjas remiasi,</w:t>
            </w:r>
            <w:r w:rsidRPr="00983BE8">
              <w:rPr>
                <w:rFonts w:eastAsia="Calibri"/>
                <w:b/>
                <w:bCs/>
              </w:rPr>
              <w:t xml:space="preserve"> patvirtinimas</w:t>
            </w:r>
            <w:r>
              <w:rPr>
                <w:rFonts w:eastAsia="Calibri"/>
                <w:b/>
                <w:bCs/>
              </w:rPr>
              <w:t xml:space="preserve"> </w:t>
            </w:r>
            <w:r w:rsidRPr="00CB1E2D">
              <w:rPr>
                <w:rFonts w:eastAsia="Calibri"/>
              </w:rPr>
              <w:t>(ketinimų protokolas ar kt.),</w:t>
            </w:r>
            <w:r w:rsidRPr="00983BE8">
              <w:rPr>
                <w:rFonts w:eastAsia="Calibri"/>
                <w:b/>
                <w:bCs/>
              </w:rPr>
              <w:t xml:space="preserve"> </w:t>
            </w:r>
            <w:r w:rsidRPr="00983BE8">
              <w:rPr>
                <w:rFonts w:eastAsia="Calibri"/>
              </w:rPr>
              <w:t xml:space="preserve">kad laimėjęs konkursą, </w:t>
            </w:r>
            <w:r w:rsidRPr="00CB1E2D">
              <w:rPr>
                <w:rFonts w:eastAsia="Calibri"/>
                <w:b/>
                <w:bCs/>
              </w:rPr>
              <w:t>įdarbins</w:t>
            </w:r>
            <w:r w:rsidRPr="00983BE8">
              <w:rPr>
                <w:rFonts w:eastAsia="Calibri"/>
              </w:rPr>
              <w:t xml:space="preserve"> šį </w:t>
            </w:r>
            <w:proofErr w:type="spellStart"/>
            <w:r w:rsidRPr="00983BE8">
              <w:rPr>
                <w:rFonts w:eastAsia="Calibri"/>
              </w:rPr>
              <w:t>kvazisubtiekėją</w:t>
            </w:r>
            <w:proofErr w:type="spellEnd"/>
            <w:r w:rsidRPr="00983BE8">
              <w:rPr>
                <w:rFonts w:eastAsia="Calibri"/>
              </w:rPr>
              <w:t xml:space="preserve"> (tik tuo atveju, jei šis specialistas nesiūlomas kaip ūkio subjektas, kurio pajėgumais </w:t>
            </w:r>
            <w:r>
              <w:rPr>
                <w:rFonts w:eastAsia="Calibri"/>
              </w:rPr>
              <w:t xml:space="preserve">(kvalifikacija) </w:t>
            </w:r>
            <w:r w:rsidRPr="00983BE8">
              <w:rPr>
                <w:rFonts w:eastAsia="Calibri"/>
              </w:rPr>
              <w:t>tiekėjas remiasi).</w:t>
            </w:r>
          </w:p>
          <w:p w14:paraId="13A4D58F" w14:textId="77777777" w:rsidR="00D5699C" w:rsidRDefault="00D5699C" w:rsidP="00D5699C">
            <w:pPr>
              <w:jc w:val="both"/>
            </w:pPr>
          </w:p>
          <w:p w14:paraId="35A18E6A" w14:textId="77777777" w:rsidR="00D5699C" w:rsidRDefault="00D5699C" w:rsidP="00D5699C">
            <w:pPr>
              <w:widowControl w:val="0"/>
              <w:tabs>
                <w:tab w:val="left" w:pos="1418"/>
              </w:tabs>
              <w:suppressAutoHyphens w:val="0"/>
              <w:autoSpaceDE w:val="0"/>
              <w:adjustRightInd w:val="0"/>
              <w:jc w:val="both"/>
              <w:textAlignment w:val="auto"/>
              <w:rPr>
                <w:bCs/>
                <w:i/>
                <w:iCs/>
                <w:lang w:eastAsia="lt-LT"/>
              </w:rPr>
            </w:pPr>
            <w:r w:rsidRPr="007E27A6">
              <w:rPr>
                <w:bCs/>
                <w:i/>
                <w:iCs/>
                <w:lang w:eastAsia="lt-LT"/>
              </w:rPr>
              <w:t>CVP IS priemonėmis pateikiamos skaitmeninės dokumentų kopijos</w:t>
            </w:r>
            <w:r>
              <w:rPr>
                <w:bCs/>
                <w:i/>
                <w:iCs/>
                <w:lang w:eastAsia="lt-LT"/>
              </w:rPr>
              <w:t xml:space="preserve"> </w:t>
            </w:r>
          </w:p>
          <w:p w14:paraId="7861269B" w14:textId="11E14C95" w:rsidR="00D5699C" w:rsidRPr="00BB38FE" w:rsidRDefault="00D5699C" w:rsidP="00D5699C">
            <w:pPr>
              <w:jc w:val="both"/>
              <w:rPr>
                <w:rFonts w:eastAsia="Calibri"/>
              </w:rPr>
            </w:pPr>
            <w:r>
              <w:rPr>
                <w:i/>
              </w:rPr>
              <w:lastRenderedPageBreak/>
              <w:t>T</w:t>
            </w:r>
            <w:r w:rsidRPr="00376C92">
              <w:rPr>
                <w:i/>
              </w:rPr>
              <w:t>iekėjas pateikdamas dokumentus, deklaruoja, kad pateikiamos kopijos atitinka originalus.</w:t>
            </w:r>
            <w:r w:rsidRPr="00376C92">
              <w:rPr>
                <w:lang w:eastAsia="lt-LT"/>
              </w:rPr>
              <w:t xml:space="preserve"> </w:t>
            </w:r>
            <w:r w:rsidRPr="00376C92">
              <w:rPr>
                <w:i/>
              </w:rPr>
              <w:t xml:space="preserve">Perkančioji organizacija </w:t>
            </w:r>
            <w:r w:rsidRPr="00376C92">
              <w:rPr>
                <w:rStyle w:val="apple-style-span"/>
                <w:i/>
              </w:rPr>
              <w:t>pasilieka teisę prašyti tiekėjo pateikti pažymų ar kitų su pasiūlymu teikiamų dokumentų originalus</w:t>
            </w:r>
            <w:r>
              <w:rPr>
                <w:rStyle w:val="apple-style-span"/>
                <w:i/>
              </w:rPr>
              <w:t>.</w:t>
            </w:r>
          </w:p>
        </w:tc>
      </w:tr>
    </w:tbl>
    <w:p w14:paraId="69500697" w14:textId="77777777" w:rsidR="00DB5C99" w:rsidRDefault="00DB5C99" w:rsidP="003F2C5B">
      <w:pPr>
        <w:jc w:val="both"/>
        <w:rPr>
          <w:b/>
          <w:bCs/>
        </w:rPr>
      </w:pPr>
    </w:p>
    <w:p w14:paraId="6C51A9FA" w14:textId="19491938" w:rsidR="00AF002A" w:rsidRP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53194A">
        <w:rPr>
          <w:rFonts w:eastAsia="Calibri"/>
          <w:b/>
          <w:bCs/>
        </w:rPr>
        <w:t xml:space="preserve">Reikalavimai tiekėjui dėl aplinkos apsaugos vadybos sistemos standartų laikymosi </w:t>
      </w:r>
      <w:r w:rsidRPr="009C2B69">
        <w:rPr>
          <w:rFonts w:eastAsia="Calibri"/>
          <w:b/>
          <w:bCs/>
        </w:rPr>
        <w:t>nenustatomi</w:t>
      </w:r>
      <w:r w:rsidRPr="00AF002A">
        <w:rPr>
          <w:rFonts w:eastAsia="Calibri"/>
        </w:rPr>
        <w:t>.</w:t>
      </w:r>
    </w:p>
    <w:p w14:paraId="7839955B" w14:textId="5522B9E7" w:rsid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lastRenderedPageBreak/>
        <w:t>Tiekėjo (ar jo personalo) kvalifikacija i</w:t>
      </w:r>
      <w:r w:rsidRPr="00AF002A">
        <w:rPr>
          <w:b/>
          <w:bCs/>
        </w:rPr>
        <w:t>r atitiktis aplinkos apsaugos vadybos 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5024F0" w:rsidRDefault="005024F0">
      <w:pPr>
        <w:pStyle w:val="Sraopastraipa"/>
        <w:numPr>
          <w:ilvl w:val="0"/>
          <w:numId w:val="24"/>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4B24AA2B" w14:textId="77777777" w:rsidR="00583255" w:rsidRDefault="00583255" w:rsidP="00583255">
      <w:pPr>
        <w:pStyle w:val="Sraopastraipa"/>
        <w:ind w:left="0" w:firstLine="851"/>
        <w:jc w:val="both"/>
        <w:rPr>
          <w:i/>
        </w:rPr>
      </w:pPr>
      <w:r>
        <w:rPr>
          <w:iCs/>
        </w:rPr>
        <w:t xml:space="preserve">12.1. </w:t>
      </w:r>
      <w:r w:rsidRPr="00B342AA">
        <w:rPr>
          <w:iCs/>
        </w:rPr>
        <w:t>Perkančioji</w:t>
      </w:r>
      <w:r w:rsidRPr="00B81936">
        <w:t xml:space="preserve"> organizacija</w:t>
      </w:r>
      <w:r>
        <w:t xml:space="preserve"> numato</w:t>
      </w:r>
      <w:r w:rsidRPr="00B81936">
        <w:t xml:space="preserve">, kad </w:t>
      </w:r>
      <w:r w:rsidRPr="007D4EBF">
        <w:rPr>
          <w:b/>
          <w:bCs/>
        </w:rPr>
        <w:t xml:space="preserve">šiame pirkime </w:t>
      </w:r>
      <w:r w:rsidRPr="007D4EBF">
        <w:rPr>
          <w:b/>
          <w:bCs/>
          <w:color w:val="000000" w:themeColor="text1"/>
        </w:rPr>
        <w:t xml:space="preserve">negali </w:t>
      </w:r>
      <w:r w:rsidRPr="007D4EBF">
        <w:rPr>
          <w:b/>
          <w:bCs/>
        </w:rPr>
        <w:t>dalyvauti</w:t>
      </w:r>
      <w:r w:rsidRPr="00B81936">
        <w:t xml:space="preserve"> tiekėjai, jų subtiekėjai ir ūkio subjektai, kurių pajėgumais </w:t>
      </w:r>
      <w:r>
        <w:t xml:space="preserve">(kvalifikacija) </w:t>
      </w:r>
      <w:r w:rsidRPr="00B81936">
        <w:t xml:space="preserve">remiamasi, </w:t>
      </w:r>
      <w:r w:rsidRPr="000363D8">
        <w:t xml:space="preserve">kurie nėra registruoti (jeigu </w:t>
      </w:r>
      <w:r w:rsidRPr="000363D8">
        <w:lastRenderedPageBreak/>
        <w:t>tiekėjas, jų subtiekėjas ar ūkio subjektas, kurio pajėgumais (kvalifikacija)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8A10C2F" w14:textId="77777777" w:rsidR="00583255" w:rsidRPr="00133CAB" w:rsidRDefault="00583255" w:rsidP="00583255">
      <w:pPr>
        <w:pStyle w:val="Sraopastraipa"/>
        <w:ind w:left="0" w:firstLine="851"/>
        <w:jc w:val="both"/>
        <w:rPr>
          <w:color w:val="000000" w:themeColor="text1"/>
        </w:rPr>
      </w:pPr>
      <w:r>
        <w:t>12.2</w:t>
      </w:r>
      <w:r w:rsidRPr="000363D8">
        <w:t>.</w:t>
      </w:r>
      <w:r>
        <w:t xml:space="preserve"> </w:t>
      </w:r>
      <w:r w:rsidRPr="00454F45">
        <w:t>Perkančioji organizacija</w:t>
      </w:r>
      <w:r>
        <w:t xml:space="preserve"> laiko, kad </w:t>
      </w:r>
      <w:r w:rsidRPr="004D0619">
        <w:rPr>
          <w:color w:val="000000"/>
          <w:shd w:val="clear" w:color="auto" w:fill="FFFFFF"/>
        </w:rPr>
        <w:t>pirkimo objektas kelia grėsmę nacionaliniam saugumui</w:t>
      </w:r>
      <w:r w:rsidRPr="004D0619">
        <w:t xml:space="preserve">, jei jis atitinka VPĮ 37 straipsnio 9 dalies 1 ir (ar) 2 punkte numatytas sąlygas. </w:t>
      </w:r>
      <w:r w:rsidRPr="004D0619">
        <w:rPr>
          <w:b/>
          <w:bCs/>
          <w:color w:val="000000" w:themeColor="text1"/>
        </w:rPr>
        <w:t xml:space="preserve">Tiekėjai kartu su pasiūlymu turi pateikti </w:t>
      </w:r>
      <w:r w:rsidRPr="004D0619">
        <w:rPr>
          <w:color w:val="000000" w:themeColor="text1"/>
        </w:rPr>
        <w:t>Viešųjų pirkimų tarnybos nustatytos formos</w:t>
      </w:r>
      <w:r w:rsidRPr="004D0619">
        <w:rPr>
          <w:b/>
          <w:bCs/>
          <w:color w:val="000000" w:themeColor="text1"/>
        </w:rPr>
        <w:t xml:space="preserve"> atitikties deklaraciją</w:t>
      </w:r>
      <w:r w:rsidRPr="008E1D30">
        <w:rPr>
          <w:b/>
          <w:bCs/>
          <w:color w:val="000000" w:themeColor="text1"/>
        </w:rPr>
        <w:t xml:space="preserve"> (pirkimo sąlygų 6 priedas)</w:t>
      </w:r>
      <w:r w:rsidRPr="008E1D30">
        <w:rPr>
          <w:color w:val="000000" w:themeColor="text1"/>
        </w:rPr>
        <w:t>. Perkančioji</w:t>
      </w:r>
      <w:r w:rsidRPr="000363D8">
        <w:rPr>
          <w:color w:val="000000" w:themeColor="text1"/>
        </w:rPr>
        <w:t xml:space="preserve"> organizacija iš ekonomiškai naudingiausią pasiūlymą pateikusio tiekėjo reikalaus </w:t>
      </w:r>
      <w:r>
        <w:rPr>
          <w:color w:val="000000" w:themeColor="text1"/>
        </w:rPr>
        <w:t xml:space="preserve">užpildyti </w:t>
      </w:r>
      <w:r w:rsidRPr="008E1D30">
        <w:rPr>
          <w:color w:val="000000" w:themeColor="text1"/>
        </w:rPr>
        <w:t>pirkimo sąlygų 7 priede</w:t>
      </w:r>
      <w:r>
        <w:rPr>
          <w:color w:val="000000" w:themeColor="text1"/>
        </w:rPr>
        <w:t xml:space="preserve"> pateiktas lenteles ir pateikti ten nurodytus dokumentus. </w:t>
      </w:r>
      <w:r w:rsidRPr="000363D8">
        <w:rPr>
          <w:color w:val="000000" w:themeColor="text1"/>
        </w:rPr>
        <w:t xml:space="preserve">Perkančioji organizacija bet kuriuo pirkimo procedūros </w:t>
      </w:r>
      <w:r w:rsidRPr="00133CAB">
        <w:rPr>
          <w:color w:val="000000" w:themeColor="text1"/>
        </w:rPr>
        <w:t>metu turi teisę pareikalauti dalyvių pateikti visus ar dalį dokumentų, nurodytų VPĮ 39 straipsnio 3 dalyje.*</w:t>
      </w:r>
    </w:p>
    <w:p w14:paraId="355D5BBD" w14:textId="77777777" w:rsidR="00583255" w:rsidRPr="004F0413" w:rsidRDefault="00583255" w:rsidP="00583255">
      <w:pPr>
        <w:pStyle w:val="Sraopastraipa"/>
        <w:ind w:left="0" w:firstLine="851"/>
        <w:jc w:val="both"/>
        <w:rPr>
          <w:i/>
        </w:rPr>
      </w:pPr>
      <w:r w:rsidRPr="00133CAB">
        <w:t xml:space="preserve">12.3. Perkančioji organizacija </w:t>
      </w:r>
      <w:r w:rsidRPr="00133CAB">
        <w:rPr>
          <w:color w:val="000000"/>
          <w:shd w:val="clear" w:color="auto" w:fill="FFFFFF"/>
        </w:rPr>
        <w:t>laiko, kad tiekėjas</w:t>
      </w:r>
      <w:r w:rsidRPr="00E941C9">
        <w:rPr>
          <w:color w:val="000000"/>
          <w:shd w:val="clear" w:color="auto" w:fill="FFFFFF"/>
        </w:rPr>
        <w:t xml:space="preserve"> turi interesų, galinčių kelti grėsmę nacionaliniam saugumui</w:t>
      </w:r>
      <w:r w:rsidRPr="00E941C9">
        <w:t xml:space="preserve">, jei </w:t>
      </w:r>
      <w:r w:rsidRPr="00F82962">
        <w:t xml:space="preserve">jis, </w:t>
      </w:r>
      <w:r w:rsidRPr="00F82962">
        <w:rPr>
          <w:color w:val="000000"/>
          <w:shd w:val="clear" w:color="auto" w:fill="FFFFFF"/>
        </w:rPr>
        <w:t xml:space="preserve">jo subtiekėjas </w:t>
      </w:r>
      <w:r w:rsidRPr="008E1D30">
        <w:rPr>
          <w:color w:val="000000"/>
          <w:shd w:val="clear" w:color="auto" w:fill="FFFFFF"/>
        </w:rPr>
        <w:t xml:space="preserve">(-ai) ar ūkio subjektas (-ai), kurių pajėgumais (kvalifikacija) remiamasi, kurie patys ar juos kontroliuojantys asmenys </w:t>
      </w:r>
      <w:r w:rsidRPr="004D0619">
        <w:rPr>
          <w:color w:val="000000"/>
          <w:shd w:val="clear" w:color="auto" w:fill="FFFFFF"/>
        </w:rPr>
        <w:t xml:space="preserve">atitinka VPĮ 47 straipsnio 9 dalyje nustatytas sąlygas. </w:t>
      </w:r>
      <w:r w:rsidRPr="004D0619">
        <w:rPr>
          <w:b/>
          <w:bCs/>
          <w:color w:val="000000"/>
          <w:shd w:val="clear" w:color="auto" w:fill="FFFFFF"/>
        </w:rPr>
        <w:t>Tiekėjas su pasiūlymu turi pateikti</w:t>
      </w:r>
      <w:r w:rsidRPr="004D0619">
        <w:rPr>
          <w:color w:val="000000"/>
          <w:shd w:val="clear" w:color="auto" w:fill="FFFFFF"/>
        </w:rPr>
        <w:t xml:space="preserve"> </w:t>
      </w:r>
      <w:r w:rsidRPr="004D0619">
        <w:rPr>
          <w:color w:val="000000" w:themeColor="text1"/>
        </w:rPr>
        <w:t>Viešųjų pirkimų tarnybos nustatytos formos</w:t>
      </w:r>
      <w:r w:rsidRPr="004D0619">
        <w:rPr>
          <w:b/>
          <w:bCs/>
          <w:color w:val="000000" w:themeColor="text1"/>
        </w:rPr>
        <w:t xml:space="preserve"> atitikties deklaraciją (pirkimo sąlygų 6 priedas)</w:t>
      </w:r>
      <w:r w:rsidRPr="004D0619">
        <w:rPr>
          <w:color w:val="000000" w:themeColor="text1"/>
        </w:rPr>
        <w:t>. Perkančioji organizacija iš</w:t>
      </w:r>
      <w:r>
        <w:rPr>
          <w:color w:val="000000" w:themeColor="text1"/>
        </w:rPr>
        <w:t xml:space="preserve"> ekonomiškai naudingiausią pasiūlymą pateikusio tiekėjo reikalaus užpildyti </w:t>
      </w:r>
      <w:r w:rsidRPr="008E1D30">
        <w:rPr>
          <w:color w:val="000000" w:themeColor="text1"/>
        </w:rPr>
        <w:t>pirkimo sąlygų 7 priede</w:t>
      </w:r>
      <w:r>
        <w:rPr>
          <w:color w:val="000000" w:themeColor="text1"/>
        </w:rPr>
        <w:t xml:space="preserve"> pateiktas lenteles ir pateikti ten nurodytus dokumentus.*</w:t>
      </w:r>
    </w:p>
    <w:p w14:paraId="59953461" w14:textId="77777777" w:rsidR="00583255" w:rsidRPr="003E51A8" w:rsidRDefault="00583255" w:rsidP="00583255">
      <w:pPr>
        <w:ind w:firstLine="851"/>
        <w:jc w:val="both"/>
        <w:rPr>
          <w:i/>
          <w:iCs/>
          <w:shd w:val="clear" w:color="auto" w:fill="FFFFFF"/>
        </w:rPr>
      </w:pPr>
      <w:r>
        <w:rPr>
          <w:i/>
          <w:iCs/>
          <w:shd w:val="clear" w:color="auto" w:fill="FFFFFF"/>
        </w:rPr>
        <w:t>*</w:t>
      </w:r>
      <w:r w:rsidRPr="0002541F">
        <w:rPr>
          <w:i/>
          <w:iCs/>
          <w:shd w:val="clear" w:color="auto" w:fill="FFFFFF"/>
        </w:rPr>
        <w:t xml:space="preserve">Jeigu tiekėjas, jo subtiekėjas, ūkio subjektai, kurių pajėgumais </w:t>
      </w:r>
      <w:r>
        <w:rPr>
          <w:i/>
          <w:iCs/>
          <w:shd w:val="clear" w:color="auto" w:fill="FFFFFF"/>
        </w:rPr>
        <w:t xml:space="preserve">(kvalifikacija) </w:t>
      </w:r>
      <w:r w:rsidRPr="0002541F">
        <w:rPr>
          <w:i/>
          <w:iCs/>
          <w:shd w:val="clear" w:color="auto" w:fill="FFFFFF"/>
        </w:rPr>
        <w:t>remiamasi, ar juos kontroliuojantys asmenys yra nacionaliniam saugumui užtikrinti svarbi įmonė, valstybės įmonė, savivaldybės įmonė, taip pat valstybės valdoma bendrovė ir jų dukterinės bendrovės</w:t>
      </w:r>
      <w:r w:rsidRPr="005D1D65">
        <w:rPr>
          <w:i/>
          <w:iCs/>
          <w:shd w:val="clear" w:color="auto" w:fill="FFFFFF"/>
        </w:rPr>
        <w:t>, išvardytos Nacionaliniam saugumui užtikrinti svarbių objektų apsaugos įstatyme, šiems subjektams nurodytas reikalavimas nėra taikomas.</w:t>
      </w:r>
    </w:p>
    <w:p w14:paraId="78F10CB0" w14:textId="77777777" w:rsidR="00894E15" w:rsidRPr="00583255" w:rsidRDefault="00894E15" w:rsidP="00583255">
      <w:pPr>
        <w:jc w:val="both"/>
        <w:rPr>
          <w:iCs/>
        </w:rPr>
      </w:pPr>
    </w:p>
    <w:p w14:paraId="03C1F9C7" w14:textId="28833C9C" w:rsidR="00087C15" w:rsidRPr="002A2006" w:rsidRDefault="00087C15">
      <w:pPr>
        <w:pStyle w:val="Sraopastraipa"/>
        <w:numPr>
          <w:ilvl w:val="0"/>
          <w:numId w:val="24"/>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pPr>
        <w:pStyle w:val="Sraopastraipa"/>
        <w:numPr>
          <w:ilvl w:val="1"/>
          <w:numId w:val="31"/>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pPr>
        <w:pStyle w:val="Sraopastraipa"/>
        <w:numPr>
          <w:ilvl w:val="1"/>
          <w:numId w:val="31"/>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pPr>
        <w:pStyle w:val="Sraopastraipa"/>
        <w:numPr>
          <w:ilvl w:val="1"/>
          <w:numId w:val="31"/>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pPr>
        <w:pStyle w:val="Sraopastraipa"/>
        <w:numPr>
          <w:ilvl w:val="1"/>
          <w:numId w:val="31"/>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pPr>
        <w:pStyle w:val="Sraopastraipa"/>
        <w:numPr>
          <w:ilvl w:val="1"/>
          <w:numId w:val="31"/>
        </w:numPr>
        <w:tabs>
          <w:tab w:val="left" w:pos="709"/>
          <w:tab w:val="left" w:pos="993"/>
          <w:tab w:val="left" w:pos="1418"/>
        </w:tabs>
        <w:ind w:left="0" w:firstLine="851"/>
        <w:jc w:val="both"/>
      </w:pPr>
      <w:r w:rsidRPr="005024F0">
        <w:rPr>
          <w:spacing w:val="-4"/>
        </w:rPr>
        <w:lastRenderedPageBreak/>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pPr>
        <w:pStyle w:val="Sraopastraipa"/>
        <w:numPr>
          <w:ilvl w:val="1"/>
          <w:numId w:val="31"/>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pPr>
        <w:pStyle w:val="Sraopastraipa"/>
        <w:numPr>
          <w:ilvl w:val="1"/>
          <w:numId w:val="31"/>
        </w:numPr>
        <w:tabs>
          <w:tab w:val="left" w:pos="709"/>
          <w:tab w:val="left" w:pos="993"/>
          <w:tab w:val="left" w:pos="1418"/>
        </w:tabs>
        <w:ind w:left="0" w:firstLine="851"/>
        <w:jc w:val="both"/>
      </w:pPr>
      <w:r w:rsidRPr="005024F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pPr>
        <w:pStyle w:val="Sraopastraipa"/>
        <w:numPr>
          <w:ilvl w:val="0"/>
          <w:numId w:val="31"/>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pPr>
        <w:pStyle w:val="Sraopastraipa"/>
        <w:widowControl w:val="0"/>
        <w:numPr>
          <w:ilvl w:val="1"/>
          <w:numId w:val="31"/>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pPr>
        <w:pStyle w:val="Sraopastraipa"/>
        <w:widowControl w:val="0"/>
        <w:numPr>
          <w:ilvl w:val="1"/>
          <w:numId w:val="31"/>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pPr>
        <w:pStyle w:val="Sraopastraipa"/>
        <w:widowControl w:val="0"/>
        <w:numPr>
          <w:ilvl w:val="1"/>
          <w:numId w:val="31"/>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1"/>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pPr>
        <w:pStyle w:val="Sraopastraipa"/>
        <w:widowControl w:val="0"/>
        <w:numPr>
          <w:ilvl w:val="1"/>
          <w:numId w:val="31"/>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pPr>
        <w:pStyle w:val="Sraopastraipa"/>
        <w:widowControl w:val="0"/>
        <w:numPr>
          <w:ilvl w:val="1"/>
          <w:numId w:val="31"/>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pPr>
        <w:pStyle w:val="Sraopastraipa"/>
        <w:widowControl w:val="0"/>
        <w:numPr>
          <w:ilvl w:val="2"/>
          <w:numId w:val="31"/>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pPr>
        <w:pStyle w:val="Sraopastraipa"/>
        <w:widowControl w:val="0"/>
        <w:numPr>
          <w:ilvl w:val="2"/>
          <w:numId w:val="31"/>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pPr>
        <w:pStyle w:val="Sraopastraipa"/>
        <w:widowControl w:val="0"/>
        <w:numPr>
          <w:ilvl w:val="2"/>
          <w:numId w:val="31"/>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pPr>
        <w:pStyle w:val="Sraopastraipa"/>
        <w:widowControl w:val="0"/>
        <w:numPr>
          <w:ilvl w:val="1"/>
          <w:numId w:val="31"/>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pPr>
        <w:pStyle w:val="Sraopastraipa"/>
        <w:widowControl w:val="0"/>
        <w:numPr>
          <w:ilvl w:val="1"/>
          <w:numId w:val="31"/>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pPr>
        <w:pStyle w:val="Sraopastraipa"/>
        <w:widowControl w:val="0"/>
        <w:numPr>
          <w:ilvl w:val="1"/>
          <w:numId w:val="31"/>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4114EC">
        <w:rPr>
          <w:rFonts w:eastAsia="Calibri"/>
          <w:bCs/>
          <w:lang w:eastAsia="ar-SA"/>
        </w:rPr>
        <w:t>ne CVP IS priemonėmis.</w:t>
      </w:r>
    </w:p>
    <w:p w14:paraId="786EA698" w14:textId="6D0303E5" w:rsidR="001E767D" w:rsidRDefault="00041E6F" w:rsidP="00657D4E">
      <w:pPr>
        <w:pStyle w:val="Tvarkostekstas"/>
        <w:numPr>
          <w:ilvl w:val="0"/>
          <w:numId w:val="0"/>
        </w:numPr>
        <w:spacing w:after="240"/>
        <w:jc w:val="center"/>
        <w:rPr>
          <w:bCs/>
        </w:rPr>
      </w:pPr>
      <w:r>
        <w:rPr>
          <w:bCs/>
        </w:rPr>
        <w:t>____________________</w:t>
      </w:r>
    </w:p>
    <w:sectPr w:rsidR="001E767D" w:rsidSect="00AC682F">
      <w:pgSz w:w="11906" w:h="16838" w:code="9"/>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E22B" w14:textId="77777777" w:rsidR="002C4A91" w:rsidRDefault="002C4A91">
      <w:r>
        <w:separator/>
      </w:r>
    </w:p>
  </w:endnote>
  <w:endnote w:type="continuationSeparator" w:id="0">
    <w:p w14:paraId="7815F55C" w14:textId="77777777" w:rsidR="002C4A91" w:rsidRDefault="002C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787E" w14:textId="77777777" w:rsidR="002C4A91" w:rsidRDefault="002C4A91">
      <w:r>
        <w:rPr>
          <w:color w:val="000000"/>
        </w:rPr>
        <w:separator/>
      </w:r>
    </w:p>
  </w:footnote>
  <w:footnote w:type="continuationSeparator" w:id="0">
    <w:p w14:paraId="6FBC192A" w14:textId="77777777" w:rsidR="002C4A91" w:rsidRDefault="002C4A91">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1A219D"/>
    <w:multiLevelType w:val="hybridMultilevel"/>
    <w:tmpl w:val="88AEE2D4"/>
    <w:lvl w:ilvl="0" w:tplc="F71A43E2">
      <w:start w:val="1"/>
      <w:numFmt w:val="decimal"/>
      <w:lvlText w:val="%1)"/>
      <w:lvlJc w:val="left"/>
      <w:pPr>
        <w:ind w:left="1204" w:hanging="360"/>
      </w:pPr>
      <w:rPr>
        <w:rFonts w:hint="default"/>
      </w:rPr>
    </w:lvl>
    <w:lvl w:ilvl="1" w:tplc="04270019" w:tentative="1">
      <w:start w:val="1"/>
      <w:numFmt w:val="lowerLetter"/>
      <w:lvlText w:val="%2."/>
      <w:lvlJc w:val="left"/>
      <w:pPr>
        <w:ind w:left="1924" w:hanging="360"/>
      </w:pPr>
    </w:lvl>
    <w:lvl w:ilvl="2" w:tplc="0427001B" w:tentative="1">
      <w:start w:val="1"/>
      <w:numFmt w:val="lowerRoman"/>
      <w:lvlText w:val="%3."/>
      <w:lvlJc w:val="right"/>
      <w:pPr>
        <w:ind w:left="2644" w:hanging="180"/>
      </w:pPr>
    </w:lvl>
    <w:lvl w:ilvl="3" w:tplc="0427000F" w:tentative="1">
      <w:start w:val="1"/>
      <w:numFmt w:val="decimal"/>
      <w:lvlText w:val="%4."/>
      <w:lvlJc w:val="left"/>
      <w:pPr>
        <w:ind w:left="3364" w:hanging="360"/>
      </w:pPr>
    </w:lvl>
    <w:lvl w:ilvl="4" w:tplc="04270019" w:tentative="1">
      <w:start w:val="1"/>
      <w:numFmt w:val="lowerLetter"/>
      <w:lvlText w:val="%5."/>
      <w:lvlJc w:val="left"/>
      <w:pPr>
        <w:ind w:left="4084" w:hanging="360"/>
      </w:pPr>
    </w:lvl>
    <w:lvl w:ilvl="5" w:tplc="0427001B" w:tentative="1">
      <w:start w:val="1"/>
      <w:numFmt w:val="lowerRoman"/>
      <w:lvlText w:val="%6."/>
      <w:lvlJc w:val="right"/>
      <w:pPr>
        <w:ind w:left="4804" w:hanging="180"/>
      </w:pPr>
    </w:lvl>
    <w:lvl w:ilvl="6" w:tplc="0427000F" w:tentative="1">
      <w:start w:val="1"/>
      <w:numFmt w:val="decimal"/>
      <w:lvlText w:val="%7."/>
      <w:lvlJc w:val="left"/>
      <w:pPr>
        <w:ind w:left="5524" w:hanging="360"/>
      </w:pPr>
    </w:lvl>
    <w:lvl w:ilvl="7" w:tplc="04270019" w:tentative="1">
      <w:start w:val="1"/>
      <w:numFmt w:val="lowerLetter"/>
      <w:lvlText w:val="%8."/>
      <w:lvlJc w:val="left"/>
      <w:pPr>
        <w:ind w:left="6244" w:hanging="360"/>
      </w:pPr>
    </w:lvl>
    <w:lvl w:ilvl="8" w:tplc="0427001B" w:tentative="1">
      <w:start w:val="1"/>
      <w:numFmt w:val="lowerRoman"/>
      <w:lvlText w:val="%9."/>
      <w:lvlJc w:val="right"/>
      <w:pPr>
        <w:ind w:left="6964" w:hanging="180"/>
      </w:pPr>
    </w:lvl>
  </w:abstractNum>
  <w:abstractNum w:abstractNumId="9"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B6C83"/>
    <w:multiLevelType w:val="multilevel"/>
    <w:tmpl w:val="6F603170"/>
    <w:lvl w:ilvl="0">
      <w:start w:val="1"/>
      <w:numFmt w:val="decimal"/>
      <w:lvlText w:val="%1."/>
      <w:lvlJc w:val="left"/>
      <w:pPr>
        <w:ind w:left="4188" w:hanging="360"/>
      </w:pPr>
      <w:rPr>
        <w:rFonts w:hint="default"/>
        <w:b w:val="0"/>
        <w:bCs w:val="0"/>
        <w:i w:val="0"/>
        <w:iCs w:val="0"/>
        <w:color w:val="auto"/>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9"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309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20"/>
  </w:num>
  <w:num w:numId="3" w16cid:durableId="67240723">
    <w:abstractNumId w:val="3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2"/>
  </w:num>
  <w:num w:numId="7" w16cid:durableId="435560697">
    <w:abstractNumId w:val="24"/>
  </w:num>
  <w:num w:numId="8" w16cid:durableId="2019580954">
    <w:abstractNumId w:val="4"/>
  </w:num>
  <w:num w:numId="9" w16cid:durableId="1581209167">
    <w:abstractNumId w:val="27"/>
  </w:num>
  <w:num w:numId="10" w16cid:durableId="174154108">
    <w:abstractNumId w:val="30"/>
  </w:num>
  <w:num w:numId="11" w16cid:durableId="1951282519">
    <w:abstractNumId w:val="6"/>
  </w:num>
  <w:num w:numId="12" w16cid:durableId="281688213">
    <w:abstractNumId w:val="11"/>
  </w:num>
  <w:num w:numId="13" w16cid:durableId="497232329">
    <w:abstractNumId w:val="15"/>
  </w:num>
  <w:num w:numId="14" w16cid:durableId="1268201393">
    <w:abstractNumId w:val="17"/>
  </w:num>
  <w:num w:numId="15" w16cid:durableId="623737141">
    <w:abstractNumId w:val="16"/>
  </w:num>
  <w:num w:numId="16" w16cid:durableId="153379233">
    <w:abstractNumId w:val="19"/>
  </w:num>
  <w:num w:numId="17" w16cid:durableId="122622430">
    <w:abstractNumId w:val="32"/>
  </w:num>
  <w:num w:numId="18" w16cid:durableId="801269905">
    <w:abstractNumId w:val="29"/>
  </w:num>
  <w:num w:numId="19" w16cid:durableId="238367769">
    <w:abstractNumId w:val="21"/>
  </w:num>
  <w:num w:numId="20" w16cid:durableId="2077513429">
    <w:abstractNumId w:val="28"/>
  </w:num>
  <w:num w:numId="21" w16cid:durableId="1858805926">
    <w:abstractNumId w:val="31"/>
  </w:num>
  <w:num w:numId="22" w16cid:durableId="1615212478">
    <w:abstractNumId w:val="14"/>
  </w:num>
  <w:num w:numId="23" w16cid:durableId="387801526">
    <w:abstractNumId w:val="10"/>
  </w:num>
  <w:num w:numId="24" w16cid:durableId="328992297">
    <w:abstractNumId w:val="25"/>
  </w:num>
  <w:num w:numId="25" w16cid:durableId="469252853">
    <w:abstractNumId w:val="1"/>
  </w:num>
  <w:num w:numId="26" w16cid:durableId="1481966572">
    <w:abstractNumId w:val="18"/>
  </w:num>
  <w:num w:numId="27" w16cid:durableId="1983806291">
    <w:abstractNumId w:val="22"/>
  </w:num>
  <w:num w:numId="28" w16cid:durableId="156390116">
    <w:abstractNumId w:val="23"/>
  </w:num>
  <w:num w:numId="29" w16cid:durableId="792792002">
    <w:abstractNumId w:val="5"/>
  </w:num>
  <w:num w:numId="30" w16cid:durableId="773136102">
    <w:abstractNumId w:val="13"/>
  </w:num>
  <w:num w:numId="31" w16cid:durableId="1344016338">
    <w:abstractNumId w:val="7"/>
  </w:num>
  <w:num w:numId="32" w16cid:durableId="1996182897">
    <w:abstractNumId w:val="9"/>
  </w:num>
  <w:num w:numId="33" w16cid:durableId="755828909">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BD"/>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24A"/>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02E"/>
    <w:rsid w:val="0002473E"/>
    <w:rsid w:val="000247DB"/>
    <w:rsid w:val="000247F7"/>
    <w:rsid w:val="000248C1"/>
    <w:rsid w:val="00024BDA"/>
    <w:rsid w:val="00025C11"/>
    <w:rsid w:val="00025E3D"/>
    <w:rsid w:val="0002618E"/>
    <w:rsid w:val="00026805"/>
    <w:rsid w:val="000268D8"/>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0DF"/>
    <w:rsid w:val="0003773B"/>
    <w:rsid w:val="00037B79"/>
    <w:rsid w:val="00037FD2"/>
    <w:rsid w:val="00040699"/>
    <w:rsid w:val="00040A5C"/>
    <w:rsid w:val="00040BA5"/>
    <w:rsid w:val="00040BFE"/>
    <w:rsid w:val="00040C5E"/>
    <w:rsid w:val="00040D80"/>
    <w:rsid w:val="0004105F"/>
    <w:rsid w:val="0004129E"/>
    <w:rsid w:val="00041479"/>
    <w:rsid w:val="00041851"/>
    <w:rsid w:val="0004190F"/>
    <w:rsid w:val="00041997"/>
    <w:rsid w:val="00041E6F"/>
    <w:rsid w:val="000425F6"/>
    <w:rsid w:val="0004292A"/>
    <w:rsid w:val="00042EB9"/>
    <w:rsid w:val="00043119"/>
    <w:rsid w:val="00043349"/>
    <w:rsid w:val="000434F7"/>
    <w:rsid w:val="000439AE"/>
    <w:rsid w:val="00043C01"/>
    <w:rsid w:val="00044791"/>
    <w:rsid w:val="000449B1"/>
    <w:rsid w:val="00044A23"/>
    <w:rsid w:val="00044FAB"/>
    <w:rsid w:val="000454A5"/>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BA6"/>
    <w:rsid w:val="00053CB9"/>
    <w:rsid w:val="00054372"/>
    <w:rsid w:val="000545FB"/>
    <w:rsid w:val="000546AE"/>
    <w:rsid w:val="000546E0"/>
    <w:rsid w:val="00054EA1"/>
    <w:rsid w:val="000552E1"/>
    <w:rsid w:val="000552FD"/>
    <w:rsid w:val="000555D6"/>
    <w:rsid w:val="0005587D"/>
    <w:rsid w:val="00055DEB"/>
    <w:rsid w:val="000562B4"/>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3B9"/>
    <w:rsid w:val="00062730"/>
    <w:rsid w:val="00062749"/>
    <w:rsid w:val="000627BF"/>
    <w:rsid w:val="00062E00"/>
    <w:rsid w:val="00063432"/>
    <w:rsid w:val="00063525"/>
    <w:rsid w:val="00063617"/>
    <w:rsid w:val="000639F4"/>
    <w:rsid w:val="00063CD6"/>
    <w:rsid w:val="00064569"/>
    <w:rsid w:val="00064D73"/>
    <w:rsid w:val="00065B06"/>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0A9"/>
    <w:rsid w:val="00080151"/>
    <w:rsid w:val="00080423"/>
    <w:rsid w:val="00080983"/>
    <w:rsid w:val="00080A38"/>
    <w:rsid w:val="00080B7B"/>
    <w:rsid w:val="0008125F"/>
    <w:rsid w:val="000818D3"/>
    <w:rsid w:val="000818DA"/>
    <w:rsid w:val="00082188"/>
    <w:rsid w:val="00082A02"/>
    <w:rsid w:val="00082E58"/>
    <w:rsid w:val="00082F60"/>
    <w:rsid w:val="00082FF3"/>
    <w:rsid w:val="0008314F"/>
    <w:rsid w:val="000832AF"/>
    <w:rsid w:val="00083396"/>
    <w:rsid w:val="00083A89"/>
    <w:rsid w:val="00083C9D"/>
    <w:rsid w:val="00083E75"/>
    <w:rsid w:val="000846B1"/>
    <w:rsid w:val="00084A85"/>
    <w:rsid w:val="00084B52"/>
    <w:rsid w:val="00084F9A"/>
    <w:rsid w:val="00085230"/>
    <w:rsid w:val="00085589"/>
    <w:rsid w:val="00085DD3"/>
    <w:rsid w:val="00085F81"/>
    <w:rsid w:val="0008645A"/>
    <w:rsid w:val="000865D6"/>
    <w:rsid w:val="00086BF0"/>
    <w:rsid w:val="00087C15"/>
    <w:rsid w:val="00090F78"/>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7B2"/>
    <w:rsid w:val="000A5ADB"/>
    <w:rsid w:val="000A5C5F"/>
    <w:rsid w:val="000A5DB2"/>
    <w:rsid w:val="000A5E44"/>
    <w:rsid w:val="000A60FD"/>
    <w:rsid w:val="000A61EA"/>
    <w:rsid w:val="000A65F4"/>
    <w:rsid w:val="000A6CD7"/>
    <w:rsid w:val="000A6D9E"/>
    <w:rsid w:val="000A704C"/>
    <w:rsid w:val="000A70AA"/>
    <w:rsid w:val="000A70B8"/>
    <w:rsid w:val="000A7C55"/>
    <w:rsid w:val="000B0463"/>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E3E"/>
    <w:rsid w:val="000B5F19"/>
    <w:rsid w:val="000B6389"/>
    <w:rsid w:val="000B6DC7"/>
    <w:rsid w:val="000B6FAB"/>
    <w:rsid w:val="000B7AEF"/>
    <w:rsid w:val="000C000C"/>
    <w:rsid w:val="000C0D3B"/>
    <w:rsid w:val="000C12E4"/>
    <w:rsid w:val="000C139F"/>
    <w:rsid w:val="000C1E86"/>
    <w:rsid w:val="000C217C"/>
    <w:rsid w:val="000C22C6"/>
    <w:rsid w:val="000C2373"/>
    <w:rsid w:val="000C2B59"/>
    <w:rsid w:val="000C2EB1"/>
    <w:rsid w:val="000C2F2F"/>
    <w:rsid w:val="000C31B0"/>
    <w:rsid w:val="000C3278"/>
    <w:rsid w:val="000C39A4"/>
    <w:rsid w:val="000C3E83"/>
    <w:rsid w:val="000C4589"/>
    <w:rsid w:val="000C46E8"/>
    <w:rsid w:val="000C504D"/>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67F"/>
    <w:rsid w:val="000D5D7D"/>
    <w:rsid w:val="000D5EF2"/>
    <w:rsid w:val="000D62BC"/>
    <w:rsid w:val="000D685F"/>
    <w:rsid w:val="000D6948"/>
    <w:rsid w:val="000D6C05"/>
    <w:rsid w:val="000D6D8A"/>
    <w:rsid w:val="000D71CB"/>
    <w:rsid w:val="000D767D"/>
    <w:rsid w:val="000D7D8A"/>
    <w:rsid w:val="000E0331"/>
    <w:rsid w:val="000E0D02"/>
    <w:rsid w:val="000E109E"/>
    <w:rsid w:val="000E13B7"/>
    <w:rsid w:val="000E1902"/>
    <w:rsid w:val="000E1B46"/>
    <w:rsid w:val="000E21E8"/>
    <w:rsid w:val="000E2746"/>
    <w:rsid w:val="000E294B"/>
    <w:rsid w:val="000E2A08"/>
    <w:rsid w:val="000E2C31"/>
    <w:rsid w:val="000E343D"/>
    <w:rsid w:val="000E362B"/>
    <w:rsid w:val="000E3A02"/>
    <w:rsid w:val="000E3A92"/>
    <w:rsid w:val="000E4774"/>
    <w:rsid w:val="000E4894"/>
    <w:rsid w:val="000E5325"/>
    <w:rsid w:val="000E5720"/>
    <w:rsid w:val="000E58FB"/>
    <w:rsid w:val="000E5916"/>
    <w:rsid w:val="000E59ED"/>
    <w:rsid w:val="000E5D28"/>
    <w:rsid w:val="000E5DBC"/>
    <w:rsid w:val="000E63B1"/>
    <w:rsid w:val="000E67E4"/>
    <w:rsid w:val="000E6A19"/>
    <w:rsid w:val="000E6C75"/>
    <w:rsid w:val="000E6E89"/>
    <w:rsid w:val="000E7664"/>
    <w:rsid w:val="000E7A29"/>
    <w:rsid w:val="000F0F28"/>
    <w:rsid w:val="000F0FAB"/>
    <w:rsid w:val="000F1386"/>
    <w:rsid w:val="000F16E4"/>
    <w:rsid w:val="000F1849"/>
    <w:rsid w:val="000F1952"/>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4DA"/>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451"/>
    <w:rsid w:val="00113589"/>
    <w:rsid w:val="001137C0"/>
    <w:rsid w:val="001138B1"/>
    <w:rsid w:val="00113902"/>
    <w:rsid w:val="00113ADF"/>
    <w:rsid w:val="00113FCF"/>
    <w:rsid w:val="00114168"/>
    <w:rsid w:val="00114306"/>
    <w:rsid w:val="00114B75"/>
    <w:rsid w:val="00114CD1"/>
    <w:rsid w:val="0011595F"/>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C72"/>
    <w:rsid w:val="00133EF3"/>
    <w:rsid w:val="00134178"/>
    <w:rsid w:val="001341D4"/>
    <w:rsid w:val="0013423F"/>
    <w:rsid w:val="001344A4"/>
    <w:rsid w:val="00134A2D"/>
    <w:rsid w:val="00134C2E"/>
    <w:rsid w:val="0013508F"/>
    <w:rsid w:val="0013535E"/>
    <w:rsid w:val="00135EA9"/>
    <w:rsid w:val="0013699D"/>
    <w:rsid w:val="00136B21"/>
    <w:rsid w:val="00136DC3"/>
    <w:rsid w:val="00136F38"/>
    <w:rsid w:val="00137164"/>
    <w:rsid w:val="001378BC"/>
    <w:rsid w:val="00137BFE"/>
    <w:rsid w:val="00140192"/>
    <w:rsid w:val="0014081F"/>
    <w:rsid w:val="00140B39"/>
    <w:rsid w:val="0014146B"/>
    <w:rsid w:val="001415AB"/>
    <w:rsid w:val="00141762"/>
    <w:rsid w:val="0014183D"/>
    <w:rsid w:val="00141B89"/>
    <w:rsid w:val="00141C9B"/>
    <w:rsid w:val="00141D10"/>
    <w:rsid w:val="00141E73"/>
    <w:rsid w:val="00143C56"/>
    <w:rsid w:val="00144450"/>
    <w:rsid w:val="00145A42"/>
    <w:rsid w:val="00145C7F"/>
    <w:rsid w:val="00146742"/>
    <w:rsid w:val="001469F6"/>
    <w:rsid w:val="00147147"/>
    <w:rsid w:val="001474E7"/>
    <w:rsid w:val="001476FB"/>
    <w:rsid w:val="001478B0"/>
    <w:rsid w:val="00150073"/>
    <w:rsid w:val="00150301"/>
    <w:rsid w:val="001503A8"/>
    <w:rsid w:val="001515A9"/>
    <w:rsid w:val="00151BC4"/>
    <w:rsid w:val="00151CA1"/>
    <w:rsid w:val="00152604"/>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353"/>
    <w:rsid w:val="0015764E"/>
    <w:rsid w:val="00157662"/>
    <w:rsid w:val="00157948"/>
    <w:rsid w:val="00157A07"/>
    <w:rsid w:val="00157A96"/>
    <w:rsid w:val="0016017F"/>
    <w:rsid w:val="001601CF"/>
    <w:rsid w:val="00160447"/>
    <w:rsid w:val="00160CEA"/>
    <w:rsid w:val="0016105B"/>
    <w:rsid w:val="00161897"/>
    <w:rsid w:val="001629B4"/>
    <w:rsid w:val="001630A3"/>
    <w:rsid w:val="00163113"/>
    <w:rsid w:val="001631BE"/>
    <w:rsid w:val="00163394"/>
    <w:rsid w:val="001637FA"/>
    <w:rsid w:val="00163A72"/>
    <w:rsid w:val="00163F0C"/>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966"/>
    <w:rsid w:val="00172A8D"/>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5F4"/>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493"/>
    <w:rsid w:val="0018162F"/>
    <w:rsid w:val="00181693"/>
    <w:rsid w:val="00181A05"/>
    <w:rsid w:val="00181C2E"/>
    <w:rsid w:val="00181F88"/>
    <w:rsid w:val="00181FA6"/>
    <w:rsid w:val="00182116"/>
    <w:rsid w:val="001823A0"/>
    <w:rsid w:val="001823DA"/>
    <w:rsid w:val="00182748"/>
    <w:rsid w:val="001827E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C42"/>
    <w:rsid w:val="00190CFF"/>
    <w:rsid w:val="0019137D"/>
    <w:rsid w:val="001919E5"/>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32A"/>
    <w:rsid w:val="0019555A"/>
    <w:rsid w:val="0019556F"/>
    <w:rsid w:val="00195782"/>
    <w:rsid w:val="00195C29"/>
    <w:rsid w:val="0019623F"/>
    <w:rsid w:val="00196588"/>
    <w:rsid w:val="00196FCA"/>
    <w:rsid w:val="0019700A"/>
    <w:rsid w:val="00197468"/>
    <w:rsid w:val="00197662"/>
    <w:rsid w:val="00197798"/>
    <w:rsid w:val="00197990"/>
    <w:rsid w:val="001A02DB"/>
    <w:rsid w:val="001A0B51"/>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0F6"/>
    <w:rsid w:val="001A71C0"/>
    <w:rsid w:val="001A75AE"/>
    <w:rsid w:val="001A76E8"/>
    <w:rsid w:val="001A7B34"/>
    <w:rsid w:val="001A7C00"/>
    <w:rsid w:val="001A7F4D"/>
    <w:rsid w:val="001B03F4"/>
    <w:rsid w:val="001B05CE"/>
    <w:rsid w:val="001B0CFF"/>
    <w:rsid w:val="001B0D3A"/>
    <w:rsid w:val="001B0F40"/>
    <w:rsid w:val="001B1170"/>
    <w:rsid w:val="001B18B7"/>
    <w:rsid w:val="001B1A88"/>
    <w:rsid w:val="001B1DAF"/>
    <w:rsid w:val="001B24DA"/>
    <w:rsid w:val="001B2508"/>
    <w:rsid w:val="001B2977"/>
    <w:rsid w:val="001B3461"/>
    <w:rsid w:val="001B44C3"/>
    <w:rsid w:val="001B49D2"/>
    <w:rsid w:val="001B5B56"/>
    <w:rsid w:val="001B5D4B"/>
    <w:rsid w:val="001B653D"/>
    <w:rsid w:val="001B6798"/>
    <w:rsid w:val="001B6983"/>
    <w:rsid w:val="001B6E61"/>
    <w:rsid w:val="001B749E"/>
    <w:rsid w:val="001B7E18"/>
    <w:rsid w:val="001C0337"/>
    <w:rsid w:val="001C1147"/>
    <w:rsid w:val="001C2159"/>
    <w:rsid w:val="001C256D"/>
    <w:rsid w:val="001C26C0"/>
    <w:rsid w:val="001C2F1F"/>
    <w:rsid w:val="001C34B1"/>
    <w:rsid w:val="001C4229"/>
    <w:rsid w:val="001C4348"/>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6B"/>
    <w:rsid w:val="001D09D6"/>
    <w:rsid w:val="001D0C3A"/>
    <w:rsid w:val="001D17B4"/>
    <w:rsid w:val="001D1B6B"/>
    <w:rsid w:val="001D1EE4"/>
    <w:rsid w:val="001D2413"/>
    <w:rsid w:val="001D242C"/>
    <w:rsid w:val="001D3474"/>
    <w:rsid w:val="001D3510"/>
    <w:rsid w:val="001D38CF"/>
    <w:rsid w:val="001D4B4B"/>
    <w:rsid w:val="001D4D41"/>
    <w:rsid w:val="001D4DDF"/>
    <w:rsid w:val="001D5234"/>
    <w:rsid w:val="001D53D1"/>
    <w:rsid w:val="001D5865"/>
    <w:rsid w:val="001D5C1E"/>
    <w:rsid w:val="001D5CEB"/>
    <w:rsid w:val="001D5F45"/>
    <w:rsid w:val="001D61B9"/>
    <w:rsid w:val="001D6755"/>
    <w:rsid w:val="001D6810"/>
    <w:rsid w:val="001D6A11"/>
    <w:rsid w:val="001D6CA4"/>
    <w:rsid w:val="001D6E5A"/>
    <w:rsid w:val="001D709F"/>
    <w:rsid w:val="001D7D59"/>
    <w:rsid w:val="001D7E8A"/>
    <w:rsid w:val="001D7EA5"/>
    <w:rsid w:val="001E052B"/>
    <w:rsid w:val="001E08AC"/>
    <w:rsid w:val="001E08D6"/>
    <w:rsid w:val="001E0AC2"/>
    <w:rsid w:val="001E0BC7"/>
    <w:rsid w:val="001E0BCF"/>
    <w:rsid w:val="001E0C3C"/>
    <w:rsid w:val="001E0DFE"/>
    <w:rsid w:val="001E0FE6"/>
    <w:rsid w:val="001E11D4"/>
    <w:rsid w:val="001E163D"/>
    <w:rsid w:val="001E1687"/>
    <w:rsid w:val="001E1ADD"/>
    <w:rsid w:val="001E2992"/>
    <w:rsid w:val="001E2B7A"/>
    <w:rsid w:val="001E2CBE"/>
    <w:rsid w:val="001E308B"/>
    <w:rsid w:val="001E3274"/>
    <w:rsid w:val="001E4B4F"/>
    <w:rsid w:val="001E4F76"/>
    <w:rsid w:val="001E5A50"/>
    <w:rsid w:val="001E5A68"/>
    <w:rsid w:val="001E62D7"/>
    <w:rsid w:val="001E6351"/>
    <w:rsid w:val="001E641C"/>
    <w:rsid w:val="001E6425"/>
    <w:rsid w:val="001E6A78"/>
    <w:rsid w:val="001E738A"/>
    <w:rsid w:val="001E75BD"/>
    <w:rsid w:val="001E767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4DB0"/>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44F"/>
    <w:rsid w:val="0020061C"/>
    <w:rsid w:val="00200639"/>
    <w:rsid w:val="00200CBC"/>
    <w:rsid w:val="0020107A"/>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213"/>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4B9"/>
    <w:rsid w:val="00214E55"/>
    <w:rsid w:val="0021519A"/>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533"/>
    <w:rsid w:val="002276C6"/>
    <w:rsid w:val="002278CB"/>
    <w:rsid w:val="00227A27"/>
    <w:rsid w:val="002303AA"/>
    <w:rsid w:val="00230B84"/>
    <w:rsid w:val="00230DAC"/>
    <w:rsid w:val="0023144C"/>
    <w:rsid w:val="00231D84"/>
    <w:rsid w:val="0023268C"/>
    <w:rsid w:val="002336C6"/>
    <w:rsid w:val="00233879"/>
    <w:rsid w:val="00233907"/>
    <w:rsid w:val="00233F7C"/>
    <w:rsid w:val="00234950"/>
    <w:rsid w:val="00234BD5"/>
    <w:rsid w:val="00235137"/>
    <w:rsid w:val="00235366"/>
    <w:rsid w:val="00235DA2"/>
    <w:rsid w:val="00235E8A"/>
    <w:rsid w:val="00235EC2"/>
    <w:rsid w:val="0023601E"/>
    <w:rsid w:val="00236904"/>
    <w:rsid w:val="00236CB7"/>
    <w:rsid w:val="00236CC8"/>
    <w:rsid w:val="00236FBE"/>
    <w:rsid w:val="00237720"/>
    <w:rsid w:val="00237940"/>
    <w:rsid w:val="00237E7A"/>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DEC"/>
    <w:rsid w:val="00244E75"/>
    <w:rsid w:val="00244F8F"/>
    <w:rsid w:val="00245305"/>
    <w:rsid w:val="00245E6E"/>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3D1"/>
    <w:rsid w:val="002536AA"/>
    <w:rsid w:val="00253AD9"/>
    <w:rsid w:val="00254750"/>
    <w:rsid w:val="002547C0"/>
    <w:rsid w:val="00254B22"/>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7D5"/>
    <w:rsid w:val="002629E7"/>
    <w:rsid w:val="00264149"/>
    <w:rsid w:val="00264351"/>
    <w:rsid w:val="002644A2"/>
    <w:rsid w:val="002644C6"/>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6FF1"/>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D0F"/>
    <w:rsid w:val="00280EBB"/>
    <w:rsid w:val="00281398"/>
    <w:rsid w:val="00281A3A"/>
    <w:rsid w:val="0028231E"/>
    <w:rsid w:val="0028250D"/>
    <w:rsid w:val="00282674"/>
    <w:rsid w:val="00282822"/>
    <w:rsid w:val="002828BD"/>
    <w:rsid w:val="00282C2B"/>
    <w:rsid w:val="00282E99"/>
    <w:rsid w:val="0028302A"/>
    <w:rsid w:val="0028361A"/>
    <w:rsid w:val="00283782"/>
    <w:rsid w:val="00283A11"/>
    <w:rsid w:val="0028508D"/>
    <w:rsid w:val="00285276"/>
    <w:rsid w:val="002856D4"/>
    <w:rsid w:val="00285832"/>
    <w:rsid w:val="00285D35"/>
    <w:rsid w:val="00285FB1"/>
    <w:rsid w:val="00285FBB"/>
    <w:rsid w:val="002860B3"/>
    <w:rsid w:val="002869E2"/>
    <w:rsid w:val="00286BEC"/>
    <w:rsid w:val="0028725B"/>
    <w:rsid w:val="00287C52"/>
    <w:rsid w:val="00287C95"/>
    <w:rsid w:val="00287FDE"/>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D2C"/>
    <w:rsid w:val="00294FC0"/>
    <w:rsid w:val="00295249"/>
    <w:rsid w:val="002955B4"/>
    <w:rsid w:val="00295825"/>
    <w:rsid w:val="002963AF"/>
    <w:rsid w:val="0029654F"/>
    <w:rsid w:val="00296763"/>
    <w:rsid w:val="0029754A"/>
    <w:rsid w:val="002A006D"/>
    <w:rsid w:val="002A0838"/>
    <w:rsid w:val="002A0CB4"/>
    <w:rsid w:val="002A0F23"/>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188"/>
    <w:rsid w:val="002B028D"/>
    <w:rsid w:val="002B02C6"/>
    <w:rsid w:val="002B052E"/>
    <w:rsid w:val="002B0BEC"/>
    <w:rsid w:val="002B1EF1"/>
    <w:rsid w:val="002B1F75"/>
    <w:rsid w:val="002B2297"/>
    <w:rsid w:val="002B27B1"/>
    <w:rsid w:val="002B29D1"/>
    <w:rsid w:val="002B2F01"/>
    <w:rsid w:val="002B367F"/>
    <w:rsid w:val="002B3C9F"/>
    <w:rsid w:val="002B4F08"/>
    <w:rsid w:val="002B5173"/>
    <w:rsid w:val="002B5229"/>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A91"/>
    <w:rsid w:val="002C4F16"/>
    <w:rsid w:val="002C533E"/>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0DE"/>
    <w:rsid w:val="002D035E"/>
    <w:rsid w:val="002D06AD"/>
    <w:rsid w:val="002D0C6B"/>
    <w:rsid w:val="002D113D"/>
    <w:rsid w:val="002D1562"/>
    <w:rsid w:val="002D1588"/>
    <w:rsid w:val="002D196D"/>
    <w:rsid w:val="002D24A4"/>
    <w:rsid w:val="002D25D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001"/>
    <w:rsid w:val="002E10D3"/>
    <w:rsid w:val="002E11C0"/>
    <w:rsid w:val="002E12DD"/>
    <w:rsid w:val="002E1850"/>
    <w:rsid w:val="002E1A5A"/>
    <w:rsid w:val="002E204F"/>
    <w:rsid w:val="002E2071"/>
    <w:rsid w:val="002E2E5A"/>
    <w:rsid w:val="002E3712"/>
    <w:rsid w:val="002E374C"/>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673"/>
    <w:rsid w:val="002F1C40"/>
    <w:rsid w:val="002F254A"/>
    <w:rsid w:val="002F3219"/>
    <w:rsid w:val="002F38BE"/>
    <w:rsid w:val="002F40BC"/>
    <w:rsid w:val="002F4788"/>
    <w:rsid w:val="002F4878"/>
    <w:rsid w:val="002F508A"/>
    <w:rsid w:val="002F583E"/>
    <w:rsid w:val="002F5D3E"/>
    <w:rsid w:val="002F5D54"/>
    <w:rsid w:val="002F5E5D"/>
    <w:rsid w:val="002F6095"/>
    <w:rsid w:val="002F62DE"/>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A89"/>
    <w:rsid w:val="00303D60"/>
    <w:rsid w:val="003043CE"/>
    <w:rsid w:val="003049DE"/>
    <w:rsid w:val="00304CF0"/>
    <w:rsid w:val="00304E76"/>
    <w:rsid w:val="003054F1"/>
    <w:rsid w:val="00305A47"/>
    <w:rsid w:val="00305CF7"/>
    <w:rsid w:val="00305D27"/>
    <w:rsid w:val="00305E94"/>
    <w:rsid w:val="0030627F"/>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958"/>
    <w:rsid w:val="00314988"/>
    <w:rsid w:val="00314BF6"/>
    <w:rsid w:val="00315619"/>
    <w:rsid w:val="003157C0"/>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47"/>
    <w:rsid w:val="00351ED9"/>
    <w:rsid w:val="0035274F"/>
    <w:rsid w:val="00352C58"/>
    <w:rsid w:val="00352DB5"/>
    <w:rsid w:val="0035381E"/>
    <w:rsid w:val="003538E5"/>
    <w:rsid w:val="00353E59"/>
    <w:rsid w:val="00354321"/>
    <w:rsid w:val="00354FC6"/>
    <w:rsid w:val="003552E5"/>
    <w:rsid w:val="003553B9"/>
    <w:rsid w:val="00355533"/>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47A1"/>
    <w:rsid w:val="0036527F"/>
    <w:rsid w:val="003653E0"/>
    <w:rsid w:val="0036545F"/>
    <w:rsid w:val="00366978"/>
    <w:rsid w:val="003672F6"/>
    <w:rsid w:val="0036732C"/>
    <w:rsid w:val="003674B0"/>
    <w:rsid w:val="00367AD1"/>
    <w:rsid w:val="00367CC1"/>
    <w:rsid w:val="00370007"/>
    <w:rsid w:val="00370EB0"/>
    <w:rsid w:val="00370FFC"/>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5ED"/>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454"/>
    <w:rsid w:val="0039477E"/>
    <w:rsid w:val="003947E5"/>
    <w:rsid w:val="0039495A"/>
    <w:rsid w:val="003949DC"/>
    <w:rsid w:val="00394EC0"/>
    <w:rsid w:val="00394ED1"/>
    <w:rsid w:val="00395228"/>
    <w:rsid w:val="00395342"/>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8AA"/>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1806"/>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48A"/>
    <w:rsid w:val="003B7562"/>
    <w:rsid w:val="003B75C7"/>
    <w:rsid w:val="003B766D"/>
    <w:rsid w:val="003B77B1"/>
    <w:rsid w:val="003B78FB"/>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C4F"/>
    <w:rsid w:val="003C6FD7"/>
    <w:rsid w:val="003C7033"/>
    <w:rsid w:val="003C7045"/>
    <w:rsid w:val="003C7C33"/>
    <w:rsid w:val="003D0652"/>
    <w:rsid w:val="003D07C1"/>
    <w:rsid w:val="003D090C"/>
    <w:rsid w:val="003D2BB7"/>
    <w:rsid w:val="003D322B"/>
    <w:rsid w:val="003D32FF"/>
    <w:rsid w:val="003D3D19"/>
    <w:rsid w:val="003D41F5"/>
    <w:rsid w:val="003D4277"/>
    <w:rsid w:val="003D4991"/>
    <w:rsid w:val="003D49CF"/>
    <w:rsid w:val="003D4C80"/>
    <w:rsid w:val="003D534C"/>
    <w:rsid w:val="003D5416"/>
    <w:rsid w:val="003D54D8"/>
    <w:rsid w:val="003D560B"/>
    <w:rsid w:val="003D5980"/>
    <w:rsid w:val="003D5A46"/>
    <w:rsid w:val="003D5CE1"/>
    <w:rsid w:val="003D602F"/>
    <w:rsid w:val="003D6C6B"/>
    <w:rsid w:val="003D6CEB"/>
    <w:rsid w:val="003D7344"/>
    <w:rsid w:val="003D76BF"/>
    <w:rsid w:val="003E0050"/>
    <w:rsid w:val="003E0270"/>
    <w:rsid w:val="003E0281"/>
    <w:rsid w:val="003E078D"/>
    <w:rsid w:val="003E0A39"/>
    <w:rsid w:val="003E0EEB"/>
    <w:rsid w:val="003E1F6A"/>
    <w:rsid w:val="003E208D"/>
    <w:rsid w:val="003E2120"/>
    <w:rsid w:val="003E2286"/>
    <w:rsid w:val="003E232A"/>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291"/>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749"/>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0F68"/>
    <w:rsid w:val="0040166B"/>
    <w:rsid w:val="00401ABE"/>
    <w:rsid w:val="00401EDA"/>
    <w:rsid w:val="00402027"/>
    <w:rsid w:val="00402A05"/>
    <w:rsid w:val="00403190"/>
    <w:rsid w:val="00403DD9"/>
    <w:rsid w:val="004040F3"/>
    <w:rsid w:val="00404923"/>
    <w:rsid w:val="004052D7"/>
    <w:rsid w:val="00405E74"/>
    <w:rsid w:val="00406078"/>
    <w:rsid w:val="0040644A"/>
    <w:rsid w:val="00406D72"/>
    <w:rsid w:val="00406FD6"/>
    <w:rsid w:val="00407007"/>
    <w:rsid w:val="004075F6"/>
    <w:rsid w:val="00407A5F"/>
    <w:rsid w:val="00407EA1"/>
    <w:rsid w:val="004102EF"/>
    <w:rsid w:val="004103BB"/>
    <w:rsid w:val="0041092F"/>
    <w:rsid w:val="00410E36"/>
    <w:rsid w:val="0041126A"/>
    <w:rsid w:val="00411475"/>
    <w:rsid w:val="004114DA"/>
    <w:rsid w:val="004114EC"/>
    <w:rsid w:val="00411874"/>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6E4A"/>
    <w:rsid w:val="0041711B"/>
    <w:rsid w:val="0041718D"/>
    <w:rsid w:val="004173E2"/>
    <w:rsid w:val="004176EA"/>
    <w:rsid w:val="00417700"/>
    <w:rsid w:val="00420605"/>
    <w:rsid w:val="00420635"/>
    <w:rsid w:val="004206D5"/>
    <w:rsid w:val="0042091D"/>
    <w:rsid w:val="0042192A"/>
    <w:rsid w:val="0042221C"/>
    <w:rsid w:val="00422A36"/>
    <w:rsid w:val="0042325F"/>
    <w:rsid w:val="004232C1"/>
    <w:rsid w:val="00423829"/>
    <w:rsid w:val="00423943"/>
    <w:rsid w:val="00423B22"/>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65"/>
    <w:rsid w:val="004268E2"/>
    <w:rsid w:val="004276BE"/>
    <w:rsid w:val="00427C6D"/>
    <w:rsid w:val="00427EA7"/>
    <w:rsid w:val="00430116"/>
    <w:rsid w:val="004303BA"/>
    <w:rsid w:val="004304C2"/>
    <w:rsid w:val="00430870"/>
    <w:rsid w:val="00430B56"/>
    <w:rsid w:val="004314BC"/>
    <w:rsid w:val="00431695"/>
    <w:rsid w:val="00431B7D"/>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D83"/>
    <w:rsid w:val="00437E34"/>
    <w:rsid w:val="00440FEE"/>
    <w:rsid w:val="00441D07"/>
    <w:rsid w:val="0044239C"/>
    <w:rsid w:val="00442403"/>
    <w:rsid w:val="004434A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79E"/>
    <w:rsid w:val="00452D44"/>
    <w:rsid w:val="004531E6"/>
    <w:rsid w:val="00453452"/>
    <w:rsid w:val="00454223"/>
    <w:rsid w:val="00454256"/>
    <w:rsid w:val="00454595"/>
    <w:rsid w:val="004549FA"/>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0"/>
    <w:rsid w:val="00463581"/>
    <w:rsid w:val="00463AD3"/>
    <w:rsid w:val="004646AC"/>
    <w:rsid w:val="004648C6"/>
    <w:rsid w:val="0046514F"/>
    <w:rsid w:val="004661EE"/>
    <w:rsid w:val="00466F7E"/>
    <w:rsid w:val="00466FD1"/>
    <w:rsid w:val="00467126"/>
    <w:rsid w:val="0046725E"/>
    <w:rsid w:val="004674D0"/>
    <w:rsid w:val="00467F88"/>
    <w:rsid w:val="0047028A"/>
    <w:rsid w:val="004705B5"/>
    <w:rsid w:val="00470D15"/>
    <w:rsid w:val="004710EB"/>
    <w:rsid w:val="00471813"/>
    <w:rsid w:val="00471AE2"/>
    <w:rsid w:val="00471E25"/>
    <w:rsid w:val="00471E70"/>
    <w:rsid w:val="004721F4"/>
    <w:rsid w:val="00472289"/>
    <w:rsid w:val="004724F9"/>
    <w:rsid w:val="00472609"/>
    <w:rsid w:val="00472B44"/>
    <w:rsid w:val="00472F5C"/>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3EE"/>
    <w:rsid w:val="00482C37"/>
    <w:rsid w:val="00482D99"/>
    <w:rsid w:val="00482DE7"/>
    <w:rsid w:val="00483762"/>
    <w:rsid w:val="00483A63"/>
    <w:rsid w:val="00483D1F"/>
    <w:rsid w:val="004849F9"/>
    <w:rsid w:val="00484A0E"/>
    <w:rsid w:val="00484E9D"/>
    <w:rsid w:val="004851AE"/>
    <w:rsid w:val="00485266"/>
    <w:rsid w:val="004853FA"/>
    <w:rsid w:val="00486187"/>
    <w:rsid w:val="00486BD3"/>
    <w:rsid w:val="004872E3"/>
    <w:rsid w:val="00490540"/>
    <w:rsid w:val="00490750"/>
    <w:rsid w:val="00490967"/>
    <w:rsid w:val="00490E86"/>
    <w:rsid w:val="00490EA5"/>
    <w:rsid w:val="0049130A"/>
    <w:rsid w:val="0049133C"/>
    <w:rsid w:val="0049148C"/>
    <w:rsid w:val="0049164B"/>
    <w:rsid w:val="00491785"/>
    <w:rsid w:val="00491D96"/>
    <w:rsid w:val="00492094"/>
    <w:rsid w:val="004922A1"/>
    <w:rsid w:val="00492708"/>
    <w:rsid w:val="00492940"/>
    <w:rsid w:val="00492942"/>
    <w:rsid w:val="00492A4E"/>
    <w:rsid w:val="004935F6"/>
    <w:rsid w:val="0049458D"/>
    <w:rsid w:val="00494F62"/>
    <w:rsid w:val="00494F86"/>
    <w:rsid w:val="00495112"/>
    <w:rsid w:val="0049520D"/>
    <w:rsid w:val="00495432"/>
    <w:rsid w:val="0049548F"/>
    <w:rsid w:val="00495E7B"/>
    <w:rsid w:val="004963D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2C"/>
    <w:rsid w:val="004A1DAB"/>
    <w:rsid w:val="004A1EDD"/>
    <w:rsid w:val="004A21AC"/>
    <w:rsid w:val="004A23DA"/>
    <w:rsid w:val="004A26D9"/>
    <w:rsid w:val="004A271E"/>
    <w:rsid w:val="004A296B"/>
    <w:rsid w:val="004A3079"/>
    <w:rsid w:val="004A333E"/>
    <w:rsid w:val="004A337F"/>
    <w:rsid w:val="004A363C"/>
    <w:rsid w:val="004A3F17"/>
    <w:rsid w:val="004A3F7A"/>
    <w:rsid w:val="004A4016"/>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51"/>
    <w:rsid w:val="004B0CC7"/>
    <w:rsid w:val="004B0ECE"/>
    <w:rsid w:val="004B0F10"/>
    <w:rsid w:val="004B0FFC"/>
    <w:rsid w:val="004B1519"/>
    <w:rsid w:val="004B1A4E"/>
    <w:rsid w:val="004B207D"/>
    <w:rsid w:val="004B28E2"/>
    <w:rsid w:val="004B2B4B"/>
    <w:rsid w:val="004B2CEE"/>
    <w:rsid w:val="004B334E"/>
    <w:rsid w:val="004B3813"/>
    <w:rsid w:val="004B381C"/>
    <w:rsid w:val="004B3BD7"/>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3BEA"/>
    <w:rsid w:val="004C4737"/>
    <w:rsid w:val="004C4874"/>
    <w:rsid w:val="004C5659"/>
    <w:rsid w:val="004C58D0"/>
    <w:rsid w:val="004C5CAA"/>
    <w:rsid w:val="004C5D07"/>
    <w:rsid w:val="004C639A"/>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5E89"/>
    <w:rsid w:val="004D64D9"/>
    <w:rsid w:val="004D6DB1"/>
    <w:rsid w:val="004D6F4C"/>
    <w:rsid w:val="004D7E52"/>
    <w:rsid w:val="004E08DB"/>
    <w:rsid w:val="004E163B"/>
    <w:rsid w:val="004E1A00"/>
    <w:rsid w:val="004E1A93"/>
    <w:rsid w:val="004E232A"/>
    <w:rsid w:val="004E2727"/>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66B"/>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50C"/>
    <w:rsid w:val="004F5745"/>
    <w:rsid w:val="004F5E9E"/>
    <w:rsid w:val="004F5EDF"/>
    <w:rsid w:val="004F6654"/>
    <w:rsid w:val="004F69D7"/>
    <w:rsid w:val="004F6EA7"/>
    <w:rsid w:val="004F70CA"/>
    <w:rsid w:val="004F733F"/>
    <w:rsid w:val="004F769F"/>
    <w:rsid w:val="004F7792"/>
    <w:rsid w:val="004F7DFF"/>
    <w:rsid w:val="0050027B"/>
    <w:rsid w:val="00500879"/>
    <w:rsid w:val="005008F6"/>
    <w:rsid w:val="00500997"/>
    <w:rsid w:val="00500FFE"/>
    <w:rsid w:val="00501005"/>
    <w:rsid w:val="005010C3"/>
    <w:rsid w:val="005010E7"/>
    <w:rsid w:val="005014EF"/>
    <w:rsid w:val="005018C2"/>
    <w:rsid w:val="0050196B"/>
    <w:rsid w:val="005019B0"/>
    <w:rsid w:val="00501B11"/>
    <w:rsid w:val="00501B35"/>
    <w:rsid w:val="0050217D"/>
    <w:rsid w:val="00502208"/>
    <w:rsid w:val="00502316"/>
    <w:rsid w:val="005024F0"/>
    <w:rsid w:val="0050281B"/>
    <w:rsid w:val="0050299F"/>
    <w:rsid w:val="00502A22"/>
    <w:rsid w:val="00503F9E"/>
    <w:rsid w:val="00503FF2"/>
    <w:rsid w:val="00504AD8"/>
    <w:rsid w:val="00504E1B"/>
    <w:rsid w:val="005057B0"/>
    <w:rsid w:val="00505C31"/>
    <w:rsid w:val="00505D5C"/>
    <w:rsid w:val="00506263"/>
    <w:rsid w:val="005063D3"/>
    <w:rsid w:val="005066BE"/>
    <w:rsid w:val="0050674A"/>
    <w:rsid w:val="00506F9B"/>
    <w:rsid w:val="005100CE"/>
    <w:rsid w:val="005101A6"/>
    <w:rsid w:val="00510FD0"/>
    <w:rsid w:val="005110B1"/>
    <w:rsid w:val="005111B6"/>
    <w:rsid w:val="005111FE"/>
    <w:rsid w:val="0051132A"/>
    <w:rsid w:val="005114E5"/>
    <w:rsid w:val="00511676"/>
    <w:rsid w:val="00511817"/>
    <w:rsid w:val="00511DD4"/>
    <w:rsid w:val="005121BB"/>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63"/>
    <w:rsid w:val="005153AE"/>
    <w:rsid w:val="00515513"/>
    <w:rsid w:val="00515A7B"/>
    <w:rsid w:val="00515F56"/>
    <w:rsid w:val="00515FAA"/>
    <w:rsid w:val="0051660F"/>
    <w:rsid w:val="00516869"/>
    <w:rsid w:val="00516901"/>
    <w:rsid w:val="00516B1B"/>
    <w:rsid w:val="00517303"/>
    <w:rsid w:val="0051762D"/>
    <w:rsid w:val="005178E2"/>
    <w:rsid w:val="00517D96"/>
    <w:rsid w:val="00520193"/>
    <w:rsid w:val="0052039E"/>
    <w:rsid w:val="005203A6"/>
    <w:rsid w:val="005204E1"/>
    <w:rsid w:val="005206F9"/>
    <w:rsid w:val="00520D39"/>
    <w:rsid w:val="00520FDD"/>
    <w:rsid w:val="0052107D"/>
    <w:rsid w:val="0052119F"/>
    <w:rsid w:val="00521829"/>
    <w:rsid w:val="005218C9"/>
    <w:rsid w:val="005218F0"/>
    <w:rsid w:val="00521CC5"/>
    <w:rsid w:val="005229CA"/>
    <w:rsid w:val="00522D25"/>
    <w:rsid w:val="00523935"/>
    <w:rsid w:val="005239BC"/>
    <w:rsid w:val="00523AF4"/>
    <w:rsid w:val="00524516"/>
    <w:rsid w:val="005245AC"/>
    <w:rsid w:val="005246DD"/>
    <w:rsid w:val="0052558E"/>
    <w:rsid w:val="00526EF0"/>
    <w:rsid w:val="0052732E"/>
    <w:rsid w:val="005273D1"/>
    <w:rsid w:val="00527957"/>
    <w:rsid w:val="00527A33"/>
    <w:rsid w:val="005302D0"/>
    <w:rsid w:val="005309DE"/>
    <w:rsid w:val="0053194A"/>
    <w:rsid w:val="00531CA5"/>
    <w:rsid w:val="00531DA0"/>
    <w:rsid w:val="00531F22"/>
    <w:rsid w:val="005325D0"/>
    <w:rsid w:val="0053291A"/>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F04"/>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453"/>
    <w:rsid w:val="005476C6"/>
    <w:rsid w:val="00547810"/>
    <w:rsid w:val="00547A3F"/>
    <w:rsid w:val="00547E3C"/>
    <w:rsid w:val="00547F32"/>
    <w:rsid w:val="00550504"/>
    <w:rsid w:val="005512F0"/>
    <w:rsid w:val="0055138D"/>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01E"/>
    <w:rsid w:val="0056358B"/>
    <w:rsid w:val="005638E1"/>
    <w:rsid w:val="00563A2F"/>
    <w:rsid w:val="00563C89"/>
    <w:rsid w:val="00564058"/>
    <w:rsid w:val="00564385"/>
    <w:rsid w:val="005643F3"/>
    <w:rsid w:val="005649C5"/>
    <w:rsid w:val="00564E1E"/>
    <w:rsid w:val="005658F8"/>
    <w:rsid w:val="005659FD"/>
    <w:rsid w:val="00565A44"/>
    <w:rsid w:val="00565EBA"/>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3DEF"/>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255"/>
    <w:rsid w:val="00583D17"/>
    <w:rsid w:val="005845AF"/>
    <w:rsid w:val="00584721"/>
    <w:rsid w:val="005847AC"/>
    <w:rsid w:val="00584AB3"/>
    <w:rsid w:val="00584B31"/>
    <w:rsid w:val="00584B6B"/>
    <w:rsid w:val="005855E4"/>
    <w:rsid w:val="005856F7"/>
    <w:rsid w:val="0058683F"/>
    <w:rsid w:val="00586A97"/>
    <w:rsid w:val="00586BA6"/>
    <w:rsid w:val="00586BE0"/>
    <w:rsid w:val="00586F06"/>
    <w:rsid w:val="005874BA"/>
    <w:rsid w:val="00587C44"/>
    <w:rsid w:val="00587C5A"/>
    <w:rsid w:val="00587D87"/>
    <w:rsid w:val="0059014B"/>
    <w:rsid w:val="00590375"/>
    <w:rsid w:val="00590AB1"/>
    <w:rsid w:val="00590AF6"/>
    <w:rsid w:val="0059136D"/>
    <w:rsid w:val="00592254"/>
    <w:rsid w:val="00592300"/>
    <w:rsid w:val="00592418"/>
    <w:rsid w:val="0059280D"/>
    <w:rsid w:val="00592891"/>
    <w:rsid w:val="00592979"/>
    <w:rsid w:val="005929C9"/>
    <w:rsid w:val="00592C5D"/>
    <w:rsid w:val="00592F63"/>
    <w:rsid w:val="005930DB"/>
    <w:rsid w:val="0059391C"/>
    <w:rsid w:val="00594638"/>
    <w:rsid w:val="005946C2"/>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56"/>
    <w:rsid w:val="005A6399"/>
    <w:rsid w:val="005A6B02"/>
    <w:rsid w:val="005A6E88"/>
    <w:rsid w:val="005A6E95"/>
    <w:rsid w:val="005A72E4"/>
    <w:rsid w:val="005A76A4"/>
    <w:rsid w:val="005A76FD"/>
    <w:rsid w:val="005A7952"/>
    <w:rsid w:val="005B0036"/>
    <w:rsid w:val="005B04F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B"/>
    <w:rsid w:val="005C191D"/>
    <w:rsid w:val="005C1B10"/>
    <w:rsid w:val="005C1EDC"/>
    <w:rsid w:val="005C281B"/>
    <w:rsid w:val="005C2873"/>
    <w:rsid w:val="005C2969"/>
    <w:rsid w:val="005C2CE3"/>
    <w:rsid w:val="005C3111"/>
    <w:rsid w:val="005C3355"/>
    <w:rsid w:val="005C3781"/>
    <w:rsid w:val="005C3E79"/>
    <w:rsid w:val="005C436A"/>
    <w:rsid w:val="005C4621"/>
    <w:rsid w:val="005C4826"/>
    <w:rsid w:val="005C4EE3"/>
    <w:rsid w:val="005C5369"/>
    <w:rsid w:val="005C595D"/>
    <w:rsid w:val="005C59C5"/>
    <w:rsid w:val="005C59FD"/>
    <w:rsid w:val="005C62D0"/>
    <w:rsid w:val="005C6EAE"/>
    <w:rsid w:val="005C749D"/>
    <w:rsid w:val="005C7A53"/>
    <w:rsid w:val="005D0B41"/>
    <w:rsid w:val="005D1050"/>
    <w:rsid w:val="005D16D5"/>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D7926"/>
    <w:rsid w:val="005E0149"/>
    <w:rsid w:val="005E062D"/>
    <w:rsid w:val="005E0A0F"/>
    <w:rsid w:val="005E0C6A"/>
    <w:rsid w:val="005E1C00"/>
    <w:rsid w:val="005E20F6"/>
    <w:rsid w:val="005E2193"/>
    <w:rsid w:val="005E24CB"/>
    <w:rsid w:val="005E2528"/>
    <w:rsid w:val="005E2902"/>
    <w:rsid w:val="005E2B6C"/>
    <w:rsid w:val="005E30B4"/>
    <w:rsid w:val="005E346A"/>
    <w:rsid w:val="005E3587"/>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06B"/>
    <w:rsid w:val="005F4E23"/>
    <w:rsid w:val="005F50DA"/>
    <w:rsid w:val="005F5C65"/>
    <w:rsid w:val="005F6203"/>
    <w:rsid w:val="005F7654"/>
    <w:rsid w:val="005F79D2"/>
    <w:rsid w:val="00600565"/>
    <w:rsid w:val="00600DA4"/>
    <w:rsid w:val="00601392"/>
    <w:rsid w:val="006016CB"/>
    <w:rsid w:val="00601FFA"/>
    <w:rsid w:val="00602561"/>
    <w:rsid w:val="00603080"/>
    <w:rsid w:val="0060319C"/>
    <w:rsid w:val="006031BE"/>
    <w:rsid w:val="0060378D"/>
    <w:rsid w:val="00603BF6"/>
    <w:rsid w:val="00603C5D"/>
    <w:rsid w:val="00603F7C"/>
    <w:rsid w:val="006049D6"/>
    <w:rsid w:val="00604B34"/>
    <w:rsid w:val="006050EE"/>
    <w:rsid w:val="0060546F"/>
    <w:rsid w:val="006056D0"/>
    <w:rsid w:val="00605979"/>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B02"/>
    <w:rsid w:val="00615C2C"/>
    <w:rsid w:val="00617425"/>
    <w:rsid w:val="006178ED"/>
    <w:rsid w:val="00617BF6"/>
    <w:rsid w:val="0062001F"/>
    <w:rsid w:val="00620B37"/>
    <w:rsid w:val="00620D0A"/>
    <w:rsid w:val="00620E59"/>
    <w:rsid w:val="0062169B"/>
    <w:rsid w:val="006216C1"/>
    <w:rsid w:val="00621CE2"/>
    <w:rsid w:val="00621D84"/>
    <w:rsid w:val="0062224E"/>
    <w:rsid w:val="0062254E"/>
    <w:rsid w:val="006226B7"/>
    <w:rsid w:val="00622ED1"/>
    <w:rsid w:val="00623B0B"/>
    <w:rsid w:val="00623C1C"/>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0FD8"/>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888"/>
    <w:rsid w:val="0063602A"/>
    <w:rsid w:val="006362CA"/>
    <w:rsid w:val="006367B1"/>
    <w:rsid w:val="00636C69"/>
    <w:rsid w:val="00636CA9"/>
    <w:rsid w:val="006377ED"/>
    <w:rsid w:val="0063786B"/>
    <w:rsid w:val="00637870"/>
    <w:rsid w:val="0063798C"/>
    <w:rsid w:val="00637E58"/>
    <w:rsid w:val="00637F16"/>
    <w:rsid w:val="006402D8"/>
    <w:rsid w:val="0064040B"/>
    <w:rsid w:val="0064104C"/>
    <w:rsid w:val="006411B8"/>
    <w:rsid w:val="00641A94"/>
    <w:rsid w:val="00641E90"/>
    <w:rsid w:val="006420CB"/>
    <w:rsid w:val="0064283D"/>
    <w:rsid w:val="006429D9"/>
    <w:rsid w:val="00643604"/>
    <w:rsid w:val="0064377A"/>
    <w:rsid w:val="0064379F"/>
    <w:rsid w:val="00643A26"/>
    <w:rsid w:val="00643C94"/>
    <w:rsid w:val="00643D01"/>
    <w:rsid w:val="006440CF"/>
    <w:rsid w:val="0064430F"/>
    <w:rsid w:val="006447B7"/>
    <w:rsid w:val="006448C7"/>
    <w:rsid w:val="006450DE"/>
    <w:rsid w:val="006452C3"/>
    <w:rsid w:val="006454DD"/>
    <w:rsid w:val="0064564A"/>
    <w:rsid w:val="00646232"/>
    <w:rsid w:val="006462AC"/>
    <w:rsid w:val="006467B6"/>
    <w:rsid w:val="006469DD"/>
    <w:rsid w:val="00646A94"/>
    <w:rsid w:val="00646EE9"/>
    <w:rsid w:val="0064713C"/>
    <w:rsid w:val="0064799B"/>
    <w:rsid w:val="0065033E"/>
    <w:rsid w:val="006509B7"/>
    <w:rsid w:val="00650F83"/>
    <w:rsid w:val="00651489"/>
    <w:rsid w:val="00651619"/>
    <w:rsid w:val="00651B03"/>
    <w:rsid w:val="00651D26"/>
    <w:rsid w:val="00651F71"/>
    <w:rsid w:val="00652CAE"/>
    <w:rsid w:val="00652E9E"/>
    <w:rsid w:val="006531F9"/>
    <w:rsid w:val="0065349C"/>
    <w:rsid w:val="00653B56"/>
    <w:rsid w:val="00653E9B"/>
    <w:rsid w:val="00653F9D"/>
    <w:rsid w:val="006541D2"/>
    <w:rsid w:val="006542B4"/>
    <w:rsid w:val="00654324"/>
    <w:rsid w:val="006547D6"/>
    <w:rsid w:val="006558EC"/>
    <w:rsid w:val="00655916"/>
    <w:rsid w:val="0065664D"/>
    <w:rsid w:val="0065726C"/>
    <w:rsid w:val="006575EC"/>
    <w:rsid w:val="00657D4E"/>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4FBC"/>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B04"/>
    <w:rsid w:val="00670E97"/>
    <w:rsid w:val="00671920"/>
    <w:rsid w:val="00671F5D"/>
    <w:rsid w:val="006725FB"/>
    <w:rsid w:val="006728C9"/>
    <w:rsid w:val="00672A63"/>
    <w:rsid w:val="00672CA4"/>
    <w:rsid w:val="00672DDB"/>
    <w:rsid w:val="00673616"/>
    <w:rsid w:val="0067393D"/>
    <w:rsid w:val="00674167"/>
    <w:rsid w:val="006745F4"/>
    <w:rsid w:val="0067542F"/>
    <w:rsid w:val="00676106"/>
    <w:rsid w:val="006762C9"/>
    <w:rsid w:val="0067660F"/>
    <w:rsid w:val="006771C0"/>
    <w:rsid w:val="006778FA"/>
    <w:rsid w:val="00677D8E"/>
    <w:rsid w:val="00677E89"/>
    <w:rsid w:val="00677E96"/>
    <w:rsid w:val="00677F8B"/>
    <w:rsid w:val="00680FC9"/>
    <w:rsid w:val="00681007"/>
    <w:rsid w:val="006810BD"/>
    <w:rsid w:val="00681D1C"/>
    <w:rsid w:val="00681D20"/>
    <w:rsid w:val="00681DD4"/>
    <w:rsid w:val="00681E37"/>
    <w:rsid w:val="00681FE2"/>
    <w:rsid w:val="006824B8"/>
    <w:rsid w:val="006829F1"/>
    <w:rsid w:val="00682F80"/>
    <w:rsid w:val="0068310D"/>
    <w:rsid w:val="00683307"/>
    <w:rsid w:val="006834E9"/>
    <w:rsid w:val="00683B3F"/>
    <w:rsid w:val="00683F0E"/>
    <w:rsid w:val="006846E2"/>
    <w:rsid w:val="00684B4D"/>
    <w:rsid w:val="00684BBF"/>
    <w:rsid w:val="00684D08"/>
    <w:rsid w:val="00684E08"/>
    <w:rsid w:val="00685A0D"/>
    <w:rsid w:val="00685D79"/>
    <w:rsid w:val="006866EA"/>
    <w:rsid w:val="00686F59"/>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1B0"/>
    <w:rsid w:val="006954D4"/>
    <w:rsid w:val="006956F6"/>
    <w:rsid w:val="0069672A"/>
    <w:rsid w:val="00696C0A"/>
    <w:rsid w:val="0069710C"/>
    <w:rsid w:val="00697638"/>
    <w:rsid w:val="006976D7"/>
    <w:rsid w:val="006978A2"/>
    <w:rsid w:val="00697BF9"/>
    <w:rsid w:val="00697C5E"/>
    <w:rsid w:val="00697D03"/>
    <w:rsid w:val="00697E0E"/>
    <w:rsid w:val="006A05D2"/>
    <w:rsid w:val="006A0647"/>
    <w:rsid w:val="006A093C"/>
    <w:rsid w:val="006A0B09"/>
    <w:rsid w:val="006A0E4A"/>
    <w:rsid w:val="006A0E93"/>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B"/>
    <w:rsid w:val="006A6FAE"/>
    <w:rsid w:val="006A7028"/>
    <w:rsid w:val="006A7055"/>
    <w:rsid w:val="006A720D"/>
    <w:rsid w:val="006A7375"/>
    <w:rsid w:val="006A779B"/>
    <w:rsid w:val="006A78F0"/>
    <w:rsid w:val="006A7A3A"/>
    <w:rsid w:val="006A7A89"/>
    <w:rsid w:val="006A7FC7"/>
    <w:rsid w:val="006B0168"/>
    <w:rsid w:val="006B0353"/>
    <w:rsid w:val="006B04F0"/>
    <w:rsid w:val="006B0620"/>
    <w:rsid w:val="006B0747"/>
    <w:rsid w:val="006B0FE5"/>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3CF"/>
    <w:rsid w:val="006B648C"/>
    <w:rsid w:val="006B6532"/>
    <w:rsid w:val="006B6CE2"/>
    <w:rsid w:val="006B6D12"/>
    <w:rsid w:val="006B7218"/>
    <w:rsid w:val="006B735C"/>
    <w:rsid w:val="006B7361"/>
    <w:rsid w:val="006B739B"/>
    <w:rsid w:val="006B7493"/>
    <w:rsid w:val="006B7B9F"/>
    <w:rsid w:val="006C0F27"/>
    <w:rsid w:val="006C1689"/>
    <w:rsid w:val="006C1EA4"/>
    <w:rsid w:val="006C2203"/>
    <w:rsid w:val="006C2E4F"/>
    <w:rsid w:val="006C3229"/>
    <w:rsid w:val="006C3308"/>
    <w:rsid w:val="006C33AF"/>
    <w:rsid w:val="006C3919"/>
    <w:rsid w:val="006C39EA"/>
    <w:rsid w:val="006C3F58"/>
    <w:rsid w:val="006C451C"/>
    <w:rsid w:val="006C45EA"/>
    <w:rsid w:val="006C48F4"/>
    <w:rsid w:val="006C494D"/>
    <w:rsid w:val="006C4BD6"/>
    <w:rsid w:val="006C52B3"/>
    <w:rsid w:val="006C573F"/>
    <w:rsid w:val="006C57AA"/>
    <w:rsid w:val="006C5F73"/>
    <w:rsid w:val="006C623F"/>
    <w:rsid w:val="006C6849"/>
    <w:rsid w:val="006C6A18"/>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6E23"/>
    <w:rsid w:val="006D702E"/>
    <w:rsid w:val="006D776A"/>
    <w:rsid w:val="006D77AF"/>
    <w:rsid w:val="006D7D46"/>
    <w:rsid w:val="006E00E2"/>
    <w:rsid w:val="006E0305"/>
    <w:rsid w:val="006E038C"/>
    <w:rsid w:val="006E067E"/>
    <w:rsid w:val="006E0A26"/>
    <w:rsid w:val="006E0D10"/>
    <w:rsid w:val="006E10BC"/>
    <w:rsid w:val="006E18A0"/>
    <w:rsid w:val="006E2DCD"/>
    <w:rsid w:val="006E2FD9"/>
    <w:rsid w:val="006E3471"/>
    <w:rsid w:val="006E34CB"/>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3DE"/>
    <w:rsid w:val="006E74CD"/>
    <w:rsid w:val="006E77AF"/>
    <w:rsid w:val="006E783A"/>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1BEF"/>
    <w:rsid w:val="007022CF"/>
    <w:rsid w:val="0070274C"/>
    <w:rsid w:val="0070316D"/>
    <w:rsid w:val="00703466"/>
    <w:rsid w:val="00703652"/>
    <w:rsid w:val="007040B6"/>
    <w:rsid w:val="0070441C"/>
    <w:rsid w:val="0070466C"/>
    <w:rsid w:val="00705091"/>
    <w:rsid w:val="007054EA"/>
    <w:rsid w:val="007055B8"/>
    <w:rsid w:val="007058B9"/>
    <w:rsid w:val="00706009"/>
    <w:rsid w:val="007060D0"/>
    <w:rsid w:val="00706527"/>
    <w:rsid w:val="00706835"/>
    <w:rsid w:val="00707482"/>
    <w:rsid w:val="00707676"/>
    <w:rsid w:val="0070787E"/>
    <w:rsid w:val="00707C4E"/>
    <w:rsid w:val="00707D94"/>
    <w:rsid w:val="00710250"/>
    <w:rsid w:val="007107CF"/>
    <w:rsid w:val="0071090F"/>
    <w:rsid w:val="00710D9E"/>
    <w:rsid w:val="0071110C"/>
    <w:rsid w:val="007111A4"/>
    <w:rsid w:val="007116FD"/>
    <w:rsid w:val="00711811"/>
    <w:rsid w:val="00711BBE"/>
    <w:rsid w:val="00711C63"/>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3FF0"/>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D66"/>
    <w:rsid w:val="00731F79"/>
    <w:rsid w:val="00732F68"/>
    <w:rsid w:val="007332D6"/>
    <w:rsid w:val="00733420"/>
    <w:rsid w:val="00733740"/>
    <w:rsid w:val="00733937"/>
    <w:rsid w:val="00733953"/>
    <w:rsid w:val="00733A7D"/>
    <w:rsid w:val="0073403B"/>
    <w:rsid w:val="00734464"/>
    <w:rsid w:val="0073446A"/>
    <w:rsid w:val="00734592"/>
    <w:rsid w:val="00735589"/>
    <w:rsid w:val="00735E64"/>
    <w:rsid w:val="00736412"/>
    <w:rsid w:val="007365FC"/>
    <w:rsid w:val="00736E24"/>
    <w:rsid w:val="00736F55"/>
    <w:rsid w:val="0073716C"/>
    <w:rsid w:val="00737513"/>
    <w:rsid w:val="00737B70"/>
    <w:rsid w:val="0074060C"/>
    <w:rsid w:val="007410BB"/>
    <w:rsid w:val="007419F8"/>
    <w:rsid w:val="0074233E"/>
    <w:rsid w:val="0074253D"/>
    <w:rsid w:val="00743202"/>
    <w:rsid w:val="007435DD"/>
    <w:rsid w:val="00743837"/>
    <w:rsid w:val="00744443"/>
    <w:rsid w:val="00744748"/>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20E"/>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46D"/>
    <w:rsid w:val="00756550"/>
    <w:rsid w:val="00757004"/>
    <w:rsid w:val="007570F4"/>
    <w:rsid w:val="00757B8A"/>
    <w:rsid w:val="00757F0C"/>
    <w:rsid w:val="0076004F"/>
    <w:rsid w:val="007600E9"/>
    <w:rsid w:val="007604E8"/>
    <w:rsid w:val="00760FEF"/>
    <w:rsid w:val="00761D69"/>
    <w:rsid w:val="00761FC0"/>
    <w:rsid w:val="00762014"/>
    <w:rsid w:val="00762436"/>
    <w:rsid w:val="0076244D"/>
    <w:rsid w:val="00762758"/>
    <w:rsid w:val="007629D5"/>
    <w:rsid w:val="0076399B"/>
    <w:rsid w:val="007644D3"/>
    <w:rsid w:val="00764F1D"/>
    <w:rsid w:val="00765C41"/>
    <w:rsid w:val="00765EE6"/>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CF6"/>
    <w:rsid w:val="00774D5B"/>
    <w:rsid w:val="00775435"/>
    <w:rsid w:val="00775BBA"/>
    <w:rsid w:val="007763A3"/>
    <w:rsid w:val="007768C9"/>
    <w:rsid w:val="00776C4A"/>
    <w:rsid w:val="00776D60"/>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3589"/>
    <w:rsid w:val="00784250"/>
    <w:rsid w:val="00784331"/>
    <w:rsid w:val="00784571"/>
    <w:rsid w:val="00784807"/>
    <w:rsid w:val="00785098"/>
    <w:rsid w:val="00785350"/>
    <w:rsid w:val="00785A7B"/>
    <w:rsid w:val="00786F66"/>
    <w:rsid w:val="00787D67"/>
    <w:rsid w:val="00787FED"/>
    <w:rsid w:val="007906E2"/>
    <w:rsid w:val="00790990"/>
    <w:rsid w:val="00791683"/>
    <w:rsid w:val="00791873"/>
    <w:rsid w:val="007922AF"/>
    <w:rsid w:val="00792759"/>
    <w:rsid w:val="00792A4D"/>
    <w:rsid w:val="00792AC4"/>
    <w:rsid w:val="00792E5F"/>
    <w:rsid w:val="00792E83"/>
    <w:rsid w:val="007933DA"/>
    <w:rsid w:val="00793472"/>
    <w:rsid w:val="00793762"/>
    <w:rsid w:val="00793B0E"/>
    <w:rsid w:val="00793FA1"/>
    <w:rsid w:val="007949C2"/>
    <w:rsid w:val="00794A7A"/>
    <w:rsid w:val="00794D3D"/>
    <w:rsid w:val="007953A1"/>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2BD"/>
    <w:rsid w:val="007A74B5"/>
    <w:rsid w:val="007A784B"/>
    <w:rsid w:val="007B0006"/>
    <w:rsid w:val="007B0342"/>
    <w:rsid w:val="007B07B8"/>
    <w:rsid w:val="007B081C"/>
    <w:rsid w:val="007B08BE"/>
    <w:rsid w:val="007B0D8E"/>
    <w:rsid w:val="007B0F14"/>
    <w:rsid w:val="007B13B1"/>
    <w:rsid w:val="007B1698"/>
    <w:rsid w:val="007B1E04"/>
    <w:rsid w:val="007B1FF9"/>
    <w:rsid w:val="007B25F2"/>
    <w:rsid w:val="007B2719"/>
    <w:rsid w:val="007B2DC2"/>
    <w:rsid w:val="007B3A54"/>
    <w:rsid w:val="007B3CD7"/>
    <w:rsid w:val="007B3FD2"/>
    <w:rsid w:val="007B4BFC"/>
    <w:rsid w:val="007B5434"/>
    <w:rsid w:val="007B572A"/>
    <w:rsid w:val="007B6373"/>
    <w:rsid w:val="007B6461"/>
    <w:rsid w:val="007B6AAC"/>
    <w:rsid w:val="007B71E2"/>
    <w:rsid w:val="007B76A2"/>
    <w:rsid w:val="007B7864"/>
    <w:rsid w:val="007B7908"/>
    <w:rsid w:val="007B79A8"/>
    <w:rsid w:val="007C01F7"/>
    <w:rsid w:val="007C0249"/>
    <w:rsid w:val="007C0F8A"/>
    <w:rsid w:val="007C1230"/>
    <w:rsid w:val="007C17ED"/>
    <w:rsid w:val="007C221A"/>
    <w:rsid w:val="007C2480"/>
    <w:rsid w:val="007C2887"/>
    <w:rsid w:val="007C29BD"/>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2B2"/>
    <w:rsid w:val="007D333A"/>
    <w:rsid w:val="007D33A1"/>
    <w:rsid w:val="007D3918"/>
    <w:rsid w:val="007D3C2D"/>
    <w:rsid w:val="007D3FA7"/>
    <w:rsid w:val="007D4EBF"/>
    <w:rsid w:val="007D5DA9"/>
    <w:rsid w:val="007D5F96"/>
    <w:rsid w:val="007D5F9E"/>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BD0"/>
    <w:rsid w:val="007E3F73"/>
    <w:rsid w:val="007E417D"/>
    <w:rsid w:val="007E45DF"/>
    <w:rsid w:val="007E4837"/>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045"/>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96"/>
    <w:rsid w:val="008050A4"/>
    <w:rsid w:val="00805E9E"/>
    <w:rsid w:val="0080675A"/>
    <w:rsid w:val="0080685F"/>
    <w:rsid w:val="008068F1"/>
    <w:rsid w:val="00807250"/>
    <w:rsid w:val="00807A3B"/>
    <w:rsid w:val="00807F21"/>
    <w:rsid w:val="00810911"/>
    <w:rsid w:val="00810DED"/>
    <w:rsid w:val="008111C1"/>
    <w:rsid w:val="008111FE"/>
    <w:rsid w:val="0081128B"/>
    <w:rsid w:val="0081176A"/>
    <w:rsid w:val="00811811"/>
    <w:rsid w:val="00811ADC"/>
    <w:rsid w:val="00811B03"/>
    <w:rsid w:val="00811D00"/>
    <w:rsid w:val="00811E09"/>
    <w:rsid w:val="008120BE"/>
    <w:rsid w:val="008128FF"/>
    <w:rsid w:val="00812917"/>
    <w:rsid w:val="00812B35"/>
    <w:rsid w:val="00812DA9"/>
    <w:rsid w:val="008134D1"/>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17E95"/>
    <w:rsid w:val="008203C9"/>
    <w:rsid w:val="00820E70"/>
    <w:rsid w:val="008211B0"/>
    <w:rsid w:val="008214A9"/>
    <w:rsid w:val="00821B9C"/>
    <w:rsid w:val="00822689"/>
    <w:rsid w:val="0082268C"/>
    <w:rsid w:val="0082345D"/>
    <w:rsid w:val="008239A4"/>
    <w:rsid w:val="008239DA"/>
    <w:rsid w:val="00823B97"/>
    <w:rsid w:val="00823C51"/>
    <w:rsid w:val="00824146"/>
    <w:rsid w:val="00824C48"/>
    <w:rsid w:val="00825497"/>
    <w:rsid w:val="0082567C"/>
    <w:rsid w:val="00825754"/>
    <w:rsid w:val="00826840"/>
    <w:rsid w:val="00826CE9"/>
    <w:rsid w:val="00826D73"/>
    <w:rsid w:val="0082715F"/>
    <w:rsid w:val="008271C9"/>
    <w:rsid w:val="00827268"/>
    <w:rsid w:val="00827360"/>
    <w:rsid w:val="00827577"/>
    <w:rsid w:val="008279E1"/>
    <w:rsid w:val="00827C4F"/>
    <w:rsid w:val="00827EFF"/>
    <w:rsid w:val="0083038D"/>
    <w:rsid w:val="008305B7"/>
    <w:rsid w:val="00830873"/>
    <w:rsid w:val="00830E36"/>
    <w:rsid w:val="00831275"/>
    <w:rsid w:val="00831354"/>
    <w:rsid w:val="008317BF"/>
    <w:rsid w:val="00831E75"/>
    <w:rsid w:val="0083209E"/>
    <w:rsid w:val="00832598"/>
    <w:rsid w:val="00832CCE"/>
    <w:rsid w:val="00833790"/>
    <w:rsid w:val="00834046"/>
    <w:rsid w:val="0083405E"/>
    <w:rsid w:val="008349D0"/>
    <w:rsid w:val="00834E49"/>
    <w:rsid w:val="00834FE4"/>
    <w:rsid w:val="00835070"/>
    <w:rsid w:val="0083550A"/>
    <w:rsid w:val="00835DB0"/>
    <w:rsid w:val="008368A8"/>
    <w:rsid w:val="00836F40"/>
    <w:rsid w:val="00837310"/>
    <w:rsid w:val="008374DE"/>
    <w:rsid w:val="00837561"/>
    <w:rsid w:val="00837BDA"/>
    <w:rsid w:val="00840471"/>
    <w:rsid w:val="008408C7"/>
    <w:rsid w:val="00840AB3"/>
    <w:rsid w:val="00840DC2"/>
    <w:rsid w:val="0084114D"/>
    <w:rsid w:val="00841156"/>
    <w:rsid w:val="008411BF"/>
    <w:rsid w:val="008418DE"/>
    <w:rsid w:val="008419BB"/>
    <w:rsid w:val="00841B06"/>
    <w:rsid w:val="008422C0"/>
    <w:rsid w:val="008422D3"/>
    <w:rsid w:val="00842321"/>
    <w:rsid w:val="008423C5"/>
    <w:rsid w:val="00842A1D"/>
    <w:rsid w:val="0084343D"/>
    <w:rsid w:val="0084384B"/>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5C7"/>
    <w:rsid w:val="00851070"/>
    <w:rsid w:val="00851467"/>
    <w:rsid w:val="00851A3A"/>
    <w:rsid w:val="00852A16"/>
    <w:rsid w:val="00852DB0"/>
    <w:rsid w:val="008534CE"/>
    <w:rsid w:val="008535E0"/>
    <w:rsid w:val="0085391D"/>
    <w:rsid w:val="00853997"/>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0809"/>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C1"/>
    <w:rsid w:val="008736DC"/>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45"/>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292"/>
    <w:rsid w:val="00887748"/>
    <w:rsid w:val="0089010F"/>
    <w:rsid w:val="0089025F"/>
    <w:rsid w:val="0089039B"/>
    <w:rsid w:val="008903B8"/>
    <w:rsid w:val="008905C5"/>
    <w:rsid w:val="00890D03"/>
    <w:rsid w:val="00890FAC"/>
    <w:rsid w:val="00891812"/>
    <w:rsid w:val="00891B0D"/>
    <w:rsid w:val="00891C9D"/>
    <w:rsid w:val="00892102"/>
    <w:rsid w:val="00892126"/>
    <w:rsid w:val="0089212A"/>
    <w:rsid w:val="008922D9"/>
    <w:rsid w:val="00892482"/>
    <w:rsid w:val="00892743"/>
    <w:rsid w:val="00892A8F"/>
    <w:rsid w:val="0089378A"/>
    <w:rsid w:val="00893CF0"/>
    <w:rsid w:val="00893DC6"/>
    <w:rsid w:val="00894080"/>
    <w:rsid w:val="008941CE"/>
    <w:rsid w:val="008944E3"/>
    <w:rsid w:val="00894AF6"/>
    <w:rsid w:val="00894BEE"/>
    <w:rsid w:val="00894C02"/>
    <w:rsid w:val="00894E15"/>
    <w:rsid w:val="0089503D"/>
    <w:rsid w:val="0089527C"/>
    <w:rsid w:val="00895A9F"/>
    <w:rsid w:val="00896031"/>
    <w:rsid w:val="008968A6"/>
    <w:rsid w:val="00896908"/>
    <w:rsid w:val="00896D3A"/>
    <w:rsid w:val="0089709B"/>
    <w:rsid w:val="0089755C"/>
    <w:rsid w:val="00897A13"/>
    <w:rsid w:val="00897E65"/>
    <w:rsid w:val="008A0458"/>
    <w:rsid w:val="008A07B8"/>
    <w:rsid w:val="008A0D63"/>
    <w:rsid w:val="008A157D"/>
    <w:rsid w:val="008A1689"/>
    <w:rsid w:val="008A240F"/>
    <w:rsid w:val="008A269A"/>
    <w:rsid w:val="008A2FA6"/>
    <w:rsid w:val="008A3424"/>
    <w:rsid w:val="008A37DB"/>
    <w:rsid w:val="008A385A"/>
    <w:rsid w:val="008A4429"/>
    <w:rsid w:val="008A5022"/>
    <w:rsid w:val="008A532A"/>
    <w:rsid w:val="008A5434"/>
    <w:rsid w:val="008A5723"/>
    <w:rsid w:val="008A57E1"/>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409"/>
    <w:rsid w:val="008B4670"/>
    <w:rsid w:val="008B46D5"/>
    <w:rsid w:val="008B5137"/>
    <w:rsid w:val="008B5351"/>
    <w:rsid w:val="008B5620"/>
    <w:rsid w:val="008B56BC"/>
    <w:rsid w:val="008B5760"/>
    <w:rsid w:val="008B5A13"/>
    <w:rsid w:val="008B5CD7"/>
    <w:rsid w:val="008B5F03"/>
    <w:rsid w:val="008B6996"/>
    <w:rsid w:val="008B6A7D"/>
    <w:rsid w:val="008B6D79"/>
    <w:rsid w:val="008B6DD0"/>
    <w:rsid w:val="008B6FF3"/>
    <w:rsid w:val="008B737C"/>
    <w:rsid w:val="008B761D"/>
    <w:rsid w:val="008B765C"/>
    <w:rsid w:val="008B792D"/>
    <w:rsid w:val="008C00E9"/>
    <w:rsid w:val="008C0DEC"/>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2B7"/>
    <w:rsid w:val="008C5D26"/>
    <w:rsid w:val="008C6201"/>
    <w:rsid w:val="008C6B8C"/>
    <w:rsid w:val="008C6DF1"/>
    <w:rsid w:val="008C70B7"/>
    <w:rsid w:val="008C71F6"/>
    <w:rsid w:val="008C7561"/>
    <w:rsid w:val="008D0064"/>
    <w:rsid w:val="008D07AF"/>
    <w:rsid w:val="008D0A4E"/>
    <w:rsid w:val="008D112B"/>
    <w:rsid w:val="008D1218"/>
    <w:rsid w:val="008D137E"/>
    <w:rsid w:val="008D198B"/>
    <w:rsid w:val="008D199A"/>
    <w:rsid w:val="008D1BF8"/>
    <w:rsid w:val="008D2064"/>
    <w:rsid w:val="008D20A5"/>
    <w:rsid w:val="008D26D4"/>
    <w:rsid w:val="008D31EA"/>
    <w:rsid w:val="008D37A3"/>
    <w:rsid w:val="008D3D5A"/>
    <w:rsid w:val="008D3DB7"/>
    <w:rsid w:val="008D42DD"/>
    <w:rsid w:val="008D4429"/>
    <w:rsid w:val="008D4465"/>
    <w:rsid w:val="008D55FC"/>
    <w:rsid w:val="008D573A"/>
    <w:rsid w:val="008D58AB"/>
    <w:rsid w:val="008D5C57"/>
    <w:rsid w:val="008D650B"/>
    <w:rsid w:val="008D6943"/>
    <w:rsid w:val="008D6989"/>
    <w:rsid w:val="008D6EA6"/>
    <w:rsid w:val="008D7D69"/>
    <w:rsid w:val="008D7DC3"/>
    <w:rsid w:val="008D7E9B"/>
    <w:rsid w:val="008E0220"/>
    <w:rsid w:val="008E0D75"/>
    <w:rsid w:val="008E1069"/>
    <w:rsid w:val="008E1166"/>
    <w:rsid w:val="008E12DF"/>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BBD"/>
    <w:rsid w:val="008E5C1F"/>
    <w:rsid w:val="008E5E29"/>
    <w:rsid w:val="008E6528"/>
    <w:rsid w:val="008E6749"/>
    <w:rsid w:val="008E6A16"/>
    <w:rsid w:val="008E6A4D"/>
    <w:rsid w:val="008E6AAF"/>
    <w:rsid w:val="008E6B49"/>
    <w:rsid w:val="008E6E91"/>
    <w:rsid w:val="008E700A"/>
    <w:rsid w:val="008E72DB"/>
    <w:rsid w:val="008E7962"/>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386"/>
    <w:rsid w:val="008F68B5"/>
    <w:rsid w:val="008F692D"/>
    <w:rsid w:val="008F6D10"/>
    <w:rsid w:val="008F71AA"/>
    <w:rsid w:val="008F7A25"/>
    <w:rsid w:val="008F7DB9"/>
    <w:rsid w:val="008F7DD6"/>
    <w:rsid w:val="0090029D"/>
    <w:rsid w:val="00900BF0"/>
    <w:rsid w:val="00901562"/>
    <w:rsid w:val="0090196B"/>
    <w:rsid w:val="009019E1"/>
    <w:rsid w:val="00902218"/>
    <w:rsid w:val="00902247"/>
    <w:rsid w:val="00902455"/>
    <w:rsid w:val="009026DD"/>
    <w:rsid w:val="00902752"/>
    <w:rsid w:val="0090308E"/>
    <w:rsid w:val="009031C4"/>
    <w:rsid w:val="009038B2"/>
    <w:rsid w:val="009039EF"/>
    <w:rsid w:val="00903D75"/>
    <w:rsid w:val="009042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0DA"/>
    <w:rsid w:val="00912778"/>
    <w:rsid w:val="00912CE4"/>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C58"/>
    <w:rsid w:val="00922D42"/>
    <w:rsid w:val="009230F0"/>
    <w:rsid w:val="00923132"/>
    <w:rsid w:val="00923711"/>
    <w:rsid w:val="0092383E"/>
    <w:rsid w:val="00923E92"/>
    <w:rsid w:val="009259D7"/>
    <w:rsid w:val="00925CE7"/>
    <w:rsid w:val="00926046"/>
    <w:rsid w:val="009260A8"/>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3EBB"/>
    <w:rsid w:val="00934210"/>
    <w:rsid w:val="009344D5"/>
    <w:rsid w:val="0093556C"/>
    <w:rsid w:val="009355BC"/>
    <w:rsid w:val="00935CE5"/>
    <w:rsid w:val="009361A0"/>
    <w:rsid w:val="009362A1"/>
    <w:rsid w:val="009363FF"/>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3EF8"/>
    <w:rsid w:val="00944042"/>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166"/>
    <w:rsid w:val="009521B2"/>
    <w:rsid w:val="009523EF"/>
    <w:rsid w:val="0095285B"/>
    <w:rsid w:val="00953B0E"/>
    <w:rsid w:val="00953BAF"/>
    <w:rsid w:val="009540DE"/>
    <w:rsid w:val="00954A4D"/>
    <w:rsid w:val="00954B0F"/>
    <w:rsid w:val="00954D5F"/>
    <w:rsid w:val="00954DBF"/>
    <w:rsid w:val="00954E04"/>
    <w:rsid w:val="00954FB8"/>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644"/>
    <w:rsid w:val="00967915"/>
    <w:rsid w:val="00967C31"/>
    <w:rsid w:val="00967F69"/>
    <w:rsid w:val="0097004C"/>
    <w:rsid w:val="00970411"/>
    <w:rsid w:val="0097043E"/>
    <w:rsid w:val="00970694"/>
    <w:rsid w:val="00970B92"/>
    <w:rsid w:val="00970F32"/>
    <w:rsid w:val="009710E8"/>
    <w:rsid w:val="009715E7"/>
    <w:rsid w:val="00971AC5"/>
    <w:rsid w:val="00971F16"/>
    <w:rsid w:val="009721E8"/>
    <w:rsid w:val="009723EA"/>
    <w:rsid w:val="00972DF7"/>
    <w:rsid w:val="00973132"/>
    <w:rsid w:val="009736C6"/>
    <w:rsid w:val="00973AF7"/>
    <w:rsid w:val="00973E92"/>
    <w:rsid w:val="0097479C"/>
    <w:rsid w:val="00975113"/>
    <w:rsid w:val="00975271"/>
    <w:rsid w:val="0097546D"/>
    <w:rsid w:val="00975F10"/>
    <w:rsid w:val="00976CD9"/>
    <w:rsid w:val="00976D44"/>
    <w:rsid w:val="0097734C"/>
    <w:rsid w:val="00977374"/>
    <w:rsid w:val="009773BF"/>
    <w:rsid w:val="00977A88"/>
    <w:rsid w:val="00977F11"/>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26"/>
    <w:rsid w:val="009920CF"/>
    <w:rsid w:val="009921B0"/>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8B"/>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4CB"/>
    <w:rsid w:val="009A550E"/>
    <w:rsid w:val="009A568E"/>
    <w:rsid w:val="009A57D2"/>
    <w:rsid w:val="009A5892"/>
    <w:rsid w:val="009A5CB8"/>
    <w:rsid w:val="009A5D68"/>
    <w:rsid w:val="009A5FF0"/>
    <w:rsid w:val="009A6485"/>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13C"/>
    <w:rsid w:val="009C227F"/>
    <w:rsid w:val="009C24DF"/>
    <w:rsid w:val="009C2853"/>
    <w:rsid w:val="009C2B69"/>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441"/>
    <w:rsid w:val="009C75DE"/>
    <w:rsid w:val="009C7DE9"/>
    <w:rsid w:val="009C7FE6"/>
    <w:rsid w:val="009D022E"/>
    <w:rsid w:val="009D02F8"/>
    <w:rsid w:val="009D07CA"/>
    <w:rsid w:val="009D0CB0"/>
    <w:rsid w:val="009D0D0E"/>
    <w:rsid w:val="009D150F"/>
    <w:rsid w:val="009D1B71"/>
    <w:rsid w:val="009D1C1A"/>
    <w:rsid w:val="009D1DC0"/>
    <w:rsid w:val="009D23A2"/>
    <w:rsid w:val="009D2545"/>
    <w:rsid w:val="009D25A0"/>
    <w:rsid w:val="009D2A72"/>
    <w:rsid w:val="009D2ADA"/>
    <w:rsid w:val="009D2BA9"/>
    <w:rsid w:val="009D2DB5"/>
    <w:rsid w:val="009D2E67"/>
    <w:rsid w:val="009D32AF"/>
    <w:rsid w:val="009D3373"/>
    <w:rsid w:val="009D33AA"/>
    <w:rsid w:val="009D3519"/>
    <w:rsid w:val="009D39C8"/>
    <w:rsid w:val="009D413B"/>
    <w:rsid w:val="009D4372"/>
    <w:rsid w:val="009D6574"/>
    <w:rsid w:val="009D6C86"/>
    <w:rsid w:val="009D6CD1"/>
    <w:rsid w:val="009D7515"/>
    <w:rsid w:val="009D7CD4"/>
    <w:rsid w:val="009E0468"/>
    <w:rsid w:val="009E0BF9"/>
    <w:rsid w:val="009E0EA9"/>
    <w:rsid w:val="009E17AB"/>
    <w:rsid w:val="009E1871"/>
    <w:rsid w:val="009E204C"/>
    <w:rsid w:val="009E23C9"/>
    <w:rsid w:val="009E28EA"/>
    <w:rsid w:val="009E2AC2"/>
    <w:rsid w:val="009E2BD3"/>
    <w:rsid w:val="009E304A"/>
    <w:rsid w:val="009E3475"/>
    <w:rsid w:val="009E35C6"/>
    <w:rsid w:val="009E4261"/>
    <w:rsid w:val="009E430E"/>
    <w:rsid w:val="009E472E"/>
    <w:rsid w:val="009E4AD9"/>
    <w:rsid w:val="009E4B6E"/>
    <w:rsid w:val="009E4CE8"/>
    <w:rsid w:val="009E4FB4"/>
    <w:rsid w:val="009E604F"/>
    <w:rsid w:val="009E6524"/>
    <w:rsid w:val="009E65E3"/>
    <w:rsid w:val="009E6B5C"/>
    <w:rsid w:val="009E6B84"/>
    <w:rsid w:val="009E74D7"/>
    <w:rsid w:val="009E77D8"/>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1BB"/>
    <w:rsid w:val="00A047E9"/>
    <w:rsid w:val="00A0510B"/>
    <w:rsid w:val="00A101DD"/>
    <w:rsid w:val="00A10B0B"/>
    <w:rsid w:val="00A10CFF"/>
    <w:rsid w:val="00A11BDD"/>
    <w:rsid w:val="00A122C0"/>
    <w:rsid w:val="00A12514"/>
    <w:rsid w:val="00A12E67"/>
    <w:rsid w:val="00A12EFD"/>
    <w:rsid w:val="00A130F9"/>
    <w:rsid w:val="00A1343B"/>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6FA5"/>
    <w:rsid w:val="00A175E7"/>
    <w:rsid w:val="00A17754"/>
    <w:rsid w:val="00A207A8"/>
    <w:rsid w:val="00A20F60"/>
    <w:rsid w:val="00A22130"/>
    <w:rsid w:val="00A223C3"/>
    <w:rsid w:val="00A230C7"/>
    <w:rsid w:val="00A23197"/>
    <w:rsid w:val="00A24A2A"/>
    <w:rsid w:val="00A24A43"/>
    <w:rsid w:val="00A25023"/>
    <w:rsid w:val="00A25335"/>
    <w:rsid w:val="00A258D7"/>
    <w:rsid w:val="00A25A08"/>
    <w:rsid w:val="00A25D8E"/>
    <w:rsid w:val="00A25F59"/>
    <w:rsid w:val="00A261C1"/>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9CA"/>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9F1"/>
    <w:rsid w:val="00A56E79"/>
    <w:rsid w:val="00A570A7"/>
    <w:rsid w:val="00A570CB"/>
    <w:rsid w:val="00A57146"/>
    <w:rsid w:val="00A57221"/>
    <w:rsid w:val="00A573B0"/>
    <w:rsid w:val="00A57502"/>
    <w:rsid w:val="00A57A86"/>
    <w:rsid w:val="00A57AED"/>
    <w:rsid w:val="00A60482"/>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B3"/>
    <w:rsid w:val="00A66E69"/>
    <w:rsid w:val="00A679E1"/>
    <w:rsid w:val="00A702E9"/>
    <w:rsid w:val="00A7041D"/>
    <w:rsid w:val="00A70537"/>
    <w:rsid w:val="00A707A9"/>
    <w:rsid w:val="00A70EB1"/>
    <w:rsid w:val="00A70FB6"/>
    <w:rsid w:val="00A712D4"/>
    <w:rsid w:val="00A715FB"/>
    <w:rsid w:val="00A71D67"/>
    <w:rsid w:val="00A72453"/>
    <w:rsid w:val="00A726A8"/>
    <w:rsid w:val="00A7283A"/>
    <w:rsid w:val="00A72B1F"/>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6A8"/>
    <w:rsid w:val="00A80AC6"/>
    <w:rsid w:val="00A80B74"/>
    <w:rsid w:val="00A80CD5"/>
    <w:rsid w:val="00A80DB1"/>
    <w:rsid w:val="00A80EB0"/>
    <w:rsid w:val="00A812E6"/>
    <w:rsid w:val="00A8154D"/>
    <w:rsid w:val="00A81F09"/>
    <w:rsid w:val="00A82308"/>
    <w:rsid w:val="00A829AB"/>
    <w:rsid w:val="00A82D37"/>
    <w:rsid w:val="00A83059"/>
    <w:rsid w:val="00A83433"/>
    <w:rsid w:val="00A83852"/>
    <w:rsid w:val="00A83F2D"/>
    <w:rsid w:val="00A8468E"/>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D1A"/>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43BA"/>
    <w:rsid w:val="00AA46AA"/>
    <w:rsid w:val="00AA50B0"/>
    <w:rsid w:val="00AA5328"/>
    <w:rsid w:val="00AA54E2"/>
    <w:rsid w:val="00AA5584"/>
    <w:rsid w:val="00AA58E3"/>
    <w:rsid w:val="00AA6336"/>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DDA"/>
    <w:rsid w:val="00AC0F07"/>
    <w:rsid w:val="00AC15C9"/>
    <w:rsid w:val="00AC16A9"/>
    <w:rsid w:val="00AC1C5C"/>
    <w:rsid w:val="00AC231E"/>
    <w:rsid w:val="00AC2710"/>
    <w:rsid w:val="00AC28D6"/>
    <w:rsid w:val="00AC2A17"/>
    <w:rsid w:val="00AC2FB6"/>
    <w:rsid w:val="00AC34BB"/>
    <w:rsid w:val="00AC3532"/>
    <w:rsid w:val="00AC3783"/>
    <w:rsid w:val="00AC3DF1"/>
    <w:rsid w:val="00AC4015"/>
    <w:rsid w:val="00AC42EE"/>
    <w:rsid w:val="00AC45E9"/>
    <w:rsid w:val="00AC4684"/>
    <w:rsid w:val="00AC49C4"/>
    <w:rsid w:val="00AC4DDB"/>
    <w:rsid w:val="00AC4E05"/>
    <w:rsid w:val="00AC60DE"/>
    <w:rsid w:val="00AC682F"/>
    <w:rsid w:val="00AC6D66"/>
    <w:rsid w:val="00AC71B8"/>
    <w:rsid w:val="00AC75ED"/>
    <w:rsid w:val="00AC79A1"/>
    <w:rsid w:val="00AC7BFF"/>
    <w:rsid w:val="00AD1AA3"/>
    <w:rsid w:val="00AD1E77"/>
    <w:rsid w:val="00AD2267"/>
    <w:rsid w:val="00AD25B3"/>
    <w:rsid w:val="00AD278F"/>
    <w:rsid w:val="00AD2864"/>
    <w:rsid w:val="00AD2E76"/>
    <w:rsid w:val="00AD3429"/>
    <w:rsid w:val="00AD3A49"/>
    <w:rsid w:val="00AD3BB7"/>
    <w:rsid w:val="00AD3F74"/>
    <w:rsid w:val="00AD41FE"/>
    <w:rsid w:val="00AD4656"/>
    <w:rsid w:val="00AD4E0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1DA9"/>
    <w:rsid w:val="00AE21C0"/>
    <w:rsid w:val="00AE29BC"/>
    <w:rsid w:val="00AE2EA1"/>
    <w:rsid w:val="00AE3374"/>
    <w:rsid w:val="00AE365A"/>
    <w:rsid w:val="00AE3743"/>
    <w:rsid w:val="00AE37E9"/>
    <w:rsid w:val="00AE3A76"/>
    <w:rsid w:val="00AE40DE"/>
    <w:rsid w:val="00AE41A1"/>
    <w:rsid w:val="00AE5D1C"/>
    <w:rsid w:val="00AE6151"/>
    <w:rsid w:val="00AE6A15"/>
    <w:rsid w:val="00AE77F8"/>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04A"/>
    <w:rsid w:val="00AF357B"/>
    <w:rsid w:val="00AF38A0"/>
    <w:rsid w:val="00AF3C1F"/>
    <w:rsid w:val="00AF4165"/>
    <w:rsid w:val="00AF42DD"/>
    <w:rsid w:val="00AF432B"/>
    <w:rsid w:val="00AF47A5"/>
    <w:rsid w:val="00AF481A"/>
    <w:rsid w:val="00AF4A2B"/>
    <w:rsid w:val="00AF5346"/>
    <w:rsid w:val="00AF53D0"/>
    <w:rsid w:val="00AF5580"/>
    <w:rsid w:val="00AF59B7"/>
    <w:rsid w:val="00AF5CB3"/>
    <w:rsid w:val="00AF5D90"/>
    <w:rsid w:val="00AF63E4"/>
    <w:rsid w:val="00AF6467"/>
    <w:rsid w:val="00AF6A76"/>
    <w:rsid w:val="00AF6ADF"/>
    <w:rsid w:val="00AF6B7E"/>
    <w:rsid w:val="00AF6DD1"/>
    <w:rsid w:val="00AF6F3C"/>
    <w:rsid w:val="00B005EF"/>
    <w:rsid w:val="00B00775"/>
    <w:rsid w:val="00B011F0"/>
    <w:rsid w:val="00B01368"/>
    <w:rsid w:val="00B013C8"/>
    <w:rsid w:val="00B01484"/>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829"/>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C1"/>
    <w:rsid w:val="00B14891"/>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3588"/>
    <w:rsid w:val="00B239BD"/>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40795"/>
    <w:rsid w:val="00B40820"/>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761"/>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184"/>
    <w:rsid w:val="00B50C82"/>
    <w:rsid w:val="00B50DC6"/>
    <w:rsid w:val="00B51491"/>
    <w:rsid w:val="00B517A0"/>
    <w:rsid w:val="00B51C25"/>
    <w:rsid w:val="00B51E9E"/>
    <w:rsid w:val="00B52284"/>
    <w:rsid w:val="00B52412"/>
    <w:rsid w:val="00B52DB0"/>
    <w:rsid w:val="00B5373B"/>
    <w:rsid w:val="00B53B9A"/>
    <w:rsid w:val="00B53C0D"/>
    <w:rsid w:val="00B542C3"/>
    <w:rsid w:val="00B5436F"/>
    <w:rsid w:val="00B550D9"/>
    <w:rsid w:val="00B55617"/>
    <w:rsid w:val="00B5569E"/>
    <w:rsid w:val="00B55957"/>
    <w:rsid w:val="00B55AC1"/>
    <w:rsid w:val="00B55DBE"/>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602"/>
    <w:rsid w:val="00B6389D"/>
    <w:rsid w:val="00B63C7F"/>
    <w:rsid w:val="00B640AF"/>
    <w:rsid w:val="00B646B7"/>
    <w:rsid w:val="00B64800"/>
    <w:rsid w:val="00B6493C"/>
    <w:rsid w:val="00B6504E"/>
    <w:rsid w:val="00B6520E"/>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164"/>
    <w:rsid w:val="00B824E2"/>
    <w:rsid w:val="00B8280E"/>
    <w:rsid w:val="00B82943"/>
    <w:rsid w:val="00B829A6"/>
    <w:rsid w:val="00B82CB2"/>
    <w:rsid w:val="00B82F24"/>
    <w:rsid w:val="00B830F9"/>
    <w:rsid w:val="00B83449"/>
    <w:rsid w:val="00B835C7"/>
    <w:rsid w:val="00B83745"/>
    <w:rsid w:val="00B83AE9"/>
    <w:rsid w:val="00B83B46"/>
    <w:rsid w:val="00B8455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17"/>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1B9"/>
    <w:rsid w:val="00BA427F"/>
    <w:rsid w:val="00BA44FA"/>
    <w:rsid w:val="00BA4756"/>
    <w:rsid w:val="00BA4C85"/>
    <w:rsid w:val="00BA4CC3"/>
    <w:rsid w:val="00BA58B0"/>
    <w:rsid w:val="00BA61D7"/>
    <w:rsid w:val="00BA6E9D"/>
    <w:rsid w:val="00BA7301"/>
    <w:rsid w:val="00BA781A"/>
    <w:rsid w:val="00BA78F1"/>
    <w:rsid w:val="00BA7CD3"/>
    <w:rsid w:val="00BA7D45"/>
    <w:rsid w:val="00BA7D81"/>
    <w:rsid w:val="00BA7F3E"/>
    <w:rsid w:val="00BA7FD4"/>
    <w:rsid w:val="00BB085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4733"/>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1907"/>
    <w:rsid w:val="00BC2213"/>
    <w:rsid w:val="00BC2AF4"/>
    <w:rsid w:val="00BC2BB5"/>
    <w:rsid w:val="00BC31BB"/>
    <w:rsid w:val="00BC32B4"/>
    <w:rsid w:val="00BC3593"/>
    <w:rsid w:val="00BC3DA5"/>
    <w:rsid w:val="00BC3E3F"/>
    <w:rsid w:val="00BC4D81"/>
    <w:rsid w:val="00BC5164"/>
    <w:rsid w:val="00BC5202"/>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2D7"/>
    <w:rsid w:val="00BD6572"/>
    <w:rsid w:val="00BD68C9"/>
    <w:rsid w:val="00BD6F80"/>
    <w:rsid w:val="00BD7104"/>
    <w:rsid w:val="00BD7199"/>
    <w:rsid w:val="00BD7477"/>
    <w:rsid w:val="00BD76F9"/>
    <w:rsid w:val="00BD77F3"/>
    <w:rsid w:val="00BD7840"/>
    <w:rsid w:val="00BD78C8"/>
    <w:rsid w:val="00BD7A79"/>
    <w:rsid w:val="00BD7C31"/>
    <w:rsid w:val="00BE00B0"/>
    <w:rsid w:val="00BE02FD"/>
    <w:rsid w:val="00BE0947"/>
    <w:rsid w:val="00BE0CA4"/>
    <w:rsid w:val="00BE0E82"/>
    <w:rsid w:val="00BE1224"/>
    <w:rsid w:val="00BE1502"/>
    <w:rsid w:val="00BE165A"/>
    <w:rsid w:val="00BE1772"/>
    <w:rsid w:val="00BE19A6"/>
    <w:rsid w:val="00BE1B73"/>
    <w:rsid w:val="00BE1CEF"/>
    <w:rsid w:val="00BE1F86"/>
    <w:rsid w:val="00BE1F99"/>
    <w:rsid w:val="00BE205A"/>
    <w:rsid w:val="00BE22E2"/>
    <w:rsid w:val="00BE2925"/>
    <w:rsid w:val="00BE2928"/>
    <w:rsid w:val="00BE2DEC"/>
    <w:rsid w:val="00BE2E70"/>
    <w:rsid w:val="00BE2F83"/>
    <w:rsid w:val="00BE30BB"/>
    <w:rsid w:val="00BE3189"/>
    <w:rsid w:val="00BE360C"/>
    <w:rsid w:val="00BE386A"/>
    <w:rsid w:val="00BE3BAD"/>
    <w:rsid w:val="00BE3C79"/>
    <w:rsid w:val="00BE4091"/>
    <w:rsid w:val="00BE433A"/>
    <w:rsid w:val="00BE4446"/>
    <w:rsid w:val="00BE4F29"/>
    <w:rsid w:val="00BE595F"/>
    <w:rsid w:val="00BE65FB"/>
    <w:rsid w:val="00BE697D"/>
    <w:rsid w:val="00BE6EA9"/>
    <w:rsid w:val="00BE6FBC"/>
    <w:rsid w:val="00BE7084"/>
    <w:rsid w:val="00BE7226"/>
    <w:rsid w:val="00BE76F3"/>
    <w:rsid w:val="00BE7798"/>
    <w:rsid w:val="00BE7ACA"/>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47C2"/>
    <w:rsid w:val="00BF49C5"/>
    <w:rsid w:val="00BF4BA5"/>
    <w:rsid w:val="00BF5287"/>
    <w:rsid w:val="00BF54FD"/>
    <w:rsid w:val="00BF5524"/>
    <w:rsid w:val="00BF675F"/>
    <w:rsid w:val="00BF67A0"/>
    <w:rsid w:val="00BF6994"/>
    <w:rsid w:val="00BF6DB4"/>
    <w:rsid w:val="00BF7068"/>
    <w:rsid w:val="00BF75FD"/>
    <w:rsid w:val="00BF7D78"/>
    <w:rsid w:val="00BF7EC2"/>
    <w:rsid w:val="00BF7EDF"/>
    <w:rsid w:val="00C001CF"/>
    <w:rsid w:val="00C00206"/>
    <w:rsid w:val="00C005D8"/>
    <w:rsid w:val="00C00615"/>
    <w:rsid w:val="00C00ADF"/>
    <w:rsid w:val="00C0128D"/>
    <w:rsid w:val="00C017EA"/>
    <w:rsid w:val="00C01E0B"/>
    <w:rsid w:val="00C028C3"/>
    <w:rsid w:val="00C02B7E"/>
    <w:rsid w:val="00C03D43"/>
    <w:rsid w:val="00C04015"/>
    <w:rsid w:val="00C043F7"/>
    <w:rsid w:val="00C0457B"/>
    <w:rsid w:val="00C0469A"/>
    <w:rsid w:val="00C05181"/>
    <w:rsid w:val="00C05394"/>
    <w:rsid w:val="00C057FD"/>
    <w:rsid w:val="00C059A6"/>
    <w:rsid w:val="00C06023"/>
    <w:rsid w:val="00C067C9"/>
    <w:rsid w:val="00C06846"/>
    <w:rsid w:val="00C06906"/>
    <w:rsid w:val="00C069C9"/>
    <w:rsid w:val="00C07000"/>
    <w:rsid w:val="00C07940"/>
    <w:rsid w:val="00C07C4C"/>
    <w:rsid w:val="00C07E84"/>
    <w:rsid w:val="00C10FEF"/>
    <w:rsid w:val="00C1104E"/>
    <w:rsid w:val="00C12119"/>
    <w:rsid w:val="00C124A9"/>
    <w:rsid w:val="00C1288D"/>
    <w:rsid w:val="00C129EB"/>
    <w:rsid w:val="00C12A6B"/>
    <w:rsid w:val="00C12ADC"/>
    <w:rsid w:val="00C13056"/>
    <w:rsid w:val="00C13120"/>
    <w:rsid w:val="00C13721"/>
    <w:rsid w:val="00C13CF7"/>
    <w:rsid w:val="00C13DBE"/>
    <w:rsid w:val="00C13F7D"/>
    <w:rsid w:val="00C14106"/>
    <w:rsid w:val="00C147AB"/>
    <w:rsid w:val="00C15240"/>
    <w:rsid w:val="00C15575"/>
    <w:rsid w:val="00C155C6"/>
    <w:rsid w:val="00C16473"/>
    <w:rsid w:val="00C166A7"/>
    <w:rsid w:val="00C16D9B"/>
    <w:rsid w:val="00C16E1B"/>
    <w:rsid w:val="00C16EF3"/>
    <w:rsid w:val="00C1703B"/>
    <w:rsid w:val="00C17387"/>
    <w:rsid w:val="00C1776D"/>
    <w:rsid w:val="00C177FD"/>
    <w:rsid w:val="00C17910"/>
    <w:rsid w:val="00C17CE9"/>
    <w:rsid w:val="00C20143"/>
    <w:rsid w:val="00C207A8"/>
    <w:rsid w:val="00C20C26"/>
    <w:rsid w:val="00C20C82"/>
    <w:rsid w:val="00C20CFB"/>
    <w:rsid w:val="00C212CD"/>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6D5"/>
    <w:rsid w:val="00C267F2"/>
    <w:rsid w:val="00C26DEE"/>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A36"/>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CD1"/>
    <w:rsid w:val="00C46F33"/>
    <w:rsid w:val="00C47409"/>
    <w:rsid w:val="00C476D6"/>
    <w:rsid w:val="00C478D4"/>
    <w:rsid w:val="00C47DB8"/>
    <w:rsid w:val="00C501A2"/>
    <w:rsid w:val="00C50B15"/>
    <w:rsid w:val="00C513C2"/>
    <w:rsid w:val="00C51631"/>
    <w:rsid w:val="00C52565"/>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C7A"/>
    <w:rsid w:val="00C61CEE"/>
    <w:rsid w:val="00C628AB"/>
    <w:rsid w:val="00C62CCB"/>
    <w:rsid w:val="00C62D24"/>
    <w:rsid w:val="00C63091"/>
    <w:rsid w:val="00C63153"/>
    <w:rsid w:val="00C6335E"/>
    <w:rsid w:val="00C6379D"/>
    <w:rsid w:val="00C63816"/>
    <w:rsid w:val="00C63BB3"/>
    <w:rsid w:val="00C63D87"/>
    <w:rsid w:val="00C646D8"/>
    <w:rsid w:val="00C65C25"/>
    <w:rsid w:val="00C6698E"/>
    <w:rsid w:val="00C67163"/>
    <w:rsid w:val="00C673E3"/>
    <w:rsid w:val="00C67782"/>
    <w:rsid w:val="00C67BA9"/>
    <w:rsid w:val="00C67C46"/>
    <w:rsid w:val="00C7009C"/>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E1"/>
    <w:rsid w:val="00C748F2"/>
    <w:rsid w:val="00C74EC5"/>
    <w:rsid w:val="00C75A17"/>
    <w:rsid w:val="00C75EF9"/>
    <w:rsid w:val="00C761CB"/>
    <w:rsid w:val="00C7641C"/>
    <w:rsid w:val="00C7675D"/>
    <w:rsid w:val="00C76848"/>
    <w:rsid w:val="00C76D88"/>
    <w:rsid w:val="00C772AE"/>
    <w:rsid w:val="00C7732E"/>
    <w:rsid w:val="00C776CF"/>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482"/>
    <w:rsid w:val="00CA3A63"/>
    <w:rsid w:val="00CA3D48"/>
    <w:rsid w:val="00CA4281"/>
    <w:rsid w:val="00CA4598"/>
    <w:rsid w:val="00CA4F0F"/>
    <w:rsid w:val="00CA50E1"/>
    <w:rsid w:val="00CA5EF4"/>
    <w:rsid w:val="00CA6347"/>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4"/>
    <w:rsid w:val="00CC1F0F"/>
    <w:rsid w:val="00CC200C"/>
    <w:rsid w:val="00CC20EA"/>
    <w:rsid w:val="00CC23FD"/>
    <w:rsid w:val="00CC2991"/>
    <w:rsid w:val="00CC29DE"/>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0F36"/>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3F67"/>
    <w:rsid w:val="00CD442A"/>
    <w:rsid w:val="00CD473E"/>
    <w:rsid w:val="00CD4904"/>
    <w:rsid w:val="00CD4C34"/>
    <w:rsid w:val="00CD56CB"/>
    <w:rsid w:val="00CD5B15"/>
    <w:rsid w:val="00CD632B"/>
    <w:rsid w:val="00CD6A41"/>
    <w:rsid w:val="00CD6FAE"/>
    <w:rsid w:val="00CD741F"/>
    <w:rsid w:val="00CD77AF"/>
    <w:rsid w:val="00CE0647"/>
    <w:rsid w:val="00CE08F5"/>
    <w:rsid w:val="00CE0912"/>
    <w:rsid w:val="00CE0AC0"/>
    <w:rsid w:val="00CE0ACE"/>
    <w:rsid w:val="00CE1E5E"/>
    <w:rsid w:val="00CE319E"/>
    <w:rsid w:val="00CE37B6"/>
    <w:rsid w:val="00CE3E5D"/>
    <w:rsid w:val="00CE3F5E"/>
    <w:rsid w:val="00CE4172"/>
    <w:rsid w:val="00CE487F"/>
    <w:rsid w:val="00CE48B1"/>
    <w:rsid w:val="00CE48C5"/>
    <w:rsid w:val="00CE4DC2"/>
    <w:rsid w:val="00CE4F24"/>
    <w:rsid w:val="00CE535E"/>
    <w:rsid w:val="00CE5443"/>
    <w:rsid w:val="00CE5BAC"/>
    <w:rsid w:val="00CE5FDB"/>
    <w:rsid w:val="00CE60F6"/>
    <w:rsid w:val="00CE61F2"/>
    <w:rsid w:val="00CE7432"/>
    <w:rsid w:val="00CE7547"/>
    <w:rsid w:val="00CE7751"/>
    <w:rsid w:val="00CE77A4"/>
    <w:rsid w:val="00CE7FF5"/>
    <w:rsid w:val="00CF0833"/>
    <w:rsid w:val="00CF0B54"/>
    <w:rsid w:val="00CF0F39"/>
    <w:rsid w:val="00CF15D1"/>
    <w:rsid w:val="00CF1FF3"/>
    <w:rsid w:val="00CF2B61"/>
    <w:rsid w:val="00CF2D9B"/>
    <w:rsid w:val="00CF3068"/>
    <w:rsid w:val="00CF3209"/>
    <w:rsid w:val="00CF39DB"/>
    <w:rsid w:val="00CF3A87"/>
    <w:rsid w:val="00CF3AD3"/>
    <w:rsid w:val="00CF3B75"/>
    <w:rsid w:val="00CF3E56"/>
    <w:rsid w:val="00CF46E6"/>
    <w:rsid w:val="00CF4A5E"/>
    <w:rsid w:val="00CF4DCC"/>
    <w:rsid w:val="00CF53C3"/>
    <w:rsid w:val="00CF5BEB"/>
    <w:rsid w:val="00CF605D"/>
    <w:rsid w:val="00CF6139"/>
    <w:rsid w:val="00CF6222"/>
    <w:rsid w:val="00CF6317"/>
    <w:rsid w:val="00CF6A9B"/>
    <w:rsid w:val="00CF7342"/>
    <w:rsid w:val="00CF7529"/>
    <w:rsid w:val="00CF793F"/>
    <w:rsid w:val="00CF7B5E"/>
    <w:rsid w:val="00D00227"/>
    <w:rsid w:val="00D0084C"/>
    <w:rsid w:val="00D00BCD"/>
    <w:rsid w:val="00D00CB9"/>
    <w:rsid w:val="00D00DF0"/>
    <w:rsid w:val="00D01141"/>
    <w:rsid w:val="00D012D4"/>
    <w:rsid w:val="00D016AD"/>
    <w:rsid w:val="00D0191F"/>
    <w:rsid w:val="00D022CE"/>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17A18"/>
    <w:rsid w:val="00D20423"/>
    <w:rsid w:val="00D20701"/>
    <w:rsid w:val="00D20CB7"/>
    <w:rsid w:val="00D2107F"/>
    <w:rsid w:val="00D2120B"/>
    <w:rsid w:val="00D215BA"/>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277CB"/>
    <w:rsid w:val="00D304D0"/>
    <w:rsid w:val="00D305E5"/>
    <w:rsid w:val="00D3084B"/>
    <w:rsid w:val="00D30959"/>
    <w:rsid w:val="00D30BF5"/>
    <w:rsid w:val="00D30C85"/>
    <w:rsid w:val="00D30C89"/>
    <w:rsid w:val="00D30F37"/>
    <w:rsid w:val="00D30FDB"/>
    <w:rsid w:val="00D31076"/>
    <w:rsid w:val="00D31993"/>
    <w:rsid w:val="00D319F3"/>
    <w:rsid w:val="00D31A1D"/>
    <w:rsid w:val="00D32074"/>
    <w:rsid w:val="00D32184"/>
    <w:rsid w:val="00D322FC"/>
    <w:rsid w:val="00D3264A"/>
    <w:rsid w:val="00D3287B"/>
    <w:rsid w:val="00D32A63"/>
    <w:rsid w:val="00D33623"/>
    <w:rsid w:val="00D33A2E"/>
    <w:rsid w:val="00D341BC"/>
    <w:rsid w:val="00D341EE"/>
    <w:rsid w:val="00D34C43"/>
    <w:rsid w:val="00D350C8"/>
    <w:rsid w:val="00D351C3"/>
    <w:rsid w:val="00D35887"/>
    <w:rsid w:val="00D3672D"/>
    <w:rsid w:val="00D36747"/>
    <w:rsid w:val="00D36E28"/>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A3B"/>
    <w:rsid w:val="00D50DEE"/>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699C"/>
    <w:rsid w:val="00D571B0"/>
    <w:rsid w:val="00D57815"/>
    <w:rsid w:val="00D57C61"/>
    <w:rsid w:val="00D57FDB"/>
    <w:rsid w:val="00D601AB"/>
    <w:rsid w:val="00D60E56"/>
    <w:rsid w:val="00D60E65"/>
    <w:rsid w:val="00D60ED1"/>
    <w:rsid w:val="00D61047"/>
    <w:rsid w:val="00D61B25"/>
    <w:rsid w:val="00D61CE0"/>
    <w:rsid w:val="00D61F9F"/>
    <w:rsid w:val="00D6202F"/>
    <w:rsid w:val="00D63059"/>
    <w:rsid w:val="00D63B45"/>
    <w:rsid w:val="00D63FA9"/>
    <w:rsid w:val="00D64041"/>
    <w:rsid w:val="00D641CE"/>
    <w:rsid w:val="00D6423F"/>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7C7"/>
    <w:rsid w:val="00D77CE6"/>
    <w:rsid w:val="00D77CF0"/>
    <w:rsid w:val="00D77EED"/>
    <w:rsid w:val="00D803E5"/>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7B"/>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838"/>
    <w:rsid w:val="00D90B0B"/>
    <w:rsid w:val="00D90C03"/>
    <w:rsid w:val="00D90CDA"/>
    <w:rsid w:val="00D91349"/>
    <w:rsid w:val="00D91368"/>
    <w:rsid w:val="00D91511"/>
    <w:rsid w:val="00D91626"/>
    <w:rsid w:val="00D91968"/>
    <w:rsid w:val="00D91FCA"/>
    <w:rsid w:val="00D92275"/>
    <w:rsid w:val="00D928DB"/>
    <w:rsid w:val="00D933A1"/>
    <w:rsid w:val="00D93631"/>
    <w:rsid w:val="00D93848"/>
    <w:rsid w:val="00D93C88"/>
    <w:rsid w:val="00D94143"/>
    <w:rsid w:val="00D943C9"/>
    <w:rsid w:val="00D94D86"/>
    <w:rsid w:val="00D94DFD"/>
    <w:rsid w:val="00D94F39"/>
    <w:rsid w:val="00D95BE0"/>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1B1"/>
    <w:rsid w:val="00DA3773"/>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C99"/>
    <w:rsid w:val="00DB5E6F"/>
    <w:rsid w:val="00DB649E"/>
    <w:rsid w:val="00DB6A19"/>
    <w:rsid w:val="00DB71B4"/>
    <w:rsid w:val="00DB720C"/>
    <w:rsid w:val="00DB73B2"/>
    <w:rsid w:val="00DB7E92"/>
    <w:rsid w:val="00DC009C"/>
    <w:rsid w:val="00DC0698"/>
    <w:rsid w:val="00DC0AC3"/>
    <w:rsid w:val="00DC0E10"/>
    <w:rsid w:val="00DC1030"/>
    <w:rsid w:val="00DC167A"/>
    <w:rsid w:val="00DC1CC5"/>
    <w:rsid w:val="00DC2162"/>
    <w:rsid w:val="00DC2384"/>
    <w:rsid w:val="00DC2600"/>
    <w:rsid w:val="00DC26AC"/>
    <w:rsid w:val="00DC292E"/>
    <w:rsid w:val="00DC2E0A"/>
    <w:rsid w:val="00DC2F38"/>
    <w:rsid w:val="00DC34F1"/>
    <w:rsid w:val="00DC35B7"/>
    <w:rsid w:val="00DC36AD"/>
    <w:rsid w:val="00DC3768"/>
    <w:rsid w:val="00DC3F39"/>
    <w:rsid w:val="00DC4255"/>
    <w:rsid w:val="00DC42F3"/>
    <w:rsid w:val="00DC513A"/>
    <w:rsid w:val="00DC54A3"/>
    <w:rsid w:val="00DC59DD"/>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6CE"/>
    <w:rsid w:val="00DD17B5"/>
    <w:rsid w:val="00DD17C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D7D3C"/>
    <w:rsid w:val="00DE1D1E"/>
    <w:rsid w:val="00DE1E33"/>
    <w:rsid w:val="00DE1EA3"/>
    <w:rsid w:val="00DE2836"/>
    <w:rsid w:val="00DE2996"/>
    <w:rsid w:val="00DE2DD1"/>
    <w:rsid w:val="00DE3568"/>
    <w:rsid w:val="00DE3846"/>
    <w:rsid w:val="00DE38B3"/>
    <w:rsid w:val="00DE3CCA"/>
    <w:rsid w:val="00DE4329"/>
    <w:rsid w:val="00DE444E"/>
    <w:rsid w:val="00DE4689"/>
    <w:rsid w:val="00DE4773"/>
    <w:rsid w:val="00DE5020"/>
    <w:rsid w:val="00DE53FE"/>
    <w:rsid w:val="00DE56DF"/>
    <w:rsid w:val="00DE5772"/>
    <w:rsid w:val="00DE5ABC"/>
    <w:rsid w:val="00DE6313"/>
    <w:rsid w:val="00DE6383"/>
    <w:rsid w:val="00DE6903"/>
    <w:rsid w:val="00DE69B0"/>
    <w:rsid w:val="00DE6F9F"/>
    <w:rsid w:val="00DE7306"/>
    <w:rsid w:val="00DE7606"/>
    <w:rsid w:val="00DE784D"/>
    <w:rsid w:val="00DE79B2"/>
    <w:rsid w:val="00DE7E8E"/>
    <w:rsid w:val="00DE7FB3"/>
    <w:rsid w:val="00DF028E"/>
    <w:rsid w:val="00DF0828"/>
    <w:rsid w:val="00DF1206"/>
    <w:rsid w:val="00DF13EE"/>
    <w:rsid w:val="00DF18B8"/>
    <w:rsid w:val="00DF18BA"/>
    <w:rsid w:val="00DF1E42"/>
    <w:rsid w:val="00DF1F60"/>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4E7"/>
    <w:rsid w:val="00E0375E"/>
    <w:rsid w:val="00E0378C"/>
    <w:rsid w:val="00E0451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649"/>
    <w:rsid w:val="00E14F14"/>
    <w:rsid w:val="00E15171"/>
    <w:rsid w:val="00E1525C"/>
    <w:rsid w:val="00E15758"/>
    <w:rsid w:val="00E15986"/>
    <w:rsid w:val="00E15E9A"/>
    <w:rsid w:val="00E16FD0"/>
    <w:rsid w:val="00E17012"/>
    <w:rsid w:val="00E17645"/>
    <w:rsid w:val="00E17C73"/>
    <w:rsid w:val="00E20150"/>
    <w:rsid w:val="00E2096D"/>
    <w:rsid w:val="00E20A60"/>
    <w:rsid w:val="00E20E4B"/>
    <w:rsid w:val="00E20EFA"/>
    <w:rsid w:val="00E2105C"/>
    <w:rsid w:val="00E21244"/>
    <w:rsid w:val="00E21772"/>
    <w:rsid w:val="00E21EA3"/>
    <w:rsid w:val="00E22701"/>
    <w:rsid w:val="00E22D15"/>
    <w:rsid w:val="00E2313E"/>
    <w:rsid w:val="00E23248"/>
    <w:rsid w:val="00E2346F"/>
    <w:rsid w:val="00E23854"/>
    <w:rsid w:val="00E23999"/>
    <w:rsid w:val="00E239C6"/>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E14"/>
    <w:rsid w:val="00E312E1"/>
    <w:rsid w:val="00E31556"/>
    <w:rsid w:val="00E32BD5"/>
    <w:rsid w:val="00E32CFE"/>
    <w:rsid w:val="00E334C8"/>
    <w:rsid w:val="00E34179"/>
    <w:rsid w:val="00E344F5"/>
    <w:rsid w:val="00E3455E"/>
    <w:rsid w:val="00E34706"/>
    <w:rsid w:val="00E34AC7"/>
    <w:rsid w:val="00E34AF0"/>
    <w:rsid w:val="00E35080"/>
    <w:rsid w:val="00E35754"/>
    <w:rsid w:val="00E35BD8"/>
    <w:rsid w:val="00E360B6"/>
    <w:rsid w:val="00E36844"/>
    <w:rsid w:val="00E36A81"/>
    <w:rsid w:val="00E36D31"/>
    <w:rsid w:val="00E36E7E"/>
    <w:rsid w:val="00E373CA"/>
    <w:rsid w:val="00E401EE"/>
    <w:rsid w:val="00E41077"/>
    <w:rsid w:val="00E4138E"/>
    <w:rsid w:val="00E41951"/>
    <w:rsid w:val="00E42BD8"/>
    <w:rsid w:val="00E4322C"/>
    <w:rsid w:val="00E43BB1"/>
    <w:rsid w:val="00E43EB4"/>
    <w:rsid w:val="00E43EEC"/>
    <w:rsid w:val="00E43F50"/>
    <w:rsid w:val="00E4422F"/>
    <w:rsid w:val="00E443A8"/>
    <w:rsid w:val="00E44840"/>
    <w:rsid w:val="00E44BB7"/>
    <w:rsid w:val="00E45423"/>
    <w:rsid w:val="00E4547E"/>
    <w:rsid w:val="00E45698"/>
    <w:rsid w:val="00E457E3"/>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290"/>
    <w:rsid w:val="00E545B6"/>
    <w:rsid w:val="00E54B05"/>
    <w:rsid w:val="00E54C02"/>
    <w:rsid w:val="00E55459"/>
    <w:rsid w:val="00E5567C"/>
    <w:rsid w:val="00E558CC"/>
    <w:rsid w:val="00E55D23"/>
    <w:rsid w:val="00E560C2"/>
    <w:rsid w:val="00E561C9"/>
    <w:rsid w:val="00E5627D"/>
    <w:rsid w:val="00E567F3"/>
    <w:rsid w:val="00E567FE"/>
    <w:rsid w:val="00E574EF"/>
    <w:rsid w:val="00E60229"/>
    <w:rsid w:val="00E603AF"/>
    <w:rsid w:val="00E604E5"/>
    <w:rsid w:val="00E604EC"/>
    <w:rsid w:val="00E60992"/>
    <w:rsid w:val="00E6126C"/>
    <w:rsid w:val="00E61711"/>
    <w:rsid w:val="00E61730"/>
    <w:rsid w:val="00E622EC"/>
    <w:rsid w:val="00E62776"/>
    <w:rsid w:val="00E62857"/>
    <w:rsid w:val="00E62A56"/>
    <w:rsid w:val="00E63361"/>
    <w:rsid w:val="00E63363"/>
    <w:rsid w:val="00E63D1E"/>
    <w:rsid w:val="00E63EB2"/>
    <w:rsid w:val="00E63EF0"/>
    <w:rsid w:val="00E64335"/>
    <w:rsid w:val="00E6463C"/>
    <w:rsid w:val="00E64B1A"/>
    <w:rsid w:val="00E64C46"/>
    <w:rsid w:val="00E64C72"/>
    <w:rsid w:val="00E64F59"/>
    <w:rsid w:val="00E654D8"/>
    <w:rsid w:val="00E6594D"/>
    <w:rsid w:val="00E65970"/>
    <w:rsid w:val="00E65BE3"/>
    <w:rsid w:val="00E665B5"/>
    <w:rsid w:val="00E67062"/>
    <w:rsid w:val="00E676B7"/>
    <w:rsid w:val="00E7152C"/>
    <w:rsid w:val="00E715EB"/>
    <w:rsid w:val="00E71F07"/>
    <w:rsid w:val="00E71F56"/>
    <w:rsid w:val="00E720D2"/>
    <w:rsid w:val="00E72274"/>
    <w:rsid w:val="00E722A0"/>
    <w:rsid w:val="00E729CB"/>
    <w:rsid w:val="00E72C34"/>
    <w:rsid w:val="00E72E97"/>
    <w:rsid w:val="00E72EEF"/>
    <w:rsid w:val="00E74187"/>
    <w:rsid w:val="00E74BC1"/>
    <w:rsid w:val="00E75B65"/>
    <w:rsid w:val="00E76013"/>
    <w:rsid w:val="00E76BBC"/>
    <w:rsid w:val="00E76DAC"/>
    <w:rsid w:val="00E77886"/>
    <w:rsid w:val="00E77991"/>
    <w:rsid w:val="00E77C09"/>
    <w:rsid w:val="00E804FD"/>
    <w:rsid w:val="00E80546"/>
    <w:rsid w:val="00E80DD2"/>
    <w:rsid w:val="00E80E9A"/>
    <w:rsid w:val="00E80EB7"/>
    <w:rsid w:val="00E81422"/>
    <w:rsid w:val="00E8187C"/>
    <w:rsid w:val="00E81BB2"/>
    <w:rsid w:val="00E8213B"/>
    <w:rsid w:val="00E8215C"/>
    <w:rsid w:val="00E825A7"/>
    <w:rsid w:val="00E8279D"/>
    <w:rsid w:val="00E8348D"/>
    <w:rsid w:val="00E83833"/>
    <w:rsid w:val="00E83B8A"/>
    <w:rsid w:val="00E84B16"/>
    <w:rsid w:val="00E8528D"/>
    <w:rsid w:val="00E8593B"/>
    <w:rsid w:val="00E85EE2"/>
    <w:rsid w:val="00E864B9"/>
    <w:rsid w:val="00E866DA"/>
    <w:rsid w:val="00E86A79"/>
    <w:rsid w:val="00E86C38"/>
    <w:rsid w:val="00E8743A"/>
    <w:rsid w:val="00E87475"/>
    <w:rsid w:val="00E875AC"/>
    <w:rsid w:val="00E876BA"/>
    <w:rsid w:val="00E87B34"/>
    <w:rsid w:val="00E901EF"/>
    <w:rsid w:val="00E911EF"/>
    <w:rsid w:val="00E9186E"/>
    <w:rsid w:val="00E918A0"/>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3DD"/>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4091"/>
    <w:rsid w:val="00EB5233"/>
    <w:rsid w:val="00EB555F"/>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21E"/>
    <w:rsid w:val="00EE330C"/>
    <w:rsid w:val="00EE34C4"/>
    <w:rsid w:val="00EE398F"/>
    <w:rsid w:val="00EE3F6E"/>
    <w:rsid w:val="00EE4510"/>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5E29"/>
    <w:rsid w:val="00EF6265"/>
    <w:rsid w:val="00EF66AA"/>
    <w:rsid w:val="00EF6C69"/>
    <w:rsid w:val="00EF7549"/>
    <w:rsid w:val="00EF7AC2"/>
    <w:rsid w:val="00EF7C64"/>
    <w:rsid w:val="00EF7FE9"/>
    <w:rsid w:val="00F003E4"/>
    <w:rsid w:val="00F008EB"/>
    <w:rsid w:val="00F015B9"/>
    <w:rsid w:val="00F01715"/>
    <w:rsid w:val="00F01D78"/>
    <w:rsid w:val="00F01E7F"/>
    <w:rsid w:val="00F022DA"/>
    <w:rsid w:val="00F02514"/>
    <w:rsid w:val="00F02B6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9C1"/>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1BF"/>
    <w:rsid w:val="00F175B1"/>
    <w:rsid w:val="00F17D2D"/>
    <w:rsid w:val="00F203F1"/>
    <w:rsid w:val="00F20823"/>
    <w:rsid w:val="00F21778"/>
    <w:rsid w:val="00F219DC"/>
    <w:rsid w:val="00F21F0A"/>
    <w:rsid w:val="00F21F0D"/>
    <w:rsid w:val="00F2202C"/>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ADE"/>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93A"/>
    <w:rsid w:val="00F40B8B"/>
    <w:rsid w:val="00F40BA1"/>
    <w:rsid w:val="00F40FF1"/>
    <w:rsid w:val="00F412BB"/>
    <w:rsid w:val="00F41449"/>
    <w:rsid w:val="00F418A0"/>
    <w:rsid w:val="00F419F1"/>
    <w:rsid w:val="00F41AF4"/>
    <w:rsid w:val="00F41F09"/>
    <w:rsid w:val="00F41F66"/>
    <w:rsid w:val="00F42BCB"/>
    <w:rsid w:val="00F42C8C"/>
    <w:rsid w:val="00F42CEF"/>
    <w:rsid w:val="00F42DC1"/>
    <w:rsid w:val="00F43692"/>
    <w:rsid w:val="00F43E14"/>
    <w:rsid w:val="00F44103"/>
    <w:rsid w:val="00F443DD"/>
    <w:rsid w:val="00F44DFA"/>
    <w:rsid w:val="00F45091"/>
    <w:rsid w:val="00F45E6E"/>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F8"/>
    <w:rsid w:val="00F6728E"/>
    <w:rsid w:val="00F672C0"/>
    <w:rsid w:val="00F675C6"/>
    <w:rsid w:val="00F67982"/>
    <w:rsid w:val="00F70543"/>
    <w:rsid w:val="00F7059D"/>
    <w:rsid w:val="00F7094E"/>
    <w:rsid w:val="00F70BC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4D9E"/>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AEC"/>
    <w:rsid w:val="00F92D1B"/>
    <w:rsid w:val="00F92EE2"/>
    <w:rsid w:val="00F92EEE"/>
    <w:rsid w:val="00F9327B"/>
    <w:rsid w:val="00F93F6A"/>
    <w:rsid w:val="00F94909"/>
    <w:rsid w:val="00F94D0E"/>
    <w:rsid w:val="00F95296"/>
    <w:rsid w:val="00F95297"/>
    <w:rsid w:val="00F95F41"/>
    <w:rsid w:val="00F96134"/>
    <w:rsid w:val="00F9615E"/>
    <w:rsid w:val="00F96748"/>
    <w:rsid w:val="00F9674F"/>
    <w:rsid w:val="00F96E40"/>
    <w:rsid w:val="00F97081"/>
    <w:rsid w:val="00F972F4"/>
    <w:rsid w:val="00F977FE"/>
    <w:rsid w:val="00FA02E9"/>
    <w:rsid w:val="00FA0515"/>
    <w:rsid w:val="00FA0762"/>
    <w:rsid w:val="00FA0C4F"/>
    <w:rsid w:val="00FA0DF1"/>
    <w:rsid w:val="00FA11D3"/>
    <w:rsid w:val="00FA1598"/>
    <w:rsid w:val="00FA18FF"/>
    <w:rsid w:val="00FA1A52"/>
    <w:rsid w:val="00FA1C19"/>
    <w:rsid w:val="00FA220C"/>
    <w:rsid w:val="00FA22E8"/>
    <w:rsid w:val="00FA23E7"/>
    <w:rsid w:val="00FA2F8B"/>
    <w:rsid w:val="00FA35A7"/>
    <w:rsid w:val="00FA389F"/>
    <w:rsid w:val="00FA3E9A"/>
    <w:rsid w:val="00FA4538"/>
    <w:rsid w:val="00FA47D9"/>
    <w:rsid w:val="00FA49AC"/>
    <w:rsid w:val="00FA4FA4"/>
    <w:rsid w:val="00FA53E5"/>
    <w:rsid w:val="00FA5723"/>
    <w:rsid w:val="00FA5E6B"/>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B"/>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3FDD"/>
    <w:rsid w:val="00FC401F"/>
    <w:rsid w:val="00FC42B6"/>
    <w:rsid w:val="00FC4573"/>
    <w:rsid w:val="00FC485D"/>
    <w:rsid w:val="00FC491F"/>
    <w:rsid w:val="00FC4ECF"/>
    <w:rsid w:val="00FC532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6BB"/>
    <w:rsid w:val="00FD1CEE"/>
    <w:rsid w:val="00FD2296"/>
    <w:rsid w:val="00FD29E8"/>
    <w:rsid w:val="00FD2ED2"/>
    <w:rsid w:val="00FD2FAD"/>
    <w:rsid w:val="00FD32D2"/>
    <w:rsid w:val="00FD334C"/>
    <w:rsid w:val="00FD340B"/>
    <w:rsid w:val="00FD39D4"/>
    <w:rsid w:val="00FD3CCF"/>
    <w:rsid w:val="00FD3CE8"/>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6BC"/>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3AE0"/>
    <w:rsid w:val="00FE49F8"/>
    <w:rsid w:val="00FE4B49"/>
    <w:rsid w:val="00FE525A"/>
    <w:rsid w:val="00FE591B"/>
    <w:rsid w:val="00FE5990"/>
    <w:rsid w:val="00FE59B7"/>
    <w:rsid w:val="00FE5A3E"/>
    <w:rsid w:val="00FE7136"/>
    <w:rsid w:val="00FE719B"/>
    <w:rsid w:val="00FE78C0"/>
    <w:rsid w:val="00FE7BB2"/>
    <w:rsid w:val="00FE7D79"/>
    <w:rsid w:val="00FF06D0"/>
    <w:rsid w:val="00FF077B"/>
    <w:rsid w:val="00FF119D"/>
    <w:rsid w:val="00FF1453"/>
    <w:rsid w:val="00FF1F1D"/>
    <w:rsid w:val="00FF2CC9"/>
    <w:rsid w:val="00FF30F0"/>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FontStyle73">
    <w:name w:val="Font Style73"/>
    <w:rsid w:val="00FD32D2"/>
    <w:rPr>
      <w:rFonts w:ascii="Times New Roman" w:hAnsi="Times New Roman" w:cs="Times New Roman"/>
      <w:sz w:val="22"/>
      <w:szCs w:val="22"/>
    </w:rPr>
  </w:style>
  <w:style w:type="paragraph" w:customStyle="1" w:styleId="Style28">
    <w:name w:val="Style28"/>
    <w:basedOn w:val="prastasis"/>
    <w:rsid w:val="00FD32D2"/>
    <w:pPr>
      <w:widowControl w:val="0"/>
      <w:autoSpaceDE w:val="0"/>
      <w:spacing w:line="252" w:lineRule="exac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4557073">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683868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4076296">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3970112">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40450419">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4403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www.krs.lt" TargetMode="External"/><Relationship Id="rId20"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s.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kr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lausk.vpt.lt/hc/lt/sections/115001605685-EBVP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vile.kekstiene@krs.lt" TargetMode="External"/><Relationship Id="rId22"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20356</TotalTime>
  <Pages>20</Pages>
  <Words>47801</Words>
  <Characters>27247</Characters>
  <Application>Microsoft Office Word</Application>
  <DocSecurity>0</DocSecurity>
  <Lines>227</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74899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2461</cp:revision>
  <cp:lastPrinted>2024-10-09T11:08:00Z</cp:lastPrinted>
  <dcterms:created xsi:type="dcterms:W3CDTF">2022-09-21T13:26:00Z</dcterms:created>
  <dcterms:modified xsi:type="dcterms:W3CDTF">2026-06-11T06:43:00Z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