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E5B95" w14:textId="55C7DCB5" w:rsidR="00DC6709" w:rsidRDefault="00F02F06" w:rsidP="00F02F06">
      <w:pPr>
        <w:spacing w:line="276" w:lineRule="auto"/>
        <w:ind w:left="5387" w:firstLine="620"/>
        <w:jc w:val="right"/>
      </w:pPr>
      <w:r>
        <w:t>Pirkimo sąlygų 3 priedas</w:t>
      </w:r>
    </w:p>
    <w:p w14:paraId="7380C3AE" w14:textId="77777777" w:rsidR="00F02F06" w:rsidRDefault="00F02F06">
      <w:pPr>
        <w:spacing w:line="276" w:lineRule="auto"/>
        <w:ind w:left="5387" w:firstLine="620"/>
      </w:pPr>
    </w:p>
    <w:p w14:paraId="0E0F1BF6" w14:textId="67239AD5" w:rsidR="00F02F06" w:rsidRDefault="00F02F06" w:rsidP="00F02F06">
      <w:pPr>
        <w:widowControl w:val="0"/>
        <w:pBdr>
          <w:top w:val="nil"/>
          <w:left w:val="nil"/>
          <w:bottom w:val="nil"/>
          <w:right w:val="nil"/>
          <w:between w:val="nil"/>
        </w:pBdr>
        <w:tabs>
          <w:tab w:val="left" w:pos="567"/>
          <w:tab w:val="left" w:pos="851"/>
        </w:tabs>
        <w:jc w:val="center"/>
        <w:rPr>
          <w:b/>
          <w:bCs/>
          <w:caps/>
          <w:szCs w:val="24"/>
        </w:rPr>
      </w:pPr>
      <w:r>
        <w:tab/>
      </w:r>
      <w:r w:rsidR="00884738" w:rsidRPr="006E4B67">
        <w:rPr>
          <w:b/>
          <w:bCs/>
        </w:rPr>
        <w:t>INTERNETO SVETAINĖS WWW.KRS.LT ATNAUJINIMO</w:t>
      </w:r>
      <w:r w:rsidR="00884738" w:rsidRPr="00874A8F">
        <w:rPr>
          <w:b/>
          <w:bCs/>
        </w:rPr>
        <w:t xml:space="preserve"> </w:t>
      </w:r>
      <w:r w:rsidR="00884738">
        <w:rPr>
          <w:b/>
          <w:bCs/>
        </w:rPr>
        <w:t>PASLAUGŲ</w:t>
      </w:r>
      <w:r>
        <w:rPr>
          <w:b/>
          <w:bCs/>
          <w:caps/>
          <w:szCs w:val="24"/>
        </w:rPr>
        <w:t xml:space="preserve"> pirkimo-pardavimo sutarties Specialiosios sąlygos</w:t>
      </w:r>
      <w:r w:rsidR="00884738">
        <w:rPr>
          <w:b/>
          <w:bCs/>
          <w:caps/>
          <w:szCs w:val="24"/>
        </w:rPr>
        <w:t xml:space="preserve"> </w:t>
      </w:r>
    </w:p>
    <w:p w14:paraId="6FDC098C" w14:textId="77777777" w:rsidR="00F02F06" w:rsidRDefault="00F02F06" w:rsidP="00884738">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F02F06" w14:paraId="3EC64079" w14:textId="77777777" w:rsidTr="00EC3714">
        <w:tc>
          <w:tcPr>
            <w:tcW w:w="2448" w:type="dxa"/>
          </w:tcPr>
          <w:p w14:paraId="676739B1" w14:textId="77777777" w:rsidR="00F02F06" w:rsidRDefault="00F02F06" w:rsidP="00EC3714">
            <w:pPr>
              <w:jc w:val="both"/>
              <w:rPr>
                <w:b/>
                <w:kern w:val="2"/>
                <w:szCs w:val="24"/>
              </w:rPr>
            </w:pPr>
            <w:r>
              <w:rPr>
                <w:b/>
                <w:kern w:val="2"/>
                <w:szCs w:val="24"/>
              </w:rPr>
              <w:t>Sutarties pavadinimas</w:t>
            </w:r>
          </w:p>
        </w:tc>
        <w:tc>
          <w:tcPr>
            <w:tcW w:w="7110" w:type="dxa"/>
            <w:gridSpan w:val="3"/>
          </w:tcPr>
          <w:p w14:paraId="7E1D22A0" w14:textId="536B4D51" w:rsidR="00F02F06" w:rsidRPr="009D6D42" w:rsidRDefault="00884738" w:rsidP="00EC3714">
            <w:pPr>
              <w:jc w:val="both"/>
              <w:rPr>
                <w:b/>
                <w:kern w:val="2"/>
                <w:szCs w:val="24"/>
              </w:rPr>
            </w:pPr>
            <w:r w:rsidRPr="009D6D42">
              <w:rPr>
                <w:b/>
              </w:rPr>
              <w:t xml:space="preserve">Interneto svetainės </w:t>
            </w:r>
            <w:hyperlink r:id="rId11" w:history="1">
              <w:r w:rsidRPr="009D6D42">
                <w:rPr>
                  <w:rStyle w:val="Hipersaitas"/>
                  <w:b/>
                  <w:color w:val="auto"/>
                  <w:u w:val="none"/>
                </w:rPr>
                <w:t>www.krs.lt</w:t>
              </w:r>
            </w:hyperlink>
            <w:r w:rsidRPr="009D6D42">
              <w:rPr>
                <w:b/>
              </w:rPr>
              <w:t xml:space="preserve"> atnaujinimo paslaugų </w:t>
            </w:r>
            <w:r w:rsidR="009D6D42" w:rsidRPr="009D6D42">
              <w:rPr>
                <w:b/>
              </w:rPr>
              <w:t>pirkimo-pardavimo sutartis</w:t>
            </w:r>
          </w:p>
        </w:tc>
      </w:tr>
      <w:tr w:rsidR="00F02F06" w14:paraId="6167032C" w14:textId="77777777" w:rsidTr="00EC3714">
        <w:tc>
          <w:tcPr>
            <w:tcW w:w="2448" w:type="dxa"/>
          </w:tcPr>
          <w:p w14:paraId="56A42E9C" w14:textId="77777777" w:rsidR="00F02F06" w:rsidRDefault="00F02F06" w:rsidP="00EC3714">
            <w:pPr>
              <w:jc w:val="both"/>
              <w:rPr>
                <w:b/>
                <w:kern w:val="2"/>
                <w:szCs w:val="24"/>
              </w:rPr>
            </w:pPr>
            <w:r>
              <w:rPr>
                <w:b/>
                <w:kern w:val="2"/>
                <w:szCs w:val="24"/>
              </w:rPr>
              <w:t>Sutarties data</w:t>
            </w:r>
          </w:p>
        </w:tc>
        <w:tc>
          <w:tcPr>
            <w:tcW w:w="2177" w:type="dxa"/>
          </w:tcPr>
          <w:p w14:paraId="739CE98A" w14:textId="77777777" w:rsidR="00F02F06" w:rsidRDefault="00F02F06" w:rsidP="00EC3714">
            <w:pPr>
              <w:jc w:val="both"/>
              <w:rPr>
                <w:kern w:val="2"/>
                <w:szCs w:val="24"/>
              </w:rPr>
            </w:pPr>
          </w:p>
        </w:tc>
        <w:tc>
          <w:tcPr>
            <w:tcW w:w="2362" w:type="dxa"/>
          </w:tcPr>
          <w:p w14:paraId="65B84F49" w14:textId="77777777" w:rsidR="00F02F06" w:rsidRDefault="00F02F06" w:rsidP="00EC3714">
            <w:pPr>
              <w:jc w:val="both"/>
              <w:rPr>
                <w:b/>
                <w:kern w:val="2"/>
                <w:szCs w:val="24"/>
              </w:rPr>
            </w:pPr>
            <w:r>
              <w:rPr>
                <w:b/>
                <w:kern w:val="2"/>
                <w:szCs w:val="24"/>
              </w:rPr>
              <w:t>Sutarties numeris</w:t>
            </w:r>
          </w:p>
        </w:tc>
        <w:tc>
          <w:tcPr>
            <w:tcW w:w="2571" w:type="dxa"/>
          </w:tcPr>
          <w:p w14:paraId="6AC6A2F8" w14:textId="77777777" w:rsidR="00F02F06" w:rsidRDefault="00F02F06" w:rsidP="00EC3714">
            <w:pPr>
              <w:jc w:val="both"/>
              <w:rPr>
                <w:kern w:val="2"/>
                <w:szCs w:val="24"/>
              </w:rPr>
            </w:pPr>
          </w:p>
        </w:tc>
      </w:tr>
    </w:tbl>
    <w:p w14:paraId="47F18B39" w14:textId="77777777" w:rsidR="00F02F06" w:rsidRDefault="00F02F06" w:rsidP="00F02F06">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F02F06" w14:paraId="21B6FE0C" w14:textId="77777777" w:rsidTr="00EC3714">
        <w:tc>
          <w:tcPr>
            <w:tcW w:w="9558" w:type="dxa"/>
            <w:gridSpan w:val="3"/>
          </w:tcPr>
          <w:p w14:paraId="1876D430" w14:textId="77777777" w:rsidR="00F02F06" w:rsidRDefault="00F02F06" w:rsidP="00EC3714">
            <w:pPr>
              <w:jc w:val="center"/>
              <w:rPr>
                <w:b/>
                <w:kern w:val="2"/>
                <w:szCs w:val="24"/>
              </w:rPr>
            </w:pPr>
            <w:r>
              <w:rPr>
                <w:b/>
                <w:kern w:val="2"/>
                <w:szCs w:val="24"/>
              </w:rPr>
              <w:t>1. SUTARTIES ŠALYS</w:t>
            </w:r>
          </w:p>
        </w:tc>
      </w:tr>
      <w:tr w:rsidR="009E1C0A" w14:paraId="1F9422C8" w14:textId="77777777" w:rsidTr="00EC3714">
        <w:tc>
          <w:tcPr>
            <w:tcW w:w="2808" w:type="dxa"/>
            <w:vMerge w:val="restart"/>
          </w:tcPr>
          <w:p w14:paraId="043CC637" w14:textId="77777777" w:rsidR="009E1C0A" w:rsidRDefault="009E1C0A" w:rsidP="009E1C0A">
            <w:pPr>
              <w:jc w:val="center"/>
              <w:rPr>
                <w:b/>
                <w:kern w:val="2"/>
                <w:szCs w:val="24"/>
              </w:rPr>
            </w:pPr>
          </w:p>
          <w:p w14:paraId="2A8CD3C5" w14:textId="77777777" w:rsidR="009E1C0A" w:rsidRDefault="009E1C0A" w:rsidP="009E1C0A">
            <w:pPr>
              <w:jc w:val="center"/>
              <w:rPr>
                <w:b/>
                <w:kern w:val="2"/>
                <w:szCs w:val="24"/>
              </w:rPr>
            </w:pPr>
          </w:p>
          <w:p w14:paraId="77A4F159" w14:textId="77777777" w:rsidR="009E1C0A" w:rsidRDefault="009E1C0A" w:rsidP="009E1C0A">
            <w:pPr>
              <w:jc w:val="center"/>
              <w:rPr>
                <w:b/>
                <w:kern w:val="2"/>
                <w:szCs w:val="24"/>
              </w:rPr>
            </w:pPr>
          </w:p>
          <w:p w14:paraId="0DCBD9CC" w14:textId="77777777" w:rsidR="009E1C0A" w:rsidRDefault="009E1C0A" w:rsidP="009E1C0A">
            <w:pPr>
              <w:rPr>
                <w:b/>
                <w:kern w:val="2"/>
                <w:szCs w:val="24"/>
              </w:rPr>
            </w:pPr>
          </w:p>
          <w:p w14:paraId="606F2154" w14:textId="77777777" w:rsidR="009E1C0A" w:rsidRDefault="009E1C0A" w:rsidP="009E1C0A">
            <w:pPr>
              <w:rPr>
                <w:b/>
                <w:kern w:val="2"/>
                <w:szCs w:val="24"/>
              </w:rPr>
            </w:pPr>
            <w:r>
              <w:rPr>
                <w:b/>
                <w:kern w:val="2"/>
                <w:szCs w:val="24"/>
              </w:rPr>
              <w:t>1.1. Pirkėjas</w:t>
            </w:r>
          </w:p>
        </w:tc>
        <w:tc>
          <w:tcPr>
            <w:tcW w:w="3240" w:type="dxa"/>
          </w:tcPr>
          <w:p w14:paraId="225E7287" w14:textId="77777777" w:rsidR="009E1C0A" w:rsidRDefault="009E1C0A" w:rsidP="009E1C0A">
            <w:pPr>
              <w:rPr>
                <w:kern w:val="2"/>
                <w:szCs w:val="24"/>
              </w:rPr>
            </w:pPr>
            <w:r>
              <w:rPr>
                <w:kern w:val="2"/>
                <w:szCs w:val="24"/>
              </w:rPr>
              <w:t>1.1.1. Pavadinimas</w:t>
            </w:r>
          </w:p>
        </w:tc>
        <w:tc>
          <w:tcPr>
            <w:tcW w:w="3510" w:type="dxa"/>
          </w:tcPr>
          <w:p w14:paraId="1C5C64CF" w14:textId="6DB85D6D" w:rsidR="009E1C0A" w:rsidRDefault="009E1C0A" w:rsidP="009E1C0A">
            <w:pPr>
              <w:jc w:val="center"/>
              <w:rPr>
                <w:kern w:val="2"/>
                <w:szCs w:val="24"/>
              </w:rPr>
            </w:pPr>
            <w:r w:rsidRPr="00130FFA">
              <w:rPr>
                <w:b/>
                <w:bCs/>
                <w:kern w:val="2"/>
                <w:szCs w:val="24"/>
              </w:rPr>
              <w:t>Kauno rajono savivaldybės administracija</w:t>
            </w:r>
          </w:p>
        </w:tc>
      </w:tr>
      <w:tr w:rsidR="009E1C0A" w14:paraId="40C470CA" w14:textId="77777777" w:rsidTr="00EC3714">
        <w:tc>
          <w:tcPr>
            <w:tcW w:w="2808" w:type="dxa"/>
            <w:vMerge/>
          </w:tcPr>
          <w:p w14:paraId="1107145F" w14:textId="77777777" w:rsidR="009E1C0A" w:rsidRDefault="009E1C0A" w:rsidP="009E1C0A">
            <w:pPr>
              <w:rPr>
                <w:kern w:val="2"/>
                <w:szCs w:val="24"/>
              </w:rPr>
            </w:pPr>
          </w:p>
        </w:tc>
        <w:tc>
          <w:tcPr>
            <w:tcW w:w="3240" w:type="dxa"/>
          </w:tcPr>
          <w:p w14:paraId="57A53F73" w14:textId="77777777" w:rsidR="009E1C0A" w:rsidRDefault="009E1C0A" w:rsidP="009E1C0A">
            <w:pPr>
              <w:rPr>
                <w:kern w:val="2"/>
                <w:szCs w:val="24"/>
              </w:rPr>
            </w:pPr>
            <w:r>
              <w:rPr>
                <w:kern w:val="2"/>
                <w:szCs w:val="24"/>
              </w:rPr>
              <w:t>1.1.2. Juridinio asmens kodas</w:t>
            </w:r>
          </w:p>
        </w:tc>
        <w:tc>
          <w:tcPr>
            <w:tcW w:w="3510" w:type="dxa"/>
          </w:tcPr>
          <w:p w14:paraId="79800ECB" w14:textId="54E507B9" w:rsidR="009E1C0A" w:rsidRDefault="009E1C0A" w:rsidP="009E1C0A">
            <w:pPr>
              <w:jc w:val="center"/>
              <w:rPr>
                <w:kern w:val="2"/>
                <w:szCs w:val="24"/>
              </w:rPr>
            </w:pPr>
            <w:r w:rsidRPr="00130FFA">
              <w:rPr>
                <w:kern w:val="2"/>
                <w:szCs w:val="24"/>
              </w:rPr>
              <w:t>188756386</w:t>
            </w:r>
          </w:p>
        </w:tc>
      </w:tr>
      <w:tr w:rsidR="009E1C0A" w14:paraId="29A323FE" w14:textId="77777777" w:rsidTr="00EC3714">
        <w:tc>
          <w:tcPr>
            <w:tcW w:w="2808" w:type="dxa"/>
            <w:vMerge/>
          </w:tcPr>
          <w:p w14:paraId="4B27D6B7" w14:textId="77777777" w:rsidR="009E1C0A" w:rsidRDefault="009E1C0A" w:rsidP="009E1C0A">
            <w:pPr>
              <w:rPr>
                <w:kern w:val="2"/>
                <w:szCs w:val="24"/>
              </w:rPr>
            </w:pPr>
          </w:p>
        </w:tc>
        <w:tc>
          <w:tcPr>
            <w:tcW w:w="3240" w:type="dxa"/>
          </w:tcPr>
          <w:p w14:paraId="52650272" w14:textId="77777777" w:rsidR="009E1C0A" w:rsidRDefault="009E1C0A" w:rsidP="009E1C0A">
            <w:pPr>
              <w:rPr>
                <w:kern w:val="2"/>
                <w:szCs w:val="24"/>
              </w:rPr>
            </w:pPr>
            <w:r>
              <w:rPr>
                <w:kern w:val="2"/>
                <w:szCs w:val="24"/>
              </w:rPr>
              <w:t>1.1.3. Adresas</w:t>
            </w:r>
          </w:p>
        </w:tc>
        <w:tc>
          <w:tcPr>
            <w:tcW w:w="3510" w:type="dxa"/>
          </w:tcPr>
          <w:p w14:paraId="081BB2B3" w14:textId="7166180D" w:rsidR="009E1C0A" w:rsidRDefault="009E1C0A" w:rsidP="009E1C0A">
            <w:pPr>
              <w:jc w:val="center"/>
              <w:rPr>
                <w:kern w:val="2"/>
                <w:szCs w:val="24"/>
              </w:rPr>
            </w:pPr>
            <w:r w:rsidRPr="00130FFA">
              <w:rPr>
                <w:kern w:val="2"/>
                <w:szCs w:val="24"/>
              </w:rPr>
              <w:t>Savanorių pr. 371, 49386 Kaunas</w:t>
            </w:r>
          </w:p>
        </w:tc>
      </w:tr>
      <w:tr w:rsidR="009E1C0A" w14:paraId="5CCC1022" w14:textId="77777777" w:rsidTr="00EC3714">
        <w:tc>
          <w:tcPr>
            <w:tcW w:w="2808" w:type="dxa"/>
            <w:vMerge/>
          </w:tcPr>
          <w:p w14:paraId="72A88C21" w14:textId="77777777" w:rsidR="009E1C0A" w:rsidRDefault="009E1C0A" w:rsidP="009E1C0A">
            <w:pPr>
              <w:rPr>
                <w:kern w:val="2"/>
                <w:szCs w:val="24"/>
              </w:rPr>
            </w:pPr>
          </w:p>
        </w:tc>
        <w:tc>
          <w:tcPr>
            <w:tcW w:w="3240" w:type="dxa"/>
          </w:tcPr>
          <w:p w14:paraId="4714CB6B" w14:textId="77777777" w:rsidR="009E1C0A" w:rsidRDefault="009E1C0A" w:rsidP="009E1C0A">
            <w:pPr>
              <w:rPr>
                <w:kern w:val="2"/>
                <w:szCs w:val="24"/>
              </w:rPr>
            </w:pPr>
            <w:r>
              <w:rPr>
                <w:kern w:val="2"/>
                <w:szCs w:val="24"/>
              </w:rPr>
              <w:t>1.1.4. PVM mokėtojo kodas</w:t>
            </w:r>
          </w:p>
        </w:tc>
        <w:tc>
          <w:tcPr>
            <w:tcW w:w="3510" w:type="dxa"/>
          </w:tcPr>
          <w:p w14:paraId="03CCA469" w14:textId="74B58E60" w:rsidR="009E1C0A" w:rsidRDefault="009E1C0A" w:rsidP="009E1C0A">
            <w:pPr>
              <w:jc w:val="center"/>
              <w:rPr>
                <w:kern w:val="2"/>
                <w:szCs w:val="24"/>
              </w:rPr>
            </w:pPr>
            <w:r w:rsidRPr="00130FFA">
              <w:rPr>
                <w:bCs/>
                <w:szCs w:val="24"/>
              </w:rPr>
              <w:t>–</w:t>
            </w:r>
          </w:p>
        </w:tc>
      </w:tr>
      <w:tr w:rsidR="009E1C0A" w14:paraId="76A4BB20" w14:textId="77777777" w:rsidTr="00EC3714">
        <w:tc>
          <w:tcPr>
            <w:tcW w:w="2808" w:type="dxa"/>
            <w:vMerge/>
          </w:tcPr>
          <w:p w14:paraId="1B93C6D7" w14:textId="77777777" w:rsidR="009E1C0A" w:rsidRDefault="009E1C0A" w:rsidP="009E1C0A">
            <w:pPr>
              <w:rPr>
                <w:kern w:val="2"/>
                <w:szCs w:val="24"/>
              </w:rPr>
            </w:pPr>
          </w:p>
        </w:tc>
        <w:tc>
          <w:tcPr>
            <w:tcW w:w="3240" w:type="dxa"/>
          </w:tcPr>
          <w:p w14:paraId="0F3FDB75" w14:textId="77777777" w:rsidR="009E1C0A" w:rsidRDefault="009E1C0A" w:rsidP="009E1C0A">
            <w:pPr>
              <w:rPr>
                <w:kern w:val="2"/>
                <w:szCs w:val="24"/>
              </w:rPr>
            </w:pPr>
            <w:r>
              <w:rPr>
                <w:kern w:val="2"/>
                <w:szCs w:val="24"/>
              </w:rPr>
              <w:t>1.1.5. Atsiskaitomoji sąskaita</w:t>
            </w:r>
          </w:p>
        </w:tc>
        <w:tc>
          <w:tcPr>
            <w:tcW w:w="3510" w:type="dxa"/>
          </w:tcPr>
          <w:p w14:paraId="1FD2D792" w14:textId="7423E931" w:rsidR="009E1C0A" w:rsidRDefault="009E1C0A" w:rsidP="009E1C0A">
            <w:pPr>
              <w:jc w:val="center"/>
              <w:rPr>
                <w:kern w:val="2"/>
                <w:szCs w:val="24"/>
              </w:rPr>
            </w:pPr>
            <w:r w:rsidRPr="00130FFA">
              <w:rPr>
                <w:spacing w:val="-5"/>
                <w:szCs w:val="24"/>
              </w:rPr>
              <w:t>A. s. LT914010042503135057</w:t>
            </w:r>
          </w:p>
        </w:tc>
      </w:tr>
      <w:tr w:rsidR="009E1C0A" w14:paraId="438E858C" w14:textId="77777777" w:rsidTr="00EC3714">
        <w:tc>
          <w:tcPr>
            <w:tcW w:w="2808" w:type="dxa"/>
            <w:vMerge/>
          </w:tcPr>
          <w:p w14:paraId="28ABB895" w14:textId="77777777" w:rsidR="009E1C0A" w:rsidRDefault="009E1C0A" w:rsidP="009E1C0A">
            <w:pPr>
              <w:rPr>
                <w:kern w:val="2"/>
                <w:szCs w:val="24"/>
              </w:rPr>
            </w:pPr>
          </w:p>
        </w:tc>
        <w:tc>
          <w:tcPr>
            <w:tcW w:w="3240" w:type="dxa"/>
          </w:tcPr>
          <w:p w14:paraId="5ED4ECA4" w14:textId="77777777" w:rsidR="009E1C0A" w:rsidRDefault="009E1C0A" w:rsidP="009E1C0A">
            <w:pPr>
              <w:rPr>
                <w:kern w:val="2"/>
                <w:szCs w:val="24"/>
              </w:rPr>
            </w:pPr>
            <w:r>
              <w:rPr>
                <w:kern w:val="2"/>
                <w:szCs w:val="24"/>
              </w:rPr>
              <w:t>1.1.6. Bankas, banko kodas</w:t>
            </w:r>
          </w:p>
        </w:tc>
        <w:tc>
          <w:tcPr>
            <w:tcW w:w="3510" w:type="dxa"/>
          </w:tcPr>
          <w:p w14:paraId="2987387B" w14:textId="20B5E16F" w:rsidR="009E1C0A" w:rsidRDefault="009E1C0A" w:rsidP="009E1C0A">
            <w:pPr>
              <w:jc w:val="center"/>
              <w:rPr>
                <w:kern w:val="2"/>
                <w:szCs w:val="24"/>
              </w:rPr>
            </w:pPr>
            <w:proofErr w:type="spellStart"/>
            <w:r w:rsidRPr="00130FFA">
              <w:rPr>
                <w:szCs w:val="24"/>
                <w:lang w:eastAsia="ar-SA"/>
              </w:rPr>
              <w:t>Luminor</w:t>
            </w:r>
            <w:proofErr w:type="spellEnd"/>
            <w:r w:rsidRPr="00130FFA">
              <w:rPr>
                <w:szCs w:val="24"/>
                <w:lang w:eastAsia="ar-SA"/>
              </w:rPr>
              <w:t xml:space="preserve"> Bank AS Lietuvos skyrius, </w:t>
            </w:r>
            <w:r w:rsidRPr="00130FFA">
              <w:rPr>
                <w:spacing w:val="-5"/>
                <w:szCs w:val="24"/>
                <w:lang w:eastAsia="ar-SA"/>
              </w:rPr>
              <w:t>40100</w:t>
            </w:r>
          </w:p>
        </w:tc>
      </w:tr>
      <w:tr w:rsidR="009E1C0A" w14:paraId="3BEC6942" w14:textId="77777777" w:rsidTr="00EC3714">
        <w:tc>
          <w:tcPr>
            <w:tcW w:w="2808" w:type="dxa"/>
            <w:vMerge/>
          </w:tcPr>
          <w:p w14:paraId="4DA634E9" w14:textId="77777777" w:rsidR="009E1C0A" w:rsidRDefault="009E1C0A" w:rsidP="009E1C0A">
            <w:pPr>
              <w:rPr>
                <w:kern w:val="2"/>
                <w:szCs w:val="24"/>
              </w:rPr>
            </w:pPr>
          </w:p>
        </w:tc>
        <w:tc>
          <w:tcPr>
            <w:tcW w:w="3240" w:type="dxa"/>
          </w:tcPr>
          <w:p w14:paraId="7C489B71" w14:textId="77777777" w:rsidR="009E1C0A" w:rsidRDefault="009E1C0A" w:rsidP="009E1C0A">
            <w:pPr>
              <w:rPr>
                <w:kern w:val="2"/>
                <w:szCs w:val="24"/>
              </w:rPr>
            </w:pPr>
            <w:r>
              <w:rPr>
                <w:kern w:val="2"/>
                <w:szCs w:val="24"/>
              </w:rPr>
              <w:t>1.1.7. Telefonas</w:t>
            </w:r>
          </w:p>
        </w:tc>
        <w:tc>
          <w:tcPr>
            <w:tcW w:w="3510" w:type="dxa"/>
          </w:tcPr>
          <w:p w14:paraId="0880453A" w14:textId="7C9610B3" w:rsidR="009E1C0A" w:rsidRDefault="009E1C0A" w:rsidP="009E1C0A">
            <w:pPr>
              <w:jc w:val="center"/>
              <w:rPr>
                <w:kern w:val="2"/>
                <w:szCs w:val="24"/>
              </w:rPr>
            </w:pPr>
            <w:r w:rsidRPr="00130FFA">
              <w:rPr>
                <w:spacing w:val="-5"/>
                <w:szCs w:val="24"/>
              </w:rPr>
              <w:t>+370 37 30 55 03</w:t>
            </w:r>
          </w:p>
        </w:tc>
      </w:tr>
      <w:tr w:rsidR="009E1C0A" w14:paraId="0824815B" w14:textId="77777777" w:rsidTr="00EC3714">
        <w:tc>
          <w:tcPr>
            <w:tcW w:w="2808" w:type="dxa"/>
            <w:vMerge/>
          </w:tcPr>
          <w:p w14:paraId="778EE2BD" w14:textId="77777777" w:rsidR="009E1C0A" w:rsidRDefault="009E1C0A" w:rsidP="009E1C0A">
            <w:pPr>
              <w:rPr>
                <w:kern w:val="2"/>
                <w:szCs w:val="24"/>
              </w:rPr>
            </w:pPr>
          </w:p>
        </w:tc>
        <w:tc>
          <w:tcPr>
            <w:tcW w:w="3240" w:type="dxa"/>
          </w:tcPr>
          <w:p w14:paraId="3F9D5DBA" w14:textId="77777777" w:rsidR="009E1C0A" w:rsidRDefault="009E1C0A" w:rsidP="009E1C0A">
            <w:pPr>
              <w:rPr>
                <w:kern w:val="2"/>
                <w:szCs w:val="24"/>
              </w:rPr>
            </w:pPr>
            <w:r>
              <w:rPr>
                <w:kern w:val="2"/>
                <w:szCs w:val="24"/>
              </w:rPr>
              <w:t>1.1.8. El. paštas</w:t>
            </w:r>
          </w:p>
        </w:tc>
        <w:tc>
          <w:tcPr>
            <w:tcW w:w="3510" w:type="dxa"/>
          </w:tcPr>
          <w:p w14:paraId="13218629" w14:textId="240B97C5" w:rsidR="009E1C0A" w:rsidRPr="00EF6097" w:rsidRDefault="009E1C0A" w:rsidP="009E1C0A">
            <w:pPr>
              <w:jc w:val="center"/>
              <w:rPr>
                <w:kern w:val="2"/>
                <w:szCs w:val="24"/>
              </w:rPr>
            </w:pPr>
            <w:hyperlink r:id="rId12" w:history="1">
              <w:r w:rsidRPr="00EF6097">
                <w:rPr>
                  <w:rStyle w:val="Hipersaitas"/>
                  <w:color w:val="auto"/>
                  <w:spacing w:val="-5"/>
                  <w:szCs w:val="24"/>
                  <w:u w:val="none"/>
                </w:rPr>
                <w:t>info@krs.lt</w:t>
              </w:r>
            </w:hyperlink>
          </w:p>
        </w:tc>
      </w:tr>
      <w:tr w:rsidR="009E1C0A" w14:paraId="1F839D5A" w14:textId="77777777" w:rsidTr="00EC3714">
        <w:tc>
          <w:tcPr>
            <w:tcW w:w="2808" w:type="dxa"/>
            <w:vMerge/>
          </w:tcPr>
          <w:p w14:paraId="7B8324D8" w14:textId="77777777" w:rsidR="009E1C0A" w:rsidRDefault="009E1C0A" w:rsidP="009E1C0A">
            <w:pPr>
              <w:rPr>
                <w:kern w:val="2"/>
                <w:szCs w:val="24"/>
              </w:rPr>
            </w:pPr>
          </w:p>
        </w:tc>
        <w:tc>
          <w:tcPr>
            <w:tcW w:w="3240" w:type="dxa"/>
          </w:tcPr>
          <w:p w14:paraId="712979C9" w14:textId="77777777" w:rsidR="009E1C0A" w:rsidRDefault="009E1C0A" w:rsidP="009E1C0A">
            <w:pPr>
              <w:rPr>
                <w:kern w:val="2"/>
                <w:szCs w:val="24"/>
              </w:rPr>
            </w:pPr>
            <w:r>
              <w:rPr>
                <w:kern w:val="2"/>
                <w:szCs w:val="24"/>
              </w:rPr>
              <w:t>1.1.9. Šalies atstovas</w:t>
            </w:r>
          </w:p>
        </w:tc>
        <w:tc>
          <w:tcPr>
            <w:tcW w:w="3510" w:type="dxa"/>
          </w:tcPr>
          <w:p w14:paraId="5F321605" w14:textId="6BCA140A" w:rsidR="009E1C0A" w:rsidRDefault="009E1C0A" w:rsidP="009E1C0A">
            <w:pPr>
              <w:jc w:val="center"/>
              <w:rPr>
                <w:kern w:val="2"/>
                <w:szCs w:val="24"/>
              </w:rPr>
            </w:pPr>
            <w:r w:rsidRPr="00130FFA">
              <w:rPr>
                <w:kern w:val="2"/>
                <w:szCs w:val="24"/>
              </w:rPr>
              <w:t xml:space="preserve">Administracijos direktorius Mantas </w:t>
            </w:r>
            <w:proofErr w:type="spellStart"/>
            <w:r w:rsidRPr="00130FFA">
              <w:rPr>
                <w:kern w:val="2"/>
                <w:szCs w:val="24"/>
              </w:rPr>
              <w:t>Rikteris</w:t>
            </w:r>
            <w:proofErr w:type="spellEnd"/>
          </w:p>
        </w:tc>
      </w:tr>
      <w:tr w:rsidR="009E1C0A" w14:paraId="4D87A6E6" w14:textId="77777777" w:rsidTr="00EC3714">
        <w:tc>
          <w:tcPr>
            <w:tcW w:w="2808" w:type="dxa"/>
            <w:vMerge/>
          </w:tcPr>
          <w:p w14:paraId="17384FE1" w14:textId="77777777" w:rsidR="009E1C0A" w:rsidRDefault="009E1C0A" w:rsidP="009E1C0A">
            <w:pPr>
              <w:rPr>
                <w:kern w:val="2"/>
                <w:szCs w:val="24"/>
              </w:rPr>
            </w:pPr>
          </w:p>
        </w:tc>
        <w:tc>
          <w:tcPr>
            <w:tcW w:w="3240" w:type="dxa"/>
          </w:tcPr>
          <w:p w14:paraId="665D1778" w14:textId="77777777" w:rsidR="009E1C0A" w:rsidRDefault="009E1C0A" w:rsidP="009E1C0A">
            <w:pPr>
              <w:rPr>
                <w:kern w:val="2"/>
                <w:szCs w:val="24"/>
              </w:rPr>
            </w:pPr>
            <w:r>
              <w:rPr>
                <w:kern w:val="2"/>
                <w:szCs w:val="24"/>
              </w:rPr>
              <w:t>1.1.10. Atstovavimo pagrindas</w:t>
            </w:r>
          </w:p>
        </w:tc>
        <w:tc>
          <w:tcPr>
            <w:tcW w:w="3510" w:type="dxa"/>
          </w:tcPr>
          <w:p w14:paraId="1C5A414B" w14:textId="426FBBAB" w:rsidR="009E1C0A" w:rsidRDefault="009E1C0A" w:rsidP="009E1C0A">
            <w:pPr>
              <w:jc w:val="center"/>
              <w:rPr>
                <w:kern w:val="2"/>
                <w:szCs w:val="24"/>
              </w:rPr>
            </w:pPr>
            <w:r w:rsidRPr="00130FFA">
              <w:rPr>
                <w:kern w:val="2"/>
                <w:szCs w:val="24"/>
              </w:rPr>
              <w:t>Administracijos nuostatai</w:t>
            </w:r>
          </w:p>
        </w:tc>
      </w:tr>
      <w:tr w:rsidR="00F02F06" w14:paraId="59B73F1A" w14:textId="77777777" w:rsidTr="00EC3714">
        <w:tc>
          <w:tcPr>
            <w:tcW w:w="2808" w:type="dxa"/>
            <w:vMerge w:val="restart"/>
          </w:tcPr>
          <w:p w14:paraId="681A986C" w14:textId="77777777" w:rsidR="00F02F06" w:rsidRDefault="00F02F06" w:rsidP="00EC3714">
            <w:pPr>
              <w:rPr>
                <w:b/>
                <w:kern w:val="2"/>
                <w:szCs w:val="24"/>
              </w:rPr>
            </w:pPr>
          </w:p>
          <w:p w14:paraId="5F566364" w14:textId="77777777" w:rsidR="00F02F06" w:rsidRDefault="00F02F06" w:rsidP="00EC3714">
            <w:pPr>
              <w:rPr>
                <w:b/>
                <w:kern w:val="2"/>
                <w:szCs w:val="24"/>
              </w:rPr>
            </w:pPr>
          </w:p>
          <w:p w14:paraId="102FCC59" w14:textId="77777777" w:rsidR="00F02F06" w:rsidRDefault="00F02F06" w:rsidP="00EC3714">
            <w:pPr>
              <w:rPr>
                <w:b/>
                <w:kern w:val="2"/>
                <w:szCs w:val="24"/>
              </w:rPr>
            </w:pPr>
          </w:p>
          <w:p w14:paraId="14BF1DB8" w14:textId="77777777" w:rsidR="00F02F06" w:rsidRDefault="00F02F06" w:rsidP="00EC3714">
            <w:pPr>
              <w:rPr>
                <w:b/>
                <w:kern w:val="2"/>
                <w:szCs w:val="24"/>
              </w:rPr>
            </w:pPr>
            <w:r>
              <w:rPr>
                <w:b/>
                <w:kern w:val="2"/>
                <w:szCs w:val="24"/>
              </w:rPr>
              <w:t>1.2. Tiekėjas</w:t>
            </w:r>
          </w:p>
          <w:p w14:paraId="0CDDDAC0" w14:textId="77777777" w:rsidR="00F02F06" w:rsidRDefault="00F02F06" w:rsidP="00B31291">
            <w:pPr>
              <w:rPr>
                <w:b/>
                <w:kern w:val="2"/>
                <w:szCs w:val="24"/>
              </w:rPr>
            </w:pPr>
          </w:p>
        </w:tc>
        <w:tc>
          <w:tcPr>
            <w:tcW w:w="3240" w:type="dxa"/>
          </w:tcPr>
          <w:p w14:paraId="361DB0EC" w14:textId="77777777" w:rsidR="00F02F06" w:rsidRDefault="00F02F06" w:rsidP="00EC3714">
            <w:pPr>
              <w:rPr>
                <w:kern w:val="2"/>
                <w:szCs w:val="24"/>
              </w:rPr>
            </w:pPr>
            <w:r>
              <w:rPr>
                <w:kern w:val="2"/>
                <w:szCs w:val="24"/>
              </w:rPr>
              <w:t>1.2.1. Pavadinimas</w:t>
            </w:r>
          </w:p>
        </w:tc>
        <w:tc>
          <w:tcPr>
            <w:tcW w:w="3510" w:type="dxa"/>
          </w:tcPr>
          <w:p w14:paraId="2C1917EA" w14:textId="77777777" w:rsidR="00F02F06" w:rsidRDefault="00F02F06" w:rsidP="00EC3714">
            <w:pPr>
              <w:jc w:val="center"/>
              <w:rPr>
                <w:kern w:val="2"/>
                <w:szCs w:val="24"/>
              </w:rPr>
            </w:pPr>
          </w:p>
        </w:tc>
      </w:tr>
      <w:tr w:rsidR="00F02F06" w14:paraId="4722ECA6" w14:textId="77777777" w:rsidTr="00EC3714">
        <w:tc>
          <w:tcPr>
            <w:tcW w:w="2808" w:type="dxa"/>
            <w:vMerge/>
          </w:tcPr>
          <w:p w14:paraId="65FCB324" w14:textId="77777777" w:rsidR="00F02F06" w:rsidRDefault="00F02F06" w:rsidP="00EC3714">
            <w:pPr>
              <w:rPr>
                <w:b/>
                <w:kern w:val="2"/>
                <w:szCs w:val="24"/>
              </w:rPr>
            </w:pPr>
          </w:p>
        </w:tc>
        <w:tc>
          <w:tcPr>
            <w:tcW w:w="3240" w:type="dxa"/>
          </w:tcPr>
          <w:p w14:paraId="2A715F18" w14:textId="77777777" w:rsidR="00F02F06" w:rsidRDefault="00F02F06" w:rsidP="00EC3714">
            <w:pPr>
              <w:rPr>
                <w:kern w:val="2"/>
                <w:szCs w:val="24"/>
              </w:rPr>
            </w:pPr>
            <w:r>
              <w:rPr>
                <w:kern w:val="2"/>
                <w:szCs w:val="24"/>
              </w:rPr>
              <w:t>1.2.2. Juridinio asmens kodas</w:t>
            </w:r>
          </w:p>
        </w:tc>
        <w:tc>
          <w:tcPr>
            <w:tcW w:w="3510" w:type="dxa"/>
          </w:tcPr>
          <w:p w14:paraId="5A59EE97" w14:textId="77777777" w:rsidR="00F02F06" w:rsidRDefault="00F02F06" w:rsidP="00EC3714">
            <w:pPr>
              <w:jc w:val="center"/>
              <w:rPr>
                <w:kern w:val="2"/>
                <w:szCs w:val="24"/>
              </w:rPr>
            </w:pPr>
          </w:p>
        </w:tc>
      </w:tr>
      <w:tr w:rsidR="00F02F06" w14:paraId="7C050017" w14:textId="77777777" w:rsidTr="00EC3714">
        <w:tc>
          <w:tcPr>
            <w:tcW w:w="2808" w:type="dxa"/>
            <w:vMerge/>
          </w:tcPr>
          <w:p w14:paraId="21DD7552" w14:textId="77777777" w:rsidR="00F02F06" w:rsidRDefault="00F02F06" w:rsidP="00EC3714">
            <w:pPr>
              <w:rPr>
                <w:b/>
                <w:kern w:val="2"/>
                <w:szCs w:val="24"/>
              </w:rPr>
            </w:pPr>
          </w:p>
        </w:tc>
        <w:tc>
          <w:tcPr>
            <w:tcW w:w="3240" w:type="dxa"/>
          </w:tcPr>
          <w:p w14:paraId="47EA9C89" w14:textId="77777777" w:rsidR="00F02F06" w:rsidRDefault="00F02F06" w:rsidP="00EC3714">
            <w:pPr>
              <w:rPr>
                <w:kern w:val="2"/>
                <w:szCs w:val="24"/>
              </w:rPr>
            </w:pPr>
            <w:r>
              <w:rPr>
                <w:kern w:val="2"/>
                <w:szCs w:val="24"/>
              </w:rPr>
              <w:t>1.2.3. Adresas</w:t>
            </w:r>
          </w:p>
        </w:tc>
        <w:tc>
          <w:tcPr>
            <w:tcW w:w="3510" w:type="dxa"/>
          </w:tcPr>
          <w:p w14:paraId="0E841421" w14:textId="77777777" w:rsidR="00F02F06" w:rsidRDefault="00F02F06" w:rsidP="00EC3714">
            <w:pPr>
              <w:jc w:val="center"/>
              <w:rPr>
                <w:kern w:val="2"/>
                <w:szCs w:val="24"/>
              </w:rPr>
            </w:pPr>
          </w:p>
        </w:tc>
      </w:tr>
      <w:tr w:rsidR="00F02F06" w14:paraId="3E63DB70" w14:textId="77777777" w:rsidTr="00EC3714">
        <w:tc>
          <w:tcPr>
            <w:tcW w:w="2808" w:type="dxa"/>
            <w:vMerge/>
          </w:tcPr>
          <w:p w14:paraId="66E164D8" w14:textId="77777777" w:rsidR="00F02F06" w:rsidRDefault="00F02F06" w:rsidP="00EC3714">
            <w:pPr>
              <w:rPr>
                <w:b/>
                <w:kern w:val="2"/>
                <w:szCs w:val="24"/>
              </w:rPr>
            </w:pPr>
          </w:p>
        </w:tc>
        <w:tc>
          <w:tcPr>
            <w:tcW w:w="3240" w:type="dxa"/>
          </w:tcPr>
          <w:p w14:paraId="6FE6A149" w14:textId="77777777" w:rsidR="00F02F06" w:rsidRDefault="00F02F06" w:rsidP="00EC3714">
            <w:pPr>
              <w:rPr>
                <w:kern w:val="2"/>
                <w:szCs w:val="24"/>
              </w:rPr>
            </w:pPr>
            <w:r>
              <w:rPr>
                <w:kern w:val="2"/>
                <w:szCs w:val="24"/>
              </w:rPr>
              <w:t>1.2.4. PVM mokėtojo kodas</w:t>
            </w:r>
          </w:p>
        </w:tc>
        <w:tc>
          <w:tcPr>
            <w:tcW w:w="3510" w:type="dxa"/>
          </w:tcPr>
          <w:p w14:paraId="7DC66028" w14:textId="77777777" w:rsidR="00F02F06" w:rsidRDefault="00F02F06" w:rsidP="00EC3714">
            <w:pPr>
              <w:jc w:val="center"/>
              <w:rPr>
                <w:kern w:val="2"/>
                <w:szCs w:val="24"/>
              </w:rPr>
            </w:pPr>
          </w:p>
        </w:tc>
      </w:tr>
      <w:tr w:rsidR="00F02F06" w14:paraId="73A21639" w14:textId="77777777" w:rsidTr="00EC3714">
        <w:tc>
          <w:tcPr>
            <w:tcW w:w="2808" w:type="dxa"/>
            <w:vMerge/>
          </w:tcPr>
          <w:p w14:paraId="17E629BD" w14:textId="77777777" w:rsidR="00F02F06" w:rsidRDefault="00F02F06" w:rsidP="00EC3714">
            <w:pPr>
              <w:rPr>
                <w:b/>
                <w:kern w:val="2"/>
                <w:szCs w:val="24"/>
              </w:rPr>
            </w:pPr>
          </w:p>
        </w:tc>
        <w:tc>
          <w:tcPr>
            <w:tcW w:w="3240" w:type="dxa"/>
          </w:tcPr>
          <w:p w14:paraId="73DBE729" w14:textId="77777777" w:rsidR="00F02F06" w:rsidRDefault="00F02F06" w:rsidP="00EC3714">
            <w:pPr>
              <w:rPr>
                <w:kern w:val="2"/>
                <w:szCs w:val="24"/>
              </w:rPr>
            </w:pPr>
            <w:r>
              <w:rPr>
                <w:kern w:val="2"/>
                <w:szCs w:val="24"/>
              </w:rPr>
              <w:t>1.2.5. Atsiskaitomoji sąskaita</w:t>
            </w:r>
          </w:p>
        </w:tc>
        <w:tc>
          <w:tcPr>
            <w:tcW w:w="3510" w:type="dxa"/>
          </w:tcPr>
          <w:p w14:paraId="5640163D" w14:textId="77777777" w:rsidR="00F02F06" w:rsidRDefault="00F02F06" w:rsidP="00EC3714">
            <w:pPr>
              <w:jc w:val="center"/>
              <w:rPr>
                <w:kern w:val="2"/>
                <w:szCs w:val="24"/>
              </w:rPr>
            </w:pPr>
          </w:p>
        </w:tc>
      </w:tr>
      <w:tr w:rsidR="00F02F06" w14:paraId="43DD7DFF" w14:textId="77777777" w:rsidTr="00EC3714">
        <w:tc>
          <w:tcPr>
            <w:tcW w:w="2808" w:type="dxa"/>
            <w:vMerge/>
          </w:tcPr>
          <w:p w14:paraId="2C3B7069" w14:textId="77777777" w:rsidR="00F02F06" w:rsidRDefault="00F02F06" w:rsidP="00EC3714">
            <w:pPr>
              <w:rPr>
                <w:b/>
                <w:kern w:val="2"/>
                <w:szCs w:val="24"/>
              </w:rPr>
            </w:pPr>
          </w:p>
        </w:tc>
        <w:tc>
          <w:tcPr>
            <w:tcW w:w="3240" w:type="dxa"/>
          </w:tcPr>
          <w:p w14:paraId="7F542E9A" w14:textId="77777777" w:rsidR="00F02F06" w:rsidRDefault="00F02F06" w:rsidP="00EC3714">
            <w:pPr>
              <w:rPr>
                <w:kern w:val="2"/>
                <w:szCs w:val="24"/>
              </w:rPr>
            </w:pPr>
            <w:r>
              <w:rPr>
                <w:kern w:val="2"/>
                <w:szCs w:val="24"/>
              </w:rPr>
              <w:t>1.2.6. Bankas, banko kodas</w:t>
            </w:r>
          </w:p>
        </w:tc>
        <w:tc>
          <w:tcPr>
            <w:tcW w:w="3510" w:type="dxa"/>
          </w:tcPr>
          <w:p w14:paraId="5B8CCE91" w14:textId="77777777" w:rsidR="00F02F06" w:rsidRDefault="00F02F06" w:rsidP="00EC3714">
            <w:pPr>
              <w:jc w:val="center"/>
              <w:rPr>
                <w:kern w:val="2"/>
                <w:szCs w:val="24"/>
              </w:rPr>
            </w:pPr>
          </w:p>
        </w:tc>
      </w:tr>
      <w:tr w:rsidR="00F02F06" w14:paraId="4BCE1C67" w14:textId="77777777" w:rsidTr="00EC3714">
        <w:tc>
          <w:tcPr>
            <w:tcW w:w="2808" w:type="dxa"/>
            <w:vMerge/>
          </w:tcPr>
          <w:p w14:paraId="23377A01" w14:textId="77777777" w:rsidR="00F02F06" w:rsidRDefault="00F02F06" w:rsidP="00EC3714">
            <w:pPr>
              <w:rPr>
                <w:b/>
                <w:kern w:val="2"/>
                <w:szCs w:val="24"/>
              </w:rPr>
            </w:pPr>
          </w:p>
        </w:tc>
        <w:tc>
          <w:tcPr>
            <w:tcW w:w="3240" w:type="dxa"/>
          </w:tcPr>
          <w:p w14:paraId="22502E17" w14:textId="77777777" w:rsidR="00F02F06" w:rsidRDefault="00F02F06" w:rsidP="00EC3714">
            <w:pPr>
              <w:rPr>
                <w:kern w:val="2"/>
                <w:szCs w:val="24"/>
              </w:rPr>
            </w:pPr>
            <w:r>
              <w:rPr>
                <w:kern w:val="2"/>
                <w:szCs w:val="24"/>
              </w:rPr>
              <w:t>1.2.7. Telefonas</w:t>
            </w:r>
          </w:p>
        </w:tc>
        <w:tc>
          <w:tcPr>
            <w:tcW w:w="3510" w:type="dxa"/>
          </w:tcPr>
          <w:p w14:paraId="7904E4E5" w14:textId="77777777" w:rsidR="00F02F06" w:rsidRDefault="00F02F06" w:rsidP="00EC3714">
            <w:pPr>
              <w:jc w:val="center"/>
              <w:rPr>
                <w:kern w:val="2"/>
                <w:szCs w:val="24"/>
              </w:rPr>
            </w:pPr>
          </w:p>
        </w:tc>
      </w:tr>
      <w:tr w:rsidR="00F02F06" w14:paraId="33B3D514" w14:textId="77777777" w:rsidTr="00EC3714">
        <w:tc>
          <w:tcPr>
            <w:tcW w:w="2808" w:type="dxa"/>
            <w:vMerge/>
          </w:tcPr>
          <w:p w14:paraId="3D2474F5" w14:textId="77777777" w:rsidR="00F02F06" w:rsidRDefault="00F02F06" w:rsidP="00EC3714">
            <w:pPr>
              <w:rPr>
                <w:b/>
                <w:kern w:val="2"/>
                <w:szCs w:val="24"/>
              </w:rPr>
            </w:pPr>
          </w:p>
        </w:tc>
        <w:tc>
          <w:tcPr>
            <w:tcW w:w="3240" w:type="dxa"/>
          </w:tcPr>
          <w:p w14:paraId="3AA7B72B" w14:textId="77777777" w:rsidR="00F02F06" w:rsidRDefault="00F02F06" w:rsidP="00EC3714">
            <w:pPr>
              <w:rPr>
                <w:kern w:val="2"/>
                <w:szCs w:val="24"/>
              </w:rPr>
            </w:pPr>
            <w:r>
              <w:rPr>
                <w:kern w:val="2"/>
                <w:szCs w:val="24"/>
              </w:rPr>
              <w:t>1.2.8. El. paštas</w:t>
            </w:r>
          </w:p>
        </w:tc>
        <w:tc>
          <w:tcPr>
            <w:tcW w:w="3510" w:type="dxa"/>
          </w:tcPr>
          <w:p w14:paraId="4F2AB022" w14:textId="77777777" w:rsidR="00F02F06" w:rsidRDefault="00F02F06" w:rsidP="00EC3714">
            <w:pPr>
              <w:jc w:val="center"/>
              <w:rPr>
                <w:kern w:val="2"/>
                <w:szCs w:val="24"/>
              </w:rPr>
            </w:pPr>
          </w:p>
        </w:tc>
      </w:tr>
      <w:tr w:rsidR="00F02F06" w14:paraId="24DE7621" w14:textId="77777777" w:rsidTr="00EC3714">
        <w:tc>
          <w:tcPr>
            <w:tcW w:w="2808" w:type="dxa"/>
            <w:vMerge/>
          </w:tcPr>
          <w:p w14:paraId="15023A1C" w14:textId="77777777" w:rsidR="00F02F06" w:rsidRDefault="00F02F06" w:rsidP="00EC3714">
            <w:pPr>
              <w:rPr>
                <w:b/>
                <w:kern w:val="2"/>
                <w:szCs w:val="24"/>
              </w:rPr>
            </w:pPr>
          </w:p>
        </w:tc>
        <w:tc>
          <w:tcPr>
            <w:tcW w:w="3240" w:type="dxa"/>
          </w:tcPr>
          <w:p w14:paraId="117BEF7C" w14:textId="77777777" w:rsidR="00F02F06" w:rsidRDefault="00F02F06" w:rsidP="00EC3714">
            <w:pPr>
              <w:rPr>
                <w:kern w:val="2"/>
                <w:szCs w:val="24"/>
              </w:rPr>
            </w:pPr>
            <w:r>
              <w:rPr>
                <w:kern w:val="2"/>
                <w:szCs w:val="24"/>
              </w:rPr>
              <w:t>1.2.9. Šalies atstovas</w:t>
            </w:r>
          </w:p>
        </w:tc>
        <w:tc>
          <w:tcPr>
            <w:tcW w:w="3510" w:type="dxa"/>
          </w:tcPr>
          <w:p w14:paraId="5A9F1B12" w14:textId="77777777" w:rsidR="00F02F06" w:rsidRDefault="00F02F06" w:rsidP="00EC3714">
            <w:pPr>
              <w:jc w:val="center"/>
              <w:rPr>
                <w:kern w:val="2"/>
                <w:szCs w:val="24"/>
              </w:rPr>
            </w:pPr>
          </w:p>
        </w:tc>
      </w:tr>
      <w:tr w:rsidR="00F02F06" w14:paraId="238D469F" w14:textId="77777777" w:rsidTr="00EC3714">
        <w:tc>
          <w:tcPr>
            <w:tcW w:w="2808" w:type="dxa"/>
            <w:vMerge/>
          </w:tcPr>
          <w:p w14:paraId="05669BBF" w14:textId="77777777" w:rsidR="00F02F06" w:rsidRDefault="00F02F06" w:rsidP="00EC3714">
            <w:pPr>
              <w:rPr>
                <w:b/>
                <w:kern w:val="2"/>
                <w:szCs w:val="24"/>
              </w:rPr>
            </w:pPr>
          </w:p>
        </w:tc>
        <w:tc>
          <w:tcPr>
            <w:tcW w:w="3240" w:type="dxa"/>
          </w:tcPr>
          <w:p w14:paraId="4C719400" w14:textId="77777777" w:rsidR="00F02F06" w:rsidRDefault="00F02F06" w:rsidP="00EC3714">
            <w:pPr>
              <w:rPr>
                <w:kern w:val="2"/>
                <w:szCs w:val="24"/>
              </w:rPr>
            </w:pPr>
            <w:r>
              <w:rPr>
                <w:kern w:val="2"/>
                <w:szCs w:val="24"/>
              </w:rPr>
              <w:t>1.2.10. Atstovavimo pagrindas</w:t>
            </w:r>
          </w:p>
        </w:tc>
        <w:tc>
          <w:tcPr>
            <w:tcW w:w="3510" w:type="dxa"/>
          </w:tcPr>
          <w:p w14:paraId="3C47A4E2" w14:textId="77777777" w:rsidR="00F02F06" w:rsidRDefault="00F02F06" w:rsidP="00EC3714">
            <w:pPr>
              <w:jc w:val="center"/>
              <w:rPr>
                <w:kern w:val="2"/>
                <w:szCs w:val="24"/>
              </w:rPr>
            </w:pPr>
          </w:p>
        </w:tc>
      </w:tr>
    </w:tbl>
    <w:p w14:paraId="7DDB1767" w14:textId="77777777" w:rsidR="00F02F06" w:rsidRDefault="00F02F06" w:rsidP="00F02F06">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F02F06" w14:paraId="64BCC10F" w14:textId="77777777" w:rsidTr="00EC3714">
        <w:trPr>
          <w:trHeight w:val="300"/>
        </w:trPr>
        <w:tc>
          <w:tcPr>
            <w:tcW w:w="9535" w:type="dxa"/>
            <w:gridSpan w:val="4"/>
          </w:tcPr>
          <w:p w14:paraId="591DBBDC" w14:textId="77777777" w:rsidR="00F02F06" w:rsidRDefault="00F02F06" w:rsidP="00EC3714">
            <w:pPr>
              <w:jc w:val="center"/>
              <w:rPr>
                <w:b/>
                <w:kern w:val="2"/>
                <w:szCs w:val="24"/>
              </w:rPr>
            </w:pPr>
            <w:r>
              <w:rPr>
                <w:b/>
                <w:kern w:val="2"/>
                <w:szCs w:val="24"/>
              </w:rPr>
              <w:t>2. ATSAKINGI ASMENYS</w:t>
            </w:r>
          </w:p>
        </w:tc>
      </w:tr>
      <w:tr w:rsidR="00F02F06" w14:paraId="565F9838" w14:textId="77777777" w:rsidTr="00EC3714">
        <w:trPr>
          <w:trHeight w:val="300"/>
        </w:trPr>
        <w:tc>
          <w:tcPr>
            <w:tcW w:w="3094" w:type="dxa"/>
            <w:gridSpan w:val="2"/>
          </w:tcPr>
          <w:p w14:paraId="384749FF" w14:textId="77777777" w:rsidR="00F02F06" w:rsidRDefault="00F02F06" w:rsidP="00EC3714">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21EE848B" w14:textId="77777777" w:rsidR="00F02F06" w:rsidRDefault="00F02F06" w:rsidP="00EC3714">
            <w:pPr>
              <w:rPr>
                <w:color w:val="4472C4"/>
                <w:kern w:val="2"/>
                <w:szCs w:val="24"/>
              </w:rPr>
            </w:pPr>
            <w:r>
              <w:rPr>
                <w:color w:val="4472C4"/>
                <w:kern w:val="2"/>
                <w:szCs w:val="24"/>
              </w:rPr>
              <w:t>(nurodyti padalinį / skyrių, pareigas, vardą, pavardę, tel., el. paštą)</w:t>
            </w:r>
          </w:p>
        </w:tc>
      </w:tr>
      <w:tr w:rsidR="00F02F06" w14:paraId="54824BE8" w14:textId="77777777" w:rsidTr="00EC3714">
        <w:trPr>
          <w:trHeight w:val="300"/>
        </w:trPr>
        <w:tc>
          <w:tcPr>
            <w:tcW w:w="3094" w:type="dxa"/>
            <w:gridSpan w:val="2"/>
          </w:tcPr>
          <w:p w14:paraId="2C5F8060" w14:textId="77777777" w:rsidR="00F02F06" w:rsidRDefault="00F02F06" w:rsidP="00EC3714">
            <w:pPr>
              <w:rPr>
                <w:b/>
                <w:kern w:val="2"/>
                <w:szCs w:val="24"/>
              </w:rPr>
            </w:pPr>
            <w:r>
              <w:rPr>
                <w:b/>
                <w:kern w:val="2"/>
                <w:szCs w:val="24"/>
              </w:rPr>
              <w:t>2.2. Tiekėjo kontaktiniai asmenys, atsakingi už Sutarties vykdymą</w:t>
            </w:r>
          </w:p>
        </w:tc>
        <w:tc>
          <w:tcPr>
            <w:tcW w:w="6441" w:type="dxa"/>
            <w:gridSpan w:val="2"/>
          </w:tcPr>
          <w:p w14:paraId="66CCA928" w14:textId="77777777" w:rsidR="00F02F06" w:rsidRDefault="00F02F06" w:rsidP="00EC3714">
            <w:pPr>
              <w:rPr>
                <w:color w:val="4472C4"/>
                <w:kern w:val="2"/>
                <w:szCs w:val="24"/>
              </w:rPr>
            </w:pPr>
            <w:r>
              <w:rPr>
                <w:color w:val="4472C4"/>
                <w:kern w:val="2"/>
                <w:szCs w:val="24"/>
              </w:rPr>
              <w:t>(nurodyti padalinį / skyrių, pareigas, vardą, pavardę, tel., el. paštą)</w:t>
            </w:r>
          </w:p>
        </w:tc>
      </w:tr>
      <w:tr w:rsidR="00F02F06" w14:paraId="0DA31E41" w14:textId="77777777" w:rsidTr="00EC3714">
        <w:trPr>
          <w:trHeight w:val="300"/>
        </w:trPr>
        <w:tc>
          <w:tcPr>
            <w:tcW w:w="9535" w:type="dxa"/>
            <w:gridSpan w:val="4"/>
          </w:tcPr>
          <w:p w14:paraId="25A6DE19" w14:textId="77777777" w:rsidR="00F02F06" w:rsidRDefault="00F02F06" w:rsidP="00EC3714">
            <w:pPr>
              <w:jc w:val="center"/>
              <w:rPr>
                <w:b/>
                <w:kern w:val="2"/>
                <w:szCs w:val="24"/>
              </w:rPr>
            </w:pPr>
            <w:r>
              <w:rPr>
                <w:b/>
                <w:kern w:val="2"/>
                <w:szCs w:val="24"/>
              </w:rPr>
              <w:t>3. SUTARTIES DALYKAS</w:t>
            </w:r>
          </w:p>
        </w:tc>
      </w:tr>
      <w:tr w:rsidR="00F02F06" w14:paraId="1A7CD47D" w14:textId="77777777" w:rsidTr="00EC3714">
        <w:trPr>
          <w:trHeight w:val="300"/>
        </w:trPr>
        <w:tc>
          <w:tcPr>
            <w:tcW w:w="3094" w:type="dxa"/>
            <w:gridSpan w:val="2"/>
          </w:tcPr>
          <w:p w14:paraId="45CC6DCB" w14:textId="77777777" w:rsidR="00F02F06" w:rsidRDefault="00F02F06" w:rsidP="00EC3714">
            <w:pPr>
              <w:rPr>
                <w:b/>
                <w:kern w:val="2"/>
                <w:szCs w:val="24"/>
              </w:rPr>
            </w:pPr>
            <w:r>
              <w:rPr>
                <w:b/>
                <w:kern w:val="2"/>
                <w:szCs w:val="24"/>
              </w:rPr>
              <w:t>3.1. Sutarties dalykas</w:t>
            </w:r>
          </w:p>
        </w:tc>
        <w:tc>
          <w:tcPr>
            <w:tcW w:w="6441" w:type="dxa"/>
            <w:gridSpan w:val="2"/>
          </w:tcPr>
          <w:p w14:paraId="4E9CD7D7" w14:textId="6CE383E9" w:rsidR="00F02F06" w:rsidRDefault="00F02F06" w:rsidP="00234A46">
            <w:pPr>
              <w:jc w:val="both"/>
              <w:rPr>
                <w:color w:val="000000"/>
                <w:kern w:val="2"/>
                <w:szCs w:val="24"/>
              </w:rPr>
            </w:pPr>
            <w:r>
              <w:rPr>
                <w:kern w:val="2"/>
                <w:szCs w:val="24"/>
              </w:rPr>
              <w:t>Tiekėjas įsipareigoja Sutartyje numatytomis sąlygomis suteikti Pirkėjui</w:t>
            </w:r>
            <w:r w:rsidR="00234A46">
              <w:rPr>
                <w:kern w:val="2"/>
                <w:szCs w:val="24"/>
              </w:rPr>
              <w:t xml:space="preserve"> </w:t>
            </w:r>
            <w:r w:rsidR="00234A46" w:rsidRPr="001347FA">
              <w:rPr>
                <w:bCs/>
              </w:rPr>
              <w:t xml:space="preserve">Kauno rajono savivaldybės interneto svetainės </w:t>
            </w:r>
            <w:hyperlink r:id="rId13" w:history="1">
              <w:r w:rsidR="00234A46" w:rsidRPr="00816BE6">
                <w:rPr>
                  <w:rStyle w:val="Hipersaitas"/>
                  <w:bCs/>
                  <w:color w:val="auto"/>
                  <w:u w:val="none"/>
                </w:rPr>
                <w:t>www.krs.lt</w:t>
              </w:r>
            </w:hyperlink>
            <w:r w:rsidR="00234A46" w:rsidRPr="00816BE6">
              <w:rPr>
                <w:bCs/>
              </w:rPr>
              <w:t xml:space="preserve"> </w:t>
            </w:r>
            <w:r w:rsidR="00234A46" w:rsidRPr="001347FA">
              <w:rPr>
                <w:bCs/>
              </w:rPr>
              <w:t>sukūrimo, įdiegimo</w:t>
            </w:r>
            <w:r w:rsidR="00234A46">
              <w:rPr>
                <w:bCs/>
              </w:rPr>
              <w:t xml:space="preserve">, </w:t>
            </w:r>
            <w:r w:rsidR="00234A46" w:rsidRPr="0083760E">
              <w:t>vis</w:t>
            </w:r>
            <w:r w:rsidR="00234A46">
              <w:t>os</w:t>
            </w:r>
            <w:r w:rsidR="00234A46" w:rsidRPr="00CD6D75">
              <w:t xml:space="preserve"> informacij</w:t>
            </w:r>
            <w:r w:rsidR="00234A46">
              <w:t>os</w:t>
            </w:r>
            <w:r w:rsidR="00234A46" w:rsidRPr="00CD6D75">
              <w:t xml:space="preserve"> </w:t>
            </w:r>
            <w:r w:rsidR="00234A46" w:rsidRPr="000D30D6">
              <w:t>iš senosios svetainės į naująją</w:t>
            </w:r>
            <w:r w:rsidR="00234A46">
              <w:t xml:space="preserve"> perkėlimo</w:t>
            </w:r>
            <w:r w:rsidR="00234A46" w:rsidRPr="0042274D">
              <w:t>,</w:t>
            </w:r>
            <w:r w:rsidR="00234A46" w:rsidRPr="0042274D">
              <w:rPr>
                <w:bCs/>
              </w:rPr>
              <w:t xml:space="preserve"> garantinės priežiūros ir palaikymo paslaugos</w:t>
            </w:r>
            <w:r w:rsidR="00234A46">
              <w:rPr>
                <w:color w:val="4472C4"/>
                <w:kern w:val="2"/>
                <w:szCs w:val="24"/>
              </w:rPr>
              <w:t xml:space="preserve"> </w:t>
            </w:r>
            <w:r>
              <w:rPr>
                <w:color w:val="000000"/>
                <w:kern w:val="2"/>
                <w:szCs w:val="24"/>
              </w:rPr>
              <w:t>(toliau – Paslaugos).</w:t>
            </w:r>
            <w:r w:rsidR="00234A46">
              <w:rPr>
                <w:color w:val="000000"/>
                <w:kern w:val="2"/>
                <w:szCs w:val="24"/>
              </w:rPr>
              <w:t xml:space="preserve"> </w:t>
            </w:r>
          </w:p>
          <w:p w14:paraId="72113DCD" w14:textId="266BDCDB" w:rsidR="00F02F06" w:rsidRDefault="00F02F06" w:rsidP="00234A46">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w:t>
            </w:r>
            <w:r w:rsidR="00EB7BD7">
              <w:rPr>
                <w:color w:val="000000"/>
                <w:kern w:val="2"/>
                <w:szCs w:val="24"/>
              </w:rPr>
              <w:t xml:space="preserve"> 1</w:t>
            </w:r>
            <w:r>
              <w:rPr>
                <w:color w:val="000000"/>
                <w:kern w:val="2"/>
                <w:szCs w:val="24"/>
              </w:rPr>
              <w:t xml:space="preserve"> „Techninė specifikacija“ (toliau – Techninė specifikacija) ir Sutarties priede Nr. </w:t>
            </w:r>
            <w:r w:rsidR="00EB7BD7">
              <w:rPr>
                <w:color w:val="000000"/>
                <w:kern w:val="2"/>
                <w:szCs w:val="24"/>
              </w:rPr>
              <w:t xml:space="preserve">2 </w:t>
            </w:r>
            <w:r>
              <w:rPr>
                <w:color w:val="000000"/>
                <w:kern w:val="2"/>
                <w:szCs w:val="24"/>
              </w:rPr>
              <w:t>„Pasiūlymas“.</w:t>
            </w:r>
          </w:p>
        </w:tc>
      </w:tr>
      <w:tr w:rsidR="00F02F06" w14:paraId="3253122F" w14:textId="77777777" w:rsidTr="00EC3714">
        <w:trPr>
          <w:trHeight w:val="300"/>
        </w:trPr>
        <w:tc>
          <w:tcPr>
            <w:tcW w:w="3094" w:type="dxa"/>
            <w:gridSpan w:val="2"/>
          </w:tcPr>
          <w:p w14:paraId="41F0925B" w14:textId="77777777" w:rsidR="00F02F06" w:rsidRDefault="00F02F06" w:rsidP="00EC3714">
            <w:pPr>
              <w:rPr>
                <w:b/>
                <w:kern w:val="2"/>
                <w:szCs w:val="24"/>
              </w:rPr>
            </w:pPr>
            <w:r>
              <w:rPr>
                <w:b/>
                <w:kern w:val="2"/>
                <w:szCs w:val="24"/>
              </w:rPr>
              <w:lastRenderedPageBreak/>
              <w:t>3.2. Pirkimo pavadinimas ir numeris</w:t>
            </w:r>
          </w:p>
        </w:tc>
        <w:tc>
          <w:tcPr>
            <w:tcW w:w="6441" w:type="dxa"/>
            <w:gridSpan w:val="2"/>
          </w:tcPr>
          <w:p w14:paraId="2FEE897A" w14:textId="0DE4AE38" w:rsidR="0049272E" w:rsidRPr="0049272E" w:rsidRDefault="0049272E" w:rsidP="0049272E">
            <w:pPr>
              <w:shd w:val="clear" w:color="auto" w:fill="FFFFFF" w:themeFill="background1"/>
              <w:jc w:val="both"/>
              <w:rPr>
                <w:kern w:val="2"/>
                <w:szCs w:val="24"/>
              </w:rPr>
            </w:pPr>
            <w:r w:rsidRPr="00F9364B">
              <w:rPr>
                <w:kern w:val="2"/>
                <w:szCs w:val="24"/>
              </w:rPr>
              <w:t>Pirkimo pavadinimas: „</w:t>
            </w:r>
            <w:r>
              <w:rPr>
                <w:kern w:val="2"/>
                <w:szCs w:val="24"/>
              </w:rPr>
              <w:t>Interneto svetainės www.krs.lt</w:t>
            </w:r>
            <w:r w:rsidRPr="00F9364B">
              <w:rPr>
                <w:kern w:val="2"/>
                <w:szCs w:val="24"/>
              </w:rPr>
              <w:t xml:space="preserve"> </w:t>
            </w:r>
            <w:r w:rsidRPr="0049272E">
              <w:rPr>
                <w:kern w:val="2"/>
                <w:szCs w:val="24"/>
              </w:rPr>
              <w:t>atnaujinimo paslaugos (Supaprastintas atviras konkursas)“</w:t>
            </w:r>
          </w:p>
          <w:p w14:paraId="452B89D2" w14:textId="70EDC1A3" w:rsidR="00F02F06" w:rsidRDefault="0049272E" w:rsidP="0049272E">
            <w:pPr>
              <w:rPr>
                <w:kern w:val="2"/>
                <w:szCs w:val="24"/>
              </w:rPr>
            </w:pPr>
            <w:r w:rsidRPr="0049272E">
              <w:rPr>
                <w:kern w:val="2"/>
                <w:szCs w:val="24"/>
              </w:rPr>
              <w:t>Pirkimo Nr./ID:</w:t>
            </w:r>
            <w:r>
              <w:rPr>
                <w:kern w:val="2"/>
                <w:szCs w:val="24"/>
              </w:rPr>
              <w:t xml:space="preserve"> </w:t>
            </w:r>
            <w:r w:rsidRPr="0049272E">
              <w:rPr>
                <w:kern w:val="2"/>
                <w:szCs w:val="24"/>
              </w:rPr>
              <w:t xml:space="preserve">8216404 </w:t>
            </w:r>
          </w:p>
        </w:tc>
      </w:tr>
      <w:tr w:rsidR="00F02F06" w14:paraId="4C101A3E" w14:textId="77777777" w:rsidTr="00EC3714">
        <w:trPr>
          <w:trHeight w:val="300"/>
        </w:trPr>
        <w:tc>
          <w:tcPr>
            <w:tcW w:w="3094" w:type="dxa"/>
            <w:gridSpan w:val="2"/>
          </w:tcPr>
          <w:p w14:paraId="37ED6732" w14:textId="77777777" w:rsidR="00F02F06" w:rsidRDefault="00F02F06" w:rsidP="00EC3714">
            <w:pPr>
              <w:rPr>
                <w:b/>
                <w:kern w:val="2"/>
                <w:szCs w:val="24"/>
              </w:rPr>
            </w:pPr>
            <w:r>
              <w:rPr>
                <w:b/>
                <w:kern w:val="2"/>
                <w:szCs w:val="24"/>
              </w:rPr>
              <w:t>3.3. Informacija apie Europos Sąjungos lėšomis finansuojamą projektą arba kitą projektą</w:t>
            </w:r>
          </w:p>
        </w:tc>
        <w:tc>
          <w:tcPr>
            <w:tcW w:w="6441" w:type="dxa"/>
            <w:gridSpan w:val="2"/>
          </w:tcPr>
          <w:p w14:paraId="299CC600" w14:textId="77777777" w:rsidR="00F02F06" w:rsidRDefault="00F02F06" w:rsidP="00EC3714">
            <w:pPr>
              <w:rPr>
                <w:kern w:val="2"/>
                <w:szCs w:val="24"/>
              </w:rPr>
            </w:pPr>
            <w:r>
              <w:rPr>
                <w:kern w:val="2"/>
                <w:szCs w:val="24"/>
              </w:rPr>
              <w:t>Netaikoma</w:t>
            </w:r>
          </w:p>
          <w:p w14:paraId="660E423D" w14:textId="2219A158" w:rsidR="00F02F06" w:rsidRDefault="00F02F06" w:rsidP="00EC3714">
            <w:pPr>
              <w:rPr>
                <w:kern w:val="2"/>
                <w:szCs w:val="24"/>
              </w:rPr>
            </w:pPr>
          </w:p>
        </w:tc>
      </w:tr>
      <w:tr w:rsidR="00F02F06" w14:paraId="3C294CE8" w14:textId="77777777" w:rsidTr="00EC3714">
        <w:trPr>
          <w:trHeight w:val="300"/>
        </w:trPr>
        <w:tc>
          <w:tcPr>
            <w:tcW w:w="9535" w:type="dxa"/>
            <w:gridSpan w:val="4"/>
          </w:tcPr>
          <w:p w14:paraId="20CB8E92" w14:textId="77777777" w:rsidR="00F02F06" w:rsidRDefault="00F02F06" w:rsidP="00EC3714">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F02F06" w14:paraId="486B83C6" w14:textId="77777777" w:rsidTr="00EC3714">
        <w:trPr>
          <w:trHeight w:val="300"/>
        </w:trPr>
        <w:tc>
          <w:tcPr>
            <w:tcW w:w="3094" w:type="dxa"/>
            <w:gridSpan w:val="2"/>
          </w:tcPr>
          <w:p w14:paraId="17784044" w14:textId="77777777" w:rsidR="00F02F06" w:rsidRDefault="00F02F06" w:rsidP="00EC3714">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7B463E53" w14:textId="77777777" w:rsidR="00F02F06" w:rsidRDefault="00F02F06" w:rsidP="00EC3714">
            <w:pPr>
              <w:rPr>
                <w:b/>
                <w:kern w:val="2"/>
                <w:szCs w:val="24"/>
              </w:rPr>
            </w:pPr>
          </w:p>
          <w:p w14:paraId="50D1FD3F" w14:textId="77777777" w:rsidR="00F02F06" w:rsidRDefault="00F02F06" w:rsidP="00EC3714">
            <w:pPr>
              <w:rPr>
                <w:b/>
                <w:kern w:val="2"/>
                <w:szCs w:val="24"/>
              </w:rPr>
            </w:pPr>
          </w:p>
          <w:p w14:paraId="4B6D7E49" w14:textId="1F43BB19" w:rsidR="00F02F06" w:rsidRDefault="00F02F06" w:rsidP="00EC3714">
            <w:pPr>
              <w:rPr>
                <w:b/>
                <w:color w:val="FF0000"/>
                <w:kern w:val="2"/>
                <w:szCs w:val="24"/>
              </w:rPr>
            </w:pPr>
          </w:p>
          <w:p w14:paraId="42929049" w14:textId="77777777" w:rsidR="00F02F06" w:rsidRDefault="00F02F06" w:rsidP="00EC3714">
            <w:pPr>
              <w:rPr>
                <w:b/>
                <w:color w:val="FF0000"/>
                <w:kern w:val="2"/>
                <w:szCs w:val="24"/>
              </w:rPr>
            </w:pPr>
          </w:p>
        </w:tc>
        <w:tc>
          <w:tcPr>
            <w:tcW w:w="6441" w:type="dxa"/>
            <w:gridSpan w:val="2"/>
          </w:tcPr>
          <w:p w14:paraId="562B3C4E" w14:textId="77777777" w:rsidR="00334A55" w:rsidRPr="00D6423F" w:rsidRDefault="00334A55" w:rsidP="00334A55">
            <w:pPr>
              <w:jc w:val="both"/>
              <w:rPr>
                <w:bCs/>
              </w:rPr>
            </w:pPr>
            <w:r w:rsidRPr="00706A33">
              <w:t>Paslaug</w:t>
            </w:r>
            <w:r>
              <w:t>ų suteikimo terminai:</w:t>
            </w:r>
          </w:p>
          <w:p w14:paraId="53B57199" w14:textId="106987EA" w:rsidR="00334A55" w:rsidRPr="00334A55" w:rsidRDefault="00334A55" w:rsidP="00334A55">
            <w:pPr>
              <w:jc w:val="both"/>
              <w:rPr>
                <w:bCs/>
              </w:rPr>
            </w:pPr>
            <w:r>
              <w:t xml:space="preserve">1) </w:t>
            </w:r>
            <w:r w:rsidR="00AB293F">
              <w:t>T</w:t>
            </w:r>
            <w:r>
              <w:t xml:space="preserve">iekėjas turi per </w:t>
            </w:r>
            <w:r w:rsidRPr="00334A55">
              <w:rPr>
                <w:b/>
                <w:bCs/>
              </w:rPr>
              <w:t>6</w:t>
            </w:r>
            <w:r>
              <w:t xml:space="preserve"> (šešis) </w:t>
            </w:r>
            <w:r w:rsidRPr="00334A55">
              <w:rPr>
                <w:b/>
                <w:bCs/>
              </w:rPr>
              <w:t>mėnesius</w:t>
            </w:r>
            <w:r>
              <w:t xml:space="preserve"> nuo </w:t>
            </w:r>
            <w:r w:rsidR="00AB293F">
              <w:t>S</w:t>
            </w:r>
            <w:r>
              <w:t xml:space="preserve">utarties įsigaliojimo dienos </w:t>
            </w:r>
            <w:r w:rsidRPr="00CD6D75">
              <w:t xml:space="preserve">sukurti ir  įdiegti interneto svetainę </w:t>
            </w:r>
            <w:r w:rsidRPr="002B650C">
              <w:t xml:space="preserve">www.krs.lt </w:t>
            </w:r>
            <w:r w:rsidRPr="00CD6D75">
              <w:t xml:space="preserve">bei perkelti </w:t>
            </w:r>
            <w:r w:rsidRPr="0083760E">
              <w:t>visą</w:t>
            </w:r>
            <w:r w:rsidRPr="00CD6D75">
              <w:t xml:space="preserve"> informaciją iš senosios svetainės</w:t>
            </w:r>
            <w:r>
              <w:t xml:space="preserve"> į naująją;</w:t>
            </w:r>
            <w:r w:rsidR="00AB293F">
              <w:t xml:space="preserve"> </w:t>
            </w:r>
          </w:p>
          <w:p w14:paraId="4F569A55" w14:textId="0FFB8186" w:rsidR="00334A55" w:rsidRPr="00A42531" w:rsidRDefault="00334A55" w:rsidP="00E138BF">
            <w:pPr>
              <w:jc w:val="both"/>
              <w:rPr>
                <w:bCs/>
              </w:rPr>
            </w:pPr>
            <w:r>
              <w:t>2) i</w:t>
            </w:r>
            <w:r w:rsidRPr="00CD6D75">
              <w:t>nterneto</w:t>
            </w:r>
            <w:r>
              <w:t xml:space="preserve"> </w:t>
            </w:r>
            <w:r w:rsidRPr="00CD6D75">
              <w:t>svetainės</w:t>
            </w:r>
            <w:r w:rsidRPr="00E927B5">
              <w:t> </w:t>
            </w:r>
            <w:hyperlink r:id="rId14" w:history="1">
              <w:r w:rsidRPr="00A42531">
                <w:rPr>
                  <w:rStyle w:val="Hipersaitas"/>
                  <w:color w:val="auto"/>
                  <w:u w:val="none"/>
                </w:rPr>
                <w:t>www.krs.lt</w:t>
              </w:r>
            </w:hyperlink>
            <w:r w:rsidRPr="00A42531">
              <w:t xml:space="preserve"> g</w:t>
            </w:r>
            <w:r>
              <w:t xml:space="preserve">arantinės </w:t>
            </w:r>
            <w:r w:rsidRPr="00CD6D75">
              <w:t xml:space="preserve">priežiūros paslaugos teikiamos </w:t>
            </w:r>
            <w:r>
              <w:t xml:space="preserve">neatlygintinai, o palaikymo paslaugos teikiamos pagal poreikį </w:t>
            </w:r>
            <w:r w:rsidRPr="00334A55">
              <w:rPr>
                <w:b/>
                <w:bCs/>
              </w:rPr>
              <w:t>30</w:t>
            </w:r>
            <w:r w:rsidRPr="0093438C">
              <w:t xml:space="preserve"> (trisdešimt) </w:t>
            </w:r>
            <w:r w:rsidRPr="00334A55">
              <w:rPr>
                <w:b/>
                <w:bCs/>
              </w:rPr>
              <w:t>mėnesių</w:t>
            </w:r>
            <w:r w:rsidRPr="0093438C">
              <w:t xml:space="preserve"> </w:t>
            </w:r>
            <w:r>
              <w:t xml:space="preserve">nuo </w:t>
            </w:r>
            <w:r w:rsidRPr="0093438C">
              <w:t xml:space="preserve">paslaugų </w:t>
            </w:r>
            <w:r>
              <w:t xml:space="preserve">(interneto svetainės sukūrimo, įdiegimo, informacijos perkėlimo iš senosios svetainės į naująją) </w:t>
            </w:r>
            <w:r w:rsidRPr="0093438C">
              <w:t>priėmimo</w:t>
            </w:r>
            <w:r w:rsidRPr="00CD6D75">
              <w:t>-perdavimo akto pasirašymo dienos</w:t>
            </w:r>
            <w:r>
              <w:t>.</w:t>
            </w:r>
          </w:p>
        </w:tc>
      </w:tr>
      <w:tr w:rsidR="00F02F06" w14:paraId="0EAD65B9" w14:textId="77777777" w:rsidTr="00EC3714">
        <w:trPr>
          <w:trHeight w:val="300"/>
        </w:trPr>
        <w:tc>
          <w:tcPr>
            <w:tcW w:w="3094" w:type="dxa"/>
            <w:gridSpan w:val="2"/>
          </w:tcPr>
          <w:p w14:paraId="3EC38DB3" w14:textId="77777777" w:rsidR="00F02F06" w:rsidRDefault="00F02F06" w:rsidP="00EC3714">
            <w:pPr>
              <w:rPr>
                <w:b/>
                <w:kern w:val="2"/>
                <w:szCs w:val="24"/>
              </w:rPr>
            </w:pPr>
            <w:r>
              <w:rPr>
                <w:b/>
                <w:kern w:val="2"/>
                <w:szCs w:val="24"/>
              </w:rPr>
              <w:t>4.2. Paslaugų / jų dalies / etapo / periodo suteikimo termino pratęsimas</w:t>
            </w:r>
          </w:p>
        </w:tc>
        <w:tc>
          <w:tcPr>
            <w:tcW w:w="6441" w:type="dxa"/>
            <w:gridSpan w:val="2"/>
          </w:tcPr>
          <w:p w14:paraId="3CEDED17" w14:textId="0A5D7A82" w:rsidR="00F02F06" w:rsidRDefault="001E24FC" w:rsidP="00E138BF">
            <w:pPr>
              <w:jc w:val="both"/>
              <w:rPr>
                <w:szCs w:val="24"/>
              </w:rPr>
            </w:pPr>
            <w:r>
              <w:rPr>
                <w:kern w:val="2"/>
                <w:szCs w:val="24"/>
              </w:rPr>
              <w:t>Netaikoma.</w:t>
            </w:r>
            <w:r w:rsidR="002541DA">
              <w:rPr>
                <w:kern w:val="2"/>
                <w:szCs w:val="24"/>
              </w:rPr>
              <w:t xml:space="preserve"> </w:t>
            </w:r>
          </w:p>
        </w:tc>
      </w:tr>
      <w:tr w:rsidR="00F02F06" w14:paraId="156156A0" w14:textId="77777777" w:rsidTr="00EC3714">
        <w:trPr>
          <w:trHeight w:val="300"/>
        </w:trPr>
        <w:tc>
          <w:tcPr>
            <w:tcW w:w="3094" w:type="dxa"/>
            <w:gridSpan w:val="2"/>
          </w:tcPr>
          <w:p w14:paraId="2D241FEF" w14:textId="77777777" w:rsidR="00F02F06" w:rsidRDefault="00F02F06" w:rsidP="00EC3714">
            <w:pPr>
              <w:rPr>
                <w:b/>
                <w:kern w:val="2"/>
                <w:szCs w:val="24"/>
              </w:rPr>
            </w:pPr>
            <w:r>
              <w:rPr>
                <w:b/>
                <w:kern w:val="2"/>
                <w:szCs w:val="24"/>
              </w:rPr>
              <w:t>4.3. Užsakymų teikimo tvarka</w:t>
            </w:r>
          </w:p>
        </w:tc>
        <w:tc>
          <w:tcPr>
            <w:tcW w:w="6441" w:type="dxa"/>
            <w:gridSpan w:val="2"/>
          </w:tcPr>
          <w:p w14:paraId="458B8B07" w14:textId="6E083F3F" w:rsidR="00BA7542" w:rsidRDefault="00BA7542" w:rsidP="00337F68">
            <w:pPr>
              <w:jc w:val="both"/>
              <w:rPr>
                <w:szCs w:val="24"/>
              </w:rPr>
            </w:pPr>
            <w:r>
              <w:rPr>
                <w:szCs w:val="24"/>
              </w:rPr>
              <w:t xml:space="preserve">Dėl garantinės priežiūros ir palaikymo paslaugų žr. Sutarties priedą Nr. 1 „Techninė specifikacija“. </w:t>
            </w:r>
          </w:p>
        </w:tc>
      </w:tr>
      <w:tr w:rsidR="00F02F06" w14:paraId="47D79D86" w14:textId="77777777" w:rsidTr="00860B74">
        <w:trPr>
          <w:trHeight w:val="847"/>
        </w:trPr>
        <w:tc>
          <w:tcPr>
            <w:tcW w:w="3094" w:type="dxa"/>
            <w:gridSpan w:val="2"/>
            <w:tcBorders>
              <w:top w:val="single" w:sz="4" w:space="0" w:color="auto"/>
              <w:left w:val="single" w:sz="4" w:space="0" w:color="auto"/>
              <w:bottom w:val="single" w:sz="4" w:space="0" w:color="auto"/>
              <w:right w:val="single" w:sz="4" w:space="0" w:color="auto"/>
            </w:tcBorders>
          </w:tcPr>
          <w:p w14:paraId="5244EBC0" w14:textId="77777777" w:rsidR="00F02F06" w:rsidRDefault="00F02F06" w:rsidP="00EC3714">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915045C" w14:textId="77777777" w:rsidR="00F02F06" w:rsidRDefault="00F02F06" w:rsidP="00EC3714">
            <w:pPr>
              <w:rPr>
                <w:kern w:val="2"/>
                <w:szCs w:val="24"/>
              </w:rPr>
            </w:pPr>
            <w:r>
              <w:rPr>
                <w:kern w:val="2"/>
                <w:szCs w:val="24"/>
              </w:rPr>
              <w:t>Netaikoma</w:t>
            </w:r>
          </w:p>
          <w:p w14:paraId="43BDDD94" w14:textId="77777777" w:rsidR="00F02F06" w:rsidRDefault="00F02F06" w:rsidP="00EC3714">
            <w:pPr>
              <w:rPr>
                <w:szCs w:val="24"/>
              </w:rPr>
            </w:pPr>
          </w:p>
          <w:p w14:paraId="683A4674" w14:textId="77777777" w:rsidR="00D634BB" w:rsidRDefault="00D634BB" w:rsidP="00EC3714">
            <w:pPr>
              <w:rPr>
                <w:szCs w:val="24"/>
              </w:rPr>
            </w:pPr>
          </w:p>
          <w:p w14:paraId="0B558635" w14:textId="77777777" w:rsidR="00D634BB" w:rsidRDefault="00D634BB" w:rsidP="00EC3714">
            <w:pPr>
              <w:rPr>
                <w:szCs w:val="24"/>
              </w:rPr>
            </w:pPr>
          </w:p>
          <w:p w14:paraId="06793D15" w14:textId="77777777" w:rsidR="00D634BB" w:rsidRDefault="00D634BB" w:rsidP="00EC3714">
            <w:pPr>
              <w:rPr>
                <w:szCs w:val="24"/>
              </w:rPr>
            </w:pPr>
          </w:p>
          <w:p w14:paraId="29915787" w14:textId="25127FC4" w:rsidR="00D634BB" w:rsidRDefault="00D634BB" w:rsidP="00EC3714">
            <w:pPr>
              <w:rPr>
                <w:szCs w:val="24"/>
              </w:rPr>
            </w:pPr>
          </w:p>
        </w:tc>
      </w:tr>
      <w:tr w:rsidR="00F02F06" w14:paraId="26097957" w14:textId="77777777" w:rsidTr="00EC3714">
        <w:trPr>
          <w:trHeight w:val="300"/>
        </w:trPr>
        <w:tc>
          <w:tcPr>
            <w:tcW w:w="3094" w:type="dxa"/>
            <w:gridSpan w:val="2"/>
          </w:tcPr>
          <w:p w14:paraId="35C30276" w14:textId="77777777" w:rsidR="00F02F06" w:rsidRPr="00716306" w:rsidRDefault="00F02F06" w:rsidP="00EC3714">
            <w:pPr>
              <w:rPr>
                <w:b/>
                <w:kern w:val="2"/>
                <w:szCs w:val="24"/>
              </w:rPr>
            </w:pPr>
            <w:r w:rsidRPr="00716306">
              <w:rPr>
                <w:b/>
                <w:kern w:val="2"/>
                <w:szCs w:val="24"/>
              </w:rPr>
              <w:t>4.5. Pateikiami dokumentai</w:t>
            </w:r>
          </w:p>
        </w:tc>
        <w:tc>
          <w:tcPr>
            <w:tcW w:w="6441" w:type="dxa"/>
            <w:gridSpan w:val="2"/>
          </w:tcPr>
          <w:p w14:paraId="44F9815D" w14:textId="02029DDC" w:rsidR="00EC750B" w:rsidRPr="00716306" w:rsidRDefault="00EC750B" w:rsidP="00F458D8">
            <w:pPr>
              <w:jc w:val="both"/>
              <w:rPr>
                <w:kern w:val="2"/>
                <w:szCs w:val="24"/>
              </w:rPr>
            </w:pPr>
            <w:r w:rsidRPr="00716306">
              <w:rPr>
                <w:kern w:val="2"/>
                <w:szCs w:val="24"/>
              </w:rPr>
              <w:t xml:space="preserve">Tiekėjui nepateikus </w:t>
            </w:r>
            <w:r w:rsidRPr="00716306">
              <w:rPr>
                <w:kern w:val="2"/>
                <w:szCs w:val="24"/>
              </w:rPr>
              <w:t xml:space="preserve">žemiau </w:t>
            </w:r>
            <w:r w:rsidRPr="00716306">
              <w:rPr>
                <w:kern w:val="2"/>
                <w:szCs w:val="24"/>
              </w:rPr>
              <w:t>nurodytų dokumentų, laikoma, kad Paslaugos neatitinka Sutartyje nustatytų reikalavimų.</w:t>
            </w:r>
          </w:p>
          <w:p w14:paraId="1542281C" w14:textId="79789EB8" w:rsidR="00F02F06" w:rsidRPr="00716306" w:rsidRDefault="00F458D8" w:rsidP="00860B74">
            <w:pPr>
              <w:jc w:val="both"/>
              <w:rPr>
                <w:kern w:val="2"/>
                <w:szCs w:val="24"/>
              </w:rPr>
            </w:pPr>
            <w:r w:rsidRPr="00716306">
              <w:rPr>
                <w:kern w:val="2"/>
                <w:szCs w:val="24"/>
              </w:rPr>
              <w:t>Turi būti pateikiami šie dokumentai: Paslaugų perdavimo-priėmimo aktas, Sąskaita,</w:t>
            </w:r>
            <w:r w:rsidR="00EC750B" w:rsidRPr="00716306">
              <w:rPr>
                <w:kern w:val="2"/>
                <w:szCs w:val="24"/>
              </w:rPr>
              <w:t xml:space="preserve"> </w:t>
            </w:r>
            <w:r w:rsidR="00716306" w:rsidRPr="00716306">
              <w:rPr>
                <w:kern w:val="2"/>
                <w:szCs w:val="24"/>
              </w:rPr>
              <w:t xml:space="preserve">prieigų </w:t>
            </w:r>
            <w:r w:rsidR="00EC750B" w:rsidRPr="00716306">
              <w:rPr>
                <w:kern w:val="2"/>
                <w:szCs w:val="24"/>
              </w:rPr>
              <w:t>ir</w:t>
            </w:r>
            <w:r w:rsidR="00EC750B" w:rsidRPr="00716306">
              <w:rPr>
                <w:kern w:val="2"/>
                <w:szCs w:val="24"/>
              </w:rPr>
              <w:t xml:space="preserve"> </w:t>
            </w:r>
            <w:r w:rsidR="00EC750B" w:rsidRPr="00716306">
              <w:rPr>
                <w:kern w:val="2"/>
                <w:szCs w:val="24"/>
              </w:rPr>
              <w:t>techninės dokumentacijos</w:t>
            </w:r>
            <w:r w:rsidR="00716306" w:rsidRPr="00716306">
              <w:rPr>
                <w:kern w:val="2"/>
                <w:szCs w:val="24"/>
              </w:rPr>
              <w:t>, nurodytos Techninėje specifikacijoje,</w:t>
            </w:r>
            <w:r w:rsidR="00EC750B" w:rsidRPr="00716306">
              <w:rPr>
                <w:kern w:val="2"/>
                <w:szCs w:val="24"/>
              </w:rPr>
              <w:t xml:space="preserve"> perdavim</w:t>
            </w:r>
            <w:r w:rsidR="00EC750B" w:rsidRPr="00716306">
              <w:rPr>
                <w:kern w:val="2"/>
                <w:szCs w:val="24"/>
              </w:rPr>
              <w:t>o aktas</w:t>
            </w:r>
            <w:r w:rsidR="00716306" w:rsidRPr="00716306">
              <w:rPr>
                <w:kern w:val="2"/>
                <w:szCs w:val="24"/>
              </w:rPr>
              <w:t>.</w:t>
            </w:r>
          </w:p>
        </w:tc>
      </w:tr>
      <w:tr w:rsidR="00F02F06" w14:paraId="68F1B927" w14:textId="77777777" w:rsidTr="00EC3714">
        <w:trPr>
          <w:trHeight w:val="300"/>
        </w:trPr>
        <w:tc>
          <w:tcPr>
            <w:tcW w:w="9535" w:type="dxa"/>
            <w:gridSpan w:val="4"/>
          </w:tcPr>
          <w:p w14:paraId="5480B6CD" w14:textId="77777777" w:rsidR="00F02F06" w:rsidRPr="00716306" w:rsidRDefault="00F02F06" w:rsidP="00EC3714">
            <w:pPr>
              <w:jc w:val="center"/>
              <w:rPr>
                <w:b/>
                <w:kern w:val="2"/>
                <w:szCs w:val="24"/>
              </w:rPr>
            </w:pPr>
            <w:r w:rsidRPr="00716306">
              <w:rPr>
                <w:b/>
                <w:kern w:val="2"/>
                <w:szCs w:val="24"/>
              </w:rPr>
              <w:t>5. SUTARTIES KAINA IR ATSISKAITYMO TVARKA</w:t>
            </w:r>
          </w:p>
        </w:tc>
      </w:tr>
      <w:tr w:rsidR="00F02F06" w14:paraId="6AAC40A9" w14:textId="77777777" w:rsidTr="00EC3714">
        <w:trPr>
          <w:trHeight w:val="300"/>
        </w:trPr>
        <w:tc>
          <w:tcPr>
            <w:tcW w:w="3094" w:type="dxa"/>
            <w:gridSpan w:val="2"/>
          </w:tcPr>
          <w:p w14:paraId="1C58EF7A" w14:textId="77777777" w:rsidR="00F02F06" w:rsidRDefault="00F02F06" w:rsidP="00EC3714">
            <w:pPr>
              <w:rPr>
                <w:b/>
                <w:kern w:val="2"/>
                <w:szCs w:val="24"/>
              </w:rPr>
            </w:pPr>
            <w:r>
              <w:rPr>
                <w:b/>
                <w:kern w:val="2"/>
                <w:szCs w:val="24"/>
              </w:rPr>
              <w:t>5.1. Sutarčiai taikomas kainos apskaičiavimo būdas</w:t>
            </w:r>
          </w:p>
        </w:tc>
        <w:tc>
          <w:tcPr>
            <w:tcW w:w="6441" w:type="dxa"/>
            <w:gridSpan w:val="2"/>
          </w:tcPr>
          <w:p w14:paraId="637EB996" w14:textId="2758F63E" w:rsidR="00F02F06" w:rsidRDefault="00F02F06" w:rsidP="00BA7D99">
            <w:pPr>
              <w:jc w:val="both"/>
              <w:rPr>
                <w:kern w:val="2"/>
                <w:szCs w:val="24"/>
              </w:rPr>
            </w:pPr>
            <w:r>
              <w:rPr>
                <w:kern w:val="2"/>
                <w:szCs w:val="24"/>
              </w:rPr>
              <w:t>Mišri kainodara</w:t>
            </w:r>
            <w:r w:rsidR="00BA7D99">
              <w:rPr>
                <w:kern w:val="2"/>
                <w:szCs w:val="24"/>
              </w:rPr>
              <w:t xml:space="preserve">: fiksuotos kainos ir fiksuoto įkainio </w:t>
            </w:r>
            <w:r w:rsidR="00A524A8">
              <w:rPr>
                <w:kern w:val="2"/>
                <w:szCs w:val="24"/>
              </w:rPr>
              <w:t>kainodaros</w:t>
            </w:r>
            <w:r w:rsidR="00D1508B">
              <w:rPr>
                <w:kern w:val="2"/>
                <w:szCs w:val="24"/>
              </w:rPr>
              <w:t>.</w:t>
            </w:r>
          </w:p>
          <w:p w14:paraId="0FA2A2E3" w14:textId="77777777" w:rsidR="00F02F06" w:rsidRDefault="00F02F06" w:rsidP="00BA7D99">
            <w:pPr>
              <w:jc w:val="both"/>
              <w:rPr>
                <w:color w:val="4472C4"/>
                <w:kern w:val="2"/>
                <w:szCs w:val="24"/>
              </w:rPr>
            </w:pPr>
          </w:p>
          <w:p w14:paraId="315A278E" w14:textId="7ED67172" w:rsidR="00F02F06" w:rsidRDefault="00BA7D99" w:rsidP="00BA7D99">
            <w:pPr>
              <w:jc w:val="both"/>
              <w:rPr>
                <w:color w:val="4472C4"/>
                <w:kern w:val="2"/>
                <w:szCs w:val="24"/>
              </w:rPr>
            </w:pPr>
            <w:r w:rsidRPr="00F5423B">
              <w:rPr>
                <w:kern w:val="2"/>
                <w:szCs w:val="24"/>
              </w:rPr>
              <w:t xml:space="preserve">Sutarties kainos apskaičiavimo būdas pasirinktas, vadovaujantis Kainodaros taisyklių nustatymo metodika, patvirtinta Viešųjų pirkimų tarnybos direktoriaus 2017 m. birželio 28 d. įsakymu Nr. </w:t>
            </w:r>
            <w:r w:rsidRPr="00F5423B">
              <w:rPr>
                <w:kern w:val="2"/>
                <w:szCs w:val="24"/>
              </w:rPr>
              <w:lastRenderedPageBreak/>
              <w:t>1S-95 „Dėl Kainodaros taisyklių nustatymo metodikos patvirtinimo“ (toliau – Metodika).</w:t>
            </w:r>
            <w:r>
              <w:rPr>
                <w:kern w:val="2"/>
                <w:szCs w:val="24"/>
              </w:rPr>
              <w:t xml:space="preserve"> </w:t>
            </w:r>
          </w:p>
        </w:tc>
      </w:tr>
      <w:tr w:rsidR="00F02F06" w14:paraId="519AE7A8" w14:textId="77777777" w:rsidTr="00EC3714">
        <w:trPr>
          <w:trHeight w:val="300"/>
        </w:trPr>
        <w:tc>
          <w:tcPr>
            <w:tcW w:w="3094" w:type="dxa"/>
            <w:gridSpan w:val="2"/>
          </w:tcPr>
          <w:p w14:paraId="12E2CD21" w14:textId="77777777" w:rsidR="00F02F06" w:rsidRDefault="00F02F06" w:rsidP="00EC3714">
            <w:pPr>
              <w:rPr>
                <w:b/>
                <w:kern w:val="2"/>
                <w:szCs w:val="24"/>
              </w:rPr>
            </w:pPr>
            <w:r>
              <w:rPr>
                <w:b/>
                <w:kern w:val="2"/>
                <w:szCs w:val="24"/>
              </w:rPr>
              <w:lastRenderedPageBreak/>
              <w:t xml:space="preserve">5.2. Pradinės Sutarties vertė ir Sutarties kaina, kai taikoma </w:t>
            </w:r>
            <w:r>
              <w:rPr>
                <w:b/>
                <w:kern w:val="2"/>
                <w:szCs w:val="24"/>
                <w:u w:val="single"/>
              </w:rPr>
              <w:t>mišri</w:t>
            </w:r>
            <w:r>
              <w:rPr>
                <w:b/>
                <w:kern w:val="2"/>
                <w:szCs w:val="24"/>
              </w:rPr>
              <w:t xml:space="preserve"> kainodara</w:t>
            </w:r>
          </w:p>
          <w:p w14:paraId="21E41C85" w14:textId="77777777" w:rsidR="00F02F06" w:rsidRDefault="00F02F06" w:rsidP="00EC3714">
            <w:pPr>
              <w:rPr>
                <w:b/>
                <w:kern w:val="2"/>
                <w:szCs w:val="24"/>
              </w:rPr>
            </w:pPr>
          </w:p>
          <w:p w14:paraId="4726D044" w14:textId="77777777" w:rsidR="00F02F06" w:rsidRDefault="00F02F06" w:rsidP="00EC3714">
            <w:pPr>
              <w:rPr>
                <w:b/>
                <w:kern w:val="2"/>
                <w:szCs w:val="24"/>
              </w:rPr>
            </w:pPr>
          </w:p>
          <w:p w14:paraId="37109227" w14:textId="77777777" w:rsidR="00F02F06" w:rsidRDefault="00F02F06" w:rsidP="00EC3714">
            <w:pPr>
              <w:rPr>
                <w:b/>
                <w:kern w:val="2"/>
                <w:szCs w:val="24"/>
              </w:rPr>
            </w:pPr>
          </w:p>
          <w:p w14:paraId="11C3A6A8" w14:textId="77777777" w:rsidR="00F02F06" w:rsidRDefault="00F02F06" w:rsidP="00EC3714">
            <w:pPr>
              <w:rPr>
                <w:b/>
                <w:kern w:val="2"/>
                <w:szCs w:val="24"/>
              </w:rPr>
            </w:pPr>
          </w:p>
          <w:p w14:paraId="19DD2F42" w14:textId="77777777" w:rsidR="00F02F06" w:rsidRDefault="00F02F06" w:rsidP="00EC3714">
            <w:pPr>
              <w:rPr>
                <w:b/>
                <w:kern w:val="2"/>
                <w:szCs w:val="24"/>
              </w:rPr>
            </w:pPr>
          </w:p>
          <w:p w14:paraId="556AC19B" w14:textId="77777777" w:rsidR="00F02F06" w:rsidRDefault="00F02F06" w:rsidP="00EC3714">
            <w:pPr>
              <w:rPr>
                <w:b/>
                <w:kern w:val="2"/>
                <w:szCs w:val="24"/>
              </w:rPr>
            </w:pPr>
          </w:p>
          <w:p w14:paraId="7B922DD9" w14:textId="77777777" w:rsidR="00F02F06" w:rsidRDefault="00F02F06" w:rsidP="00EC3714">
            <w:pPr>
              <w:rPr>
                <w:b/>
                <w:kern w:val="2"/>
                <w:szCs w:val="24"/>
              </w:rPr>
            </w:pPr>
          </w:p>
          <w:p w14:paraId="31F5D62B" w14:textId="77777777" w:rsidR="00F02F06" w:rsidRDefault="00F02F06" w:rsidP="00EC3714">
            <w:pPr>
              <w:rPr>
                <w:b/>
                <w:kern w:val="2"/>
                <w:szCs w:val="24"/>
              </w:rPr>
            </w:pPr>
          </w:p>
          <w:p w14:paraId="3F25FEAC" w14:textId="77777777" w:rsidR="00F02F06" w:rsidRDefault="00F02F06" w:rsidP="00EC3714">
            <w:pPr>
              <w:rPr>
                <w:b/>
                <w:kern w:val="2"/>
                <w:szCs w:val="24"/>
              </w:rPr>
            </w:pPr>
          </w:p>
          <w:p w14:paraId="2FA7D82A" w14:textId="77777777" w:rsidR="00F02F06" w:rsidRDefault="00F02F06" w:rsidP="00EC3714">
            <w:pPr>
              <w:rPr>
                <w:b/>
                <w:kern w:val="2"/>
                <w:szCs w:val="24"/>
              </w:rPr>
            </w:pPr>
          </w:p>
          <w:p w14:paraId="551C8844" w14:textId="77777777" w:rsidR="00F02F06" w:rsidRDefault="00F02F06" w:rsidP="00EC3714">
            <w:pPr>
              <w:rPr>
                <w:kern w:val="2"/>
                <w:szCs w:val="24"/>
              </w:rPr>
            </w:pPr>
          </w:p>
        </w:tc>
        <w:tc>
          <w:tcPr>
            <w:tcW w:w="6441" w:type="dxa"/>
            <w:gridSpan w:val="2"/>
          </w:tcPr>
          <w:p w14:paraId="42A47DB5" w14:textId="51A140B4" w:rsidR="00F02F06" w:rsidRDefault="00F02F06" w:rsidP="0039287F">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3B775CE6" w14:textId="77777777" w:rsidR="00F02F06" w:rsidRDefault="00F02F06" w:rsidP="0039287F">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D33BCB8" w14:textId="74052D80" w:rsidR="00F02F06" w:rsidRDefault="00F02F06" w:rsidP="0039287F">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218F62E0" w14:textId="0D77C2D2" w:rsidR="00AE4D14" w:rsidRDefault="00AE4D14" w:rsidP="0039287F">
            <w:pPr>
              <w:jc w:val="both"/>
              <w:rPr>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sidR="002D1030">
              <w:rPr>
                <w:color w:val="000000"/>
                <w:kern w:val="2"/>
                <w:szCs w:val="24"/>
              </w:rPr>
              <w:t>, t. y.:</w:t>
            </w:r>
          </w:p>
          <w:p w14:paraId="7596CB05" w14:textId="428BCE1B" w:rsidR="0039287F" w:rsidRPr="00BA20C7" w:rsidRDefault="002D1030" w:rsidP="00AE4D14">
            <w:pPr>
              <w:pStyle w:val="Pagrindinistekstas"/>
              <w:widowControl w:val="0"/>
              <w:tabs>
                <w:tab w:val="left" w:pos="993"/>
              </w:tabs>
              <w:spacing w:before="0" w:beforeAutospacing="0" w:after="0" w:afterAutospacing="0"/>
              <w:jc w:val="both"/>
              <w:outlineLvl w:val="0"/>
              <w:rPr>
                <w:rFonts w:ascii="Times New Roman" w:hAnsi="Times New Roman"/>
                <w:bCs/>
                <w:sz w:val="24"/>
                <w:szCs w:val="24"/>
              </w:rPr>
            </w:pPr>
            <w:r>
              <w:rPr>
                <w:rFonts w:ascii="Times New Roman" w:hAnsi="Times New Roman"/>
                <w:bCs/>
                <w:sz w:val="24"/>
                <w:szCs w:val="24"/>
              </w:rPr>
              <w:t xml:space="preserve">1) </w:t>
            </w:r>
            <w:r w:rsidR="00AE4D14" w:rsidRPr="001E4B4C">
              <w:rPr>
                <w:rFonts w:ascii="Times New Roman" w:hAnsi="Times New Roman"/>
                <w:b/>
                <w:sz w:val="24"/>
                <w:szCs w:val="24"/>
              </w:rPr>
              <w:t>I</w:t>
            </w:r>
            <w:r w:rsidR="0039287F" w:rsidRPr="001E4B4C">
              <w:rPr>
                <w:rFonts w:ascii="Times New Roman" w:hAnsi="Times New Roman"/>
                <w:b/>
                <w:sz w:val="24"/>
                <w:szCs w:val="24"/>
              </w:rPr>
              <w:t>nterneto svetainės sukūrimo, įdiegimo</w:t>
            </w:r>
            <w:r w:rsidR="001E4B4C" w:rsidRPr="001E4B4C">
              <w:rPr>
                <w:rFonts w:ascii="Times New Roman" w:hAnsi="Times New Roman"/>
                <w:b/>
                <w:sz w:val="24"/>
                <w:szCs w:val="24"/>
              </w:rPr>
              <w:t xml:space="preserve">, </w:t>
            </w:r>
            <w:r w:rsidR="001E4B4C" w:rsidRPr="001E4B4C">
              <w:rPr>
                <w:rFonts w:ascii="Times New Roman" w:hAnsi="Times New Roman"/>
                <w:b/>
                <w:bCs/>
                <w:sz w:val="24"/>
                <w:szCs w:val="24"/>
              </w:rPr>
              <w:t>visos informacijos iš senosios svetainės į naująją perkėlimo</w:t>
            </w:r>
            <w:r w:rsidR="001E4B4C" w:rsidRPr="001E4B4C">
              <w:rPr>
                <w:rFonts w:ascii="Times New Roman" w:hAnsi="Times New Roman"/>
                <w:b/>
                <w:bCs/>
                <w:sz w:val="24"/>
                <w:szCs w:val="24"/>
              </w:rPr>
              <w:t xml:space="preserve"> ir</w:t>
            </w:r>
            <w:r w:rsidR="001E4B4C" w:rsidRPr="001E4B4C">
              <w:rPr>
                <w:rFonts w:ascii="Times New Roman" w:hAnsi="Times New Roman"/>
                <w:sz w:val="24"/>
                <w:szCs w:val="24"/>
              </w:rPr>
              <w:t xml:space="preserve"> </w:t>
            </w:r>
            <w:r w:rsidR="0039287F" w:rsidRPr="001E4B4C">
              <w:rPr>
                <w:rFonts w:ascii="Times New Roman" w:hAnsi="Times New Roman"/>
                <w:b/>
                <w:sz w:val="24"/>
                <w:szCs w:val="24"/>
              </w:rPr>
              <w:t>garantinės priežiūros paslaugos</w:t>
            </w:r>
            <w:r w:rsidR="0039287F" w:rsidRPr="001E4B4C">
              <w:rPr>
                <w:rFonts w:ascii="Times New Roman" w:hAnsi="Times New Roman"/>
                <w:bCs/>
                <w:sz w:val="24"/>
                <w:szCs w:val="24"/>
              </w:rPr>
              <w:t xml:space="preserve"> </w:t>
            </w:r>
            <w:r w:rsidR="0039287F" w:rsidRPr="001E4B4C">
              <w:rPr>
                <w:rFonts w:ascii="Times New Roman" w:hAnsi="Times New Roman"/>
                <w:bCs/>
                <w:sz w:val="24"/>
                <w:szCs w:val="24"/>
                <w:lang w:val="lt-LT" w:eastAsia="ru-RU"/>
              </w:rPr>
              <w:t>–</w:t>
            </w:r>
            <w:r w:rsidR="0039287F" w:rsidRPr="001E4B4C">
              <w:rPr>
                <w:rFonts w:ascii="Times New Roman" w:hAnsi="Times New Roman"/>
                <w:bCs/>
                <w:sz w:val="24"/>
                <w:szCs w:val="24"/>
              </w:rPr>
              <w:t xml:space="preserve"> ____________ Eur be PVM, </w:t>
            </w:r>
            <w:r w:rsidR="0039287F" w:rsidRPr="001E4B4C">
              <w:rPr>
                <w:rFonts w:ascii="Times New Roman" w:hAnsi="Times New Roman"/>
                <w:b/>
                <w:sz w:val="24"/>
                <w:szCs w:val="24"/>
              </w:rPr>
              <w:t>____________</w:t>
            </w:r>
            <w:r w:rsidR="0039287F" w:rsidRPr="005D1418">
              <w:rPr>
                <w:rFonts w:ascii="Times New Roman" w:hAnsi="Times New Roman"/>
                <w:b/>
                <w:sz w:val="24"/>
                <w:szCs w:val="24"/>
              </w:rPr>
              <w:t xml:space="preserve"> Eur su PVM</w:t>
            </w:r>
            <w:r w:rsidR="0039287F">
              <w:rPr>
                <w:rFonts w:ascii="Times New Roman" w:hAnsi="Times New Roman"/>
                <w:bCs/>
                <w:sz w:val="24"/>
                <w:szCs w:val="24"/>
              </w:rPr>
              <w:t xml:space="preserve"> (</w:t>
            </w:r>
            <w:r w:rsidR="0039287F" w:rsidRPr="002D1030">
              <w:rPr>
                <w:rFonts w:ascii="Times New Roman" w:hAnsi="Times New Roman"/>
                <w:b/>
                <w:sz w:val="24"/>
                <w:szCs w:val="24"/>
              </w:rPr>
              <w:t>fiksuota kaina</w:t>
            </w:r>
            <w:r w:rsidR="0039287F" w:rsidRPr="00BA20C7">
              <w:rPr>
                <w:rFonts w:ascii="Times New Roman" w:hAnsi="Times New Roman"/>
                <w:bCs/>
                <w:sz w:val="24"/>
                <w:szCs w:val="24"/>
              </w:rPr>
              <w:t>);</w:t>
            </w:r>
          </w:p>
          <w:p w14:paraId="34F76D30" w14:textId="5C290740" w:rsidR="0039287F" w:rsidRPr="00BA20C7" w:rsidRDefault="002D1030" w:rsidP="002D1030">
            <w:pPr>
              <w:pStyle w:val="Pagrindinistekstas"/>
              <w:widowControl w:val="0"/>
              <w:tabs>
                <w:tab w:val="left" w:pos="993"/>
              </w:tabs>
              <w:spacing w:before="0" w:beforeAutospacing="0" w:after="0" w:afterAutospacing="0"/>
              <w:jc w:val="both"/>
              <w:outlineLvl w:val="0"/>
              <w:rPr>
                <w:rFonts w:ascii="Times New Roman" w:hAnsi="Times New Roman"/>
                <w:bCs/>
                <w:sz w:val="24"/>
                <w:szCs w:val="24"/>
              </w:rPr>
            </w:pPr>
            <w:r>
              <w:rPr>
                <w:rFonts w:ascii="Times New Roman" w:hAnsi="Times New Roman"/>
                <w:bCs/>
                <w:sz w:val="24"/>
                <w:szCs w:val="24"/>
              </w:rPr>
              <w:t xml:space="preserve">2) </w:t>
            </w:r>
            <w:r w:rsidR="0039287F" w:rsidRPr="0084264D">
              <w:rPr>
                <w:rFonts w:ascii="Times New Roman" w:hAnsi="Times New Roman"/>
                <w:b/>
                <w:sz w:val="24"/>
                <w:szCs w:val="24"/>
              </w:rPr>
              <w:t>interneto svetainės palaikymo paslaugos</w:t>
            </w:r>
            <w:r w:rsidR="0039287F" w:rsidRPr="00AB1E43">
              <w:rPr>
                <w:rFonts w:ascii="Times New Roman" w:hAnsi="Times New Roman"/>
                <w:bCs/>
                <w:sz w:val="24"/>
                <w:szCs w:val="24"/>
              </w:rPr>
              <w:t xml:space="preserve"> (maksimalus paslaugų kiekis – 60 val.) </w:t>
            </w:r>
            <w:r w:rsidR="0039287F" w:rsidRPr="00AB1E43">
              <w:rPr>
                <w:rFonts w:ascii="Times New Roman" w:hAnsi="Times New Roman"/>
                <w:bCs/>
                <w:sz w:val="24"/>
                <w:szCs w:val="24"/>
                <w:lang w:val="lt-LT" w:eastAsia="ru-RU"/>
              </w:rPr>
              <w:t>–</w:t>
            </w:r>
            <w:r w:rsidR="0039287F" w:rsidRPr="00AB1E43">
              <w:rPr>
                <w:rFonts w:ascii="Times New Roman" w:hAnsi="Times New Roman"/>
                <w:bCs/>
                <w:sz w:val="24"/>
                <w:szCs w:val="24"/>
              </w:rPr>
              <w:t xml:space="preserve"> ______Eur be PVM už </w:t>
            </w:r>
            <w:r w:rsidR="0039287F" w:rsidRPr="00AB1E43">
              <w:rPr>
                <w:rFonts w:ascii="Times New Roman" w:hAnsi="Times New Roman"/>
                <w:sz w:val="24"/>
                <w:szCs w:val="24"/>
              </w:rPr>
              <w:t xml:space="preserve">1 val., </w:t>
            </w:r>
            <w:r w:rsidR="0039287F" w:rsidRPr="00AB1E43">
              <w:rPr>
                <w:rFonts w:ascii="Times New Roman" w:hAnsi="Times New Roman"/>
                <w:bCs/>
                <w:sz w:val="24"/>
                <w:szCs w:val="24"/>
              </w:rPr>
              <w:t>______</w:t>
            </w:r>
            <w:r w:rsidR="0039287F" w:rsidRPr="00AB1E43">
              <w:rPr>
                <w:rFonts w:ascii="Times New Roman" w:hAnsi="Times New Roman"/>
                <w:b/>
                <w:sz w:val="24"/>
                <w:szCs w:val="24"/>
              </w:rPr>
              <w:t>Eur su PVM už 1 val</w:t>
            </w:r>
            <w:r w:rsidR="0039287F" w:rsidRPr="00AB1E43">
              <w:rPr>
                <w:rFonts w:ascii="Times New Roman" w:hAnsi="Times New Roman"/>
                <w:bCs/>
                <w:sz w:val="24"/>
                <w:szCs w:val="24"/>
              </w:rPr>
              <w:t>. (</w:t>
            </w:r>
            <w:r w:rsidR="0039287F" w:rsidRPr="002D1030">
              <w:rPr>
                <w:rFonts w:ascii="Times New Roman" w:hAnsi="Times New Roman"/>
                <w:b/>
                <w:sz w:val="24"/>
                <w:szCs w:val="24"/>
              </w:rPr>
              <w:t>fiksuotas įkainis</w:t>
            </w:r>
            <w:r w:rsidR="0039287F" w:rsidRPr="00AB1E43">
              <w:rPr>
                <w:rFonts w:ascii="Times New Roman" w:hAnsi="Times New Roman"/>
                <w:bCs/>
                <w:sz w:val="24"/>
                <w:szCs w:val="24"/>
              </w:rPr>
              <w:t>).</w:t>
            </w:r>
            <w:r w:rsidR="0039287F" w:rsidRPr="00BA20C7">
              <w:rPr>
                <w:rFonts w:ascii="Times New Roman" w:hAnsi="Times New Roman"/>
                <w:bCs/>
                <w:sz w:val="24"/>
                <w:szCs w:val="24"/>
              </w:rPr>
              <w:t xml:space="preserve"> </w:t>
            </w:r>
          </w:p>
          <w:p w14:paraId="13249359" w14:textId="294655B4" w:rsidR="0039287F" w:rsidRPr="00BA20C7" w:rsidRDefault="0039287F" w:rsidP="002D1030">
            <w:pPr>
              <w:pStyle w:val="Body2"/>
              <w:spacing w:after="0"/>
              <w:rPr>
                <w:sz w:val="24"/>
                <w:szCs w:val="24"/>
                <w:lang w:val="lt-LT"/>
              </w:rPr>
            </w:pPr>
            <w:r w:rsidRPr="00BA20C7">
              <w:rPr>
                <w:sz w:val="24"/>
                <w:szCs w:val="24"/>
                <w:lang w:val="lt-LT"/>
              </w:rPr>
              <w:t>Sutarčiai taikom</w:t>
            </w:r>
            <w:r w:rsidR="0084264D">
              <w:rPr>
                <w:sz w:val="24"/>
                <w:szCs w:val="24"/>
                <w:lang w:val="lt-LT"/>
              </w:rPr>
              <w:t>a mišrios</w:t>
            </w:r>
            <w:r w:rsidRPr="00BA20C7">
              <w:rPr>
                <w:sz w:val="24"/>
                <w:szCs w:val="24"/>
                <w:lang w:val="lt-LT"/>
              </w:rPr>
              <w:t xml:space="preserve"> </w:t>
            </w:r>
            <w:r w:rsidR="0084264D">
              <w:rPr>
                <w:sz w:val="24"/>
                <w:szCs w:val="24"/>
                <w:lang w:val="lt-LT"/>
              </w:rPr>
              <w:t>(</w:t>
            </w:r>
            <w:r w:rsidRPr="00BA20C7">
              <w:rPr>
                <w:sz w:val="24"/>
                <w:szCs w:val="24"/>
                <w:lang w:val="lt-LT"/>
              </w:rPr>
              <w:t>fiksuotos kainos ir fiksuoto įkainio</w:t>
            </w:r>
            <w:r w:rsidR="0084264D">
              <w:rPr>
                <w:sz w:val="24"/>
                <w:szCs w:val="24"/>
                <w:lang w:val="lt-LT"/>
              </w:rPr>
              <w:t>)</w:t>
            </w:r>
            <w:r w:rsidRPr="00BA20C7">
              <w:rPr>
                <w:sz w:val="24"/>
                <w:szCs w:val="24"/>
                <w:lang w:val="lt-LT"/>
              </w:rPr>
              <w:t xml:space="preserve"> kainodaros taisyklės:</w:t>
            </w:r>
          </w:p>
          <w:p w14:paraId="7D3566B0" w14:textId="790C8DF5" w:rsidR="0039287F" w:rsidRDefault="002D1030" w:rsidP="002D1030">
            <w:pPr>
              <w:pStyle w:val="Body2"/>
              <w:spacing w:after="0"/>
              <w:rPr>
                <w:rFonts w:cs="Times New Roman"/>
                <w:bCs/>
                <w:sz w:val="24"/>
                <w:szCs w:val="24"/>
                <w:lang w:val="lt-LT"/>
              </w:rPr>
            </w:pPr>
            <w:r>
              <w:rPr>
                <w:sz w:val="24"/>
                <w:szCs w:val="24"/>
                <w:lang w:val="lt-LT"/>
              </w:rPr>
              <w:t xml:space="preserve">1) </w:t>
            </w:r>
            <w:r w:rsidR="0039287F" w:rsidRPr="00BA20C7">
              <w:rPr>
                <w:sz w:val="24"/>
                <w:szCs w:val="24"/>
                <w:lang w:val="lt-LT"/>
              </w:rPr>
              <w:t xml:space="preserve">už </w:t>
            </w:r>
            <w:r w:rsidR="0039287F" w:rsidRPr="00BA20C7">
              <w:rPr>
                <w:rFonts w:cs="Times New Roman"/>
                <w:bCs/>
                <w:sz w:val="24"/>
                <w:szCs w:val="24"/>
                <w:lang w:val="lt-LT"/>
              </w:rPr>
              <w:t>interneto svetainės</w:t>
            </w:r>
            <w:r w:rsidR="0039287F" w:rsidRPr="00BA20C7">
              <w:rPr>
                <w:bCs/>
                <w:sz w:val="24"/>
                <w:szCs w:val="24"/>
                <w:lang w:val="lt-LT"/>
              </w:rPr>
              <w:t xml:space="preserve"> </w:t>
            </w:r>
            <w:r w:rsidR="0039287F" w:rsidRPr="00BA20C7">
              <w:rPr>
                <w:rFonts w:cs="Times New Roman"/>
                <w:bCs/>
                <w:sz w:val="24"/>
                <w:szCs w:val="24"/>
                <w:lang w:val="lt-LT"/>
              </w:rPr>
              <w:t>sukūrimo</w:t>
            </w:r>
            <w:r w:rsidR="0039287F" w:rsidRPr="00BA20C7">
              <w:rPr>
                <w:bCs/>
                <w:sz w:val="24"/>
                <w:szCs w:val="24"/>
                <w:lang w:val="lt-LT"/>
              </w:rPr>
              <w:t xml:space="preserve">, </w:t>
            </w:r>
            <w:r w:rsidR="0039287F" w:rsidRPr="00BA20C7">
              <w:rPr>
                <w:rFonts w:cs="Times New Roman"/>
                <w:bCs/>
                <w:sz w:val="24"/>
                <w:szCs w:val="24"/>
                <w:lang w:val="lt-LT"/>
              </w:rPr>
              <w:t>įdiegimo</w:t>
            </w:r>
            <w:r w:rsidR="0039287F" w:rsidRPr="00BA20C7">
              <w:rPr>
                <w:bCs/>
                <w:sz w:val="24"/>
                <w:szCs w:val="24"/>
                <w:lang w:val="lt-LT"/>
              </w:rPr>
              <w:t xml:space="preserve"> ir </w:t>
            </w:r>
            <w:r w:rsidR="0039287F" w:rsidRPr="00BA20C7">
              <w:rPr>
                <w:rFonts w:cs="Times New Roman"/>
                <w:bCs/>
                <w:sz w:val="24"/>
                <w:szCs w:val="24"/>
                <w:lang w:val="lt-LT"/>
              </w:rPr>
              <w:t>garantin</w:t>
            </w:r>
            <w:r w:rsidR="0039287F" w:rsidRPr="00BA20C7">
              <w:rPr>
                <w:bCs/>
                <w:sz w:val="24"/>
                <w:szCs w:val="24"/>
                <w:lang w:val="lt-LT"/>
              </w:rPr>
              <w:t>ės</w:t>
            </w:r>
            <w:r w:rsidR="0039287F" w:rsidRPr="00BA20C7">
              <w:rPr>
                <w:rFonts w:cs="Times New Roman"/>
                <w:bCs/>
                <w:sz w:val="24"/>
                <w:szCs w:val="24"/>
                <w:lang w:val="lt-LT"/>
              </w:rPr>
              <w:t xml:space="preserve"> priežiūr</w:t>
            </w:r>
            <w:r w:rsidR="0039287F" w:rsidRPr="00BA20C7">
              <w:rPr>
                <w:bCs/>
                <w:sz w:val="24"/>
                <w:szCs w:val="24"/>
                <w:lang w:val="lt-LT"/>
              </w:rPr>
              <w:t xml:space="preserve">os </w:t>
            </w:r>
            <w:r w:rsidR="0039287F" w:rsidRPr="00BA20C7">
              <w:rPr>
                <w:rFonts w:cs="Times New Roman"/>
                <w:bCs/>
                <w:sz w:val="24"/>
                <w:szCs w:val="24"/>
                <w:lang w:val="lt-LT"/>
              </w:rPr>
              <w:t>paslaugas</w:t>
            </w:r>
            <w:r w:rsidR="0039287F">
              <w:rPr>
                <w:rFonts w:cs="Times New Roman"/>
                <w:bCs/>
                <w:sz w:val="24"/>
                <w:szCs w:val="24"/>
                <w:lang w:val="lt-LT"/>
              </w:rPr>
              <w:t xml:space="preserve"> Užsakovas moka Paslaugų teikėjui fiksuotą kainą, nurodytą </w:t>
            </w:r>
            <w:r w:rsidR="0084264D">
              <w:rPr>
                <w:rFonts w:cs="Times New Roman"/>
                <w:bCs/>
                <w:sz w:val="24"/>
                <w:szCs w:val="24"/>
                <w:lang w:val="lt-LT"/>
              </w:rPr>
              <w:t>šiame</w:t>
            </w:r>
            <w:r w:rsidR="0039287F">
              <w:rPr>
                <w:rFonts w:cs="Times New Roman"/>
                <w:bCs/>
                <w:sz w:val="24"/>
                <w:szCs w:val="24"/>
                <w:lang w:val="lt-LT"/>
              </w:rPr>
              <w:t xml:space="preserve"> </w:t>
            </w:r>
            <w:r w:rsidR="0084264D">
              <w:rPr>
                <w:rFonts w:cs="Times New Roman"/>
                <w:bCs/>
                <w:sz w:val="24"/>
                <w:szCs w:val="24"/>
                <w:lang w:val="lt-LT"/>
              </w:rPr>
              <w:t xml:space="preserve">5.2. </w:t>
            </w:r>
            <w:r w:rsidR="0039287F">
              <w:rPr>
                <w:rFonts w:cs="Times New Roman"/>
                <w:bCs/>
                <w:sz w:val="24"/>
                <w:szCs w:val="24"/>
                <w:lang w:val="lt-LT"/>
              </w:rPr>
              <w:t>punkte;</w:t>
            </w:r>
          </w:p>
          <w:p w14:paraId="776DFD4A" w14:textId="15EB913F" w:rsidR="00141A5B" w:rsidRPr="00783AC4" w:rsidRDefault="002D1030" w:rsidP="00783AC4">
            <w:pPr>
              <w:pStyle w:val="Body2"/>
              <w:spacing w:after="0"/>
              <w:rPr>
                <w:sz w:val="24"/>
                <w:szCs w:val="24"/>
                <w:lang w:val="lt-LT"/>
              </w:rPr>
            </w:pPr>
            <w:r>
              <w:rPr>
                <w:rFonts w:cs="Times New Roman"/>
                <w:bCs/>
                <w:sz w:val="24"/>
                <w:szCs w:val="24"/>
                <w:lang w:val="lt-LT"/>
              </w:rPr>
              <w:t xml:space="preserve">2) </w:t>
            </w:r>
            <w:r w:rsidR="0039287F">
              <w:rPr>
                <w:rFonts w:cs="Times New Roman"/>
                <w:bCs/>
                <w:sz w:val="24"/>
                <w:szCs w:val="24"/>
                <w:lang w:val="lt-LT"/>
              </w:rPr>
              <w:t xml:space="preserve">už interneto svetainės palaikymo paslaugas Užsakovas moka </w:t>
            </w:r>
            <w:r w:rsidR="0039287F" w:rsidRPr="00111155">
              <w:rPr>
                <w:rFonts w:cs="Times New Roman"/>
                <w:bCs/>
                <w:sz w:val="24"/>
                <w:szCs w:val="24"/>
                <w:lang w:val="lt-LT"/>
              </w:rPr>
              <w:t xml:space="preserve">Paslaugų teikėjui už faktiškai suteiktas Paslaugas pagal fiksuotą </w:t>
            </w:r>
            <w:r w:rsidR="0039287F">
              <w:rPr>
                <w:rFonts w:cs="Times New Roman"/>
                <w:bCs/>
                <w:sz w:val="24"/>
                <w:szCs w:val="24"/>
                <w:lang w:val="lt-LT"/>
              </w:rPr>
              <w:t xml:space="preserve">valandinį </w:t>
            </w:r>
            <w:r w:rsidR="0039287F" w:rsidRPr="00111155">
              <w:rPr>
                <w:rFonts w:cs="Times New Roman"/>
                <w:bCs/>
                <w:sz w:val="24"/>
                <w:szCs w:val="24"/>
                <w:lang w:val="lt-LT"/>
              </w:rPr>
              <w:t xml:space="preserve">įkainį, nurodytą </w:t>
            </w:r>
            <w:r w:rsidR="0084264D">
              <w:rPr>
                <w:rFonts w:cs="Times New Roman"/>
                <w:bCs/>
                <w:sz w:val="24"/>
                <w:szCs w:val="24"/>
                <w:lang w:val="lt-LT"/>
              </w:rPr>
              <w:t>šiame</w:t>
            </w:r>
            <w:r w:rsidR="0039287F" w:rsidRPr="00111155">
              <w:rPr>
                <w:rFonts w:cs="Times New Roman"/>
                <w:bCs/>
                <w:sz w:val="24"/>
                <w:szCs w:val="24"/>
                <w:lang w:val="lt-LT"/>
              </w:rPr>
              <w:t xml:space="preserve"> </w:t>
            </w:r>
            <w:r w:rsidR="0084264D">
              <w:rPr>
                <w:rFonts w:cs="Times New Roman"/>
                <w:bCs/>
                <w:sz w:val="24"/>
                <w:szCs w:val="24"/>
                <w:lang w:val="lt-LT"/>
              </w:rPr>
              <w:t xml:space="preserve">5.2. </w:t>
            </w:r>
            <w:r w:rsidR="0039287F" w:rsidRPr="00111155">
              <w:rPr>
                <w:rFonts w:cs="Times New Roman"/>
                <w:bCs/>
                <w:sz w:val="24"/>
                <w:szCs w:val="24"/>
                <w:lang w:val="lt-LT"/>
              </w:rPr>
              <w:t>punkte</w:t>
            </w:r>
            <w:r w:rsidR="00141A5B">
              <w:rPr>
                <w:rFonts w:cs="Times New Roman"/>
                <w:bCs/>
                <w:sz w:val="24"/>
                <w:szCs w:val="24"/>
                <w:lang w:val="lt-LT"/>
              </w:rPr>
              <w:t xml:space="preserve"> ir Sutarties priede Nr. 2 </w:t>
            </w:r>
            <w:r w:rsidR="00A6346B">
              <w:rPr>
                <w:rFonts w:cs="Times New Roman"/>
                <w:bCs/>
                <w:sz w:val="24"/>
                <w:szCs w:val="24"/>
                <w:lang w:val="lt-LT"/>
              </w:rPr>
              <w:t>„Pasiūlymas“</w:t>
            </w:r>
            <w:r w:rsidR="0039287F" w:rsidRPr="00111155">
              <w:rPr>
                <w:rFonts w:cs="Times New Roman"/>
                <w:bCs/>
                <w:sz w:val="24"/>
                <w:szCs w:val="24"/>
                <w:lang w:val="lt-LT"/>
              </w:rPr>
              <w:t xml:space="preserve">. </w:t>
            </w:r>
            <w:r w:rsidR="0039287F" w:rsidRPr="00111155">
              <w:rPr>
                <w:sz w:val="24"/>
                <w:szCs w:val="24"/>
                <w:lang w:val="lt-LT"/>
              </w:rPr>
              <w:t xml:space="preserve">Šios </w:t>
            </w:r>
            <w:r w:rsidR="0084264D">
              <w:rPr>
                <w:sz w:val="24"/>
                <w:szCs w:val="24"/>
                <w:lang w:val="lt-LT"/>
              </w:rPr>
              <w:t>p</w:t>
            </w:r>
            <w:r w:rsidR="0039287F" w:rsidRPr="00111155">
              <w:rPr>
                <w:sz w:val="24"/>
                <w:szCs w:val="24"/>
                <w:lang w:val="lt-LT"/>
              </w:rPr>
              <w:t xml:space="preserve">aslaugos perkamos pagal poreikį, neviršijant </w:t>
            </w:r>
            <w:r w:rsidR="0084264D">
              <w:rPr>
                <w:sz w:val="24"/>
                <w:szCs w:val="24"/>
                <w:lang w:val="lt-LT"/>
              </w:rPr>
              <w:t xml:space="preserve">šiame 5.2. </w:t>
            </w:r>
            <w:r w:rsidR="0039287F" w:rsidRPr="00111155">
              <w:rPr>
                <w:sz w:val="24"/>
                <w:szCs w:val="24"/>
                <w:lang w:val="lt-LT"/>
              </w:rPr>
              <w:t>punkte</w:t>
            </w:r>
            <w:r w:rsidR="00141A5B">
              <w:rPr>
                <w:sz w:val="24"/>
                <w:szCs w:val="24"/>
                <w:lang w:val="lt-LT"/>
              </w:rPr>
              <w:t xml:space="preserve"> </w:t>
            </w:r>
            <w:r w:rsidR="0039287F" w:rsidRPr="00111155">
              <w:rPr>
                <w:sz w:val="24"/>
                <w:szCs w:val="24"/>
                <w:lang w:val="lt-LT"/>
              </w:rPr>
              <w:t xml:space="preserve">nurodyto maksimalaus šių paslaugų kiekio. Užsakovas neįsipareigoja išpirkti </w:t>
            </w:r>
            <w:r w:rsidR="00783AC4">
              <w:rPr>
                <w:sz w:val="24"/>
                <w:szCs w:val="24"/>
                <w:lang w:val="lt-LT"/>
              </w:rPr>
              <w:t xml:space="preserve">nurodyto </w:t>
            </w:r>
            <w:r w:rsidR="0039287F" w:rsidRPr="00111155">
              <w:rPr>
                <w:sz w:val="24"/>
                <w:szCs w:val="24"/>
                <w:lang w:val="lt-LT"/>
              </w:rPr>
              <w:t>maksimalaus paslaugų kiekio ar</w:t>
            </w:r>
            <w:r w:rsidR="0039287F" w:rsidRPr="00351B13">
              <w:rPr>
                <w:sz w:val="24"/>
                <w:szCs w:val="24"/>
                <w:lang w:val="lt-LT"/>
              </w:rPr>
              <w:t xml:space="preserve"> bet kokios jo dalies. </w:t>
            </w:r>
          </w:p>
        </w:tc>
      </w:tr>
      <w:tr w:rsidR="00F02F06" w14:paraId="543D440D" w14:textId="77777777" w:rsidTr="00EC3714">
        <w:trPr>
          <w:trHeight w:val="300"/>
        </w:trPr>
        <w:tc>
          <w:tcPr>
            <w:tcW w:w="3094" w:type="dxa"/>
            <w:gridSpan w:val="2"/>
          </w:tcPr>
          <w:p w14:paraId="5B7FB3D1" w14:textId="785686EE" w:rsidR="00F02F06" w:rsidRPr="00D24945" w:rsidRDefault="00F02F06" w:rsidP="00EC3714">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336F7AF3" w14:textId="77777777" w:rsidR="00F02F06" w:rsidRPr="00BC47C6" w:rsidRDefault="00F02F06" w:rsidP="00BA3A11">
            <w:pPr>
              <w:jc w:val="both"/>
              <w:rPr>
                <w:szCs w:val="24"/>
              </w:rPr>
            </w:pPr>
            <w:r w:rsidRPr="00BC47C6">
              <w:rPr>
                <w:kern w:val="2"/>
                <w:szCs w:val="24"/>
              </w:rPr>
              <w:t>Sutarties kaina / įkainiai bus perskaičiuojami:</w:t>
            </w:r>
          </w:p>
          <w:p w14:paraId="56CC846F" w14:textId="77777777" w:rsidR="00F02F06" w:rsidRPr="00BC47C6" w:rsidRDefault="00F02F06" w:rsidP="00BA3A11">
            <w:pPr>
              <w:jc w:val="both"/>
              <w:rPr>
                <w:kern w:val="2"/>
                <w:szCs w:val="24"/>
              </w:rPr>
            </w:pPr>
            <w:r w:rsidRPr="00BC47C6">
              <w:rPr>
                <w:kern w:val="2"/>
                <w:szCs w:val="24"/>
              </w:rPr>
              <w:t>5.3.1. dėl PVM tarifo pasikeitimo;</w:t>
            </w:r>
          </w:p>
          <w:p w14:paraId="75D3AA68" w14:textId="383C31FD" w:rsidR="00F02F06" w:rsidRDefault="00F02F06" w:rsidP="00BA3A11">
            <w:pPr>
              <w:jc w:val="both"/>
              <w:rPr>
                <w:color w:val="FF0000"/>
                <w:kern w:val="2"/>
                <w:szCs w:val="24"/>
              </w:rPr>
            </w:pPr>
            <w:r w:rsidRPr="00BC47C6">
              <w:rPr>
                <w:kern w:val="2"/>
                <w:szCs w:val="24"/>
              </w:rPr>
              <w:t>5.3.3. dėl kainų lygio pokyčio</w:t>
            </w:r>
            <w:r w:rsidR="00D24945" w:rsidRPr="00BC47C6">
              <w:rPr>
                <w:kern w:val="2"/>
                <w:szCs w:val="24"/>
              </w:rPr>
              <w:t>.</w:t>
            </w:r>
          </w:p>
        </w:tc>
      </w:tr>
      <w:tr w:rsidR="00F02F06" w14:paraId="731E5A0F" w14:textId="77777777" w:rsidTr="00EC3714">
        <w:trPr>
          <w:trHeight w:val="300"/>
        </w:trPr>
        <w:tc>
          <w:tcPr>
            <w:tcW w:w="3094" w:type="dxa"/>
            <w:gridSpan w:val="2"/>
          </w:tcPr>
          <w:p w14:paraId="4D6892B2" w14:textId="77777777" w:rsidR="00F02F06" w:rsidRDefault="00F02F06" w:rsidP="00EC3714">
            <w:pPr>
              <w:rPr>
                <w:b/>
                <w:kern w:val="2"/>
                <w:szCs w:val="24"/>
              </w:rPr>
            </w:pPr>
            <w:r>
              <w:rPr>
                <w:b/>
                <w:kern w:val="2"/>
                <w:szCs w:val="24"/>
              </w:rPr>
              <w:t>5.3.1. Sutarties kainos / įkainių peržiūra dėl PVM tarifo pasikeitimo</w:t>
            </w:r>
          </w:p>
        </w:tc>
        <w:tc>
          <w:tcPr>
            <w:tcW w:w="6441" w:type="dxa"/>
            <w:gridSpan w:val="2"/>
          </w:tcPr>
          <w:p w14:paraId="07EA3BB1" w14:textId="2A83585D" w:rsidR="00F02F06" w:rsidRDefault="00F02F06" w:rsidP="00BA3A11">
            <w:pPr>
              <w:jc w:val="both"/>
              <w:rPr>
                <w:kern w:val="2"/>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6F29E4A8" w14:textId="77777777" w:rsidR="00D24945" w:rsidRPr="00D24945" w:rsidRDefault="00D24945" w:rsidP="00BA3A11">
            <w:pPr>
              <w:jc w:val="both"/>
              <w:rPr>
                <w:szCs w:val="24"/>
              </w:rPr>
            </w:pPr>
          </w:p>
          <w:p w14:paraId="4000A09C" w14:textId="77777777" w:rsidR="00F02F06" w:rsidRDefault="00F02F06" w:rsidP="00BA3A11">
            <w:pPr>
              <w:jc w:val="both"/>
              <w:rPr>
                <w:szCs w:val="24"/>
              </w:rPr>
            </w:pPr>
            <w:r>
              <w:rPr>
                <w:kern w:val="2"/>
                <w:szCs w:val="24"/>
              </w:rPr>
              <w:t>Perskaičiuota (-i) Sutarties kaina / įkainiai įforminama (-i) Susitarimu ir turi būti taikoma (-i) nuo naujo PVM įvedimo datos (nepriklausomai nuo to, kada pasirašytas Susitarimas).</w:t>
            </w:r>
          </w:p>
        </w:tc>
      </w:tr>
      <w:tr w:rsidR="00F02F06" w14:paraId="0BBEF2AF" w14:textId="77777777" w:rsidTr="00EC3714">
        <w:trPr>
          <w:trHeight w:val="300"/>
        </w:trPr>
        <w:tc>
          <w:tcPr>
            <w:tcW w:w="3094" w:type="dxa"/>
            <w:gridSpan w:val="2"/>
          </w:tcPr>
          <w:p w14:paraId="6E71E609" w14:textId="77777777" w:rsidR="00F02F06" w:rsidRDefault="00F02F06" w:rsidP="00EC3714">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2292D963" w14:textId="77777777" w:rsidR="00F02F06" w:rsidRDefault="00F02F06" w:rsidP="00EC3714">
            <w:pPr>
              <w:rPr>
                <w:kern w:val="2"/>
                <w:szCs w:val="24"/>
              </w:rPr>
            </w:pPr>
            <w:r>
              <w:rPr>
                <w:kern w:val="2"/>
                <w:szCs w:val="24"/>
              </w:rPr>
              <w:t>Netaikoma</w:t>
            </w:r>
          </w:p>
          <w:p w14:paraId="76AA7704" w14:textId="77777777" w:rsidR="00F02F06" w:rsidRDefault="00F02F06" w:rsidP="00EC3714">
            <w:pPr>
              <w:rPr>
                <w:kern w:val="2"/>
                <w:szCs w:val="24"/>
              </w:rPr>
            </w:pPr>
          </w:p>
          <w:p w14:paraId="01DCB957" w14:textId="27C310C7" w:rsidR="00F02F06" w:rsidRDefault="00F02F06" w:rsidP="00EC3714">
            <w:pPr>
              <w:rPr>
                <w:szCs w:val="24"/>
              </w:rPr>
            </w:pPr>
          </w:p>
        </w:tc>
      </w:tr>
      <w:tr w:rsidR="00F02F06" w14:paraId="22FCCF6D" w14:textId="77777777" w:rsidTr="00EC3714">
        <w:trPr>
          <w:trHeight w:val="300"/>
        </w:trPr>
        <w:tc>
          <w:tcPr>
            <w:tcW w:w="3094" w:type="dxa"/>
            <w:gridSpan w:val="2"/>
          </w:tcPr>
          <w:p w14:paraId="3770E045" w14:textId="77777777" w:rsidR="00F02F06" w:rsidRDefault="00F02F06" w:rsidP="00EC3714">
            <w:pPr>
              <w:rPr>
                <w:bCs/>
                <w:kern w:val="2"/>
                <w:szCs w:val="24"/>
              </w:rPr>
            </w:pPr>
            <w:r>
              <w:rPr>
                <w:b/>
                <w:kern w:val="2"/>
                <w:szCs w:val="24"/>
              </w:rPr>
              <w:lastRenderedPageBreak/>
              <w:t>5.3.3. Sutarties kainos / įkainių peržiūra dėl kainų lygio pokyčio</w:t>
            </w:r>
          </w:p>
          <w:p w14:paraId="5F2BFBEA" w14:textId="173DB319" w:rsidR="00F02F06" w:rsidRDefault="00F02F06" w:rsidP="00EC3714">
            <w:pPr>
              <w:rPr>
                <w:b/>
                <w:kern w:val="2"/>
                <w:szCs w:val="24"/>
              </w:rPr>
            </w:pPr>
          </w:p>
        </w:tc>
        <w:tc>
          <w:tcPr>
            <w:tcW w:w="6441" w:type="dxa"/>
            <w:gridSpan w:val="2"/>
          </w:tcPr>
          <w:p w14:paraId="2D2C8F55" w14:textId="013655E0" w:rsidR="00F02F06" w:rsidRPr="002871A0" w:rsidRDefault="00F02F06" w:rsidP="002871A0">
            <w:pPr>
              <w:jc w:val="both"/>
              <w:rPr>
                <w:szCs w:val="24"/>
              </w:rPr>
            </w:pPr>
            <w:r>
              <w:rPr>
                <w:color w:val="000000"/>
                <w:szCs w:val="24"/>
              </w:rPr>
              <w:t>5.3.3.1. Bet</w:t>
            </w:r>
            <w:r>
              <w:rPr>
                <w:szCs w:val="24"/>
              </w:rPr>
              <w:t xml:space="preserve"> kuri Sutarties Šalis Sutarties galiojimo metu turi teisę inicijuoti </w:t>
            </w:r>
            <w:r w:rsidRPr="002871A0">
              <w:rPr>
                <w:szCs w:val="24"/>
              </w:rPr>
              <w:t xml:space="preserve">Sutarties kainos / įkainių peržiūrą (keitimą) ne anksčiau kaip po </w:t>
            </w:r>
            <w:r w:rsidR="002871A0" w:rsidRPr="002871A0">
              <w:rPr>
                <w:szCs w:val="24"/>
              </w:rPr>
              <w:t>6 (šešių) mėnesių</w:t>
            </w:r>
            <w:r w:rsidRPr="002871A0">
              <w:rPr>
                <w:szCs w:val="24"/>
              </w:rPr>
              <w:t xml:space="preserve"> nuo Sutarties įsigaliojimo dienos (jeigu peržiūra jau buvo atlikta – nuo Susitarimo dėl paskutinio perskaičiavimo pagal šį Specialiųjų sąlygų punktą įsigaliojimo dienos), jeigu </w:t>
            </w:r>
            <w:r w:rsidR="002871A0" w:rsidRPr="002871A0">
              <w:rPr>
                <w:szCs w:val="24"/>
              </w:rPr>
              <w:t>ūkio subjektams suteiktų paslaugų kainų indekso (J62 Kompiuterių programavimo, konsultacinė ir susijusi veikla)</w:t>
            </w:r>
            <w:r w:rsidR="002871A0" w:rsidRPr="002871A0">
              <w:rPr>
                <w:rFonts w:eastAsiaTheme="minorHAnsi"/>
                <w:szCs w:val="24"/>
              </w:rPr>
              <w:t xml:space="preserve"> pokyt</w:t>
            </w:r>
            <w:r w:rsidRPr="002871A0">
              <w:rPr>
                <w:szCs w:val="24"/>
              </w:rPr>
              <w:t xml:space="preserve">is (k), apskaičiuotas kaip nustatyta 5.3.3.6 punkte, viršija 5 procentus. Sutarties kainos / įkainių peržiūra atliekama ne rečiau kaip kas </w:t>
            </w:r>
            <w:r w:rsidR="002871A0" w:rsidRPr="002871A0">
              <w:rPr>
                <w:szCs w:val="24"/>
              </w:rPr>
              <w:t>6 (šeši)</w:t>
            </w:r>
            <w:r w:rsidRPr="002871A0">
              <w:rPr>
                <w:szCs w:val="24"/>
              </w:rPr>
              <w:t xml:space="preserve"> mėnesiai.</w:t>
            </w:r>
          </w:p>
          <w:p w14:paraId="21836D2C" w14:textId="77777777" w:rsidR="00F02F06" w:rsidRPr="002871A0" w:rsidRDefault="00F02F06" w:rsidP="002871A0">
            <w:pPr>
              <w:jc w:val="both"/>
              <w:rPr>
                <w:kern w:val="2"/>
                <w:szCs w:val="24"/>
                <w:shd w:val="clear" w:color="auto" w:fill="FFFFFF"/>
              </w:rPr>
            </w:pPr>
            <w:r w:rsidRPr="002871A0">
              <w:rPr>
                <w:kern w:val="2"/>
                <w:szCs w:val="24"/>
              </w:rPr>
              <w:t>5.3.3.2. Sutarties k</w:t>
            </w:r>
            <w:r w:rsidRPr="002871A0">
              <w:rPr>
                <w:kern w:val="2"/>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49FFFACA" w14:textId="77777777" w:rsidR="00F02F06" w:rsidRPr="002871A0" w:rsidRDefault="00F02F06" w:rsidP="00502D11">
            <w:pPr>
              <w:jc w:val="both"/>
              <w:rPr>
                <w:kern w:val="2"/>
                <w:szCs w:val="24"/>
                <w:shd w:val="clear" w:color="auto" w:fill="FFFFFF"/>
              </w:rPr>
            </w:pPr>
            <w:r w:rsidRPr="002871A0">
              <w:rPr>
                <w:kern w:val="2"/>
                <w:szCs w:val="24"/>
              </w:rPr>
              <w:t xml:space="preserve">5.3.3.3. </w:t>
            </w:r>
            <w:r w:rsidRPr="002871A0">
              <w:rPr>
                <w:kern w:val="2"/>
                <w:szCs w:val="24"/>
                <w:shd w:val="clear" w:color="auto" w:fill="FFFFFF"/>
              </w:rPr>
              <w:t>Jeigu P</w:t>
            </w:r>
            <w:r w:rsidRPr="002871A0">
              <w:rPr>
                <w:szCs w:val="24"/>
              </w:rPr>
              <w:t>aslaugų teikimas</w:t>
            </w:r>
            <w:r w:rsidRPr="002871A0">
              <w:rPr>
                <w:kern w:val="2"/>
                <w:szCs w:val="24"/>
                <w:shd w:val="clear" w:color="auto" w:fill="FFFFFF"/>
              </w:rPr>
              <w:t xml:space="preserve"> vėluoja dėl Tiekėjo kaltės, uždelstų suteikti P</w:t>
            </w:r>
            <w:r w:rsidRPr="002871A0">
              <w:rPr>
                <w:szCs w:val="24"/>
              </w:rPr>
              <w:t>aslaugų</w:t>
            </w:r>
            <w:r w:rsidRPr="002871A0">
              <w:rPr>
                <w:kern w:val="2"/>
                <w:szCs w:val="24"/>
                <w:shd w:val="clear" w:color="auto" w:fill="FFFFFF"/>
              </w:rPr>
              <w:t xml:space="preserve"> kaina / įkainiai nėra perskaičiuojami dėl kainų lygio kilimo (gali būti mažinami, tačiau negali būti didinami).</w:t>
            </w:r>
          </w:p>
          <w:p w14:paraId="7C44EDFF" w14:textId="213643D4" w:rsidR="00F02F06" w:rsidRPr="007F6F3E" w:rsidRDefault="00F02F06" w:rsidP="007F6F3E">
            <w:pPr>
              <w:jc w:val="both"/>
              <w:rPr>
                <w:kern w:val="2"/>
                <w:szCs w:val="24"/>
                <w:shd w:val="clear" w:color="auto" w:fill="FFFFFF"/>
              </w:rPr>
            </w:pPr>
            <w:r>
              <w:rPr>
                <w:color w:val="000000"/>
                <w:kern w:val="2"/>
                <w:szCs w:val="24"/>
              </w:rPr>
              <w:t xml:space="preserve">5.3.3.4. Atlikdamos </w:t>
            </w:r>
            <w:r w:rsidRPr="00523048">
              <w:rPr>
                <w:kern w:val="2"/>
                <w:szCs w:val="24"/>
              </w:rPr>
              <w:t xml:space="preserve">Sutarties kainos / įkainių peržiūrą </w:t>
            </w:r>
            <w:r w:rsidRPr="00523048">
              <w:rPr>
                <w:kern w:val="2"/>
                <w:szCs w:val="24"/>
                <w:shd w:val="clear" w:color="auto" w:fill="FFFFFF"/>
              </w:rPr>
              <w:t>Šalys vadovaujasi Valstybės duomenų agentūros viešai Oficialiosios statistikos portale paskelbtais Rodiklių duomenų bazės duomenimis</w:t>
            </w:r>
            <w:r w:rsidR="00443D5C" w:rsidRPr="00523048">
              <w:rPr>
                <w:kern w:val="2"/>
                <w:szCs w:val="24"/>
                <w:shd w:val="clear" w:color="auto" w:fill="FFFFFF"/>
              </w:rPr>
              <w:t xml:space="preserve">. </w:t>
            </w:r>
            <w:r w:rsidRPr="00523048">
              <w:rPr>
                <w:kern w:val="2"/>
                <w:szCs w:val="24"/>
                <w:shd w:val="clear" w:color="auto" w:fill="FFFFFF"/>
              </w:rPr>
              <w:t xml:space="preserve">Iš kitos Šalies nereikalaujama pateikti oficialaus Valstybės duomenų agentūros ar kitos institucijos </w:t>
            </w:r>
            <w:r>
              <w:rPr>
                <w:color w:val="000000"/>
                <w:kern w:val="2"/>
                <w:szCs w:val="24"/>
                <w:shd w:val="clear" w:color="auto" w:fill="FFFFFF"/>
              </w:rPr>
              <w:t>išduoto dokumento ar patvirtinimo</w:t>
            </w:r>
            <w:r w:rsidR="00502D11">
              <w:rPr>
                <w:color w:val="000000"/>
                <w:kern w:val="2"/>
                <w:szCs w:val="24"/>
                <w:shd w:val="clear" w:color="auto" w:fill="FFFFFF"/>
              </w:rPr>
              <w:t>.</w:t>
            </w:r>
          </w:p>
          <w:p w14:paraId="7B6B4EF0" w14:textId="547D0705" w:rsidR="00F02F06" w:rsidRPr="007F6F3E" w:rsidRDefault="00F02F06" w:rsidP="007F6F3E">
            <w:pPr>
              <w:jc w:val="both"/>
              <w:rPr>
                <w:kern w:val="2"/>
                <w:szCs w:val="24"/>
                <w:shd w:val="clear" w:color="auto" w:fill="FFFFFF"/>
              </w:rPr>
            </w:pPr>
            <w:r w:rsidRPr="007F6F3E">
              <w:rPr>
                <w:kern w:val="2"/>
                <w:szCs w:val="24"/>
                <w:shd w:val="clear" w:color="auto" w:fill="FFFFFF"/>
              </w:rPr>
              <w:t xml:space="preserve">5.3.3.5. Šalys privalo Susitarime nurodyti </w:t>
            </w:r>
            <w:r w:rsidR="007F6F3E" w:rsidRPr="007F6F3E">
              <w:rPr>
                <w:szCs w:val="24"/>
              </w:rPr>
              <w:t>ūkio subjektams suteiktų paslaugų indekso (J62 Kompiuterių programavimo, konsultacinė ir susijusi veikla)</w:t>
            </w:r>
            <w:r w:rsidR="007F6F3E" w:rsidRPr="007F6F3E">
              <w:rPr>
                <w:rFonts w:eastAsiaTheme="minorHAnsi"/>
                <w:szCs w:val="24"/>
              </w:rPr>
              <w:t xml:space="preserve"> </w:t>
            </w:r>
            <w:r w:rsidRPr="007F6F3E">
              <w:rPr>
                <w:kern w:val="2"/>
                <w:szCs w:val="24"/>
                <w:shd w:val="clear" w:color="auto" w:fill="FFFFFF"/>
              </w:rPr>
              <w:t>reikšmę laikotarpio pradžioje ir jo nustatymo datą, indekso reikšmę laikotarpio pabaigoje ir jo nustatymo datą, kainų pokytį (k), perskaičiuotą Sutarties kainą / įkainius, perskaičiuotą Pradinės Sutarties vertę.</w:t>
            </w:r>
          </w:p>
          <w:p w14:paraId="1026E0F1" w14:textId="7B3899EE" w:rsidR="00F02F06" w:rsidRPr="00D94B9D" w:rsidRDefault="00F02F06" w:rsidP="00EC3714">
            <w:pPr>
              <w:rPr>
                <w:szCs w:val="24"/>
              </w:rPr>
            </w:pPr>
            <w:r>
              <w:rPr>
                <w:color w:val="000000"/>
                <w:kern w:val="2"/>
                <w:szCs w:val="24"/>
                <w:shd w:val="clear" w:color="auto" w:fill="FFFFFF"/>
              </w:rPr>
              <w:t xml:space="preserve">5.3.3.6. Nauja </w:t>
            </w:r>
            <w:r w:rsidRPr="00D94B9D">
              <w:rPr>
                <w:kern w:val="2"/>
                <w:szCs w:val="24"/>
                <w:shd w:val="clear" w:color="auto" w:fill="FFFFFF"/>
              </w:rPr>
              <w:t>Sutarties kaina / įkainiai apskaičiuojami pagal žemiau pateiktą formulę</w:t>
            </w:r>
            <w:r w:rsidR="007F6F3E" w:rsidRPr="00D94B9D">
              <w:rPr>
                <w:kern w:val="2"/>
                <w:szCs w:val="24"/>
                <w:shd w:val="clear" w:color="auto" w:fill="FFFFFF"/>
              </w:rPr>
              <w:t>:</w:t>
            </w:r>
          </w:p>
          <w:p w14:paraId="3E904A21" w14:textId="77777777" w:rsidR="00F02F06" w:rsidRPr="00D94B9D" w:rsidRDefault="00000000" w:rsidP="00EC3714">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F02F06" w:rsidRPr="00D94B9D">
              <w:rPr>
                <w:kern w:val="2"/>
                <w:szCs w:val="24"/>
              </w:rPr>
              <w:t>, kur a – kaina / įkainis (Eur be PVM) (jei peržiūra jau buvo atlikta, tai po paskutinio perskaičiavimo)</w:t>
            </w:r>
          </w:p>
          <w:p w14:paraId="40789FE4" w14:textId="77777777" w:rsidR="00F02F06" w:rsidRPr="00D94B9D" w:rsidRDefault="00F02F06" w:rsidP="00EC3714">
            <w:pPr>
              <w:jc w:val="both"/>
              <w:textAlignment w:val="baseline"/>
              <w:rPr>
                <w:szCs w:val="24"/>
              </w:rPr>
            </w:pPr>
            <w:r w:rsidRPr="00D94B9D">
              <w:rPr>
                <w:kern w:val="2"/>
                <w:szCs w:val="24"/>
              </w:rPr>
              <w:t>a</w:t>
            </w:r>
            <w:r w:rsidRPr="00D94B9D">
              <w:rPr>
                <w:kern w:val="2"/>
                <w:szCs w:val="24"/>
                <w:vertAlign w:val="subscript"/>
              </w:rPr>
              <w:t>1</w:t>
            </w:r>
            <w:r w:rsidRPr="00D94B9D">
              <w:rPr>
                <w:kern w:val="2"/>
                <w:szCs w:val="24"/>
              </w:rPr>
              <w:t xml:space="preserve"> – perskaičiuota (pakeista) kaina / įkainis (Eur be PVM)</w:t>
            </w:r>
          </w:p>
          <w:p w14:paraId="6E9AC7BD" w14:textId="2234E090" w:rsidR="00F02F06" w:rsidRPr="00D94B9D" w:rsidRDefault="00F02F06" w:rsidP="00EC3714">
            <w:pPr>
              <w:jc w:val="both"/>
              <w:textAlignment w:val="baseline"/>
              <w:rPr>
                <w:kern w:val="2"/>
                <w:szCs w:val="24"/>
              </w:rPr>
            </w:pPr>
            <w:r w:rsidRPr="00D94B9D">
              <w:rPr>
                <w:kern w:val="2"/>
                <w:szCs w:val="24"/>
              </w:rPr>
              <w:t xml:space="preserve">k – pagal </w:t>
            </w:r>
            <w:r w:rsidR="00D54999" w:rsidRPr="00D94B9D">
              <w:rPr>
                <w:szCs w:val="24"/>
              </w:rPr>
              <w:t>ūkio subjektams suteiktų paslaugų kainų indeks</w:t>
            </w:r>
            <w:r w:rsidR="00D54999" w:rsidRPr="00D94B9D">
              <w:rPr>
                <w:szCs w:val="24"/>
              </w:rPr>
              <w:t>ą</w:t>
            </w:r>
            <w:r w:rsidR="00D54999" w:rsidRPr="00D94B9D">
              <w:rPr>
                <w:szCs w:val="24"/>
              </w:rPr>
              <w:t xml:space="preserve"> (J62 Kompiuterių programavimo, konsultacinė ir susijusi veikla)</w:t>
            </w:r>
            <w:r w:rsidR="00D54999" w:rsidRPr="00D94B9D">
              <w:rPr>
                <w:rFonts w:eastAsiaTheme="minorHAnsi"/>
                <w:szCs w:val="24"/>
              </w:rPr>
              <w:t xml:space="preserve"> </w:t>
            </w:r>
            <w:r w:rsidRPr="00D94B9D">
              <w:rPr>
                <w:kern w:val="2"/>
                <w:szCs w:val="24"/>
              </w:rPr>
              <w:t xml:space="preserve">apskaičiuotas </w:t>
            </w:r>
            <w:r w:rsidR="00A272CB" w:rsidRPr="00D94B9D">
              <w:rPr>
                <w:szCs w:val="24"/>
              </w:rPr>
              <w:t>ūkio subjektams suteiktų paslaugų (J62 Kompiuterių programavimo, konsultacinė ir susijusi veikla)</w:t>
            </w:r>
            <w:r w:rsidR="00A272CB" w:rsidRPr="00D94B9D">
              <w:rPr>
                <w:rFonts w:eastAsiaTheme="minorHAnsi"/>
                <w:szCs w:val="24"/>
              </w:rPr>
              <w:t xml:space="preserve"> </w:t>
            </w:r>
            <w:r w:rsidRPr="00D94B9D">
              <w:rPr>
                <w:kern w:val="2"/>
                <w:szCs w:val="24"/>
              </w:rPr>
              <w:t>kainų pokytis (padidėjimas arba sumažėjimas) (%). „k“ reikšmė skaičiuojama pagal formulę:</w:t>
            </w:r>
          </w:p>
          <w:p w14:paraId="42ED9CAA" w14:textId="77777777" w:rsidR="00F02F06" w:rsidRPr="00D94B9D" w:rsidRDefault="00F02F06" w:rsidP="00EC3714">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D94B9D">
              <w:rPr>
                <w:kern w:val="2"/>
                <w:szCs w:val="24"/>
              </w:rPr>
              <w:t>, (proc.) kur</w:t>
            </w:r>
          </w:p>
          <w:p w14:paraId="3CB8DC71" w14:textId="72647BC7" w:rsidR="00C746E9" w:rsidRPr="00765230" w:rsidRDefault="00F02F06" w:rsidP="00765230">
            <w:pPr>
              <w:jc w:val="both"/>
              <w:textAlignment w:val="baseline"/>
              <w:rPr>
                <w:kern w:val="2"/>
              </w:rPr>
            </w:pPr>
            <w:proofErr w:type="spellStart"/>
            <w:r w:rsidRPr="00D94B9D">
              <w:rPr>
                <w:kern w:val="2"/>
              </w:rPr>
              <w:t>Ind</w:t>
            </w:r>
            <w:r w:rsidRPr="00D94B9D">
              <w:rPr>
                <w:kern w:val="2"/>
                <w:vertAlign w:val="subscript"/>
              </w:rPr>
              <w:t>naujausias</w:t>
            </w:r>
            <w:proofErr w:type="spellEnd"/>
            <w:r w:rsidRPr="00D94B9D">
              <w:rPr>
                <w:kern w:val="2"/>
              </w:rPr>
              <w:t xml:space="preserve"> – kreipimosi dėl kainos / įkainių peržiūros išsiuntimo kitai Šaliai dieną paskelbtas naujausias</w:t>
            </w:r>
            <w:r w:rsidR="00C746E9" w:rsidRPr="00D94B9D">
              <w:rPr>
                <w:kern w:val="2"/>
              </w:rPr>
              <w:t xml:space="preserve"> </w:t>
            </w:r>
            <w:r w:rsidRPr="00D94B9D">
              <w:rPr>
                <w:kern w:val="2"/>
              </w:rPr>
              <w:t xml:space="preserve"> </w:t>
            </w:r>
            <w:r w:rsidR="00C746E9" w:rsidRPr="00D94B9D">
              <w:rPr>
                <w:szCs w:val="24"/>
              </w:rPr>
              <w:t>ūkio subjektams suteiktų paslaugų indeks</w:t>
            </w:r>
            <w:r w:rsidR="00C746E9" w:rsidRPr="00D94B9D">
              <w:rPr>
                <w:szCs w:val="24"/>
              </w:rPr>
              <w:t>as</w:t>
            </w:r>
            <w:r w:rsidR="00C746E9" w:rsidRPr="00D94B9D">
              <w:rPr>
                <w:szCs w:val="24"/>
              </w:rPr>
              <w:t xml:space="preserve"> (J62 Kompiuterių programavimo, konsultacinė ir susijusi veikla)</w:t>
            </w:r>
            <w:r w:rsidR="00C746E9" w:rsidRPr="00D94B9D">
              <w:rPr>
                <w:szCs w:val="24"/>
              </w:rPr>
              <w:t>.</w:t>
            </w:r>
            <w:r w:rsidR="00765230">
              <w:rPr>
                <w:szCs w:val="24"/>
              </w:rPr>
              <w:t xml:space="preserve"> </w:t>
            </w:r>
          </w:p>
          <w:p w14:paraId="0470EA04" w14:textId="170CB3A7" w:rsidR="00F02F06" w:rsidRPr="00EC1474" w:rsidRDefault="00F02F06" w:rsidP="00EC1474">
            <w:pPr>
              <w:jc w:val="both"/>
            </w:pPr>
            <w:proofErr w:type="spellStart"/>
            <w:r>
              <w:rPr>
                <w:kern w:val="2"/>
              </w:rPr>
              <w:lastRenderedPageBreak/>
              <w:t>Ind</w:t>
            </w:r>
            <w:r>
              <w:rPr>
                <w:kern w:val="2"/>
                <w:vertAlign w:val="subscript"/>
              </w:rPr>
              <w:t>pradžia</w:t>
            </w:r>
            <w:proofErr w:type="spellEnd"/>
            <w:r>
              <w:rPr>
                <w:kern w:val="2"/>
              </w:rPr>
              <w:t xml:space="preserve"> – laikotarpio pradžios datos (mėnesio) </w:t>
            </w:r>
            <w:r w:rsidR="00765230" w:rsidRPr="00D94B9D">
              <w:rPr>
                <w:szCs w:val="24"/>
              </w:rPr>
              <w:t>ūkio subjektams suteiktų paslaugų indeksas (J62 Kompiuterių programavimo, konsultacinė ir susijusi veikla).</w:t>
            </w:r>
            <w:r>
              <w:rPr>
                <w:kern w:val="2"/>
              </w:rPr>
              <w:t xml:space="preserve"> </w:t>
            </w:r>
            <w:r w:rsidRPr="00765230">
              <w:rPr>
                <w:kern w:val="2"/>
              </w:rPr>
              <w:t>Pirmojo perskaičiavimo atveju laikotarpio pradžia (mėnuo) yra</w:t>
            </w:r>
            <w:r w:rsidRPr="00765230">
              <w:t xml:space="preserve"> Sutarties įsigaliojimo dienos mėnuo</w:t>
            </w:r>
            <w:r w:rsidRPr="00765230">
              <w:rPr>
                <w:kern w:val="2"/>
                <w:szCs w:val="24"/>
                <w:shd w:val="clear" w:color="auto" w:fill="FFFFFF"/>
              </w:rPr>
              <w:t>.</w:t>
            </w:r>
            <w:r w:rsidRPr="00765230">
              <w:rPr>
                <w:kern w:val="2"/>
              </w:rPr>
              <w:t xml:space="preserve"> Antrojo ir vėlesnių perskaičiavimų </w:t>
            </w:r>
            <w:r>
              <w:rPr>
                <w:kern w:val="2"/>
              </w:rPr>
              <w:t>atveju laikotarpio pradžia (mėnuo) yra paskutinio perskaičiavimo metu naudotos paskelbto atitinkamo indekso reikšmės mėnuo.</w:t>
            </w:r>
          </w:p>
          <w:p w14:paraId="7ACE5F8F" w14:textId="61F51536" w:rsidR="00F02F06" w:rsidRPr="00EC1474" w:rsidRDefault="00F02F06" w:rsidP="00EC1474">
            <w:pPr>
              <w:jc w:val="both"/>
              <w:rPr>
                <w:kern w:val="2"/>
                <w:szCs w:val="24"/>
                <w:shd w:val="clear" w:color="auto" w:fill="FFFFFF"/>
              </w:rPr>
            </w:pPr>
            <w:r w:rsidRPr="00EC1474">
              <w:rPr>
                <w:kern w:val="2"/>
                <w:szCs w:val="24"/>
              </w:rPr>
              <w:t xml:space="preserve">5.3.3.7. </w:t>
            </w:r>
            <w:r w:rsidRPr="00EC1474">
              <w:rPr>
                <w:kern w:val="2"/>
                <w:szCs w:val="24"/>
                <w:shd w:val="clear" w:color="auto" w:fill="FFFFFF"/>
              </w:rPr>
              <w:t xml:space="preserve">Skaičiavimams indeksų reikšmės imamos </w:t>
            </w:r>
            <w:r w:rsidRPr="00EC1474">
              <w:rPr>
                <w:b/>
                <w:kern w:val="2"/>
                <w:szCs w:val="24"/>
                <w:shd w:val="clear" w:color="auto" w:fill="FFFFFF"/>
              </w:rPr>
              <w:t>keturių</w:t>
            </w:r>
            <w:r w:rsidRPr="00EC1474">
              <w:rPr>
                <w:kern w:val="2"/>
                <w:szCs w:val="24"/>
                <w:shd w:val="clear" w:color="auto" w:fill="FFFFFF"/>
              </w:rPr>
              <w:t xml:space="preserve"> skaitmenų po kablelio tikslumu. Apskaičiuotas pokytis (k) tolimesniems skaičiavimams naudojamas suapvalinus iki </w:t>
            </w:r>
            <w:r w:rsidRPr="00EC1474">
              <w:rPr>
                <w:b/>
                <w:kern w:val="2"/>
                <w:szCs w:val="24"/>
                <w:shd w:val="clear" w:color="auto" w:fill="FFFFFF"/>
              </w:rPr>
              <w:t>vieno</w:t>
            </w:r>
            <w:r w:rsidRPr="00EC1474">
              <w:rPr>
                <w:kern w:val="2"/>
                <w:szCs w:val="24"/>
                <w:shd w:val="clear" w:color="auto" w:fill="FFFFFF"/>
              </w:rPr>
              <w:t xml:space="preserve"> skaitmens po kablelio, o apskaičiuotas įkainis „a</w:t>
            </w:r>
            <w:r w:rsidRPr="00EC1474">
              <w:rPr>
                <w:kern w:val="2"/>
                <w:szCs w:val="24"/>
                <w:shd w:val="clear" w:color="auto" w:fill="FFFFFF"/>
                <w:vertAlign w:val="subscript"/>
              </w:rPr>
              <w:t>1</w:t>
            </w:r>
            <w:r w:rsidRPr="00EC1474">
              <w:rPr>
                <w:kern w:val="2"/>
                <w:szCs w:val="24"/>
                <w:shd w:val="clear" w:color="auto" w:fill="FFFFFF"/>
              </w:rPr>
              <w:t xml:space="preserve">“ suapvalinamas iki </w:t>
            </w:r>
            <w:r w:rsidRPr="00EC1474">
              <w:rPr>
                <w:b/>
                <w:kern w:val="2"/>
                <w:szCs w:val="24"/>
                <w:shd w:val="clear" w:color="auto" w:fill="FFFFFF"/>
              </w:rPr>
              <w:t xml:space="preserve">dviejų </w:t>
            </w:r>
            <w:r w:rsidRPr="00EC1474">
              <w:rPr>
                <w:kern w:val="2"/>
                <w:szCs w:val="24"/>
                <w:shd w:val="clear" w:color="auto" w:fill="FFFFFF"/>
              </w:rPr>
              <w:t>skaitmenų po kablelio.</w:t>
            </w:r>
          </w:p>
          <w:p w14:paraId="5A34F56C" w14:textId="70EAAE5D" w:rsidR="00F02F06" w:rsidRDefault="00F02F06" w:rsidP="006C469E">
            <w:pPr>
              <w:jc w:val="both"/>
              <w:rPr>
                <w:color w:val="000000"/>
                <w:kern w:val="2"/>
                <w:szCs w:val="24"/>
                <w:shd w:val="clear" w:color="auto" w:fill="FFFFFF"/>
              </w:rPr>
            </w:pPr>
            <w:r>
              <w:rPr>
                <w:color w:val="000000"/>
                <w:kern w:val="2"/>
                <w:szCs w:val="24"/>
                <w:shd w:val="clear" w:color="auto" w:fill="FFFFFF"/>
              </w:rPr>
              <w:t xml:space="preserve">5.3.3.8. Šalis, siekianti </w:t>
            </w:r>
            <w:r w:rsidRPr="009218B8">
              <w:rPr>
                <w:kern w:val="2"/>
                <w:szCs w:val="24"/>
                <w:shd w:val="clear" w:color="auto" w:fill="FFFFFF"/>
              </w:rPr>
              <w:t>Sutarties kainos / įkainių peržiūros</w:t>
            </w:r>
            <w:r>
              <w:rPr>
                <w:color w:val="000000"/>
                <w:kern w:val="2"/>
                <w:szCs w:val="24"/>
                <w:shd w:val="clear" w:color="auto" w:fill="FFFFFF"/>
              </w:rPr>
              <w:t xml:space="preserve">,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3CB80F78" w14:textId="2C34B677" w:rsidR="00F02F06" w:rsidRPr="006C469E" w:rsidRDefault="00F02F06" w:rsidP="006C469E">
            <w:pPr>
              <w:jc w:val="both"/>
              <w:rPr>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w:t>
            </w:r>
            <w:r w:rsidRPr="006C469E">
              <w:rPr>
                <w:kern w:val="2"/>
                <w:szCs w:val="24"/>
                <w:shd w:val="clear" w:color="auto" w:fill="FFFFFF"/>
              </w:rPr>
              <w:t xml:space="preserve">būti sudarytas per </w:t>
            </w:r>
            <w:r w:rsidR="006C469E" w:rsidRPr="006C469E">
              <w:rPr>
                <w:kern w:val="2"/>
                <w:szCs w:val="24"/>
                <w:shd w:val="clear" w:color="auto" w:fill="FFFFFF"/>
              </w:rPr>
              <w:t>10 (dešimt) darbo dienų</w:t>
            </w:r>
            <w:r w:rsidRPr="006C469E">
              <w:rPr>
                <w:kern w:val="2"/>
                <w:szCs w:val="24"/>
                <w:shd w:val="clear" w:color="auto" w:fill="FFFFFF"/>
              </w:rPr>
              <w:t xml:space="preserve"> nuo Šalies pateikto tinkamo prašymo perskaičiuoti S</w:t>
            </w:r>
            <w:r w:rsidRPr="006C469E">
              <w:rPr>
                <w:kern w:val="2"/>
                <w:szCs w:val="24"/>
              </w:rPr>
              <w:t xml:space="preserve">utarties </w:t>
            </w:r>
            <w:r w:rsidRPr="006C469E">
              <w:rPr>
                <w:kern w:val="2"/>
                <w:szCs w:val="24"/>
                <w:shd w:val="clear" w:color="auto" w:fill="FFFFFF"/>
              </w:rPr>
              <w:t>kainą / įkainius gavimo dienos.</w:t>
            </w:r>
          </w:p>
          <w:p w14:paraId="321677C0" w14:textId="23F18747" w:rsidR="00F02F06" w:rsidRPr="006C469E" w:rsidRDefault="00F02F06" w:rsidP="006C469E">
            <w:pPr>
              <w:jc w:val="both"/>
              <w:rPr>
                <w:color w:val="000000"/>
                <w:kern w:val="2"/>
                <w:szCs w:val="24"/>
                <w:bdr w:val="none" w:sz="0" w:space="0" w:color="auto" w:frame="1"/>
              </w:rPr>
            </w:pPr>
            <w:r w:rsidRPr="006C469E">
              <w:rPr>
                <w:kern w:val="2"/>
                <w:szCs w:val="24"/>
                <w:shd w:val="clear" w:color="auto" w:fill="FFFFFF"/>
              </w:rPr>
              <w:t xml:space="preserve">5.3.3.10. </w:t>
            </w:r>
            <w:r w:rsidRPr="006C469E">
              <w:rPr>
                <w:kern w:val="2"/>
                <w:szCs w:val="24"/>
                <w:bdr w:val="none" w:sz="0" w:space="0" w:color="auto" w:frame="1"/>
              </w:rPr>
              <w:t xml:space="preserve">Susitarimu Šalys </w:t>
            </w:r>
            <w:r>
              <w:rPr>
                <w:color w:val="000000"/>
                <w:kern w:val="2"/>
                <w:szCs w:val="24"/>
                <w:bdr w:val="none" w:sz="0" w:space="0" w:color="auto" w:frame="1"/>
              </w:rPr>
              <w:t>neturi teisės keisti procedūroje nurodytos tvarkos ar kitų Sutarties nuostatų, išskyrus, jei keitimas atliekamas pagal VPĮ nuostatas</w:t>
            </w:r>
            <w:r w:rsidR="006C469E">
              <w:rPr>
                <w:color w:val="000000"/>
                <w:kern w:val="2"/>
                <w:szCs w:val="24"/>
                <w:bdr w:val="none" w:sz="0" w:space="0" w:color="auto" w:frame="1"/>
              </w:rPr>
              <w:t>.</w:t>
            </w:r>
          </w:p>
        </w:tc>
      </w:tr>
      <w:tr w:rsidR="00F02F06" w14:paraId="0A830F41" w14:textId="77777777" w:rsidTr="00EC3714">
        <w:trPr>
          <w:trHeight w:val="300"/>
        </w:trPr>
        <w:tc>
          <w:tcPr>
            <w:tcW w:w="3094" w:type="dxa"/>
            <w:gridSpan w:val="2"/>
          </w:tcPr>
          <w:p w14:paraId="57AE57CC" w14:textId="77777777" w:rsidR="00F02F06" w:rsidRDefault="00F02F06" w:rsidP="00EC3714">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497E39FA" w14:textId="1B59ABF3" w:rsidR="00F02F06" w:rsidRPr="00D536FF" w:rsidRDefault="00F02F06" w:rsidP="00EC3714">
            <w:pPr>
              <w:rPr>
                <w:kern w:val="2"/>
                <w:szCs w:val="24"/>
              </w:rPr>
            </w:pPr>
            <w:r>
              <w:rPr>
                <w:kern w:val="2"/>
                <w:szCs w:val="24"/>
              </w:rPr>
              <w:t>Netaikoma</w:t>
            </w:r>
          </w:p>
        </w:tc>
      </w:tr>
      <w:tr w:rsidR="00F02F06" w14:paraId="275DAD0D" w14:textId="77777777" w:rsidTr="00EC3714">
        <w:trPr>
          <w:trHeight w:val="300"/>
        </w:trPr>
        <w:tc>
          <w:tcPr>
            <w:tcW w:w="3094" w:type="dxa"/>
            <w:gridSpan w:val="2"/>
          </w:tcPr>
          <w:p w14:paraId="60ECE583" w14:textId="77777777" w:rsidR="00F02F06" w:rsidRDefault="00F02F06" w:rsidP="00EC3714">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346BD1D5" w14:textId="61D781A9" w:rsidR="00F02F06" w:rsidRDefault="002A55AA" w:rsidP="00EC3714">
            <w:pPr>
              <w:rPr>
                <w:szCs w:val="24"/>
              </w:rPr>
            </w:pPr>
            <w:r>
              <w:rPr>
                <w:szCs w:val="24"/>
              </w:rPr>
              <w:t>Netaikoma</w:t>
            </w:r>
          </w:p>
        </w:tc>
      </w:tr>
      <w:tr w:rsidR="00F02F06" w14:paraId="558AE384" w14:textId="77777777" w:rsidTr="00EC3714">
        <w:trPr>
          <w:trHeight w:val="300"/>
        </w:trPr>
        <w:tc>
          <w:tcPr>
            <w:tcW w:w="3094" w:type="dxa"/>
            <w:gridSpan w:val="2"/>
          </w:tcPr>
          <w:p w14:paraId="4FC488F0" w14:textId="77777777" w:rsidR="00F02F06" w:rsidRDefault="00F02F06" w:rsidP="00EC3714">
            <w:pPr>
              <w:rPr>
                <w:b/>
                <w:kern w:val="2"/>
                <w:szCs w:val="24"/>
              </w:rPr>
            </w:pPr>
            <w:r>
              <w:rPr>
                <w:b/>
                <w:kern w:val="2"/>
                <w:szCs w:val="24"/>
              </w:rPr>
              <w:t>5.5. Atsiskaitymo su Tiekėju terminas ir tvarka</w:t>
            </w:r>
          </w:p>
        </w:tc>
        <w:tc>
          <w:tcPr>
            <w:tcW w:w="6441" w:type="dxa"/>
            <w:gridSpan w:val="2"/>
          </w:tcPr>
          <w:p w14:paraId="41C64863" w14:textId="0C290486" w:rsidR="00F02F06" w:rsidRPr="003F30F5" w:rsidRDefault="00F02F06" w:rsidP="002A55AA">
            <w:pPr>
              <w:jc w:val="both"/>
              <w:rPr>
                <w:kern w:val="2"/>
                <w:szCs w:val="24"/>
              </w:rPr>
            </w:pPr>
            <w:r>
              <w:rPr>
                <w:kern w:val="2"/>
                <w:szCs w:val="24"/>
              </w:rPr>
              <w:t xml:space="preserve">Pirkėjas atsiskaito su Tiekėju ne vėliau kaip per </w:t>
            </w:r>
            <w:r w:rsidR="002A55AA" w:rsidRPr="003F30F5">
              <w:rPr>
                <w:kern w:val="2"/>
                <w:szCs w:val="24"/>
              </w:rPr>
              <w:t>30 (trisdešimt) dienų</w:t>
            </w:r>
            <w:r w:rsidRPr="003F30F5">
              <w:rPr>
                <w:kern w:val="2"/>
                <w:szCs w:val="24"/>
              </w:rPr>
              <w:t xml:space="preserve"> nuo Sąskaitos gavimo dienos.</w:t>
            </w:r>
          </w:p>
          <w:p w14:paraId="502D49F5" w14:textId="77777777" w:rsidR="00F02F06" w:rsidRPr="003F30F5" w:rsidRDefault="00F02F06" w:rsidP="00EC3714">
            <w:pPr>
              <w:rPr>
                <w:kern w:val="2"/>
                <w:szCs w:val="24"/>
                <w:shd w:val="clear" w:color="auto" w:fill="FFFFFF"/>
              </w:rPr>
            </w:pPr>
          </w:p>
          <w:p w14:paraId="747B0A73" w14:textId="0216B93A" w:rsidR="00F02F06" w:rsidRPr="001E4B4C" w:rsidRDefault="00F02F06" w:rsidP="001E4B4C">
            <w:pPr>
              <w:jc w:val="both"/>
              <w:rPr>
                <w:kern w:val="2"/>
                <w:szCs w:val="24"/>
                <w:shd w:val="clear" w:color="auto" w:fill="FFFFFF"/>
              </w:rPr>
            </w:pPr>
            <w:r w:rsidRPr="001E4B4C">
              <w:rPr>
                <w:kern w:val="2"/>
                <w:szCs w:val="24"/>
                <w:shd w:val="clear" w:color="auto" w:fill="FFFFFF"/>
              </w:rPr>
              <w:t>Apmokėjimo sąlygos</w:t>
            </w:r>
            <w:r w:rsidR="002A55AA" w:rsidRPr="001E4B4C">
              <w:rPr>
                <w:kern w:val="2"/>
                <w:szCs w:val="24"/>
                <w:shd w:val="clear" w:color="auto" w:fill="FFFFFF"/>
              </w:rPr>
              <w:t>:</w:t>
            </w:r>
          </w:p>
          <w:p w14:paraId="185DAA51" w14:textId="5B324C5F" w:rsidR="003F30F5" w:rsidRPr="003F30F5" w:rsidRDefault="00F02F06" w:rsidP="003F30F5">
            <w:pPr>
              <w:jc w:val="both"/>
              <w:rPr>
                <w:kern w:val="2"/>
                <w:szCs w:val="24"/>
                <w:shd w:val="clear" w:color="auto" w:fill="FFFFFF"/>
              </w:rPr>
            </w:pPr>
            <w:r w:rsidRPr="001E4B4C">
              <w:rPr>
                <w:kern w:val="2"/>
                <w:szCs w:val="24"/>
                <w:shd w:val="clear" w:color="auto" w:fill="FFFFFF"/>
              </w:rPr>
              <w:t xml:space="preserve">1) </w:t>
            </w:r>
            <w:r w:rsidR="002A55AA" w:rsidRPr="001E4B4C">
              <w:rPr>
                <w:kern w:val="2"/>
                <w:szCs w:val="24"/>
                <w:shd w:val="clear" w:color="auto" w:fill="FFFFFF"/>
              </w:rPr>
              <w:t>dėl i</w:t>
            </w:r>
            <w:r w:rsidR="002A55AA" w:rsidRPr="001E4B4C">
              <w:rPr>
                <w:szCs w:val="24"/>
              </w:rPr>
              <w:t>nterneto svetainės sukūrimo, įdiegimo</w:t>
            </w:r>
            <w:r w:rsidR="001E4B4C" w:rsidRPr="001E4B4C">
              <w:rPr>
                <w:szCs w:val="24"/>
              </w:rPr>
              <w:t xml:space="preserve">, </w:t>
            </w:r>
            <w:r w:rsidR="001E4B4C" w:rsidRPr="001E4B4C">
              <w:t xml:space="preserve">visos informacijos iš senosios </w:t>
            </w:r>
            <w:r w:rsidR="001E4B4C" w:rsidRPr="003F30F5">
              <w:t>svetainės į naująją perkėlimo</w:t>
            </w:r>
            <w:r w:rsidR="001E4B4C" w:rsidRPr="003F30F5">
              <w:t xml:space="preserve"> </w:t>
            </w:r>
            <w:r w:rsidR="002A55AA" w:rsidRPr="003F30F5">
              <w:rPr>
                <w:szCs w:val="24"/>
              </w:rPr>
              <w:t>paslaug</w:t>
            </w:r>
            <w:r w:rsidR="001E4B4C" w:rsidRPr="003F30F5">
              <w:rPr>
                <w:szCs w:val="24"/>
              </w:rPr>
              <w:t xml:space="preserve">ų – </w:t>
            </w:r>
            <w:r w:rsidR="001E4B4C" w:rsidRPr="003F30F5">
              <w:rPr>
                <w:kern w:val="2"/>
                <w:szCs w:val="24"/>
                <w:shd w:val="clear" w:color="auto" w:fill="FFFFFF"/>
              </w:rPr>
              <w:t xml:space="preserve">įvykdžius visus sutartinius įsipareigojimus, sumokama visa </w:t>
            </w:r>
            <w:r w:rsidR="003F30F5">
              <w:rPr>
                <w:kern w:val="2"/>
                <w:szCs w:val="24"/>
                <w:shd w:val="clear" w:color="auto" w:fill="FFFFFF"/>
              </w:rPr>
              <w:t>fiksuota</w:t>
            </w:r>
            <w:r w:rsidR="001E4B4C" w:rsidRPr="003F30F5">
              <w:rPr>
                <w:kern w:val="2"/>
                <w:szCs w:val="24"/>
                <w:shd w:val="clear" w:color="auto" w:fill="FFFFFF"/>
              </w:rPr>
              <w:t xml:space="preserve"> kaina</w:t>
            </w:r>
            <w:r w:rsidR="003F30F5">
              <w:rPr>
                <w:kern w:val="2"/>
                <w:szCs w:val="24"/>
                <w:shd w:val="clear" w:color="auto" w:fill="FFFFFF"/>
              </w:rPr>
              <w:t>, kuri lygi kainai, nurodytai Sutarties Specialiųjų sąlygų 5.2 punkte;</w:t>
            </w:r>
          </w:p>
          <w:p w14:paraId="7FC22178" w14:textId="01F2DB1F" w:rsidR="00F02F06" w:rsidRPr="00E93F9C" w:rsidRDefault="002A55AA" w:rsidP="00E93F9C">
            <w:pPr>
              <w:jc w:val="both"/>
              <w:rPr>
                <w:kern w:val="2"/>
                <w:szCs w:val="24"/>
                <w:shd w:val="clear" w:color="auto" w:fill="FFFFFF"/>
              </w:rPr>
            </w:pPr>
            <w:r w:rsidRPr="003F30F5">
              <w:rPr>
                <w:szCs w:val="24"/>
              </w:rPr>
              <w:t xml:space="preserve">2) </w:t>
            </w:r>
            <w:r w:rsidR="003F30F5" w:rsidRPr="003F30F5">
              <w:rPr>
                <w:szCs w:val="24"/>
              </w:rPr>
              <w:t xml:space="preserve">dėl </w:t>
            </w:r>
            <w:r w:rsidRPr="003F30F5">
              <w:rPr>
                <w:szCs w:val="24"/>
              </w:rPr>
              <w:t>interneto svetainės palaikymo paslaug</w:t>
            </w:r>
            <w:r w:rsidR="003F30F5" w:rsidRPr="003F30F5">
              <w:rPr>
                <w:szCs w:val="24"/>
              </w:rPr>
              <w:t xml:space="preserve">ų – </w:t>
            </w:r>
            <w:r w:rsidR="00F02F06" w:rsidRPr="003F30F5">
              <w:rPr>
                <w:kern w:val="2"/>
                <w:szCs w:val="24"/>
                <w:shd w:val="clear" w:color="auto" w:fill="FFFFFF"/>
              </w:rPr>
              <w:t>įvykdžius</w:t>
            </w:r>
            <w:r w:rsidR="003F30F5" w:rsidRPr="003F30F5">
              <w:rPr>
                <w:kern w:val="2"/>
                <w:szCs w:val="24"/>
                <w:shd w:val="clear" w:color="auto" w:fill="FFFFFF"/>
              </w:rPr>
              <w:t xml:space="preserve"> </w:t>
            </w:r>
            <w:r w:rsidR="00F02F06" w:rsidRPr="003F30F5">
              <w:rPr>
                <w:kern w:val="2"/>
                <w:szCs w:val="24"/>
                <w:shd w:val="clear" w:color="auto" w:fill="FFFFFF"/>
              </w:rPr>
              <w:t xml:space="preserve">Užsakymą, mokama už konkretų kiekį / apimtį pagal nustatytus </w:t>
            </w:r>
            <w:r w:rsidR="00F02F06" w:rsidRPr="003F30F5">
              <w:rPr>
                <w:kern w:val="2"/>
                <w:szCs w:val="24"/>
                <w:shd w:val="clear" w:color="auto" w:fill="FFFFFF"/>
              </w:rPr>
              <w:lastRenderedPageBreak/>
              <w:t>įkainius</w:t>
            </w:r>
            <w:r w:rsidR="003F30F5">
              <w:rPr>
                <w:kern w:val="2"/>
                <w:szCs w:val="24"/>
                <w:shd w:val="clear" w:color="auto" w:fill="FFFFFF"/>
              </w:rPr>
              <w:t xml:space="preserve"> (Tiekėjo </w:t>
            </w:r>
            <w:r w:rsidR="003F30F5" w:rsidRPr="00F93A1C">
              <w:rPr>
                <w:bCs/>
              </w:rPr>
              <w:t>specialisto darbo valandos įkainį padauginus iš faktinio valandų skaičiaus</w:t>
            </w:r>
            <w:r w:rsidR="003F30F5">
              <w:rPr>
                <w:bCs/>
              </w:rPr>
              <w:t>).</w:t>
            </w:r>
          </w:p>
        </w:tc>
      </w:tr>
      <w:tr w:rsidR="00F02F06" w14:paraId="08CE7423" w14:textId="77777777" w:rsidTr="00EC3714">
        <w:trPr>
          <w:trHeight w:val="300"/>
        </w:trPr>
        <w:tc>
          <w:tcPr>
            <w:tcW w:w="3094" w:type="dxa"/>
            <w:gridSpan w:val="2"/>
          </w:tcPr>
          <w:p w14:paraId="4C472096" w14:textId="77777777" w:rsidR="00F02F06" w:rsidRDefault="00F02F06" w:rsidP="00EC3714">
            <w:pPr>
              <w:rPr>
                <w:b/>
                <w:kern w:val="2"/>
                <w:szCs w:val="24"/>
              </w:rPr>
            </w:pPr>
            <w:r>
              <w:rPr>
                <w:b/>
                <w:kern w:val="2"/>
                <w:szCs w:val="24"/>
              </w:rPr>
              <w:lastRenderedPageBreak/>
              <w:t>5.6. Avansas</w:t>
            </w:r>
          </w:p>
        </w:tc>
        <w:tc>
          <w:tcPr>
            <w:tcW w:w="6441" w:type="dxa"/>
            <w:gridSpan w:val="2"/>
          </w:tcPr>
          <w:p w14:paraId="7FE82B34" w14:textId="1AE6F39A" w:rsidR="00F02F06" w:rsidRPr="00596670" w:rsidRDefault="00F02F06" w:rsidP="00596670">
            <w:pPr>
              <w:rPr>
                <w:kern w:val="2"/>
                <w:szCs w:val="24"/>
              </w:rPr>
            </w:pPr>
            <w:r>
              <w:rPr>
                <w:kern w:val="2"/>
                <w:szCs w:val="24"/>
              </w:rPr>
              <w:t>Netaikoma</w:t>
            </w:r>
          </w:p>
        </w:tc>
      </w:tr>
      <w:tr w:rsidR="00F02F06" w14:paraId="0154DAED" w14:textId="77777777" w:rsidTr="00EC3714">
        <w:trPr>
          <w:trHeight w:val="300"/>
        </w:trPr>
        <w:tc>
          <w:tcPr>
            <w:tcW w:w="3094" w:type="dxa"/>
            <w:gridSpan w:val="2"/>
          </w:tcPr>
          <w:p w14:paraId="734A1B22" w14:textId="77777777" w:rsidR="00F02F06" w:rsidRDefault="00F02F06" w:rsidP="00EC3714">
            <w:pPr>
              <w:rPr>
                <w:b/>
                <w:kern w:val="2"/>
                <w:szCs w:val="24"/>
              </w:rPr>
            </w:pPr>
            <w:r>
              <w:rPr>
                <w:b/>
                <w:kern w:val="2"/>
                <w:szCs w:val="24"/>
              </w:rPr>
              <w:t>5.7. Avanso užtikrinimas</w:t>
            </w:r>
          </w:p>
        </w:tc>
        <w:tc>
          <w:tcPr>
            <w:tcW w:w="6441" w:type="dxa"/>
            <w:gridSpan w:val="2"/>
          </w:tcPr>
          <w:p w14:paraId="60784751" w14:textId="7A0F1626" w:rsidR="00F02F06" w:rsidRDefault="00F02F06" w:rsidP="00EC3714">
            <w:pPr>
              <w:rPr>
                <w:kern w:val="2"/>
                <w:szCs w:val="24"/>
              </w:rPr>
            </w:pPr>
            <w:r>
              <w:rPr>
                <w:kern w:val="2"/>
                <w:szCs w:val="24"/>
              </w:rPr>
              <w:t>Netaikoma</w:t>
            </w:r>
          </w:p>
        </w:tc>
      </w:tr>
      <w:tr w:rsidR="00F02F06" w14:paraId="7A78FD0A" w14:textId="77777777" w:rsidTr="00EC3714">
        <w:trPr>
          <w:trHeight w:val="300"/>
        </w:trPr>
        <w:tc>
          <w:tcPr>
            <w:tcW w:w="9535" w:type="dxa"/>
            <w:gridSpan w:val="4"/>
          </w:tcPr>
          <w:p w14:paraId="2F5F6A2D" w14:textId="77777777" w:rsidR="00F02F06" w:rsidRDefault="00F02F06" w:rsidP="00EC3714">
            <w:pPr>
              <w:jc w:val="center"/>
              <w:rPr>
                <w:bCs/>
                <w:kern w:val="2"/>
                <w:szCs w:val="24"/>
              </w:rPr>
            </w:pPr>
            <w:r>
              <w:rPr>
                <w:b/>
                <w:kern w:val="2"/>
                <w:szCs w:val="24"/>
              </w:rPr>
              <w:t>6. PASLAUGŲ KOKYBĖ IR GARANTINIAI ĮSIPAREIGOJIMAI</w:t>
            </w:r>
          </w:p>
        </w:tc>
      </w:tr>
      <w:tr w:rsidR="00F02F06" w14:paraId="40F2334F" w14:textId="77777777" w:rsidTr="00EC3714">
        <w:trPr>
          <w:trHeight w:val="300"/>
        </w:trPr>
        <w:tc>
          <w:tcPr>
            <w:tcW w:w="3094" w:type="dxa"/>
            <w:gridSpan w:val="2"/>
          </w:tcPr>
          <w:p w14:paraId="0E9052EC" w14:textId="77777777" w:rsidR="00F02F06" w:rsidRDefault="00F02F06" w:rsidP="00EC3714">
            <w:pPr>
              <w:rPr>
                <w:b/>
                <w:kern w:val="2"/>
                <w:szCs w:val="24"/>
              </w:rPr>
            </w:pPr>
            <w:r>
              <w:rPr>
                <w:b/>
                <w:kern w:val="2"/>
                <w:szCs w:val="24"/>
              </w:rPr>
              <w:t>6.1. Garantinis terminas</w:t>
            </w:r>
          </w:p>
        </w:tc>
        <w:tc>
          <w:tcPr>
            <w:tcW w:w="6441" w:type="dxa"/>
            <w:gridSpan w:val="2"/>
          </w:tcPr>
          <w:p w14:paraId="30FEFB0F" w14:textId="4DCABAB6" w:rsidR="00F02F06" w:rsidRDefault="00F02F06" w:rsidP="002A49E5">
            <w:pPr>
              <w:jc w:val="both"/>
            </w:pPr>
            <w:r w:rsidRPr="002A49E5">
              <w:t>Paslaugoms</w:t>
            </w:r>
            <w:r w:rsidRPr="002A49E5">
              <w:rPr>
                <w:szCs w:val="24"/>
              </w:rPr>
              <w:t xml:space="preserve"> </w:t>
            </w:r>
            <w:r>
              <w:rPr>
                <w:kern w:val="2"/>
              </w:rPr>
              <w:t>taikomas</w:t>
            </w:r>
            <w:r>
              <w:rPr>
                <w:kern w:val="2"/>
                <w:szCs w:val="24"/>
              </w:rPr>
              <w:t xml:space="preserve"> </w:t>
            </w:r>
            <w:r w:rsidRPr="002276A5">
              <w:rPr>
                <w:kern w:val="2"/>
              </w:rPr>
              <w:t>Techninėje specifikacijoje nustatytas</w:t>
            </w:r>
            <w:r w:rsidRPr="002276A5">
              <w:t xml:space="preserve"> </w:t>
            </w:r>
            <w:r w:rsidRPr="002276A5">
              <w:rPr>
                <w:kern w:val="2"/>
              </w:rPr>
              <w:t xml:space="preserve">garantinis terminas, kuris yra </w:t>
            </w:r>
            <w:r w:rsidR="002A49E5" w:rsidRPr="002276A5">
              <w:rPr>
                <w:kern w:val="2"/>
              </w:rPr>
              <w:t>30 (trisdešimt) mėnesių</w:t>
            </w:r>
            <w:r w:rsidRPr="002276A5">
              <w:rPr>
                <w:kern w:val="2"/>
              </w:rPr>
              <w:t xml:space="preserve">. </w:t>
            </w:r>
            <w:r w:rsidRPr="002276A5">
              <w:rPr>
                <w:kern w:val="2"/>
                <w:szCs w:val="24"/>
              </w:rPr>
              <w:t xml:space="preserve"> </w:t>
            </w:r>
            <w:r>
              <w:rPr>
                <w:kern w:val="2"/>
              </w:rPr>
              <w:t xml:space="preserve">Garantinis terminas skaičiuojamas nuo </w:t>
            </w:r>
            <w:r>
              <w:t>Paslaugų</w:t>
            </w:r>
            <w:r>
              <w:rPr>
                <w:kern w:val="2"/>
              </w:rPr>
              <w:t xml:space="preserve"> perdavimo–priėmimo akto ar Sąskaitos (kai </w:t>
            </w:r>
            <w:r>
              <w:t>Paslaugų</w:t>
            </w:r>
            <w:r>
              <w:rPr>
                <w:kern w:val="2"/>
              </w:rPr>
              <w:t xml:space="preserve"> perdavimo–priėmimo aktas nėra pasirašomas) pasirašymo dienos.</w:t>
            </w:r>
          </w:p>
        </w:tc>
      </w:tr>
      <w:tr w:rsidR="00F02F06" w14:paraId="7741D006" w14:textId="77777777" w:rsidTr="00EC3714">
        <w:trPr>
          <w:trHeight w:val="300"/>
        </w:trPr>
        <w:tc>
          <w:tcPr>
            <w:tcW w:w="3094" w:type="dxa"/>
            <w:gridSpan w:val="2"/>
          </w:tcPr>
          <w:p w14:paraId="26A734C5" w14:textId="77777777" w:rsidR="00F02F06" w:rsidRDefault="00F02F06" w:rsidP="00EC3714">
            <w:pPr>
              <w:rPr>
                <w:b/>
                <w:kern w:val="2"/>
                <w:szCs w:val="24"/>
              </w:rPr>
            </w:pPr>
            <w:r>
              <w:rPr>
                <w:b/>
                <w:szCs w:val="24"/>
              </w:rPr>
              <w:t>6.2. Terminas Paslaugų trūkumams pašalinti</w:t>
            </w:r>
          </w:p>
        </w:tc>
        <w:tc>
          <w:tcPr>
            <w:tcW w:w="6441" w:type="dxa"/>
            <w:gridSpan w:val="2"/>
          </w:tcPr>
          <w:p w14:paraId="79A98435" w14:textId="4DF642F0" w:rsidR="00F02F06" w:rsidRDefault="00A044BA" w:rsidP="00EC3714">
            <w:pPr>
              <w:rPr>
                <w:bCs/>
                <w:kern w:val="2"/>
                <w:szCs w:val="24"/>
              </w:rPr>
            </w:pPr>
            <w:r>
              <w:rPr>
                <w:kern w:val="2"/>
                <w:szCs w:val="24"/>
              </w:rPr>
              <w:t>Žr. Techninę specifikaciją.</w:t>
            </w:r>
          </w:p>
        </w:tc>
      </w:tr>
      <w:tr w:rsidR="00F02F06" w14:paraId="59C6D54D" w14:textId="77777777" w:rsidTr="00EC3714">
        <w:trPr>
          <w:trHeight w:val="300"/>
        </w:trPr>
        <w:tc>
          <w:tcPr>
            <w:tcW w:w="3094" w:type="dxa"/>
            <w:gridSpan w:val="2"/>
          </w:tcPr>
          <w:p w14:paraId="32D6703D" w14:textId="77777777" w:rsidR="00F02F06" w:rsidRDefault="00F02F06" w:rsidP="00EC3714">
            <w:pPr>
              <w:rPr>
                <w:b/>
                <w:kern w:val="2"/>
                <w:szCs w:val="24"/>
              </w:rPr>
            </w:pPr>
            <w:r>
              <w:rPr>
                <w:b/>
                <w:szCs w:val="24"/>
              </w:rPr>
              <w:t>6.3. Kokybinių kriterijų įgyvendinimo ir tikrinimo tvarka</w:t>
            </w:r>
          </w:p>
        </w:tc>
        <w:tc>
          <w:tcPr>
            <w:tcW w:w="6441" w:type="dxa"/>
            <w:gridSpan w:val="2"/>
          </w:tcPr>
          <w:p w14:paraId="679CA9F3" w14:textId="749EEDE7" w:rsidR="00A044BA" w:rsidRDefault="00F02F06" w:rsidP="00A044BA">
            <w:pPr>
              <w:rPr>
                <w:bCs/>
                <w:kern w:val="2"/>
                <w:szCs w:val="24"/>
              </w:rPr>
            </w:pPr>
            <w:r>
              <w:rPr>
                <w:kern w:val="2"/>
                <w:szCs w:val="24"/>
              </w:rPr>
              <w:t xml:space="preserve">Netaikoma </w:t>
            </w:r>
          </w:p>
          <w:p w14:paraId="1B52FD29" w14:textId="4B790523" w:rsidR="00F02F06" w:rsidRDefault="00F02F06" w:rsidP="00EC3714">
            <w:pPr>
              <w:rPr>
                <w:bCs/>
                <w:kern w:val="2"/>
                <w:szCs w:val="24"/>
              </w:rPr>
            </w:pPr>
          </w:p>
        </w:tc>
      </w:tr>
      <w:tr w:rsidR="00F02F06" w14:paraId="45B08A61" w14:textId="77777777" w:rsidTr="00EC3714">
        <w:trPr>
          <w:trHeight w:val="300"/>
        </w:trPr>
        <w:tc>
          <w:tcPr>
            <w:tcW w:w="9535" w:type="dxa"/>
            <w:gridSpan w:val="4"/>
          </w:tcPr>
          <w:p w14:paraId="3BF1C8C9" w14:textId="77777777" w:rsidR="00F02F06" w:rsidRDefault="00F02F06" w:rsidP="00EC3714">
            <w:pPr>
              <w:jc w:val="center"/>
              <w:rPr>
                <w:b/>
                <w:kern w:val="2"/>
                <w:szCs w:val="24"/>
              </w:rPr>
            </w:pPr>
            <w:r>
              <w:rPr>
                <w:b/>
                <w:kern w:val="2"/>
                <w:szCs w:val="24"/>
              </w:rPr>
              <w:t>7. SUTARTIES VYKDYMUI PASITELKIAMI SUBTIEKĖJAI IR (AR) SPECIALISTAI</w:t>
            </w:r>
          </w:p>
        </w:tc>
      </w:tr>
      <w:tr w:rsidR="00F02F06" w14:paraId="46B85E57" w14:textId="77777777" w:rsidTr="00EC3714">
        <w:trPr>
          <w:trHeight w:val="300"/>
        </w:trPr>
        <w:tc>
          <w:tcPr>
            <w:tcW w:w="3094" w:type="dxa"/>
            <w:gridSpan w:val="2"/>
          </w:tcPr>
          <w:p w14:paraId="20B99065" w14:textId="77777777" w:rsidR="00F02F06" w:rsidRDefault="00F02F06" w:rsidP="00EC3714">
            <w:pPr>
              <w:rPr>
                <w:b/>
                <w:bCs/>
                <w:kern w:val="2"/>
                <w:szCs w:val="24"/>
              </w:rPr>
            </w:pPr>
            <w:r>
              <w:rPr>
                <w:b/>
                <w:bCs/>
                <w:kern w:val="2"/>
                <w:szCs w:val="24"/>
              </w:rPr>
              <w:t>7.1. Sutarties vykdymui pasitelkiami subtiekėjai ir (ar) specialistai</w:t>
            </w:r>
          </w:p>
        </w:tc>
        <w:tc>
          <w:tcPr>
            <w:tcW w:w="6441" w:type="dxa"/>
            <w:gridSpan w:val="2"/>
          </w:tcPr>
          <w:p w14:paraId="09E52E6A" w14:textId="77777777" w:rsidR="00F02F06" w:rsidRPr="0056612A" w:rsidRDefault="00F02F06" w:rsidP="0056612A">
            <w:pPr>
              <w:jc w:val="both"/>
              <w:rPr>
                <w:color w:val="2F5496" w:themeColor="accent1" w:themeShade="BF"/>
                <w:kern w:val="2"/>
                <w:szCs w:val="24"/>
              </w:rPr>
            </w:pPr>
            <w:r w:rsidRPr="0056612A">
              <w:rPr>
                <w:color w:val="2F5496" w:themeColor="accent1" w:themeShade="BF"/>
                <w:kern w:val="2"/>
                <w:szCs w:val="24"/>
              </w:rPr>
              <w:t>Sutarties vykdymui subtiekėjai ir (ar) specialistai nepasitelkiami.</w:t>
            </w:r>
          </w:p>
          <w:p w14:paraId="38324311" w14:textId="77777777" w:rsidR="00F02F06" w:rsidRPr="0056612A" w:rsidRDefault="00F02F06" w:rsidP="0056612A">
            <w:pPr>
              <w:jc w:val="both"/>
              <w:rPr>
                <w:color w:val="2F5496" w:themeColor="accent1" w:themeShade="BF"/>
                <w:kern w:val="2"/>
                <w:szCs w:val="24"/>
              </w:rPr>
            </w:pPr>
          </w:p>
          <w:p w14:paraId="7B43C39B" w14:textId="77777777" w:rsidR="00F02F06" w:rsidRDefault="00F02F06" w:rsidP="0056612A">
            <w:pPr>
              <w:jc w:val="both"/>
              <w:rPr>
                <w:color w:val="FF0000"/>
                <w:kern w:val="2"/>
                <w:szCs w:val="24"/>
              </w:rPr>
            </w:pPr>
            <w:r>
              <w:rPr>
                <w:color w:val="FF0000"/>
                <w:kern w:val="2"/>
                <w:szCs w:val="24"/>
              </w:rPr>
              <w:t>arba</w:t>
            </w:r>
          </w:p>
          <w:p w14:paraId="71B408BE" w14:textId="77777777" w:rsidR="00F02F06" w:rsidRDefault="00F02F06" w:rsidP="0056612A">
            <w:pPr>
              <w:jc w:val="both"/>
              <w:rPr>
                <w:kern w:val="2"/>
                <w:szCs w:val="24"/>
              </w:rPr>
            </w:pPr>
          </w:p>
          <w:p w14:paraId="22C04F8B" w14:textId="77777777" w:rsidR="00F02F06" w:rsidRDefault="00F02F06" w:rsidP="0056612A">
            <w:pPr>
              <w:jc w:val="both"/>
              <w:rPr>
                <w:b/>
                <w:kern w:val="2"/>
                <w:szCs w:val="24"/>
              </w:rPr>
            </w:pPr>
            <w:r w:rsidRPr="0056612A">
              <w:rPr>
                <w:color w:val="2F5496" w:themeColor="accent1" w:themeShade="BF"/>
                <w:kern w:val="2"/>
                <w:szCs w:val="24"/>
              </w:rPr>
              <w:t xml:space="preserve">Sutarties vykdymui pasitelkiami subtiekėjai ir (ar) specialistai yra nurodyti Sutarties priede Nr. </w:t>
            </w:r>
            <w:r w:rsidRPr="0056612A">
              <w:rPr>
                <w:color w:val="2F5496" w:themeColor="accent1" w:themeShade="BF"/>
                <w:kern w:val="2"/>
                <w:szCs w:val="24"/>
                <w:highlight w:val="yellow"/>
              </w:rPr>
              <w:t>[...]</w:t>
            </w:r>
            <w:r w:rsidRPr="0056612A">
              <w:rPr>
                <w:color w:val="2F5496" w:themeColor="accent1" w:themeShade="BF"/>
                <w:kern w:val="2"/>
                <w:szCs w:val="24"/>
              </w:rPr>
              <w:t xml:space="preserve"> „Sutarties vykdymui pasitelkiami subtiekėjai ir (ar) specialistai“</w:t>
            </w:r>
          </w:p>
        </w:tc>
      </w:tr>
      <w:tr w:rsidR="00F02F06" w14:paraId="0E9EEBC6" w14:textId="77777777" w:rsidTr="00EC3714">
        <w:trPr>
          <w:trHeight w:val="300"/>
        </w:trPr>
        <w:tc>
          <w:tcPr>
            <w:tcW w:w="9535" w:type="dxa"/>
            <w:gridSpan w:val="4"/>
          </w:tcPr>
          <w:p w14:paraId="2A07F717" w14:textId="77777777" w:rsidR="00F02F06" w:rsidRDefault="00F02F06" w:rsidP="00EC3714">
            <w:pPr>
              <w:jc w:val="center"/>
              <w:rPr>
                <w:b/>
                <w:kern w:val="2"/>
                <w:szCs w:val="24"/>
              </w:rPr>
            </w:pPr>
            <w:r>
              <w:rPr>
                <w:b/>
                <w:kern w:val="2"/>
                <w:szCs w:val="24"/>
              </w:rPr>
              <w:t>8. PRIEVOLIŲ PAGAL SUTARTĮ ĮVYKDYMO UŽTIKRINIMAS</w:t>
            </w:r>
          </w:p>
        </w:tc>
      </w:tr>
      <w:tr w:rsidR="00F02F06" w14:paraId="5F4F26E6" w14:textId="77777777" w:rsidTr="00EC3714">
        <w:trPr>
          <w:trHeight w:val="300"/>
        </w:trPr>
        <w:tc>
          <w:tcPr>
            <w:tcW w:w="3094" w:type="dxa"/>
            <w:gridSpan w:val="2"/>
          </w:tcPr>
          <w:p w14:paraId="01C7CA2C" w14:textId="77777777" w:rsidR="00F02F06" w:rsidRDefault="00F02F06" w:rsidP="00EC3714">
            <w:pPr>
              <w:rPr>
                <w:b/>
                <w:kern w:val="2"/>
                <w:szCs w:val="24"/>
              </w:rPr>
            </w:pPr>
            <w:r>
              <w:rPr>
                <w:b/>
                <w:kern w:val="2"/>
                <w:szCs w:val="24"/>
              </w:rPr>
              <w:t>8.1. Prievolių pagal Sutartį įvykdymo užtikrinimas</w:t>
            </w:r>
          </w:p>
        </w:tc>
        <w:tc>
          <w:tcPr>
            <w:tcW w:w="6441" w:type="dxa"/>
            <w:gridSpan w:val="2"/>
          </w:tcPr>
          <w:p w14:paraId="68A3B926" w14:textId="06767B05" w:rsidR="00F02F06" w:rsidRDefault="00F02F06" w:rsidP="00F41A27">
            <w:pPr>
              <w:jc w:val="both"/>
              <w:rPr>
                <w:kern w:val="2"/>
                <w:szCs w:val="24"/>
              </w:rPr>
            </w:pPr>
            <w:r>
              <w:rPr>
                <w:kern w:val="2"/>
                <w:szCs w:val="24"/>
              </w:rPr>
              <w:t>Prievolių pagal Sutartį įvykdymas užtikrinamas:</w:t>
            </w:r>
          </w:p>
          <w:p w14:paraId="6C02C55D" w14:textId="77777777" w:rsidR="00F02F06" w:rsidRPr="00F41A27" w:rsidRDefault="00F02F06" w:rsidP="00F41A27">
            <w:pPr>
              <w:jc w:val="both"/>
              <w:rPr>
                <w:kern w:val="2"/>
                <w:szCs w:val="24"/>
              </w:rPr>
            </w:pPr>
            <w:r>
              <w:rPr>
                <w:kern w:val="2"/>
                <w:szCs w:val="24"/>
              </w:rPr>
              <w:t>Netesybomis (</w:t>
            </w:r>
            <w:r w:rsidRPr="00F41A27">
              <w:rPr>
                <w:kern w:val="2"/>
                <w:szCs w:val="24"/>
              </w:rPr>
              <w:t>delspinigiais, bauda);</w:t>
            </w:r>
          </w:p>
          <w:p w14:paraId="415A7A78" w14:textId="77777777" w:rsidR="00F02F06" w:rsidRPr="00F41A27" w:rsidRDefault="00F02F06" w:rsidP="00F41A27">
            <w:pPr>
              <w:jc w:val="both"/>
              <w:rPr>
                <w:kern w:val="2"/>
                <w:szCs w:val="24"/>
              </w:rPr>
            </w:pPr>
            <w:r w:rsidRPr="00F41A27">
              <w:rPr>
                <w:kern w:val="2"/>
                <w:szCs w:val="24"/>
              </w:rPr>
              <w:t>Pirmo pareikalavimo banko garantija;</w:t>
            </w:r>
          </w:p>
          <w:p w14:paraId="2AF3A008" w14:textId="21B3FE33" w:rsidR="00F02F06" w:rsidRPr="00F41A27" w:rsidRDefault="00F02F06" w:rsidP="00F41A27">
            <w:pPr>
              <w:jc w:val="both"/>
              <w:rPr>
                <w:color w:val="FF0000"/>
                <w:kern w:val="2"/>
                <w:szCs w:val="24"/>
              </w:rPr>
            </w:pPr>
            <w:r w:rsidRPr="00F41A27">
              <w:rPr>
                <w:kern w:val="2"/>
                <w:szCs w:val="24"/>
              </w:rPr>
              <w:t>Draudimo bendrovės laidavimo draudimu</w:t>
            </w:r>
            <w:r w:rsidR="00F41A27" w:rsidRPr="00F41A27">
              <w:rPr>
                <w:kern w:val="2"/>
                <w:szCs w:val="24"/>
              </w:rPr>
              <w:t>.</w:t>
            </w:r>
          </w:p>
        </w:tc>
      </w:tr>
      <w:tr w:rsidR="00F02F06" w14:paraId="371B2702" w14:textId="77777777" w:rsidTr="00EC3714">
        <w:trPr>
          <w:trHeight w:val="300"/>
        </w:trPr>
        <w:tc>
          <w:tcPr>
            <w:tcW w:w="3094" w:type="dxa"/>
            <w:gridSpan w:val="2"/>
          </w:tcPr>
          <w:p w14:paraId="7A943725" w14:textId="77777777" w:rsidR="00F02F06" w:rsidRDefault="00F02F06" w:rsidP="00EC3714">
            <w:pPr>
              <w:rPr>
                <w:b/>
                <w:kern w:val="2"/>
                <w:szCs w:val="24"/>
              </w:rPr>
            </w:pPr>
            <w:r>
              <w:rPr>
                <w:b/>
                <w:kern w:val="2"/>
                <w:szCs w:val="24"/>
              </w:rPr>
              <w:t>8.2 Sutarties įvykdymo užtikrinimo galiojimo terminas</w:t>
            </w:r>
          </w:p>
        </w:tc>
        <w:tc>
          <w:tcPr>
            <w:tcW w:w="6441" w:type="dxa"/>
            <w:gridSpan w:val="2"/>
          </w:tcPr>
          <w:p w14:paraId="0F6880A0" w14:textId="390211FC" w:rsidR="00F02F06" w:rsidRPr="0025772F" w:rsidRDefault="00836431" w:rsidP="0025772F">
            <w:pPr>
              <w:widowControl w:val="0"/>
              <w:tabs>
                <w:tab w:val="left" w:pos="709"/>
              </w:tabs>
              <w:autoSpaceDE w:val="0"/>
              <w:autoSpaceDN w:val="0"/>
              <w:adjustRightInd w:val="0"/>
              <w:jc w:val="both"/>
              <w:rPr>
                <w:rFonts w:eastAsia="Cambria"/>
                <w:shd w:val="clear" w:color="auto" w:fill="FFFFFF"/>
              </w:rPr>
            </w:pPr>
            <w:r>
              <w:t>Sutarties įvykdymo užtikrinimas t</w:t>
            </w:r>
            <w:r w:rsidRPr="002B0ECA">
              <w:t xml:space="preserve">uri galioti iki </w:t>
            </w:r>
            <w:r>
              <w:t xml:space="preserve">Paslaugų, nurodytų Sutarties </w:t>
            </w:r>
            <w:r>
              <w:t>Specialiųjų sąlygų 4.1 punkto 1 papunktyje</w:t>
            </w:r>
            <w:r>
              <w:t xml:space="preserve"> (</w:t>
            </w:r>
            <w:r>
              <w:rPr>
                <w:rFonts w:eastAsia="Cambria"/>
                <w:shd w:val="clear" w:color="auto" w:fill="FFFFFF"/>
              </w:rPr>
              <w:t>interneto svetainės sukūrimas ir įdiegimas</w:t>
            </w:r>
            <w:r>
              <w:rPr>
                <w:rFonts w:eastAsia="Cambria"/>
                <w:shd w:val="clear" w:color="auto" w:fill="FFFFFF"/>
              </w:rPr>
              <w:t xml:space="preserve">, </w:t>
            </w:r>
            <w:r w:rsidRPr="0083760E">
              <w:t>vis</w:t>
            </w:r>
            <w:r>
              <w:t>os</w:t>
            </w:r>
            <w:r w:rsidRPr="00CD6D75">
              <w:t xml:space="preserve"> informacij</w:t>
            </w:r>
            <w:r>
              <w:t>os</w:t>
            </w:r>
            <w:r w:rsidRPr="00CD6D75">
              <w:t xml:space="preserve"> iš senosios svetainės</w:t>
            </w:r>
            <w:r>
              <w:t xml:space="preserve"> į naująją</w:t>
            </w:r>
            <w:r>
              <w:t xml:space="preserve"> perkėlimas)</w:t>
            </w:r>
            <w:r>
              <w:t>, suteikimo</w:t>
            </w:r>
            <w:r w:rsidRPr="002B0ECA">
              <w:t xml:space="preserve"> termino pabaigos, </w:t>
            </w:r>
            <w:bookmarkStart w:id="0" w:name="_Ref93605755"/>
            <w:r w:rsidRPr="002B0ECA">
              <w:t>taip pat Sutarties įvykdymo užtikrinime nurodytas jo galiojimo terminas turi būti ne trumpesnis negu 30 (trisdešimt) kalendorinių dienų po numatomos</w:t>
            </w:r>
            <w:r>
              <w:t xml:space="preserve"> </w:t>
            </w:r>
            <w:r w:rsidR="0025772F">
              <w:t xml:space="preserve">šių paslaugų </w:t>
            </w:r>
            <w:r w:rsidRPr="002B0ECA">
              <w:t xml:space="preserve">perdavimo-priėmimo akto sudarymo dienos. </w:t>
            </w:r>
            <w:r w:rsidR="0025772F">
              <w:t>Tiekėjas</w:t>
            </w:r>
            <w:r w:rsidRPr="002B0ECA">
              <w:t xml:space="preserve"> privalo užtikrinti, kad Sutarties įvykdymo užtikrinimas galiotų ir būtų teisiškai įvykdomas nuo jo išdavimo dienos iki tol, kol sueis 30 (trisdešimt) kalendorinių dienų terminas po to, kai bus sudarytas </w:t>
            </w:r>
            <w:r w:rsidR="0025772F">
              <w:t>šių</w:t>
            </w:r>
            <w:r>
              <w:t xml:space="preserve"> </w:t>
            </w:r>
            <w:r w:rsidR="0025772F">
              <w:t>p</w:t>
            </w:r>
            <w:r>
              <w:t>aslaugų</w:t>
            </w:r>
            <w:r w:rsidRPr="002B0ECA">
              <w:t xml:space="preserve"> perdavimo-priėmimo aktas</w:t>
            </w:r>
            <w:bookmarkEnd w:id="0"/>
            <w:r w:rsidRPr="002B0ECA">
              <w:t>.</w:t>
            </w:r>
          </w:p>
        </w:tc>
      </w:tr>
      <w:tr w:rsidR="00F02F06" w14:paraId="6BD9FFCE" w14:textId="77777777" w:rsidTr="00EC3714">
        <w:trPr>
          <w:trHeight w:val="300"/>
        </w:trPr>
        <w:tc>
          <w:tcPr>
            <w:tcW w:w="3094" w:type="dxa"/>
            <w:gridSpan w:val="2"/>
          </w:tcPr>
          <w:p w14:paraId="27B44A00" w14:textId="77777777" w:rsidR="00F02F06" w:rsidRDefault="00F02F06" w:rsidP="00EC3714">
            <w:pPr>
              <w:rPr>
                <w:b/>
                <w:kern w:val="2"/>
                <w:szCs w:val="24"/>
              </w:rPr>
            </w:pPr>
            <w:r>
              <w:rPr>
                <w:b/>
                <w:kern w:val="2"/>
                <w:szCs w:val="24"/>
              </w:rPr>
              <w:t>8.3. Sutarties įvykdymo užtikrinimo pateikimas</w:t>
            </w:r>
          </w:p>
        </w:tc>
        <w:tc>
          <w:tcPr>
            <w:tcW w:w="6441" w:type="dxa"/>
            <w:gridSpan w:val="2"/>
          </w:tcPr>
          <w:p w14:paraId="3C678EB1" w14:textId="54AB02CE" w:rsidR="00347454" w:rsidRPr="004429FE" w:rsidRDefault="00347454" w:rsidP="00347454">
            <w:pPr>
              <w:jc w:val="both"/>
              <w:rPr>
                <w:color w:val="000000" w:themeColor="text1"/>
                <w:kern w:val="2"/>
                <w:szCs w:val="24"/>
                <w:shd w:val="clear" w:color="auto" w:fill="FFFFFF"/>
              </w:rPr>
            </w:pPr>
            <w:r>
              <w:rPr>
                <w:color w:val="000000"/>
                <w:kern w:val="2"/>
                <w:szCs w:val="24"/>
                <w:shd w:val="clear" w:color="auto" w:fill="FFFFFF"/>
              </w:rPr>
              <w:t xml:space="preserve">Tiekėjas ne vėliau kaip </w:t>
            </w:r>
            <w:r w:rsidRPr="00F0125D">
              <w:rPr>
                <w:color w:val="000000" w:themeColor="text1"/>
                <w:kern w:val="2"/>
                <w:szCs w:val="24"/>
                <w:shd w:val="clear" w:color="auto" w:fill="FFFFFF"/>
              </w:rPr>
              <w:t xml:space="preserve">per 10 (dešimt) darbo dienų nuo Sutarties pasirašymo dienos turi pateikti Pirkėjui </w:t>
            </w:r>
            <w:r>
              <w:rPr>
                <w:color w:val="000000" w:themeColor="text1"/>
                <w:kern w:val="2"/>
                <w:szCs w:val="24"/>
                <w:shd w:val="clear" w:color="auto" w:fill="FFFFFF"/>
              </w:rPr>
              <w:t>10</w:t>
            </w:r>
            <w:r w:rsidRPr="00F0125D">
              <w:rPr>
                <w:color w:val="000000" w:themeColor="text1"/>
                <w:kern w:val="2"/>
                <w:szCs w:val="24"/>
                <w:shd w:val="clear" w:color="auto" w:fill="FFFFFF"/>
              </w:rPr>
              <w:t xml:space="preserve"> (</w:t>
            </w:r>
            <w:r>
              <w:rPr>
                <w:color w:val="000000" w:themeColor="text1"/>
                <w:kern w:val="2"/>
                <w:szCs w:val="24"/>
                <w:shd w:val="clear" w:color="auto" w:fill="FFFFFF"/>
              </w:rPr>
              <w:t>dešimt</w:t>
            </w:r>
            <w:r w:rsidRPr="00F0125D">
              <w:rPr>
                <w:color w:val="000000" w:themeColor="text1"/>
                <w:kern w:val="2"/>
                <w:szCs w:val="24"/>
                <w:shd w:val="clear" w:color="auto" w:fill="FFFFFF"/>
              </w:rPr>
              <w:t xml:space="preserve">) proc. nuo </w:t>
            </w:r>
            <w:r w:rsidR="00413871" w:rsidRPr="00F0125D">
              <w:rPr>
                <w:color w:val="000000" w:themeColor="text1"/>
                <w:kern w:val="2"/>
                <w:szCs w:val="24"/>
                <w:shd w:val="clear" w:color="auto" w:fill="FFFFFF"/>
              </w:rPr>
              <w:t>Specialiųjų sąlygų 5.2 punkte</w:t>
            </w:r>
            <w:r w:rsidR="00413871">
              <w:rPr>
                <w:color w:val="000000" w:themeColor="text1"/>
                <w:kern w:val="2"/>
                <w:szCs w:val="24"/>
                <w:shd w:val="clear" w:color="auto" w:fill="FFFFFF"/>
              </w:rPr>
              <w:t xml:space="preserve"> nurodytos</w:t>
            </w:r>
            <w:r w:rsidR="004429FE">
              <w:rPr>
                <w:color w:val="000000" w:themeColor="text1"/>
                <w:kern w:val="2"/>
                <w:szCs w:val="24"/>
                <w:shd w:val="clear" w:color="auto" w:fill="FFFFFF"/>
              </w:rPr>
              <w:t xml:space="preserve"> </w:t>
            </w:r>
            <w:r w:rsidR="00413871" w:rsidRPr="00413871">
              <w:rPr>
                <w:bCs/>
                <w:szCs w:val="24"/>
              </w:rPr>
              <w:t>i</w:t>
            </w:r>
            <w:r w:rsidR="00413871" w:rsidRPr="00413871">
              <w:rPr>
                <w:bCs/>
                <w:szCs w:val="24"/>
              </w:rPr>
              <w:t>nterneto svetainės sukūrimo, įdiegimo, visos informacijos iš senosios svetainės į naująją perkėlimo ir garantinės priežiūros paslaug</w:t>
            </w:r>
            <w:r w:rsidR="00413871" w:rsidRPr="00413871">
              <w:rPr>
                <w:bCs/>
                <w:szCs w:val="24"/>
              </w:rPr>
              <w:t>ų</w:t>
            </w:r>
            <w:r w:rsidR="00413871">
              <w:rPr>
                <w:b/>
                <w:szCs w:val="24"/>
              </w:rPr>
              <w:t xml:space="preserve"> </w:t>
            </w:r>
            <w:r w:rsidRPr="00F0125D">
              <w:rPr>
                <w:color w:val="000000" w:themeColor="text1"/>
                <w:kern w:val="2"/>
                <w:szCs w:val="24"/>
                <w:shd w:val="clear" w:color="auto" w:fill="FFFFFF"/>
              </w:rPr>
              <w:t>vertės</w:t>
            </w:r>
            <w:r w:rsidR="00413871">
              <w:rPr>
                <w:color w:val="000000" w:themeColor="text1"/>
                <w:kern w:val="2"/>
                <w:szCs w:val="24"/>
                <w:shd w:val="clear" w:color="auto" w:fill="FFFFFF"/>
              </w:rPr>
              <w:t xml:space="preserve"> Eur be PVM</w:t>
            </w:r>
            <w:r w:rsidRPr="00F0125D">
              <w:rPr>
                <w:color w:val="000000" w:themeColor="text1"/>
                <w:kern w:val="2"/>
                <w:szCs w:val="24"/>
                <w:shd w:val="clear" w:color="auto" w:fill="FFFFFF"/>
              </w:rPr>
              <w:t>,</w:t>
            </w:r>
            <w:r w:rsidR="004429FE">
              <w:rPr>
                <w:color w:val="000000" w:themeColor="text1"/>
                <w:kern w:val="2"/>
                <w:szCs w:val="24"/>
                <w:shd w:val="clear" w:color="auto" w:fill="FFFFFF"/>
              </w:rPr>
              <w:t xml:space="preserve"> </w:t>
            </w:r>
            <w:r w:rsidRPr="00F0125D">
              <w:rPr>
                <w:color w:val="000000" w:themeColor="text1"/>
                <w:kern w:val="2"/>
                <w:szCs w:val="24"/>
                <w:shd w:val="clear" w:color="auto" w:fill="FFFFFF"/>
              </w:rPr>
              <w:t xml:space="preserve">pirmo pareikalavimo banko garantiją arba draudimo bendrovės laidavimo draudimo raštą, atitinkančius Bendrųjų sąlygų 10 skyriaus reikalavimus. Esant poreikiui, gavus Tiekėjo </w:t>
            </w:r>
            <w:r w:rsidRPr="00F0125D">
              <w:rPr>
                <w:color w:val="000000" w:themeColor="text1"/>
                <w:kern w:val="2"/>
                <w:szCs w:val="24"/>
                <w:shd w:val="clear" w:color="auto" w:fill="FFFFFF"/>
              </w:rPr>
              <w:lastRenderedPageBreak/>
              <w:t xml:space="preserve">prašymą, šis terminas gali būti pratęstas </w:t>
            </w:r>
            <w:r>
              <w:rPr>
                <w:color w:val="000000"/>
                <w:kern w:val="2"/>
                <w:szCs w:val="24"/>
                <w:shd w:val="clear" w:color="auto" w:fill="FFFFFF"/>
              </w:rPr>
              <w:t>Šalių suderintam terminui.</w:t>
            </w:r>
          </w:p>
        </w:tc>
      </w:tr>
      <w:tr w:rsidR="00F02F06" w14:paraId="5906BF1C" w14:textId="77777777" w:rsidTr="00EC3714">
        <w:trPr>
          <w:trHeight w:val="300"/>
        </w:trPr>
        <w:tc>
          <w:tcPr>
            <w:tcW w:w="9535" w:type="dxa"/>
            <w:gridSpan w:val="4"/>
          </w:tcPr>
          <w:p w14:paraId="25376412" w14:textId="77777777" w:rsidR="00F02F06" w:rsidRDefault="00F02F06" w:rsidP="00EC3714">
            <w:pPr>
              <w:jc w:val="center"/>
              <w:rPr>
                <w:bCs/>
                <w:kern w:val="2"/>
                <w:szCs w:val="24"/>
              </w:rPr>
            </w:pPr>
            <w:r>
              <w:rPr>
                <w:b/>
                <w:kern w:val="2"/>
                <w:szCs w:val="24"/>
              </w:rPr>
              <w:lastRenderedPageBreak/>
              <w:t>9. ŠALIŲ ATSAKOMYBĖ</w:t>
            </w:r>
          </w:p>
        </w:tc>
      </w:tr>
      <w:tr w:rsidR="00F02F06" w14:paraId="57AF71DF" w14:textId="77777777" w:rsidTr="00EC3714">
        <w:trPr>
          <w:trHeight w:val="300"/>
        </w:trPr>
        <w:tc>
          <w:tcPr>
            <w:tcW w:w="3094" w:type="dxa"/>
            <w:gridSpan w:val="2"/>
          </w:tcPr>
          <w:p w14:paraId="72DE7454" w14:textId="77777777" w:rsidR="00F02F06" w:rsidRDefault="00F02F06" w:rsidP="00EC3714">
            <w:pPr>
              <w:rPr>
                <w:b/>
                <w:kern w:val="2"/>
                <w:szCs w:val="24"/>
              </w:rPr>
            </w:pPr>
            <w:r>
              <w:rPr>
                <w:b/>
                <w:kern w:val="2"/>
                <w:szCs w:val="24"/>
              </w:rPr>
              <w:t>9.1. Pirkėjui taikomos netesybos už mokėjimų pagal Sutartį vėlavimą</w:t>
            </w:r>
          </w:p>
        </w:tc>
        <w:tc>
          <w:tcPr>
            <w:tcW w:w="6441" w:type="dxa"/>
            <w:gridSpan w:val="2"/>
          </w:tcPr>
          <w:p w14:paraId="5D81CD57" w14:textId="56C24A15" w:rsidR="00F02F06" w:rsidRPr="00897EB1" w:rsidRDefault="00F02F06" w:rsidP="00897EB1">
            <w:pPr>
              <w:jc w:val="both"/>
              <w:rPr>
                <w:bCs/>
                <w:kern w:val="2"/>
                <w:szCs w:val="24"/>
              </w:rPr>
            </w:pPr>
            <w:r>
              <w:rPr>
                <w:bCs/>
                <w:color w:val="000000"/>
                <w:kern w:val="2"/>
                <w:szCs w:val="24"/>
              </w:rPr>
              <w:t xml:space="preserve">Jei Pirkėjas, gavęs tinkamai pateiktą ir užpildytą Sąskaitą, uždelsia atsiskaityti už tinkamai Tiekėjo suteiktas kokybiškas Paslaugas per Sutartyje nurodytą terminą, </w:t>
            </w:r>
            <w:r w:rsidRPr="00897EB1">
              <w:rPr>
                <w:bCs/>
                <w:kern w:val="2"/>
                <w:szCs w:val="24"/>
              </w:rPr>
              <w:t>Tiekėjas nuo kitos nei nustatytas terminas dienos skaičiuoja Pirkėjui 0,0</w:t>
            </w:r>
            <w:r w:rsidR="00897EB1" w:rsidRPr="00897EB1">
              <w:rPr>
                <w:bCs/>
                <w:kern w:val="2"/>
                <w:szCs w:val="24"/>
              </w:rPr>
              <w:t>3</w:t>
            </w:r>
            <w:r w:rsidRPr="00897EB1">
              <w:rPr>
                <w:bCs/>
                <w:kern w:val="2"/>
                <w:szCs w:val="24"/>
              </w:rPr>
              <w:t xml:space="preserve"> (</w:t>
            </w:r>
            <w:r w:rsidR="00897EB1" w:rsidRPr="00897EB1">
              <w:rPr>
                <w:bCs/>
                <w:kern w:val="2"/>
                <w:szCs w:val="24"/>
              </w:rPr>
              <w:t xml:space="preserve">trys </w:t>
            </w:r>
            <w:r w:rsidRPr="00897EB1">
              <w:rPr>
                <w:bCs/>
                <w:kern w:val="2"/>
                <w:szCs w:val="24"/>
              </w:rPr>
              <w:t>šimtosios) procento</w:t>
            </w:r>
            <w:r w:rsidR="00897EB1" w:rsidRPr="00897EB1">
              <w:rPr>
                <w:bCs/>
                <w:kern w:val="2"/>
                <w:szCs w:val="24"/>
              </w:rPr>
              <w:t xml:space="preserve"> </w:t>
            </w:r>
            <w:r w:rsidRPr="00897EB1">
              <w:rPr>
                <w:bCs/>
                <w:kern w:val="2"/>
                <w:szCs w:val="24"/>
              </w:rPr>
              <w:t>dydžio delspinigius nuo neapmokėtos sumos be PVM už kiekvieną vėlavimo dieną</w:t>
            </w:r>
            <w:r w:rsidR="00897EB1" w:rsidRPr="00897EB1">
              <w:rPr>
                <w:bCs/>
                <w:kern w:val="2"/>
                <w:szCs w:val="24"/>
              </w:rPr>
              <w:t>.</w:t>
            </w:r>
          </w:p>
        </w:tc>
      </w:tr>
      <w:tr w:rsidR="00F02F06" w14:paraId="7E0C3DF8" w14:textId="77777777" w:rsidTr="00EC3714">
        <w:trPr>
          <w:trHeight w:val="300"/>
        </w:trPr>
        <w:tc>
          <w:tcPr>
            <w:tcW w:w="3094" w:type="dxa"/>
            <w:gridSpan w:val="2"/>
          </w:tcPr>
          <w:p w14:paraId="00B06E1A" w14:textId="77777777" w:rsidR="00F02F06" w:rsidRDefault="00F02F06" w:rsidP="00EC3714">
            <w:pPr>
              <w:rPr>
                <w:b/>
                <w:kern w:val="2"/>
                <w:szCs w:val="24"/>
              </w:rPr>
            </w:pPr>
            <w:r>
              <w:rPr>
                <w:b/>
                <w:szCs w:val="24"/>
              </w:rPr>
              <w:t>9.2. Tiekėjui taikomos netesybos</w:t>
            </w:r>
          </w:p>
        </w:tc>
        <w:tc>
          <w:tcPr>
            <w:tcW w:w="6441" w:type="dxa"/>
            <w:gridSpan w:val="2"/>
          </w:tcPr>
          <w:p w14:paraId="0B7C991D" w14:textId="6028FBE7" w:rsidR="00F02F06" w:rsidRPr="005D1095" w:rsidRDefault="00F02F06" w:rsidP="005D1095">
            <w:pPr>
              <w:jc w:val="both"/>
            </w:pPr>
            <w:r>
              <w:rPr>
                <w:color w:val="000000"/>
                <w:szCs w:val="24"/>
                <w:lang w:val="lt"/>
              </w:rPr>
              <w:t>9.2.1. Jeigu Tiekėjas vėluoja suteikti Paslaugas arba nevykdo kitų sutartinių įsipareigojimų</w:t>
            </w:r>
            <w:r w:rsidRPr="005D1095">
              <w:rPr>
                <w:szCs w:val="24"/>
                <w:lang w:val="lt"/>
              </w:rPr>
              <w:t>, Pirkėjas nuo kitos nei nustatytas terminas dienos Tiekėjui skaičiuoja 0,0</w:t>
            </w:r>
            <w:r w:rsidR="007A31C6" w:rsidRPr="005D1095">
              <w:rPr>
                <w:szCs w:val="24"/>
                <w:lang w:val="lt"/>
              </w:rPr>
              <w:t>3</w:t>
            </w:r>
            <w:r w:rsidRPr="005D1095">
              <w:rPr>
                <w:szCs w:val="24"/>
                <w:lang w:val="lt"/>
              </w:rPr>
              <w:t xml:space="preserve"> (</w:t>
            </w:r>
            <w:r w:rsidR="007A31C6" w:rsidRPr="005D1095">
              <w:rPr>
                <w:szCs w:val="24"/>
                <w:lang w:val="lt"/>
              </w:rPr>
              <w:t xml:space="preserve">trys </w:t>
            </w:r>
            <w:r w:rsidRPr="005D1095">
              <w:rPr>
                <w:szCs w:val="24"/>
                <w:lang w:val="lt"/>
              </w:rPr>
              <w:t>šimtosios) procento dydžio delspinigius už kiekvieną uždelstą dieną nuo laiku nesuteiktų Paslaugų ar kitų sutartinių įsipareigojimų nevykdymo kainos be PVM.</w:t>
            </w:r>
          </w:p>
          <w:p w14:paraId="460AB3D2" w14:textId="3CE06247" w:rsidR="00F02F06" w:rsidRPr="005D1095" w:rsidRDefault="00F02F06" w:rsidP="005D1095">
            <w:pPr>
              <w:jc w:val="both"/>
              <w:rPr>
                <w:szCs w:val="24"/>
              </w:rPr>
            </w:pPr>
            <w:r w:rsidRPr="005D1095">
              <w:rPr>
                <w:szCs w:val="24"/>
                <w:lang w:val="lt"/>
              </w:rPr>
              <w:t>9.2.2. Jeigu Tiekėjas vėluoja grąžinti dėl Tiekėjui mokėtinos sumos sumažinimo susidariusią permoką pagal Bendrųjų sąlygų 7.4.1.2 papunktį, Pirkėjas nuo kitos nei nustatytas terminas dienos Tiekėjui skaičiuoja 0,0</w:t>
            </w:r>
            <w:r w:rsidR="007A31C6" w:rsidRPr="005D1095">
              <w:rPr>
                <w:szCs w:val="24"/>
                <w:lang w:val="lt"/>
              </w:rPr>
              <w:t>3</w:t>
            </w:r>
            <w:r w:rsidRPr="005D1095">
              <w:rPr>
                <w:szCs w:val="24"/>
                <w:lang w:val="lt"/>
              </w:rPr>
              <w:t xml:space="preserve"> (</w:t>
            </w:r>
            <w:r w:rsidR="007A31C6" w:rsidRPr="005D1095">
              <w:rPr>
                <w:szCs w:val="24"/>
                <w:lang w:val="lt"/>
              </w:rPr>
              <w:t>trys</w:t>
            </w:r>
            <w:r w:rsidRPr="005D1095">
              <w:rPr>
                <w:szCs w:val="24"/>
                <w:lang w:val="lt"/>
              </w:rPr>
              <w:t xml:space="preserve"> šimtosios) procento dydžio delspinigius už kiekvieną uždelstą dieną nuo laiku negrąžintos permokos kainos be PVM.</w:t>
            </w:r>
            <w:r w:rsidR="00445000" w:rsidRPr="005D1095">
              <w:rPr>
                <w:szCs w:val="24"/>
                <w:lang w:val="lt"/>
              </w:rPr>
              <w:t xml:space="preserve"> </w:t>
            </w:r>
          </w:p>
          <w:p w14:paraId="23A14CCE" w14:textId="0FC32553" w:rsidR="00F02F06" w:rsidRDefault="00F02F06" w:rsidP="005D1095">
            <w:pPr>
              <w:jc w:val="both"/>
            </w:pPr>
            <w:r w:rsidRPr="005D1095">
              <w:rPr>
                <w:kern w:val="2"/>
              </w:rPr>
              <w:t xml:space="preserve">9.2.3. Tiekėjas privalo sumokėti Pirkėjui netesybas per </w:t>
            </w:r>
            <w:r w:rsidR="000A2BD0" w:rsidRPr="005D1095">
              <w:rPr>
                <w:kern w:val="2"/>
              </w:rPr>
              <w:t>10 (dešimt) darbo</w:t>
            </w:r>
            <w:r w:rsidRPr="005D1095">
              <w:rPr>
                <w:bCs/>
                <w:kern w:val="2"/>
                <w:szCs w:val="24"/>
              </w:rPr>
              <w:t xml:space="preserve"> </w:t>
            </w:r>
            <w:r w:rsidRPr="005D1095">
              <w:rPr>
                <w:kern w:val="2"/>
              </w:rPr>
              <w:t xml:space="preserve">dienų nuo Pirkėjo pareikalavimo, jeigu netesybų suma nėra </w:t>
            </w:r>
            <w:r w:rsidRPr="005D1095">
              <w:t>išskaitoma iš Tiekėjui mokėtinos sumos.</w:t>
            </w:r>
          </w:p>
        </w:tc>
      </w:tr>
      <w:tr w:rsidR="00F02F06" w14:paraId="57FF62C4" w14:textId="77777777" w:rsidTr="00EC3714">
        <w:trPr>
          <w:trHeight w:val="300"/>
        </w:trPr>
        <w:tc>
          <w:tcPr>
            <w:tcW w:w="3094" w:type="dxa"/>
            <w:gridSpan w:val="2"/>
          </w:tcPr>
          <w:p w14:paraId="36B249B5" w14:textId="77777777" w:rsidR="00F02F06" w:rsidRDefault="00F02F06" w:rsidP="00EC3714">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70C26CE8" w14:textId="7EF90CD5" w:rsidR="00F02F06" w:rsidRDefault="00F02F06" w:rsidP="007376E6">
            <w:pPr>
              <w:jc w:val="both"/>
              <w:rPr>
                <w:bCs/>
                <w:szCs w:val="24"/>
              </w:rPr>
            </w:pPr>
            <w:r>
              <w:rPr>
                <w:bCs/>
                <w:kern w:val="2"/>
                <w:szCs w:val="24"/>
              </w:rPr>
              <w:t xml:space="preserve">9.3.1. Nutraukus Sutartį dėl esminio Sutarties pažeidimo, nustatyto Sutarties Specialiosiose sąlygose, </w:t>
            </w:r>
            <w:r w:rsidRPr="007376E6">
              <w:rPr>
                <w:bCs/>
                <w:kern w:val="2"/>
                <w:szCs w:val="24"/>
              </w:rPr>
              <w:t xml:space="preserve">mokama </w:t>
            </w:r>
            <w:r w:rsidR="007376E6" w:rsidRPr="007376E6">
              <w:rPr>
                <w:bCs/>
                <w:kern w:val="2"/>
                <w:szCs w:val="24"/>
              </w:rPr>
              <w:t>10 (dešimt)</w:t>
            </w:r>
            <w:r w:rsidRPr="007376E6">
              <w:rPr>
                <w:bCs/>
                <w:kern w:val="2"/>
                <w:szCs w:val="24"/>
              </w:rPr>
              <w:t xml:space="preserve"> </w:t>
            </w:r>
            <w:r>
              <w:rPr>
                <w:bCs/>
                <w:kern w:val="2"/>
                <w:szCs w:val="24"/>
              </w:rPr>
              <w:t>procentų dydžio bauda nuo Pradinės Sutarties vertės, nurodytos Specialiųjų sąlygų 5.2 punkte.</w:t>
            </w:r>
          </w:p>
          <w:p w14:paraId="6DD8FD69" w14:textId="77777777" w:rsidR="00F02F06" w:rsidRDefault="00F02F06" w:rsidP="00EC3714">
            <w:pPr>
              <w:rPr>
                <w:bCs/>
                <w:kern w:val="2"/>
                <w:szCs w:val="24"/>
              </w:rPr>
            </w:pPr>
          </w:p>
          <w:p w14:paraId="3BD791C1" w14:textId="336E4556" w:rsidR="00F02F06" w:rsidRDefault="00F02F06" w:rsidP="00EC3714">
            <w:pPr>
              <w:rPr>
                <w:bCs/>
                <w:kern w:val="2"/>
                <w:szCs w:val="24"/>
              </w:rPr>
            </w:pPr>
          </w:p>
        </w:tc>
      </w:tr>
      <w:tr w:rsidR="00F02F06" w14:paraId="566BF2A5" w14:textId="77777777" w:rsidTr="00EC3714">
        <w:trPr>
          <w:trHeight w:val="300"/>
        </w:trPr>
        <w:tc>
          <w:tcPr>
            <w:tcW w:w="3094" w:type="dxa"/>
            <w:gridSpan w:val="2"/>
          </w:tcPr>
          <w:p w14:paraId="7B7CE83E" w14:textId="77777777" w:rsidR="00F02F06" w:rsidRDefault="00F02F06" w:rsidP="00EC3714">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048FE454" w14:textId="02C451D4" w:rsidR="00D13801" w:rsidRPr="00D13801" w:rsidRDefault="00D13801" w:rsidP="00EC3714">
            <w:pPr>
              <w:rPr>
                <w:bCs/>
                <w:kern w:val="2"/>
                <w:szCs w:val="24"/>
              </w:rPr>
            </w:pPr>
            <w:r w:rsidRPr="00D13801">
              <w:rPr>
                <w:bCs/>
                <w:kern w:val="2"/>
                <w:szCs w:val="24"/>
              </w:rPr>
              <w:t xml:space="preserve">100 Eur (vienas šimtas eurų) </w:t>
            </w:r>
            <w:r w:rsidR="00F02F06" w:rsidRPr="00D13801">
              <w:rPr>
                <w:bCs/>
                <w:kern w:val="2"/>
                <w:szCs w:val="24"/>
              </w:rPr>
              <w:t>už kiekvieną pažeidimo atvejį</w:t>
            </w:r>
          </w:p>
          <w:p w14:paraId="210AA500" w14:textId="77777777" w:rsidR="00D13801" w:rsidRDefault="00D13801" w:rsidP="00EC3714">
            <w:pPr>
              <w:rPr>
                <w:bCs/>
                <w:color w:val="4472C4"/>
                <w:kern w:val="2"/>
                <w:szCs w:val="24"/>
              </w:rPr>
            </w:pPr>
          </w:p>
          <w:p w14:paraId="272BCD33" w14:textId="4083DA54" w:rsidR="00F02F06" w:rsidRDefault="00F02F06" w:rsidP="00EC3714">
            <w:pPr>
              <w:rPr>
                <w:bCs/>
                <w:kern w:val="2"/>
                <w:szCs w:val="24"/>
              </w:rPr>
            </w:pPr>
          </w:p>
        </w:tc>
      </w:tr>
      <w:tr w:rsidR="00F02F06" w14:paraId="77E0B998" w14:textId="77777777" w:rsidTr="00EC3714">
        <w:trPr>
          <w:trHeight w:val="300"/>
        </w:trPr>
        <w:tc>
          <w:tcPr>
            <w:tcW w:w="3094" w:type="dxa"/>
            <w:gridSpan w:val="2"/>
          </w:tcPr>
          <w:p w14:paraId="06488AF9" w14:textId="77777777" w:rsidR="00F02F06" w:rsidRDefault="00F02F06" w:rsidP="00EC3714">
            <w:pPr>
              <w:rPr>
                <w:b/>
                <w:kern w:val="2"/>
                <w:szCs w:val="24"/>
              </w:rPr>
            </w:pPr>
            <w:r>
              <w:rPr>
                <w:b/>
                <w:kern w:val="2"/>
                <w:szCs w:val="24"/>
              </w:rPr>
              <w:t>9.5. Tiekėjui taikomos baudos dėl aplinkosauginių ir (arba) socialinių kriterijų nesilaikymo</w:t>
            </w:r>
          </w:p>
        </w:tc>
        <w:tc>
          <w:tcPr>
            <w:tcW w:w="6441" w:type="dxa"/>
            <w:gridSpan w:val="2"/>
          </w:tcPr>
          <w:p w14:paraId="6BBAC9E8" w14:textId="7A2136F3" w:rsidR="00F02F06" w:rsidRDefault="00D13801" w:rsidP="00EC3714">
            <w:pPr>
              <w:rPr>
                <w:bCs/>
                <w:color w:val="4472C4"/>
                <w:kern w:val="2"/>
                <w:szCs w:val="24"/>
              </w:rPr>
            </w:pPr>
            <w:r w:rsidRPr="00D13801">
              <w:rPr>
                <w:bCs/>
                <w:kern w:val="2"/>
                <w:szCs w:val="24"/>
              </w:rPr>
              <w:t>Netaikoma</w:t>
            </w:r>
          </w:p>
        </w:tc>
      </w:tr>
      <w:tr w:rsidR="00F02F06" w14:paraId="06E7CB65" w14:textId="77777777" w:rsidTr="00EC3714">
        <w:trPr>
          <w:trHeight w:val="300"/>
        </w:trPr>
        <w:tc>
          <w:tcPr>
            <w:tcW w:w="3094" w:type="dxa"/>
            <w:gridSpan w:val="2"/>
          </w:tcPr>
          <w:p w14:paraId="033D0737" w14:textId="77777777" w:rsidR="00F02F06" w:rsidRDefault="00F02F06" w:rsidP="00EC3714">
            <w:pPr>
              <w:rPr>
                <w:b/>
                <w:kern w:val="2"/>
                <w:szCs w:val="24"/>
              </w:rPr>
            </w:pPr>
            <w:r>
              <w:rPr>
                <w:b/>
                <w:kern w:val="2"/>
                <w:szCs w:val="24"/>
              </w:rPr>
              <w:t>9.6. Tiekėjui / Pirkėjui taikoma bauda dėl konfidencialumo reikalavimų nesilaikymo</w:t>
            </w:r>
          </w:p>
        </w:tc>
        <w:tc>
          <w:tcPr>
            <w:tcW w:w="6441" w:type="dxa"/>
            <w:gridSpan w:val="2"/>
          </w:tcPr>
          <w:p w14:paraId="574A7A5B" w14:textId="77777777" w:rsidR="00F02F06" w:rsidRDefault="00F02F06" w:rsidP="00EC3714">
            <w:pPr>
              <w:rPr>
                <w:bCs/>
                <w:kern w:val="2"/>
                <w:szCs w:val="24"/>
              </w:rPr>
            </w:pPr>
            <w:r>
              <w:rPr>
                <w:bCs/>
                <w:kern w:val="2"/>
                <w:szCs w:val="24"/>
              </w:rPr>
              <w:t>Netaikoma</w:t>
            </w:r>
          </w:p>
          <w:p w14:paraId="3694D623" w14:textId="5571B1AB" w:rsidR="00F02F06" w:rsidRDefault="00F02F06" w:rsidP="00EC3714">
            <w:pPr>
              <w:rPr>
                <w:bCs/>
                <w:color w:val="4472C4"/>
                <w:kern w:val="2"/>
                <w:szCs w:val="24"/>
              </w:rPr>
            </w:pPr>
          </w:p>
        </w:tc>
      </w:tr>
      <w:tr w:rsidR="00F02F06" w14:paraId="7E2CC3D9" w14:textId="77777777" w:rsidTr="00EC3714">
        <w:trPr>
          <w:trHeight w:val="300"/>
        </w:trPr>
        <w:tc>
          <w:tcPr>
            <w:tcW w:w="3094" w:type="dxa"/>
            <w:gridSpan w:val="2"/>
          </w:tcPr>
          <w:p w14:paraId="05728A88" w14:textId="77777777" w:rsidR="00F02F06" w:rsidRDefault="00F02F06" w:rsidP="00EC3714">
            <w:pPr>
              <w:rPr>
                <w:b/>
                <w:kern w:val="2"/>
              </w:rPr>
            </w:pPr>
            <w:r>
              <w:rPr>
                <w:b/>
              </w:rPr>
              <w:lastRenderedPageBreak/>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163936A9" w14:textId="3FCE0D0B" w:rsidR="005C2875" w:rsidRDefault="00F02F06" w:rsidP="005C2875">
            <w:pPr>
              <w:rPr>
                <w:bCs/>
                <w:color w:val="4472C4"/>
                <w:kern w:val="2"/>
                <w:szCs w:val="24"/>
              </w:rPr>
            </w:pPr>
            <w:r>
              <w:rPr>
                <w:bCs/>
                <w:szCs w:val="24"/>
              </w:rPr>
              <w:t xml:space="preserve">Netaikoma </w:t>
            </w:r>
          </w:p>
          <w:p w14:paraId="4B0AF383" w14:textId="05B9D13B" w:rsidR="00F02F06" w:rsidRDefault="00F02F06" w:rsidP="00EC3714">
            <w:pPr>
              <w:rPr>
                <w:bCs/>
                <w:color w:val="4472C4"/>
                <w:kern w:val="2"/>
                <w:szCs w:val="24"/>
              </w:rPr>
            </w:pPr>
          </w:p>
        </w:tc>
      </w:tr>
      <w:tr w:rsidR="00F02F06" w14:paraId="217294C5" w14:textId="77777777" w:rsidTr="007306BB">
        <w:trPr>
          <w:trHeight w:val="1168"/>
        </w:trPr>
        <w:tc>
          <w:tcPr>
            <w:tcW w:w="3094" w:type="dxa"/>
            <w:gridSpan w:val="2"/>
            <w:tcBorders>
              <w:top w:val="single" w:sz="4" w:space="0" w:color="auto"/>
              <w:left w:val="single" w:sz="4" w:space="0" w:color="auto"/>
              <w:bottom w:val="single" w:sz="4" w:space="0" w:color="auto"/>
              <w:right w:val="single" w:sz="4" w:space="0" w:color="auto"/>
            </w:tcBorders>
          </w:tcPr>
          <w:p w14:paraId="1662652E" w14:textId="7A39301B" w:rsidR="007306BB" w:rsidRPr="007306BB" w:rsidRDefault="00F02F06" w:rsidP="007306BB">
            <w:pPr>
              <w:rPr>
                <w:b/>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16DB19" w14:textId="77777777" w:rsidR="00F02F06" w:rsidRDefault="007306BB" w:rsidP="00EC3714">
            <w:r>
              <w:t>50 Eur (penkiasdešimt eurų) už kiekvieną pradelstą dieną</w:t>
            </w:r>
          </w:p>
          <w:p w14:paraId="023213E3" w14:textId="77777777" w:rsidR="007306BB" w:rsidRPr="007306BB" w:rsidRDefault="007306BB" w:rsidP="007306BB">
            <w:pPr>
              <w:rPr>
                <w:szCs w:val="24"/>
              </w:rPr>
            </w:pPr>
          </w:p>
          <w:p w14:paraId="307F5F2A" w14:textId="70E84F8A" w:rsidR="007306BB" w:rsidRPr="007306BB" w:rsidRDefault="007306BB" w:rsidP="007306BB">
            <w:pPr>
              <w:rPr>
                <w:szCs w:val="24"/>
              </w:rPr>
            </w:pPr>
          </w:p>
        </w:tc>
      </w:tr>
      <w:tr w:rsidR="00F02F06" w14:paraId="079FC22A" w14:textId="77777777" w:rsidTr="00EC3714">
        <w:trPr>
          <w:trHeight w:val="300"/>
        </w:trPr>
        <w:tc>
          <w:tcPr>
            <w:tcW w:w="3094" w:type="dxa"/>
            <w:gridSpan w:val="2"/>
          </w:tcPr>
          <w:p w14:paraId="43C2111F" w14:textId="77777777" w:rsidR="00F02F06" w:rsidRDefault="00F02F06" w:rsidP="00EC3714">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0717BE03" w14:textId="77777777" w:rsidR="00F02F06" w:rsidRDefault="00F02F06" w:rsidP="00EC3714">
            <w:pPr>
              <w:rPr>
                <w:bCs/>
                <w:kern w:val="2"/>
                <w:szCs w:val="24"/>
              </w:rPr>
            </w:pPr>
            <w:r>
              <w:rPr>
                <w:bCs/>
                <w:kern w:val="2"/>
                <w:szCs w:val="24"/>
              </w:rPr>
              <w:t>Netaikoma</w:t>
            </w:r>
          </w:p>
          <w:p w14:paraId="34E13436" w14:textId="77777777" w:rsidR="00F02F06" w:rsidRDefault="00F02F06" w:rsidP="00EC3714">
            <w:pPr>
              <w:rPr>
                <w:bCs/>
                <w:kern w:val="2"/>
                <w:szCs w:val="24"/>
              </w:rPr>
            </w:pPr>
          </w:p>
          <w:p w14:paraId="7BCDD7B6" w14:textId="77777777" w:rsidR="00F02F06" w:rsidRDefault="00F02F06" w:rsidP="00EC3714">
            <w:pPr>
              <w:rPr>
                <w:bCs/>
                <w:szCs w:val="24"/>
              </w:rPr>
            </w:pPr>
          </w:p>
          <w:p w14:paraId="22D95BB4" w14:textId="77777777" w:rsidR="00F02F06" w:rsidRDefault="00F02F06" w:rsidP="00EC3714">
            <w:pPr>
              <w:rPr>
                <w:bCs/>
                <w:color w:val="4472C4"/>
                <w:kern w:val="2"/>
                <w:szCs w:val="24"/>
              </w:rPr>
            </w:pPr>
          </w:p>
        </w:tc>
      </w:tr>
      <w:tr w:rsidR="00F02F06" w14:paraId="1C15A7F9" w14:textId="77777777" w:rsidTr="00EC3714">
        <w:trPr>
          <w:trHeight w:val="300"/>
        </w:trPr>
        <w:tc>
          <w:tcPr>
            <w:tcW w:w="3094" w:type="dxa"/>
            <w:gridSpan w:val="2"/>
          </w:tcPr>
          <w:p w14:paraId="16E87A76" w14:textId="77777777" w:rsidR="00F02F06" w:rsidRDefault="00F02F06" w:rsidP="00EC3714">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FAEB2FE" w14:textId="2ADEE381" w:rsidR="00F02F06" w:rsidRDefault="007306BB" w:rsidP="00EC3714">
            <w:pPr>
              <w:rPr>
                <w:bCs/>
                <w:color w:val="4472C4"/>
                <w:kern w:val="2"/>
                <w:szCs w:val="24"/>
              </w:rPr>
            </w:pPr>
            <w:r w:rsidRPr="007306BB">
              <w:rPr>
                <w:bCs/>
                <w:kern w:val="2"/>
                <w:szCs w:val="24"/>
              </w:rPr>
              <w:t>Netaikoma</w:t>
            </w:r>
          </w:p>
        </w:tc>
      </w:tr>
      <w:tr w:rsidR="00F02F06" w14:paraId="0AA5DDAC" w14:textId="77777777" w:rsidTr="00EC3714">
        <w:trPr>
          <w:trHeight w:val="300"/>
        </w:trPr>
        <w:tc>
          <w:tcPr>
            <w:tcW w:w="9535" w:type="dxa"/>
            <w:gridSpan w:val="4"/>
          </w:tcPr>
          <w:p w14:paraId="05D9ABF1" w14:textId="77777777" w:rsidR="00F02F06" w:rsidRDefault="00F02F06" w:rsidP="00EC3714">
            <w:pPr>
              <w:jc w:val="center"/>
              <w:rPr>
                <w:color w:val="4472C4"/>
                <w:kern w:val="2"/>
                <w:szCs w:val="24"/>
              </w:rPr>
            </w:pPr>
            <w:r>
              <w:rPr>
                <w:b/>
                <w:kern w:val="2"/>
                <w:szCs w:val="24"/>
              </w:rPr>
              <w:t>10. ESMINĖS SUTARTIES SĄLYGOS</w:t>
            </w:r>
          </w:p>
        </w:tc>
      </w:tr>
      <w:tr w:rsidR="00F02F06" w14:paraId="3B1E88D2" w14:textId="77777777" w:rsidTr="00EC3714">
        <w:trPr>
          <w:trHeight w:val="300"/>
        </w:trPr>
        <w:tc>
          <w:tcPr>
            <w:tcW w:w="3094" w:type="dxa"/>
            <w:gridSpan w:val="2"/>
          </w:tcPr>
          <w:p w14:paraId="1835CDE7" w14:textId="77777777" w:rsidR="00F02F06" w:rsidRDefault="00F02F06" w:rsidP="00EC3714">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6328D628" w14:textId="77777777" w:rsidR="00F02F06" w:rsidRDefault="00F02F06" w:rsidP="00EC3714">
            <w:pPr>
              <w:rPr>
                <w:kern w:val="2"/>
                <w:szCs w:val="24"/>
              </w:rPr>
            </w:pPr>
            <w:r>
              <w:rPr>
                <w:kern w:val="2"/>
                <w:szCs w:val="24"/>
              </w:rPr>
              <w:t>Netaikoma</w:t>
            </w:r>
          </w:p>
          <w:p w14:paraId="05D44317" w14:textId="24783719" w:rsidR="00F02F06" w:rsidRDefault="00F02F06" w:rsidP="00EC3714">
            <w:pPr>
              <w:rPr>
                <w:color w:val="4472C4"/>
                <w:kern w:val="2"/>
                <w:szCs w:val="24"/>
              </w:rPr>
            </w:pPr>
          </w:p>
        </w:tc>
      </w:tr>
      <w:tr w:rsidR="00F02F06" w14:paraId="0D423994" w14:textId="77777777" w:rsidTr="00EC3714">
        <w:trPr>
          <w:trHeight w:val="300"/>
        </w:trPr>
        <w:tc>
          <w:tcPr>
            <w:tcW w:w="3094" w:type="dxa"/>
            <w:gridSpan w:val="2"/>
          </w:tcPr>
          <w:p w14:paraId="1D73B45C" w14:textId="77777777" w:rsidR="00F02F06" w:rsidRDefault="00F02F06" w:rsidP="00EC3714">
            <w:pPr>
              <w:rPr>
                <w:b/>
                <w:kern w:val="2"/>
                <w:szCs w:val="24"/>
                <w:lang w:val="en-US"/>
              </w:rPr>
            </w:pPr>
            <w:r>
              <w:rPr>
                <w:b/>
                <w:bCs/>
                <w:kern w:val="2"/>
                <w:szCs w:val="24"/>
              </w:rPr>
              <w:t>10.2. Dideli arba nuolatiniai esminės Sutarties sąlygos vykdymo trūkumai</w:t>
            </w:r>
          </w:p>
        </w:tc>
        <w:tc>
          <w:tcPr>
            <w:tcW w:w="6441" w:type="dxa"/>
            <w:gridSpan w:val="2"/>
          </w:tcPr>
          <w:p w14:paraId="7ADAFF9D" w14:textId="581F31DE" w:rsidR="00AE0C1B" w:rsidRDefault="00F02F06" w:rsidP="00AE0C1B">
            <w:pPr>
              <w:spacing w:line="276" w:lineRule="auto"/>
              <w:jc w:val="both"/>
              <w:textAlignment w:val="baseline"/>
              <w:rPr>
                <w:kern w:val="2"/>
                <w:szCs w:val="24"/>
              </w:rPr>
            </w:pPr>
            <w:r>
              <w:rPr>
                <w:rFonts w:eastAsia="Arial"/>
              </w:rPr>
              <w:t xml:space="preserve">Netaikoma </w:t>
            </w:r>
          </w:p>
          <w:p w14:paraId="3ADB61C3" w14:textId="32E6871C" w:rsidR="00F02F06" w:rsidRDefault="00F02F06" w:rsidP="00EC3714">
            <w:pPr>
              <w:rPr>
                <w:kern w:val="2"/>
                <w:szCs w:val="24"/>
              </w:rPr>
            </w:pPr>
          </w:p>
        </w:tc>
      </w:tr>
      <w:tr w:rsidR="00F02F06" w14:paraId="79668CBE" w14:textId="77777777" w:rsidTr="00EC3714">
        <w:trPr>
          <w:trHeight w:val="300"/>
        </w:trPr>
        <w:tc>
          <w:tcPr>
            <w:tcW w:w="9535" w:type="dxa"/>
            <w:gridSpan w:val="4"/>
          </w:tcPr>
          <w:p w14:paraId="40A79E09" w14:textId="77777777" w:rsidR="00F02F06" w:rsidRDefault="00F02F06" w:rsidP="00EC3714">
            <w:pPr>
              <w:jc w:val="center"/>
              <w:rPr>
                <w:b/>
                <w:kern w:val="2"/>
                <w:szCs w:val="24"/>
              </w:rPr>
            </w:pPr>
            <w:r>
              <w:rPr>
                <w:b/>
                <w:kern w:val="2"/>
                <w:szCs w:val="24"/>
              </w:rPr>
              <w:t>11. SUTARTIES GALIOJIMAS IR KEITIMAS</w:t>
            </w:r>
          </w:p>
        </w:tc>
      </w:tr>
      <w:tr w:rsidR="00F02F06" w14:paraId="09610C53" w14:textId="77777777" w:rsidTr="00EC3714">
        <w:trPr>
          <w:trHeight w:val="300"/>
        </w:trPr>
        <w:tc>
          <w:tcPr>
            <w:tcW w:w="3094" w:type="dxa"/>
            <w:gridSpan w:val="2"/>
          </w:tcPr>
          <w:p w14:paraId="6E324E2E" w14:textId="77777777" w:rsidR="00F02F06" w:rsidRDefault="00F02F06" w:rsidP="00EC3714">
            <w:pPr>
              <w:rPr>
                <w:b/>
                <w:kern w:val="2"/>
                <w:szCs w:val="24"/>
              </w:rPr>
            </w:pPr>
            <w:r>
              <w:rPr>
                <w:b/>
                <w:szCs w:val="24"/>
              </w:rPr>
              <w:t>11.1. Sutarties sudarymas ir įsigaliojimas</w:t>
            </w:r>
          </w:p>
        </w:tc>
        <w:tc>
          <w:tcPr>
            <w:tcW w:w="6441" w:type="dxa"/>
            <w:gridSpan w:val="2"/>
          </w:tcPr>
          <w:p w14:paraId="321F6A01" w14:textId="77777777" w:rsidR="00F02F06" w:rsidRDefault="00F02F06" w:rsidP="00360490">
            <w:pPr>
              <w:jc w:val="both"/>
              <w:rPr>
                <w:kern w:val="2"/>
                <w:szCs w:val="24"/>
              </w:rPr>
            </w:pPr>
            <w:r>
              <w:rPr>
                <w:kern w:val="2"/>
                <w:szCs w:val="24"/>
              </w:rPr>
              <w:t>Ši Sutartis laikoma sudaryta, kai (pirma) ją pasirašo abi Šalys, ir (antra) pateikiamas sutarties įvykdymo užtikrinimas.</w:t>
            </w:r>
          </w:p>
          <w:p w14:paraId="352C8E6F" w14:textId="3C8EE043" w:rsidR="00F02F06" w:rsidRDefault="00F02F06" w:rsidP="007057A9">
            <w:pPr>
              <w:jc w:val="both"/>
              <w:rPr>
                <w:color w:val="4472C4"/>
                <w:kern w:val="2"/>
                <w:szCs w:val="24"/>
              </w:rPr>
            </w:pPr>
            <w:r>
              <w:rPr>
                <w:kern w:val="2"/>
                <w:szCs w:val="24"/>
              </w:rPr>
              <w:t xml:space="preserve">Sutartis galioja iki visiško prievolių įvykdymo (kol bus išnaudota Pradinės Sutarties vertė, bet jos terminas negali būti ilgesnis kaip </w:t>
            </w:r>
            <w:r w:rsidR="00E93059" w:rsidRPr="00CD2A6C">
              <w:t>37 (trisdešimt septyni) mėnesiai (36 mėn. Paslaugų teikimas + 30 kalendorinių dienų atsiskaitymo terminas)).</w:t>
            </w:r>
            <w:r w:rsidR="00E93059">
              <w:t xml:space="preserve"> </w:t>
            </w:r>
          </w:p>
        </w:tc>
      </w:tr>
      <w:tr w:rsidR="00F02F06" w14:paraId="11D8B70D" w14:textId="77777777" w:rsidTr="00EC3714">
        <w:trPr>
          <w:trHeight w:val="300"/>
        </w:trPr>
        <w:tc>
          <w:tcPr>
            <w:tcW w:w="3094" w:type="dxa"/>
            <w:gridSpan w:val="2"/>
          </w:tcPr>
          <w:p w14:paraId="6B227104" w14:textId="77777777" w:rsidR="00F02F06" w:rsidRDefault="00F02F06" w:rsidP="00EC3714">
            <w:pPr>
              <w:rPr>
                <w:b/>
                <w:kern w:val="2"/>
                <w:szCs w:val="24"/>
              </w:rPr>
            </w:pPr>
            <w:r>
              <w:rPr>
                <w:b/>
                <w:kern w:val="2"/>
                <w:szCs w:val="24"/>
              </w:rPr>
              <w:t>11.2. Sutarties galiojimo termino pratęsimas</w:t>
            </w:r>
          </w:p>
        </w:tc>
        <w:tc>
          <w:tcPr>
            <w:tcW w:w="6441" w:type="dxa"/>
            <w:gridSpan w:val="2"/>
          </w:tcPr>
          <w:p w14:paraId="23568E61" w14:textId="77777777" w:rsidR="00F02F06" w:rsidRDefault="00F02F06" w:rsidP="00EC3714">
            <w:pPr>
              <w:rPr>
                <w:kern w:val="2"/>
                <w:szCs w:val="24"/>
              </w:rPr>
            </w:pPr>
            <w:r>
              <w:rPr>
                <w:kern w:val="2"/>
                <w:szCs w:val="24"/>
              </w:rPr>
              <w:t>Netaikoma</w:t>
            </w:r>
          </w:p>
          <w:p w14:paraId="1C44AE20" w14:textId="462A8217" w:rsidR="00F02F06" w:rsidRDefault="00F02F06" w:rsidP="00EC3714">
            <w:pPr>
              <w:rPr>
                <w:kern w:val="2"/>
                <w:szCs w:val="24"/>
              </w:rPr>
            </w:pPr>
          </w:p>
        </w:tc>
      </w:tr>
      <w:tr w:rsidR="00F02F06" w14:paraId="2A3BB172" w14:textId="77777777" w:rsidTr="00EC3714">
        <w:trPr>
          <w:trHeight w:val="300"/>
        </w:trPr>
        <w:tc>
          <w:tcPr>
            <w:tcW w:w="9535" w:type="dxa"/>
            <w:gridSpan w:val="4"/>
          </w:tcPr>
          <w:p w14:paraId="41F334C1" w14:textId="77777777" w:rsidR="00F02F06" w:rsidRDefault="00F02F06" w:rsidP="00EC3714">
            <w:pPr>
              <w:jc w:val="center"/>
              <w:rPr>
                <w:b/>
                <w:kern w:val="2"/>
                <w:szCs w:val="24"/>
              </w:rPr>
            </w:pPr>
            <w:r>
              <w:rPr>
                <w:b/>
                <w:kern w:val="2"/>
                <w:szCs w:val="24"/>
              </w:rPr>
              <w:t>12. SUTARTIES NUTRAUKIMAS</w:t>
            </w:r>
          </w:p>
        </w:tc>
      </w:tr>
      <w:tr w:rsidR="00F02F06" w14:paraId="5481105B" w14:textId="77777777" w:rsidTr="00EC3714">
        <w:trPr>
          <w:trHeight w:val="300"/>
        </w:trPr>
        <w:tc>
          <w:tcPr>
            <w:tcW w:w="3058" w:type="dxa"/>
            <w:tcBorders>
              <w:top w:val="single" w:sz="4" w:space="0" w:color="auto"/>
              <w:left w:val="single" w:sz="4" w:space="0" w:color="auto"/>
              <w:bottom w:val="single" w:sz="4" w:space="0" w:color="auto"/>
              <w:right w:val="single" w:sz="4" w:space="0" w:color="auto"/>
            </w:tcBorders>
          </w:tcPr>
          <w:p w14:paraId="4F133A61" w14:textId="77777777" w:rsidR="00F02F06" w:rsidRDefault="00F02F06" w:rsidP="00EC3714">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7B144AA8" w14:textId="1BA45E71" w:rsidR="00F02F06" w:rsidRPr="00437B18" w:rsidRDefault="00F02F06" w:rsidP="0087336D">
            <w:pPr>
              <w:jc w:val="both"/>
              <w:rPr>
                <w:kern w:val="2"/>
                <w:szCs w:val="24"/>
              </w:rPr>
            </w:pPr>
            <w:r>
              <w:rPr>
                <w:kern w:val="2"/>
                <w:szCs w:val="24"/>
              </w:rPr>
              <w:t>Sutartis gali būti nutraukiama rašytiniu Šalių susitarimu arba vienašališkai, Bendrosiose sąlygose nustatyta tvarka.</w:t>
            </w:r>
          </w:p>
        </w:tc>
      </w:tr>
      <w:tr w:rsidR="00F02F06" w14:paraId="2AC95E71" w14:textId="77777777" w:rsidTr="00EC3714">
        <w:trPr>
          <w:trHeight w:val="300"/>
        </w:trPr>
        <w:tc>
          <w:tcPr>
            <w:tcW w:w="3058" w:type="dxa"/>
            <w:tcBorders>
              <w:top w:val="single" w:sz="4" w:space="0" w:color="auto"/>
              <w:left w:val="single" w:sz="4" w:space="0" w:color="auto"/>
              <w:bottom w:val="single" w:sz="4" w:space="0" w:color="auto"/>
              <w:right w:val="single" w:sz="4" w:space="0" w:color="auto"/>
            </w:tcBorders>
          </w:tcPr>
          <w:p w14:paraId="765D60AD" w14:textId="77777777" w:rsidR="00F02F06" w:rsidRDefault="00F02F06" w:rsidP="00EC3714">
            <w:pPr>
              <w:rPr>
                <w:b/>
                <w:kern w:val="2"/>
                <w:szCs w:val="24"/>
              </w:rPr>
            </w:pPr>
            <w:r>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3D12EEBF" w14:textId="77777777" w:rsidR="00F02F06" w:rsidRPr="00D3761F" w:rsidRDefault="00F02F06" w:rsidP="004D7998">
            <w:pPr>
              <w:jc w:val="both"/>
              <w:rPr>
                <w:kern w:val="2"/>
                <w:szCs w:val="24"/>
              </w:rPr>
            </w:pPr>
            <w:r w:rsidRPr="00D3761F">
              <w:rPr>
                <w:kern w:val="2"/>
                <w:szCs w:val="24"/>
              </w:rPr>
              <w:t>12.2.1. jeigu Tiekėjas nevykdo prisiimtų įsipareigojimų už Sutartyje nustatytą Sutarties kainą / įkainius;</w:t>
            </w:r>
          </w:p>
          <w:p w14:paraId="1A5DE171" w14:textId="77777777" w:rsidR="00F02F06" w:rsidRPr="00D3761F" w:rsidRDefault="00F02F06" w:rsidP="004D7998">
            <w:pPr>
              <w:jc w:val="both"/>
              <w:rPr>
                <w:szCs w:val="24"/>
              </w:rPr>
            </w:pPr>
            <w:r w:rsidRPr="00D3761F">
              <w:rPr>
                <w:szCs w:val="24"/>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021AF7EB" w14:textId="6B8A8F19" w:rsidR="00E53E8A" w:rsidRDefault="00EB1D71" w:rsidP="00E53E8A">
            <w:pPr>
              <w:jc w:val="both"/>
              <w:rPr>
                <w:iCs/>
                <w:color w:val="000000"/>
              </w:rPr>
            </w:pPr>
            <w:r w:rsidRPr="00D3761F">
              <w:rPr>
                <w:szCs w:val="24"/>
              </w:rPr>
              <w:t xml:space="preserve">12.2.3. </w:t>
            </w:r>
            <w:r w:rsidRPr="00D3761F">
              <w:rPr>
                <w:iCs/>
              </w:rPr>
              <w:t>jeigu Paslaugos yra suteiktos netinkamai ir (ar) nekokybiš</w:t>
            </w:r>
            <w:r w:rsidRPr="00E15FB8">
              <w:rPr>
                <w:iCs/>
                <w:color w:val="000000"/>
              </w:rPr>
              <w:t xml:space="preserve">kai ir (ar) neatitinka Sutartyje ir (ar) Techninėje specifikacijoje numatytų reikalavimų ir </w:t>
            </w:r>
            <w:r>
              <w:rPr>
                <w:iCs/>
                <w:color w:val="000000"/>
              </w:rPr>
              <w:t>Tiekėjas</w:t>
            </w:r>
            <w:r w:rsidRPr="00E15FB8">
              <w:rPr>
                <w:iCs/>
                <w:color w:val="000000"/>
              </w:rPr>
              <w:t xml:space="preserve"> </w:t>
            </w:r>
            <w:r w:rsidR="003461B6">
              <w:rPr>
                <w:iCs/>
                <w:color w:val="000000"/>
              </w:rPr>
              <w:t xml:space="preserve">daugiau kaip 2 </w:t>
            </w:r>
            <w:r w:rsidR="003461B6">
              <w:rPr>
                <w:iCs/>
                <w:color w:val="000000"/>
              </w:rPr>
              <w:lastRenderedPageBreak/>
              <w:t xml:space="preserve">(du) kartus </w:t>
            </w:r>
            <w:r w:rsidRPr="00E15FB8">
              <w:rPr>
                <w:iCs/>
                <w:color w:val="000000"/>
              </w:rPr>
              <w:t xml:space="preserve">neištaiso Paslaugų teikimo trūkumų per </w:t>
            </w:r>
            <w:r>
              <w:rPr>
                <w:iCs/>
                <w:color w:val="000000"/>
              </w:rPr>
              <w:t>Pirkėjo</w:t>
            </w:r>
            <w:r w:rsidRPr="00E15FB8">
              <w:rPr>
                <w:iCs/>
                <w:color w:val="000000"/>
              </w:rPr>
              <w:t xml:space="preserve"> nurodytą (-</w:t>
            </w:r>
            <w:proofErr w:type="spellStart"/>
            <w:r w:rsidRPr="00E15FB8">
              <w:rPr>
                <w:iCs/>
                <w:color w:val="000000"/>
              </w:rPr>
              <w:t>us</w:t>
            </w:r>
            <w:proofErr w:type="spellEnd"/>
            <w:r w:rsidRPr="00E15FB8">
              <w:rPr>
                <w:iCs/>
                <w:color w:val="000000"/>
              </w:rPr>
              <w:t>) terminą (-</w:t>
            </w:r>
            <w:proofErr w:type="spellStart"/>
            <w:r w:rsidRPr="00E15FB8">
              <w:rPr>
                <w:iCs/>
                <w:color w:val="000000"/>
              </w:rPr>
              <w:t>us</w:t>
            </w:r>
            <w:proofErr w:type="spellEnd"/>
            <w:r w:rsidRPr="00E15FB8">
              <w:rPr>
                <w:iCs/>
                <w:color w:val="000000"/>
              </w:rPr>
              <w:t>);</w:t>
            </w:r>
          </w:p>
          <w:p w14:paraId="4DA5D1EC" w14:textId="77777777" w:rsidR="00B727DC" w:rsidRDefault="00E53E8A" w:rsidP="00B727DC">
            <w:pPr>
              <w:jc w:val="both"/>
              <w:rPr>
                <w:iCs/>
                <w:color w:val="000000"/>
              </w:rPr>
            </w:pPr>
            <w:r>
              <w:rPr>
                <w:rFonts w:eastAsia="Arial"/>
                <w:iCs/>
                <w:color w:val="000000"/>
                <w:kern w:val="2"/>
                <w:lang w:val="lt"/>
              </w:rPr>
              <w:t xml:space="preserve">12.2.4. </w:t>
            </w:r>
            <w:r w:rsidRPr="00D45B6B">
              <w:rPr>
                <w:rFonts w:eastAsia="Arial"/>
                <w:kern w:val="2"/>
                <w:lang w:val="lt"/>
              </w:rPr>
              <w:t xml:space="preserve">jeigu </w:t>
            </w:r>
            <w:r>
              <w:rPr>
                <w:rFonts w:eastAsia="Arial"/>
                <w:kern w:val="2"/>
                <w:lang w:val="lt"/>
              </w:rPr>
              <w:t>Tiekėjas</w:t>
            </w:r>
            <w:r w:rsidRPr="00D45B6B">
              <w:rPr>
                <w:rFonts w:eastAsia="Arial"/>
                <w:kern w:val="2"/>
                <w:lang w:val="lt"/>
              </w:rPr>
              <w:t xml:space="preserve"> nesilaiko Sutartyje nustatytų Paslaugų teikimo terminų 2 (du) kartus iš eilės </w:t>
            </w:r>
            <w:r>
              <w:rPr>
                <w:rFonts w:eastAsia="Arial"/>
                <w:kern w:val="2"/>
                <w:lang w:val="lt"/>
              </w:rPr>
              <w:t xml:space="preserve">arba </w:t>
            </w:r>
            <w:r w:rsidRPr="00E33C1D">
              <w:rPr>
                <w:iCs/>
                <w:color w:val="000000"/>
              </w:rPr>
              <w:t xml:space="preserve">jeigu Paslaugų teikėjas </w:t>
            </w:r>
            <w:r w:rsidRPr="0074669B">
              <w:rPr>
                <w:iCs/>
                <w:color w:val="000000"/>
              </w:rPr>
              <w:t>ilgiau kaip 30 (trisdešimt) kalendorinių dienų iš eilės vėluoja suteikti Sutarties reikalavimus atitinkančias Paslaugas Sutartyje nurodytais terminais dėl Paslaugų teikėjo kaltės;</w:t>
            </w:r>
          </w:p>
          <w:p w14:paraId="624B4BC0" w14:textId="54BA87D1" w:rsidR="00D3761F" w:rsidRPr="00B727DC" w:rsidRDefault="00B727DC" w:rsidP="00B727DC">
            <w:pPr>
              <w:jc w:val="both"/>
              <w:rPr>
                <w:iCs/>
                <w:color w:val="000000"/>
              </w:rPr>
            </w:pPr>
            <w:r>
              <w:rPr>
                <w:rFonts w:eastAsia="Arial"/>
                <w:kern w:val="2"/>
                <w:szCs w:val="24"/>
                <w:lang w:val="lt"/>
              </w:rPr>
              <w:t xml:space="preserve">12.2.5. </w:t>
            </w:r>
            <w:r w:rsidR="00F02F06" w:rsidRPr="00D3761F">
              <w:rPr>
                <w:rFonts w:eastAsia="Arial"/>
                <w:kern w:val="2"/>
                <w:szCs w:val="24"/>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r w:rsidR="00D3761F" w:rsidRPr="00D3761F">
              <w:rPr>
                <w:rFonts w:eastAsia="Arial"/>
                <w:kern w:val="2"/>
                <w:szCs w:val="24"/>
                <w:lang w:val="lt"/>
              </w:rPr>
              <w:t>;</w:t>
            </w:r>
          </w:p>
          <w:p w14:paraId="20C630A4" w14:textId="1E4AE7DC" w:rsidR="00D3761F" w:rsidRPr="00D3761F" w:rsidRDefault="00D3761F" w:rsidP="00D3761F">
            <w:pPr>
              <w:tabs>
                <w:tab w:val="left" w:pos="709"/>
              </w:tabs>
              <w:jc w:val="both"/>
              <w:rPr>
                <w:rFonts w:eastAsia="Arial"/>
                <w:kern w:val="2"/>
                <w:lang w:val="lt"/>
              </w:rPr>
            </w:pPr>
            <w:r w:rsidRPr="00D3761F">
              <w:rPr>
                <w:rFonts w:eastAsia="Arial"/>
                <w:kern w:val="2"/>
                <w:lang w:val="lt"/>
              </w:rPr>
              <w:t>12.2.</w:t>
            </w:r>
            <w:r w:rsidR="00215086">
              <w:rPr>
                <w:rFonts w:eastAsia="Arial"/>
                <w:kern w:val="2"/>
                <w:lang w:val="lt"/>
              </w:rPr>
              <w:t>6</w:t>
            </w:r>
            <w:r w:rsidRPr="00D3761F">
              <w:rPr>
                <w:rFonts w:eastAsia="Arial"/>
                <w:kern w:val="2"/>
                <w:lang w:val="lt"/>
              </w:rPr>
              <w:t>. Tiekėjas</w:t>
            </w:r>
            <w:r w:rsidRPr="00D3761F">
              <w:rPr>
                <w:rFonts w:eastAsia="Arial"/>
                <w:kern w:val="2"/>
                <w:lang w:val="lt"/>
              </w:rPr>
              <w:t xml:space="preserve"> pažeidžia Sutarties nuostatas dėl Sutarties vykdymui pasitelkiamų naujų subtiekėjų ir (ar) specialistų / esamų subtiekėjų ir (ar) specialistų </w:t>
            </w:r>
            <w:r w:rsidRPr="00680BED">
              <w:rPr>
                <w:rFonts w:eastAsia="Arial"/>
                <w:kern w:val="2"/>
                <w:lang w:val="lt"/>
              </w:rPr>
              <w:t>keitimo;</w:t>
            </w:r>
          </w:p>
          <w:p w14:paraId="2B099C99" w14:textId="353821A2" w:rsidR="00D3761F" w:rsidRPr="00D3761F" w:rsidRDefault="00D3761F" w:rsidP="00D3761F">
            <w:pPr>
              <w:tabs>
                <w:tab w:val="left" w:pos="709"/>
              </w:tabs>
              <w:jc w:val="both"/>
              <w:rPr>
                <w:iCs/>
                <w:color w:val="000000"/>
              </w:rPr>
            </w:pPr>
            <w:r>
              <w:rPr>
                <w:iCs/>
                <w:color w:val="000000"/>
              </w:rPr>
              <w:t>12.2.</w:t>
            </w:r>
            <w:r w:rsidR="00215086">
              <w:rPr>
                <w:iCs/>
                <w:color w:val="000000"/>
              </w:rPr>
              <w:t>7</w:t>
            </w:r>
            <w:r>
              <w:rPr>
                <w:iCs/>
                <w:color w:val="000000"/>
              </w:rPr>
              <w:t xml:space="preserve">. </w:t>
            </w:r>
            <w:r w:rsidRPr="00E33C1D">
              <w:rPr>
                <w:iCs/>
                <w:color w:val="000000"/>
              </w:rPr>
              <w:t xml:space="preserve">paaiškėjo, kad </w:t>
            </w:r>
            <w:r>
              <w:rPr>
                <w:iCs/>
                <w:color w:val="000000"/>
              </w:rPr>
              <w:t>Tiekėjas</w:t>
            </w:r>
            <w:r w:rsidRPr="00E33C1D">
              <w:rPr>
                <w:iCs/>
                <w:color w:val="000000"/>
              </w:rPr>
              <w:t>, su kuriuo sudaryta Sutartis, turėjo būti pašalintas iš pirkimo procedūros pagal Viešųjų pirkimų įstatymo 46 straipsnio 1 dalį</w:t>
            </w:r>
            <w:r>
              <w:rPr>
                <w:iCs/>
                <w:color w:val="000000"/>
              </w:rPr>
              <w:t>.</w:t>
            </w:r>
            <w:r w:rsidR="00982ED1">
              <w:rPr>
                <w:iCs/>
                <w:color w:val="000000"/>
              </w:rPr>
              <w:t xml:space="preserve"> </w:t>
            </w:r>
          </w:p>
        </w:tc>
      </w:tr>
      <w:tr w:rsidR="00F02F06" w14:paraId="44C71749" w14:textId="77777777" w:rsidTr="00EC3714">
        <w:trPr>
          <w:trHeight w:val="300"/>
        </w:trPr>
        <w:tc>
          <w:tcPr>
            <w:tcW w:w="9535" w:type="dxa"/>
            <w:gridSpan w:val="4"/>
          </w:tcPr>
          <w:p w14:paraId="0A38EC1F" w14:textId="77777777" w:rsidR="00F02F06" w:rsidRDefault="00F02F06" w:rsidP="00EC3714">
            <w:pPr>
              <w:jc w:val="center"/>
              <w:rPr>
                <w:kern w:val="2"/>
                <w:szCs w:val="24"/>
              </w:rPr>
            </w:pPr>
            <w:r>
              <w:rPr>
                <w:b/>
                <w:kern w:val="2"/>
                <w:szCs w:val="24"/>
              </w:rPr>
              <w:lastRenderedPageBreak/>
              <w:t xml:space="preserve">13. APLINKOS APSAUGOS IR SOCIALINIAI KRITERIJAI </w:t>
            </w:r>
            <w:r w:rsidRPr="002E56E0">
              <w:rPr>
                <w:kern w:val="2"/>
                <w:szCs w:val="24"/>
              </w:rPr>
              <w:t>(taikoma, jeigu aplinkosauginiai ir (arba) socialiniai kriterijai nustatomi kaip Sutarties vykdymo sąlygos)</w:t>
            </w:r>
          </w:p>
        </w:tc>
      </w:tr>
      <w:tr w:rsidR="00F02F06" w14:paraId="2E5055D8" w14:textId="77777777" w:rsidTr="00EC3714">
        <w:trPr>
          <w:trHeight w:val="300"/>
        </w:trPr>
        <w:tc>
          <w:tcPr>
            <w:tcW w:w="3058" w:type="dxa"/>
          </w:tcPr>
          <w:p w14:paraId="24D523F0" w14:textId="77777777" w:rsidR="00F02F06" w:rsidRDefault="00F02F06" w:rsidP="00EC3714">
            <w:pPr>
              <w:rPr>
                <w:b/>
                <w:kern w:val="2"/>
                <w:szCs w:val="24"/>
              </w:rPr>
            </w:pPr>
            <w:r>
              <w:rPr>
                <w:b/>
                <w:kern w:val="2"/>
                <w:szCs w:val="24"/>
              </w:rPr>
              <w:t xml:space="preserve">13.1. Su perkamomis paslaugomis susiję  aplinkos apsaugos kriterijai </w:t>
            </w:r>
          </w:p>
        </w:tc>
        <w:tc>
          <w:tcPr>
            <w:tcW w:w="6477" w:type="dxa"/>
            <w:gridSpan w:val="3"/>
          </w:tcPr>
          <w:p w14:paraId="1FD06E8E" w14:textId="77777777" w:rsidR="00F02F06" w:rsidRDefault="00F02F06" w:rsidP="00EC3714">
            <w:pPr>
              <w:rPr>
                <w:color w:val="000000"/>
                <w:kern w:val="2"/>
                <w:szCs w:val="24"/>
                <w:shd w:val="clear" w:color="auto" w:fill="FFFFFF"/>
              </w:rPr>
            </w:pPr>
            <w:r>
              <w:rPr>
                <w:color w:val="000000"/>
                <w:kern w:val="2"/>
                <w:szCs w:val="24"/>
                <w:shd w:val="clear" w:color="auto" w:fill="FFFFFF"/>
              </w:rPr>
              <w:t>Netaikoma</w:t>
            </w:r>
          </w:p>
          <w:p w14:paraId="2624BA9A" w14:textId="77777777" w:rsidR="00AB71F0" w:rsidRDefault="00AB71F0" w:rsidP="00AB71F0">
            <w:pPr>
              <w:widowControl w:val="0"/>
              <w:shd w:val="clear" w:color="auto" w:fill="FFFFFF" w:themeFill="background1"/>
              <w:tabs>
                <w:tab w:val="left" w:pos="851"/>
              </w:tabs>
              <w:suppressAutoHyphens/>
              <w:autoSpaceDE w:val="0"/>
              <w:adjustRightInd w:val="0"/>
              <w:jc w:val="both"/>
              <w:rPr>
                <w:color w:val="000000"/>
                <w:kern w:val="2"/>
                <w:szCs w:val="24"/>
                <w:shd w:val="clear" w:color="auto" w:fill="FFFFFF"/>
              </w:rPr>
            </w:pPr>
          </w:p>
          <w:p w14:paraId="2FFA3F04" w14:textId="222C5817" w:rsidR="00F02F06" w:rsidRPr="00AB71F0" w:rsidRDefault="00AB71F0" w:rsidP="00AB71F0">
            <w:pPr>
              <w:widowControl w:val="0"/>
              <w:shd w:val="clear" w:color="auto" w:fill="FFFFFF" w:themeFill="background1"/>
              <w:tabs>
                <w:tab w:val="left" w:pos="851"/>
              </w:tabs>
              <w:suppressAutoHyphens/>
              <w:autoSpaceDE w:val="0"/>
              <w:adjustRightInd w:val="0"/>
              <w:jc w:val="both"/>
              <w:rPr>
                <w:lang w:eastAsia="lt-LT"/>
              </w:rPr>
            </w:pPr>
            <w:r w:rsidRPr="00AD4550">
              <w:rPr>
                <w:bCs/>
                <w:spacing w:val="2"/>
                <w:shd w:val="clear" w:color="auto" w:fill="FFFFFF"/>
              </w:rPr>
              <w:t xml:space="preserve">Pirkimas laikomas </w:t>
            </w:r>
            <w:r w:rsidRPr="00AB71F0">
              <w:rPr>
                <w:bCs/>
                <w:spacing w:val="2"/>
                <w:shd w:val="clear" w:color="auto" w:fill="FFFFFF"/>
              </w:rPr>
              <w:t>žaliuoju pirkimu</w:t>
            </w:r>
            <w:r w:rsidRPr="00AD4550">
              <w:rPr>
                <w:bCs/>
                <w:spacing w:val="2"/>
                <w:shd w:val="clear" w:color="auto" w:fill="FFFFFF"/>
              </w:rPr>
              <w:t xml:space="preserve"> pagal </w:t>
            </w:r>
            <w:r w:rsidRPr="00571348">
              <w:t>Lietuvos Respublikos aplinkos ministro 2011 m. birželio 28 d. įsakymu Nr. D1-508 patvirtinto Aplinkos apsaugos kriterijų taikymo, vykdant žaliuosius pirkimus, tvarkos aprašo (aktuali redakcija</w:t>
            </w:r>
            <w:r w:rsidRPr="00AD4550">
              <w:rPr>
                <w:color w:val="000000" w:themeColor="text1"/>
                <w:lang w:eastAsia="lt-LT"/>
              </w:rPr>
              <w:t xml:space="preserve">) </w:t>
            </w:r>
            <w:r w:rsidRPr="00AB71F0">
              <w:rPr>
                <w:color w:val="000000"/>
              </w:rPr>
              <w:t>4.4.3</w:t>
            </w:r>
            <w:r w:rsidRPr="00AB71F0">
              <w:rPr>
                <w:i/>
                <w:color w:val="000000"/>
              </w:rPr>
              <w:t xml:space="preserve"> </w:t>
            </w:r>
            <w:r w:rsidRPr="00AB71F0">
              <w:rPr>
                <w:color w:val="000000"/>
              </w:rPr>
              <w:t>papunktį,</w:t>
            </w:r>
            <w:r w:rsidRPr="00E3455E">
              <w:rPr>
                <w:color w:val="000000"/>
              </w:rPr>
              <w:t xml:space="preserve"> t.</w:t>
            </w:r>
            <w:r w:rsidRPr="00AD4550">
              <w:rPr>
                <w:color w:val="000000"/>
              </w:rPr>
              <w:t xml:space="preserve"> y. </w:t>
            </w:r>
            <w:r>
              <w:rPr>
                <w:rFonts w:eastAsia="Calibri"/>
                <w:kern w:val="2"/>
                <w14:ligatures w14:val="standardContextual"/>
              </w:rPr>
              <w:t xml:space="preserve">perkama tik nematerialaus pobūdžio (intelektinė) ar kitokia paslauga, nesusijusi su materialaus objekto sukūrimu, kurios teikimo metu nėra numatomas reikšmingas neigiamas poveikis aplinkai, nesukuriamas taršos šaltinis ir negeneruojamos atliekos. </w:t>
            </w:r>
          </w:p>
        </w:tc>
      </w:tr>
      <w:tr w:rsidR="00F02F06" w14:paraId="5A45EECE" w14:textId="77777777" w:rsidTr="00EC3714">
        <w:trPr>
          <w:trHeight w:val="300"/>
        </w:trPr>
        <w:tc>
          <w:tcPr>
            <w:tcW w:w="3058" w:type="dxa"/>
          </w:tcPr>
          <w:p w14:paraId="5AFA0DB1" w14:textId="77777777" w:rsidR="00F02F06" w:rsidRDefault="00F02F06" w:rsidP="00EC3714">
            <w:pPr>
              <w:rPr>
                <w:b/>
                <w:kern w:val="2"/>
                <w:szCs w:val="24"/>
              </w:rPr>
            </w:pPr>
            <w:r>
              <w:rPr>
                <w:b/>
                <w:kern w:val="2"/>
                <w:szCs w:val="24"/>
              </w:rPr>
              <w:t>13.2. Su perkamomis Paslaugomis susiję socialiniai kriterijai</w:t>
            </w:r>
          </w:p>
        </w:tc>
        <w:tc>
          <w:tcPr>
            <w:tcW w:w="6477" w:type="dxa"/>
            <w:gridSpan w:val="3"/>
          </w:tcPr>
          <w:p w14:paraId="45EC316B" w14:textId="77777777" w:rsidR="00F02F06" w:rsidRDefault="00F02F06" w:rsidP="00EC3714">
            <w:pPr>
              <w:rPr>
                <w:color w:val="000000"/>
                <w:kern w:val="2"/>
                <w:szCs w:val="24"/>
                <w:shd w:val="clear" w:color="auto" w:fill="FFFFFF"/>
              </w:rPr>
            </w:pPr>
            <w:r>
              <w:rPr>
                <w:color w:val="000000"/>
                <w:kern w:val="2"/>
                <w:szCs w:val="24"/>
                <w:shd w:val="clear" w:color="auto" w:fill="FFFFFF"/>
              </w:rPr>
              <w:t>Netaikoma</w:t>
            </w:r>
          </w:p>
          <w:p w14:paraId="1130A1DA" w14:textId="77777777" w:rsidR="00F02F06" w:rsidRDefault="00F02F06" w:rsidP="00EC3714">
            <w:pPr>
              <w:rPr>
                <w:color w:val="000000"/>
                <w:kern w:val="2"/>
                <w:szCs w:val="24"/>
                <w:shd w:val="clear" w:color="auto" w:fill="FFFFFF"/>
              </w:rPr>
            </w:pPr>
          </w:p>
          <w:p w14:paraId="574A5905" w14:textId="541D6CC4" w:rsidR="00F02F06" w:rsidRDefault="00F02F06" w:rsidP="00EC3714">
            <w:pPr>
              <w:rPr>
                <w:color w:val="0070C0"/>
                <w:kern w:val="2"/>
                <w:szCs w:val="24"/>
              </w:rPr>
            </w:pPr>
          </w:p>
        </w:tc>
      </w:tr>
      <w:tr w:rsidR="00F02F06" w14:paraId="570EC549" w14:textId="77777777" w:rsidTr="00EC3714">
        <w:trPr>
          <w:trHeight w:val="300"/>
        </w:trPr>
        <w:tc>
          <w:tcPr>
            <w:tcW w:w="9535" w:type="dxa"/>
            <w:gridSpan w:val="4"/>
          </w:tcPr>
          <w:p w14:paraId="47E73472" w14:textId="77777777" w:rsidR="00F02F06" w:rsidRDefault="00F02F06" w:rsidP="00EC3714">
            <w:pPr>
              <w:jc w:val="center"/>
              <w:rPr>
                <w:b/>
                <w:kern w:val="2"/>
                <w:szCs w:val="24"/>
              </w:rPr>
            </w:pPr>
            <w:r>
              <w:rPr>
                <w:b/>
                <w:kern w:val="2"/>
                <w:szCs w:val="24"/>
              </w:rPr>
              <w:t xml:space="preserve">14. BENDRŲJŲ SĄLYGŲ PAKEITIMAI IR PAPILDYMAI </w:t>
            </w:r>
          </w:p>
          <w:p w14:paraId="0BD3CA91" w14:textId="77777777" w:rsidR="00F02F06" w:rsidRDefault="00F02F06" w:rsidP="00EC3714">
            <w:pPr>
              <w:jc w:val="center"/>
              <w:rPr>
                <w:kern w:val="2"/>
                <w:szCs w:val="24"/>
              </w:rPr>
            </w:pPr>
            <w:r w:rsidRPr="004D4984">
              <w:rPr>
                <w:kern w:val="2"/>
                <w:szCs w:val="24"/>
              </w:rPr>
              <w:t xml:space="preserve">(jeigu būtina dėl konkretaus Sutarties dalyko specifikos) </w:t>
            </w:r>
          </w:p>
        </w:tc>
      </w:tr>
      <w:tr w:rsidR="00153D0D" w14:paraId="2871F309" w14:textId="77777777" w:rsidTr="00EC3714">
        <w:trPr>
          <w:trHeight w:val="300"/>
        </w:trPr>
        <w:tc>
          <w:tcPr>
            <w:tcW w:w="3058" w:type="dxa"/>
          </w:tcPr>
          <w:p w14:paraId="6CB36C97" w14:textId="77777777" w:rsidR="00153D0D" w:rsidRDefault="00153D0D" w:rsidP="00153D0D">
            <w:pPr>
              <w:rPr>
                <w:b/>
                <w:kern w:val="2"/>
                <w:szCs w:val="24"/>
              </w:rPr>
            </w:pPr>
            <w:r>
              <w:rPr>
                <w:b/>
                <w:kern w:val="2"/>
                <w:szCs w:val="24"/>
              </w:rPr>
              <w:t xml:space="preserve">14.1. </w:t>
            </w:r>
          </w:p>
        </w:tc>
        <w:tc>
          <w:tcPr>
            <w:tcW w:w="6477" w:type="dxa"/>
            <w:gridSpan w:val="3"/>
          </w:tcPr>
          <w:p w14:paraId="7D9135AC" w14:textId="2E40D82D" w:rsidR="00153D0D" w:rsidRPr="00DB670B" w:rsidRDefault="00153D0D" w:rsidP="00153D0D">
            <w:pPr>
              <w:rPr>
                <w:kern w:val="2"/>
                <w:szCs w:val="24"/>
              </w:rPr>
            </w:pPr>
            <w:r>
              <w:rPr>
                <w:kern w:val="2"/>
                <w:szCs w:val="24"/>
              </w:rPr>
              <w:t xml:space="preserve">Šalys susitaria </w:t>
            </w:r>
            <w:r w:rsidRPr="00153D0D">
              <w:rPr>
                <w:b/>
                <w:bCs/>
                <w:kern w:val="2"/>
                <w:szCs w:val="24"/>
              </w:rPr>
              <w:t>papildyti</w:t>
            </w:r>
            <w:r>
              <w:rPr>
                <w:kern w:val="2"/>
                <w:szCs w:val="24"/>
              </w:rPr>
              <w:t xml:space="preserve"> Sutarties Bendr</w:t>
            </w:r>
            <w:r>
              <w:rPr>
                <w:kern w:val="2"/>
                <w:szCs w:val="24"/>
              </w:rPr>
              <w:t xml:space="preserve">ųjų </w:t>
            </w:r>
            <w:r w:rsidRPr="00DB670B">
              <w:rPr>
                <w:kern w:val="2"/>
                <w:szCs w:val="24"/>
              </w:rPr>
              <w:t>sąlygų 15.1 punktą:</w:t>
            </w:r>
          </w:p>
          <w:p w14:paraId="220156F6" w14:textId="64759408" w:rsidR="00153D0D" w:rsidRDefault="00153D0D" w:rsidP="00153D0D">
            <w:pPr>
              <w:jc w:val="both"/>
              <w:rPr>
                <w:kern w:val="2"/>
                <w:szCs w:val="24"/>
              </w:rPr>
            </w:pPr>
            <w:r w:rsidRPr="00DB670B">
              <w:rPr>
                <w:szCs w:val="24"/>
              </w:rPr>
              <w:t>„</w:t>
            </w:r>
            <w:r w:rsidRPr="00DB670B">
              <w:rPr>
                <w:szCs w:val="24"/>
              </w:rPr>
              <w:t xml:space="preserve">Visa programinė įranga, kuri bus sukurta projekto vykdymo metu, turi būti pilnai perduota </w:t>
            </w:r>
            <w:r w:rsidR="003979D1" w:rsidRPr="00DB670B">
              <w:rPr>
                <w:szCs w:val="24"/>
              </w:rPr>
              <w:t>Pirkėjui</w:t>
            </w:r>
            <w:r w:rsidRPr="00DB670B">
              <w:rPr>
                <w:szCs w:val="24"/>
              </w:rPr>
              <w:t xml:space="preserve"> (perduodamos visos turtinės bei nuosavybės teisės ir </w:t>
            </w:r>
            <w:r w:rsidR="00DB670B" w:rsidRPr="00DB670B">
              <w:rPr>
                <w:szCs w:val="24"/>
              </w:rPr>
              <w:t>prieigos bei konfigūracijos</w:t>
            </w:r>
            <w:r w:rsidRPr="00DB670B">
              <w:rPr>
                <w:szCs w:val="24"/>
              </w:rPr>
              <w:t>).</w:t>
            </w:r>
            <w:r w:rsidRPr="00DB670B">
              <w:rPr>
                <w:szCs w:val="24"/>
              </w:rPr>
              <w:t>“</w:t>
            </w:r>
          </w:p>
        </w:tc>
      </w:tr>
      <w:tr w:rsidR="00153D0D" w14:paraId="5CF4538B" w14:textId="77777777" w:rsidTr="00EC3714">
        <w:trPr>
          <w:trHeight w:val="300"/>
        </w:trPr>
        <w:tc>
          <w:tcPr>
            <w:tcW w:w="3058" w:type="dxa"/>
          </w:tcPr>
          <w:p w14:paraId="422339B5" w14:textId="61E63A64" w:rsidR="00153D0D" w:rsidRDefault="00153D0D" w:rsidP="00153D0D">
            <w:pPr>
              <w:rPr>
                <w:b/>
                <w:kern w:val="2"/>
                <w:szCs w:val="24"/>
              </w:rPr>
            </w:pPr>
            <w:r>
              <w:rPr>
                <w:b/>
                <w:kern w:val="2"/>
                <w:szCs w:val="24"/>
              </w:rPr>
              <w:t>14.2.</w:t>
            </w:r>
          </w:p>
        </w:tc>
        <w:tc>
          <w:tcPr>
            <w:tcW w:w="6477" w:type="dxa"/>
            <w:gridSpan w:val="3"/>
          </w:tcPr>
          <w:p w14:paraId="5C69ABE5" w14:textId="77777777" w:rsidR="00153D0D" w:rsidRDefault="00153D0D" w:rsidP="003979D1">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153D0D" w14:paraId="45311D45" w14:textId="77777777" w:rsidTr="00EC3714">
        <w:trPr>
          <w:trHeight w:val="300"/>
        </w:trPr>
        <w:tc>
          <w:tcPr>
            <w:tcW w:w="9535" w:type="dxa"/>
            <w:gridSpan w:val="4"/>
          </w:tcPr>
          <w:p w14:paraId="2435F628" w14:textId="77777777" w:rsidR="00153D0D" w:rsidRDefault="00153D0D" w:rsidP="00153D0D">
            <w:pPr>
              <w:jc w:val="center"/>
              <w:rPr>
                <w:b/>
                <w:kern w:val="2"/>
                <w:szCs w:val="24"/>
              </w:rPr>
            </w:pPr>
            <w:r>
              <w:rPr>
                <w:b/>
                <w:kern w:val="2"/>
                <w:szCs w:val="24"/>
              </w:rPr>
              <w:t>15. SUTARTIES PRIEDAI</w:t>
            </w:r>
          </w:p>
        </w:tc>
      </w:tr>
      <w:tr w:rsidR="00153D0D" w14:paraId="160D8F88" w14:textId="77777777" w:rsidTr="00EC3714">
        <w:trPr>
          <w:trHeight w:val="300"/>
        </w:trPr>
        <w:tc>
          <w:tcPr>
            <w:tcW w:w="3058" w:type="dxa"/>
          </w:tcPr>
          <w:p w14:paraId="083CB783" w14:textId="77777777" w:rsidR="00153D0D" w:rsidRDefault="00153D0D" w:rsidP="00153D0D">
            <w:pPr>
              <w:jc w:val="center"/>
              <w:rPr>
                <w:b/>
                <w:kern w:val="2"/>
                <w:szCs w:val="24"/>
              </w:rPr>
            </w:pPr>
            <w:r>
              <w:rPr>
                <w:b/>
                <w:kern w:val="2"/>
                <w:szCs w:val="24"/>
              </w:rPr>
              <w:t>15.1. Priedas Nr. 1</w:t>
            </w:r>
          </w:p>
        </w:tc>
        <w:tc>
          <w:tcPr>
            <w:tcW w:w="6477" w:type="dxa"/>
            <w:gridSpan w:val="3"/>
          </w:tcPr>
          <w:p w14:paraId="1C58CF18" w14:textId="3ED9F07A" w:rsidR="00153D0D" w:rsidRPr="005D7110" w:rsidRDefault="005D7110" w:rsidP="005D7110">
            <w:pPr>
              <w:rPr>
                <w:bCs/>
                <w:kern w:val="2"/>
                <w:szCs w:val="24"/>
              </w:rPr>
            </w:pPr>
            <w:r w:rsidRPr="005D7110">
              <w:rPr>
                <w:bCs/>
                <w:kern w:val="2"/>
                <w:szCs w:val="24"/>
              </w:rPr>
              <w:t>Techninė specifikacija</w:t>
            </w:r>
          </w:p>
        </w:tc>
      </w:tr>
      <w:tr w:rsidR="00153D0D" w14:paraId="4D0213C8" w14:textId="77777777" w:rsidTr="00EC3714">
        <w:trPr>
          <w:trHeight w:val="300"/>
        </w:trPr>
        <w:tc>
          <w:tcPr>
            <w:tcW w:w="3058" w:type="dxa"/>
          </w:tcPr>
          <w:p w14:paraId="214816A5" w14:textId="77777777" w:rsidR="00153D0D" w:rsidRDefault="00153D0D" w:rsidP="00153D0D">
            <w:pPr>
              <w:jc w:val="center"/>
              <w:rPr>
                <w:b/>
                <w:kern w:val="2"/>
                <w:szCs w:val="24"/>
              </w:rPr>
            </w:pPr>
            <w:r>
              <w:rPr>
                <w:b/>
                <w:kern w:val="2"/>
                <w:szCs w:val="24"/>
              </w:rPr>
              <w:t>15.2. Priedas Nr. 2</w:t>
            </w:r>
          </w:p>
        </w:tc>
        <w:tc>
          <w:tcPr>
            <w:tcW w:w="6477" w:type="dxa"/>
            <w:gridSpan w:val="3"/>
          </w:tcPr>
          <w:p w14:paraId="6599814B" w14:textId="404EA768" w:rsidR="00153D0D" w:rsidRPr="005D7110" w:rsidRDefault="005D7110" w:rsidP="005D7110">
            <w:pPr>
              <w:rPr>
                <w:bCs/>
                <w:kern w:val="2"/>
                <w:szCs w:val="24"/>
              </w:rPr>
            </w:pPr>
            <w:r w:rsidRPr="005D7110">
              <w:rPr>
                <w:bCs/>
                <w:kern w:val="2"/>
                <w:szCs w:val="24"/>
              </w:rPr>
              <w:t>Pasiūlymas</w:t>
            </w:r>
          </w:p>
        </w:tc>
      </w:tr>
      <w:tr w:rsidR="00153D0D" w14:paraId="0722B5CE" w14:textId="77777777" w:rsidTr="00EC3714">
        <w:trPr>
          <w:trHeight w:val="300"/>
        </w:trPr>
        <w:tc>
          <w:tcPr>
            <w:tcW w:w="3058" w:type="dxa"/>
          </w:tcPr>
          <w:p w14:paraId="63BDAAF5" w14:textId="77777777" w:rsidR="00153D0D" w:rsidRDefault="00153D0D" w:rsidP="00153D0D">
            <w:pPr>
              <w:jc w:val="center"/>
              <w:rPr>
                <w:b/>
                <w:kern w:val="2"/>
                <w:szCs w:val="24"/>
              </w:rPr>
            </w:pPr>
            <w:r>
              <w:rPr>
                <w:b/>
                <w:kern w:val="2"/>
                <w:szCs w:val="24"/>
              </w:rPr>
              <w:t>15.3. Priedas Nr. 3</w:t>
            </w:r>
          </w:p>
        </w:tc>
        <w:tc>
          <w:tcPr>
            <w:tcW w:w="6477" w:type="dxa"/>
            <w:gridSpan w:val="3"/>
          </w:tcPr>
          <w:p w14:paraId="7E5467E5" w14:textId="4BCE9172" w:rsidR="00153D0D" w:rsidRPr="005D7110" w:rsidRDefault="005D7110" w:rsidP="005D7110">
            <w:pPr>
              <w:jc w:val="both"/>
              <w:rPr>
                <w:szCs w:val="24"/>
              </w:rPr>
            </w:pPr>
            <w:r>
              <w:rPr>
                <w:color w:val="000000"/>
                <w:szCs w:val="24"/>
                <w:lang w:eastAsia="lt-LT"/>
              </w:rPr>
              <w:t>Tie</w:t>
            </w:r>
            <w:r w:rsidRPr="005D7110">
              <w:rPr>
                <w:color w:val="000000"/>
                <w:szCs w:val="24"/>
                <w:lang w:eastAsia="lt-LT"/>
              </w:rPr>
              <w:t>kėjo specialistų, atsakingų už sutarties vykdymą, sąrašas</w:t>
            </w:r>
          </w:p>
        </w:tc>
      </w:tr>
      <w:tr w:rsidR="00153D0D" w14:paraId="6C53A99E" w14:textId="77777777" w:rsidTr="00EC3714">
        <w:trPr>
          <w:trHeight w:val="300"/>
        </w:trPr>
        <w:tc>
          <w:tcPr>
            <w:tcW w:w="3058" w:type="dxa"/>
          </w:tcPr>
          <w:p w14:paraId="59A54BD1" w14:textId="77777777" w:rsidR="00153D0D" w:rsidRDefault="00153D0D" w:rsidP="00153D0D">
            <w:pPr>
              <w:jc w:val="center"/>
              <w:rPr>
                <w:b/>
                <w:kern w:val="2"/>
                <w:szCs w:val="24"/>
              </w:rPr>
            </w:pPr>
            <w:r>
              <w:rPr>
                <w:b/>
                <w:kern w:val="2"/>
                <w:szCs w:val="24"/>
              </w:rPr>
              <w:lastRenderedPageBreak/>
              <w:t>15.4. Priedas Nr. 4</w:t>
            </w:r>
          </w:p>
        </w:tc>
        <w:tc>
          <w:tcPr>
            <w:tcW w:w="6477" w:type="dxa"/>
            <w:gridSpan w:val="3"/>
          </w:tcPr>
          <w:p w14:paraId="355A82AB" w14:textId="432A4C16" w:rsidR="00153D0D" w:rsidRDefault="005D7110" w:rsidP="005D7110">
            <w:pPr>
              <w:rPr>
                <w:b/>
                <w:kern w:val="2"/>
                <w:szCs w:val="24"/>
              </w:rPr>
            </w:pPr>
            <w:r w:rsidRPr="005D7110">
              <w:rPr>
                <w:color w:val="000000"/>
                <w:szCs w:val="24"/>
                <w:lang w:eastAsia="lt-LT"/>
              </w:rPr>
              <w:t>Specialistams keliamų kvalifikacinių reikalavimų sąrašas</w:t>
            </w:r>
          </w:p>
        </w:tc>
      </w:tr>
      <w:tr w:rsidR="00153D0D" w14:paraId="5F1626BB" w14:textId="77777777" w:rsidTr="00EC3714">
        <w:tc>
          <w:tcPr>
            <w:tcW w:w="9535" w:type="dxa"/>
            <w:gridSpan w:val="4"/>
          </w:tcPr>
          <w:p w14:paraId="351E1B9D" w14:textId="77777777" w:rsidR="00153D0D" w:rsidRDefault="00153D0D" w:rsidP="00153D0D">
            <w:pPr>
              <w:jc w:val="center"/>
              <w:rPr>
                <w:b/>
                <w:kern w:val="2"/>
                <w:szCs w:val="24"/>
              </w:rPr>
            </w:pPr>
            <w:r>
              <w:rPr>
                <w:b/>
                <w:kern w:val="2"/>
                <w:szCs w:val="24"/>
              </w:rPr>
              <w:t>16. ŠALIŲ ATSTOVŲ PARAŠAI</w:t>
            </w:r>
          </w:p>
        </w:tc>
      </w:tr>
      <w:tr w:rsidR="00153D0D" w14:paraId="6A44F24F" w14:textId="77777777" w:rsidTr="00EC3714">
        <w:tc>
          <w:tcPr>
            <w:tcW w:w="5224" w:type="dxa"/>
            <w:gridSpan w:val="3"/>
          </w:tcPr>
          <w:p w14:paraId="6FD8C5D2" w14:textId="77777777" w:rsidR="00153D0D" w:rsidRDefault="00153D0D" w:rsidP="00153D0D">
            <w:pPr>
              <w:jc w:val="center"/>
              <w:rPr>
                <w:b/>
                <w:kern w:val="2"/>
                <w:szCs w:val="24"/>
              </w:rPr>
            </w:pPr>
            <w:r>
              <w:rPr>
                <w:b/>
                <w:kern w:val="2"/>
                <w:szCs w:val="24"/>
              </w:rPr>
              <w:t>PIRKĖJAS</w:t>
            </w:r>
          </w:p>
        </w:tc>
        <w:tc>
          <w:tcPr>
            <w:tcW w:w="4311" w:type="dxa"/>
          </w:tcPr>
          <w:p w14:paraId="6A2A0D16" w14:textId="77777777" w:rsidR="00153D0D" w:rsidRDefault="00153D0D" w:rsidP="00153D0D">
            <w:pPr>
              <w:jc w:val="center"/>
              <w:rPr>
                <w:b/>
                <w:kern w:val="2"/>
                <w:szCs w:val="24"/>
              </w:rPr>
            </w:pPr>
            <w:r>
              <w:rPr>
                <w:b/>
                <w:kern w:val="2"/>
                <w:szCs w:val="24"/>
              </w:rPr>
              <w:t>TIEKĖJAS</w:t>
            </w:r>
          </w:p>
        </w:tc>
      </w:tr>
      <w:tr w:rsidR="00153D0D" w14:paraId="36AC728E" w14:textId="77777777" w:rsidTr="00EC3714">
        <w:tc>
          <w:tcPr>
            <w:tcW w:w="5224" w:type="dxa"/>
            <w:gridSpan w:val="3"/>
          </w:tcPr>
          <w:p w14:paraId="7210C16C" w14:textId="28955F02" w:rsidR="00153D0D" w:rsidRPr="005D7110" w:rsidRDefault="005D7110" w:rsidP="00153D0D">
            <w:pPr>
              <w:jc w:val="center"/>
              <w:rPr>
                <w:kern w:val="2"/>
                <w:szCs w:val="24"/>
              </w:rPr>
            </w:pPr>
            <w:r w:rsidRPr="005D7110">
              <w:rPr>
                <w:kern w:val="2"/>
                <w:szCs w:val="24"/>
              </w:rPr>
              <w:t>Administracijos direktorius</w:t>
            </w:r>
          </w:p>
        </w:tc>
        <w:tc>
          <w:tcPr>
            <w:tcW w:w="4311" w:type="dxa"/>
          </w:tcPr>
          <w:p w14:paraId="07D94EB0" w14:textId="2BDDCE06" w:rsidR="00153D0D" w:rsidRDefault="00153D0D" w:rsidP="00153D0D">
            <w:pPr>
              <w:jc w:val="center"/>
              <w:rPr>
                <w:b/>
                <w:kern w:val="2"/>
                <w:szCs w:val="24"/>
              </w:rPr>
            </w:pPr>
            <w:r>
              <w:rPr>
                <w:color w:val="4472C4"/>
                <w:kern w:val="2"/>
                <w:szCs w:val="24"/>
              </w:rPr>
              <w:t>(nurodomos atstovo pareigos)</w:t>
            </w:r>
          </w:p>
        </w:tc>
      </w:tr>
      <w:tr w:rsidR="00153D0D" w14:paraId="7F14F1B7" w14:textId="77777777" w:rsidTr="00EC3714">
        <w:tc>
          <w:tcPr>
            <w:tcW w:w="5224" w:type="dxa"/>
            <w:gridSpan w:val="3"/>
          </w:tcPr>
          <w:p w14:paraId="10B38968" w14:textId="77777777" w:rsidR="00153D0D" w:rsidRPr="005D7110" w:rsidRDefault="00153D0D" w:rsidP="00153D0D">
            <w:pPr>
              <w:jc w:val="center"/>
              <w:rPr>
                <w:kern w:val="2"/>
                <w:szCs w:val="24"/>
              </w:rPr>
            </w:pPr>
          </w:p>
          <w:p w14:paraId="52AB09C3" w14:textId="04958C3C" w:rsidR="00153D0D" w:rsidRPr="005D7110" w:rsidRDefault="005D7110" w:rsidP="00153D0D">
            <w:pPr>
              <w:jc w:val="center"/>
              <w:rPr>
                <w:kern w:val="2"/>
                <w:szCs w:val="24"/>
              </w:rPr>
            </w:pPr>
            <w:r w:rsidRPr="005D7110">
              <w:rPr>
                <w:kern w:val="2"/>
                <w:szCs w:val="24"/>
              </w:rPr>
              <w:t xml:space="preserve">Mantas </w:t>
            </w:r>
            <w:proofErr w:type="spellStart"/>
            <w:r w:rsidRPr="005D7110">
              <w:rPr>
                <w:kern w:val="2"/>
                <w:szCs w:val="24"/>
              </w:rPr>
              <w:t>Rikteris</w:t>
            </w:r>
            <w:proofErr w:type="spellEnd"/>
          </w:p>
          <w:p w14:paraId="1C66A742" w14:textId="77777777" w:rsidR="00153D0D" w:rsidRPr="005D7110" w:rsidRDefault="00153D0D" w:rsidP="007F0DD2">
            <w:pPr>
              <w:rPr>
                <w:kern w:val="2"/>
                <w:szCs w:val="24"/>
              </w:rPr>
            </w:pPr>
          </w:p>
        </w:tc>
        <w:tc>
          <w:tcPr>
            <w:tcW w:w="4311" w:type="dxa"/>
          </w:tcPr>
          <w:p w14:paraId="292B46BA" w14:textId="77777777" w:rsidR="00153D0D" w:rsidRDefault="00153D0D" w:rsidP="00153D0D">
            <w:pPr>
              <w:jc w:val="center"/>
              <w:rPr>
                <w:b/>
                <w:color w:val="4472C4"/>
                <w:kern w:val="2"/>
                <w:szCs w:val="24"/>
              </w:rPr>
            </w:pPr>
          </w:p>
          <w:p w14:paraId="7C450670" w14:textId="5B310D5C" w:rsidR="00153D0D" w:rsidRDefault="005D7110" w:rsidP="00153D0D">
            <w:pPr>
              <w:jc w:val="center"/>
              <w:rPr>
                <w:b/>
                <w:color w:val="4472C4"/>
                <w:kern w:val="2"/>
                <w:szCs w:val="24"/>
              </w:rPr>
            </w:pPr>
            <w:r>
              <w:rPr>
                <w:color w:val="4472C4"/>
                <w:kern w:val="2"/>
                <w:szCs w:val="24"/>
              </w:rPr>
              <w:t>V</w:t>
            </w:r>
            <w:r>
              <w:rPr>
                <w:color w:val="4472C4"/>
                <w:kern w:val="2"/>
                <w:szCs w:val="24"/>
              </w:rPr>
              <w:t>ardas, pavardė</w:t>
            </w:r>
          </w:p>
        </w:tc>
      </w:tr>
    </w:tbl>
    <w:p w14:paraId="618A0392" w14:textId="77777777" w:rsidR="00F02F06" w:rsidRDefault="00F02F06" w:rsidP="00F02F06">
      <w:pPr>
        <w:rPr>
          <w:szCs w:val="24"/>
        </w:rPr>
      </w:pPr>
    </w:p>
    <w:p w14:paraId="06B7EF41" w14:textId="77777777" w:rsidR="00F02F06" w:rsidRDefault="00F02F06" w:rsidP="00F02F06">
      <w:pPr>
        <w:rPr>
          <w:szCs w:val="24"/>
        </w:rPr>
      </w:pPr>
    </w:p>
    <w:p w14:paraId="596243B7" w14:textId="380602B5" w:rsidR="00F02F06" w:rsidRDefault="00F02F06" w:rsidP="00F02F06">
      <w:pPr>
        <w:tabs>
          <w:tab w:val="left" w:pos="5400"/>
        </w:tabs>
        <w:jc w:val="center"/>
        <w:textAlignment w:val="center"/>
      </w:pPr>
      <w:r>
        <w:rPr>
          <w:b/>
          <w:bCs/>
        </w:rPr>
        <w:t>______________</w:t>
      </w:r>
      <w:r w:rsidR="001161E9">
        <w:rPr>
          <w:b/>
          <w:bCs/>
        </w:rPr>
        <w:t>__</w:t>
      </w:r>
    </w:p>
    <w:p w14:paraId="4D492529" w14:textId="6D1DB01D" w:rsidR="00F02F06" w:rsidRPr="00F02F06" w:rsidRDefault="00F02F06" w:rsidP="00F02F06">
      <w:pPr>
        <w:tabs>
          <w:tab w:val="left" w:pos="6248"/>
        </w:tabs>
        <w:sectPr w:rsidR="00F02F06" w:rsidRPr="00F02F06">
          <w:headerReference w:type="default" r:id="rId15"/>
          <w:footerReference w:type="default" r:id="rId16"/>
          <w:endnotePr>
            <w:numFmt w:val="decimal"/>
          </w:endnotePr>
          <w:pgSz w:w="12240" w:h="15840" w:code="1"/>
          <w:pgMar w:top="1134" w:right="567" w:bottom="1134" w:left="1701" w:header="720" w:footer="720" w:gutter="0"/>
          <w:pgNumType w:start="1"/>
          <w:cols w:space="720"/>
          <w:titlePg/>
          <w:docGrid w:linePitch="360"/>
        </w:sectPr>
      </w:pPr>
    </w:p>
    <w:p w14:paraId="5EA2BA80" w14:textId="77777777" w:rsidR="00DC6709" w:rsidRDefault="00DC6709" w:rsidP="00190638">
      <w:pPr>
        <w:spacing w:line="276" w:lineRule="auto"/>
        <w:rPr>
          <w:b/>
          <w:caps/>
        </w:rPr>
      </w:pPr>
    </w:p>
    <w:p w14:paraId="23D9A3DB" w14:textId="1249865E" w:rsidR="00DC6709" w:rsidRDefault="007F0DD2">
      <w:pPr>
        <w:spacing w:line="276" w:lineRule="auto"/>
        <w:jc w:val="center"/>
        <w:rPr>
          <w:b/>
          <w:caps/>
        </w:rPr>
      </w:pPr>
      <w:r w:rsidRPr="006E4B67">
        <w:rPr>
          <w:b/>
          <w:bCs/>
        </w:rPr>
        <w:t>INTERNETO SVETAINĖS WWW.KRS.LT ATNAUJINIMO</w:t>
      </w:r>
      <w:r w:rsidRPr="00874A8F">
        <w:rPr>
          <w:b/>
          <w:bCs/>
        </w:rPr>
        <w:t xml:space="preserve"> </w:t>
      </w:r>
      <w:r>
        <w:rPr>
          <w:b/>
          <w:bCs/>
        </w:rPr>
        <w:t>PASLAUGŲ</w:t>
      </w:r>
      <w:r w:rsidR="00000000">
        <w:rPr>
          <w:b/>
          <w:caps/>
        </w:rPr>
        <w:t xml:space="preserve"> pirkimo</w:t>
      </w:r>
      <w:r w:rsidR="00000000">
        <w:rPr>
          <w:rFonts w:eastAsia="Arial"/>
        </w:rPr>
        <w:t>–</w:t>
      </w:r>
      <w:r w:rsidR="00000000">
        <w:rPr>
          <w:b/>
          <w:caps/>
        </w:rPr>
        <w:t>pardavimo sutarties Bendrosios sąlygos</w:t>
      </w:r>
      <w:r>
        <w:rPr>
          <w:b/>
          <w:caps/>
        </w:rPr>
        <w:t xml:space="preserve"> </w:t>
      </w:r>
    </w:p>
    <w:p w14:paraId="6F6FDCDA" w14:textId="77777777" w:rsidR="00DC6709" w:rsidRDefault="00DC6709">
      <w:pPr>
        <w:spacing w:line="276" w:lineRule="auto"/>
        <w:jc w:val="center"/>
      </w:pPr>
    </w:p>
    <w:p w14:paraId="31787E4C" w14:textId="77777777" w:rsidR="00DC6709" w:rsidRDefault="00000000">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7692010C" w14:textId="77777777" w:rsidR="00DC6709" w:rsidRDefault="00DC6709">
      <w:pPr>
        <w:keepNext/>
        <w:keepLines/>
        <w:tabs>
          <w:tab w:val="left" w:pos="426"/>
        </w:tabs>
        <w:spacing w:line="276" w:lineRule="auto"/>
        <w:jc w:val="both"/>
        <w:rPr>
          <w:rFonts w:eastAsia="Cambria"/>
          <w:b/>
          <w:bCs/>
          <w:caps/>
          <w14:numSpacing w14:val="tabular"/>
        </w:rPr>
      </w:pPr>
    </w:p>
    <w:p w14:paraId="5A3F2896" w14:textId="77777777" w:rsidR="00DC6709" w:rsidRDefault="0000000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4404ECD1" w14:textId="77777777" w:rsidR="00DC6709" w:rsidRDefault="00DC670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0BFDDE1A" w14:textId="77777777" w:rsidR="00DC6709" w:rsidRDefault="00000000">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253E4C8F" w14:textId="77777777" w:rsidR="00DC6709" w:rsidRDefault="00000000">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620BDDDE" w14:textId="77777777" w:rsidR="00DC6709" w:rsidRDefault="00000000">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7C4B7845" w14:textId="77777777" w:rsidR="00DC6709" w:rsidRDefault="00000000">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7651DB1C" w14:textId="77777777" w:rsidR="00DC6709" w:rsidRDefault="00000000">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D4FBEAD" w14:textId="77777777" w:rsidR="00DC6709" w:rsidRDefault="00000000">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5ECD511" w14:textId="0400D781" w:rsidR="00DC6709" w:rsidRPr="00F02F06" w:rsidRDefault="00000000" w:rsidP="00F02F06">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59B6C97C" w14:textId="77777777" w:rsidR="00DC6709" w:rsidRDefault="00000000">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545C91DB" w14:textId="77777777" w:rsidR="00DC6709" w:rsidRDefault="00000000">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E546967" w14:textId="77777777" w:rsidR="00DC6709" w:rsidRDefault="00000000">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75C9560" w14:textId="77777777" w:rsidR="00DC6709" w:rsidRDefault="00000000">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05DB2838" w14:textId="77777777" w:rsidR="00DC6709" w:rsidRDefault="00000000">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43A2A37E" w14:textId="77777777" w:rsidR="00DC6709" w:rsidRDefault="00000000">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166E6A0" w14:textId="77777777" w:rsidR="00DC6709" w:rsidRDefault="00000000">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73AA5765" w14:textId="77777777" w:rsidR="00DC6709" w:rsidRDefault="00000000">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68E7C4A3" w14:textId="77777777" w:rsidR="00DC6709" w:rsidRDefault="00000000">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E6F804D" w14:textId="77777777" w:rsidR="00DC6709" w:rsidRDefault="00000000">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699D0B5" w14:textId="77777777" w:rsidR="00DC6709" w:rsidRDefault="00000000">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45E87536" w14:textId="77777777" w:rsidR="00DC6709" w:rsidRDefault="00000000">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01E58112" w14:textId="77777777" w:rsidR="00DC6709" w:rsidRDefault="00000000">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5C954AF5" w14:textId="77777777" w:rsidR="00DC6709" w:rsidRDefault="00000000">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6669746B" w14:textId="77777777" w:rsidR="00DC6709" w:rsidRDefault="00DC6709">
      <w:pPr>
        <w:widowControl w:val="0"/>
        <w:tabs>
          <w:tab w:val="left" w:pos="567"/>
          <w:tab w:val="left" w:pos="851"/>
          <w:tab w:val="left" w:pos="992"/>
          <w:tab w:val="left" w:pos="1134"/>
        </w:tabs>
        <w:spacing w:line="276" w:lineRule="auto"/>
        <w:jc w:val="both"/>
        <w:rPr>
          <w:rFonts w:eastAsia="Arial"/>
          <w:b/>
          <w:bCs/>
        </w:rPr>
      </w:pPr>
    </w:p>
    <w:p w14:paraId="76A40E6D" w14:textId="77777777" w:rsidR="00DC6709" w:rsidRDefault="00000000">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0ECA5879" w14:textId="77777777" w:rsidR="00DC6709" w:rsidRDefault="00DC6709">
      <w:pPr>
        <w:keepNext/>
        <w:keepLines/>
        <w:tabs>
          <w:tab w:val="left" w:pos="567"/>
        </w:tabs>
        <w:spacing w:line="276" w:lineRule="auto"/>
        <w:ind w:left="792"/>
        <w:jc w:val="both"/>
        <w:rPr>
          <w:rFonts w:eastAsia="Cambria"/>
          <w:b/>
          <w:bCs/>
          <w14:numSpacing w14:val="tabular"/>
        </w:rPr>
      </w:pPr>
    </w:p>
    <w:p w14:paraId="03B0CA97" w14:textId="77777777" w:rsidR="00DC6709" w:rsidRDefault="00000000">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058B1E9" w14:textId="77777777" w:rsidR="00DC6709" w:rsidRDefault="00000000">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55AE142E" w14:textId="77777777" w:rsidR="00DC6709" w:rsidRDefault="00000000">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12490F11" w14:textId="77777777" w:rsidR="00DC6709" w:rsidRDefault="00000000">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17D3B74D" w14:textId="77777777" w:rsidR="00DC6709" w:rsidRDefault="00000000">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302BBA53" w14:textId="77777777" w:rsidR="00DC6709" w:rsidRDefault="00000000">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1897C238" w14:textId="77777777" w:rsidR="00DC6709" w:rsidRDefault="00000000">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1029D70" w14:textId="77777777" w:rsidR="00DC6709" w:rsidRDefault="00000000">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2C5E82EB" w14:textId="77777777" w:rsidR="00DC6709" w:rsidRDefault="00000000">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40D131CF" w14:textId="77777777" w:rsidR="00DC6709" w:rsidRDefault="00000000">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daugiskaitą ir atvirkščiai, vienos giminės žodžiai apima ir kitos giminės atitinkamus žodžius, žodis asmuo </w:t>
      </w:r>
      <w:r>
        <w:rPr>
          <w:rFonts w:eastAsia="Arial"/>
          <w:shd w:val="clear" w:color="auto" w:fill="FFFFFF"/>
        </w:rPr>
        <w:lastRenderedPageBreak/>
        <w:t>reiškia tiek fizinius, tiek ir juridinius asmenis.</w:t>
      </w:r>
    </w:p>
    <w:p w14:paraId="3470B422" w14:textId="77777777" w:rsidR="00DC6709" w:rsidRDefault="00000000">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62BB3F56" w14:textId="77777777" w:rsidR="00DC6709" w:rsidRDefault="00000000">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4479AEEB" w14:textId="77777777" w:rsidR="00DC6709" w:rsidRDefault="00DC6709">
      <w:pPr>
        <w:widowControl w:val="0"/>
        <w:tabs>
          <w:tab w:val="left" w:pos="567"/>
          <w:tab w:val="left" w:pos="851"/>
          <w:tab w:val="left" w:pos="992"/>
          <w:tab w:val="left" w:pos="1134"/>
        </w:tabs>
        <w:spacing w:line="276" w:lineRule="auto"/>
        <w:jc w:val="both"/>
        <w:rPr>
          <w:rFonts w:eastAsia="Arial"/>
          <w:b/>
          <w:bCs/>
        </w:rPr>
      </w:pPr>
    </w:p>
    <w:p w14:paraId="0B383DB3" w14:textId="77777777" w:rsidR="00DC6709"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07A3A4B8" w14:textId="77777777" w:rsidR="00DC6709" w:rsidRDefault="00DC670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2BF2CC29" w14:textId="77777777" w:rsidR="00DC6709" w:rsidRDefault="00000000">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C8F05E8" w14:textId="77777777" w:rsidR="00DC6709" w:rsidRDefault="00000000">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35E253EC" w14:textId="77777777" w:rsidR="00DC6709" w:rsidRDefault="00000000">
      <w:pPr>
        <w:tabs>
          <w:tab w:val="left" w:pos="709"/>
        </w:tabs>
        <w:spacing w:line="276" w:lineRule="auto"/>
        <w:jc w:val="both"/>
        <w:outlineLvl w:val="2"/>
        <w:rPr>
          <w:rFonts w:eastAsia="Trebuchet MS"/>
          <w:bCs/>
        </w:rPr>
      </w:pPr>
      <w:r>
        <w:rPr>
          <w:rFonts w:eastAsia="Trebuchet MS"/>
          <w:bCs/>
        </w:rPr>
        <w:t>1.3.1.2. Specialiosios sąlygos;</w:t>
      </w:r>
    </w:p>
    <w:p w14:paraId="46BA58E1" w14:textId="77777777" w:rsidR="00DC6709" w:rsidRDefault="00000000">
      <w:pPr>
        <w:tabs>
          <w:tab w:val="left" w:pos="709"/>
        </w:tabs>
        <w:spacing w:line="276" w:lineRule="auto"/>
        <w:jc w:val="both"/>
        <w:outlineLvl w:val="2"/>
        <w:rPr>
          <w:rFonts w:eastAsia="Trebuchet MS"/>
          <w:bCs/>
        </w:rPr>
      </w:pPr>
      <w:r>
        <w:rPr>
          <w:rFonts w:eastAsia="Trebuchet MS"/>
          <w:bCs/>
        </w:rPr>
        <w:t>1.3.1.3. Bendrosios sąlygos;</w:t>
      </w:r>
    </w:p>
    <w:p w14:paraId="75F088E6" w14:textId="77777777" w:rsidR="00DC6709" w:rsidRDefault="00000000">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27C0E59A" w14:textId="77777777" w:rsidR="00DC6709" w:rsidRDefault="00000000">
      <w:pPr>
        <w:tabs>
          <w:tab w:val="left" w:pos="709"/>
        </w:tabs>
        <w:spacing w:line="276" w:lineRule="auto"/>
        <w:jc w:val="both"/>
        <w:outlineLvl w:val="2"/>
        <w:rPr>
          <w:rFonts w:eastAsia="Trebuchet MS"/>
          <w:bCs/>
        </w:rPr>
      </w:pPr>
      <w:r>
        <w:rPr>
          <w:rFonts w:eastAsia="Trebuchet MS"/>
          <w:bCs/>
        </w:rPr>
        <w:t>1.3.1.5. Pasiūlymas;</w:t>
      </w:r>
    </w:p>
    <w:p w14:paraId="2E351D23" w14:textId="77777777" w:rsidR="00DC6709" w:rsidRDefault="00000000">
      <w:pPr>
        <w:tabs>
          <w:tab w:val="left" w:pos="709"/>
        </w:tabs>
        <w:spacing w:line="276" w:lineRule="auto"/>
        <w:jc w:val="both"/>
        <w:outlineLvl w:val="2"/>
        <w:rPr>
          <w:rFonts w:eastAsia="Trebuchet MS"/>
          <w:bCs/>
        </w:rPr>
      </w:pPr>
      <w:r>
        <w:rPr>
          <w:rFonts w:eastAsia="Trebuchet MS"/>
          <w:bCs/>
        </w:rPr>
        <w:t>1.3.1.6. Kiti Specialiosiose sąlygose išvardinti priedai.</w:t>
      </w:r>
    </w:p>
    <w:p w14:paraId="46AB9989" w14:textId="77777777" w:rsidR="00DC6709" w:rsidRDefault="00000000">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02E0419" w14:textId="77777777" w:rsidR="00DC6709" w:rsidRDefault="00000000">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405FF911" w14:textId="77777777" w:rsidR="00DC6709" w:rsidRDefault="00000000">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3CE2CDAE" w14:textId="77777777" w:rsidR="00DC6709" w:rsidRDefault="00DC6709">
      <w:pPr>
        <w:widowControl w:val="0"/>
        <w:tabs>
          <w:tab w:val="left" w:pos="567"/>
          <w:tab w:val="left" w:pos="851"/>
          <w:tab w:val="left" w:pos="992"/>
          <w:tab w:val="left" w:pos="1134"/>
        </w:tabs>
        <w:spacing w:line="276" w:lineRule="auto"/>
        <w:jc w:val="both"/>
        <w:rPr>
          <w:rFonts w:eastAsia="Arial"/>
          <w:b/>
          <w:bCs/>
        </w:rPr>
      </w:pPr>
    </w:p>
    <w:p w14:paraId="63F95125" w14:textId="77777777" w:rsidR="00DC6709" w:rsidRDefault="0000000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6EAAD679" w14:textId="77777777" w:rsidR="00DC6709" w:rsidRDefault="00DC670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2AF2DE96" w14:textId="77777777" w:rsidR="00DC6709" w:rsidRDefault="00000000">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4251F96F" w14:textId="77777777" w:rsidR="00DC6709" w:rsidRDefault="00000000">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5DDAE21A" w14:textId="77777777" w:rsidR="00DC6709" w:rsidRDefault="00000000">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w:t>
      </w:r>
      <w:r>
        <w:rPr>
          <w:rFonts w:eastAsia="Arial"/>
        </w:rPr>
        <w:lastRenderedPageBreak/>
        <w:t>labiausiai atitiktų Pirkėjo interesus, pagal geriausius visuotinai pripažįstamus profesinius, techninius standartus ir praktiką, panaudodamas visus reikiamus įgūdžius ir žinias.</w:t>
      </w:r>
    </w:p>
    <w:p w14:paraId="3120E3ED" w14:textId="77777777" w:rsidR="00DC6709" w:rsidRDefault="00DC6709">
      <w:pPr>
        <w:widowControl w:val="0"/>
        <w:tabs>
          <w:tab w:val="left" w:pos="426"/>
          <w:tab w:val="left" w:pos="567"/>
          <w:tab w:val="left" w:pos="851"/>
          <w:tab w:val="left" w:pos="992"/>
          <w:tab w:val="left" w:pos="1134"/>
        </w:tabs>
        <w:spacing w:line="276" w:lineRule="auto"/>
        <w:jc w:val="both"/>
        <w:rPr>
          <w:rFonts w:eastAsia="Arial"/>
        </w:rPr>
      </w:pPr>
    </w:p>
    <w:p w14:paraId="55D4C4D3" w14:textId="77777777" w:rsidR="00DC6709" w:rsidRDefault="0000000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5E8FC8AA" w14:textId="77777777" w:rsidR="00DC6709" w:rsidRDefault="00DC670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D11FED1" w14:textId="77777777" w:rsidR="00DC6709" w:rsidRDefault="0000000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466988B1" w14:textId="77777777" w:rsidR="00DC6709" w:rsidRDefault="00DC6709">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59ADD64D" w14:textId="77777777" w:rsidR="00DC6709"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7D03264E" w14:textId="77777777" w:rsidR="00DC6709"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7CE17279" w14:textId="77777777" w:rsidR="00DC6709"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1E509B1F" w14:textId="2F581361" w:rsidR="00DC6709" w:rsidRPr="00F02F06" w:rsidRDefault="00000000" w:rsidP="00F02F06">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155BC7CF" w14:textId="77777777" w:rsidR="00DC6709"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7D0D17FA" w14:textId="77777777" w:rsidR="00DC6709"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7A5DD278" w14:textId="77777777" w:rsidR="00DC6709"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7C604126" w14:textId="77777777" w:rsidR="00DC6709"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13B03CE1" w14:textId="77777777" w:rsidR="00DC6709" w:rsidRDefault="00DC670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B1C30C5" w14:textId="77777777" w:rsidR="00DC6709"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3387D5C7" w14:textId="77777777" w:rsidR="00DC6709" w:rsidRDefault="00DC670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D20EF75" w14:textId="77777777" w:rsidR="00DC6709"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738F563C" w14:textId="77777777" w:rsidR="00DC6709"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0065A0FB" w14:textId="60EC4DD2" w:rsidR="00DC6709" w:rsidRPr="00F02F06" w:rsidRDefault="00000000" w:rsidP="00F02F0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14:paraId="55DD7215" w14:textId="77777777" w:rsidR="00DC6709" w:rsidRDefault="00000000">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6D0AEB0" w14:textId="64726C78" w:rsidR="00DC6709" w:rsidRPr="00F02F06" w:rsidRDefault="00000000" w:rsidP="00F02F06">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lastRenderedPageBreak/>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4ECA7B9D" w14:textId="77777777" w:rsidR="00DC6709" w:rsidRDefault="00000000">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48F52288" w14:textId="77777777" w:rsidR="00DC6709" w:rsidRDefault="00000000">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7F3A95D7" w14:textId="77777777" w:rsidR="00DC6709" w:rsidRDefault="00000000">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05936287" w14:textId="77777777" w:rsidR="00DC6709" w:rsidRDefault="00000000">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02378D9E" w14:textId="77777777" w:rsidR="00DC6709" w:rsidRDefault="00000000">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28409F32" w14:textId="77777777" w:rsidR="00DC6709" w:rsidRDefault="00000000">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52280EDE" w14:textId="77777777" w:rsidR="00DC6709" w:rsidRDefault="00000000">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5CF32FD" w14:textId="77777777" w:rsidR="00DC6709" w:rsidRDefault="00000000">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58E3F3AB" w14:textId="77777777" w:rsidR="00DC6709" w:rsidRDefault="00000000">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3C07C635" w14:textId="77777777" w:rsidR="00DC6709" w:rsidRDefault="00000000">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14BA5FD" w14:textId="77777777" w:rsidR="00DC6709" w:rsidRDefault="00000000">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lastRenderedPageBreak/>
        <w:t>3.2.11.2. Pirkėjo iniciatyva, jei Pirkėjas turi pagrįstų įtarimų, kad Tiekėjo Sutarties vykdymui paskirtas specialistas nekompetentingas vykdyti nustatytas pareigas;</w:t>
      </w:r>
    </w:p>
    <w:p w14:paraId="1E2BA05F" w14:textId="77777777" w:rsidR="00DC6709" w:rsidRDefault="00000000">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44D74B15" w14:textId="14B8291D" w:rsidR="00DC6709" w:rsidRPr="00F02F06" w:rsidRDefault="00000000" w:rsidP="00F02F06">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12683435" w14:textId="77777777" w:rsidR="00DC6709" w:rsidRDefault="00000000">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42A784FC" w14:textId="77777777" w:rsidR="00DC6709" w:rsidRDefault="00000000">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4941C11" w14:textId="780DF820" w:rsidR="00DC6709" w:rsidRPr="00F02F06" w:rsidRDefault="00000000" w:rsidP="00F02F06">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61058C8B" w14:textId="77777777" w:rsidR="00DC6709" w:rsidRDefault="00000000">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CED9E91" w14:textId="77777777" w:rsidR="00DC6709" w:rsidRDefault="00DC670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32E8F3FF" w14:textId="77777777" w:rsidR="00DC6709" w:rsidRDefault="00000000">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DE556E1" w14:textId="77777777" w:rsidR="00DC6709" w:rsidRDefault="00DC6709">
      <w:pPr>
        <w:widowControl w:val="0"/>
        <w:pBdr>
          <w:top w:val="nil"/>
          <w:left w:val="nil"/>
          <w:bottom w:val="nil"/>
          <w:right w:val="nil"/>
          <w:between w:val="nil"/>
        </w:pBdr>
        <w:tabs>
          <w:tab w:val="left" w:pos="567"/>
        </w:tabs>
        <w:spacing w:line="276" w:lineRule="auto"/>
        <w:jc w:val="both"/>
        <w:rPr>
          <w:rFonts w:eastAsia="Cambria"/>
          <w:b/>
          <w:bCs/>
        </w:rPr>
      </w:pPr>
    </w:p>
    <w:p w14:paraId="5242B607" w14:textId="77777777" w:rsidR="00DC6709" w:rsidRDefault="00000000">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44DFE89" w14:textId="77777777" w:rsidR="00DC6709"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F2ABF5D" w14:textId="77777777" w:rsidR="00DC6709"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45FC1459" w14:textId="77777777" w:rsidR="00DC6709"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72A571B2" w14:textId="77777777" w:rsidR="00DC6709"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w:t>
      </w:r>
      <w:r>
        <w:rPr>
          <w:rFonts w:eastAsia="Cambria"/>
          <w:shd w:val="clear" w:color="auto" w:fill="FFFFFF"/>
        </w:rPr>
        <w:lastRenderedPageBreak/>
        <w:t>kuriame, jeigu Partneris pasitraukia, turi būti nurodyta, kad pasitraukiančiojo Partnerio įsipareigojimus visa apimtimi perima pasiliekantysis Partneris ir (ar) naujai pasitelktas Partneris;</w:t>
      </w:r>
    </w:p>
    <w:p w14:paraId="1A308156" w14:textId="4AF4E57A" w:rsidR="00DC6709" w:rsidRPr="00F02F06" w:rsidRDefault="00000000" w:rsidP="00F02F0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51DE8207" w14:textId="77777777" w:rsidR="00DC6709"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02F32D0" w14:textId="77777777" w:rsidR="00DC6709" w:rsidRDefault="00DC670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0DBD4176" w14:textId="77777777" w:rsidR="00DC6709"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308514EC" w14:textId="77777777" w:rsidR="00DC6709" w:rsidRDefault="00DC670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C807F64" w14:textId="77777777" w:rsidR="00DC6709"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68A4217A" w14:textId="77777777" w:rsidR="00DC6709" w:rsidRDefault="00000000">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BA532CA" w14:textId="77777777" w:rsidR="00DC6709"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0B9A57B0" w14:textId="77777777" w:rsidR="00DC6709"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3B22A86B" w14:textId="77777777" w:rsidR="00DC6709"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3BA3F487" w14:textId="77777777" w:rsidR="00DC6709" w:rsidRDefault="00DC670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1BE8A8DA" w14:textId="77777777" w:rsidR="00DC6709" w:rsidRDefault="00000000">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47A26373" w14:textId="77777777" w:rsidR="00DC6709" w:rsidRDefault="00DC670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BCE0BB8" w14:textId="77777777" w:rsidR="00DC6709"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6AA45C9F" w14:textId="77777777" w:rsidR="00DC6709" w:rsidRDefault="00DC6709">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E82243E" w14:textId="77777777" w:rsidR="00DC6709"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taip pat pateikti viena kitai rašytinius pranešimus nedelsiant apie tai, kad atsirado ar egzistuoja bet koks </w:t>
      </w:r>
      <w:r>
        <w:rPr>
          <w:rFonts w:eastAsia="Arial"/>
        </w:rPr>
        <w:lastRenderedPageBreak/>
        <w:t>įvykis, sąlyga ar aplinkybė, kuri gali paveikti Sutarties vykdymą ar sąlygoti jos pažeidimą.</w:t>
      </w:r>
    </w:p>
    <w:p w14:paraId="21B52841" w14:textId="77777777" w:rsidR="00DC6709"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3DD61543" w14:textId="77777777" w:rsidR="00DC6709"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58FA8866" w14:textId="77777777" w:rsidR="00DC6709" w:rsidRDefault="00DC6709">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1E4FA1D3" w14:textId="77777777" w:rsidR="00DC6709"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FFFDD49" w14:textId="77777777" w:rsidR="00DC6709" w:rsidRDefault="00DC670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5D93E38" w14:textId="77777777" w:rsidR="00DC6709"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3A34B832" w14:textId="77777777" w:rsidR="00DC6709"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138B2571" w14:textId="77777777" w:rsidR="00DC6709"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C281A45" w14:textId="77777777" w:rsidR="00DC6709" w:rsidRDefault="00DC6709">
      <w:pPr>
        <w:widowControl w:val="0"/>
        <w:tabs>
          <w:tab w:val="left" w:pos="567"/>
          <w:tab w:val="left" w:pos="709"/>
          <w:tab w:val="left" w:pos="851"/>
          <w:tab w:val="left" w:pos="992"/>
          <w:tab w:val="left" w:pos="1134"/>
        </w:tabs>
        <w:spacing w:line="276" w:lineRule="auto"/>
        <w:jc w:val="both"/>
        <w:rPr>
          <w:rFonts w:eastAsia="Arial"/>
          <w:b/>
          <w:bCs/>
        </w:rPr>
      </w:pPr>
    </w:p>
    <w:p w14:paraId="0984A814" w14:textId="77777777" w:rsidR="00DC6709" w:rsidRDefault="0000000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130C708" w14:textId="77777777" w:rsidR="00DC6709" w:rsidRDefault="00DC6709">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750477D" w14:textId="77777777" w:rsidR="00DC6709"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2DD34820" w14:textId="77777777" w:rsidR="00DC6709"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D82B291" w14:textId="77777777" w:rsidR="00DC6709"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A092E55" w14:textId="77777777" w:rsidR="00DC6709" w:rsidRDefault="00DC6709">
      <w:pPr>
        <w:widowControl w:val="0"/>
        <w:tabs>
          <w:tab w:val="left" w:pos="567"/>
          <w:tab w:val="left" w:pos="709"/>
          <w:tab w:val="left" w:pos="851"/>
          <w:tab w:val="left" w:pos="992"/>
          <w:tab w:val="left" w:pos="1134"/>
        </w:tabs>
        <w:spacing w:line="276" w:lineRule="auto"/>
        <w:jc w:val="both"/>
        <w:rPr>
          <w:rFonts w:eastAsia="Arial"/>
          <w:b/>
          <w:bCs/>
        </w:rPr>
      </w:pPr>
    </w:p>
    <w:p w14:paraId="0D433B90" w14:textId="77777777" w:rsidR="00DC6709"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6750BE21" w14:textId="77777777" w:rsidR="00DC6709" w:rsidRDefault="00DC670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F9AE862" w14:textId="77777777" w:rsidR="00DC6709"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4D1BCC3" w14:textId="77777777" w:rsidR="00DC6709" w:rsidRDefault="00DC6709">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D43516B" w14:textId="77777777" w:rsidR="00DC6709" w:rsidRDefault="00000000">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2A9741C6" w14:textId="77777777" w:rsidR="00DC6709" w:rsidRDefault="00000000">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07C322D9" w14:textId="77777777" w:rsidR="00DC6709" w:rsidRDefault="00000000">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 xml:space="preserve">Tiekėjas perdavė Pirkėjui visą reikalingą dokumentaciją, įskaitant naudojimo instrukcijas, </w:t>
      </w:r>
      <w:r>
        <w:rPr>
          <w:rFonts w:eastAsia="Arial"/>
        </w:rPr>
        <w:lastRenderedPageBreak/>
        <w:t>sertifikatus ir garantijas (jei to reikalaujama);</w:t>
      </w:r>
    </w:p>
    <w:p w14:paraId="641C911B" w14:textId="77777777" w:rsidR="00DC6709" w:rsidRDefault="00000000">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36F7B471" w14:textId="77777777" w:rsidR="00DC6709" w:rsidRDefault="00000000">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57D221A6" w14:textId="77777777" w:rsidR="00DC6709" w:rsidRDefault="00000000">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3361CBE6" w14:textId="77777777" w:rsidR="00DC6709" w:rsidRDefault="00DC6709">
      <w:pPr>
        <w:widowControl w:val="0"/>
        <w:tabs>
          <w:tab w:val="left" w:pos="567"/>
          <w:tab w:val="left" w:pos="851"/>
          <w:tab w:val="left" w:pos="992"/>
          <w:tab w:val="left" w:pos="1134"/>
        </w:tabs>
        <w:spacing w:line="276" w:lineRule="auto"/>
        <w:jc w:val="both"/>
        <w:rPr>
          <w:rFonts w:eastAsia="Arial"/>
          <w:b/>
          <w:bCs/>
        </w:rPr>
      </w:pPr>
    </w:p>
    <w:p w14:paraId="49D8144A" w14:textId="77777777" w:rsidR="00DC6709"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018F3DA4" w14:textId="77777777" w:rsidR="00DC6709" w:rsidRDefault="00DC670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F3C7F7D" w14:textId="77777777" w:rsidR="00DC6709"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7EF3C01D" w14:textId="77777777" w:rsidR="00DC6709"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81E1EE1" w14:textId="77777777" w:rsidR="00DC6709"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669391CD" w14:textId="77777777" w:rsidR="00DC6709" w:rsidRDefault="00000000">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 xml:space="preserve">ne vėliau </w:t>
      </w:r>
      <w:r w:rsidRPr="00952BA4">
        <w:rPr>
          <w:rFonts w:eastAsia="Arial"/>
        </w:rPr>
        <w:t>kaip per 5 (penkias) darbo dienas nuo faktinio</w:t>
      </w:r>
      <w:r>
        <w:rPr>
          <w:rFonts w:eastAsia="Arial"/>
        </w:rPr>
        <w:t xml:space="preserve"> Paslaugų suteikimo ir Paslaugų perdavimo–priėmimo akto pateikimo priimti Paslaugų rezultatą, pasirašydamas Paslaugų perdavimo–priėmimo aktą; arba</w:t>
      </w:r>
    </w:p>
    <w:p w14:paraId="464D4D2C" w14:textId="77777777" w:rsidR="00DC6709" w:rsidRDefault="00000000">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1E9679D0" w14:textId="77777777" w:rsidR="00DC6709" w:rsidRDefault="00000000">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0DCBD876" w14:textId="77777777" w:rsidR="00DC6709" w:rsidRDefault="00000000">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603BEDAC" w14:textId="77777777" w:rsidR="00DC6709" w:rsidRDefault="00000000">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619D246" w14:textId="77777777" w:rsidR="00DC6709" w:rsidRDefault="00000000">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57A4ABC2" w14:textId="77777777" w:rsidR="00DC6709"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6.2.7.</w:t>
      </w:r>
      <w:r>
        <w:tab/>
        <w:t xml:space="preserve">Su Paslaugomis susijusių prekių </w:t>
      </w:r>
      <w:r>
        <w:rPr>
          <w:rFonts w:eastAsia="Arial"/>
        </w:rPr>
        <w:t>praradimo ar sugadinimo ar atsitiktinio žuvimo rizika Pirkėjui iš Tiekėjo pereina nuo faktinio tokių Paslaugų priėmimo momento.</w:t>
      </w:r>
    </w:p>
    <w:p w14:paraId="635E13B5" w14:textId="77777777" w:rsidR="00DC6709"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2B26E59D" w14:textId="77777777" w:rsidR="00DC6709"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0E43903B" w14:textId="77777777" w:rsidR="00DC6709" w:rsidRDefault="00DC6709">
      <w:pPr>
        <w:widowControl w:val="0"/>
        <w:tabs>
          <w:tab w:val="left" w:pos="567"/>
          <w:tab w:val="left" w:pos="709"/>
          <w:tab w:val="left" w:pos="851"/>
          <w:tab w:val="left" w:pos="992"/>
          <w:tab w:val="left" w:pos="1134"/>
        </w:tabs>
        <w:spacing w:line="276" w:lineRule="auto"/>
        <w:jc w:val="both"/>
        <w:rPr>
          <w:rFonts w:eastAsia="Arial"/>
          <w:b/>
          <w:bCs/>
        </w:rPr>
      </w:pPr>
    </w:p>
    <w:p w14:paraId="5100D2E4" w14:textId="77777777" w:rsidR="00DC6709"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7A75C28" w14:textId="77777777" w:rsidR="00DC6709" w:rsidRDefault="00DC6709">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873083" w14:textId="77777777" w:rsidR="00DC6709" w:rsidRDefault="00000000">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F5D0475" w14:textId="77777777" w:rsidR="00DC6709"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E80C16F" w14:textId="77777777" w:rsidR="00DC6709" w:rsidRDefault="00000000">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2C89C3B9" w14:textId="77777777" w:rsidR="00DC6709" w:rsidRDefault="00000000">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3C26688C" w14:textId="77777777" w:rsidR="00DC6709"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2885A29F" w14:textId="77777777" w:rsidR="00DC6709" w:rsidRDefault="00000000">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29BC667C" w14:textId="77777777" w:rsidR="00DC6709" w:rsidRDefault="00000000">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3BB469C8" w14:textId="77777777" w:rsidR="00DC6709" w:rsidRDefault="00000000">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134AE31E" w14:textId="77777777" w:rsidR="00DC6709" w:rsidRDefault="00000000">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3AF7B7FC" w14:textId="77777777" w:rsidR="00DC6709" w:rsidRDefault="00000000">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w:t>
      </w:r>
      <w:r>
        <w:rPr>
          <w:rFonts w:eastAsia="Arial"/>
        </w:rPr>
        <w:lastRenderedPageBreak/>
        <w:t>„Paslaugų trūkumų šalinimas“. Jeigu Tiekėjas praleidžia Paslaugų trūkumų pašalinimo terminus, taikomos Bendrųjų sąlygų 7.4 poskyrio „Pirkėjo teisės, Tiekėjui nepašalinus Paslaugų trūkumų“ nuostatos.</w:t>
      </w:r>
    </w:p>
    <w:p w14:paraId="4C5A2054" w14:textId="77777777" w:rsidR="00DC6709" w:rsidRDefault="00000000">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89711EE" w14:textId="77777777" w:rsidR="00DC6709"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1697A204" w14:textId="77777777" w:rsidR="00DC6709" w:rsidRDefault="00000000">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22F4307" w14:textId="77777777" w:rsidR="00DC6709"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A2B39A2" w14:textId="77777777" w:rsidR="00DC6709" w:rsidRDefault="00DC670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74EF0BD" w14:textId="77777777" w:rsidR="00DC6709" w:rsidRDefault="0000000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5A766A49" w14:textId="77777777" w:rsidR="00DC6709" w:rsidRDefault="00DC670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BD85461" w14:textId="77777777" w:rsidR="00DC6709"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0529C942" w14:textId="77777777" w:rsidR="00DC6709" w:rsidRDefault="00DC6709">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2F1AAF69" w14:textId="77777777" w:rsidR="00DC6709" w:rsidRDefault="0000000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DC81F18" w14:textId="77777777" w:rsidR="00DC6709" w:rsidRDefault="0000000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15DAE49" w14:textId="77777777" w:rsidR="00DC6709" w:rsidRDefault="0000000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1F42D2B" w14:textId="77777777" w:rsidR="00DC6709" w:rsidRDefault="00DC670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F758DD4" w14:textId="77777777" w:rsidR="00DC6709"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BCEFB98" w14:textId="77777777" w:rsidR="00DC6709" w:rsidRDefault="00DC670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79CF094" w14:textId="30144AEB" w:rsidR="00DC6709" w:rsidRPr="00F02F06" w:rsidRDefault="00000000" w:rsidP="00F02F0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7AC628FE" w14:textId="77777777" w:rsidR="00DC6709"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F1F8034" w14:textId="77777777" w:rsidR="00DC6709" w:rsidRDefault="00000000">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w:t>
      </w:r>
      <w:r>
        <w:lastRenderedPageBreak/>
        <w:t>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685FBF9" w14:textId="77777777" w:rsidR="00DC6709" w:rsidRDefault="00000000">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2D2031F6" w14:textId="77777777" w:rsidR="00DC6709" w:rsidRDefault="00000000">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47296E2D" w14:textId="77777777" w:rsidR="00DC6709" w:rsidRDefault="00000000">
      <w:pPr>
        <w:tabs>
          <w:tab w:val="left" w:pos="567"/>
          <w:tab w:val="left" w:pos="851"/>
          <w:tab w:val="left" w:pos="992"/>
          <w:tab w:val="left" w:pos="1134"/>
        </w:tabs>
        <w:spacing w:line="276" w:lineRule="auto"/>
        <w:jc w:val="both"/>
      </w:pPr>
      <w:r>
        <w:t>7.2.4. Ekspertizės išvados Šalims yra privalomos.</w:t>
      </w:r>
    </w:p>
    <w:p w14:paraId="1B749CF3" w14:textId="77777777" w:rsidR="00DC6709" w:rsidRDefault="00000000">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3B5DFA1" w14:textId="77777777" w:rsidR="00DC6709" w:rsidRDefault="00DC6709">
      <w:pPr>
        <w:tabs>
          <w:tab w:val="left" w:pos="567"/>
          <w:tab w:val="left" w:pos="851"/>
          <w:tab w:val="left" w:pos="992"/>
          <w:tab w:val="left" w:pos="1134"/>
        </w:tabs>
        <w:spacing w:line="276" w:lineRule="auto"/>
        <w:jc w:val="both"/>
        <w:rPr>
          <w:rFonts w:eastAsia="Arial"/>
          <w:b/>
          <w:bCs/>
        </w:rPr>
      </w:pPr>
    </w:p>
    <w:p w14:paraId="53511D05" w14:textId="77777777" w:rsidR="00DC6709"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9D33A7B" w14:textId="77777777" w:rsidR="00DC6709" w:rsidRDefault="00DC670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7776F93" w14:textId="77777777" w:rsidR="00DC6709" w:rsidRDefault="00000000">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C005402" w14:textId="77777777" w:rsidR="00DC6709"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3A3C95C" w14:textId="77777777" w:rsidR="00DC6709" w:rsidRDefault="00000000">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1D70B959" w14:textId="77777777" w:rsidR="00DC6709" w:rsidRDefault="00000000">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08834687" w14:textId="77777777" w:rsidR="00DC6709"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F356F8D" w14:textId="77777777" w:rsidR="00DC6709" w:rsidRDefault="00000000">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30054B24" w14:textId="77777777" w:rsidR="00DC6709" w:rsidRDefault="00000000">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6207287" w14:textId="77777777" w:rsidR="00DC6709" w:rsidRDefault="00DC6709">
      <w:pPr>
        <w:widowControl w:val="0"/>
        <w:tabs>
          <w:tab w:val="left" w:pos="567"/>
          <w:tab w:val="left" w:pos="851"/>
          <w:tab w:val="left" w:pos="992"/>
          <w:tab w:val="left" w:pos="1134"/>
        </w:tabs>
        <w:spacing w:line="276" w:lineRule="auto"/>
        <w:jc w:val="both"/>
        <w:rPr>
          <w:rFonts w:eastAsia="Arial"/>
          <w:b/>
          <w:bCs/>
        </w:rPr>
      </w:pPr>
    </w:p>
    <w:p w14:paraId="35D685B4" w14:textId="77777777" w:rsidR="00DC6709"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01D40A02" w14:textId="77777777" w:rsidR="00DC6709" w:rsidRDefault="00DC670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E90AA5F" w14:textId="77777777" w:rsidR="00DC6709"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4EE4C878" w14:textId="77777777" w:rsidR="00DC6709"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w:t>
      </w:r>
      <w:r>
        <w:rPr>
          <w:rFonts w:eastAsia="Arial"/>
        </w:rPr>
        <w:lastRenderedPageBreak/>
        <w:t>informuodamas Tiekėją, ir pareikalauti Tiekėjo atlyginti Paslaugų ekspertizės bei Paslaugų trūkumų šalinimo išlaidas ir padengti patirtus nuostolius; arba</w:t>
      </w:r>
    </w:p>
    <w:p w14:paraId="39EB78CA" w14:textId="77777777" w:rsidR="00DC6709"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985A504" w14:textId="77777777" w:rsidR="00DC6709" w:rsidRDefault="00000000">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371856CE" w14:textId="77777777" w:rsidR="00DC6709" w:rsidRDefault="00000000">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BC6FA32" w14:textId="77777777" w:rsidR="00DC6709"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B793671" w14:textId="77777777" w:rsidR="00DC6709"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542A6491" w14:textId="77777777" w:rsidR="00DC6709" w:rsidRDefault="00DC670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960EE82" w14:textId="77777777" w:rsidR="00DC6709" w:rsidRDefault="0000000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16AAD748" w14:textId="77777777" w:rsidR="00DC6709" w:rsidRDefault="00DC670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311A7EB" w14:textId="77777777" w:rsidR="00DC6709"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4763B624" w14:textId="77777777" w:rsidR="00DC6709" w:rsidRDefault="00DC670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74F5FC3" w14:textId="77777777" w:rsidR="00DC6709"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1B19B022" w14:textId="77777777" w:rsidR="00DC6709" w:rsidRDefault="00000000">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4386B83B" w14:textId="77777777" w:rsidR="00DC6709"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22568BE6" w14:textId="77777777" w:rsidR="00DC6709" w:rsidRDefault="00DC670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D41AF93" w14:textId="77777777" w:rsidR="00DC6709"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0BF97D03" w14:textId="77777777" w:rsidR="00DC6709" w:rsidRDefault="00DC6709">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7D3D9110" w14:textId="77777777" w:rsidR="00DC6709" w:rsidRDefault="00000000">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DF2FCC3" w14:textId="77777777" w:rsidR="00DC6709" w:rsidRDefault="00000000">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DD798B0" w14:textId="77777777" w:rsidR="00DC6709"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09553B" w14:textId="77777777" w:rsidR="00DC6709" w:rsidRDefault="00DC670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817823D" w14:textId="77777777" w:rsidR="00DC6709" w:rsidRDefault="0000000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18EC34C8" w14:textId="77777777" w:rsidR="00DC6709" w:rsidRDefault="00DC670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8B18F3C" w14:textId="77777777" w:rsidR="00DC6709"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ED0BB94" w14:textId="77777777" w:rsidR="00DC6709" w:rsidRDefault="00DC670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8B8DAE1" w14:textId="77777777" w:rsidR="00DC6709"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66B1D9D4" w14:textId="77777777" w:rsidR="00DC6709" w:rsidRDefault="00DC670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FFE9007" w14:textId="77777777" w:rsidR="00DC6709"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73E8399A" w14:textId="77777777" w:rsidR="00DC6709"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EF6B9B7" w14:textId="77777777" w:rsidR="00DC6709" w:rsidRDefault="00000000">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4A3F6331" w14:textId="77777777" w:rsidR="00DC6709" w:rsidRDefault="00000000">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CCD341A" w14:textId="77777777" w:rsidR="00DC6709" w:rsidRDefault="00000000">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754B976" w14:textId="77777777" w:rsidR="00DC6709" w:rsidRDefault="00000000">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85BD2FD" w14:textId="77777777" w:rsidR="00DC6709" w:rsidRDefault="00000000">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5B9F5B3" w14:textId="77777777" w:rsidR="00DC6709" w:rsidRDefault="00000000">
      <w:pPr>
        <w:tabs>
          <w:tab w:val="left" w:pos="567"/>
        </w:tabs>
        <w:spacing w:line="276" w:lineRule="auto"/>
        <w:jc w:val="both"/>
        <w:textAlignment w:val="baseline"/>
      </w:pPr>
      <w:r>
        <w:lastRenderedPageBreak/>
        <w:t>10.7. Sutarties įvykdymo užtikrinimas turi įsigalioti ne vėliau negu jo pateikimo Pirkėjui dieną.</w:t>
      </w:r>
    </w:p>
    <w:p w14:paraId="3A1399F0" w14:textId="77777777" w:rsidR="00DC6709" w:rsidRDefault="00000000">
      <w:pPr>
        <w:tabs>
          <w:tab w:val="left" w:pos="567"/>
        </w:tabs>
        <w:spacing w:line="276" w:lineRule="auto"/>
        <w:jc w:val="both"/>
        <w:textAlignment w:val="baseline"/>
      </w:pPr>
      <w:r>
        <w:t>10.8. Sutarties įvykdymo užtikrinimo suma turi būti nurodoma ir išmokama eurais.</w:t>
      </w:r>
    </w:p>
    <w:p w14:paraId="1D0551B9" w14:textId="77777777" w:rsidR="00DC6709" w:rsidRDefault="00000000">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01CEF42" w14:textId="77777777" w:rsidR="00DC6709" w:rsidRDefault="00000000">
      <w:pPr>
        <w:tabs>
          <w:tab w:val="left" w:pos="567"/>
        </w:tabs>
        <w:spacing w:line="276" w:lineRule="auto"/>
        <w:jc w:val="both"/>
        <w:textAlignment w:val="baseline"/>
      </w:pPr>
      <w:r>
        <w:t>10.10. Sutarties įvykdymo užtikrinime nurodytas jo galiojimo terminas turi būti ne trumpesnis nei nurodytas Specialiosiose sąlygose.</w:t>
      </w:r>
    </w:p>
    <w:p w14:paraId="2113BB01" w14:textId="77777777" w:rsidR="00DC6709" w:rsidRDefault="00000000">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CF9CAF1" w14:textId="77777777" w:rsidR="00DC6709" w:rsidRDefault="00000000">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5EB2E27" w14:textId="77777777" w:rsidR="00DC6709" w:rsidRDefault="00000000">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A568DA0" w14:textId="77777777" w:rsidR="00DC6709" w:rsidRDefault="00000000">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3583E57A" w14:textId="77777777" w:rsidR="00DC6709" w:rsidRDefault="00000000">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007558F" w14:textId="77777777" w:rsidR="00DC6709" w:rsidRDefault="00000000">
      <w:pPr>
        <w:tabs>
          <w:tab w:val="left" w:pos="567"/>
        </w:tabs>
        <w:spacing w:line="276" w:lineRule="auto"/>
        <w:jc w:val="both"/>
        <w:textAlignment w:val="baseline"/>
      </w:pPr>
      <w:r>
        <w:t>10.16. Pirkėjas gali pasinaudoti Sutarties įvykdymo užtikrinimu, esant bet kuriai iš žemiau nurodytų aplinkybių:</w:t>
      </w:r>
    </w:p>
    <w:p w14:paraId="546A196D" w14:textId="77777777" w:rsidR="00DC6709" w:rsidRDefault="00000000">
      <w:pPr>
        <w:tabs>
          <w:tab w:val="left" w:pos="567"/>
        </w:tabs>
        <w:spacing w:line="276" w:lineRule="auto"/>
        <w:jc w:val="both"/>
        <w:textAlignment w:val="baseline"/>
      </w:pPr>
      <w:r>
        <w:t>10.16.1. Tiekėjas neįvykdė, nevykdo arba netinkamai vykdo savo įsipareigojimus pagal Sutartį;</w:t>
      </w:r>
    </w:p>
    <w:p w14:paraId="055E5992" w14:textId="77777777" w:rsidR="00DC6709" w:rsidRDefault="00000000">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0F9EE9E5" w14:textId="77777777" w:rsidR="00DC6709" w:rsidRDefault="00000000">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E7F9DFA" w14:textId="77777777" w:rsidR="00DC6709" w:rsidRDefault="00000000">
      <w:pPr>
        <w:tabs>
          <w:tab w:val="left" w:pos="567"/>
        </w:tabs>
        <w:spacing w:line="276" w:lineRule="auto"/>
        <w:jc w:val="both"/>
        <w:textAlignment w:val="baseline"/>
      </w:pPr>
      <w:r>
        <w:t>10.16.4. Tiekėjas be pateisinamos priežasties (ne Sutartyje nustatytais atvejais) vienašališkai nutraukia Sutartį.</w:t>
      </w:r>
    </w:p>
    <w:p w14:paraId="60DC6AF7" w14:textId="77777777" w:rsidR="00DC6709" w:rsidRDefault="00DC6709">
      <w:pPr>
        <w:tabs>
          <w:tab w:val="left" w:pos="567"/>
        </w:tabs>
        <w:spacing w:line="276" w:lineRule="auto"/>
        <w:jc w:val="both"/>
        <w:textAlignment w:val="baseline"/>
        <w:rPr>
          <w:b/>
          <w:bCs/>
        </w:rPr>
      </w:pPr>
    </w:p>
    <w:p w14:paraId="03007C32" w14:textId="77777777" w:rsidR="00DC6709" w:rsidRDefault="00000000">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44A9444F" w14:textId="77777777" w:rsidR="00DC6709" w:rsidRDefault="00DC670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CAE62BE" w14:textId="77777777" w:rsidR="00DC6709"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90EEDEA" w14:textId="77777777" w:rsidR="00DC6709"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0CC9EA26" w14:textId="77777777" w:rsidR="00DC6709"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92879DD" w14:textId="77777777" w:rsidR="00DC6709"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60D7E6C1" w14:textId="77777777" w:rsidR="00DC6709" w:rsidRDefault="00DC670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5BC614A" w14:textId="77777777" w:rsidR="00DC6709" w:rsidRDefault="00000000">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36ED324B" w14:textId="77777777" w:rsidR="00DC6709" w:rsidRDefault="00DC6709">
      <w:pPr>
        <w:keepNext/>
        <w:keepLines/>
        <w:tabs>
          <w:tab w:val="left" w:pos="567"/>
          <w:tab w:val="left" w:pos="851"/>
          <w:tab w:val="left" w:pos="992"/>
          <w:tab w:val="left" w:pos="1134"/>
        </w:tabs>
        <w:spacing w:line="276" w:lineRule="auto"/>
        <w:jc w:val="center"/>
        <w:rPr>
          <w:rFonts w:eastAsia="Cambria"/>
          <w:b/>
          <w:bCs/>
          <w:caps/>
          <w14:numSpacing w14:val="tabular"/>
        </w:rPr>
      </w:pPr>
    </w:p>
    <w:p w14:paraId="44AF3BFD" w14:textId="77777777" w:rsidR="00DC6709"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119D4376" w14:textId="77777777" w:rsidR="00DC6709" w:rsidRDefault="00DC670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31C495" w14:textId="77777777" w:rsidR="00DC6709" w:rsidRDefault="00000000">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654F633D" w14:textId="77777777" w:rsidR="00DC6709" w:rsidRDefault="00000000">
      <w:pPr>
        <w:tabs>
          <w:tab w:val="left" w:pos="567"/>
        </w:tabs>
        <w:spacing w:line="276" w:lineRule="auto"/>
        <w:jc w:val="both"/>
        <w:textAlignment w:val="baseline"/>
      </w:pPr>
      <w:r>
        <w:t>12.1.2. Pirkėjas sumoka Tiekėjui ne didesnį kaip Specialiosiose sąlygose nurodyto dydžio Avansą.</w:t>
      </w:r>
    </w:p>
    <w:p w14:paraId="319F1691" w14:textId="77777777" w:rsidR="00DC6709" w:rsidRDefault="00000000">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3F3198BC" w14:textId="77777777" w:rsidR="00DC6709" w:rsidRDefault="00000000">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6CBD38E3" w14:textId="77777777" w:rsidR="00DC6709" w:rsidRDefault="00000000">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23C5F71" w14:textId="77777777" w:rsidR="00DC6709" w:rsidRDefault="00000000">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1263902" w14:textId="77777777" w:rsidR="00DC6709" w:rsidRDefault="00000000">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265DC17" w14:textId="77777777" w:rsidR="00DC6709" w:rsidRDefault="00000000">
      <w:pPr>
        <w:tabs>
          <w:tab w:val="left" w:pos="567"/>
        </w:tabs>
        <w:spacing w:line="276" w:lineRule="auto"/>
        <w:jc w:val="both"/>
        <w:textAlignment w:val="baseline"/>
      </w:pPr>
      <w:r>
        <w:t>12.1.7. Avanso užtikrinimo suma turi būti nurodoma ir išmokama eurais.</w:t>
      </w:r>
    </w:p>
    <w:p w14:paraId="58B93A71" w14:textId="77777777" w:rsidR="00DC6709" w:rsidRDefault="00000000">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5503E3F5" w14:textId="77777777" w:rsidR="00DC6709" w:rsidRDefault="00000000">
      <w:pPr>
        <w:tabs>
          <w:tab w:val="left" w:pos="567"/>
        </w:tabs>
        <w:spacing w:line="276" w:lineRule="auto"/>
        <w:jc w:val="both"/>
        <w:textAlignment w:val="baseline"/>
      </w:pPr>
      <w:r>
        <w:lastRenderedPageBreak/>
        <w:t>12.1.9. Avanso užtikrinimas, neatitinkantis šiame Sutarties poskyryje nustatytų reikalavimų, nebus priimamas.</w:t>
      </w:r>
    </w:p>
    <w:p w14:paraId="114CFEDB" w14:textId="77777777" w:rsidR="00DC6709" w:rsidRDefault="00000000">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1D9CAA9" w14:textId="77777777" w:rsidR="00DC6709" w:rsidRDefault="00000000">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B408A97" w14:textId="77777777" w:rsidR="00DC6709" w:rsidRDefault="00000000">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6118A7C" w14:textId="77777777" w:rsidR="00DC6709" w:rsidRDefault="00DC6709">
      <w:pPr>
        <w:tabs>
          <w:tab w:val="left" w:pos="567"/>
        </w:tabs>
        <w:spacing w:line="276" w:lineRule="auto"/>
        <w:jc w:val="both"/>
        <w:textAlignment w:val="baseline"/>
      </w:pPr>
    </w:p>
    <w:p w14:paraId="49FAA9C3" w14:textId="77777777" w:rsidR="00DC6709"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04F7B34" w14:textId="77777777" w:rsidR="00DC6709" w:rsidRDefault="00DC670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43639CD" w14:textId="77777777" w:rsidR="00DC6709"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5F546B5A" w14:textId="77777777" w:rsidR="00DC6709"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4A73B87" w14:textId="77777777" w:rsidR="00DC6709"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5EA39018" w14:textId="77777777" w:rsidR="00DC6709"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3DBD1B2" w14:textId="77777777" w:rsidR="00DC6709"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63085F7F" w14:textId="77777777" w:rsidR="00DC6709"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53447010" w14:textId="77777777" w:rsidR="00DC6709"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38C095B" w14:textId="77777777" w:rsidR="00DC6709"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2E4F9EFC" w14:textId="77777777" w:rsidR="00DC6709" w:rsidRDefault="0000000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3F92E27E" w14:textId="77777777" w:rsidR="00DC6709" w:rsidRDefault="00DC670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107D76A" w14:textId="77777777" w:rsidR="00DC6709"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24DFB69B" w14:textId="77777777" w:rsidR="00DC6709" w:rsidRDefault="00DC670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56D1B85" w14:textId="77777777" w:rsidR="00DC6709"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35C5A009" w14:textId="77777777" w:rsidR="00DC6709"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9994BD6" w14:textId="77777777" w:rsidR="00DC6709"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08FF5764" w14:textId="77777777" w:rsidR="00DC6709"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46C85A8A" w14:textId="77777777" w:rsidR="00DC6709" w:rsidRDefault="00DC670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F46375A" w14:textId="77777777" w:rsidR="00DC6709"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13C63BA9" w14:textId="77777777" w:rsidR="00DC6709" w:rsidRDefault="00DC670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EB6C35" w14:textId="77777777" w:rsidR="00DC6709"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0A2EE5F" w14:textId="77777777" w:rsidR="00DC6709"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059F6012" w14:textId="77777777" w:rsidR="00DC6709"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E3556CD" w14:textId="77777777" w:rsidR="00DC6709"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6F4FC7A6" w14:textId="77777777" w:rsidR="00DC6709"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62AB2FB4" w14:textId="77777777" w:rsidR="00DC6709"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5C51E4BB" w14:textId="77777777" w:rsidR="00DC6709"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4CC0B9B1" w14:textId="77777777" w:rsidR="00DC6709"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18A09A63" w14:textId="77777777" w:rsidR="00DC6709"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644F8EB2" w14:textId="77777777" w:rsidR="00DC6709" w:rsidRDefault="00DC670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B222E7C" w14:textId="77777777" w:rsidR="00DC6709"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495E337F" w14:textId="77777777" w:rsidR="00DC6709" w:rsidRDefault="00DC670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DEA70EB" w14:textId="77777777" w:rsidR="00DC6709" w:rsidRDefault="00000000">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65FAC2C8" w14:textId="77777777" w:rsidR="00DC6709" w:rsidRDefault="00000000">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00F6392" w14:textId="77777777" w:rsidR="00DC6709" w:rsidRDefault="00DC6709">
      <w:pPr>
        <w:tabs>
          <w:tab w:val="left" w:pos="0"/>
          <w:tab w:val="left" w:pos="851"/>
          <w:tab w:val="left" w:pos="992"/>
          <w:tab w:val="left" w:pos="1134"/>
        </w:tabs>
        <w:spacing w:line="276" w:lineRule="auto"/>
        <w:jc w:val="both"/>
        <w:rPr>
          <w:rFonts w:eastAsia="Arial"/>
          <w:b/>
          <w:bCs/>
        </w:rPr>
      </w:pPr>
    </w:p>
    <w:p w14:paraId="496BCDFA" w14:textId="77777777" w:rsidR="00DC6709"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47C9C5EA" w14:textId="77777777" w:rsidR="00DC6709" w:rsidRDefault="00DC670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22BA7089" w14:textId="77777777" w:rsidR="00DC6709" w:rsidRDefault="00000000">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657BF908" w14:textId="77777777" w:rsidR="00DC6709" w:rsidRDefault="00000000">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00D89C3" w14:textId="77777777" w:rsidR="00DC6709" w:rsidRDefault="00000000">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26AE03A" w14:textId="77777777" w:rsidR="00DC6709" w:rsidRDefault="00DC6709">
      <w:pPr>
        <w:tabs>
          <w:tab w:val="left" w:pos="567"/>
        </w:tabs>
        <w:spacing w:line="276" w:lineRule="auto"/>
        <w:jc w:val="both"/>
        <w:textAlignment w:val="baseline"/>
        <w:rPr>
          <w:b/>
          <w:bCs/>
        </w:rPr>
      </w:pPr>
    </w:p>
    <w:p w14:paraId="5928B123" w14:textId="77777777" w:rsidR="00DC6709"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09208208" w14:textId="77777777" w:rsidR="00DC6709" w:rsidRDefault="00DC670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F29301E" w14:textId="77777777" w:rsidR="00DC6709"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2A27C61E" w14:textId="77777777" w:rsidR="00DC6709"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52E830DC" w14:textId="77777777" w:rsidR="00DC6709"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30A73819" w14:textId="77777777" w:rsidR="00DC6709"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1A1FD833" w14:textId="77777777" w:rsidR="00DC6709"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2B5CA15" w14:textId="77777777" w:rsidR="00DC6709"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3167241" w14:textId="77777777" w:rsidR="00DC6709"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2F29ED4C" w14:textId="77777777" w:rsidR="00DC6709"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76815399" w14:textId="77777777" w:rsidR="00DC6709" w:rsidRDefault="00000000">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5A71105D" w14:textId="77777777" w:rsidR="00DC6709" w:rsidRDefault="00000000">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E8D9C52" w14:textId="77777777" w:rsidR="00DC6709" w:rsidRDefault="00DC670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59B2DC24" w14:textId="77777777" w:rsidR="00DC6709"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3DB42F90" w14:textId="77777777" w:rsidR="00DC6709" w:rsidRDefault="00DC6709">
      <w:pPr>
        <w:widowControl w:val="0"/>
        <w:tabs>
          <w:tab w:val="left" w:pos="567"/>
          <w:tab w:val="left" w:pos="851"/>
          <w:tab w:val="left" w:pos="992"/>
          <w:tab w:val="left" w:pos="1134"/>
        </w:tabs>
        <w:spacing w:line="276" w:lineRule="auto"/>
        <w:jc w:val="both"/>
        <w:rPr>
          <w:rFonts w:eastAsia="Arial"/>
        </w:rPr>
      </w:pPr>
    </w:p>
    <w:p w14:paraId="44918306" w14:textId="77777777" w:rsidR="00DC6709" w:rsidRDefault="00000000">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1D5C639C" w14:textId="77777777" w:rsidR="00DC6709" w:rsidRDefault="00000000">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C6616C2" w14:textId="77777777" w:rsidR="00DC6709" w:rsidRDefault="00000000">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3840E6E" w14:textId="77777777" w:rsidR="00DC6709" w:rsidRDefault="00000000">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2C2A78D7" w14:textId="77777777" w:rsidR="00DC6709" w:rsidRDefault="00000000">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46A92B7" w14:textId="77777777" w:rsidR="00DC6709" w:rsidRDefault="00000000">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378B62AE" w14:textId="77777777" w:rsidR="00DC6709" w:rsidRDefault="00000000">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6449F07" w14:textId="77777777" w:rsidR="00DC6709" w:rsidRDefault="00DC6709">
      <w:pPr>
        <w:rPr>
          <w:rFonts w:eastAsia="MS Mincho"/>
          <w:i/>
          <w:iCs/>
          <w:sz w:val="20"/>
        </w:rPr>
      </w:pPr>
    </w:p>
    <w:p w14:paraId="0D849D18" w14:textId="77777777" w:rsidR="00F02F06" w:rsidRDefault="00F02F06"/>
    <w:p w14:paraId="4195BCCA" w14:textId="77777777" w:rsidR="00DC6709"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287864EE" w14:textId="77777777" w:rsidR="00DC6709" w:rsidRDefault="00DC670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DC4C63E" w14:textId="77777777" w:rsidR="00DC6709" w:rsidRDefault="00000000">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70F612CF" w14:textId="77777777" w:rsidR="00DC6709" w:rsidRDefault="00000000">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B3C8AAF" w14:textId="77777777" w:rsidR="00DC6709" w:rsidRDefault="00000000">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CA11C3D" w14:textId="77777777" w:rsidR="00DC6709" w:rsidRDefault="00000000">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BC520A2" w14:textId="77777777" w:rsidR="00DC6709"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481C3D7" w14:textId="77777777" w:rsidR="00DC6709" w:rsidRDefault="00000000">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142D28A" w14:textId="77777777" w:rsidR="00DC6709" w:rsidRDefault="00DC6709">
      <w:pPr>
        <w:widowControl w:val="0"/>
        <w:tabs>
          <w:tab w:val="left" w:pos="567"/>
          <w:tab w:val="left" w:pos="851"/>
          <w:tab w:val="left" w:pos="992"/>
          <w:tab w:val="left" w:pos="1134"/>
        </w:tabs>
        <w:spacing w:line="276" w:lineRule="auto"/>
        <w:jc w:val="both"/>
        <w:rPr>
          <w:rFonts w:eastAsia="Arial"/>
          <w:b/>
          <w:bCs/>
        </w:rPr>
      </w:pPr>
    </w:p>
    <w:p w14:paraId="2B93E442" w14:textId="77777777" w:rsidR="00DC6709"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63A86FA5" w14:textId="77777777" w:rsidR="00DC6709" w:rsidRDefault="00DC670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FD00B92" w14:textId="77777777" w:rsidR="00DC6709"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w:t>
      </w:r>
      <w:r>
        <w:rPr>
          <w:rFonts w:eastAsia="Arial"/>
        </w:rPr>
        <w:lastRenderedPageBreak/>
        <w:t xml:space="preserve">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7B58B8D3" w14:textId="77777777" w:rsidR="00DC6709"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5B78039" w14:textId="77777777" w:rsidR="00DC6709" w:rsidRDefault="00DC670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BBED111" w14:textId="77777777" w:rsidR="00DC6709"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2674228" w14:textId="77777777" w:rsidR="00DC6709" w:rsidRDefault="00DC670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E61CF39" w14:textId="77777777" w:rsidR="00DC6709" w:rsidRDefault="00000000">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9579D9E" w14:textId="77777777" w:rsidR="00DC6709"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71467D0E" w14:textId="77777777" w:rsidR="00DC6709"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383866F1" w14:textId="77777777" w:rsidR="00DC6709" w:rsidRDefault="00000000">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66D1F1E8" w14:textId="77777777" w:rsidR="00DC6709"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F3A40A1" w14:textId="77777777" w:rsidR="00DC6709" w:rsidRDefault="00DC670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8CE10D2" w14:textId="77777777" w:rsidR="00DC6709"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346801D6" w14:textId="77777777" w:rsidR="00DC6709" w:rsidRDefault="00DC670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51B3567" w14:textId="77777777" w:rsidR="00DC6709" w:rsidRDefault="00000000">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4FDC6EE8" w14:textId="77777777" w:rsidR="00DC6709" w:rsidRDefault="00000000">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5697A6DA" w14:textId="77777777" w:rsidR="00DC6709" w:rsidRDefault="00000000">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2E8DA9B" w14:textId="77777777" w:rsidR="00DC6709" w:rsidRDefault="00000000">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0A1724E2" w14:textId="77777777" w:rsidR="00DC6709" w:rsidRDefault="00000000">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34EEAAE6" w14:textId="77777777" w:rsidR="00DC6709" w:rsidRDefault="00000000">
      <w:pPr>
        <w:tabs>
          <w:tab w:val="left" w:pos="567"/>
        </w:tabs>
        <w:spacing w:line="276" w:lineRule="auto"/>
        <w:jc w:val="both"/>
        <w:textAlignment w:val="baseline"/>
      </w:pPr>
      <w:r>
        <w:t>21.2.4. ne dėl Pirkėjo kaltės vėluoja kitos Pirkėjo pirkimo sutarties, turinčios tiesioginės įtakos šiai Sutarčiai, vykdymas;</w:t>
      </w:r>
    </w:p>
    <w:p w14:paraId="431F0741" w14:textId="77777777" w:rsidR="00DC6709" w:rsidRDefault="00000000">
      <w:pPr>
        <w:tabs>
          <w:tab w:val="left" w:pos="567"/>
        </w:tabs>
        <w:spacing w:line="276" w:lineRule="auto"/>
        <w:jc w:val="both"/>
        <w:textAlignment w:val="baseline"/>
      </w:pPr>
      <w:r>
        <w:lastRenderedPageBreak/>
        <w:t>21.2.5. esant įrodymais pagrįstoms kliūtims ar trukdymams, sukeltiems Tiekėjui kitų trečiųjų asmenų ne dėl Tiekėjo ne laiku ar netinkamai pagal Sutarties sąlygas ir tvarką įvykdytų sutartinių įsipareigojimų;</w:t>
      </w:r>
    </w:p>
    <w:p w14:paraId="18663051" w14:textId="77777777" w:rsidR="00DC6709" w:rsidRDefault="00000000">
      <w:pPr>
        <w:tabs>
          <w:tab w:val="left" w:pos="567"/>
        </w:tabs>
        <w:spacing w:line="276" w:lineRule="auto"/>
        <w:jc w:val="both"/>
        <w:textAlignment w:val="baseline"/>
      </w:pPr>
      <w:r>
        <w:t>21.2.6. pasikeitus galiojančiam teisės aktui ar įsigaliojus naujam teisės aktui, kuris turi įtakos šios Sutarties vykdymui;</w:t>
      </w:r>
    </w:p>
    <w:p w14:paraId="235855E4" w14:textId="77777777" w:rsidR="00DC6709" w:rsidRDefault="00000000">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0EE3C3BA" w14:textId="77777777" w:rsidR="00DC6709" w:rsidRDefault="00000000">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52D87D60" w14:textId="77777777" w:rsidR="00DC6709" w:rsidRDefault="00000000">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64EBEAA" w14:textId="77777777" w:rsidR="00DC6709" w:rsidRDefault="00000000">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5F56417" w14:textId="77777777" w:rsidR="00DC6709" w:rsidRDefault="00000000">
      <w:pPr>
        <w:tabs>
          <w:tab w:val="left" w:pos="567"/>
        </w:tabs>
        <w:spacing w:line="276" w:lineRule="auto"/>
        <w:jc w:val="both"/>
        <w:textAlignment w:val="baseline"/>
      </w:pPr>
      <w:r>
        <w:t>21.5. Sutartinių įsipareigojimų vykdymas gali būti stabdomas tik Sutarties galiojimo laikotarpiu tokia tvarka:</w:t>
      </w:r>
    </w:p>
    <w:p w14:paraId="520D8226" w14:textId="77777777" w:rsidR="00DC6709" w:rsidRDefault="00000000">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B46C3B1" w14:textId="77777777" w:rsidR="00DC6709" w:rsidRDefault="00000000">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4CE5FFB" w14:textId="77777777" w:rsidR="00DC6709" w:rsidRDefault="00000000">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C44CB44" w14:textId="77777777" w:rsidR="00DC6709" w:rsidRDefault="00000000">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636DA8E" w14:textId="77777777" w:rsidR="00DC6709" w:rsidRDefault="00000000">
      <w:pPr>
        <w:spacing w:line="276" w:lineRule="auto"/>
        <w:jc w:val="both"/>
      </w:pPr>
      <w:r>
        <w:t>21.7. Sutartinių įsipareigojimų vykdymas sustabdomas ne ilgesniam kaip konkrečios, pagrįstos aplinkybės egzistavimo laikotarpiui.</w:t>
      </w:r>
    </w:p>
    <w:p w14:paraId="016B2DD1" w14:textId="77777777" w:rsidR="00DC6709" w:rsidRDefault="00000000">
      <w:pPr>
        <w:tabs>
          <w:tab w:val="left" w:pos="567"/>
        </w:tabs>
        <w:spacing w:line="276" w:lineRule="auto"/>
        <w:jc w:val="both"/>
        <w:textAlignment w:val="baseline"/>
      </w:pPr>
      <w: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7C94F32" w14:textId="77777777" w:rsidR="00DC6709" w:rsidRDefault="00000000">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0EFE158" w14:textId="77777777" w:rsidR="00DC6709" w:rsidRDefault="00000000">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1DA4CA72" w14:textId="77777777" w:rsidR="00DC6709" w:rsidRDefault="00000000">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5F72E8F" w14:textId="77777777" w:rsidR="00DC6709" w:rsidRDefault="00DC6709">
      <w:pPr>
        <w:tabs>
          <w:tab w:val="left" w:pos="567"/>
        </w:tabs>
        <w:spacing w:line="276" w:lineRule="auto"/>
        <w:jc w:val="both"/>
        <w:textAlignment w:val="baseline"/>
        <w:rPr>
          <w:b/>
          <w:bCs/>
        </w:rPr>
      </w:pPr>
    </w:p>
    <w:p w14:paraId="06C2182B" w14:textId="77777777" w:rsidR="00DC6709"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5F25D288" w14:textId="77777777" w:rsidR="00DC6709" w:rsidRDefault="00DC670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90A8BFD" w14:textId="77777777" w:rsidR="00DC6709" w:rsidRDefault="00000000">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34A947EC" w14:textId="77777777" w:rsidR="00DC6709" w:rsidRDefault="00DC6709">
      <w:pPr>
        <w:tabs>
          <w:tab w:val="left" w:pos="567"/>
          <w:tab w:val="left" w:pos="851"/>
          <w:tab w:val="left" w:pos="992"/>
          <w:tab w:val="left" w:pos="1134"/>
        </w:tabs>
        <w:spacing w:line="276" w:lineRule="auto"/>
        <w:jc w:val="both"/>
        <w:rPr>
          <w:rFonts w:eastAsia="Cambria"/>
          <w:b/>
          <w:bCs/>
        </w:rPr>
      </w:pPr>
    </w:p>
    <w:p w14:paraId="5D38E87F" w14:textId="77777777" w:rsidR="00DC6709"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6B3C4014" w14:textId="77777777" w:rsidR="00DC6709" w:rsidRDefault="00DC670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1732758" w14:textId="77777777" w:rsidR="00DC6709" w:rsidRDefault="00000000">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9B919FC" w14:textId="77777777" w:rsidR="00DC6709" w:rsidRDefault="00000000">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0D26A92D" w14:textId="77777777" w:rsidR="00DC6709" w:rsidRDefault="00DC6709">
      <w:pPr>
        <w:tabs>
          <w:tab w:val="left" w:pos="567"/>
        </w:tabs>
        <w:spacing w:line="276" w:lineRule="auto"/>
        <w:jc w:val="both"/>
        <w:textAlignment w:val="baseline"/>
        <w:rPr>
          <w:b/>
          <w:bCs/>
        </w:rPr>
      </w:pPr>
    </w:p>
    <w:p w14:paraId="1F34CD03" w14:textId="77777777" w:rsidR="00DC6709"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47A99F44" w14:textId="77777777" w:rsidR="00DC6709" w:rsidRDefault="00DC670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4FCFDD" w14:textId="77777777" w:rsidR="00DC6709" w:rsidRDefault="00000000">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DE63B28" w14:textId="77777777" w:rsidR="00DC6709" w:rsidRDefault="00000000">
      <w:pPr>
        <w:tabs>
          <w:tab w:val="left" w:pos="567"/>
        </w:tabs>
        <w:spacing w:line="276" w:lineRule="auto"/>
        <w:jc w:val="both"/>
        <w:textAlignment w:val="baseline"/>
      </w:pPr>
      <w:r>
        <w:lastRenderedPageBreak/>
        <w:t>22.2.2. Pirkėjas turi teisę vienašališkai nutraukti Sutartį ar jos dalį raštu įspėjęs Tiekėją prieš ne trumpesnį nei 10 (dešimties) dienų terminą, jeigu:</w:t>
      </w:r>
    </w:p>
    <w:p w14:paraId="047860A0" w14:textId="77777777" w:rsidR="00DC6709" w:rsidRDefault="00000000">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191F8D9A" w14:textId="77777777" w:rsidR="00DC6709" w:rsidRDefault="00000000">
      <w:pPr>
        <w:tabs>
          <w:tab w:val="left" w:pos="567"/>
        </w:tabs>
        <w:spacing w:line="276" w:lineRule="auto"/>
        <w:jc w:val="both"/>
      </w:pPr>
      <w:r>
        <w:t>22.2.2.2. Tiekėjo padėtis pasikeičia ir jis atitinka pirkimo dokumentuose nustatytą pašalinimo pagrindą;</w:t>
      </w:r>
    </w:p>
    <w:p w14:paraId="6A881E9D" w14:textId="77777777" w:rsidR="00DC6709" w:rsidRDefault="00000000">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30B6CCB" w14:textId="77777777" w:rsidR="00DC6709" w:rsidRDefault="00000000">
      <w:pPr>
        <w:tabs>
          <w:tab w:val="left" w:pos="567"/>
        </w:tabs>
        <w:spacing w:line="276" w:lineRule="auto"/>
        <w:jc w:val="both"/>
        <w:textAlignment w:val="baseline"/>
      </w:pPr>
      <w:r>
        <w:t>22.2.2.4. Pirkėjas nusprendžia nebevykdyti veiklos, kurios vykdymui Sutartimi įsigyjamos Paslaugos ir Sutarties poreikis išnyksta;</w:t>
      </w:r>
    </w:p>
    <w:p w14:paraId="68594F9B" w14:textId="77777777" w:rsidR="00DC6709" w:rsidRDefault="00000000">
      <w:pPr>
        <w:tabs>
          <w:tab w:val="left" w:pos="567"/>
        </w:tabs>
        <w:spacing w:line="276" w:lineRule="auto"/>
        <w:jc w:val="both"/>
        <w:textAlignment w:val="baseline"/>
      </w:pPr>
      <w:r>
        <w:t>22.2.2.5. Pirkėjo valdymo organas priima sprendimą, dėl kurio Sutarties poreikis išnyksta;</w:t>
      </w:r>
    </w:p>
    <w:p w14:paraId="454FDF6D" w14:textId="77777777" w:rsidR="00DC6709" w:rsidRDefault="00000000">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243B3B94" w14:textId="77777777" w:rsidR="00DC6709" w:rsidRDefault="00000000">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0F697496" w14:textId="77777777" w:rsidR="00DC6709" w:rsidRDefault="00000000">
      <w:pPr>
        <w:tabs>
          <w:tab w:val="left" w:pos="567"/>
        </w:tabs>
        <w:spacing w:line="276" w:lineRule="auto"/>
        <w:jc w:val="both"/>
        <w:textAlignment w:val="baseline"/>
      </w:pPr>
      <w:r>
        <w:t xml:space="preserve">22.2.2.8. nebelieka perkamų </w:t>
      </w:r>
      <w:r>
        <w:rPr>
          <w:rFonts w:eastAsia="Arial"/>
        </w:rPr>
        <w:t>Paslaugų</w:t>
      </w:r>
      <w:r>
        <w:t xml:space="preserve"> poreikio;</w:t>
      </w:r>
    </w:p>
    <w:p w14:paraId="5BAA4D79" w14:textId="77777777" w:rsidR="00DC6709" w:rsidRDefault="00000000">
      <w:pPr>
        <w:tabs>
          <w:tab w:val="left" w:pos="567"/>
        </w:tabs>
        <w:spacing w:line="276" w:lineRule="auto"/>
        <w:jc w:val="both"/>
        <w:textAlignment w:val="baseline"/>
      </w:pPr>
      <w:r>
        <w:t>22.2.2.9. Pirkėjas iš pirkimų priežiūrą atliekančių institucijų gauna nurodymą ar rekomendaciją nutraukti Sutartį;</w:t>
      </w:r>
    </w:p>
    <w:p w14:paraId="2F6AF087" w14:textId="77777777" w:rsidR="00DC6709" w:rsidRDefault="00000000">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349A2F27" w14:textId="77777777" w:rsidR="00DC6709" w:rsidRDefault="00000000">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1A0FC948" w14:textId="77777777" w:rsidR="00DC6709" w:rsidRDefault="00000000">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6AA98806" w14:textId="77777777" w:rsidR="00DC6709" w:rsidRDefault="00000000">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4D44937" w14:textId="77777777" w:rsidR="00DC6709" w:rsidRDefault="00000000">
      <w:pPr>
        <w:tabs>
          <w:tab w:val="left" w:pos="567"/>
        </w:tabs>
        <w:spacing w:line="276" w:lineRule="auto"/>
        <w:jc w:val="both"/>
        <w:textAlignment w:val="baseline"/>
        <w:rPr>
          <w:iCs/>
        </w:rPr>
      </w:pPr>
      <w:r>
        <w:rPr>
          <w:iCs/>
        </w:rPr>
        <w:t>22.2.2.14. paaiškėja VPĮ 37 straipsnio 8 dalyje ir (ar) 47 straipsnio 8 dalyje nurodytos aplinkybės.</w:t>
      </w:r>
    </w:p>
    <w:p w14:paraId="5F098032" w14:textId="77777777" w:rsidR="00DC6709" w:rsidRDefault="00000000">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A87E75E" w14:textId="77777777" w:rsidR="00DC6709" w:rsidRDefault="00000000">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8908528" w14:textId="338B6D19" w:rsidR="00DC6709" w:rsidRDefault="00000000" w:rsidP="00F02F06">
      <w:pPr>
        <w:tabs>
          <w:tab w:val="left" w:pos="567"/>
        </w:tabs>
        <w:spacing w:line="276" w:lineRule="auto"/>
        <w:jc w:val="both"/>
        <w:textAlignment w:val="baseline"/>
      </w:pPr>
      <w:r>
        <w:lastRenderedPageBreak/>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B513DC0" w14:textId="77777777" w:rsidR="00DC6709" w:rsidRDefault="00000000">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26BAD002" w14:textId="77777777" w:rsidR="00DC6709" w:rsidRDefault="00000000">
      <w:pPr>
        <w:tabs>
          <w:tab w:val="left" w:pos="567"/>
        </w:tabs>
        <w:spacing w:line="276" w:lineRule="auto"/>
        <w:jc w:val="both"/>
        <w:textAlignment w:val="baseline"/>
      </w:pPr>
      <w:r>
        <w:t>22.2.7. Sutartis laikoma nutraukta kitą dieną po to, kai pasibaigia įspėjimo apie Sutarties nutraukimą terminas.</w:t>
      </w:r>
    </w:p>
    <w:p w14:paraId="67CAADDF" w14:textId="77777777" w:rsidR="00DC6709" w:rsidRDefault="00000000">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57D3959" w14:textId="77777777" w:rsidR="00DC6709" w:rsidRDefault="00DC6709">
      <w:pPr>
        <w:tabs>
          <w:tab w:val="left" w:pos="567"/>
        </w:tabs>
        <w:spacing w:line="276" w:lineRule="auto"/>
        <w:jc w:val="both"/>
        <w:textAlignment w:val="baseline"/>
        <w:rPr>
          <w:b/>
          <w:bCs/>
        </w:rPr>
      </w:pPr>
    </w:p>
    <w:p w14:paraId="100DF668" w14:textId="77777777" w:rsidR="00DC6709" w:rsidRDefault="00000000">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02B2BCEA" w14:textId="77777777" w:rsidR="00DC6709" w:rsidRDefault="00DC670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E061B47" w14:textId="77777777" w:rsidR="00DC6709" w:rsidRDefault="00000000">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B512419" w14:textId="77777777" w:rsidR="00DC6709" w:rsidRDefault="00000000">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22E2B17E" w14:textId="77777777" w:rsidR="00DC6709" w:rsidRDefault="00000000">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C00384" w14:textId="77777777" w:rsidR="00DC6709" w:rsidRDefault="00000000">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7A53C97F" w14:textId="77777777" w:rsidR="00DC6709" w:rsidRDefault="00000000">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7B6618BA" w14:textId="77777777" w:rsidR="00DC6709" w:rsidRDefault="00000000">
      <w:pPr>
        <w:tabs>
          <w:tab w:val="left" w:pos="567"/>
        </w:tabs>
        <w:spacing w:line="276" w:lineRule="auto"/>
        <w:jc w:val="both"/>
        <w:textAlignment w:val="baseline"/>
      </w:pPr>
      <w:r>
        <w:t>22.3.4. Tiekėjas turi teisę vienašališkai nutraukti Sutartį ir kitais įstatymuose bei kituose teisės aktuose įtvirtintais atvejais.</w:t>
      </w:r>
    </w:p>
    <w:p w14:paraId="16CF80B3" w14:textId="77777777" w:rsidR="00DC6709" w:rsidRDefault="00000000">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4D75CDE8" w14:textId="77777777" w:rsidR="00DC6709" w:rsidRDefault="00DC6709"/>
    <w:p w14:paraId="3B6913F9" w14:textId="77777777" w:rsidR="00DC6709" w:rsidRDefault="00000000">
      <w:pPr>
        <w:tabs>
          <w:tab w:val="left" w:pos="567"/>
        </w:tabs>
        <w:spacing w:line="276" w:lineRule="auto"/>
        <w:jc w:val="both"/>
        <w:textAlignment w:val="baseline"/>
      </w:pPr>
      <w:r>
        <w:lastRenderedPageBreak/>
        <w:t>22.3.6. Sutartis laikoma nutraukta kitą dieną po to, kai pasibaigia įspėjimo apie Sutarties nutraukimą terminas.</w:t>
      </w:r>
    </w:p>
    <w:p w14:paraId="4930175D" w14:textId="77777777" w:rsidR="00DC6709" w:rsidRDefault="00000000">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54FD37CE" w14:textId="77777777" w:rsidR="00DC6709" w:rsidRDefault="00DC6709">
      <w:pPr>
        <w:tabs>
          <w:tab w:val="left" w:pos="567"/>
        </w:tabs>
        <w:spacing w:line="276" w:lineRule="auto"/>
        <w:jc w:val="both"/>
        <w:textAlignment w:val="baseline"/>
        <w:rPr>
          <w:b/>
          <w:bCs/>
        </w:rPr>
      </w:pPr>
    </w:p>
    <w:p w14:paraId="1152BEB1" w14:textId="77777777" w:rsidR="00DC6709"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2E6A5283" w14:textId="77777777" w:rsidR="00DC6709" w:rsidRDefault="00DC670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FEC26A2" w14:textId="77777777" w:rsidR="00DC6709" w:rsidRDefault="00000000">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6192F3C9" w14:textId="77777777" w:rsidR="00DC6709" w:rsidRDefault="00000000">
      <w:pPr>
        <w:tabs>
          <w:tab w:val="left" w:pos="567"/>
        </w:tabs>
        <w:spacing w:line="276" w:lineRule="auto"/>
        <w:jc w:val="both"/>
        <w:textAlignment w:val="baseline"/>
      </w:pPr>
      <w:r>
        <w:t>22.4.2. Nutraukus Sutartį, Šalys privalo:</w:t>
      </w:r>
    </w:p>
    <w:p w14:paraId="5D9F452D" w14:textId="77777777" w:rsidR="00DC6709" w:rsidRDefault="00000000">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422DC369" w14:textId="77777777" w:rsidR="00DC6709" w:rsidRDefault="00000000">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70AE7AD8" w14:textId="77777777" w:rsidR="00DC6709" w:rsidRDefault="00000000">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70AB994A" w14:textId="77777777" w:rsidR="00DC6709" w:rsidRDefault="00DC6709">
      <w:pPr>
        <w:tabs>
          <w:tab w:val="left" w:pos="567"/>
        </w:tabs>
        <w:spacing w:line="276" w:lineRule="auto"/>
        <w:jc w:val="both"/>
        <w:textAlignment w:val="baseline"/>
        <w:rPr>
          <w:b/>
          <w:bCs/>
        </w:rPr>
      </w:pPr>
    </w:p>
    <w:p w14:paraId="0224B096" w14:textId="77777777" w:rsidR="00DC6709"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549711FA" w14:textId="77777777" w:rsidR="00DC6709" w:rsidRDefault="00DC670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2999976" w14:textId="77777777" w:rsidR="00DC6709" w:rsidRDefault="00000000">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9A11518" w14:textId="77777777" w:rsidR="00DC6709" w:rsidRDefault="00000000">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53B2E94C" w14:textId="77777777" w:rsidR="00DC6709" w:rsidRDefault="00000000">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1ACEF90" w14:textId="77777777" w:rsidR="00DC6709" w:rsidRDefault="00000000">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326F30D1" w14:textId="77777777" w:rsidR="00DC6709" w:rsidRDefault="00000000">
      <w:pPr>
        <w:spacing w:line="276" w:lineRule="auto"/>
        <w:jc w:val="both"/>
      </w:pPr>
      <w:r>
        <w:t>23.1.4. Šalys sudarė rašytinį Susitarimą prie Sutarties dėl prekių keitimo.</w:t>
      </w:r>
    </w:p>
    <w:p w14:paraId="6EB0A308" w14:textId="77777777" w:rsidR="00DC6709" w:rsidRDefault="00000000">
      <w:pPr>
        <w:spacing w:line="276" w:lineRule="auto"/>
        <w:jc w:val="both"/>
      </w:pPr>
      <w:r>
        <w:t>23.2. Šiame Bendrųjų sąlygų skyriuje nurodytu atveju prekės turi būti pristatytos už ne didesnę nei pasiūlyme nurodytą kainą.</w:t>
      </w:r>
    </w:p>
    <w:p w14:paraId="096B5356" w14:textId="77777777" w:rsidR="00DC6709" w:rsidRDefault="00DC670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7568AD3B" w14:textId="77777777" w:rsidR="00DC6709"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4BCAA9F8" w14:textId="77777777" w:rsidR="00DC6709" w:rsidRDefault="00DC670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8E75A8C" w14:textId="77777777" w:rsidR="00DC6709" w:rsidRDefault="00000000">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1E898354" w14:textId="77777777" w:rsidR="00DC6709" w:rsidRDefault="00000000">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C7FF885" w14:textId="77777777" w:rsidR="00DC6709" w:rsidRDefault="00000000">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46DD956" w14:textId="77777777" w:rsidR="00DC6709" w:rsidRDefault="00000000">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35379BF9" w14:textId="77777777" w:rsidR="00DC6709" w:rsidRDefault="00000000">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167704E" w14:textId="77777777" w:rsidR="00DC6709" w:rsidRDefault="00DC6709">
      <w:pPr>
        <w:widowControl w:val="0"/>
        <w:tabs>
          <w:tab w:val="left" w:pos="0"/>
          <w:tab w:val="left" w:pos="851"/>
          <w:tab w:val="left" w:pos="992"/>
          <w:tab w:val="left" w:pos="1134"/>
        </w:tabs>
        <w:spacing w:line="276" w:lineRule="auto"/>
        <w:jc w:val="both"/>
        <w:rPr>
          <w:rFonts w:eastAsia="Arial"/>
          <w:b/>
          <w:bCs/>
        </w:rPr>
      </w:pPr>
    </w:p>
    <w:p w14:paraId="684C39CC" w14:textId="77777777" w:rsidR="00DC6709"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4F5242AA" w14:textId="77777777" w:rsidR="00DC6709" w:rsidRDefault="00DC670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21D461C1" w14:textId="77777777" w:rsidR="00DC6709" w:rsidRDefault="00000000">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6BB6F576" w14:textId="77777777" w:rsidR="00DC6709" w:rsidRDefault="00000000">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64F3B397" w14:textId="77777777" w:rsidR="00DC6709" w:rsidRDefault="00000000">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743D8E48" w14:textId="77777777" w:rsidR="00DC6709" w:rsidRDefault="00DC6709">
      <w:pPr>
        <w:widowControl w:val="0"/>
        <w:tabs>
          <w:tab w:val="left" w:pos="426"/>
          <w:tab w:val="left" w:pos="567"/>
          <w:tab w:val="left" w:pos="709"/>
          <w:tab w:val="left" w:pos="851"/>
          <w:tab w:val="left" w:pos="992"/>
          <w:tab w:val="left" w:pos="1134"/>
        </w:tabs>
        <w:spacing w:line="276" w:lineRule="auto"/>
        <w:jc w:val="both"/>
        <w:rPr>
          <w:rFonts w:eastAsia="Arial"/>
        </w:rPr>
      </w:pPr>
    </w:p>
    <w:p w14:paraId="4CF4E175" w14:textId="59F0BBC9" w:rsidR="00F02F06" w:rsidRPr="009443C3" w:rsidRDefault="00000000" w:rsidP="00F02F06">
      <w:pPr>
        <w:widowControl w:val="0"/>
        <w:tabs>
          <w:tab w:val="left" w:pos="426"/>
          <w:tab w:val="left" w:pos="567"/>
          <w:tab w:val="left" w:pos="709"/>
          <w:tab w:val="left" w:pos="851"/>
          <w:tab w:val="left" w:pos="992"/>
          <w:tab w:val="left" w:pos="1134"/>
        </w:tabs>
        <w:spacing w:line="276" w:lineRule="auto"/>
        <w:jc w:val="center"/>
      </w:pPr>
      <w:r w:rsidRPr="009443C3">
        <w:t>______________</w:t>
      </w:r>
      <w:r w:rsidR="00F02F06" w:rsidRPr="009443C3">
        <w:t>_</w:t>
      </w:r>
    </w:p>
    <w:p w14:paraId="12B89746" w14:textId="77777777" w:rsidR="00DC6709" w:rsidRDefault="00DC6709" w:rsidP="00F02F06">
      <w:pPr>
        <w:tabs>
          <w:tab w:val="left" w:pos="5400"/>
        </w:tabs>
        <w:textAlignment w:val="center"/>
        <w:rPr>
          <w:szCs w:val="24"/>
        </w:rPr>
      </w:pPr>
    </w:p>
    <w:sectPr w:rsidR="00DC6709">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05D10" w14:textId="77777777" w:rsidR="004F3CED" w:rsidRDefault="004F3CED">
      <w:pPr>
        <w:rPr>
          <w:sz w:val="20"/>
        </w:rPr>
      </w:pPr>
      <w:r>
        <w:rPr>
          <w:sz w:val="20"/>
        </w:rPr>
        <w:separator/>
      </w:r>
    </w:p>
  </w:endnote>
  <w:endnote w:type="continuationSeparator" w:id="0">
    <w:p w14:paraId="79C11000" w14:textId="77777777" w:rsidR="004F3CED" w:rsidRDefault="004F3CED">
      <w:pPr>
        <w:rPr>
          <w:sz w:val="20"/>
        </w:rPr>
      </w:pPr>
      <w:r>
        <w:rPr>
          <w:sz w:val="20"/>
        </w:rPr>
        <w:continuationSeparator/>
      </w:r>
    </w:p>
  </w:endnote>
  <w:endnote w:type="continuationNotice" w:id="1">
    <w:p w14:paraId="6F1EE208" w14:textId="77777777" w:rsidR="004F3CED" w:rsidRDefault="004F3C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37AA4" w14:textId="77777777" w:rsidR="00DC6709" w:rsidRDefault="00DC6709">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ACCD2" w14:textId="77777777" w:rsidR="004F3CED" w:rsidRDefault="004F3CED">
      <w:pPr>
        <w:rPr>
          <w:sz w:val="20"/>
        </w:rPr>
      </w:pPr>
      <w:r>
        <w:rPr>
          <w:sz w:val="20"/>
        </w:rPr>
        <w:separator/>
      </w:r>
    </w:p>
  </w:footnote>
  <w:footnote w:type="continuationSeparator" w:id="0">
    <w:p w14:paraId="6566E1F4" w14:textId="77777777" w:rsidR="004F3CED" w:rsidRDefault="004F3CED">
      <w:pPr>
        <w:rPr>
          <w:sz w:val="20"/>
        </w:rPr>
      </w:pPr>
      <w:r>
        <w:rPr>
          <w:sz w:val="20"/>
        </w:rPr>
        <w:continuationSeparator/>
      </w:r>
    </w:p>
  </w:footnote>
  <w:footnote w:type="continuationNotice" w:id="1">
    <w:p w14:paraId="42EBE8C5" w14:textId="77777777" w:rsidR="004F3CED" w:rsidRDefault="004F3C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7C256" w14:textId="77777777" w:rsidR="00DC6709" w:rsidRDefault="00000000">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5A4755BA" w14:textId="77777777" w:rsidR="00DC6709" w:rsidRDefault="00DC6709">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A219D"/>
    <w:multiLevelType w:val="hybridMultilevel"/>
    <w:tmpl w:val="88AEE2D4"/>
    <w:lvl w:ilvl="0" w:tplc="F71A43E2">
      <w:start w:val="1"/>
      <w:numFmt w:val="decimal"/>
      <w:lvlText w:val="%1)"/>
      <w:lvlJc w:val="left"/>
      <w:pPr>
        <w:ind w:left="1204" w:hanging="360"/>
      </w:pPr>
      <w:rPr>
        <w:rFonts w:hint="default"/>
      </w:rPr>
    </w:lvl>
    <w:lvl w:ilvl="1" w:tplc="04270019" w:tentative="1">
      <w:start w:val="1"/>
      <w:numFmt w:val="lowerLetter"/>
      <w:lvlText w:val="%2."/>
      <w:lvlJc w:val="left"/>
      <w:pPr>
        <w:ind w:left="1924" w:hanging="360"/>
      </w:pPr>
    </w:lvl>
    <w:lvl w:ilvl="2" w:tplc="0427001B" w:tentative="1">
      <w:start w:val="1"/>
      <w:numFmt w:val="lowerRoman"/>
      <w:lvlText w:val="%3."/>
      <w:lvlJc w:val="right"/>
      <w:pPr>
        <w:ind w:left="2644" w:hanging="180"/>
      </w:pPr>
    </w:lvl>
    <w:lvl w:ilvl="3" w:tplc="0427000F" w:tentative="1">
      <w:start w:val="1"/>
      <w:numFmt w:val="decimal"/>
      <w:lvlText w:val="%4."/>
      <w:lvlJc w:val="left"/>
      <w:pPr>
        <w:ind w:left="3364" w:hanging="360"/>
      </w:pPr>
    </w:lvl>
    <w:lvl w:ilvl="4" w:tplc="04270019" w:tentative="1">
      <w:start w:val="1"/>
      <w:numFmt w:val="lowerLetter"/>
      <w:lvlText w:val="%5."/>
      <w:lvlJc w:val="left"/>
      <w:pPr>
        <w:ind w:left="4084" w:hanging="360"/>
      </w:pPr>
    </w:lvl>
    <w:lvl w:ilvl="5" w:tplc="0427001B" w:tentative="1">
      <w:start w:val="1"/>
      <w:numFmt w:val="lowerRoman"/>
      <w:lvlText w:val="%6."/>
      <w:lvlJc w:val="right"/>
      <w:pPr>
        <w:ind w:left="4804" w:hanging="180"/>
      </w:pPr>
    </w:lvl>
    <w:lvl w:ilvl="6" w:tplc="0427000F" w:tentative="1">
      <w:start w:val="1"/>
      <w:numFmt w:val="decimal"/>
      <w:lvlText w:val="%7."/>
      <w:lvlJc w:val="left"/>
      <w:pPr>
        <w:ind w:left="5524" w:hanging="360"/>
      </w:pPr>
    </w:lvl>
    <w:lvl w:ilvl="7" w:tplc="04270019" w:tentative="1">
      <w:start w:val="1"/>
      <w:numFmt w:val="lowerLetter"/>
      <w:lvlText w:val="%8."/>
      <w:lvlJc w:val="left"/>
      <w:pPr>
        <w:ind w:left="6244" w:hanging="360"/>
      </w:pPr>
    </w:lvl>
    <w:lvl w:ilvl="8" w:tplc="0427001B" w:tentative="1">
      <w:start w:val="1"/>
      <w:numFmt w:val="lowerRoman"/>
      <w:lvlText w:val="%9."/>
      <w:lvlJc w:val="right"/>
      <w:pPr>
        <w:ind w:left="6964" w:hanging="180"/>
      </w:pPr>
    </w:lvl>
  </w:abstractNum>
  <w:abstractNum w:abstractNumId="1"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2134"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55828909">
    <w:abstractNumId w:val="0"/>
  </w:num>
  <w:num w:numId="2" w16cid:durableId="12682013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5282"/>
    <w:rsid w:val="0004780C"/>
    <w:rsid w:val="00066340"/>
    <w:rsid w:val="000A2BD0"/>
    <w:rsid w:val="000B5AAD"/>
    <w:rsid w:val="000C3916"/>
    <w:rsid w:val="001161E9"/>
    <w:rsid w:val="00141A5B"/>
    <w:rsid w:val="00153D0D"/>
    <w:rsid w:val="00190638"/>
    <w:rsid w:val="001E24FC"/>
    <w:rsid w:val="001E4B4C"/>
    <w:rsid w:val="001F45FF"/>
    <w:rsid w:val="00215086"/>
    <w:rsid w:val="002276A5"/>
    <w:rsid w:val="00234A46"/>
    <w:rsid w:val="002541DA"/>
    <w:rsid w:val="0025772F"/>
    <w:rsid w:val="00276DFA"/>
    <w:rsid w:val="002871A0"/>
    <w:rsid w:val="002A49E5"/>
    <w:rsid w:val="002A55AA"/>
    <w:rsid w:val="002D1030"/>
    <w:rsid w:val="002E56E0"/>
    <w:rsid w:val="003337D3"/>
    <w:rsid w:val="00334A55"/>
    <w:rsid w:val="00334E13"/>
    <w:rsid w:val="00334EB0"/>
    <w:rsid w:val="00337F68"/>
    <w:rsid w:val="003416CF"/>
    <w:rsid w:val="003461B6"/>
    <w:rsid w:val="00347454"/>
    <w:rsid w:val="00360490"/>
    <w:rsid w:val="0039287F"/>
    <w:rsid w:val="003979D1"/>
    <w:rsid w:val="003E67A6"/>
    <w:rsid w:val="003E6BBA"/>
    <w:rsid w:val="003F1888"/>
    <w:rsid w:val="003F30F5"/>
    <w:rsid w:val="00413871"/>
    <w:rsid w:val="00425727"/>
    <w:rsid w:val="00437B18"/>
    <w:rsid w:val="004429FE"/>
    <w:rsid w:val="00443D5C"/>
    <w:rsid w:val="00445000"/>
    <w:rsid w:val="00484BAF"/>
    <w:rsid w:val="0049272E"/>
    <w:rsid w:val="004A3C8D"/>
    <w:rsid w:val="004D4984"/>
    <w:rsid w:val="004D7998"/>
    <w:rsid w:val="004F3CED"/>
    <w:rsid w:val="0050037D"/>
    <w:rsid w:val="00502D11"/>
    <w:rsid w:val="00507BA2"/>
    <w:rsid w:val="00523048"/>
    <w:rsid w:val="0056612A"/>
    <w:rsid w:val="00596670"/>
    <w:rsid w:val="005A25B3"/>
    <w:rsid w:val="005C2875"/>
    <w:rsid w:val="005D0C00"/>
    <w:rsid w:val="005D1095"/>
    <w:rsid w:val="005D7110"/>
    <w:rsid w:val="00622B17"/>
    <w:rsid w:val="00664343"/>
    <w:rsid w:val="00674BEB"/>
    <w:rsid w:val="00680B1D"/>
    <w:rsid w:val="00682C41"/>
    <w:rsid w:val="006C469E"/>
    <w:rsid w:val="006D3B5B"/>
    <w:rsid w:val="007057A9"/>
    <w:rsid w:val="00716306"/>
    <w:rsid w:val="007306BB"/>
    <w:rsid w:val="007376E6"/>
    <w:rsid w:val="00744967"/>
    <w:rsid w:val="00751EBB"/>
    <w:rsid w:val="00764863"/>
    <w:rsid w:val="00765230"/>
    <w:rsid w:val="007743DF"/>
    <w:rsid w:val="00783AC4"/>
    <w:rsid w:val="00790990"/>
    <w:rsid w:val="007A31C6"/>
    <w:rsid w:val="007F0DD2"/>
    <w:rsid w:val="007F6F3E"/>
    <w:rsid w:val="00816BE6"/>
    <w:rsid w:val="008265AF"/>
    <w:rsid w:val="00836431"/>
    <w:rsid w:val="0084264D"/>
    <w:rsid w:val="00860B74"/>
    <w:rsid w:val="0087336D"/>
    <w:rsid w:val="00884738"/>
    <w:rsid w:val="00897EB1"/>
    <w:rsid w:val="008A0DA6"/>
    <w:rsid w:val="009218B8"/>
    <w:rsid w:val="00942EEF"/>
    <w:rsid w:val="009443C3"/>
    <w:rsid w:val="00952BA4"/>
    <w:rsid w:val="00982ED1"/>
    <w:rsid w:val="009D3E0F"/>
    <w:rsid w:val="009D6D42"/>
    <w:rsid w:val="009E1C0A"/>
    <w:rsid w:val="00A044BA"/>
    <w:rsid w:val="00A06087"/>
    <w:rsid w:val="00A272CB"/>
    <w:rsid w:val="00A30A6A"/>
    <w:rsid w:val="00A42531"/>
    <w:rsid w:val="00A524A8"/>
    <w:rsid w:val="00A6346B"/>
    <w:rsid w:val="00AB293F"/>
    <w:rsid w:val="00AB71F0"/>
    <w:rsid w:val="00AE0C1B"/>
    <w:rsid w:val="00AE4D14"/>
    <w:rsid w:val="00B31291"/>
    <w:rsid w:val="00B41502"/>
    <w:rsid w:val="00B727DC"/>
    <w:rsid w:val="00BA3A11"/>
    <w:rsid w:val="00BA618E"/>
    <w:rsid w:val="00BA7542"/>
    <w:rsid w:val="00BA7D99"/>
    <w:rsid w:val="00BC47C6"/>
    <w:rsid w:val="00BC60D1"/>
    <w:rsid w:val="00C604D9"/>
    <w:rsid w:val="00C746E9"/>
    <w:rsid w:val="00CD0096"/>
    <w:rsid w:val="00D13801"/>
    <w:rsid w:val="00D1508B"/>
    <w:rsid w:val="00D24945"/>
    <w:rsid w:val="00D33C0F"/>
    <w:rsid w:val="00D3761F"/>
    <w:rsid w:val="00D536FF"/>
    <w:rsid w:val="00D54999"/>
    <w:rsid w:val="00D634BB"/>
    <w:rsid w:val="00D94B9D"/>
    <w:rsid w:val="00DA4E0C"/>
    <w:rsid w:val="00DB670B"/>
    <w:rsid w:val="00DC6709"/>
    <w:rsid w:val="00E138BF"/>
    <w:rsid w:val="00E53E8A"/>
    <w:rsid w:val="00E93059"/>
    <w:rsid w:val="00E93F9C"/>
    <w:rsid w:val="00EB1D71"/>
    <w:rsid w:val="00EB7BD7"/>
    <w:rsid w:val="00EC1474"/>
    <w:rsid w:val="00EC750B"/>
    <w:rsid w:val="00ED7E39"/>
    <w:rsid w:val="00EF6097"/>
    <w:rsid w:val="00F02F06"/>
    <w:rsid w:val="00F10F83"/>
    <w:rsid w:val="00F349F3"/>
    <w:rsid w:val="00F41A27"/>
    <w:rsid w:val="00F458D8"/>
    <w:rsid w:val="00F46CD9"/>
    <w:rsid w:val="00F56DC5"/>
    <w:rsid w:val="00F978E2"/>
    <w:rsid w:val="00FA7360"/>
    <w:rsid w:val="00FB05E0"/>
    <w:rsid w:val="00FC1AD8"/>
    <w:rsid w:val="00FE5CE7"/>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782EA"/>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character" w:styleId="Hipersaitas">
    <w:name w:val="Hyperlink"/>
    <w:aliases w:val="Alna"/>
    <w:rsid w:val="00884738"/>
    <w:rPr>
      <w:color w:val="0000FF"/>
      <w:u w:val="single"/>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rsid w:val="00334A55"/>
    <w:pPr>
      <w:suppressAutoHyphens/>
      <w:autoSpaceDN w:val="0"/>
      <w:ind w:left="1296"/>
      <w:textAlignment w:val="baseline"/>
    </w:pPr>
    <w:rPr>
      <w:szCs w:val="24"/>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334A55"/>
    <w:rPr>
      <w:szCs w:val="24"/>
    </w:rPr>
  </w:style>
  <w:style w:type="paragraph" w:styleId="Pagrindinistekstas">
    <w:name w:val="Body Text"/>
    <w:aliases w:val=" Char, Char Char, Char Char Char Diagrama Diagrama Diagrama Diagrama Diagrama, Char Char Char Diagrama Diagrama Diagrama Diagrama Diagrama Diagrama Diagrama Diagrama Diagrama Diagrama  Char,body text,contents,bt,b, Char1,Char Char"/>
    <w:basedOn w:val="prastasis"/>
    <w:link w:val="PagrindinistekstasDiagrama"/>
    <w:unhideWhenUsed/>
    <w:rsid w:val="0039287F"/>
    <w:pPr>
      <w:spacing w:before="100" w:beforeAutospacing="1" w:after="100" w:afterAutospacing="1"/>
    </w:pPr>
    <w:rPr>
      <w:rFonts w:ascii="Calibri" w:hAnsi="Calibri"/>
      <w:sz w:val="20"/>
      <w:lang w:val="x-none" w:eastAsia="lt-LT"/>
    </w:rPr>
  </w:style>
  <w:style w:type="character" w:customStyle="1" w:styleId="PagrindinistekstasDiagrama">
    <w:name w:val="Pagrindinis tekstas Diagrama"/>
    <w:aliases w:val=" Char Diagrama, Char Char Diagrama, Char Char Char Diagrama Diagrama Diagrama Diagrama Diagrama Diagrama,body text Diagrama,contents Diagrama,bt Diagrama,b Diagrama, Char1 Diagrama,Char Char Diagrama"/>
    <w:basedOn w:val="Numatytasispastraiposriftas"/>
    <w:link w:val="Pagrindinistekstas"/>
    <w:rsid w:val="0039287F"/>
    <w:rPr>
      <w:rFonts w:ascii="Calibri" w:hAnsi="Calibri"/>
      <w:sz w:val="20"/>
      <w:lang w:val="x-none" w:eastAsia="lt-LT"/>
    </w:rPr>
  </w:style>
  <w:style w:type="paragraph" w:customStyle="1" w:styleId="Body2">
    <w:name w:val="Body 2"/>
    <w:qFormat/>
    <w:rsid w:val="0039287F"/>
    <w:pPr>
      <w:suppressAutoHyphens/>
      <w:spacing w:after="40"/>
      <w:jc w:val="both"/>
    </w:pPr>
    <w:rPr>
      <w:rFonts w:eastAsia="Arial Unicode MS" w:cs="Arial Unicode MS"/>
      <w:color w:val="000000"/>
      <w:sz w:val="22"/>
      <w:szCs w:val="22"/>
      <w:lang w:val="en-US" w:eastAsia="lt-LT"/>
    </w:rPr>
  </w:style>
  <w:style w:type="character" w:customStyle="1" w:styleId="fontstyle01">
    <w:name w:val="fontstyle01"/>
    <w:basedOn w:val="Numatytasispastraiposriftas"/>
    <w:rsid w:val="005D7110"/>
    <w:rPr>
      <w:rFonts w:ascii="Tahoma" w:hAnsi="Tahoma" w:cs="Tahoma" w:hint="default"/>
      <w:b w:val="0"/>
      <w:bCs w:val="0"/>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rs.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krs.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rs.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kr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customXml/itemProps4.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2439</TotalTime>
  <Pages>38</Pages>
  <Words>70270</Words>
  <Characters>40054</Characters>
  <Application>Microsoft Office Word</Application>
  <DocSecurity>0</DocSecurity>
  <Lines>333</Lines>
  <Paragraphs>220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110104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Dovilė Kėkštienė</cp:lastModifiedBy>
  <cp:revision>184</cp:revision>
  <cp:lastPrinted>2017-06-29T23:42:00Z</cp:lastPrinted>
  <dcterms:created xsi:type="dcterms:W3CDTF">2026-06-09T06:25:00Z</dcterms:created>
  <dcterms:modified xsi:type="dcterms:W3CDTF">2026-06-11T05:54:00Z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