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20F9" w14:textId="4929FB82" w:rsidR="00B4228A" w:rsidRDefault="00B4228A" w:rsidP="0084189C">
      <w:pPr>
        <w:spacing w:after="0" w:line="240" w:lineRule="auto"/>
        <w:jc w:val="center"/>
        <w:rPr>
          <w:rFonts w:ascii="Times New Roman" w:hAnsi="Times New Roman" w:cs="Times New Roman"/>
          <w:b/>
          <w:bCs/>
          <w:sz w:val="24"/>
          <w:szCs w:val="24"/>
        </w:rPr>
      </w:pPr>
      <w:r w:rsidRPr="00241470">
        <w:rPr>
          <w:rFonts w:ascii="Times New Roman" w:hAnsi="Times New Roman" w:cs="Times New Roman"/>
          <w:b/>
          <w:bCs/>
          <w:sz w:val="24"/>
          <w:szCs w:val="24"/>
        </w:rPr>
        <w:t>TECHNINĖ SPECIFIKACIJA</w:t>
      </w:r>
    </w:p>
    <w:p w14:paraId="252E261D" w14:textId="77777777" w:rsidR="0084189C" w:rsidRPr="00241470" w:rsidRDefault="0084189C" w:rsidP="0084189C">
      <w:pPr>
        <w:spacing w:after="0" w:line="240" w:lineRule="auto"/>
        <w:jc w:val="center"/>
        <w:rPr>
          <w:rFonts w:ascii="Times New Roman" w:hAnsi="Times New Roman" w:cs="Times New Roman"/>
          <w:b/>
          <w:bCs/>
          <w:sz w:val="24"/>
          <w:szCs w:val="24"/>
        </w:rPr>
      </w:pPr>
    </w:p>
    <w:p w14:paraId="18EF4F98" w14:textId="330F7828" w:rsidR="00B4228A" w:rsidRPr="00241470" w:rsidRDefault="00B4228A" w:rsidP="0084189C">
      <w:pPr>
        <w:spacing w:after="0" w:line="240" w:lineRule="auto"/>
        <w:jc w:val="center"/>
        <w:rPr>
          <w:rFonts w:ascii="Times New Roman" w:hAnsi="Times New Roman" w:cs="Times New Roman"/>
          <w:sz w:val="24"/>
          <w:szCs w:val="24"/>
        </w:rPr>
      </w:pPr>
      <w:r w:rsidRPr="00241470">
        <w:rPr>
          <w:rFonts w:ascii="Times New Roman" w:hAnsi="Times New Roman" w:cs="Times New Roman"/>
          <w:sz w:val="24"/>
          <w:szCs w:val="24"/>
        </w:rPr>
        <w:t>I.</w:t>
      </w:r>
      <w:r w:rsidR="00FF209D" w:rsidRPr="00241470">
        <w:rPr>
          <w:rFonts w:ascii="Times New Roman" w:hAnsi="Times New Roman" w:cs="Times New Roman"/>
          <w:sz w:val="24"/>
          <w:szCs w:val="24"/>
        </w:rPr>
        <w:t xml:space="preserve"> </w:t>
      </w:r>
      <w:r w:rsidRPr="00241470">
        <w:rPr>
          <w:rFonts w:ascii="Times New Roman" w:hAnsi="Times New Roman" w:cs="Times New Roman"/>
          <w:sz w:val="24"/>
          <w:szCs w:val="24"/>
        </w:rPr>
        <w:t>BENDROJI INFORMACIJA</w:t>
      </w:r>
    </w:p>
    <w:p w14:paraId="4336E349" w14:textId="77777777" w:rsidR="00B4228A" w:rsidRPr="00871D80" w:rsidRDefault="00B4228A" w:rsidP="0084189C">
      <w:pPr>
        <w:pStyle w:val="Sraopastraipa"/>
        <w:numPr>
          <w:ilvl w:val="0"/>
          <w:numId w:val="1"/>
        </w:numPr>
        <w:tabs>
          <w:tab w:val="left" w:pos="284"/>
          <w:tab w:val="left" w:pos="993"/>
        </w:tabs>
        <w:spacing w:after="0" w:line="240" w:lineRule="auto"/>
        <w:ind w:left="0" w:firstLine="567"/>
        <w:jc w:val="both"/>
        <w:rPr>
          <w:rFonts w:ascii="Times New Roman" w:hAnsi="Times New Roman" w:cs="Times New Roman"/>
          <w:sz w:val="24"/>
          <w:szCs w:val="24"/>
        </w:rPr>
      </w:pPr>
      <w:r w:rsidRPr="00871D80">
        <w:rPr>
          <w:rFonts w:ascii="Times New Roman" w:hAnsi="Times New Roman" w:cs="Times New Roman"/>
          <w:sz w:val="24"/>
          <w:szCs w:val="24"/>
        </w:rPr>
        <w:t>Pagrindiniai terminai ir vartojamos sąvokos:</w:t>
      </w:r>
    </w:p>
    <w:p w14:paraId="2BBA41F6" w14:textId="77777777" w:rsidR="00B4228A" w:rsidRPr="00871D80" w:rsidRDefault="00B4228A" w:rsidP="0084189C">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871D80">
        <w:rPr>
          <w:rFonts w:ascii="Times New Roman" w:hAnsi="Times New Roman" w:cs="Times New Roman"/>
          <w:sz w:val="24"/>
          <w:szCs w:val="24"/>
        </w:rPr>
        <w:t>Pirkėjas – Vilniaus miesto savivaldybės administracija;</w:t>
      </w:r>
    </w:p>
    <w:p w14:paraId="23813710" w14:textId="11412C7C" w:rsidR="00B4228A" w:rsidRPr="00871D80" w:rsidRDefault="00B4228A" w:rsidP="0084189C">
      <w:pPr>
        <w:pStyle w:val="Sraopastraipa"/>
        <w:numPr>
          <w:ilvl w:val="1"/>
          <w:numId w:val="1"/>
        </w:numPr>
        <w:tabs>
          <w:tab w:val="left" w:pos="993"/>
        </w:tabs>
        <w:spacing w:after="0" w:line="240" w:lineRule="auto"/>
        <w:ind w:left="0" w:firstLine="567"/>
        <w:rPr>
          <w:rFonts w:ascii="Times New Roman" w:hAnsi="Times New Roman" w:cs="Times New Roman"/>
          <w:sz w:val="24"/>
          <w:szCs w:val="24"/>
        </w:rPr>
      </w:pPr>
      <w:r w:rsidRPr="00871D80">
        <w:rPr>
          <w:rFonts w:ascii="Times New Roman" w:hAnsi="Times New Roman" w:cs="Times New Roman"/>
          <w:sz w:val="24"/>
          <w:szCs w:val="24"/>
        </w:rPr>
        <w:t>Teikėjas –</w:t>
      </w:r>
      <w:r w:rsidR="00871D80">
        <w:rPr>
          <w:rFonts w:ascii="Times New Roman" w:hAnsi="Times New Roman" w:cs="Times New Roman"/>
          <w:sz w:val="24"/>
          <w:szCs w:val="24"/>
        </w:rPr>
        <w:t xml:space="preserve"> </w:t>
      </w:r>
      <w:r w:rsidR="001357DF">
        <w:rPr>
          <w:rFonts w:ascii="Times New Roman" w:hAnsi="Times New Roman" w:cs="Times New Roman"/>
          <w:sz w:val="24"/>
          <w:szCs w:val="24"/>
        </w:rPr>
        <w:t>Miško</w:t>
      </w:r>
      <w:r w:rsidR="007E20F0" w:rsidRPr="007E20F0">
        <w:rPr>
          <w:rFonts w:ascii="Times New Roman" w:hAnsi="Times New Roman" w:cs="Times New Roman"/>
          <w:sz w:val="24"/>
          <w:szCs w:val="24"/>
        </w:rPr>
        <w:t xml:space="preserve"> terapij</w:t>
      </w:r>
      <w:r w:rsidR="006F6546">
        <w:rPr>
          <w:rFonts w:ascii="Times New Roman" w:hAnsi="Times New Roman" w:cs="Times New Roman"/>
          <w:sz w:val="24"/>
          <w:szCs w:val="24"/>
        </w:rPr>
        <w:t>os</w:t>
      </w:r>
      <w:r w:rsidRPr="00871D80">
        <w:rPr>
          <w:rFonts w:ascii="Times New Roman" w:hAnsi="Times New Roman" w:cs="Times New Roman"/>
          <w:sz w:val="24"/>
          <w:szCs w:val="24"/>
        </w:rPr>
        <w:t xml:space="preserve"> </w:t>
      </w:r>
      <w:r w:rsidR="006F6546">
        <w:rPr>
          <w:rFonts w:ascii="Times New Roman" w:hAnsi="Times New Roman" w:cs="Times New Roman"/>
          <w:sz w:val="24"/>
          <w:szCs w:val="24"/>
        </w:rPr>
        <w:t xml:space="preserve">paslaugas </w:t>
      </w:r>
      <w:r w:rsidRPr="00871D80">
        <w:rPr>
          <w:rFonts w:ascii="Times New Roman" w:hAnsi="Times New Roman" w:cs="Times New Roman"/>
          <w:sz w:val="24"/>
          <w:szCs w:val="24"/>
        </w:rPr>
        <w:t>teikiantis juridinis asmuo;</w:t>
      </w:r>
    </w:p>
    <w:p w14:paraId="19F7C1C8" w14:textId="61CF9688" w:rsidR="001357DF" w:rsidRPr="001357DF" w:rsidRDefault="001357DF" w:rsidP="0084189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1357DF">
        <w:rPr>
          <w:rFonts w:ascii="Times New Roman" w:hAnsi="Times New Roman" w:cs="Times New Roman"/>
          <w:sz w:val="24"/>
          <w:szCs w:val="24"/>
        </w:rPr>
        <w:t>Miško terapija – tai struktūruota, mokslu pagrįsta patirtis gamtoje, kuri padeda sumažinti stresą, nuraminti nervų sistemą ir pagerinti emocinę savijautą.</w:t>
      </w:r>
      <w:r>
        <w:rPr>
          <w:rFonts w:ascii="Times New Roman" w:hAnsi="Times New Roman" w:cs="Times New Roman"/>
          <w:sz w:val="24"/>
          <w:szCs w:val="24"/>
        </w:rPr>
        <w:t xml:space="preserve"> </w:t>
      </w:r>
      <w:r w:rsidRPr="001357DF">
        <w:rPr>
          <w:rFonts w:ascii="Times New Roman" w:hAnsi="Times New Roman" w:cs="Times New Roman"/>
          <w:sz w:val="24"/>
          <w:szCs w:val="24"/>
        </w:rPr>
        <w:t>Per kvapus, garsus, vaizdus ir sąmoningą buvimą gamtoje žmogus atkuria ryšį su savimi ir aplinka – tai ne tik poilsis, bet ir gili psichikos sveikatos prevencijos praktika.</w:t>
      </w:r>
    </w:p>
    <w:p w14:paraId="067D74C1" w14:textId="7B03F8C3" w:rsidR="006F6546" w:rsidRDefault="001357DF" w:rsidP="0084189C">
      <w:pPr>
        <w:pStyle w:val="Sraopastraipa"/>
        <w:numPr>
          <w:ilvl w:val="1"/>
          <w:numId w:val="1"/>
        </w:numPr>
        <w:tabs>
          <w:tab w:val="left" w:pos="993"/>
        </w:tabs>
        <w:spacing w:after="0" w:line="240" w:lineRule="auto"/>
        <w:ind w:left="0" w:firstLine="567"/>
        <w:jc w:val="both"/>
        <w:rPr>
          <w:rFonts w:ascii="Times New Roman" w:eastAsia="Aptos" w:hAnsi="Times New Roman" w:cs="Times New Roman"/>
          <w:sz w:val="24"/>
          <w:szCs w:val="24"/>
        </w:rPr>
      </w:pPr>
      <w:r>
        <w:rPr>
          <w:rFonts w:ascii="Times New Roman" w:hAnsi="Times New Roman" w:cs="Times New Roman"/>
          <w:sz w:val="24"/>
          <w:szCs w:val="24"/>
        </w:rPr>
        <w:t>Miško</w:t>
      </w:r>
      <w:r w:rsidR="006F6546" w:rsidRPr="006F6546">
        <w:rPr>
          <w:rFonts w:ascii="Times New Roman" w:hAnsi="Times New Roman" w:cs="Times New Roman"/>
          <w:sz w:val="24"/>
          <w:szCs w:val="24"/>
        </w:rPr>
        <w:t xml:space="preserve"> terapijos </w:t>
      </w:r>
      <w:r w:rsidR="006F6546" w:rsidRPr="00FB1844">
        <w:rPr>
          <w:rFonts w:ascii="Times New Roman" w:hAnsi="Times New Roman" w:cs="Times New Roman"/>
          <w:sz w:val="24"/>
          <w:szCs w:val="24"/>
        </w:rPr>
        <w:t xml:space="preserve">dalyviai (toliau – Dalyviai) - </w:t>
      </w:r>
      <w:r w:rsidR="006F6546" w:rsidRPr="00FB1844">
        <w:rPr>
          <w:rFonts w:ascii="Times New Roman" w:eastAsia="Aptos" w:hAnsi="Times New Roman" w:cs="Times New Roman"/>
          <w:sz w:val="24"/>
          <w:szCs w:val="24"/>
        </w:rPr>
        <w:t xml:space="preserve">ne ES </w:t>
      </w:r>
      <w:bookmarkStart w:id="0" w:name="_Hlk221874128"/>
      <w:r w:rsidR="006F6546" w:rsidRPr="00FB1844">
        <w:rPr>
          <w:rFonts w:ascii="Times New Roman" w:eastAsia="Aptos" w:hAnsi="Times New Roman" w:cs="Times New Roman"/>
          <w:sz w:val="24"/>
          <w:szCs w:val="24"/>
        </w:rPr>
        <w:t xml:space="preserve">šalių piliečiai arba </w:t>
      </w:r>
      <w:r w:rsidR="00186241" w:rsidRPr="00FB1844">
        <w:rPr>
          <w:rFonts w:ascii="Times New Roman" w:eastAsia="Aptos" w:hAnsi="Times New Roman" w:cs="Times New Roman"/>
          <w:sz w:val="24"/>
          <w:szCs w:val="24"/>
        </w:rPr>
        <w:t>asmen</w:t>
      </w:r>
      <w:r w:rsidR="00186241">
        <w:rPr>
          <w:rFonts w:ascii="Times New Roman" w:eastAsia="Aptos" w:hAnsi="Times New Roman" w:cs="Times New Roman"/>
          <w:sz w:val="24"/>
          <w:szCs w:val="24"/>
        </w:rPr>
        <w:t>y</w:t>
      </w:r>
      <w:r w:rsidR="00186241" w:rsidRPr="00FB1844">
        <w:rPr>
          <w:rFonts w:ascii="Times New Roman" w:eastAsia="Aptos" w:hAnsi="Times New Roman" w:cs="Times New Roman"/>
          <w:sz w:val="24"/>
          <w:szCs w:val="24"/>
        </w:rPr>
        <w:t xml:space="preserve">s </w:t>
      </w:r>
      <w:r w:rsidR="006F6546" w:rsidRPr="00FB1844">
        <w:rPr>
          <w:rFonts w:ascii="Times New Roman" w:eastAsia="Aptos" w:hAnsi="Times New Roman" w:cs="Times New Roman"/>
          <w:sz w:val="24"/>
          <w:szCs w:val="24"/>
        </w:rPr>
        <w:t xml:space="preserve">be pilietybės, turintys leidimą gyventi Lietuvoje ir savo gyvenamąją vietą deklaravę Vilniaus </w:t>
      </w:r>
      <w:bookmarkEnd w:id="0"/>
      <w:r w:rsidR="006F6546" w:rsidRPr="00FB1844">
        <w:rPr>
          <w:rFonts w:ascii="Times New Roman" w:eastAsia="Aptos" w:hAnsi="Times New Roman" w:cs="Times New Roman"/>
          <w:sz w:val="24"/>
          <w:szCs w:val="24"/>
        </w:rPr>
        <w:t>mieste;</w:t>
      </w:r>
    </w:p>
    <w:p w14:paraId="11E1B651" w14:textId="77777777" w:rsidR="00603274" w:rsidRPr="00871D80" w:rsidRDefault="00603274" w:rsidP="0084189C">
      <w:pPr>
        <w:pStyle w:val="Sraopastraipa"/>
        <w:numPr>
          <w:ilvl w:val="1"/>
          <w:numId w:val="1"/>
        </w:numPr>
        <w:tabs>
          <w:tab w:val="left" w:pos="993"/>
        </w:tabs>
        <w:spacing w:after="0" w:line="240" w:lineRule="auto"/>
        <w:ind w:left="0" w:firstLine="567"/>
        <w:jc w:val="both"/>
        <w:rPr>
          <w:rFonts w:ascii="Times New Roman" w:eastAsia="Aptos" w:hAnsi="Times New Roman" w:cs="Times New Roman"/>
          <w:sz w:val="24"/>
          <w:szCs w:val="24"/>
        </w:rPr>
      </w:pPr>
      <w:bookmarkStart w:id="1" w:name="_Hlk221874088"/>
      <w:r w:rsidRPr="00871D80">
        <w:rPr>
          <w:rFonts w:ascii="Times New Roman" w:eastAsia="Aptos" w:hAnsi="Times New Roman" w:cs="Times New Roman"/>
          <w:sz w:val="24"/>
          <w:szCs w:val="24"/>
        </w:rPr>
        <w:t xml:space="preserve">Dalyvio apklausos anketa - Prieglobsčio, migracijos ir integracijos fondo 2021–2027 metų veiksmų programos projektų administravimo ir finansavimo taisyklių 10 priedas. </w:t>
      </w:r>
    </w:p>
    <w:p w14:paraId="1B1C0F21" w14:textId="59A8D728" w:rsidR="00603274" w:rsidRPr="002660AC" w:rsidRDefault="00603274" w:rsidP="0084189C">
      <w:pPr>
        <w:pStyle w:val="Sraopastraipa"/>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871D80">
        <w:rPr>
          <w:rFonts w:ascii="Times New Roman" w:hAnsi="Times New Roman" w:cs="Times New Roman"/>
          <w:sz w:val="24"/>
          <w:szCs w:val="24"/>
        </w:rPr>
        <w:t>Lankomumo sąrašai – sąrašai</w:t>
      </w:r>
      <w:r w:rsidRPr="00871D80">
        <w:rPr>
          <w:rFonts w:ascii="Times New Roman" w:hAnsi="Times New Roman" w:cs="Times New Roman"/>
          <w:color w:val="000000" w:themeColor="text1"/>
          <w:sz w:val="24"/>
          <w:szCs w:val="24"/>
        </w:rPr>
        <w:t>, kuri</w:t>
      </w:r>
      <w:r w:rsidR="00011515">
        <w:rPr>
          <w:rFonts w:ascii="Times New Roman" w:hAnsi="Times New Roman" w:cs="Times New Roman"/>
          <w:color w:val="000000" w:themeColor="text1"/>
          <w:sz w:val="24"/>
          <w:szCs w:val="24"/>
        </w:rPr>
        <w:t>u</w:t>
      </w:r>
      <w:r w:rsidRPr="00871D80">
        <w:rPr>
          <w:rFonts w:ascii="Times New Roman" w:hAnsi="Times New Roman" w:cs="Times New Roman"/>
          <w:color w:val="000000" w:themeColor="text1"/>
          <w:sz w:val="24"/>
          <w:szCs w:val="24"/>
        </w:rPr>
        <w:t xml:space="preserve">ose atspindėtų </w:t>
      </w:r>
      <w:r>
        <w:rPr>
          <w:rFonts w:ascii="Times New Roman" w:hAnsi="Times New Roman" w:cs="Times New Roman"/>
          <w:color w:val="000000" w:themeColor="text1"/>
          <w:sz w:val="24"/>
          <w:szCs w:val="24"/>
        </w:rPr>
        <w:t>D</w:t>
      </w:r>
      <w:r w:rsidRPr="00871D80">
        <w:rPr>
          <w:rFonts w:ascii="Times New Roman" w:hAnsi="Times New Roman" w:cs="Times New Roman"/>
          <w:color w:val="000000" w:themeColor="text1"/>
          <w:sz w:val="24"/>
          <w:szCs w:val="24"/>
        </w:rPr>
        <w:t>alyvių dalyvavimas</w:t>
      </w:r>
      <w:r>
        <w:rPr>
          <w:rFonts w:ascii="Times New Roman" w:hAnsi="Times New Roman" w:cs="Times New Roman"/>
          <w:color w:val="000000" w:themeColor="text1"/>
          <w:sz w:val="24"/>
          <w:szCs w:val="24"/>
        </w:rPr>
        <w:t xml:space="preserve"> </w:t>
      </w:r>
      <w:r w:rsidR="001357DF">
        <w:rPr>
          <w:rFonts w:ascii="Times New Roman" w:hAnsi="Times New Roman" w:cs="Times New Roman"/>
          <w:color w:val="000000" w:themeColor="text1"/>
          <w:sz w:val="24"/>
          <w:szCs w:val="24"/>
        </w:rPr>
        <w:t>Miško</w:t>
      </w:r>
      <w:r w:rsidRPr="007E20F0">
        <w:rPr>
          <w:rFonts w:ascii="Times New Roman" w:hAnsi="Times New Roman" w:cs="Times New Roman"/>
          <w:color w:val="000000" w:themeColor="text1"/>
          <w:sz w:val="24"/>
          <w:szCs w:val="24"/>
        </w:rPr>
        <w:t xml:space="preserve"> terapij</w:t>
      </w:r>
      <w:r w:rsidR="001357DF">
        <w:rPr>
          <w:rFonts w:ascii="Times New Roman" w:hAnsi="Times New Roman" w:cs="Times New Roman"/>
          <w:color w:val="000000" w:themeColor="text1"/>
          <w:sz w:val="24"/>
          <w:szCs w:val="24"/>
        </w:rPr>
        <w:t>oje</w:t>
      </w:r>
      <w:bookmarkEnd w:id="1"/>
      <w:r w:rsidR="001357DF">
        <w:rPr>
          <w:rFonts w:ascii="Times New Roman" w:hAnsi="Times New Roman" w:cs="Times New Roman"/>
          <w:color w:val="000000" w:themeColor="text1"/>
          <w:sz w:val="24"/>
          <w:szCs w:val="24"/>
        </w:rPr>
        <w:t xml:space="preserve"> (užsiėmimuose).</w:t>
      </w:r>
    </w:p>
    <w:p w14:paraId="6B8B6B8D" w14:textId="5E98203A" w:rsidR="00DF6264" w:rsidRPr="00523377" w:rsidRDefault="00DF6264" w:rsidP="0084189C">
      <w:pPr>
        <w:tabs>
          <w:tab w:val="left" w:pos="993"/>
        </w:tabs>
        <w:spacing w:after="0" w:line="240" w:lineRule="auto"/>
        <w:jc w:val="both"/>
        <w:rPr>
          <w:rFonts w:ascii="Times New Roman" w:hAnsi="Times New Roman" w:cs="Times New Roman"/>
          <w:sz w:val="24"/>
          <w:szCs w:val="24"/>
          <w:highlight w:val="yellow"/>
        </w:rPr>
      </w:pPr>
    </w:p>
    <w:p w14:paraId="63930B69" w14:textId="06701ABB" w:rsidR="00B4228A" w:rsidRPr="00241470" w:rsidRDefault="00B4228A" w:rsidP="0084189C">
      <w:pPr>
        <w:spacing w:after="0" w:line="240" w:lineRule="auto"/>
        <w:ind w:firstLine="567"/>
        <w:jc w:val="center"/>
        <w:rPr>
          <w:rFonts w:ascii="Times New Roman" w:hAnsi="Times New Roman" w:cs="Times New Roman"/>
          <w:sz w:val="24"/>
          <w:szCs w:val="24"/>
        </w:rPr>
      </w:pPr>
      <w:r w:rsidRPr="00241470">
        <w:rPr>
          <w:rFonts w:ascii="Times New Roman" w:hAnsi="Times New Roman" w:cs="Times New Roman"/>
          <w:sz w:val="24"/>
          <w:szCs w:val="24"/>
        </w:rPr>
        <w:t>II.</w:t>
      </w:r>
      <w:r w:rsidR="00FF209D" w:rsidRPr="00241470">
        <w:rPr>
          <w:rFonts w:ascii="Times New Roman" w:hAnsi="Times New Roman" w:cs="Times New Roman"/>
          <w:sz w:val="24"/>
          <w:szCs w:val="24"/>
        </w:rPr>
        <w:t xml:space="preserve"> </w:t>
      </w:r>
      <w:r w:rsidRPr="00241470">
        <w:rPr>
          <w:rFonts w:ascii="Times New Roman" w:hAnsi="Times New Roman" w:cs="Times New Roman"/>
          <w:sz w:val="24"/>
          <w:szCs w:val="24"/>
        </w:rPr>
        <w:t>PIRKIMO OBJEKTAS</w:t>
      </w:r>
    </w:p>
    <w:p w14:paraId="0867715B" w14:textId="0EC13C9C" w:rsidR="00721CA9" w:rsidRPr="00B51722" w:rsidRDefault="00721CA9" w:rsidP="0084189C">
      <w:pPr>
        <w:pStyle w:val="Sraopastraipa"/>
        <w:numPr>
          <w:ilvl w:val="0"/>
          <w:numId w:val="1"/>
        </w:numPr>
        <w:tabs>
          <w:tab w:val="left" w:pos="993"/>
          <w:tab w:val="left" w:pos="1276"/>
        </w:tabs>
        <w:spacing w:after="0" w:line="240" w:lineRule="auto"/>
        <w:ind w:left="0" w:firstLine="567"/>
        <w:jc w:val="both"/>
        <w:rPr>
          <w:rFonts w:ascii="Times New Roman" w:hAnsi="Times New Roman" w:cs="Times New Roman"/>
          <w:sz w:val="24"/>
          <w:szCs w:val="24"/>
        </w:rPr>
      </w:pPr>
      <w:r w:rsidRPr="00241470">
        <w:rPr>
          <w:rFonts w:ascii="Times New Roman" w:hAnsi="Times New Roman" w:cs="Times New Roman"/>
          <w:sz w:val="24"/>
          <w:szCs w:val="24"/>
        </w:rPr>
        <w:t>Pirkimo objektas - perkam</w:t>
      </w:r>
      <w:r w:rsidR="00971E5B" w:rsidRPr="00241470">
        <w:rPr>
          <w:rFonts w:ascii="Times New Roman" w:hAnsi="Times New Roman" w:cs="Times New Roman"/>
          <w:sz w:val="24"/>
          <w:szCs w:val="24"/>
        </w:rPr>
        <w:t>os</w:t>
      </w:r>
      <w:r w:rsidRPr="00241470">
        <w:rPr>
          <w:rFonts w:ascii="Times New Roman" w:hAnsi="Times New Roman" w:cs="Times New Roman"/>
          <w:sz w:val="24"/>
          <w:szCs w:val="24"/>
        </w:rPr>
        <w:t xml:space="preserve"> </w:t>
      </w:r>
      <w:r w:rsidR="001357DF">
        <w:rPr>
          <w:rFonts w:ascii="Times New Roman" w:hAnsi="Times New Roman" w:cs="Times New Roman"/>
          <w:sz w:val="24"/>
          <w:szCs w:val="24"/>
        </w:rPr>
        <w:t>Miško</w:t>
      </w:r>
      <w:r w:rsidR="007E20F0">
        <w:rPr>
          <w:rFonts w:ascii="Times New Roman" w:hAnsi="Times New Roman" w:cs="Times New Roman"/>
          <w:sz w:val="24"/>
          <w:szCs w:val="24"/>
        </w:rPr>
        <w:t xml:space="preserve"> terapijos</w:t>
      </w:r>
      <w:r w:rsidRPr="00241470">
        <w:rPr>
          <w:rFonts w:ascii="Times New Roman" w:hAnsi="Times New Roman" w:cs="Times New Roman"/>
          <w:sz w:val="24"/>
          <w:szCs w:val="24"/>
        </w:rPr>
        <w:t xml:space="preserve"> paslaugos</w:t>
      </w:r>
      <w:r w:rsidR="00247BDC">
        <w:rPr>
          <w:rFonts w:ascii="Times New Roman" w:hAnsi="Times New Roman" w:cs="Times New Roman"/>
          <w:sz w:val="24"/>
          <w:szCs w:val="24"/>
        </w:rPr>
        <w:t xml:space="preserve"> (toliau – </w:t>
      </w:r>
      <w:r w:rsidR="00623ABC">
        <w:rPr>
          <w:rFonts w:ascii="Times New Roman" w:hAnsi="Times New Roman" w:cs="Times New Roman"/>
          <w:sz w:val="24"/>
          <w:szCs w:val="24"/>
        </w:rPr>
        <w:t>Terapijos p</w:t>
      </w:r>
      <w:r w:rsidR="00247BDC">
        <w:rPr>
          <w:rFonts w:ascii="Times New Roman" w:hAnsi="Times New Roman" w:cs="Times New Roman"/>
          <w:sz w:val="24"/>
          <w:szCs w:val="24"/>
        </w:rPr>
        <w:t>aslaug</w:t>
      </w:r>
      <w:r w:rsidR="00623ABC">
        <w:rPr>
          <w:rFonts w:ascii="Times New Roman" w:hAnsi="Times New Roman" w:cs="Times New Roman"/>
          <w:sz w:val="24"/>
          <w:szCs w:val="24"/>
        </w:rPr>
        <w:t>o</w:t>
      </w:r>
      <w:r w:rsidR="00247BDC">
        <w:rPr>
          <w:rFonts w:ascii="Times New Roman" w:hAnsi="Times New Roman" w:cs="Times New Roman"/>
          <w:sz w:val="24"/>
          <w:szCs w:val="24"/>
        </w:rPr>
        <w:t xml:space="preserve">s) </w:t>
      </w:r>
      <w:r w:rsidRPr="00241470">
        <w:rPr>
          <w:rFonts w:ascii="Times New Roman" w:hAnsi="Times New Roman" w:cs="Times New Roman"/>
          <w:sz w:val="24"/>
          <w:szCs w:val="24"/>
        </w:rPr>
        <w:t xml:space="preserve"> ne ES šalių piliečiams arba asmenims be pilietybės, turintiems leidimą gyventi Lietuvoje ir savo gyvenamąją vietą </w:t>
      </w:r>
      <w:r w:rsidRPr="00B51722">
        <w:rPr>
          <w:rFonts w:ascii="Times New Roman" w:hAnsi="Times New Roman" w:cs="Times New Roman"/>
          <w:sz w:val="24"/>
          <w:szCs w:val="24"/>
        </w:rPr>
        <w:t>deklaravusiems Vilniaus mieste</w:t>
      </w:r>
      <w:r w:rsidR="00871D80" w:rsidRPr="00B51722">
        <w:rPr>
          <w:rFonts w:ascii="Times New Roman" w:hAnsi="Times New Roman" w:cs="Times New Roman"/>
          <w:sz w:val="24"/>
          <w:szCs w:val="24"/>
        </w:rPr>
        <w:t>.</w:t>
      </w:r>
    </w:p>
    <w:p w14:paraId="55566CE8" w14:textId="25F9E6CE" w:rsidR="006F6546" w:rsidRDefault="00636D26" w:rsidP="0084189C">
      <w:pPr>
        <w:pStyle w:val="Sraopastraipa"/>
        <w:numPr>
          <w:ilvl w:val="0"/>
          <w:numId w:val="1"/>
        </w:numPr>
        <w:tabs>
          <w:tab w:val="left" w:pos="993"/>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6F6546">
        <w:rPr>
          <w:rFonts w:ascii="Times New Roman" w:hAnsi="Times New Roman" w:cs="Times New Roman"/>
          <w:sz w:val="24"/>
          <w:szCs w:val="24"/>
        </w:rPr>
        <w:t xml:space="preserve">eikdamas </w:t>
      </w:r>
      <w:r w:rsidR="00623ABC">
        <w:rPr>
          <w:rFonts w:ascii="Times New Roman" w:hAnsi="Times New Roman" w:cs="Times New Roman"/>
          <w:sz w:val="24"/>
          <w:szCs w:val="24"/>
        </w:rPr>
        <w:t>Terapijos p</w:t>
      </w:r>
      <w:r w:rsidR="006F6546">
        <w:rPr>
          <w:rFonts w:ascii="Times New Roman" w:hAnsi="Times New Roman" w:cs="Times New Roman"/>
          <w:sz w:val="24"/>
          <w:szCs w:val="24"/>
        </w:rPr>
        <w:t xml:space="preserve">aslaugas </w:t>
      </w:r>
      <w:r>
        <w:rPr>
          <w:rFonts w:ascii="Times New Roman" w:hAnsi="Times New Roman" w:cs="Times New Roman"/>
          <w:sz w:val="24"/>
          <w:szCs w:val="24"/>
        </w:rPr>
        <w:t xml:space="preserve">Teikėjas </w:t>
      </w:r>
      <w:r w:rsidR="006F6546">
        <w:rPr>
          <w:rFonts w:ascii="Times New Roman" w:hAnsi="Times New Roman" w:cs="Times New Roman"/>
          <w:sz w:val="24"/>
          <w:szCs w:val="24"/>
        </w:rPr>
        <w:t xml:space="preserve">turi vadovautis </w:t>
      </w:r>
      <w:r w:rsidR="00247BDC" w:rsidRPr="00247BDC">
        <w:rPr>
          <w:rFonts w:ascii="Times New Roman" w:hAnsi="Times New Roman" w:cs="Times New Roman"/>
          <w:sz w:val="24"/>
          <w:szCs w:val="24"/>
        </w:rPr>
        <w:t>Lietuvos Respublikos papildomosios ir alternatyviosios sveikatos priežiūros įstatymu</w:t>
      </w:r>
      <w:r w:rsidR="00247BDC">
        <w:rPr>
          <w:rFonts w:ascii="Times New Roman" w:hAnsi="Times New Roman" w:cs="Times New Roman"/>
          <w:sz w:val="24"/>
          <w:szCs w:val="24"/>
        </w:rPr>
        <w:t>,</w:t>
      </w:r>
      <w:r w:rsidR="00247BDC" w:rsidRPr="00247BDC">
        <w:rPr>
          <w:rFonts w:ascii="Times New Roman" w:hAnsi="Times New Roman" w:cs="Times New Roman"/>
          <w:sz w:val="24"/>
          <w:szCs w:val="24"/>
        </w:rPr>
        <w:t xml:space="preserve"> </w:t>
      </w:r>
      <w:r w:rsidR="006F6546" w:rsidRPr="006F6546">
        <w:rPr>
          <w:rFonts w:ascii="Times New Roman" w:hAnsi="Times New Roman" w:cs="Times New Roman"/>
          <w:sz w:val="24"/>
          <w:szCs w:val="24"/>
        </w:rPr>
        <w:t>Lietuvos medicinos norm</w:t>
      </w:r>
      <w:r w:rsidR="006F6546">
        <w:rPr>
          <w:rFonts w:ascii="Times New Roman" w:hAnsi="Times New Roman" w:cs="Times New Roman"/>
          <w:sz w:val="24"/>
          <w:szCs w:val="24"/>
        </w:rPr>
        <w:t>a</w:t>
      </w:r>
      <w:r w:rsidR="006F6546" w:rsidRPr="006F6546">
        <w:rPr>
          <w:rFonts w:ascii="Times New Roman" w:hAnsi="Times New Roman" w:cs="Times New Roman"/>
          <w:sz w:val="24"/>
          <w:szCs w:val="24"/>
        </w:rPr>
        <w:t xml:space="preserve"> MN 189:2025 „Papildomosios ir alternatyviosios sveikatos priežiūros miško terapijos specialistas“</w:t>
      </w:r>
      <w:r w:rsidR="00247BDC">
        <w:rPr>
          <w:rFonts w:ascii="Times New Roman" w:hAnsi="Times New Roman" w:cs="Times New Roman"/>
          <w:sz w:val="24"/>
          <w:szCs w:val="24"/>
        </w:rPr>
        <w:t xml:space="preserve">, </w:t>
      </w:r>
      <w:r w:rsidR="00247BDC" w:rsidRPr="00247BDC">
        <w:rPr>
          <w:rFonts w:ascii="Times New Roman" w:hAnsi="Times New Roman" w:cs="Times New Roman"/>
          <w:sz w:val="24"/>
          <w:szCs w:val="24"/>
        </w:rPr>
        <w:t>Lietuvos Respublikos sveikatos sistemos įstatymu</w:t>
      </w:r>
      <w:r w:rsidR="00247BDC">
        <w:rPr>
          <w:rFonts w:ascii="Times New Roman" w:hAnsi="Times New Roman" w:cs="Times New Roman"/>
          <w:sz w:val="24"/>
          <w:szCs w:val="24"/>
        </w:rPr>
        <w:t xml:space="preserve"> bei kitais </w:t>
      </w:r>
      <w:r w:rsidR="00247BDC" w:rsidRPr="00247BDC">
        <w:rPr>
          <w:rFonts w:ascii="Times New Roman" w:hAnsi="Times New Roman" w:cs="Times New Roman"/>
          <w:sz w:val="24"/>
          <w:szCs w:val="24"/>
        </w:rPr>
        <w:t>Gamta grįstos terapijos</w:t>
      </w:r>
      <w:r w:rsidR="00247BDC">
        <w:rPr>
          <w:rFonts w:ascii="Times New Roman" w:hAnsi="Times New Roman" w:cs="Times New Roman"/>
          <w:sz w:val="24"/>
          <w:szCs w:val="24"/>
        </w:rPr>
        <w:t xml:space="preserve"> paslaugų teikimą reglamentuojančiais teisės aktais.</w:t>
      </w:r>
    </w:p>
    <w:p w14:paraId="30EFDC05" w14:textId="1A601F3C" w:rsidR="0058791C" w:rsidRPr="00603274" w:rsidRDefault="0058791C" w:rsidP="0084189C">
      <w:pPr>
        <w:pStyle w:val="Sraopastraipa"/>
        <w:numPr>
          <w:ilvl w:val="0"/>
          <w:numId w:val="1"/>
        </w:numPr>
        <w:tabs>
          <w:tab w:val="left" w:pos="993"/>
          <w:tab w:val="left" w:pos="1276"/>
        </w:tabs>
        <w:spacing w:after="0" w:line="240" w:lineRule="auto"/>
        <w:ind w:left="0" w:firstLine="567"/>
        <w:jc w:val="both"/>
        <w:rPr>
          <w:rFonts w:ascii="Times New Roman" w:hAnsi="Times New Roman" w:cs="Times New Roman"/>
          <w:sz w:val="24"/>
          <w:szCs w:val="24"/>
        </w:rPr>
      </w:pPr>
      <w:r w:rsidRPr="0058791C">
        <w:rPr>
          <w:rFonts w:ascii="Times New Roman" w:hAnsi="Times New Roman" w:cs="Times New Roman"/>
          <w:sz w:val="24"/>
          <w:szCs w:val="24"/>
        </w:rPr>
        <w:t>Terapijos paslaugos gali būti teikiamos Vilniaus miesto parkuose ir gamtinėse teritorijose (</w:t>
      </w:r>
      <w:r w:rsidRPr="0058791C">
        <w:rPr>
          <w:rFonts w:ascii="Times New Roman" w:hAnsi="Times New Roman" w:cs="Times New Roman"/>
          <w:i/>
          <w:iCs/>
          <w:sz w:val="24"/>
          <w:szCs w:val="24"/>
        </w:rPr>
        <w:t>pvz. Vingio parkas, Pavilnių regioninis parkas, Karoliniškių kraštovaizdžio draustinis, Verkių parkas</w:t>
      </w:r>
      <w:r w:rsidRPr="0058791C">
        <w:rPr>
          <w:rFonts w:ascii="Times New Roman" w:hAnsi="Times New Roman" w:cs="Times New Roman"/>
          <w:sz w:val="24"/>
          <w:szCs w:val="24"/>
        </w:rPr>
        <w:t>)</w:t>
      </w:r>
      <w:r>
        <w:rPr>
          <w:rFonts w:ascii="Times New Roman" w:hAnsi="Times New Roman" w:cs="Times New Roman"/>
          <w:sz w:val="24"/>
          <w:szCs w:val="24"/>
        </w:rPr>
        <w:t>.</w:t>
      </w:r>
    </w:p>
    <w:p w14:paraId="48EE6522" w14:textId="0BC5A5D3" w:rsidR="00623ABC" w:rsidRPr="00B43425" w:rsidRDefault="00623ABC" w:rsidP="00B43425">
      <w:pPr>
        <w:pStyle w:val="Sraopastraipa"/>
        <w:numPr>
          <w:ilvl w:val="0"/>
          <w:numId w:val="1"/>
        </w:numPr>
        <w:tabs>
          <w:tab w:val="left" w:pos="993"/>
          <w:tab w:val="left" w:pos="1276"/>
        </w:tabs>
        <w:spacing w:after="0" w:line="240" w:lineRule="auto"/>
        <w:ind w:left="0" w:firstLine="567"/>
        <w:jc w:val="both"/>
        <w:rPr>
          <w:rFonts w:ascii="Times New Roman" w:eastAsia="Times New Roman" w:hAnsi="Times New Roman" w:cs="Times New Roman"/>
          <w:sz w:val="24"/>
          <w:szCs w:val="24"/>
        </w:rPr>
      </w:pPr>
      <w:r w:rsidRPr="00241470">
        <w:rPr>
          <w:rFonts w:ascii="Times New Roman" w:eastAsia="Times New Roman" w:hAnsi="Times New Roman" w:cs="Times New Roman"/>
          <w:sz w:val="24"/>
          <w:szCs w:val="24"/>
        </w:rPr>
        <w:t xml:space="preserve">Teikėjas turi </w:t>
      </w:r>
      <w:r w:rsidRPr="00E67935">
        <w:rPr>
          <w:rFonts w:ascii="Times New Roman" w:eastAsia="Times New Roman" w:hAnsi="Times New Roman" w:cs="Times New Roman"/>
          <w:sz w:val="24"/>
          <w:szCs w:val="24"/>
        </w:rPr>
        <w:t xml:space="preserve">užtikrinti pakankamą specialistų skaičių, </w:t>
      </w:r>
      <w:r w:rsidR="00B43425" w:rsidRPr="00B43425">
        <w:rPr>
          <w:rFonts w:ascii="Times New Roman" w:eastAsia="Times New Roman" w:hAnsi="Times New Roman" w:cs="Times New Roman"/>
          <w:sz w:val="24"/>
          <w:szCs w:val="24"/>
        </w:rPr>
        <w:t>kad per Sutarties galiojimo laikotarpį, atsižvelgiant į faktinį paslaugų poreikį, būtų užtikrintas tinkamas Paslaugų teikimas</w:t>
      </w:r>
      <w:r w:rsidRPr="00B43425">
        <w:rPr>
          <w:rFonts w:ascii="Times New Roman" w:eastAsia="Times New Roman" w:hAnsi="Times New Roman" w:cs="Times New Roman"/>
          <w:sz w:val="24"/>
          <w:szCs w:val="24"/>
        </w:rPr>
        <w:t>.</w:t>
      </w:r>
    </w:p>
    <w:p w14:paraId="68102AA5" w14:textId="7C2BD568" w:rsidR="00623ABC" w:rsidRPr="00221F72" w:rsidRDefault="00623ABC" w:rsidP="0084189C">
      <w:pPr>
        <w:pStyle w:val="Sraopastraipa"/>
        <w:numPr>
          <w:ilvl w:val="0"/>
          <w:numId w:val="1"/>
        </w:numPr>
        <w:tabs>
          <w:tab w:val="left" w:pos="993"/>
          <w:tab w:val="left" w:pos="1276"/>
        </w:tabs>
        <w:spacing w:after="0" w:line="240" w:lineRule="auto"/>
        <w:ind w:left="0" w:firstLine="567"/>
        <w:jc w:val="both"/>
        <w:rPr>
          <w:rFonts w:ascii="Times New Roman" w:hAnsi="Times New Roman" w:cs="Times New Roman"/>
          <w:sz w:val="24"/>
          <w:szCs w:val="24"/>
        </w:rPr>
      </w:pPr>
      <w:r w:rsidRPr="00221F72">
        <w:rPr>
          <w:rFonts w:ascii="Times New Roman" w:hAnsi="Times New Roman" w:cs="Times New Roman"/>
          <w:sz w:val="24"/>
          <w:szCs w:val="24"/>
        </w:rPr>
        <w:t xml:space="preserve">Teikėjas turi užtikrinti, kad </w:t>
      </w:r>
      <w:r w:rsidR="00672D0D">
        <w:rPr>
          <w:rFonts w:ascii="Times New Roman" w:hAnsi="Times New Roman" w:cs="Times New Roman"/>
          <w:sz w:val="24"/>
          <w:szCs w:val="24"/>
        </w:rPr>
        <w:t>Terapijos paslaugos</w:t>
      </w:r>
      <w:r w:rsidR="00672D0D" w:rsidRPr="00221F72">
        <w:rPr>
          <w:rFonts w:ascii="Times New Roman" w:hAnsi="Times New Roman" w:cs="Times New Roman"/>
          <w:sz w:val="24"/>
          <w:szCs w:val="24"/>
        </w:rPr>
        <w:t xml:space="preserve"> </w:t>
      </w:r>
      <w:r w:rsidRPr="00221F72">
        <w:rPr>
          <w:rFonts w:ascii="Times New Roman" w:hAnsi="Times New Roman" w:cs="Times New Roman"/>
          <w:sz w:val="24"/>
          <w:szCs w:val="24"/>
        </w:rPr>
        <w:t xml:space="preserve">būtų </w:t>
      </w:r>
      <w:r w:rsidR="00672D0D">
        <w:rPr>
          <w:rFonts w:ascii="Times New Roman" w:hAnsi="Times New Roman" w:cs="Times New Roman"/>
          <w:sz w:val="24"/>
          <w:szCs w:val="24"/>
        </w:rPr>
        <w:t xml:space="preserve">teikiamos </w:t>
      </w:r>
      <w:r w:rsidRPr="00221F72">
        <w:rPr>
          <w:rFonts w:ascii="Times New Roman" w:hAnsi="Times New Roman" w:cs="Times New Roman"/>
          <w:sz w:val="24"/>
          <w:szCs w:val="24"/>
        </w:rPr>
        <w:t>Techninėje specifikacijoje 1.4 papunktyje nurodyti</w:t>
      </w:r>
      <w:r w:rsidR="00C3601F">
        <w:rPr>
          <w:rFonts w:ascii="Times New Roman" w:hAnsi="Times New Roman" w:cs="Times New Roman"/>
          <w:sz w:val="24"/>
          <w:szCs w:val="24"/>
        </w:rPr>
        <w:t>ems</w:t>
      </w:r>
      <w:r w:rsidRPr="00221F72">
        <w:rPr>
          <w:rFonts w:ascii="Times New Roman" w:hAnsi="Times New Roman" w:cs="Times New Roman"/>
          <w:sz w:val="24"/>
          <w:szCs w:val="24"/>
        </w:rPr>
        <w:t xml:space="preserve"> </w:t>
      </w:r>
      <w:r w:rsidR="00C3601F" w:rsidRPr="00221F72">
        <w:rPr>
          <w:rFonts w:ascii="Times New Roman" w:hAnsi="Times New Roman" w:cs="Times New Roman"/>
          <w:sz w:val="24"/>
          <w:szCs w:val="24"/>
        </w:rPr>
        <w:t>asmen</w:t>
      </w:r>
      <w:r w:rsidR="00C3601F">
        <w:rPr>
          <w:rFonts w:ascii="Times New Roman" w:hAnsi="Times New Roman" w:cs="Times New Roman"/>
          <w:sz w:val="24"/>
          <w:szCs w:val="24"/>
        </w:rPr>
        <w:t>ims</w:t>
      </w:r>
      <w:r w:rsidRPr="00221F72">
        <w:rPr>
          <w:rFonts w:ascii="Times New Roman" w:hAnsi="Times New Roman" w:cs="Times New Roman"/>
          <w:sz w:val="24"/>
          <w:szCs w:val="24"/>
        </w:rPr>
        <w:t xml:space="preserve">. </w:t>
      </w:r>
    </w:p>
    <w:p w14:paraId="4F40E990" w14:textId="30208E34" w:rsidR="00623ABC" w:rsidRDefault="00623ABC" w:rsidP="0084189C">
      <w:pPr>
        <w:pStyle w:val="Sraopastraipa"/>
        <w:numPr>
          <w:ilvl w:val="0"/>
          <w:numId w:val="1"/>
        </w:numPr>
        <w:tabs>
          <w:tab w:val="left" w:pos="993"/>
          <w:tab w:val="left" w:pos="1276"/>
        </w:tabs>
        <w:spacing w:after="0" w:line="240" w:lineRule="auto"/>
        <w:ind w:left="0" w:firstLine="567"/>
        <w:jc w:val="both"/>
        <w:rPr>
          <w:rFonts w:ascii="Times New Roman" w:hAnsi="Times New Roman" w:cs="Times New Roman"/>
          <w:sz w:val="24"/>
          <w:szCs w:val="24"/>
        </w:rPr>
      </w:pPr>
      <w:r w:rsidRPr="00221F72">
        <w:rPr>
          <w:rFonts w:ascii="Times New Roman" w:hAnsi="Times New Roman" w:cs="Times New Roman"/>
          <w:sz w:val="24"/>
          <w:szCs w:val="24"/>
        </w:rPr>
        <w:t xml:space="preserve">Teikėjas turi organizuoti Dalyvių registraciją į </w:t>
      </w:r>
      <w:r>
        <w:rPr>
          <w:rFonts w:ascii="Times New Roman" w:hAnsi="Times New Roman" w:cs="Times New Roman"/>
          <w:sz w:val="24"/>
          <w:szCs w:val="24"/>
        </w:rPr>
        <w:t>Terapijos paslaugų</w:t>
      </w:r>
      <w:r w:rsidRPr="00221F72">
        <w:rPr>
          <w:rFonts w:ascii="Times New Roman" w:hAnsi="Times New Roman" w:cs="Times New Roman"/>
          <w:sz w:val="24"/>
          <w:szCs w:val="24"/>
        </w:rPr>
        <w:t xml:space="preserve"> užsiėmimus (skelbimo rengimas ir viešinimas</w:t>
      </w:r>
      <w:r w:rsidRPr="00241470">
        <w:rPr>
          <w:rFonts w:ascii="Times New Roman" w:hAnsi="Times New Roman" w:cs="Times New Roman"/>
          <w:sz w:val="24"/>
          <w:szCs w:val="24"/>
        </w:rPr>
        <w:t>, grupių formavimas ir dalyvių registravimas).</w:t>
      </w:r>
      <w:r>
        <w:rPr>
          <w:rFonts w:ascii="Times New Roman" w:hAnsi="Times New Roman" w:cs="Times New Roman"/>
          <w:sz w:val="24"/>
          <w:szCs w:val="24"/>
        </w:rPr>
        <w:t xml:space="preserve"> </w:t>
      </w:r>
    </w:p>
    <w:p w14:paraId="3529C670" w14:textId="3E3A1C1A" w:rsidR="000E6B81" w:rsidRPr="00FB1844" w:rsidRDefault="000E6B81" w:rsidP="0084189C">
      <w:pPr>
        <w:pStyle w:val="Sraopastraipa"/>
        <w:numPr>
          <w:ilvl w:val="0"/>
          <w:numId w:val="1"/>
        </w:numPr>
        <w:tabs>
          <w:tab w:val="left" w:pos="993"/>
          <w:tab w:val="left" w:pos="1276"/>
        </w:tabs>
        <w:spacing w:after="0" w:line="240" w:lineRule="auto"/>
        <w:ind w:left="0" w:firstLine="567"/>
        <w:jc w:val="both"/>
        <w:rPr>
          <w:rFonts w:ascii="Times New Roman" w:hAnsi="Times New Roman" w:cs="Times New Roman"/>
          <w:sz w:val="24"/>
          <w:szCs w:val="24"/>
        </w:rPr>
      </w:pPr>
      <w:r w:rsidRPr="000E6B81">
        <w:rPr>
          <w:rFonts w:ascii="Times New Roman" w:hAnsi="Times New Roman" w:cs="Times New Roman"/>
          <w:sz w:val="24"/>
          <w:szCs w:val="24"/>
        </w:rPr>
        <w:t>Teikėjas taip pat turi organizuoti Dalyvio apklausos anketų pateikimą Dalyviams ir surinkti užpildytas anketas</w:t>
      </w:r>
      <w:r>
        <w:rPr>
          <w:rFonts w:ascii="Times New Roman" w:hAnsi="Times New Roman" w:cs="Times New Roman"/>
          <w:sz w:val="24"/>
          <w:szCs w:val="24"/>
        </w:rPr>
        <w:t xml:space="preserve"> (pr</w:t>
      </w:r>
      <w:r w:rsidR="00E05490">
        <w:rPr>
          <w:rFonts w:ascii="Times New Roman" w:hAnsi="Times New Roman" w:cs="Times New Roman"/>
          <w:sz w:val="24"/>
          <w:szCs w:val="24"/>
        </w:rPr>
        <w:t>iedas Nr. 1)</w:t>
      </w:r>
      <w:r w:rsidR="007B1FF5">
        <w:rPr>
          <w:rFonts w:ascii="Times New Roman" w:hAnsi="Times New Roman" w:cs="Times New Roman"/>
          <w:sz w:val="24"/>
          <w:szCs w:val="24"/>
        </w:rPr>
        <w:t>.</w:t>
      </w:r>
    </w:p>
    <w:p w14:paraId="66E8ED13" w14:textId="5AD154A2" w:rsidR="00623ABC" w:rsidRDefault="00623ABC" w:rsidP="0084189C">
      <w:pPr>
        <w:pStyle w:val="Sraopastraipa"/>
        <w:numPr>
          <w:ilvl w:val="0"/>
          <w:numId w:val="1"/>
        </w:numPr>
        <w:tabs>
          <w:tab w:val="left" w:pos="993"/>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Viena Dalyvių grupė sudaroma iš 15-20 asmenų.</w:t>
      </w:r>
    </w:p>
    <w:p w14:paraId="35F647D3" w14:textId="7E9A7FCA" w:rsidR="00DE633D" w:rsidRDefault="00141271" w:rsidP="0084189C">
      <w:pPr>
        <w:pStyle w:val="Sraopastraipa"/>
        <w:numPr>
          <w:ilvl w:val="0"/>
          <w:numId w:val="1"/>
        </w:numPr>
        <w:tabs>
          <w:tab w:val="left" w:pos="993"/>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Vienos grupės Terapini</w:t>
      </w:r>
      <w:r w:rsidR="003B6A14">
        <w:rPr>
          <w:rFonts w:ascii="Times New Roman" w:hAnsi="Times New Roman" w:cs="Times New Roman"/>
          <w:sz w:val="24"/>
          <w:szCs w:val="24"/>
        </w:rPr>
        <w:t>ų</w:t>
      </w:r>
      <w:r>
        <w:rPr>
          <w:rFonts w:ascii="Times New Roman" w:hAnsi="Times New Roman" w:cs="Times New Roman"/>
          <w:sz w:val="24"/>
          <w:szCs w:val="24"/>
        </w:rPr>
        <w:t xml:space="preserve"> užsiėmim</w:t>
      </w:r>
      <w:r w:rsidR="003B6A14">
        <w:rPr>
          <w:rFonts w:ascii="Times New Roman" w:hAnsi="Times New Roman" w:cs="Times New Roman"/>
          <w:sz w:val="24"/>
          <w:szCs w:val="24"/>
        </w:rPr>
        <w:t>ų</w:t>
      </w:r>
      <w:r>
        <w:rPr>
          <w:rFonts w:ascii="Times New Roman" w:hAnsi="Times New Roman" w:cs="Times New Roman"/>
          <w:sz w:val="24"/>
          <w:szCs w:val="24"/>
        </w:rPr>
        <w:t xml:space="preserve"> trukmė – </w:t>
      </w:r>
      <w:r w:rsidR="0087180B">
        <w:rPr>
          <w:rFonts w:ascii="Times New Roman" w:hAnsi="Times New Roman" w:cs="Times New Roman"/>
          <w:sz w:val="24"/>
          <w:szCs w:val="24"/>
        </w:rPr>
        <w:t xml:space="preserve">ne mažiau kaip </w:t>
      </w:r>
      <w:r w:rsidR="00623ABC">
        <w:rPr>
          <w:rFonts w:ascii="Times New Roman" w:hAnsi="Times New Roman" w:cs="Times New Roman"/>
          <w:sz w:val="24"/>
          <w:szCs w:val="24"/>
        </w:rPr>
        <w:t xml:space="preserve">3 </w:t>
      </w:r>
      <w:r w:rsidR="00623ABC" w:rsidRPr="00623ABC">
        <w:rPr>
          <w:rFonts w:ascii="Times New Roman" w:hAnsi="Times New Roman" w:cs="Times New Roman"/>
          <w:sz w:val="24"/>
          <w:szCs w:val="24"/>
        </w:rPr>
        <w:t>valand</w:t>
      </w:r>
      <w:r>
        <w:rPr>
          <w:rFonts w:ascii="Times New Roman" w:hAnsi="Times New Roman" w:cs="Times New Roman"/>
          <w:sz w:val="24"/>
          <w:szCs w:val="24"/>
        </w:rPr>
        <w:t>o</w:t>
      </w:r>
      <w:r w:rsidR="00623ABC" w:rsidRPr="00623ABC">
        <w:rPr>
          <w:rFonts w:ascii="Times New Roman" w:hAnsi="Times New Roman" w:cs="Times New Roman"/>
          <w:sz w:val="24"/>
          <w:szCs w:val="24"/>
        </w:rPr>
        <w:t>s</w:t>
      </w:r>
      <w:r>
        <w:rPr>
          <w:rFonts w:ascii="Times New Roman" w:hAnsi="Times New Roman" w:cs="Times New Roman"/>
          <w:sz w:val="24"/>
          <w:szCs w:val="24"/>
        </w:rPr>
        <w:t>.</w:t>
      </w:r>
    </w:p>
    <w:p w14:paraId="698A6514" w14:textId="6BA0A7B2" w:rsidR="005B59E8" w:rsidRPr="00013B36" w:rsidRDefault="00013B36" w:rsidP="00013B36">
      <w:pPr>
        <w:pStyle w:val="Sraopastraipa"/>
        <w:numPr>
          <w:ilvl w:val="0"/>
          <w:numId w:val="1"/>
        </w:numPr>
        <w:tabs>
          <w:tab w:val="left" w:pos="993"/>
          <w:tab w:val="left" w:pos="1276"/>
        </w:tabs>
        <w:ind w:left="0" w:firstLine="567"/>
        <w:jc w:val="both"/>
        <w:rPr>
          <w:rFonts w:ascii="Times New Roman" w:hAnsi="Times New Roman" w:cs="Times New Roman"/>
          <w:sz w:val="24"/>
          <w:szCs w:val="24"/>
        </w:rPr>
      </w:pPr>
      <w:r w:rsidRPr="00013B36">
        <w:rPr>
          <w:rFonts w:ascii="Times New Roman" w:hAnsi="Times New Roman" w:cs="Times New Roman"/>
          <w:sz w:val="24"/>
          <w:szCs w:val="24"/>
        </w:rPr>
        <w:t xml:space="preserve">Teikėjas per 15 darbo dienų nuo Sutarties įsigaliojimo dienos suderina su Pirkėju preliminarų pirmojo ketvirčio Dalyvių grupių susitikimų grafiką ir vietas. Vėliau Teikėjas ne rečiau kaip prieš kiekvieno ketvirčio pradžią pateikia ir su Pirkėju suderina to ketvirčio preliminarų susitikimų grafiką ir vietas. </w:t>
      </w:r>
      <w:r w:rsidR="0024153A" w:rsidRPr="0024153A">
        <w:rPr>
          <w:rFonts w:ascii="Times New Roman" w:hAnsi="Times New Roman" w:cs="Times New Roman"/>
          <w:sz w:val="24"/>
          <w:szCs w:val="24"/>
        </w:rPr>
        <w:t>Sudaromas grafikas yra planavimo pobūdžio ir rengiamas atsižvelgiant į prognozuojamą Paslaugų poreikį</w:t>
      </w:r>
      <w:r w:rsidR="005B59E8" w:rsidRPr="00013B36">
        <w:rPr>
          <w:rFonts w:ascii="Times New Roman" w:hAnsi="Times New Roman" w:cs="Times New Roman"/>
          <w:sz w:val="24"/>
          <w:szCs w:val="24"/>
        </w:rPr>
        <w:t>.</w:t>
      </w:r>
    </w:p>
    <w:p w14:paraId="09CE525F" w14:textId="56D53265" w:rsidR="00B359CD" w:rsidRPr="00CE13EE" w:rsidRDefault="005B59E8" w:rsidP="00CE13EE">
      <w:pPr>
        <w:pStyle w:val="Sraopastraipa"/>
        <w:numPr>
          <w:ilvl w:val="0"/>
          <w:numId w:val="1"/>
        </w:numPr>
        <w:tabs>
          <w:tab w:val="left" w:pos="993"/>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w:t>
      </w:r>
      <w:r w:rsidRPr="005B59E8">
        <w:rPr>
          <w:rFonts w:ascii="Times New Roman" w:hAnsi="Times New Roman" w:cs="Times New Roman"/>
          <w:sz w:val="24"/>
          <w:szCs w:val="24"/>
        </w:rPr>
        <w:t>tsižvelgiant į faktinį paslaugų poreikį (</w:t>
      </w:r>
      <w:r w:rsidRPr="00244E96">
        <w:rPr>
          <w:rFonts w:ascii="Times New Roman" w:hAnsi="Times New Roman" w:cs="Times New Roman"/>
          <w:i/>
          <w:iCs/>
          <w:sz w:val="24"/>
          <w:szCs w:val="24"/>
        </w:rPr>
        <w:t>pvz., dalyvių registraciją, grupių formavimą ar kitas aplinkybes</w:t>
      </w:r>
      <w:r w:rsidRPr="005B59E8">
        <w:rPr>
          <w:rFonts w:ascii="Times New Roman" w:hAnsi="Times New Roman" w:cs="Times New Roman"/>
          <w:sz w:val="24"/>
          <w:szCs w:val="24"/>
        </w:rPr>
        <w:t>), suderinti grafikai gali būti tikslinami</w:t>
      </w:r>
      <w:r w:rsidR="00CE13EE">
        <w:rPr>
          <w:rFonts w:ascii="Times New Roman" w:hAnsi="Times New Roman" w:cs="Times New Roman"/>
          <w:sz w:val="24"/>
          <w:szCs w:val="24"/>
        </w:rPr>
        <w:t xml:space="preserve"> </w:t>
      </w:r>
      <w:r w:rsidR="00CE13EE" w:rsidRPr="00CE13EE">
        <w:rPr>
          <w:rFonts w:ascii="Times New Roman" w:hAnsi="Times New Roman" w:cs="Times New Roman"/>
          <w:sz w:val="24"/>
          <w:szCs w:val="24"/>
        </w:rPr>
        <w:t>Paslaugų teikimo laikotarpiu</w:t>
      </w:r>
      <w:r w:rsidRPr="00CE13EE">
        <w:rPr>
          <w:rFonts w:ascii="Times New Roman" w:hAnsi="Times New Roman" w:cs="Times New Roman"/>
          <w:sz w:val="24"/>
          <w:szCs w:val="24"/>
        </w:rPr>
        <w:t>.</w:t>
      </w:r>
      <w:r w:rsidR="00B359CD" w:rsidRPr="00CE13EE">
        <w:rPr>
          <w:rFonts w:ascii="Times New Roman" w:hAnsi="Times New Roman" w:cs="Times New Roman"/>
          <w:sz w:val="24"/>
          <w:szCs w:val="24"/>
        </w:rPr>
        <w:t xml:space="preserve"> </w:t>
      </w:r>
      <w:r w:rsidR="00244E96" w:rsidRPr="00CE13EE">
        <w:rPr>
          <w:rFonts w:ascii="Times New Roman" w:hAnsi="Times New Roman" w:cs="Times New Roman"/>
          <w:sz w:val="24"/>
          <w:szCs w:val="24"/>
        </w:rPr>
        <w:t>Apie planuojamus susitikimų laiko ar vietos pakeitimus Teikėjas privalo informuoti ir suderinti su Pirkėju ne vėliau kaip prieš 5 darbo dienas iki numatyto susitikimo.</w:t>
      </w:r>
    </w:p>
    <w:p w14:paraId="1127B012" w14:textId="6D263C1B" w:rsidR="00113547" w:rsidRDefault="00113547" w:rsidP="0084189C">
      <w:pPr>
        <w:pStyle w:val="Sraopastraipa"/>
        <w:numPr>
          <w:ilvl w:val="0"/>
          <w:numId w:val="1"/>
        </w:numPr>
        <w:tabs>
          <w:tab w:val="left" w:pos="993"/>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T</w:t>
      </w:r>
      <w:r w:rsidRPr="00A91830">
        <w:rPr>
          <w:rFonts w:ascii="Times New Roman" w:hAnsi="Times New Roman" w:cs="Times New Roman"/>
          <w:sz w:val="24"/>
          <w:szCs w:val="24"/>
        </w:rPr>
        <w:t xml:space="preserve">eikėjas, suteikęs </w:t>
      </w:r>
      <w:r>
        <w:rPr>
          <w:rFonts w:ascii="Times New Roman" w:hAnsi="Times New Roman" w:cs="Times New Roman"/>
          <w:sz w:val="24"/>
          <w:szCs w:val="24"/>
        </w:rPr>
        <w:t>T</w:t>
      </w:r>
      <w:r w:rsidRPr="00A91830">
        <w:rPr>
          <w:rFonts w:ascii="Times New Roman" w:hAnsi="Times New Roman" w:cs="Times New Roman"/>
          <w:sz w:val="24"/>
          <w:szCs w:val="24"/>
        </w:rPr>
        <w:t xml:space="preserve">erapijos paslaugas vienai dalyvių grupei, per 5 darbo dienas nuo </w:t>
      </w:r>
      <w:r>
        <w:rPr>
          <w:rFonts w:ascii="Times New Roman" w:hAnsi="Times New Roman" w:cs="Times New Roman"/>
          <w:sz w:val="24"/>
          <w:szCs w:val="24"/>
        </w:rPr>
        <w:t>T</w:t>
      </w:r>
      <w:r w:rsidRPr="00A91830">
        <w:rPr>
          <w:rFonts w:ascii="Times New Roman" w:hAnsi="Times New Roman" w:cs="Times New Roman"/>
          <w:sz w:val="24"/>
          <w:szCs w:val="24"/>
        </w:rPr>
        <w:t>erapijos paslaugų suteikimo pateikia Pirkėju</w:t>
      </w:r>
      <w:r w:rsidR="00CD1867">
        <w:rPr>
          <w:rFonts w:ascii="Times New Roman" w:hAnsi="Times New Roman" w:cs="Times New Roman"/>
          <w:sz w:val="24"/>
          <w:szCs w:val="24"/>
        </w:rPr>
        <w:t>i</w:t>
      </w:r>
      <w:r w:rsidRPr="00A91830">
        <w:rPr>
          <w:rFonts w:ascii="Times New Roman" w:hAnsi="Times New Roman" w:cs="Times New Roman"/>
          <w:sz w:val="24"/>
          <w:szCs w:val="24"/>
        </w:rPr>
        <w:t xml:space="preserve"> originalius dokumentus: Lankomumo sąrašus ir tinkamai užpildytas  Dalyvių apklausos anketas.</w:t>
      </w:r>
    </w:p>
    <w:p w14:paraId="16DCF264" w14:textId="2589EEA8" w:rsidR="00B427E2" w:rsidRPr="00415FFC" w:rsidRDefault="000878F9" w:rsidP="0084189C">
      <w:pPr>
        <w:pStyle w:val="Sraopastraipa"/>
        <w:numPr>
          <w:ilvl w:val="0"/>
          <w:numId w:val="1"/>
        </w:numPr>
        <w:tabs>
          <w:tab w:val="left" w:pos="993"/>
          <w:tab w:val="left" w:pos="1276"/>
        </w:tabs>
        <w:spacing w:after="0" w:line="240" w:lineRule="auto"/>
        <w:ind w:left="0" w:firstLine="567"/>
        <w:jc w:val="both"/>
        <w:rPr>
          <w:rFonts w:ascii="Times New Roman" w:hAnsi="Times New Roman" w:cs="Times New Roman"/>
          <w:sz w:val="24"/>
          <w:szCs w:val="24"/>
        </w:rPr>
      </w:pPr>
      <w:r w:rsidRPr="008D42C5">
        <w:rPr>
          <w:rFonts w:ascii="Times New Roman" w:hAnsi="Times New Roman" w:cs="Times New Roman"/>
          <w:sz w:val="24"/>
          <w:szCs w:val="24"/>
        </w:rPr>
        <w:t>Pirkimo objekto apimtis:</w:t>
      </w:r>
    </w:p>
    <w:tbl>
      <w:tblPr>
        <w:tblStyle w:val="Lentelstinklelis"/>
        <w:tblW w:w="10065" w:type="dxa"/>
        <w:tblInd w:w="-5" w:type="dxa"/>
        <w:tblLayout w:type="fixed"/>
        <w:tblLook w:val="04A0" w:firstRow="1" w:lastRow="0" w:firstColumn="1" w:lastColumn="0" w:noHBand="0" w:noVBand="1"/>
      </w:tblPr>
      <w:tblGrid>
        <w:gridCol w:w="2135"/>
        <w:gridCol w:w="3507"/>
        <w:gridCol w:w="1983"/>
        <w:gridCol w:w="2440"/>
      </w:tblGrid>
      <w:tr w:rsidR="001B2039" w:rsidRPr="00241470" w14:paraId="4A0EBE4C" w14:textId="77777777" w:rsidTr="001B2039">
        <w:trPr>
          <w:trHeight w:val="399"/>
        </w:trPr>
        <w:tc>
          <w:tcPr>
            <w:tcW w:w="1985" w:type="dxa"/>
            <w:vAlign w:val="center"/>
          </w:tcPr>
          <w:p w14:paraId="77ED8796" w14:textId="1F300288" w:rsidR="001B2039" w:rsidRDefault="001B2039" w:rsidP="0084189C">
            <w:pPr>
              <w:jc w:val="center"/>
              <w:rPr>
                <w:rFonts w:ascii="Times New Roman" w:hAnsi="Times New Roman" w:cs="Times New Roman"/>
                <w:b/>
                <w:bCs/>
                <w:sz w:val="24"/>
                <w:szCs w:val="24"/>
              </w:rPr>
            </w:pPr>
            <w:r>
              <w:rPr>
                <w:rFonts w:ascii="Times New Roman" w:hAnsi="Times New Roman" w:cs="Times New Roman"/>
                <w:b/>
                <w:bCs/>
                <w:sz w:val="24"/>
                <w:szCs w:val="24"/>
              </w:rPr>
              <w:t>Pirkimo objekto dalies numeris</w:t>
            </w:r>
          </w:p>
        </w:tc>
        <w:tc>
          <w:tcPr>
            <w:tcW w:w="3260" w:type="dxa"/>
            <w:vAlign w:val="center"/>
          </w:tcPr>
          <w:p w14:paraId="5C6BC1E6" w14:textId="7FF1BD06" w:rsidR="001B2039" w:rsidRPr="00241470" w:rsidRDefault="001B2039" w:rsidP="0084189C">
            <w:pPr>
              <w:jc w:val="center"/>
              <w:rPr>
                <w:rFonts w:ascii="Times New Roman" w:hAnsi="Times New Roman" w:cs="Times New Roman"/>
                <w:b/>
                <w:bCs/>
                <w:sz w:val="24"/>
                <w:szCs w:val="24"/>
              </w:rPr>
            </w:pPr>
            <w:r>
              <w:rPr>
                <w:rFonts w:ascii="Times New Roman" w:hAnsi="Times New Roman" w:cs="Times New Roman"/>
                <w:b/>
                <w:bCs/>
                <w:sz w:val="24"/>
                <w:szCs w:val="24"/>
              </w:rPr>
              <w:t>P</w:t>
            </w:r>
            <w:r w:rsidRPr="00241470">
              <w:rPr>
                <w:rFonts w:ascii="Times New Roman" w:hAnsi="Times New Roman" w:cs="Times New Roman"/>
                <w:b/>
                <w:bCs/>
                <w:sz w:val="24"/>
                <w:szCs w:val="24"/>
              </w:rPr>
              <w:t>aslaugos pavadinimas</w:t>
            </w:r>
          </w:p>
        </w:tc>
        <w:tc>
          <w:tcPr>
            <w:tcW w:w="1843" w:type="dxa"/>
            <w:vAlign w:val="center"/>
          </w:tcPr>
          <w:p w14:paraId="2CFA864C" w14:textId="77777777" w:rsidR="001B2039" w:rsidRPr="00241470" w:rsidRDefault="001B2039" w:rsidP="0084189C">
            <w:pPr>
              <w:jc w:val="center"/>
              <w:rPr>
                <w:rFonts w:ascii="Times New Roman" w:hAnsi="Times New Roman" w:cs="Times New Roman"/>
                <w:b/>
                <w:bCs/>
                <w:sz w:val="24"/>
                <w:szCs w:val="24"/>
              </w:rPr>
            </w:pPr>
            <w:r w:rsidRPr="00241470">
              <w:rPr>
                <w:rFonts w:ascii="Times New Roman" w:hAnsi="Times New Roman" w:cs="Times New Roman"/>
                <w:b/>
                <w:bCs/>
                <w:sz w:val="24"/>
                <w:szCs w:val="24"/>
              </w:rPr>
              <w:t>Mato vnt.</w:t>
            </w:r>
          </w:p>
        </w:tc>
        <w:tc>
          <w:tcPr>
            <w:tcW w:w="2268" w:type="dxa"/>
            <w:vAlign w:val="center"/>
          </w:tcPr>
          <w:p w14:paraId="21FEE11C" w14:textId="2AE4E5D2" w:rsidR="001B2039" w:rsidRPr="00241470" w:rsidRDefault="001B2039" w:rsidP="0084189C">
            <w:pPr>
              <w:jc w:val="center"/>
              <w:rPr>
                <w:rFonts w:ascii="Times New Roman" w:hAnsi="Times New Roman" w:cs="Times New Roman"/>
                <w:b/>
                <w:bCs/>
                <w:sz w:val="24"/>
                <w:szCs w:val="24"/>
              </w:rPr>
            </w:pPr>
            <w:r w:rsidRPr="00241470">
              <w:rPr>
                <w:rFonts w:ascii="Times New Roman" w:hAnsi="Times New Roman" w:cs="Times New Roman"/>
                <w:b/>
                <w:bCs/>
                <w:sz w:val="24"/>
                <w:szCs w:val="24"/>
              </w:rPr>
              <w:t>Preliminar</w:t>
            </w:r>
            <w:r>
              <w:rPr>
                <w:rFonts w:ascii="Times New Roman" w:hAnsi="Times New Roman" w:cs="Times New Roman"/>
                <w:b/>
                <w:bCs/>
                <w:sz w:val="24"/>
                <w:szCs w:val="24"/>
              </w:rPr>
              <w:t>u</w:t>
            </w:r>
            <w:r w:rsidRPr="00241470">
              <w:rPr>
                <w:rFonts w:ascii="Times New Roman" w:hAnsi="Times New Roman" w:cs="Times New Roman"/>
                <w:b/>
                <w:bCs/>
                <w:sz w:val="24"/>
                <w:szCs w:val="24"/>
              </w:rPr>
              <w:t>s kieki</w:t>
            </w:r>
            <w:r>
              <w:rPr>
                <w:rFonts w:ascii="Times New Roman" w:hAnsi="Times New Roman" w:cs="Times New Roman"/>
                <w:b/>
                <w:bCs/>
                <w:sz w:val="24"/>
                <w:szCs w:val="24"/>
              </w:rPr>
              <w:t>s</w:t>
            </w:r>
          </w:p>
        </w:tc>
      </w:tr>
      <w:tr w:rsidR="001B2039" w:rsidRPr="00241470" w14:paraId="3A94E129" w14:textId="77777777" w:rsidTr="001B2039">
        <w:tc>
          <w:tcPr>
            <w:tcW w:w="1985" w:type="dxa"/>
            <w:vAlign w:val="center"/>
          </w:tcPr>
          <w:p w14:paraId="2B74E75F" w14:textId="05813FE2" w:rsidR="001B2039" w:rsidRDefault="001B2039" w:rsidP="0084189C">
            <w:pPr>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14:paraId="54BF70DD" w14:textId="22E44D44" w:rsidR="001B2039" w:rsidRPr="00241470" w:rsidRDefault="001B2039" w:rsidP="0084189C">
            <w:pPr>
              <w:jc w:val="both"/>
              <w:rPr>
                <w:rFonts w:ascii="Times New Roman" w:hAnsi="Times New Roman" w:cs="Times New Roman"/>
                <w:sz w:val="24"/>
                <w:szCs w:val="24"/>
              </w:rPr>
            </w:pPr>
            <w:r>
              <w:rPr>
                <w:rFonts w:ascii="Times New Roman" w:hAnsi="Times New Roman" w:cs="Times New Roman"/>
                <w:sz w:val="24"/>
                <w:szCs w:val="24"/>
              </w:rPr>
              <w:t>Terapijos</w:t>
            </w:r>
            <w:r w:rsidRPr="00200015">
              <w:rPr>
                <w:rFonts w:ascii="Times New Roman" w:hAnsi="Times New Roman" w:cs="Times New Roman"/>
                <w:sz w:val="24"/>
                <w:szCs w:val="24"/>
              </w:rPr>
              <w:t xml:space="preserve"> paslaugos</w:t>
            </w:r>
            <w:r>
              <w:rPr>
                <w:rFonts w:ascii="Times New Roman" w:hAnsi="Times New Roman" w:cs="Times New Roman"/>
                <w:sz w:val="24"/>
                <w:szCs w:val="24"/>
              </w:rPr>
              <w:t xml:space="preserve"> anglų kalba</w:t>
            </w:r>
          </w:p>
        </w:tc>
        <w:tc>
          <w:tcPr>
            <w:tcW w:w="1843" w:type="dxa"/>
          </w:tcPr>
          <w:p w14:paraId="4F59B3AA" w14:textId="325CBFBE" w:rsidR="001B2039" w:rsidRPr="00241470" w:rsidRDefault="001B2039" w:rsidP="0084189C">
            <w:pPr>
              <w:jc w:val="both"/>
              <w:rPr>
                <w:rFonts w:ascii="Times New Roman" w:hAnsi="Times New Roman" w:cs="Times New Roman"/>
                <w:sz w:val="24"/>
                <w:szCs w:val="24"/>
              </w:rPr>
            </w:pPr>
            <w:r>
              <w:rPr>
                <w:rFonts w:ascii="Times New Roman" w:hAnsi="Times New Roman" w:cs="Times New Roman"/>
                <w:sz w:val="24"/>
                <w:szCs w:val="24"/>
              </w:rPr>
              <w:t>grupė</w:t>
            </w:r>
          </w:p>
        </w:tc>
        <w:tc>
          <w:tcPr>
            <w:tcW w:w="2268" w:type="dxa"/>
          </w:tcPr>
          <w:p w14:paraId="3F4E5162" w14:textId="6D5A94A6" w:rsidR="001B2039" w:rsidRPr="00241470" w:rsidRDefault="001B2039" w:rsidP="0005733C">
            <w:pPr>
              <w:jc w:val="center"/>
              <w:rPr>
                <w:rFonts w:ascii="Times New Roman" w:hAnsi="Times New Roman" w:cs="Times New Roman"/>
                <w:sz w:val="24"/>
                <w:szCs w:val="24"/>
              </w:rPr>
            </w:pPr>
            <w:r>
              <w:rPr>
                <w:rFonts w:ascii="Times New Roman" w:hAnsi="Times New Roman" w:cs="Times New Roman"/>
                <w:sz w:val="24"/>
                <w:szCs w:val="24"/>
              </w:rPr>
              <w:t>50</w:t>
            </w:r>
          </w:p>
        </w:tc>
      </w:tr>
      <w:tr w:rsidR="001B2039" w:rsidRPr="00241470" w14:paraId="6FD477FF" w14:textId="77777777" w:rsidTr="001B2039">
        <w:tc>
          <w:tcPr>
            <w:tcW w:w="1985" w:type="dxa"/>
            <w:vAlign w:val="center"/>
          </w:tcPr>
          <w:p w14:paraId="31ECCD70" w14:textId="4A7C849D" w:rsidR="001B2039" w:rsidRDefault="001B2039" w:rsidP="0084189C">
            <w:pPr>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tcPr>
          <w:p w14:paraId="6CDD6A27" w14:textId="31B61913" w:rsidR="001B2039" w:rsidRDefault="001B2039" w:rsidP="0084189C">
            <w:pPr>
              <w:jc w:val="both"/>
              <w:rPr>
                <w:rFonts w:ascii="Times New Roman" w:hAnsi="Times New Roman" w:cs="Times New Roman"/>
                <w:sz w:val="24"/>
                <w:szCs w:val="24"/>
              </w:rPr>
            </w:pPr>
            <w:r>
              <w:rPr>
                <w:rFonts w:ascii="Times New Roman" w:hAnsi="Times New Roman" w:cs="Times New Roman"/>
                <w:sz w:val="24"/>
                <w:szCs w:val="24"/>
              </w:rPr>
              <w:t>Terapijos paslaugos rusų kalba</w:t>
            </w:r>
          </w:p>
        </w:tc>
        <w:tc>
          <w:tcPr>
            <w:tcW w:w="1843" w:type="dxa"/>
          </w:tcPr>
          <w:p w14:paraId="053E5667" w14:textId="1BF5B4ED" w:rsidR="001B2039" w:rsidRPr="00241470" w:rsidRDefault="001B2039" w:rsidP="0084189C">
            <w:pPr>
              <w:jc w:val="both"/>
              <w:rPr>
                <w:rFonts w:ascii="Times New Roman" w:hAnsi="Times New Roman" w:cs="Times New Roman"/>
                <w:sz w:val="24"/>
                <w:szCs w:val="24"/>
              </w:rPr>
            </w:pPr>
            <w:r>
              <w:rPr>
                <w:rFonts w:ascii="Times New Roman" w:hAnsi="Times New Roman" w:cs="Times New Roman"/>
                <w:sz w:val="24"/>
                <w:szCs w:val="24"/>
              </w:rPr>
              <w:t>grupė</w:t>
            </w:r>
          </w:p>
        </w:tc>
        <w:tc>
          <w:tcPr>
            <w:tcW w:w="2268" w:type="dxa"/>
          </w:tcPr>
          <w:p w14:paraId="43856730" w14:textId="12B1588D" w:rsidR="001B2039" w:rsidRDefault="001B2039" w:rsidP="0005733C">
            <w:pPr>
              <w:jc w:val="center"/>
              <w:rPr>
                <w:rFonts w:ascii="Times New Roman" w:hAnsi="Times New Roman" w:cs="Times New Roman"/>
                <w:sz w:val="24"/>
                <w:szCs w:val="24"/>
              </w:rPr>
            </w:pPr>
            <w:r>
              <w:rPr>
                <w:rFonts w:ascii="Times New Roman" w:hAnsi="Times New Roman" w:cs="Times New Roman"/>
                <w:sz w:val="24"/>
                <w:szCs w:val="24"/>
              </w:rPr>
              <w:t>50</w:t>
            </w:r>
          </w:p>
        </w:tc>
      </w:tr>
    </w:tbl>
    <w:p w14:paraId="5DD83F9E" w14:textId="77777777" w:rsidR="0084189C" w:rsidRPr="0084189C" w:rsidRDefault="0084189C" w:rsidP="0084189C">
      <w:pPr>
        <w:pStyle w:val="Sraopastraipa"/>
        <w:tabs>
          <w:tab w:val="left" w:pos="993"/>
        </w:tabs>
        <w:spacing w:after="0" w:line="240" w:lineRule="auto"/>
        <w:ind w:left="567"/>
        <w:jc w:val="both"/>
      </w:pPr>
    </w:p>
    <w:p w14:paraId="4342DD57" w14:textId="28E78AEE" w:rsidR="00DD277A" w:rsidRPr="0027682F" w:rsidRDefault="00DD277A" w:rsidP="0027682F">
      <w:pPr>
        <w:pStyle w:val="Sraopastraipa"/>
        <w:numPr>
          <w:ilvl w:val="0"/>
          <w:numId w:val="1"/>
        </w:numPr>
        <w:tabs>
          <w:tab w:val="left" w:pos="993"/>
        </w:tabs>
        <w:ind w:left="0" w:firstLine="567"/>
        <w:jc w:val="both"/>
        <w:rPr>
          <w:rFonts w:ascii="Times New Roman" w:hAnsi="Times New Roman" w:cs="Times New Roman"/>
          <w:sz w:val="24"/>
          <w:szCs w:val="24"/>
        </w:rPr>
      </w:pPr>
      <w:r w:rsidRPr="00DD277A">
        <w:rPr>
          <w:rFonts w:ascii="Times New Roman" w:hAnsi="Times New Roman" w:cs="Times New Roman"/>
          <w:sz w:val="24"/>
          <w:szCs w:val="24"/>
        </w:rPr>
        <w:t>Nurodyti Paslaugų kiekiai yra preliminarūs ir nėra laikomi įsipareigojimu nupirkti konkretų Paslaugų kiekį. Faktinis suteikiamų Paslaugų kiekis priklausys nuo dalyvių registracijos, suformuotų grupių skaičiaus ir faktinio Paslaugų poreikio</w:t>
      </w:r>
      <w:r>
        <w:rPr>
          <w:rFonts w:ascii="Times New Roman" w:hAnsi="Times New Roman" w:cs="Times New Roman"/>
          <w:sz w:val="24"/>
          <w:szCs w:val="24"/>
        </w:rPr>
        <w:t>.</w:t>
      </w:r>
      <w:r w:rsidR="0027682F">
        <w:rPr>
          <w:rFonts w:ascii="Times New Roman" w:hAnsi="Times New Roman" w:cs="Times New Roman"/>
          <w:sz w:val="24"/>
          <w:szCs w:val="24"/>
        </w:rPr>
        <w:t xml:space="preserve"> </w:t>
      </w:r>
      <w:r w:rsidR="0027682F" w:rsidRPr="0027682F">
        <w:rPr>
          <w:rFonts w:ascii="Times New Roman" w:hAnsi="Times New Roman" w:cs="Times New Roman"/>
          <w:sz w:val="24"/>
          <w:szCs w:val="24"/>
        </w:rPr>
        <w:t>Faktinis suteiktų Paslaugų kiekis nustatomas pagal faktiškai suorganizuotas ir įvykusias Dalyvių grupes.</w:t>
      </w:r>
    </w:p>
    <w:p w14:paraId="55064302" w14:textId="3D1C1781" w:rsidR="00E05490" w:rsidRPr="007F61F9" w:rsidRDefault="007F61F9" w:rsidP="007F61F9">
      <w:pPr>
        <w:pStyle w:val="Sraopastraipa"/>
        <w:numPr>
          <w:ilvl w:val="0"/>
          <w:numId w:val="1"/>
        </w:numPr>
        <w:tabs>
          <w:tab w:val="left" w:pos="993"/>
        </w:tabs>
        <w:ind w:left="0" w:firstLine="567"/>
        <w:jc w:val="both"/>
        <w:rPr>
          <w:rFonts w:ascii="Times New Roman" w:hAnsi="Times New Roman" w:cs="Times New Roman"/>
          <w:sz w:val="24"/>
          <w:szCs w:val="24"/>
        </w:rPr>
      </w:pPr>
      <w:r w:rsidRPr="007F61F9">
        <w:rPr>
          <w:rFonts w:ascii="Times New Roman" w:hAnsi="Times New Roman" w:cs="Times New Roman"/>
          <w:sz w:val="24"/>
          <w:szCs w:val="24"/>
        </w:rPr>
        <w:t>Paslaugos teikiamos pagal su Pirkėju suderintus grafikus ir apmokamos už faktiškai suteiktas Paslaugas, t. y. faktiškai suorganizuotas ir įvykusias Dalyvių grupes, pateikus Paslaugų suteikimą pagrindžiančius dokumentus</w:t>
      </w:r>
      <w:r w:rsidR="00073400" w:rsidRPr="007F61F9">
        <w:rPr>
          <w:rFonts w:ascii="Times New Roman" w:hAnsi="Times New Roman" w:cs="Times New Roman"/>
          <w:sz w:val="24"/>
          <w:szCs w:val="24"/>
        </w:rPr>
        <w:t>.</w:t>
      </w:r>
    </w:p>
    <w:p w14:paraId="09E1BC23" w14:textId="77777777" w:rsidR="00BE7595" w:rsidRDefault="00BE7595" w:rsidP="00BE7595">
      <w:pPr>
        <w:pStyle w:val="Sraopastraipa"/>
        <w:tabs>
          <w:tab w:val="left" w:pos="993"/>
        </w:tabs>
        <w:ind w:left="567"/>
        <w:jc w:val="both"/>
        <w:rPr>
          <w:rFonts w:ascii="Times New Roman" w:hAnsi="Times New Roman" w:cs="Times New Roman"/>
          <w:sz w:val="24"/>
          <w:szCs w:val="24"/>
        </w:rPr>
      </w:pPr>
    </w:p>
    <w:p w14:paraId="12E2E6D2" w14:textId="77777777" w:rsidR="00E05490" w:rsidRDefault="00E05490" w:rsidP="00E05490">
      <w:pPr>
        <w:pStyle w:val="Sraopastraipa"/>
        <w:tabs>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Pridedama:</w:t>
      </w:r>
    </w:p>
    <w:p w14:paraId="51B6361D" w14:textId="183E400D" w:rsidR="00E05490" w:rsidRPr="009449F6" w:rsidRDefault="00E05490" w:rsidP="00A33127">
      <w:pPr>
        <w:pStyle w:val="Sraopastraipa"/>
        <w:tabs>
          <w:tab w:val="left" w:pos="993"/>
        </w:tabs>
        <w:spacing w:after="0" w:line="240" w:lineRule="auto"/>
        <w:ind w:left="567"/>
        <w:jc w:val="both"/>
      </w:pPr>
      <w:r>
        <w:rPr>
          <w:rFonts w:ascii="Times New Roman" w:hAnsi="Times New Roman" w:cs="Times New Roman"/>
          <w:sz w:val="24"/>
          <w:szCs w:val="24"/>
        </w:rPr>
        <w:t>1. Dalyvių apklausos anketa.</w:t>
      </w:r>
    </w:p>
    <w:sectPr w:rsidR="00E05490" w:rsidRPr="009449F6" w:rsidSect="00D06F1E">
      <w:type w:val="continuous"/>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55A5"/>
    <w:multiLevelType w:val="hybridMultilevel"/>
    <w:tmpl w:val="FFA4BF76"/>
    <w:lvl w:ilvl="0" w:tplc="E470526E">
      <w:start w:val="1"/>
      <w:numFmt w:val="decimal"/>
      <w:lvlText w:val="5.%1"/>
      <w:lvlJc w:val="left"/>
      <w:pPr>
        <w:ind w:left="1418" w:hanging="360"/>
      </w:pPr>
      <w:rPr>
        <w:rFonts w:hint="default"/>
      </w:rPr>
    </w:lvl>
    <w:lvl w:ilvl="1" w:tplc="04270019" w:tentative="1">
      <w:start w:val="1"/>
      <w:numFmt w:val="lowerLetter"/>
      <w:lvlText w:val="%2."/>
      <w:lvlJc w:val="left"/>
      <w:pPr>
        <w:ind w:left="1778" w:hanging="360"/>
      </w:pPr>
    </w:lvl>
    <w:lvl w:ilvl="2" w:tplc="0427001B" w:tentative="1">
      <w:start w:val="1"/>
      <w:numFmt w:val="lowerRoman"/>
      <w:lvlText w:val="%3."/>
      <w:lvlJc w:val="right"/>
      <w:pPr>
        <w:ind w:left="2498" w:hanging="180"/>
      </w:pPr>
    </w:lvl>
    <w:lvl w:ilvl="3" w:tplc="0427000F" w:tentative="1">
      <w:start w:val="1"/>
      <w:numFmt w:val="decimal"/>
      <w:lvlText w:val="%4."/>
      <w:lvlJc w:val="left"/>
      <w:pPr>
        <w:ind w:left="3218" w:hanging="360"/>
      </w:pPr>
    </w:lvl>
    <w:lvl w:ilvl="4" w:tplc="04270019" w:tentative="1">
      <w:start w:val="1"/>
      <w:numFmt w:val="lowerLetter"/>
      <w:lvlText w:val="%5."/>
      <w:lvlJc w:val="left"/>
      <w:pPr>
        <w:ind w:left="3938" w:hanging="360"/>
      </w:pPr>
    </w:lvl>
    <w:lvl w:ilvl="5" w:tplc="0427001B" w:tentative="1">
      <w:start w:val="1"/>
      <w:numFmt w:val="lowerRoman"/>
      <w:lvlText w:val="%6."/>
      <w:lvlJc w:val="right"/>
      <w:pPr>
        <w:ind w:left="4658" w:hanging="180"/>
      </w:pPr>
    </w:lvl>
    <w:lvl w:ilvl="6" w:tplc="0427000F" w:tentative="1">
      <w:start w:val="1"/>
      <w:numFmt w:val="decimal"/>
      <w:lvlText w:val="%7."/>
      <w:lvlJc w:val="left"/>
      <w:pPr>
        <w:ind w:left="5378" w:hanging="360"/>
      </w:pPr>
    </w:lvl>
    <w:lvl w:ilvl="7" w:tplc="04270019" w:tentative="1">
      <w:start w:val="1"/>
      <w:numFmt w:val="lowerLetter"/>
      <w:lvlText w:val="%8."/>
      <w:lvlJc w:val="left"/>
      <w:pPr>
        <w:ind w:left="6098" w:hanging="360"/>
      </w:pPr>
    </w:lvl>
    <w:lvl w:ilvl="8" w:tplc="0427001B" w:tentative="1">
      <w:start w:val="1"/>
      <w:numFmt w:val="lowerRoman"/>
      <w:lvlText w:val="%9."/>
      <w:lvlJc w:val="right"/>
      <w:pPr>
        <w:ind w:left="6818" w:hanging="180"/>
      </w:pPr>
    </w:lvl>
  </w:abstractNum>
  <w:abstractNum w:abstractNumId="1" w15:restartNumberingAfterBreak="0">
    <w:nsid w:val="0A493B4F"/>
    <w:multiLevelType w:val="multilevel"/>
    <w:tmpl w:val="8D321CC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190"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2"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1F77DA"/>
    <w:multiLevelType w:val="hybridMultilevel"/>
    <w:tmpl w:val="193C81E0"/>
    <w:lvl w:ilvl="0" w:tplc="75EC46CC">
      <w:start w:val="6"/>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CA469B"/>
    <w:multiLevelType w:val="multilevel"/>
    <w:tmpl w:val="683C1FAC"/>
    <w:lvl w:ilvl="0">
      <w:start w:val="1"/>
      <w:numFmt w:val="decimal"/>
      <w:lvlText w:val="%1."/>
      <w:lvlJc w:val="left"/>
      <w:pPr>
        <w:ind w:left="1220" w:hanging="936"/>
      </w:pPr>
      <w:rPr>
        <w:rFonts w:ascii="Times New Roman" w:hAnsi="Times New Roman" w:cs="Times New Roman" w:hint="default"/>
        <w:sz w:val="24"/>
        <w:szCs w:val="24"/>
      </w:rPr>
    </w:lvl>
    <w:lvl w:ilvl="1">
      <w:start w:val="1"/>
      <w:numFmt w:val="decimal"/>
      <w:isLgl/>
      <w:lvlText w:val="%1.%2."/>
      <w:lvlJc w:val="left"/>
      <w:pPr>
        <w:ind w:left="511" w:hanging="936"/>
      </w:pPr>
      <w:rPr>
        <w:rFonts w:hint="default"/>
      </w:rPr>
    </w:lvl>
    <w:lvl w:ilvl="2">
      <w:start w:val="1"/>
      <w:numFmt w:val="decimal"/>
      <w:isLgl/>
      <w:lvlText w:val="%1.%2.%3."/>
      <w:lvlJc w:val="left"/>
      <w:pPr>
        <w:ind w:left="8166" w:hanging="936"/>
      </w:pPr>
      <w:rPr>
        <w:rFonts w:hint="default"/>
      </w:rPr>
    </w:lvl>
    <w:lvl w:ilvl="3">
      <w:start w:val="1"/>
      <w:numFmt w:val="decimal"/>
      <w:isLgl/>
      <w:lvlText w:val="%1.%2.%3.%4."/>
      <w:lvlJc w:val="left"/>
      <w:pPr>
        <w:ind w:left="8166" w:hanging="936"/>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5" w15:restartNumberingAfterBreak="0">
    <w:nsid w:val="1AA737C5"/>
    <w:multiLevelType w:val="hybridMultilevel"/>
    <w:tmpl w:val="5F90868E"/>
    <w:lvl w:ilvl="0" w:tplc="1A0C8F06">
      <w:start w:val="1"/>
      <w:numFmt w:val="decimal"/>
      <w:lvlText w:val="46.%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4227A3"/>
    <w:multiLevelType w:val="hybridMultilevel"/>
    <w:tmpl w:val="0B541B14"/>
    <w:lvl w:ilvl="0" w:tplc="24F06A1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F5926"/>
    <w:multiLevelType w:val="hybridMultilevel"/>
    <w:tmpl w:val="95182584"/>
    <w:lvl w:ilvl="0" w:tplc="3DDCA382">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2B194A"/>
    <w:multiLevelType w:val="multilevel"/>
    <w:tmpl w:val="63645244"/>
    <w:lvl w:ilvl="0">
      <w:start w:val="13"/>
      <w:numFmt w:val="decimal"/>
      <w:lvlText w:val="%1."/>
      <w:lvlJc w:val="left"/>
      <w:pPr>
        <w:ind w:left="360" w:hanging="360"/>
      </w:pPr>
      <w:rPr>
        <w:rFonts w:hint="default"/>
      </w:rPr>
    </w:lvl>
    <w:lvl w:ilvl="1">
      <w:start w:val="1"/>
      <w:numFmt w:val="decimal"/>
      <w:isLgl/>
      <w:lvlText w:val="%1.%2"/>
      <w:lvlJc w:val="left"/>
      <w:pPr>
        <w:ind w:left="875" w:hanging="384"/>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800" w:hanging="720"/>
      </w:pPr>
      <w:rPr>
        <w:rFonts w:eastAsiaTheme="minorHAnsi" w:hint="default"/>
      </w:rPr>
    </w:lvl>
    <w:lvl w:ilvl="4">
      <w:start w:val="1"/>
      <w:numFmt w:val="decimal"/>
      <w:isLgl/>
      <w:lvlText w:val="%1.%2.%3.%4.%5"/>
      <w:lvlJc w:val="left"/>
      <w:pPr>
        <w:ind w:left="2520" w:hanging="1080"/>
      </w:pPr>
      <w:rPr>
        <w:rFonts w:eastAsiaTheme="minorHAnsi" w:hint="default"/>
      </w:rPr>
    </w:lvl>
    <w:lvl w:ilvl="5">
      <w:start w:val="1"/>
      <w:numFmt w:val="decimal"/>
      <w:isLgl/>
      <w:lvlText w:val="%1.%2.%3.%4.%5.%6"/>
      <w:lvlJc w:val="left"/>
      <w:pPr>
        <w:ind w:left="2880" w:hanging="1080"/>
      </w:pPr>
      <w:rPr>
        <w:rFonts w:eastAsiaTheme="minorHAnsi" w:hint="default"/>
      </w:rPr>
    </w:lvl>
    <w:lvl w:ilvl="6">
      <w:start w:val="1"/>
      <w:numFmt w:val="decimal"/>
      <w:isLgl/>
      <w:lvlText w:val="%1.%2.%3.%4.%5.%6.%7"/>
      <w:lvlJc w:val="left"/>
      <w:pPr>
        <w:ind w:left="3600" w:hanging="1440"/>
      </w:pPr>
      <w:rPr>
        <w:rFonts w:eastAsiaTheme="minorHAnsi" w:hint="default"/>
      </w:rPr>
    </w:lvl>
    <w:lvl w:ilvl="7">
      <w:start w:val="1"/>
      <w:numFmt w:val="decimal"/>
      <w:isLgl/>
      <w:lvlText w:val="%1.%2.%3.%4.%5.%6.%7.%8"/>
      <w:lvlJc w:val="left"/>
      <w:pPr>
        <w:ind w:left="3960" w:hanging="1440"/>
      </w:pPr>
      <w:rPr>
        <w:rFonts w:eastAsiaTheme="minorHAnsi" w:hint="default"/>
      </w:rPr>
    </w:lvl>
    <w:lvl w:ilvl="8">
      <w:start w:val="1"/>
      <w:numFmt w:val="decimal"/>
      <w:isLgl/>
      <w:lvlText w:val="%1.%2.%3.%4.%5.%6.%7.%8.%9"/>
      <w:lvlJc w:val="left"/>
      <w:pPr>
        <w:ind w:left="4320" w:hanging="1440"/>
      </w:pPr>
      <w:rPr>
        <w:rFonts w:eastAsiaTheme="minorHAnsi" w:hint="default"/>
      </w:rPr>
    </w:lvl>
  </w:abstractNum>
  <w:abstractNum w:abstractNumId="9" w15:restartNumberingAfterBreak="0">
    <w:nsid w:val="3F6E1128"/>
    <w:multiLevelType w:val="multilevel"/>
    <w:tmpl w:val="63645244"/>
    <w:lvl w:ilvl="0">
      <w:start w:val="13"/>
      <w:numFmt w:val="decimal"/>
      <w:lvlText w:val="%1."/>
      <w:lvlJc w:val="left"/>
      <w:pPr>
        <w:ind w:left="360" w:hanging="360"/>
      </w:pPr>
      <w:rPr>
        <w:rFonts w:hint="default"/>
      </w:rPr>
    </w:lvl>
    <w:lvl w:ilvl="1">
      <w:start w:val="1"/>
      <w:numFmt w:val="decimal"/>
      <w:isLgl/>
      <w:lvlText w:val="%1.%2"/>
      <w:lvlJc w:val="left"/>
      <w:pPr>
        <w:ind w:left="875" w:hanging="384"/>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800" w:hanging="720"/>
      </w:pPr>
      <w:rPr>
        <w:rFonts w:eastAsiaTheme="minorHAnsi" w:hint="default"/>
      </w:rPr>
    </w:lvl>
    <w:lvl w:ilvl="4">
      <w:start w:val="1"/>
      <w:numFmt w:val="decimal"/>
      <w:isLgl/>
      <w:lvlText w:val="%1.%2.%3.%4.%5"/>
      <w:lvlJc w:val="left"/>
      <w:pPr>
        <w:ind w:left="2520" w:hanging="1080"/>
      </w:pPr>
      <w:rPr>
        <w:rFonts w:eastAsiaTheme="minorHAnsi" w:hint="default"/>
      </w:rPr>
    </w:lvl>
    <w:lvl w:ilvl="5">
      <w:start w:val="1"/>
      <w:numFmt w:val="decimal"/>
      <w:isLgl/>
      <w:lvlText w:val="%1.%2.%3.%4.%5.%6"/>
      <w:lvlJc w:val="left"/>
      <w:pPr>
        <w:ind w:left="2880" w:hanging="1080"/>
      </w:pPr>
      <w:rPr>
        <w:rFonts w:eastAsiaTheme="minorHAnsi" w:hint="default"/>
      </w:rPr>
    </w:lvl>
    <w:lvl w:ilvl="6">
      <w:start w:val="1"/>
      <w:numFmt w:val="decimal"/>
      <w:isLgl/>
      <w:lvlText w:val="%1.%2.%3.%4.%5.%6.%7"/>
      <w:lvlJc w:val="left"/>
      <w:pPr>
        <w:ind w:left="3600" w:hanging="1440"/>
      </w:pPr>
      <w:rPr>
        <w:rFonts w:eastAsiaTheme="minorHAnsi" w:hint="default"/>
      </w:rPr>
    </w:lvl>
    <w:lvl w:ilvl="7">
      <w:start w:val="1"/>
      <w:numFmt w:val="decimal"/>
      <w:isLgl/>
      <w:lvlText w:val="%1.%2.%3.%4.%5.%6.%7.%8"/>
      <w:lvlJc w:val="left"/>
      <w:pPr>
        <w:ind w:left="3960" w:hanging="1440"/>
      </w:pPr>
      <w:rPr>
        <w:rFonts w:eastAsiaTheme="minorHAnsi" w:hint="default"/>
      </w:rPr>
    </w:lvl>
    <w:lvl w:ilvl="8">
      <w:start w:val="1"/>
      <w:numFmt w:val="decimal"/>
      <w:isLgl/>
      <w:lvlText w:val="%1.%2.%3.%4.%5.%6.%7.%8.%9"/>
      <w:lvlJc w:val="left"/>
      <w:pPr>
        <w:ind w:left="4320" w:hanging="1440"/>
      </w:pPr>
      <w:rPr>
        <w:rFonts w:eastAsiaTheme="minorHAnsi" w:hint="default"/>
      </w:rPr>
    </w:lvl>
  </w:abstractNum>
  <w:abstractNum w:abstractNumId="10" w15:restartNumberingAfterBreak="0">
    <w:nsid w:val="4048493E"/>
    <w:multiLevelType w:val="multilevel"/>
    <w:tmpl w:val="410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2216E"/>
    <w:multiLevelType w:val="hybridMultilevel"/>
    <w:tmpl w:val="689EFED6"/>
    <w:lvl w:ilvl="0" w:tplc="A30C91D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AA2CA2"/>
    <w:multiLevelType w:val="hybridMultilevel"/>
    <w:tmpl w:val="55D2F2A4"/>
    <w:lvl w:ilvl="0" w:tplc="7ECA89AE">
      <w:start w:val="1"/>
      <w:numFmt w:val="decimal"/>
      <w:lvlText w:val="18.%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77F8241B"/>
    <w:multiLevelType w:val="multilevel"/>
    <w:tmpl w:val="405C81BE"/>
    <w:lvl w:ilvl="0">
      <w:start w:val="18"/>
      <w:numFmt w:val="decimal"/>
      <w:lvlText w:val="%1."/>
      <w:lvlJc w:val="left"/>
      <w:pPr>
        <w:ind w:left="786" w:hanging="360"/>
      </w:pPr>
      <w:rPr>
        <w:rFonts w:ascii="Times New Roman" w:eastAsia="Times New Roman" w:hAnsi="Times New Roman" w:cs="Times New Roman"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14" w15:restartNumberingAfterBreak="0">
    <w:nsid w:val="793D60AB"/>
    <w:multiLevelType w:val="multilevel"/>
    <w:tmpl w:val="9E2E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50BEB"/>
    <w:multiLevelType w:val="hybridMultilevel"/>
    <w:tmpl w:val="46048F5E"/>
    <w:lvl w:ilvl="0" w:tplc="0F9C38F6">
      <w:start w:val="1"/>
      <w:numFmt w:val="decimal"/>
      <w:lvlText w:val="19.%1"/>
      <w:lvlJc w:val="left"/>
      <w:pPr>
        <w:ind w:left="1495" w:hanging="360"/>
      </w:pPr>
      <w:rPr>
        <w:rFonts w:hint="default"/>
      </w:rPr>
    </w:lvl>
    <w:lvl w:ilvl="1" w:tplc="04270019">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num w:numId="1" w16cid:durableId="782773576">
    <w:abstractNumId w:val="4"/>
  </w:num>
  <w:num w:numId="2" w16cid:durableId="582184230">
    <w:abstractNumId w:val="0"/>
  </w:num>
  <w:num w:numId="3" w16cid:durableId="1627345048">
    <w:abstractNumId w:val="3"/>
  </w:num>
  <w:num w:numId="4" w16cid:durableId="1632591545">
    <w:abstractNumId w:val="8"/>
  </w:num>
  <w:num w:numId="5" w16cid:durableId="574751924">
    <w:abstractNumId w:val="5"/>
  </w:num>
  <w:num w:numId="6" w16cid:durableId="585580459">
    <w:abstractNumId w:val="11"/>
  </w:num>
  <w:num w:numId="7" w16cid:durableId="1627732275">
    <w:abstractNumId w:val="10"/>
  </w:num>
  <w:num w:numId="8" w16cid:durableId="599602083">
    <w:abstractNumId w:val="14"/>
  </w:num>
  <w:num w:numId="9" w16cid:durableId="1790079885">
    <w:abstractNumId w:val="9"/>
  </w:num>
  <w:num w:numId="10" w16cid:durableId="2103454289">
    <w:abstractNumId w:val="7"/>
  </w:num>
  <w:num w:numId="11" w16cid:durableId="219052397">
    <w:abstractNumId w:val="1"/>
  </w:num>
  <w:num w:numId="12" w16cid:durableId="2037265217">
    <w:abstractNumId w:val="12"/>
  </w:num>
  <w:num w:numId="13" w16cid:durableId="2100707895">
    <w:abstractNumId w:val="15"/>
  </w:num>
  <w:num w:numId="14" w16cid:durableId="1372921934">
    <w:abstractNumId w:val="13"/>
  </w:num>
  <w:num w:numId="15" w16cid:durableId="893470029">
    <w:abstractNumId w:val="2"/>
  </w:num>
  <w:num w:numId="16" w16cid:durableId="1554150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trackRevisions/>
  <w:documentProtection w:edit="trackedChanges" w:enforcement="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B2"/>
    <w:rsid w:val="00001F98"/>
    <w:rsid w:val="00011515"/>
    <w:rsid w:val="00013B36"/>
    <w:rsid w:val="00030EC6"/>
    <w:rsid w:val="00055667"/>
    <w:rsid w:val="0005733C"/>
    <w:rsid w:val="000679B5"/>
    <w:rsid w:val="00073400"/>
    <w:rsid w:val="0008444F"/>
    <w:rsid w:val="000878F9"/>
    <w:rsid w:val="000C3AC6"/>
    <w:rsid w:val="000D3301"/>
    <w:rsid w:val="000E67DD"/>
    <w:rsid w:val="000E6B81"/>
    <w:rsid w:val="000F2241"/>
    <w:rsid w:val="000F66F6"/>
    <w:rsid w:val="001010CF"/>
    <w:rsid w:val="0010543E"/>
    <w:rsid w:val="00106A9B"/>
    <w:rsid w:val="00113547"/>
    <w:rsid w:val="00120F0F"/>
    <w:rsid w:val="00125F70"/>
    <w:rsid w:val="001357DF"/>
    <w:rsid w:val="00141271"/>
    <w:rsid w:val="00141B2E"/>
    <w:rsid w:val="00145091"/>
    <w:rsid w:val="00167BEC"/>
    <w:rsid w:val="00173330"/>
    <w:rsid w:val="0017645A"/>
    <w:rsid w:val="00182200"/>
    <w:rsid w:val="00186241"/>
    <w:rsid w:val="00186D55"/>
    <w:rsid w:val="00194891"/>
    <w:rsid w:val="001A1F05"/>
    <w:rsid w:val="001A288E"/>
    <w:rsid w:val="001B2039"/>
    <w:rsid w:val="001C74D9"/>
    <w:rsid w:val="001D1EAA"/>
    <w:rsid w:val="001D32F6"/>
    <w:rsid w:val="001E4DC5"/>
    <w:rsid w:val="00200015"/>
    <w:rsid w:val="00203DB9"/>
    <w:rsid w:val="00212A0B"/>
    <w:rsid w:val="00221F72"/>
    <w:rsid w:val="00225A69"/>
    <w:rsid w:val="00241470"/>
    <w:rsid w:val="0024153A"/>
    <w:rsid w:val="00244E96"/>
    <w:rsid w:val="00247BDC"/>
    <w:rsid w:val="002539C9"/>
    <w:rsid w:val="002660AC"/>
    <w:rsid w:val="002709BF"/>
    <w:rsid w:val="00271D0F"/>
    <w:rsid w:val="0027682F"/>
    <w:rsid w:val="00291332"/>
    <w:rsid w:val="002B1500"/>
    <w:rsid w:val="002B5A99"/>
    <w:rsid w:val="002F1F21"/>
    <w:rsid w:val="003163FC"/>
    <w:rsid w:val="003218C5"/>
    <w:rsid w:val="003239F1"/>
    <w:rsid w:val="00327CC9"/>
    <w:rsid w:val="00336495"/>
    <w:rsid w:val="00376E5D"/>
    <w:rsid w:val="00397958"/>
    <w:rsid w:val="003B382B"/>
    <w:rsid w:val="003B43D3"/>
    <w:rsid w:val="003B6A14"/>
    <w:rsid w:val="003C4013"/>
    <w:rsid w:val="003C7AB9"/>
    <w:rsid w:val="003C7D28"/>
    <w:rsid w:val="003E4108"/>
    <w:rsid w:val="003E4510"/>
    <w:rsid w:val="003E5EAF"/>
    <w:rsid w:val="003E658C"/>
    <w:rsid w:val="003F7DF6"/>
    <w:rsid w:val="004044A2"/>
    <w:rsid w:val="00415FFC"/>
    <w:rsid w:val="00416EFB"/>
    <w:rsid w:val="0041771E"/>
    <w:rsid w:val="00422B99"/>
    <w:rsid w:val="00431A24"/>
    <w:rsid w:val="00436462"/>
    <w:rsid w:val="00443242"/>
    <w:rsid w:val="00446A29"/>
    <w:rsid w:val="00447266"/>
    <w:rsid w:val="00455384"/>
    <w:rsid w:val="00460987"/>
    <w:rsid w:val="004656AE"/>
    <w:rsid w:val="00466176"/>
    <w:rsid w:val="00470AFB"/>
    <w:rsid w:val="0047157A"/>
    <w:rsid w:val="004715CE"/>
    <w:rsid w:val="00487F5C"/>
    <w:rsid w:val="004C2860"/>
    <w:rsid w:val="004F3D4E"/>
    <w:rsid w:val="00500AA1"/>
    <w:rsid w:val="00510F5A"/>
    <w:rsid w:val="00523377"/>
    <w:rsid w:val="00533165"/>
    <w:rsid w:val="00564EBF"/>
    <w:rsid w:val="005670E6"/>
    <w:rsid w:val="0058362A"/>
    <w:rsid w:val="0058791C"/>
    <w:rsid w:val="005A5406"/>
    <w:rsid w:val="005A67EC"/>
    <w:rsid w:val="005B59E8"/>
    <w:rsid w:val="005D45D6"/>
    <w:rsid w:val="005E50E1"/>
    <w:rsid w:val="005F7F9A"/>
    <w:rsid w:val="00603274"/>
    <w:rsid w:val="00613773"/>
    <w:rsid w:val="00623ABC"/>
    <w:rsid w:val="00636D26"/>
    <w:rsid w:val="00644DD4"/>
    <w:rsid w:val="00672D0D"/>
    <w:rsid w:val="00676074"/>
    <w:rsid w:val="006A07ED"/>
    <w:rsid w:val="006A1349"/>
    <w:rsid w:val="006B5EEE"/>
    <w:rsid w:val="006C235C"/>
    <w:rsid w:val="006D533D"/>
    <w:rsid w:val="006D7F62"/>
    <w:rsid w:val="006F2257"/>
    <w:rsid w:val="006F2371"/>
    <w:rsid w:val="006F6546"/>
    <w:rsid w:val="00701001"/>
    <w:rsid w:val="00721CA9"/>
    <w:rsid w:val="007471CC"/>
    <w:rsid w:val="0075343A"/>
    <w:rsid w:val="0075463F"/>
    <w:rsid w:val="00766B6E"/>
    <w:rsid w:val="00771B51"/>
    <w:rsid w:val="00772227"/>
    <w:rsid w:val="0077743A"/>
    <w:rsid w:val="0079302B"/>
    <w:rsid w:val="007B1FF5"/>
    <w:rsid w:val="007C6CE7"/>
    <w:rsid w:val="007E20F0"/>
    <w:rsid w:val="007F0913"/>
    <w:rsid w:val="007F0DD9"/>
    <w:rsid w:val="007F61F9"/>
    <w:rsid w:val="0080052F"/>
    <w:rsid w:val="0081650C"/>
    <w:rsid w:val="008177CD"/>
    <w:rsid w:val="00821C0A"/>
    <w:rsid w:val="00822949"/>
    <w:rsid w:val="0084189C"/>
    <w:rsid w:val="00853F92"/>
    <w:rsid w:val="0087180B"/>
    <w:rsid w:val="00871D80"/>
    <w:rsid w:val="008A2D0D"/>
    <w:rsid w:val="008A6A21"/>
    <w:rsid w:val="008B594E"/>
    <w:rsid w:val="008C5F9B"/>
    <w:rsid w:val="008D42C5"/>
    <w:rsid w:val="008F42B2"/>
    <w:rsid w:val="008F4B4E"/>
    <w:rsid w:val="008F597A"/>
    <w:rsid w:val="00924082"/>
    <w:rsid w:val="00931260"/>
    <w:rsid w:val="009375EA"/>
    <w:rsid w:val="009403EB"/>
    <w:rsid w:val="009431DC"/>
    <w:rsid w:val="0094364B"/>
    <w:rsid w:val="009449F6"/>
    <w:rsid w:val="00971E5B"/>
    <w:rsid w:val="00980AC0"/>
    <w:rsid w:val="0098354D"/>
    <w:rsid w:val="009873D8"/>
    <w:rsid w:val="00997F4A"/>
    <w:rsid w:val="009A3304"/>
    <w:rsid w:val="009C78B4"/>
    <w:rsid w:val="00A076AC"/>
    <w:rsid w:val="00A10E5F"/>
    <w:rsid w:val="00A217ED"/>
    <w:rsid w:val="00A33127"/>
    <w:rsid w:val="00A4064C"/>
    <w:rsid w:val="00A432B3"/>
    <w:rsid w:val="00A558A8"/>
    <w:rsid w:val="00A975CE"/>
    <w:rsid w:val="00AA5486"/>
    <w:rsid w:val="00AC0F7F"/>
    <w:rsid w:val="00AC5D19"/>
    <w:rsid w:val="00AD71BE"/>
    <w:rsid w:val="00B07258"/>
    <w:rsid w:val="00B3493B"/>
    <w:rsid w:val="00B359CD"/>
    <w:rsid w:val="00B4228A"/>
    <w:rsid w:val="00B427E2"/>
    <w:rsid w:val="00B43425"/>
    <w:rsid w:val="00B51722"/>
    <w:rsid w:val="00B75032"/>
    <w:rsid w:val="00B85F7C"/>
    <w:rsid w:val="00B9707D"/>
    <w:rsid w:val="00BB2C12"/>
    <w:rsid w:val="00BB369B"/>
    <w:rsid w:val="00BC7025"/>
    <w:rsid w:val="00BD2A39"/>
    <w:rsid w:val="00BE184B"/>
    <w:rsid w:val="00BE7595"/>
    <w:rsid w:val="00C15D21"/>
    <w:rsid w:val="00C3601F"/>
    <w:rsid w:val="00C44607"/>
    <w:rsid w:val="00C61BEE"/>
    <w:rsid w:val="00C63FB6"/>
    <w:rsid w:val="00C6687C"/>
    <w:rsid w:val="00C72D8D"/>
    <w:rsid w:val="00C86899"/>
    <w:rsid w:val="00C9371D"/>
    <w:rsid w:val="00C96B49"/>
    <w:rsid w:val="00CA70A1"/>
    <w:rsid w:val="00CD1867"/>
    <w:rsid w:val="00CD1934"/>
    <w:rsid w:val="00CD6128"/>
    <w:rsid w:val="00CD63DE"/>
    <w:rsid w:val="00CE13EE"/>
    <w:rsid w:val="00D06F1E"/>
    <w:rsid w:val="00D12018"/>
    <w:rsid w:val="00D30D98"/>
    <w:rsid w:val="00D3602A"/>
    <w:rsid w:val="00D61661"/>
    <w:rsid w:val="00D7637A"/>
    <w:rsid w:val="00DD0F58"/>
    <w:rsid w:val="00DD277A"/>
    <w:rsid w:val="00DD75D1"/>
    <w:rsid w:val="00DE52DB"/>
    <w:rsid w:val="00DE633D"/>
    <w:rsid w:val="00DE6E5D"/>
    <w:rsid w:val="00DF6264"/>
    <w:rsid w:val="00E013F0"/>
    <w:rsid w:val="00E05490"/>
    <w:rsid w:val="00E13AB1"/>
    <w:rsid w:val="00E5470F"/>
    <w:rsid w:val="00E63A4E"/>
    <w:rsid w:val="00E67935"/>
    <w:rsid w:val="00EA6EFC"/>
    <w:rsid w:val="00EB19B9"/>
    <w:rsid w:val="00EB6949"/>
    <w:rsid w:val="00EC2730"/>
    <w:rsid w:val="00EC28E5"/>
    <w:rsid w:val="00ED160C"/>
    <w:rsid w:val="00EE1CAF"/>
    <w:rsid w:val="00EF6616"/>
    <w:rsid w:val="00F0428F"/>
    <w:rsid w:val="00F17FA2"/>
    <w:rsid w:val="00F4037C"/>
    <w:rsid w:val="00F40C08"/>
    <w:rsid w:val="00FA74F2"/>
    <w:rsid w:val="00FB1844"/>
    <w:rsid w:val="00FB793B"/>
    <w:rsid w:val="00FF0871"/>
    <w:rsid w:val="00FF209D"/>
    <w:rsid w:val="00FF6D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72E9"/>
  <w15:chartTrackingRefBased/>
  <w15:docId w15:val="{D21CCD64-54B6-4F32-B66C-196C0B09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3274"/>
  </w:style>
  <w:style w:type="paragraph" w:styleId="Antrat1">
    <w:name w:val="heading 1"/>
    <w:basedOn w:val="prastasis"/>
    <w:next w:val="prastasis"/>
    <w:link w:val="Antrat1Diagrama"/>
    <w:uiPriority w:val="9"/>
    <w:qFormat/>
    <w:rsid w:val="008F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42B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42B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42B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F42B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42B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42B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42B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42B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42B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42B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42B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42B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F42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42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42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42B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42B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42B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42B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42B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42B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8F42B2"/>
    <w:pPr>
      <w:ind w:left="720"/>
      <w:contextualSpacing/>
    </w:pPr>
  </w:style>
  <w:style w:type="character" w:styleId="Rykuspabraukimas">
    <w:name w:val="Intense Emphasis"/>
    <w:basedOn w:val="Numatytasispastraiposriftas"/>
    <w:uiPriority w:val="21"/>
    <w:qFormat/>
    <w:rsid w:val="008F42B2"/>
    <w:rPr>
      <w:i/>
      <w:iCs/>
      <w:color w:val="0F4761" w:themeColor="accent1" w:themeShade="BF"/>
    </w:rPr>
  </w:style>
  <w:style w:type="paragraph" w:styleId="Iskirtacitata">
    <w:name w:val="Intense Quote"/>
    <w:basedOn w:val="prastasis"/>
    <w:next w:val="prastasis"/>
    <w:link w:val="IskirtacitataDiagrama"/>
    <w:uiPriority w:val="30"/>
    <w:qFormat/>
    <w:rsid w:val="008F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42B2"/>
    <w:rPr>
      <w:i/>
      <w:iCs/>
      <w:color w:val="0F4761" w:themeColor="accent1" w:themeShade="BF"/>
    </w:rPr>
  </w:style>
  <w:style w:type="character" w:styleId="Rykinuoroda">
    <w:name w:val="Intense Reference"/>
    <w:basedOn w:val="Numatytasispastraiposriftas"/>
    <w:uiPriority w:val="32"/>
    <w:qFormat/>
    <w:rsid w:val="008F42B2"/>
    <w:rPr>
      <w:b/>
      <w:bCs/>
      <w:smallCaps/>
      <w:color w:val="0F4761" w:themeColor="accent1" w:themeShade="BF"/>
      <w:spacing w:val="5"/>
    </w:rPr>
  </w:style>
  <w:style w:type="table" w:styleId="Lentelstinklelis">
    <w:name w:val="Table Grid"/>
    <w:basedOn w:val="prastojilentel"/>
    <w:uiPriority w:val="39"/>
    <w:rsid w:val="00087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53F92"/>
    <w:rPr>
      <w:b/>
      <w:bCs/>
    </w:rPr>
  </w:style>
  <w:style w:type="paragraph" w:styleId="Pataisymai">
    <w:name w:val="Revision"/>
    <w:hidden/>
    <w:uiPriority w:val="99"/>
    <w:semiHidden/>
    <w:rsid w:val="00D7637A"/>
    <w:pPr>
      <w:spacing w:after="0" w:line="240" w:lineRule="auto"/>
    </w:pPr>
  </w:style>
  <w:style w:type="character" w:styleId="Komentaronuoroda">
    <w:name w:val="annotation reference"/>
    <w:basedOn w:val="Numatytasispastraiposriftas"/>
    <w:uiPriority w:val="99"/>
    <w:semiHidden/>
    <w:unhideWhenUsed/>
    <w:rsid w:val="00A076AC"/>
    <w:rPr>
      <w:sz w:val="16"/>
      <w:szCs w:val="16"/>
    </w:rPr>
  </w:style>
  <w:style w:type="paragraph" w:styleId="Komentarotekstas">
    <w:name w:val="annotation text"/>
    <w:basedOn w:val="prastasis"/>
    <w:link w:val="KomentarotekstasDiagrama"/>
    <w:uiPriority w:val="99"/>
    <w:unhideWhenUsed/>
    <w:rsid w:val="00A076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076AC"/>
    <w:rPr>
      <w:sz w:val="20"/>
      <w:szCs w:val="20"/>
    </w:rPr>
  </w:style>
  <w:style w:type="paragraph" w:styleId="Komentarotema">
    <w:name w:val="annotation subject"/>
    <w:basedOn w:val="Komentarotekstas"/>
    <w:next w:val="Komentarotekstas"/>
    <w:link w:val="KomentarotemaDiagrama"/>
    <w:uiPriority w:val="99"/>
    <w:semiHidden/>
    <w:unhideWhenUsed/>
    <w:rsid w:val="00A076AC"/>
    <w:rPr>
      <w:b/>
      <w:bCs/>
    </w:rPr>
  </w:style>
  <w:style w:type="character" w:customStyle="1" w:styleId="KomentarotemaDiagrama">
    <w:name w:val="Komentaro tema Diagrama"/>
    <w:basedOn w:val="KomentarotekstasDiagrama"/>
    <w:link w:val="Komentarotema"/>
    <w:uiPriority w:val="99"/>
    <w:semiHidden/>
    <w:rsid w:val="00A076AC"/>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87F5C"/>
  </w:style>
  <w:style w:type="table" w:customStyle="1" w:styleId="Lentelstinklelis2">
    <w:name w:val="Lentelės tinklelis2"/>
    <w:basedOn w:val="prastojilentel"/>
    <w:next w:val="Lentelstinklelis"/>
    <w:uiPriority w:val="39"/>
    <w:rsid w:val="00487F5C"/>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7F0913"/>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9302D-26B1-4DE4-B9C7-7B152C6E7862}">
  <ds:schemaRefs>
    <ds:schemaRef ds:uri="http://schemas.openxmlformats.org/officeDocument/2006/bibliography"/>
  </ds:schemaRefs>
</ds:datastoreItem>
</file>

<file path=customXml/itemProps2.xml><?xml version="1.0" encoding="utf-8"?>
<ds:datastoreItem xmlns:ds="http://schemas.openxmlformats.org/officeDocument/2006/customXml" ds:itemID="{5AF915B4-4FE6-422B-9AEA-FBDBDE9FE1F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952A294F-6713-4AC5-B0CC-1E7187FE93ED}">
  <ds:schemaRefs>
    <ds:schemaRef ds:uri="http://schemas.microsoft.com/sharepoint/v3/contenttype/forms"/>
  </ds:schemaRefs>
</ds:datastoreItem>
</file>

<file path=customXml/itemProps4.xml><?xml version="1.0" encoding="utf-8"?>
<ds:datastoreItem xmlns:ds="http://schemas.openxmlformats.org/officeDocument/2006/customXml" ds:itemID="{D576C202-11A5-44F6-BD0D-584687350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529</Words>
  <Characters>3823</Characters>
  <Application>Microsoft Office Word</Application>
  <DocSecurity>0</DocSecurity>
  <Lines>95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Fišer</dc:creator>
  <cp:keywords/>
  <dc:description/>
  <cp:lastModifiedBy>Sandra Čiukšytė-Nagienė</cp:lastModifiedBy>
  <cp:revision>27</cp:revision>
  <dcterms:created xsi:type="dcterms:W3CDTF">2026-06-03T06:10:00Z</dcterms:created>
  <dcterms:modified xsi:type="dcterms:W3CDTF">2026-06-11T10:37:00Z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