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ABC1F" w14:textId="43CE7CB2" w:rsidR="008D704D" w:rsidRPr="00B93A25" w:rsidRDefault="008D704D" w:rsidP="005F2744">
      <w:pPr>
        <w:pStyle w:val="Antrat2"/>
        <w:spacing w:before="0"/>
        <w:ind w:left="5103"/>
        <w:rPr>
          <w:rFonts w:asciiTheme="minorHAnsi" w:eastAsia="Calibri" w:hAnsiTheme="minorHAnsi" w:cstheme="minorHAnsi"/>
          <w:color w:val="auto"/>
          <w:sz w:val="22"/>
          <w:szCs w:val="22"/>
        </w:rPr>
      </w:pPr>
      <w:bookmarkStart w:id="0" w:name="_Ref38291223"/>
      <w:bookmarkStart w:id="1" w:name="_Ref38291334"/>
      <w:bookmarkStart w:id="2" w:name="_Ref38533412"/>
      <w:bookmarkStart w:id="3" w:name="_Toc190416446"/>
      <w:bookmarkStart w:id="4" w:name="_Toc195618411"/>
      <w:r w:rsidRPr="00B93A25">
        <w:rPr>
          <w:rFonts w:asciiTheme="minorHAnsi" w:eastAsia="Calibri" w:hAnsiTheme="minorHAnsi" w:cstheme="minorHAnsi"/>
          <w:color w:val="auto"/>
          <w:sz w:val="22"/>
          <w:szCs w:val="22"/>
        </w:rPr>
        <w:t xml:space="preserve">Pirkimo sąlygų </w:t>
      </w:r>
      <w:r w:rsidR="00EC3D6D" w:rsidRPr="00B93A25">
        <w:rPr>
          <w:rFonts w:asciiTheme="minorHAnsi" w:eastAsia="Calibri" w:hAnsiTheme="minorHAnsi" w:cstheme="minorHAnsi"/>
          <w:color w:val="auto"/>
          <w:sz w:val="22"/>
          <w:szCs w:val="22"/>
        </w:rPr>
        <w:t>8</w:t>
      </w:r>
      <w:r w:rsidRPr="00B93A25">
        <w:rPr>
          <w:rFonts w:asciiTheme="minorHAnsi" w:eastAsia="Calibri" w:hAnsiTheme="minorHAnsi" w:cstheme="minorHAnsi"/>
          <w:color w:val="auto"/>
          <w:sz w:val="22"/>
          <w:szCs w:val="22"/>
        </w:rPr>
        <w:t xml:space="preserve"> priedas „Tiekėjų kvalifikacijos reikalavimai</w:t>
      </w:r>
      <w:r w:rsidR="00283391" w:rsidRPr="00B93A25">
        <w:rPr>
          <w:rFonts w:asciiTheme="minorHAnsi" w:eastAsia="Calibri" w:hAnsiTheme="minorHAnsi" w:cstheme="minorHAnsi"/>
          <w:color w:val="auto"/>
          <w:sz w:val="22"/>
          <w:szCs w:val="22"/>
        </w:rPr>
        <w:t xml:space="preserve"> ir reikalaujami kokybės bei aplinkos apsaugos vadybos sistemų standartai</w:t>
      </w:r>
      <w:r w:rsidRPr="00B93A25">
        <w:rPr>
          <w:rFonts w:asciiTheme="minorHAnsi" w:eastAsia="Calibri" w:hAnsiTheme="minorHAnsi" w:cstheme="minorHAnsi"/>
          <w:color w:val="auto"/>
          <w:sz w:val="22"/>
          <w:szCs w:val="22"/>
        </w:rPr>
        <w:t>“</w:t>
      </w:r>
      <w:bookmarkEnd w:id="0"/>
      <w:bookmarkEnd w:id="1"/>
      <w:bookmarkEnd w:id="2"/>
      <w:bookmarkEnd w:id="3"/>
      <w:bookmarkEnd w:id="4"/>
    </w:p>
    <w:p w14:paraId="70EF5423" w14:textId="77777777" w:rsidR="002F396F" w:rsidRPr="00682B25" w:rsidRDefault="002F396F" w:rsidP="005F2744">
      <w:pPr>
        <w:spacing w:after="0" w:line="240" w:lineRule="auto"/>
        <w:rPr>
          <w:rFonts w:cstheme="minorHAnsi"/>
          <w:b/>
          <w:bCs/>
          <w:smallCaps/>
          <w:sz w:val="22"/>
          <w:szCs w:val="22"/>
        </w:rPr>
      </w:pPr>
    </w:p>
    <w:p w14:paraId="2E4A6A51" w14:textId="7093DA19" w:rsidR="002F396F" w:rsidRPr="00682B25" w:rsidRDefault="002F396F" w:rsidP="005F2744">
      <w:pPr>
        <w:pStyle w:val="Paantrat"/>
        <w:spacing w:after="0"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36DD3654" w14:textId="77777777" w:rsidR="003B12B5" w:rsidRPr="00682B25" w:rsidRDefault="003B12B5" w:rsidP="005F2744">
      <w:pPr>
        <w:spacing w:after="0" w:line="240" w:lineRule="auto"/>
        <w:ind w:firstLine="567"/>
        <w:jc w:val="both"/>
        <w:rPr>
          <w:rFonts w:eastAsiaTheme="minorHAnsi" w:cstheme="minorHAnsi"/>
          <w:color w:val="7030A0"/>
          <w:sz w:val="22"/>
          <w:szCs w:val="22"/>
          <w:lang w:eastAsia="en-US"/>
        </w:rPr>
      </w:pPr>
    </w:p>
    <w:p w14:paraId="2C68D0D2" w14:textId="73038649" w:rsidR="004017E7" w:rsidRPr="003A1F61" w:rsidRDefault="002F396F" w:rsidP="0067073A">
      <w:pPr>
        <w:pStyle w:val="Sraopastraipa"/>
        <w:numPr>
          <w:ilvl w:val="0"/>
          <w:numId w:val="6"/>
        </w:numPr>
        <w:tabs>
          <w:tab w:val="left" w:pos="851"/>
        </w:tabs>
        <w:spacing w:after="0" w:line="240" w:lineRule="auto"/>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1859A09B" w:rsidR="00DC76CB" w:rsidRPr="0067073A" w:rsidRDefault="00397019" w:rsidP="0067073A">
      <w:pPr>
        <w:pStyle w:val="Sraopastraipa"/>
        <w:numPr>
          <w:ilvl w:val="0"/>
          <w:numId w:val="6"/>
        </w:numPr>
        <w:tabs>
          <w:tab w:val="left" w:pos="851"/>
        </w:tabs>
        <w:spacing w:after="0" w:line="240" w:lineRule="auto"/>
        <w:ind w:left="0" w:firstLine="567"/>
        <w:jc w:val="both"/>
        <w:rPr>
          <w:sz w:val="22"/>
          <w:szCs w:val="22"/>
        </w:rPr>
      </w:pPr>
      <w:r w:rsidRPr="0067073A">
        <w:rPr>
          <w:sz w:val="22"/>
          <w:szCs w:val="22"/>
        </w:rPr>
        <w:t>Jeigu pasiūlymą teikia tiekėjų grupė – reikalavimą turi atitikti tiekėjų grupės narys (-</w:t>
      </w:r>
      <w:proofErr w:type="spellStart"/>
      <w:r w:rsidRPr="0067073A">
        <w:rPr>
          <w:sz w:val="22"/>
          <w:szCs w:val="22"/>
        </w:rPr>
        <w:t>iai</w:t>
      </w:r>
      <w:proofErr w:type="spellEnd"/>
      <w:r w:rsidRPr="0067073A">
        <w:rPr>
          <w:sz w:val="22"/>
          <w:szCs w:val="22"/>
        </w:rPr>
        <w:t>), atsižvelgiant į jų prisiimamus įsipareigojimus pirkimo sutarčiai vykdyti. Tiekėjas gali remtis kitų ūkio subjektų pajėgumais atsižvelgiant į jų prisiimamus įsipareigojimus pirkimo sutarčiai vykdyti</w:t>
      </w:r>
      <w:r w:rsidR="00A5073C" w:rsidRPr="0067073A">
        <w:rPr>
          <w:sz w:val="22"/>
          <w:szCs w:val="22"/>
        </w:rPr>
        <w:t>.</w:t>
      </w:r>
      <w:r w:rsidRPr="0067073A">
        <w:rPr>
          <w:sz w:val="22"/>
          <w:szCs w:val="22"/>
        </w:rPr>
        <w:t xml:space="preserve"> </w:t>
      </w:r>
    </w:p>
    <w:p w14:paraId="66186630" w14:textId="5E3D6FCD" w:rsidR="00C82E95" w:rsidRDefault="00FC009E" w:rsidP="0067073A">
      <w:pPr>
        <w:pStyle w:val="Sraopastraipa"/>
        <w:numPr>
          <w:ilvl w:val="0"/>
          <w:numId w:val="6"/>
        </w:numPr>
        <w:tabs>
          <w:tab w:val="left" w:pos="851"/>
        </w:tabs>
        <w:spacing w:after="0" w:line="240" w:lineRule="auto"/>
        <w:ind w:left="0" w:firstLine="567"/>
        <w:jc w:val="both"/>
        <w:rPr>
          <w:sz w:val="22"/>
          <w:szCs w:val="22"/>
        </w:rPr>
      </w:pPr>
      <w:r w:rsidRPr="0067073A">
        <w:rPr>
          <w:sz w:val="22"/>
          <w:szCs w:val="22"/>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67073A">
        <w:rPr>
          <w:i/>
          <w:iCs/>
          <w:sz w:val="22"/>
          <w:szCs w:val="22"/>
        </w:rPr>
        <w:t>pirma</w:t>
      </w:r>
      <w:r w:rsidRPr="0067073A">
        <w:rPr>
          <w:sz w:val="22"/>
          <w:szCs w:val="22"/>
        </w:rPr>
        <w:t xml:space="preserve">, kad likę grupės partneriai tenkina perkančiosios organizacijos nustatytas dalyvavimo viešojo pirkimo procedūroje sąlygas ir, </w:t>
      </w:r>
      <w:r w:rsidRPr="0067073A">
        <w:rPr>
          <w:i/>
          <w:iCs/>
          <w:sz w:val="22"/>
          <w:szCs w:val="22"/>
        </w:rPr>
        <w:t>antra</w:t>
      </w:r>
      <w:r w:rsidRPr="0067073A">
        <w:rPr>
          <w:sz w:val="22"/>
          <w:szCs w:val="22"/>
        </w:rPr>
        <w:t>, kad dėl tolesnio jų dalyvavimo šioje procedūroje nebus iškreipta kitų dalyvių konkurencinė padėtis.</w:t>
      </w:r>
    </w:p>
    <w:tbl>
      <w:tblPr>
        <w:tblStyle w:val="Lentelstinklelis"/>
        <w:tblW w:w="9968" w:type="dxa"/>
        <w:tblInd w:w="0" w:type="dxa"/>
        <w:tblLook w:val="04A0" w:firstRow="1" w:lastRow="0" w:firstColumn="1" w:lastColumn="0" w:noHBand="0" w:noVBand="1"/>
      </w:tblPr>
      <w:tblGrid>
        <w:gridCol w:w="552"/>
        <w:gridCol w:w="3103"/>
        <w:gridCol w:w="3157"/>
        <w:gridCol w:w="3156"/>
      </w:tblGrid>
      <w:tr w:rsidR="00F46A4D" w14:paraId="082D9559" w14:textId="77777777" w:rsidTr="00F46A4D">
        <w:tc>
          <w:tcPr>
            <w:tcW w:w="552" w:type="dxa"/>
            <w:shd w:val="clear" w:color="auto" w:fill="D9D9D9" w:themeFill="background1" w:themeFillShade="D9"/>
            <w:vAlign w:val="center"/>
          </w:tcPr>
          <w:p w14:paraId="62110087" w14:textId="1EFF8EEE" w:rsidR="00F46A4D" w:rsidRDefault="00F46A4D" w:rsidP="00F46A4D">
            <w:pPr>
              <w:tabs>
                <w:tab w:val="left" w:pos="851"/>
              </w:tabs>
              <w:jc w:val="both"/>
              <w:rPr>
                <w:sz w:val="22"/>
                <w:szCs w:val="22"/>
              </w:rPr>
            </w:pPr>
            <w:r w:rsidRPr="00682B25">
              <w:rPr>
                <w:rFonts w:asciiTheme="minorHAnsi" w:eastAsiaTheme="minorHAnsi" w:cstheme="minorHAnsi"/>
                <w:b/>
                <w:bCs/>
                <w:sz w:val="22"/>
                <w:szCs w:val="22"/>
              </w:rPr>
              <w:t>Eil. Nr.</w:t>
            </w:r>
          </w:p>
        </w:tc>
        <w:tc>
          <w:tcPr>
            <w:tcW w:w="3103" w:type="dxa"/>
            <w:tcBorders>
              <w:right w:val="single" w:sz="4" w:space="0" w:color="auto"/>
            </w:tcBorders>
            <w:shd w:val="clear" w:color="auto" w:fill="D9D9D9" w:themeFill="background1" w:themeFillShade="D9"/>
            <w:vAlign w:val="center"/>
          </w:tcPr>
          <w:p w14:paraId="414E212C" w14:textId="5986736B" w:rsidR="00F46A4D" w:rsidRDefault="00F46A4D" w:rsidP="00F46A4D">
            <w:pPr>
              <w:tabs>
                <w:tab w:val="left" w:pos="851"/>
              </w:tabs>
              <w:jc w:val="both"/>
              <w:rPr>
                <w:sz w:val="22"/>
                <w:szCs w:val="22"/>
              </w:rPr>
            </w:pPr>
            <w:r w:rsidRPr="00682B25">
              <w:rPr>
                <w:rFonts w:asciiTheme="minorHAnsi" w:cstheme="minorHAnsi"/>
                <w:b/>
                <w:bCs/>
                <w:color w:val="000000"/>
                <w:sz w:val="22"/>
                <w:szCs w:val="22"/>
              </w:rPr>
              <w:t>Kvalifikacijos reikalavimas</w:t>
            </w:r>
            <w:r w:rsidRPr="00682B25">
              <w:rPr>
                <w:rStyle w:val="Puslapioinaosnuoroda"/>
                <w:rFonts w:asciiTheme="minorHAnsi" w:cstheme="minorHAnsi"/>
                <w:b/>
                <w:bCs/>
                <w:color w:val="000000"/>
                <w:sz w:val="22"/>
                <w:szCs w:val="22"/>
              </w:rPr>
              <w:footnoteReference w:id="2"/>
            </w:r>
          </w:p>
        </w:tc>
        <w:tc>
          <w:tcPr>
            <w:tcW w:w="3157" w:type="dxa"/>
            <w:tcBorders>
              <w:left w:val="single" w:sz="4" w:space="0" w:color="auto"/>
            </w:tcBorders>
            <w:shd w:val="clear" w:color="auto" w:fill="D9D9D9" w:themeFill="background1" w:themeFillShade="D9"/>
            <w:vAlign w:val="center"/>
          </w:tcPr>
          <w:p w14:paraId="6D5B5E90" w14:textId="0BF15006" w:rsidR="00F46A4D" w:rsidRDefault="00F46A4D" w:rsidP="00F46A4D">
            <w:pPr>
              <w:tabs>
                <w:tab w:val="left" w:pos="851"/>
              </w:tabs>
              <w:jc w:val="both"/>
              <w:rPr>
                <w:sz w:val="22"/>
                <w:szCs w:val="22"/>
              </w:rPr>
            </w:pPr>
            <w:r w:rsidRPr="00682B25">
              <w:rPr>
                <w:rFonts w:asciiTheme="minorHAnsi" w:cstheme="minorHAnsi"/>
                <w:b/>
                <w:bCs/>
                <w:color w:val="000000"/>
                <w:sz w:val="22"/>
                <w:szCs w:val="22"/>
              </w:rPr>
              <w:t>Atitiktį reikalavimui įrodantys  dokumentai</w:t>
            </w:r>
          </w:p>
        </w:tc>
        <w:tc>
          <w:tcPr>
            <w:tcW w:w="3156" w:type="dxa"/>
            <w:shd w:val="clear" w:color="auto" w:fill="D9D9D9" w:themeFill="background1" w:themeFillShade="D9"/>
          </w:tcPr>
          <w:p w14:paraId="6547A263" w14:textId="4397B26C" w:rsidR="00F46A4D" w:rsidRDefault="00F46A4D" w:rsidP="00F46A4D">
            <w:pPr>
              <w:tabs>
                <w:tab w:val="left" w:pos="851"/>
              </w:tabs>
              <w:jc w:val="both"/>
              <w:rPr>
                <w:sz w:val="22"/>
                <w:szCs w:val="22"/>
              </w:rPr>
            </w:pPr>
            <w:r w:rsidRPr="00682B25">
              <w:rPr>
                <w:rFonts w:asciiTheme="minorHAnsi" w:cstheme="minorHAnsi"/>
                <w:b/>
                <w:bCs/>
                <w:color w:val="000000"/>
                <w:sz w:val="22"/>
                <w:szCs w:val="22"/>
              </w:rPr>
              <w:t>Subjektas, kuris turi atitikti reikalavimą</w:t>
            </w:r>
          </w:p>
        </w:tc>
      </w:tr>
      <w:tr w:rsidR="00F46A4D" w14:paraId="6640104E" w14:textId="7D58FF17" w:rsidTr="00F46A4D">
        <w:tc>
          <w:tcPr>
            <w:tcW w:w="552" w:type="dxa"/>
          </w:tcPr>
          <w:p w14:paraId="57C72197" w14:textId="1D7AC6A2" w:rsidR="00F46A4D" w:rsidRPr="00F46A4D" w:rsidRDefault="00F46A4D" w:rsidP="00F46A4D">
            <w:pPr>
              <w:tabs>
                <w:tab w:val="left" w:pos="851"/>
              </w:tabs>
              <w:jc w:val="both"/>
              <w:rPr>
                <w:rFonts w:ascii="Calibri" w:hAnsi="Calibri" w:cs="Calibri"/>
                <w:b/>
                <w:bCs/>
                <w:sz w:val="22"/>
                <w:szCs w:val="22"/>
              </w:rPr>
            </w:pPr>
            <w:r w:rsidRPr="00F46A4D">
              <w:rPr>
                <w:rFonts w:ascii="Calibri" w:hAnsi="Calibri" w:cs="Calibri"/>
                <w:b/>
                <w:bCs/>
                <w:sz w:val="22"/>
                <w:szCs w:val="22"/>
              </w:rPr>
              <w:t>1.</w:t>
            </w:r>
          </w:p>
        </w:tc>
        <w:tc>
          <w:tcPr>
            <w:tcW w:w="9416" w:type="dxa"/>
            <w:gridSpan w:val="3"/>
            <w:vAlign w:val="center"/>
          </w:tcPr>
          <w:p w14:paraId="5A3F15A2" w14:textId="481ADF33" w:rsidR="00F46A4D" w:rsidRPr="00F46A4D" w:rsidRDefault="00F46A4D" w:rsidP="00F46A4D">
            <w:pPr>
              <w:tabs>
                <w:tab w:val="left" w:pos="851"/>
              </w:tabs>
              <w:rPr>
                <w:rFonts w:ascii="Calibri" w:hAnsi="Calibri" w:cs="Calibri"/>
                <w:b/>
                <w:bCs/>
                <w:sz w:val="22"/>
                <w:szCs w:val="22"/>
              </w:rPr>
            </w:pPr>
            <w:r w:rsidRPr="00F46A4D">
              <w:rPr>
                <w:rFonts w:ascii="Calibri" w:hAnsi="Calibri" w:cs="Calibri"/>
                <w:b/>
                <w:bCs/>
                <w:color w:val="000000"/>
                <w:sz w:val="22"/>
                <w:szCs w:val="22"/>
              </w:rPr>
              <w:t xml:space="preserve">Techninis ir profesinis pajėgumas </w:t>
            </w:r>
            <w:r w:rsidRPr="00F46A4D">
              <w:rPr>
                <w:rFonts w:ascii="Calibri" w:hAnsi="Calibri" w:cs="Calibri"/>
                <w:b/>
                <w:bCs/>
                <w:i/>
                <w:iCs/>
                <w:color w:val="000000"/>
                <w:sz w:val="22"/>
                <w:szCs w:val="22"/>
              </w:rPr>
              <w:t>(taikoma abejoms pirkimo objekto dalims)</w:t>
            </w:r>
          </w:p>
        </w:tc>
      </w:tr>
      <w:tr w:rsidR="00F46A4D" w14:paraId="1A52E547" w14:textId="77777777" w:rsidTr="00F46A4D">
        <w:tc>
          <w:tcPr>
            <w:tcW w:w="552" w:type="dxa"/>
          </w:tcPr>
          <w:p w14:paraId="42BE7526" w14:textId="6C829927" w:rsidR="00F46A4D" w:rsidRPr="00F46A4D" w:rsidRDefault="00F46A4D" w:rsidP="00F46A4D">
            <w:pPr>
              <w:tabs>
                <w:tab w:val="left" w:pos="851"/>
              </w:tabs>
              <w:jc w:val="both"/>
              <w:rPr>
                <w:rFonts w:ascii="Calibri" w:hAnsi="Calibri" w:cs="Calibri"/>
                <w:sz w:val="22"/>
                <w:szCs w:val="22"/>
              </w:rPr>
            </w:pPr>
            <w:r>
              <w:rPr>
                <w:rFonts w:ascii="Calibri" w:hAnsi="Calibri" w:cs="Calibri"/>
                <w:sz w:val="22"/>
                <w:szCs w:val="22"/>
              </w:rPr>
              <w:t>1.1.</w:t>
            </w:r>
          </w:p>
        </w:tc>
        <w:tc>
          <w:tcPr>
            <w:tcW w:w="3103" w:type="dxa"/>
            <w:tcBorders>
              <w:right w:val="single" w:sz="4" w:space="0" w:color="auto"/>
            </w:tcBorders>
          </w:tcPr>
          <w:p w14:paraId="2A055691" w14:textId="77777777" w:rsidR="00F46A4D" w:rsidRPr="00EA0458" w:rsidRDefault="00F46A4D" w:rsidP="00F46A4D">
            <w:pPr>
              <w:autoSpaceDE w:val="0"/>
              <w:autoSpaceDN w:val="0"/>
              <w:adjustRightInd w:val="0"/>
              <w:jc w:val="both"/>
              <w:rPr>
                <w:rFonts w:asciiTheme="minorHAnsi" w:cstheme="minorHAnsi"/>
                <w:color w:val="000000"/>
                <w:sz w:val="22"/>
                <w:szCs w:val="22"/>
              </w:rPr>
            </w:pPr>
            <w:r w:rsidRPr="00EA0458">
              <w:rPr>
                <w:rFonts w:asciiTheme="minorHAnsi" w:cstheme="minorHAnsi"/>
                <w:color w:val="000000"/>
                <w:sz w:val="22"/>
                <w:szCs w:val="22"/>
              </w:rPr>
              <w:t>Paslaugų teikėjas turi pasiūlyti ne mažiau kaip 1 (vieną) specialistą kiekvienai pirkimo objekto daliai, kuris:</w:t>
            </w:r>
          </w:p>
          <w:p w14:paraId="29D6CDB9" w14:textId="77777777" w:rsidR="00F46A4D" w:rsidRPr="00EA0458" w:rsidRDefault="00F46A4D" w:rsidP="00F46A4D">
            <w:pPr>
              <w:autoSpaceDE w:val="0"/>
              <w:autoSpaceDN w:val="0"/>
              <w:adjustRightInd w:val="0"/>
              <w:jc w:val="both"/>
              <w:rPr>
                <w:rFonts w:asciiTheme="minorHAnsi" w:cstheme="minorHAnsi"/>
                <w:color w:val="000000"/>
                <w:sz w:val="22"/>
                <w:szCs w:val="22"/>
              </w:rPr>
            </w:pPr>
            <w:r w:rsidRPr="00EA0458">
              <w:rPr>
                <w:rFonts w:asciiTheme="minorHAnsi" w:cstheme="minorHAnsi"/>
                <w:color w:val="000000"/>
                <w:sz w:val="22"/>
                <w:szCs w:val="22"/>
              </w:rPr>
              <w:t>1. yra baigęs miško terapijos, gamta grįstos terapijos ar panašių sveikatinimo / psichosocialinių praktikų mokymus;</w:t>
            </w:r>
          </w:p>
          <w:p w14:paraId="309EEBE7" w14:textId="77777777" w:rsidR="00F46A4D" w:rsidRPr="00EA0458" w:rsidRDefault="00F46A4D" w:rsidP="00F46A4D">
            <w:pPr>
              <w:autoSpaceDE w:val="0"/>
              <w:autoSpaceDN w:val="0"/>
              <w:adjustRightInd w:val="0"/>
              <w:jc w:val="both"/>
              <w:rPr>
                <w:rFonts w:asciiTheme="minorHAnsi" w:cstheme="minorHAnsi"/>
                <w:color w:val="000000"/>
                <w:sz w:val="22"/>
                <w:szCs w:val="22"/>
              </w:rPr>
            </w:pPr>
            <w:r w:rsidRPr="00EA0458">
              <w:rPr>
                <w:rFonts w:asciiTheme="minorHAnsi" w:cstheme="minorHAnsi"/>
                <w:color w:val="000000"/>
                <w:sz w:val="22"/>
                <w:szCs w:val="22"/>
              </w:rPr>
              <w:t>2. turi patirties vedant grupinius užsiėmimus gamtoje (ne mažiau kaip 5 užsiėmimai per pastaruosius 3 metus);</w:t>
            </w:r>
          </w:p>
          <w:p w14:paraId="1FA11377" w14:textId="7EAAD248" w:rsidR="00F46A4D" w:rsidRPr="00F46A4D" w:rsidRDefault="00F46A4D" w:rsidP="00F46A4D">
            <w:pPr>
              <w:tabs>
                <w:tab w:val="left" w:pos="851"/>
              </w:tabs>
              <w:jc w:val="both"/>
              <w:rPr>
                <w:rFonts w:ascii="Calibri" w:hAnsi="Calibri" w:cs="Calibri"/>
                <w:sz w:val="22"/>
                <w:szCs w:val="22"/>
              </w:rPr>
            </w:pPr>
            <w:r w:rsidRPr="00EA0458">
              <w:rPr>
                <w:rFonts w:asciiTheme="minorHAnsi" w:cstheme="minorHAnsi"/>
                <w:color w:val="000000"/>
                <w:sz w:val="22"/>
                <w:szCs w:val="22"/>
              </w:rPr>
              <w:t xml:space="preserve">3. </w:t>
            </w:r>
            <w:r w:rsidR="00A557C5" w:rsidRPr="00A557C5">
              <w:rPr>
                <w:rFonts w:asciiTheme="minorHAnsi" w:cstheme="minorHAnsi"/>
                <w:color w:val="000000"/>
                <w:sz w:val="22"/>
                <w:szCs w:val="22"/>
              </w:rPr>
              <w:t>geba vesti užsiėmimus atitinkama pirkimo objekto dalies kalba (anglų arba rusų), kurios lygis ne žemesnis kaip B2</w:t>
            </w:r>
            <w:r w:rsidR="003423F7">
              <w:rPr>
                <w:rFonts w:asciiTheme="minorHAnsi" w:cstheme="minorHAnsi"/>
                <w:color w:val="000000"/>
                <w:sz w:val="22"/>
                <w:szCs w:val="22"/>
              </w:rPr>
              <w:t>.</w:t>
            </w:r>
          </w:p>
        </w:tc>
        <w:tc>
          <w:tcPr>
            <w:tcW w:w="3157" w:type="dxa"/>
            <w:tcBorders>
              <w:left w:val="single" w:sz="4" w:space="0" w:color="auto"/>
            </w:tcBorders>
          </w:tcPr>
          <w:p w14:paraId="584FA308" w14:textId="77777777" w:rsidR="00F46A4D" w:rsidRPr="00EA0458" w:rsidRDefault="00F46A4D" w:rsidP="00F46A4D">
            <w:pPr>
              <w:autoSpaceDE w:val="0"/>
              <w:autoSpaceDN w:val="0"/>
              <w:adjustRightInd w:val="0"/>
              <w:rPr>
                <w:rFonts w:asciiTheme="minorHAnsi" w:cstheme="minorHAnsi"/>
                <w:color w:val="000000"/>
                <w:sz w:val="22"/>
                <w:szCs w:val="22"/>
              </w:rPr>
            </w:pPr>
            <w:r w:rsidRPr="00EA0458">
              <w:rPr>
                <w:rFonts w:asciiTheme="minorHAnsi" w:cstheme="minorHAnsi"/>
                <w:color w:val="000000"/>
                <w:sz w:val="22"/>
                <w:szCs w:val="22"/>
              </w:rPr>
              <w:t>EBVPD.</w:t>
            </w:r>
          </w:p>
          <w:p w14:paraId="022E5489" w14:textId="77777777" w:rsidR="00F46A4D" w:rsidRPr="00EA0458" w:rsidRDefault="00F46A4D" w:rsidP="00F46A4D">
            <w:pPr>
              <w:autoSpaceDE w:val="0"/>
              <w:autoSpaceDN w:val="0"/>
              <w:adjustRightInd w:val="0"/>
              <w:rPr>
                <w:rFonts w:asciiTheme="minorHAnsi" w:cstheme="minorHAnsi"/>
                <w:color w:val="000000"/>
                <w:sz w:val="22"/>
                <w:szCs w:val="22"/>
              </w:rPr>
            </w:pPr>
          </w:p>
          <w:p w14:paraId="466DAB17" w14:textId="5BDA2D44" w:rsidR="00F46A4D" w:rsidRPr="00EA0458" w:rsidRDefault="00F46A4D" w:rsidP="00F46A4D">
            <w:pPr>
              <w:autoSpaceDE w:val="0"/>
              <w:autoSpaceDN w:val="0"/>
              <w:adjustRightInd w:val="0"/>
              <w:jc w:val="both"/>
              <w:rPr>
                <w:rFonts w:asciiTheme="minorHAnsi" w:cstheme="minorHAnsi"/>
                <w:color w:val="000000"/>
                <w:sz w:val="22"/>
                <w:szCs w:val="22"/>
              </w:rPr>
            </w:pPr>
            <w:r w:rsidRPr="00EA0458">
              <w:rPr>
                <w:rFonts w:asciiTheme="minorHAnsi" w:cstheme="minorHAnsi"/>
                <w:color w:val="000000"/>
                <w:sz w:val="22"/>
                <w:szCs w:val="22"/>
              </w:rPr>
              <w:t>1. Tiekėjo siūlomų specialistų sąrašas, parengt</w:t>
            </w:r>
            <w:r w:rsidR="003A4EE3">
              <w:rPr>
                <w:rFonts w:asciiTheme="minorHAnsi" w:cstheme="minorHAnsi"/>
                <w:color w:val="000000"/>
                <w:sz w:val="22"/>
                <w:szCs w:val="22"/>
              </w:rPr>
              <w:t>as</w:t>
            </w:r>
            <w:r w:rsidRPr="00EA0458">
              <w:rPr>
                <w:rFonts w:asciiTheme="minorHAnsi" w:cstheme="minorHAnsi"/>
                <w:color w:val="000000"/>
                <w:sz w:val="22"/>
                <w:szCs w:val="22"/>
              </w:rPr>
              <w:t xml:space="preserve"> pagal pirkimo specialiųjų sąlygų 9 priede pateiktą formą, kuriame nurodomi siūlom</w:t>
            </w:r>
            <w:r w:rsidR="003A4EE3">
              <w:rPr>
                <w:rFonts w:asciiTheme="minorHAnsi" w:cstheme="minorHAnsi"/>
                <w:color w:val="000000"/>
                <w:sz w:val="22"/>
                <w:szCs w:val="22"/>
              </w:rPr>
              <w:t>ų</w:t>
            </w:r>
            <w:r w:rsidRPr="00EA0458">
              <w:rPr>
                <w:rFonts w:asciiTheme="minorHAnsi" w:cstheme="minorHAnsi"/>
                <w:color w:val="000000"/>
                <w:sz w:val="22"/>
                <w:szCs w:val="22"/>
              </w:rPr>
              <w:t xml:space="preserve"> specialist</w:t>
            </w:r>
            <w:r w:rsidR="003A4EE3">
              <w:rPr>
                <w:rFonts w:asciiTheme="minorHAnsi" w:cstheme="minorHAnsi"/>
                <w:color w:val="000000"/>
                <w:sz w:val="22"/>
                <w:szCs w:val="22"/>
              </w:rPr>
              <w:t>ų</w:t>
            </w:r>
            <w:r w:rsidRPr="00EA0458">
              <w:rPr>
                <w:rFonts w:asciiTheme="minorHAnsi" w:cstheme="minorHAnsi"/>
                <w:color w:val="000000"/>
                <w:sz w:val="22"/>
                <w:szCs w:val="22"/>
              </w:rPr>
              <w:t xml:space="preserve"> vardas, pavardė ir informacija apie tai, ar specialistas yra tiekėjo darbuotojas.</w:t>
            </w:r>
          </w:p>
          <w:p w14:paraId="78496859" w14:textId="53ACFD11" w:rsidR="00F46A4D" w:rsidRPr="00EA0458" w:rsidRDefault="00F46A4D" w:rsidP="00F46A4D">
            <w:pPr>
              <w:autoSpaceDE w:val="0"/>
              <w:autoSpaceDN w:val="0"/>
              <w:adjustRightInd w:val="0"/>
              <w:jc w:val="both"/>
              <w:rPr>
                <w:rFonts w:asciiTheme="minorHAnsi" w:cstheme="minorHAnsi"/>
                <w:color w:val="000000"/>
                <w:sz w:val="22"/>
                <w:szCs w:val="22"/>
              </w:rPr>
            </w:pPr>
            <w:r w:rsidRPr="00EA0458">
              <w:rPr>
                <w:rFonts w:asciiTheme="minorHAnsi" w:cstheme="minorHAnsi"/>
                <w:color w:val="000000"/>
                <w:sz w:val="22"/>
                <w:szCs w:val="22"/>
              </w:rPr>
              <w:t xml:space="preserve">2. Laisvos formos siūlomo specialisto </w:t>
            </w:r>
            <w:r w:rsidR="00715355">
              <w:rPr>
                <w:rFonts w:asciiTheme="minorHAnsi" w:cstheme="minorHAnsi"/>
                <w:color w:val="000000"/>
                <w:sz w:val="22"/>
                <w:szCs w:val="22"/>
              </w:rPr>
              <w:t xml:space="preserve">pasirašytas </w:t>
            </w:r>
            <w:r w:rsidRPr="00EA0458">
              <w:rPr>
                <w:rFonts w:asciiTheme="minorHAnsi" w:cstheme="minorHAnsi"/>
                <w:color w:val="000000"/>
                <w:sz w:val="22"/>
                <w:szCs w:val="22"/>
              </w:rPr>
              <w:t>kvalifikacijos ir patirties aprašymas, kuriame nurodoma:</w:t>
            </w:r>
          </w:p>
          <w:p w14:paraId="33350AC1" w14:textId="5F1275C1" w:rsidR="00F46A4D" w:rsidRPr="00EA0458" w:rsidRDefault="00F46A4D" w:rsidP="00F46A4D">
            <w:pPr>
              <w:autoSpaceDE w:val="0"/>
              <w:autoSpaceDN w:val="0"/>
              <w:adjustRightInd w:val="0"/>
              <w:jc w:val="both"/>
              <w:rPr>
                <w:rFonts w:asciiTheme="minorHAnsi" w:cstheme="minorHAnsi"/>
                <w:color w:val="000000"/>
                <w:sz w:val="22"/>
                <w:szCs w:val="22"/>
              </w:rPr>
            </w:pPr>
            <w:r w:rsidRPr="00EA0458">
              <w:rPr>
                <w:rFonts w:asciiTheme="minorHAnsi" w:cstheme="minorHAnsi"/>
                <w:color w:val="000000"/>
                <w:sz w:val="22"/>
                <w:szCs w:val="22"/>
              </w:rPr>
              <w:t>– įgyti mokymai (miško terapijos, gamta grįstos terapijos ar panašūs)</w:t>
            </w:r>
            <w:r w:rsidR="000F676C" w:rsidRPr="000F676C">
              <w:rPr>
                <w:rFonts w:asciiTheme="minorHAnsi" w:cstheme="minorHAnsi"/>
                <w:color w:val="000000"/>
                <w:sz w:val="22"/>
                <w:szCs w:val="22"/>
              </w:rPr>
              <w:t>, nurodant mokymų pavadinimą, organizatorių, trukmę ir įgytą kvalifikaciją</w:t>
            </w:r>
            <w:r w:rsidR="000E70F0">
              <w:rPr>
                <w:rFonts w:asciiTheme="minorHAnsi" w:cstheme="minorHAnsi"/>
                <w:color w:val="000000"/>
                <w:sz w:val="22"/>
                <w:szCs w:val="22"/>
              </w:rPr>
              <w:t xml:space="preserve">. </w:t>
            </w:r>
            <w:r w:rsidR="000E70F0" w:rsidRPr="000E70F0">
              <w:rPr>
                <w:rFonts w:asciiTheme="minorHAnsi" w:cstheme="minorHAnsi"/>
                <w:color w:val="000000"/>
                <w:sz w:val="22"/>
                <w:szCs w:val="22"/>
              </w:rPr>
              <w:t>Kartu pateikiami mokymus patvirtinantys dokumentai</w:t>
            </w:r>
            <w:r w:rsidRPr="00EA0458">
              <w:rPr>
                <w:rFonts w:asciiTheme="minorHAnsi" w:cstheme="minorHAnsi"/>
                <w:color w:val="000000"/>
                <w:sz w:val="22"/>
                <w:szCs w:val="22"/>
              </w:rPr>
              <w:t>;</w:t>
            </w:r>
          </w:p>
          <w:p w14:paraId="14EA61A9" w14:textId="37FC27B2" w:rsidR="00F46A4D" w:rsidRPr="00EA0458" w:rsidRDefault="00F46A4D" w:rsidP="00F46A4D">
            <w:pPr>
              <w:autoSpaceDE w:val="0"/>
              <w:autoSpaceDN w:val="0"/>
              <w:adjustRightInd w:val="0"/>
              <w:jc w:val="both"/>
              <w:rPr>
                <w:rFonts w:asciiTheme="minorHAnsi" w:cstheme="minorHAnsi"/>
                <w:color w:val="000000"/>
                <w:sz w:val="22"/>
                <w:szCs w:val="22"/>
              </w:rPr>
            </w:pPr>
            <w:r w:rsidRPr="00EA0458">
              <w:rPr>
                <w:rFonts w:asciiTheme="minorHAnsi" w:cstheme="minorHAnsi"/>
                <w:color w:val="000000"/>
                <w:sz w:val="22"/>
                <w:szCs w:val="22"/>
              </w:rPr>
              <w:t>– patirtis vedant grupinius užsiėmimus gamtoje (</w:t>
            </w:r>
            <w:r w:rsidR="003F5A83" w:rsidRPr="003F5A83">
              <w:rPr>
                <w:rFonts w:asciiTheme="minorHAnsi" w:cstheme="minorHAnsi"/>
                <w:color w:val="000000"/>
                <w:sz w:val="22"/>
                <w:szCs w:val="22"/>
              </w:rPr>
              <w:t xml:space="preserve">nurodant užsiėmimų skaičių per </w:t>
            </w:r>
            <w:r w:rsidR="003F5A83" w:rsidRPr="003F5A83">
              <w:rPr>
                <w:rFonts w:asciiTheme="minorHAnsi" w:cstheme="minorHAnsi"/>
                <w:color w:val="000000"/>
                <w:sz w:val="22"/>
                <w:szCs w:val="22"/>
              </w:rPr>
              <w:lastRenderedPageBreak/>
              <w:t>pastaruosius 3 metus, užsakovus ar organizacijas, kuriose veikla vykdyta, ir laikotarpį</w:t>
            </w:r>
            <w:r w:rsidRPr="00EA0458">
              <w:rPr>
                <w:rFonts w:asciiTheme="minorHAnsi" w:cstheme="minorHAnsi"/>
                <w:color w:val="000000"/>
                <w:sz w:val="22"/>
                <w:szCs w:val="22"/>
              </w:rPr>
              <w:t>);</w:t>
            </w:r>
          </w:p>
          <w:p w14:paraId="0CBDF832" w14:textId="77777777" w:rsidR="00F46A4D" w:rsidRDefault="00F46A4D" w:rsidP="00D83B0B">
            <w:pPr>
              <w:autoSpaceDE w:val="0"/>
              <w:autoSpaceDN w:val="0"/>
              <w:adjustRightInd w:val="0"/>
              <w:jc w:val="both"/>
              <w:rPr>
                <w:rFonts w:asciiTheme="minorHAnsi" w:cstheme="minorHAnsi"/>
                <w:color w:val="000000"/>
                <w:sz w:val="22"/>
                <w:szCs w:val="22"/>
              </w:rPr>
            </w:pPr>
            <w:r w:rsidRPr="00EA0458">
              <w:rPr>
                <w:rFonts w:asciiTheme="minorHAnsi" w:cstheme="minorHAnsi"/>
                <w:color w:val="000000"/>
                <w:sz w:val="22"/>
                <w:szCs w:val="22"/>
              </w:rPr>
              <w:t xml:space="preserve">– </w:t>
            </w:r>
            <w:r w:rsidR="0085643D">
              <w:rPr>
                <w:rFonts w:asciiTheme="minorHAnsi" w:cstheme="minorHAnsi"/>
                <w:color w:val="000000"/>
                <w:sz w:val="22"/>
                <w:szCs w:val="22"/>
              </w:rPr>
              <w:t xml:space="preserve">atitinkamos (pagal pirkimo objekto dalį) </w:t>
            </w:r>
            <w:r w:rsidRPr="00D71C22">
              <w:rPr>
                <w:rFonts w:asciiTheme="minorHAnsi" w:cstheme="minorHAnsi"/>
                <w:color w:val="000000"/>
                <w:sz w:val="22"/>
                <w:szCs w:val="22"/>
              </w:rPr>
              <w:t>kalb</w:t>
            </w:r>
            <w:r w:rsidR="0085643D">
              <w:rPr>
                <w:rFonts w:asciiTheme="minorHAnsi" w:cstheme="minorHAnsi"/>
                <w:color w:val="000000"/>
                <w:sz w:val="22"/>
                <w:szCs w:val="22"/>
              </w:rPr>
              <w:t>os</w:t>
            </w:r>
            <w:r w:rsidRPr="00D71C22">
              <w:rPr>
                <w:rFonts w:asciiTheme="minorHAnsi" w:cstheme="minorHAnsi"/>
                <w:color w:val="000000"/>
                <w:sz w:val="22"/>
                <w:szCs w:val="22"/>
              </w:rPr>
              <w:t xml:space="preserve"> mokėjimo lygis (</w:t>
            </w:r>
            <w:r w:rsidR="00C07057">
              <w:rPr>
                <w:rFonts w:asciiTheme="minorHAnsi" w:cstheme="minorHAnsi"/>
                <w:color w:val="000000"/>
                <w:sz w:val="22"/>
                <w:szCs w:val="22"/>
              </w:rPr>
              <w:t>kategorija</w:t>
            </w:r>
            <w:r w:rsidRPr="00D71C22">
              <w:rPr>
                <w:rFonts w:asciiTheme="minorHAnsi" w:cstheme="minorHAnsi"/>
                <w:color w:val="000000"/>
                <w:sz w:val="22"/>
                <w:szCs w:val="22"/>
              </w:rPr>
              <w:t>)</w:t>
            </w:r>
            <w:r w:rsidRPr="00EA0458">
              <w:rPr>
                <w:rFonts w:asciiTheme="minorHAnsi" w:cstheme="minorHAnsi"/>
                <w:color w:val="000000"/>
                <w:sz w:val="22"/>
                <w:szCs w:val="22"/>
              </w:rPr>
              <w:t>.</w:t>
            </w:r>
          </w:p>
          <w:p w14:paraId="392C33D2" w14:textId="77777777" w:rsidR="009116F0" w:rsidRDefault="009116F0" w:rsidP="00D83B0B">
            <w:pPr>
              <w:autoSpaceDE w:val="0"/>
              <w:autoSpaceDN w:val="0"/>
              <w:adjustRightInd w:val="0"/>
              <w:jc w:val="both"/>
              <w:rPr>
                <w:rFonts w:ascii="Calibri" w:hAnsi="Calibri" w:cs="Calibri"/>
                <w:sz w:val="22"/>
                <w:szCs w:val="22"/>
              </w:rPr>
            </w:pPr>
          </w:p>
          <w:p w14:paraId="01747BD9" w14:textId="4E3F44E3" w:rsidR="009116F0" w:rsidRPr="00F46A4D" w:rsidRDefault="008E67D8" w:rsidP="00D83B0B">
            <w:pPr>
              <w:autoSpaceDE w:val="0"/>
              <w:autoSpaceDN w:val="0"/>
              <w:adjustRightInd w:val="0"/>
              <w:jc w:val="both"/>
              <w:rPr>
                <w:rFonts w:ascii="Calibri" w:hAnsi="Calibri" w:cs="Calibri"/>
                <w:sz w:val="22"/>
                <w:szCs w:val="22"/>
              </w:rPr>
            </w:pPr>
            <w:r>
              <w:rPr>
                <w:rFonts w:asciiTheme="minorHAnsi" w:cstheme="minorHAnsi"/>
                <w:color w:val="000000"/>
                <w:sz w:val="22"/>
                <w:szCs w:val="22"/>
              </w:rPr>
              <w:t>P</w:t>
            </w:r>
            <w:r w:rsidR="009116F0" w:rsidRPr="00727970">
              <w:rPr>
                <w:rFonts w:asciiTheme="minorHAnsi" w:cstheme="minorHAnsi"/>
                <w:color w:val="000000"/>
                <w:sz w:val="22"/>
                <w:szCs w:val="22"/>
              </w:rPr>
              <w:t>ateik</w:t>
            </w:r>
            <w:r>
              <w:rPr>
                <w:rFonts w:asciiTheme="minorHAnsi" w:cstheme="minorHAnsi"/>
                <w:color w:val="000000"/>
                <w:sz w:val="22"/>
                <w:szCs w:val="22"/>
              </w:rPr>
              <w:t>iami</w:t>
            </w:r>
            <w:r w:rsidR="009116F0" w:rsidRPr="00727970">
              <w:rPr>
                <w:rFonts w:asciiTheme="minorHAnsi" w:cstheme="minorHAnsi"/>
                <w:color w:val="000000"/>
                <w:sz w:val="22"/>
                <w:szCs w:val="22"/>
              </w:rPr>
              <w:t xml:space="preserve"> patirtį pagrindžian</w:t>
            </w:r>
            <w:r>
              <w:rPr>
                <w:rFonts w:asciiTheme="minorHAnsi" w:cstheme="minorHAnsi"/>
                <w:color w:val="000000"/>
                <w:sz w:val="22"/>
                <w:szCs w:val="22"/>
              </w:rPr>
              <w:t>ty</w:t>
            </w:r>
            <w:r w:rsidR="009116F0" w:rsidRPr="00727970">
              <w:rPr>
                <w:rFonts w:asciiTheme="minorHAnsi" w:cstheme="minorHAnsi"/>
                <w:color w:val="000000"/>
                <w:sz w:val="22"/>
                <w:szCs w:val="22"/>
              </w:rPr>
              <w:t>s dokument</w:t>
            </w:r>
            <w:r>
              <w:rPr>
                <w:rFonts w:asciiTheme="minorHAnsi" w:cstheme="minorHAnsi"/>
                <w:color w:val="000000"/>
                <w:sz w:val="22"/>
                <w:szCs w:val="22"/>
              </w:rPr>
              <w:t>ai</w:t>
            </w:r>
            <w:r w:rsidR="009116F0" w:rsidRPr="00727970">
              <w:rPr>
                <w:rFonts w:asciiTheme="minorHAnsi" w:cstheme="minorHAnsi"/>
                <w:color w:val="000000"/>
                <w:sz w:val="22"/>
                <w:szCs w:val="22"/>
              </w:rPr>
              <w:t xml:space="preserve"> (pvz., sutarčių, pažymų, rekomendacijų ar kitų dokumentų kopij</w:t>
            </w:r>
            <w:r>
              <w:rPr>
                <w:rFonts w:asciiTheme="minorHAnsi" w:cstheme="minorHAnsi"/>
                <w:color w:val="000000"/>
                <w:sz w:val="22"/>
                <w:szCs w:val="22"/>
              </w:rPr>
              <w:t>o</w:t>
            </w:r>
            <w:r w:rsidR="009116F0" w:rsidRPr="00727970">
              <w:rPr>
                <w:rFonts w:asciiTheme="minorHAnsi" w:cstheme="minorHAnsi"/>
                <w:color w:val="000000"/>
                <w:sz w:val="22"/>
                <w:szCs w:val="22"/>
              </w:rPr>
              <w:t>s)</w:t>
            </w:r>
            <w:r w:rsidR="009116F0">
              <w:rPr>
                <w:rFonts w:asciiTheme="minorHAnsi" w:cstheme="minorHAnsi"/>
                <w:color w:val="000000"/>
                <w:sz w:val="22"/>
                <w:szCs w:val="22"/>
              </w:rPr>
              <w:t>.</w:t>
            </w:r>
          </w:p>
        </w:tc>
        <w:tc>
          <w:tcPr>
            <w:tcW w:w="3156" w:type="dxa"/>
          </w:tcPr>
          <w:p w14:paraId="1DFAE6EE" w14:textId="5F500BD9" w:rsidR="00F5194E" w:rsidRPr="00F46A4D" w:rsidRDefault="00F46A4D" w:rsidP="00F5194E">
            <w:pPr>
              <w:autoSpaceDE w:val="0"/>
              <w:autoSpaceDN w:val="0"/>
              <w:adjustRightInd w:val="0"/>
              <w:jc w:val="both"/>
              <w:rPr>
                <w:rFonts w:ascii="Calibri" w:hAnsi="Calibri" w:cs="Calibri"/>
                <w:sz w:val="22"/>
                <w:szCs w:val="22"/>
              </w:rPr>
            </w:pPr>
            <w:r w:rsidRPr="008E6C1B">
              <w:rPr>
                <w:rFonts w:asciiTheme="minorHAnsi" w:cstheme="minorHAnsi"/>
                <w:sz w:val="22"/>
                <w:szCs w:val="22"/>
              </w:rPr>
              <w:lastRenderedPageBreak/>
              <w:t>Reikalavimą turi atitikti tiekėjas, tiekėjų grupės narys (-</w:t>
            </w:r>
            <w:proofErr w:type="spellStart"/>
            <w:r w:rsidRPr="008E6C1B">
              <w:rPr>
                <w:rFonts w:asciiTheme="minorHAnsi" w:cstheme="minorHAnsi"/>
                <w:sz w:val="22"/>
                <w:szCs w:val="22"/>
              </w:rPr>
              <w:t>iai</w:t>
            </w:r>
            <w:proofErr w:type="spellEnd"/>
            <w:r w:rsidRPr="008E6C1B">
              <w:rPr>
                <w:rFonts w:asciiTheme="minorHAnsi" w:cstheme="minorHAnsi"/>
                <w:sz w:val="22"/>
                <w:szCs w:val="22"/>
              </w:rPr>
              <w:t>) ir (ar) ūkio subjektai, kurių pajėgumais tiekėjas remiasi, atsižvelgiant į jų prisiimamus įsipareigojimus pirkimo sutarčiai vykdyti.</w:t>
            </w:r>
          </w:p>
          <w:p w14:paraId="6CBFEF79" w14:textId="25B62C76" w:rsidR="00F46A4D" w:rsidRPr="00F46A4D" w:rsidRDefault="00F46A4D" w:rsidP="00F46A4D">
            <w:pPr>
              <w:tabs>
                <w:tab w:val="left" w:pos="851"/>
              </w:tabs>
              <w:jc w:val="both"/>
              <w:rPr>
                <w:rFonts w:ascii="Calibri" w:hAnsi="Calibri" w:cs="Calibri"/>
                <w:sz w:val="22"/>
                <w:szCs w:val="22"/>
              </w:rPr>
            </w:pPr>
          </w:p>
        </w:tc>
      </w:tr>
    </w:tbl>
    <w:p w14:paraId="088EA76B" w14:textId="77777777" w:rsidR="00F46A4D" w:rsidRPr="00F46A4D" w:rsidRDefault="00F46A4D" w:rsidP="00F46A4D">
      <w:pPr>
        <w:tabs>
          <w:tab w:val="left" w:pos="851"/>
        </w:tabs>
        <w:spacing w:after="0" w:line="240" w:lineRule="auto"/>
        <w:jc w:val="both"/>
        <w:rPr>
          <w:sz w:val="22"/>
          <w:szCs w:val="22"/>
        </w:rPr>
      </w:pPr>
    </w:p>
    <w:p w14:paraId="27A5C027" w14:textId="3996E929" w:rsidR="00F85CDF" w:rsidRPr="00F85CDF" w:rsidRDefault="00F85CDF" w:rsidP="00F85CDF">
      <w:pPr>
        <w:spacing w:after="0" w:line="240" w:lineRule="auto"/>
        <w:ind w:firstLine="567"/>
        <w:jc w:val="both"/>
        <w:rPr>
          <w:rFonts w:eastAsia="Calibri" w:cstheme="minorHAnsi"/>
          <w:b/>
          <w:bCs/>
          <w:sz w:val="22"/>
          <w:szCs w:val="22"/>
          <w:lang w:eastAsia="en-US"/>
        </w:rPr>
      </w:pPr>
      <w:r w:rsidRPr="00F85CDF">
        <w:rPr>
          <w:rFonts w:eastAsia="Calibri" w:cstheme="minorHAnsi"/>
          <w:b/>
          <w:bCs/>
          <w:sz w:val="22"/>
          <w:szCs w:val="22"/>
          <w:lang w:eastAsia="en-US"/>
        </w:rPr>
        <w:t xml:space="preserve">Pastaba. </w:t>
      </w:r>
      <w:r w:rsidRPr="00F85CDF">
        <w:rPr>
          <w:rFonts w:eastAsia="Calibri" w:cstheme="minorHAnsi"/>
          <w:b/>
          <w:bCs/>
          <w:sz w:val="22"/>
          <w:szCs w:val="22"/>
          <w:u w:val="single"/>
          <w:lang w:eastAsia="en-US"/>
        </w:rPr>
        <w:t xml:space="preserve">Tiekėjas gali siūlyti vieną specialistą </w:t>
      </w:r>
      <w:r w:rsidR="009015EB">
        <w:rPr>
          <w:rFonts w:eastAsia="Calibri" w:cstheme="minorHAnsi"/>
          <w:b/>
          <w:bCs/>
          <w:sz w:val="22"/>
          <w:szCs w:val="22"/>
          <w:u w:val="single"/>
          <w:lang w:eastAsia="en-US"/>
        </w:rPr>
        <w:t>abejoms pirkimo objekto dalims</w:t>
      </w:r>
      <w:r w:rsidRPr="00F85CDF">
        <w:rPr>
          <w:rFonts w:eastAsia="Calibri" w:cstheme="minorHAnsi"/>
          <w:b/>
          <w:bCs/>
          <w:sz w:val="22"/>
          <w:szCs w:val="22"/>
          <w:u w:val="single"/>
          <w:lang w:eastAsia="en-US"/>
        </w:rPr>
        <w:t>, jeigu siūlomas specialistas atitinka visus keliamus reikalavimus.</w:t>
      </w:r>
    </w:p>
    <w:p w14:paraId="461343C6" w14:textId="77777777" w:rsidR="001C0062" w:rsidRDefault="001C0062" w:rsidP="00F85CDF">
      <w:pPr>
        <w:spacing w:after="0" w:line="240" w:lineRule="auto"/>
        <w:rPr>
          <w:rFonts w:eastAsia="Calibri" w:cstheme="minorHAnsi"/>
          <w:b/>
          <w:bCs/>
          <w:sz w:val="22"/>
          <w:szCs w:val="22"/>
          <w:lang w:eastAsia="en-US"/>
        </w:rPr>
      </w:pPr>
    </w:p>
    <w:p w14:paraId="2AE912CA" w14:textId="6ED3954B" w:rsidR="002F396F" w:rsidRPr="00682B25" w:rsidRDefault="23669F6D" w:rsidP="005F2744">
      <w:pPr>
        <w:spacing w:after="0" w:line="240"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F2744">
      <w:pPr>
        <w:tabs>
          <w:tab w:val="left" w:pos="720"/>
        </w:tabs>
        <w:spacing w:after="0" w:line="240" w:lineRule="auto"/>
        <w:ind w:firstLine="567"/>
        <w:jc w:val="both"/>
        <w:rPr>
          <w:rFonts w:eastAsia="Calibri" w:cstheme="minorHAnsi"/>
          <w:i/>
          <w:iCs/>
          <w:color w:val="7030A0"/>
          <w:sz w:val="22"/>
          <w:szCs w:val="22"/>
          <w:lang w:eastAsia="en-US"/>
        </w:rPr>
      </w:pPr>
    </w:p>
    <w:p w14:paraId="41F01C12" w14:textId="1F7302DA" w:rsidR="005B19E4" w:rsidRPr="0067073A" w:rsidRDefault="006638AF" w:rsidP="0067073A">
      <w:pPr>
        <w:spacing w:after="0" w:line="240" w:lineRule="auto"/>
        <w:ind w:firstLine="567"/>
        <w:jc w:val="both"/>
        <w:rPr>
          <w:rFonts w:eastAsiaTheme="minorHAnsi" w:cstheme="minorHAnsi"/>
          <w:sz w:val="22"/>
          <w:szCs w:val="22"/>
        </w:rPr>
      </w:pPr>
      <w:r w:rsidRPr="00682B25">
        <w:rPr>
          <w:rFonts w:eastAsiaTheme="minorHAnsi" w:cstheme="minorHAnsi"/>
          <w:sz w:val="22"/>
          <w:szCs w:val="22"/>
        </w:rPr>
        <w:t>1.</w:t>
      </w:r>
      <w:r w:rsidR="0067073A">
        <w:rPr>
          <w:rFonts w:eastAsiaTheme="minorHAnsi" w:cstheme="minorHAnsi"/>
          <w:sz w:val="22"/>
          <w:szCs w:val="22"/>
        </w:rPr>
        <w:t xml:space="preserve"> P</w:t>
      </w:r>
      <w:r w:rsidR="008F38C8" w:rsidRPr="00682B25">
        <w:rPr>
          <w:rFonts w:eastAsia="Calibri" w:cstheme="minorHAnsi"/>
          <w:sz w:val="22"/>
          <w:szCs w:val="22"/>
          <w:lang w:eastAsia="en-US"/>
        </w:rPr>
        <w:t xml:space="preserve">erkančioji organizacija </w:t>
      </w:r>
      <w:r w:rsidR="008F38C8" w:rsidRPr="00DD4C55">
        <w:rPr>
          <w:rFonts w:eastAsia="Calibri" w:cstheme="minorHAnsi"/>
          <w:b/>
          <w:bCs/>
          <w:sz w:val="22"/>
          <w:szCs w:val="22"/>
          <w:lang w:eastAsia="en-US"/>
        </w:rPr>
        <w:t>nereikalauja,</w:t>
      </w:r>
      <w:r w:rsidR="008F38C8" w:rsidRPr="00682B25">
        <w:rPr>
          <w:rFonts w:eastAsia="Calibri" w:cstheme="minorHAnsi"/>
          <w:sz w:val="22"/>
          <w:szCs w:val="22"/>
          <w:lang w:eastAsia="en-US"/>
        </w:rPr>
        <w:t xml:space="preserve"> kad tiekėjai </w:t>
      </w:r>
      <w:r w:rsidR="008F38C8" w:rsidRPr="0067073A">
        <w:rPr>
          <w:rFonts w:eastAsia="Calibri" w:cstheme="minorHAnsi"/>
          <w:sz w:val="22"/>
          <w:szCs w:val="22"/>
          <w:lang w:eastAsia="en-US"/>
        </w:rPr>
        <w:t>laikytųsi k</w:t>
      </w:r>
      <w:r w:rsidR="005B19E4" w:rsidRPr="0067073A">
        <w:rPr>
          <w:rFonts w:eastAsia="Calibri" w:cstheme="minorHAnsi"/>
          <w:iCs/>
          <w:sz w:val="22"/>
          <w:szCs w:val="22"/>
          <w:lang w:eastAsia="en-US"/>
        </w:rPr>
        <w:t>okybės vadybos sistemos ir (arba) aplinkos apsaugos vadybos sistemos standart</w:t>
      </w:r>
      <w:r w:rsidR="008F38C8" w:rsidRPr="0067073A">
        <w:rPr>
          <w:rFonts w:eastAsia="Calibri" w:cstheme="minorHAnsi"/>
          <w:iCs/>
          <w:sz w:val="22"/>
          <w:szCs w:val="22"/>
          <w:lang w:eastAsia="en-US"/>
        </w:rPr>
        <w:t>ų</w:t>
      </w:r>
      <w:r w:rsidR="005B19E4" w:rsidRPr="0067073A">
        <w:rPr>
          <w:rFonts w:eastAsia="Calibri" w:cstheme="minorHAnsi"/>
          <w:iCs/>
          <w:sz w:val="22"/>
          <w:szCs w:val="22"/>
          <w:lang w:eastAsia="en-US"/>
        </w:rPr>
        <w:t>.</w:t>
      </w:r>
    </w:p>
    <w:p w14:paraId="054BBDB1" w14:textId="6778349B" w:rsidR="002F396F" w:rsidRPr="0067073A" w:rsidRDefault="00384F5A" w:rsidP="005F2744">
      <w:pPr>
        <w:spacing w:after="0" w:line="240" w:lineRule="auto"/>
        <w:jc w:val="center"/>
        <w:rPr>
          <w:rFonts w:cstheme="minorHAnsi"/>
          <w:b/>
          <w:bCs/>
          <w:smallCaps/>
          <w:sz w:val="22"/>
          <w:szCs w:val="22"/>
        </w:rPr>
      </w:pPr>
      <w:r w:rsidRPr="0067073A">
        <w:rPr>
          <w:rFonts w:eastAsiaTheme="minorHAnsi" w:cstheme="minorHAnsi"/>
          <w:sz w:val="22"/>
          <w:szCs w:val="22"/>
          <w:lang w:eastAsia="en-US"/>
        </w:rPr>
        <w:t>__________</w:t>
      </w:r>
    </w:p>
    <w:sectPr w:rsidR="002F396F" w:rsidRPr="0067073A" w:rsidSect="00AB3E93">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E8952" w14:textId="77777777" w:rsidR="00444961" w:rsidRDefault="00444961" w:rsidP="00D05666">
      <w:r>
        <w:separator/>
      </w:r>
    </w:p>
  </w:endnote>
  <w:endnote w:type="continuationSeparator" w:id="0">
    <w:p w14:paraId="7C97EE59" w14:textId="77777777" w:rsidR="00444961" w:rsidRDefault="00444961" w:rsidP="00D05666">
      <w:r>
        <w:continuationSeparator/>
      </w:r>
    </w:p>
  </w:endnote>
  <w:endnote w:type="continuationNotice" w:id="1">
    <w:p w14:paraId="6C009AE4" w14:textId="77777777" w:rsidR="00444961" w:rsidRDefault="004449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C0862" w14:textId="77777777" w:rsidR="00444961" w:rsidRDefault="00444961" w:rsidP="00D05666">
      <w:r>
        <w:separator/>
      </w:r>
    </w:p>
  </w:footnote>
  <w:footnote w:type="continuationSeparator" w:id="0">
    <w:p w14:paraId="7BD89199" w14:textId="77777777" w:rsidR="00444961" w:rsidRDefault="00444961" w:rsidP="00D05666">
      <w:r>
        <w:continuationSeparator/>
      </w:r>
    </w:p>
  </w:footnote>
  <w:footnote w:type="continuationNotice" w:id="1">
    <w:p w14:paraId="1CB354CD" w14:textId="77777777" w:rsidR="00444961" w:rsidRDefault="00444961">
      <w:pPr>
        <w:spacing w:after="0" w:line="240" w:lineRule="auto"/>
      </w:pPr>
    </w:p>
  </w:footnote>
  <w:footnote w:id="2">
    <w:p w14:paraId="1606A61E" w14:textId="77777777" w:rsidR="00F46A4D" w:rsidRPr="004836E9" w:rsidRDefault="00F46A4D" w:rsidP="0067073A">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p w14:paraId="181F8300" w14:textId="77777777" w:rsidR="00F46A4D" w:rsidRPr="004836E9" w:rsidRDefault="00F46A4D" w:rsidP="0067073A">
      <w:pPr>
        <w:pStyle w:val="Puslapioinaostekstas"/>
        <w:rPr>
          <w:rFonts w:cstheme="minorHAns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8D86CB14"/>
    <w:lvl w:ilvl="0">
      <w:start w:val="1"/>
      <w:numFmt w:val="decimal"/>
      <w:lvlText w:val="%1."/>
      <w:lvlJc w:val="left"/>
      <w:pPr>
        <w:ind w:left="927" w:hanging="360"/>
      </w:pPr>
    </w:lvl>
    <w:lvl w:ilvl="1">
      <w:start w:val="8"/>
      <w:numFmt w:val="decimal"/>
      <w:lvlText w:val="%1.%2."/>
      <w:lvlJc w:val="left"/>
      <w:pPr>
        <w:ind w:left="1647" w:hanging="360"/>
      </w:pPr>
      <w:rPr>
        <w:i w:val="0"/>
        <w:iCs w:val="0"/>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67811DE"/>
    <w:multiLevelType w:val="multilevel"/>
    <w:tmpl w:val="649656F6"/>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12"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33571F2"/>
    <w:multiLevelType w:val="multilevel"/>
    <w:tmpl w:val="5644FC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5"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697E4F9"/>
    <w:multiLevelType w:val="multilevel"/>
    <w:tmpl w:val="83DE6E9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2"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3"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338436038">
    <w:abstractNumId w:val="31"/>
  </w:num>
  <w:num w:numId="2" w16cid:durableId="1908686676">
    <w:abstractNumId w:val="23"/>
  </w:num>
  <w:num w:numId="3" w16cid:durableId="797529454">
    <w:abstractNumId w:val="1"/>
  </w:num>
  <w:num w:numId="4" w16cid:durableId="1927765243">
    <w:abstractNumId w:val="14"/>
  </w:num>
  <w:num w:numId="5" w16cid:durableId="207184103">
    <w:abstractNumId w:val="6"/>
  </w:num>
  <w:num w:numId="6" w16cid:durableId="1528367431">
    <w:abstractNumId w:val="35"/>
  </w:num>
  <w:num w:numId="7" w16cid:durableId="1484615006">
    <w:abstractNumId w:val="38"/>
  </w:num>
  <w:num w:numId="8" w16cid:durableId="607934237">
    <w:abstractNumId w:val="30"/>
  </w:num>
  <w:num w:numId="9" w16cid:durableId="408162091">
    <w:abstractNumId w:val="45"/>
  </w:num>
  <w:num w:numId="10" w16cid:durableId="12269543">
    <w:abstractNumId w:val="43"/>
  </w:num>
  <w:num w:numId="11" w16cid:durableId="749809940">
    <w:abstractNumId w:val="3"/>
  </w:num>
  <w:num w:numId="12" w16cid:durableId="412043720">
    <w:abstractNumId w:val="44"/>
  </w:num>
  <w:num w:numId="13" w16cid:durableId="1996449446">
    <w:abstractNumId w:val="40"/>
  </w:num>
  <w:num w:numId="14" w16cid:durableId="1482305889">
    <w:abstractNumId w:val="37"/>
  </w:num>
  <w:num w:numId="15" w16cid:durableId="32313854">
    <w:abstractNumId w:val="22"/>
  </w:num>
  <w:num w:numId="16" w16cid:durableId="1318921492">
    <w:abstractNumId w:val="29"/>
  </w:num>
  <w:num w:numId="17" w16cid:durableId="1864435576">
    <w:abstractNumId w:val="39"/>
  </w:num>
  <w:num w:numId="18" w16cid:durableId="1941065713">
    <w:abstractNumId w:val="7"/>
  </w:num>
  <w:num w:numId="19" w16cid:durableId="19859238">
    <w:abstractNumId w:val="10"/>
  </w:num>
  <w:num w:numId="20" w16cid:durableId="1297491117">
    <w:abstractNumId w:val="27"/>
  </w:num>
  <w:num w:numId="21" w16cid:durableId="1355115080">
    <w:abstractNumId w:val="13"/>
  </w:num>
  <w:num w:numId="22" w16cid:durableId="1151098297">
    <w:abstractNumId w:val="34"/>
  </w:num>
  <w:num w:numId="23" w16cid:durableId="1683705037">
    <w:abstractNumId w:val="8"/>
  </w:num>
  <w:num w:numId="24" w16cid:durableId="256863186">
    <w:abstractNumId w:val="5"/>
  </w:num>
  <w:num w:numId="25" w16cid:durableId="1419787664">
    <w:abstractNumId w:val="46"/>
  </w:num>
  <w:num w:numId="26" w16cid:durableId="328021677">
    <w:abstractNumId w:val="33"/>
  </w:num>
  <w:num w:numId="27" w16cid:durableId="913508862">
    <w:abstractNumId w:val="42"/>
  </w:num>
  <w:num w:numId="28"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51215406">
    <w:abstractNumId w:val="0"/>
  </w:num>
  <w:num w:numId="31" w16cid:durableId="1046568947">
    <w:abstractNumId w:val="16"/>
  </w:num>
  <w:num w:numId="32" w16cid:durableId="1068573128">
    <w:abstractNumId w:val="26"/>
  </w:num>
  <w:num w:numId="33" w16cid:durableId="471793991">
    <w:abstractNumId w:val="17"/>
  </w:num>
  <w:num w:numId="34" w16cid:durableId="1333874857">
    <w:abstractNumId w:val="15"/>
  </w:num>
  <w:num w:numId="35" w16cid:durableId="1804929382">
    <w:abstractNumId w:val="20"/>
  </w:num>
  <w:num w:numId="36" w16cid:durableId="2065908481">
    <w:abstractNumId w:val="19"/>
  </w:num>
  <w:num w:numId="37" w16cid:durableId="1111315082">
    <w:abstractNumId w:val="21"/>
  </w:num>
  <w:num w:numId="38" w16cid:durableId="1397507914">
    <w:abstractNumId w:val="2"/>
  </w:num>
  <w:num w:numId="39" w16cid:durableId="195389510">
    <w:abstractNumId w:val="32"/>
  </w:num>
  <w:num w:numId="40" w16cid:durableId="878519037">
    <w:abstractNumId w:val="4"/>
  </w:num>
  <w:num w:numId="41" w16cid:durableId="1032220187">
    <w:abstractNumId w:val="28"/>
  </w:num>
  <w:num w:numId="42" w16cid:durableId="752580688">
    <w:abstractNumId w:val="41"/>
  </w:num>
  <w:num w:numId="43" w16cid:durableId="1229463082">
    <w:abstractNumId w:val="9"/>
  </w:num>
  <w:num w:numId="44" w16cid:durableId="252469303">
    <w:abstractNumId w:val="12"/>
  </w:num>
  <w:num w:numId="45" w16cid:durableId="131945100">
    <w:abstractNumId w:val="36"/>
  </w:num>
  <w:num w:numId="46" w16cid:durableId="796070810">
    <w:abstractNumId w:val="25"/>
  </w:num>
  <w:num w:numId="47" w16cid:durableId="723064401">
    <w:abstractNumId w:val="24"/>
  </w:num>
  <w:num w:numId="48" w16cid:durableId="94472516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6EE9"/>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2E3"/>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0E2"/>
    <w:rsid w:val="0006040C"/>
    <w:rsid w:val="000605C5"/>
    <w:rsid w:val="000608EF"/>
    <w:rsid w:val="00060C66"/>
    <w:rsid w:val="00061084"/>
    <w:rsid w:val="000613D6"/>
    <w:rsid w:val="00061466"/>
    <w:rsid w:val="00061672"/>
    <w:rsid w:val="00061E86"/>
    <w:rsid w:val="00061EDF"/>
    <w:rsid w:val="00061FA2"/>
    <w:rsid w:val="00062574"/>
    <w:rsid w:val="0006300C"/>
    <w:rsid w:val="000631F1"/>
    <w:rsid w:val="00064868"/>
    <w:rsid w:val="00065482"/>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143"/>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AE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4E91"/>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137"/>
    <w:rsid w:val="000B4A3A"/>
    <w:rsid w:val="000B4E01"/>
    <w:rsid w:val="000B4E6D"/>
    <w:rsid w:val="000B4E90"/>
    <w:rsid w:val="000B51DF"/>
    <w:rsid w:val="000B5255"/>
    <w:rsid w:val="000B5358"/>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0F0"/>
    <w:rsid w:val="000E7154"/>
    <w:rsid w:val="000E7165"/>
    <w:rsid w:val="000E799D"/>
    <w:rsid w:val="000E7BA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676C"/>
    <w:rsid w:val="000F7017"/>
    <w:rsid w:val="000F7102"/>
    <w:rsid w:val="000F788E"/>
    <w:rsid w:val="000F7F03"/>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092"/>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241"/>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1FFD"/>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399"/>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5FB4"/>
    <w:rsid w:val="00156148"/>
    <w:rsid w:val="00156AC9"/>
    <w:rsid w:val="001578F5"/>
    <w:rsid w:val="00157BAA"/>
    <w:rsid w:val="00157E9E"/>
    <w:rsid w:val="001607EC"/>
    <w:rsid w:val="001609D9"/>
    <w:rsid w:val="00160A4A"/>
    <w:rsid w:val="00161018"/>
    <w:rsid w:val="0016163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C1D"/>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A7CA7"/>
    <w:rsid w:val="001B0F43"/>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49"/>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17C"/>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9A6"/>
    <w:rsid w:val="001F1D6C"/>
    <w:rsid w:val="001F1DB6"/>
    <w:rsid w:val="001F1FB1"/>
    <w:rsid w:val="001F2168"/>
    <w:rsid w:val="001F2517"/>
    <w:rsid w:val="001F284E"/>
    <w:rsid w:val="001F2E11"/>
    <w:rsid w:val="001F2EB6"/>
    <w:rsid w:val="001F3174"/>
    <w:rsid w:val="001F3BAD"/>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6EA"/>
    <w:rsid w:val="0022477B"/>
    <w:rsid w:val="00224CC1"/>
    <w:rsid w:val="00224F0F"/>
    <w:rsid w:val="002256CF"/>
    <w:rsid w:val="002257D8"/>
    <w:rsid w:val="00225BEF"/>
    <w:rsid w:val="00226675"/>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2F8"/>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332"/>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B86"/>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8A4"/>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30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36"/>
    <w:rsid w:val="003161FE"/>
    <w:rsid w:val="00317AC3"/>
    <w:rsid w:val="00320115"/>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499B"/>
    <w:rsid w:val="00325243"/>
    <w:rsid w:val="003253E0"/>
    <w:rsid w:val="00325A84"/>
    <w:rsid w:val="00325BB7"/>
    <w:rsid w:val="00325D58"/>
    <w:rsid w:val="00325F1F"/>
    <w:rsid w:val="00326357"/>
    <w:rsid w:val="00326690"/>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C6E"/>
    <w:rsid w:val="00334D33"/>
    <w:rsid w:val="00334EB8"/>
    <w:rsid w:val="003354F0"/>
    <w:rsid w:val="00335A01"/>
    <w:rsid w:val="00335DA5"/>
    <w:rsid w:val="0033642E"/>
    <w:rsid w:val="003369D0"/>
    <w:rsid w:val="003406FD"/>
    <w:rsid w:val="00340F7A"/>
    <w:rsid w:val="00341929"/>
    <w:rsid w:val="00341D9A"/>
    <w:rsid w:val="003423F7"/>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972"/>
    <w:rsid w:val="00345AC7"/>
    <w:rsid w:val="00346410"/>
    <w:rsid w:val="00346ED9"/>
    <w:rsid w:val="00347744"/>
    <w:rsid w:val="003479D8"/>
    <w:rsid w:val="00350286"/>
    <w:rsid w:val="0035041E"/>
    <w:rsid w:val="00350730"/>
    <w:rsid w:val="003511EE"/>
    <w:rsid w:val="00351208"/>
    <w:rsid w:val="00351C31"/>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401"/>
    <w:rsid w:val="00363505"/>
    <w:rsid w:val="00363D95"/>
    <w:rsid w:val="00365384"/>
    <w:rsid w:val="003660B8"/>
    <w:rsid w:val="00366FC8"/>
    <w:rsid w:val="003671C3"/>
    <w:rsid w:val="003671CF"/>
    <w:rsid w:val="00370489"/>
    <w:rsid w:val="00370682"/>
    <w:rsid w:val="00370A49"/>
    <w:rsid w:val="00370D13"/>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1F5E"/>
    <w:rsid w:val="003821B2"/>
    <w:rsid w:val="00382239"/>
    <w:rsid w:val="003828B0"/>
    <w:rsid w:val="00382939"/>
    <w:rsid w:val="00382A83"/>
    <w:rsid w:val="003830BD"/>
    <w:rsid w:val="003835F5"/>
    <w:rsid w:val="00384F5A"/>
    <w:rsid w:val="003852F7"/>
    <w:rsid w:val="00385D49"/>
    <w:rsid w:val="003869A4"/>
    <w:rsid w:val="00386E76"/>
    <w:rsid w:val="003903FB"/>
    <w:rsid w:val="00390875"/>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4EE3"/>
    <w:rsid w:val="003A502A"/>
    <w:rsid w:val="003A58CD"/>
    <w:rsid w:val="003A5A37"/>
    <w:rsid w:val="003A6325"/>
    <w:rsid w:val="003A636D"/>
    <w:rsid w:val="003A65F9"/>
    <w:rsid w:val="003A6638"/>
    <w:rsid w:val="003A6652"/>
    <w:rsid w:val="003A683D"/>
    <w:rsid w:val="003A6BC4"/>
    <w:rsid w:val="003A7D14"/>
    <w:rsid w:val="003B030A"/>
    <w:rsid w:val="003B03D1"/>
    <w:rsid w:val="003B0F1F"/>
    <w:rsid w:val="003B0FA2"/>
    <w:rsid w:val="003B12B5"/>
    <w:rsid w:val="003B12DE"/>
    <w:rsid w:val="003B160F"/>
    <w:rsid w:val="003B211D"/>
    <w:rsid w:val="003B2272"/>
    <w:rsid w:val="003B28AB"/>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57"/>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1B80"/>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B78"/>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5A83"/>
    <w:rsid w:val="003F5B2B"/>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41A"/>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62"/>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96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84"/>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58"/>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0AFB"/>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849"/>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644"/>
    <w:rsid w:val="004C7D6D"/>
    <w:rsid w:val="004C7DC4"/>
    <w:rsid w:val="004C7E0B"/>
    <w:rsid w:val="004C7E53"/>
    <w:rsid w:val="004C7E56"/>
    <w:rsid w:val="004D017C"/>
    <w:rsid w:val="004D070C"/>
    <w:rsid w:val="004D1010"/>
    <w:rsid w:val="004D248A"/>
    <w:rsid w:val="004D2D25"/>
    <w:rsid w:val="004D2DD1"/>
    <w:rsid w:val="004D3703"/>
    <w:rsid w:val="004D3BE3"/>
    <w:rsid w:val="004D416B"/>
    <w:rsid w:val="004D459D"/>
    <w:rsid w:val="004D4C7B"/>
    <w:rsid w:val="004D57E9"/>
    <w:rsid w:val="004D7072"/>
    <w:rsid w:val="004D7327"/>
    <w:rsid w:val="004D7B52"/>
    <w:rsid w:val="004D7DFA"/>
    <w:rsid w:val="004D7F53"/>
    <w:rsid w:val="004E0049"/>
    <w:rsid w:val="004E05A2"/>
    <w:rsid w:val="004E06BB"/>
    <w:rsid w:val="004E07B2"/>
    <w:rsid w:val="004E0C33"/>
    <w:rsid w:val="004E1135"/>
    <w:rsid w:val="004E13EA"/>
    <w:rsid w:val="004E1C71"/>
    <w:rsid w:val="004E1E30"/>
    <w:rsid w:val="004E1FB0"/>
    <w:rsid w:val="004E1FEA"/>
    <w:rsid w:val="004E2034"/>
    <w:rsid w:val="004E2171"/>
    <w:rsid w:val="004E2550"/>
    <w:rsid w:val="004E3243"/>
    <w:rsid w:val="004E341E"/>
    <w:rsid w:val="004E4023"/>
    <w:rsid w:val="004E41AE"/>
    <w:rsid w:val="004E442B"/>
    <w:rsid w:val="004E4562"/>
    <w:rsid w:val="004E4612"/>
    <w:rsid w:val="004E47F9"/>
    <w:rsid w:val="004E4B97"/>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64B"/>
    <w:rsid w:val="004F5D95"/>
    <w:rsid w:val="004F5E33"/>
    <w:rsid w:val="004F610B"/>
    <w:rsid w:val="004F68BA"/>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62F"/>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EF4"/>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97"/>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1F"/>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054"/>
    <w:rsid w:val="00553286"/>
    <w:rsid w:val="00553E2C"/>
    <w:rsid w:val="0055471D"/>
    <w:rsid w:val="0055476C"/>
    <w:rsid w:val="00554794"/>
    <w:rsid w:val="00554E38"/>
    <w:rsid w:val="0055527A"/>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3605"/>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61B"/>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069"/>
    <w:rsid w:val="005A4EFE"/>
    <w:rsid w:val="005A58E1"/>
    <w:rsid w:val="005A58E6"/>
    <w:rsid w:val="005A5DF1"/>
    <w:rsid w:val="005A65C8"/>
    <w:rsid w:val="005A74E8"/>
    <w:rsid w:val="005A76DE"/>
    <w:rsid w:val="005A7B58"/>
    <w:rsid w:val="005A7BFB"/>
    <w:rsid w:val="005B0449"/>
    <w:rsid w:val="005B0462"/>
    <w:rsid w:val="005B0749"/>
    <w:rsid w:val="005B19E4"/>
    <w:rsid w:val="005B1D75"/>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18"/>
    <w:rsid w:val="005C0258"/>
    <w:rsid w:val="005C04CA"/>
    <w:rsid w:val="005C0B37"/>
    <w:rsid w:val="005C1639"/>
    <w:rsid w:val="005C16FF"/>
    <w:rsid w:val="005C17C2"/>
    <w:rsid w:val="005C1ABC"/>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53B"/>
    <w:rsid w:val="005D162A"/>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7FC"/>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744"/>
    <w:rsid w:val="005F2C28"/>
    <w:rsid w:val="005F2D7B"/>
    <w:rsid w:val="005F348F"/>
    <w:rsid w:val="005F35B9"/>
    <w:rsid w:val="005F3681"/>
    <w:rsid w:val="005F3DEF"/>
    <w:rsid w:val="005F3FEB"/>
    <w:rsid w:val="005F4815"/>
    <w:rsid w:val="005F4CF3"/>
    <w:rsid w:val="005F4E06"/>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01C"/>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79B"/>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972"/>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73A"/>
    <w:rsid w:val="00670E89"/>
    <w:rsid w:val="006715F4"/>
    <w:rsid w:val="0067172E"/>
    <w:rsid w:val="00671B2B"/>
    <w:rsid w:val="00671DB5"/>
    <w:rsid w:val="0067266A"/>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0BA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03"/>
    <w:rsid w:val="006B1A42"/>
    <w:rsid w:val="006B20A3"/>
    <w:rsid w:val="006B257C"/>
    <w:rsid w:val="006B30B8"/>
    <w:rsid w:val="006B35FA"/>
    <w:rsid w:val="006B3B0C"/>
    <w:rsid w:val="006B3FBF"/>
    <w:rsid w:val="006B4773"/>
    <w:rsid w:val="006B4B0E"/>
    <w:rsid w:val="006B5492"/>
    <w:rsid w:val="006B5692"/>
    <w:rsid w:val="006B56F2"/>
    <w:rsid w:val="006B5A2F"/>
    <w:rsid w:val="006B5EEE"/>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35C"/>
    <w:rsid w:val="006C2ED7"/>
    <w:rsid w:val="006C3B38"/>
    <w:rsid w:val="006C3E0F"/>
    <w:rsid w:val="006C421A"/>
    <w:rsid w:val="006C4A69"/>
    <w:rsid w:val="006C4B06"/>
    <w:rsid w:val="006C4EEE"/>
    <w:rsid w:val="006C50AC"/>
    <w:rsid w:val="006C5118"/>
    <w:rsid w:val="006C5611"/>
    <w:rsid w:val="006C571E"/>
    <w:rsid w:val="006C5D8A"/>
    <w:rsid w:val="006C613D"/>
    <w:rsid w:val="006C6272"/>
    <w:rsid w:val="006C62D8"/>
    <w:rsid w:val="006C637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6BB"/>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3F"/>
    <w:rsid w:val="006E2957"/>
    <w:rsid w:val="006E2F05"/>
    <w:rsid w:val="006E3394"/>
    <w:rsid w:val="006E3A14"/>
    <w:rsid w:val="006E3F74"/>
    <w:rsid w:val="006E43E6"/>
    <w:rsid w:val="006E5188"/>
    <w:rsid w:val="006E533D"/>
    <w:rsid w:val="006E6883"/>
    <w:rsid w:val="006E729F"/>
    <w:rsid w:val="006E74F7"/>
    <w:rsid w:val="006E75C7"/>
    <w:rsid w:val="006E7679"/>
    <w:rsid w:val="006F15C8"/>
    <w:rsid w:val="006F2478"/>
    <w:rsid w:val="006F2F2D"/>
    <w:rsid w:val="006F2F71"/>
    <w:rsid w:val="006F4380"/>
    <w:rsid w:val="006F4DA0"/>
    <w:rsid w:val="006F506C"/>
    <w:rsid w:val="006F5A9F"/>
    <w:rsid w:val="006F5B33"/>
    <w:rsid w:val="006F631C"/>
    <w:rsid w:val="006F6DAA"/>
    <w:rsid w:val="006F70B9"/>
    <w:rsid w:val="006F7115"/>
    <w:rsid w:val="006F7318"/>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5355"/>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6D1"/>
    <w:rsid w:val="00726D3A"/>
    <w:rsid w:val="00726E9F"/>
    <w:rsid w:val="007270DC"/>
    <w:rsid w:val="0072720E"/>
    <w:rsid w:val="00727711"/>
    <w:rsid w:val="00727970"/>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47D08"/>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5F67"/>
    <w:rsid w:val="007560A1"/>
    <w:rsid w:val="007565D7"/>
    <w:rsid w:val="007566CB"/>
    <w:rsid w:val="0075678B"/>
    <w:rsid w:val="00757947"/>
    <w:rsid w:val="00757968"/>
    <w:rsid w:val="007600A3"/>
    <w:rsid w:val="00760CAE"/>
    <w:rsid w:val="00760FBC"/>
    <w:rsid w:val="00761104"/>
    <w:rsid w:val="007620BE"/>
    <w:rsid w:val="0076216E"/>
    <w:rsid w:val="0076229D"/>
    <w:rsid w:val="00762775"/>
    <w:rsid w:val="0076284D"/>
    <w:rsid w:val="00762A0D"/>
    <w:rsid w:val="00762B52"/>
    <w:rsid w:val="007630E3"/>
    <w:rsid w:val="0076389F"/>
    <w:rsid w:val="00763E73"/>
    <w:rsid w:val="00764CCA"/>
    <w:rsid w:val="00764CFF"/>
    <w:rsid w:val="00764FD6"/>
    <w:rsid w:val="00765189"/>
    <w:rsid w:val="00765440"/>
    <w:rsid w:val="007654C6"/>
    <w:rsid w:val="00765AE0"/>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2227"/>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15D9"/>
    <w:rsid w:val="007822E9"/>
    <w:rsid w:val="007828CD"/>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0AB"/>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B7D62"/>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B46"/>
    <w:rsid w:val="007D5C61"/>
    <w:rsid w:val="007D5F79"/>
    <w:rsid w:val="007D60F9"/>
    <w:rsid w:val="007D63AD"/>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5FA8"/>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A7"/>
    <w:rsid w:val="00800DDD"/>
    <w:rsid w:val="0080144C"/>
    <w:rsid w:val="0080269D"/>
    <w:rsid w:val="00802D39"/>
    <w:rsid w:val="00802F93"/>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27AE"/>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2BF"/>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31C"/>
    <w:rsid w:val="00836AC1"/>
    <w:rsid w:val="00837056"/>
    <w:rsid w:val="008371A5"/>
    <w:rsid w:val="0083724B"/>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43D"/>
    <w:rsid w:val="0085681A"/>
    <w:rsid w:val="00856832"/>
    <w:rsid w:val="00856CFA"/>
    <w:rsid w:val="0085769C"/>
    <w:rsid w:val="008576A8"/>
    <w:rsid w:val="008576AE"/>
    <w:rsid w:val="008577F5"/>
    <w:rsid w:val="00857B3D"/>
    <w:rsid w:val="00857B53"/>
    <w:rsid w:val="00857DE3"/>
    <w:rsid w:val="008601A5"/>
    <w:rsid w:val="00860F0D"/>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E29"/>
    <w:rsid w:val="00874FDB"/>
    <w:rsid w:val="00875609"/>
    <w:rsid w:val="008756E3"/>
    <w:rsid w:val="00875E60"/>
    <w:rsid w:val="00876AC2"/>
    <w:rsid w:val="00876B29"/>
    <w:rsid w:val="00876B6A"/>
    <w:rsid w:val="00876F48"/>
    <w:rsid w:val="00877A5D"/>
    <w:rsid w:val="008802B8"/>
    <w:rsid w:val="00881064"/>
    <w:rsid w:val="008817EF"/>
    <w:rsid w:val="00881905"/>
    <w:rsid w:val="00881B1D"/>
    <w:rsid w:val="0088228F"/>
    <w:rsid w:val="00882826"/>
    <w:rsid w:val="00882956"/>
    <w:rsid w:val="00882D15"/>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04A"/>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648"/>
    <w:rsid w:val="008A5873"/>
    <w:rsid w:val="008A5D2E"/>
    <w:rsid w:val="008A5E94"/>
    <w:rsid w:val="008A6002"/>
    <w:rsid w:val="008A60BA"/>
    <w:rsid w:val="008A6348"/>
    <w:rsid w:val="008A6612"/>
    <w:rsid w:val="008A6B05"/>
    <w:rsid w:val="008A7903"/>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601"/>
    <w:rsid w:val="008C07A6"/>
    <w:rsid w:val="008C07D6"/>
    <w:rsid w:val="008C07E7"/>
    <w:rsid w:val="008C0807"/>
    <w:rsid w:val="008C0A0F"/>
    <w:rsid w:val="008C0CD5"/>
    <w:rsid w:val="008C1706"/>
    <w:rsid w:val="008C1750"/>
    <w:rsid w:val="008C1D31"/>
    <w:rsid w:val="008C1E31"/>
    <w:rsid w:val="008C230B"/>
    <w:rsid w:val="008C23CE"/>
    <w:rsid w:val="008C2A3F"/>
    <w:rsid w:val="008C3948"/>
    <w:rsid w:val="008C39ED"/>
    <w:rsid w:val="008C3D60"/>
    <w:rsid w:val="008C3FB4"/>
    <w:rsid w:val="008C4071"/>
    <w:rsid w:val="008C4684"/>
    <w:rsid w:val="008C5210"/>
    <w:rsid w:val="008C5433"/>
    <w:rsid w:val="008C5658"/>
    <w:rsid w:val="008C573A"/>
    <w:rsid w:val="008C5F5E"/>
    <w:rsid w:val="008C5F9B"/>
    <w:rsid w:val="008C643A"/>
    <w:rsid w:val="008C6613"/>
    <w:rsid w:val="008C6690"/>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346"/>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6F1"/>
    <w:rsid w:val="008E479D"/>
    <w:rsid w:val="008E4A13"/>
    <w:rsid w:val="008E4A3C"/>
    <w:rsid w:val="008E4B87"/>
    <w:rsid w:val="008E4CB4"/>
    <w:rsid w:val="008E5C78"/>
    <w:rsid w:val="008E5F93"/>
    <w:rsid w:val="008E654F"/>
    <w:rsid w:val="008E656A"/>
    <w:rsid w:val="008E67D8"/>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5EB"/>
    <w:rsid w:val="00901FB3"/>
    <w:rsid w:val="009025EC"/>
    <w:rsid w:val="00902977"/>
    <w:rsid w:val="00902F2D"/>
    <w:rsid w:val="009032BE"/>
    <w:rsid w:val="009034DF"/>
    <w:rsid w:val="00903F2F"/>
    <w:rsid w:val="009043AE"/>
    <w:rsid w:val="00904BC4"/>
    <w:rsid w:val="00905505"/>
    <w:rsid w:val="00905C8B"/>
    <w:rsid w:val="00907910"/>
    <w:rsid w:val="009079D3"/>
    <w:rsid w:val="00907C89"/>
    <w:rsid w:val="00910C39"/>
    <w:rsid w:val="00910DFB"/>
    <w:rsid w:val="0091137E"/>
    <w:rsid w:val="009116F0"/>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9BE"/>
    <w:rsid w:val="0092026D"/>
    <w:rsid w:val="00920619"/>
    <w:rsid w:val="00920762"/>
    <w:rsid w:val="009207CE"/>
    <w:rsid w:val="00920A13"/>
    <w:rsid w:val="00920DB1"/>
    <w:rsid w:val="00920DF2"/>
    <w:rsid w:val="009216C5"/>
    <w:rsid w:val="00922326"/>
    <w:rsid w:val="00922922"/>
    <w:rsid w:val="00922D5C"/>
    <w:rsid w:val="00922FC0"/>
    <w:rsid w:val="009234D7"/>
    <w:rsid w:val="00923A02"/>
    <w:rsid w:val="00923C06"/>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44B"/>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3B8"/>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067"/>
    <w:rsid w:val="00965310"/>
    <w:rsid w:val="009655C4"/>
    <w:rsid w:val="0096562F"/>
    <w:rsid w:val="009657AE"/>
    <w:rsid w:val="00965894"/>
    <w:rsid w:val="00966032"/>
    <w:rsid w:val="0096678C"/>
    <w:rsid w:val="00966896"/>
    <w:rsid w:val="00966B7C"/>
    <w:rsid w:val="009670AC"/>
    <w:rsid w:val="0096711E"/>
    <w:rsid w:val="00967185"/>
    <w:rsid w:val="009700A8"/>
    <w:rsid w:val="009702EA"/>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24C"/>
    <w:rsid w:val="00987DE7"/>
    <w:rsid w:val="00990052"/>
    <w:rsid w:val="0099020F"/>
    <w:rsid w:val="00990E9B"/>
    <w:rsid w:val="00991095"/>
    <w:rsid w:val="009910A4"/>
    <w:rsid w:val="00991419"/>
    <w:rsid w:val="00991D5A"/>
    <w:rsid w:val="00991E71"/>
    <w:rsid w:val="00991E7A"/>
    <w:rsid w:val="009921F1"/>
    <w:rsid w:val="0099297C"/>
    <w:rsid w:val="00993376"/>
    <w:rsid w:val="0099370A"/>
    <w:rsid w:val="00993EC5"/>
    <w:rsid w:val="0099413E"/>
    <w:rsid w:val="00995D14"/>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36"/>
    <w:rsid w:val="009B3266"/>
    <w:rsid w:val="009B338B"/>
    <w:rsid w:val="009B3AF8"/>
    <w:rsid w:val="009B3B66"/>
    <w:rsid w:val="009B3D97"/>
    <w:rsid w:val="009B3F3E"/>
    <w:rsid w:val="009B3FDD"/>
    <w:rsid w:val="009B490F"/>
    <w:rsid w:val="009B594C"/>
    <w:rsid w:val="009B62AA"/>
    <w:rsid w:val="009B654D"/>
    <w:rsid w:val="009B6595"/>
    <w:rsid w:val="009B65E5"/>
    <w:rsid w:val="009B6E32"/>
    <w:rsid w:val="009B6F95"/>
    <w:rsid w:val="009B711D"/>
    <w:rsid w:val="009B778C"/>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D784A"/>
    <w:rsid w:val="009E064A"/>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5031"/>
    <w:rsid w:val="009E545F"/>
    <w:rsid w:val="009E5649"/>
    <w:rsid w:val="009E61A9"/>
    <w:rsid w:val="009E6300"/>
    <w:rsid w:val="009E6E3B"/>
    <w:rsid w:val="009E71B6"/>
    <w:rsid w:val="009E74CF"/>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457"/>
    <w:rsid w:val="009F361B"/>
    <w:rsid w:val="009F3C2E"/>
    <w:rsid w:val="009F3C44"/>
    <w:rsid w:val="009F402F"/>
    <w:rsid w:val="009F474E"/>
    <w:rsid w:val="009F4CE8"/>
    <w:rsid w:val="009F4E56"/>
    <w:rsid w:val="009F4FBE"/>
    <w:rsid w:val="009F5304"/>
    <w:rsid w:val="009F5AAD"/>
    <w:rsid w:val="009F5F13"/>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D60"/>
    <w:rsid w:val="00A10FCA"/>
    <w:rsid w:val="00A11014"/>
    <w:rsid w:val="00A113C1"/>
    <w:rsid w:val="00A120B7"/>
    <w:rsid w:val="00A130D3"/>
    <w:rsid w:val="00A133E1"/>
    <w:rsid w:val="00A13AFC"/>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4890"/>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7C5"/>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9BD"/>
    <w:rsid w:val="00A76F66"/>
    <w:rsid w:val="00A77900"/>
    <w:rsid w:val="00A8071F"/>
    <w:rsid w:val="00A80B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1E4C"/>
    <w:rsid w:val="00A92611"/>
    <w:rsid w:val="00A927EB"/>
    <w:rsid w:val="00A92C7B"/>
    <w:rsid w:val="00A933EB"/>
    <w:rsid w:val="00A934E0"/>
    <w:rsid w:val="00A93A08"/>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80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512"/>
    <w:rsid w:val="00AB6922"/>
    <w:rsid w:val="00AB6994"/>
    <w:rsid w:val="00AB69B0"/>
    <w:rsid w:val="00AB7367"/>
    <w:rsid w:val="00AB7576"/>
    <w:rsid w:val="00AB7730"/>
    <w:rsid w:val="00AB78C0"/>
    <w:rsid w:val="00AB7AAC"/>
    <w:rsid w:val="00AC086D"/>
    <w:rsid w:val="00AC1757"/>
    <w:rsid w:val="00AC17CB"/>
    <w:rsid w:val="00AC1D95"/>
    <w:rsid w:val="00AC2788"/>
    <w:rsid w:val="00AC2801"/>
    <w:rsid w:val="00AC280F"/>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1FC"/>
    <w:rsid w:val="00AE3439"/>
    <w:rsid w:val="00AE422D"/>
    <w:rsid w:val="00AE43FD"/>
    <w:rsid w:val="00AE49FC"/>
    <w:rsid w:val="00AE4BFA"/>
    <w:rsid w:val="00AE506B"/>
    <w:rsid w:val="00AE55E5"/>
    <w:rsid w:val="00AE60D1"/>
    <w:rsid w:val="00AE6BCB"/>
    <w:rsid w:val="00AE7624"/>
    <w:rsid w:val="00AE7C48"/>
    <w:rsid w:val="00AF01AB"/>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38AB"/>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B27"/>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7BC"/>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6D3F"/>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27D3"/>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0C9"/>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CDD"/>
    <w:rsid w:val="00B80E8A"/>
    <w:rsid w:val="00B810B0"/>
    <w:rsid w:val="00B81936"/>
    <w:rsid w:val="00B81E4A"/>
    <w:rsid w:val="00B82EEA"/>
    <w:rsid w:val="00B83109"/>
    <w:rsid w:val="00B83264"/>
    <w:rsid w:val="00B8383C"/>
    <w:rsid w:val="00B83AF3"/>
    <w:rsid w:val="00B84D7D"/>
    <w:rsid w:val="00B852B7"/>
    <w:rsid w:val="00B854B1"/>
    <w:rsid w:val="00B856FF"/>
    <w:rsid w:val="00B85888"/>
    <w:rsid w:val="00B85ADF"/>
    <w:rsid w:val="00B85D0A"/>
    <w:rsid w:val="00B85D18"/>
    <w:rsid w:val="00B8671F"/>
    <w:rsid w:val="00B86CBC"/>
    <w:rsid w:val="00B878E2"/>
    <w:rsid w:val="00B87FE9"/>
    <w:rsid w:val="00B905C7"/>
    <w:rsid w:val="00B90ABC"/>
    <w:rsid w:val="00B9137D"/>
    <w:rsid w:val="00B9167C"/>
    <w:rsid w:val="00B91A73"/>
    <w:rsid w:val="00B91D21"/>
    <w:rsid w:val="00B91FB8"/>
    <w:rsid w:val="00B920A5"/>
    <w:rsid w:val="00B9241A"/>
    <w:rsid w:val="00B937E7"/>
    <w:rsid w:val="00B93839"/>
    <w:rsid w:val="00B93866"/>
    <w:rsid w:val="00B93A25"/>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59B"/>
    <w:rsid w:val="00BA1D8F"/>
    <w:rsid w:val="00BA28D7"/>
    <w:rsid w:val="00BA31F7"/>
    <w:rsid w:val="00BA341F"/>
    <w:rsid w:val="00BA38A5"/>
    <w:rsid w:val="00BA3D88"/>
    <w:rsid w:val="00BA4ACB"/>
    <w:rsid w:val="00BA4D96"/>
    <w:rsid w:val="00BA4E9E"/>
    <w:rsid w:val="00BA5539"/>
    <w:rsid w:val="00BA5C6D"/>
    <w:rsid w:val="00BA5D95"/>
    <w:rsid w:val="00BA6784"/>
    <w:rsid w:val="00BA69FA"/>
    <w:rsid w:val="00BA6AB3"/>
    <w:rsid w:val="00BA6B45"/>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9D5"/>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C33"/>
    <w:rsid w:val="00BF2F5C"/>
    <w:rsid w:val="00BF386F"/>
    <w:rsid w:val="00BF4236"/>
    <w:rsid w:val="00BF4594"/>
    <w:rsid w:val="00BF4890"/>
    <w:rsid w:val="00BF49C7"/>
    <w:rsid w:val="00BF5928"/>
    <w:rsid w:val="00BF5AEB"/>
    <w:rsid w:val="00BF61CB"/>
    <w:rsid w:val="00BF6ABE"/>
    <w:rsid w:val="00BF6BED"/>
    <w:rsid w:val="00BF6C92"/>
    <w:rsid w:val="00BF73B5"/>
    <w:rsid w:val="00BF780E"/>
    <w:rsid w:val="00BF7833"/>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057"/>
    <w:rsid w:val="00C07161"/>
    <w:rsid w:val="00C075B1"/>
    <w:rsid w:val="00C075CD"/>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0E7"/>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0F9B"/>
    <w:rsid w:val="00C41507"/>
    <w:rsid w:val="00C41F75"/>
    <w:rsid w:val="00C42A0E"/>
    <w:rsid w:val="00C43547"/>
    <w:rsid w:val="00C438F5"/>
    <w:rsid w:val="00C4393C"/>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0F01"/>
    <w:rsid w:val="00C515B6"/>
    <w:rsid w:val="00C5193E"/>
    <w:rsid w:val="00C51D99"/>
    <w:rsid w:val="00C52086"/>
    <w:rsid w:val="00C52295"/>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001"/>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05C"/>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C9E"/>
    <w:rsid w:val="00C91D8B"/>
    <w:rsid w:val="00C92012"/>
    <w:rsid w:val="00C924CD"/>
    <w:rsid w:val="00C93175"/>
    <w:rsid w:val="00C93240"/>
    <w:rsid w:val="00C940CA"/>
    <w:rsid w:val="00C9427A"/>
    <w:rsid w:val="00C94445"/>
    <w:rsid w:val="00C948BF"/>
    <w:rsid w:val="00C94A83"/>
    <w:rsid w:val="00C94B9F"/>
    <w:rsid w:val="00C95376"/>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5E6"/>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C4D"/>
    <w:rsid w:val="00CC4E78"/>
    <w:rsid w:val="00CC4EEC"/>
    <w:rsid w:val="00CC4F9F"/>
    <w:rsid w:val="00CC51E7"/>
    <w:rsid w:val="00CC565E"/>
    <w:rsid w:val="00CC620F"/>
    <w:rsid w:val="00CC6825"/>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6C8"/>
    <w:rsid w:val="00D04A01"/>
    <w:rsid w:val="00D04B5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932"/>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7A7"/>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1D4E"/>
    <w:rsid w:val="00D52566"/>
    <w:rsid w:val="00D526C8"/>
    <w:rsid w:val="00D52C35"/>
    <w:rsid w:val="00D535A9"/>
    <w:rsid w:val="00D53BF4"/>
    <w:rsid w:val="00D53F79"/>
    <w:rsid w:val="00D5428E"/>
    <w:rsid w:val="00D5441B"/>
    <w:rsid w:val="00D54741"/>
    <w:rsid w:val="00D54DCB"/>
    <w:rsid w:val="00D54F2D"/>
    <w:rsid w:val="00D551E2"/>
    <w:rsid w:val="00D55333"/>
    <w:rsid w:val="00D56705"/>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274"/>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1C22"/>
    <w:rsid w:val="00D72892"/>
    <w:rsid w:val="00D72ACF"/>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200"/>
    <w:rsid w:val="00D8046D"/>
    <w:rsid w:val="00D80B1E"/>
    <w:rsid w:val="00D80CDF"/>
    <w:rsid w:val="00D8178E"/>
    <w:rsid w:val="00D818BB"/>
    <w:rsid w:val="00D81DA6"/>
    <w:rsid w:val="00D820FC"/>
    <w:rsid w:val="00D83945"/>
    <w:rsid w:val="00D83B0B"/>
    <w:rsid w:val="00D83C68"/>
    <w:rsid w:val="00D840DA"/>
    <w:rsid w:val="00D84542"/>
    <w:rsid w:val="00D84A24"/>
    <w:rsid w:val="00D8625D"/>
    <w:rsid w:val="00D86901"/>
    <w:rsid w:val="00D86A7B"/>
    <w:rsid w:val="00D8792F"/>
    <w:rsid w:val="00D8795A"/>
    <w:rsid w:val="00D87A7B"/>
    <w:rsid w:val="00D87FFB"/>
    <w:rsid w:val="00D90B3E"/>
    <w:rsid w:val="00D90C01"/>
    <w:rsid w:val="00D91242"/>
    <w:rsid w:val="00D91789"/>
    <w:rsid w:val="00D91EC5"/>
    <w:rsid w:val="00D92083"/>
    <w:rsid w:val="00D925E8"/>
    <w:rsid w:val="00D9310D"/>
    <w:rsid w:val="00D93420"/>
    <w:rsid w:val="00D934AE"/>
    <w:rsid w:val="00D93A2C"/>
    <w:rsid w:val="00D93AC0"/>
    <w:rsid w:val="00D93AF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690"/>
    <w:rsid w:val="00DA7A8A"/>
    <w:rsid w:val="00DA7EE1"/>
    <w:rsid w:val="00DB02FE"/>
    <w:rsid w:val="00DB0683"/>
    <w:rsid w:val="00DB1D3E"/>
    <w:rsid w:val="00DB27C4"/>
    <w:rsid w:val="00DB2857"/>
    <w:rsid w:val="00DB2950"/>
    <w:rsid w:val="00DB2D98"/>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45"/>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3F6C"/>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CC"/>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456"/>
    <w:rsid w:val="00DF74F3"/>
    <w:rsid w:val="00DF75AC"/>
    <w:rsid w:val="00DF7D38"/>
    <w:rsid w:val="00DF7FC3"/>
    <w:rsid w:val="00E007C5"/>
    <w:rsid w:val="00E00853"/>
    <w:rsid w:val="00E0110A"/>
    <w:rsid w:val="00E0152E"/>
    <w:rsid w:val="00E01599"/>
    <w:rsid w:val="00E0179C"/>
    <w:rsid w:val="00E02773"/>
    <w:rsid w:val="00E0288C"/>
    <w:rsid w:val="00E02BA9"/>
    <w:rsid w:val="00E02E87"/>
    <w:rsid w:val="00E03C58"/>
    <w:rsid w:val="00E042BB"/>
    <w:rsid w:val="00E04697"/>
    <w:rsid w:val="00E04919"/>
    <w:rsid w:val="00E05573"/>
    <w:rsid w:val="00E0571A"/>
    <w:rsid w:val="00E05E2D"/>
    <w:rsid w:val="00E0606B"/>
    <w:rsid w:val="00E069E3"/>
    <w:rsid w:val="00E06C7C"/>
    <w:rsid w:val="00E076BB"/>
    <w:rsid w:val="00E07943"/>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6D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D40"/>
    <w:rsid w:val="00E35E7C"/>
    <w:rsid w:val="00E35F01"/>
    <w:rsid w:val="00E36551"/>
    <w:rsid w:val="00E365AF"/>
    <w:rsid w:val="00E36FE7"/>
    <w:rsid w:val="00E375BF"/>
    <w:rsid w:val="00E3782C"/>
    <w:rsid w:val="00E37981"/>
    <w:rsid w:val="00E37A98"/>
    <w:rsid w:val="00E40A5C"/>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6861"/>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71A"/>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458"/>
    <w:rsid w:val="00EA0CD1"/>
    <w:rsid w:val="00EA100E"/>
    <w:rsid w:val="00EA1411"/>
    <w:rsid w:val="00EA141A"/>
    <w:rsid w:val="00EA1790"/>
    <w:rsid w:val="00EA22C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239"/>
    <w:rsid w:val="00EC0799"/>
    <w:rsid w:val="00EC0B51"/>
    <w:rsid w:val="00EC0DB3"/>
    <w:rsid w:val="00EC121F"/>
    <w:rsid w:val="00EC1554"/>
    <w:rsid w:val="00EC1B6F"/>
    <w:rsid w:val="00EC214E"/>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318"/>
    <w:rsid w:val="00EE738B"/>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44E"/>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A4D"/>
    <w:rsid w:val="00F46CA3"/>
    <w:rsid w:val="00F46E88"/>
    <w:rsid w:val="00F472AA"/>
    <w:rsid w:val="00F47884"/>
    <w:rsid w:val="00F500F9"/>
    <w:rsid w:val="00F50491"/>
    <w:rsid w:val="00F504C4"/>
    <w:rsid w:val="00F50968"/>
    <w:rsid w:val="00F50C57"/>
    <w:rsid w:val="00F510FD"/>
    <w:rsid w:val="00F511B0"/>
    <w:rsid w:val="00F51433"/>
    <w:rsid w:val="00F5171B"/>
    <w:rsid w:val="00F5194E"/>
    <w:rsid w:val="00F51A87"/>
    <w:rsid w:val="00F52939"/>
    <w:rsid w:val="00F529CC"/>
    <w:rsid w:val="00F52B84"/>
    <w:rsid w:val="00F52D29"/>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29D"/>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1C0A"/>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CDF"/>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97726"/>
    <w:rsid w:val="00FA0E33"/>
    <w:rsid w:val="00FA144D"/>
    <w:rsid w:val="00FA163D"/>
    <w:rsid w:val="00FA19B4"/>
    <w:rsid w:val="00FA1F12"/>
    <w:rsid w:val="00FA211A"/>
    <w:rsid w:val="00FA263B"/>
    <w:rsid w:val="00FA2901"/>
    <w:rsid w:val="00FA303F"/>
    <w:rsid w:val="00FA36EB"/>
    <w:rsid w:val="00FA3715"/>
    <w:rsid w:val="00FA46D6"/>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2E14"/>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3DD"/>
    <w:rsid w:val="00FD4643"/>
    <w:rsid w:val="00FD46C9"/>
    <w:rsid w:val="00FD4D74"/>
    <w:rsid w:val="00FD51C2"/>
    <w:rsid w:val="00FD53CF"/>
    <w:rsid w:val="00FD5481"/>
    <w:rsid w:val="00FD6707"/>
    <w:rsid w:val="00FD67F6"/>
    <w:rsid w:val="00FD6EE2"/>
    <w:rsid w:val="00FD6FC4"/>
    <w:rsid w:val="00FD721C"/>
    <w:rsid w:val="00FD79BE"/>
    <w:rsid w:val="00FD7C1D"/>
    <w:rsid w:val="00FD7C41"/>
    <w:rsid w:val="00FE0385"/>
    <w:rsid w:val="00FE07A7"/>
    <w:rsid w:val="00FE0D27"/>
    <w:rsid w:val="00FE0E16"/>
    <w:rsid w:val="00FE139A"/>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0FF7F3E"/>
    <w:rsid w:val="011B766E"/>
    <w:rsid w:val="016E19F6"/>
    <w:rsid w:val="01A24BB7"/>
    <w:rsid w:val="01B3BC1B"/>
    <w:rsid w:val="01C17363"/>
    <w:rsid w:val="0223E19B"/>
    <w:rsid w:val="029E28BD"/>
    <w:rsid w:val="02C7005F"/>
    <w:rsid w:val="02C71D05"/>
    <w:rsid w:val="030811B7"/>
    <w:rsid w:val="031F74A6"/>
    <w:rsid w:val="042C4E03"/>
    <w:rsid w:val="05069B87"/>
    <w:rsid w:val="053D74F8"/>
    <w:rsid w:val="05A71347"/>
    <w:rsid w:val="060CDC08"/>
    <w:rsid w:val="0649C5AA"/>
    <w:rsid w:val="065ADC3F"/>
    <w:rsid w:val="06C3EF7F"/>
    <w:rsid w:val="08035F50"/>
    <w:rsid w:val="0850B3D2"/>
    <w:rsid w:val="08C7CD04"/>
    <w:rsid w:val="09003E87"/>
    <w:rsid w:val="0922C587"/>
    <w:rsid w:val="0A4FC840"/>
    <w:rsid w:val="0AA8BEC1"/>
    <w:rsid w:val="0B8BA651"/>
    <w:rsid w:val="0BA4E548"/>
    <w:rsid w:val="0BCA4ED4"/>
    <w:rsid w:val="0BEFDCB3"/>
    <w:rsid w:val="0C59B014"/>
    <w:rsid w:val="0CD54E96"/>
    <w:rsid w:val="0DBE8C14"/>
    <w:rsid w:val="0E1A5CCE"/>
    <w:rsid w:val="0E9F67AF"/>
    <w:rsid w:val="0EBF00C2"/>
    <w:rsid w:val="0EFBC802"/>
    <w:rsid w:val="0F19C08C"/>
    <w:rsid w:val="0F4E8629"/>
    <w:rsid w:val="0F5100FC"/>
    <w:rsid w:val="0FB971BC"/>
    <w:rsid w:val="10C763DF"/>
    <w:rsid w:val="1102F5F6"/>
    <w:rsid w:val="11690C5F"/>
    <w:rsid w:val="11EB1B57"/>
    <w:rsid w:val="122E87B6"/>
    <w:rsid w:val="124A7ED6"/>
    <w:rsid w:val="127DD6E8"/>
    <w:rsid w:val="12D88E2D"/>
    <w:rsid w:val="133DFBD8"/>
    <w:rsid w:val="13C3E59B"/>
    <w:rsid w:val="14EDC814"/>
    <w:rsid w:val="15895DAF"/>
    <w:rsid w:val="16B6D278"/>
    <w:rsid w:val="176FE63E"/>
    <w:rsid w:val="178550F4"/>
    <w:rsid w:val="17B597AB"/>
    <w:rsid w:val="18B372B8"/>
    <w:rsid w:val="18BAED1E"/>
    <w:rsid w:val="1909C92D"/>
    <w:rsid w:val="192397E3"/>
    <w:rsid w:val="19628E1A"/>
    <w:rsid w:val="19A2701F"/>
    <w:rsid w:val="1A4C4782"/>
    <w:rsid w:val="1A7124BC"/>
    <w:rsid w:val="1B02B292"/>
    <w:rsid w:val="1B9FCB33"/>
    <w:rsid w:val="1C0AA89B"/>
    <w:rsid w:val="1CF31C72"/>
    <w:rsid w:val="1D38F496"/>
    <w:rsid w:val="1D685762"/>
    <w:rsid w:val="1DAE3FA9"/>
    <w:rsid w:val="1E4C07C4"/>
    <w:rsid w:val="1E9F75CE"/>
    <w:rsid w:val="1EAA1D9A"/>
    <w:rsid w:val="1EDC011B"/>
    <w:rsid w:val="1F92270B"/>
    <w:rsid w:val="20FEFD16"/>
    <w:rsid w:val="21C7BE9E"/>
    <w:rsid w:val="21F3408E"/>
    <w:rsid w:val="226A615D"/>
    <w:rsid w:val="23346773"/>
    <w:rsid w:val="23669F6D"/>
    <w:rsid w:val="23E073E7"/>
    <w:rsid w:val="24330821"/>
    <w:rsid w:val="24CE03D2"/>
    <w:rsid w:val="255433B2"/>
    <w:rsid w:val="25C60621"/>
    <w:rsid w:val="26112D16"/>
    <w:rsid w:val="26B62E15"/>
    <w:rsid w:val="26C0805F"/>
    <w:rsid w:val="26F6114B"/>
    <w:rsid w:val="284C8067"/>
    <w:rsid w:val="29FF445E"/>
    <w:rsid w:val="2A093867"/>
    <w:rsid w:val="2A425736"/>
    <w:rsid w:val="2A95F826"/>
    <w:rsid w:val="2B4DEDE4"/>
    <w:rsid w:val="2B90A0CD"/>
    <w:rsid w:val="2BA08F6C"/>
    <w:rsid w:val="2BEB28F9"/>
    <w:rsid w:val="2CD4E5C2"/>
    <w:rsid w:val="2DBA51EB"/>
    <w:rsid w:val="2DD249DE"/>
    <w:rsid w:val="2DFE347F"/>
    <w:rsid w:val="2E3255FC"/>
    <w:rsid w:val="2EC07C2E"/>
    <w:rsid w:val="2F71CD79"/>
    <w:rsid w:val="2FA66906"/>
    <w:rsid w:val="2FAE32DD"/>
    <w:rsid w:val="2FBBBF34"/>
    <w:rsid w:val="30065250"/>
    <w:rsid w:val="30BA2180"/>
    <w:rsid w:val="31878695"/>
    <w:rsid w:val="31975FF3"/>
    <w:rsid w:val="333B943E"/>
    <w:rsid w:val="33F88EE6"/>
    <w:rsid w:val="35033C01"/>
    <w:rsid w:val="355AC5BD"/>
    <w:rsid w:val="357D97C5"/>
    <w:rsid w:val="3595FF21"/>
    <w:rsid w:val="35B0A738"/>
    <w:rsid w:val="35D9794B"/>
    <w:rsid w:val="36FB7771"/>
    <w:rsid w:val="37C96154"/>
    <w:rsid w:val="38151AF2"/>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38CCA4"/>
    <w:rsid w:val="3F6308A1"/>
    <w:rsid w:val="3F9449BE"/>
    <w:rsid w:val="3FC595C4"/>
    <w:rsid w:val="40DC6EFC"/>
    <w:rsid w:val="40E83534"/>
    <w:rsid w:val="4122A561"/>
    <w:rsid w:val="41E03D9D"/>
    <w:rsid w:val="42012D44"/>
    <w:rsid w:val="42B0B6B1"/>
    <w:rsid w:val="42E76570"/>
    <w:rsid w:val="4340810C"/>
    <w:rsid w:val="4356B2A5"/>
    <w:rsid w:val="436B8008"/>
    <w:rsid w:val="43D6D34B"/>
    <w:rsid w:val="444AC23A"/>
    <w:rsid w:val="4465DF13"/>
    <w:rsid w:val="4592400E"/>
    <w:rsid w:val="4609426F"/>
    <w:rsid w:val="46567C80"/>
    <w:rsid w:val="4991D5A1"/>
    <w:rsid w:val="4C0A131D"/>
    <w:rsid w:val="4C831C77"/>
    <w:rsid w:val="4C9B72EB"/>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536623"/>
    <w:rsid w:val="58B66A86"/>
    <w:rsid w:val="594FA05F"/>
    <w:rsid w:val="5AC94544"/>
    <w:rsid w:val="5B407698"/>
    <w:rsid w:val="5B41CBD9"/>
    <w:rsid w:val="5BDDAF4F"/>
    <w:rsid w:val="5BE13E7D"/>
    <w:rsid w:val="5C86AD42"/>
    <w:rsid w:val="5CCFAF79"/>
    <w:rsid w:val="5D03CD0A"/>
    <w:rsid w:val="5D3A24C3"/>
    <w:rsid w:val="5DAF9A0E"/>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C3C6F8E"/>
    <w:rsid w:val="6D21C20F"/>
    <w:rsid w:val="6D91242F"/>
    <w:rsid w:val="6DAF75FC"/>
    <w:rsid w:val="6E07B99D"/>
    <w:rsid w:val="6E4BC577"/>
    <w:rsid w:val="6F6A78EF"/>
    <w:rsid w:val="6F919A38"/>
    <w:rsid w:val="7048AC84"/>
    <w:rsid w:val="708A2D8A"/>
    <w:rsid w:val="7096C741"/>
    <w:rsid w:val="7148BA73"/>
    <w:rsid w:val="72099723"/>
    <w:rsid w:val="72992D50"/>
    <w:rsid w:val="73912792"/>
    <w:rsid w:val="73DAC46E"/>
    <w:rsid w:val="74F6AFE9"/>
    <w:rsid w:val="75E15D83"/>
    <w:rsid w:val="76001DD6"/>
    <w:rsid w:val="766A7ED6"/>
    <w:rsid w:val="76A6ED5A"/>
    <w:rsid w:val="76F162A4"/>
    <w:rsid w:val="772D7292"/>
    <w:rsid w:val="77ABB0FB"/>
    <w:rsid w:val="77D3402A"/>
    <w:rsid w:val="77F102DF"/>
    <w:rsid w:val="78733A52"/>
    <w:rsid w:val="791DA65D"/>
    <w:rsid w:val="79308986"/>
    <w:rsid w:val="799489CF"/>
    <w:rsid w:val="79A52F8C"/>
    <w:rsid w:val="79AD2FE4"/>
    <w:rsid w:val="7AAD5E53"/>
    <w:rsid w:val="7B6239B5"/>
    <w:rsid w:val="7BA49172"/>
    <w:rsid w:val="7BB211AE"/>
    <w:rsid w:val="7C26E6DF"/>
    <w:rsid w:val="7C2F88D5"/>
    <w:rsid w:val="7CF66721"/>
    <w:rsid w:val="7D6075BD"/>
    <w:rsid w:val="7D92ACDC"/>
    <w:rsid w:val="7DDC63F9"/>
    <w:rsid w:val="7EE3113F"/>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517FAD1-C6FB-47C2-924A-9FB11DBC0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5"/>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2D3ED46E-347F-4264-8AC7-2DA3053B2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Pages>
  <Words>408</Words>
  <Characters>2955</Characters>
  <Application>Microsoft Office Word</Application>
  <DocSecurity>0</DocSecurity>
  <Lines>95</Lines>
  <Paragraphs>31</Paragraphs>
  <ScaleCrop>false</ScaleCrop>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Sandra Čiukšytė-Nagienė</cp:lastModifiedBy>
  <cp:revision>1720</cp:revision>
  <cp:lastPrinted>2025-03-02T11:45:00Z</cp:lastPrinted>
  <dcterms:created xsi:type="dcterms:W3CDTF">2026-02-12T07:45:00Z</dcterms:created>
  <dcterms:modified xsi:type="dcterms:W3CDTF">2026-06-11T10:42:00Z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