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3D52592" w:rsidR="00BF2B98" w:rsidRPr="00B35930" w:rsidRDefault="00A532D5"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A532D5">
            <w:rPr>
              <w:rFonts w:ascii="Arial" w:hAnsi="Arial" w:cs="Arial"/>
              <w:b/>
              <w:bCs/>
              <w:iCs/>
              <w:sz w:val="22"/>
              <w:szCs w:val="22"/>
              <w:lang w:eastAsia="lt-LT"/>
            </w:rPr>
            <w:t>34171 KYBARTŲ GELEŽINKELIO STOTIES PĖSČIŲJŲ VIADUKO LINIJOJE KAIŠIADORYS - KYBARTAI - V.S 123+342 KM PROJEKTAVIMO IR PROJEKTO VYKDYMO PRIEŽIŪROS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123A102C"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534E5E"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534E5E">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534E5E">
        <w:rPr>
          <w:rFonts w:ascii="Arial" w:eastAsia="Aptos" w:hAnsi="Arial" w:cs="Arial"/>
          <w:noProof/>
          <w:kern w:val="2"/>
          <w:sz w:val="20"/>
          <w:szCs w:val="20"/>
          <w14:ligatures w14:val="standardContextual"/>
        </w:rPr>
        <w:t xml:space="preserve"> su tinklalapyje </w:t>
      </w:r>
      <w:hyperlink r:id="rId12" w:history="1">
        <w:r w:rsidRPr="00534E5E">
          <w:rPr>
            <w:rFonts w:ascii="Arial" w:eastAsia="Aptos" w:hAnsi="Arial" w:cs="Arial"/>
            <w:noProof/>
            <w:color w:val="467886"/>
            <w:kern w:val="2"/>
            <w:sz w:val="20"/>
            <w:szCs w:val="20"/>
            <w:u w:val="single"/>
            <w14:ligatures w14:val="standardContextual"/>
          </w:rPr>
          <w:t>www.ltg.lt</w:t>
        </w:r>
      </w:hyperlink>
      <w:r w:rsidRPr="00534E5E">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534E5E">
          <w:rPr>
            <w:rFonts w:ascii="Arial" w:eastAsia="Aptos" w:hAnsi="Arial" w:cs="Arial"/>
            <w:noProof/>
            <w:color w:val="467886"/>
            <w:kern w:val="2"/>
            <w:sz w:val="20"/>
            <w:szCs w:val="20"/>
            <w:u w:val="single"/>
            <w14:ligatures w14:val="standardContextual"/>
          </w:rPr>
          <w:t>Sankcijų įgyvendinimo ir kontrolės politika</w:t>
        </w:r>
      </w:hyperlink>
      <w:r w:rsidRPr="00534E5E">
        <w:rPr>
          <w:rFonts w:ascii="Arial" w:eastAsia="Aptos" w:hAnsi="Arial" w:cs="Arial"/>
          <w:noProof/>
          <w:kern w:val="2"/>
          <w:sz w:val="20"/>
          <w:szCs w:val="20"/>
          <w14:ligatures w14:val="standardContextual"/>
        </w:rPr>
        <w:t xml:space="preserve">, </w:t>
      </w:r>
      <w:hyperlink r:id="rId14" w:tooltip="https://ltg.lt/apie-mus/korupcijos-prevencija/" w:history="1">
        <w:r w:rsidRPr="00534E5E">
          <w:rPr>
            <w:rFonts w:ascii="Arial" w:eastAsia="Aptos" w:hAnsi="Arial" w:cs="Arial"/>
            <w:noProof/>
            <w:color w:val="467886"/>
            <w:kern w:val="2"/>
            <w:sz w:val="20"/>
            <w:szCs w:val="20"/>
            <w:u w:val="single"/>
            <w14:ligatures w14:val="standardContextual"/>
          </w:rPr>
          <w:t>Atsparumo korupcijai politika</w:t>
        </w:r>
      </w:hyperlink>
      <w:r w:rsidRPr="00534E5E">
        <w:rPr>
          <w:rFonts w:ascii="Arial" w:eastAsia="Aptos" w:hAnsi="Arial" w:cs="Arial"/>
          <w:noProof/>
          <w:kern w:val="2"/>
          <w:sz w:val="20"/>
          <w:szCs w:val="20"/>
          <w14:ligatures w14:val="standardContextual"/>
        </w:rPr>
        <w:t xml:space="preserve">, </w:t>
      </w:r>
      <w:hyperlink r:id="rId15" w:tooltip="https://ltg.lt/apie-mus/valdymas/vidaus-teises-aktai/" w:history="1">
        <w:r w:rsidRPr="00534E5E">
          <w:rPr>
            <w:rFonts w:ascii="Arial" w:eastAsia="Aptos" w:hAnsi="Arial" w:cs="Arial"/>
            <w:noProof/>
            <w:color w:val="467886"/>
            <w:kern w:val="2"/>
            <w:sz w:val="20"/>
            <w:szCs w:val="20"/>
            <w:u w:val="single"/>
            <w14:ligatures w14:val="standardContextual"/>
          </w:rPr>
          <w:t>Nacionalinio saugumo atitikties politika</w:t>
        </w:r>
      </w:hyperlink>
      <w:r w:rsidRPr="00534E5E">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A99B" w14:textId="77777777" w:rsidR="009517F3" w:rsidRDefault="009517F3" w:rsidP="0043350F">
      <w:r>
        <w:separator/>
      </w:r>
    </w:p>
  </w:endnote>
  <w:endnote w:type="continuationSeparator" w:id="0">
    <w:p w14:paraId="4386EEDB" w14:textId="77777777" w:rsidR="009517F3" w:rsidRDefault="009517F3" w:rsidP="0043350F">
      <w:r>
        <w:continuationSeparator/>
      </w:r>
    </w:p>
  </w:endnote>
  <w:endnote w:type="continuationNotice" w:id="1">
    <w:p w14:paraId="74BF4E9D" w14:textId="77777777" w:rsidR="009517F3" w:rsidRDefault="00951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3297" w14:textId="77777777" w:rsidR="009517F3" w:rsidRDefault="009517F3" w:rsidP="0043350F">
      <w:r>
        <w:separator/>
      </w:r>
    </w:p>
  </w:footnote>
  <w:footnote w:type="continuationSeparator" w:id="0">
    <w:p w14:paraId="0CACD732" w14:textId="77777777" w:rsidR="009517F3" w:rsidRDefault="009517F3" w:rsidP="0043350F">
      <w:r>
        <w:continuationSeparator/>
      </w:r>
    </w:p>
  </w:footnote>
  <w:footnote w:type="continuationNotice" w:id="1">
    <w:p w14:paraId="6BA93949" w14:textId="77777777" w:rsidR="009517F3" w:rsidRDefault="009517F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27BBE"/>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4E5E"/>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7F3"/>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2D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2344"/>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123B"/>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5F7D"/>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2A50CAA6-6BDB-4409-803E-868B455F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D2BB0" w:rsidRDefault="006D2BB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D2BB0" w:rsidRDefault="006D2BB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D2BB0"/>
    <w:rsid w:val="007759E5"/>
    <w:rsid w:val="007C17AB"/>
    <w:rsid w:val="00847622"/>
    <w:rsid w:val="00894BEC"/>
    <w:rsid w:val="00934942"/>
    <w:rsid w:val="00943F1C"/>
    <w:rsid w:val="00992C14"/>
    <w:rsid w:val="00A4728F"/>
    <w:rsid w:val="00AA77F0"/>
    <w:rsid w:val="00AF044A"/>
    <w:rsid w:val="00AF16DA"/>
    <w:rsid w:val="00B07E37"/>
    <w:rsid w:val="00B42344"/>
    <w:rsid w:val="00B93AF5"/>
    <w:rsid w:val="00BB1A7E"/>
    <w:rsid w:val="00BE14AD"/>
    <w:rsid w:val="00C232EA"/>
    <w:rsid w:val="00D33C8E"/>
    <w:rsid w:val="00D85F7D"/>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B373BC74-10F8-4F79-91AB-ACD2C78A2AEC}"/>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5638</Words>
  <Characters>3214</Characters>
  <Application>Microsoft Office Word</Application>
  <DocSecurity>0</DocSecurity>
  <Lines>26</Lines>
  <Paragraphs>17</Paragraphs>
  <ScaleCrop>false</ScaleCrop>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8</cp:revision>
  <dcterms:created xsi:type="dcterms:W3CDTF">2023-10-09T12:53:00Z</dcterms:created>
  <dcterms:modified xsi:type="dcterms:W3CDTF">2026-06-05T12:58:00Z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