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782" w:type="dxa"/>
        <w:tblInd w:w="-431" w:type="dxa"/>
        <w:tblLayout w:type="fixed"/>
        <w:tblLook w:val="04A0" w:firstRow="1" w:lastRow="0" w:firstColumn="1" w:lastColumn="0" w:noHBand="0" w:noVBand="1"/>
      </w:tblPr>
      <w:tblGrid>
        <w:gridCol w:w="1135"/>
        <w:gridCol w:w="3314"/>
        <w:gridCol w:w="5333"/>
      </w:tblGrid>
      <w:tr w:rsidR="007F0F26" w:rsidRPr="00EA5E01" w14:paraId="72ADC92D" w14:textId="77777777" w:rsidTr="00CB4F4E">
        <w:tc>
          <w:tcPr>
            <w:tcW w:w="9782" w:type="dxa"/>
            <w:gridSpan w:val="3"/>
          </w:tcPr>
          <w:p w14:paraId="6BBDFD5D" w14:textId="0EAAD15F" w:rsidR="007F0F26" w:rsidRPr="00EA5E01" w:rsidRDefault="002E22BB" w:rsidP="00AD7FB7">
            <w:pPr>
              <w:jc w:val="center"/>
              <w:rPr>
                <w:rFonts w:cs="Tahoma"/>
                <w:b/>
              </w:rPr>
            </w:pPr>
            <w:r w:rsidRPr="002E22BB">
              <w:rPr>
                <w:rFonts w:cs="Tahoma"/>
                <w:b/>
              </w:rPr>
              <w:t>AUKŠTO NAŠUMO NEŠIOJAM</w:t>
            </w:r>
            <w:r>
              <w:rPr>
                <w:rFonts w:cs="Tahoma"/>
                <w:b/>
              </w:rPr>
              <w:t>Ų</w:t>
            </w:r>
            <w:r w:rsidRPr="002E22BB">
              <w:rPr>
                <w:rFonts w:cs="Tahoma"/>
                <w:b/>
              </w:rPr>
              <w:t xml:space="preserve"> KOMPIUTERI</w:t>
            </w:r>
            <w:r>
              <w:rPr>
                <w:rFonts w:cs="Tahoma"/>
                <w:b/>
              </w:rPr>
              <w:t>Ų</w:t>
            </w:r>
            <w:r>
              <w:rPr>
                <w:rFonts w:cs="Tahoma"/>
                <w:b/>
              </w:rPr>
              <w:br/>
            </w:r>
            <w:r w:rsidR="00AD7FB7" w:rsidRPr="00EA5E01">
              <w:rPr>
                <w:rFonts w:cs="Tahoma"/>
                <w:b/>
              </w:rPr>
              <w:t>TECHNINĖ SPECIFIKACIJA</w:t>
            </w:r>
          </w:p>
        </w:tc>
      </w:tr>
      <w:tr w:rsidR="00641CD5" w:rsidRPr="00EA5E01" w14:paraId="61BBE5A0" w14:textId="77777777" w:rsidTr="0037111C">
        <w:tc>
          <w:tcPr>
            <w:tcW w:w="1135" w:type="dxa"/>
          </w:tcPr>
          <w:p w14:paraId="100BAEDF" w14:textId="77777777" w:rsidR="00641CD5" w:rsidRPr="006E7679" w:rsidRDefault="00641CD5" w:rsidP="00EF055D">
            <w:pPr>
              <w:pStyle w:val="ListParagraph"/>
              <w:numPr>
                <w:ilvl w:val="0"/>
                <w:numId w:val="17"/>
              </w:numPr>
              <w:ind w:left="0" w:firstLine="0"/>
              <w:rPr>
                <w:rFonts w:ascii="Tahoma" w:hAnsi="Tahoma" w:cs="Tahoma"/>
                <w:b/>
              </w:rPr>
            </w:pPr>
          </w:p>
        </w:tc>
        <w:tc>
          <w:tcPr>
            <w:tcW w:w="8647" w:type="dxa"/>
            <w:gridSpan w:val="2"/>
          </w:tcPr>
          <w:p w14:paraId="2B406DAA" w14:textId="77777777" w:rsidR="00641CD5" w:rsidRPr="00EA5E01" w:rsidRDefault="00641CD5" w:rsidP="00641CD5">
            <w:pPr>
              <w:rPr>
                <w:rFonts w:cs="Tahoma"/>
                <w:b/>
              </w:rPr>
            </w:pPr>
            <w:r w:rsidRPr="00EA5E01">
              <w:rPr>
                <w:rFonts w:cs="Tahoma"/>
                <w:b/>
              </w:rPr>
              <w:t>Sąvokos</w:t>
            </w:r>
          </w:p>
        </w:tc>
      </w:tr>
      <w:tr w:rsidR="00AD7FB7" w:rsidRPr="00EA5E01" w14:paraId="0B123FBC" w14:textId="77777777" w:rsidTr="00CB4F4E">
        <w:tc>
          <w:tcPr>
            <w:tcW w:w="9782" w:type="dxa"/>
            <w:gridSpan w:val="3"/>
          </w:tcPr>
          <w:p w14:paraId="00652749" w14:textId="77777777" w:rsidR="00AD7FB7" w:rsidRPr="006E7679" w:rsidRDefault="00641CD5" w:rsidP="00641CD5">
            <w:pPr>
              <w:pStyle w:val="ListParagraph"/>
              <w:numPr>
                <w:ilvl w:val="1"/>
                <w:numId w:val="10"/>
              </w:numPr>
              <w:tabs>
                <w:tab w:val="left" w:pos="742"/>
              </w:tabs>
              <w:ind w:left="33" w:hanging="33"/>
              <w:jc w:val="both"/>
              <w:rPr>
                <w:rFonts w:ascii="Tahoma" w:hAnsi="Tahoma" w:cs="Tahoma"/>
              </w:rPr>
            </w:pPr>
            <w:r w:rsidRPr="00EA5E01">
              <w:rPr>
                <w:rFonts w:ascii="Tahoma" w:hAnsi="Tahoma" w:cs="Tahoma"/>
                <w:b/>
                <w:bCs/>
              </w:rPr>
              <w:t>Pirkėjas</w:t>
            </w:r>
            <w:r w:rsidR="007766B4" w:rsidRPr="00EA5E01">
              <w:rPr>
                <w:rFonts w:ascii="Tahoma" w:hAnsi="Tahoma" w:cs="Tahoma"/>
                <w:b/>
                <w:bCs/>
              </w:rPr>
              <w:t xml:space="preserve"> </w:t>
            </w:r>
            <w:r w:rsidRPr="00EA5E01">
              <w:rPr>
                <w:rFonts w:ascii="Tahoma" w:hAnsi="Tahoma" w:cs="Tahoma"/>
                <w:bCs/>
              </w:rPr>
              <w:t>–</w:t>
            </w:r>
            <w:r w:rsidRPr="006E7679">
              <w:rPr>
                <w:rFonts w:ascii="Tahoma" w:hAnsi="Tahoma" w:cs="Tahoma"/>
              </w:rPr>
              <w:t xml:space="preserve"> </w:t>
            </w:r>
            <w:r w:rsidR="00AD7FB7" w:rsidRPr="006E7679">
              <w:rPr>
                <w:rFonts w:ascii="Tahoma" w:hAnsi="Tahoma" w:cs="Tahoma"/>
              </w:rPr>
              <w:t>Valstybės įmonė Registrų centras</w:t>
            </w:r>
            <w:r w:rsidRPr="006E7679">
              <w:rPr>
                <w:rFonts w:ascii="Tahoma" w:hAnsi="Tahoma" w:cs="Tahoma"/>
              </w:rPr>
              <w:t xml:space="preserve"> (toliau – Registrų centras; Perkančioji organizacija)</w:t>
            </w:r>
            <w:r w:rsidR="00AD7FB7" w:rsidRPr="006E7679">
              <w:rPr>
                <w:rFonts w:ascii="Tahoma" w:hAnsi="Tahoma" w:cs="Tahoma"/>
              </w:rPr>
              <w:t>.</w:t>
            </w:r>
          </w:p>
          <w:p w14:paraId="43A0CE2C" w14:textId="77777777" w:rsidR="00AD7FB7" w:rsidRPr="006E7679" w:rsidRDefault="00FD73F2" w:rsidP="00641CD5">
            <w:pPr>
              <w:pStyle w:val="ListParagraph"/>
              <w:numPr>
                <w:ilvl w:val="1"/>
                <w:numId w:val="10"/>
              </w:numPr>
              <w:tabs>
                <w:tab w:val="left" w:pos="742"/>
              </w:tabs>
              <w:ind w:left="0" w:firstLine="0"/>
              <w:jc w:val="both"/>
              <w:rPr>
                <w:rFonts w:ascii="Tahoma" w:hAnsi="Tahoma" w:cs="Tahoma"/>
              </w:rPr>
            </w:pPr>
            <w:r w:rsidRPr="00EA5E01">
              <w:rPr>
                <w:rFonts w:ascii="Tahoma" w:hAnsi="Tahoma" w:cs="Tahoma"/>
                <w:b/>
              </w:rPr>
              <w:t>Tiekėjas</w:t>
            </w:r>
            <w:r w:rsidR="00E5747A" w:rsidRPr="00EA5E01">
              <w:rPr>
                <w:rFonts w:ascii="Tahoma" w:hAnsi="Tahoma" w:cs="Tahoma"/>
              </w:rPr>
              <w:t xml:space="preserve"> </w:t>
            </w:r>
            <w:r w:rsidR="00F00609" w:rsidRPr="00EA5E01">
              <w:rPr>
                <w:rFonts w:ascii="Tahoma" w:hAnsi="Tahoma" w:cs="Tahoma"/>
              </w:rPr>
              <w:t>–</w:t>
            </w:r>
            <w:r w:rsidR="00E5747A" w:rsidRPr="00EA5E01">
              <w:rPr>
                <w:rFonts w:ascii="Tahoma" w:hAnsi="Tahoma" w:cs="Tahoma"/>
              </w:rPr>
              <w:t xml:space="preserve"> </w:t>
            </w:r>
            <w:r w:rsidR="00A4110C" w:rsidRPr="00EA5E01">
              <w:rPr>
                <w:rFonts w:ascii="Tahoma" w:hAnsi="Tahoma" w:cs="Tahoma"/>
                <w:bCs/>
              </w:rPr>
              <w:t>ūkio subjektas – fizinis asmuo, privatusis juridinis asmuo, viešasis juridinis asmuo, kitos organizacijos ir jų padaliniai ar tokių asmenų grupė, su kuriuo Perkančioji organizacija sudaro sutartį.</w:t>
            </w:r>
          </w:p>
        </w:tc>
      </w:tr>
      <w:tr w:rsidR="00E936A9" w:rsidRPr="00EA5E01" w14:paraId="04F3C48C" w14:textId="77777777" w:rsidTr="0037111C">
        <w:tc>
          <w:tcPr>
            <w:tcW w:w="1135" w:type="dxa"/>
          </w:tcPr>
          <w:p w14:paraId="6F879934" w14:textId="77777777" w:rsidR="00E936A9" w:rsidRPr="006E7679" w:rsidRDefault="00E936A9" w:rsidP="00EF055D">
            <w:pPr>
              <w:pStyle w:val="ListParagraph"/>
              <w:numPr>
                <w:ilvl w:val="0"/>
                <w:numId w:val="17"/>
              </w:numPr>
              <w:ind w:left="0" w:firstLine="0"/>
              <w:rPr>
                <w:rFonts w:ascii="Tahoma" w:hAnsi="Tahoma" w:cs="Tahoma"/>
                <w:b/>
              </w:rPr>
            </w:pPr>
          </w:p>
        </w:tc>
        <w:tc>
          <w:tcPr>
            <w:tcW w:w="8647" w:type="dxa"/>
            <w:gridSpan w:val="2"/>
          </w:tcPr>
          <w:p w14:paraId="5B0FB731" w14:textId="49A09222" w:rsidR="00E936A9" w:rsidRPr="00B0702B" w:rsidRDefault="00E936A9" w:rsidP="0075727D">
            <w:pPr>
              <w:rPr>
                <w:rFonts w:cs="Tahoma"/>
                <w:b/>
                <w:i/>
                <w:color w:val="FF0000"/>
              </w:rPr>
            </w:pPr>
            <w:r>
              <w:rPr>
                <w:rFonts w:cs="Tahoma"/>
                <w:b/>
              </w:rPr>
              <w:t>Bendrosios nuostatos</w:t>
            </w:r>
          </w:p>
        </w:tc>
      </w:tr>
      <w:tr w:rsidR="00E936A9" w:rsidRPr="00EA5E01" w14:paraId="729E66DC" w14:textId="77777777" w:rsidTr="009117E9">
        <w:tc>
          <w:tcPr>
            <w:tcW w:w="9782" w:type="dxa"/>
            <w:gridSpan w:val="3"/>
          </w:tcPr>
          <w:p w14:paraId="62DE6393" w14:textId="77777777" w:rsidR="005D786B" w:rsidRDefault="00E936A9" w:rsidP="005D786B">
            <w:pPr>
              <w:pStyle w:val="ListParagraph"/>
              <w:numPr>
                <w:ilvl w:val="1"/>
                <w:numId w:val="17"/>
              </w:numPr>
              <w:tabs>
                <w:tab w:val="left" w:pos="741"/>
              </w:tabs>
              <w:ind w:left="0" w:firstLine="31"/>
              <w:jc w:val="both"/>
              <w:rPr>
                <w:rFonts w:ascii="Tahoma" w:hAnsi="Tahoma" w:cs="Tahoma"/>
                <w:bCs/>
              </w:rPr>
            </w:pPr>
            <w:r w:rsidRPr="005D786B">
              <w:rPr>
                <w:rFonts w:ascii="Tahoma" w:hAnsi="Tahoma" w:cs="Tahoma"/>
                <w:bCs/>
              </w:rPr>
              <w:t>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1074F9C3" w14:textId="2B57D840" w:rsidR="005D786B" w:rsidRPr="005D786B" w:rsidRDefault="005D786B" w:rsidP="005D786B">
            <w:pPr>
              <w:pStyle w:val="ListParagraph"/>
              <w:numPr>
                <w:ilvl w:val="1"/>
                <w:numId w:val="17"/>
              </w:numPr>
              <w:tabs>
                <w:tab w:val="left" w:pos="741"/>
              </w:tabs>
              <w:ind w:left="0" w:firstLine="31"/>
              <w:jc w:val="both"/>
              <w:rPr>
                <w:rFonts w:ascii="Tahoma" w:hAnsi="Tahoma" w:cs="Tahoma"/>
                <w:bCs/>
              </w:rPr>
            </w:pPr>
            <w:r>
              <w:rPr>
                <w:rFonts w:ascii="Tahoma" w:hAnsi="Tahoma" w:cs="Tahoma"/>
                <w:bCs/>
              </w:rPr>
              <w:t xml:space="preserve">Jeigu </w:t>
            </w:r>
            <w:r w:rsidRPr="005D786B">
              <w:rPr>
                <w:rFonts w:cs="Tahoma"/>
                <w:bCs/>
              </w:rPr>
              <w:t>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tc>
      </w:tr>
      <w:tr w:rsidR="00E936A9" w:rsidRPr="00EA5E01" w14:paraId="5E320779" w14:textId="77777777" w:rsidTr="00052B23">
        <w:tc>
          <w:tcPr>
            <w:tcW w:w="1135" w:type="dxa"/>
          </w:tcPr>
          <w:p w14:paraId="531994A3" w14:textId="50E4526B" w:rsidR="005D786B" w:rsidRPr="005D786B" w:rsidRDefault="005D786B" w:rsidP="005D786B">
            <w:pPr>
              <w:pStyle w:val="ListParagraph"/>
              <w:ind w:left="0" w:firstLine="0"/>
              <w:rPr>
                <w:rFonts w:ascii="Tahoma" w:hAnsi="Tahoma" w:cs="Tahoma"/>
                <w:b/>
                <w:lang w:val="en-US"/>
              </w:rPr>
            </w:pPr>
            <w:r>
              <w:rPr>
                <w:rFonts w:ascii="Tahoma" w:hAnsi="Tahoma" w:cs="Tahoma"/>
                <w:b/>
                <w:lang w:val="en-US"/>
              </w:rPr>
              <w:t>3.</w:t>
            </w:r>
          </w:p>
        </w:tc>
        <w:tc>
          <w:tcPr>
            <w:tcW w:w="3314" w:type="dxa"/>
          </w:tcPr>
          <w:p w14:paraId="176824AF" w14:textId="6FF7AAB2" w:rsidR="00E936A9" w:rsidRPr="00EA5E01" w:rsidRDefault="00E936A9" w:rsidP="00E936A9">
            <w:pPr>
              <w:rPr>
                <w:rFonts w:cs="Tahoma"/>
                <w:b/>
              </w:rPr>
            </w:pPr>
            <w:r w:rsidRPr="00EA5E01">
              <w:rPr>
                <w:rFonts w:cs="Tahoma"/>
                <w:b/>
              </w:rPr>
              <w:t>Pirkimo objektas</w:t>
            </w:r>
          </w:p>
        </w:tc>
        <w:tc>
          <w:tcPr>
            <w:tcW w:w="5333" w:type="dxa"/>
          </w:tcPr>
          <w:p w14:paraId="1153FD88" w14:textId="622C7973" w:rsidR="00E936A9" w:rsidRPr="005D786B" w:rsidRDefault="00E936A9" w:rsidP="00E936A9">
            <w:pPr>
              <w:rPr>
                <w:rFonts w:cs="Tahoma"/>
                <w:b/>
                <w:iCs/>
              </w:rPr>
            </w:pPr>
            <w:r w:rsidRPr="005D786B">
              <w:rPr>
                <w:rFonts w:cs="Tahoma"/>
                <w:b/>
                <w:iCs/>
              </w:rPr>
              <w:t>Aukšto našumo nešiojami kompiuteriai</w:t>
            </w:r>
          </w:p>
        </w:tc>
      </w:tr>
      <w:tr w:rsidR="001C68A9" w:rsidRPr="00EA5E01" w14:paraId="45E5EE64" w14:textId="77777777" w:rsidTr="00052B23">
        <w:tc>
          <w:tcPr>
            <w:tcW w:w="1135" w:type="dxa"/>
          </w:tcPr>
          <w:p w14:paraId="062538E8" w14:textId="1A95E286" w:rsidR="001C68A9" w:rsidRDefault="001C68A9" w:rsidP="005D786B">
            <w:pPr>
              <w:pStyle w:val="ListParagraph"/>
              <w:ind w:left="0" w:firstLine="0"/>
              <w:rPr>
                <w:rFonts w:ascii="Tahoma" w:hAnsi="Tahoma" w:cs="Tahoma"/>
                <w:b/>
                <w:lang w:val="en-US"/>
              </w:rPr>
            </w:pPr>
            <w:r>
              <w:rPr>
                <w:rFonts w:ascii="Tahoma" w:hAnsi="Tahoma" w:cs="Tahoma"/>
                <w:b/>
                <w:lang w:val="en-US"/>
              </w:rPr>
              <w:t>4.</w:t>
            </w:r>
          </w:p>
        </w:tc>
        <w:tc>
          <w:tcPr>
            <w:tcW w:w="3314" w:type="dxa"/>
          </w:tcPr>
          <w:p w14:paraId="5D04C08C" w14:textId="0E940B6C" w:rsidR="001C68A9" w:rsidRPr="00EA5E01" w:rsidRDefault="001C68A9" w:rsidP="00E936A9">
            <w:pPr>
              <w:rPr>
                <w:rFonts w:cs="Tahoma"/>
                <w:b/>
              </w:rPr>
            </w:pPr>
            <w:r w:rsidRPr="001C68A9">
              <w:rPr>
                <w:rFonts w:cs="Tahoma"/>
                <w:b/>
              </w:rPr>
              <w:t>Pirkimo tikslas</w:t>
            </w:r>
          </w:p>
        </w:tc>
        <w:tc>
          <w:tcPr>
            <w:tcW w:w="5333" w:type="dxa"/>
          </w:tcPr>
          <w:p w14:paraId="1A5B9167" w14:textId="761E4AB3" w:rsidR="001C68A9" w:rsidRPr="001C68A9" w:rsidRDefault="007A03FC" w:rsidP="007A03FC">
            <w:pPr>
              <w:pStyle w:val="ListParagraph"/>
              <w:tabs>
                <w:tab w:val="left" w:pos="741"/>
              </w:tabs>
              <w:ind w:left="31" w:firstLine="0"/>
              <w:jc w:val="both"/>
              <w:rPr>
                <w:rFonts w:cs="Tahoma"/>
                <w:bCs/>
                <w:iCs/>
              </w:rPr>
            </w:pPr>
            <w:r w:rsidRPr="007A03FC">
              <w:rPr>
                <w:rFonts w:cs="Tahoma"/>
                <w:bCs/>
              </w:rPr>
              <w:t>Aprūpinti darbuotojus, vykdančius nestandartines užduotis, nestandartinės komplektacijos ir didesnio našumo nešiojamaisiais kompiuteriais.</w:t>
            </w:r>
          </w:p>
        </w:tc>
      </w:tr>
      <w:tr w:rsidR="001C68A9" w:rsidRPr="00EA5E01" w14:paraId="1438648B" w14:textId="77777777" w:rsidTr="00052B23">
        <w:tc>
          <w:tcPr>
            <w:tcW w:w="1135" w:type="dxa"/>
          </w:tcPr>
          <w:p w14:paraId="3DDF3546" w14:textId="66E8D229" w:rsidR="001C68A9" w:rsidRPr="001C68A9" w:rsidRDefault="001C68A9" w:rsidP="005D786B">
            <w:pPr>
              <w:pStyle w:val="ListParagraph"/>
              <w:ind w:left="0" w:firstLine="0"/>
              <w:rPr>
                <w:rFonts w:ascii="Tahoma" w:hAnsi="Tahoma" w:cs="Tahoma"/>
                <w:b/>
                <w:lang w:val="en-US"/>
              </w:rPr>
            </w:pPr>
            <w:r>
              <w:rPr>
                <w:rFonts w:ascii="Tahoma" w:hAnsi="Tahoma" w:cs="Tahoma"/>
                <w:b/>
                <w:lang w:val="en-US"/>
              </w:rPr>
              <w:t>5.</w:t>
            </w:r>
          </w:p>
        </w:tc>
        <w:tc>
          <w:tcPr>
            <w:tcW w:w="3314" w:type="dxa"/>
          </w:tcPr>
          <w:p w14:paraId="370B877C" w14:textId="064B136E" w:rsidR="001C68A9" w:rsidRPr="001C68A9" w:rsidRDefault="001C68A9" w:rsidP="00E936A9">
            <w:pPr>
              <w:rPr>
                <w:rFonts w:cs="Tahoma"/>
                <w:b/>
              </w:rPr>
            </w:pPr>
            <w:r w:rsidRPr="001C68A9">
              <w:rPr>
                <w:rFonts w:cs="Tahoma"/>
                <w:b/>
              </w:rPr>
              <w:t>Esamos padėties aprašymas</w:t>
            </w:r>
          </w:p>
        </w:tc>
        <w:tc>
          <w:tcPr>
            <w:tcW w:w="5333" w:type="dxa"/>
          </w:tcPr>
          <w:p w14:paraId="50597DB5" w14:textId="0F6CB097" w:rsidR="001C68A9" w:rsidRPr="001C68A9" w:rsidRDefault="007A03FC" w:rsidP="001C68A9">
            <w:pPr>
              <w:jc w:val="both"/>
              <w:rPr>
                <w:rFonts w:cs="Tahoma"/>
                <w:bCs/>
                <w:iCs/>
                <w:color w:val="D0CECE" w:themeColor="background2" w:themeShade="E6"/>
              </w:rPr>
            </w:pPr>
            <w:r w:rsidRPr="007A03FC">
              <w:rPr>
                <w:rFonts w:ascii="Arial" w:hAnsi="Arial" w:cs="Tahoma"/>
                <w:bCs/>
              </w:rPr>
              <w:t xml:space="preserve">Organizacijoje naudojama įranga yra nevienalytė – dalis jos yra pasenusi ar nusidėvėjusi, </w:t>
            </w:r>
            <w:r w:rsidR="00BD1939">
              <w:rPr>
                <w:rFonts w:ascii="Arial" w:hAnsi="Arial" w:cs="Tahoma"/>
                <w:bCs/>
              </w:rPr>
              <w:t>kita</w:t>
            </w:r>
            <w:r w:rsidRPr="007A03FC">
              <w:rPr>
                <w:rFonts w:ascii="Arial" w:hAnsi="Arial" w:cs="Tahoma"/>
                <w:bCs/>
              </w:rPr>
              <w:t xml:space="preserve"> dalis neatitinka šiuolaikinių darbo poreikių pagal atliekamų užduočių pobūdį, kas daro neigiamą įtaką darbo procesams.</w:t>
            </w:r>
          </w:p>
        </w:tc>
      </w:tr>
      <w:tr w:rsidR="003F66BC" w:rsidRPr="00EA5E01" w14:paraId="3EA69B4C" w14:textId="77777777" w:rsidTr="00052B23">
        <w:trPr>
          <w:trHeight w:val="303"/>
        </w:trPr>
        <w:tc>
          <w:tcPr>
            <w:tcW w:w="1135" w:type="dxa"/>
            <w:vMerge w:val="restart"/>
          </w:tcPr>
          <w:p w14:paraId="16C7D7FF" w14:textId="1C1567DE" w:rsidR="003F66BC" w:rsidRPr="006E7679" w:rsidRDefault="003F66BC" w:rsidP="001C68A9">
            <w:pPr>
              <w:pStyle w:val="ListParagraph"/>
              <w:ind w:left="0" w:firstLine="0"/>
              <w:rPr>
                <w:rFonts w:ascii="Tahoma" w:hAnsi="Tahoma" w:cs="Tahoma"/>
                <w:b/>
              </w:rPr>
            </w:pPr>
            <w:r>
              <w:rPr>
                <w:rFonts w:ascii="Tahoma" w:hAnsi="Tahoma" w:cs="Tahoma"/>
                <w:b/>
              </w:rPr>
              <w:t>6.</w:t>
            </w:r>
          </w:p>
        </w:tc>
        <w:tc>
          <w:tcPr>
            <w:tcW w:w="3314" w:type="dxa"/>
            <w:vMerge w:val="restart"/>
          </w:tcPr>
          <w:p w14:paraId="0BB620C4" w14:textId="77777777" w:rsidR="003F66BC" w:rsidRPr="00EA5E01" w:rsidRDefault="003F66BC" w:rsidP="00E936A9">
            <w:pPr>
              <w:rPr>
                <w:rFonts w:cs="Tahoma"/>
                <w:b/>
              </w:rPr>
            </w:pPr>
            <w:r w:rsidRPr="00EA5E01">
              <w:rPr>
                <w:rFonts w:cs="Tahoma"/>
                <w:b/>
                <w:color w:val="000000"/>
              </w:rPr>
              <w:t>Pirkimo objekto apimtys (kiekiai)</w:t>
            </w:r>
          </w:p>
        </w:tc>
        <w:tc>
          <w:tcPr>
            <w:tcW w:w="5333" w:type="dxa"/>
          </w:tcPr>
          <w:p w14:paraId="6513AB7C" w14:textId="630C0874" w:rsidR="003F66BC" w:rsidRPr="00B0702B" w:rsidRDefault="003F66BC" w:rsidP="00E936A9">
            <w:pPr>
              <w:widowControl w:val="0"/>
              <w:tabs>
                <w:tab w:val="left" w:pos="1019"/>
              </w:tabs>
              <w:spacing w:before="40" w:after="40"/>
              <w:rPr>
                <w:rFonts w:cs="Tahoma"/>
              </w:rPr>
            </w:pPr>
            <w:r>
              <w:rPr>
                <w:rFonts w:cs="Tahoma"/>
              </w:rPr>
              <w:t>77  vnt.</w:t>
            </w:r>
          </w:p>
        </w:tc>
      </w:tr>
      <w:tr w:rsidR="003F66BC" w:rsidRPr="00EA5E01" w14:paraId="7E78CE95" w14:textId="77777777" w:rsidTr="00052B23">
        <w:trPr>
          <w:trHeight w:val="1365"/>
        </w:trPr>
        <w:tc>
          <w:tcPr>
            <w:tcW w:w="1135" w:type="dxa"/>
            <w:vMerge/>
          </w:tcPr>
          <w:p w14:paraId="51CA6A4B" w14:textId="77777777" w:rsidR="003F66BC" w:rsidRDefault="003F66BC" w:rsidP="001C68A9">
            <w:pPr>
              <w:pStyle w:val="ListParagraph"/>
              <w:ind w:left="0" w:firstLine="0"/>
              <w:rPr>
                <w:rFonts w:ascii="Tahoma" w:hAnsi="Tahoma" w:cs="Tahoma"/>
                <w:b/>
              </w:rPr>
            </w:pPr>
          </w:p>
        </w:tc>
        <w:tc>
          <w:tcPr>
            <w:tcW w:w="3314" w:type="dxa"/>
            <w:vMerge/>
          </w:tcPr>
          <w:p w14:paraId="5D5C9D94" w14:textId="77777777" w:rsidR="003F66BC" w:rsidRPr="00EA5E01" w:rsidRDefault="003F66BC" w:rsidP="00E936A9">
            <w:pPr>
              <w:rPr>
                <w:rFonts w:cs="Tahoma"/>
                <w:b/>
                <w:color w:val="000000"/>
              </w:rPr>
            </w:pPr>
          </w:p>
        </w:tc>
        <w:tc>
          <w:tcPr>
            <w:tcW w:w="5333" w:type="dxa"/>
          </w:tcPr>
          <w:p w14:paraId="18EDBE85" w14:textId="77777777" w:rsidR="00853A25" w:rsidRDefault="003F66BC" w:rsidP="003F66BC">
            <w:pPr>
              <w:widowControl w:val="0"/>
              <w:tabs>
                <w:tab w:val="left" w:pos="1019"/>
              </w:tabs>
              <w:spacing w:before="40" w:after="40"/>
            </w:pPr>
            <w:r w:rsidRPr="004263C2">
              <w:rPr>
                <w:rFonts w:cs="Tahoma"/>
              </w:rPr>
              <w:t xml:space="preserve">Nešiojamas kompiuteris </w:t>
            </w:r>
            <w:r w:rsidRPr="005E787F">
              <w:rPr>
                <w:rFonts w:cs="Tahoma"/>
              </w:rPr>
              <w:t>I tipo – 35 vnt.</w:t>
            </w:r>
            <w:r>
              <w:rPr>
                <w:rFonts w:cs="Tahoma"/>
              </w:rPr>
              <w:br/>
            </w:r>
            <w:r w:rsidRPr="004263C2">
              <w:rPr>
                <w:rFonts w:cs="Tahoma"/>
              </w:rPr>
              <w:t xml:space="preserve">Nešiojamas kompiuteris </w:t>
            </w:r>
            <w:r w:rsidRPr="005E787F">
              <w:rPr>
                <w:rFonts w:cs="Tahoma"/>
              </w:rPr>
              <w:t>I</w:t>
            </w:r>
            <w:r>
              <w:rPr>
                <w:rFonts w:cs="Tahoma"/>
              </w:rPr>
              <w:t>I</w:t>
            </w:r>
            <w:r w:rsidRPr="005E787F">
              <w:rPr>
                <w:rFonts w:cs="Tahoma"/>
              </w:rPr>
              <w:t xml:space="preserve"> tipo – </w:t>
            </w:r>
            <w:r>
              <w:rPr>
                <w:rFonts w:cs="Tahoma"/>
              </w:rPr>
              <w:t>33</w:t>
            </w:r>
            <w:r w:rsidRPr="005E787F">
              <w:rPr>
                <w:rFonts w:cs="Tahoma"/>
              </w:rPr>
              <w:t xml:space="preserve"> vnt.</w:t>
            </w:r>
            <w:r>
              <w:rPr>
                <w:rFonts w:cs="Tahoma"/>
              </w:rPr>
              <w:br/>
            </w:r>
            <w:r w:rsidRPr="004263C2">
              <w:rPr>
                <w:rFonts w:cs="Tahoma"/>
              </w:rPr>
              <w:t xml:space="preserve">Nešiojamas kompiuteris </w:t>
            </w:r>
            <w:r w:rsidRPr="005E787F">
              <w:rPr>
                <w:rFonts w:cs="Tahoma"/>
              </w:rPr>
              <w:t>I</w:t>
            </w:r>
            <w:r>
              <w:rPr>
                <w:rFonts w:cs="Tahoma"/>
              </w:rPr>
              <w:t>II</w:t>
            </w:r>
            <w:r w:rsidRPr="005E787F">
              <w:rPr>
                <w:rFonts w:cs="Tahoma"/>
              </w:rPr>
              <w:t xml:space="preserve"> tipo – </w:t>
            </w:r>
            <w:r>
              <w:rPr>
                <w:rFonts w:cs="Tahoma"/>
              </w:rPr>
              <w:t>2</w:t>
            </w:r>
            <w:r w:rsidRPr="005E787F">
              <w:rPr>
                <w:rFonts w:cs="Tahoma"/>
              </w:rPr>
              <w:t xml:space="preserve"> vnt.</w:t>
            </w:r>
            <w:r>
              <w:rPr>
                <w:rFonts w:cs="Tahoma"/>
              </w:rPr>
              <w:br/>
            </w:r>
            <w:r w:rsidRPr="004263C2">
              <w:rPr>
                <w:rFonts w:cs="Tahoma"/>
              </w:rPr>
              <w:t xml:space="preserve">Nešiojamas kompiuteris </w:t>
            </w:r>
            <w:r w:rsidRPr="005E787F">
              <w:rPr>
                <w:rFonts w:cs="Tahoma"/>
              </w:rPr>
              <w:t>I</w:t>
            </w:r>
            <w:r>
              <w:rPr>
                <w:rFonts w:cs="Tahoma"/>
              </w:rPr>
              <w:t>V</w:t>
            </w:r>
            <w:r w:rsidRPr="005E787F">
              <w:rPr>
                <w:rFonts w:cs="Tahoma"/>
              </w:rPr>
              <w:t xml:space="preserve"> tipo – </w:t>
            </w:r>
            <w:r>
              <w:rPr>
                <w:rFonts w:cs="Tahoma"/>
              </w:rPr>
              <w:t>4</w:t>
            </w:r>
            <w:r w:rsidRPr="005E787F">
              <w:rPr>
                <w:rFonts w:cs="Tahoma"/>
              </w:rPr>
              <w:t xml:space="preserve"> vnt.</w:t>
            </w:r>
            <w:r>
              <w:t xml:space="preserve"> </w:t>
            </w:r>
          </w:p>
          <w:p w14:paraId="45162AE8" w14:textId="73B2AF22" w:rsidR="003F66BC" w:rsidRPr="001C68A9" w:rsidRDefault="003F66BC" w:rsidP="003F66BC">
            <w:pPr>
              <w:widowControl w:val="0"/>
              <w:tabs>
                <w:tab w:val="left" w:pos="1019"/>
              </w:tabs>
              <w:spacing w:before="40" w:after="40"/>
              <w:rPr>
                <w:rFonts w:cs="Tahoma"/>
              </w:rPr>
            </w:pPr>
            <w:r w:rsidRPr="004263C2">
              <w:rPr>
                <w:rFonts w:cs="Tahoma"/>
              </w:rPr>
              <w:t xml:space="preserve">Nešiojamas kompiuteris </w:t>
            </w:r>
            <w:r>
              <w:rPr>
                <w:rFonts w:cs="Tahoma"/>
              </w:rPr>
              <w:t>V</w:t>
            </w:r>
            <w:r w:rsidRPr="004263C2">
              <w:rPr>
                <w:rFonts w:cs="Tahoma"/>
              </w:rPr>
              <w:t xml:space="preserve"> tipo – </w:t>
            </w:r>
            <w:r>
              <w:rPr>
                <w:rFonts w:cs="Tahoma"/>
              </w:rPr>
              <w:t>3</w:t>
            </w:r>
            <w:r w:rsidRPr="004263C2">
              <w:rPr>
                <w:rFonts w:cs="Tahoma"/>
              </w:rPr>
              <w:t xml:space="preserve"> vnt.</w:t>
            </w:r>
          </w:p>
        </w:tc>
      </w:tr>
      <w:tr w:rsidR="003F66BC" w:rsidRPr="00EA5E01" w14:paraId="69C76647" w14:textId="77777777" w:rsidTr="00052B23">
        <w:trPr>
          <w:trHeight w:val="559"/>
        </w:trPr>
        <w:tc>
          <w:tcPr>
            <w:tcW w:w="1135" w:type="dxa"/>
            <w:vMerge/>
          </w:tcPr>
          <w:p w14:paraId="752958E5" w14:textId="77777777" w:rsidR="003F66BC" w:rsidRDefault="003F66BC" w:rsidP="001C68A9">
            <w:pPr>
              <w:pStyle w:val="ListParagraph"/>
              <w:ind w:left="0" w:firstLine="0"/>
              <w:rPr>
                <w:rFonts w:ascii="Tahoma" w:hAnsi="Tahoma" w:cs="Tahoma"/>
                <w:b/>
              </w:rPr>
            </w:pPr>
          </w:p>
        </w:tc>
        <w:tc>
          <w:tcPr>
            <w:tcW w:w="3314" w:type="dxa"/>
            <w:vMerge/>
          </w:tcPr>
          <w:p w14:paraId="4E442DD2" w14:textId="77777777" w:rsidR="003F66BC" w:rsidRPr="00EA5E01" w:rsidRDefault="003F66BC" w:rsidP="00E936A9">
            <w:pPr>
              <w:rPr>
                <w:rFonts w:cs="Tahoma"/>
                <w:b/>
                <w:color w:val="000000"/>
              </w:rPr>
            </w:pPr>
          </w:p>
        </w:tc>
        <w:tc>
          <w:tcPr>
            <w:tcW w:w="5333" w:type="dxa"/>
          </w:tcPr>
          <w:sdt>
            <w:sdtPr>
              <w:alias w:val="pasirinkimai"/>
              <w:tag w:val="pasirinkimai"/>
              <w:id w:val="2107925107"/>
              <w:placeholder>
                <w:docPart w:val="0F8D66C8564F4DAF817D7209301C7F87"/>
              </w:placeholder>
              <w:dropDownList>
                <w:listItem w:value="Choose an item."/>
                <w:listItem w:displayText="-" w:value="-"/>
                <w:listItem w:displayText="Nurodytas preliminarus prekių kiekis. Užsakovas neįsipareigoja nupirkti viso nurodytų prekių kiekio ar bet kokios jų dalies. Nurodytų prekių kiekis gali būti keičiamas, neviršijant bendros pirkimo vertės." w:value="Nurodytas preliminarus prekių kiekis. Užsakovas neįsipareigoja nupirkti viso nurodytų prekių kiekio ar bet kokios jų dalies. Nurodytų prekių kiekis gali būti keičiamas, neviršijant bendros pirkimo vertės."/>
                <w:listItem w:displayText="Užsakovas įsipareigoja nupirkti visą nurodytą Prekių kiekį sutarties vykdymo metu. " w:value="Užsakovas įsipareigoja nupirkti visą nurodytą Prekių kiekį sutarties vykdymo metu. "/>
              </w:dropDownList>
            </w:sdtPr>
            <w:sdtEndPr/>
            <w:sdtContent>
              <w:p w14:paraId="289EA908" w14:textId="77777777" w:rsidR="003F66BC" w:rsidRPr="004263C2" w:rsidRDefault="003F66BC" w:rsidP="003F66BC">
                <w:pPr>
                  <w:tabs>
                    <w:tab w:val="left" w:pos="426"/>
                  </w:tabs>
                  <w:jc w:val="both"/>
                  <w:rPr>
                    <w:rFonts w:cs="Tahoma"/>
                  </w:rPr>
                </w:pPr>
                <w:r>
                  <w:t xml:space="preserve">Užsakovas įsipareigoja nupirkti visą nurodytą Prekių kiekį sutarties vykdymo metu. </w:t>
                </w:r>
              </w:p>
            </w:sdtContent>
          </w:sdt>
        </w:tc>
      </w:tr>
      <w:tr w:rsidR="00E936A9" w:rsidRPr="00EA5E01" w14:paraId="61BB1112" w14:textId="77777777" w:rsidTr="00052B23">
        <w:tc>
          <w:tcPr>
            <w:tcW w:w="1135" w:type="dxa"/>
          </w:tcPr>
          <w:p w14:paraId="18A097FD" w14:textId="333B7997" w:rsidR="00E936A9" w:rsidRPr="006E7679" w:rsidRDefault="003F66BC" w:rsidP="003F66BC">
            <w:pPr>
              <w:pStyle w:val="ListParagraph"/>
              <w:ind w:left="0" w:firstLine="0"/>
              <w:rPr>
                <w:rFonts w:ascii="Tahoma" w:hAnsi="Tahoma" w:cs="Tahoma"/>
                <w:b/>
              </w:rPr>
            </w:pPr>
            <w:r>
              <w:rPr>
                <w:rFonts w:ascii="Tahoma" w:hAnsi="Tahoma" w:cs="Tahoma"/>
                <w:b/>
              </w:rPr>
              <w:t>7.</w:t>
            </w:r>
          </w:p>
        </w:tc>
        <w:tc>
          <w:tcPr>
            <w:tcW w:w="3314" w:type="dxa"/>
          </w:tcPr>
          <w:p w14:paraId="63F39588" w14:textId="2C2075D6" w:rsidR="00E936A9" w:rsidRPr="00EA5E01" w:rsidRDefault="00BF3965" w:rsidP="00E936A9">
            <w:pPr>
              <w:pStyle w:val="ListParagraph"/>
              <w:tabs>
                <w:tab w:val="left" w:pos="426"/>
              </w:tabs>
              <w:ind w:left="0" w:firstLine="0"/>
              <w:jc w:val="both"/>
              <w:rPr>
                <w:rFonts w:ascii="Tahoma" w:hAnsi="Tahoma" w:cs="Tahoma"/>
                <w:b/>
              </w:rPr>
            </w:pPr>
            <w:r>
              <w:rPr>
                <w:rFonts w:ascii="Tahoma" w:hAnsi="Tahoma" w:cs="Tahoma"/>
                <w:b/>
              </w:rPr>
              <w:t>Pirkimo objekto skaidymas į dalis</w:t>
            </w:r>
          </w:p>
        </w:tc>
        <w:tc>
          <w:tcPr>
            <w:tcW w:w="5333" w:type="dxa"/>
          </w:tcPr>
          <w:p w14:paraId="12BC6D55" w14:textId="77777777" w:rsidR="00E936A9" w:rsidRPr="00EA5E01" w:rsidRDefault="00C27C44" w:rsidP="00E936A9">
            <w:pPr>
              <w:pStyle w:val="ListParagraph"/>
              <w:tabs>
                <w:tab w:val="left" w:pos="426"/>
              </w:tabs>
              <w:ind w:left="0" w:firstLine="0"/>
              <w:jc w:val="both"/>
              <w:rPr>
                <w:rFonts w:ascii="Tahoma" w:hAnsi="Tahoma" w:cs="Tahoma"/>
              </w:rPr>
            </w:pPr>
            <w:sdt>
              <w:sdtPr>
                <w:rPr>
                  <w:rFonts w:ascii="Tahoma" w:hAnsi="Tahoma" w:cs="Tahoma"/>
                </w:rPr>
                <w:alias w:val="Pasirinkti"/>
                <w:tag w:val="Pasirinkti"/>
                <w:id w:val="-1965336591"/>
                <w:placeholder>
                  <w:docPart w:val="4123C6D9554841279F9CDD10DDDE9643"/>
                </w:placeholder>
                <w:dropDownList>
                  <w:listItem w:value="Choose an item."/>
                  <w:listItem w:displayText="skaidomas" w:value="skaidomas"/>
                  <w:listItem w:displayText="neskaidomas " w:value="neskaidomas "/>
                </w:dropDownList>
              </w:sdtPr>
              <w:sdtEndPr/>
              <w:sdtContent>
                <w:r w:rsidR="00E936A9" w:rsidRPr="00EA5E01">
                  <w:rPr>
                    <w:rFonts w:ascii="Tahoma" w:hAnsi="Tahoma" w:cs="Tahoma"/>
                  </w:rPr>
                  <w:t xml:space="preserve">neskaidomas </w:t>
                </w:r>
              </w:sdtContent>
            </w:sdt>
            <w:r w:rsidR="00E936A9" w:rsidRPr="00EA5E01">
              <w:rPr>
                <w:rFonts w:ascii="Tahoma" w:hAnsi="Tahoma" w:cs="Tahoma"/>
              </w:rPr>
              <w:t xml:space="preserve">  </w:t>
            </w:r>
          </w:p>
        </w:tc>
      </w:tr>
      <w:tr w:rsidR="00052B23" w:rsidRPr="00EA5E01" w14:paraId="27339FDA" w14:textId="77777777" w:rsidTr="00052B23">
        <w:tc>
          <w:tcPr>
            <w:tcW w:w="1135" w:type="dxa"/>
          </w:tcPr>
          <w:p w14:paraId="0EE63F62" w14:textId="084FBB56" w:rsidR="00052B23" w:rsidRDefault="00052B23" w:rsidP="00052B23">
            <w:pPr>
              <w:pStyle w:val="ListParagraph"/>
              <w:ind w:left="0" w:firstLine="0"/>
              <w:rPr>
                <w:rFonts w:ascii="Tahoma" w:hAnsi="Tahoma" w:cs="Tahoma"/>
                <w:b/>
              </w:rPr>
            </w:pPr>
            <w:r>
              <w:rPr>
                <w:rFonts w:ascii="Tahoma" w:hAnsi="Tahoma" w:cs="Tahoma"/>
                <w:b/>
              </w:rPr>
              <w:t>8.</w:t>
            </w:r>
          </w:p>
        </w:tc>
        <w:tc>
          <w:tcPr>
            <w:tcW w:w="3314" w:type="dxa"/>
          </w:tcPr>
          <w:p w14:paraId="321A518B" w14:textId="79D6B873" w:rsidR="00052B23" w:rsidRPr="00EA5E01" w:rsidRDefault="00052B23" w:rsidP="00052B23">
            <w:pPr>
              <w:pStyle w:val="ListParagraph"/>
              <w:tabs>
                <w:tab w:val="left" w:pos="426"/>
              </w:tabs>
              <w:ind w:left="0" w:firstLine="0"/>
              <w:jc w:val="both"/>
              <w:rPr>
                <w:rFonts w:ascii="Tahoma" w:hAnsi="Tahoma" w:cs="Tahoma"/>
                <w:b/>
              </w:rPr>
            </w:pPr>
            <w:r w:rsidRPr="00EA5E01">
              <w:rPr>
                <w:rFonts w:ascii="Tahoma" w:hAnsi="Tahoma" w:cs="Tahoma"/>
                <w:b/>
                <w:color w:val="000000"/>
              </w:rPr>
              <w:t>Prekių pristatymo vieta</w:t>
            </w:r>
          </w:p>
        </w:tc>
        <w:tc>
          <w:tcPr>
            <w:tcW w:w="5333" w:type="dxa"/>
          </w:tcPr>
          <w:p w14:paraId="3D6EFA5B" w14:textId="77777777" w:rsidR="00052B23" w:rsidRPr="003F66BC" w:rsidRDefault="00052B23" w:rsidP="00052B23">
            <w:pPr>
              <w:jc w:val="both"/>
              <w:rPr>
                <w:rFonts w:cs="Tahoma"/>
              </w:rPr>
            </w:pPr>
            <w:r w:rsidRPr="003F66BC">
              <w:rPr>
                <w:rFonts w:cs="Tahoma"/>
              </w:rPr>
              <w:t xml:space="preserve">Įrangos pristatymo adresai: </w:t>
            </w:r>
          </w:p>
          <w:p w14:paraId="65874228" w14:textId="77777777" w:rsidR="00052B23" w:rsidRPr="00B0702B" w:rsidRDefault="00052B23" w:rsidP="00052B23">
            <w:pPr>
              <w:pStyle w:val="ListParagraph"/>
              <w:numPr>
                <w:ilvl w:val="0"/>
                <w:numId w:val="20"/>
              </w:numPr>
              <w:jc w:val="both"/>
              <w:rPr>
                <w:rFonts w:ascii="Tahoma" w:hAnsi="Tahoma" w:cs="Tahoma"/>
              </w:rPr>
            </w:pPr>
            <w:r w:rsidRPr="00B0702B">
              <w:rPr>
                <w:rFonts w:ascii="Tahoma" w:hAnsi="Tahoma" w:cs="Tahoma"/>
              </w:rPr>
              <w:t>Studentų g. 39, Vilnius;</w:t>
            </w:r>
          </w:p>
          <w:p w14:paraId="1101F537" w14:textId="77777777" w:rsidR="00052B23" w:rsidRPr="00EA5E01" w:rsidRDefault="00052B23" w:rsidP="00052B23">
            <w:pPr>
              <w:pStyle w:val="ListParagraph"/>
              <w:numPr>
                <w:ilvl w:val="0"/>
                <w:numId w:val="20"/>
              </w:numPr>
              <w:jc w:val="both"/>
              <w:rPr>
                <w:rFonts w:ascii="Tahoma" w:hAnsi="Tahoma" w:cs="Tahoma"/>
              </w:rPr>
            </w:pPr>
            <w:r w:rsidRPr="00EA5E01">
              <w:rPr>
                <w:rFonts w:ascii="Tahoma" w:hAnsi="Tahoma" w:cs="Tahoma"/>
              </w:rPr>
              <w:t>E. Ožeškienės g. 12, Kaunas;</w:t>
            </w:r>
          </w:p>
          <w:p w14:paraId="1328FC0D" w14:textId="77777777" w:rsidR="00052B23" w:rsidRPr="00EA5E01" w:rsidRDefault="00052B23" w:rsidP="00052B23">
            <w:pPr>
              <w:pStyle w:val="ListParagraph"/>
              <w:ind w:left="0"/>
              <w:jc w:val="both"/>
              <w:rPr>
                <w:rFonts w:ascii="Tahoma" w:hAnsi="Tahoma" w:cs="Tahoma"/>
              </w:rPr>
            </w:pPr>
          </w:p>
          <w:p w14:paraId="36B70B27" w14:textId="265A33A0" w:rsidR="00052B23" w:rsidRDefault="00052B23" w:rsidP="00052B23">
            <w:pPr>
              <w:pStyle w:val="ListParagraph"/>
              <w:tabs>
                <w:tab w:val="left" w:pos="426"/>
              </w:tabs>
              <w:ind w:left="0" w:firstLine="0"/>
              <w:jc w:val="both"/>
              <w:rPr>
                <w:rFonts w:ascii="Tahoma" w:hAnsi="Tahoma" w:cs="Tahoma"/>
              </w:rPr>
            </w:pPr>
            <w:r>
              <w:rPr>
                <w:rFonts w:ascii="Tahoma" w:hAnsi="Tahoma" w:cs="Tahoma"/>
              </w:rPr>
              <w:t xml:space="preserve">Prieš prekių </w:t>
            </w:r>
            <w:r w:rsidRPr="00EA5E01">
              <w:rPr>
                <w:rFonts w:ascii="Tahoma" w:hAnsi="Tahoma" w:cs="Tahoma"/>
              </w:rPr>
              <w:t>pristatym</w:t>
            </w:r>
            <w:r>
              <w:rPr>
                <w:rFonts w:ascii="Tahoma" w:hAnsi="Tahoma" w:cs="Tahoma"/>
              </w:rPr>
              <w:t>ą</w:t>
            </w:r>
            <w:r w:rsidRPr="00EA5E01">
              <w:rPr>
                <w:rFonts w:ascii="Tahoma" w:hAnsi="Tahoma" w:cs="Tahoma"/>
              </w:rPr>
              <w:t xml:space="preserve"> Tiekėjas su Perkančiąja organizacija turi  susiderinti tikslius įrangos paskirstymo kiekius pagal nurodytus adresus.</w:t>
            </w:r>
          </w:p>
        </w:tc>
      </w:tr>
      <w:tr w:rsidR="00052B23" w:rsidRPr="00EA5E01" w14:paraId="424AE70F" w14:textId="77777777" w:rsidTr="00052B23">
        <w:tc>
          <w:tcPr>
            <w:tcW w:w="1135" w:type="dxa"/>
          </w:tcPr>
          <w:p w14:paraId="2F449849" w14:textId="43E5178C" w:rsidR="00052B23" w:rsidRDefault="00052B23" w:rsidP="00052B23">
            <w:pPr>
              <w:pStyle w:val="ListParagraph"/>
              <w:ind w:left="0" w:firstLine="0"/>
              <w:rPr>
                <w:rFonts w:ascii="Tahoma" w:hAnsi="Tahoma" w:cs="Tahoma"/>
                <w:b/>
              </w:rPr>
            </w:pPr>
            <w:r>
              <w:rPr>
                <w:rFonts w:ascii="Tahoma" w:hAnsi="Tahoma" w:cs="Tahoma"/>
                <w:b/>
              </w:rPr>
              <w:t>9.</w:t>
            </w:r>
          </w:p>
        </w:tc>
        <w:tc>
          <w:tcPr>
            <w:tcW w:w="3314" w:type="dxa"/>
          </w:tcPr>
          <w:p w14:paraId="7592E5A8" w14:textId="2BFC79D7" w:rsidR="00052B23" w:rsidRPr="00EA5E01" w:rsidRDefault="00052B23" w:rsidP="00052B23">
            <w:pPr>
              <w:pStyle w:val="ListParagraph"/>
              <w:tabs>
                <w:tab w:val="left" w:pos="426"/>
              </w:tabs>
              <w:ind w:left="0" w:firstLine="0"/>
              <w:jc w:val="both"/>
              <w:rPr>
                <w:rFonts w:ascii="Tahoma" w:hAnsi="Tahoma" w:cs="Tahoma"/>
                <w:b/>
              </w:rPr>
            </w:pPr>
            <w:r w:rsidRPr="00EA5E01">
              <w:rPr>
                <w:rFonts w:ascii="Tahoma" w:hAnsi="Tahoma" w:cs="Tahoma"/>
                <w:b/>
                <w:color w:val="000000"/>
              </w:rPr>
              <w:t>Vykdymo terminai ir tvarka</w:t>
            </w:r>
          </w:p>
        </w:tc>
        <w:tc>
          <w:tcPr>
            <w:tcW w:w="5333" w:type="dxa"/>
          </w:tcPr>
          <w:p w14:paraId="1F8166A1" w14:textId="0FDB0274" w:rsidR="00052B23" w:rsidRDefault="00052B23" w:rsidP="00052B23">
            <w:pPr>
              <w:pStyle w:val="ListParagraph"/>
              <w:tabs>
                <w:tab w:val="left" w:pos="426"/>
              </w:tabs>
              <w:ind w:left="0" w:firstLine="0"/>
              <w:jc w:val="both"/>
              <w:rPr>
                <w:rFonts w:ascii="Tahoma" w:hAnsi="Tahoma" w:cs="Tahoma"/>
              </w:rPr>
            </w:pPr>
            <w:r w:rsidRPr="00B0702B">
              <w:rPr>
                <w:rFonts w:ascii="Tahoma" w:hAnsi="Tahoma" w:cs="Tahoma"/>
              </w:rPr>
              <w:t xml:space="preserve">Įranga pristatyta turi būti per </w:t>
            </w:r>
            <w:r>
              <w:rPr>
                <w:rFonts w:ascii="Tahoma" w:hAnsi="Tahoma" w:cs="Tahoma"/>
              </w:rPr>
              <w:t>3</w:t>
            </w:r>
            <w:r w:rsidRPr="00B0702B">
              <w:rPr>
                <w:rFonts w:ascii="Tahoma" w:hAnsi="Tahoma" w:cs="Tahoma"/>
              </w:rPr>
              <w:t xml:space="preserve"> mėn. nuo sutarties </w:t>
            </w:r>
            <w:r>
              <w:rPr>
                <w:rFonts w:ascii="Tahoma" w:hAnsi="Tahoma" w:cs="Tahoma"/>
              </w:rPr>
              <w:t>įsigaliojimo</w:t>
            </w:r>
            <w:r w:rsidRPr="00B0702B">
              <w:rPr>
                <w:rFonts w:ascii="Tahoma" w:hAnsi="Tahoma" w:cs="Tahoma"/>
              </w:rPr>
              <w:t xml:space="preserve"> d</w:t>
            </w:r>
            <w:r>
              <w:rPr>
                <w:rFonts w:ascii="Tahoma" w:hAnsi="Tahoma" w:cs="Tahoma"/>
              </w:rPr>
              <w:t>ienos</w:t>
            </w:r>
            <w:r w:rsidRPr="00B0702B">
              <w:rPr>
                <w:rFonts w:ascii="Tahoma" w:hAnsi="Tahoma" w:cs="Tahoma"/>
              </w:rPr>
              <w:t>.</w:t>
            </w:r>
          </w:p>
        </w:tc>
      </w:tr>
      <w:tr w:rsidR="00052B23" w:rsidRPr="00EA5E01" w14:paraId="3926AB71" w14:textId="77777777" w:rsidTr="00052B23">
        <w:tc>
          <w:tcPr>
            <w:tcW w:w="1135" w:type="dxa"/>
          </w:tcPr>
          <w:p w14:paraId="05C013DA" w14:textId="25292C75" w:rsidR="00052B23" w:rsidRDefault="00052B23" w:rsidP="00052B23">
            <w:pPr>
              <w:pStyle w:val="ListParagraph"/>
              <w:ind w:left="0" w:firstLine="0"/>
              <w:rPr>
                <w:rFonts w:ascii="Tahoma" w:hAnsi="Tahoma" w:cs="Tahoma"/>
                <w:b/>
              </w:rPr>
            </w:pPr>
            <w:r>
              <w:rPr>
                <w:rFonts w:ascii="Tahoma" w:hAnsi="Tahoma" w:cs="Tahoma"/>
                <w:b/>
              </w:rPr>
              <w:t>10.</w:t>
            </w:r>
          </w:p>
        </w:tc>
        <w:tc>
          <w:tcPr>
            <w:tcW w:w="3314" w:type="dxa"/>
          </w:tcPr>
          <w:p w14:paraId="34C64D8A" w14:textId="121F2D87" w:rsidR="00052B23" w:rsidRPr="00EA5E01" w:rsidRDefault="00052B23" w:rsidP="00052B23">
            <w:pPr>
              <w:pStyle w:val="ListParagraph"/>
              <w:tabs>
                <w:tab w:val="left" w:pos="426"/>
              </w:tabs>
              <w:ind w:left="0" w:firstLine="0"/>
              <w:jc w:val="both"/>
              <w:rPr>
                <w:rFonts w:ascii="Tahoma" w:hAnsi="Tahoma" w:cs="Tahoma"/>
                <w:b/>
              </w:rPr>
            </w:pPr>
            <w:r w:rsidRPr="003F66BC">
              <w:rPr>
                <w:rFonts w:ascii="Tahoma" w:hAnsi="Tahoma" w:cs="Tahoma"/>
                <w:b/>
              </w:rPr>
              <w:t>Pirkimo objekto aprašymas ir keliami reikalavimai:</w:t>
            </w:r>
          </w:p>
        </w:tc>
        <w:tc>
          <w:tcPr>
            <w:tcW w:w="5333" w:type="dxa"/>
          </w:tcPr>
          <w:p w14:paraId="36997B94" w14:textId="77777777" w:rsidR="00052B23" w:rsidRDefault="00052B23" w:rsidP="00052B23">
            <w:pPr>
              <w:pStyle w:val="ListParagraph"/>
              <w:tabs>
                <w:tab w:val="left" w:pos="426"/>
              </w:tabs>
              <w:ind w:left="0" w:firstLine="0"/>
              <w:jc w:val="both"/>
              <w:rPr>
                <w:rFonts w:ascii="Tahoma" w:hAnsi="Tahoma" w:cs="Tahoma"/>
              </w:rPr>
            </w:pPr>
          </w:p>
        </w:tc>
      </w:tr>
      <w:tr w:rsidR="00052B23" w:rsidRPr="00EA5E01" w14:paraId="2B150C59" w14:textId="77777777" w:rsidTr="00052B23">
        <w:tc>
          <w:tcPr>
            <w:tcW w:w="1135" w:type="dxa"/>
          </w:tcPr>
          <w:p w14:paraId="0C4EA86B" w14:textId="1AC225EA" w:rsidR="00052B23" w:rsidRPr="003F66BC" w:rsidRDefault="00052B23" w:rsidP="00052B23">
            <w:pPr>
              <w:pStyle w:val="ListParagraph"/>
              <w:ind w:left="0" w:firstLine="0"/>
              <w:rPr>
                <w:rFonts w:ascii="Tahoma" w:hAnsi="Tahoma" w:cs="Tahoma"/>
                <w:bCs/>
                <w:lang w:val="en-US"/>
              </w:rPr>
            </w:pPr>
            <w:r>
              <w:rPr>
                <w:rFonts w:ascii="Tahoma" w:hAnsi="Tahoma" w:cs="Tahoma"/>
                <w:bCs/>
                <w:lang w:val="en-US"/>
              </w:rPr>
              <w:t>10</w:t>
            </w:r>
            <w:r w:rsidRPr="003F66BC">
              <w:rPr>
                <w:rFonts w:ascii="Tahoma" w:hAnsi="Tahoma" w:cs="Tahoma"/>
                <w:bCs/>
                <w:lang w:val="en-US"/>
              </w:rPr>
              <w:t>.1.</w:t>
            </w:r>
          </w:p>
        </w:tc>
        <w:tc>
          <w:tcPr>
            <w:tcW w:w="3314" w:type="dxa"/>
          </w:tcPr>
          <w:p w14:paraId="409FC133" w14:textId="56EE8ABD" w:rsidR="00052B23" w:rsidRPr="003F66BC" w:rsidRDefault="00052B23" w:rsidP="00052B23">
            <w:pPr>
              <w:pStyle w:val="ListParagraph"/>
              <w:tabs>
                <w:tab w:val="left" w:pos="43"/>
              </w:tabs>
              <w:ind w:left="0" w:firstLine="0"/>
              <w:jc w:val="both"/>
              <w:rPr>
                <w:rFonts w:ascii="Tahoma" w:hAnsi="Tahoma" w:cs="Tahoma"/>
                <w:bCs/>
              </w:rPr>
            </w:pPr>
            <w:r w:rsidRPr="003F66BC">
              <w:rPr>
                <w:rFonts w:ascii="Tahoma" w:hAnsi="Tahoma" w:cs="Tahoma"/>
                <w:bCs/>
              </w:rPr>
              <w:tab/>
            </w:r>
            <w:r w:rsidRPr="00052B23">
              <w:rPr>
                <w:rFonts w:ascii="Tahoma" w:hAnsi="Tahoma" w:cs="Tahoma"/>
                <w:bCs/>
                <w:highlight w:val="yellow"/>
              </w:rPr>
              <w:t>Nešiojamas kompiuteris I tipo</w:t>
            </w:r>
          </w:p>
        </w:tc>
        <w:tc>
          <w:tcPr>
            <w:tcW w:w="5333" w:type="dxa"/>
          </w:tcPr>
          <w:p w14:paraId="4BC3A16F" w14:textId="77777777" w:rsidR="00052B23" w:rsidRDefault="00052B23" w:rsidP="00052B23">
            <w:pPr>
              <w:pStyle w:val="ListParagraph"/>
              <w:tabs>
                <w:tab w:val="left" w:pos="426"/>
              </w:tabs>
              <w:ind w:left="0" w:firstLine="0"/>
              <w:jc w:val="both"/>
              <w:rPr>
                <w:rFonts w:ascii="Tahoma" w:hAnsi="Tahoma" w:cs="Tahoma"/>
              </w:rPr>
            </w:pPr>
          </w:p>
        </w:tc>
      </w:tr>
      <w:tr w:rsidR="00052B23" w:rsidRPr="00EA5E01" w14:paraId="12DAD6CB" w14:textId="77777777" w:rsidTr="00052B23">
        <w:tc>
          <w:tcPr>
            <w:tcW w:w="1135" w:type="dxa"/>
          </w:tcPr>
          <w:p w14:paraId="2D436BC6" w14:textId="619BBC5F" w:rsidR="00052B23" w:rsidRPr="003F66BC" w:rsidRDefault="00052B23" w:rsidP="00052B23">
            <w:pPr>
              <w:pStyle w:val="ListParagraph"/>
              <w:ind w:left="0" w:firstLine="0"/>
              <w:rPr>
                <w:rFonts w:ascii="Tahoma" w:hAnsi="Tahoma" w:cs="Tahoma"/>
                <w:bCs/>
                <w:lang w:val="en-US"/>
              </w:rPr>
            </w:pPr>
            <w:r>
              <w:rPr>
                <w:rFonts w:ascii="Tahoma" w:hAnsi="Tahoma" w:cs="Tahoma"/>
                <w:bCs/>
                <w:lang w:val="en-US"/>
              </w:rPr>
              <w:t>10.1.1.</w:t>
            </w:r>
          </w:p>
        </w:tc>
        <w:tc>
          <w:tcPr>
            <w:tcW w:w="3314" w:type="dxa"/>
          </w:tcPr>
          <w:p w14:paraId="0E8A52CA" w14:textId="70489057" w:rsidR="00052B23" w:rsidRPr="003F66BC" w:rsidRDefault="00052B23" w:rsidP="00052B23">
            <w:pPr>
              <w:pStyle w:val="ListParagraph"/>
              <w:tabs>
                <w:tab w:val="left" w:pos="43"/>
              </w:tabs>
              <w:ind w:left="0" w:firstLine="0"/>
              <w:jc w:val="both"/>
              <w:rPr>
                <w:rFonts w:ascii="Tahoma" w:hAnsi="Tahoma" w:cs="Tahoma"/>
                <w:bCs/>
              </w:rPr>
            </w:pPr>
            <w:r w:rsidRPr="003F66BC">
              <w:rPr>
                <w:rFonts w:ascii="Tahoma" w:hAnsi="Tahoma" w:cs="Tahoma"/>
                <w:bCs/>
              </w:rPr>
              <w:t>Išleidimo metai</w:t>
            </w:r>
          </w:p>
        </w:tc>
        <w:tc>
          <w:tcPr>
            <w:tcW w:w="5333" w:type="dxa"/>
          </w:tcPr>
          <w:p w14:paraId="6B96CA46" w14:textId="7BCDA87F" w:rsidR="00052B23" w:rsidRDefault="00052B23" w:rsidP="00052B23">
            <w:pPr>
              <w:pStyle w:val="ListParagraph"/>
              <w:tabs>
                <w:tab w:val="left" w:pos="426"/>
              </w:tabs>
              <w:ind w:left="0" w:firstLine="0"/>
              <w:jc w:val="both"/>
              <w:rPr>
                <w:rFonts w:ascii="Tahoma" w:hAnsi="Tahoma" w:cs="Tahoma"/>
              </w:rPr>
            </w:pPr>
            <w:r w:rsidRPr="003F66BC">
              <w:rPr>
                <w:rFonts w:ascii="Tahoma" w:hAnsi="Tahoma" w:cs="Tahoma"/>
              </w:rPr>
              <w:t>Ne ank</w:t>
            </w:r>
            <w:r w:rsidR="003C6533">
              <w:rPr>
                <w:rFonts w:ascii="Tahoma" w:hAnsi="Tahoma" w:cs="Tahoma"/>
              </w:rPr>
              <w:t>s</w:t>
            </w:r>
            <w:r w:rsidRPr="003F66BC">
              <w:rPr>
                <w:rFonts w:ascii="Tahoma" w:hAnsi="Tahoma" w:cs="Tahoma"/>
              </w:rPr>
              <w:t>čiau kaip 2025 m.</w:t>
            </w:r>
          </w:p>
        </w:tc>
      </w:tr>
      <w:tr w:rsidR="00052B23" w:rsidRPr="00EA5E01" w14:paraId="52FC3EE4" w14:textId="77777777" w:rsidTr="00052B23">
        <w:tc>
          <w:tcPr>
            <w:tcW w:w="1135" w:type="dxa"/>
          </w:tcPr>
          <w:p w14:paraId="65CD5C7C" w14:textId="5DD89AC2" w:rsidR="00052B23" w:rsidRPr="003F66BC" w:rsidRDefault="00052B23" w:rsidP="00052B23">
            <w:pPr>
              <w:pStyle w:val="ListParagraph"/>
              <w:ind w:left="0" w:firstLine="0"/>
              <w:rPr>
                <w:rFonts w:ascii="Tahoma" w:hAnsi="Tahoma" w:cs="Tahoma"/>
                <w:bCs/>
                <w:lang w:val="en-US"/>
              </w:rPr>
            </w:pPr>
            <w:r>
              <w:rPr>
                <w:rFonts w:ascii="Tahoma" w:hAnsi="Tahoma" w:cs="Tahoma"/>
                <w:bCs/>
                <w:lang w:val="en-US"/>
              </w:rPr>
              <w:t>10.1.2.</w:t>
            </w:r>
          </w:p>
        </w:tc>
        <w:tc>
          <w:tcPr>
            <w:tcW w:w="3314" w:type="dxa"/>
          </w:tcPr>
          <w:p w14:paraId="1261E96D" w14:textId="398BC304" w:rsidR="00052B23" w:rsidRPr="003F66BC" w:rsidRDefault="00052B23" w:rsidP="00052B23">
            <w:pPr>
              <w:pStyle w:val="ListParagraph"/>
              <w:tabs>
                <w:tab w:val="left" w:pos="43"/>
              </w:tabs>
              <w:ind w:left="0" w:firstLine="0"/>
              <w:jc w:val="both"/>
              <w:rPr>
                <w:rFonts w:ascii="Tahoma" w:hAnsi="Tahoma" w:cs="Tahoma"/>
                <w:bCs/>
              </w:rPr>
            </w:pPr>
            <w:r w:rsidRPr="003F66BC">
              <w:rPr>
                <w:rFonts w:ascii="Tahoma" w:hAnsi="Tahoma" w:cs="Tahoma"/>
                <w:bCs/>
              </w:rPr>
              <w:t>Procesoriaus našumas</w:t>
            </w:r>
          </w:p>
        </w:tc>
        <w:tc>
          <w:tcPr>
            <w:tcW w:w="5333" w:type="dxa"/>
          </w:tcPr>
          <w:p w14:paraId="5144AF0C" w14:textId="4E5E4BA3" w:rsidR="00052B23" w:rsidRPr="003F66BC" w:rsidRDefault="00052B23" w:rsidP="00052B23">
            <w:pPr>
              <w:pStyle w:val="ListParagraph"/>
              <w:tabs>
                <w:tab w:val="left" w:pos="426"/>
              </w:tabs>
              <w:ind w:left="0" w:firstLine="0"/>
              <w:jc w:val="both"/>
              <w:rPr>
                <w:rFonts w:ascii="Tahoma" w:hAnsi="Tahoma" w:cs="Tahoma"/>
              </w:rPr>
            </w:pPr>
            <w:r w:rsidRPr="003F66BC">
              <w:rPr>
                <w:rFonts w:ascii="Tahoma" w:hAnsi="Tahoma" w:cs="Tahoma"/>
              </w:rPr>
              <w:t xml:space="preserve">Procesoriaus našumas turi būti: ne mažiau 6 branduolių, procesoriaus našumo parametras ne mažiau </w:t>
            </w:r>
            <w:r w:rsidRPr="003F66BC">
              <w:rPr>
                <w:rFonts w:ascii="Tahoma" w:hAnsi="Tahoma" w:cs="Tahoma"/>
                <w:b/>
                <w:bCs/>
              </w:rPr>
              <w:t>33000</w:t>
            </w:r>
            <w:r w:rsidRPr="003F66BC">
              <w:rPr>
                <w:rFonts w:ascii="Tahoma" w:hAnsi="Tahoma" w:cs="Tahoma"/>
              </w:rPr>
              <w:t xml:space="preserve"> pagal „</w:t>
            </w:r>
            <w:proofErr w:type="spellStart"/>
            <w:r w:rsidRPr="003F66BC">
              <w:rPr>
                <w:rFonts w:ascii="Tahoma" w:hAnsi="Tahoma" w:cs="Tahoma"/>
              </w:rPr>
              <w:t>Passmark</w:t>
            </w:r>
            <w:proofErr w:type="spellEnd"/>
            <w:r w:rsidRPr="003F66BC">
              <w:rPr>
                <w:rFonts w:ascii="Tahoma" w:hAnsi="Tahoma" w:cs="Tahoma"/>
              </w:rPr>
              <w:t xml:space="preserve"> CPU Mark“. </w:t>
            </w:r>
            <w:r w:rsidRPr="003F66BC">
              <w:rPr>
                <w:rFonts w:ascii="Tahoma" w:hAnsi="Tahoma" w:cs="Tahoma"/>
              </w:rPr>
              <w:lastRenderedPageBreak/>
              <w:t xml:space="preserve">Procesoriaus našumo parametras </w:t>
            </w:r>
            <w:proofErr w:type="spellStart"/>
            <w:r w:rsidRPr="003F66BC">
              <w:rPr>
                <w:rFonts w:ascii="Tahoma" w:hAnsi="Tahoma" w:cs="Tahoma"/>
              </w:rPr>
              <w:t>Passmark</w:t>
            </w:r>
            <w:proofErr w:type="spellEnd"/>
            <w:r w:rsidRPr="003F66BC">
              <w:rPr>
                <w:rFonts w:ascii="Tahoma" w:hAnsi="Tahoma" w:cs="Tahoma"/>
              </w:rPr>
              <w:t xml:space="preserve"> </w:t>
            </w:r>
            <w:proofErr w:type="spellStart"/>
            <w:r w:rsidRPr="003F66BC">
              <w:rPr>
                <w:rFonts w:ascii="Tahoma" w:hAnsi="Tahoma" w:cs="Tahoma"/>
              </w:rPr>
              <w:t>Rating</w:t>
            </w:r>
            <w:proofErr w:type="spellEnd"/>
            <w:r w:rsidRPr="003F66BC">
              <w:rPr>
                <w:rFonts w:ascii="Tahoma" w:hAnsi="Tahoma" w:cs="Tahoma"/>
              </w:rPr>
              <w:t xml:space="preserve">  yra gaunamas kompiuterį testuojant „</w:t>
            </w:r>
            <w:proofErr w:type="spellStart"/>
            <w:r w:rsidRPr="003F66BC">
              <w:rPr>
                <w:rFonts w:ascii="Tahoma" w:hAnsi="Tahoma" w:cs="Tahoma"/>
              </w:rPr>
              <w:t>PerformanceTest</w:t>
            </w:r>
            <w:proofErr w:type="spellEnd"/>
            <w:r w:rsidRPr="003F66BC">
              <w:rPr>
                <w:rFonts w:ascii="Tahoma" w:hAnsi="Tahoma" w:cs="Tahoma"/>
              </w:rPr>
              <w:t xml:space="preserve">“  programine įranga, kuri nemokamai ir viešai prieinama </w:t>
            </w:r>
            <w:hyperlink r:id="rId11" w:history="1">
              <w:r w:rsidRPr="00E51255">
                <w:rPr>
                  <w:rStyle w:val="Hyperlink"/>
                  <w:rFonts w:ascii="Tahoma" w:hAnsi="Tahoma" w:cs="Tahoma"/>
                </w:rPr>
                <w:t>http://www.passmark.com</w:t>
              </w:r>
            </w:hyperlink>
            <w:r>
              <w:rPr>
                <w:rFonts w:ascii="Tahoma" w:hAnsi="Tahoma" w:cs="Tahoma"/>
              </w:rPr>
              <w:t xml:space="preserve"> </w:t>
            </w:r>
            <w:r w:rsidRPr="003F66BC">
              <w:rPr>
                <w:rFonts w:ascii="Tahoma" w:hAnsi="Tahoma" w:cs="Tahoma"/>
              </w:rPr>
              <w:t xml:space="preserve">Siūlomo procesoriaus našumo parametras turi būti skelbiamas </w:t>
            </w:r>
            <w:hyperlink r:id="rId12" w:history="1">
              <w:r w:rsidRPr="00E51255">
                <w:rPr>
                  <w:rStyle w:val="Hyperlink"/>
                  <w:rFonts w:ascii="Tahoma" w:hAnsi="Tahoma" w:cs="Tahoma"/>
                </w:rPr>
                <w:t>http://www.cpubenchmark.net/cpu_list.php</w:t>
              </w:r>
            </w:hyperlink>
            <w:r>
              <w:rPr>
                <w:rFonts w:ascii="Tahoma" w:hAnsi="Tahoma" w:cs="Tahoma"/>
              </w:rPr>
              <w:t xml:space="preserve"> </w:t>
            </w:r>
          </w:p>
        </w:tc>
      </w:tr>
      <w:tr w:rsidR="00052B23" w:rsidRPr="00EA5E01" w14:paraId="3D3A6986" w14:textId="77777777" w:rsidTr="00052B23">
        <w:tc>
          <w:tcPr>
            <w:tcW w:w="1135" w:type="dxa"/>
          </w:tcPr>
          <w:p w14:paraId="18D98817" w14:textId="6FC6A86E" w:rsidR="00052B23" w:rsidRPr="00052B23" w:rsidRDefault="00052B23" w:rsidP="00052B23">
            <w:pPr>
              <w:rPr>
                <w:rFonts w:cs="Tahoma"/>
              </w:rPr>
            </w:pPr>
            <w:r>
              <w:rPr>
                <w:rFonts w:cs="Tahoma"/>
              </w:rPr>
              <w:lastRenderedPageBreak/>
              <w:t>10.1.3.</w:t>
            </w:r>
          </w:p>
        </w:tc>
        <w:tc>
          <w:tcPr>
            <w:tcW w:w="3314" w:type="dxa"/>
          </w:tcPr>
          <w:p w14:paraId="6C469B47" w14:textId="77777777" w:rsidR="00052B23" w:rsidRPr="00EA5E01" w:rsidRDefault="00052B23" w:rsidP="00052B23">
            <w:pPr>
              <w:pStyle w:val="ListParagraph"/>
              <w:tabs>
                <w:tab w:val="left" w:pos="426"/>
              </w:tabs>
              <w:ind w:left="0" w:firstLine="0"/>
              <w:jc w:val="both"/>
              <w:rPr>
                <w:rFonts w:ascii="Tahoma" w:hAnsi="Tahoma" w:cs="Tahoma"/>
                <w:b/>
              </w:rPr>
            </w:pPr>
            <w:r w:rsidRPr="00EA5E01">
              <w:rPr>
                <w:rFonts w:ascii="Tahoma" w:hAnsi="Tahoma" w:cs="Tahoma"/>
              </w:rPr>
              <w:t>Procesoriaus technologija</w:t>
            </w:r>
          </w:p>
        </w:tc>
        <w:tc>
          <w:tcPr>
            <w:tcW w:w="5333" w:type="dxa"/>
            <w:vAlign w:val="center"/>
          </w:tcPr>
          <w:p w14:paraId="6BBFEED6" w14:textId="77777777" w:rsidR="00052B23" w:rsidRPr="00B0702B" w:rsidRDefault="00052B23" w:rsidP="00052B23">
            <w:pPr>
              <w:pStyle w:val="ListParagraph"/>
              <w:tabs>
                <w:tab w:val="left" w:pos="426"/>
              </w:tabs>
              <w:ind w:left="0" w:firstLine="0"/>
              <w:jc w:val="both"/>
              <w:rPr>
                <w:rFonts w:ascii="Tahoma" w:hAnsi="Tahoma" w:cs="Tahoma"/>
                <w:b/>
              </w:rPr>
            </w:pPr>
            <w:r w:rsidRPr="00B0702B">
              <w:rPr>
                <w:rFonts w:ascii="Tahoma" w:hAnsi="Tahoma" w:cs="Tahoma"/>
              </w:rPr>
              <w:t>x64, turi palaikyti 32 ir 64 bitų operacines sistemas ir taikomąsias programas.</w:t>
            </w:r>
          </w:p>
        </w:tc>
      </w:tr>
      <w:tr w:rsidR="00052B23" w:rsidRPr="00EA5E01" w14:paraId="514669A8" w14:textId="77777777" w:rsidTr="00052B23">
        <w:tc>
          <w:tcPr>
            <w:tcW w:w="1135" w:type="dxa"/>
          </w:tcPr>
          <w:p w14:paraId="04EF152C" w14:textId="3A281DF2" w:rsidR="00052B23" w:rsidRPr="00052B23" w:rsidRDefault="00052B23" w:rsidP="00052B23">
            <w:pPr>
              <w:rPr>
                <w:rFonts w:cs="Tahoma"/>
              </w:rPr>
            </w:pPr>
            <w:r>
              <w:rPr>
                <w:rFonts w:cs="Tahoma"/>
              </w:rPr>
              <w:t>10.1.4.</w:t>
            </w:r>
          </w:p>
        </w:tc>
        <w:tc>
          <w:tcPr>
            <w:tcW w:w="3314" w:type="dxa"/>
          </w:tcPr>
          <w:p w14:paraId="630BE424" w14:textId="77777777" w:rsidR="00052B23" w:rsidRPr="00EA5E01" w:rsidRDefault="00052B23" w:rsidP="00052B23">
            <w:pPr>
              <w:pStyle w:val="ListParagraph"/>
              <w:tabs>
                <w:tab w:val="left" w:pos="426"/>
              </w:tabs>
              <w:ind w:left="0" w:firstLine="0"/>
              <w:rPr>
                <w:rFonts w:ascii="Tahoma" w:hAnsi="Tahoma" w:cs="Tahoma"/>
                <w:b/>
              </w:rPr>
            </w:pPr>
            <w:r w:rsidRPr="00EA5E01">
              <w:rPr>
                <w:rFonts w:ascii="Tahoma" w:hAnsi="Tahoma" w:cs="Tahoma"/>
              </w:rPr>
              <w:t>Ekranas</w:t>
            </w:r>
          </w:p>
        </w:tc>
        <w:tc>
          <w:tcPr>
            <w:tcW w:w="5333" w:type="dxa"/>
            <w:vAlign w:val="center"/>
          </w:tcPr>
          <w:p w14:paraId="5A3C2AE5" w14:textId="3725C58E" w:rsidR="00052B23" w:rsidRPr="00B0702B" w:rsidRDefault="00052B23" w:rsidP="00052B23">
            <w:pPr>
              <w:pStyle w:val="ListParagraph"/>
              <w:tabs>
                <w:tab w:val="left" w:pos="426"/>
              </w:tabs>
              <w:ind w:left="0" w:firstLine="0"/>
              <w:jc w:val="both"/>
              <w:rPr>
                <w:rFonts w:ascii="Tahoma" w:hAnsi="Tahoma" w:cs="Tahoma"/>
                <w:b/>
              </w:rPr>
            </w:pPr>
            <w:r w:rsidRPr="005561F0">
              <w:rPr>
                <w:rFonts w:ascii="Tahoma" w:hAnsi="Tahoma" w:cs="Tahoma"/>
              </w:rPr>
              <w:t xml:space="preserve">Ne mažiau 15.8" ir ne daugiau 16.2", neblizgus. Raiška ne mažesnė nei 2500 x 1600 taškų. Ryškumas ne mažiau 400 </w:t>
            </w:r>
            <w:proofErr w:type="spellStart"/>
            <w:r w:rsidRPr="005561F0">
              <w:rPr>
                <w:rFonts w:ascii="Tahoma" w:hAnsi="Tahoma" w:cs="Tahoma"/>
              </w:rPr>
              <w:t>nits</w:t>
            </w:r>
            <w:proofErr w:type="spellEnd"/>
            <w:r w:rsidRPr="005561F0">
              <w:rPr>
                <w:rFonts w:ascii="Tahoma" w:hAnsi="Tahoma" w:cs="Tahoma"/>
              </w:rPr>
              <w:t>.</w:t>
            </w:r>
          </w:p>
        </w:tc>
      </w:tr>
      <w:tr w:rsidR="00052B23" w:rsidRPr="00EA5E01" w14:paraId="0B6BAEA1" w14:textId="77777777" w:rsidTr="00052B23">
        <w:tc>
          <w:tcPr>
            <w:tcW w:w="1135" w:type="dxa"/>
          </w:tcPr>
          <w:p w14:paraId="15504367" w14:textId="501CE68E" w:rsidR="00052B23" w:rsidRPr="00052B23" w:rsidRDefault="00052B23" w:rsidP="00052B23">
            <w:pPr>
              <w:ind w:left="31" w:hanging="31"/>
              <w:rPr>
                <w:rFonts w:cs="Tahoma"/>
              </w:rPr>
            </w:pPr>
            <w:r>
              <w:rPr>
                <w:rFonts w:cs="Tahoma"/>
              </w:rPr>
              <w:t>10.1.5.</w:t>
            </w:r>
          </w:p>
        </w:tc>
        <w:tc>
          <w:tcPr>
            <w:tcW w:w="3314" w:type="dxa"/>
          </w:tcPr>
          <w:p w14:paraId="43367313" w14:textId="77777777" w:rsidR="00052B23" w:rsidRPr="00EA5E01" w:rsidRDefault="00052B23" w:rsidP="00052B23">
            <w:pPr>
              <w:pStyle w:val="ListParagraph"/>
              <w:tabs>
                <w:tab w:val="left" w:pos="426"/>
              </w:tabs>
              <w:ind w:left="0" w:firstLine="0"/>
              <w:jc w:val="both"/>
              <w:rPr>
                <w:rFonts w:ascii="Tahoma" w:hAnsi="Tahoma" w:cs="Tahoma"/>
                <w:b/>
              </w:rPr>
            </w:pPr>
            <w:r w:rsidRPr="00EA5E01">
              <w:rPr>
                <w:rFonts w:ascii="Tahoma" w:hAnsi="Tahoma" w:cs="Tahoma"/>
              </w:rPr>
              <w:t>Atmintinė (RAM)</w:t>
            </w:r>
          </w:p>
        </w:tc>
        <w:tc>
          <w:tcPr>
            <w:tcW w:w="5333" w:type="dxa"/>
            <w:vAlign w:val="center"/>
          </w:tcPr>
          <w:p w14:paraId="1AE983A2" w14:textId="0A1CCDA8" w:rsidR="00052B23" w:rsidRPr="00B0702B" w:rsidRDefault="00052B23" w:rsidP="00052B23">
            <w:pPr>
              <w:pStyle w:val="ListParagraph"/>
              <w:tabs>
                <w:tab w:val="left" w:pos="426"/>
              </w:tabs>
              <w:ind w:left="0" w:firstLine="0"/>
              <w:jc w:val="both"/>
              <w:rPr>
                <w:rFonts w:ascii="Tahoma" w:hAnsi="Tahoma" w:cs="Tahoma"/>
                <w:b/>
              </w:rPr>
            </w:pPr>
            <w:r w:rsidRPr="00B0702B">
              <w:rPr>
                <w:rFonts w:ascii="Tahoma" w:hAnsi="Tahoma" w:cs="Tahoma"/>
              </w:rPr>
              <w:t xml:space="preserve">Ne mažiau </w:t>
            </w:r>
            <w:r>
              <w:rPr>
                <w:rFonts w:ascii="Tahoma" w:hAnsi="Tahoma" w:cs="Tahoma"/>
              </w:rPr>
              <w:t>64</w:t>
            </w:r>
            <w:r w:rsidRPr="00B0702B">
              <w:rPr>
                <w:rFonts w:ascii="Tahoma" w:hAnsi="Tahoma" w:cs="Tahoma"/>
              </w:rPr>
              <w:t xml:space="preserve"> GB </w:t>
            </w:r>
            <w:r w:rsidRPr="00BA281D">
              <w:rPr>
                <w:rFonts w:ascii="Tahoma" w:hAnsi="Tahoma" w:cs="Tahoma"/>
              </w:rPr>
              <w:t>su galimybe praplėsti iki 128 GB, DDR5 arba geriau.</w:t>
            </w:r>
          </w:p>
        </w:tc>
      </w:tr>
      <w:tr w:rsidR="00052B23" w:rsidRPr="00EA5E01" w14:paraId="0EC7B18E" w14:textId="77777777" w:rsidTr="00052B23">
        <w:tc>
          <w:tcPr>
            <w:tcW w:w="1135" w:type="dxa"/>
          </w:tcPr>
          <w:p w14:paraId="3D17029F" w14:textId="26FA37F0" w:rsidR="00052B23" w:rsidRPr="00052B23" w:rsidRDefault="00052B23" w:rsidP="00052B23">
            <w:pPr>
              <w:ind w:left="31"/>
              <w:rPr>
                <w:rFonts w:cs="Tahoma"/>
              </w:rPr>
            </w:pPr>
            <w:r>
              <w:rPr>
                <w:rFonts w:cs="Tahoma"/>
              </w:rPr>
              <w:t>10.1.6.</w:t>
            </w:r>
          </w:p>
        </w:tc>
        <w:tc>
          <w:tcPr>
            <w:tcW w:w="3314" w:type="dxa"/>
          </w:tcPr>
          <w:p w14:paraId="36CC6714" w14:textId="77777777" w:rsidR="00052B23" w:rsidRPr="00EA5E01" w:rsidRDefault="00052B23" w:rsidP="00052B23">
            <w:pPr>
              <w:pStyle w:val="ListParagraph"/>
              <w:tabs>
                <w:tab w:val="left" w:pos="426"/>
              </w:tabs>
              <w:ind w:left="0" w:firstLine="0"/>
              <w:jc w:val="both"/>
              <w:rPr>
                <w:rFonts w:ascii="Tahoma" w:hAnsi="Tahoma" w:cs="Tahoma"/>
                <w:b/>
              </w:rPr>
            </w:pPr>
            <w:r w:rsidRPr="00EA5E01">
              <w:rPr>
                <w:rFonts w:ascii="Tahoma" w:hAnsi="Tahoma" w:cs="Tahoma"/>
              </w:rPr>
              <w:t>Kietų diskų posistemė</w:t>
            </w:r>
          </w:p>
        </w:tc>
        <w:tc>
          <w:tcPr>
            <w:tcW w:w="5333" w:type="dxa"/>
            <w:vAlign w:val="center"/>
          </w:tcPr>
          <w:p w14:paraId="5A9B3185" w14:textId="6C42F531" w:rsidR="00052B23" w:rsidRPr="00B0702B" w:rsidRDefault="00052B23" w:rsidP="00052B23">
            <w:pPr>
              <w:pStyle w:val="ListParagraph"/>
              <w:tabs>
                <w:tab w:val="left" w:pos="426"/>
              </w:tabs>
              <w:ind w:left="0" w:firstLine="0"/>
              <w:jc w:val="both"/>
              <w:rPr>
                <w:rFonts w:ascii="Tahoma" w:hAnsi="Tahoma" w:cs="Tahoma"/>
                <w:b/>
              </w:rPr>
            </w:pPr>
            <w:r w:rsidRPr="00BA281D">
              <w:rPr>
                <w:rFonts w:ascii="Tahoma" w:hAnsi="Tahoma" w:cs="Tahoma"/>
              </w:rPr>
              <w:t>Ne mažiau nei 1000 GB talpos SSD (</w:t>
            </w:r>
            <w:proofErr w:type="spellStart"/>
            <w:r w:rsidRPr="00BA281D">
              <w:rPr>
                <w:rFonts w:ascii="Tahoma" w:hAnsi="Tahoma" w:cs="Tahoma"/>
              </w:rPr>
              <w:t>PCIe</w:t>
            </w:r>
            <w:proofErr w:type="spellEnd"/>
            <w:r w:rsidRPr="00BA281D">
              <w:rPr>
                <w:rFonts w:ascii="Tahoma" w:hAnsi="Tahoma" w:cs="Tahoma"/>
              </w:rPr>
              <w:t xml:space="preserve"> </w:t>
            </w:r>
            <w:proofErr w:type="spellStart"/>
            <w:r w:rsidRPr="00BA281D">
              <w:rPr>
                <w:rFonts w:ascii="Tahoma" w:hAnsi="Tahoma" w:cs="Tahoma"/>
              </w:rPr>
              <w:t>NVMe</w:t>
            </w:r>
            <w:proofErr w:type="spellEnd"/>
            <w:r w:rsidRPr="00BA281D">
              <w:rPr>
                <w:rFonts w:ascii="Tahoma" w:hAnsi="Tahoma" w:cs="Tahoma"/>
              </w:rPr>
              <w:t xml:space="preserve"> tipo), su galimybe įdiegti papildomą vidinį diską.</w:t>
            </w:r>
          </w:p>
        </w:tc>
      </w:tr>
      <w:tr w:rsidR="00052B23" w:rsidRPr="00EA5E01" w14:paraId="47670534" w14:textId="77777777" w:rsidTr="00052B23">
        <w:tc>
          <w:tcPr>
            <w:tcW w:w="1135" w:type="dxa"/>
          </w:tcPr>
          <w:p w14:paraId="1DF36031" w14:textId="01679FAB" w:rsidR="00052B23" w:rsidRPr="00052B23" w:rsidRDefault="00052B23" w:rsidP="00052B23">
            <w:pPr>
              <w:rPr>
                <w:rFonts w:cs="Tahoma"/>
              </w:rPr>
            </w:pPr>
            <w:r>
              <w:rPr>
                <w:rFonts w:cs="Tahoma"/>
              </w:rPr>
              <w:t>10.1.7.</w:t>
            </w:r>
          </w:p>
        </w:tc>
        <w:tc>
          <w:tcPr>
            <w:tcW w:w="3314" w:type="dxa"/>
          </w:tcPr>
          <w:p w14:paraId="1CBDF5D8" w14:textId="77777777" w:rsidR="00052B23" w:rsidRPr="00EA5E01" w:rsidRDefault="00052B23" w:rsidP="00052B23">
            <w:pPr>
              <w:pStyle w:val="ListParagraph"/>
              <w:tabs>
                <w:tab w:val="left" w:pos="426"/>
              </w:tabs>
              <w:ind w:left="0" w:firstLine="0"/>
              <w:jc w:val="both"/>
              <w:rPr>
                <w:rFonts w:ascii="Tahoma" w:hAnsi="Tahoma" w:cs="Tahoma"/>
                <w:b/>
              </w:rPr>
            </w:pPr>
            <w:proofErr w:type="spellStart"/>
            <w:r w:rsidRPr="00EA5E01">
              <w:rPr>
                <w:rFonts w:ascii="Tahoma" w:hAnsi="Tahoma" w:cs="Tahoma"/>
              </w:rPr>
              <w:t>Video</w:t>
            </w:r>
            <w:proofErr w:type="spellEnd"/>
            <w:r w:rsidRPr="00EA5E01">
              <w:rPr>
                <w:rFonts w:ascii="Tahoma" w:hAnsi="Tahoma" w:cs="Tahoma"/>
              </w:rPr>
              <w:t xml:space="preserve"> kamera</w:t>
            </w:r>
          </w:p>
        </w:tc>
        <w:tc>
          <w:tcPr>
            <w:tcW w:w="5333" w:type="dxa"/>
            <w:vAlign w:val="center"/>
          </w:tcPr>
          <w:p w14:paraId="3E8D223B" w14:textId="40D6859E" w:rsidR="00052B23" w:rsidRPr="00B0702B" w:rsidRDefault="00052B23" w:rsidP="00052B23">
            <w:pPr>
              <w:pStyle w:val="ListParagraph"/>
              <w:tabs>
                <w:tab w:val="left" w:pos="426"/>
              </w:tabs>
              <w:ind w:left="0" w:firstLine="0"/>
              <w:jc w:val="both"/>
              <w:rPr>
                <w:rFonts w:ascii="Tahoma" w:hAnsi="Tahoma" w:cs="Tahoma"/>
                <w:b/>
              </w:rPr>
            </w:pPr>
            <w:r w:rsidRPr="004263C2">
              <w:rPr>
                <w:rFonts w:ascii="Tahoma" w:hAnsi="Tahoma" w:cs="Tahoma"/>
              </w:rPr>
              <w:t>Integruota aukštos raiškos vidinė kamera, palaikanti veido atpažinimo funkciją, ne mažesnė kaip 1440p (3,5 MP, QHD), su fizine kameros uždang</w:t>
            </w:r>
            <w:r>
              <w:rPr>
                <w:rFonts w:ascii="Tahoma" w:hAnsi="Tahoma" w:cs="Tahoma"/>
              </w:rPr>
              <w:t>a</w:t>
            </w:r>
            <w:r w:rsidRPr="004263C2">
              <w:rPr>
                <w:rFonts w:ascii="Tahoma" w:hAnsi="Tahoma" w:cs="Tahoma"/>
              </w:rPr>
              <w:t xml:space="preserve"> (</w:t>
            </w:r>
            <w:proofErr w:type="spellStart"/>
            <w:r w:rsidRPr="004263C2">
              <w:rPr>
                <w:rFonts w:ascii="Tahoma" w:hAnsi="Tahoma" w:cs="Tahoma"/>
              </w:rPr>
              <w:t>camera</w:t>
            </w:r>
            <w:proofErr w:type="spellEnd"/>
            <w:r w:rsidRPr="004263C2">
              <w:rPr>
                <w:rFonts w:ascii="Tahoma" w:hAnsi="Tahoma" w:cs="Tahoma"/>
              </w:rPr>
              <w:t xml:space="preserve"> </w:t>
            </w:r>
            <w:proofErr w:type="spellStart"/>
            <w:r w:rsidRPr="004263C2">
              <w:rPr>
                <w:rFonts w:ascii="Tahoma" w:hAnsi="Tahoma" w:cs="Tahoma"/>
              </w:rPr>
              <w:t>shutter</w:t>
            </w:r>
            <w:proofErr w:type="spellEnd"/>
            <w:r w:rsidRPr="004263C2">
              <w:rPr>
                <w:rFonts w:ascii="Tahoma" w:hAnsi="Tahoma" w:cs="Tahoma"/>
              </w:rPr>
              <w:t>)</w:t>
            </w:r>
            <w:r>
              <w:rPr>
                <w:rFonts w:ascii="Tahoma" w:hAnsi="Tahoma" w:cs="Tahoma"/>
              </w:rPr>
              <w:t>.</w:t>
            </w:r>
          </w:p>
        </w:tc>
      </w:tr>
      <w:tr w:rsidR="00052B23" w:rsidRPr="00EA5E01" w14:paraId="63D987F5" w14:textId="77777777" w:rsidTr="00052B23">
        <w:tc>
          <w:tcPr>
            <w:tcW w:w="1135" w:type="dxa"/>
          </w:tcPr>
          <w:p w14:paraId="563F7893" w14:textId="11124233" w:rsidR="00052B23" w:rsidRPr="00052B23" w:rsidRDefault="00052B23" w:rsidP="00052B23">
            <w:pPr>
              <w:rPr>
                <w:rFonts w:cs="Tahoma"/>
              </w:rPr>
            </w:pPr>
            <w:r>
              <w:rPr>
                <w:rFonts w:cs="Tahoma"/>
              </w:rPr>
              <w:t>10.1.8.</w:t>
            </w:r>
          </w:p>
        </w:tc>
        <w:tc>
          <w:tcPr>
            <w:tcW w:w="3314" w:type="dxa"/>
          </w:tcPr>
          <w:p w14:paraId="5C0193B1" w14:textId="77777777" w:rsidR="00052B23" w:rsidRPr="00EA5E01" w:rsidRDefault="00052B23" w:rsidP="00052B23">
            <w:pPr>
              <w:pStyle w:val="ListParagraph"/>
              <w:tabs>
                <w:tab w:val="left" w:pos="426"/>
              </w:tabs>
              <w:ind w:left="0" w:firstLine="0"/>
              <w:jc w:val="both"/>
              <w:rPr>
                <w:rFonts w:ascii="Tahoma" w:hAnsi="Tahoma" w:cs="Tahoma"/>
                <w:b/>
              </w:rPr>
            </w:pPr>
            <w:r w:rsidRPr="00EA5E01">
              <w:rPr>
                <w:rFonts w:ascii="Tahoma" w:hAnsi="Tahoma" w:cs="Tahoma"/>
              </w:rPr>
              <w:t>Vaizdo posistemė</w:t>
            </w:r>
          </w:p>
        </w:tc>
        <w:tc>
          <w:tcPr>
            <w:tcW w:w="5333" w:type="dxa"/>
            <w:vAlign w:val="center"/>
          </w:tcPr>
          <w:p w14:paraId="438BC38B" w14:textId="2007EA3D" w:rsidR="00052B23" w:rsidRPr="00B0702B" w:rsidRDefault="00052B23" w:rsidP="00052B23">
            <w:pPr>
              <w:pStyle w:val="ListParagraph"/>
              <w:tabs>
                <w:tab w:val="left" w:pos="426"/>
              </w:tabs>
              <w:ind w:left="0" w:firstLine="0"/>
              <w:jc w:val="both"/>
              <w:rPr>
                <w:rFonts w:ascii="Tahoma" w:hAnsi="Tahoma" w:cs="Tahoma"/>
                <w:b/>
              </w:rPr>
            </w:pPr>
            <w:r w:rsidRPr="0035182B">
              <w:rPr>
                <w:rFonts w:ascii="Tahoma" w:hAnsi="Tahoma" w:cs="Tahoma"/>
              </w:rPr>
              <w:t xml:space="preserve">Kompiuterio diskrečios (neintegruotos) vaizdo plokštės atmintis turi būti ne mažesnė kaip </w:t>
            </w:r>
            <w:r>
              <w:rPr>
                <w:rFonts w:ascii="Tahoma" w:hAnsi="Tahoma" w:cs="Tahoma"/>
                <w:b/>
                <w:bCs/>
              </w:rPr>
              <w:t>8</w:t>
            </w:r>
            <w:r w:rsidRPr="0035182B">
              <w:rPr>
                <w:rFonts w:ascii="Tahoma" w:hAnsi="Tahoma" w:cs="Tahoma"/>
                <w:b/>
                <w:bCs/>
              </w:rPr>
              <w:t xml:space="preserve"> GB</w:t>
            </w:r>
            <w:r w:rsidRPr="0035182B">
              <w:rPr>
                <w:rFonts w:ascii="Tahoma" w:hAnsi="Tahoma" w:cs="Tahoma"/>
              </w:rPr>
              <w:t>. Vaizdo plokštės našumas turi būti pagal viešai skelbiamą „</w:t>
            </w:r>
            <w:proofErr w:type="spellStart"/>
            <w:r w:rsidRPr="0035182B">
              <w:rPr>
                <w:rFonts w:ascii="Tahoma" w:hAnsi="Tahoma" w:cs="Tahoma"/>
              </w:rPr>
              <w:t>PassMark</w:t>
            </w:r>
            <w:proofErr w:type="spellEnd"/>
            <w:r w:rsidRPr="0035182B">
              <w:rPr>
                <w:rFonts w:ascii="Tahoma" w:hAnsi="Tahoma" w:cs="Tahoma"/>
              </w:rPr>
              <w:t xml:space="preserve"> G3D Mark“ (GPU Mark) rodiklį siekti ne mažiau kaip</w:t>
            </w:r>
            <w:r>
              <w:rPr>
                <w:rFonts w:ascii="Tahoma" w:hAnsi="Tahoma" w:cs="Tahoma"/>
              </w:rPr>
              <w:t xml:space="preserve"> </w:t>
            </w:r>
            <w:r w:rsidRPr="0035182B">
              <w:rPr>
                <w:rFonts w:ascii="Tahoma" w:hAnsi="Tahoma" w:cs="Tahoma"/>
                <w:b/>
                <w:bCs/>
              </w:rPr>
              <w:t>1</w:t>
            </w:r>
            <w:r>
              <w:rPr>
                <w:rFonts w:ascii="Tahoma" w:hAnsi="Tahoma" w:cs="Tahoma"/>
                <w:b/>
                <w:bCs/>
              </w:rPr>
              <w:t>35</w:t>
            </w:r>
            <w:r w:rsidRPr="0035182B">
              <w:rPr>
                <w:rFonts w:ascii="Tahoma" w:hAnsi="Tahoma" w:cs="Tahoma"/>
                <w:b/>
                <w:bCs/>
              </w:rPr>
              <w:t>00</w:t>
            </w:r>
            <w:r w:rsidRPr="0035182B">
              <w:rPr>
                <w:rFonts w:ascii="Tahoma" w:hAnsi="Tahoma" w:cs="Tahoma"/>
              </w:rPr>
              <w:t>. Vaizdo plokštės našumo parametras nustatomas naudojant „</w:t>
            </w:r>
            <w:proofErr w:type="spellStart"/>
            <w:r w:rsidRPr="0035182B">
              <w:rPr>
                <w:rFonts w:ascii="Tahoma" w:hAnsi="Tahoma" w:cs="Tahoma"/>
              </w:rPr>
              <w:t>PerformanceTest</w:t>
            </w:r>
            <w:proofErr w:type="spellEnd"/>
            <w:r w:rsidRPr="0035182B">
              <w:rPr>
                <w:rFonts w:ascii="Tahoma" w:hAnsi="Tahoma" w:cs="Tahoma"/>
              </w:rPr>
              <w:t>“ programinę įrangą, kuri yra nemokamai ir viešai prieinama http://www.passmark.com. Siūlomos vaizdo plokštės našumo rezultatas turi būti skelbiamas http://www.videocardbenchmark.net/gpu_list.php.</w:t>
            </w:r>
          </w:p>
        </w:tc>
      </w:tr>
      <w:tr w:rsidR="00052B23" w:rsidRPr="00EA5E01" w14:paraId="774D35D2" w14:textId="77777777" w:rsidTr="00052B23">
        <w:tc>
          <w:tcPr>
            <w:tcW w:w="1135" w:type="dxa"/>
          </w:tcPr>
          <w:p w14:paraId="2B41A164" w14:textId="11D25671" w:rsidR="00052B23" w:rsidRPr="00052B23" w:rsidRDefault="00052B23" w:rsidP="00052B23">
            <w:pPr>
              <w:ind w:firstLine="31"/>
              <w:rPr>
                <w:rFonts w:cs="Tahoma"/>
              </w:rPr>
            </w:pPr>
            <w:r>
              <w:rPr>
                <w:rFonts w:cs="Tahoma"/>
              </w:rPr>
              <w:t>10.1.9.</w:t>
            </w:r>
          </w:p>
        </w:tc>
        <w:tc>
          <w:tcPr>
            <w:tcW w:w="3314" w:type="dxa"/>
          </w:tcPr>
          <w:p w14:paraId="0FD93593" w14:textId="77777777" w:rsidR="00052B23" w:rsidRPr="00EA5E01" w:rsidRDefault="00052B23" w:rsidP="00052B23">
            <w:pPr>
              <w:pStyle w:val="ListParagraph"/>
              <w:tabs>
                <w:tab w:val="left" w:pos="426"/>
              </w:tabs>
              <w:ind w:left="0" w:firstLine="0"/>
              <w:jc w:val="both"/>
              <w:rPr>
                <w:rFonts w:ascii="Tahoma" w:hAnsi="Tahoma" w:cs="Tahoma"/>
                <w:b/>
              </w:rPr>
            </w:pPr>
            <w:proofErr w:type="spellStart"/>
            <w:r w:rsidRPr="00EA5E01">
              <w:rPr>
                <w:rFonts w:ascii="Tahoma" w:hAnsi="Tahoma" w:cs="Tahoma"/>
              </w:rPr>
              <w:t>Audio</w:t>
            </w:r>
            <w:proofErr w:type="spellEnd"/>
            <w:r w:rsidRPr="00EA5E01">
              <w:rPr>
                <w:rFonts w:ascii="Tahoma" w:hAnsi="Tahoma" w:cs="Tahoma"/>
              </w:rPr>
              <w:t xml:space="preserve"> adapteris</w:t>
            </w:r>
          </w:p>
        </w:tc>
        <w:tc>
          <w:tcPr>
            <w:tcW w:w="5333" w:type="dxa"/>
            <w:vAlign w:val="center"/>
          </w:tcPr>
          <w:p w14:paraId="1AE8FD61" w14:textId="539D2543" w:rsidR="00052B23" w:rsidRPr="00B0702B" w:rsidRDefault="00052B23" w:rsidP="00052B23">
            <w:pPr>
              <w:pStyle w:val="ListParagraph"/>
              <w:tabs>
                <w:tab w:val="left" w:pos="426"/>
              </w:tabs>
              <w:ind w:left="0" w:firstLine="0"/>
              <w:jc w:val="both"/>
              <w:rPr>
                <w:rFonts w:ascii="Tahoma" w:hAnsi="Tahoma" w:cs="Tahoma"/>
                <w:b/>
              </w:rPr>
            </w:pPr>
            <w:r>
              <w:rPr>
                <w:rFonts w:ascii="Tahoma" w:hAnsi="Tahoma" w:cs="Tahoma"/>
              </w:rPr>
              <w:t>Integruotas</w:t>
            </w:r>
            <w:r w:rsidRPr="00B0702B">
              <w:rPr>
                <w:rFonts w:ascii="Tahoma" w:hAnsi="Tahoma" w:cs="Tahoma"/>
              </w:rPr>
              <w:t xml:space="preserve">, </w:t>
            </w:r>
            <w:r>
              <w:rPr>
                <w:rFonts w:ascii="Tahoma" w:hAnsi="Tahoma" w:cs="Tahoma"/>
              </w:rPr>
              <w:t xml:space="preserve">su </w:t>
            </w:r>
            <w:r w:rsidRPr="00B0702B">
              <w:rPr>
                <w:rFonts w:ascii="Tahoma" w:hAnsi="Tahoma" w:cs="Tahoma"/>
              </w:rPr>
              <w:t>integruot</w:t>
            </w:r>
            <w:r>
              <w:rPr>
                <w:rFonts w:ascii="Tahoma" w:hAnsi="Tahoma" w:cs="Tahoma"/>
              </w:rPr>
              <w:t>ais</w:t>
            </w:r>
            <w:r w:rsidRPr="00B0702B">
              <w:rPr>
                <w:rFonts w:ascii="Tahoma" w:hAnsi="Tahoma" w:cs="Tahoma"/>
              </w:rPr>
              <w:t xml:space="preserve"> </w:t>
            </w:r>
            <w:proofErr w:type="spellStart"/>
            <w:r w:rsidRPr="00B0702B">
              <w:rPr>
                <w:rFonts w:ascii="Tahoma" w:hAnsi="Tahoma" w:cs="Tahoma"/>
              </w:rPr>
              <w:t>stereo</w:t>
            </w:r>
            <w:proofErr w:type="spellEnd"/>
            <w:r w:rsidRPr="00B0702B">
              <w:rPr>
                <w:rFonts w:ascii="Tahoma" w:hAnsi="Tahoma" w:cs="Tahoma"/>
              </w:rPr>
              <w:t xml:space="preserve"> garsiakalbiai</w:t>
            </w:r>
            <w:r>
              <w:rPr>
                <w:rFonts w:ascii="Tahoma" w:hAnsi="Tahoma" w:cs="Tahoma"/>
              </w:rPr>
              <w:t>s</w:t>
            </w:r>
            <w:r w:rsidRPr="00B0702B">
              <w:rPr>
                <w:rFonts w:ascii="Tahoma" w:hAnsi="Tahoma" w:cs="Tahoma"/>
              </w:rPr>
              <w:t xml:space="preserve"> ir mikrofon</w:t>
            </w:r>
            <w:r>
              <w:rPr>
                <w:rFonts w:ascii="Tahoma" w:hAnsi="Tahoma" w:cs="Tahoma"/>
              </w:rPr>
              <w:t>u</w:t>
            </w:r>
            <w:r w:rsidRPr="00B0702B">
              <w:rPr>
                <w:rFonts w:ascii="Tahoma" w:hAnsi="Tahoma" w:cs="Tahoma"/>
              </w:rPr>
              <w:t>.</w:t>
            </w:r>
          </w:p>
        </w:tc>
      </w:tr>
      <w:tr w:rsidR="00052B23" w:rsidRPr="00EA5E01" w14:paraId="4A380453" w14:textId="77777777" w:rsidTr="00052B23">
        <w:tc>
          <w:tcPr>
            <w:tcW w:w="1135" w:type="dxa"/>
          </w:tcPr>
          <w:p w14:paraId="6816B358" w14:textId="48E25873" w:rsidR="00052B23" w:rsidRPr="00052B23" w:rsidRDefault="00052B23" w:rsidP="00052B23">
            <w:pPr>
              <w:tabs>
                <w:tab w:val="left" w:pos="741"/>
              </w:tabs>
              <w:rPr>
                <w:rFonts w:cs="Tahoma"/>
              </w:rPr>
            </w:pPr>
            <w:r>
              <w:rPr>
                <w:rFonts w:cs="Tahoma"/>
              </w:rPr>
              <w:t>10.1.10.</w:t>
            </w:r>
          </w:p>
        </w:tc>
        <w:tc>
          <w:tcPr>
            <w:tcW w:w="3314" w:type="dxa"/>
          </w:tcPr>
          <w:p w14:paraId="49EB3320" w14:textId="77777777" w:rsidR="00052B23" w:rsidRPr="00EA5E01" w:rsidRDefault="00052B23" w:rsidP="00052B23">
            <w:pPr>
              <w:pStyle w:val="ListParagraph"/>
              <w:tabs>
                <w:tab w:val="left" w:pos="426"/>
              </w:tabs>
              <w:ind w:left="0" w:firstLine="0"/>
              <w:jc w:val="both"/>
              <w:rPr>
                <w:rFonts w:ascii="Tahoma" w:hAnsi="Tahoma" w:cs="Tahoma"/>
                <w:b/>
              </w:rPr>
            </w:pPr>
            <w:r w:rsidRPr="00EA5E01">
              <w:rPr>
                <w:rFonts w:ascii="Tahoma" w:hAnsi="Tahoma" w:cs="Tahoma"/>
              </w:rPr>
              <w:t>Bevielio ryšio įranga</w:t>
            </w:r>
          </w:p>
        </w:tc>
        <w:tc>
          <w:tcPr>
            <w:tcW w:w="5333" w:type="dxa"/>
            <w:vAlign w:val="center"/>
          </w:tcPr>
          <w:p w14:paraId="5F152BA3" w14:textId="1F6B0650" w:rsidR="00052B23" w:rsidRPr="00EA5E01" w:rsidRDefault="00052B23" w:rsidP="00052B23">
            <w:pPr>
              <w:pStyle w:val="ListParagraph"/>
              <w:tabs>
                <w:tab w:val="left" w:pos="426"/>
              </w:tabs>
              <w:ind w:left="0" w:firstLine="0"/>
              <w:jc w:val="both"/>
              <w:rPr>
                <w:rFonts w:ascii="Tahoma" w:hAnsi="Tahoma" w:cs="Tahoma"/>
                <w:b/>
              </w:rPr>
            </w:pPr>
            <w:r w:rsidRPr="00EA5E01">
              <w:rPr>
                <w:rFonts w:ascii="Tahoma" w:hAnsi="Tahoma" w:cs="Tahoma"/>
              </w:rPr>
              <w:t>Integruotas ne prast</w:t>
            </w:r>
            <w:r w:rsidRPr="00B0702B">
              <w:rPr>
                <w:rFonts w:ascii="Tahoma" w:hAnsi="Tahoma" w:cs="Tahoma"/>
              </w:rPr>
              <w:t xml:space="preserve">esnis nei </w:t>
            </w:r>
            <w:r w:rsidRPr="003B691E">
              <w:rPr>
                <w:rFonts w:ascii="Tahoma" w:hAnsi="Tahoma" w:cs="Tahoma"/>
              </w:rPr>
              <w:t xml:space="preserve">802.11ax 2x2 </w:t>
            </w:r>
            <w:proofErr w:type="spellStart"/>
            <w:r w:rsidRPr="003B691E">
              <w:rPr>
                <w:rFonts w:ascii="Tahoma" w:hAnsi="Tahoma" w:cs="Tahoma"/>
              </w:rPr>
              <w:t>Wi</w:t>
            </w:r>
            <w:proofErr w:type="spellEnd"/>
            <w:r w:rsidRPr="003B691E">
              <w:rPr>
                <w:rFonts w:ascii="Tahoma" w:hAnsi="Tahoma" w:cs="Tahoma"/>
              </w:rPr>
              <w:t>-Fi 6E</w:t>
            </w:r>
            <w:r w:rsidRPr="00EA5E01">
              <w:rPr>
                <w:rFonts w:ascii="Tahoma" w:hAnsi="Tahoma" w:cs="Tahoma"/>
              </w:rPr>
              <w:t xml:space="preserve"> standarto bevielio tinklo modulis. Integruotas Bluetooth ne žemesnės nei 5.</w:t>
            </w:r>
            <w:r>
              <w:rPr>
                <w:rFonts w:ascii="Tahoma" w:hAnsi="Tahoma" w:cs="Tahoma"/>
              </w:rPr>
              <w:t>3</w:t>
            </w:r>
            <w:r w:rsidRPr="00EA5E01">
              <w:rPr>
                <w:rFonts w:ascii="Tahoma" w:hAnsi="Tahoma" w:cs="Tahoma"/>
              </w:rPr>
              <w:t xml:space="preserve"> versijos modulis. </w:t>
            </w:r>
          </w:p>
        </w:tc>
      </w:tr>
      <w:tr w:rsidR="00052B23" w:rsidRPr="00EA5E01" w14:paraId="1CAEA9F8" w14:textId="77777777" w:rsidTr="00052B23">
        <w:tc>
          <w:tcPr>
            <w:tcW w:w="1135" w:type="dxa"/>
          </w:tcPr>
          <w:p w14:paraId="620AC482" w14:textId="01C12464" w:rsidR="00052B23" w:rsidRPr="00FF29CA" w:rsidRDefault="00FF29CA" w:rsidP="00FF29CA">
            <w:pPr>
              <w:rPr>
                <w:rFonts w:cs="Tahoma"/>
              </w:rPr>
            </w:pPr>
            <w:r>
              <w:rPr>
                <w:rFonts w:cs="Tahoma"/>
              </w:rPr>
              <w:t>10.1.11.</w:t>
            </w:r>
          </w:p>
        </w:tc>
        <w:tc>
          <w:tcPr>
            <w:tcW w:w="3314" w:type="dxa"/>
          </w:tcPr>
          <w:p w14:paraId="52219FB1" w14:textId="77777777" w:rsidR="00052B23" w:rsidRPr="00EA5E01" w:rsidRDefault="00052B23" w:rsidP="00052B23">
            <w:pPr>
              <w:pStyle w:val="ListParagraph"/>
              <w:tabs>
                <w:tab w:val="left" w:pos="426"/>
              </w:tabs>
              <w:ind w:left="0" w:firstLine="0"/>
              <w:jc w:val="both"/>
              <w:rPr>
                <w:rFonts w:ascii="Tahoma" w:hAnsi="Tahoma" w:cs="Tahoma"/>
                <w:b/>
              </w:rPr>
            </w:pPr>
            <w:r w:rsidRPr="00EA5E01">
              <w:rPr>
                <w:rFonts w:ascii="Tahoma" w:hAnsi="Tahoma" w:cs="Tahoma"/>
              </w:rPr>
              <w:t>Prievadai</w:t>
            </w:r>
          </w:p>
        </w:tc>
        <w:tc>
          <w:tcPr>
            <w:tcW w:w="5333" w:type="dxa"/>
            <w:vAlign w:val="center"/>
          </w:tcPr>
          <w:p w14:paraId="6EF83BCA" w14:textId="77777777" w:rsidR="00052B23" w:rsidRPr="00B0702B" w:rsidRDefault="00052B23" w:rsidP="00052B23">
            <w:pPr>
              <w:jc w:val="both"/>
              <w:rPr>
                <w:rFonts w:cs="Tahoma"/>
              </w:rPr>
            </w:pPr>
            <w:r w:rsidRPr="00B0702B">
              <w:rPr>
                <w:rFonts w:cs="Tahoma"/>
              </w:rPr>
              <w:t xml:space="preserve">Integruoti į kompiuterio korpusą ne mažiau: </w:t>
            </w:r>
          </w:p>
          <w:p w14:paraId="441AA334" w14:textId="4538C4E5" w:rsidR="00052B23" w:rsidRPr="00EA5E01" w:rsidRDefault="00052B23" w:rsidP="00052B23">
            <w:pPr>
              <w:jc w:val="both"/>
              <w:rPr>
                <w:rFonts w:cs="Tahoma"/>
              </w:rPr>
            </w:pPr>
            <w:r w:rsidRPr="00B0702B">
              <w:rPr>
                <w:rFonts w:cs="Tahoma"/>
              </w:rPr>
              <w:t xml:space="preserve">4 vnt. USB, </w:t>
            </w:r>
            <w:r w:rsidRPr="00842395">
              <w:rPr>
                <w:rFonts w:cs="Tahoma"/>
              </w:rPr>
              <w:t xml:space="preserve">iš kurių ne mažiau kaip 2 </w:t>
            </w:r>
            <w:r>
              <w:rPr>
                <w:rFonts w:cs="Tahoma"/>
              </w:rPr>
              <w:t xml:space="preserve">vnt. </w:t>
            </w:r>
            <w:r w:rsidRPr="00842395">
              <w:rPr>
                <w:rFonts w:cs="Tahoma"/>
              </w:rPr>
              <w:t xml:space="preserve">USB Type-C arba </w:t>
            </w:r>
            <w:proofErr w:type="spellStart"/>
            <w:r w:rsidRPr="00842395">
              <w:rPr>
                <w:rFonts w:cs="Tahoma"/>
              </w:rPr>
              <w:t>Thunderbolt</w:t>
            </w:r>
            <w:proofErr w:type="spellEnd"/>
            <w:r w:rsidRPr="00842395">
              <w:rPr>
                <w:rFonts w:cs="Tahoma"/>
              </w:rPr>
              <w:t xml:space="preserve"> tipo jungtys (su </w:t>
            </w:r>
            <w:proofErr w:type="spellStart"/>
            <w:r w:rsidRPr="00842395">
              <w:rPr>
                <w:rFonts w:cs="Tahoma"/>
              </w:rPr>
              <w:t>DisplayPort</w:t>
            </w:r>
            <w:proofErr w:type="spellEnd"/>
            <w:r w:rsidRPr="00842395">
              <w:rPr>
                <w:rFonts w:cs="Tahoma"/>
              </w:rPr>
              <w:t xml:space="preserve"> ir energijos perdavimo funkcijomis);</w:t>
            </w:r>
          </w:p>
          <w:p w14:paraId="4CF3CE3E" w14:textId="6C41F928" w:rsidR="00052B23" w:rsidRPr="00EA5E01" w:rsidRDefault="00052B23" w:rsidP="00052B23">
            <w:pPr>
              <w:jc w:val="both"/>
              <w:rPr>
                <w:rFonts w:cs="Tahoma"/>
              </w:rPr>
            </w:pPr>
            <w:r w:rsidRPr="00EA5E01">
              <w:rPr>
                <w:rFonts w:cs="Tahoma"/>
              </w:rPr>
              <w:t>1 vnt. HDMI (2.</w:t>
            </w:r>
            <w:r>
              <w:rPr>
                <w:rFonts w:cs="Tahoma"/>
              </w:rPr>
              <w:t>1</w:t>
            </w:r>
            <w:r w:rsidRPr="00EA5E01">
              <w:rPr>
                <w:rFonts w:cs="Tahoma"/>
              </w:rPr>
              <w:t xml:space="preserve"> </w:t>
            </w:r>
            <w:proofErr w:type="spellStart"/>
            <w:r w:rsidRPr="00EA5E01">
              <w:rPr>
                <w:rFonts w:cs="Tahoma"/>
              </w:rPr>
              <w:t>ver</w:t>
            </w:r>
            <w:proofErr w:type="spellEnd"/>
            <w:r w:rsidRPr="00EA5E01">
              <w:rPr>
                <w:rFonts w:cs="Tahoma"/>
              </w:rPr>
              <w:t>.);</w:t>
            </w:r>
          </w:p>
          <w:p w14:paraId="403BFDE2" w14:textId="77777777" w:rsidR="00052B23" w:rsidRPr="00EA5E01" w:rsidRDefault="00052B23" w:rsidP="00052B23">
            <w:pPr>
              <w:jc w:val="both"/>
              <w:rPr>
                <w:rFonts w:cs="Tahoma"/>
              </w:rPr>
            </w:pPr>
            <w:r w:rsidRPr="00EA5E01">
              <w:rPr>
                <w:rFonts w:cs="Tahoma"/>
              </w:rPr>
              <w:t>1 vnt. SIM (LTE-A) (SIM kortelės lizdas išorinis t. y. lengvai pasiekiamas (negali būti taip sumontuotas kad, norint jį pasiekti reiktų nuimti kitas kompiuterio detales naudojantis įrankiais));</w:t>
            </w:r>
          </w:p>
          <w:p w14:paraId="449B80F2" w14:textId="581C6DA4" w:rsidR="00052B23" w:rsidRPr="008843CC" w:rsidRDefault="00052B23" w:rsidP="00052B23">
            <w:pPr>
              <w:pStyle w:val="ListParagraph"/>
              <w:tabs>
                <w:tab w:val="left" w:pos="426"/>
              </w:tabs>
              <w:ind w:left="0" w:firstLine="0"/>
              <w:jc w:val="both"/>
              <w:rPr>
                <w:rFonts w:ascii="Tahoma" w:hAnsi="Tahoma" w:cs="Tahoma"/>
              </w:rPr>
            </w:pPr>
            <w:r w:rsidRPr="00EA5E01">
              <w:rPr>
                <w:rFonts w:ascii="Tahoma" w:hAnsi="Tahoma" w:cs="Tahoma"/>
              </w:rPr>
              <w:t>1 vnt. RJ-45 (šio punkto įgyvendinimui gali būti naudojamas originalus to paties gamintojo adapteris)</w:t>
            </w:r>
            <w:r>
              <w:rPr>
                <w:rFonts w:ascii="Tahoma" w:hAnsi="Tahoma" w:cs="Tahoma"/>
              </w:rPr>
              <w:t>;</w:t>
            </w:r>
          </w:p>
        </w:tc>
      </w:tr>
      <w:tr w:rsidR="00052B23" w:rsidRPr="00EA5E01" w14:paraId="3564E17D" w14:textId="77777777" w:rsidTr="00052B23">
        <w:tc>
          <w:tcPr>
            <w:tcW w:w="1135" w:type="dxa"/>
          </w:tcPr>
          <w:p w14:paraId="73BB51B4" w14:textId="43A08E2B" w:rsidR="00052B23" w:rsidRPr="00F53796" w:rsidRDefault="00F53796" w:rsidP="00F53796">
            <w:pPr>
              <w:rPr>
                <w:rFonts w:cs="Tahoma"/>
              </w:rPr>
            </w:pPr>
            <w:r>
              <w:rPr>
                <w:rFonts w:cs="Tahoma"/>
              </w:rPr>
              <w:t>10.1.12.</w:t>
            </w:r>
          </w:p>
        </w:tc>
        <w:tc>
          <w:tcPr>
            <w:tcW w:w="3314" w:type="dxa"/>
          </w:tcPr>
          <w:p w14:paraId="743A5296" w14:textId="77777777" w:rsidR="00052B23" w:rsidRPr="00EA5E01" w:rsidRDefault="00052B23" w:rsidP="00052B23">
            <w:pPr>
              <w:pStyle w:val="ListParagraph"/>
              <w:tabs>
                <w:tab w:val="left" w:pos="426"/>
              </w:tabs>
              <w:ind w:left="0" w:firstLine="0"/>
              <w:jc w:val="both"/>
              <w:rPr>
                <w:rFonts w:ascii="Tahoma" w:hAnsi="Tahoma" w:cs="Tahoma"/>
                <w:b/>
              </w:rPr>
            </w:pPr>
            <w:r w:rsidRPr="00EA5E01">
              <w:rPr>
                <w:rFonts w:ascii="Tahoma" w:hAnsi="Tahoma" w:cs="Tahoma"/>
              </w:rPr>
              <w:t>Modemas</w:t>
            </w:r>
          </w:p>
        </w:tc>
        <w:tc>
          <w:tcPr>
            <w:tcW w:w="5333" w:type="dxa"/>
            <w:vAlign w:val="center"/>
          </w:tcPr>
          <w:p w14:paraId="7C7F296B" w14:textId="4893CF6F" w:rsidR="00052B23" w:rsidRPr="00B0702B" w:rsidRDefault="00052B23" w:rsidP="00052B23">
            <w:pPr>
              <w:pStyle w:val="ListParagraph"/>
              <w:tabs>
                <w:tab w:val="left" w:pos="426"/>
              </w:tabs>
              <w:ind w:left="0" w:firstLine="0"/>
              <w:jc w:val="both"/>
              <w:rPr>
                <w:rFonts w:ascii="Tahoma" w:hAnsi="Tahoma" w:cs="Tahoma"/>
                <w:b/>
              </w:rPr>
            </w:pPr>
            <w:r w:rsidRPr="00216CC4">
              <w:rPr>
                <w:rFonts w:ascii="Tahoma" w:hAnsi="Tahoma" w:cs="Tahoma"/>
              </w:rPr>
              <w:t xml:space="preserve">Nešiojamasis kompiuteris turi turėti integruotą vidinį belaidžio ryšio modemą, ne prastesnį kaip 4G LTE, su </w:t>
            </w:r>
            <w:r w:rsidRPr="00BA281D">
              <w:rPr>
                <w:rFonts w:ascii="Tahoma" w:hAnsi="Tahoma" w:cs="Tahoma"/>
              </w:rPr>
              <w:t xml:space="preserve">ne mažiau kaip 1 fizinės SIM kortelės lizdu ir </w:t>
            </w:r>
            <w:proofErr w:type="spellStart"/>
            <w:r w:rsidRPr="00BA281D">
              <w:rPr>
                <w:rFonts w:ascii="Tahoma" w:hAnsi="Tahoma" w:cs="Tahoma"/>
              </w:rPr>
              <w:t>eSIM</w:t>
            </w:r>
            <w:proofErr w:type="spellEnd"/>
            <w:r w:rsidRPr="00BA281D">
              <w:rPr>
                <w:rFonts w:ascii="Tahoma" w:hAnsi="Tahoma" w:cs="Tahoma"/>
              </w:rPr>
              <w:t xml:space="preserve"> palaikymu.</w:t>
            </w:r>
          </w:p>
        </w:tc>
      </w:tr>
      <w:tr w:rsidR="00052B23" w:rsidRPr="00EA5E01" w14:paraId="11290B2A" w14:textId="77777777" w:rsidTr="00052B23">
        <w:tc>
          <w:tcPr>
            <w:tcW w:w="1135" w:type="dxa"/>
          </w:tcPr>
          <w:p w14:paraId="7A2B365F" w14:textId="3A164D34" w:rsidR="00052B23" w:rsidRPr="00F53796" w:rsidRDefault="00F53796" w:rsidP="00F53796">
            <w:pPr>
              <w:rPr>
                <w:rFonts w:cs="Tahoma"/>
              </w:rPr>
            </w:pPr>
            <w:r>
              <w:rPr>
                <w:rFonts w:cs="Tahoma"/>
              </w:rPr>
              <w:t>10.1.13.</w:t>
            </w:r>
          </w:p>
        </w:tc>
        <w:tc>
          <w:tcPr>
            <w:tcW w:w="3314" w:type="dxa"/>
          </w:tcPr>
          <w:p w14:paraId="66D1E307" w14:textId="77777777" w:rsidR="00052B23" w:rsidRPr="00EA5E01" w:rsidRDefault="00052B23" w:rsidP="00052B23">
            <w:pPr>
              <w:pStyle w:val="ListParagraph"/>
              <w:tabs>
                <w:tab w:val="left" w:pos="426"/>
              </w:tabs>
              <w:ind w:left="0" w:firstLine="0"/>
              <w:jc w:val="both"/>
              <w:rPr>
                <w:rFonts w:ascii="Tahoma" w:hAnsi="Tahoma" w:cs="Tahoma"/>
                <w:b/>
              </w:rPr>
            </w:pPr>
            <w:r w:rsidRPr="00EA5E01">
              <w:rPr>
                <w:rFonts w:ascii="Tahoma" w:hAnsi="Tahoma" w:cs="Tahoma"/>
              </w:rPr>
              <w:t>Valdymo įrenginiai</w:t>
            </w:r>
          </w:p>
        </w:tc>
        <w:tc>
          <w:tcPr>
            <w:tcW w:w="5333" w:type="dxa"/>
            <w:vAlign w:val="center"/>
          </w:tcPr>
          <w:p w14:paraId="1CFF81F3" w14:textId="77777777" w:rsidR="00052B23" w:rsidRPr="00B0702B" w:rsidRDefault="00052B23" w:rsidP="00052B23">
            <w:pPr>
              <w:pStyle w:val="ListParagraph"/>
              <w:tabs>
                <w:tab w:val="left" w:pos="426"/>
              </w:tabs>
              <w:ind w:left="0" w:firstLine="0"/>
              <w:jc w:val="both"/>
              <w:rPr>
                <w:rFonts w:ascii="Tahoma" w:hAnsi="Tahoma" w:cs="Tahoma"/>
                <w:b/>
              </w:rPr>
            </w:pPr>
            <w:r w:rsidRPr="00B0702B">
              <w:rPr>
                <w:rFonts w:ascii="Tahoma" w:hAnsi="Tahoma" w:cs="Tahoma"/>
              </w:rPr>
              <w:t>Integruotas, lietimui jautrus paviršius (</w:t>
            </w:r>
            <w:proofErr w:type="spellStart"/>
            <w:r w:rsidRPr="00B0702B">
              <w:rPr>
                <w:rFonts w:ascii="Tahoma" w:hAnsi="Tahoma" w:cs="Tahoma"/>
              </w:rPr>
              <w:t>touchpad</w:t>
            </w:r>
            <w:proofErr w:type="spellEnd"/>
            <w:r w:rsidRPr="00B0702B">
              <w:rPr>
                <w:rFonts w:ascii="Tahoma" w:hAnsi="Tahoma" w:cs="Tahoma"/>
              </w:rPr>
              <w:t>).</w:t>
            </w:r>
          </w:p>
        </w:tc>
      </w:tr>
      <w:tr w:rsidR="00052B23" w:rsidRPr="00EA5E01" w14:paraId="1BE4EB14" w14:textId="77777777" w:rsidTr="00052B23">
        <w:tc>
          <w:tcPr>
            <w:tcW w:w="1135" w:type="dxa"/>
          </w:tcPr>
          <w:p w14:paraId="6E9E1376" w14:textId="69FBCDD1" w:rsidR="00052B23" w:rsidRPr="00F53796" w:rsidRDefault="00F53796" w:rsidP="00F53796">
            <w:pPr>
              <w:ind w:left="31" w:hanging="31"/>
              <w:rPr>
                <w:rFonts w:cs="Tahoma"/>
              </w:rPr>
            </w:pPr>
            <w:r>
              <w:rPr>
                <w:rFonts w:cs="Tahoma"/>
              </w:rPr>
              <w:lastRenderedPageBreak/>
              <w:t>10.1.14.</w:t>
            </w:r>
          </w:p>
        </w:tc>
        <w:tc>
          <w:tcPr>
            <w:tcW w:w="3314" w:type="dxa"/>
          </w:tcPr>
          <w:p w14:paraId="415D8177" w14:textId="77777777" w:rsidR="00052B23" w:rsidRPr="00EA5E01" w:rsidRDefault="00052B23" w:rsidP="00052B23">
            <w:pPr>
              <w:pStyle w:val="ListParagraph"/>
              <w:tabs>
                <w:tab w:val="left" w:pos="426"/>
              </w:tabs>
              <w:ind w:left="0" w:firstLine="0"/>
              <w:jc w:val="both"/>
              <w:rPr>
                <w:rFonts w:ascii="Tahoma" w:hAnsi="Tahoma" w:cs="Tahoma"/>
                <w:b/>
              </w:rPr>
            </w:pPr>
            <w:r w:rsidRPr="00EA5E01">
              <w:rPr>
                <w:rFonts w:ascii="Tahoma" w:hAnsi="Tahoma" w:cs="Tahoma"/>
              </w:rPr>
              <w:t>Klaviatūra</w:t>
            </w:r>
          </w:p>
        </w:tc>
        <w:tc>
          <w:tcPr>
            <w:tcW w:w="5333" w:type="dxa"/>
            <w:vAlign w:val="center"/>
          </w:tcPr>
          <w:p w14:paraId="3B3C85C7" w14:textId="06FB7CC0" w:rsidR="00052B23" w:rsidRPr="00B0702B" w:rsidRDefault="00052B23" w:rsidP="00052B23">
            <w:pPr>
              <w:pStyle w:val="ListParagraph"/>
              <w:tabs>
                <w:tab w:val="left" w:pos="426"/>
              </w:tabs>
              <w:ind w:left="0" w:firstLine="0"/>
              <w:jc w:val="both"/>
              <w:rPr>
                <w:rFonts w:ascii="Tahoma" w:hAnsi="Tahoma" w:cs="Tahoma"/>
                <w:b/>
              </w:rPr>
            </w:pPr>
            <w:r w:rsidRPr="00B0702B">
              <w:rPr>
                <w:rFonts w:ascii="Tahoma" w:hAnsi="Tahoma" w:cs="Tahoma"/>
              </w:rPr>
              <w:t>Lotyniška, su lietuviškos abėcėlės ženklais (arba lipdukais), atspari skysčiams</w:t>
            </w:r>
            <w:r>
              <w:rPr>
                <w:rFonts w:ascii="Tahoma" w:hAnsi="Tahoma" w:cs="Tahoma"/>
              </w:rPr>
              <w:t xml:space="preserve"> su integruotu </w:t>
            </w:r>
            <w:r w:rsidRPr="00542C74">
              <w:rPr>
                <w:rFonts w:ascii="Tahoma" w:hAnsi="Tahoma" w:cs="Tahoma"/>
              </w:rPr>
              <w:t>klaviatūros pašvietimu (</w:t>
            </w:r>
            <w:proofErr w:type="spellStart"/>
            <w:r w:rsidRPr="00542C74">
              <w:rPr>
                <w:rFonts w:ascii="Tahoma" w:hAnsi="Tahoma" w:cs="Tahoma"/>
              </w:rPr>
              <w:t>Backlit</w:t>
            </w:r>
            <w:proofErr w:type="spellEnd"/>
            <w:r w:rsidRPr="00542C74">
              <w:rPr>
                <w:rFonts w:ascii="Tahoma" w:hAnsi="Tahoma" w:cs="Tahoma"/>
              </w:rPr>
              <w:t>).</w:t>
            </w:r>
          </w:p>
        </w:tc>
      </w:tr>
      <w:tr w:rsidR="00052B23" w:rsidRPr="00EA5E01" w14:paraId="2FF4E588" w14:textId="77777777" w:rsidTr="00052B23">
        <w:tc>
          <w:tcPr>
            <w:tcW w:w="1135" w:type="dxa"/>
          </w:tcPr>
          <w:p w14:paraId="381B1231" w14:textId="1CFFFB81" w:rsidR="00052B23" w:rsidRPr="00F53796" w:rsidRDefault="00F53796" w:rsidP="00F53796">
            <w:pPr>
              <w:ind w:left="31"/>
              <w:rPr>
                <w:rFonts w:cs="Tahoma"/>
              </w:rPr>
            </w:pPr>
            <w:r>
              <w:rPr>
                <w:rFonts w:cs="Tahoma"/>
              </w:rPr>
              <w:t>10.1.15.</w:t>
            </w:r>
          </w:p>
        </w:tc>
        <w:tc>
          <w:tcPr>
            <w:tcW w:w="3314" w:type="dxa"/>
          </w:tcPr>
          <w:p w14:paraId="0195B6EC" w14:textId="77777777" w:rsidR="00052B23" w:rsidRPr="00EA5E01" w:rsidRDefault="00052B23" w:rsidP="00F53796">
            <w:pPr>
              <w:pStyle w:val="ListParagraph"/>
              <w:tabs>
                <w:tab w:val="left" w:pos="426"/>
              </w:tabs>
              <w:ind w:left="31" w:firstLine="0"/>
              <w:jc w:val="both"/>
              <w:rPr>
                <w:rFonts w:ascii="Tahoma" w:hAnsi="Tahoma" w:cs="Tahoma"/>
                <w:b/>
              </w:rPr>
            </w:pPr>
            <w:r w:rsidRPr="00EA5E01">
              <w:rPr>
                <w:rFonts w:ascii="Tahoma" w:hAnsi="Tahoma" w:cs="Tahoma"/>
              </w:rPr>
              <w:t>Vidinė baterija</w:t>
            </w:r>
          </w:p>
        </w:tc>
        <w:tc>
          <w:tcPr>
            <w:tcW w:w="5333" w:type="dxa"/>
            <w:vAlign w:val="center"/>
          </w:tcPr>
          <w:p w14:paraId="67973C65" w14:textId="4CA7D3A8" w:rsidR="00052B23" w:rsidRPr="00EA5E01" w:rsidRDefault="00052B23" w:rsidP="00F53796">
            <w:pPr>
              <w:pStyle w:val="ListParagraph"/>
              <w:tabs>
                <w:tab w:val="left" w:pos="426"/>
              </w:tabs>
              <w:ind w:left="31" w:firstLine="0"/>
              <w:jc w:val="both"/>
              <w:rPr>
                <w:rFonts w:ascii="Tahoma" w:hAnsi="Tahoma" w:cs="Tahoma"/>
                <w:b/>
              </w:rPr>
            </w:pPr>
            <w:r w:rsidRPr="00514CA1">
              <w:rPr>
                <w:rFonts w:ascii="Tahoma" w:hAnsi="Tahoma" w:cs="Tahoma"/>
              </w:rPr>
              <w:t>Ne mažiau kaip 90 WH.</w:t>
            </w:r>
          </w:p>
        </w:tc>
      </w:tr>
      <w:tr w:rsidR="00052B23" w:rsidRPr="00EA5E01" w14:paraId="711021C5" w14:textId="77777777" w:rsidTr="00F53796">
        <w:tc>
          <w:tcPr>
            <w:tcW w:w="1135" w:type="dxa"/>
          </w:tcPr>
          <w:p w14:paraId="1F27F877" w14:textId="3C9AFCD6" w:rsidR="00052B23" w:rsidRPr="00F53796" w:rsidRDefault="00F53796" w:rsidP="00F53796">
            <w:pPr>
              <w:ind w:left="31" w:hanging="31"/>
              <w:rPr>
                <w:rFonts w:cs="Tahoma"/>
              </w:rPr>
            </w:pPr>
            <w:r>
              <w:rPr>
                <w:rFonts w:cs="Tahoma"/>
              </w:rPr>
              <w:t>10.1.16.</w:t>
            </w:r>
          </w:p>
        </w:tc>
        <w:tc>
          <w:tcPr>
            <w:tcW w:w="3314" w:type="dxa"/>
          </w:tcPr>
          <w:p w14:paraId="5B73AA72" w14:textId="158E5C1D" w:rsidR="00052B23" w:rsidRPr="00EA5E01" w:rsidRDefault="00052B23" w:rsidP="00052B23">
            <w:pPr>
              <w:pStyle w:val="ListParagraph"/>
              <w:tabs>
                <w:tab w:val="left" w:pos="426"/>
              </w:tabs>
              <w:ind w:left="0" w:firstLine="0"/>
              <w:jc w:val="both"/>
              <w:rPr>
                <w:rFonts w:ascii="Tahoma" w:hAnsi="Tahoma" w:cs="Tahoma"/>
              </w:rPr>
            </w:pPr>
            <w:r w:rsidRPr="00E901A2">
              <w:rPr>
                <w:rFonts w:ascii="Tahoma" w:hAnsi="Tahoma" w:cs="Tahoma"/>
              </w:rPr>
              <w:t>Sistemos našumo ir galios pajėgumas</w:t>
            </w:r>
          </w:p>
        </w:tc>
        <w:tc>
          <w:tcPr>
            <w:tcW w:w="5333" w:type="dxa"/>
            <w:vAlign w:val="center"/>
          </w:tcPr>
          <w:p w14:paraId="114493E8" w14:textId="77777777" w:rsidR="00052B23" w:rsidRPr="00E901A2" w:rsidRDefault="00052B23" w:rsidP="00052B23">
            <w:pPr>
              <w:jc w:val="both"/>
              <w:rPr>
                <w:rFonts w:cs="Tahoma"/>
              </w:rPr>
            </w:pPr>
            <w:r w:rsidRPr="00E901A2">
              <w:rPr>
                <w:rFonts w:cs="Tahoma"/>
              </w:rPr>
              <w:t>Siūlomas nešiojamasis kompiuteris turi būti pritaikytas darbui su didelėmis apkrovomis ir užtikrinti stabilų aukštą našumą ilgalaikio darbo metu.</w:t>
            </w:r>
          </w:p>
          <w:p w14:paraId="7F5EC09C" w14:textId="0EEAED99" w:rsidR="00052B23" w:rsidRPr="00216CC4" w:rsidRDefault="00052B23" w:rsidP="00052B23">
            <w:pPr>
              <w:pStyle w:val="ListParagraph"/>
              <w:tabs>
                <w:tab w:val="left" w:pos="426"/>
              </w:tabs>
              <w:ind w:left="0" w:firstLine="0"/>
              <w:jc w:val="both"/>
              <w:rPr>
                <w:rFonts w:ascii="Tahoma" w:hAnsi="Tahoma" w:cs="Tahoma"/>
                <w:highlight w:val="yellow"/>
              </w:rPr>
            </w:pPr>
            <w:r w:rsidRPr="00E901A2">
              <w:rPr>
                <w:rFonts w:ascii="Tahoma" w:hAnsi="Tahoma" w:cs="Tahoma"/>
              </w:rPr>
              <w:t>Maksimali sistemos veikimo galia turi būti ne mažesnė kaip 100 W.</w:t>
            </w:r>
          </w:p>
        </w:tc>
      </w:tr>
      <w:tr w:rsidR="00052B23" w:rsidRPr="00EA5E01" w14:paraId="43655729" w14:textId="77777777" w:rsidTr="00F53796">
        <w:tc>
          <w:tcPr>
            <w:tcW w:w="1135" w:type="dxa"/>
          </w:tcPr>
          <w:p w14:paraId="6116547E" w14:textId="61D0080E" w:rsidR="00052B23" w:rsidRPr="00F53796" w:rsidRDefault="00F53796" w:rsidP="00F53796">
            <w:pPr>
              <w:ind w:left="31"/>
              <w:rPr>
                <w:rFonts w:cs="Tahoma"/>
              </w:rPr>
            </w:pPr>
            <w:r>
              <w:rPr>
                <w:rFonts w:cs="Tahoma"/>
              </w:rPr>
              <w:t>10.1.17.</w:t>
            </w:r>
          </w:p>
        </w:tc>
        <w:tc>
          <w:tcPr>
            <w:tcW w:w="3314" w:type="dxa"/>
          </w:tcPr>
          <w:p w14:paraId="30B4478E" w14:textId="77777777" w:rsidR="00052B23" w:rsidRPr="00514CA1" w:rsidRDefault="00052B23" w:rsidP="00052B23">
            <w:pPr>
              <w:pStyle w:val="ListParagraph"/>
              <w:tabs>
                <w:tab w:val="left" w:pos="426"/>
              </w:tabs>
              <w:ind w:left="0" w:firstLine="0"/>
              <w:jc w:val="both"/>
              <w:rPr>
                <w:rFonts w:ascii="Tahoma" w:hAnsi="Tahoma" w:cs="Tahoma"/>
                <w:b/>
              </w:rPr>
            </w:pPr>
            <w:r w:rsidRPr="00514CA1">
              <w:rPr>
                <w:rFonts w:ascii="Tahoma" w:hAnsi="Tahoma" w:cs="Tahoma"/>
              </w:rPr>
              <w:t>Korpusas</w:t>
            </w:r>
          </w:p>
        </w:tc>
        <w:tc>
          <w:tcPr>
            <w:tcW w:w="5333" w:type="dxa"/>
            <w:vAlign w:val="center"/>
          </w:tcPr>
          <w:p w14:paraId="0F29EE00" w14:textId="7806DC87" w:rsidR="00052B23" w:rsidRPr="00514CA1" w:rsidRDefault="00052B23" w:rsidP="00052B23">
            <w:pPr>
              <w:jc w:val="both"/>
              <w:rPr>
                <w:rFonts w:cs="Tahoma"/>
              </w:rPr>
            </w:pPr>
            <w:r w:rsidRPr="00514CA1">
              <w:rPr>
                <w:rFonts w:cs="Tahoma"/>
              </w:rPr>
              <w:t>Atitikimas MIL-STD 810H  standartui (vibracijai, dulkėms, aukščiui, temperatūrai, kritimui).</w:t>
            </w:r>
          </w:p>
          <w:p w14:paraId="569C408D" w14:textId="77777777" w:rsidR="00052B23" w:rsidRPr="00514CA1" w:rsidRDefault="00052B23" w:rsidP="00052B23">
            <w:pPr>
              <w:pStyle w:val="ListParagraph"/>
              <w:tabs>
                <w:tab w:val="left" w:pos="426"/>
              </w:tabs>
              <w:ind w:left="0" w:firstLine="0"/>
              <w:jc w:val="both"/>
              <w:rPr>
                <w:rFonts w:ascii="Tahoma" w:hAnsi="Tahoma" w:cs="Tahoma"/>
                <w:b/>
              </w:rPr>
            </w:pPr>
            <w:r w:rsidRPr="00514CA1">
              <w:rPr>
                <w:rFonts w:ascii="Tahoma" w:hAnsi="Tahoma" w:cs="Tahoma"/>
                <w:b/>
                <w:color w:val="FF0000"/>
              </w:rPr>
              <w:t>Pateikti gamintojo dokumentą, įrodantį atitikimą šiam standartui.</w:t>
            </w:r>
          </w:p>
        </w:tc>
      </w:tr>
      <w:tr w:rsidR="00052B23" w:rsidRPr="00EA5E01" w14:paraId="00587223" w14:textId="77777777" w:rsidTr="00F53796">
        <w:tc>
          <w:tcPr>
            <w:tcW w:w="1135" w:type="dxa"/>
          </w:tcPr>
          <w:p w14:paraId="21CD95FD" w14:textId="1CF08946" w:rsidR="00052B23" w:rsidRPr="00F53796" w:rsidRDefault="00F53796" w:rsidP="00F53796">
            <w:pPr>
              <w:ind w:left="31"/>
              <w:rPr>
                <w:rFonts w:cs="Tahoma"/>
              </w:rPr>
            </w:pPr>
            <w:r>
              <w:rPr>
                <w:rFonts w:cs="Tahoma"/>
              </w:rPr>
              <w:t>10.1.18.</w:t>
            </w:r>
          </w:p>
        </w:tc>
        <w:tc>
          <w:tcPr>
            <w:tcW w:w="3314" w:type="dxa"/>
          </w:tcPr>
          <w:p w14:paraId="66FFD96F" w14:textId="77777777" w:rsidR="00052B23" w:rsidRPr="00EA5E01" w:rsidRDefault="00052B23" w:rsidP="00F53796">
            <w:pPr>
              <w:pStyle w:val="ListParagraph"/>
              <w:tabs>
                <w:tab w:val="left" w:pos="426"/>
              </w:tabs>
              <w:ind w:left="31" w:firstLine="0"/>
              <w:jc w:val="both"/>
              <w:rPr>
                <w:rFonts w:ascii="Tahoma" w:hAnsi="Tahoma" w:cs="Tahoma"/>
                <w:b/>
              </w:rPr>
            </w:pPr>
            <w:r w:rsidRPr="00EA5E01">
              <w:rPr>
                <w:rFonts w:ascii="Tahoma" w:hAnsi="Tahoma" w:cs="Tahoma"/>
              </w:rPr>
              <w:t>Maitinimo šaltinis</w:t>
            </w:r>
          </w:p>
        </w:tc>
        <w:tc>
          <w:tcPr>
            <w:tcW w:w="5333" w:type="dxa"/>
            <w:vAlign w:val="center"/>
          </w:tcPr>
          <w:p w14:paraId="00455EF4" w14:textId="39EBB197" w:rsidR="00052B23" w:rsidRPr="00B0702B" w:rsidRDefault="00052B23" w:rsidP="00F53796">
            <w:pPr>
              <w:pStyle w:val="ListParagraph"/>
              <w:tabs>
                <w:tab w:val="left" w:pos="426"/>
              </w:tabs>
              <w:ind w:left="31" w:firstLine="0"/>
              <w:jc w:val="both"/>
              <w:rPr>
                <w:rFonts w:ascii="Tahoma" w:hAnsi="Tahoma" w:cs="Tahoma"/>
                <w:b/>
              </w:rPr>
            </w:pPr>
            <w:r w:rsidRPr="00B0702B">
              <w:rPr>
                <w:rFonts w:ascii="Tahoma" w:hAnsi="Tahoma" w:cs="Tahoma"/>
              </w:rPr>
              <w:t>Turi būti pateikiamas kartu su kompiuteriu</w:t>
            </w:r>
            <w:r>
              <w:rPr>
                <w:rFonts w:ascii="Tahoma" w:hAnsi="Tahoma" w:cs="Tahoma"/>
              </w:rPr>
              <w:t>.</w:t>
            </w:r>
          </w:p>
        </w:tc>
      </w:tr>
      <w:tr w:rsidR="00052B23" w:rsidRPr="00EA5E01" w14:paraId="6920E4AC" w14:textId="77777777" w:rsidTr="00F53796">
        <w:tc>
          <w:tcPr>
            <w:tcW w:w="1135" w:type="dxa"/>
          </w:tcPr>
          <w:p w14:paraId="2265FAD8" w14:textId="1CE35126" w:rsidR="00052B23" w:rsidRPr="00F53796" w:rsidRDefault="00F53796" w:rsidP="00F53796">
            <w:pPr>
              <w:ind w:left="173" w:hanging="173"/>
              <w:rPr>
                <w:rFonts w:cs="Tahoma"/>
              </w:rPr>
            </w:pPr>
            <w:r>
              <w:rPr>
                <w:rFonts w:cs="Tahoma"/>
              </w:rPr>
              <w:t>10.1.19.</w:t>
            </w:r>
          </w:p>
        </w:tc>
        <w:tc>
          <w:tcPr>
            <w:tcW w:w="3314" w:type="dxa"/>
          </w:tcPr>
          <w:p w14:paraId="3D54E5E5" w14:textId="77777777" w:rsidR="00052B23" w:rsidRPr="00EA5E01" w:rsidRDefault="00052B23" w:rsidP="00F53796">
            <w:pPr>
              <w:pStyle w:val="ListParagraph"/>
              <w:tabs>
                <w:tab w:val="left" w:pos="426"/>
              </w:tabs>
              <w:ind w:left="173" w:hanging="173"/>
              <w:jc w:val="both"/>
              <w:rPr>
                <w:rFonts w:ascii="Tahoma" w:hAnsi="Tahoma" w:cs="Tahoma"/>
                <w:b/>
              </w:rPr>
            </w:pPr>
            <w:r w:rsidRPr="00EA5E01">
              <w:rPr>
                <w:rFonts w:ascii="Tahoma" w:hAnsi="Tahoma" w:cs="Tahoma"/>
              </w:rPr>
              <w:t>Apsaugos galimybės</w:t>
            </w:r>
          </w:p>
        </w:tc>
        <w:tc>
          <w:tcPr>
            <w:tcW w:w="5333" w:type="dxa"/>
            <w:vAlign w:val="center"/>
          </w:tcPr>
          <w:p w14:paraId="7D044938" w14:textId="77777777" w:rsidR="00052B23" w:rsidRPr="00B0702B" w:rsidRDefault="00052B23" w:rsidP="00F53796">
            <w:pPr>
              <w:ind w:left="-13" w:firstLine="13"/>
              <w:jc w:val="both"/>
              <w:rPr>
                <w:rFonts w:cs="Tahoma"/>
              </w:rPr>
            </w:pPr>
            <w:r w:rsidRPr="00B0702B">
              <w:rPr>
                <w:rFonts w:cs="Tahoma"/>
              </w:rPr>
              <w:t xml:space="preserve">Integruota TPM ne žemesnė nei 2.0 versija duomenų apsaugos mikroschema arba lygiavertė. </w:t>
            </w:r>
          </w:p>
          <w:p w14:paraId="2879F10A" w14:textId="77777777" w:rsidR="00052B23" w:rsidRPr="00B0702B" w:rsidRDefault="00052B23" w:rsidP="00F53796">
            <w:pPr>
              <w:pStyle w:val="ListParagraph"/>
              <w:tabs>
                <w:tab w:val="left" w:pos="426"/>
              </w:tabs>
              <w:ind w:left="-13" w:firstLine="13"/>
              <w:jc w:val="both"/>
              <w:rPr>
                <w:rFonts w:ascii="Tahoma" w:hAnsi="Tahoma" w:cs="Tahoma"/>
                <w:b/>
              </w:rPr>
            </w:pPr>
            <w:r w:rsidRPr="00B0702B">
              <w:rPr>
                <w:rFonts w:ascii="Tahoma" w:hAnsi="Tahoma" w:cs="Tahoma"/>
              </w:rPr>
              <w:t>Gamintojo numatyta galimybė prirakinti korpusą „</w:t>
            </w:r>
            <w:proofErr w:type="spellStart"/>
            <w:r w:rsidRPr="00B0702B">
              <w:rPr>
                <w:rFonts w:ascii="Tahoma" w:hAnsi="Tahoma" w:cs="Tahoma"/>
              </w:rPr>
              <w:t>Kensington</w:t>
            </w:r>
            <w:proofErr w:type="spellEnd"/>
            <w:r w:rsidRPr="00B0702B">
              <w:rPr>
                <w:rFonts w:ascii="Tahoma" w:hAnsi="Tahoma" w:cs="Tahoma"/>
              </w:rPr>
              <w:t xml:space="preserve"> </w:t>
            </w:r>
            <w:proofErr w:type="spellStart"/>
            <w:r w:rsidRPr="00B0702B">
              <w:rPr>
                <w:rFonts w:ascii="Tahoma" w:hAnsi="Tahoma" w:cs="Tahoma"/>
              </w:rPr>
              <w:t>Lock</w:t>
            </w:r>
            <w:proofErr w:type="spellEnd"/>
            <w:r w:rsidRPr="00B0702B">
              <w:rPr>
                <w:rFonts w:ascii="Tahoma" w:hAnsi="Tahoma" w:cs="Tahoma"/>
              </w:rPr>
              <w:t>“ tipo apsauginiu trosu.</w:t>
            </w:r>
          </w:p>
        </w:tc>
      </w:tr>
      <w:tr w:rsidR="00052B23" w:rsidRPr="00EA5E01" w14:paraId="7576F5A0" w14:textId="77777777" w:rsidTr="00F53796">
        <w:tc>
          <w:tcPr>
            <w:tcW w:w="1135" w:type="dxa"/>
          </w:tcPr>
          <w:p w14:paraId="2DF184BC" w14:textId="58DA58F8" w:rsidR="00052B23" w:rsidRPr="00F53796" w:rsidRDefault="00F53796" w:rsidP="00F53796">
            <w:pPr>
              <w:rPr>
                <w:rFonts w:cs="Tahoma"/>
              </w:rPr>
            </w:pPr>
            <w:r>
              <w:rPr>
                <w:rFonts w:cs="Tahoma"/>
              </w:rPr>
              <w:t>10.1.20.</w:t>
            </w:r>
          </w:p>
        </w:tc>
        <w:tc>
          <w:tcPr>
            <w:tcW w:w="3314" w:type="dxa"/>
          </w:tcPr>
          <w:p w14:paraId="257DE981" w14:textId="77777777" w:rsidR="00052B23" w:rsidRPr="00EA5E01" w:rsidRDefault="00052B23" w:rsidP="00F53796">
            <w:pPr>
              <w:pStyle w:val="ListParagraph"/>
              <w:tabs>
                <w:tab w:val="left" w:pos="426"/>
              </w:tabs>
              <w:ind w:left="0" w:firstLine="0"/>
              <w:jc w:val="both"/>
              <w:rPr>
                <w:rFonts w:ascii="Tahoma" w:hAnsi="Tahoma" w:cs="Tahoma"/>
                <w:b/>
              </w:rPr>
            </w:pPr>
            <w:r w:rsidRPr="00EA5E01">
              <w:rPr>
                <w:rFonts w:ascii="Tahoma" w:hAnsi="Tahoma" w:cs="Tahoma"/>
              </w:rPr>
              <w:t>Operacinė sistema</w:t>
            </w:r>
          </w:p>
        </w:tc>
        <w:tc>
          <w:tcPr>
            <w:tcW w:w="5333" w:type="dxa"/>
            <w:vAlign w:val="center"/>
          </w:tcPr>
          <w:p w14:paraId="6A73BF18" w14:textId="3E5F8B0F" w:rsidR="00052B23" w:rsidRPr="00B0702B" w:rsidRDefault="00052B23" w:rsidP="00F53796">
            <w:pPr>
              <w:pStyle w:val="ListParagraph"/>
              <w:tabs>
                <w:tab w:val="left" w:pos="426"/>
              </w:tabs>
              <w:ind w:left="0" w:firstLine="0"/>
              <w:jc w:val="both"/>
              <w:rPr>
                <w:rFonts w:ascii="Tahoma" w:hAnsi="Tahoma" w:cs="Tahoma"/>
                <w:b/>
              </w:rPr>
            </w:pPr>
            <w:r w:rsidRPr="00B0702B">
              <w:rPr>
                <w:rFonts w:ascii="Tahoma" w:hAnsi="Tahoma" w:cs="Tahoma"/>
              </w:rPr>
              <w:t xml:space="preserve">Windows 11 Pro arba </w:t>
            </w:r>
            <w:r>
              <w:rPr>
                <w:rFonts w:ascii="Tahoma" w:hAnsi="Tahoma" w:cs="Tahoma"/>
              </w:rPr>
              <w:t>naujesnė</w:t>
            </w:r>
            <w:r w:rsidRPr="00B0702B">
              <w:rPr>
                <w:rFonts w:ascii="Tahoma" w:hAnsi="Tahoma" w:cs="Tahoma"/>
              </w:rPr>
              <w:t>.</w:t>
            </w:r>
          </w:p>
        </w:tc>
      </w:tr>
      <w:tr w:rsidR="00052B23" w:rsidRPr="00EA5E01" w14:paraId="69AC8AA6" w14:textId="77777777" w:rsidTr="00F53796">
        <w:tc>
          <w:tcPr>
            <w:tcW w:w="1135" w:type="dxa"/>
          </w:tcPr>
          <w:p w14:paraId="573D94A5" w14:textId="24C678CA" w:rsidR="00052B23" w:rsidRPr="00F53796" w:rsidRDefault="00F53796" w:rsidP="00F53796">
            <w:pPr>
              <w:rPr>
                <w:rFonts w:cs="Tahoma"/>
              </w:rPr>
            </w:pPr>
            <w:r>
              <w:rPr>
                <w:rFonts w:cs="Tahoma"/>
              </w:rPr>
              <w:t>10.1.21.</w:t>
            </w:r>
          </w:p>
        </w:tc>
        <w:tc>
          <w:tcPr>
            <w:tcW w:w="3314" w:type="dxa"/>
          </w:tcPr>
          <w:p w14:paraId="707C5442" w14:textId="28DE9685" w:rsidR="00052B23" w:rsidRPr="00B0702B" w:rsidRDefault="00052B23" w:rsidP="00052B23">
            <w:pPr>
              <w:rPr>
                <w:rFonts w:cs="Tahoma"/>
                <w:b/>
              </w:rPr>
            </w:pPr>
            <w:r w:rsidRPr="00EA5E01">
              <w:rPr>
                <w:rFonts w:cs="Tahoma"/>
              </w:rPr>
              <w:t>Kompiuterio matmenys</w:t>
            </w:r>
          </w:p>
          <w:p w14:paraId="6CB94B67" w14:textId="081AD0B2" w:rsidR="00052B23" w:rsidRPr="00B0702B" w:rsidRDefault="00052B23" w:rsidP="00052B23">
            <w:pPr>
              <w:pStyle w:val="ListParagraph"/>
              <w:tabs>
                <w:tab w:val="left" w:pos="426"/>
              </w:tabs>
              <w:ind w:left="0" w:firstLine="0"/>
              <w:jc w:val="both"/>
              <w:rPr>
                <w:rFonts w:ascii="Tahoma" w:hAnsi="Tahoma" w:cs="Tahoma"/>
                <w:b/>
              </w:rPr>
            </w:pPr>
          </w:p>
        </w:tc>
        <w:tc>
          <w:tcPr>
            <w:tcW w:w="5333" w:type="dxa"/>
            <w:vAlign w:val="center"/>
          </w:tcPr>
          <w:p w14:paraId="50EB3066" w14:textId="0084F795" w:rsidR="00052B23" w:rsidRPr="00EA5E01" w:rsidRDefault="00052B23" w:rsidP="00052B23">
            <w:pPr>
              <w:pStyle w:val="ListParagraph"/>
              <w:tabs>
                <w:tab w:val="left" w:pos="426"/>
              </w:tabs>
              <w:ind w:left="0" w:firstLine="0"/>
              <w:jc w:val="both"/>
              <w:rPr>
                <w:rFonts w:ascii="Tahoma" w:hAnsi="Tahoma" w:cs="Tahoma"/>
                <w:b/>
              </w:rPr>
            </w:pPr>
            <w:r w:rsidRPr="00BA281D">
              <w:rPr>
                <w:rFonts w:ascii="Tahoma" w:hAnsi="Tahoma" w:cs="Tahoma"/>
              </w:rPr>
              <w:t>Storis (H) – ne daugiau kaip 25 mm.</w:t>
            </w:r>
          </w:p>
        </w:tc>
      </w:tr>
      <w:tr w:rsidR="00052B23" w:rsidRPr="00EA5E01" w14:paraId="4355D411" w14:textId="77777777" w:rsidTr="00F53796">
        <w:tc>
          <w:tcPr>
            <w:tcW w:w="1135" w:type="dxa"/>
          </w:tcPr>
          <w:p w14:paraId="1B4FFB17" w14:textId="16A7CB3F" w:rsidR="00052B23" w:rsidRPr="00F53796" w:rsidRDefault="00F53796" w:rsidP="00F53796">
            <w:pPr>
              <w:rPr>
                <w:rFonts w:cs="Tahoma"/>
              </w:rPr>
            </w:pPr>
            <w:r w:rsidRPr="00F53796">
              <w:rPr>
                <w:rFonts w:cs="Tahoma"/>
              </w:rPr>
              <w:t>10.1.22.</w:t>
            </w:r>
          </w:p>
        </w:tc>
        <w:tc>
          <w:tcPr>
            <w:tcW w:w="3314" w:type="dxa"/>
          </w:tcPr>
          <w:p w14:paraId="666073B3" w14:textId="77777777" w:rsidR="00052B23" w:rsidRPr="00EA5E01" w:rsidRDefault="00052B23" w:rsidP="00052B23">
            <w:pPr>
              <w:pStyle w:val="ListParagraph"/>
              <w:tabs>
                <w:tab w:val="left" w:pos="426"/>
              </w:tabs>
              <w:ind w:left="0" w:firstLine="0"/>
              <w:jc w:val="both"/>
              <w:rPr>
                <w:rFonts w:ascii="Tahoma" w:hAnsi="Tahoma" w:cs="Tahoma"/>
                <w:b/>
              </w:rPr>
            </w:pPr>
            <w:r w:rsidRPr="00EA5E01">
              <w:rPr>
                <w:rFonts w:ascii="Tahoma" w:hAnsi="Tahoma" w:cs="Tahoma"/>
              </w:rPr>
              <w:t>Svoris</w:t>
            </w:r>
          </w:p>
        </w:tc>
        <w:tc>
          <w:tcPr>
            <w:tcW w:w="5333" w:type="dxa"/>
            <w:vAlign w:val="center"/>
          </w:tcPr>
          <w:p w14:paraId="1D438BC5" w14:textId="2DF640CD" w:rsidR="00052B23" w:rsidRPr="00B0702B" w:rsidRDefault="00052B23" w:rsidP="00052B23">
            <w:pPr>
              <w:pStyle w:val="ListParagraph"/>
              <w:tabs>
                <w:tab w:val="left" w:pos="426"/>
              </w:tabs>
              <w:ind w:left="0" w:firstLine="0"/>
              <w:jc w:val="both"/>
              <w:rPr>
                <w:rFonts w:ascii="Tahoma" w:hAnsi="Tahoma" w:cs="Tahoma"/>
                <w:b/>
              </w:rPr>
            </w:pPr>
            <w:r w:rsidRPr="00B0702B">
              <w:rPr>
                <w:rFonts w:ascii="Tahoma" w:hAnsi="Tahoma" w:cs="Tahoma"/>
              </w:rPr>
              <w:t xml:space="preserve">Kompiuterio gamintojo deklaruojamas svoris su baterija ne daugiau kaip </w:t>
            </w:r>
            <w:r>
              <w:rPr>
                <w:rFonts w:ascii="Tahoma" w:hAnsi="Tahoma" w:cs="Tahoma"/>
              </w:rPr>
              <w:t>2,6</w:t>
            </w:r>
            <w:r w:rsidRPr="00B0702B">
              <w:rPr>
                <w:rFonts w:ascii="Tahoma" w:hAnsi="Tahoma" w:cs="Tahoma"/>
              </w:rPr>
              <w:t xml:space="preserve"> kg.</w:t>
            </w:r>
          </w:p>
        </w:tc>
      </w:tr>
      <w:tr w:rsidR="00052B23" w:rsidRPr="00EA5E01" w14:paraId="05285608" w14:textId="77777777" w:rsidTr="00F53796">
        <w:tc>
          <w:tcPr>
            <w:tcW w:w="1135" w:type="dxa"/>
          </w:tcPr>
          <w:p w14:paraId="37045A6E" w14:textId="4B4B45C8" w:rsidR="00052B23" w:rsidRPr="00F53796" w:rsidRDefault="00F53796" w:rsidP="00F53796">
            <w:pPr>
              <w:rPr>
                <w:rFonts w:cs="Tahoma"/>
              </w:rPr>
            </w:pPr>
            <w:r w:rsidRPr="00F53796">
              <w:rPr>
                <w:rFonts w:cs="Tahoma"/>
              </w:rPr>
              <w:t>10.1.23.</w:t>
            </w:r>
          </w:p>
        </w:tc>
        <w:tc>
          <w:tcPr>
            <w:tcW w:w="3314" w:type="dxa"/>
          </w:tcPr>
          <w:p w14:paraId="3D0E0D61" w14:textId="052F1D04" w:rsidR="00052B23" w:rsidRPr="00EA5E01" w:rsidRDefault="00052B23" w:rsidP="00052B23">
            <w:pPr>
              <w:pStyle w:val="ListParagraph"/>
              <w:tabs>
                <w:tab w:val="left" w:pos="426"/>
              </w:tabs>
              <w:ind w:left="0" w:firstLine="0"/>
              <w:jc w:val="both"/>
              <w:rPr>
                <w:rFonts w:ascii="Tahoma" w:hAnsi="Tahoma" w:cs="Tahoma"/>
              </w:rPr>
            </w:pPr>
            <w:r>
              <w:rPr>
                <w:rFonts w:ascii="Tahoma" w:hAnsi="Tahoma" w:cs="Tahoma"/>
              </w:rPr>
              <w:t>Priedai</w:t>
            </w:r>
          </w:p>
        </w:tc>
        <w:tc>
          <w:tcPr>
            <w:tcW w:w="5333" w:type="dxa"/>
            <w:vAlign w:val="center"/>
          </w:tcPr>
          <w:p w14:paraId="223D9920" w14:textId="30281440" w:rsidR="00052B23" w:rsidRDefault="00052B23" w:rsidP="00052B23">
            <w:pPr>
              <w:pStyle w:val="ListParagraph"/>
              <w:tabs>
                <w:tab w:val="left" w:pos="426"/>
              </w:tabs>
              <w:ind w:left="0" w:firstLine="0"/>
              <w:jc w:val="both"/>
              <w:rPr>
                <w:rFonts w:ascii="Tahoma" w:hAnsi="Tahoma" w:cs="Tahoma"/>
              </w:rPr>
            </w:pPr>
            <w:r>
              <w:rPr>
                <w:rFonts w:ascii="Tahoma" w:hAnsi="Tahoma" w:cs="Tahoma"/>
              </w:rPr>
              <w:t>Prie kiekvieno kompiuterio turi būti pateikta:</w:t>
            </w:r>
          </w:p>
          <w:p w14:paraId="75611A82" w14:textId="19A8A43C" w:rsidR="00052B23" w:rsidRDefault="00052B23" w:rsidP="00052B23">
            <w:pPr>
              <w:pStyle w:val="ListParagraph"/>
              <w:tabs>
                <w:tab w:val="left" w:pos="426"/>
              </w:tabs>
              <w:ind w:left="0" w:firstLine="0"/>
              <w:jc w:val="both"/>
              <w:rPr>
                <w:rFonts w:cs="Tahoma"/>
              </w:rPr>
            </w:pPr>
            <w:r>
              <w:rPr>
                <w:rFonts w:cs="Tahoma"/>
              </w:rPr>
              <w:t>S</w:t>
            </w:r>
            <w:r w:rsidRPr="002050BD">
              <w:rPr>
                <w:rFonts w:cs="Tahoma"/>
              </w:rPr>
              <w:t xml:space="preserve">iūlomų prekių gamintojo bevielė (angl. – </w:t>
            </w:r>
            <w:proofErr w:type="spellStart"/>
            <w:r w:rsidRPr="002050BD">
              <w:rPr>
                <w:rFonts w:cs="Tahoma"/>
              </w:rPr>
              <w:t>wireless</w:t>
            </w:r>
            <w:proofErr w:type="spellEnd"/>
            <w:r w:rsidRPr="002050BD">
              <w:rPr>
                <w:rFonts w:cs="Tahoma"/>
              </w:rPr>
              <w:t xml:space="preserve">) pelė. Pelė turi būti jungiama per USB adapterį arba </w:t>
            </w:r>
            <w:r>
              <w:rPr>
                <w:rFonts w:cs="Tahoma"/>
              </w:rPr>
              <w:t>B</w:t>
            </w:r>
            <w:r w:rsidRPr="002050BD">
              <w:rPr>
                <w:rFonts w:cs="Tahoma"/>
              </w:rPr>
              <w:t>luetooth.</w:t>
            </w:r>
          </w:p>
          <w:p w14:paraId="5F240D8A" w14:textId="3FF5AD47" w:rsidR="00052B23" w:rsidRPr="00B0702B" w:rsidRDefault="00052B23" w:rsidP="00052B23">
            <w:pPr>
              <w:pStyle w:val="ListParagraph"/>
              <w:tabs>
                <w:tab w:val="left" w:pos="426"/>
              </w:tabs>
              <w:ind w:left="0" w:firstLine="0"/>
              <w:jc w:val="both"/>
              <w:rPr>
                <w:rFonts w:ascii="Tahoma" w:hAnsi="Tahoma" w:cs="Tahoma"/>
              </w:rPr>
            </w:pPr>
            <w:r>
              <w:rPr>
                <w:rFonts w:ascii="Tahoma" w:hAnsi="Tahoma" w:cs="Tahoma"/>
              </w:rPr>
              <w:t>K</w:t>
            </w:r>
            <w:r w:rsidRPr="00837C80">
              <w:rPr>
                <w:rFonts w:ascii="Tahoma" w:hAnsi="Tahoma" w:cs="Tahoma"/>
              </w:rPr>
              <w:t>uprinė. Kuprinė turi būti pritaikytos siūlomų išmatavimų nešiojamam kompiuteriui</w:t>
            </w:r>
            <w:r>
              <w:rPr>
                <w:rFonts w:ascii="Tahoma" w:hAnsi="Tahoma" w:cs="Tahoma"/>
              </w:rPr>
              <w:t>,</w:t>
            </w:r>
            <w:r w:rsidRPr="00837C80">
              <w:rPr>
                <w:rFonts w:ascii="Tahoma" w:hAnsi="Tahoma" w:cs="Tahoma"/>
              </w:rPr>
              <w:t xml:space="preserve"> </w:t>
            </w:r>
            <w:proofErr w:type="spellStart"/>
            <w:r w:rsidRPr="00837C80">
              <w:rPr>
                <w:rFonts w:ascii="Tahoma" w:hAnsi="Tahoma" w:cs="Tahoma"/>
              </w:rPr>
              <w:t>Backpack</w:t>
            </w:r>
            <w:proofErr w:type="spellEnd"/>
            <w:r w:rsidRPr="00837C80">
              <w:rPr>
                <w:rFonts w:ascii="Tahoma" w:hAnsi="Tahoma" w:cs="Tahoma"/>
              </w:rPr>
              <w:t xml:space="preserve"> tipo.</w:t>
            </w:r>
          </w:p>
        </w:tc>
      </w:tr>
      <w:tr w:rsidR="00052B23" w:rsidRPr="0052781B" w14:paraId="670301D0" w14:textId="77777777" w:rsidTr="00F53796">
        <w:tc>
          <w:tcPr>
            <w:tcW w:w="9782" w:type="dxa"/>
            <w:gridSpan w:val="3"/>
          </w:tcPr>
          <w:p w14:paraId="0F7A6F0D" w14:textId="5CE11439" w:rsidR="00052B23" w:rsidRPr="00F53796" w:rsidRDefault="00F53796" w:rsidP="00F53796">
            <w:pPr>
              <w:rPr>
                <w:rFonts w:cs="Tahoma"/>
              </w:rPr>
            </w:pPr>
            <w:r w:rsidRPr="009A329F">
              <w:rPr>
                <w:rFonts w:cs="Tahoma"/>
                <w:highlight w:val="yellow"/>
              </w:rPr>
              <w:t xml:space="preserve">10.2. </w:t>
            </w:r>
            <w:r w:rsidR="00052B23" w:rsidRPr="009A329F">
              <w:rPr>
                <w:rFonts w:cs="Tahoma"/>
                <w:highlight w:val="yellow"/>
              </w:rPr>
              <w:t>Nešiojamas kompiuteris II tipo</w:t>
            </w:r>
          </w:p>
        </w:tc>
      </w:tr>
      <w:tr w:rsidR="00052B23" w:rsidRPr="00EA5E01" w14:paraId="43375B96" w14:textId="77777777" w:rsidTr="00A62305">
        <w:tc>
          <w:tcPr>
            <w:tcW w:w="1135" w:type="dxa"/>
          </w:tcPr>
          <w:p w14:paraId="1F7C9B7D" w14:textId="77777777" w:rsidR="00052B23" w:rsidRDefault="00A62305" w:rsidP="00A62305">
            <w:pPr>
              <w:rPr>
                <w:rFonts w:cs="Tahoma"/>
              </w:rPr>
            </w:pPr>
            <w:r>
              <w:rPr>
                <w:rFonts w:cs="Tahoma"/>
              </w:rPr>
              <w:t>10.2.1.</w:t>
            </w:r>
          </w:p>
          <w:p w14:paraId="311B577B" w14:textId="133EA737" w:rsidR="00A62305" w:rsidRPr="00A62305" w:rsidRDefault="00A62305" w:rsidP="00A62305">
            <w:pPr>
              <w:rPr>
                <w:rFonts w:cs="Tahoma"/>
              </w:rPr>
            </w:pPr>
          </w:p>
        </w:tc>
        <w:tc>
          <w:tcPr>
            <w:tcW w:w="3314" w:type="dxa"/>
          </w:tcPr>
          <w:p w14:paraId="00F7E5ED" w14:textId="2CC458A0" w:rsidR="00052B23" w:rsidRPr="00EA5E01" w:rsidRDefault="00052B23" w:rsidP="00052B23">
            <w:pPr>
              <w:pStyle w:val="ListParagraph"/>
              <w:tabs>
                <w:tab w:val="left" w:pos="426"/>
              </w:tabs>
              <w:ind w:left="0" w:firstLine="0"/>
              <w:jc w:val="both"/>
              <w:rPr>
                <w:rFonts w:ascii="Tahoma" w:hAnsi="Tahoma" w:cs="Tahoma"/>
              </w:rPr>
            </w:pPr>
            <w:r w:rsidRPr="00EA5E01">
              <w:rPr>
                <w:rFonts w:ascii="Tahoma" w:hAnsi="Tahoma" w:cs="Tahoma"/>
              </w:rPr>
              <w:t>Išleidimo metai</w:t>
            </w:r>
          </w:p>
        </w:tc>
        <w:tc>
          <w:tcPr>
            <w:tcW w:w="5333" w:type="dxa"/>
          </w:tcPr>
          <w:p w14:paraId="413C5937" w14:textId="4E2E7C6C" w:rsidR="00052B23" w:rsidRPr="00B0702B" w:rsidRDefault="00052B23" w:rsidP="00052B23">
            <w:pPr>
              <w:pStyle w:val="ListParagraph"/>
              <w:tabs>
                <w:tab w:val="left" w:pos="426"/>
              </w:tabs>
              <w:ind w:left="0" w:firstLine="0"/>
              <w:jc w:val="both"/>
              <w:rPr>
                <w:rFonts w:ascii="Tahoma" w:hAnsi="Tahoma" w:cs="Tahoma"/>
              </w:rPr>
            </w:pPr>
            <w:r w:rsidRPr="00B0702B">
              <w:rPr>
                <w:rFonts w:ascii="Tahoma" w:hAnsi="Tahoma" w:cs="Tahoma"/>
              </w:rPr>
              <w:t>Ne ank</w:t>
            </w:r>
            <w:r w:rsidR="003C6533">
              <w:rPr>
                <w:rFonts w:ascii="Tahoma" w:hAnsi="Tahoma" w:cs="Tahoma"/>
              </w:rPr>
              <w:t>s</w:t>
            </w:r>
            <w:r w:rsidRPr="00B0702B">
              <w:rPr>
                <w:rFonts w:ascii="Tahoma" w:hAnsi="Tahoma" w:cs="Tahoma"/>
              </w:rPr>
              <w:t>čiau kaip 202</w:t>
            </w:r>
            <w:r>
              <w:rPr>
                <w:rFonts w:ascii="Tahoma" w:hAnsi="Tahoma" w:cs="Tahoma"/>
              </w:rPr>
              <w:t>5</w:t>
            </w:r>
            <w:r w:rsidRPr="00B0702B">
              <w:rPr>
                <w:rFonts w:ascii="Tahoma" w:hAnsi="Tahoma" w:cs="Tahoma"/>
              </w:rPr>
              <w:t xml:space="preserve"> m.</w:t>
            </w:r>
          </w:p>
        </w:tc>
      </w:tr>
      <w:tr w:rsidR="00052B23" w:rsidRPr="00EA5E01" w14:paraId="62A0EE25" w14:textId="77777777" w:rsidTr="00A62305">
        <w:tc>
          <w:tcPr>
            <w:tcW w:w="1135" w:type="dxa"/>
          </w:tcPr>
          <w:p w14:paraId="4F8B548F" w14:textId="79BE81EF" w:rsidR="00052B23" w:rsidRPr="00A62305" w:rsidRDefault="00A62305" w:rsidP="00A62305">
            <w:pPr>
              <w:ind w:right="95"/>
              <w:rPr>
                <w:rFonts w:cs="Tahoma"/>
              </w:rPr>
            </w:pPr>
            <w:r>
              <w:rPr>
                <w:rFonts w:cs="Tahoma"/>
              </w:rPr>
              <w:t>10.2.2.</w:t>
            </w:r>
          </w:p>
        </w:tc>
        <w:tc>
          <w:tcPr>
            <w:tcW w:w="3314" w:type="dxa"/>
          </w:tcPr>
          <w:p w14:paraId="2F37CC04" w14:textId="326A2FE1" w:rsidR="00052B23" w:rsidRPr="00EA5E01" w:rsidRDefault="00052B23" w:rsidP="00052B23">
            <w:pPr>
              <w:pStyle w:val="ListParagraph"/>
              <w:tabs>
                <w:tab w:val="left" w:pos="426"/>
              </w:tabs>
              <w:ind w:left="0" w:firstLine="0"/>
              <w:jc w:val="both"/>
              <w:rPr>
                <w:rFonts w:ascii="Tahoma" w:hAnsi="Tahoma" w:cs="Tahoma"/>
              </w:rPr>
            </w:pPr>
            <w:r w:rsidRPr="00EA5E01">
              <w:rPr>
                <w:rFonts w:ascii="Tahoma" w:hAnsi="Tahoma" w:cs="Tahoma"/>
              </w:rPr>
              <w:t>Procesoriaus našumas</w:t>
            </w:r>
          </w:p>
        </w:tc>
        <w:tc>
          <w:tcPr>
            <w:tcW w:w="5333" w:type="dxa"/>
            <w:vAlign w:val="center"/>
          </w:tcPr>
          <w:p w14:paraId="0A9A75AC" w14:textId="69E366BC" w:rsidR="00052B23" w:rsidRPr="00B0702B" w:rsidRDefault="00052B23" w:rsidP="00A62305">
            <w:pPr>
              <w:jc w:val="both"/>
            </w:pPr>
            <w:r w:rsidRPr="00B0702B">
              <w:rPr>
                <w:rFonts w:cs="Tahoma"/>
              </w:rPr>
              <w:t xml:space="preserve">Procesoriaus našumas turi būti: ne mažiau 6 branduolių, procesoriaus našumo parametras ne mažiau </w:t>
            </w:r>
            <w:r w:rsidRPr="00E90C4B">
              <w:rPr>
                <w:rFonts w:cs="Tahoma"/>
                <w:b/>
                <w:bCs/>
              </w:rPr>
              <w:t>33000</w:t>
            </w:r>
            <w:r w:rsidRPr="00B0702B">
              <w:rPr>
                <w:rFonts w:cs="Tahoma"/>
              </w:rPr>
              <w:t xml:space="preserve"> pagal „</w:t>
            </w:r>
            <w:proofErr w:type="spellStart"/>
            <w:r w:rsidRPr="00B0702B">
              <w:rPr>
                <w:rFonts w:cs="Tahoma"/>
              </w:rPr>
              <w:t>Passmark</w:t>
            </w:r>
            <w:proofErr w:type="spellEnd"/>
            <w:r w:rsidRPr="00B0702B">
              <w:rPr>
                <w:rFonts w:cs="Tahoma"/>
              </w:rPr>
              <w:t xml:space="preserve"> CPU Mark“. Procesoriaus našumo parametras </w:t>
            </w:r>
            <w:proofErr w:type="spellStart"/>
            <w:r w:rsidRPr="00B0702B">
              <w:rPr>
                <w:rFonts w:cs="Tahoma"/>
              </w:rPr>
              <w:t>Passmark</w:t>
            </w:r>
            <w:proofErr w:type="spellEnd"/>
            <w:r w:rsidRPr="00B0702B">
              <w:rPr>
                <w:rFonts w:cs="Tahoma"/>
              </w:rPr>
              <w:t xml:space="preserve"> </w:t>
            </w:r>
            <w:proofErr w:type="spellStart"/>
            <w:r w:rsidRPr="00B0702B">
              <w:rPr>
                <w:rFonts w:cs="Tahoma"/>
              </w:rPr>
              <w:t>Rating</w:t>
            </w:r>
            <w:proofErr w:type="spellEnd"/>
            <w:r w:rsidRPr="00B0702B">
              <w:rPr>
                <w:rFonts w:cs="Tahoma"/>
              </w:rPr>
              <w:t>  yra gaunamas kompiuterį testuojant „</w:t>
            </w:r>
            <w:proofErr w:type="spellStart"/>
            <w:r w:rsidRPr="00B0702B">
              <w:rPr>
                <w:rFonts w:cs="Tahoma"/>
              </w:rPr>
              <w:t>PerformanceTest</w:t>
            </w:r>
            <w:proofErr w:type="spellEnd"/>
            <w:r w:rsidRPr="00B0702B">
              <w:rPr>
                <w:rFonts w:cs="Tahoma"/>
              </w:rPr>
              <w:t xml:space="preserve">“  programine įranga, kuri nemokamai ir viešai prieinama </w:t>
            </w:r>
            <w:hyperlink r:id="rId13" w:history="1">
              <w:r w:rsidR="00A62305" w:rsidRPr="00D13CE5">
                <w:rPr>
                  <w:rStyle w:val="Hyperlink"/>
                  <w:rFonts w:cs="Tahoma"/>
                </w:rPr>
                <w:t>http://www.passmark.com</w:t>
              </w:r>
            </w:hyperlink>
            <w:r w:rsidR="00A62305">
              <w:rPr>
                <w:rFonts w:cs="Tahoma"/>
              </w:rPr>
              <w:t xml:space="preserve"> </w:t>
            </w:r>
            <w:r w:rsidRPr="00B0702B">
              <w:rPr>
                <w:rFonts w:cs="Tahoma"/>
              </w:rPr>
              <w:t xml:space="preserve"> Siūlomo procesoriaus našumo parametras turi būti skelbiamas </w:t>
            </w:r>
            <w:hyperlink r:id="rId14" w:history="1">
              <w:r w:rsidR="00A62305" w:rsidRPr="00D13CE5">
                <w:rPr>
                  <w:rStyle w:val="Hyperlink"/>
                </w:rPr>
                <w:t>http://www.cpubenchmark.net/cpu_list.php</w:t>
              </w:r>
            </w:hyperlink>
            <w:r w:rsidR="00A62305">
              <w:rPr>
                <w:rFonts w:cs="Tahoma"/>
              </w:rPr>
              <w:t xml:space="preserve"> </w:t>
            </w:r>
            <w:r w:rsidR="00A62305">
              <w:t xml:space="preserve">  </w:t>
            </w:r>
            <w:r w:rsidRPr="00EA5E01">
              <w:rPr>
                <w:rFonts w:cs="Tahoma"/>
              </w:rPr>
              <w:t xml:space="preserve"> </w:t>
            </w:r>
          </w:p>
        </w:tc>
      </w:tr>
      <w:tr w:rsidR="00052B23" w:rsidRPr="00EA5E01" w14:paraId="6A3B8E82" w14:textId="77777777" w:rsidTr="0091640D">
        <w:tc>
          <w:tcPr>
            <w:tcW w:w="1135" w:type="dxa"/>
          </w:tcPr>
          <w:p w14:paraId="62689774" w14:textId="011F3580" w:rsidR="00052B23" w:rsidRPr="00FF29CA" w:rsidRDefault="00FF29CA" w:rsidP="00FF29CA">
            <w:pPr>
              <w:rPr>
                <w:rFonts w:cs="Tahoma"/>
              </w:rPr>
            </w:pPr>
            <w:r>
              <w:rPr>
                <w:rFonts w:cs="Tahoma"/>
              </w:rPr>
              <w:t>10.2.3.</w:t>
            </w:r>
          </w:p>
        </w:tc>
        <w:tc>
          <w:tcPr>
            <w:tcW w:w="3314" w:type="dxa"/>
          </w:tcPr>
          <w:p w14:paraId="61871747" w14:textId="6B362685" w:rsidR="00052B23" w:rsidRPr="00EA5E01" w:rsidRDefault="00052B23" w:rsidP="00052B23">
            <w:pPr>
              <w:pStyle w:val="ListParagraph"/>
              <w:tabs>
                <w:tab w:val="left" w:pos="426"/>
              </w:tabs>
              <w:ind w:left="0" w:firstLine="0"/>
              <w:jc w:val="both"/>
              <w:rPr>
                <w:rFonts w:ascii="Tahoma" w:hAnsi="Tahoma" w:cs="Tahoma"/>
              </w:rPr>
            </w:pPr>
            <w:r w:rsidRPr="00EA5E01">
              <w:rPr>
                <w:rFonts w:ascii="Tahoma" w:hAnsi="Tahoma" w:cs="Tahoma"/>
              </w:rPr>
              <w:t>Procesoriaus technologija</w:t>
            </w:r>
          </w:p>
        </w:tc>
        <w:tc>
          <w:tcPr>
            <w:tcW w:w="5333" w:type="dxa"/>
            <w:vAlign w:val="center"/>
          </w:tcPr>
          <w:p w14:paraId="1694EC57" w14:textId="1770A645" w:rsidR="00052B23" w:rsidRPr="00B0702B" w:rsidRDefault="00052B23" w:rsidP="00052B23">
            <w:pPr>
              <w:pStyle w:val="ListParagraph"/>
              <w:tabs>
                <w:tab w:val="left" w:pos="426"/>
              </w:tabs>
              <w:ind w:left="0" w:firstLine="0"/>
              <w:jc w:val="both"/>
              <w:rPr>
                <w:rFonts w:ascii="Tahoma" w:hAnsi="Tahoma" w:cs="Tahoma"/>
              </w:rPr>
            </w:pPr>
            <w:r w:rsidRPr="00B0702B">
              <w:rPr>
                <w:rFonts w:ascii="Tahoma" w:hAnsi="Tahoma" w:cs="Tahoma"/>
              </w:rPr>
              <w:t>x64, turi palaikyti 32 ir 64 bitų operacines sistemas ir taikomąsias programas.</w:t>
            </w:r>
          </w:p>
        </w:tc>
      </w:tr>
      <w:tr w:rsidR="00052B23" w:rsidRPr="00EA5E01" w14:paraId="5A8935C0" w14:textId="77777777" w:rsidTr="0091640D">
        <w:tc>
          <w:tcPr>
            <w:tcW w:w="1135" w:type="dxa"/>
          </w:tcPr>
          <w:p w14:paraId="55D7CF8F" w14:textId="21F415F0" w:rsidR="00052B23" w:rsidRPr="0091640D" w:rsidRDefault="0091640D" w:rsidP="0091640D">
            <w:pPr>
              <w:rPr>
                <w:rFonts w:cs="Tahoma"/>
              </w:rPr>
            </w:pPr>
            <w:r>
              <w:rPr>
                <w:rFonts w:cs="Tahoma"/>
              </w:rPr>
              <w:t>10.2.4.</w:t>
            </w:r>
          </w:p>
        </w:tc>
        <w:tc>
          <w:tcPr>
            <w:tcW w:w="3314" w:type="dxa"/>
          </w:tcPr>
          <w:p w14:paraId="534273BE" w14:textId="57A7528C" w:rsidR="00052B23" w:rsidRPr="00EA5E01" w:rsidRDefault="00052B23" w:rsidP="00052B23">
            <w:pPr>
              <w:pStyle w:val="ListParagraph"/>
              <w:tabs>
                <w:tab w:val="left" w:pos="426"/>
              </w:tabs>
              <w:ind w:left="0" w:firstLine="0"/>
              <w:jc w:val="both"/>
              <w:rPr>
                <w:rFonts w:ascii="Tahoma" w:hAnsi="Tahoma" w:cs="Tahoma"/>
              </w:rPr>
            </w:pPr>
            <w:r w:rsidRPr="00EA5E01">
              <w:rPr>
                <w:rFonts w:ascii="Tahoma" w:hAnsi="Tahoma" w:cs="Tahoma"/>
              </w:rPr>
              <w:t>Ekranas</w:t>
            </w:r>
          </w:p>
        </w:tc>
        <w:tc>
          <w:tcPr>
            <w:tcW w:w="5333" w:type="dxa"/>
            <w:vAlign w:val="center"/>
          </w:tcPr>
          <w:p w14:paraId="375F3536" w14:textId="725FFE78" w:rsidR="00052B23" w:rsidRPr="00B0702B" w:rsidRDefault="00052B23" w:rsidP="00052B23">
            <w:pPr>
              <w:pStyle w:val="ListParagraph"/>
              <w:tabs>
                <w:tab w:val="left" w:pos="426"/>
              </w:tabs>
              <w:ind w:left="0" w:firstLine="0"/>
              <w:jc w:val="both"/>
              <w:rPr>
                <w:rFonts w:ascii="Tahoma" w:hAnsi="Tahoma" w:cs="Tahoma"/>
              </w:rPr>
            </w:pPr>
            <w:r w:rsidRPr="005561F0">
              <w:rPr>
                <w:rFonts w:ascii="Tahoma" w:hAnsi="Tahoma" w:cs="Tahoma"/>
              </w:rPr>
              <w:t xml:space="preserve">Ne mažiau 15.8" ir ne daugiau 16.2", neblizgus. Raiška ne mažesnė nei 2500 x 1600 taškų. Ryškumas ne mažiau 400 </w:t>
            </w:r>
            <w:proofErr w:type="spellStart"/>
            <w:r w:rsidRPr="005561F0">
              <w:rPr>
                <w:rFonts w:ascii="Tahoma" w:hAnsi="Tahoma" w:cs="Tahoma"/>
              </w:rPr>
              <w:t>nits</w:t>
            </w:r>
            <w:proofErr w:type="spellEnd"/>
            <w:r w:rsidRPr="005561F0">
              <w:rPr>
                <w:rFonts w:ascii="Tahoma" w:hAnsi="Tahoma" w:cs="Tahoma"/>
              </w:rPr>
              <w:t>.</w:t>
            </w:r>
          </w:p>
        </w:tc>
      </w:tr>
      <w:tr w:rsidR="00052B23" w:rsidRPr="00EA5E01" w14:paraId="6B2C01FC" w14:textId="77777777" w:rsidTr="0091640D">
        <w:tc>
          <w:tcPr>
            <w:tcW w:w="1135" w:type="dxa"/>
          </w:tcPr>
          <w:p w14:paraId="7DE0C465" w14:textId="64F0A7F6" w:rsidR="00052B23" w:rsidRPr="0091640D" w:rsidRDefault="0091640D" w:rsidP="0091640D">
            <w:pPr>
              <w:rPr>
                <w:rFonts w:cs="Tahoma"/>
              </w:rPr>
            </w:pPr>
            <w:r>
              <w:rPr>
                <w:rFonts w:cs="Tahoma"/>
              </w:rPr>
              <w:t>10.2.5.</w:t>
            </w:r>
          </w:p>
        </w:tc>
        <w:tc>
          <w:tcPr>
            <w:tcW w:w="3314" w:type="dxa"/>
          </w:tcPr>
          <w:p w14:paraId="32DB6030" w14:textId="054B99C3" w:rsidR="00052B23" w:rsidRPr="00EA5E01" w:rsidRDefault="00052B23" w:rsidP="00052B23">
            <w:pPr>
              <w:pStyle w:val="ListParagraph"/>
              <w:tabs>
                <w:tab w:val="left" w:pos="426"/>
              </w:tabs>
              <w:ind w:left="0" w:firstLine="0"/>
              <w:jc w:val="both"/>
              <w:rPr>
                <w:rFonts w:ascii="Tahoma" w:hAnsi="Tahoma" w:cs="Tahoma"/>
              </w:rPr>
            </w:pPr>
            <w:r w:rsidRPr="00EA5E01">
              <w:rPr>
                <w:rFonts w:ascii="Tahoma" w:hAnsi="Tahoma" w:cs="Tahoma"/>
              </w:rPr>
              <w:t>Atmintinė (RAM)</w:t>
            </w:r>
          </w:p>
        </w:tc>
        <w:tc>
          <w:tcPr>
            <w:tcW w:w="5333" w:type="dxa"/>
            <w:vAlign w:val="center"/>
          </w:tcPr>
          <w:p w14:paraId="2505D0E7" w14:textId="40567E18" w:rsidR="00052B23" w:rsidRPr="00B0702B" w:rsidRDefault="00052B23" w:rsidP="00052B23">
            <w:pPr>
              <w:pStyle w:val="ListParagraph"/>
              <w:tabs>
                <w:tab w:val="left" w:pos="426"/>
              </w:tabs>
              <w:ind w:left="0" w:firstLine="0"/>
              <w:jc w:val="both"/>
              <w:rPr>
                <w:rFonts w:ascii="Tahoma" w:hAnsi="Tahoma" w:cs="Tahoma"/>
              </w:rPr>
            </w:pPr>
            <w:r w:rsidRPr="00B0702B">
              <w:rPr>
                <w:rFonts w:ascii="Tahoma" w:hAnsi="Tahoma" w:cs="Tahoma"/>
              </w:rPr>
              <w:t xml:space="preserve">Ne mažiau </w:t>
            </w:r>
            <w:r>
              <w:rPr>
                <w:rFonts w:ascii="Tahoma" w:hAnsi="Tahoma" w:cs="Tahoma"/>
              </w:rPr>
              <w:t>64</w:t>
            </w:r>
            <w:r w:rsidRPr="00B0702B">
              <w:rPr>
                <w:rFonts w:ascii="Tahoma" w:hAnsi="Tahoma" w:cs="Tahoma"/>
              </w:rPr>
              <w:t xml:space="preserve"> GB, DDR</w:t>
            </w:r>
            <w:r>
              <w:rPr>
                <w:rFonts w:ascii="Tahoma" w:hAnsi="Tahoma" w:cs="Tahoma"/>
              </w:rPr>
              <w:t>5</w:t>
            </w:r>
            <w:r w:rsidRPr="00B0702B">
              <w:rPr>
                <w:rFonts w:ascii="Tahoma" w:hAnsi="Tahoma" w:cs="Tahoma"/>
              </w:rPr>
              <w:t xml:space="preserve"> arba geriau.</w:t>
            </w:r>
          </w:p>
        </w:tc>
      </w:tr>
      <w:tr w:rsidR="00052B23" w:rsidRPr="00EA5E01" w14:paraId="6455AAC2" w14:textId="77777777" w:rsidTr="0091640D">
        <w:tc>
          <w:tcPr>
            <w:tcW w:w="1135" w:type="dxa"/>
          </w:tcPr>
          <w:p w14:paraId="54F00CA6" w14:textId="57849E6C" w:rsidR="00052B23" w:rsidRPr="00FF29CA" w:rsidRDefault="00FF29CA" w:rsidP="00FF29CA">
            <w:pPr>
              <w:rPr>
                <w:rFonts w:cs="Tahoma"/>
              </w:rPr>
            </w:pPr>
            <w:r>
              <w:rPr>
                <w:rFonts w:cs="Tahoma"/>
              </w:rPr>
              <w:t>10.2.6.</w:t>
            </w:r>
          </w:p>
        </w:tc>
        <w:tc>
          <w:tcPr>
            <w:tcW w:w="3314" w:type="dxa"/>
          </w:tcPr>
          <w:p w14:paraId="182226B5" w14:textId="513037A8" w:rsidR="00052B23" w:rsidRPr="00EA5E01" w:rsidRDefault="00052B23" w:rsidP="00052B23">
            <w:pPr>
              <w:pStyle w:val="ListParagraph"/>
              <w:tabs>
                <w:tab w:val="left" w:pos="426"/>
              </w:tabs>
              <w:ind w:left="0" w:firstLine="0"/>
              <w:jc w:val="both"/>
              <w:rPr>
                <w:rFonts w:ascii="Tahoma" w:hAnsi="Tahoma" w:cs="Tahoma"/>
              </w:rPr>
            </w:pPr>
            <w:r w:rsidRPr="00EA5E01">
              <w:rPr>
                <w:rFonts w:ascii="Tahoma" w:hAnsi="Tahoma" w:cs="Tahoma"/>
              </w:rPr>
              <w:t>Kietų diskų posistemė</w:t>
            </w:r>
          </w:p>
        </w:tc>
        <w:tc>
          <w:tcPr>
            <w:tcW w:w="5333" w:type="dxa"/>
            <w:vAlign w:val="center"/>
          </w:tcPr>
          <w:p w14:paraId="71339E88" w14:textId="67D59FC6" w:rsidR="00052B23" w:rsidRPr="00B0702B" w:rsidRDefault="00052B23" w:rsidP="00052B23">
            <w:pPr>
              <w:pStyle w:val="ListParagraph"/>
              <w:tabs>
                <w:tab w:val="left" w:pos="426"/>
              </w:tabs>
              <w:ind w:left="0" w:firstLine="0"/>
              <w:jc w:val="both"/>
              <w:rPr>
                <w:rFonts w:ascii="Tahoma" w:hAnsi="Tahoma" w:cs="Tahoma"/>
              </w:rPr>
            </w:pPr>
            <w:r w:rsidRPr="00B0702B">
              <w:rPr>
                <w:rFonts w:ascii="Tahoma" w:hAnsi="Tahoma" w:cs="Tahoma"/>
              </w:rPr>
              <w:t xml:space="preserve">Ne mažiau nei </w:t>
            </w:r>
            <w:r>
              <w:rPr>
                <w:rFonts w:ascii="Tahoma" w:hAnsi="Tahoma" w:cs="Tahoma"/>
              </w:rPr>
              <w:t>512</w:t>
            </w:r>
            <w:r w:rsidRPr="00B0702B">
              <w:rPr>
                <w:rFonts w:ascii="Tahoma" w:hAnsi="Tahoma" w:cs="Tahoma"/>
              </w:rPr>
              <w:t xml:space="preserve"> GB talpos SSD (</w:t>
            </w:r>
            <w:proofErr w:type="spellStart"/>
            <w:r w:rsidRPr="00B0702B">
              <w:rPr>
                <w:rFonts w:ascii="Tahoma" w:hAnsi="Tahoma" w:cs="Tahoma"/>
              </w:rPr>
              <w:t>PCIe</w:t>
            </w:r>
            <w:proofErr w:type="spellEnd"/>
            <w:r w:rsidRPr="00B0702B">
              <w:rPr>
                <w:rFonts w:ascii="Tahoma" w:hAnsi="Tahoma" w:cs="Tahoma"/>
              </w:rPr>
              <w:t xml:space="preserve"> </w:t>
            </w:r>
            <w:proofErr w:type="spellStart"/>
            <w:r w:rsidRPr="00B0702B">
              <w:rPr>
                <w:rFonts w:ascii="Tahoma" w:hAnsi="Tahoma" w:cs="Tahoma"/>
              </w:rPr>
              <w:t>NVMe</w:t>
            </w:r>
            <w:proofErr w:type="spellEnd"/>
            <w:r w:rsidRPr="00B0702B">
              <w:rPr>
                <w:rFonts w:ascii="Tahoma" w:hAnsi="Tahoma" w:cs="Tahoma"/>
              </w:rPr>
              <w:t xml:space="preserve"> tipo). </w:t>
            </w:r>
          </w:p>
        </w:tc>
      </w:tr>
      <w:tr w:rsidR="00052B23" w:rsidRPr="00EA5E01" w14:paraId="198FDFE5" w14:textId="77777777" w:rsidTr="0091640D">
        <w:tc>
          <w:tcPr>
            <w:tcW w:w="1135" w:type="dxa"/>
          </w:tcPr>
          <w:p w14:paraId="1C78A07B" w14:textId="085F38CE" w:rsidR="00052B23" w:rsidRPr="00FF29CA" w:rsidRDefault="00FF29CA" w:rsidP="00FF29CA">
            <w:pPr>
              <w:rPr>
                <w:rFonts w:cs="Tahoma"/>
              </w:rPr>
            </w:pPr>
            <w:r>
              <w:rPr>
                <w:rFonts w:cs="Tahoma"/>
              </w:rPr>
              <w:t>10.2.7.</w:t>
            </w:r>
          </w:p>
        </w:tc>
        <w:tc>
          <w:tcPr>
            <w:tcW w:w="3314" w:type="dxa"/>
          </w:tcPr>
          <w:p w14:paraId="5AB1606E" w14:textId="00D69178" w:rsidR="00052B23" w:rsidRPr="00EA5E01" w:rsidRDefault="00052B23" w:rsidP="00052B23">
            <w:pPr>
              <w:pStyle w:val="ListParagraph"/>
              <w:tabs>
                <w:tab w:val="left" w:pos="426"/>
              </w:tabs>
              <w:ind w:left="0" w:firstLine="0"/>
              <w:jc w:val="both"/>
              <w:rPr>
                <w:rFonts w:ascii="Tahoma" w:hAnsi="Tahoma" w:cs="Tahoma"/>
              </w:rPr>
            </w:pPr>
            <w:proofErr w:type="spellStart"/>
            <w:r w:rsidRPr="00EA5E01">
              <w:rPr>
                <w:rFonts w:ascii="Tahoma" w:hAnsi="Tahoma" w:cs="Tahoma"/>
              </w:rPr>
              <w:t>Video</w:t>
            </w:r>
            <w:proofErr w:type="spellEnd"/>
            <w:r w:rsidRPr="00EA5E01">
              <w:rPr>
                <w:rFonts w:ascii="Tahoma" w:hAnsi="Tahoma" w:cs="Tahoma"/>
              </w:rPr>
              <w:t xml:space="preserve"> kamera</w:t>
            </w:r>
          </w:p>
        </w:tc>
        <w:tc>
          <w:tcPr>
            <w:tcW w:w="5333" w:type="dxa"/>
            <w:vAlign w:val="center"/>
          </w:tcPr>
          <w:p w14:paraId="61CD3C51" w14:textId="42974BF6" w:rsidR="00052B23" w:rsidRPr="00B0702B" w:rsidRDefault="00052B23" w:rsidP="00052B23">
            <w:pPr>
              <w:pStyle w:val="ListParagraph"/>
              <w:tabs>
                <w:tab w:val="left" w:pos="426"/>
              </w:tabs>
              <w:ind w:left="0" w:firstLine="0"/>
              <w:jc w:val="both"/>
              <w:rPr>
                <w:rFonts w:ascii="Tahoma" w:hAnsi="Tahoma" w:cs="Tahoma"/>
              </w:rPr>
            </w:pPr>
            <w:r w:rsidRPr="004263C2">
              <w:rPr>
                <w:rFonts w:ascii="Tahoma" w:hAnsi="Tahoma" w:cs="Tahoma"/>
              </w:rPr>
              <w:t>Integruota aukštos raiškos vidinė kamera, palaikanti veido atpažinimo funkciją, ne mažesnė kaip 1440p (3,5 MP, QHD), su fizine kameros uždang</w:t>
            </w:r>
            <w:r>
              <w:rPr>
                <w:rFonts w:ascii="Tahoma" w:hAnsi="Tahoma" w:cs="Tahoma"/>
              </w:rPr>
              <w:t>a</w:t>
            </w:r>
            <w:r w:rsidRPr="004263C2">
              <w:rPr>
                <w:rFonts w:ascii="Tahoma" w:hAnsi="Tahoma" w:cs="Tahoma"/>
              </w:rPr>
              <w:t xml:space="preserve"> (</w:t>
            </w:r>
            <w:proofErr w:type="spellStart"/>
            <w:r w:rsidRPr="004263C2">
              <w:rPr>
                <w:rFonts w:ascii="Tahoma" w:hAnsi="Tahoma" w:cs="Tahoma"/>
              </w:rPr>
              <w:t>camera</w:t>
            </w:r>
            <w:proofErr w:type="spellEnd"/>
            <w:r w:rsidRPr="004263C2">
              <w:rPr>
                <w:rFonts w:ascii="Tahoma" w:hAnsi="Tahoma" w:cs="Tahoma"/>
              </w:rPr>
              <w:t xml:space="preserve"> </w:t>
            </w:r>
            <w:proofErr w:type="spellStart"/>
            <w:r w:rsidRPr="004263C2">
              <w:rPr>
                <w:rFonts w:ascii="Tahoma" w:hAnsi="Tahoma" w:cs="Tahoma"/>
              </w:rPr>
              <w:t>shutter</w:t>
            </w:r>
            <w:proofErr w:type="spellEnd"/>
            <w:r w:rsidRPr="004263C2">
              <w:rPr>
                <w:rFonts w:ascii="Tahoma" w:hAnsi="Tahoma" w:cs="Tahoma"/>
              </w:rPr>
              <w:t>)</w:t>
            </w:r>
            <w:r>
              <w:rPr>
                <w:rFonts w:ascii="Tahoma" w:hAnsi="Tahoma" w:cs="Tahoma"/>
              </w:rPr>
              <w:t>.</w:t>
            </w:r>
          </w:p>
        </w:tc>
      </w:tr>
      <w:tr w:rsidR="00052B23" w:rsidRPr="00EA5E01" w14:paraId="20D2EEFE" w14:textId="77777777" w:rsidTr="0091640D">
        <w:tc>
          <w:tcPr>
            <w:tcW w:w="1135" w:type="dxa"/>
          </w:tcPr>
          <w:p w14:paraId="09A8A0CF" w14:textId="06D61978" w:rsidR="00052B23" w:rsidRPr="00FF29CA" w:rsidRDefault="00FF29CA" w:rsidP="00FF29CA">
            <w:pPr>
              <w:rPr>
                <w:rFonts w:cs="Tahoma"/>
              </w:rPr>
            </w:pPr>
            <w:r>
              <w:rPr>
                <w:rFonts w:cs="Tahoma"/>
              </w:rPr>
              <w:t>10.2.8.</w:t>
            </w:r>
          </w:p>
        </w:tc>
        <w:tc>
          <w:tcPr>
            <w:tcW w:w="3314" w:type="dxa"/>
          </w:tcPr>
          <w:p w14:paraId="252DE005" w14:textId="4149EC04" w:rsidR="00052B23" w:rsidRPr="00EA5E01" w:rsidRDefault="00052B23" w:rsidP="00052B23">
            <w:pPr>
              <w:pStyle w:val="ListParagraph"/>
              <w:tabs>
                <w:tab w:val="left" w:pos="426"/>
              </w:tabs>
              <w:ind w:left="0" w:firstLine="0"/>
              <w:jc w:val="both"/>
              <w:rPr>
                <w:rFonts w:ascii="Tahoma" w:hAnsi="Tahoma" w:cs="Tahoma"/>
              </w:rPr>
            </w:pPr>
            <w:r w:rsidRPr="00EA5E01">
              <w:rPr>
                <w:rFonts w:ascii="Tahoma" w:hAnsi="Tahoma" w:cs="Tahoma"/>
              </w:rPr>
              <w:t>Vaizdo posistemė</w:t>
            </w:r>
          </w:p>
        </w:tc>
        <w:tc>
          <w:tcPr>
            <w:tcW w:w="5333" w:type="dxa"/>
            <w:vAlign w:val="center"/>
          </w:tcPr>
          <w:p w14:paraId="6BF7E9D8" w14:textId="4D757BA2" w:rsidR="00052B23" w:rsidRPr="00B0702B" w:rsidRDefault="00052B23" w:rsidP="00052B23">
            <w:pPr>
              <w:pStyle w:val="ListParagraph"/>
              <w:tabs>
                <w:tab w:val="left" w:pos="426"/>
              </w:tabs>
              <w:ind w:left="0" w:firstLine="0"/>
              <w:jc w:val="both"/>
              <w:rPr>
                <w:rFonts w:ascii="Tahoma" w:hAnsi="Tahoma" w:cs="Tahoma"/>
              </w:rPr>
            </w:pPr>
            <w:r w:rsidRPr="00B0702B">
              <w:rPr>
                <w:rFonts w:ascii="Tahoma" w:hAnsi="Tahoma" w:cs="Tahoma"/>
              </w:rPr>
              <w:t>Integruota</w:t>
            </w:r>
            <w:r w:rsidRPr="0035182B">
              <w:rPr>
                <w:rFonts w:ascii="Tahoma" w:hAnsi="Tahoma" w:cs="Tahoma"/>
              </w:rPr>
              <w:t>.</w:t>
            </w:r>
          </w:p>
        </w:tc>
      </w:tr>
      <w:tr w:rsidR="00052B23" w:rsidRPr="00EA5E01" w14:paraId="5A7E978B" w14:textId="77777777" w:rsidTr="0091640D">
        <w:tc>
          <w:tcPr>
            <w:tcW w:w="1135" w:type="dxa"/>
          </w:tcPr>
          <w:p w14:paraId="2558B249" w14:textId="2287CB00" w:rsidR="00052B23" w:rsidRPr="00FF29CA" w:rsidRDefault="00FF29CA" w:rsidP="00FF29CA">
            <w:pPr>
              <w:rPr>
                <w:rFonts w:cs="Tahoma"/>
              </w:rPr>
            </w:pPr>
            <w:r>
              <w:rPr>
                <w:rFonts w:cs="Tahoma"/>
              </w:rPr>
              <w:lastRenderedPageBreak/>
              <w:t>10.2.9.</w:t>
            </w:r>
          </w:p>
        </w:tc>
        <w:tc>
          <w:tcPr>
            <w:tcW w:w="3314" w:type="dxa"/>
          </w:tcPr>
          <w:p w14:paraId="56BC532A" w14:textId="5A868892" w:rsidR="00052B23" w:rsidRPr="00EA5E01" w:rsidRDefault="00052B23" w:rsidP="00052B23">
            <w:pPr>
              <w:pStyle w:val="ListParagraph"/>
              <w:tabs>
                <w:tab w:val="left" w:pos="426"/>
              </w:tabs>
              <w:ind w:left="0" w:firstLine="0"/>
              <w:jc w:val="both"/>
              <w:rPr>
                <w:rFonts w:ascii="Tahoma" w:hAnsi="Tahoma" w:cs="Tahoma"/>
              </w:rPr>
            </w:pPr>
            <w:proofErr w:type="spellStart"/>
            <w:r w:rsidRPr="00EA5E01">
              <w:rPr>
                <w:rFonts w:ascii="Tahoma" w:hAnsi="Tahoma" w:cs="Tahoma"/>
              </w:rPr>
              <w:t>Audio</w:t>
            </w:r>
            <w:proofErr w:type="spellEnd"/>
            <w:r w:rsidRPr="00EA5E01">
              <w:rPr>
                <w:rFonts w:ascii="Tahoma" w:hAnsi="Tahoma" w:cs="Tahoma"/>
              </w:rPr>
              <w:t xml:space="preserve"> adapteris</w:t>
            </w:r>
          </w:p>
        </w:tc>
        <w:tc>
          <w:tcPr>
            <w:tcW w:w="5333" w:type="dxa"/>
            <w:vAlign w:val="center"/>
          </w:tcPr>
          <w:p w14:paraId="11CF5863" w14:textId="76322054" w:rsidR="00052B23" w:rsidRPr="00B0702B" w:rsidRDefault="00052B23" w:rsidP="00052B23">
            <w:pPr>
              <w:pStyle w:val="ListParagraph"/>
              <w:tabs>
                <w:tab w:val="left" w:pos="426"/>
              </w:tabs>
              <w:ind w:left="0" w:firstLine="0"/>
              <w:jc w:val="both"/>
              <w:rPr>
                <w:rFonts w:ascii="Tahoma" w:hAnsi="Tahoma" w:cs="Tahoma"/>
              </w:rPr>
            </w:pPr>
            <w:r>
              <w:rPr>
                <w:rFonts w:ascii="Tahoma" w:hAnsi="Tahoma" w:cs="Tahoma"/>
              </w:rPr>
              <w:t>Integruotas</w:t>
            </w:r>
            <w:r w:rsidRPr="00B0702B">
              <w:rPr>
                <w:rFonts w:ascii="Tahoma" w:hAnsi="Tahoma" w:cs="Tahoma"/>
              </w:rPr>
              <w:t xml:space="preserve">, </w:t>
            </w:r>
            <w:r>
              <w:rPr>
                <w:rFonts w:ascii="Tahoma" w:hAnsi="Tahoma" w:cs="Tahoma"/>
              </w:rPr>
              <w:t xml:space="preserve">su </w:t>
            </w:r>
            <w:r w:rsidRPr="00B0702B">
              <w:rPr>
                <w:rFonts w:ascii="Tahoma" w:hAnsi="Tahoma" w:cs="Tahoma"/>
              </w:rPr>
              <w:t>integruot</w:t>
            </w:r>
            <w:r>
              <w:rPr>
                <w:rFonts w:ascii="Tahoma" w:hAnsi="Tahoma" w:cs="Tahoma"/>
              </w:rPr>
              <w:t>ais</w:t>
            </w:r>
            <w:r w:rsidRPr="00B0702B">
              <w:rPr>
                <w:rFonts w:ascii="Tahoma" w:hAnsi="Tahoma" w:cs="Tahoma"/>
              </w:rPr>
              <w:t xml:space="preserve"> </w:t>
            </w:r>
            <w:proofErr w:type="spellStart"/>
            <w:r w:rsidRPr="00B0702B">
              <w:rPr>
                <w:rFonts w:ascii="Tahoma" w:hAnsi="Tahoma" w:cs="Tahoma"/>
              </w:rPr>
              <w:t>stereo</w:t>
            </w:r>
            <w:proofErr w:type="spellEnd"/>
            <w:r w:rsidRPr="00B0702B">
              <w:rPr>
                <w:rFonts w:ascii="Tahoma" w:hAnsi="Tahoma" w:cs="Tahoma"/>
              </w:rPr>
              <w:t xml:space="preserve"> garsiakalbiai</w:t>
            </w:r>
            <w:r>
              <w:rPr>
                <w:rFonts w:ascii="Tahoma" w:hAnsi="Tahoma" w:cs="Tahoma"/>
              </w:rPr>
              <w:t>s</w:t>
            </w:r>
            <w:r w:rsidRPr="00B0702B">
              <w:rPr>
                <w:rFonts w:ascii="Tahoma" w:hAnsi="Tahoma" w:cs="Tahoma"/>
              </w:rPr>
              <w:t xml:space="preserve"> ir mikrofon</w:t>
            </w:r>
            <w:r>
              <w:rPr>
                <w:rFonts w:ascii="Tahoma" w:hAnsi="Tahoma" w:cs="Tahoma"/>
              </w:rPr>
              <w:t>u</w:t>
            </w:r>
            <w:r w:rsidRPr="00B0702B">
              <w:rPr>
                <w:rFonts w:ascii="Tahoma" w:hAnsi="Tahoma" w:cs="Tahoma"/>
              </w:rPr>
              <w:t>.</w:t>
            </w:r>
          </w:p>
        </w:tc>
      </w:tr>
      <w:tr w:rsidR="00052B23" w:rsidRPr="00EA5E01" w14:paraId="4098D9CC" w14:textId="77777777" w:rsidTr="0091640D">
        <w:tc>
          <w:tcPr>
            <w:tcW w:w="1135" w:type="dxa"/>
          </w:tcPr>
          <w:p w14:paraId="557267A2" w14:textId="11EBA1C3" w:rsidR="00052B23" w:rsidRPr="00FF29CA" w:rsidRDefault="00FF29CA" w:rsidP="00FF29CA">
            <w:pPr>
              <w:rPr>
                <w:rFonts w:cs="Tahoma"/>
              </w:rPr>
            </w:pPr>
            <w:r>
              <w:rPr>
                <w:rFonts w:cs="Tahoma"/>
              </w:rPr>
              <w:t>10.2.10.</w:t>
            </w:r>
          </w:p>
        </w:tc>
        <w:tc>
          <w:tcPr>
            <w:tcW w:w="3314" w:type="dxa"/>
          </w:tcPr>
          <w:p w14:paraId="20FEA5C5" w14:textId="7C0F27CE" w:rsidR="00052B23" w:rsidRPr="00EA5E01" w:rsidRDefault="00052B23" w:rsidP="00052B23">
            <w:pPr>
              <w:pStyle w:val="ListParagraph"/>
              <w:tabs>
                <w:tab w:val="left" w:pos="426"/>
              </w:tabs>
              <w:ind w:left="0" w:firstLine="0"/>
              <w:jc w:val="both"/>
              <w:rPr>
                <w:rFonts w:ascii="Tahoma" w:hAnsi="Tahoma" w:cs="Tahoma"/>
              </w:rPr>
            </w:pPr>
            <w:r w:rsidRPr="00EA5E01">
              <w:rPr>
                <w:rFonts w:ascii="Tahoma" w:hAnsi="Tahoma" w:cs="Tahoma"/>
              </w:rPr>
              <w:t>Bevielio ryšio įranga</w:t>
            </w:r>
          </w:p>
        </w:tc>
        <w:tc>
          <w:tcPr>
            <w:tcW w:w="5333" w:type="dxa"/>
            <w:vAlign w:val="center"/>
          </w:tcPr>
          <w:p w14:paraId="642A29F7" w14:textId="6C76FC40" w:rsidR="00052B23" w:rsidRPr="00B0702B" w:rsidRDefault="00052B23" w:rsidP="00052B23">
            <w:pPr>
              <w:pStyle w:val="ListParagraph"/>
              <w:tabs>
                <w:tab w:val="left" w:pos="426"/>
              </w:tabs>
              <w:ind w:left="0" w:firstLine="0"/>
              <w:jc w:val="both"/>
              <w:rPr>
                <w:rFonts w:ascii="Tahoma" w:hAnsi="Tahoma" w:cs="Tahoma"/>
              </w:rPr>
            </w:pPr>
            <w:r w:rsidRPr="00EA5E01">
              <w:rPr>
                <w:rFonts w:ascii="Tahoma" w:hAnsi="Tahoma" w:cs="Tahoma"/>
              </w:rPr>
              <w:t>Integruotas ne prast</w:t>
            </w:r>
            <w:r w:rsidRPr="00B0702B">
              <w:rPr>
                <w:rFonts w:ascii="Tahoma" w:hAnsi="Tahoma" w:cs="Tahoma"/>
              </w:rPr>
              <w:t xml:space="preserve">esnis nei </w:t>
            </w:r>
            <w:r w:rsidRPr="003B691E">
              <w:rPr>
                <w:rFonts w:ascii="Tahoma" w:hAnsi="Tahoma" w:cs="Tahoma"/>
              </w:rPr>
              <w:t xml:space="preserve">802.11ax 2x2 </w:t>
            </w:r>
            <w:proofErr w:type="spellStart"/>
            <w:r w:rsidRPr="003B691E">
              <w:rPr>
                <w:rFonts w:ascii="Tahoma" w:hAnsi="Tahoma" w:cs="Tahoma"/>
              </w:rPr>
              <w:t>Wi</w:t>
            </w:r>
            <w:proofErr w:type="spellEnd"/>
            <w:r w:rsidRPr="003B691E">
              <w:rPr>
                <w:rFonts w:ascii="Tahoma" w:hAnsi="Tahoma" w:cs="Tahoma"/>
              </w:rPr>
              <w:t>-Fi 6E</w:t>
            </w:r>
            <w:r w:rsidRPr="00EA5E01">
              <w:rPr>
                <w:rFonts w:ascii="Tahoma" w:hAnsi="Tahoma" w:cs="Tahoma"/>
              </w:rPr>
              <w:t xml:space="preserve"> standarto bevielio tinklo modulis. Integruotas Bluetooth ne žemesnės nei 5.</w:t>
            </w:r>
            <w:r>
              <w:rPr>
                <w:rFonts w:ascii="Tahoma" w:hAnsi="Tahoma" w:cs="Tahoma"/>
              </w:rPr>
              <w:t>3</w:t>
            </w:r>
            <w:r w:rsidRPr="00EA5E01">
              <w:rPr>
                <w:rFonts w:ascii="Tahoma" w:hAnsi="Tahoma" w:cs="Tahoma"/>
              </w:rPr>
              <w:t xml:space="preserve"> versijos modulis. </w:t>
            </w:r>
          </w:p>
        </w:tc>
      </w:tr>
      <w:tr w:rsidR="00052B23" w:rsidRPr="00EA5E01" w14:paraId="399DCB4E" w14:textId="77777777" w:rsidTr="00FF29CA">
        <w:tc>
          <w:tcPr>
            <w:tcW w:w="1135" w:type="dxa"/>
          </w:tcPr>
          <w:p w14:paraId="05CBE9E6" w14:textId="7DA34A57" w:rsidR="00052B23" w:rsidRPr="00FF29CA" w:rsidRDefault="00FF29CA" w:rsidP="00FF29CA">
            <w:pPr>
              <w:rPr>
                <w:rFonts w:cs="Tahoma"/>
              </w:rPr>
            </w:pPr>
            <w:r>
              <w:rPr>
                <w:rFonts w:cs="Tahoma"/>
              </w:rPr>
              <w:t>10.2.11.</w:t>
            </w:r>
          </w:p>
        </w:tc>
        <w:tc>
          <w:tcPr>
            <w:tcW w:w="3314" w:type="dxa"/>
          </w:tcPr>
          <w:p w14:paraId="7AD8D007" w14:textId="2BB80B2D" w:rsidR="00052B23" w:rsidRPr="00EA5E01" w:rsidRDefault="00052B23" w:rsidP="00052B23">
            <w:pPr>
              <w:pStyle w:val="ListParagraph"/>
              <w:tabs>
                <w:tab w:val="left" w:pos="426"/>
              </w:tabs>
              <w:ind w:left="0" w:firstLine="0"/>
              <w:jc w:val="both"/>
              <w:rPr>
                <w:rFonts w:ascii="Tahoma" w:hAnsi="Tahoma" w:cs="Tahoma"/>
              </w:rPr>
            </w:pPr>
            <w:r w:rsidRPr="00EA5E01">
              <w:rPr>
                <w:rFonts w:ascii="Tahoma" w:hAnsi="Tahoma" w:cs="Tahoma"/>
              </w:rPr>
              <w:t>Prievadai</w:t>
            </w:r>
          </w:p>
        </w:tc>
        <w:tc>
          <w:tcPr>
            <w:tcW w:w="5333" w:type="dxa"/>
            <w:vAlign w:val="center"/>
          </w:tcPr>
          <w:p w14:paraId="4E9194CA" w14:textId="77777777" w:rsidR="00052B23" w:rsidRPr="00B0702B" w:rsidRDefault="00052B23" w:rsidP="00052B23">
            <w:pPr>
              <w:jc w:val="both"/>
              <w:rPr>
                <w:rFonts w:cs="Tahoma"/>
              </w:rPr>
            </w:pPr>
            <w:r w:rsidRPr="00B0702B">
              <w:rPr>
                <w:rFonts w:cs="Tahoma"/>
              </w:rPr>
              <w:t xml:space="preserve">Integruoti į kompiuterio korpusą ne mažiau: </w:t>
            </w:r>
          </w:p>
          <w:p w14:paraId="4205E23F" w14:textId="77777777" w:rsidR="00052B23" w:rsidRPr="00EA5E01" w:rsidRDefault="00052B23" w:rsidP="00052B23">
            <w:pPr>
              <w:jc w:val="both"/>
              <w:rPr>
                <w:rFonts w:cs="Tahoma"/>
              </w:rPr>
            </w:pPr>
            <w:r w:rsidRPr="00B0702B">
              <w:rPr>
                <w:rFonts w:cs="Tahoma"/>
              </w:rPr>
              <w:t xml:space="preserve">4 vnt. USB, </w:t>
            </w:r>
            <w:r w:rsidRPr="00842395">
              <w:rPr>
                <w:rFonts w:cs="Tahoma"/>
              </w:rPr>
              <w:t xml:space="preserve">iš kurių ne mažiau kaip 2 </w:t>
            </w:r>
            <w:r>
              <w:rPr>
                <w:rFonts w:cs="Tahoma"/>
              </w:rPr>
              <w:t xml:space="preserve">vnt. </w:t>
            </w:r>
            <w:r w:rsidRPr="00842395">
              <w:rPr>
                <w:rFonts w:cs="Tahoma"/>
              </w:rPr>
              <w:t xml:space="preserve">USB Type-C arba </w:t>
            </w:r>
            <w:proofErr w:type="spellStart"/>
            <w:r w:rsidRPr="00842395">
              <w:rPr>
                <w:rFonts w:cs="Tahoma"/>
              </w:rPr>
              <w:t>Thunderbolt</w:t>
            </w:r>
            <w:proofErr w:type="spellEnd"/>
            <w:r w:rsidRPr="00842395">
              <w:rPr>
                <w:rFonts w:cs="Tahoma"/>
              </w:rPr>
              <w:t xml:space="preserve"> tipo jungtys (su </w:t>
            </w:r>
            <w:proofErr w:type="spellStart"/>
            <w:r w:rsidRPr="00842395">
              <w:rPr>
                <w:rFonts w:cs="Tahoma"/>
              </w:rPr>
              <w:t>DisplayPort</w:t>
            </w:r>
            <w:proofErr w:type="spellEnd"/>
            <w:r w:rsidRPr="00842395">
              <w:rPr>
                <w:rFonts w:cs="Tahoma"/>
              </w:rPr>
              <w:t xml:space="preserve"> ir energijos perdavimo funkcijomis);</w:t>
            </w:r>
          </w:p>
          <w:p w14:paraId="76C5750F" w14:textId="77777777" w:rsidR="00052B23" w:rsidRPr="00EA5E01" w:rsidRDefault="00052B23" w:rsidP="00052B23">
            <w:pPr>
              <w:jc w:val="both"/>
              <w:rPr>
                <w:rFonts w:cs="Tahoma"/>
              </w:rPr>
            </w:pPr>
            <w:r w:rsidRPr="00EA5E01">
              <w:rPr>
                <w:rFonts w:cs="Tahoma"/>
              </w:rPr>
              <w:t>1 vnt. HDMI (2.</w:t>
            </w:r>
            <w:r>
              <w:rPr>
                <w:rFonts w:cs="Tahoma"/>
              </w:rPr>
              <w:t>1</w:t>
            </w:r>
            <w:r w:rsidRPr="00EA5E01">
              <w:rPr>
                <w:rFonts w:cs="Tahoma"/>
              </w:rPr>
              <w:t xml:space="preserve"> </w:t>
            </w:r>
            <w:proofErr w:type="spellStart"/>
            <w:r w:rsidRPr="00EA5E01">
              <w:rPr>
                <w:rFonts w:cs="Tahoma"/>
              </w:rPr>
              <w:t>ver</w:t>
            </w:r>
            <w:proofErr w:type="spellEnd"/>
            <w:r w:rsidRPr="00EA5E01">
              <w:rPr>
                <w:rFonts w:cs="Tahoma"/>
              </w:rPr>
              <w:t>.);</w:t>
            </w:r>
          </w:p>
          <w:p w14:paraId="1028A90D" w14:textId="77777777" w:rsidR="00052B23" w:rsidRPr="00EA5E01" w:rsidRDefault="00052B23" w:rsidP="00052B23">
            <w:pPr>
              <w:jc w:val="both"/>
              <w:rPr>
                <w:rFonts w:cs="Tahoma"/>
              </w:rPr>
            </w:pPr>
            <w:r w:rsidRPr="00EA5E01">
              <w:rPr>
                <w:rFonts w:cs="Tahoma"/>
              </w:rPr>
              <w:t>1 vnt. SIM (LTE-A) (SIM kortelės lizdas išorinis t. y. lengvai pasiekiamas (negali būti taip sumontuotas kad, norint jį pasiekti reiktų nuimti kitas kompiuterio detales naudojantis įrankiais));</w:t>
            </w:r>
          </w:p>
          <w:p w14:paraId="6AB19493" w14:textId="02EA2115" w:rsidR="00052B23" w:rsidRPr="00B0702B" w:rsidRDefault="00052B23" w:rsidP="00052B23">
            <w:pPr>
              <w:pStyle w:val="ListParagraph"/>
              <w:tabs>
                <w:tab w:val="left" w:pos="426"/>
              </w:tabs>
              <w:ind w:left="0" w:firstLine="0"/>
              <w:jc w:val="both"/>
              <w:rPr>
                <w:rFonts w:ascii="Tahoma" w:hAnsi="Tahoma" w:cs="Tahoma"/>
              </w:rPr>
            </w:pPr>
            <w:r w:rsidRPr="00EA5E01">
              <w:rPr>
                <w:rFonts w:ascii="Tahoma" w:hAnsi="Tahoma" w:cs="Tahoma"/>
              </w:rPr>
              <w:t>1 vnt. RJ-45 (šio punkto įgyvendinimui gali būti naudojamas originalus to paties gamintojo adapteris)</w:t>
            </w:r>
            <w:r>
              <w:rPr>
                <w:rFonts w:ascii="Tahoma" w:hAnsi="Tahoma" w:cs="Tahoma"/>
              </w:rPr>
              <w:t>;</w:t>
            </w:r>
          </w:p>
        </w:tc>
      </w:tr>
      <w:tr w:rsidR="00052B23" w:rsidRPr="00EA5E01" w14:paraId="6EC51065" w14:textId="77777777" w:rsidTr="00FF29CA">
        <w:tc>
          <w:tcPr>
            <w:tcW w:w="1135" w:type="dxa"/>
          </w:tcPr>
          <w:p w14:paraId="308CE595" w14:textId="73AEF94C" w:rsidR="00052B23" w:rsidRPr="00FF29CA" w:rsidRDefault="00FF29CA" w:rsidP="00FF29CA">
            <w:pPr>
              <w:rPr>
                <w:rFonts w:cs="Tahoma"/>
              </w:rPr>
            </w:pPr>
            <w:r>
              <w:rPr>
                <w:rFonts w:cs="Tahoma"/>
              </w:rPr>
              <w:t>10.2.12.</w:t>
            </w:r>
          </w:p>
        </w:tc>
        <w:tc>
          <w:tcPr>
            <w:tcW w:w="3314" w:type="dxa"/>
          </w:tcPr>
          <w:p w14:paraId="28505215" w14:textId="6B03CF6F" w:rsidR="00052B23" w:rsidRPr="00EA5E01" w:rsidRDefault="00052B23" w:rsidP="00052B23">
            <w:pPr>
              <w:pStyle w:val="ListParagraph"/>
              <w:tabs>
                <w:tab w:val="left" w:pos="426"/>
              </w:tabs>
              <w:ind w:left="0" w:firstLine="0"/>
              <w:jc w:val="both"/>
              <w:rPr>
                <w:rFonts w:ascii="Tahoma" w:hAnsi="Tahoma" w:cs="Tahoma"/>
              </w:rPr>
            </w:pPr>
            <w:r w:rsidRPr="00EA5E01">
              <w:rPr>
                <w:rFonts w:ascii="Tahoma" w:hAnsi="Tahoma" w:cs="Tahoma"/>
              </w:rPr>
              <w:t>Modemas</w:t>
            </w:r>
          </w:p>
        </w:tc>
        <w:tc>
          <w:tcPr>
            <w:tcW w:w="5333" w:type="dxa"/>
            <w:vAlign w:val="center"/>
          </w:tcPr>
          <w:p w14:paraId="2C69B803" w14:textId="0C39C6FF" w:rsidR="00052B23" w:rsidRPr="00B0702B" w:rsidRDefault="00052B23" w:rsidP="00052B23">
            <w:pPr>
              <w:pStyle w:val="ListParagraph"/>
              <w:tabs>
                <w:tab w:val="left" w:pos="426"/>
              </w:tabs>
              <w:ind w:left="0" w:firstLine="0"/>
              <w:jc w:val="both"/>
              <w:rPr>
                <w:rFonts w:ascii="Tahoma" w:hAnsi="Tahoma" w:cs="Tahoma"/>
              </w:rPr>
            </w:pPr>
            <w:r w:rsidRPr="00216CC4">
              <w:rPr>
                <w:rFonts w:ascii="Tahoma" w:hAnsi="Tahoma" w:cs="Tahoma"/>
              </w:rPr>
              <w:t xml:space="preserve">Nešiojamasis kompiuteris turi turėti integruotą vidinį belaidžio ryšio modemą, ne prastesnį kaip 4G LTE, su ne mažiau kaip 1 fizinės SIM kortelės lizdu ir </w:t>
            </w:r>
            <w:proofErr w:type="spellStart"/>
            <w:r w:rsidRPr="00216CC4">
              <w:rPr>
                <w:rFonts w:ascii="Tahoma" w:hAnsi="Tahoma" w:cs="Tahoma"/>
              </w:rPr>
              <w:t>eSIM</w:t>
            </w:r>
            <w:proofErr w:type="spellEnd"/>
            <w:r w:rsidRPr="00216CC4">
              <w:rPr>
                <w:rFonts w:ascii="Tahoma" w:hAnsi="Tahoma" w:cs="Tahoma"/>
              </w:rPr>
              <w:t xml:space="preserve"> palaikymu.</w:t>
            </w:r>
          </w:p>
        </w:tc>
      </w:tr>
      <w:tr w:rsidR="00052B23" w:rsidRPr="00EA5E01" w14:paraId="2DBCB3E6" w14:textId="77777777" w:rsidTr="00FF29CA">
        <w:tc>
          <w:tcPr>
            <w:tcW w:w="1135" w:type="dxa"/>
          </w:tcPr>
          <w:p w14:paraId="1912F392" w14:textId="0A83FED1" w:rsidR="00052B23" w:rsidRPr="00FF29CA" w:rsidRDefault="00FF29CA" w:rsidP="00FF29CA">
            <w:pPr>
              <w:rPr>
                <w:rFonts w:cs="Tahoma"/>
              </w:rPr>
            </w:pPr>
            <w:r>
              <w:rPr>
                <w:rFonts w:cs="Tahoma"/>
              </w:rPr>
              <w:t>10.2.13.</w:t>
            </w:r>
          </w:p>
        </w:tc>
        <w:tc>
          <w:tcPr>
            <w:tcW w:w="3314" w:type="dxa"/>
          </w:tcPr>
          <w:p w14:paraId="0716EBB4" w14:textId="1F93DDCF" w:rsidR="00052B23" w:rsidRPr="00EA5E01" w:rsidRDefault="00052B23" w:rsidP="00052B23">
            <w:pPr>
              <w:pStyle w:val="ListParagraph"/>
              <w:tabs>
                <w:tab w:val="left" w:pos="426"/>
              </w:tabs>
              <w:ind w:left="0" w:firstLine="0"/>
              <w:jc w:val="both"/>
              <w:rPr>
                <w:rFonts w:ascii="Tahoma" w:hAnsi="Tahoma" w:cs="Tahoma"/>
              </w:rPr>
            </w:pPr>
            <w:r w:rsidRPr="00EA5E01">
              <w:rPr>
                <w:rFonts w:ascii="Tahoma" w:hAnsi="Tahoma" w:cs="Tahoma"/>
              </w:rPr>
              <w:t>Valdymo įrenginiai</w:t>
            </w:r>
          </w:p>
        </w:tc>
        <w:tc>
          <w:tcPr>
            <w:tcW w:w="5333" w:type="dxa"/>
            <w:vAlign w:val="center"/>
          </w:tcPr>
          <w:p w14:paraId="155D0CB2" w14:textId="06B11862" w:rsidR="00052B23" w:rsidRPr="00B0702B" w:rsidRDefault="00052B23" w:rsidP="00052B23">
            <w:pPr>
              <w:pStyle w:val="ListParagraph"/>
              <w:tabs>
                <w:tab w:val="left" w:pos="426"/>
              </w:tabs>
              <w:ind w:left="0" w:firstLine="0"/>
              <w:jc w:val="both"/>
              <w:rPr>
                <w:rFonts w:ascii="Tahoma" w:hAnsi="Tahoma" w:cs="Tahoma"/>
              </w:rPr>
            </w:pPr>
            <w:r w:rsidRPr="00B0702B">
              <w:rPr>
                <w:rFonts w:ascii="Tahoma" w:hAnsi="Tahoma" w:cs="Tahoma"/>
              </w:rPr>
              <w:t>Integruotas, lietimui jautrus paviršius (</w:t>
            </w:r>
            <w:proofErr w:type="spellStart"/>
            <w:r w:rsidRPr="00B0702B">
              <w:rPr>
                <w:rFonts w:ascii="Tahoma" w:hAnsi="Tahoma" w:cs="Tahoma"/>
              </w:rPr>
              <w:t>touchpad</w:t>
            </w:r>
            <w:proofErr w:type="spellEnd"/>
            <w:r w:rsidRPr="00B0702B">
              <w:rPr>
                <w:rFonts w:ascii="Tahoma" w:hAnsi="Tahoma" w:cs="Tahoma"/>
              </w:rPr>
              <w:t>).</w:t>
            </w:r>
          </w:p>
        </w:tc>
      </w:tr>
      <w:tr w:rsidR="00052B23" w:rsidRPr="00EA5E01" w14:paraId="047FD981" w14:textId="77777777" w:rsidTr="00FF29CA">
        <w:tc>
          <w:tcPr>
            <w:tcW w:w="1135" w:type="dxa"/>
          </w:tcPr>
          <w:p w14:paraId="3B4E50FA" w14:textId="157C04E1" w:rsidR="00052B23" w:rsidRPr="00FF29CA" w:rsidRDefault="00FF29CA" w:rsidP="00FF29CA">
            <w:pPr>
              <w:rPr>
                <w:rFonts w:cs="Tahoma"/>
              </w:rPr>
            </w:pPr>
            <w:r>
              <w:rPr>
                <w:rFonts w:cs="Tahoma"/>
              </w:rPr>
              <w:t>10.2.14.</w:t>
            </w:r>
          </w:p>
        </w:tc>
        <w:tc>
          <w:tcPr>
            <w:tcW w:w="3314" w:type="dxa"/>
          </w:tcPr>
          <w:p w14:paraId="4685592B" w14:textId="53011455" w:rsidR="00052B23" w:rsidRPr="00EA5E01" w:rsidRDefault="00052B23" w:rsidP="00052B23">
            <w:pPr>
              <w:pStyle w:val="ListParagraph"/>
              <w:tabs>
                <w:tab w:val="left" w:pos="426"/>
              </w:tabs>
              <w:ind w:left="0" w:firstLine="0"/>
              <w:jc w:val="both"/>
              <w:rPr>
                <w:rFonts w:ascii="Tahoma" w:hAnsi="Tahoma" w:cs="Tahoma"/>
              </w:rPr>
            </w:pPr>
            <w:r w:rsidRPr="00EA5E01">
              <w:rPr>
                <w:rFonts w:ascii="Tahoma" w:hAnsi="Tahoma" w:cs="Tahoma"/>
              </w:rPr>
              <w:t>Klaviatūra</w:t>
            </w:r>
          </w:p>
        </w:tc>
        <w:tc>
          <w:tcPr>
            <w:tcW w:w="5333" w:type="dxa"/>
            <w:vAlign w:val="center"/>
          </w:tcPr>
          <w:p w14:paraId="04BA9201" w14:textId="6B75EB93" w:rsidR="00052B23" w:rsidRPr="00B0702B" w:rsidRDefault="00052B23" w:rsidP="00052B23">
            <w:pPr>
              <w:pStyle w:val="ListParagraph"/>
              <w:tabs>
                <w:tab w:val="left" w:pos="426"/>
              </w:tabs>
              <w:ind w:left="0" w:firstLine="0"/>
              <w:jc w:val="both"/>
              <w:rPr>
                <w:rFonts w:ascii="Tahoma" w:hAnsi="Tahoma" w:cs="Tahoma"/>
              </w:rPr>
            </w:pPr>
            <w:r w:rsidRPr="00B0702B">
              <w:rPr>
                <w:rFonts w:ascii="Tahoma" w:hAnsi="Tahoma" w:cs="Tahoma"/>
              </w:rPr>
              <w:t>Lotyniška, su lietuviškos abėcėlės ženklais (arba lipdukais), atspari skysčiams</w:t>
            </w:r>
            <w:r>
              <w:rPr>
                <w:rFonts w:ascii="Tahoma" w:hAnsi="Tahoma" w:cs="Tahoma"/>
              </w:rPr>
              <w:t xml:space="preserve"> su integruotu </w:t>
            </w:r>
            <w:r w:rsidRPr="00542C74">
              <w:rPr>
                <w:rFonts w:ascii="Tahoma" w:hAnsi="Tahoma" w:cs="Tahoma"/>
              </w:rPr>
              <w:t>klaviatūros pašvietimu (</w:t>
            </w:r>
            <w:proofErr w:type="spellStart"/>
            <w:r w:rsidRPr="00542C74">
              <w:rPr>
                <w:rFonts w:ascii="Tahoma" w:hAnsi="Tahoma" w:cs="Tahoma"/>
              </w:rPr>
              <w:t>Backlit</w:t>
            </w:r>
            <w:proofErr w:type="spellEnd"/>
            <w:r w:rsidRPr="00542C74">
              <w:rPr>
                <w:rFonts w:ascii="Tahoma" w:hAnsi="Tahoma" w:cs="Tahoma"/>
              </w:rPr>
              <w:t>).</w:t>
            </w:r>
          </w:p>
        </w:tc>
      </w:tr>
      <w:tr w:rsidR="00052B23" w:rsidRPr="00EA5E01" w14:paraId="3D14B94E" w14:textId="77777777" w:rsidTr="00FF29CA">
        <w:tc>
          <w:tcPr>
            <w:tcW w:w="1135" w:type="dxa"/>
          </w:tcPr>
          <w:p w14:paraId="37C7D2A0" w14:textId="759170EF" w:rsidR="00052B23" w:rsidRPr="00FF29CA" w:rsidRDefault="00FF29CA" w:rsidP="00FF29CA">
            <w:pPr>
              <w:rPr>
                <w:rFonts w:cs="Tahoma"/>
              </w:rPr>
            </w:pPr>
            <w:r>
              <w:rPr>
                <w:rFonts w:cs="Tahoma"/>
              </w:rPr>
              <w:t>10.2.15.</w:t>
            </w:r>
          </w:p>
        </w:tc>
        <w:tc>
          <w:tcPr>
            <w:tcW w:w="3314" w:type="dxa"/>
          </w:tcPr>
          <w:p w14:paraId="07E816C6" w14:textId="25DB596B" w:rsidR="00052B23" w:rsidRPr="00EA5E01" w:rsidRDefault="00052B23" w:rsidP="00052B23">
            <w:pPr>
              <w:pStyle w:val="ListParagraph"/>
              <w:tabs>
                <w:tab w:val="left" w:pos="426"/>
              </w:tabs>
              <w:ind w:left="0" w:firstLine="0"/>
              <w:jc w:val="both"/>
              <w:rPr>
                <w:rFonts w:ascii="Tahoma" w:hAnsi="Tahoma" w:cs="Tahoma"/>
              </w:rPr>
            </w:pPr>
            <w:r w:rsidRPr="00EA5E01">
              <w:rPr>
                <w:rFonts w:ascii="Tahoma" w:hAnsi="Tahoma" w:cs="Tahoma"/>
              </w:rPr>
              <w:t>Vidinė baterija</w:t>
            </w:r>
          </w:p>
        </w:tc>
        <w:tc>
          <w:tcPr>
            <w:tcW w:w="5333" w:type="dxa"/>
            <w:vAlign w:val="center"/>
          </w:tcPr>
          <w:p w14:paraId="6DBE6AD1" w14:textId="28B033D5" w:rsidR="00052B23" w:rsidRPr="00B0702B" w:rsidRDefault="00052B23" w:rsidP="00052B23">
            <w:pPr>
              <w:pStyle w:val="ListParagraph"/>
              <w:tabs>
                <w:tab w:val="left" w:pos="426"/>
              </w:tabs>
              <w:ind w:left="0" w:firstLine="0"/>
              <w:jc w:val="both"/>
              <w:rPr>
                <w:rFonts w:ascii="Tahoma" w:hAnsi="Tahoma" w:cs="Tahoma"/>
              </w:rPr>
            </w:pPr>
            <w:r w:rsidRPr="00BA281D">
              <w:rPr>
                <w:rFonts w:ascii="Tahoma" w:hAnsi="Tahoma" w:cs="Tahoma"/>
              </w:rPr>
              <w:t xml:space="preserve">Ne mažiau kaip 55 WH. </w:t>
            </w:r>
          </w:p>
        </w:tc>
      </w:tr>
      <w:tr w:rsidR="00052B23" w:rsidRPr="00EA5E01" w14:paraId="213052EA" w14:textId="77777777" w:rsidTr="00FF29CA">
        <w:tc>
          <w:tcPr>
            <w:tcW w:w="1135" w:type="dxa"/>
          </w:tcPr>
          <w:p w14:paraId="0C79DA6D" w14:textId="3AFEAB1F" w:rsidR="00052B23" w:rsidRPr="00FF29CA" w:rsidRDefault="00FF29CA" w:rsidP="00FF29CA">
            <w:pPr>
              <w:rPr>
                <w:rFonts w:cs="Tahoma"/>
              </w:rPr>
            </w:pPr>
            <w:r>
              <w:rPr>
                <w:rFonts w:cs="Tahoma"/>
              </w:rPr>
              <w:t>10.2.16.</w:t>
            </w:r>
          </w:p>
        </w:tc>
        <w:tc>
          <w:tcPr>
            <w:tcW w:w="3314" w:type="dxa"/>
          </w:tcPr>
          <w:p w14:paraId="39BD3215" w14:textId="3E0D7245" w:rsidR="00052B23" w:rsidRPr="00EA5E01" w:rsidRDefault="00052B23" w:rsidP="00052B23">
            <w:pPr>
              <w:pStyle w:val="ListParagraph"/>
              <w:tabs>
                <w:tab w:val="left" w:pos="426"/>
              </w:tabs>
              <w:ind w:left="0" w:firstLine="0"/>
              <w:jc w:val="both"/>
              <w:rPr>
                <w:rFonts w:ascii="Tahoma" w:hAnsi="Tahoma" w:cs="Tahoma"/>
              </w:rPr>
            </w:pPr>
            <w:r w:rsidRPr="00EA5E01">
              <w:rPr>
                <w:rFonts w:ascii="Tahoma" w:hAnsi="Tahoma" w:cs="Tahoma"/>
              </w:rPr>
              <w:t>Korpusas</w:t>
            </w:r>
          </w:p>
        </w:tc>
        <w:tc>
          <w:tcPr>
            <w:tcW w:w="5333" w:type="dxa"/>
            <w:vAlign w:val="center"/>
          </w:tcPr>
          <w:p w14:paraId="24E58554" w14:textId="77777777" w:rsidR="00052B23" w:rsidRPr="00130D95" w:rsidRDefault="00052B23" w:rsidP="00052B23">
            <w:pPr>
              <w:jc w:val="both"/>
              <w:rPr>
                <w:rFonts w:cs="Tahoma"/>
              </w:rPr>
            </w:pPr>
            <w:r w:rsidRPr="00130D95">
              <w:rPr>
                <w:rFonts w:cs="Tahoma"/>
              </w:rPr>
              <w:t>Atitikimas MIL-STD 810H  standartui (vibracijai, dulkėms, aukščiui, temperatūrai, kritimui).</w:t>
            </w:r>
          </w:p>
          <w:p w14:paraId="2A372918" w14:textId="1438AD34" w:rsidR="00052B23" w:rsidRPr="00130D95" w:rsidRDefault="00052B23" w:rsidP="00052B23">
            <w:pPr>
              <w:pStyle w:val="ListParagraph"/>
              <w:tabs>
                <w:tab w:val="left" w:pos="426"/>
              </w:tabs>
              <w:ind w:left="0" w:firstLine="0"/>
              <w:jc w:val="both"/>
              <w:rPr>
                <w:rFonts w:ascii="Tahoma" w:hAnsi="Tahoma" w:cs="Tahoma"/>
              </w:rPr>
            </w:pPr>
            <w:r w:rsidRPr="00130D95">
              <w:rPr>
                <w:rFonts w:ascii="Tahoma" w:hAnsi="Tahoma" w:cs="Tahoma"/>
                <w:b/>
                <w:color w:val="FF0000"/>
              </w:rPr>
              <w:t>Pateikti gamintojo dokumentą, įrodantį atitikimą šiam standartui.</w:t>
            </w:r>
          </w:p>
        </w:tc>
      </w:tr>
      <w:tr w:rsidR="00052B23" w:rsidRPr="00EA5E01" w14:paraId="32722AB8" w14:textId="77777777" w:rsidTr="00FF29CA">
        <w:tc>
          <w:tcPr>
            <w:tcW w:w="1135" w:type="dxa"/>
          </w:tcPr>
          <w:p w14:paraId="55E9A2A3" w14:textId="1D120130" w:rsidR="00052B23" w:rsidRPr="00FF29CA" w:rsidRDefault="00FF29CA" w:rsidP="00FF29CA">
            <w:pPr>
              <w:rPr>
                <w:rFonts w:cs="Tahoma"/>
              </w:rPr>
            </w:pPr>
            <w:r>
              <w:rPr>
                <w:rFonts w:cs="Tahoma"/>
              </w:rPr>
              <w:t>10.2.16.</w:t>
            </w:r>
          </w:p>
        </w:tc>
        <w:tc>
          <w:tcPr>
            <w:tcW w:w="3314" w:type="dxa"/>
          </w:tcPr>
          <w:p w14:paraId="7F1139ED" w14:textId="5D595485" w:rsidR="00052B23" w:rsidRPr="00EA5E01" w:rsidRDefault="00052B23" w:rsidP="00052B23">
            <w:pPr>
              <w:pStyle w:val="ListParagraph"/>
              <w:tabs>
                <w:tab w:val="left" w:pos="426"/>
              </w:tabs>
              <w:ind w:left="0" w:firstLine="0"/>
              <w:jc w:val="both"/>
              <w:rPr>
                <w:rFonts w:ascii="Tahoma" w:hAnsi="Tahoma" w:cs="Tahoma"/>
              </w:rPr>
            </w:pPr>
            <w:r w:rsidRPr="00EA5E01">
              <w:rPr>
                <w:rFonts w:ascii="Tahoma" w:hAnsi="Tahoma" w:cs="Tahoma"/>
              </w:rPr>
              <w:t>Maitinimo šaltinis</w:t>
            </w:r>
          </w:p>
        </w:tc>
        <w:tc>
          <w:tcPr>
            <w:tcW w:w="5333" w:type="dxa"/>
            <w:vAlign w:val="center"/>
          </w:tcPr>
          <w:p w14:paraId="52E83CD2" w14:textId="470C47BC" w:rsidR="00052B23" w:rsidRPr="00B0702B" w:rsidRDefault="00052B23" w:rsidP="00052B23">
            <w:pPr>
              <w:pStyle w:val="ListParagraph"/>
              <w:tabs>
                <w:tab w:val="left" w:pos="426"/>
              </w:tabs>
              <w:ind w:left="0" w:firstLine="0"/>
              <w:jc w:val="both"/>
              <w:rPr>
                <w:rFonts w:ascii="Tahoma" w:hAnsi="Tahoma" w:cs="Tahoma"/>
              </w:rPr>
            </w:pPr>
            <w:r w:rsidRPr="00B0702B">
              <w:rPr>
                <w:rFonts w:ascii="Tahoma" w:hAnsi="Tahoma" w:cs="Tahoma"/>
              </w:rPr>
              <w:t>Turi būti pateikiamas kartu su kompiuteriu</w:t>
            </w:r>
            <w:r>
              <w:rPr>
                <w:rFonts w:ascii="Tahoma" w:hAnsi="Tahoma" w:cs="Tahoma"/>
              </w:rPr>
              <w:t>.</w:t>
            </w:r>
          </w:p>
        </w:tc>
      </w:tr>
      <w:tr w:rsidR="00052B23" w:rsidRPr="00EA5E01" w14:paraId="2FB9084E" w14:textId="77777777" w:rsidTr="00FF29CA">
        <w:tc>
          <w:tcPr>
            <w:tcW w:w="1135" w:type="dxa"/>
          </w:tcPr>
          <w:p w14:paraId="727BD228" w14:textId="45D54E34" w:rsidR="00052B23" w:rsidRPr="00FF29CA" w:rsidRDefault="00FF29CA" w:rsidP="00FF29CA">
            <w:pPr>
              <w:rPr>
                <w:rFonts w:cs="Tahoma"/>
              </w:rPr>
            </w:pPr>
            <w:r>
              <w:rPr>
                <w:rFonts w:cs="Tahoma"/>
              </w:rPr>
              <w:t>10.2.17.</w:t>
            </w:r>
          </w:p>
        </w:tc>
        <w:tc>
          <w:tcPr>
            <w:tcW w:w="3314" w:type="dxa"/>
          </w:tcPr>
          <w:p w14:paraId="133A3C86" w14:textId="3D28D3D5" w:rsidR="00052B23" w:rsidRPr="00EA5E01" w:rsidRDefault="00052B23" w:rsidP="00052B23">
            <w:pPr>
              <w:pStyle w:val="ListParagraph"/>
              <w:tabs>
                <w:tab w:val="left" w:pos="426"/>
              </w:tabs>
              <w:ind w:left="0" w:firstLine="0"/>
              <w:jc w:val="both"/>
              <w:rPr>
                <w:rFonts w:ascii="Tahoma" w:hAnsi="Tahoma" w:cs="Tahoma"/>
              </w:rPr>
            </w:pPr>
            <w:r w:rsidRPr="00EA5E01">
              <w:rPr>
                <w:rFonts w:ascii="Tahoma" w:hAnsi="Tahoma" w:cs="Tahoma"/>
              </w:rPr>
              <w:t>Apsaugos galimybės</w:t>
            </w:r>
          </w:p>
        </w:tc>
        <w:tc>
          <w:tcPr>
            <w:tcW w:w="5333" w:type="dxa"/>
            <w:vAlign w:val="center"/>
          </w:tcPr>
          <w:p w14:paraId="625378BB" w14:textId="77777777" w:rsidR="00052B23" w:rsidRPr="00B0702B" w:rsidRDefault="00052B23" w:rsidP="00052B23">
            <w:pPr>
              <w:jc w:val="both"/>
              <w:rPr>
                <w:rFonts w:cs="Tahoma"/>
              </w:rPr>
            </w:pPr>
            <w:r w:rsidRPr="00B0702B">
              <w:rPr>
                <w:rFonts w:cs="Tahoma"/>
              </w:rPr>
              <w:t xml:space="preserve">Integruota TPM ne žemesnė nei 2.0 versija duomenų apsaugos mikroschema arba lygiavertė. </w:t>
            </w:r>
          </w:p>
          <w:p w14:paraId="3C309B0D" w14:textId="374B7C6B" w:rsidR="00052B23" w:rsidRPr="00B0702B" w:rsidRDefault="00052B23" w:rsidP="00052B23">
            <w:pPr>
              <w:pStyle w:val="ListParagraph"/>
              <w:tabs>
                <w:tab w:val="left" w:pos="426"/>
              </w:tabs>
              <w:ind w:left="0" w:firstLine="0"/>
              <w:jc w:val="both"/>
              <w:rPr>
                <w:rFonts w:ascii="Tahoma" w:hAnsi="Tahoma" w:cs="Tahoma"/>
              </w:rPr>
            </w:pPr>
            <w:r w:rsidRPr="00B0702B">
              <w:rPr>
                <w:rFonts w:ascii="Tahoma" w:hAnsi="Tahoma" w:cs="Tahoma"/>
              </w:rPr>
              <w:t>Gamintojo numatyta galimybė prirakinti korpusą „</w:t>
            </w:r>
            <w:proofErr w:type="spellStart"/>
            <w:r w:rsidRPr="00B0702B">
              <w:rPr>
                <w:rFonts w:ascii="Tahoma" w:hAnsi="Tahoma" w:cs="Tahoma"/>
              </w:rPr>
              <w:t>Kensington</w:t>
            </w:r>
            <w:proofErr w:type="spellEnd"/>
            <w:r w:rsidRPr="00B0702B">
              <w:rPr>
                <w:rFonts w:ascii="Tahoma" w:hAnsi="Tahoma" w:cs="Tahoma"/>
              </w:rPr>
              <w:t xml:space="preserve"> </w:t>
            </w:r>
            <w:proofErr w:type="spellStart"/>
            <w:r w:rsidRPr="00B0702B">
              <w:rPr>
                <w:rFonts w:ascii="Tahoma" w:hAnsi="Tahoma" w:cs="Tahoma"/>
              </w:rPr>
              <w:t>Lock</w:t>
            </w:r>
            <w:proofErr w:type="spellEnd"/>
            <w:r w:rsidRPr="00B0702B">
              <w:rPr>
                <w:rFonts w:ascii="Tahoma" w:hAnsi="Tahoma" w:cs="Tahoma"/>
              </w:rPr>
              <w:t>“ tipo apsauginiu trosu.</w:t>
            </w:r>
          </w:p>
        </w:tc>
      </w:tr>
      <w:tr w:rsidR="00052B23" w:rsidRPr="00EA5E01" w14:paraId="2312896E" w14:textId="77777777" w:rsidTr="00FF29CA">
        <w:tc>
          <w:tcPr>
            <w:tcW w:w="1135" w:type="dxa"/>
          </w:tcPr>
          <w:p w14:paraId="68807638" w14:textId="0E4C2B82" w:rsidR="00052B23" w:rsidRPr="00FF29CA" w:rsidRDefault="00FF29CA" w:rsidP="00FF29CA">
            <w:pPr>
              <w:rPr>
                <w:rFonts w:cs="Tahoma"/>
              </w:rPr>
            </w:pPr>
            <w:r>
              <w:rPr>
                <w:rFonts w:cs="Tahoma"/>
              </w:rPr>
              <w:t>10.2.18.</w:t>
            </w:r>
          </w:p>
        </w:tc>
        <w:tc>
          <w:tcPr>
            <w:tcW w:w="3314" w:type="dxa"/>
          </w:tcPr>
          <w:p w14:paraId="2344330A" w14:textId="65F0F095" w:rsidR="00052B23" w:rsidRPr="00EA5E01" w:rsidRDefault="00052B23" w:rsidP="00052B23">
            <w:pPr>
              <w:pStyle w:val="ListParagraph"/>
              <w:tabs>
                <w:tab w:val="left" w:pos="426"/>
              </w:tabs>
              <w:ind w:left="0" w:firstLine="0"/>
              <w:jc w:val="both"/>
              <w:rPr>
                <w:rFonts w:ascii="Tahoma" w:hAnsi="Tahoma" w:cs="Tahoma"/>
              </w:rPr>
            </w:pPr>
            <w:r w:rsidRPr="00EA5E01">
              <w:rPr>
                <w:rFonts w:ascii="Tahoma" w:hAnsi="Tahoma" w:cs="Tahoma"/>
              </w:rPr>
              <w:t>Operacinė sistema</w:t>
            </w:r>
          </w:p>
        </w:tc>
        <w:tc>
          <w:tcPr>
            <w:tcW w:w="5333" w:type="dxa"/>
            <w:vAlign w:val="center"/>
          </w:tcPr>
          <w:p w14:paraId="0A66C14E" w14:textId="674A6A8E" w:rsidR="00052B23" w:rsidRPr="00B0702B" w:rsidRDefault="00052B23" w:rsidP="00052B23">
            <w:pPr>
              <w:pStyle w:val="ListParagraph"/>
              <w:tabs>
                <w:tab w:val="left" w:pos="426"/>
              </w:tabs>
              <w:ind w:left="0" w:firstLine="0"/>
              <w:jc w:val="both"/>
              <w:rPr>
                <w:rFonts w:ascii="Tahoma" w:hAnsi="Tahoma" w:cs="Tahoma"/>
              </w:rPr>
            </w:pPr>
            <w:r w:rsidRPr="00B0702B">
              <w:rPr>
                <w:rFonts w:ascii="Tahoma" w:hAnsi="Tahoma" w:cs="Tahoma"/>
              </w:rPr>
              <w:t xml:space="preserve">Windows 11 Pro arba </w:t>
            </w:r>
            <w:r>
              <w:rPr>
                <w:rFonts w:ascii="Tahoma" w:hAnsi="Tahoma" w:cs="Tahoma"/>
              </w:rPr>
              <w:t>naujesnė</w:t>
            </w:r>
            <w:r w:rsidRPr="00B0702B">
              <w:rPr>
                <w:rFonts w:ascii="Tahoma" w:hAnsi="Tahoma" w:cs="Tahoma"/>
              </w:rPr>
              <w:t>.</w:t>
            </w:r>
          </w:p>
        </w:tc>
      </w:tr>
      <w:tr w:rsidR="00052B23" w:rsidRPr="00EA5E01" w14:paraId="3083E7F2" w14:textId="77777777" w:rsidTr="00FF29CA">
        <w:tc>
          <w:tcPr>
            <w:tcW w:w="1135" w:type="dxa"/>
          </w:tcPr>
          <w:p w14:paraId="192F0E5D" w14:textId="35E20F15" w:rsidR="00052B23" w:rsidRPr="00FF29CA" w:rsidRDefault="00FF29CA" w:rsidP="00FF29CA">
            <w:pPr>
              <w:rPr>
                <w:rFonts w:cs="Tahoma"/>
              </w:rPr>
            </w:pPr>
            <w:r>
              <w:rPr>
                <w:rFonts w:cs="Tahoma"/>
              </w:rPr>
              <w:t>10.2.19.</w:t>
            </w:r>
          </w:p>
        </w:tc>
        <w:tc>
          <w:tcPr>
            <w:tcW w:w="3314" w:type="dxa"/>
          </w:tcPr>
          <w:p w14:paraId="2CE6AF0A" w14:textId="77777777" w:rsidR="00052B23" w:rsidRPr="00EA5E01" w:rsidRDefault="00052B23" w:rsidP="00052B23">
            <w:pPr>
              <w:rPr>
                <w:rFonts w:cs="Tahoma"/>
              </w:rPr>
            </w:pPr>
            <w:r w:rsidRPr="00EA5E01">
              <w:rPr>
                <w:rFonts w:cs="Tahoma"/>
              </w:rPr>
              <w:t>Kompiuterio matmenys**</w:t>
            </w:r>
          </w:p>
          <w:p w14:paraId="3D46D19D" w14:textId="28D5EA3A" w:rsidR="00052B23" w:rsidRPr="00EA5E01" w:rsidRDefault="00052B23" w:rsidP="00052B23">
            <w:pPr>
              <w:pStyle w:val="ListParagraph"/>
              <w:tabs>
                <w:tab w:val="left" w:pos="426"/>
              </w:tabs>
              <w:ind w:left="0" w:firstLine="0"/>
              <w:jc w:val="both"/>
              <w:rPr>
                <w:rFonts w:ascii="Tahoma" w:hAnsi="Tahoma" w:cs="Tahoma"/>
              </w:rPr>
            </w:pPr>
            <w:r w:rsidRPr="00B0702B">
              <w:rPr>
                <w:rFonts w:ascii="Tahoma" w:hAnsi="Tahoma" w:cs="Tahoma"/>
              </w:rPr>
              <w:t>žr. 1 pav.</w:t>
            </w:r>
          </w:p>
        </w:tc>
        <w:tc>
          <w:tcPr>
            <w:tcW w:w="5333" w:type="dxa"/>
            <w:vAlign w:val="center"/>
          </w:tcPr>
          <w:p w14:paraId="60E446FB" w14:textId="6E75A487" w:rsidR="00052B23" w:rsidRPr="00B0702B" w:rsidRDefault="00052B23" w:rsidP="00052B23">
            <w:pPr>
              <w:pStyle w:val="ListParagraph"/>
              <w:tabs>
                <w:tab w:val="left" w:pos="426"/>
              </w:tabs>
              <w:ind w:left="0" w:firstLine="0"/>
              <w:jc w:val="both"/>
              <w:rPr>
                <w:rFonts w:ascii="Tahoma" w:hAnsi="Tahoma" w:cs="Tahoma"/>
              </w:rPr>
            </w:pPr>
            <w:r w:rsidRPr="00BA281D">
              <w:rPr>
                <w:rFonts w:ascii="Tahoma" w:hAnsi="Tahoma" w:cs="Tahoma"/>
              </w:rPr>
              <w:t>Storis (H) – ne daugiau kaip 25 mm.</w:t>
            </w:r>
          </w:p>
        </w:tc>
      </w:tr>
      <w:tr w:rsidR="00052B23" w:rsidRPr="00EA5E01" w14:paraId="036881FE" w14:textId="77777777" w:rsidTr="00FF29CA">
        <w:tc>
          <w:tcPr>
            <w:tcW w:w="1135" w:type="dxa"/>
          </w:tcPr>
          <w:p w14:paraId="4F6603CF" w14:textId="7A029CA1" w:rsidR="00052B23" w:rsidRPr="00FF29CA" w:rsidRDefault="00FF29CA" w:rsidP="00FF29CA">
            <w:pPr>
              <w:rPr>
                <w:rFonts w:cs="Tahoma"/>
              </w:rPr>
            </w:pPr>
            <w:r>
              <w:rPr>
                <w:rFonts w:cs="Tahoma"/>
              </w:rPr>
              <w:t>10.2.20.</w:t>
            </w:r>
          </w:p>
        </w:tc>
        <w:tc>
          <w:tcPr>
            <w:tcW w:w="3314" w:type="dxa"/>
          </w:tcPr>
          <w:p w14:paraId="17ACEE53" w14:textId="65E5CF69" w:rsidR="00052B23" w:rsidRPr="00EA5E01" w:rsidRDefault="00052B23" w:rsidP="00052B23">
            <w:pPr>
              <w:pStyle w:val="ListParagraph"/>
              <w:tabs>
                <w:tab w:val="left" w:pos="426"/>
              </w:tabs>
              <w:ind w:left="0" w:firstLine="0"/>
              <w:jc w:val="both"/>
              <w:rPr>
                <w:rFonts w:ascii="Tahoma" w:hAnsi="Tahoma" w:cs="Tahoma"/>
              </w:rPr>
            </w:pPr>
            <w:r w:rsidRPr="00EA5E01">
              <w:rPr>
                <w:rFonts w:ascii="Tahoma" w:hAnsi="Tahoma" w:cs="Tahoma"/>
              </w:rPr>
              <w:t>Svoris</w:t>
            </w:r>
          </w:p>
        </w:tc>
        <w:tc>
          <w:tcPr>
            <w:tcW w:w="5333" w:type="dxa"/>
            <w:vAlign w:val="center"/>
          </w:tcPr>
          <w:p w14:paraId="603F9CA0" w14:textId="650F2170" w:rsidR="00052B23" w:rsidRPr="00B0702B" w:rsidRDefault="00052B23" w:rsidP="00052B23">
            <w:pPr>
              <w:pStyle w:val="ListParagraph"/>
              <w:tabs>
                <w:tab w:val="left" w:pos="426"/>
              </w:tabs>
              <w:ind w:left="0" w:firstLine="0"/>
              <w:jc w:val="both"/>
              <w:rPr>
                <w:rFonts w:ascii="Tahoma" w:hAnsi="Tahoma" w:cs="Tahoma"/>
              </w:rPr>
            </w:pPr>
            <w:r w:rsidRPr="00B0702B">
              <w:rPr>
                <w:rFonts w:ascii="Tahoma" w:hAnsi="Tahoma" w:cs="Tahoma"/>
              </w:rPr>
              <w:t xml:space="preserve">Kompiuterio gamintojo deklaruojamas svoris su baterija ne daugiau kaip </w:t>
            </w:r>
            <w:r>
              <w:rPr>
                <w:rFonts w:ascii="Tahoma" w:hAnsi="Tahoma" w:cs="Tahoma"/>
              </w:rPr>
              <w:t>1,85</w:t>
            </w:r>
            <w:r w:rsidRPr="00B0702B">
              <w:rPr>
                <w:rFonts w:ascii="Tahoma" w:hAnsi="Tahoma" w:cs="Tahoma"/>
              </w:rPr>
              <w:t xml:space="preserve"> kg.</w:t>
            </w:r>
          </w:p>
        </w:tc>
      </w:tr>
      <w:tr w:rsidR="00052B23" w:rsidRPr="00EA5E01" w14:paraId="5F0E7132" w14:textId="77777777" w:rsidTr="00FF29CA">
        <w:tc>
          <w:tcPr>
            <w:tcW w:w="1135" w:type="dxa"/>
          </w:tcPr>
          <w:p w14:paraId="724CF63A" w14:textId="22CD2B80" w:rsidR="00052B23" w:rsidRPr="00FF29CA" w:rsidRDefault="00FF29CA" w:rsidP="00FF29CA">
            <w:pPr>
              <w:rPr>
                <w:rFonts w:cs="Tahoma"/>
              </w:rPr>
            </w:pPr>
            <w:r>
              <w:rPr>
                <w:rFonts w:cs="Tahoma"/>
              </w:rPr>
              <w:t>10.2.21.</w:t>
            </w:r>
          </w:p>
        </w:tc>
        <w:tc>
          <w:tcPr>
            <w:tcW w:w="3314" w:type="dxa"/>
          </w:tcPr>
          <w:p w14:paraId="0D8EFE7E" w14:textId="0A58EC48" w:rsidR="00052B23" w:rsidRPr="00EA5E01" w:rsidRDefault="00052B23" w:rsidP="00052B23">
            <w:pPr>
              <w:pStyle w:val="ListParagraph"/>
              <w:tabs>
                <w:tab w:val="left" w:pos="426"/>
              </w:tabs>
              <w:ind w:left="0" w:firstLine="0"/>
              <w:jc w:val="both"/>
              <w:rPr>
                <w:rFonts w:ascii="Tahoma" w:hAnsi="Tahoma" w:cs="Tahoma"/>
              </w:rPr>
            </w:pPr>
            <w:r>
              <w:rPr>
                <w:rFonts w:ascii="Tahoma" w:hAnsi="Tahoma" w:cs="Tahoma"/>
              </w:rPr>
              <w:t>Priedai</w:t>
            </w:r>
          </w:p>
        </w:tc>
        <w:tc>
          <w:tcPr>
            <w:tcW w:w="5333" w:type="dxa"/>
            <w:vAlign w:val="center"/>
          </w:tcPr>
          <w:p w14:paraId="106D31FE" w14:textId="77777777" w:rsidR="00052B23" w:rsidRDefault="00052B23" w:rsidP="00052B23">
            <w:pPr>
              <w:pStyle w:val="ListParagraph"/>
              <w:tabs>
                <w:tab w:val="left" w:pos="426"/>
              </w:tabs>
              <w:ind w:left="0" w:firstLine="0"/>
              <w:jc w:val="both"/>
              <w:rPr>
                <w:rFonts w:ascii="Tahoma" w:hAnsi="Tahoma" w:cs="Tahoma"/>
              </w:rPr>
            </w:pPr>
            <w:r>
              <w:rPr>
                <w:rFonts w:ascii="Tahoma" w:hAnsi="Tahoma" w:cs="Tahoma"/>
              </w:rPr>
              <w:t>Prie kiekvieno kompiuterio turi būti pateikta:</w:t>
            </w:r>
          </w:p>
          <w:p w14:paraId="48239AB7" w14:textId="77777777" w:rsidR="00052B23" w:rsidRDefault="00052B23" w:rsidP="00052B23">
            <w:pPr>
              <w:pStyle w:val="ListParagraph"/>
              <w:tabs>
                <w:tab w:val="left" w:pos="426"/>
              </w:tabs>
              <w:ind w:left="0" w:firstLine="0"/>
              <w:jc w:val="both"/>
              <w:rPr>
                <w:rFonts w:cs="Tahoma"/>
              </w:rPr>
            </w:pPr>
            <w:r>
              <w:rPr>
                <w:rFonts w:cs="Tahoma"/>
              </w:rPr>
              <w:t>S</w:t>
            </w:r>
            <w:r w:rsidRPr="002050BD">
              <w:rPr>
                <w:rFonts w:cs="Tahoma"/>
              </w:rPr>
              <w:t xml:space="preserve">iūlomų prekių gamintojo bevielė (angl. – </w:t>
            </w:r>
            <w:proofErr w:type="spellStart"/>
            <w:r w:rsidRPr="002050BD">
              <w:rPr>
                <w:rFonts w:cs="Tahoma"/>
              </w:rPr>
              <w:t>wireless</w:t>
            </w:r>
            <w:proofErr w:type="spellEnd"/>
            <w:r w:rsidRPr="002050BD">
              <w:rPr>
                <w:rFonts w:cs="Tahoma"/>
              </w:rPr>
              <w:t xml:space="preserve">) pelė. Pelė turi būti jungiama per USB adapterį arba </w:t>
            </w:r>
            <w:r>
              <w:rPr>
                <w:rFonts w:cs="Tahoma"/>
              </w:rPr>
              <w:t>B</w:t>
            </w:r>
            <w:r w:rsidRPr="002050BD">
              <w:rPr>
                <w:rFonts w:cs="Tahoma"/>
              </w:rPr>
              <w:t>luetooth.</w:t>
            </w:r>
          </w:p>
          <w:p w14:paraId="41C5DF25" w14:textId="18F33639" w:rsidR="00052B23" w:rsidRPr="00B0702B" w:rsidRDefault="00052B23" w:rsidP="00052B23">
            <w:pPr>
              <w:pStyle w:val="ListParagraph"/>
              <w:tabs>
                <w:tab w:val="left" w:pos="426"/>
              </w:tabs>
              <w:ind w:left="0" w:firstLine="0"/>
              <w:jc w:val="both"/>
              <w:rPr>
                <w:rFonts w:ascii="Tahoma" w:hAnsi="Tahoma" w:cs="Tahoma"/>
              </w:rPr>
            </w:pPr>
            <w:r>
              <w:rPr>
                <w:rFonts w:ascii="Tahoma" w:hAnsi="Tahoma" w:cs="Tahoma"/>
              </w:rPr>
              <w:t>K</w:t>
            </w:r>
            <w:r w:rsidRPr="00837C80">
              <w:rPr>
                <w:rFonts w:ascii="Tahoma" w:hAnsi="Tahoma" w:cs="Tahoma"/>
              </w:rPr>
              <w:t>uprinė. Kuprinė turi būti pritaikytos siūlomų išmatavimų nešiojamam kompiuteriui</w:t>
            </w:r>
            <w:r>
              <w:rPr>
                <w:rFonts w:ascii="Tahoma" w:hAnsi="Tahoma" w:cs="Tahoma"/>
              </w:rPr>
              <w:t>,</w:t>
            </w:r>
            <w:r w:rsidRPr="00837C80">
              <w:rPr>
                <w:rFonts w:ascii="Tahoma" w:hAnsi="Tahoma" w:cs="Tahoma"/>
              </w:rPr>
              <w:t xml:space="preserve"> </w:t>
            </w:r>
            <w:proofErr w:type="spellStart"/>
            <w:r w:rsidRPr="00837C80">
              <w:rPr>
                <w:rFonts w:ascii="Tahoma" w:hAnsi="Tahoma" w:cs="Tahoma"/>
              </w:rPr>
              <w:t>Backpack</w:t>
            </w:r>
            <w:proofErr w:type="spellEnd"/>
            <w:r w:rsidRPr="00837C80">
              <w:rPr>
                <w:rFonts w:ascii="Tahoma" w:hAnsi="Tahoma" w:cs="Tahoma"/>
              </w:rPr>
              <w:t xml:space="preserve"> tipo.</w:t>
            </w:r>
          </w:p>
        </w:tc>
      </w:tr>
      <w:tr w:rsidR="00052B23" w:rsidRPr="00EA5E01" w14:paraId="4468730D" w14:textId="77777777" w:rsidTr="00FF29CA">
        <w:tc>
          <w:tcPr>
            <w:tcW w:w="9782" w:type="dxa"/>
            <w:gridSpan w:val="3"/>
          </w:tcPr>
          <w:p w14:paraId="2DC6F317" w14:textId="37751655" w:rsidR="00052B23" w:rsidRPr="00CB4F4E" w:rsidRDefault="00052B23" w:rsidP="00FF29CA">
            <w:pPr>
              <w:pStyle w:val="ListParagraph"/>
              <w:numPr>
                <w:ilvl w:val="1"/>
                <w:numId w:val="36"/>
              </w:numPr>
              <w:ind w:hanging="689"/>
              <w:rPr>
                <w:rFonts w:ascii="Tahoma" w:hAnsi="Tahoma" w:cs="Tahoma"/>
              </w:rPr>
            </w:pPr>
            <w:r w:rsidRPr="008D45FF">
              <w:rPr>
                <w:rFonts w:cs="Tahoma"/>
                <w:highlight w:val="yellow"/>
              </w:rPr>
              <w:t>Nešiojamas kompiuteris III tipo</w:t>
            </w:r>
          </w:p>
        </w:tc>
      </w:tr>
      <w:tr w:rsidR="00052B23" w:rsidRPr="00EA5E01" w14:paraId="14F9AC53" w14:textId="77777777" w:rsidTr="00FF29CA">
        <w:tc>
          <w:tcPr>
            <w:tcW w:w="1135" w:type="dxa"/>
          </w:tcPr>
          <w:p w14:paraId="2419494A" w14:textId="00C3402E" w:rsidR="008D45FF" w:rsidRPr="00FF29CA" w:rsidRDefault="008D45FF" w:rsidP="00FF29CA">
            <w:pPr>
              <w:rPr>
                <w:rFonts w:cs="Tahoma"/>
              </w:rPr>
            </w:pPr>
          </w:p>
        </w:tc>
        <w:tc>
          <w:tcPr>
            <w:tcW w:w="3314" w:type="dxa"/>
            <w:vAlign w:val="center"/>
          </w:tcPr>
          <w:p w14:paraId="791D520E" w14:textId="6B7E464B" w:rsidR="00052B23" w:rsidRPr="00EA5E01" w:rsidRDefault="00052B23" w:rsidP="00052B23">
            <w:pPr>
              <w:pStyle w:val="ListParagraph"/>
              <w:tabs>
                <w:tab w:val="left" w:pos="426"/>
              </w:tabs>
              <w:ind w:left="0" w:firstLine="0"/>
              <w:jc w:val="both"/>
              <w:rPr>
                <w:rFonts w:ascii="Tahoma" w:hAnsi="Tahoma" w:cs="Tahoma"/>
              </w:rPr>
            </w:pPr>
            <w:r w:rsidRPr="00EA5E01">
              <w:rPr>
                <w:rFonts w:ascii="Tahoma" w:hAnsi="Tahoma" w:cs="Tahoma"/>
              </w:rPr>
              <w:t>Išleidimo metai</w:t>
            </w:r>
          </w:p>
        </w:tc>
        <w:tc>
          <w:tcPr>
            <w:tcW w:w="5333" w:type="dxa"/>
          </w:tcPr>
          <w:p w14:paraId="74E1C96F" w14:textId="252D2CD3" w:rsidR="00052B23" w:rsidRPr="00B0702B" w:rsidRDefault="00052B23" w:rsidP="00052B23">
            <w:pPr>
              <w:pStyle w:val="ListParagraph"/>
              <w:tabs>
                <w:tab w:val="left" w:pos="426"/>
              </w:tabs>
              <w:ind w:left="0" w:firstLine="0"/>
              <w:jc w:val="both"/>
              <w:rPr>
                <w:rFonts w:ascii="Tahoma" w:hAnsi="Tahoma" w:cs="Tahoma"/>
              </w:rPr>
            </w:pPr>
            <w:r w:rsidRPr="00B0702B">
              <w:rPr>
                <w:rFonts w:ascii="Tahoma" w:hAnsi="Tahoma" w:cs="Tahoma"/>
              </w:rPr>
              <w:t>Ne ank</w:t>
            </w:r>
            <w:r w:rsidR="003C6533">
              <w:rPr>
                <w:rFonts w:ascii="Tahoma" w:hAnsi="Tahoma" w:cs="Tahoma"/>
              </w:rPr>
              <w:t>s</w:t>
            </w:r>
            <w:r w:rsidRPr="00B0702B">
              <w:rPr>
                <w:rFonts w:ascii="Tahoma" w:hAnsi="Tahoma" w:cs="Tahoma"/>
              </w:rPr>
              <w:t>čiau kaip 202</w:t>
            </w:r>
            <w:r>
              <w:rPr>
                <w:rFonts w:ascii="Tahoma" w:hAnsi="Tahoma" w:cs="Tahoma"/>
              </w:rPr>
              <w:t>5</w:t>
            </w:r>
            <w:r w:rsidRPr="00B0702B">
              <w:rPr>
                <w:rFonts w:ascii="Tahoma" w:hAnsi="Tahoma" w:cs="Tahoma"/>
              </w:rPr>
              <w:t xml:space="preserve"> m.</w:t>
            </w:r>
          </w:p>
        </w:tc>
      </w:tr>
      <w:tr w:rsidR="00052B23" w:rsidRPr="00EA5E01" w14:paraId="375B5F1B" w14:textId="77777777" w:rsidTr="00FF29CA">
        <w:tc>
          <w:tcPr>
            <w:tcW w:w="1135" w:type="dxa"/>
          </w:tcPr>
          <w:p w14:paraId="35930192" w14:textId="77777777" w:rsidR="00052B23" w:rsidRPr="003B691E" w:rsidRDefault="00052B23" w:rsidP="00FF29CA">
            <w:pPr>
              <w:pStyle w:val="ListParagraph"/>
              <w:numPr>
                <w:ilvl w:val="2"/>
                <w:numId w:val="36"/>
              </w:numPr>
              <w:ind w:left="0" w:firstLine="31"/>
              <w:rPr>
                <w:rFonts w:ascii="Tahoma" w:hAnsi="Tahoma" w:cs="Tahoma"/>
              </w:rPr>
            </w:pPr>
          </w:p>
        </w:tc>
        <w:tc>
          <w:tcPr>
            <w:tcW w:w="3314" w:type="dxa"/>
          </w:tcPr>
          <w:p w14:paraId="63B00A77" w14:textId="6562D162" w:rsidR="00052B23" w:rsidRPr="00EA5E01" w:rsidRDefault="00052B23" w:rsidP="00052B23">
            <w:pPr>
              <w:pStyle w:val="ListParagraph"/>
              <w:tabs>
                <w:tab w:val="left" w:pos="426"/>
              </w:tabs>
              <w:ind w:left="0" w:firstLine="0"/>
              <w:jc w:val="both"/>
              <w:rPr>
                <w:rFonts w:ascii="Tahoma" w:hAnsi="Tahoma" w:cs="Tahoma"/>
              </w:rPr>
            </w:pPr>
            <w:r w:rsidRPr="00EA5E01">
              <w:rPr>
                <w:rFonts w:ascii="Tahoma" w:hAnsi="Tahoma" w:cs="Tahoma"/>
              </w:rPr>
              <w:t>Procesoriaus našumas</w:t>
            </w:r>
          </w:p>
        </w:tc>
        <w:tc>
          <w:tcPr>
            <w:tcW w:w="5333" w:type="dxa"/>
            <w:vAlign w:val="center"/>
          </w:tcPr>
          <w:p w14:paraId="738E5B8E" w14:textId="0800409B" w:rsidR="00052B23" w:rsidRPr="00B0702B" w:rsidRDefault="00052B23" w:rsidP="00FF29CA">
            <w:pPr>
              <w:jc w:val="both"/>
              <w:rPr>
                <w:rFonts w:cs="Tahoma"/>
              </w:rPr>
            </w:pPr>
            <w:r w:rsidRPr="00B0702B">
              <w:rPr>
                <w:rFonts w:cs="Tahoma"/>
              </w:rPr>
              <w:t xml:space="preserve">Procesoriaus našumas turi būti: ne mažiau 6 branduolių, procesoriaus našumo parametras ne mažiau </w:t>
            </w:r>
            <w:r>
              <w:rPr>
                <w:rFonts w:cs="Tahoma"/>
              </w:rPr>
              <w:t>550</w:t>
            </w:r>
            <w:r w:rsidRPr="00B0702B">
              <w:rPr>
                <w:rFonts w:cs="Tahoma"/>
              </w:rPr>
              <w:t>00 pagal „</w:t>
            </w:r>
            <w:proofErr w:type="spellStart"/>
            <w:r w:rsidRPr="00B0702B">
              <w:rPr>
                <w:rFonts w:cs="Tahoma"/>
              </w:rPr>
              <w:t>Passmark</w:t>
            </w:r>
            <w:proofErr w:type="spellEnd"/>
            <w:r w:rsidRPr="00B0702B">
              <w:rPr>
                <w:rFonts w:cs="Tahoma"/>
              </w:rPr>
              <w:t xml:space="preserve"> CPU Mark“. Procesoriaus našumo parametras </w:t>
            </w:r>
            <w:proofErr w:type="spellStart"/>
            <w:r w:rsidRPr="00B0702B">
              <w:rPr>
                <w:rFonts w:cs="Tahoma"/>
              </w:rPr>
              <w:t>Passmark</w:t>
            </w:r>
            <w:proofErr w:type="spellEnd"/>
            <w:r w:rsidRPr="00B0702B">
              <w:rPr>
                <w:rFonts w:cs="Tahoma"/>
              </w:rPr>
              <w:t xml:space="preserve"> </w:t>
            </w:r>
            <w:proofErr w:type="spellStart"/>
            <w:r w:rsidRPr="00B0702B">
              <w:rPr>
                <w:rFonts w:cs="Tahoma"/>
              </w:rPr>
              <w:t>Rating</w:t>
            </w:r>
            <w:proofErr w:type="spellEnd"/>
            <w:r w:rsidRPr="00B0702B">
              <w:rPr>
                <w:rFonts w:cs="Tahoma"/>
              </w:rPr>
              <w:t>  yra gaunamas kompiuterį testuojant „</w:t>
            </w:r>
            <w:proofErr w:type="spellStart"/>
            <w:r w:rsidRPr="00B0702B">
              <w:rPr>
                <w:rFonts w:cs="Tahoma"/>
              </w:rPr>
              <w:t>PerformanceTest</w:t>
            </w:r>
            <w:proofErr w:type="spellEnd"/>
            <w:r w:rsidRPr="00B0702B">
              <w:rPr>
                <w:rFonts w:cs="Tahoma"/>
              </w:rPr>
              <w:t xml:space="preserve">“  programine įranga, kuri nemokamai ir viešai prieinama </w:t>
            </w:r>
            <w:hyperlink r:id="rId15" w:history="1">
              <w:r w:rsidR="00FF29CA" w:rsidRPr="00D13CE5">
                <w:rPr>
                  <w:rStyle w:val="Hyperlink"/>
                  <w:rFonts w:cs="Tahoma"/>
                </w:rPr>
                <w:t>http://www.passmark.com</w:t>
              </w:r>
            </w:hyperlink>
            <w:r w:rsidR="00FF29CA">
              <w:rPr>
                <w:rFonts w:cs="Tahoma"/>
              </w:rPr>
              <w:t xml:space="preserve"> </w:t>
            </w:r>
            <w:r w:rsidRPr="00B0702B">
              <w:rPr>
                <w:rFonts w:cs="Tahoma"/>
              </w:rPr>
              <w:t xml:space="preserve">Siūlomo procesoriaus našumo parametras turi būti skelbiamas </w:t>
            </w:r>
            <w:hyperlink r:id="rId16" w:history="1">
              <w:r w:rsidR="00FF29CA" w:rsidRPr="00D13CE5">
                <w:rPr>
                  <w:rStyle w:val="Hyperlink"/>
                  <w:rFonts w:cs="Tahoma"/>
                </w:rPr>
                <w:t>http://www.cpubenchmark.net/cpu_list.ph</w:t>
              </w:r>
              <w:r w:rsidR="00FF29CA" w:rsidRPr="00D13CE5">
                <w:rPr>
                  <w:rStyle w:val="Hyperlink"/>
                </w:rPr>
                <w:t>p</w:t>
              </w:r>
            </w:hyperlink>
            <w:r w:rsidR="00FF29CA">
              <w:t xml:space="preserve">  </w:t>
            </w:r>
          </w:p>
        </w:tc>
      </w:tr>
      <w:tr w:rsidR="00052B23" w:rsidRPr="00EA5E01" w14:paraId="0634F413" w14:textId="77777777" w:rsidTr="008D45FF">
        <w:tc>
          <w:tcPr>
            <w:tcW w:w="1135" w:type="dxa"/>
          </w:tcPr>
          <w:p w14:paraId="62BB840F" w14:textId="77777777" w:rsidR="00052B23" w:rsidRPr="003B691E" w:rsidRDefault="00052B23" w:rsidP="00FF29CA">
            <w:pPr>
              <w:pStyle w:val="ListParagraph"/>
              <w:numPr>
                <w:ilvl w:val="2"/>
                <w:numId w:val="36"/>
              </w:numPr>
              <w:ind w:hanging="689"/>
              <w:rPr>
                <w:rFonts w:ascii="Tahoma" w:hAnsi="Tahoma" w:cs="Tahoma"/>
              </w:rPr>
            </w:pPr>
          </w:p>
        </w:tc>
        <w:tc>
          <w:tcPr>
            <w:tcW w:w="3314" w:type="dxa"/>
          </w:tcPr>
          <w:p w14:paraId="4EC61155" w14:textId="0A37A921" w:rsidR="00052B23" w:rsidRPr="00EA5E01" w:rsidRDefault="00052B23" w:rsidP="00052B23">
            <w:pPr>
              <w:pStyle w:val="ListParagraph"/>
              <w:tabs>
                <w:tab w:val="left" w:pos="426"/>
              </w:tabs>
              <w:ind w:left="0" w:firstLine="0"/>
              <w:jc w:val="both"/>
              <w:rPr>
                <w:rFonts w:ascii="Tahoma" w:hAnsi="Tahoma" w:cs="Tahoma"/>
              </w:rPr>
            </w:pPr>
            <w:r w:rsidRPr="00EA5E01">
              <w:rPr>
                <w:rFonts w:ascii="Tahoma" w:hAnsi="Tahoma" w:cs="Tahoma"/>
              </w:rPr>
              <w:t>Procesoriaus technologija</w:t>
            </w:r>
          </w:p>
        </w:tc>
        <w:tc>
          <w:tcPr>
            <w:tcW w:w="5333" w:type="dxa"/>
            <w:vAlign w:val="center"/>
          </w:tcPr>
          <w:p w14:paraId="1F93DA93" w14:textId="14600C57" w:rsidR="00052B23" w:rsidRPr="00B0702B" w:rsidRDefault="00052B23" w:rsidP="00052B23">
            <w:pPr>
              <w:pStyle w:val="ListParagraph"/>
              <w:tabs>
                <w:tab w:val="left" w:pos="426"/>
              </w:tabs>
              <w:ind w:left="0" w:firstLine="0"/>
              <w:jc w:val="both"/>
              <w:rPr>
                <w:rFonts w:ascii="Tahoma" w:hAnsi="Tahoma" w:cs="Tahoma"/>
              </w:rPr>
            </w:pPr>
            <w:r w:rsidRPr="00B0702B">
              <w:rPr>
                <w:rFonts w:ascii="Tahoma" w:hAnsi="Tahoma" w:cs="Tahoma"/>
              </w:rPr>
              <w:t>x64, turi palaikyti 32 ir 64 bitų operacines sistemas ir taikomąsias programas.</w:t>
            </w:r>
          </w:p>
        </w:tc>
      </w:tr>
      <w:tr w:rsidR="00052B23" w:rsidRPr="00EA5E01" w14:paraId="195EB8DE" w14:textId="77777777" w:rsidTr="008D45FF">
        <w:tc>
          <w:tcPr>
            <w:tcW w:w="1135" w:type="dxa"/>
          </w:tcPr>
          <w:p w14:paraId="5F66606E" w14:textId="77777777" w:rsidR="00052B23" w:rsidRPr="003B691E" w:rsidRDefault="00052B23" w:rsidP="00FF29CA">
            <w:pPr>
              <w:pStyle w:val="ListParagraph"/>
              <w:numPr>
                <w:ilvl w:val="2"/>
                <w:numId w:val="36"/>
              </w:numPr>
              <w:ind w:hanging="689"/>
              <w:rPr>
                <w:rFonts w:ascii="Tahoma" w:hAnsi="Tahoma" w:cs="Tahoma"/>
              </w:rPr>
            </w:pPr>
          </w:p>
        </w:tc>
        <w:tc>
          <w:tcPr>
            <w:tcW w:w="3314" w:type="dxa"/>
          </w:tcPr>
          <w:p w14:paraId="758E4861" w14:textId="43C625AB" w:rsidR="00052B23" w:rsidRPr="00EA5E01" w:rsidRDefault="00052B23" w:rsidP="00052B23">
            <w:pPr>
              <w:pStyle w:val="ListParagraph"/>
              <w:tabs>
                <w:tab w:val="left" w:pos="426"/>
              </w:tabs>
              <w:ind w:left="0" w:firstLine="0"/>
              <w:jc w:val="both"/>
              <w:rPr>
                <w:rFonts w:ascii="Tahoma" w:hAnsi="Tahoma" w:cs="Tahoma"/>
              </w:rPr>
            </w:pPr>
            <w:r w:rsidRPr="00EA5E01">
              <w:rPr>
                <w:rFonts w:ascii="Tahoma" w:hAnsi="Tahoma" w:cs="Tahoma"/>
              </w:rPr>
              <w:t>Ekranas</w:t>
            </w:r>
          </w:p>
        </w:tc>
        <w:tc>
          <w:tcPr>
            <w:tcW w:w="5333" w:type="dxa"/>
            <w:vAlign w:val="center"/>
          </w:tcPr>
          <w:p w14:paraId="6E7BAB12" w14:textId="78B8F137" w:rsidR="00052B23" w:rsidRPr="00B0702B" w:rsidRDefault="00052B23" w:rsidP="00052B23">
            <w:pPr>
              <w:pStyle w:val="ListParagraph"/>
              <w:tabs>
                <w:tab w:val="left" w:pos="426"/>
              </w:tabs>
              <w:ind w:left="0" w:firstLine="0"/>
              <w:jc w:val="both"/>
              <w:rPr>
                <w:rFonts w:ascii="Tahoma" w:hAnsi="Tahoma" w:cs="Tahoma"/>
              </w:rPr>
            </w:pPr>
            <w:r w:rsidRPr="005B5450">
              <w:rPr>
                <w:rFonts w:ascii="Tahoma" w:hAnsi="Tahoma" w:cs="Tahoma"/>
              </w:rPr>
              <w:t xml:space="preserve">Ne mažiau 16" neblizgus. Raiška ne mažesnė nei 2500 x 1600 taškų. Ryškumas ne mažiau 400 </w:t>
            </w:r>
            <w:proofErr w:type="spellStart"/>
            <w:r w:rsidRPr="005B5450">
              <w:rPr>
                <w:rFonts w:ascii="Tahoma" w:hAnsi="Tahoma" w:cs="Tahoma"/>
              </w:rPr>
              <w:t>nits</w:t>
            </w:r>
            <w:proofErr w:type="spellEnd"/>
            <w:r w:rsidRPr="005B5450">
              <w:rPr>
                <w:rFonts w:ascii="Tahoma" w:hAnsi="Tahoma" w:cs="Tahoma"/>
              </w:rPr>
              <w:t>.</w:t>
            </w:r>
          </w:p>
        </w:tc>
      </w:tr>
      <w:tr w:rsidR="00052B23" w:rsidRPr="00EA5E01" w14:paraId="4E95FE96" w14:textId="77777777" w:rsidTr="008D45FF">
        <w:tc>
          <w:tcPr>
            <w:tcW w:w="1135" w:type="dxa"/>
          </w:tcPr>
          <w:p w14:paraId="61E6E2B4" w14:textId="77777777" w:rsidR="00052B23" w:rsidRPr="003B691E" w:rsidRDefault="00052B23" w:rsidP="00FF29CA">
            <w:pPr>
              <w:pStyle w:val="ListParagraph"/>
              <w:numPr>
                <w:ilvl w:val="2"/>
                <w:numId w:val="36"/>
              </w:numPr>
              <w:rPr>
                <w:rFonts w:ascii="Tahoma" w:hAnsi="Tahoma" w:cs="Tahoma"/>
              </w:rPr>
            </w:pPr>
          </w:p>
        </w:tc>
        <w:tc>
          <w:tcPr>
            <w:tcW w:w="3314" w:type="dxa"/>
          </w:tcPr>
          <w:p w14:paraId="71940D39" w14:textId="4AC33CFE" w:rsidR="00052B23" w:rsidRPr="00EA5E01" w:rsidRDefault="00052B23" w:rsidP="00052B23">
            <w:pPr>
              <w:pStyle w:val="ListParagraph"/>
              <w:tabs>
                <w:tab w:val="left" w:pos="426"/>
              </w:tabs>
              <w:ind w:left="0" w:firstLine="0"/>
              <w:jc w:val="both"/>
              <w:rPr>
                <w:rFonts w:ascii="Tahoma" w:hAnsi="Tahoma" w:cs="Tahoma"/>
              </w:rPr>
            </w:pPr>
            <w:r w:rsidRPr="00EA5E01">
              <w:rPr>
                <w:rFonts w:ascii="Tahoma" w:hAnsi="Tahoma" w:cs="Tahoma"/>
              </w:rPr>
              <w:t>Atmintinė (RAM)</w:t>
            </w:r>
          </w:p>
        </w:tc>
        <w:tc>
          <w:tcPr>
            <w:tcW w:w="5333" w:type="dxa"/>
            <w:vAlign w:val="center"/>
          </w:tcPr>
          <w:p w14:paraId="57CC2AE2" w14:textId="3156A0EA" w:rsidR="00052B23" w:rsidRPr="00B0702B" w:rsidRDefault="00052B23" w:rsidP="00052B23">
            <w:pPr>
              <w:pStyle w:val="ListParagraph"/>
              <w:tabs>
                <w:tab w:val="left" w:pos="426"/>
              </w:tabs>
              <w:ind w:left="0" w:firstLine="0"/>
              <w:jc w:val="both"/>
              <w:rPr>
                <w:rFonts w:ascii="Tahoma" w:hAnsi="Tahoma" w:cs="Tahoma"/>
              </w:rPr>
            </w:pPr>
            <w:r w:rsidRPr="00B0702B">
              <w:rPr>
                <w:rFonts w:ascii="Tahoma" w:hAnsi="Tahoma" w:cs="Tahoma"/>
              </w:rPr>
              <w:t xml:space="preserve">Ne mažiau </w:t>
            </w:r>
            <w:r>
              <w:rPr>
                <w:rFonts w:ascii="Tahoma" w:hAnsi="Tahoma" w:cs="Tahoma"/>
              </w:rPr>
              <w:t>64</w:t>
            </w:r>
            <w:r w:rsidRPr="00B0702B">
              <w:rPr>
                <w:rFonts w:ascii="Tahoma" w:hAnsi="Tahoma" w:cs="Tahoma"/>
              </w:rPr>
              <w:t xml:space="preserve"> GB su galimybe praplėsti iki </w:t>
            </w:r>
            <w:r>
              <w:rPr>
                <w:rFonts w:ascii="Tahoma" w:hAnsi="Tahoma" w:cs="Tahoma"/>
              </w:rPr>
              <w:t>128</w:t>
            </w:r>
            <w:r w:rsidRPr="00B0702B">
              <w:rPr>
                <w:rFonts w:ascii="Tahoma" w:hAnsi="Tahoma" w:cs="Tahoma"/>
              </w:rPr>
              <w:t xml:space="preserve"> GB, DDR</w:t>
            </w:r>
            <w:r>
              <w:rPr>
                <w:rFonts w:ascii="Tahoma" w:hAnsi="Tahoma" w:cs="Tahoma"/>
              </w:rPr>
              <w:t>5</w:t>
            </w:r>
            <w:r w:rsidRPr="00B0702B">
              <w:rPr>
                <w:rFonts w:ascii="Tahoma" w:hAnsi="Tahoma" w:cs="Tahoma"/>
              </w:rPr>
              <w:t xml:space="preserve"> arba geriau.</w:t>
            </w:r>
          </w:p>
        </w:tc>
      </w:tr>
      <w:tr w:rsidR="00052B23" w:rsidRPr="00EA5E01" w14:paraId="09EC5C34" w14:textId="77777777" w:rsidTr="008D45FF">
        <w:tc>
          <w:tcPr>
            <w:tcW w:w="1135" w:type="dxa"/>
          </w:tcPr>
          <w:p w14:paraId="6B549C34" w14:textId="77777777" w:rsidR="00052B23" w:rsidRPr="003B691E" w:rsidRDefault="00052B23" w:rsidP="00FF29CA">
            <w:pPr>
              <w:pStyle w:val="ListParagraph"/>
              <w:numPr>
                <w:ilvl w:val="2"/>
                <w:numId w:val="36"/>
              </w:numPr>
              <w:rPr>
                <w:rFonts w:ascii="Tahoma" w:hAnsi="Tahoma" w:cs="Tahoma"/>
              </w:rPr>
            </w:pPr>
          </w:p>
        </w:tc>
        <w:tc>
          <w:tcPr>
            <w:tcW w:w="3314" w:type="dxa"/>
          </w:tcPr>
          <w:p w14:paraId="27F95D52" w14:textId="27D391D6" w:rsidR="00052B23" w:rsidRPr="00EA5E01" w:rsidRDefault="00052B23" w:rsidP="00052B23">
            <w:pPr>
              <w:pStyle w:val="ListParagraph"/>
              <w:tabs>
                <w:tab w:val="left" w:pos="426"/>
              </w:tabs>
              <w:ind w:left="0" w:firstLine="0"/>
              <w:jc w:val="both"/>
              <w:rPr>
                <w:rFonts w:ascii="Tahoma" w:hAnsi="Tahoma" w:cs="Tahoma"/>
              </w:rPr>
            </w:pPr>
            <w:r w:rsidRPr="00EA5E01">
              <w:rPr>
                <w:rFonts w:ascii="Tahoma" w:hAnsi="Tahoma" w:cs="Tahoma"/>
              </w:rPr>
              <w:t>Kietų diskų posistemė</w:t>
            </w:r>
          </w:p>
        </w:tc>
        <w:tc>
          <w:tcPr>
            <w:tcW w:w="5333" w:type="dxa"/>
            <w:vAlign w:val="center"/>
          </w:tcPr>
          <w:p w14:paraId="247DD1F5" w14:textId="4D3BFF3C" w:rsidR="00052B23" w:rsidRPr="00BA281D" w:rsidRDefault="00052B23" w:rsidP="00052B23">
            <w:pPr>
              <w:pStyle w:val="ListParagraph"/>
              <w:tabs>
                <w:tab w:val="left" w:pos="426"/>
              </w:tabs>
              <w:ind w:left="0" w:firstLine="0"/>
              <w:jc w:val="both"/>
              <w:rPr>
                <w:rFonts w:ascii="Tahoma" w:hAnsi="Tahoma" w:cs="Tahoma"/>
              </w:rPr>
            </w:pPr>
            <w:r w:rsidRPr="00BA281D">
              <w:rPr>
                <w:rFonts w:ascii="Tahoma" w:hAnsi="Tahoma" w:cs="Tahoma"/>
              </w:rPr>
              <w:t>Ne mažiau nei 2000 GB talpos SSD (</w:t>
            </w:r>
            <w:proofErr w:type="spellStart"/>
            <w:r w:rsidRPr="00BA281D">
              <w:rPr>
                <w:rFonts w:ascii="Tahoma" w:hAnsi="Tahoma" w:cs="Tahoma"/>
              </w:rPr>
              <w:t>PCIe</w:t>
            </w:r>
            <w:proofErr w:type="spellEnd"/>
            <w:r w:rsidRPr="00BA281D">
              <w:rPr>
                <w:rFonts w:ascii="Tahoma" w:hAnsi="Tahoma" w:cs="Tahoma"/>
              </w:rPr>
              <w:t xml:space="preserve"> </w:t>
            </w:r>
            <w:proofErr w:type="spellStart"/>
            <w:r w:rsidRPr="00BA281D">
              <w:rPr>
                <w:rFonts w:ascii="Tahoma" w:hAnsi="Tahoma" w:cs="Tahoma"/>
              </w:rPr>
              <w:t>NVMe</w:t>
            </w:r>
            <w:proofErr w:type="spellEnd"/>
            <w:r w:rsidRPr="00BA281D">
              <w:rPr>
                <w:rFonts w:ascii="Tahoma" w:hAnsi="Tahoma" w:cs="Tahoma"/>
              </w:rPr>
              <w:t xml:space="preserve"> tipo), su galimybe įdiegti papildomą vidinį diską. </w:t>
            </w:r>
          </w:p>
        </w:tc>
      </w:tr>
      <w:tr w:rsidR="00052B23" w:rsidRPr="00EA5E01" w14:paraId="27EF3770" w14:textId="77777777" w:rsidTr="008D45FF">
        <w:tc>
          <w:tcPr>
            <w:tcW w:w="1135" w:type="dxa"/>
          </w:tcPr>
          <w:p w14:paraId="4B99F335" w14:textId="77777777" w:rsidR="00052B23" w:rsidRPr="003B691E" w:rsidRDefault="00052B23" w:rsidP="00FF29CA">
            <w:pPr>
              <w:pStyle w:val="ListParagraph"/>
              <w:numPr>
                <w:ilvl w:val="2"/>
                <w:numId w:val="36"/>
              </w:numPr>
              <w:rPr>
                <w:rFonts w:ascii="Tahoma" w:hAnsi="Tahoma" w:cs="Tahoma"/>
              </w:rPr>
            </w:pPr>
          </w:p>
        </w:tc>
        <w:tc>
          <w:tcPr>
            <w:tcW w:w="3314" w:type="dxa"/>
          </w:tcPr>
          <w:p w14:paraId="6C141A8F" w14:textId="4813A53F" w:rsidR="00052B23" w:rsidRPr="00EA5E01" w:rsidRDefault="00052B23" w:rsidP="00052B23">
            <w:pPr>
              <w:pStyle w:val="ListParagraph"/>
              <w:tabs>
                <w:tab w:val="left" w:pos="426"/>
              </w:tabs>
              <w:ind w:left="0" w:firstLine="0"/>
              <w:jc w:val="both"/>
              <w:rPr>
                <w:rFonts w:ascii="Tahoma" w:hAnsi="Tahoma" w:cs="Tahoma"/>
              </w:rPr>
            </w:pPr>
            <w:proofErr w:type="spellStart"/>
            <w:r w:rsidRPr="00EA5E01">
              <w:rPr>
                <w:rFonts w:ascii="Tahoma" w:hAnsi="Tahoma" w:cs="Tahoma"/>
              </w:rPr>
              <w:t>Video</w:t>
            </w:r>
            <w:proofErr w:type="spellEnd"/>
            <w:r w:rsidRPr="00EA5E01">
              <w:rPr>
                <w:rFonts w:ascii="Tahoma" w:hAnsi="Tahoma" w:cs="Tahoma"/>
              </w:rPr>
              <w:t xml:space="preserve"> kamera</w:t>
            </w:r>
          </w:p>
        </w:tc>
        <w:tc>
          <w:tcPr>
            <w:tcW w:w="5333" w:type="dxa"/>
            <w:vAlign w:val="center"/>
          </w:tcPr>
          <w:p w14:paraId="5A4BC5C7" w14:textId="34B73249" w:rsidR="00052B23" w:rsidRPr="00BA281D" w:rsidRDefault="00052B23" w:rsidP="00052B23">
            <w:pPr>
              <w:pStyle w:val="ListParagraph"/>
              <w:tabs>
                <w:tab w:val="left" w:pos="426"/>
              </w:tabs>
              <w:ind w:left="0" w:firstLine="0"/>
              <w:jc w:val="both"/>
              <w:rPr>
                <w:rFonts w:ascii="Tahoma" w:hAnsi="Tahoma" w:cs="Tahoma"/>
              </w:rPr>
            </w:pPr>
            <w:r w:rsidRPr="00BA281D">
              <w:rPr>
                <w:rFonts w:ascii="Tahoma" w:hAnsi="Tahoma" w:cs="Tahoma"/>
              </w:rPr>
              <w:t>Integruota aukštos raiškos vidinė kamera, palaikanti veido atpažinimo funkciją, ne mažesnė kaip 1440p (3,5 MP, QHD), su fizine kameros uždanga (</w:t>
            </w:r>
            <w:proofErr w:type="spellStart"/>
            <w:r w:rsidRPr="00BA281D">
              <w:rPr>
                <w:rFonts w:ascii="Tahoma" w:hAnsi="Tahoma" w:cs="Tahoma"/>
              </w:rPr>
              <w:t>camera</w:t>
            </w:r>
            <w:proofErr w:type="spellEnd"/>
            <w:r w:rsidRPr="00BA281D">
              <w:rPr>
                <w:rFonts w:ascii="Tahoma" w:hAnsi="Tahoma" w:cs="Tahoma"/>
              </w:rPr>
              <w:t xml:space="preserve"> </w:t>
            </w:r>
            <w:proofErr w:type="spellStart"/>
            <w:r w:rsidRPr="00BA281D">
              <w:rPr>
                <w:rFonts w:ascii="Tahoma" w:hAnsi="Tahoma" w:cs="Tahoma"/>
              </w:rPr>
              <w:t>shutter</w:t>
            </w:r>
            <w:proofErr w:type="spellEnd"/>
            <w:r w:rsidRPr="00BA281D">
              <w:rPr>
                <w:rFonts w:ascii="Tahoma" w:hAnsi="Tahoma" w:cs="Tahoma"/>
              </w:rPr>
              <w:t>).</w:t>
            </w:r>
          </w:p>
        </w:tc>
      </w:tr>
      <w:tr w:rsidR="00052B23" w:rsidRPr="00EA5E01" w14:paraId="69BDF569" w14:textId="77777777" w:rsidTr="008D45FF">
        <w:tc>
          <w:tcPr>
            <w:tcW w:w="1135" w:type="dxa"/>
          </w:tcPr>
          <w:p w14:paraId="1F2E9CDB" w14:textId="77777777" w:rsidR="00052B23" w:rsidRPr="003B691E" w:rsidRDefault="00052B23" w:rsidP="00FF29CA">
            <w:pPr>
              <w:pStyle w:val="ListParagraph"/>
              <w:numPr>
                <w:ilvl w:val="2"/>
                <w:numId w:val="36"/>
              </w:numPr>
              <w:rPr>
                <w:rFonts w:ascii="Tahoma" w:hAnsi="Tahoma" w:cs="Tahoma"/>
              </w:rPr>
            </w:pPr>
          </w:p>
        </w:tc>
        <w:tc>
          <w:tcPr>
            <w:tcW w:w="3314" w:type="dxa"/>
          </w:tcPr>
          <w:p w14:paraId="5A4436E1" w14:textId="7310F089" w:rsidR="00052B23" w:rsidRPr="00EA5E01" w:rsidRDefault="00052B23" w:rsidP="00052B23">
            <w:pPr>
              <w:pStyle w:val="ListParagraph"/>
              <w:tabs>
                <w:tab w:val="left" w:pos="426"/>
              </w:tabs>
              <w:ind w:left="0" w:firstLine="0"/>
              <w:jc w:val="both"/>
              <w:rPr>
                <w:rFonts w:ascii="Tahoma" w:hAnsi="Tahoma" w:cs="Tahoma"/>
              </w:rPr>
            </w:pPr>
            <w:r w:rsidRPr="00EA5E01">
              <w:rPr>
                <w:rFonts w:ascii="Tahoma" w:hAnsi="Tahoma" w:cs="Tahoma"/>
              </w:rPr>
              <w:t>Vaizdo posistemė</w:t>
            </w:r>
          </w:p>
        </w:tc>
        <w:tc>
          <w:tcPr>
            <w:tcW w:w="5333" w:type="dxa"/>
            <w:vAlign w:val="center"/>
          </w:tcPr>
          <w:p w14:paraId="05FA2DDC" w14:textId="637EB56E" w:rsidR="00052B23" w:rsidRPr="00B0702B" w:rsidRDefault="00052B23" w:rsidP="00052B23">
            <w:pPr>
              <w:pStyle w:val="ListParagraph"/>
              <w:tabs>
                <w:tab w:val="left" w:pos="426"/>
              </w:tabs>
              <w:ind w:left="0" w:firstLine="0"/>
              <w:jc w:val="both"/>
              <w:rPr>
                <w:rFonts w:ascii="Tahoma" w:hAnsi="Tahoma" w:cs="Tahoma"/>
              </w:rPr>
            </w:pPr>
            <w:r w:rsidRPr="0035182B">
              <w:rPr>
                <w:rFonts w:ascii="Tahoma" w:hAnsi="Tahoma" w:cs="Tahoma"/>
              </w:rPr>
              <w:t xml:space="preserve">Kompiuterio diskrečios (neintegruotos) vaizdo plokštės atmintis turi būti ne mažesnė kaip </w:t>
            </w:r>
            <w:r>
              <w:rPr>
                <w:rFonts w:ascii="Tahoma" w:hAnsi="Tahoma" w:cs="Tahoma"/>
                <w:b/>
                <w:bCs/>
              </w:rPr>
              <w:t>24</w:t>
            </w:r>
            <w:r w:rsidRPr="0035182B">
              <w:rPr>
                <w:rFonts w:ascii="Tahoma" w:hAnsi="Tahoma" w:cs="Tahoma"/>
                <w:b/>
                <w:bCs/>
              </w:rPr>
              <w:t xml:space="preserve"> GB</w:t>
            </w:r>
            <w:r w:rsidRPr="0035182B">
              <w:rPr>
                <w:rFonts w:ascii="Tahoma" w:hAnsi="Tahoma" w:cs="Tahoma"/>
              </w:rPr>
              <w:t>. Vaizdo plokštės našumas turi būti pagal viešai skelbiamą „</w:t>
            </w:r>
            <w:proofErr w:type="spellStart"/>
            <w:r w:rsidRPr="0035182B">
              <w:rPr>
                <w:rFonts w:ascii="Tahoma" w:hAnsi="Tahoma" w:cs="Tahoma"/>
              </w:rPr>
              <w:t>PassMark</w:t>
            </w:r>
            <w:proofErr w:type="spellEnd"/>
            <w:r w:rsidRPr="0035182B">
              <w:rPr>
                <w:rFonts w:ascii="Tahoma" w:hAnsi="Tahoma" w:cs="Tahoma"/>
              </w:rPr>
              <w:t xml:space="preserve"> G3D Mark“ (GPU Mark) rodiklį siekti ne mažiau kaip</w:t>
            </w:r>
            <w:r>
              <w:rPr>
                <w:rFonts w:ascii="Tahoma" w:hAnsi="Tahoma" w:cs="Tahoma"/>
              </w:rPr>
              <w:t xml:space="preserve"> </w:t>
            </w:r>
            <w:r>
              <w:rPr>
                <w:rFonts w:ascii="Tahoma" w:hAnsi="Tahoma" w:cs="Tahoma"/>
                <w:b/>
                <w:bCs/>
              </w:rPr>
              <w:t>23</w:t>
            </w:r>
            <w:r w:rsidRPr="0035182B">
              <w:rPr>
                <w:rFonts w:ascii="Tahoma" w:hAnsi="Tahoma" w:cs="Tahoma"/>
                <w:b/>
                <w:bCs/>
              </w:rPr>
              <w:t>000</w:t>
            </w:r>
            <w:r w:rsidRPr="0035182B">
              <w:rPr>
                <w:rFonts w:ascii="Tahoma" w:hAnsi="Tahoma" w:cs="Tahoma"/>
              </w:rPr>
              <w:t>. Vaizdo plokštės našumo parametras nustatomas naudojant „</w:t>
            </w:r>
            <w:proofErr w:type="spellStart"/>
            <w:r w:rsidRPr="0035182B">
              <w:rPr>
                <w:rFonts w:ascii="Tahoma" w:hAnsi="Tahoma" w:cs="Tahoma"/>
              </w:rPr>
              <w:t>PerformanceTest</w:t>
            </w:r>
            <w:proofErr w:type="spellEnd"/>
            <w:r w:rsidRPr="0035182B">
              <w:rPr>
                <w:rFonts w:ascii="Tahoma" w:hAnsi="Tahoma" w:cs="Tahoma"/>
              </w:rPr>
              <w:t xml:space="preserve">“ programinę įrangą, kuri yra nemokamai ir viešai prieinama </w:t>
            </w:r>
            <w:hyperlink r:id="rId17" w:history="1">
              <w:r w:rsidR="008D45FF" w:rsidRPr="00D13CE5">
                <w:rPr>
                  <w:rStyle w:val="Hyperlink"/>
                  <w:rFonts w:ascii="Tahoma" w:hAnsi="Tahoma" w:cs="Tahoma"/>
                </w:rPr>
                <w:t>http://www.passmark.com</w:t>
              </w:r>
            </w:hyperlink>
            <w:r w:rsidR="008D45FF">
              <w:rPr>
                <w:rFonts w:ascii="Tahoma" w:hAnsi="Tahoma" w:cs="Tahoma"/>
              </w:rPr>
              <w:t xml:space="preserve"> </w:t>
            </w:r>
            <w:r w:rsidRPr="0035182B">
              <w:rPr>
                <w:rFonts w:ascii="Tahoma" w:hAnsi="Tahoma" w:cs="Tahoma"/>
              </w:rPr>
              <w:t xml:space="preserve">Siūlomos vaizdo plokštės našumo rezultatas turi būti skelbiamas </w:t>
            </w:r>
            <w:hyperlink r:id="rId18" w:history="1">
              <w:r w:rsidR="008D45FF" w:rsidRPr="00D13CE5">
                <w:rPr>
                  <w:rStyle w:val="Hyperlink"/>
                  <w:rFonts w:ascii="Tahoma" w:hAnsi="Tahoma" w:cs="Tahoma"/>
                </w:rPr>
                <w:t>http://www.videocardbenchmark.net/gpu_list.php</w:t>
              </w:r>
            </w:hyperlink>
            <w:r w:rsidR="008D45FF">
              <w:rPr>
                <w:rFonts w:ascii="Tahoma" w:hAnsi="Tahoma" w:cs="Tahoma"/>
              </w:rPr>
              <w:t xml:space="preserve"> </w:t>
            </w:r>
          </w:p>
        </w:tc>
      </w:tr>
      <w:tr w:rsidR="00052B23" w:rsidRPr="00EA5E01" w14:paraId="0A52AE2D" w14:textId="77777777" w:rsidTr="008D45FF">
        <w:tc>
          <w:tcPr>
            <w:tcW w:w="1135" w:type="dxa"/>
          </w:tcPr>
          <w:p w14:paraId="377CA898" w14:textId="77777777" w:rsidR="00052B23" w:rsidRPr="003B691E" w:rsidRDefault="00052B23" w:rsidP="008D45FF">
            <w:pPr>
              <w:pStyle w:val="ListParagraph"/>
              <w:numPr>
                <w:ilvl w:val="2"/>
                <w:numId w:val="36"/>
              </w:numPr>
              <w:rPr>
                <w:rFonts w:ascii="Tahoma" w:hAnsi="Tahoma" w:cs="Tahoma"/>
              </w:rPr>
            </w:pPr>
          </w:p>
        </w:tc>
        <w:tc>
          <w:tcPr>
            <w:tcW w:w="3314" w:type="dxa"/>
          </w:tcPr>
          <w:p w14:paraId="445C94D4" w14:textId="57293CC2" w:rsidR="00052B23" w:rsidRPr="00EA5E01" w:rsidRDefault="00052B23" w:rsidP="00052B23">
            <w:pPr>
              <w:pStyle w:val="ListParagraph"/>
              <w:tabs>
                <w:tab w:val="left" w:pos="426"/>
              </w:tabs>
              <w:ind w:left="0" w:firstLine="0"/>
              <w:jc w:val="both"/>
              <w:rPr>
                <w:rFonts w:ascii="Tahoma" w:hAnsi="Tahoma" w:cs="Tahoma"/>
              </w:rPr>
            </w:pPr>
            <w:proofErr w:type="spellStart"/>
            <w:r w:rsidRPr="00EA5E01">
              <w:rPr>
                <w:rFonts w:ascii="Tahoma" w:hAnsi="Tahoma" w:cs="Tahoma"/>
              </w:rPr>
              <w:t>Audio</w:t>
            </w:r>
            <w:proofErr w:type="spellEnd"/>
            <w:r w:rsidRPr="00EA5E01">
              <w:rPr>
                <w:rFonts w:ascii="Tahoma" w:hAnsi="Tahoma" w:cs="Tahoma"/>
              </w:rPr>
              <w:t xml:space="preserve"> adapteris</w:t>
            </w:r>
          </w:p>
        </w:tc>
        <w:tc>
          <w:tcPr>
            <w:tcW w:w="5333" w:type="dxa"/>
            <w:vAlign w:val="center"/>
          </w:tcPr>
          <w:p w14:paraId="2EC6590A" w14:textId="640CC700" w:rsidR="00052B23" w:rsidRPr="00B0702B" w:rsidRDefault="00052B23" w:rsidP="00052B23">
            <w:pPr>
              <w:pStyle w:val="ListParagraph"/>
              <w:tabs>
                <w:tab w:val="left" w:pos="426"/>
              </w:tabs>
              <w:ind w:left="0" w:firstLine="0"/>
              <w:jc w:val="both"/>
              <w:rPr>
                <w:rFonts w:ascii="Tahoma" w:hAnsi="Tahoma" w:cs="Tahoma"/>
              </w:rPr>
            </w:pPr>
            <w:r>
              <w:rPr>
                <w:rFonts w:ascii="Tahoma" w:hAnsi="Tahoma" w:cs="Tahoma"/>
              </w:rPr>
              <w:t>Integruotas</w:t>
            </w:r>
            <w:r w:rsidRPr="00B0702B">
              <w:rPr>
                <w:rFonts w:ascii="Tahoma" w:hAnsi="Tahoma" w:cs="Tahoma"/>
              </w:rPr>
              <w:t xml:space="preserve">, </w:t>
            </w:r>
            <w:r>
              <w:rPr>
                <w:rFonts w:ascii="Tahoma" w:hAnsi="Tahoma" w:cs="Tahoma"/>
              </w:rPr>
              <w:t xml:space="preserve">su </w:t>
            </w:r>
            <w:r w:rsidRPr="00B0702B">
              <w:rPr>
                <w:rFonts w:ascii="Tahoma" w:hAnsi="Tahoma" w:cs="Tahoma"/>
              </w:rPr>
              <w:t>integruot</w:t>
            </w:r>
            <w:r>
              <w:rPr>
                <w:rFonts w:ascii="Tahoma" w:hAnsi="Tahoma" w:cs="Tahoma"/>
              </w:rPr>
              <w:t>ais</w:t>
            </w:r>
            <w:r w:rsidRPr="00B0702B">
              <w:rPr>
                <w:rFonts w:ascii="Tahoma" w:hAnsi="Tahoma" w:cs="Tahoma"/>
              </w:rPr>
              <w:t xml:space="preserve"> </w:t>
            </w:r>
            <w:proofErr w:type="spellStart"/>
            <w:r w:rsidRPr="00B0702B">
              <w:rPr>
                <w:rFonts w:ascii="Tahoma" w:hAnsi="Tahoma" w:cs="Tahoma"/>
              </w:rPr>
              <w:t>stereo</w:t>
            </w:r>
            <w:proofErr w:type="spellEnd"/>
            <w:r w:rsidRPr="00B0702B">
              <w:rPr>
                <w:rFonts w:ascii="Tahoma" w:hAnsi="Tahoma" w:cs="Tahoma"/>
              </w:rPr>
              <w:t xml:space="preserve"> garsiakalbiai</w:t>
            </w:r>
            <w:r>
              <w:rPr>
                <w:rFonts w:ascii="Tahoma" w:hAnsi="Tahoma" w:cs="Tahoma"/>
              </w:rPr>
              <w:t>s</w:t>
            </w:r>
            <w:r w:rsidRPr="00B0702B">
              <w:rPr>
                <w:rFonts w:ascii="Tahoma" w:hAnsi="Tahoma" w:cs="Tahoma"/>
              </w:rPr>
              <w:t xml:space="preserve"> ir mikrofon</w:t>
            </w:r>
            <w:r>
              <w:rPr>
                <w:rFonts w:ascii="Tahoma" w:hAnsi="Tahoma" w:cs="Tahoma"/>
              </w:rPr>
              <w:t>u</w:t>
            </w:r>
            <w:r w:rsidRPr="00B0702B">
              <w:rPr>
                <w:rFonts w:ascii="Tahoma" w:hAnsi="Tahoma" w:cs="Tahoma"/>
              </w:rPr>
              <w:t>.</w:t>
            </w:r>
          </w:p>
        </w:tc>
      </w:tr>
      <w:tr w:rsidR="00052B23" w:rsidRPr="00EA5E01" w14:paraId="1B241102" w14:textId="77777777" w:rsidTr="008D45FF">
        <w:tc>
          <w:tcPr>
            <w:tcW w:w="1135" w:type="dxa"/>
          </w:tcPr>
          <w:p w14:paraId="20F0AA26" w14:textId="77777777" w:rsidR="00052B23" w:rsidRPr="003B691E" w:rsidRDefault="00052B23" w:rsidP="008D45FF">
            <w:pPr>
              <w:pStyle w:val="ListParagraph"/>
              <w:numPr>
                <w:ilvl w:val="2"/>
                <w:numId w:val="36"/>
              </w:numPr>
              <w:rPr>
                <w:rFonts w:ascii="Tahoma" w:hAnsi="Tahoma" w:cs="Tahoma"/>
              </w:rPr>
            </w:pPr>
          </w:p>
        </w:tc>
        <w:tc>
          <w:tcPr>
            <w:tcW w:w="3314" w:type="dxa"/>
          </w:tcPr>
          <w:p w14:paraId="4BBC3751" w14:textId="593B33C0" w:rsidR="00052B23" w:rsidRPr="00EA5E01" w:rsidRDefault="00052B23" w:rsidP="00052B23">
            <w:pPr>
              <w:pStyle w:val="ListParagraph"/>
              <w:tabs>
                <w:tab w:val="left" w:pos="426"/>
              </w:tabs>
              <w:ind w:left="0" w:firstLine="0"/>
              <w:jc w:val="both"/>
              <w:rPr>
                <w:rFonts w:ascii="Tahoma" w:hAnsi="Tahoma" w:cs="Tahoma"/>
              </w:rPr>
            </w:pPr>
            <w:r w:rsidRPr="00EA5E01">
              <w:rPr>
                <w:rFonts w:ascii="Tahoma" w:hAnsi="Tahoma" w:cs="Tahoma"/>
              </w:rPr>
              <w:t>Bevielio ryšio įranga</w:t>
            </w:r>
          </w:p>
        </w:tc>
        <w:tc>
          <w:tcPr>
            <w:tcW w:w="5333" w:type="dxa"/>
            <w:vAlign w:val="center"/>
          </w:tcPr>
          <w:p w14:paraId="0EA2EB28" w14:textId="12B707FA" w:rsidR="00052B23" w:rsidRPr="00B0702B" w:rsidRDefault="00052B23" w:rsidP="00052B23">
            <w:pPr>
              <w:pStyle w:val="ListParagraph"/>
              <w:tabs>
                <w:tab w:val="left" w:pos="426"/>
              </w:tabs>
              <w:ind w:left="0" w:firstLine="0"/>
              <w:jc w:val="both"/>
              <w:rPr>
                <w:rFonts w:ascii="Tahoma" w:hAnsi="Tahoma" w:cs="Tahoma"/>
              </w:rPr>
            </w:pPr>
            <w:r w:rsidRPr="00EA5E01">
              <w:rPr>
                <w:rFonts w:ascii="Tahoma" w:hAnsi="Tahoma" w:cs="Tahoma"/>
              </w:rPr>
              <w:t>Integruotas ne prast</w:t>
            </w:r>
            <w:r w:rsidRPr="00B0702B">
              <w:rPr>
                <w:rFonts w:ascii="Tahoma" w:hAnsi="Tahoma" w:cs="Tahoma"/>
              </w:rPr>
              <w:t xml:space="preserve">esnis nei </w:t>
            </w:r>
            <w:r w:rsidRPr="003B691E">
              <w:rPr>
                <w:rFonts w:ascii="Tahoma" w:hAnsi="Tahoma" w:cs="Tahoma"/>
              </w:rPr>
              <w:t xml:space="preserve">802.11ax 2x2 </w:t>
            </w:r>
            <w:proofErr w:type="spellStart"/>
            <w:r w:rsidRPr="003B691E">
              <w:rPr>
                <w:rFonts w:ascii="Tahoma" w:hAnsi="Tahoma" w:cs="Tahoma"/>
              </w:rPr>
              <w:t>Wi</w:t>
            </w:r>
            <w:proofErr w:type="spellEnd"/>
            <w:r w:rsidRPr="003B691E">
              <w:rPr>
                <w:rFonts w:ascii="Tahoma" w:hAnsi="Tahoma" w:cs="Tahoma"/>
              </w:rPr>
              <w:t xml:space="preserve">-Fi </w:t>
            </w:r>
            <w:r>
              <w:rPr>
                <w:rFonts w:ascii="Tahoma" w:hAnsi="Tahoma" w:cs="Tahoma"/>
              </w:rPr>
              <w:t>7</w:t>
            </w:r>
            <w:r w:rsidRPr="00EA5E01">
              <w:rPr>
                <w:rFonts w:ascii="Tahoma" w:hAnsi="Tahoma" w:cs="Tahoma"/>
              </w:rPr>
              <w:t xml:space="preserve"> standarto bevielio tinklo modulis. Integruotas Bluetooth ne žemesnės nei 5.</w:t>
            </w:r>
            <w:r>
              <w:rPr>
                <w:rFonts w:ascii="Tahoma" w:hAnsi="Tahoma" w:cs="Tahoma"/>
              </w:rPr>
              <w:t>4</w:t>
            </w:r>
            <w:r w:rsidRPr="00EA5E01">
              <w:rPr>
                <w:rFonts w:ascii="Tahoma" w:hAnsi="Tahoma" w:cs="Tahoma"/>
              </w:rPr>
              <w:t xml:space="preserve"> versijos modulis. </w:t>
            </w:r>
          </w:p>
        </w:tc>
      </w:tr>
      <w:tr w:rsidR="00052B23" w:rsidRPr="00EA5E01" w14:paraId="1CDDFF56" w14:textId="77777777" w:rsidTr="008D45FF">
        <w:tc>
          <w:tcPr>
            <w:tcW w:w="1135" w:type="dxa"/>
          </w:tcPr>
          <w:p w14:paraId="51AD4B66" w14:textId="77777777" w:rsidR="00052B23" w:rsidRPr="003B691E" w:rsidRDefault="00052B23" w:rsidP="008D45FF">
            <w:pPr>
              <w:pStyle w:val="ListParagraph"/>
              <w:numPr>
                <w:ilvl w:val="2"/>
                <w:numId w:val="36"/>
              </w:numPr>
              <w:rPr>
                <w:rFonts w:ascii="Tahoma" w:hAnsi="Tahoma" w:cs="Tahoma"/>
              </w:rPr>
            </w:pPr>
          </w:p>
        </w:tc>
        <w:tc>
          <w:tcPr>
            <w:tcW w:w="3314" w:type="dxa"/>
          </w:tcPr>
          <w:p w14:paraId="00326173" w14:textId="779C84EC" w:rsidR="00052B23" w:rsidRPr="00EA5E01" w:rsidRDefault="00052B23" w:rsidP="00052B23">
            <w:pPr>
              <w:pStyle w:val="ListParagraph"/>
              <w:tabs>
                <w:tab w:val="left" w:pos="426"/>
              </w:tabs>
              <w:ind w:left="0" w:firstLine="0"/>
              <w:jc w:val="both"/>
              <w:rPr>
                <w:rFonts w:ascii="Tahoma" w:hAnsi="Tahoma" w:cs="Tahoma"/>
              </w:rPr>
            </w:pPr>
            <w:r w:rsidRPr="00EA5E01">
              <w:rPr>
                <w:rFonts w:ascii="Tahoma" w:hAnsi="Tahoma" w:cs="Tahoma"/>
              </w:rPr>
              <w:t>Prievadai</w:t>
            </w:r>
          </w:p>
        </w:tc>
        <w:tc>
          <w:tcPr>
            <w:tcW w:w="5333" w:type="dxa"/>
            <w:vAlign w:val="center"/>
          </w:tcPr>
          <w:p w14:paraId="4AA44426" w14:textId="77777777" w:rsidR="00052B23" w:rsidRPr="00B0702B" w:rsidRDefault="00052B23" w:rsidP="00052B23">
            <w:pPr>
              <w:jc w:val="both"/>
              <w:rPr>
                <w:rFonts w:cs="Tahoma"/>
              </w:rPr>
            </w:pPr>
            <w:r w:rsidRPr="00B0702B">
              <w:rPr>
                <w:rFonts w:cs="Tahoma"/>
              </w:rPr>
              <w:t xml:space="preserve">Integruoti į kompiuterio korpusą ne mažiau: </w:t>
            </w:r>
          </w:p>
          <w:p w14:paraId="1AD74DBC" w14:textId="77777777" w:rsidR="00052B23" w:rsidRPr="00EA5E01" w:rsidRDefault="00052B23" w:rsidP="00052B23">
            <w:pPr>
              <w:jc w:val="both"/>
              <w:rPr>
                <w:rFonts w:cs="Tahoma"/>
              </w:rPr>
            </w:pPr>
            <w:r w:rsidRPr="00B0702B">
              <w:rPr>
                <w:rFonts w:cs="Tahoma"/>
              </w:rPr>
              <w:t xml:space="preserve">4 vnt. USB, </w:t>
            </w:r>
            <w:r w:rsidRPr="00842395">
              <w:rPr>
                <w:rFonts w:cs="Tahoma"/>
              </w:rPr>
              <w:t xml:space="preserve">iš kurių ne mažiau kaip 2 </w:t>
            </w:r>
            <w:r>
              <w:rPr>
                <w:rFonts w:cs="Tahoma"/>
              </w:rPr>
              <w:t xml:space="preserve">vnt. </w:t>
            </w:r>
            <w:r w:rsidRPr="00842395">
              <w:rPr>
                <w:rFonts w:cs="Tahoma"/>
              </w:rPr>
              <w:t xml:space="preserve">USB Type-C arba </w:t>
            </w:r>
            <w:proofErr w:type="spellStart"/>
            <w:r w:rsidRPr="00842395">
              <w:rPr>
                <w:rFonts w:cs="Tahoma"/>
              </w:rPr>
              <w:t>Thunderbolt</w:t>
            </w:r>
            <w:proofErr w:type="spellEnd"/>
            <w:r w:rsidRPr="00842395">
              <w:rPr>
                <w:rFonts w:cs="Tahoma"/>
              </w:rPr>
              <w:t xml:space="preserve"> tipo jungtys (su </w:t>
            </w:r>
            <w:proofErr w:type="spellStart"/>
            <w:r w:rsidRPr="00842395">
              <w:rPr>
                <w:rFonts w:cs="Tahoma"/>
              </w:rPr>
              <w:t>DisplayPort</w:t>
            </w:r>
            <w:proofErr w:type="spellEnd"/>
            <w:r w:rsidRPr="00842395">
              <w:rPr>
                <w:rFonts w:cs="Tahoma"/>
              </w:rPr>
              <w:t xml:space="preserve"> ir energijos perdavimo funkcijomis);</w:t>
            </w:r>
          </w:p>
          <w:p w14:paraId="50CDD64D" w14:textId="77777777" w:rsidR="00052B23" w:rsidRPr="00EA5E01" w:rsidRDefault="00052B23" w:rsidP="00052B23">
            <w:pPr>
              <w:jc w:val="both"/>
              <w:rPr>
                <w:rFonts w:cs="Tahoma"/>
              </w:rPr>
            </w:pPr>
            <w:r w:rsidRPr="00EA5E01">
              <w:rPr>
                <w:rFonts w:cs="Tahoma"/>
              </w:rPr>
              <w:t>1 vnt. HDMI (2.</w:t>
            </w:r>
            <w:r>
              <w:rPr>
                <w:rFonts w:cs="Tahoma"/>
              </w:rPr>
              <w:t>1</w:t>
            </w:r>
            <w:r w:rsidRPr="00EA5E01">
              <w:rPr>
                <w:rFonts w:cs="Tahoma"/>
              </w:rPr>
              <w:t xml:space="preserve"> </w:t>
            </w:r>
            <w:proofErr w:type="spellStart"/>
            <w:r w:rsidRPr="00EA5E01">
              <w:rPr>
                <w:rFonts w:cs="Tahoma"/>
              </w:rPr>
              <w:t>ver</w:t>
            </w:r>
            <w:proofErr w:type="spellEnd"/>
            <w:r w:rsidRPr="00EA5E01">
              <w:rPr>
                <w:rFonts w:cs="Tahoma"/>
              </w:rPr>
              <w:t>.);</w:t>
            </w:r>
          </w:p>
          <w:p w14:paraId="03A319E0" w14:textId="77777777" w:rsidR="00052B23" w:rsidRPr="00EA5E01" w:rsidRDefault="00052B23" w:rsidP="00052B23">
            <w:pPr>
              <w:jc w:val="both"/>
              <w:rPr>
                <w:rFonts w:cs="Tahoma"/>
              </w:rPr>
            </w:pPr>
            <w:r w:rsidRPr="00EA5E01">
              <w:rPr>
                <w:rFonts w:cs="Tahoma"/>
              </w:rPr>
              <w:t>1 vnt. SIM (LTE-A) (SIM kortelės lizdas išorinis t. y. lengvai pasiekiamas (negali būti taip sumontuotas kad, norint jį pasiekti reiktų nuimti kitas kompiuterio detales naudojantis įrankiais));</w:t>
            </w:r>
          </w:p>
          <w:p w14:paraId="27D120A4" w14:textId="23A3398A" w:rsidR="00052B23" w:rsidRPr="00B0702B" w:rsidRDefault="00052B23" w:rsidP="00052B23">
            <w:pPr>
              <w:pStyle w:val="ListParagraph"/>
              <w:tabs>
                <w:tab w:val="left" w:pos="426"/>
              </w:tabs>
              <w:ind w:left="0" w:firstLine="0"/>
              <w:jc w:val="both"/>
              <w:rPr>
                <w:rFonts w:ascii="Tahoma" w:hAnsi="Tahoma" w:cs="Tahoma"/>
              </w:rPr>
            </w:pPr>
            <w:r w:rsidRPr="00EA5E01">
              <w:rPr>
                <w:rFonts w:ascii="Tahoma" w:hAnsi="Tahoma" w:cs="Tahoma"/>
              </w:rPr>
              <w:t>1 vnt. RJ-45</w:t>
            </w:r>
            <w:r>
              <w:rPr>
                <w:rFonts w:ascii="Tahoma" w:hAnsi="Tahoma" w:cs="Tahoma"/>
              </w:rPr>
              <w:t>.</w:t>
            </w:r>
          </w:p>
        </w:tc>
      </w:tr>
      <w:tr w:rsidR="00052B23" w:rsidRPr="00EA5E01" w14:paraId="0F014D9E" w14:textId="77777777" w:rsidTr="008D45FF">
        <w:tc>
          <w:tcPr>
            <w:tcW w:w="1135" w:type="dxa"/>
          </w:tcPr>
          <w:p w14:paraId="0B993A3F" w14:textId="77777777" w:rsidR="00052B23" w:rsidRPr="003B691E" w:rsidRDefault="00052B23" w:rsidP="008D45FF">
            <w:pPr>
              <w:pStyle w:val="ListParagraph"/>
              <w:numPr>
                <w:ilvl w:val="2"/>
                <w:numId w:val="36"/>
              </w:numPr>
              <w:rPr>
                <w:rFonts w:ascii="Tahoma" w:hAnsi="Tahoma" w:cs="Tahoma"/>
              </w:rPr>
            </w:pPr>
          </w:p>
        </w:tc>
        <w:tc>
          <w:tcPr>
            <w:tcW w:w="3314" w:type="dxa"/>
          </w:tcPr>
          <w:p w14:paraId="105C389D" w14:textId="41E8D0C7" w:rsidR="00052B23" w:rsidRPr="00EA5E01" w:rsidRDefault="00052B23" w:rsidP="00052B23">
            <w:pPr>
              <w:pStyle w:val="ListParagraph"/>
              <w:tabs>
                <w:tab w:val="left" w:pos="426"/>
              </w:tabs>
              <w:ind w:left="0" w:firstLine="0"/>
              <w:jc w:val="both"/>
              <w:rPr>
                <w:rFonts w:ascii="Tahoma" w:hAnsi="Tahoma" w:cs="Tahoma"/>
              </w:rPr>
            </w:pPr>
            <w:r w:rsidRPr="00EA5E01">
              <w:rPr>
                <w:rFonts w:ascii="Tahoma" w:hAnsi="Tahoma" w:cs="Tahoma"/>
              </w:rPr>
              <w:t>Modemas</w:t>
            </w:r>
          </w:p>
        </w:tc>
        <w:tc>
          <w:tcPr>
            <w:tcW w:w="5333" w:type="dxa"/>
            <w:vAlign w:val="center"/>
          </w:tcPr>
          <w:p w14:paraId="3CF49B94" w14:textId="1B9E2F2C" w:rsidR="00052B23" w:rsidRPr="00B0702B" w:rsidRDefault="00052B23" w:rsidP="00052B23">
            <w:pPr>
              <w:pStyle w:val="ListParagraph"/>
              <w:tabs>
                <w:tab w:val="left" w:pos="426"/>
              </w:tabs>
              <w:ind w:left="0" w:firstLine="0"/>
              <w:jc w:val="both"/>
              <w:rPr>
                <w:rFonts w:ascii="Tahoma" w:hAnsi="Tahoma" w:cs="Tahoma"/>
              </w:rPr>
            </w:pPr>
            <w:r w:rsidRPr="00216CC4">
              <w:rPr>
                <w:rFonts w:ascii="Tahoma" w:hAnsi="Tahoma" w:cs="Tahoma"/>
              </w:rPr>
              <w:t xml:space="preserve">Nešiojamasis kompiuteris turi turėti integruotą vidinį belaidžio ryšio modemą, ne prastesnį kaip 4G LTE, su ne mažiau kaip 1 fizinės SIM kortelės lizdu ir </w:t>
            </w:r>
            <w:proofErr w:type="spellStart"/>
            <w:r w:rsidRPr="00216CC4">
              <w:rPr>
                <w:rFonts w:ascii="Tahoma" w:hAnsi="Tahoma" w:cs="Tahoma"/>
              </w:rPr>
              <w:t>eSIM</w:t>
            </w:r>
            <w:proofErr w:type="spellEnd"/>
            <w:r w:rsidRPr="00216CC4">
              <w:rPr>
                <w:rFonts w:ascii="Tahoma" w:hAnsi="Tahoma" w:cs="Tahoma"/>
              </w:rPr>
              <w:t xml:space="preserve"> palaikymu.</w:t>
            </w:r>
          </w:p>
        </w:tc>
      </w:tr>
      <w:tr w:rsidR="00052B23" w:rsidRPr="00EA5E01" w14:paraId="77BF6BF5" w14:textId="77777777" w:rsidTr="008D45FF">
        <w:tc>
          <w:tcPr>
            <w:tcW w:w="1135" w:type="dxa"/>
          </w:tcPr>
          <w:p w14:paraId="400B5980" w14:textId="77777777" w:rsidR="00052B23" w:rsidRPr="003B691E" w:rsidRDefault="00052B23" w:rsidP="008D45FF">
            <w:pPr>
              <w:pStyle w:val="ListParagraph"/>
              <w:numPr>
                <w:ilvl w:val="2"/>
                <w:numId w:val="36"/>
              </w:numPr>
              <w:ind w:hanging="689"/>
              <w:rPr>
                <w:rFonts w:ascii="Tahoma" w:hAnsi="Tahoma" w:cs="Tahoma"/>
              </w:rPr>
            </w:pPr>
          </w:p>
        </w:tc>
        <w:tc>
          <w:tcPr>
            <w:tcW w:w="3314" w:type="dxa"/>
          </w:tcPr>
          <w:p w14:paraId="0E7558B2" w14:textId="1E846C66" w:rsidR="00052B23" w:rsidRPr="00EA5E01" w:rsidRDefault="00052B23" w:rsidP="00052B23">
            <w:pPr>
              <w:pStyle w:val="ListParagraph"/>
              <w:tabs>
                <w:tab w:val="left" w:pos="426"/>
              </w:tabs>
              <w:ind w:left="0" w:firstLine="0"/>
              <w:jc w:val="both"/>
              <w:rPr>
                <w:rFonts w:ascii="Tahoma" w:hAnsi="Tahoma" w:cs="Tahoma"/>
              </w:rPr>
            </w:pPr>
            <w:r w:rsidRPr="00EA5E01">
              <w:rPr>
                <w:rFonts w:ascii="Tahoma" w:hAnsi="Tahoma" w:cs="Tahoma"/>
              </w:rPr>
              <w:t>Valdymo įrenginiai</w:t>
            </w:r>
          </w:p>
        </w:tc>
        <w:tc>
          <w:tcPr>
            <w:tcW w:w="5333" w:type="dxa"/>
            <w:vAlign w:val="center"/>
          </w:tcPr>
          <w:p w14:paraId="46D86C4C" w14:textId="593F4E7C" w:rsidR="00052B23" w:rsidRPr="00B0702B" w:rsidRDefault="00052B23" w:rsidP="00052B23">
            <w:pPr>
              <w:pStyle w:val="ListParagraph"/>
              <w:tabs>
                <w:tab w:val="left" w:pos="426"/>
              </w:tabs>
              <w:ind w:left="0" w:firstLine="0"/>
              <w:jc w:val="both"/>
              <w:rPr>
                <w:rFonts w:ascii="Tahoma" w:hAnsi="Tahoma" w:cs="Tahoma"/>
              </w:rPr>
            </w:pPr>
            <w:r w:rsidRPr="00B0702B">
              <w:rPr>
                <w:rFonts w:ascii="Tahoma" w:hAnsi="Tahoma" w:cs="Tahoma"/>
              </w:rPr>
              <w:t>Integruotas, lietimui jautrus paviršius (</w:t>
            </w:r>
            <w:proofErr w:type="spellStart"/>
            <w:r w:rsidRPr="00B0702B">
              <w:rPr>
                <w:rFonts w:ascii="Tahoma" w:hAnsi="Tahoma" w:cs="Tahoma"/>
              </w:rPr>
              <w:t>touchpad</w:t>
            </w:r>
            <w:proofErr w:type="spellEnd"/>
            <w:r w:rsidRPr="00B0702B">
              <w:rPr>
                <w:rFonts w:ascii="Tahoma" w:hAnsi="Tahoma" w:cs="Tahoma"/>
              </w:rPr>
              <w:t>).</w:t>
            </w:r>
          </w:p>
        </w:tc>
      </w:tr>
      <w:tr w:rsidR="00052B23" w:rsidRPr="00EA5E01" w14:paraId="50D91FF2" w14:textId="77777777" w:rsidTr="008D45FF">
        <w:tc>
          <w:tcPr>
            <w:tcW w:w="1135" w:type="dxa"/>
          </w:tcPr>
          <w:p w14:paraId="059D99BB" w14:textId="77777777" w:rsidR="00052B23" w:rsidRPr="003B691E" w:rsidRDefault="00052B23" w:rsidP="008D45FF">
            <w:pPr>
              <w:pStyle w:val="ListParagraph"/>
              <w:numPr>
                <w:ilvl w:val="2"/>
                <w:numId w:val="36"/>
              </w:numPr>
              <w:ind w:hanging="689"/>
              <w:rPr>
                <w:rFonts w:ascii="Tahoma" w:hAnsi="Tahoma" w:cs="Tahoma"/>
              </w:rPr>
            </w:pPr>
          </w:p>
        </w:tc>
        <w:tc>
          <w:tcPr>
            <w:tcW w:w="3314" w:type="dxa"/>
          </w:tcPr>
          <w:p w14:paraId="0A1F5B00" w14:textId="6CB2C52F" w:rsidR="00052B23" w:rsidRPr="00EA5E01" w:rsidRDefault="00052B23" w:rsidP="00052B23">
            <w:pPr>
              <w:pStyle w:val="ListParagraph"/>
              <w:tabs>
                <w:tab w:val="left" w:pos="426"/>
              </w:tabs>
              <w:ind w:left="0" w:firstLine="0"/>
              <w:jc w:val="both"/>
              <w:rPr>
                <w:rFonts w:ascii="Tahoma" w:hAnsi="Tahoma" w:cs="Tahoma"/>
              </w:rPr>
            </w:pPr>
            <w:r w:rsidRPr="00EA5E01">
              <w:rPr>
                <w:rFonts w:ascii="Tahoma" w:hAnsi="Tahoma" w:cs="Tahoma"/>
              </w:rPr>
              <w:t>Klaviatūra</w:t>
            </w:r>
          </w:p>
        </w:tc>
        <w:tc>
          <w:tcPr>
            <w:tcW w:w="5333" w:type="dxa"/>
            <w:vAlign w:val="center"/>
          </w:tcPr>
          <w:p w14:paraId="6FF2CE16" w14:textId="2143899F" w:rsidR="00052B23" w:rsidRPr="00B0702B" w:rsidRDefault="00052B23" w:rsidP="00052B23">
            <w:pPr>
              <w:pStyle w:val="ListParagraph"/>
              <w:tabs>
                <w:tab w:val="left" w:pos="426"/>
              </w:tabs>
              <w:ind w:left="0" w:firstLine="0"/>
              <w:jc w:val="both"/>
              <w:rPr>
                <w:rFonts w:ascii="Tahoma" w:hAnsi="Tahoma" w:cs="Tahoma"/>
              </w:rPr>
            </w:pPr>
            <w:r w:rsidRPr="00B0702B">
              <w:rPr>
                <w:rFonts w:ascii="Tahoma" w:hAnsi="Tahoma" w:cs="Tahoma"/>
              </w:rPr>
              <w:t>Lotyniška, su lietuviškos abėcėlės ženklais (arba lipdukais), atspari skysčiams</w:t>
            </w:r>
            <w:r>
              <w:rPr>
                <w:rFonts w:ascii="Tahoma" w:hAnsi="Tahoma" w:cs="Tahoma"/>
              </w:rPr>
              <w:t xml:space="preserve"> su integruotu </w:t>
            </w:r>
            <w:r w:rsidRPr="00542C74">
              <w:rPr>
                <w:rFonts w:ascii="Tahoma" w:hAnsi="Tahoma" w:cs="Tahoma"/>
              </w:rPr>
              <w:t>klaviatūros pašvietimu (</w:t>
            </w:r>
            <w:proofErr w:type="spellStart"/>
            <w:r w:rsidRPr="00542C74">
              <w:rPr>
                <w:rFonts w:ascii="Tahoma" w:hAnsi="Tahoma" w:cs="Tahoma"/>
              </w:rPr>
              <w:t>Backlit</w:t>
            </w:r>
            <w:proofErr w:type="spellEnd"/>
            <w:r w:rsidRPr="00542C74">
              <w:rPr>
                <w:rFonts w:ascii="Tahoma" w:hAnsi="Tahoma" w:cs="Tahoma"/>
              </w:rPr>
              <w:t>).</w:t>
            </w:r>
          </w:p>
        </w:tc>
      </w:tr>
      <w:tr w:rsidR="00052B23" w:rsidRPr="00EA5E01" w14:paraId="4A0E6AA7" w14:textId="77777777" w:rsidTr="008D45FF">
        <w:tc>
          <w:tcPr>
            <w:tcW w:w="1135" w:type="dxa"/>
          </w:tcPr>
          <w:p w14:paraId="34AB6DCB" w14:textId="77777777" w:rsidR="00052B23" w:rsidRPr="003B691E" w:rsidRDefault="00052B23" w:rsidP="008D45FF">
            <w:pPr>
              <w:pStyle w:val="ListParagraph"/>
              <w:numPr>
                <w:ilvl w:val="2"/>
                <w:numId w:val="36"/>
              </w:numPr>
              <w:ind w:hanging="689"/>
              <w:rPr>
                <w:rFonts w:ascii="Tahoma" w:hAnsi="Tahoma" w:cs="Tahoma"/>
              </w:rPr>
            </w:pPr>
          </w:p>
        </w:tc>
        <w:tc>
          <w:tcPr>
            <w:tcW w:w="3314" w:type="dxa"/>
          </w:tcPr>
          <w:p w14:paraId="2F9FC749" w14:textId="370361D1" w:rsidR="00052B23" w:rsidRPr="00EA5E01" w:rsidRDefault="00052B23" w:rsidP="00052B23">
            <w:pPr>
              <w:pStyle w:val="ListParagraph"/>
              <w:tabs>
                <w:tab w:val="left" w:pos="426"/>
              </w:tabs>
              <w:ind w:left="0" w:firstLine="0"/>
              <w:jc w:val="both"/>
              <w:rPr>
                <w:rFonts w:ascii="Tahoma" w:hAnsi="Tahoma" w:cs="Tahoma"/>
              </w:rPr>
            </w:pPr>
            <w:r w:rsidRPr="00EA5E01">
              <w:rPr>
                <w:rFonts w:ascii="Tahoma" w:hAnsi="Tahoma" w:cs="Tahoma"/>
              </w:rPr>
              <w:t>Vidinė baterija</w:t>
            </w:r>
          </w:p>
        </w:tc>
        <w:tc>
          <w:tcPr>
            <w:tcW w:w="5333" w:type="dxa"/>
            <w:vAlign w:val="center"/>
          </w:tcPr>
          <w:p w14:paraId="1FACFA63" w14:textId="22C77C55" w:rsidR="00052B23" w:rsidRPr="00B0702B" w:rsidRDefault="00052B23" w:rsidP="00052B23">
            <w:pPr>
              <w:pStyle w:val="ListParagraph"/>
              <w:tabs>
                <w:tab w:val="left" w:pos="426"/>
              </w:tabs>
              <w:ind w:left="0" w:firstLine="0"/>
              <w:jc w:val="both"/>
              <w:rPr>
                <w:rFonts w:ascii="Tahoma" w:hAnsi="Tahoma" w:cs="Tahoma"/>
              </w:rPr>
            </w:pPr>
            <w:r w:rsidRPr="00A53A21">
              <w:rPr>
                <w:rFonts w:ascii="Tahoma" w:hAnsi="Tahoma" w:cs="Tahoma"/>
              </w:rPr>
              <w:t>Ne mažiau kaip 90 WH.</w:t>
            </w:r>
          </w:p>
        </w:tc>
      </w:tr>
      <w:tr w:rsidR="00052B23" w:rsidRPr="00EA5E01" w14:paraId="5D0234EE" w14:textId="77777777" w:rsidTr="008D45FF">
        <w:tc>
          <w:tcPr>
            <w:tcW w:w="1135" w:type="dxa"/>
          </w:tcPr>
          <w:p w14:paraId="261E5579" w14:textId="77777777" w:rsidR="00052B23" w:rsidRPr="003B691E" w:rsidRDefault="00052B23" w:rsidP="008D45FF">
            <w:pPr>
              <w:pStyle w:val="ListParagraph"/>
              <w:numPr>
                <w:ilvl w:val="2"/>
                <w:numId w:val="36"/>
              </w:numPr>
              <w:ind w:hanging="689"/>
              <w:rPr>
                <w:rFonts w:ascii="Tahoma" w:hAnsi="Tahoma" w:cs="Tahoma"/>
              </w:rPr>
            </w:pPr>
          </w:p>
        </w:tc>
        <w:tc>
          <w:tcPr>
            <w:tcW w:w="3314" w:type="dxa"/>
          </w:tcPr>
          <w:p w14:paraId="74C1BD66" w14:textId="186E9248" w:rsidR="00052B23" w:rsidRPr="00EA5E01" w:rsidRDefault="00052B23" w:rsidP="00052B23">
            <w:pPr>
              <w:pStyle w:val="ListParagraph"/>
              <w:tabs>
                <w:tab w:val="left" w:pos="426"/>
              </w:tabs>
              <w:ind w:left="0" w:firstLine="0"/>
              <w:jc w:val="both"/>
              <w:rPr>
                <w:rFonts w:ascii="Tahoma" w:hAnsi="Tahoma" w:cs="Tahoma"/>
              </w:rPr>
            </w:pPr>
            <w:r w:rsidRPr="00E901A2">
              <w:rPr>
                <w:rFonts w:ascii="Tahoma" w:hAnsi="Tahoma" w:cs="Tahoma"/>
              </w:rPr>
              <w:t>Sistemos našumo ir galios pajėgumas</w:t>
            </w:r>
          </w:p>
        </w:tc>
        <w:tc>
          <w:tcPr>
            <w:tcW w:w="5333" w:type="dxa"/>
            <w:vAlign w:val="center"/>
          </w:tcPr>
          <w:p w14:paraId="64EE9B30" w14:textId="77777777" w:rsidR="00052B23" w:rsidRPr="00E901A2" w:rsidRDefault="00052B23" w:rsidP="00052B23">
            <w:pPr>
              <w:jc w:val="both"/>
              <w:rPr>
                <w:rFonts w:cs="Tahoma"/>
              </w:rPr>
            </w:pPr>
            <w:r w:rsidRPr="00E901A2">
              <w:rPr>
                <w:rFonts w:cs="Tahoma"/>
              </w:rPr>
              <w:t>Siūlomas nešiojamasis kompiuteris turi būti pritaikytas darbui su didelėmis apkrovomis ir užtikrinti stabilų aukštą našumą ilgalaikio darbo metu.</w:t>
            </w:r>
          </w:p>
          <w:p w14:paraId="478BE5F8" w14:textId="28F46AB9" w:rsidR="00052B23" w:rsidRPr="00B0702B" w:rsidRDefault="00052B23" w:rsidP="00052B23">
            <w:pPr>
              <w:pStyle w:val="ListParagraph"/>
              <w:tabs>
                <w:tab w:val="left" w:pos="426"/>
              </w:tabs>
              <w:ind w:left="0" w:firstLine="0"/>
              <w:jc w:val="both"/>
              <w:rPr>
                <w:rFonts w:ascii="Tahoma" w:hAnsi="Tahoma" w:cs="Tahoma"/>
              </w:rPr>
            </w:pPr>
            <w:r w:rsidRPr="00E901A2">
              <w:rPr>
                <w:rFonts w:ascii="Tahoma" w:hAnsi="Tahoma" w:cs="Tahoma"/>
              </w:rPr>
              <w:t xml:space="preserve">Maksimali sistemos veikimo galia turi būti ne mažesnė kaip </w:t>
            </w:r>
            <w:r>
              <w:rPr>
                <w:rFonts w:ascii="Tahoma" w:hAnsi="Tahoma" w:cs="Tahoma"/>
              </w:rPr>
              <w:t>22</w:t>
            </w:r>
            <w:r w:rsidRPr="00E901A2">
              <w:rPr>
                <w:rFonts w:ascii="Tahoma" w:hAnsi="Tahoma" w:cs="Tahoma"/>
              </w:rPr>
              <w:t>0 W.</w:t>
            </w:r>
          </w:p>
        </w:tc>
      </w:tr>
      <w:tr w:rsidR="00052B23" w:rsidRPr="00EA5E01" w14:paraId="1DC8FCD1" w14:textId="77777777" w:rsidTr="008D45FF">
        <w:tc>
          <w:tcPr>
            <w:tcW w:w="1135" w:type="dxa"/>
          </w:tcPr>
          <w:p w14:paraId="388438FF" w14:textId="77777777" w:rsidR="00052B23" w:rsidRPr="003B691E" w:rsidRDefault="00052B23" w:rsidP="008D45FF">
            <w:pPr>
              <w:pStyle w:val="ListParagraph"/>
              <w:numPr>
                <w:ilvl w:val="2"/>
                <w:numId w:val="36"/>
              </w:numPr>
              <w:ind w:hanging="689"/>
              <w:rPr>
                <w:rFonts w:ascii="Tahoma" w:hAnsi="Tahoma" w:cs="Tahoma"/>
              </w:rPr>
            </w:pPr>
          </w:p>
        </w:tc>
        <w:tc>
          <w:tcPr>
            <w:tcW w:w="3314" w:type="dxa"/>
          </w:tcPr>
          <w:p w14:paraId="438B5C0A" w14:textId="78E79A87" w:rsidR="00052B23" w:rsidRPr="00EA5E01" w:rsidRDefault="00052B23" w:rsidP="00052B23">
            <w:pPr>
              <w:pStyle w:val="ListParagraph"/>
              <w:tabs>
                <w:tab w:val="left" w:pos="426"/>
              </w:tabs>
              <w:ind w:left="0" w:firstLine="0"/>
              <w:jc w:val="both"/>
              <w:rPr>
                <w:rFonts w:ascii="Tahoma" w:hAnsi="Tahoma" w:cs="Tahoma"/>
              </w:rPr>
            </w:pPr>
            <w:r w:rsidRPr="00EA5E01">
              <w:rPr>
                <w:rFonts w:ascii="Tahoma" w:hAnsi="Tahoma" w:cs="Tahoma"/>
              </w:rPr>
              <w:t>Korpusas</w:t>
            </w:r>
          </w:p>
        </w:tc>
        <w:tc>
          <w:tcPr>
            <w:tcW w:w="5333" w:type="dxa"/>
            <w:vAlign w:val="center"/>
          </w:tcPr>
          <w:p w14:paraId="682036AF" w14:textId="77777777" w:rsidR="00052B23" w:rsidRPr="00C2548C" w:rsidRDefault="00052B23" w:rsidP="00052B23">
            <w:pPr>
              <w:jc w:val="both"/>
              <w:rPr>
                <w:rFonts w:cs="Tahoma"/>
              </w:rPr>
            </w:pPr>
            <w:r w:rsidRPr="00C2548C">
              <w:rPr>
                <w:rFonts w:cs="Tahoma"/>
              </w:rPr>
              <w:t>Atitikimas MIL-STD 810H  standartui (vibracijai, dulkėms, aukščiui, temperatūrai, kritimui).</w:t>
            </w:r>
          </w:p>
          <w:p w14:paraId="5456B776" w14:textId="36DECB57" w:rsidR="00052B23" w:rsidRPr="00B0702B" w:rsidRDefault="00052B23" w:rsidP="00052B23">
            <w:pPr>
              <w:pStyle w:val="ListParagraph"/>
              <w:tabs>
                <w:tab w:val="left" w:pos="426"/>
              </w:tabs>
              <w:ind w:left="0" w:firstLine="0"/>
              <w:jc w:val="both"/>
              <w:rPr>
                <w:rFonts w:ascii="Tahoma" w:hAnsi="Tahoma" w:cs="Tahoma"/>
              </w:rPr>
            </w:pPr>
            <w:r w:rsidRPr="00C2548C">
              <w:rPr>
                <w:rFonts w:ascii="Tahoma" w:hAnsi="Tahoma" w:cs="Tahoma"/>
                <w:b/>
                <w:color w:val="FF0000"/>
              </w:rPr>
              <w:t>Pateikti gamintojo dokumentą, įrodantį atitikimą šiam standartui.</w:t>
            </w:r>
          </w:p>
        </w:tc>
      </w:tr>
      <w:tr w:rsidR="00052B23" w:rsidRPr="00EA5E01" w14:paraId="3940C285" w14:textId="77777777" w:rsidTr="008D45FF">
        <w:tc>
          <w:tcPr>
            <w:tcW w:w="1135" w:type="dxa"/>
          </w:tcPr>
          <w:p w14:paraId="42979453" w14:textId="77777777" w:rsidR="00052B23" w:rsidRPr="003B691E" w:rsidRDefault="00052B23" w:rsidP="008D45FF">
            <w:pPr>
              <w:pStyle w:val="ListParagraph"/>
              <w:numPr>
                <w:ilvl w:val="2"/>
                <w:numId w:val="36"/>
              </w:numPr>
              <w:ind w:hanging="689"/>
              <w:rPr>
                <w:rFonts w:ascii="Tahoma" w:hAnsi="Tahoma" w:cs="Tahoma"/>
              </w:rPr>
            </w:pPr>
          </w:p>
        </w:tc>
        <w:tc>
          <w:tcPr>
            <w:tcW w:w="3314" w:type="dxa"/>
          </w:tcPr>
          <w:p w14:paraId="4C22090C" w14:textId="1C2B946F" w:rsidR="00052B23" w:rsidRPr="00EA5E01" w:rsidRDefault="00052B23" w:rsidP="00052B23">
            <w:pPr>
              <w:pStyle w:val="ListParagraph"/>
              <w:tabs>
                <w:tab w:val="left" w:pos="426"/>
              </w:tabs>
              <w:ind w:left="0" w:firstLine="0"/>
              <w:jc w:val="both"/>
              <w:rPr>
                <w:rFonts w:ascii="Tahoma" w:hAnsi="Tahoma" w:cs="Tahoma"/>
              </w:rPr>
            </w:pPr>
            <w:r w:rsidRPr="00EA5E01">
              <w:rPr>
                <w:rFonts w:ascii="Tahoma" w:hAnsi="Tahoma" w:cs="Tahoma"/>
              </w:rPr>
              <w:t>Maitinimo šaltinis</w:t>
            </w:r>
          </w:p>
        </w:tc>
        <w:tc>
          <w:tcPr>
            <w:tcW w:w="5333" w:type="dxa"/>
            <w:vAlign w:val="center"/>
          </w:tcPr>
          <w:p w14:paraId="50C1E37B" w14:textId="62AE6AF6" w:rsidR="00052B23" w:rsidRPr="00B0702B" w:rsidRDefault="00052B23" w:rsidP="00052B23">
            <w:pPr>
              <w:pStyle w:val="ListParagraph"/>
              <w:tabs>
                <w:tab w:val="left" w:pos="426"/>
              </w:tabs>
              <w:ind w:left="0" w:firstLine="0"/>
              <w:jc w:val="both"/>
              <w:rPr>
                <w:rFonts w:ascii="Tahoma" w:hAnsi="Tahoma" w:cs="Tahoma"/>
              </w:rPr>
            </w:pPr>
            <w:r w:rsidRPr="00B0702B">
              <w:rPr>
                <w:rFonts w:ascii="Tahoma" w:hAnsi="Tahoma" w:cs="Tahoma"/>
              </w:rPr>
              <w:t>Turi būti pateikiamas kartu su kompiuteriu</w:t>
            </w:r>
            <w:r>
              <w:rPr>
                <w:rFonts w:ascii="Tahoma" w:hAnsi="Tahoma" w:cs="Tahoma"/>
              </w:rPr>
              <w:t xml:space="preserve">. </w:t>
            </w:r>
            <w:r w:rsidRPr="00A53A21">
              <w:rPr>
                <w:rFonts w:ascii="Tahoma" w:hAnsi="Tahoma" w:cs="Tahoma"/>
              </w:rPr>
              <w:t xml:space="preserve">Jo išėjimo galia turi būti ne </w:t>
            </w:r>
            <w:r>
              <w:rPr>
                <w:rFonts w:ascii="Tahoma" w:hAnsi="Tahoma" w:cs="Tahoma"/>
              </w:rPr>
              <w:t>mažesnė</w:t>
            </w:r>
            <w:r w:rsidRPr="00A53A21">
              <w:rPr>
                <w:rFonts w:ascii="Tahoma" w:hAnsi="Tahoma" w:cs="Tahoma"/>
              </w:rPr>
              <w:t xml:space="preserve"> kaip 220 W.</w:t>
            </w:r>
          </w:p>
        </w:tc>
      </w:tr>
      <w:tr w:rsidR="00052B23" w:rsidRPr="00EA5E01" w14:paraId="38213BDB" w14:textId="77777777" w:rsidTr="008D45FF">
        <w:tc>
          <w:tcPr>
            <w:tcW w:w="1135" w:type="dxa"/>
          </w:tcPr>
          <w:p w14:paraId="0473442F" w14:textId="77777777" w:rsidR="00052B23" w:rsidRPr="003B691E" w:rsidRDefault="00052B23" w:rsidP="008D45FF">
            <w:pPr>
              <w:pStyle w:val="ListParagraph"/>
              <w:numPr>
                <w:ilvl w:val="2"/>
                <w:numId w:val="36"/>
              </w:numPr>
              <w:ind w:hanging="689"/>
              <w:rPr>
                <w:rFonts w:ascii="Tahoma" w:hAnsi="Tahoma" w:cs="Tahoma"/>
              </w:rPr>
            </w:pPr>
          </w:p>
        </w:tc>
        <w:tc>
          <w:tcPr>
            <w:tcW w:w="3314" w:type="dxa"/>
          </w:tcPr>
          <w:p w14:paraId="550B66B6" w14:textId="0AA3E8D5" w:rsidR="00052B23" w:rsidRPr="00EA5E01" w:rsidRDefault="00052B23" w:rsidP="00052B23">
            <w:pPr>
              <w:pStyle w:val="ListParagraph"/>
              <w:tabs>
                <w:tab w:val="left" w:pos="426"/>
              </w:tabs>
              <w:ind w:left="0" w:firstLine="0"/>
              <w:jc w:val="both"/>
              <w:rPr>
                <w:rFonts w:ascii="Tahoma" w:hAnsi="Tahoma" w:cs="Tahoma"/>
              </w:rPr>
            </w:pPr>
            <w:r w:rsidRPr="00EA5E01">
              <w:rPr>
                <w:rFonts w:ascii="Tahoma" w:hAnsi="Tahoma" w:cs="Tahoma"/>
              </w:rPr>
              <w:t>Apsaugos galimybės</w:t>
            </w:r>
          </w:p>
        </w:tc>
        <w:tc>
          <w:tcPr>
            <w:tcW w:w="5333" w:type="dxa"/>
            <w:vAlign w:val="center"/>
          </w:tcPr>
          <w:p w14:paraId="4D27E1E9" w14:textId="77777777" w:rsidR="00052B23" w:rsidRPr="00B0702B" w:rsidRDefault="00052B23" w:rsidP="00052B23">
            <w:pPr>
              <w:jc w:val="both"/>
              <w:rPr>
                <w:rFonts w:cs="Tahoma"/>
              </w:rPr>
            </w:pPr>
            <w:r w:rsidRPr="00B0702B">
              <w:rPr>
                <w:rFonts w:cs="Tahoma"/>
              </w:rPr>
              <w:t xml:space="preserve">Integruota TPM ne žemesnė nei 2.0 versija duomenų apsaugos mikroschema arba lygiavertė. </w:t>
            </w:r>
          </w:p>
          <w:p w14:paraId="31703154" w14:textId="0E1279C5" w:rsidR="00052B23" w:rsidRPr="00B0702B" w:rsidRDefault="00052B23" w:rsidP="00052B23">
            <w:pPr>
              <w:pStyle w:val="ListParagraph"/>
              <w:tabs>
                <w:tab w:val="left" w:pos="426"/>
              </w:tabs>
              <w:ind w:left="0" w:firstLine="0"/>
              <w:jc w:val="both"/>
              <w:rPr>
                <w:rFonts w:ascii="Tahoma" w:hAnsi="Tahoma" w:cs="Tahoma"/>
              </w:rPr>
            </w:pPr>
            <w:r w:rsidRPr="00B0702B">
              <w:rPr>
                <w:rFonts w:ascii="Tahoma" w:hAnsi="Tahoma" w:cs="Tahoma"/>
              </w:rPr>
              <w:t>Gamintojo numatyta galimybė prirakinti korpusą „</w:t>
            </w:r>
            <w:proofErr w:type="spellStart"/>
            <w:r w:rsidRPr="00B0702B">
              <w:rPr>
                <w:rFonts w:ascii="Tahoma" w:hAnsi="Tahoma" w:cs="Tahoma"/>
              </w:rPr>
              <w:t>Kensington</w:t>
            </w:r>
            <w:proofErr w:type="spellEnd"/>
            <w:r w:rsidRPr="00B0702B">
              <w:rPr>
                <w:rFonts w:ascii="Tahoma" w:hAnsi="Tahoma" w:cs="Tahoma"/>
              </w:rPr>
              <w:t xml:space="preserve"> </w:t>
            </w:r>
            <w:proofErr w:type="spellStart"/>
            <w:r w:rsidRPr="00B0702B">
              <w:rPr>
                <w:rFonts w:ascii="Tahoma" w:hAnsi="Tahoma" w:cs="Tahoma"/>
              </w:rPr>
              <w:t>Lock</w:t>
            </w:r>
            <w:proofErr w:type="spellEnd"/>
            <w:r w:rsidRPr="00B0702B">
              <w:rPr>
                <w:rFonts w:ascii="Tahoma" w:hAnsi="Tahoma" w:cs="Tahoma"/>
              </w:rPr>
              <w:t>“ tipo apsauginiu trosu.</w:t>
            </w:r>
          </w:p>
        </w:tc>
      </w:tr>
      <w:tr w:rsidR="00052B23" w:rsidRPr="00EA5E01" w14:paraId="2F790F7C" w14:textId="77777777" w:rsidTr="008D45FF">
        <w:tc>
          <w:tcPr>
            <w:tcW w:w="1135" w:type="dxa"/>
          </w:tcPr>
          <w:p w14:paraId="6E022051" w14:textId="77777777" w:rsidR="00052B23" w:rsidRPr="003B691E" w:rsidRDefault="00052B23" w:rsidP="008D45FF">
            <w:pPr>
              <w:pStyle w:val="ListParagraph"/>
              <w:numPr>
                <w:ilvl w:val="2"/>
                <w:numId w:val="36"/>
              </w:numPr>
              <w:ind w:hanging="689"/>
              <w:rPr>
                <w:rFonts w:ascii="Tahoma" w:hAnsi="Tahoma" w:cs="Tahoma"/>
              </w:rPr>
            </w:pPr>
          </w:p>
        </w:tc>
        <w:tc>
          <w:tcPr>
            <w:tcW w:w="3314" w:type="dxa"/>
          </w:tcPr>
          <w:p w14:paraId="629EA282" w14:textId="75D63109" w:rsidR="00052B23" w:rsidRPr="00EA5E01" w:rsidRDefault="00052B23" w:rsidP="00052B23">
            <w:pPr>
              <w:pStyle w:val="ListParagraph"/>
              <w:tabs>
                <w:tab w:val="left" w:pos="426"/>
              </w:tabs>
              <w:ind w:left="0" w:firstLine="0"/>
              <w:jc w:val="both"/>
              <w:rPr>
                <w:rFonts w:ascii="Tahoma" w:hAnsi="Tahoma" w:cs="Tahoma"/>
              </w:rPr>
            </w:pPr>
            <w:r w:rsidRPr="00EA5E01">
              <w:rPr>
                <w:rFonts w:ascii="Tahoma" w:hAnsi="Tahoma" w:cs="Tahoma"/>
              </w:rPr>
              <w:t>Operacinė sistema</w:t>
            </w:r>
          </w:p>
        </w:tc>
        <w:tc>
          <w:tcPr>
            <w:tcW w:w="5333" w:type="dxa"/>
            <w:vAlign w:val="center"/>
          </w:tcPr>
          <w:p w14:paraId="7ACD4265" w14:textId="3524287F" w:rsidR="00052B23" w:rsidRPr="00B0702B" w:rsidRDefault="00052B23" w:rsidP="00052B23">
            <w:pPr>
              <w:pStyle w:val="ListParagraph"/>
              <w:tabs>
                <w:tab w:val="left" w:pos="426"/>
              </w:tabs>
              <w:ind w:left="0" w:firstLine="0"/>
              <w:jc w:val="both"/>
              <w:rPr>
                <w:rFonts w:ascii="Tahoma" w:hAnsi="Tahoma" w:cs="Tahoma"/>
              </w:rPr>
            </w:pPr>
            <w:r w:rsidRPr="00B0702B">
              <w:rPr>
                <w:rFonts w:ascii="Tahoma" w:hAnsi="Tahoma" w:cs="Tahoma"/>
              </w:rPr>
              <w:t xml:space="preserve">Windows 11 Pro arba </w:t>
            </w:r>
            <w:r>
              <w:rPr>
                <w:rFonts w:ascii="Tahoma" w:hAnsi="Tahoma" w:cs="Tahoma"/>
              </w:rPr>
              <w:t>naujesnė</w:t>
            </w:r>
            <w:r w:rsidRPr="00B0702B">
              <w:rPr>
                <w:rFonts w:ascii="Tahoma" w:hAnsi="Tahoma" w:cs="Tahoma"/>
              </w:rPr>
              <w:t>.</w:t>
            </w:r>
          </w:p>
        </w:tc>
      </w:tr>
      <w:tr w:rsidR="00052B23" w:rsidRPr="00EA5E01" w14:paraId="3F9DDDF5" w14:textId="77777777" w:rsidTr="008D45FF">
        <w:tc>
          <w:tcPr>
            <w:tcW w:w="1135" w:type="dxa"/>
          </w:tcPr>
          <w:p w14:paraId="6ADBF8A0" w14:textId="77777777" w:rsidR="00052B23" w:rsidRPr="003B691E" w:rsidRDefault="00052B23" w:rsidP="008D45FF">
            <w:pPr>
              <w:pStyle w:val="ListParagraph"/>
              <w:numPr>
                <w:ilvl w:val="2"/>
                <w:numId w:val="36"/>
              </w:numPr>
              <w:ind w:hanging="689"/>
              <w:rPr>
                <w:rFonts w:ascii="Tahoma" w:hAnsi="Tahoma" w:cs="Tahoma"/>
              </w:rPr>
            </w:pPr>
          </w:p>
        </w:tc>
        <w:tc>
          <w:tcPr>
            <w:tcW w:w="3314" w:type="dxa"/>
          </w:tcPr>
          <w:p w14:paraId="13DDF8DB" w14:textId="1EBD4DF0" w:rsidR="00052B23" w:rsidRPr="00EA5E01" w:rsidRDefault="00052B23" w:rsidP="00052B23">
            <w:pPr>
              <w:pStyle w:val="ListParagraph"/>
              <w:tabs>
                <w:tab w:val="left" w:pos="426"/>
              </w:tabs>
              <w:ind w:left="0" w:firstLine="0"/>
              <w:jc w:val="both"/>
              <w:rPr>
                <w:rFonts w:ascii="Tahoma" w:hAnsi="Tahoma" w:cs="Tahoma"/>
              </w:rPr>
            </w:pPr>
            <w:r w:rsidRPr="00EA5E01">
              <w:rPr>
                <w:rFonts w:ascii="Tahoma" w:hAnsi="Tahoma" w:cs="Tahoma"/>
              </w:rPr>
              <w:t>Svoris</w:t>
            </w:r>
          </w:p>
        </w:tc>
        <w:tc>
          <w:tcPr>
            <w:tcW w:w="5333" w:type="dxa"/>
            <w:vAlign w:val="center"/>
          </w:tcPr>
          <w:p w14:paraId="45A0A9C6" w14:textId="2EFF8633" w:rsidR="00052B23" w:rsidRPr="00B0702B" w:rsidRDefault="00052B23" w:rsidP="00052B23">
            <w:pPr>
              <w:pStyle w:val="ListParagraph"/>
              <w:tabs>
                <w:tab w:val="left" w:pos="426"/>
              </w:tabs>
              <w:ind w:left="0" w:firstLine="0"/>
              <w:jc w:val="both"/>
              <w:rPr>
                <w:rFonts w:ascii="Tahoma" w:hAnsi="Tahoma" w:cs="Tahoma"/>
              </w:rPr>
            </w:pPr>
            <w:r w:rsidRPr="00B0702B">
              <w:rPr>
                <w:rFonts w:ascii="Tahoma" w:hAnsi="Tahoma" w:cs="Tahoma"/>
              </w:rPr>
              <w:t xml:space="preserve">Kompiuterio gamintojo deklaruojamas svoris su baterija ne daugiau kaip </w:t>
            </w:r>
            <w:r>
              <w:rPr>
                <w:rFonts w:ascii="Tahoma" w:hAnsi="Tahoma" w:cs="Tahoma"/>
              </w:rPr>
              <w:t>2,6</w:t>
            </w:r>
            <w:r w:rsidRPr="00B0702B">
              <w:rPr>
                <w:rFonts w:ascii="Tahoma" w:hAnsi="Tahoma" w:cs="Tahoma"/>
              </w:rPr>
              <w:t xml:space="preserve"> kg.</w:t>
            </w:r>
          </w:p>
        </w:tc>
      </w:tr>
      <w:tr w:rsidR="00052B23" w:rsidRPr="00EA5E01" w14:paraId="52A9867A" w14:textId="77777777" w:rsidTr="008D45FF">
        <w:tc>
          <w:tcPr>
            <w:tcW w:w="1135" w:type="dxa"/>
          </w:tcPr>
          <w:p w14:paraId="76155FA4" w14:textId="77777777" w:rsidR="00052B23" w:rsidRPr="003B691E" w:rsidRDefault="00052B23" w:rsidP="008D45FF">
            <w:pPr>
              <w:pStyle w:val="ListParagraph"/>
              <w:numPr>
                <w:ilvl w:val="2"/>
                <w:numId w:val="36"/>
              </w:numPr>
              <w:ind w:hanging="689"/>
              <w:rPr>
                <w:rFonts w:ascii="Tahoma" w:hAnsi="Tahoma" w:cs="Tahoma"/>
              </w:rPr>
            </w:pPr>
          </w:p>
        </w:tc>
        <w:tc>
          <w:tcPr>
            <w:tcW w:w="3314" w:type="dxa"/>
          </w:tcPr>
          <w:p w14:paraId="2D030E2A" w14:textId="5D057F0C" w:rsidR="00052B23" w:rsidRPr="00EA5E01" w:rsidRDefault="00052B23" w:rsidP="00052B23">
            <w:pPr>
              <w:pStyle w:val="ListParagraph"/>
              <w:tabs>
                <w:tab w:val="left" w:pos="426"/>
              </w:tabs>
              <w:ind w:left="0" w:firstLine="0"/>
              <w:jc w:val="both"/>
              <w:rPr>
                <w:rFonts w:ascii="Tahoma" w:hAnsi="Tahoma" w:cs="Tahoma"/>
              </w:rPr>
            </w:pPr>
            <w:r>
              <w:rPr>
                <w:rFonts w:ascii="Tahoma" w:hAnsi="Tahoma" w:cs="Tahoma"/>
              </w:rPr>
              <w:t>Priedai</w:t>
            </w:r>
          </w:p>
        </w:tc>
        <w:tc>
          <w:tcPr>
            <w:tcW w:w="5333" w:type="dxa"/>
            <w:vAlign w:val="center"/>
          </w:tcPr>
          <w:p w14:paraId="36E7DBB5" w14:textId="77777777" w:rsidR="00052B23" w:rsidRDefault="00052B23" w:rsidP="00052B23">
            <w:pPr>
              <w:pStyle w:val="ListParagraph"/>
              <w:tabs>
                <w:tab w:val="left" w:pos="426"/>
              </w:tabs>
              <w:ind w:left="0" w:firstLine="0"/>
              <w:jc w:val="both"/>
              <w:rPr>
                <w:rFonts w:ascii="Tahoma" w:hAnsi="Tahoma" w:cs="Tahoma"/>
              </w:rPr>
            </w:pPr>
            <w:r>
              <w:rPr>
                <w:rFonts w:ascii="Tahoma" w:hAnsi="Tahoma" w:cs="Tahoma"/>
              </w:rPr>
              <w:t>Prie kiekvieno kompiuterio turi būti pateikta:</w:t>
            </w:r>
          </w:p>
          <w:p w14:paraId="77E47B41" w14:textId="77777777" w:rsidR="00052B23" w:rsidRDefault="00052B23" w:rsidP="00052B23">
            <w:pPr>
              <w:pStyle w:val="ListParagraph"/>
              <w:tabs>
                <w:tab w:val="left" w:pos="426"/>
              </w:tabs>
              <w:ind w:left="0" w:firstLine="0"/>
              <w:jc w:val="both"/>
              <w:rPr>
                <w:rFonts w:cs="Tahoma"/>
              </w:rPr>
            </w:pPr>
            <w:r>
              <w:rPr>
                <w:rFonts w:cs="Tahoma"/>
              </w:rPr>
              <w:t>S</w:t>
            </w:r>
            <w:r w:rsidRPr="002050BD">
              <w:rPr>
                <w:rFonts w:cs="Tahoma"/>
              </w:rPr>
              <w:t xml:space="preserve">iūlomų prekių gamintojo bevielė (angl. – </w:t>
            </w:r>
            <w:proofErr w:type="spellStart"/>
            <w:r w:rsidRPr="002050BD">
              <w:rPr>
                <w:rFonts w:cs="Tahoma"/>
              </w:rPr>
              <w:t>wireless</w:t>
            </w:r>
            <w:proofErr w:type="spellEnd"/>
            <w:r w:rsidRPr="002050BD">
              <w:rPr>
                <w:rFonts w:cs="Tahoma"/>
              </w:rPr>
              <w:t xml:space="preserve">) pelė. Pelė turi būti jungiama per USB adapterį arba </w:t>
            </w:r>
            <w:r>
              <w:rPr>
                <w:rFonts w:cs="Tahoma"/>
              </w:rPr>
              <w:t>B</w:t>
            </w:r>
            <w:r w:rsidRPr="002050BD">
              <w:rPr>
                <w:rFonts w:cs="Tahoma"/>
              </w:rPr>
              <w:t>luetooth.</w:t>
            </w:r>
          </w:p>
          <w:p w14:paraId="69433733" w14:textId="135957EA" w:rsidR="00052B23" w:rsidRPr="00B0702B" w:rsidRDefault="00052B23" w:rsidP="00052B23">
            <w:pPr>
              <w:pStyle w:val="ListParagraph"/>
              <w:tabs>
                <w:tab w:val="left" w:pos="426"/>
              </w:tabs>
              <w:ind w:left="0" w:firstLine="0"/>
              <w:jc w:val="both"/>
              <w:rPr>
                <w:rFonts w:ascii="Tahoma" w:hAnsi="Tahoma" w:cs="Tahoma"/>
              </w:rPr>
            </w:pPr>
            <w:r>
              <w:rPr>
                <w:rFonts w:ascii="Tahoma" w:hAnsi="Tahoma" w:cs="Tahoma"/>
              </w:rPr>
              <w:t>K</w:t>
            </w:r>
            <w:r w:rsidRPr="00837C80">
              <w:rPr>
                <w:rFonts w:ascii="Tahoma" w:hAnsi="Tahoma" w:cs="Tahoma"/>
              </w:rPr>
              <w:t>uprinė. Kuprinė turi būti pritaikytos siūlomų išmatavimų nešiojamam kompiuteriui</w:t>
            </w:r>
            <w:r>
              <w:rPr>
                <w:rFonts w:ascii="Tahoma" w:hAnsi="Tahoma" w:cs="Tahoma"/>
              </w:rPr>
              <w:t>,</w:t>
            </w:r>
            <w:r w:rsidRPr="00837C80">
              <w:rPr>
                <w:rFonts w:ascii="Tahoma" w:hAnsi="Tahoma" w:cs="Tahoma"/>
              </w:rPr>
              <w:t xml:space="preserve"> </w:t>
            </w:r>
            <w:proofErr w:type="spellStart"/>
            <w:r w:rsidRPr="00837C80">
              <w:rPr>
                <w:rFonts w:ascii="Tahoma" w:hAnsi="Tahoma" w:cs="Tahoma"/>
              </w:rPr>
              <w:t>Backpack</w:t>
            </w:r>
            <w:proofErr w:type="spellEnd"/>
            <w:r w:rsidRPr="00837C80">
              <w:rPr>
                <w:rFonts w:ascii="Tahoma" w:hAnsi="Tahoma" w:cs="Tahoma"/>
              </w:rPr>
              <w:t xml:space="preserve"> tipo.</w:t>
            </w:r>
          </w:p>
        </w:tc>
      </w:tr>
      <w:tr w:rsidR="00052B23" w:rsidRPr="00EA5E01" w14:paraId="6594160E" w14:textId="77777777" w:rsidTr="00772B9C">
        <w:tc>
          <w:tcPr>
            <w:tcW w:w="9782" w:type="dxa"/>
            <w:gridSpan w:val="3"/>
          </w:tcPr>
          <w:p w14:paraId="0A40734D" w14:textId="2CE76D7B" w:rsidR="00052B23" w:rsidRPr="008D45FF" w:rsidRDefault="00052B23" w:rsidP="0029709D">
            <w:pPr>
              <w:pStyle w:val="ListParagraph"/>
              <w:numPr>
                <w:ilvl w:val="1"/>
                <w:numId w:val="36"/>
              </w:numPr>
              <w:tabs>
                <w:tab w:val="left" w:pos="741"/>
              </w:tabs>
              <w:ind w:left="0" w:firstLine="0"/>
              <w:rPr>
                <w:rFonts w:ascii="Tahoma" w:hAnsi="Tahoma" w:cs="Tahoma"/>
                <w:iCs/>
              </w:rPr>
            </w:pPr>
            <w:r w:rsidRPr="008D45FF">
              <w:rPr>
                <w:rFonts w:ascii="Tahoma" w:hAnsi="Tahoma" w:cs="Tahoma"/>
                <w:highlight w:val="yellow"/>
              </w:rPr>
              <w:t>Nešiojamas kompiuteris VI tipo</w:t>
            </w:r>
          </w:p>
        </w:tc>
      </w:tr>
      <w:tr w:rsidR="00052B23" w:rsidRPr="00EA5E01" w14:paraId="482E0658" w14:textId="77777777" w:rsidTr="008D45FF">
        <w:tc>
          <w:tcPr>
            <w:tcW w:w="1135" w:type="dxa"/>
          </w:tcPr>
          <w:p w14:paraId="7AB02DBD" w14:textId="77777777" w:rsidR="00052B23" w:rsidRPr="003B691E" w:rsidRDefault="00052B23" w:rsidP="008D45FF">
            <w:pPr>
              <w:pStyle w:val="ListParagraph"/>
              <w:numPr>
                <w:ilvl w:val="2"/>
                <w:numId w:val="36"/>
              </w:numPr>
              <w:rPr>
                <w:rFonts w:ascii="Tahoma" w:hAnsi="Tahoma" w:cs="Tahoma"/>
              </w:rPr>
            </w:pPr>
          </w:p>
        </w:tc>
        <w:tc>
          <w:tcPr>
            <w:tcW w:w="3314" w:type="dxa"/>
            <w:vAlign w:val="center"/>
          </w:tcPr>
          <w:p w14:paraId="53D79323" w14:textId="6B6F963A" w:rsidR="00052B23" w:rsidRPr="00EA5E01" w:rsidRDefault="00052B23" w:rsidP="00052B23">
            <w:pPr>
              <w:pStyle w:val="ListParagraph"/>
              <w:tabs>
                <w:tab w:val="left" w:pos="426"/>
              </w:tabs>
              <w:ind w:left="0" w:firstLine="0"/>
              <w:rPr>
                <w:rFonts w:ascii="Tahoma" w:hAnsi="Tahoma" w:cs="Tahoma"/>
              </w:rPr>
            </w:pPr>
            <w:r w:rsidRPr="00EA5E01">
              <w:rPr>
                <w:rFonts w:ascii="Tahoma" w:hAnsi="Tahoma" w:cs="Tahoma"/>
              </w:rPr>
              <w:t>Išleidimo metai</w:t>
            </w:r>
          </w:p>
        </w:tc>
        <w:tc>
          <w:tcPr>
            <w:tcW w:w="5333" w:type="dxa"/>
          </w:tcPr>
          <w:p w14:paraId="103479B6" w14:textId="3727C2F0" w:rsidR="00052B23" w:rsidRPr="00B0702B" w:rsidRDefault="00052B23" w:rsidP="00052B23">
            <w:pPr>
              <w:jc w:val="both"/>
              <w:rPr>
                <w:rFonts w:cs="Tahoma"/>
              </w:rPr>
            </w:pPr>
            <w:r w:rsidRPr="00B0702B">
              <w:rPr>
                <w:rFonts w:cs="Tahoma"/>
              </w:rPr>
              <w:t>Ne ank</w:t>
            </w:r>
            <w:r w:rsidR="003C6533">
              <w:rPr>
                <w:rFonts w:cs="Tahoma"/>
              </w:rPr>
              <w:t>s</w:t>
            </w:r>
            <w:r w:rsidRPr="00B0702B">
              <w:rPr>
                <w:rFonts w:cs="Tahoma"/>
              </w:rPr>
              <w:t>čiau kaip 202</w:t>
            </w:r>
            <w:r>
              <w:rPr>
                <w:rFonts w:cs="Tahoma"/>
              </w:rPr>
              <w:t>5</w:t>
            </w:r>
            <w:r w:rsidRPr="00B0702B">
              <w:rPr>
                <w:rFonts w:cs="Tahoma"/>
              </w:rPr>
              <w:t xml:space="preserve"> m.</w:t>
            </w:r>
          </w:p>
        </w:tc>
      </w:tr>
      <w:tr w:rsidR="00052B23" w:rsidRPr="00EA5E01" w14:paraId="2935B42D" w14:textId="77777777" w:rsidTr="008D45FF">
        <w:tc>
          <w:tcPr>
            <w:tcW w:w="1135" w:type="dxa"/>
          </w:tcPr>
          <w:p w14:paraId="3D753BE6" w14:textId="77777777" w:rsidR="00052B23" w:rsidRPr="003B691E" w:rsidRDefault="00052B23" w:rsidP="008D45FF">
            <w:pPr>
              <w:pStyle w:val="ListParagraph"/>
              <w:numPr>
                <w:ilvl w:val="2"/>
                <w:numId w:val="36"/>
              </w:numPr>
              <w:rPr>
                <w:rFonts w:ascii="Tahoma" w:hAnsi="Tahoma" w:cs="Tahoma"/>
              </w:rPr>
            </w:pPr>
          </w:p>
        </w:tc>
        <w:tc>
          <w:tcPr>
            <w:tcW w:w="3314" w:type="dxa"/>
            <w:vAlign w:val="center"/>
          </w:tcPr>
          <w:p w14:paraId="5587BB99" w14:textId="4BF637AA" w:rsidR="00052B23" w:rsidRPr="00EA5E01" w:rsidRDefault="00052B23" w:rsidP="00052B23">
            <w:pPr>
              <w:pStyle w:val="ListParagraph"/>
              <w:tabs>
                <w:tab w:val="left" w:pos="426"/>
              </w:tabs>
              <w:ind w:left="0" w:firstLine="0"/>
              <w:rPr>
                <w:rFonts w:ascii="Tahoma" w:hAnsi="Tahoma" w:cs="Tahoma"/>
              </w:rPr>
            </w:pPr>
            <w:r w:rsidRPr="00EA5E01">
              <w:rPr>
                <w:rFonts w:ascii="Tahoma" w:hAnsi="Tahoma" w:cs="Tahoma"/>
              </w:rPr>
              <w:t>Procesoriaus našumas</w:t>
            </w:r>
          </w:p>
        </w:tc>
        <w:tc>
          <w:tcPr>
            <w:tcW w:w="5333" w:type="dxa"/>
            <w:vAlign w:val="center"/>
          </w:tcPr>
          <w:p w14:paraId="5334BCA4" w14:textId="17B6156F" w:rsidR="00052B23" w:rsidRPr="00B0702B" w:rsidRDefault="00052B23" w:rsidP="00052B23">
            <w:pPr>
              <w:jc w:val="both"/>
              <w:rPr>
                <w:rFonts w:cs="Tahoma"/>
              </w:rPr>
            </w:pPr>
            <w:r w:rsidRPr="00B0702B">
              <w:rPr>
                <w:rFonts w:cs="Tahoma"/>
              </w:rPr>
              <w:t xml:space="preserve">Procesoriaus našumas turi būti: ne mažiau </w:t>
            </w:r>
            <w:r>
              <w:rPr>
                <w:rFonts w:cs="Tahoma"/>
              </w:rPr>
              <w:t>10</w:t>
            </w:r>
            <w:r w:rsidRPr="00B0702B">
              <w:rPr>
                <w:rFonts w:cs="Tahoma"/>
              </w:rPr>
              <w:t xml:space="preserve"> branduolių, procesoriaus našumo parametras ne mažiau </w:t>
            </w:r>
            <w:r>
              <w:rPr>
                <w:rFonts w:cs="Tahoma"/>
              </w:rPr>
              <w:t>230</w:t>
            </w:r>
            <w:r w:rsidRPr="00B0702B">
              <w:rPr>
                <w:rFonts w:cs="Tahoma"/>
              </w:rPr>
              <w:t>00 pagal „</w:t>
            </w:r>
            <w:proofErr w:type="spellStart"/>
            <w:r w:rsidRPr="00B0702B">
              <w:rPr>
                <w:rFonts w:cs="Tahoma"/>
              </w:rPr>
              <w:t>Passmark</w:t>
            </w:r>
            <w:proofErr w:type="spellEnd"/>
            <w:r w:rsidRPr="00B0702B">
              <w:rPr>
                <w:rFonts w:cs="Tahoma"/>
              </w:rPr>
              <w:t xml:space="preserve"> CPU Mark“. Procesoriaus našumo parametras </w:t>
            </w:r>
            <w:proofErr w:type="spellStart"/>
            <w:r w:rsidRPr="00B0702B">
              <w:rPr>
                <w:rFonts w:cs="Tahoma"/>
              </w:rPr>
              <w:t>Passmark</w:t>
            </w:r>
            <w:proofErr w:type="spellEnd"/>
            <w:r w:rsidRPr="00B0702B">
              <w:rPr>
                <w:rFonts w:cs="Tahoma"/>
              </w:rPr>
              <w:t xml:space="preserve"> </w:t>
            </w:r>
            <w:proofErr w:type="spellStart"/>
            <w:r w:rsidRPr="00B0702B">
              <w:rPr>
                <w:rFonts w:cs="Tahoma"/>
              </w:rPr>
              <w:t>Rating</w:t>
            </w:r>
            <w:proofErr w:type="spellEnd"/>
            <w:r w:rsidRPr="00B0702B">
              <w:rPr>
                <w:rFonts w:cs="Tahoma"/>
              </w:rPr>
              <w:t>  yra gaunamas kompiuterį testuojant „</w:t>
            </w:r>
            <w:proofErr w:type="spellStart"/>
            <w:r w:rsidRPr="00B0702B">
              <w:rPr>
                <w:rFonts w:cs="Tahoma"/>
              </w:rPr>
              <w:t>PerformanceTest</w:t>
            </w:r>
            <w:proofErr w:type="spellEnd"/>
            <w:r w:rsidRPr="00B0702B">
              <w:rPr>
                <w:rFonts w:cs="Tahoma"/>
              </w:rPr>
              <w:t xml:space="preserve">“  programine įranga, kuri nemokamai ir viešai prieinama </w:t>
            </w:r>
            <w:hyperlink r:id="rId19" w:history="1">
              <w:r w:rsidR="008D45FF" w:rsidRPr="00D13CE5">
                <w:rPr>
                  <w:rStyle w:val="Hyperlink"/>
                  <w:rFonts w:cs="Tahoma"/>
                </w:rPr>
                <w:t>http://www.passmark.com</w:t>
              </w:r>
            </w:hyperlink>
            <w:r w:rsidR="008D45FF">
              <w:rPr>
                <w:rFonts w:cs="Tahoma"/>
              </w:rPr>
              <w:t xml:space="preserve"> </w:t>
            </w:r>
            <w:r w:rsidRPr="00B0702B">
              <w:rPr>
                <w:rFonts w:cs="Tahoma"/>
              </w:rPr>
              <w:t xml:space="preserve">Siūlomo procesoriaus našumo parametras turi būti skelbiamas </w:t>
            </w:r>
            <w:hyperlink r:id="rId20" w:history="1">
              <w:r w:rsidR="008D45FF" w:rsidRPr="00D13CE5">
                <w:rPr>
                  <w:rStyle w:val="Hyperlink"/>
                  <w:rFonts w:cs="Tahoma"/>
                </w:rPr>
                <w:t>http://www.cpubenchmark.net/cpu_list.ph</w:t>
              </w:r>
              <w:r w:rsidR="008D45FF" w:rsidRPr="00D13CE5">
                <w:rPr>
                  <w:rStyle w:val="Hyperlink"/>
                </w:rPr>
                <w:t>p</w:t>
              </w:r>
            </w:hyperlink>
            <w:r w:rsidR="008D45FF">
              <w:t xml:space="preserve"> </w:t>
            </w:r>
          </w:p>
        </w:tc>
      </w:tr>
      <w:tr w:rsidR="00052B23" w:rsidRPr="00EA5E01" w14:paraId="21C71F91" w14:textId="77777777" w:rsidTr="008D45FF">
        <w:tc>
          <w:tcPr>
            <w:tcW w:w="1135" w:type="dxa"/>
          </w:tcPr>
          <w:p w14:paraId="7DAFD838" w14:textId="77777777" w:rsidR="00052B23" w:rsidRPr="003B691E" w:rsidRDefault="00052B23" w:rsidP="00772B9C">
            <w:pPr>
              <w:pStyle w:val="ListParagraph"/>
              <w:numPr>
                <w:ilvl w:val="2"/>
                <w:numId w:val="36"/>
              </w:numPr>
              <w:rPr>
                <w:rFonts w:ascii="Tahoma" w:hAnsi="Tahoma" w:cs="Tahoma"/>
              </w:rPr>
            </w:pPr>
          </w:p>
        </w:tc>
        <w:tc>
          <w:tcPr>
            <w:tcW w:w="3314" w:type="dxa"/>
            <w:vAlign w:val="center"/>
          </w:tcPr>
          <w:p w14:paraId="5E06E59C" w14:textId="1AAD4802" w:rsidR="00052B23" w:rsidRPr="00EA5E01" w:rsidRDefault="00052B23" w:rsidP="00052B23">
            <w:pPr>
              <w:pStyle w:val="ListParagraph"/>
              <w:tabs>
                <w:tab w:val="left" w:pos="426"/>
              </w:tabs>
              <w:ind w:left="0" w:firstLine="0"/>
              <w:rPr>
                <w:rFonts w:ascii="Tahoma" w:hAnsi="Tahoma" w:cs="Tahoma"/>
              </w:rPr>
            </w:pPr>
            <w:r w:rsidRPr="00EA5E01">
              <w:rPr>
                <w:rFonts w:ascii="Tahoma" w:hAnsi="Tahoma" w:cs="Tahoma"/>
              </w:rPr>
              <w:t>Procesoriaus technologija</w:t>
            </w:r>
          </w:p>
        </w:tc>
        <w:tc>
          <w:tcPr>
            <w:tcW w:w="5333" w:type="dxa"/>
            <w:vAlign w:val="center"/>
          </w:tcPr>
          <w:p w14:paraId="49A388E2" w14:textId="4F8A9D24" w:rsidR="00052B23" w:rsidRPr="00B0702B" w:rsidRDefault="00052B23" w:rsidP="00052B23">
            <w:pPr>
              <w:jc w:val="both"/>
              <w:rPr>
                <w:rFonts w:cs="Tahoma"/>
              </w:rPr>
            </w:pPr>
            <w:r>
              <w:rPr>
                <w:rFonts w:cs="Tahoma"/>
              </w:rPr>
              <w:t>T</w:t>
            </w:r>
            <w:r w:rsidRPr="00B0702B">
              <w:rPr>
                <w:rFonts w:cs="Tahoma"/>
              </w:rPr>
              <w:t>uri palaikyti</w:t>
            </w:r>
            <w:r>
              <w:rPr>
                <w:rFonts w:cs="Tahoma"/>
              </w:rPr>
              <w:t xml:space="preserve"> </w:t>
            </w:r>
            <w:r w:rsidRPr="00B0702B">
              <w:rPr>
                <w:rFonts w:cs="Tahoma"/>
              </w:rPr>
              <w:t>64 bitų operacines sistemas ir taikomąsias programas.</w:t>
            </w:r>
          </w:p>
        </w:tc>
      </w:tr>
      <w:tr w:rsidR="00052B23" w:rsidRPr="00EA5E01" w14:paraId="2C52CA90" w14:textId="77777777" w:rsidTr="008D45FF">
        <w:tc>
          <w:tcPr>
            <w:tcW w:w="1135" w:type="dxa"/>
          </w:tcPr>
          <w:p w14:paraId="3F3B249B" w14:textId="77777777" w:rsidR="00052B23" w:rsidRPr="003B691E" w:rsidRDefault="00052B23" w:rsidP="00772B9C">
            <w:pPr>
              <w:pStyle w:val="ListParagraph"/>
              <w:numPr>
                <w:ilvl w:val="2"/>
                <w:numId w:val="36"/>
              </w:numPr>
              <w:rPr>
                <w:rFonts w:ascii="Tahoma" w:hAnsi="Tahoma" w:cs="Tahoma"/>
              </w:rPr>
            </w:pPr>
          </w:p>
        </w:tc>
        <w:tc>
          <w:tcPr>
            <w:tcW w:w="3314" w:type="dxa"/>
          </w:tcPr>
          <w:p w14:paraId="5AF83496" w14:textId="7841DF2F" w:rsidR="00052B23" w:rsidRPr="00EA5E01" w:rsidRDefault="00052B23" w:rsidP="00052B23">
            <w:pPr>
              <w:pStyle w:val="ListParagraph"/>
              <w:tabs>
                <w:tab w:val="left" w:pos="426"/>
              </w:tabs>
              <w:ind w:left="0" w:firstLine="0"/>
              <w:rPr>
                <w:rFonts w:ascii="Tahoma" w:hAnsi="Tahoma" w:cs="Tahoma"/>
              </w:rPr>
            </w:pPr>
            <w:r w:rsidRPr="00EA5E01">
              <w:rPr>
                <w:rFonts w:ascii="Tahoma" w:hAnsi="Tahoma" w:cs="Tahoma"/>
              </w:rPr>
              <w:t>Ekranas</w:t>
            </w:r>
          </w:p>
        </w:tc>
        <w:tc>
          <w:tcPr>
            <w:tcW w:w="5333" w:type="dxa"/>
            <w:vAlign w:val="center"/>
          </w:tcPr>
          <w:p w14:paraId="7F063601" w14:textId="417BEFE5" w:rsidR="00052B23" w:rsidRPr="00B0702B" w:rsidRDefault="00052B23" w:rsidP="00052B23">
            <w:pPr>
              <w:jc w:val="both"/>
              <w:rPr>
                <w:rFonts w:cs="Tahoma"/>
              </w:rPr>
            </w:pPr>
            <w:r w:rsidRPr="007D3D60">
              <w:rPr>
                <w:rFonts w:cs="Tahoma"/>
              </w:rPr>
              <w:t xml:space="preserve">Ne mažiau </w:t>
            </w:r>
            <w:r>
              <w:rPr>
                <w:rFonts w:cs="Tahoma"/>
              </w:rPr>
              <w:t>13</w:t>
            </w:r>
            <w:r w:rsidRPr="007D3D60">
              <w:rPr>
                <w:rFonts w:cs="Tahoma"/>
              </w:rPr>
              <w:t>.</w:t>
            </w:r>
            <w:r>
              <w:rPr>
                <w:rFonts w:cs="Tahoma"/>
              </w:rPr>
              <w:t>2</w:t>
            </w:r>
            <w:r w:rsidRPr="007D3D60">
              <w:rPr>
                <w:rFonts w:cs="Tahoma"/>
              </w:rPr>
              <w:t xml:space="preserve">" ir ne daugiau </w:t>
            </w:r>
            <w:r>
              <w:rPr>
                <w:rFonts w:cs="Tahoma"/>
              </w:rPr>
              <w:t>13</w:t>
            </w:r>
            <w:r w:rsidRPr="007D3D60">
              <w:rPr>
                <w:rFonts w:cs="Tahoma"/>
              </w:rPr>
              <w:t>.</w:t>
            </w:r>
            <w:r>
              <w:rPr>
                <w:rFonts w:cs="Tahoma"/>
              </w:rPr>
              <w:t>4</w:t>
            </w:r>
            <w:r w:rsidRPr="007D3D60">
              <w:rPr>
                <w:rFonts w:cs="Tahoma"/>
              </w:rPr>
              <w:t xml:space="preserve">", neblizgus. Raiška ne mažesnė nei </w:t>
            </w:r>
            <w:r>
              <w:rPr>
                <w:rFonts w:cs="Tahoma"/>
              </w:rPr>
              <w:t>250</w:t>
            </w:r>
            <w:r w:rsidRPr="007D3D60">
              <w:rPr>
                <w:rFonts w:cs="Tahoma"/>
              </w:rPr>
              <w:t>0 x 1</w:t>
            </w:r>
            <w:r>
              <w:rPr>
                <w:rFonts w:cs="Tahoma"/>
              </w:rPr>
              <w:t>6</w:t>
            </w:r>
            <w:r w:rsidRPr="007D3D60">
              <w:rPr>
                <w:rFonts w:cs="Tahoma"/>
              </w:rPr>
              <w:t>00 taškų.</w:t>
            </w:r>
          </w:p>
        </w:tc>
      </w:tr>
      <w:tr w:rsidR="00052B23" w:rsidRPr="00EA5E01" w14:paraId="25327D8B" w14:textId="77777777" w:rsidTr="00772B9C">
        <w:tc>
          <w:tcPr>
            <w:tcW w:w="1135" w:type="dxa"/>
          </w:tcPr>
          <w:p w14:paraId="7F31B613" w14:textId="77777777" w:rsidR="00052B23" w:rsidRPr="003B691E" w:rsidRDefault="00052B23" w:rsidP="00772B9C">
            <w:pPr>
              <w:pStyle w:val="ListParagraph"/>
              <w:numPr>
                <w:ilvl w:val="2"/>
                <w:numId w:val="36"/>
              </w:numPr>
              <w:rPr>
                <w:rFonts w:ascii="Tahoma" w:hAnsi="Tahoma" w:cs="Tahoma"/>
              </w:rPr>
            </w:pPr>
          </w:p>
        </w:tc>
        <w:tc>
          <w:tcPr>
            <w:tcW w:w="3314" w:type="dxa"/>
          </w:tcPr>
          <w:p w14:paraId="3122E6D9" w14:textId="59092F5D" w:rsidR="00052B23" w:rsidRPr="00EA5E01" w:rsidRDefault="00052B23" w:rsidP="00052B23">
            <w:pPr>
              <w:pStyle w:val="ListParagraph"/>
              <w:tabs>
                <w:tab w:val="left" w:pos="426"/>
              </w:tabs>
              <w:ind w:left="0" w:firstLine="0"/>
              <w:rPr>
                <w:rFonts w:ascii="Tahoma" w:hAnsi="Tahoma" w:cs="Tahoma"/>
              </w:rPr>
            </w:pPr>
            <w:r w:rsidRPr="00EA5E01">
              <w:rPr>
                <w:rFonts w:ascii="Tahoma" w:hAnsi="Tahoma" w:cs="Tahoma"/>
              </w:rPr>
              <w:t>Atmintinė (RAM)</w:t>
            </w:r>
          </w:p>
        </w:tc>
        <w:tc>
          <w:tcPr>
            <w:tcW w:w="5333" w:type="dxa"/>
            <w:vAlign w:val="center"/>
          </w:tcPr>
          <w:p w14:paraId="22FED4B2" w14:textId="6D91EB38" w:rsidR="00052B23" w:rsidRPr="00B0702B" w:rsidRDefault="00052B23" w:rsidP="00052B23">
            <w:pPr>
              <w:jc w:val="both"/>
              <w:rPr>
                <w:rFonts w:cs="Tahoma"/>
              </w:rPr>
            </w:pPr>
            <w:r w:rsidRPr="00B0702B">
              <w:rPr>
                <w:rFonts w:cs="Tahoma"/>
              </w:rPr>
              <w:t xml:space="preserve">Ne mažiau </w:t>
            </w:r>
            <w:r>
              <w:rPr>
                <w:rFonts w:cs="Tahoma"/>
              </w:rPr>
              <w:t>16</w:t>
            </w:r>
            <w:r w:rsidRPr="00B0702B">
              <w:rPr>
                <w:rFonts w:cs="Tahoma"/>
              </w:rPr>
              <w:t xml:space="preserve"> GB DDR</w:t>
            </w:r>
            <w:r>
              <w:rPr>
                <w:rFonts w:cs="Tahoma"/>
              </w:rPr>
              <w:t>5</w:t>
            </w:r>
            <w:r w:rsidRPr="00B0702B">
              <w:rPr>
                <w:rFonts w:cs="Tahoma"/>
              </w:rPr>
              <w:t xml:space="preserve"> arba geriau.</w:t>
            </w:r>
          </w:p>
        </w:tc>
      </w:tr>
      <w:tr w:rsidR="00052B23" w:rsidRPr="00EA5E01" w14:paraId="62DA0DCB" w14:textId="77777777" w:rsidTr="00772B9C">
        <w:tc>
          <w:tcPr>
            <w:tcW w:w="1135" w:type="dxa"/>
          </w:tcPr>
          <w:p w14:paraId="4A34E4FA" w14:textId="77777777" w:rsidR="00052B23" w:rsidRPr="003B691E" w:rsidRDefault="00052B23" w:rsidP="00772B9C">
            <w:pPr>
              <w:pStyle w:val="ListParagraph"/>
              <w:numPr>
                <w:ilvl w:val="2"/>
                <w:numId w:val="36"/>
              </w:numPr>
              <w:rPr>
                <w:rFonts w:ascii="Tahoma" w:hAnsi="Tahoma" w:cs="Tahoma"/>
              </w:rPr>
            </w:pPr>
          </w:p>
        </w:tc>
        <w:tc>
          <w:tcPr>
            <w:tcW w:w="3314" w:type="dxa"/>
          </w:tcPr>
          <w:p w14:paraId="6A411B97" w14:textId="314DB8E4" w:rsidR="00052B23" w:rsidRPr="00EA5E01" w:rsidRDefault="00052B23" w:rsidP="00052B23">
            <w:pPr>
              <w:pStyle w:val="ListParagraph"/>
              <w:tabs>
                <w:tab w:val="left" w:pos="426"/>
              </w:tabs>
              <w:ind w:left="0" w:firstLine="0"/>
              <w:rPr>
                <w:rFonts w:ascii="Tahoma" w:hAnsi="Tahoma" w:cs="Tahoma"/>
              </w:rPr>
            </w:pPr>
            <w:r w:rsidRPr="00EA5E01">
              <w:rPr>
                <w:rFonts w:ascii="Tahoma" w:hAnsi="Tahoma" w:cs="Tahoma"/>
              </w:rPr>
              <w:t>Kietų diskų posistemė</w:t>
            </w:r>
          </w:p>
        </w:tc>
        <w:tc>
          <w:tcPr>
            <w:tcW w:w="5333" w:type="dxa"/>
            <w:vAlign w:val="center"/>
          </w:tcPr>
          <w:p w14:paraId="5ECC68B7" w14:textId="7F9AFAD5" w:rsidR="00052B23" w:rsidRPr="00B0702B" w:rsidRDefault="00052B23" w:rsidP="00052B23">
            <w:pPr>
              <w:jc w:val="both"/>
              <w:rPr>
                <w:rFonts w:cs="Tahoma"/>
              </w:rPr>
            </w:pPr>
            <w:r w:rsidRPr="00B0702B">
              <w:rPr>
                <w:rFonts w:cs="Tahoma"/>
              </w:rPr>
              <w:t xml:space="preserve">Ne mažiau nei </w:t>
            </w:r>
            <w:r>
              <w:rPr>
                <w:rFonts w:cs="Tahoma"/>
              </w:rPr>
              <w:t>500</w:t>
            </w:r>
            <w:r w:rsidRPr="00B0702B">
              <w:rPr>
                <w:rFonts w:cs="Tahoma"/>
              </w:rPr>
              <w:t xml:space="preserve"> GB talpos SSD (</w:t>
            </w:r>
            <w:proofErr w:type="spellStart"/>
            <w:r w:rsidRPr="00B0702B">
              <w:rPr>
                <w:rFonts w:cs="Tahoma"/>
              </w:rPr>
              <w:t>PCIe</w:t>
            </w:r>
            <w:proofErr w:type="spellEnd"/>
            <w:r w:rsidRPr="00B0702B">
              <w:rPr>
                <w:rFonts w:cs="Tahoma"/>
              </w:rPr>
              <w:t xml:space="preserve"> </w:t>
            </w:r>
            <w:proofErr w:type="spellStart"/>
            <w:r w:rsidRPr="00B0702B">
              <w:rPr>
                <w:rFonts w:cs="Tahoma"/>
              </w:rPr>
              <w:t>NVMe</w:t>
            </w:r>
            <w:proofErr w:type="spellEnd"/>
            <w:r w:rsidRPr="00B0702B">
              <w:rPr>
                <w:rFonts w:cs="Tahoma"/>
              </w:rPr>
              <w:t xml:space="preserve"> tipo). </w:t>
            </w:r>
          </w:p>
        </w:tc>
      </w:tr>
      <w:tr w:rsidR="00052B23" w:rsidRPr="00EA5E01" w14:paraId="04F71A10" w14:textId="77777777" w:rsidTr="00772B9C">
        <w:tc>
          <w:tcPr>
            <w:tcW w:w="1135" w:type="dxa"/>
          </w:tcPr>
          <w:p w14:paraId="6250125D" w14:textId="77777777" w:rsidR="00052B23" w:rsidRPr="003B691E" w:rsidRDefault="00052B23" w:rsidP="00772B9C">
            <w:pPr>
              <w:pStyle w:val="ListParagraph"/>
              <w:numPr>
                <w:ilvl w:val="2"/>
                <w:numId w:val="36"/>
              </w:numPr>
              <w:rPr>
                <w:rFonts w:ascii="Tahoma" w:hAnsi="Tahoma" w:cs="Tahoma"/>
              </w:rPr>
            </w:pPr>
          </w:p>
        </w:tc>
        <w:tc>
          <w:tcPr>
            <w:tcW w:w="3314" w:type="dxa"/>
          </w:tcPr>
          <w:p w14:paraId="34DD7006" w14:textId="50BF6B30" w:rsidR="00052B23" w:rsidRPr="00EA5E01" w:rsidRDefault="00052B23" w:rsidP="00052B23">
            <w:pPr>
              <w:pStyle w:val="ListParagraph"/>
              <w:tabs>
                <w:tab w:val="left" w:pos="426"/>
              </w:tabs>
              <w:ind w:left="0" w:firstLine="0"/>
              <w:rPr>
                <w:rFonts w:ascii="Tahoma" w:hAnsi="Tahoma" w:cs="Tahoma"/>
              </w:rPr>
            </w:pPr>
            <w:proofErr w:type="spellStart"/>
            <w:r w:rsidRPr="00EA5E01">
              <w:rPr>
                <w:rFonts w:ascii="Tahoma" w:hAnsi="Tahoma" w:cs="Tahoma"/>
              </w:rPr>
              <w:t>Video</w:t>
            </w:r>
            <w:proofErr w:type="spellEnd"/>
            <w:r w:rsidRPr="00EA5E01">
              <w:rPr>
                <w:rFonts w:ascii="Tahoma" w:hAnsi="Tahoma" w:cs="Tahoma"/>
              </w:rPr>
              <w:t xml:space="preserve"> kamera</w:t>
            </w:r>
          </w:p>
        </w:tc>
        <w:tc>
          <w:tcPr>
            <w:tcW w:w="5333" w:type="dxa"/>
            <w:vAlign w:val="center"/>
          </w:tcPr>
          <w:p w14:paraId="2E1F61C9" w14:textId="5E6567A7" w:rsidR="00052B23" w:rsidRPr="00B0702B" w:rsidRDefault="00052B23" w:rsidP="00052B23">
            <w:pPr>
              <w:jc w:val="both"/>
              <w:rPr>
                <w:rFonts w:cs="Tahoma"/>
              </w:rPr>
            </w:pPr>
            <w:r w:rsidRPr="004263C2">
              <w:rPr>
                <w:rFonts w:cs="Tahoma"/>
              </w:rPr>
              <w:t>Integruota</w:t>
            </w:r>
            <w:r>
              <w:rPr>
                <w:rFonts w:cs="Tahoma"/>
              </w:rPr>
              <w:t xml:space="preserve"> į kompiuterio korpusą.</w:t>
            </w:r>
          </w:p>
        </w:tc>
      </w:tr>
      <w:tr w:rsidR="00052B23" w:rsidRPr="00EA5E01" w14:paraId="533AAD69" w14:textId="77777777" w:rsidTr="00772B9C">
        <w:tc>
          <w:tcPr>
            <w:tcW w:w="1135" w:type="dxa"/>
          </w:tcPr>
          <w:p w14:paraId="16AF9A94" w14:textId="77777777" w:rsidR="00052B23" w:rsidRPr="003B691E" w:rsidRDefault="00052B23" w:rsidP="00772B9C">
            <w:pPr>
              <w:pStyle w:val="ListParagraph"/>
              <w:numPr>
                <w:ilvl w:val="2"/>
                <w:numId w:val="36"/>
              </w:numPr>
              <w:rPr>
                <w:rFonts w:ascii="Tahoma" w:hAnsi="Tahoma" w:cs="Tahoma"/>
              </w:rPr>
            </w:pPr>
          </w:p>
        </w:tc>
        <w:tc>
          <w:tcPr>
            <w:tcW w:w="3314" w:type="dxa"/>
          </w:tcPr>
          <w:p w14:paraId="69C9CD2C" w14:textId="76882BC4" w:rsidR="00052B23" w:rsidRPr="00EA5E01" w:rsidRDefault="00052B23" w:rsidP="00052B23">
            <w:pPr>
              <w:pStyle w:val="ListParagraph"/>
              <w:tabs>
                <w:tab w:val="left" w:pos="426"/>
              </w:tabs>
              <w:ind w:left="0" w:firstLine="0"/>
              <w:rPr>
                <w:rFonts w:ascii="Tahoma" w:hAnsi="Tahoma" w:cs="Tahoma"/>
              </w:rPr>
            </w:pPr>
            <w:r w:rsidRPr="00EA5E01">
              <w:rPr>
                <w:rFonts w:ascii="Tahoma" w:hAnsi="Tahoma" w:cs="Tahoma"/>
              </w:rPr>
              <w:t>Vaizdo posistemė</w:t>
            </w:r>
          </w:p>
        </w:tc>
        <w:tc>
          <w:tcPr>
            <w:tcW w:w="5333" w:type="dxa"/>
            <w:vAlign w:val="center"/>
          </w:tcPr>
          <w:p w14:paraId="7DD0EDAB" w14:textId="2521636A" w:rsidR="00052B23" w:rsidRPr="00B0702B" w:rsidRDefault="00052B23" w:rsidP="00052B23">
            <w:pPr>
              <w:jc w:val="both"/>
              <w:rPr>
                <w:rFonts w:cs="Tahoma"/>
              </w:rPr>
            </w:pPr>
            <w:r w:rsidRPr="006E39FB">
              <w:rPr>
                <w:rFonts w:cs="Tahoma"/>
              </w:rPr>
              <w:t>integruotas grafikos procesorius (GPU) su ne mažiau kaip 10 branduolių (10‑core GPU).</w:t>
            </w:r>
          </w:p>
        </w:tc>
      </w:tr>
      <w:tr w:rsidR="00052B23" w:rsidRPr="00EA5E01" w14:paraId="31D03CDE" w14:textId="77777777" w:rsidTr="00772B9C">
        <w:tc>
          <w:tcPr>
            <w:tcW w:w="1135" w:type="dxa"/>
          </w:tcPr>
          <w:p w14:paraId="0D1B6B64" w14:textId="77777777" w:rsidR="00052B23" w:rsidRPr="003B691E" w:rsidRDefault="00052B23" w:rsidP="00772B9C">
            <w:pPr>
              <w:pStyle w:val="ListParagraph"/>
              <w:numPr>
                <w:ilvl w:val="2"/>
                <w:numId w:val="36"/>
              </w:numPr>
              <w:rPr>
                <w:rFonts w:ascii="Tahoma" w:hAnsi="Tahoma" w:cs="Tahoma"/>
              </w:rPr>
            </w:pPr>
          </w:p>
        </w:tc>
        <w:tc>
          <w:tcPr>
            <w:tcW w:w="3314" w:type="dxa"/>
          </w:tcPr>
          <w:p w14:paraId="6FF3916C" w14:textId="706C1726" w:rsidR="00052B23" w:rsidRPr="00EA5E01" w:rsidRDefault="00052B23" w:rsidP="00052B23">
            <w:pPr>
              <w:pStyle w:val="ListParagraph"/>
              <w:tabs>
                <w:tab w:val="left" w:pos="426"/>
              </w:tabs>
              <w:ind w:left="0" w:firstLine="0"/>
              <w:rPr>
                <w:rFonts w:ascii="Tahoma" w:hAnsi="Tahoma" w:cs="Tahoma"/>
              </w:rPr>
            </w:pPr>
            <w:proofErr w:type="spellStart"/>
            <w:r w:rsidRPr="00EA5E01">
              <w:rPr>
                <w:rFonts w:ascii="Tahoma" w:hAnsi="Tahoma" w:cs="Tahoma"/>
              </w:rPr>
              <w:t>Audio</w:t>
            </w:r>
            <w:proofErr w:type="spellEnd"/>
            <w:r w:rsidRPr="00EA5E01">
              <w:rPr>
                <w:rFonts w:ascii="Tahoma" w:hAnsi="Tahoma" w:cs="Tahoma"/>
              </w:rPr>
              <w:t xml:space="preserve"> adapteris</w:t>
            </w:r>
          </w:p>
        </w:tc>
        <w:tc>
          <w:tcPr>
            <w:tcW w:w="5333" w:type="dxa"/>
            <w:vAlign w:val="center"/>
          </w:tcPr>
          <w:p w14:paraId="6E1EE1FB" w14:textId="7DC10EBA" w:rsidR="00052B23" w:rsidRPr="00B0702B" w:rsidRDefault="00052B23" w:rsidP="00052B23">
            <w:pPr>
              <w:jc w:val="both"/>
              <w:rPr>
                <w:rFonts w:cs="Tahoma"/>
              </w:rPr>
            </w:pPr>
            <w:r>
              <w:rPr>
                <w:rFonts w:cs="Tahoma"/>
              </w:rPr>
              <w:t>Integruotas</w:t>
            </w:r>
            <w:r w:rsidRPr="00B0702B">
              <w:rPr>
                <w:rFonts w:cs="Tahoma"/>
              </w:rPr>
              <w:t xml:space="preserve">, </w:t>
            </w:r>
            <w:r>
              <w:rPr>
                <w:rFonts w:cs="Tahoma"/>
              </w:rPr>
              <w:t xml:space="preserve">su </w:t>
            </w:r>
            <w:r w:rsidRPr="00B0702B">
              <w:rPr>
                <w:rFonts w:cs="Tahoma"/>
              </w:rPr>
              <w:t>integruot</w:t>
            </w:r>
            <w:r>
              <w:rPr>
                <w:rFonts w:cs="Tahoma"/>
              </w:rPr>
              <w:t>ais</w:t>
            </w:r>
            <w:r w:rsidRPr="00B0702B">
              <w:rPr>
                <w:rFonts w:cs="Tahoma"/>
              </w:rPr>
              <w:t xml:space="preserve"> </w:t>
            </w:r>
            <w:proofErr w:type="spellStart"/>
            <w:r w:rsidRPr="00B0702B">
              <w:rPr>
                <w:rFonts w:cs="Tahoma"/>
              </w:rPr>
              <w:t>stereo</w:t>
            </w:r>
            <w:proofErr w:type="spellEnd"/>
            <w:r w:rsidRPr="00B0702B">
              <w:rPr>
                <w:rFonts w:cs="Tahoma"/>
              </w:rPr>
              <w:t xml:space="preserve"> garsiakalbiai</w:t>
            </w:r>
            <w:r>
              <w:rPr>
                <w:rFonts w:cs="Tahoma"/>
              </w:rPr>
              <w:t>s</w:t>
            </w:r>
            <w:r w:rsidRPr="00B0702B">
              <w:rPr>
                <w:rFonts w:cs="Tahoma"/>
              </w:rPr>
              <w:t xml:space="preserve"> ir mikrofon</w:t>
            </w:r>
            <w:r>
              <w:rPr>
                <w:rFonts w:cs="Tahoma"/>
              </w:rPr>
              <w:t>u</w:t>
            </w:r>
            <w:r w:rsidRPr="00B0702B">
              <w:rPr>
                <w:rFonts w:cs="Tahoma"/>
              </w:rPr>
              <w:t>.</w:t>
            </w:r>
          </w:p>
        </w:tc>
      </w:tr>
      <w:tr w:rsidR="00052B23" w:rsidRPr="00EA5E01" w14:paraId="356CC76B" w14:textId="77777777" w:rsidTr="00772B9C">
        <w:tc>
          <w:tcPr>
            <w:tcW w:w="1135" w:type="dxa"/>
          </w:tcPr>
          <w:p w14:paraId="1CBBCCAB" w14:textId="77777777" w:rsidR="00052B23" w:rsidRPr="003B691E" w:rsidRDefault="00052B23" w:rsidP="00772B9C">
            <w:pPr>
              <w:pStyle w:val="ListParagraph"/>
              <w:numPr>
                <w:ilvl w:val="2"/>
                <w:numId w:val="36"/>
              </w:numPr>
              <w:rPr>
                <w:rFonts w:ascii="Tahoma" w:hAnsi="Tahoma" w:cs="Tahoma"/>
              </w:rPr>
            </w:pPr>
          </w:p>
        </w:tc>
        <w:tc>
          <w:tcPr>
            <w:tcW w:w="3314" w:type="dxa"/>
          </w:tcPr>
          <w:p w14:paraId="6BA7828D" w14:textId="725EF492" w:rsidR="00052B23" w:rsidRPr="00EA5E01" w:rsidRDefault="00052B23" w:rsidP="00052B23">
            <w:pPr>
              <w:pStyle w:val="ListParagraph"/>
              <w:tabs>
                <w:tab w:val="left" w:pos="426"/>
              </w:tabs>
              <w:ind w:left="0" w:firstLine="0"/>
              <w:rPr>
                <w:rFonts w:ascii="Tahoma" w:hAnsi="Tahoma" w:cs="Tahoma"/>
              </w:rPr>
            </w:pPr>
            <w:r w:rsidRPr="00EA5E01">
              <w:rPr>
                <w:rFonts w:ascii="Tahoma" w:hAnsi="Tahoma" w:cs="Tahoma"/>
              </w:rPr>
              <w:t>Bevielio ryšio įranga</w:t>
            </w:r>
          </w:p>
        </w:tc>
        <w:tc>
          <w:tcPr>
            <w:tcW w:w="5333" w:type="dxa"/>
            <w:vAlign w:val="center"/>
          </w:tcPr>
          <w:p w14:paraId="1448518A" w14:textId="1BAB83EF" w:rsidR="00052B23" w:rsidRPr="00B0702B" w:rsidRDefault="00052B23" w:rsidP="00052B23">
            <w:pPr>
              <w:jc w:val="both"/>
              <w:rPr>
                <w:rFonts w:cs="Tahoma"/>
              </w:rPr>
            </w:pPr>
            <w:r w:rsidRPr="00EA5E01">
              <w:rPr>
                <w:rFonts w:cs="Tahoma"/>
              </w:rPr>
              <w:t>Integruotas ne prast</w:t>
            </w:r>
            <w:r w:rsidRPr="00B0702B">
              <w:rPr>
                <w:rFonts w:cs="Tahoma"/>
              </w:rPr>
              <w:t xml:space="preserve">esnis nei </w:t>
            </w:r>
            <w:r w:rsidRPr="003B691E">
              <w:rPr>
                <w:rFonts w:cs="Tahoma"/>
              </w:rPr>
              <w:t>802.11a</w:t>
            </w:r>
            <w:r>
              <w:rPr>
                <w:rFonts w:cs="Tahoma"/>
              </w:rPr>
              <w:t xml:space="preserve">x </w:t>
            </w:r>
            <w:proofErr w:type="spellStart"/>
            <w:r w:rsidRPr="006E39FB">
              <w:rPr>
                <w:rFonts w:cs="Tahoma"/>
              </w:rPr>
              <w:t>Wi</w:t>
            </w:r>
            <w:proofErr w:type="spellEnd"/>
            <w:r w:rsidRPr="006E39FB">
              <w:rPr>
                <w:rFonts w:cs="Tahoma"/>
              </w:rPr>
              <w:t>-Fi 6E</w:t>
            </w:r>
            <w:r w:rsidRPr="003B691E">
              <w:rPr>
                <w:rFonts w:cs="Tahoma"/>
              </w:rPr>
              <w:t xml:space="preserve"> </w:t>
            </w:r>
            <w:r w:rsidRPr="00EA5E01">
              <w:rPr>
                <w:rFonts w:cs="Tahoma"/>
              </w:rPr>
              <w:t>standarto bevielio tinklo modulis. Integruotas Bluetooth ne žemesnės nei 5.</w:t>
            </w:r>
            <w:r>
              <w:rPr>
                <w:rFonts w:cs="Tahoma"/>
              </w:rPr>
              <w:t>3</w:t>
            </w:r>
            <w:r w:rsidRPr="00EA5E01">
              <w:rPr>
                <w:rFonts w:cs="Tahoma"/>
              </w:rPr>
              <w:t xml:space="preserve"> versijos modulis. </w:t>
            </w:r>
          </w:p>
        </w:tc>
      </w:tr>
      <w:tr w:rsidR="00052B23" w:rsidRPr="00EA5E01" w14:paraId="023FBE2F" w14:textId="77777777" w:rsidTr="00772B9C">
        <w:tc>
          <w:tcPr>
            <w:tcW w:w="1135" w:type="dxa"/>
          </w:tcPr>
          <w:p w14:paraId="1D06FEE9" w14:textId="77777777" w:rsidR="00052B23" w:rsidRPr="003B691E" w:rsidRDefault="00052B23" w:rsidP="00772B9C">
            <w:pPr>
              <w:pStyle w:val="ListParagraph"/>
              <w:numPr>
                <w:ilvl w:val="2"/>
                <w:numId w:val="36"/>
              </w:numPr>
              <w:rPr>
                <w:rFonts w:ascii="Tahoma" w:hAnsi="Tahoma" w:cs="Tahoma"/>
              </w:rPr>
            </w:pPr>
          </w:p>
        </w:tc>
        <w:tc>
          <w:tcPr>
            <w:tcW w:w="3314" w:type="dxa"/>
          </w:tcPr>
          <w:p w14:paraId="306DFA13" w14:textId="162CF508" w:rsidR="00052B23" w:rsidRPr="00EA5E01" w:rsidRDefault="00052B23" w:rsidP="00052B23">
            <w:pPr>
              <w:pStyle w:val="ListParagraph"/>
              <w:tabs>
                <w:tab w:val="left" w:pos="426"/>
              </w:tabs>
              <w:ind w:left="0" w:firstLine="0"/>
              <w:rPr>
                <w:rFonts w:ascii="Tahoma" w:hAnsi="Tahoma" w:cs="Tahoma"/>
              </w:rPr>
            </w:pPr>
            <w:r w:rsidRPr="00EA5E01">
              <w:rPr>
                <w:rFonts w:ascii="Tahoma" w:hAnsi="Tahoma" w:cs="Tahoma"/>
              </w:rPr>
              <w:t>Prievadai</w:t>
            </w:r>
          </w:p>
        </w:tc>
        <w:tc>
          <w:tcPr>
            <w:tcW w:w="5333" w:type="dxa"/>
            <w:vAlign w:val="center"/>
          </w:tcPr>
          <w:p w14:paraId="55C0FEFC" w14:textId="77777777" w:rsidR="00052B23" w:rsidRPr="00B0702B" w:rsidRDefault="00052B23" w:rsidP="00052B23">
            <w:pPr>
              <w:jc w:val="both"/>
              <w:rPr>
                <w:rFonts w:cs="Tahoma"/>
              </w:rPr>
            </w:pPr>
            <w:r w:rsidRPr="00B0702B">
              <w:rPr>
                <w:rFonts w:cs="Tahoma"/>
              </w:rPr>
              <w:t xml:space="preserve">Integruoti į kompiuterio korpusą ne mažiau: </w:t>
            </w:r>
          </w:p>
          <w:p w14:paraId="061F850C" w14:textId="0297970C" w:rsidR="00052B23" w:rsidRPr="00B0702B" w:rsidRDefault="00052B23" w:rsidP="00052B23">
            <w:pPr>
              <w:jc w:val="both"/>
              <w:rPr>
                <w:rFonts w:cs="Tahoma"/>
              </w:rPr>
            </w:pPr>
            <w:r>
              <w:rPr>
                <w:rFonts w:cs="Tahoma"/>
              </w:rPr>
              <w:t>2</w:t>
            </w:r>
            <w:r w:rsidRPr="00B0702B">
              <w:rPr>
                <w:rFonts w:cs="Tahoma"/>
              </w:rPr>
              <w:t xml:space="preserve"> vnt. </w:t>
            </w:r>
            <w:proofErr w:type="spellStart"/>
            <w:r w:rsidRPr="00842395">
              <w:rPr>
                <w:rFonts w:cs="Tahoma"/>
              </w:rPr>
              <w:t>Thunderbolt</w:t>
            </w:r>
            <w:proofErr w:type="spellEnd"/>
            <w:r w:rsidRPr="00842395">
              <w:rPr>
                <w:rFonts w:cs="Tahoma"/>
              </w:rPr>
              <w:t xml:space="preserve"> tipo jungtys</w:t>
            </w:r>
            <w:r>
              <w:rPr>
                <w:rFonts w:cs="Tahoma"/>
              </w:rPr>
              <w:t>.</w:t>
            </w:r>
          </w:p>
        </w:tc>
      </w:tr>
      <w:tr w:rsidR="00052B23" w:rsidRPr="00EA5E01" w14:paraId="6A4B4F46" w14:textId="77777777" w:rsidTr="00772B9C">
        <w:tc>
          <w:tcPr>
            <w:tcW w:w="1135" w:type="dxa"/>
          </w:tcPr>
          <w:p w14:paraId="6B3227F1" w14:textId="77777777" w:rsidR="00052B23" w:rsidRPr="003B691E" w:rsidRDefault="00052B23" w:rsidP="00772B9C">
            <w:pPr>
              <w:pStyle w:val="ListParagraph"/>
              <w:numPr>
                <w:ilvl w:val="2"/>
                <w:numId w:val="36"/>
              </w:numPr>
              <w:rPr>
                <w:rFonts w:ascii="Tahoma" w:hAnsi="Tahoma" w:cs="Tahoma"/>
              </w:rPr>
            </w:pPr>
          </w:p>
        </w:tc>
        <w:tc>
          <w:tcPr>
            <w:tcW w:w="3314" w:type="dxa"/>
          </w:tcPr>
          <w:p w14:paraId="7E332948" w14:textId="29742D39" w:rsidR="00052B23" w:rsidRPr="00EA5E01" w:rsidRDefault="00052B23" w:rsidP="00052B23">
            <w:pPr>
              <w:pStyle w:val="ListParagraph"/>
              <w:tabs>
                <w:tab w:val="left" w:pos="426"/>
              </w:tabs>
              <w:ind w:left="0" w:firstLine="0"/>
              <w:rPr>
                <w:rFonts w:ascii="Tahoma" w:hAnsi="Tahoma" w:cs="Tahoma"/>
              </w:rPr>
            </w:pPr>
            <w:r w:rsidRPr="00EA5E01">
              <w:rPr>
                <w:rFonts w:ascii="Tahoma" w:hAnsi="Tahoma" w:cs="Tahoma"/>
              </w:rPr>
              <w:t>Valdymo įrenginiai</w:t>
            </w:r>
          </w:p>
        </w:tc>
        <w:tc>
          <w:tcPr>
            <w:tcW w:w="5333" w:type="dxa"/>
            <w:vAlign w:val="center"/>
          </w:tcPr>
          <w:p w14:paraId="0BC39C2E" w14:textId="68F7BB5F" w:rsidR="00052B23" w:rsidRPr="00B0702B" w:rsidRDefault="00052B23" w:rsidP="00052B23">
            <w:pPr>
              <w:jc w:val="both"/>
              <w:rPr>
                <w:rFonts w:cs="Tahoma"/>
              </w:rPr>
            </w:pPr>
            <w:r w:rsidRPr="00B0702B">
              <w:rPr>
                <w:rFonts w:cs="Tahoma"/>
              </w:rPr>
              <w:t>Integruotas, lietimui jautrus paviršius (</w:t>
            </w:r>
            <w:proofErr w:type="spellStart"/>
            <w:r w:rsidRPr="00B0702B">
              <w:rPr>
                <w:rFonts w:cs="Tahoma"/>
              </w:rPr>
              <w:t>touchpad</w:t>
            </w:r>
            <w:proofErr w:type="spellEnd"/>
            <w:r w:rsidRPr="00B0702B">
              <w:rPr>
                <w:rFonts w:cs="Tahoma"/>
              </w:rPr>
              <w:t>).</w:t>
            </w:r>
          </w:p>
        </w:tc>
      </w:tr>
      <w:tr w:rsidR="00052B23" w:rsidRPr="00EA5E01" w14:paraId="2332CC80" w14:textId="77777777" w:rsidTr="00772B9C">
        <w:tc>
          <w:tcPr>
            <w:tcW w:w="1135" w:type="dxa"/>
          </w:tcPr>
          <w:p w14:paraId="662D23F8" w14:textId="77777777" w:rsidR="00052B23" w:rsidRPr="003B691E" w:rsidRDefault="00052B23" w:rsidP="00772B9C">
            <w:pPr>
              <w:pStyle w:val="ListParagraph"/>
              <w:numPr>
                <w:ilvl w:val="2"/>
                <w:numId w:val="36"/>
              </w:numPr>
              <w:rPr>
                <w:rFonts w:ascii="Tahoma" w:hAnsi="Tahoma" w:cs="Tahoma"/>
              </w:rPr>
            </w:pPr>
          </w:p>
        </w:tc>
        <w:tc>
          <w:tcPr>
            <w:tcW w:w="3314" w:type="dxa"/>
          </w:tcPr>
          <w:p w14:paraId="6CC9BE61" w14:textId="02DC1949" w:rsidR="00052B23" w:rsidRPr="00EA5E01" w:rsidRDefault="00052B23" w:rsidP="00052B23">
            <w:pPr>
              <w:pStyle w:val="ListParagraph"/>
              <w:tabs>
                <w:tab w:val="left" w:pos="426"/>
              </w:tabs>
              <w:ind w:left="0" w:firstLine="0"/>
              <w:rPr>
                <w:rFonts w:ascii="Tahoma" w:hAnsi="Tahoma" w:cs="Tahoma"/>
              </w:rPr>
            </w:pPr>
            <w:r w:rsidRPr="00EA5E01">
              <w:rPr>
                <w:rFonts w:ascii="Tahoma" w:hAnsi="Tahoma" w:cs="Tahoma"/>
              </w:rPr>
              <w:t>Klaviatūra</w:t>
            </w:r>
          </w:p>
        </w:tc>
        <w:tc>
          <w:tcPr>
            <w:tcW w:w="5333" w:type="dxa"/>
            <w:vAlign w:val="center"/>
          </w:tcPr>
          <w:p w14:paraId="12996E8D" w14:textId="1BBFD594" w:rsidR="00052B23" w:rsidRPr="00B0702B" w:rsidRDefault="00052B23" w:rsidP="00052B23">
            <w:pPr>
              <w:jc w:val="both"/>
              <w:rPr>
                <w:rFonts w:cs="Tahoma"/>
              </w:rPr>
            </w:pPr>
            <w:r w:rsidRPr="00B0702B">
              <w:rPr>
                <w:rFonts w:cs="Tahoma"/>
              </w:rPr>
              <w:t>Lotyniška, su lietuviškos abėcėlės ženklais (arba lipdukais)</w:t>
            </w:r>
            <w:r>
              <w:rPr>
                <w:rFonts w:cs="Tahoma"/>
              </w:rPr>
              <w:t>.</w:t>
            </w:r>
          </w:p>
        </w:tc>
      </w:tr>
      <w:tr w:rsidR="00052B23" w:rsidRPr="00EA5E01" w14:paraId="6350E08F" w14:textId="77777777" w:rsidTr="00772B9C">
        <w:tc>
          <w:tcPr>
            <w:tcW w:w="1135" w:type="dxa"/>
          </w:tcPr>
          <w:p w14:paraId="6EDC0398" w14:textId="77777777" w:rsidR="00052B23" w:rsidRPr="003B691E" w:rsidRDefault="00052B23" w:rsidP="00772B9C">
            <w:pPr>
              <w:pStyle w:val="ListParagraph"/>
              <w:numPr>
                <w:ilvl w:val="2"/>
                <w:numId w:val="36"/>
              </w:numPr>
              <w:rPr>
                <w:rFonts w:ascii="Tahoma" w:hAnsi="Tahoma" w:cs="Tahoma"/>
              </w:rPr>
            </w:pPr>
          </w:p>
        </w:tc>
        <w:tc>
          <w:tcPr>
            <w:tcW w:w="3314" w:type="dxa"/>
          </w:tcPr>
          <w:p w14:paraId="0982C7CC" w14:textId="59D83975" w:rsidR="00052B23" w:rsidRPr="00EA5E01" w:rsidRDefault="00052B23" w:rsidP="00052B23">
            <w:pPr>
              <w:pStyle w:val="ListParagraph"/>
              <w:tabs>
                <w:tab w:val="left" w:pos="426"/>
              </w:tabs>
              <w:ind w:left="0" w:firstLine="0"/>
              <w:rPr>
                <w:rFonts w:ascii="Tahoma" w:hAnsi="Tahoma" w:cs="Tahoma"/>
              </w:rPr>
            </w:pPr>
            <w:r w:rsidRPr="00EA5E01">
              <w:rPr>
                <w:rFonts w:ascii="Tahoma" w:hAnsi="Tahoma" w:cs="Tahoma"/>
              </w:rPr>
              <w:t>Vidinė baterija</w:t>
            </w:r>
          </w:p>
        </w:tc>
        <w:tc>
          <w:tcPr>
            <w:tcW w:w="5333" w:type="dxa"/>
            <w:vAlign w:val="center"/>
          </w:tcPr>
          <w:p w14:paraId="79378E09" w14:textId="118C2B25" w:rsidR="00052B23" w:rsidRPr="00B0702B" w:rsidRDefault="00052B23" w:rsidP="00052B23">
            <w:pPr>
              <w:jc w:val="both"/>
              <w:rPr>
                <w:rFonts w:cs="Tahoma"/>
              </w:rPr>
            </w:pPr>
            <w:r w:rsidRPr="006E39FB">
              <w:rPr>
                <w:rFonts w:cs="Tahoma"/>
              </w:rPr>
              <w:t xml:space="preserve">Baterijos darbo laikas (pagal </w:t>
            </w:r>
            <w:proofErr w:type="spellStart"/>
            <w:r w:rsidRPr="006E39FB">
              <w:rPr>
                <w:rFonts w:cs="Tahoma"/>
              </w:rPr>
              <w:t>MobileMark</w:t>
            </w:r>
            <w:proofErr w:type="spellEnd"/>
            <w:r w:rsidRPr="006E39FB">
              <w:rPr>
                <w:rFonts w:cs="Tahoma"/>
              </w:rPr>
              <w:t>® 2018 metodiką)</w:t>
            </w:r>
            <w:r>
              <w:rPr>
                <w:rFonts w:cs="Tahoma"/>
              </w:rPr>
              <w:t xml:space="preserve"> </w:t>
            </w:r>
            <w:r w:rsidRPr="00A53A21">
              <w:rPr>
                <w:rFonts w:cs="Tahoma"/>
              </w:rPr>
              <w:t>Ne mažiau kaip</w:t>
            </w:r>
            <w:r>
              <w:rPr>
                <w:rFonts w:cs="Tahoma"/>
              </w:rPr>
              <w:t xml:space="preserve"> 12 val.</w:t>
            </w:r>
          </w:p>
        </w:tc>
      </w:tr>
      <w:tr w:rsidR="00052B23" w:rsidRPr="00EA5E01" w14:paraId="09DC276D" w14:textId="77777777" w:rsidTr="00772B9C">
        <w:trPr>
          <w:trHeight w:val="171"/>
        </w:trPr>
        <w:tc>
          <w:tcPr>
            <w:tcW w:w="1135" w:type="dxa"/>
          </w:tcPr>
          <w:p w14:paraId="0D76FBF0" w14:textId="77777777" w:rsidR="00052B23" w:rsidRPr="003B691E" w:rsidRDefault="00052B23" w:rsidP="00772B9C">
            <w:pPr>
              <w:pStyle w:val="ListParagraph"/>
              <w:numPr>
                <w:ilvl w:val="2"/>
                <w:numId w:val="36"/>
              </w:numPr>
              <w:rPr>
                <w:rFonts w:ascii="Tahoma" w:hAnsi="Tahoma" w:cs="Tahoma"/>
              </w:rPr>
            </w:pPr>
          </w:p>
        </w:tc>
        <w:tc>
          <w:tcPr>
            <w:tcW w:w="3314" w:type="dxa"/>
          </w:tcPr>
          <w:p w14:paraId="28ABCEA7" w14:textId="248CC5C7" w:rsidR="00052B23" w:rsidRPr="00EA5E01" w:rsidRDefault="00052B23" w:rsidP="00052B23">
            <w:pPr>
              <w:pStyle w:val="ListParagraph"/>
              <w:tabs>
                <w:tab w:val="left" w:pos="426"/>
              </w:tabs>
              <w:ind w:left="0" w:firstLine="0"/>
              <w:rPr>
                <w:rFonts w:ascii="Tahoma" w:hAnsi="Tahoma" w:cs="Tahoma"/>
              </w:rPr>
            </w:pPr>
            <w:r w:rsidRPr="00EA5E01">
              <w:rPr>
                <w:rFonts w:ascii="Tahoma" w:hAnsi="Tahoma" w:cs="Tahoma"/>
              </w:rPr>
              <w:t>Maitinimo šaltinis</w:t>
            </w:r>
          </w:p>
        </w:tc>
        <w:tc>
          <w:tcPr>
            <w:tcW w:w="5333" w:type="dxa"/>
            <w:vAlign w:val="center"/>
          </w:tcPr>
          <w:p w14:paraId="62239370" w14:textId="1F2E98D0" w:rsidR="00052B23" w:rsidRPr="00B0702B" w:rsidRDefault="00052B23" w:rsidP="00052B23">
            <w:pPr>
              <w:jc w:val="both"/>
              <w:rPr>
                <w:rFonts w:cs="Tahoma"/>
              </w:rPr>
            </w:pPr>
            <w:r w:rsidRPr="00B0702B">
              <w:rPr>
                <w:rFonts w:cs="Tahoma"/>
              </w:rPr>
              <w:t>Turi būti pateikiamas kartu su kompiuteriu</w:t>
            </w:r>
            <w:r>
              <w:rPr>
                <w:rFonts w:cs="Tahoma"/>
              </w:rPr>
              <w:t>.</w:t>
            </w:r>
          </w:p>
        </w:tc>
      </w:tr>
      <w:tr w:rsidR="00052B23" w:rsidRPr="00EA5E01" w14:paraId="25DD1325" w14:textId="77777777" w:rsidTr="00772B9C">
        <w:tc>
          <w:tcPr>
            <w:tcW w:w="1135" w:type="dxa"/>
          </w:tcPr>
          <w:p w14:paraId="5DE13E1D" w14:textId="77777777" w:rsidR="00052B23" w:rsidRPr="003B691E" w:rsidRDefault="00052B23" w:rsidP="00772B9C">
            <w:pPr>
              <w:pStyle w:val="ListParagraph"/>
              <w:numPr>
                <w:ilvl w:val="2"/>
                <w:numId w:val="36"/>
              </w:numPr>
              <w:rPr>
                <w:rFonts w:ascii="Tahoma" w:hAnsi="Tahoma" w:cs="Tahoma"/>
              </w:rPr>
            </w:pPr>
          </w:p>
        </w:tc>
        <w:tc>
          <w:tcPr>
            <w:tcW w:w="3314" w:type="dxa"/>
          </w:tcPr>
          <w:p w14:paraId="2518BD3F" w14:textId="0C1BBAF9" w:rsidR="00052B23" w:rsidRPr="00EA5E01" w:rsidRDefault="00052B23" w:rsidP="00052B23">
            <w:pPr>
              <w:pStyle w:val="ListParagraph"/>
              <w:tabs>
                <w:tab w:val="left" w:pos="426"/>
              </w:tabs>
              <w:ind w:left="0" w:firstLine="0"/>
              <w:rPr>
                <w:rFonts w:ascii="Tahoma" w:hAnsi="Tahoma" w:cs="Tahoma"/>
              </w:rPr>
            </w:pPr>
            <w:r w:rsidRPr="00EA5E01">
              <w:rPr>
                <w:rFonts w:ascii="Tahoma" w:hAnsi="Tahoma" w:cs="Tahoma"/>
              </w:rPr>
              <w:t>Operacinė sistema</w:t>
            </w:r>
          </w:p>
        </w:tc>
        <w:tc>
          <w:tcPr>
            <w:tcW w:w="5333" w:type="dxa"/>
            <w:vAlign w:val="center"/>
          </w:tcPr>
          <w:p w14:paraId="4120E424" w14:textId="00D5A7ED" w:rsidR="00052B23" w:rsidRPr="00B0702B" w:rsidRDefault="00052B23" w:rsidP="00052B23">
            <w:pPr>
              <w:jc w:val="both"/>
              <w:rPr>
                <w:rFonts w:cs="Tahoma"/>
              </w:rPr>
            </w:pPr>
            <w:proofErr w:type="spellStart"/>
            <w:r w:rsidRPr="006E39FB">
              <w:rPr>
                <w:rFonts w:cs="Tahoma"/>
              </w:rPr>
              <w:t>macOS</w:t>
            </w:r>
            <w:proofErr w:type="spellEnd"/>
            <w:r w:rsidRPr="006E39FB">
              <w:rPr>
                <w:rFonts w:cs="Tahoma"/>
              </w:rPr>
              <w:t xml:space="preserve"> (naujausia versija pristatymo metu). Įrenginys turi būti įtrauktas į „</w:t>
            </w:r>
            <w:proofErr w:type="spellStart"/>
            <w:r w:rsidRPr="006E39FB">
              <w:rPr>
                <w:rFonts w:cs="Tahoma"/>
              </w:rPr>
              <w:t>macOS</w:t>
            </w:r>
            <w:proofErr w:type="spellEnd"/>
            <w:r w:rsidRPr="006E39FB">
              <w:rPr>
                <w:rFonts w:cs="Tahoma"/>
              </w:rPr>
              <w:t>“ sertifikuotų produktų sąrašą.</w:t>
            </w:r>
          </w:p>
        </w:tc>
      </w:tr>
      <w:tr w:rsidR="00052B23" w:rsidRPr="00EA5E01" w14:paraId="6B2FD3A8" w14:textId="77777777" w:rsidTr="00772B9C">
        <w:tc>
          <w:tcPr>
            <w:tcW w:w="1135" w:type="dxa"/>
          </w:tcPr>
          <w:p w14:paraId="2D3432A8" w14:textId="77777777" w:rsidR="00052B23" w:rsidRPr="003B691E" w:rsidRDefault="00052B23" w:rsidP="00772B9C">
            <w:pPr>
              <w:pStyle w:val="ListParagraph"/>
              <w:numPr>
                <w:ilvl w:val="2"/>
                <w:numId w:val="36"/>
              </w:numPr>
              <w:rPr>
                <w:rFonts w:ascii="Tahoma" w:hAnsi="Tahoma" w:cs="Tahoma"/>
              </w:rPr>
            </w:pPr>
          </w:p>
        </w:tc>
        <w:tc>
          <w:tcPr>
            <w:tcW w:w="3314" w:type="dxa"/>
          </w:tcPr>
          <w:p w14:paraId="4688240F" w14:textId="277A93CB" w:rsidR="00052B23" w:rsidRPr="00EA5E01" w:rsidRDefault="00052B23" w:rsidP="00052B23">
            <w:pPr>
              <w:pStyle w:val="ListParagraph"/>
              <w:tabs>
                <w:tab w:val="left" w:pos="426"/>
              </w:tabs>
              <w:ind w:left="0" w:firstLine="0"/>
              <w:rPr>
                <w:rFonts w:ascii="Tahoma" w:hAnsi="Tahoma" w:cs="Tahoma"/>
              </w:rPr>
            </w:pPr>
            <w:r w:rsidRPr="00EA5E01">
              <w:rPr>
                <w:rFonts w:ascii="Tahoma" w:hAnsi="Tahoma" w:cs="Tahoma"/>
              </w:rPr>
              <w:t>Svoris</w:t>
            </w:r>
          </w:p>
        </w:tc>
        <w:tc>
          <w:tcPr>
            <w:tcW w:w="5333" w:type="dxa"/>
            <w:vAlign w:val="center"/>
          </w:tcPr>
          <w:p w14:paraId="6FDC22CC" w14:textId="118C83FB" w:rsidR="00052B23" w:rsidRPr="00B0702B" w:rsidRDefault="00052B23" w:rsidP="00052B23">
            <w:pPr>
              <w:jc w:val="both"/>
              <w:rPr>
                <w:rFonts w:cs="Tahoma"/>
              </w:rPr>
            </w:pPr>
            <w:r w:rsidRPr="00B0702B">
              <w:rPr>
                <w:rFonts w:cs="Tahoma"/>
              </w:rPr>
              <w:t xml:space="preserve">Kompiuterio gamintojo deklaruojamas svoris su baterija ne daugiau kaip </w:t>
            </w:r>
            <w:r>
              <w:rPr>
                <w:rFonts w:cs="Tahoma"/>
              </w:rPr>
              <w:t>1,3</w:t>
            </w:r>
            <w:r w:rsidRPr="00B0702B">
              <w:rPr>
                <w:rFonts w:cs="Tahoma"/>
              </w:rPr>
              <w:t xml:space="preserve"> kg.</w:t>
            </w:r>
          </w:p>
        </w:tc>
      </w:tr>
      <w:tr w:rsidR="00052B23" w:rsidRPr="00EA5E01" w14:paraId="43FEABF4" w14:textId="77777777" w:rsidTr="00772B9C">
        <w:tc>
          <w:tcPr>
            <w:tcW w:w="9782" w:type="dxa"/>
            <w:gridSpan w:val="3"/>
          </w:tcPr>
          <w:p w14:paraId="68313D04" w14:textId="4FEB291A" w:rsidR="00052B23" w:rsidRPr="00772B9C" w:rsidRDefault="00052B23" w:rsidP="0029709D">
            <w:pPr>
              <w:pStyle w:val="ListParagraph"/>
              <w:numPr>
                <w:ilvl w:val="1"/>
                <w:numId w:val="36"/>
              </w:numPr>
              <w:tabs>
                <w:tab w:val="left" w:pos="599"/>
              </w:tabs>
              <w:ind w:left="0" w:firstLine="0"/>
              <w:rPr>
                <w:rFonts w:cs="Tahoma"/>
              </w:rPr>
            </w:pPr>
            <w:r w:rsidRPr="00772B9C">
              <w:rPr>
                <w:rFonts w:cs="Tahoma"/>
                <w:highlight w:val="yellow"/>
              </w:rPr>
              <w:t>Nešiojamas kompiuteris V tipo</w:t>
            </w:r>
          </w:p>
        </w:tc>
      </w:tr>
      <w:tr w:rsidR="00052B23" w:rsidRPr="00EA5E01" w14:paraId="3C66D7F6" w14:textId="77777777" w:rsidTr="00772B9C">
        <w:tc>
          <w:tcPr>
            <w:tcW w:w="1135" w:type="dxa"/>
          </w:tcPr>
          <w:p w14:paraId="6719A45F" w14:textId="77777777" w:rsidR="00052B23" w:rsidRPr="003B691E" w:rsidRDefault="00052B23" w:rsidP="00772B9C">
            <w:pPr>
              <w:pStyle w:val="ListParagraph"/>
              <w:numPr>
                <w:ilvl w:val="2"/>
                <w:numId w:val="36"/>
              </w:numPr>
              <w:rPr>
                <w:rFonts w:ascii="Tahoma" w:hAnsi="Tahoma" w:cs="Tahoma"/>
              </w:rPr>
            </w:pPr>
          </w:p>
        </w:tc>
        <w:tc>
          <w:tcPr>
            <w:tcW w:w="3314" w:type="dxa"/>
          </w:tcPr>
          <w:p w14:paraId="5DC3AE2C" w14:textId="52B2AE42" w:rsidR="00052B23" w:rsidRPr="003D6F3C" w:rsidRDefault="00052B23" w:rsidP="00052B23">
            <w:pPr>
              <w:pStyle w:val="ListParagraph"/>
              <w:tabs>
                <w:tab w:val="left" w:pos="426"/>
              </w:tabs>
              <w:ind w:left="0" w:firstLine="0"/>
              <w:jc w:val="both"/>
              <w:rPr>
                <w:rFonts w:ascii="Tahoma" w:hAnsi="Tahoma" w:cs="Tahoma"/>
              </w:rPr>
            </w:pPr>
            <w:r w:rsidRPr="00EA5E01">
              <w:rPr>
                <w:rFonts w:ascii="Tahoma" w:hAnsi="Tahoma" w:cs="Tahoma"/>
              </w:rPr>
              <w:t>Išleidimo metai</w:t>
            </w:r>
          </w:p>
        </w:tc>
        <w:tc>
          <w:tcPr>
            <w:tcW w:w="5333" w:type="dxa"/>
          </w:tcPr>
          <w:p w14:paraId="36FDA9C6" w14:textId="73748C50" w:rsidR="00052B23" w:rsidRPr="003D6F3C" w:rsidRDefault="00052B23" w:rsidP="00052B23">
            <w:pPr>
              <w:jc w:val="both"/>
              <w:rPr>
                <w:rFonts w:cs="Tahoma"/>
              </w:rPr>
            </w:pPr>
            <w:r w:rsidRPr="00B0702B">
              <w:rPr>
                <w:rFonts w:cs="Tahoma"/>
              </w:rPr>
              <w:t>Ne ank</w:t>
            </w:r>
            <w:r w:rsidR="003C6533">
              <w:rPr>
                <w:rFonts w:cs="Tahoma"/>
              </w:rPr>
              <w:t>s</w:t>
            </w:r>
            <w:r w:rsidRPr="00B0702B">
              <w:rPr>
                <w:rFonts w:cs="Tahoma"/>
              </w:rPr>
              <w:t>čiau kaip 202</w:t>
            </w:r>
            <w:r>
              <w:rPr>
                <w:rFonts w:cs="Tahoma"/>
              </w:rPr>
              <w:t>5</w:t>
            </w:r>
            <w:r w:rsidRPr="00B0702B">
              <w:rPr>
                <w:rFonts w:cs="Tahoma"/>
              </w:rPr>
              <w:t xml:space="preserve"> m.</w:t>
            </w:r>
          </w:p>
        </w:tc>
      </w:tr>
      <w:tr w:rsidR="00052B23" w:rsidRPr="00EA5E01" w14:paraId="1E0885E8" w14:textId="77777777" w:rsidTr="00772B9C">
        <w:tc>
          <w:tcPr>
            <w:tcW w:w="1135" w:type="dxa"/>
          </w:tcPr>
          <w:p w14:paraId="570A0E68" w14:textId="77777777" w:rsidR="00052B23" w:rsidRPr="003B691E" w:rsidRDefault="00052B23" w:rsidP="00772B9C">
            <w:pPr>
              <w:pStyle w:val="ListParagraph"/>
              <w:numPr>
                <w:ilvl w:val="2"/>
                <w:numId w:val="36"/>
              </w:numPr>
              <w:rPr>
                <w:rFonts w:ascii="Tahoma" w:hAnsi="Tahoma" w:cs="Tahoma"/>
              </w:rPr>
            </w:pPr>
          </w:p>
        </w:tc>
        <w:tc>
          <w:tcPr>
            <w:tcW w:w="3314" w:type="dxa"/>
          </w:tcPr>
          <w:p w14:paraId="37D78DB7" w14:textId="78667D27" w:rsidR="00052B23" w:rsidRPr="003D6F3C" w:rsidRDefault="00052B23" w:rsidP="00052B23">
            <w:pPr>
              <w:pStyle w:val="ListParagraph"/>
              <w:tabs>
                <w:tab w:val="left" w:pos="426"/>
              </w:tabs>
              <w:ind w:left="0" w:firstLine="0"/>
              <w:jc w:val="both"/>
              <w:rPr>
                <w:rFonts w:ascii="Tahoma" w:hAnsi="Tahoma" w:cs="Tahoma"/>
              </w:rPr>
            </w:pPr>
            <w:r w:rsidRPr="00EA5E01">
              <w:rPr>
                <w:rFonts w:ascii="Tahoma" w:hAnsi="Tahoma" w:cs="Tahoma"/>
              </w:rPr>
              <w:t>Procesoriaus našumas</w:t>
            </w:r>
          </w:p>
        </w:tc>
        <w:tc>
          <w:tcPr>
            <w:tcW w:w="5333" w:type="dxa"/>
            <w:vAlign w:val="center"/>
          </w:tcPr>
          <w:p w14:paraId="63646877" w14:textId="4C33EE89" w:rsidR="00052B23" w:rsidRPr="003D6F3C" w:rsidRDefault="00052B23" w:rsidP="00772B9C">
            <w:pPr>
              <w:jc w:val="both"/>
              <w:rPr>
                <w:rFonts w:cs="Tahoma"/>
              </w:rPr>
            </w:pPr>
            <w:r w:rsidRPr="00B0702B">
              <w:rPr>
                <w:rFonts w:cs="Tahoma"/>
              </w:rPr>
              <w:t xml:space="preserve">Procesoriaus našumas turi būti: ne mažiau </w:t>
            </w:r>
            <w:r>
              <w:rPr>
                <w:rFonts w:cs="Tahoma"/>
              </w:rPr>
              <w:t>10</w:t>
            </w:r>
            <w:r w:rsidRPr="00B0702B">
              <w:rPr>
                <w:rFonts w:cs="Tahoma"/>
              </w:rPr>
              <w:t xml:space="preserve"> branduolių, procesoriaus našumo parametras ne mažiau </w:t>
            </w:r>
            <w:r>
              <w:rPr>
                <w:rFonts w:cs="Tahoma"/>
              </w:rPr>
              <w:t>370</w:t>
            </w:r>
            <w:r w:rsidRPr="00B0702B">
              <w:rPr>
                <w:rFonts w:cs="Tahoma"/>
              </w:rPr>
              <w:t>00 pagal „</w:t>
            </w:r>
            <w:proofErr w:type="spellStart"/>
            <w:r w:rsidRPr="00B0702B">
              <w:rPr>
                <w:rFonts w:cs="Tahoma"/>
              </w:rPr>
              <w:t>Passmark</w:t>
            </w:r>
            <w:proofErr w:type="spellEnd"/>
            <w:r w:rsidRPr="00B0702B">
              <w:rPr>
                <w:rFonts w:cs="Tahoma"/>
              </w:rPr>
              <w:t xml:space="preserve"> CPU Mark“. Procesoriaus našumo parametras </w:t>
            </w:r>
            <w:proofErr w:type="spellStart"/>
            <w:r w:rsidRPr="00B0702B">
              <w:rPr>
                <w:rFonts w:cs="Tahoma"/>
              </w:rPr>
              <w:t>Passmark</w:t>
            </w:r>
            <w:proofErr w:type="spellEnd"/>
            <w:r w:rsidRPr="00B0702B">
              <w:rPr>
                <w:rFonts w:cs="Tahoma"/>
              </w:rPr>
              <w:t xml:space="preserve"> </w:t>
            </w:r>
            <w:proofErr w:type="spellStart"/>
            <w:r w:rsidRPr="00B0702B">
              <w:rPr>
                <w:rFonts w:cs="Tahoma"/>
              </w:rPr>
              <w:t>Rating</w:t>
            </w:r>
            <w:proofErr w:type="spellEnd"/>
            <w:r w:rsidRPr="00B0702B">
              <w:rPr>
                <w:rFonts w:cs="Tahoma"/>
              </w:rPr>
              <w:t>  yra gaunamas kompiuterį testuojant „</w:t>
            </w:r>
            <w:proofErr w:type="spellStart"/>
            <w:r w:rsidRPr="00B0702B">
              <w:rPr>
                <w:rFonts w:cs="Tahoma"/>
              </w:rPr>
              <w:t>PerformanceTest</w:t>
            </w:r>
            <w:proofErr w:type="spellEnd"/>
            <w:r w:rsidRPr="00B0702B">
              <w:rPr>
                <w:rFonts w:cs="Tahoma"/>
              </w:rPr>
              <w:t xml:space="preserve">“  programine įranga, kuri nemokamai ir viešai prieinama </w:t>
            </w:r>
            <w:hyperlink r:id="rId21" w:history="1">
              <w:r w:rsidR="00772B9C" w:rsidRPr="00D13CE5">
                <w:rPr>
                  <w:rStyle w:val="Hyperlink"/>
                  <w:rFonts w:cs="Tahoma"/>
                </w:rPr>
                <w:t>http://www.passmark.com</w:t>
              </w:r>
            </w:hyperlink>
            <w:r w:rsidR="00772B9C">
              <w:rPr>
                <w:rFonts w:cs="Tahoma"/>
              </w:rPr>
              <w:t xml:space="preserve"> </w:t>
            </w:r>
            <w:r w:rsidRPr="00B0702B">
              <w:rPr>
                <w:rFonts w:cs="Tahoma"/>
              </w:rPr>
              <w:t xml:space="preserve">Siūlomo procesoriaus našumo parametras turi būti skelbiamas </w:t>
            </w:r>
            <w:hyperlink r:id="rId22" w:history="1">
              <w:r w:rsidR="00772B9C" w:rsidRPr="00D13CE5">
                <w:rPr>
                  <w:rStyle w:val="Hyperlink"/>
                  <w:rFonts w:cs="Tahoma"/>
                </w:rPr>
                <w:t>http://www.cpubenchmark.net/cpu_list.ph</w:t>
              </w:r>
              <w:r w:rsidR="00772B9C" w:rsidRPr="00D13CE5">
                <w:rPr>
                  <w:rStyle w:val="Hyperlink"/>
                </w:rPr>
                <w:t>p</w:t>
              </w:r>
            </w:hyperlink>
            <w:r w:rsidR="00772B9C">
              <w:t xml:space="preserve"> </w:t>
            </w:r>
          </w:p>
        </w:tc>
      </w:tr>
      <w:tr w:rsidR="00052B23" w:rsidRPr="00EA5E01" w14:paraId="66803EA8" w14:textId="77777777" w:rsidTr="00772B9C">
        <w:tc>
          <w:tcPr>
            <w:tcW w:w="1135" w:type="dxa"/>
          </w:tcPr>
          <w:p w14:paraId="48CC5574" w14:textId="77777777" w:rsidR="00052B23" w:rsidRPr="003B691E" w:rsidRDefault="00052B23" w:rsidP="00772B9C">
            <w:pPr>
              <w:pStyle w:val="ListParagraph"/>
              <w:numPr>
                <w:ilvl w:val="2"/>
                <w:numId w:val="36"/>
              </w:numPr>
              <w:rPr>
                <w:rFonts w:ascii="Tahoma" w:hAnsi="Tahoma" w:cs="Tahoma"/>
              </w:rPr>
            </w:pPr>
          </w:p>
        </w:tc>
        <w:tc>
          <w:tcPr>
            <w:tcW w:w="3314" w:type="dxa"/>
          </w:tcPr>
          <w:p w14:paraId="61F72824" w14:textId="4624E4FF" w:rsidR="00052B23" w:rsidRPr="003D6F3C" w:rsidRDefault="00052B23" w:rsidP="00052B23">
            <w:pPr>
              <w:pStyle w:val="ListParagraph"/>
              <w:tabs>
                <w:tab w:val="left" w:pos="426"/>
              </w:tabs>
              <w:ind w:left="0" w:firstLine="0"/>
              <w:jc w:val="both"/>
              <w:rPr>
                <w:rFonts w:ascii="Tahoma" w:hAnsi="Tahoma" w:cs="Tahoma"/>
              </w:rPr>
            </w:pPr>
            <w:r w:rsidRPr="00EA5E01">
              <w:rPr>
                <w:rFonts w:ascii="Tahoma" w:hAnsi="Tahoma" w:cs="Tahoma"/>
              </w:rPr>
              <w:t>Procesoriaus technologija</w:t>
            </w:r>
          </w:p>
        </w:tc>
        <w:tc>
          <w:tcPr>
            <w:tcW w:w="5333" w:type="dxa"/>
            <w:vAlign w:val="center"/>
          </w:tcPr>
          <w:p w14:paraId="61CBE796" w14:textId="7AB340DF" w:rsidR="00052B23" w:rsidRPr="003D6F3C" w:rsidRDefault="00052B23" w:rsidP="00052B23">
            <w:pPr>
              <w:jc w:val="both"/>
              <w:rPr>
                <w:rFonts w:cs="Tahoma"/>
              </w:rPr>
            </w:pPr>
            <w:r>
              <w:rPr>
                <w:rFonts w:cs="Tahoma"/>
              </w:rPr>
              <w:t>T</w:t>
            </w:r>
            <w:r w:rsidRPr="00B0702B">
              <w:rPr>
                <w:rFonts w:cs="Tahoma"/>
              </w:rPr>
              <w:t>uri palaikyti</w:t>
            </w:r>
            <w:r>
              <w:rPr>
                <w:rFonts w:cs="Tahoma"/>
              </w:rPr>
              <w:t xml:space="preserve"> </w:t>
            </w:r>
            <w:r w:rsidRPr="00B0702B">
              <w:rPr>
                <w:rFonts w:cs="Tahoma"/>
              </w:rPr>
              <w:t>64 bitų operacines sistemas ir taikomąsias programas.</w:t>
            </w:r>
          </w:p>
        </w:tc>
      </w:tr>
      <w:tr w:rsidR="00052B23" w:rsidRPr="00EA5E01" w14:paraId="39FBA3C6" w14:textId="77777777" w:rsidTr="00772B9C">
        <w:tc>
          <w:tcPr>
            <w:tcW w:w="1135" w:type="dxa"/>
          </w:tcPr>
          <w:p w14:paraId="60F092B7" w14:textId="77777777" w:rsidR="00052B23" w:rsidRPr="003B691E" w:rsidRDefault="00052B23" w:rsidP="00772B9C">
            <w:pPr>
              <w:pStyle w:val="ListParagraph"/>
              <w:numPr>
                <w:ilvl w:val="2"/>
                <w:numId w:val="36"/>
              </w:numPr>
              <w:rPr>
                <w:rFonts w:ascii="Tahoma" w:hAnsi="Tahoma" w:cs="Tahoma"/>
              </w:rPr>
            </w:pPr>
          </w:p>
        </w:tc>
        <w:tc>
          <w:tcPr>
            <w:tcW w:w="3314" w:type="dxa"/>
          </w:tcPr>
          <w:p w14:paraId="08394E9A" w14:textId="49EE4474" w:rsidR="00052B23" w:rsidRPr="003D6F3C" w:rsidRDefault="00052B23" w:rsidP="00052B23">
            <w:pPr>
              <w:pStyle w:val="ListParagraph"/>
              <w:tabs>
                <w:tab w:val="left" w:pos="426"/>
              </w:tabs>
              <w:ind w:left="0" w:firstLine="0"/>
              <w:jc w:val="both"/>
              <w:rPr>
                <w:rFonts w:ascii="Tahoma" w:hAnsi="Tahoma" w:cs="Tahoma"/>
              </w:rPr>
            </w:pPr>
            <w:r w:rsidRPr="00EA5E01">
              <w:rPr>
                <w:rFonts w:ascii="Tahoma" w:hAnsi="Tahoma" w:cs="Tahoma"/>
              </w:rPr>
              <w:t>Ekranas</w:t>
            </w:r>
          </w:p>
        </w:tc>
        <w:tc>
          <w:tcPr>
            <w:tcW w:w="5333" w:type="dxa"/>
            <w:vAlign w:val="center"/>
          </w:tcPr>
          <w:p w14:paraId="19890E70" w14:textId="323ECBDD" w:rsidR="00052B23" w:rsidRPr="003D6F3C" w:rsidRDefault="00052B23" w:rsidP="00052B23">
            <w:pPr>
              <w:jc w:val="both"/>
              <w:rPr>
                <w:rFonts w:cs="Tahoma"/>
              </w:rPr>
            </w:pPr>
            <w:r w:rsidRPr="007D3D60">
              <w:rPr>
                <w:rFonts w:cs="Tahoma"/>
              </w:rPr>
              <w:t xml:space="preserve">Ne mažiau </w:t>
            </w:r>
            <w:r>
              <w:rPr>
                <w:rFonts w:cs="Tahoma"/>
              </w:rPr>
              <w:t>15</w:t>
            </w:r>
            <w:r w:rsidRPr="007D3D60">
              <w:rPr>
                <w:rFonts w:cs="Tahoma"/>
              </w:rPr>
              <w:t>.</w:t>
            </w:r>
            <w:r>
              <w:rPr>
                <w:rFonts w:cs="Tahoma"/>
              </w:rPr>
              <w:t>8</w:t>
            </w:r>
            <w:r w:rsidRPr="007D3D60">
              <w:rPr>
                <w:rFonts w:cs="Tahoma"/>
              </w:rPr>
              <w:t xml:space="preserve">" ir ne daugiau </w:t>
            </w:r>
            <w:r>
              <w:rPr>
                <w:rFonts w:cs="Tahoma"/>
              </w:rPr>
              <w:t>16</w:t>
            </w:r>
            <w:r w:rsidRPr="007D3D60">
              <w:rPr>
                <w:rFonts w:cs="Tahoma"/>
              </w:rPr>
              <w:t>.</w:t>
            </w:r>
            <w:r>
              <w:rPr>
                <w:rFonts w:cs="Tahoma"/>
              </w:rPr>
              <w:t>2</w:t>
            </w:r>
            <w:r w:rsidRPr="007D3D60">
              <w:rPr>
                <w:rFonts w:cs="Tahoma"/>
              </w:rPr>
              <w:t xml:space="preserve">", neblizgus. Raiška ne mažesnė nei </w:t>
            </w:r>
            <w:r>
              <w:rPr>
                <w:rFonts w:cs="Tahoma"/>
              </w:rPr>
              <w:t>300</w:t>
            </w:r>
            <w:r w:rsidRPr="007D3D60">
              <w:rPr>
                <w:rFonts w:cs="Tahoma"/>
              </w:rPr>
              <w:t>0 x 1</w:t>
            </w:r>
            <w:r>
              <w:rPr>
                <w:rFonts w:cs="Tahoma"/>
              </w:rPr>
              <w:t>9</w:t>
            </w:r>
            <w:r w:rsidRPr="007D3D60">
              <w:rPr>
                <w:rFonts w:cs="Tahoma"/>
              </w:rPr>
              <w:t>00 taškų.</w:t>
            </w:r>
          </w:p>
        </w:tc>
      </w:tr>
      <w:tr w:rsidR="00052B23" w:rsidRPr="00EA5E01" w14:paraId="509EB190" w14:textId="77777777" w:rsidTr="00772B9C">
        <w:tc>
          <w:tcPr>
            <w:tcW w:w="1135" w:type="dxa"/>
          </w:tcPr>
          <w:p w14:paraId="0E6B3CB4" w14:textId="77777777" w:rsidR="00052B23" w:rsidRPr="003B691E" w:rsidRDefault="00052B23" w:rsidP="00772B9C">
            <w:pPr>
              <w:pStyle w:val="ListParagraph"/>
              <w:numPr>
                <w:ilvl w:val="2"/>
                <w:numId w:val="36"/>
              </w:numPr>
              <w:rPr>
                <w:rFonts w:ascii="Tahoma" w:hAnsi="Tahoma" w:cs="Tahoma"/>
              </w:rPr>
            </w:pPr>
          </w:p>
        </w:tc>
        <w:tc>
          <w:tcPr>
            <w:tcW w:w="3314" w:type="dxa"/>
          </w:tcPr>
          <w:p w14:paraId="4304890D" w14:textId="5779CA02" w:rsidR="00052B23" w:rsidRPr="003D6F3C" w:rsidRDefault="00052B23" w:rsidP="00052B23">
            <w:pPr>
              <w:pStyle w:val="ListParagraph"/>
              <w:tabs>
                <w:tab w:val="left" w:pos="426"/>
              </w:tabs>
              <w:ind w:left="0" w:firstLine="0"/>
              <w:jc w:val="both"/>
              <w:rPr>
                <w:rFonts w:ascii="Tahoma" w:hAnsi="Tahoma" w:cs="Tahoma"/>
              </w:rPr>
            </w:pPr>
            <w:r w:rsidRPr="00EA5E01">
              <w:rPr>
                <w:rFonts w:ascii="Tahoma" w:hAnsi="Tahoma" w:cs="Tahoma"/>
              </w:rPr>
              <w:t>Atmintinė (RAM)</w:t>
            </w:r>
          </w:p>
        </w:tc>
        <w:tc>
          <w:tcPr>
            <w:tcW w:w="5333" w:type="dxa"/>
            <w:vAlign w:val="center"/>
          </w:tcPr>
          <w:p w14:paraId="200A9263" w14:textId="7C44B1CE" w:rsidR="00052B23" w:rsidRPr="003D6F3C" w:rsidRDefault="00052B23" w:rsidP="00052B23">
            <w:pPr>
              <w:jc w:val="both"/>
              <w:rPr>
                <w:rFonts w:cs="Tahoma"/>
              </w:rPr>
            </w:pPr>
            <w:r w:rsidRPr="00B0702B">
              <w:rPr>
                <w:rFonts w:cs="Tahoma"/>
              </w:rPr>
              <w:t xml:space="preserve">Ne mažiau </w:t>
            </w:r>
            <w:r>
              <w:rPr>
                <w:rFonts w:cs="Tahoma"/>
              </w:rPr>
              <w:t>32</w:t>
            </w:r>
            <w:r w:rsidRPr="00B0702B">
              <w:rPr>
                <w:rFonts w:cs="Tahoma"/>
              </w:rPr>
              <w:t xml:space="preserve"> GB DDR</w:t>
            </w:r>
            <w:r>
              <w:rPr>
                <w:rFonts w:cs="Tahoma"/>
              </w:rPr>
              <w:t>5</w:t>
            </w:r>
            <w:r w:rsidRPr="00B0702B">
              <w:rPr>
                <w:rFonts w:cs="Tahoma"/>
              </w:rPr>
              <w:t xml:space="preserve"> arba geriau.</w:t>
            </w:r>
          </w:p>
        </w:tc>
      </w:tr>
      <w:tr w:rsidR="00052B23" w:rsidRPr="00EA5E01" w14:paraId="66523728" w14:textId="77777777" w:rsidTr="00772B9C">
        <w:tc>
          <w:tcPr>
            <w:tcW w:w="1135" w:type="dxa"/>
          </w:tcPr>
          <w:p w14:paraId="730EB3BB" w14:textId="77777777" w:rsidR="00052B23" w:rsidRPr="003B691E" w:rsidRDefault="00052B23" w:rsidP="00772B9C">
            <w:pPr>
              <w:pStyle w:val="ListParagraph"/>
              <w:numPr>
                <w:ilvl w:val="2"/>
                <w:numId w:val="36"/>
              </w:numPr>
              <w:rPr>
                <w:rFonts w:ascii="Tahoma" w:hAnsi="Tahoma" w:cs="Tahoma"/>
              </w:rPr>
            </w:pPr>
          </w:p>
        </w:tc>
        <w:tc>
          <w:tcPr>
            <w:tcW w:w="3314" w:type="dxa"/>
          </w:tcPr>
          <w:p w14:paraId="161205A5" w14:textId="50752C55" w:rsidR="00052B23" w:rsidRPr="003D6F3C" w:rsidRDefault="00052B23" w:rsidP="00052B23">
            <w:pPr>
              <w:pStyle w:val="ListParagraph"/>
              <w:tabs>
                <w:tab w:val="left" w:pos="426"/>
              </w:tabs>
              <w:ind w:left="0" w:firstLine="0"/>
              <w:jc w:val="both"/>
              <w:rPr>
                <w:rFonts w:ascii="Tahoma" w:hAnsi="Tahoma" w:cs="Tahoma"/>
              </w:rPr>
            </w:pPr>
            <w:r w:rsidRPr="00EA5E01">
              <w:rPr>
                <w:rFonts w:ascii="Tahoma" w:hAnsi="Tahoma" w:cs="Tahoma"/>
              </w:rPr>
              <w:t>Kietų diskų posistemė</w:t>
            </w:r>
          </w:p>
        </w:tc>
        <w:tc>
          <w:tcPr>
            <w:tcW w:w="5333" w:type="dxa"/>
            <w:vAlign w:val="center"/>
          </w:tcPr>
          <w:p w14:paraId="4C6F5665" w14:textId="412154F3" w:rsidR="00052B23" w:rsidRPr="003D6F3C" w:rsidRDefault="00052B23" w:rsidP="00052B23">
            <w:pPr>
              <w:jc w:val="both"/>
              <w:rPr>
                <w:rFonts w:cs="Tahoma"/>
              </w:rPr>
            </w:pPr>
            <w:r w:rsidRPr="00B0702B">
              <w:rPr>
                <w:rFonts w:cs="Tahoma"/>
              </w:rPr>
              <w:t xml:space="preserve">Ne mažiau nei </w:t>
            </w:r>
            <w:r>
              <w:rPr>
                <w:rFonts w:cs="Tahoma"/>
              </w:rPr>
              <w:t>1000</w:t>
            </w:r>
            <w:r w:rsidRPr="00B0702B">
              <w:rPr>
                <w:rFonts w:cs="Tahoma"/>
              </w:rPr>
              <w:t xml:space="preserve"> GB talpos SSD (</w:t>
            </w:r>
            <w:proofErr w:type="spellStart"/>
            <w:r w:rsidRPr="00B0702B">
              <w:rPr>
                <w:rFonts w:cs="Tahoma"/>
              </w:rPr>
              <w:t>PCIe</w:t>
            </w:r>
            <w:proofErr w:type="spellEnd"/>
            <w:r w:rsidRPr="00B0702B">
              <w:rPr>
                <w:rFonts w:cs="Tahoma"/>
              </w:rPr>
              <w:t xml:space="preserve"> </w:t>
            </w:r>
            <w:proofErr w:type="spellStart"/>
            <w:r w:rsidRPr="00B0702B">
              <w:rPr>
                <w:rFonts w:cs="Tahoma"/>
              </w:rPr>
              <w:t>NVMe</w:t>
            </w:r>
            <w:proofErr w:type="spellEnd"/>
            <w:r w:rsidRPr="00B0702B">
              <w:rPr>
                <w:rFonts w:cs="Tahoma"/>
              </w:rPr>
              <w:t xml:space="preserve"> tipo). </w:t>
            </w:r>
          </w:p>
        </w:tc>
      </w:tr>
      <w:tr w:rsidR="00052B23" w:rsidRPr="00EA5E01" w14:paraId="69BCF41F" w14:textId="77777777" w:rsidTr="00772B9C">
        <w:tc>
          <w:tcPr>
            <w:tcW w:w="1135" w:type="dxa"/>
          </w:tcPr>
          <w:p w14:paraId="7B1AEAE5" w14:textId="77777777" w:rsidR="00052B23" w:rsidRPr="003B691E" w:rsidRDefault="00052B23" w:rsidP="00772B9C">
            <w:pPr>
              <w:pStyle w:val="ListParagraph"/>
              <w:numPr>
                <w:ilvl w:val="2"/>
                <w:numId w:val="36"/>
              </w:numPr>
              <w:rPr>
                <w:rFonts w:ascii="Tahoma" w:hAnsi="Tahoma" w:cs="Tahoma"/>
              </w:rPr>
            </w:pPr>
          </w:p>
        </w:tc>
        <w:tc>
          <w:tcPr>
            <w:tcW w:w="3314" w:type="dxa"/>
          </w:tcPr>
          <w:p w14:paraId="52B24C93" w14:textId="79BFB8C0" w:rsidR="00052B23" w:rsidRPr="003D6F3C" w:rsidRDefault="00052B23" w:rsidP="00052B23">
            <w:pPr>
              <w:pStyle w:val="ListParagraph"/>
              <w:tabs>
                <w:tab w:val="left" w:pos="426"/>
              </w:tabs>
              <w:ind w:left="0" w:firstLine="0"/>
              <w:jc w:val="both"/>
              <w:rPr>
                <w:rFonts w:ascii="Tahoma" w:hAnsi="Tahoma" w:cs="Tahoma"/>
              </w:rPr>
            </w:pPr>
            <w:proofErr w:type="spellStart"/>
            <w:r w:rsidRPr="00EA5E01">
              <w:rPr>
                <w:rFonts w:ascii="Tahoma" w:hAnsi="Tahoma" w:cs="Tahoma"/>
              </w:rPr>
              <w:t>Video</w:t>
            </w:r>
            <w:proofErr w:type="spellEnd"/>
            <w:r w:rsidRPr="00EA5E01">
              <w:rPr>
                <w:rFonts w:ascii="Tahoma" w:hAnsi="Tahoma" w:cs="Tahoma"/>
              </w:rPr>
              <w:t xml:space="preserve"> kamera</w:t>
            </w:r>
          </w:p>
        </w:tc>
        <w:tc>
          <w:tcPr>
            <w:tcW w:w="5333" w:type="dxa"/>
            <w:vAlign w:val="center"/>
          </w:tcPr>
          <w:p w14:paraId="1D308722" w14:textId="131323EF" w:rsidR="00052B23" w:rsidRPr="003D6F3C" w:rsidRDefault="00052B23" w:rsidP="00052B23">
            <w:pPr>
              <w:jc w:val="both"/>
              <w:rPr>
                <w:rFonts w:cs="Tahoma"/>
              </w:rPr>
            </w:pPr>
            <w:r w:rsidRPr="004263C2">
              <w:rPr>
                <w:rFonts w:cs="Tahoma"/>
              </w:rPr>
              <w:t>Integruota</w:t>
            </w:r>
            <w:r>
              <w:rPr>
                <w:rFonts w:cs="Tahoma"/>
              </w:rPr>
              <w:t xml:space="preserve"> į kompiuterio korpusą.</w:t>
            </w:r>
          </w:p>
        </w:tc>
      </w:tr>
      <w:tr w:rsidR="00052B23" w:rsidRPr="00EA5E01" w14:paraId="25911F8F" w14:textId="77777777" w:rsidTr="00772B9C">
        <w:tc>
          <w:tcPr>
            <w:tcW w:w="1135" w:type="dxa"/>
          </w:tcPr>
          <w:p w14:paraId="5B405B2F" w14:textId="77777777" w:rsidR="00052B23" w:rsidRPr="003B691E" w:rsidRDefault="00052B23" w:rsidP="00772B9C">
            <w:pPr>
              <w:pStyle w:val="ListParagraph"/>
              <w:numPr>
                <w:ilvl w:val="2"/>
                <w:numId w:val="36"/>
              </w:numPr>
              <w:rPr>
                <w:rFonts w:ascii="Tahoma" w:hAnsi="Tahoma" w:cs="Tahoma"/>
              </w:rPr>
            </w:pPr>
          </w:p>
        </w:tc>
        <w:tc>
          <w:tcPr>
            <w:tcW w:w="3314" w:type="dxa"/>
          </w:tcPr>
          <w:p w14:paraId="4EF6F6AF" w14:textId="6A3307DB" w:rsidR="00052B23" w:rsidRPr="003D6F3C" w:rsidRDefault="00052B23" w:rsidP="00052B23">
            <w:pPr>
              <w:pStyle w:val="ListParagraph"/>
              <w:tabs>
                <w:tab w:val="left" w:pos="426"/>
              </w:tabs>
              <w:ind w:left="0" w:firstLine="0"/>
              <w:jc w:val="both"/>
              <w:rPr>
                <w:rFonts w:ascii="Tahoma" w:hAnsi="Tahoma" w:cs="Tahoma"/>
              </w:rPr>
            </w:pPr>
            <w:r w:rsidRPr="00EA5E01">
              <w:rPr>
                <w:rFonts w:ascii="Tahoma" w:hAnsi="Tahoma" w:cs="Tahoma"/>
              </w:rPr>
              <w:t>Vaizdo posistemė</w:t>
            </w:r>
          </w:p>
        </w:tc>
        <w:tc>
          <w:tcPr>
            <w:tcW w:w="5333" w:type="dxa"/>
            <w:vAlign w:val="center"/>
          </w:tcPr>
          <w:p w14:paraId="736284E4" w14:textId="34BD1CF5" w:rsidR="00052B23" w:rsidRPr="003D6F3C" w:rsidRDefault="00052B23" w:rsidP="00052B23">
            <w:pPr>
              <w:jc w:val="both"/>
              <w:rPr>
                <w:rFonts w:cs="Tahoma"/>
              </w:rPr>
            </w:pPr>
            <w:r w:rsidRPr="006E39FB">
              <w:rPr>
                <w:rFonts w:cs="Tahoma"/>
              </w:rPr>
              <w:t xml:space="preserve">integruotas grafikos procesorius (GPU) su ne mažiau kaip </w:t>
            </w:r>
            <w:r>
              <w:rPr>
                <w:rFonts w:cs="Tahoma"/>
              </w:rPr>
              <w:t>24</w:t>
            </w:r>
            <w:r w:rsidRPr="006E39FB">
              <w:rPr>
                <w:rFonts w:cs="Tahoma"/>
              </w:rPr>
              <w:t xml:space="preserve"> branduolių (</w:t>
            </w:r>
            <w:r>
              <w:rPr>
                <w:rFonts w:cs="Tahoma"/>
              </w:rPr>
              <w:t>24</w:t>
            </w:r>
            <w:r w:rsidRPr="006E39FB">
              <w:rPr>
                <w:rFonts w:cs="Tahoma"/>
              </w:rPr>
              <w:t>‑core GPU).</w:t>
            </w:r>
          </w:p>
        </w:tc>
      </w:tr>
      <w:tr w:rsidR="00052B23" w:rsidRPr="00EA5E01" w14:paraId="09496039" w14:textId="77777777" w:rsidTr="00772B9C">
        <w:tc>
          <w:tcPr>
            <w:tcW w:w="1135" w:type="dxa"/>
          </w:tcPr>
          <w:p w14:paraId="4B7466D3" w14:textId="77777777" w:rsidR="00052B23" w:rsidRPr="003B691E" w:rsidRDefault="00052B23" w:rsidP="00772B9C">
            <w:pPr>
              <w:pStyle w:val="ListParagraph"/>
              <w:numPr>
                <w:ilvl w:val="2"/>
                <w:numId w:val="36"/>
              </w:numPr>
              <w:rPr>
                <w:rFonts w:ascii="Tahoma" w:hAnsi="Tahoma" w:cs="Tahoma"/>
              </w:rPr>
            </w:pPr>
          </w:p>
        </w:tc>
        <w:tc>
          <w:tcPr>
            <w:tcW w:w="3314" w:type="dxa"/>
          </w:tcPr>
          <w:p w14:paraId="4B997721" w14:textId="4F87B51F" w:rsidR="00052B23" w:rsidRPr="003D6F3C" w:rsidRDefault="00052B23" w:rsidP="00052B23">
            <w:pPr>
              <w:pStyle w:val="ListParagraph"/>
              <w:tabs>
                <w:tab w:val="left" w:pos="426"/>
              </w:tabs>
              <w:ind w:left="0" w:firstLine="0"/>
              <w:jc w:val="both"/>
              <w:rPr>
                <w:rFonts w:ascii="Tahoma" w:hAnsi="Tahoma" w:cs="Tahoma"/>
              </w:rPr>
            </w:pPr>
            <w:proofErr w:type="spellStart"/>
            <w:r w:rsidRPr="00EA5E01">
              <w:rPr>
                <w:rFonts w:ascii="Tahoma" w:hAnsi="Tahoma" w:cs="Tahoma"/>
              </w:rPr>
              <w:t>Audio</w:t>
            </w:r>
            <w:proofErr w:type="spellEnd"/>
            <w:r w:rsidRPr="00EA5E01">
              <w:rPr>
                <w:rFonts w:ascii="Tahoma" w:hAnsi="Tahoma" w:cs="Tahoma"/>
              </w:rPr>
              <w:t xml:space="preserve"> adapteris</w:t>
            </w:r>
          </w:p>
        </w:tc>
        <w:tc>
          <w:tcPr>
            <w:tcW w:w="5333" w:type="dxa"/>
            <w:vAlign w:val="center"/>
          </w:tcPr>
          <w:p w14:paraId="597C1BF5" w14:textId="3848820A" w:rsidR="00052B23" w:rsidRPr="003D6F3C" w:rsidRDefault="00052B23" w:rsidP="00052B23">
            <w:pPr>
              <w:jc w:val="both"/>
              <w:rPr>
                <w:rFonts w:cs="Tahoma"/>
              </w:rPr>
            </w:pPr>
            <w:r>
              <w:rPr>
                <w:rFonts w:cs="Tahoma"/>
              </w:rPr>
              <w:t>Integruotas</w:t>
            </w:r>
            <w:r w:rsidRPr="00B0702B">
              <w:rPr>
                <w:rFonts w:cs="Tahoma"/>
              </w:rPr>
              <w:t xml:space="preserve">, </w:t>
            </w:r>
            <w:r>
              <w:rPr>
                <w:rFonts w:cs="Tahoma"/>
              </w:rPr>
              <w:t xml:space="preserve">su </w:t>
            </w:r>
            <w:r w:rsidRPr="00B0702B">
              <w:rPr>
                <w:rFonts w:cs="Tahoma"/>
              </w:rPr>
              <w:t>integruot</w:t>
            </w:r>
            <w:r>
              <w:rPr>
                <w:rFonts w:cs="Tahoma"/>
              </w:rPr>
              <w:t>ais</w:t>
            </w:r>
            <w:r w:rsidRPr="00B0702B">
              <w:rPr>
                <w:rFonts w:cs="Tahoma"/>
              </w:rPr>
              <w:t xml:space="preserve"> </w:t>
            </w:r>
            <w:proofErr w:type="spellStart"/>
            <w:r w:rsidRPr="00B0702B">
              <w:rPr>
                <w:rFonts w:cs="Tahoma"/>
              </w:rPr>
              <w:t>stereo</w:t>
            </w:r>
            <w:proofErr w:type="spellEnd"/>
            <w:r w:rsidRPr="00B0702B">
              <w:rPr>
                <w:rFonts w:cs="Tahoma"/>
              </w:rPr>
              <w:t xml:space="preserve"> garsiakalbiai</w:t>
            </w:r>
            <w:r>
              <w:rPr>
                <w:rFonts w:cs="Tahoma"/>
              </w:rPr>
              <w:t>s</w:t>
            </w:r>
            <w:r w:rsidRPr="00B0702B">
              <w:rPr>
                <w:rFonts w:cs="Tahoma"/>
              </w:rPr>
              <w:t xml:space="preserve"> ir mikrofon</w:t>
            </w:r>
            <w:r>
              <w:rPr>
                <w:rFonts w:cs="Tahoma"/>
              </w:rPr>
              <w:t>u</w:t>
            </w:r>
            <w:r w:rsidRPr="00B0702B">
              <w:rPr>
                <w:rFonts w:cs="Tahoma"/>
              </w:rPr>
              <w:t>.</w:t>
            </w:r>
          </w:p>
        </w:tc>
      </w:tr>
      <w:tr w:rsidR="00052B23" w:rsidRPr="00EA5E01" w14:paraId="02EFAAE4" w14:textId="77777777" w:rsidTr="00772B9C">
        <w:tc>
          <w:tcPr>
            <w:tcW w:w="1135" w:type="dxa"/>
          </w:tcPr>
          <w:p w14:paraId="5EFD127E" w14:textId="77777777" w:rsidR="00052B23" w:rsidRPr="003B691E" w:rsidRDefault="00052B23" w:rsidP="00772B9C">
            <w:pPr>
              <w:pStyle w:val="ListParagraph"/>
              <w:numPr>
                <w:ilvl w:val="2"/>
                <w:numId w:val="36"/>
              </w:numPr>
              <w:rPr>
                <w:rFonts w:ascii="Tahoma" w:hAnsi="Tahoma" w:cs="Tahoma"/>
              </w:rPr>
            </w:pPr>
          </w:p>
        </w:tc>
        <w:tc>
          <w:tcPr>
            <w:tcW w:w="3314" w:type="dxa"/>
          </w:tcPr>
          <w:p w14:paraId="2DBB56EC" w14:textId="4473DD29" w:rsidR="00052B23" w:rsidRPr="003D6F3C" w:rsidRDefault="00052B23" w:rsidP="00052B23">
            <w:pPr>
              <w:pStyle w:val="ListParagraph"/>
              <w:tabs>
                <w:tab w:val="left" w:pos="426"/>
              </w:tabs>
              <w:ind w:left="0" w:firstLine="0"/>
              <w:jc w:val="both"/>
              <w:rPr>
                <w:rFonts w:ascii="Tahoma" w:hAnsi="Tahoma" w:cs="Tahoma"/>
              </w:rPr>
            </w:pPr>
            <w:r w:rsidRPr="00EA5E01">
              <w:rPr>
                <w:rFonts w:ascii="Tahoma" w:hAnsi="Tahoma" w:cs="Tahoma"/>
              </w:rPr>
              <w:t>Bevielio ryšio įranga</w:t>
            </w:r>
          </w:p>
        </w:tc>
        <w:tc>
          <w:tcPr>
            <w:tcW w:w="5333" w:type="dxa"/>
            <w:vAlign w:val="center"/>
          </w:tcPr>
          <w:p w14:paraId="07026BD6" w14:textId="6CFEFED3" w:rsidR="00052B23" w:rsidRPr="003D6F3C" w:rsidRDefault="00052B23" w:rsidP="00052B23">
            <w:pPr>
              <w:jc w:val="both"/>
              <w:rPr>
                <w:rFonts w:cs="Tahoma"/>
              </w:rPr>
            </w:pPr>
            <w:r w:rsidRPr="00EA5E01">
              <w:rPr>
                <w:rFonts w:cs="Tahoma"/>
              </w:rPr>
              <w:t>Integruotas ne prast</w:t>
            </w:r>
            <w:r w:rsidRPr="00B0702B">
              <w:rPr>
                <w:rFonts w:cs="Tahoma"/>
              </w:rPr>
              <w:t xml:space="preserve">esnis nei </w:t>
            </w:r>
            <w:r w:rsidRPr="003B691E">
              <w:rPr>
                <w:rFonts w:cs="Tahoma"/>
              </w:rPr>
              <w:t>802.11a</w:t>
            </w:r>
            <w:r>
              <w:rPr>
                <w:rFonts w:cs="Tahoma"/>
              </w:rPr>
              <w:t xml:space="preserve">x </w:t>
            </w:r>
            <w:proofErr w:type="spellStart"/>
            <w:r w:rsidRPr="006E39FB">
              <w:rPr>
                <w:rFonts w:cs="Tahoma"/>
              </w:rPr>
              <w:t>Wi</w:t>
            </w:r>
            <w:proofErr w:type="spellEnd"/>
            <w:r w:rsidRPr="006E39FB">
              <w:rPr>
                <w:rFonts w:cs="Tahoma"/>
              </w:rPr>
              <w:t>-Fi 6E</w:t>
            </w:r>
            <w:r w:rsidRPr="003B691E">
              <w:rPr>
                <w:rFonts w:cs="Tahoma"/>
              </w:rPr>
              <w:t xml:space="preserve"> </w:t>
            </w:r>
            <w:r w:rsidRPr="00EA5E01">
              <w:rPr>
                <w:rFonts w:cs="Tahoma"/>
              </w:rPr>
              <w:t>standarto bevielio tinklo modulis. Integruotas Bluetooth ne žemesnės nei 5.</w:t>
            </w:r>
            <w:r>
              <w:rPr>
                <w:rFonts w:cs="Tahoma"/>
              </w:rPr>
              <w:t>3</w:t>
            </w:r>
            <w:r w:rsidRPr="00EA5E01">
              <w:rPr>
                <w:rFonts w:cs="Tahoma"/>
              </w:rPr>
              <w:t xml:space="preserve"> versijos modulis. </w:t>
            </w:r>
          </w:p>
        </w:tc>
      </w:tr>
      <w:tr w:rsidR="00052B23" w:rsidRPr="00EA5E01" w14:paraId="29B6CB5A" w14:textId="77777777" w:rsidTr="00772B9C">
        <w:tc>
          <w:tcPr>
            <w:tcW w:w="1135" w:type="dxa"/>
          </w:tcPr>
          <w:p w14:paraId="40A865FE" w14:textId="77777777" w:rsidR="00052B23" w:rsidRPr="003B691E" w:rsidRDefault="00052B23" w:rsidP="00772B9C">
            <w:pPr>
              <w:pStyle w:val="ListParagraph"/>
              <w:numPr>
                <w:ilvl w:val="2"/>
                <w:numId w:val="36"/>
              </w:numPr>
              <w:rPr>
                <w:rFonts w:ascii="Tahoma" w:hAnsi="Tahoma" w:cs="Tahoma"/>
              </w:rPr>
            </w:pPr>
          </w:p>
        </w:tc>
        <w:tc>
          <w:tcPr>
            <w:tcW w:w="3314" w:type="dxa"/>
          </w:tcPr>
          <w:p w14:paraId="175D8563" w14:textId="6CA49001" w:rsidR="00052B23" w:rsidRPr="003D6F3C" w:rsidRDefault="00052B23" w:rsidP="00052B23">
            <w:pPr>
              <w:pStyle w:val="ListParagraph"/>
              <w:tabs>
                <w:tab w:val="left" w:pos="426"/>
              </w:tabs>
              <w:ind w:left="0" w:firstLine="0"/>
              <w:jc w:val="both"/>
              <w:rPr>
                <w:rFonts w:ascii="Tahoma" w:hAnsi="Tahoma" w:cs="Tahoma"/>
              </w:rPr>
            </w:pPr>
            <w:r w:rsidRPr="00EA5E01">
              <w:rPr>
                <w:rFonts w:ascii="Tahoma" w:hAnsi="Tahoma" w:cs="Tahoma"/>
              </w:rPr>
              <w:t>Prievadai</w:t>
            </w:r>
          </w:p>
        </w:tc>
        <w:tc>
          <w:tcPr>
            <w:tcW w:w="5333" w:type="dxa"/>
            <w:vAlign w:val="center"/>
          </w:tcPr>
          <w:p w14:paraId="192A4304" w14:textId="77777777" w:rsidR="00052B23" w:rsidRDefault="00052B23" w:rsidP="00052B23">
            <w:pPr>
              <w:jc w:val="both"/>
              <w:rPr>
                <w:rFonts w:cs="Tahoma"/>
              </w:rPr>
            </w:pPr>
            <w:r w:rsidRPr="00B0702B">
              <w:rPr>
                <w:rFonts w:cs="Tahoma"/>
              </w:rPr>
              <w:t xml:space="preserve">Integruoti į kompiuterio korpusą ne mažiau: </w:t>
            </w:r>
          </w:p>
          <w:p w14:paraId="71F21AF4" w14:textId="6FC32237" w:rsidR="00052B23" w:rsidRPr="00B0702B" w:rsidRDefault="00052B23" w:rsidP="00052B23">
            <w:pPr>
              <w:jc w:val="both"/>
              <w:rPr>
                <w:rFonts w:cs="Tahoma"/>
              </w:rPr>
            </w:pPr>
            <w:r w:rsidRPr="00EA5E01">
              <w:rPr>
                <w:rFonts w:cs="Tahoma"/>
              </w:rPr>
              <w:t>1 vnt. HDMI</w:t>
            </w:r>
            <w:r>
              <w:rPr>
                <w:rFonts w:cs="Tahoma"/>
              </w:rPr>
              <w:t>;</w:t>
            </w:r>
          </w:p>
          <w:p w14:paraId="79D2DEB5" w14:textId="5B8DEA86" w:rsidR="00052B23" w:rsidRPr="003D6F3C" w:rsidRDefault="00052B23" w:rsidP="00052B23">
            <w:pPr>
              <w:jc w:val="both"/>
              <w:rPr>
                <w:rFonts w:cs="Tahoma"/>
              </w:rPr>
            </w:pPr>
            <w:r>
              <w:rPr>
                <w:rFonts w:cs="Tahoma"/>
              </w:rPr>
              <w:t>3</w:t>
            </w:r>
            <w:r w:rsidRPr="00B0702B">
              <w:rPr>
                <w:rFonts w:cs="Tahoma"/>
              </w:rPr>
              <w:t xml:space="preserve"> vnt. </w:t>
            </w:r>
            <w:proofErr w:type="spellStart"/>
            <w:r w:rsidRPr="00842395">
              <w:rPr>
                <w:rFonts w:cs="Tahoma"/>
              </w:rPr>
              <w:t>Thunderbolt</w:t>
            </w:r>
            <w:proofErr w:type="spellEnd"/>
            <w:r w:rsidRPr="00842395">
              <w:rPr>
                <w:rFonts w:cs="Tahoma"/>
              </w:rPr>
              <w:t xml:space="preserve"> tipo jungtys</w:t>
            </w:r>
            <w:r>
              <w:rPr>
                <w:rFonts w:cs="Tahoma"/>
              </w:rPr>
              <w:t>.</w:t>
            </w:r>
          </w:p>
        </w:tc>
      </w:tr>
      <w:tr w:rsidR="00052B23" w:rsidRPr="00EA5E01" w14:paraId="49DA617D" w14:textId="77777777" w:rsidTr="00772B9C">
        <w:tc>
          <w:tcPr>
            <w:tcW w:w="1135" w:type="dxa"/>
          </w:tcPr>
          <w:p w14:paraId="64A41070" w14:textId="77777777" w:rsidR="00052B23" w:rsidRPr="003B691E" w:rsidRDefault="00052B23" w:rsidP="00772B9C">
            <w:pPr>
              <w:pStyle w:val="ListParagraph"/>
              <w:numPr>
                <w:ilvl w:val="2"/>
                <w:numId w:val="36"/>
              </w:numPr>
              <w:rPr>
                <w:rFonts w:ascii="Tahoma" w:hAnsi="Tahoma" w:cs="Tahoma"/>
              </w:rPr>
            </w:pPr>
          </w:p>
        </w:tc>
        <w:tc>
          <w:tcPr>
            <w:tcW w:w="3314" w:type="dxa"/>
          </w:tcPr>
          <w:p w14:paraId="0517833D" w14:textId="397E9D6F" w:rsidR="00052B23" w:rsidRPr="003D6F3C" w:rsidRDefault="00052B23" w:rsidP="00052B23">
            <w:pPr>
              <w:pStyle w:val="ListParagraph"/>
              <w:tabs>
                <w:tab w:val="left" w:pos="426"/>
              </w:tabs>
              <w:ind w:left="0" w:firstLine="0"/>
              <w:jc w:val="both"/>
              <w:rPr>
                <w:rFonts w:ascii="Tahoma" w:hAnsi="Tahoma" w:cs="Tahoma"/>
              </w:rPr>
            </w:pPr>
            <w:r w:rsidRPr="00EA5E01">
              <w:rPr>
                <w:rFonts w:ascii="Tahoma" w:hAnsi="Tahoma" w:cs="Tahoma"/>
              </w:rPr>
              <w:t>Valdymo įrenginiai</w:t>
            </w:r>
          </w:p>
        </w:tc>
        <w:tc>
          <w:tcPr>
            <w:tcW w:w="5333" w:type="dxa"/>
            <w:vAlign w:val="center"/>
          </w:tcPr>
          <w:p w14:paraId="721279DF" w14:textId="1580B992" w:rsidR="00052B23" w:rsidRPr="003D6F3C" w:rsidRDefault="00052B23" w:rsidP="00052B23">
            <w:pPr>
              <w:jc w:val="both"/>
              <w:rPr>
                <w:rFonts w:cs="Tahoma"/>
              </w:rPr>
            </w:pPr>
            <w:r w:rsidRPr="00B0702B">
              <w:rPr>
                <w:rFonts w:cs="Tahoma"/>
              </w:rPr>
              <w:t>Integruotas, lietimui jautrus paviršius (</w:t>
            </w:r>
            <w:proofErr w:type="spellStart"/>
            <w:r w:rsidRPr="00B0702B">
              <w:rPr>
                <w:rFonts w:cs="Tahoma"/>
              </w:rPr>
              <w:t>touchpad</w:t>
            </w:r>
            <w:proofErr w:type="spellEnd"/>
            <w:r w:rsidRPr="00B0702B">
              <w:rPr>
                <w:rFonts w:cs="Tahoma"/>
              </w:rPr>
              <w:t>).</w:t>
            </w:r>
          </w:p>
        </w:tc>
      </w:tr>
      <w:tr w:rsidR="00052B23" w:rsidRPr="00EA5E01" w14:paraId="036149E1" w14:textId="77777777" w:rsidTr="00772B9C">
        <w:tc>
          <w:tcPr>
            <w:tcW w:w="1135" w:type="dxa"/>
          </w:tcPr>
          <w:p w14:paraId="59DACD74" w14:textId="77777777" w:rsidR="00052B23" w:rsidRPr="003B691E" w:rsidRDefault="00052B23" w:rsidP="00772B9C">
            <w:pPr>
              <w:pStyle w:val="ListParagraph"/>
              <w:numPr>
                <w:ilvl w:val="2"/>
                <w:numId w:val="36"/>
              </w:numPr>
              <w:rPr>
                <w:rFonts w:ascii="Tahoma" w:hAnsi="Tahoma" w:cs="Tahoma"/>
              </w:rPr>
            </w:pPr>
          </w:p>
        </w:tc>
        <w:tc>
          <w:tcPr>
            <w:tcW w:w="3314" w:type="dxa"/>
            <w:vAlign w:val="center"/>
          </w:tcPr>
          <w:p w14:paraId="3A08BB33" w14:textId="0E14732D" w:rsidR="00052B23" w:rsidRPr="003D6F3C" w:rsidRDefault="00052B23" w:rsidP="00052B23">
            <w:pPr>
              <w:pStyle w:val="ListParagraph"/>
              <w:tabs>
                <w:tab w:val="left" w:pos="426"/>
              </w:tabs>
              <w:ind w:left="0" w:firstLine="0"/>
              <w:jc w:val="both"/>
              <w:rPr>
                <w:rFonts w:ascii="Tahoma" w:hAnsi="Tahoma" w:cs="Tahoma"/>
              </w:rPr>
            </w:pPr>
            <w:r w:rsidRPr="00EA5E01">
              <w:rPr>
                <w:rFonts w:ascii="Tahoma" w:hAnsi="Tahoma" w:cs="Tahoma"/>
              </w:rPr>
              <w:t>Klaviatūra</w:t>
            </w:r>
          </w:p>
        </w:tc>
        <w:tc>
          <w:tcPr>
            <w:tcW w:w="5333" w:type="dxa"/>
            <w:vAlign w:val="center"/>
          </w:tcPr>
          <w:p w14:paraId="7C02681E" w14:textId="475C8F4F" w:rsidR="00052B23" w:rsidRPr="003D6F3C" w:rsidRDefault="00052B23" w:rsidP="00052B23">
            <w:pPr>
              <w:jc w:val="both"/>
              <w:rPr>
                <w:rFonts w:cs="Tahoma"/>
              </w:rPr>
            </w:pPr>
            <w:r w:rsidRPr="00B0702B">
              <w:rPr>
                <w:rFonts w:cs="Tahoma"/>
              </w:rPr>
              <w:t>Lotyniška, su lietuviškos abėcėlės ženklais (arba lipdukais)</w:t>
            </w:r>
            <w:r>
              <w:rPr>
                <w:rFonts w:cs="Tahoma"/>
              </w:rPr>
              <w:t>.</w:t>
            </w:r>
          </w:p>
        </w:tc>
      </w:tr>
      <w:tr w:rsidR="00052B23" w:rsidRPr="00EA5E01" w14:paraId="5BD9F193" w14:textId="77777777" w:rsidTr="00772B9C">
        <w:tc>
          <w:tcPr>
            <w:tcW w:w="1135" w:type="dxa"/>
          </w:tcPr>
          <w:p w14:paraId="465BDD55" w14:textId="77777777" w:rsidR="00052B23" w:rsidRPr="003B691E" w:rsidRDefault="00052B23" w:rsidP="00772B9C">
            <w:pPr>
              <w:pStyle w:val="ListParagraph"/>
              <w:numPr>
                <w:ilvl w:val="2"/>
                <w:numId w:val="36"/>
              </w:numPr>
              <w:rPr>
                <w:rFonts w:ascii="Tahoma" w:hAnsi="Tahoma" w:cs="Tahoma"/>
              </w:rPr>
            </w:pPr>
          </w:p>
        </w:tc>
        <w:tc>
          <w:tcPr>
            <w:tcW w:w="3314" w:type="dxa"/>
            <w:vAlign w:val="center"/>
          </w:tcPr>
          <w:p w14:paraId="4D46E03E" w14:textId="2A4244C6" w:rsidR="00052B23" w:rsidRPr="003D6F3C" w:rsidRDefault="00052B23" w:rsidP="00052B23">
            <w:pPr>
              <w:pStyle w:val="ListParagraph"/>
              <w:tabs>
                <w:tab w:val="left" w:pos="426"/>
              </w:tabs>
              <w:ind w:left="0" w:firstLine="0"/>
              <w:jc w:val="both"/>
              <w:rPr>
                <w:rFonts w:ascii="Tahoma" w:hAnsi="Tahoma" w:cs="Tahoma"/>
              </w:rPr>
            </w:pPr>
            <w:r w:rsidRPr="00EA5E01">
              <w:rPr>
                <w:rFonts w:ascii="Tahoma" w:hAnsi="Tahoma" w:cs="Tahoma"/>
              </w:rPr>
              <w:t>Vidinė baterija</w:t>
            </w:r>
          </w:p>
        </w:tc>
        <w:tc>
          <w:tcPr>
            <w:tcW w:w="5333" w:type="dxa"/>
            <w:vAlign w:val="center"/>
          </w:tcPr>
          <w:p w14:paraId="3315869D" w14:textId="2AF2CFF2" w:rsidR="00052B23" w:rsidRPr="003D6F3C" w:rsidRDefault="00052B23" w:rsidP="00052B23">
            <w:pPr>
              <w:jc w:val="both"/>
              <w:rPr>
                <w:rFonts w:cs="Tahoma"/>
              </w:rPr>
            </w:pPr>
            <w:r w:rsidRPr="006E39FB">
              <w:rPr>
                <w:rFonts w:cs="Tahoma"/>
              </w:rPr>
              <w:t xml:space="preserve">Baterijos darbo laikas </w:t>
            </w:r>
            <w:r>
              <w:rPr>
                <w:rFonts w:cs="Tahoma"/>
              </w:rPr>
              <w:t>n</w:t>
            </w:r>
            <w:r w:rsidRPr="00A53A21">
              <w:rPr>
                <w:rFonts w:cs="Tahoma"/>
              </w:rPr>
              <w:t>e mažiau kaip</w:t>
            </w:r>
            <w:r>
              <w:rPr>
                <w:rFonts w:cs="Tahoma"/>
              </w:rPr>
              <w:t xml:space="preserve"> 12 val.</w:t>
            </w:r>
          </w:p>
        </w:tc>
      </w:tr>
      <w:tr w:rsidR="00052B23" w:rsidRPr="00EA5E01" w14:paraId="05ADA260" w14:textId="77777777" w:rsidTr="00772B9C">
        <w:tc>
          <w:tcPr>
            <w:tcW w:w="1135" w:type="dxa"/>
          </w:tcPr>
          <w:p w14:paraId="53158B9D" w14:textId="77777777" w:rsidR="00052B23" w:rsidRPr="003B691E" w:rsidRDefault="00052B23" w:rsidP="00772B9C">
            <w:pPr>
              <w:pStyle w:val="ListParagraph"/>
              <w:numPr>
                <w:ilvl w:val="2"/>
                <w:numId w:val="36"/>
              </w:numPr>
              <w:rPr>
                <w:rFonts w:ascii="Tahoma" w:hAnsi="Tahoma" w:cs="Tahoma"/>
              </w:rPr>
            </w:pPr>
          </w:p>
        </w:tc>
        <w:tc>
          <w:tcPr>
            <w:tcW w:w="3314" w:type="dxa"/>
            <w:vAlign w:val="center"/>
          </w:tcPr>
          <w:p w14:paraId="7C99DF7F" w14:textId="08BE79DF" w:rsidR="00052B23" w:rsidRPr="003D6F3C" w:rsidRDefault="00052B23" w:rsidP="00052B23">
            <w:pPr>
              <w:pStyle w:val="ListParagraph"/>
              <w:tabs>
                <w:tab w:val="left" w:pos="426"/>
              </w:tabs>
              <w:ind w:left="0" w:firstLine="0"/>
              <w:jc w:val="both"/>
              <w:rPr>
                <w:rFonts w:ascii="Tahoma" w:hAnsi="Tahoma" w:cs="Tahoma"/>
              </w:rPr>
            </w:pPr>
            <w:r w:rsidRPr="00EA5E01">
              <w:rPr>
                <w:rFonts w:ascii="Tahoma" w:hAnsi="Tahoma" w:cs="Tahoma"/>
              </w:rPr>
              <w:t>Maitinimo šaltinis</w:t>
            </w:r>
          </w:p>
        </w:tc>
        <w:tc>
          <w:tcPr>
            <w:tcW w:w="5333" w:type="dxa"/>
            <w:vAlign w:val="center"/>
          </w:tcPr>
          <w:p w14:paraId="362006B2" w14:textId="16B23A09" w:rsidR="00052B23" w:rsidRPr="003D6F3C" w:rsidRDefault="00052B23" w:rsidP="00052B23">
            <w:pPr>
              <w:jc w:val="both"/>
              <w:rPr>
                <w:rFonts w:cs="Tahoma"/>
              </w:rPr>
            </w:pPr>
            <w:r w:rsidRPr="00B0702B">
              <w:rPr>
                <w:rFonts w:cs="Tahoma"/>
              </w:rPr>
              <w:t>Turi būti pateikiamas kartu su kompiuteriu</w:t>
            </w:r>
            <w:r>
              <w:rPr>
                <w:rFonts w:cs="Tahoma"/>
              </w:rPr>
              <w:t>.</w:t>
            </w:r>
          </w:p>
        </w:tc>
      </w:tr>
      <w:tr w:rsidR="00052B23" w:rsidRPr="00EA5E01" w14:paraId="4B5BDBAA" w14:textId="77777777" w:rsidTr="00772B9C">
        <w:tc>
          <w:tcPr>
            <w:tcW w:w="1135" w:type="dxa"/>
          </w:tcPr>
          <w:p w14:paraId="713AE9D4" w14:textId="77777777" w:rsidR="00052B23" w:rsidRPr="003B691E" w:rsidRDefault="00052B23" w:rsidP="00772B9C">
            <w:pPr>
              <w:pStyle w:val="ListParagraph"/>
              <w:numPr>
                <w:ilvl w:val="2"/>
                <w:numId w:val="36"/>
              </w:numPr>
              <w:rPr>
                <w:rFonts w:ascii="Tahoma" w:hAnsi="Tahoma" w:cs="Tahoma"/>
              </w:rPr>
            </w:pPr>
          </w:p>
        </w:tc>
        <w:tc>
          <w:tcPr>
            <w:tcW w:w="3314" w:type="dxa"/>
            <w:vAlign w:val="center"/>
          </w:tcPr>
          <w:p w14:paraId="7C29699D" w14:textId="3165DBB7" w:rsidR="00052B23" w:rsidRPr="003D6F3C" w:rsidRDefault="00052B23" w:rsidP="00052B23">
            <w:pPr>
              <w:pStyle w:val="ListParagraph"/>
              <w:tabs>
                <w:tab w:val="left" w:pos="426"/>
              </w:tabs>
              <w:ind w:left="0" w:firstLine="0"/>
              <w:jc w:val="both"/>
              <w:rPr>
                <w:rFonts w:ascii="Tahoma" w:hAnsi="Tahoma" w:cs="Tahoma"/>
              </w:rPr>
            </w:pPr>
            <w:r w:rsidRPr="00EA5E01">
              <w:rPr>
                <w:rFonts w:ascii="Tahoma" w:hAnsi="Tahoma" w:cs="Tahoma"/>
              </w:rPr>
              <w:t>Operacinė sistema</w:t>
            </w:r>
          </w:p>
        </w:tc>
        <w:tc>
          <w:tcPr>
            <w:tcW w:w="5333" w:type="dxa"/>
            <w:vAlign w:val="center"/>
          </w:tcPr>
          <w:p w14:paraId="5BC5B920" w14:textId="52F1C608" w:rsidR="00052B23" w:rsidRPr="003D6F3C" w:rsidRDefault="00052B23" w:rsidP="00052B23">
            <w:pPr>
              <w:jc w:val="both"/>
              <w:rPr>
                <w:rFonts w:cs="Tahoma"/>
              </w:rPr>
            </w:pPr>
            <w:proofErr w:type="spellStart"/>
            <w:r w:rsidRPr="006E39FB">
              <w:rPr>
                <w:rFonts w:cs="Tahoma"/>
              </w:rPr>
              <w:t>macOS</w:t>
            </w:r>
            <w:proofErr w:type="spellEnd"/>
            <w:r w:rsidRPr="006E39FB">
              <w:rPr>
                <w:rFonts w:cs="Tahoma"/>
              </w:rPr>
              <w:t xml:space="preserve"> (naujausia versija pristatymo metu). Įrenginys turi būti įtrauktas į „</w:t>
            </w:r>
            <w:proofErr w:type="spellStart"/>
            <w:r w:rsidRPr="006E39FB">
              <w:rPr>
                <w:rFonts w:cs="Tahoma"/>
              </w:rPr>
              <w:t>macOS</w:t>
            </w:r>
            <w:proofErr w:type="spellEnd"/>
            <w:r w:rsidRPr="006E39FB">
              <w:rPr>
                <w:rFonts w:cs="Tahoma"/>
              </w:rPr>
              <w:t>“ sertifikuotų produktų sąrašą.</w:t>
            </w:r>
          </w:p>
        </w:tc>
      </w:tr>
      <w:tr w:rsidR="00052B23" w:rsidRPr="00EA5E01" w14:paraId="37A500C1" w14:textId="77777777" w:rsidTr="00772B9C">
        <w:tc>
          <w:tcPr>
            <w:tcW w:w="1135" w:type="dxa"/>
          </w:tcPr>
          <w:p w14:paraId="1E06D6D6" w14:textId="77777777" w:rsidR="00052B23" w:rsidRPr="003B691E" w:rsidRDefault="00052B23" w:rsidP="00772B9C">
            <w:pPr>
              <w:pStyle w:val="ListParagraph"/>
              <w:numPr>
                <w:ilvl w:val="2"/>
                <w:numId w:val="36"/>
              </w:numPr>
              <w:rPr>
                <w:rFonts w:ascii="Tahoma" w:hAnsi="Tahoma" w:cs="Tahoma"/>
              </w:rPr>
            </w:pPr>
          </w:p>
        </w:tc>
        <w:tc>
          <w:tcPr>
            <w:tcW w:w="3314" w:type="dxa"/>
            <w:vAlign w:val="center"/>
          </w:tcPr>
          <w:p w14:paraId="076C8D90" w14:textId="5DB24732" w:rsidR="00052B23" w:rsidRPr="003D6F3C" w:rsidRDefault="00052B23" w:rsidP="00052B23">
            <w:pPr>
              <w:pStyle w:val="ListParagraph"/>
              <w:tabs>
                <w:tab w:val="left" w:pos="426"/>
              </w:tabs>
              <w:ind w:left="0" w:firstLine="0"/>
              <w:jc w:val="both"/>
              <w:rPr>
                <w:rFonts w:ascii="Tahoma" w:hAnsi="Tahoma" w:cs="Tahoma"/>
              </w:rPr>
            </w:pPr>
            <w:r w:rsidRPr="00EA5E01">
              <w:rPr>
                <w:rFonts w:ascii="Tahoma" w:hAnsi="Tahoma" w:cs="Tahoma"/>
              </w:rPr>
              <w:t>Svoris</w:t>
            </w:r>
          </w:p>
        </w:tc>
        <w:tc>
          <w:tcPr>
            <w:tcW w:w="5333" w:type="dxa"/>
            <w:vAlign w:val="center"/>
          </w:tcPr>
          <w:p w14:paraId="6A7F7B2B" w14:textId="7492F203" w:rsidR="00052B23" w:rsidRPr="003D6F3C" w:rsidRDefault="00052B23" w:rsidP="00052B23">
            <w:pPr>
              <w:jc w:val="both"/>
              <w:rPr>
                <w:rFonts w:cs="Tahoma"/>
              </w:rPr>
            </w:pPr>
            <w:r w:rsidRPr="00B0702B">
              <w:rPr>
                <w:rFonts w:cs="Tahoma"/>
              </w:rPr>
              <w:t xml:space="preserve">Kompiuterio gamintojo deklaruojamas svoris su baterija ne daugiau kaip </w:t>
            </w:r>
            <w:r>
              <w:rPr>
                <w:rFonts w:cs="Tahoma"/>
              </w:rPr>
              <w:t>2,2</w:t>
            </w:r>
            <w:r w:rsidRPr="00B0702B">
              <w:rPr>
                <w:rFonts w:cs="Tahoma"/>
              </w:rPr>
              <w:t xml:space="preserve"> kg.</w:t>
            </w:r>
          </w:p>
        </w:tc>
      </w:tr>
      <w:tr w:rsidR="00052B23" w:rsidRPr="00B828FE" w14:paraId="0A5B0706" w14:textId="77777777" w:rsidTr="00772B9C">
        <w:tc>
          <w:tcPr>
            <w:tcW w:w="9782" w:type="dxa"/>
            <w:gridSpan w:val="3"/>
          </w:tcPr>
          <w:p w14:paraId="684DC3BD" w14:textId="1446A67D" w:rsidR="00052B23" w:rsidRPr="00B828FE" w:rsidRDefault="00052B23" w:rsidP="009352A7">
            <w:pPr>
              <w:pStyle w:val="ListParagraph"/>
              <w:numPr>
                <w:ilvl w:val="0"/>
                <w:numId w:val="36"/>
              </w:numPr>
              <w:rPr>
                <w:rFonts w:ascii="Tahoma" w:hAnsi="Tahoma" w:cs="Tahoma"/>
                <w:b/>
                <w:bCs/>
                <w:iCs/>
              </w:rPr>
            </w:pPr>
            <w:r w:rsidRPr="00B828FE">
              <w:rPr>
                <w:rFonts w:ascii="Tahoma" w:hAnsi="Tahoma" w:cs="Tahoma"/>
                <w:b/>
                <w:bCs/>
                <w:iCs/>
              </w:rPr>
              <w:t>Bendri reikalavimai visai įrangai</w:t>
            </w:r>
          </w:p>
        </w:tc>
      </w:tr>
      <w:tr w:rsidR="00052B23" w:rsidRPr="00EA5E01" w14:paraId="1A92348B" w14:textId="77777777" w:rsidTr="00772B9C">
        <w:trPr>
          <w:hidden/>
        </w:trPr>
        <w:tc>
          <w:tcPr>
            <w:tcW w:w="1135" w:type="dxa"/>
          </w:tcPr>
          <w:p w14:paraId="6D4C3469" w14:textId="77777777" w:rsidR="00052B23" w:rsidRPr="0052781B" w:rsidRDefault="00052B23" w:rsidP="00FF29CA">
            <w:pPr>
              <w:pStyle w:val="ListParagraph"/>
              <w:numPr>
                <w:ilvl w:val="2"/>
                <w:numId w:val="36"/>
              </w:numPr>
              <w:ind w:hanging="1197"/>
              <w:rPr>
                <w:rFonts w:ascii="Tahoma" w:hAnsi="Tahoma" w:cs="Tahoma"/>
                <w:vanish/>
              </w:rPr>
            </w:pPr>
          </w:p>
          <w:p w14:paraId="61293118" w14:textId="2A981E64" w:rsidR="00052B23" w:rsidRPr="00772B9C" w:rsidRDefault="00772B9C" w:rsidP="00772B9C">
            <w:pPr>
              <w:rPr>
                <w:rFonts w:cs="Tahoma"/>
              </w:rPr>
            </w:pPr>
            <w:r>
              <w:rPr>
                <w:rFonts w:cs="Tahoma"/>
              </w:rPr>
              <w:t xml:space="preserve">11.1. </w:t>
            </w:r>
          </w:p>
        </w:tc>
        <w:tc>
          <w:tcPr>
            <w:tcW w:w="3314" w:type="dxa"/>
          </w:tcPr>
          <w:p w14:paraId="044D3D3D" w14:textId="77777777" w:rsidR="00052B23" w:rsidRPr="00EA5E01" w:rsidRDefault="00052B23" w:rsidP="00052B23">
            <w:pPr>
              <w:pStyle w:val="ListParagraph"/>
              <w:tabs>
                <w:tab w:val="left" w:pos="426"/>
              </w:tabs>
              <w:ind w:left="0" w:firstLine="0"/>
              <w:jc w:val="both"/>
              <w:rPr>
                <w:rFonts w:ascii="Tahoma" w:hAnsi="Tahoma" w:cs="Tahoma"/>
                <w:b/>
              </w:rPr>
            </w:pPr>
            <w:r w:rsidRPr="00EA5E01">
              <w:rPr>
                <w:rFonts w:ascii="Tahoma" w:hAnsi="Tahoma" w:cs="Tahoma"/>
              </w:rPr>
              <w:t>Bendri reikalavimai</w:t>
            </w:r>
          </w:p>
        </w:tc>
        <w:tc>
          <w:tcPr>
            <w:tcW w:w="5333" w:type="dxa"/>
            <w:vAlign w:val="center"/>
          </w:tcPr>
          <w:p w14:paraId="223306A2" w14:textId="77777777" w:rsidR="00052B23" w:rsidRPr="00B0702B" w:rsidRDefault="00052B23" w:rsidP="00052B23">
            <w:pPr>
              <w:pStyle w:val="ListParagraph"/>
              <w:tabs>
                <w:tab w:val="left" w:pos="426"/>
              </w:tabs>
              <w:ind w:left="0" w:firstLine="0"/>
              <w:jc w:val="both"/>
              <w:rPr>
                <w:rFonts w:ascii="Tahoma" w:hAnsi="Tahoma" w:cs="Tahoma"/>
                <w:b/>
              </w:rPr>
            </w:pPr>
            <w:r w:rsidRPr="00B0702B">
              <w:rPr>
                <w:rFonts w:ascii="Tahoma" w:hAnsi="Tahoma" w:cs="Tahoma"/>
              </w:rPr>
              <w:t xml:space="preserve">Visa įranga turi būti </w:t>
            </w:r>
            <w:proofErr w:type="spellStart"/>
            <w:r w:rsidRPr="00B0702B">
              <w:rPr>
                <w:rFonts w:ascii="Tahoma" w:hAnsi="Tahoma" w:cs="Tahoma"/>
              </w:rPr>
              <w:t>gamykliškai</w:t>
            </w:r>
            <w:proofErr w:type="spellEnd"/>
            <w:r w:rsidRPr="00B0702B">
              <w:rPr>
                <w:rFonts w:ascii="Tahoma" w:hAnsi="Tahoma" w:cs="Tahoma"/>
              </w:rPr>
              <w:t xml:space="preserve"> nauja „</w:t>
            </w:r>
            <w:proofErr w:type="spellStart"/>
            <w:r w:rsidRPr="00B0702B">
              <w:rPr>
                <w:rFonts w:ascii="Tahoma" w:hAnsi="Tahoma" w:cs="Tahoma"/>
              </w:rPr>
              <w:t>brand</w:t>
            </w:r>
            <w:proofErr w:type="spellEnd"/>
            <w:r w:rsidRPr="00B0702B">
              <w:rPr>
                <w:rFonts w:ascii="Tahoma" w:hAnsi="Tahoma" w:cs="Tahoma"/>
              </w:rPr>
              <w:t xml:space="preserve"> </w:t>
            </w:r>
            <w:proofErr w:type="spellStart"/>
            <w:r w:rsidRPr="00B0702B">
              <w:rPr>
                <w:rFonts w:ascii="Tahoma" w:hAnsi="Tahoma" w:cs="Tahoma"/>
              </w:rPr>
              <w:t>new</w:t>
            </w:r>
            <w:proofErr w:type="spellEnd"/>
            <w:r w:rsidRPr="00B0702B">
              <w:rPr>
                <w:rFonts w:ascii="Tahoma" w:hAnsi="Tahoma" w:cs="Tahoma"/>
              </w:rPr>
              <w:t xml:space="preserve">“. </w:t>
            </w:r>
            <w:proofErr w:type="spellStart"/>
            <w:r w:rsidRPr="00B0702B">
              <w:rPr>
                <w:rFonts w:ascii="Tahoma" w:hAnsi="Tahoma" w:cs="Tahoma"/>
              </w:rPr>
              <w:t>Gamykliškai</w:t>
            </w:r>
            <w:proofErr w:type="spellEnd"/>
            <w:r w:rsidRPr="00B0702B">
              <w:rPr>
                <w:rFonts w:ascii="Tahoma" w:hAnsi="Tahoma" w:cs="Tahoma"/>
              </w:rPr>
              <w:t xml:space="preserve"> atnaujinti „</w:t>
            </w:r>
            <w:proofErr w:type="spellStart"/>
            <w:r w:rsidRPr="00B0702B">
              <w:rPr>
                <w:rFonts w:ascii="Tahoma" w:hAnsi="Tahoma" w:cs="Tahoma"/>
              </w:rPr>
              <w:t>renew</w:t>
            </w:r>
            <w:proofErr w:type="spellEnd"/>
            <w:r w:rsidRPr="00B0702B">
              <w:rPr>
                <w:rFonts w:ascii="Tahoma" w:hAnsi="Tahoma" w:cs="Tahoma"/>
              </w:rPr>
              <w:t>“ / „</w:t>
            </w:r>
            <w:proofErr w:type="spellStart"/>
            <w:r w:rsidRPr="00B0702B">
              <w:rPr>
                <w:rFonts w:ascii="Tahoma" w:hAnsi="Tahoma" w:cs="Tahoma"/>
              </w:rPr>
              <w:t>refurbished</w:t>
            </w:r>
            <w:proofErr w:type="spellEnd"/>
            <w:r w:rsidRPr="00B0702B">
              <w:rPr>
                <w:rFonts w:ascii="Tahoma" w:hAnsi="Tahoma" w:cs="Tahoma"/>
              </w:rPr>
              <w:t>“ /„</w:t>
            </w:r>
            <w:proofErr w:type="spellStart"/>
            <w:r w:rsidRPr="00B0702B">
              <w:rPr>
                <w:rFonts w:ascii="Tahoma" w:hAnsi="Tahoma" w:cs="Tahoma"/>
              </w:rPr>
              <w:t>remarked</w:t>
            </w:r>
            <w:proofErr w:type="spellEnd"/>
            <w:r w:rsidRPr="00B0702B">
              <w:rPr>
                <w:rFonts w:ascii="Tahoma" w:hAnsi="Tahoma" w:cs="Tahoma"/>
              </w:rPr>
              <w:t xml:space="preserve">“ komponentai </w:t>
            </w:r>
            <w:r w:rsidRPr="00055BD6">
              <w:rPr>
                <w:rFonts w:ascii="Tahoma" w:hAnsi="Tahoma" w:cs="Tahoma"/>
                <w:b/>
                <w:bCs/>
                <w:color w:val="EE0000"/>
              </w:rPr>
              <w:t>neleistini.</w:t>
            </w:r>
          </w:p>
        </w:tc>
      </w:tr>
      <w:tr w:rsidR="00052B23" w:rsidRPr="00EA5E01" w14:paraId="6CCA286B" w14:textId="77777777" w:rsidTr="00772B9C">
        <w:tc>
          <w:tcPr>
            <w:tcW w:w="1135" w:type="dxa"/>
          </w:tcPr>
          <w:p w14:paraId="75F67B1B" w14:textId="7BFA6596" w:rsidR="00052B23" w:rsidRPr="00772B9C" w:rsidRDefault="00772B9C" w:rsidP="00772B9C">
            <w:pPr>
              <w:rPr>
                <w:rFonts w:cs="Tahoma"/>
              </w:rPr>
            </w:pPr>
            <w:r>
              <w:rPr>
                <w:rFonts w:cs="Tahoma"/>
              </w:rPr>
              <w:t>11.2.</w:t>
            </w:r>
          </w:p>
        </w:tc>
        <w:tc>
          <w:tcPr>
            <w:tcW w:w="3314" w:type="dxa"/>
          </w:tcPr>
          <w:p w14:paraId="0BDDA702" w14:textId="77777777" w:rsidR="00052B23" w:rsidRPr="00EA5E01" w:rsidRDefault="00052B23" w:rsidP="00052B23">
            <w:pPr>
              <w:pStyle w:val="ListParagraph"/>
              <w:tabs>
                <w:tab w:val="left" w:pos="426"/>
              </w:tabs>
              <w:ind w:left="0" w:firstLine="0"/>
              <w:rPr>
                <w:rFonts w:ascii="Tahoma" w:hAnsi="Tahoma" w:cs="Tahoma"/>
                <w:b/>
              </w:rPr>
            </w:pPr>
            <w:r w:rsidRPr="00EA5E01">
              <w:rPr>
                <w:rFonts w:ascii="Tahoma" w:hAnsi="Tahoma" w:cs="Tahoma"/>
              </w:rPr>
              <w:t>Surinkimo reikalavimai</w:t>
            </w:r>
          </w:p>
        </w:tc>
        <w:tc>
          <w:tcPr>
            <w:tcW w:w="5333" w:type="dxa"/>
            <w:vAlign w:val="center"/>
          </w:tcPr>
          <w:p w14:paraId="515CB64A" w14:textId="4267D304" w:rsidR="00052B23" w:rsidRPr="00B0702B" w:rsidRDefault="00052B23" w:rsidP="00052B23">
            <w:pPr>
              <w:pStyle w:val="ListParagraph"/>
              <w:tabs>
                <w:tab w:val="left" w:pos="426"/>
              </w:tabs>
              <w:ind w:left="0" w:firstLine="0"/>
              <w:jc w:val="both"/>
              <w:rPr>
                <w:rFonts w:ascii="Tahoma" w:hAnsi="Tahoma" w:cs="Tahoma"/>
                <w:b/>
              </w:rPr>
            </w:pPr>
            <w:r w:rsidRPr="00B0702B">
              <w:rPr>
                <w:rFonts w:ascii="Tahoma" w:hAnsi="Tahoma" w:cs="Tahoma"/>
              </w:rPr>
              <w:t xml:space="preserve">Nešiojamą kompiuterį sudarantys aparatiniai komponentai privalo būti pilnai sumontuoti į kompiuterį gamintojo gamykloje. </w:t>
            </w:r>
            <w:r w:rsidRPr="00772B9C">
              <w:rPr>
                <w:rFonts w:ascii="Tahoma" w:hAnsi="Tahoma" w:cs="Tahoma"/>
                <w:b/>
                <w:bCs/>
              </w:rPr>
              <w:t>Visi kompiuterio įrenginiai turi būti ženklinti CE ženklu.</w:t>
            </w:r>
          </w:p>
        </w:tc>
      </w:tr>
      <w:tr w:rsidR="00052B23" w:rsidRPr="00EA5E01" w14:paraId="189DBC31" w14:textId="77777777" w:rsidTr="00772B9C">
        <w:tc>
          <w:tcPr>
            <w:tcW w:w="1135" w:type="dxa"/>
          </w:tcPr>
          <w:p w14:paraId="227D9486" w14:textId="40304DE7" w:rsidR="00052B23" w:rsidRPr="00772B9C" w:rsidRDefault="00772B9C" w:rsidP="00772B9C">
            <w:pPr>
              <w:rPr>
                <w:rFonts w:cs="Tahoma"/>
              </w:rPr>
            </w:pPr>
            <w:r>
              <w:rPr>
                <w:rFonts w:cs="Tahoma"/>
              </w:rPr>
              <w:t>11.3.</w:t>
            </w:r>
          </w:p>
        </w:tc>
        <w:tc>
          <w:tcPr>
            <w:tcW w:w="3314" w:type="dxa"/>
          </w:tcPr>
          <w:p w14:paraId="46B791B3" w14:textId="77777777" w:rsidR="00052B23" w:rsidRPr="00EA5E01" w:rsidRDefault="00052B23" w:rsidP="00052B23">
            <w:pPr>
              <w:pStyle w:val="ListParagraph"/>
              <w:tabs>
                <w:tab w:val="left" w:pos="426"/>
              </w:tabs>
              <w:ind w:left="0" w:firstLine="0"/>
              <w:jc w:val="both"/>
              <w:rPr>
                <w:rFonts w:ascii="Tahoma" w:hAnsi="Tahoma" w:cs="Tahoma"/>
              </w:rPr>
            </w:pPr>
            <w:r w:rsidRPr="000813B4">
              <w:rPr>
                <w:rFonts w:ascii="Tahoma" w:hAnsi="Tahoma" w:cs="Tahoma"/>
              </w:rPr>
              <w:t xml:space="preserve">Registracija į „Windows </w:t>
            </w:r>
            <w:proofErr w:type="spellStart"/>
            <w:r w:rsidRPr="000813B4">
              <w:rPr>
                <w:rFonts w:ascii="Tahoma" w:hAnsi="Tahoma" w:cs="Tahoma"/>
              </w:rPr>
              <w:t>Autopilot</w:t>
            </w:r>
            <w:proofErr w:type="spellEnd"/>
            <w:r w:rsidRPr="000813B4">
              <w:rPr>
                <w:rFonts w:ascii="Tahoma" w:hAnsi="Tahoma" w:cs="Tahoma"/>
              </w:rPr>
              <w:t>“</w:t>
            </w:r>
          </w:p>
        </w:tc>
        <w:tc>
          <w:tcPr>
            <w:tcW w:w="5333" w:type="dxa"/>
          </w:tcPr>
          <w:p w14:paraId="0B5D62A3" w14:textId="13A9D42E" w:rsidR="00052B23" w:rsidRPr="00EA5E01" w:rsidRDefault="00052B23" w:rsidP="00052B23">
            <w:pPr>
              <w:pStyle w:val="ListParagraph"/>
              <w:tabs>
                <w:tab w:val="left" w:pos="426"/>
              </w:tabs>
              <w:ind w:left="0" w:firstLine="0"/>
              <w:jc w:val="both"/>
              <w:rPr>
                <w:rFonts w:ascii="Tahoma" w:hAnsi="Tahoma" w:cs="Tahoma"/>
              </w:rPr>
            </w:pPr>
            <w:r w:rsidRPr="000813B4">
              <w:rPr>
                <w:rFonts w:ascii="Tahoma" w:hAnsi="Tahoma" w:cs="Tahoma"/>
              </w:rPr>
              <w:t>Tiekėjas turi užregistruoti pirkėjui perduotus kompiuterius</w:t>
            </w:r>
            <w:r>
              <w:rPr>
                <w:rFonts w:ascii="Tahoma" w:hAnsi="Tahoma" w:cs="Tahoma"/>
              </w:rPr>
              <w:t xml:space="preserve"> (taikoma tik kompiuteriams su Windows </w:t>
            </w:r>
            <w:r>
              <w:rPr>
                <w:rFonts w:ascii="Tahoma" w:hAnsi="Tahoma" w:cs="Tahoma"/>
              </w:rPr>
              <w:lastRenderedPageBreak/>
              <w:t>operacine sistema)</w:t>
            </w:r>
            <w:r w:rsidRPr="000813B4">
              <w:rPr>
                <w:rFonts w:ascii="Tahoma" w:hAnsi="Tahoma" w:cs="Tahoma"/>
              </w:rPr>
              <w:t xml:space="preserve"> į „Windows </w:t>
            </w:r>
            <w:proofErr w:type="spellStart"/>
            <w:r w:rsidRPr="000813B4">
              <w:rPr>
                <w:rFonts w:ascii="Tahoma" w:hAnsi="Tahoma" w:cs="Tahoma"/>
              </w:rPr>
              <w:t>Autopilot</w:t>
            </w:r>
            <w:proofErr w:type="spellEnd"/>
            <w:r w:rsidRPr="000813B4">
              <w:rPr>
                <w:rFonts w:ascii="Tahoma" w:hAnsi="Tahoma" w:cs="Tahoma"/>
              </w:rPr>
              <w:t>“ Pirkėjo paskyrą.</w:t>
            </w:r>
          </w:p>
        </w:tc>
      </w:tr>
      <w:tr w:rsidR="00052B23" w:rsidRPr="00EA5E01" w14:paraId="7A6AA386" w14:textId="77777777" w:rsidTr="00772B9C">
        <w:tc>
          <w:tcPr>
            <w:tcW w:w="1135" w:type="dxa"/>
          </w:tcPr>
          <w:p w14:paraId="76496762" w14:textId="240D77D6" w:rsidR="00052B23" w:rsidRPr="00772B9C" w:rsidRDefault="00772B9C" w:rsidP="00772B9C">
            <w:pPr>
              <w:rPr>
                <w:rFonts w:cs="Tahoma"/>
              </w:rPr>
            </w:pPr>
            <w:r>
              <w:rPr>
                <w:rFonts w:cs="Tahoma"/>
              </w:rPr>
              <w:lastRenderedPageBreak/>
              <w:t>11.4.</w:t>
            </w:r>
          </w:p>
        </w:tc>
        <w:tc>
          <w:tcPr>
            <w:tcW w:w="3314" w:type="dxa"/>
          </w:tcPr>
          <w:p w14:paraId="791014A8" w14:textId="77777777" w:rsidR="00052B23" w:rsidRPr="00EA5E01" w:rsidRDefault="00052B23" w:rsidP="00052B23">
            <w:pPr>
              <w:pStyle w:val="ListParagraph"/>
              <w:tabs>
                <w:tab w:val="left" w:pos="426"/>
              </w:tabs>
              <w:ind w:left="0" w:firstLine="0"/>
              <w:jc w:val="both"/>
              <w:rPr>
                <w:rFonts w:ascii="Tahoma" w:hAnsi="Tahoma" w:cs="Tahoma"/>
                <w:b/>
              </w:rPr>
            </w:pPr>
            <w:r w:rsidRPr="00EA5E01">
              <w:rPr>
                <w:rFonts w:ascii="Tahoma" w:hAnsi="Tahoma" w:cs="Tahoma"/>
              </w:rPr>
              <w:t>Garantinė techninė priežiūra</w:t>
            </w:r>
          </w:p>
        </w:tc>
        <w:tc>
          <w:tcPr>
            <w:tcW w:w="5333" w:type="dxa"/>
            <w:vAlign w:val="center"/>
          </w:tcPr>
          <w:p w14:paraId="4BB66C95" w14:textId="77777777" w:rsidR="00772B9C" w:rsidRDefault="00052B23" w:rsidP="00052B23">
            <w:pPr>
              <w:pStyle w:val="ListParagraph"/>
              <w:tabs>
                <w:tab w:val="left" w:pos="426"/>
              </w:tabs>
              <w:ind w:left="0" w:firstLine="0"/>
              <w:jc w:val="both"/>
              <w:rPr>
                <w:rFonts w:ascii="Tahoma" w:hAnsi="Tahoma" w:cs="Tahoma"/>
              </w:rPr>
            </w:pPr>
            <w:r w:rsidRPr="00B0702B">
              <w:rPr>
                <w:rFonts w:ascii="Tahoma" w:hAnsi="Tahoma" w:cs="Tahoma"/>
              </w:rPr>
              <w:t xml:space="preserve">Gamintojo garantija </w:t>
            </w:r>
            <w:r>
              <w:rPr>
                <w:rFonts w:ascii="Tahoma" w:hAnsi="Tahoma" w:cs="Tahoma"/>
              </w:rPr>
              <w:t>visai įrangai</w:t>
            </w:r>
            <w:r w:rsidRPr="00B0702B">
              <w:rPr>
                <w:rFonts w:ascii="Tahoma" w:hAnsi="Tahoma" w:cs="Tahoma"/>
              </w:rPr>
              <w:t xml:space="preserve"> ne mažiau nei 3 metai. </w:t>
            </w:r>
          </w:p>
          <w:p w14:paraId="29C146D0" w14:textId="77777777" w:rsidR="00772B9C" w:rsidRDefault="00052B23" w:rsidP="00052B23">
            <w:pPr>
              <w:pStyle w:val="ListParagraph"/>
              <w:tabs>
                <w:tab w:val="left" w:pos="426"/>
              </w:tabs>
              <w:ind w:left="0" w:firstLine="0"/>
              <w:jc w:val="both"/>
              <w:rPr>
                <w:rFonts w:ascii="Tahoma" w:hAnsi="Tahoma" w:cs="Tahoma"/>
              </w:rPr>
            </w:pPr>
            <w:r w:rsidRPr="00B0702B">
              <w:rPr>
                <w:rFonts w:ascii="Tahoma" w:hAnsi="Tahoma" w:cs="Tahoma"/>
              </w:rPr>
              <w:t xml:space="preserve">Garantija netaikoma programinei įrangai. </w:t>
            </w:r>
          </w:p>
          <w:p w14:paraId="03F1BC85" w14:textId="77777777" w:rsidR="00772B9C" w:rsidRDefault="00052B23" w:rsidP="00052B23">
            <w:pPr>
              <w:pStyle w:val="ListParagraph"/>
              <w:tabs>
                <w:tab w:val="left" w:pos="426"/>
              </w:tabs>
              <w:ind w:left="0" w:firstLine="0"/>
              <w:jc w:val="both"/>
              <w:rPr>
                <w:rFonts w:ascii="Tahoma" w:hAnsi="Tahoma" w:cs="Tahoma"/>
              </w:rPr>
            </w:pPr>
            <w:r w:rsidRPr="00B0702B">
              <w:rPr>
                <w:rFonts w:ascii="Tahoma" w:hAnsi="Tahoma" w:cs="Tahoma"/>
              </w:rPr>
              <w:t xml:space="preserve">Garantija kompiuterio baterijai ne mažiau kaip 3 metai. </w:t>
            </w:r>
          </w:p>
          <w:p w14:paraId="78F56D2F" w14:textId="3B772CA5" w:rsidR="00052B23" w:rsidRPr="00B0702B" w:rsidRDefault="00052B23" w:rsidP="00052B23">
            <w:pPr>
              <w:pStyle w:val="ListParagraph"/>
              <w:tabs>
                <w:tab w:val="left" w:pos="426"/>
              </w:tabs>
              <w:ind w:left="0" w:firstLine="0"/>
              <w:jc w:val="both"/>
              <w:rPr>
                <w:rFonts w:ascii="Tahoma" w:hAnsi="Tahoma" w:cs="Tahoma"/>
                <w:b/>
              </w:rPr>
            </w:pPr>
            <w:r w:rsidRPr="00B0702B">
              <w:rPr>
                <w:rFonts w:ascii="Tahoma" w:hAnsi="Tahoma" w:cs="Tahoma"/>
              </w:rPr>
              <w:t xml:space="preserve">Garantinis remontas atliekamas perkančiosios organizacijos darbo vietoje Lietuvos teritorijoje (jei </w:t>
            </w:r>
            <w:r w:rsidR="00772B9C">
              <w:rPr>
                <w:rFonts w:ascii="Tahoma" w:hAnsi="Tahoma" w:cs="Tahoma"/>
              </w:rPr>
              <w:t>Pirkėjas</w:t>
            </w:r>
            <w:r w:rsidRPr="00B0702B">
              <w:rPr>
                <w:rFonts w:ascii="Tahoma" w:hAnsi="Tahoma" w:cs="Tahoma"/>
              </w:rPr>
              <w:t xml:space="preserve"> ir </w:t>
            </w:r>
            <w:r w:rsidR="00772B9C">
              <w:rPr>
                <w:rFonts w:ascii="Tahoma" w:hAnsi="Tahoma" w:cs="Tahoma"/>
              </w:rPr>
              <w:t>T</w:t>
            </w:r>
            <w:r w:rsidRPr="00B0702B">
              <w:rPr>
                <w:rFonts w:ascii="Tahoma" w:hAnsi="Tahoma" w:cs="Tahoma"/>
              </w:rPr>
              <w:t>iekėjas nesusitaria kitaip). Paaiškėjus, kad garantinio laikotarpio metu sugedusios prekės darbingumo atkūrimo trukmė bus ilgesnė nei 5 darbo dienos nuo pranešimo apie gedimą, darbingumo atkūrimo laikotarpiu</w:t>
            </w:r>
            <w:r w:rsidR="00772B9C">
              <w:rPr>
                <w:rFonts w:ascii="Tahoma" w:hAnsi="Tahoma" w:cs="Tahoma"/>
              </w:rPr>
              <w:t>,</w:t>
            </w:r>
            <w:r w:rsidRPr="00B0702B">
              <w:rPr>
                <w:rFonts w:ascii="Tahoma" w:hAnsi="Tahoma" w:cs="Tahoma"/>
              </w:rPr>
              <w:t xml:space="preserve"> tiekėjas turi pakeisti sugedusią prekę kita, ne prastesnių parametrų preke.</w:t>
            </w:r>
          </w:p>
        </w:tc>
      </w:tr>
      <w:tr w:rsidR="00052B23" w:rsidRPr="00EA5E01" w14:paraId="5413B0A8" w14:textId="77777777" w:rsidTr="00772B9C">
        <w:tc>
          <w:tcPr>
            <w:tcW w:w="9782" w:type="dxa"/>
            <w:gridSpan w:val="3"/>
          </w:tcPr>
          <w:p w14:paraId="68104AD5" w14:textId="037FB549" w:rsidR="00052B23" w:rsidRPr="00F31DEC" w:rsidRDefault="00052B23" w:rsidP="00772B9C">
            <w:pPr>
              <w:pStyle w:val="ListParagraph"/>
              <w:numPr>
                <w:ilvl w:val="0"/>
                <w:numId w:val="36"/>
              </w:numPr>
              <w:rPr>
                <w:rFonts w:ascii="Tahoma" w:hAnsi="Tahoma" w:cs="Tahoma"/>
                <w:b/>
                <w:bCs/>
                <w:iCs/>
              </w:rPr>
            </w:pPr>
            <w:r w:rsidRPr="00F31DEC">
              <w:rPr>
                <w:rFonts w:ascii="Tahoma" w:hAnsi="Tahoma" w:cs="Tahoma"/>
                <w:b/>
                <w:bCs/>
                <w:iCs/>
              </w:rPr>
              <w:t>Aplinkos apsaugos reikalavimai</w:t>
            </w:r>
          </w:p>
        </w:tc>
      </w:tr>
      <w:tr w:rsidR="00052B23" w:rsidRPr="006C14AC" w14:paraId="487FC0A2" w14:textId="77777777" w:rsidTr="00772B9C">
        <w:tc>
          <w:tcPr>
            <w:tcW w:w="1135" w:type="dxa"/>
          </w:tcPr>
          <w:p w14:paraId="126D10B9" w14:textId="5A0EB3BF" w:rsidR="00052B23" w:rsidRPr="00772B9C" w:rsidRDefault="00772B9C" w:rsidP="00772B9C">
            <w:pPr>
              <w:rPr>
                <w:rFonts w:cs="Tahoma"/>
              </w:rPr>
            </w:pPr>
            <w:r>
              <w:rPr>
                <w:rFonts w:cs="Tahoma"/>
              </w:rPr>
              <w:t>12.1.</w:t>
            </w:r>
          </w:p>
        </w:tc>
        <w:tc>
          <w:tcPr>
            <w:tcW w:w="3314" w:type="dxa"/>
          </w:tcPr>
          <w:p w14:paraId="7D274E10" w14:textId="77777777" w:rsidR="00052B23" w:rsidRPr="00E936A9" w:rsidRDefault="00052B23" w:rsidP="00052B23">
            <w:pPr>
              <w:pStyle w:val="ListParagraph"/>
              <w:tabs>
                <w:tab w:val="left" w:pos="426"/>
              </w:tabs>
              <w:ind w:left="0" w:firstLine="0"/>
              <w:jc w:val="both"/>
              <w:rPr>
                <w:rFonts w:ascii="Tahoma" w:hAnsi="Tahoma" w:cs="Tahoma"/>
                <w:b/>
              </w:rPr>
            </w:pPr>
            <w:r w:rsidRPr="006C14AC">
              <w:rPr>
                <w:rFonts w:ascii="Tahoma" w:hAnsi="Tahoma" w:cs="Tahoma"/>
              </w:rPr>
              <w:t>Aplinkos apsaugos</w:t>
            </w:r>
            <w:r>
              <w:rPr>
                <w:rFonts w:ascii="Tahoma" w:hAnsi="Tahoma" w:cs="Tahoma"/>
              </w:rPr>
              <w:t xml:space="preserve"> ir energijos vartojimo kriterijų</w:t>
            </w:r>
            <w:r w:rsidRPr="006C14AC">
              <w:rPr>
                <w:rFonts w:ascii="Tahoma" w:hAnsi="Tahoma" w:cs="Tahoma"/>
              </w:rPr>
              <w:t xml:space="preserve"> reikalavimai </w:t>
            </w:r>
            <w:r w:rsidRPr="002E3CDE">
              <w:rPr>
                <w:rFonts w:ascii="Tahoma" w:hAnsi="Tahoma" w:cs="Tahoma"/>
              </w:rPr>
              <w:t>kompiuteriui</w:t>
            </w:r>
          </w:p>
        </w:tc>
        <w:tc>
          <w:tcPr>
            <w:tcW w:w="5333" w:type="dxa"/>
          </w:tcPr>
          <w:p w14:paraId="67EAB93E" w14:textId="77777777" w:rsidR="00052B23" w:rsidRPr="006C14AC" w:rsidRDefault="00052B23" w:rsidP="00052B23">
            <w:pPr>
              <w:jc w:val="both"/>
              <w:rPr>
                <w:rFonts w:cs="Tahoma"/>
              </w:rPr>
            </w:pPr>
            <w:r w:rsidRPr="006C14AC">
              <w:rPr>
                <w:rFonts w:cs="Tahoma"/>
              </w:rPr>
              <w:t xml:space="preserve">Kompiuteris turi atitikti minimalius aplinkos apsaugos kriterijus (pagal Lietuvos Respublikos aplinkos ministro 2011 m. birželio 28 d. įsakymu Nr. D1-508 patvirtinto Aplinkos apsaugos kriterijų taikymo, vykdant žaliuosius pirkimus, tvarkos aprašo (2024 m. sausio 16 d. įsakymo Nr. D1-17 redakcija) (toliau – Aprašas) 2 priedo 4 skyriaus </w:t>
            </w:r>
            <w:r w:rsidRPr="00772B9C">
              <w:rPr>
                <w:rFonts w:cs="Tahoma"/>
                <w:b/>
                <w:bCs/>
              </w:rPr>
              <w:t>„Kompiuteriai ir planšetės“</w:t>
            </w:r>
            <w:r w:rsidRPr="006C14AC">
              <w:rPr>
                <w:rFonts w:cs="Tahoma"/>
              </w:rPr>
              <w:t xml:space="preserve"> reikalavimus:</w:t>
            </w:r>
          </w:p>
          <w:p w14:paraId="32D15C10" w14:textId="79A7B70E" w:rsidR="00052B23" w:rsidRPr="00EB6B3F" w:rsidRDefault="00AE4B86" w:rsidP="00052B23">
            <w:pPr>
              <w:pStyle w:val="ListParagraph"/>
              <w:numPr>
                <w:ilvl w:val="0"/>
                <w:numId w:val="18"/>
              </w:numPr>
              <w:tabs>
                <w:tab w:val="left" w:pos="313"/>
              </w:tabs>
              <w:ind w:left="0" w:firstLine="0"/>
              <w:jc w:val="both"/>
              <w:rPr>
                <w:rFonts w:ascii="Tahoma" w:hAnsi="Tahoma" w:cs="Tahoma"/>
              </w:rPr>
            </w:pPr>
            <w:r w:rsidRPr="00AE4B86">
              <w:rPr>
                <w:rFonts w:ascii="Tahoma" w:hAnsi="Tahoma" w:cs="Tahoma"/>
              </w:rPr>
              <w:t>prekės, kurios įtrauktos į Lietuvos Respublikos energetikos ministro 2015 m. birželio 18 d. įsakymu Nr. 1-154 „Dėl Prekių, išskyrus kelių transporto priemones, kurioms viešųjų pirkimų ir perkančiųjų subjektų atliekamų pirkimų metu taikomi energijos vartojimo efektyvumo reikalavimai, sąrašo patvirtinimo“ patvirtintą Prekių, išskyrus kelių transporto priemones, kurioms viešųjų pirkimų ir perkančiųjų subjektų atliekamų pirkimų metu taikomi energijos vartojimo efektyvumo reikalavimai, sąrašą, turi atitikti vieną iš dviejų aukščiausio energinio efektyvumo klasių (prieinamų Lietuvos Respublikos rinkoje), nustatytų Europos Komisijos reglamentuose dėl gaminių energijos vartojimo efektyvumo ženklinimo reikalavimų.</w:t>
            </w:r>
            <w:r>
              <w:rPr>
                <w:rFonts w:ascii="Tahoma" w:hAnsi="Tahoma" w:cs="Tahoma"/>
              </w:rPr>
              <w:t xml:space="preserve"> </w:t>
            </w:r>
            <w:r w:rsidRPr="00AE4B86">
              <w:rPr>
                <w:rFonts w:ascii="Tahoma" w:hAnsi="Tahoma" w:cs="Tahoma"/>
              </w:rPr>
              <w:t>Jeigu minėti reikalavimai prekėms netaikomi, prekės turi atitikti Europos Komisijos reglamentuose dėl gaminių ekologinio projektavimo nustatytus efektyvaus energijos vartojimo kriterijus</w:t>
            </w:r>
            <w:r>
              <w:rPr>
                <w:rFonts w:ascii="Tahoma" w:hAnsi="Tahoma" w:cs="Tahoma"/>
              </w:rPr>
              <w:t>.</w:t>
            </w:r>
          </w:p>
          <w:p w14:paraId="24C591CE" w14:textId="77777777" w:rsidR="00052B23" w:rsidRPr="002E3CDE" w:rsidRDefault="00052B23" w:rsidP="00052B23">
            <w:pPr>
              <w:pStyle w:val="ListParagraph"/>
              <w:tabs>
                <w:tab w:val="left" w:pos="313"/>
              </w:tabs>
              <w:ind w:left="0" w:firstLine="0"/>
              <w:jc w:val="both"/>
              <w:rPr>
                <w:rFonts w:ascii="Tahoma" w:hAnsi="Tahoma" w:cs="Tahoma"/>
                <w:b/>
                <w:bCs/>
                <w:color w:val="FF0000"/>
              </w:rPr>
            </w:pPr>
            <w:r w:rsidRPr="002E3CDE">
              <w:rPr>
                <w:rFonts w:ascii="Tahoma" w:hAnsi="Tahoma" w:cs="Tahoma"/>
                <w:b/>
                <w:color w:val="FF0000"/>
              </w:rPr>
              <w:t xml:space="preserve">Turi būti pateikti </w:t>
            </w:r>
            <w:r>
              <w:rPr>
                <w:rFonts w:ascii="Tahoma" w:hAnsi="Tahoma" w:cs="Tahoma"/>
                <w:b/>
                <w:color w:val="FF0000"/>
              </w:rPr>
              <w:t xml:space="preserve">kartu su pasiūlymu </w:t>
            </w:r>
            <w:r w:rsidRPr="002E3CDE">
              <w:rPr>
                <w:rFonts w:ascii="Tahoma" w:hAnsi="Tahoma" w:cs="Tahoma"/>
                <w:b/>
                <w:color w:val="FF0000"/>
              </w:rPr>
              <w:t>atitiktį reikalavimams įrodantys dokumentai:</w:t>
            </w:r>
            <w:r w:rsidRPr="002E3CDE">
              <w:rPr>
                <w:rFonts w:ascii="Tahoma" w:hAnsi="Tahoma" w:cs="Tahoma"/>
                <w:color w:val="FF0000"/>
              </w:rPr>
              <w:t xml:space="preserve"> </w:t>
            </w:r>
            <w:r w:rsidRPr="002E3CDE">
              <w:rPr>
                <w:rFonts w:ascii="Tahoma" w:hAnsi="Tahoma" w:cs="Tahoma"/>
                <w:b/>
                <w:bCs/>
                <w:color w:val="FF0000"/>
              </w:rPr>
              <w:t>gamintojo atitikties deklaracija, patvirtinanti, kad prekės atitinka Europos Komisijos reglamentuose dėl gaminių ekologinio projektavimo nurodytus reikalavimus, arba gamintojo techniniai dokumentai, arba kiti lygiaverčiai įrodymai.</w:t>
            </w:r>
          </w:p>
          <w:p w14:paraId="4A7743F5" w14:textId="77777777" w:rsidR="00052B23" w:rsidRPr="004631AB" w:rsidRDefault="00052B23" w:rsidP="00052B23">
            <w:pPr>
              <w:pStyle w:val="ListParagraph"/>
              <w:numPr>
                <w:ilvl w:val="0"/>
                <w:numId w:val="18"/>
              </w:numPr>
              <w:tabs>
                <w:tab w:val="left" w:pos="315"/>
              </w:tabs>
              <w:ind w:left="0" w:firstLine="32"/>
              <w:jc w:val="both"/>
              <w:rPr>
                <w:rFonts w:ascii="Tahoma" w:hAnsi="Tahoma" w:cs="Tahoma"/>
                <w:b/>
                <w:bCs/>
                <w:color w:val="FF0000"/>
              </w:rPr>
            </w:pPr>
            <w:r w:rsidRPr="00313D3E">
              <w:rPr>
                <w:rFonts w:ascii="Tahoma" w:hAnsi="Tahoma" w:cs="Tahoma"/>
              </w:rPr>
              <w:t xml:space="preserve">įranga turi turėti bent vieną standartinį USB C™ tipo lizdą (prievadą), skirtą keistis duomenimis ir pasižymintį atgaliniu suderinamumu su USB 2.0 </w:t>
            </w:r>
            <w:r w:rsidRPr="00313D3E">
              <w:rPr>
                <w:rFonts w:ascii="Tahoma" w:hAnsi="Tahoma" w:cs="Tahoma"/>
              </w:rPr>
              <w:lastRenderedPageBreak/>
              <w:t>atsižvelgiant į IEC 62680-1-3:2018 arba lygiavertį standartą.</w:t>
            </w:r>
          </w:p>
          <w:p w14:paraId="5C76E9B7" w14:textId="77777777" w:rsidR="00052B23" w:rsidRPr="002E3CDE" w:rsidRDefault="00052B23" w:rsidP="00052B23">
            <w:pPr>
              <w:pStyle w:val="ListParagraph"/>
              <w:ind w:left="32" w:firstLine="0"/>
              <w:jc w:val="both"/>
              <w:rPr>
                <w:rFonts w:ascii="Tahoma" w:hAnsi="Tahoma" w:cs="Tahoma"/>
                <w:b/>
                <w:bCs/>
                <w:color w:val="FF0000"/>
              </w:rPr>
            </w:pPr>
            <w:r w:rsidRPr="002E3CDE">
              <w:rPr>
                <w:rFonts w:ascii="Tahoma" w:hAnsi="Tahoma" w:cs="Tahoma"/>
                <w:b/>
                <w:color w:val="FF0000"/>
              </w:rPr>
              <w:t xml:space="preserve">Turi būti pateikti </w:t>
            </w:r>
            <w:r>
              <w:rPr>
                <w:rFonts w:ascii="Tahoma" w:hAnsi="Tahoma" w:cs="Tahoma"/>
                <w:b/>
                <w:color w:val="FF0000"/>
              </w:rPr>
              <w:t xml:space="preserve">kartu su pasiūlymu </w:t>
            </w:r>
            <w:r w:rsidRPr="002E3CDE">
              <w:rPr>
                <w:rFonts w:ascii="Tahoma" w:hAnsi="Tahoma" w:cs="Tahoma"/>
                <w:b/>
                <w:color w:val="FF0000"/>
              </w:rPr>
              <w:t xml:space="preserve">atitiktį reikalavimams įrodantys dokumentai: </w:t>
            </w:r>
            <w:r w:rsidRPr="002E3CDE">
              <w:rPr>
                <w:rFonts w:ascii="Tahoma" w:hAnsi="Tahoma" w:cs="Tahoma"/>
                <w:b/>
                <w:bCs/>
                <w:color w:val="FF0000"/>
              </w:rPr>
              <w:t xml:space="preserve">gaminio naudojimo vadovą, o jame turi būti pateiktas prietaiso išskaidytasis brėžinys, kuriame būtų nurodyti naudojamų jungčių tipai arba pateikta informacija apie įrenginyje naudojamus jungčių tipus, arba gamintojo techniniai dokumentai, arba atitinkamas I tipo ekologinis ženklas (sertifikatas). Atitinkamu I tipo ekologiniu ženklu paženklinta ir nurodytus reikalavimus atitinkanti įranga bus laikoma atitinkančia šį kriterijų (pavyzdžiui „TCO </w:t>
            </w:r>
            <w:proofErr w:type="spellStart"/>
            <w:r w:rsidRPr="002E3CDE">
              <w:rPr>
                <w:rFonts w:ascii="Tahoma" w:hAnsi="Tahoma" w:cs="Tahoma"/>
                <w:b/>
                <w:bCs/>
                <w:color w:val="FF0000"/>
              </w:rPr>
              <w:t>Certified</w:t>
            </w:r>
            <w:proofErr w:type="spellEnd"/>
            <w:r w:rsidRPr="002E3CDE">
              <w:rPr>
                <w:rFonts w:ascii="Tahoma" w:hAnsi="Tahoma" w:cs="Tahoma"/>
                <w:b/>
                <w:bCs/>
                <w:color w:val="FF0000"/>
              </w:rPr>
              <w:t xml:space="preserve"> 8“ ženklu užtikrinama, kad būtų naudojama bent viena C tipo USB jungtis), arba kiti lygiaverčiai įrodymai. </w:t>
            </w:r>
          </w:p>
          <w:p w14:paraId="58F0F7E8" w14:textId="77777777" w:rsidR="00052B23" w:rsidRPr="002E3CDE" w:rsidRDefault="00052B23" w:rsidP="00052B23">
            <w:pPr>
              <w:pStyle w:val="ListParagraph"/>
              <w:numPr>
                <w:ilvl w:val="0"/>
                <w:numId w:val="18"/>
              </w:numPr>
              <w:tabs>
                <w:tab w:val="left" w:pos="313"/>
              </w:tabs>
              <w:ind w:left="0" w:firstLine="0"/>
              <w:jc w:val="both"/>
              <w:rPr>
                <w:rFonts w:ascii="Tahoma" w:hAnsi="Tahoma" w:cs="Tahoma"/>
              </w:rPr>
            </w:pPr>
            <w:r w:rsidRPr="00313D3E">
              <w:rPr>
                <w:rFonts w:ascii="Tahoma" w:hAnsi="Tahoma" w:cs="Tahoma"/>
              </w:rPr>
              <w:t>bateriją turinčių produktų bandymais nustatyta baterijos būklė po 300 ciklų turi būti ≥ 80 proc. Bandymai atliekami pagal LST EN 61960-3 „Akumuliatoriai ir jų baterijos su šarminiais arba kitokiais nerūgštiniais elektrolitais. Ličio akumuliatoriai ir baterijos, skirti nešiojamajai įrangai. 3 dalis. Prizminiai ir cilindriniai ličio akumuliatoriai ir jų baterijos“ arba lygiavertį standartą.</w:t>
            </w:r>
          </w:p>
          <w:p w14:paraId="41648644" w14:textId="42A13732" w:rsidR="00052B23" w:rsidRPr="006C14AC" w:rsidRDefault="00052B23" w:rsidP="00052B23">
            <w:pPr>
              <w:jc w:val="both"/>
              <w:rPr>
                <w:rFonts w:cs="Tahoma"/>
                <w:b/>
              </w:rPr>
            </w:pPr>
            <w:r w:rsidRPr="002E3CDE">
              <w:rPr>
                <w:rFonts w:cs="Tahoma"/>
                <w:b/>
                <w:color w:val="FF0000"/>
              </w:rPr>
              <w:t xml:space="preserve">Turi būti pateikti </w:t>
            </w:r>
            <w:r>
              <w:rPr>
                <w:rFonts w:cs="Tahoma"/>
                <w:b/>
                <w:color w:val="FF0000"/>
              </w:rPr>
              <w:t xml:space="preserve">kartu su pasiūlymu </w:t>
            </w:r>
            <w:r w:rsidRPr="002E3CDE">
              <w:rPr>
                <w:rFonts w:cs="Tahoma"/>
                <w:b/>
                <w:color w:val="FF0000"/>
              </w:rPr>
              <w:t xml:space="preserve">atitiktį reikalavimams įrodantys dokumentai: </w:t>
            </w:r>
            <w:r w:rsidRPr="002E3CDE">
              <w:rPr>
                <w:rFonts w:cs="Tahoma"/>
                <w:b/>
                <w:bCs/>
                <w:color w:val="FF0000"/>
              </w:rPr>
              <w:t xml:space="preserve">pripažintos įstaigos arba paskelbtosios (notifikuotos) institucijos bandymų protokolas, tyrimų ataskaita ar pažyma arba I tipo ekologinis ženklas (sertifikatas). I tipo ekologiniu ženklu paženklinti ir nurodytą reikalavimą atitinkantys gaminiai bus laikomi atitinkančiais šį kriterijų, arba kiti lygiaverčiai įrodymai. </w:t>
            </w:r>
          </w:p>
        </w:tc>
      </w:tr>
      <w:tr w:rsidR="00CC1AE1" w:rsidRPr="006C14AC" w14:paraId="1D777BF8" w14:textId="77777777" w:rsidTr="00772B9C">
        <w:tc>
          <w:tcPr>
            <w:tcW w:w="1135" w:type="dxa"/>
          </w:tcPr>
          <w:p w14:paraId="3CD0A6A6" w14:textId="0EB94B26" w:rsidR="00CC1AE1" w:rsidRPr="00F31DEC" w:rsidRDefault="00CC1AE1" w:rsidP="00772B9C">
            <w:pPr>
              <w:rPr>
                <w:rFonts w:cs="Tahoma"/>
                <w:b/>
                <w:bCs/>
              </w:rPr>
            </w:pPr>
            <w:r w:rsidRPr="00F31DEC">
              <w:rPr>
                <w:rFonts w:cs="Tahoma"/>
                <w:b/>
                <w:bCs/>
              </w:rPr>
              <w:lastRenderedPageBreak/>
              <w:t>13.</w:t>
            </w:r>
          </w:p>
        </w:tc>
        <w:tc>
          <w:tcPr>
            <w:tcW w:w="3314" w:type="dxa"/>
          </w:tcPr>
          <w:p w14:paraId="2B960094" w14:textId="16894398" w:rsidR="00CC1AE1" w:rsidRPr="00F31DEC" w:rsidRDefault="00015404" w:rsidP="00052B23">
            <w:pPr>
              <w:pStyle w:val="ListParagraph"/>
              <w:tabs>
                <w:tab w:val="left" w:pos="426"/>
              </w:tabs>
              <w:ind w:left="0" w:firstLine="0"/>
              <w:jc w:val="both"/>
              <w:rPr>
                <w:rFonts w:ascii="Tahoma" w:hAnsi="Tahoma" w:cs="Tahoma"/>
                <w:b/>
                <w:bCs/>
              </w:rPr>
            </w:pPr>
            <w:r w:rsidRPr="00F31DEC">
              <w:rPr>
                <w:rFonts w:ascii="Tahoma" w:hAnsi="Tahoma" w:cs="Tahoma"/>
                <w:b/>
                <w:bCs/>
              </w:rPr>
              <w:t xml:space="preserve">Gaminių </w:t>
            </w:r>
            <w:r w:rsidR="00334D6C" w:rsidRPr="00F31DEC">
              <w:rPr>
                <w:rFonts w:ascii="Tahoma" w:hAnsi="Tahoma" w:cs="Tahoma"/>
                <w:b/>
                <w:bCs/>
              </w:rPr>
              <w:t xml:space="preserve">ir paslaugų </w:t>
            </w:r>
            <w:r w:rsidRPr="00F31DEC">
              <w:rPr>
                <w:rFonts w:ascii="Tahoma" w:hAnsi="Tahoma" w:cs="Tahoma"/>
                <w:b/>
                <w:bCs/>
              </w:rPr>
              <w:t>prieinamumo</w:t>
            </w:r>
            <w:r w:rsidR="00334D6C" w:rsidRPr="00F31DEC">
              <w:rPr>
                <w:rFonts w:ascii="Tahoma" w:hAnsi="Tahoma" w:cs="Tahoma"/>
                <w:b/>
                <w:bCs/>
              </w:rPr>
              <w:t xml:space="preserve"> reikalavimai</w:t>
            </w:r>
          </w:p>
        </w:tc>
        <w:tc>
          <w:tcPr>
            <w:tcW w:w="5333" w:type="dxa"/>
          </w:tcPr>
          <w:p w14:paraId="54BEB34A" w14:textId="1BF17979" w:rsidR="00ED5F2D" w:rsidRPr="00ED5F2D" w:rsidRDefault="00E414EA" w:rsidP="00ED5F2D">
            <w:pPr>
              <w:jc w:val="both"/>
              <w:rPr>
                <w:rFonts w:cs="Tahoma"/>
              </w:rPr>
            </w:pPr>
            <w:r w:rsidRPr="00E414EA">
              <w:rPr>
                <w:rFonts w:cs="Tahoma"/>
              </w:rPr>
              <w:t>Siūloma kompiuterinė įranga ir kartu tiekiama (įdiegta) operacinė sistema</w:t>
            </w:r>
            <w:r w:rsidR="00334D6C">
              <w:rPr>
                <w:rFonts w:cs="Tahoma"/>
              </w:rPr>
              <w:t xml:space="preserve"> turi atitikti </w:t>
            </w:r>
            <w:hyperlink r:id="rId23" w:history="1">
              <w:r w:rsidR="00372E7B" w:rsidRPr="00F31DEC">
                <w:rPr>
                  <w:rStyle w:val="Hyperlink"/>
                  <w:rFonts w:cs="Tahoma"/>
                </w:rPr>
                <w:t>Lietuvos Respublikos gaminių ir paslaugų prieinamumo reikalavimų įstatymo</w:t>
              </w:r>
            </w:hyperlink>
            <w:r w:rsidR="00372E7B" w:rsidRPr="00372E7B">
              <w:rPr>
                <w:rFonts w:cs="Tahoma"/>
              </w:rPr>
              <w:t xml:space="preserve">, </w:t>
            </w:r>
            <w:r w:rsidR="001F7FB0">
              <w:rPr>
                <w:rFonts w:cs="Tahoma"/>
              </w:rPr>
              <w:t xml:space="preserve">nuostatas, </w:t>
            </w:r>
            <w:r w:rsidR="00372E7B" w:rsidRPr="00372E7B">
              <w:rPr>
                <w:rFonts w:cs="Tahoma"/>
              </w:rPr>
              <w:t>kuri</w:t>
            </w:r>
            <w:r w:rsidR="001F7FB0">
              <w:rPr>
                <w:rFonts w:cs="Tahoma"/>
              </w:rPr>
              <w:t>o</w:t>
            </w:r>
            <w:r w:rsidR="00372E7B" w:rsidRPr="00372E7B">
              <w:rPr>
                <w:rFonts w:cs="Tahoma"/>
              </w:rPr>
              <w:t>s įgyvendina 2019 m. balandžio 17 d. Europos Parlamento ir Tarybos direktyvą (ES) 2019/882 dėl gaminių ir paslaugų prieinamumo</w:t>
            </w:r>
            <w:r w:rsidR="008136EA">
              <w:rPr>
                <w:rFonts w:cs="Tahoma"/>
              </w:rPr>
              <w:t>,</w:t>
            </w:r>
            <w:r w:rsidR="00372E7B" w:rsidRPr="00372E7B">
              <w:rPr>
                <w:rFonts w:cs="Tahoma"/>
              </w:rPr>
              <w:t xml:space="preserve"> </w:t>
            </w:r>
            <w:r w:rsidR="005E2745">
              <w:rPr>
                <w:rFonts w:cs="Tahoma"/>
              </w:rPr>
              <w:t>standartus</w:t>
            </w:r>
            <w:r w:rsidR="00547623">
              <w:t>, į</w:t>
            </w:r>
            <w:r w:rsidR="00547623" w:rsidRPr="00547623">
              <w:rPr>
                <w:rFonts w:cs="Tahoma"/>
              </w:rPr>
              <w:t>skaitant EN 301 549 (ar lygiaverčius)</w:t>
            </w:r>
            <w:r w:rsidR="00372E7B" w:rsidRPr="00372E7B">
              <w:rPr>
                <w:rFonts w:cs="Tahoma"/>
              </w:rPr>
              <w:t>.</w:t>
            </w:r>
            <w:r w:rsidR="00ED5F2D">
              <w:rPr>
                <w:rFonts w:cs="Tahoma"/>
              </w:rPr>
              <w:t xml:space="preserve"> Į</w:t>
            </w:r>
            <w:r w:rsidR="00ED5F2D" w:rsidRPr="00ED5F2D">
              <w:rPr>
                <w:rFonts w:cs="Tahoma"/>
              </w:rPr>
              <w:t>ranga turi užtikrinti prieinamumą asmenims su negalia, įskaitant, bet neapsiribojant:</w:t>
            </w:r>
          </w:p>
          <w:p w14:paraId="32F10D01" w14:textId="77777777" w:rsidR="00ED5F2D" w:rsidRPr="00ED5F2D" w:rsidRDefault="00ED5F2D" w:rsidP="00ED5F2D">
            <w:pPr>
              <w:jc w:val="both"/>
              <w:rPr>
                <w:rFonts w:cs="Tahoma"/>
              </w:rPr>
            </w:pPr>
            <w:r w:rsidRPr="00ED5F2D">
              <w:rPr>
                <w:rFonts w:cs="Tahoma"/>
              </w:rPr>
              <w:t>- galimybę keisti teksto dydį, mastelį ir vaizdo kontrastą,</w:t>
            </w:r>
          </w:p>
          <w:p w14:paraId="648CA126" w14:textId="77777777" w:rsidR="00ED5F2D" w:rsidRPr="00ED5F2D" w:rsidRDefault="00ED5F2D" w:rsidP="00ED5F2D">
            <w:pPr>
              <w:jc w:val="both"/>
              <w:rPr>
                <w:rFonts w:cs="Tahoma"/>
              </w:rPr>
            </w:pPr>
            <w:r w:rsidRPr="00ED5F2D">
              <w:rPr>
                <w:rFonts w:cs="Tahoma"/>
              </w:rPr>
              <w:t>- suderinamumą su ekrano skaitytuvais ir kitomis pagalbinėmis technologijomis,</w:t>
            </w:r>
          </w:p>
          <w:p w14:paraId="020F1B15" w14:textId="77777777" w:rsidR="00ED5F2D" w:rsidRPr="00ED5F2D" w:rsidRDefault="00ED5F2D" w:rsidP="00ED5F2D">
            <w:pPr>
              <w:jc w:val="both"/>
              <w:rPr>
                <w:rFonts w:cs="Tahoma"/>
              </w:rPr>
            </w:pPr>
            <w:r w:rsidRPr="00ED5F2D">
              <w:rPr>
                <w:rFonts w:cs="Tahoma"/>
              </w:rPr>
              <w:t>- galimybę pilnai valdyti įrenginį naudojant klaviatūrą,</w:t>
            </w:r>
          </w:p>
          <w:p w14:paraId="34A0F22D" w14:textId="69BF365D" w:rsidR="00CC1AE1" w:rsidRPr="006C14AC" w:rsidRDefault="00ED5F2D" w:rsidP="00ED5F2D">
            <w:pPr>
              <w:jc w:val="both"/>
              <w:rPr>
                <w:rFonts w:cs="Tahoma"/>
              </w:rPr>
            </w:pPr>
            <w:r w:rsidRPr="00ED5F2D">
              <w:rPr>
                <w:rFonts w:cs="Tahoma"/>
              </w:rPr>
              <w:t xml:space="preserve">- operacinės sistemos prieinamumo funkcijų (angl. </w:t>
            </w:r>
            <w:proofErr w:type="spellStart"/>
            <w:r w:rsidRPr="00ED5F2D">
              <w:rPr>
                <w:rFonts w:cs="Tahoma"/>
                <w:i/>
                <w:iCs/>
              </w:rPr>
              <w:t>accessibility</w:t>
            </w:r>
            <w:proofErr w:type="spellEnd"/>
            <w:r w:rsidRPr="00ED5F2D">
              <w:rPr>
                <w:rFonts w:cs="Tahoma"/>
                <w:i/>
                <w:iCs/>
              </w:rPr>
              <w:t xml:space="preserve"> </w:t>
            </w:r>
            <w:proofErr w:type="spellStart"/>
            <w:r w:rsidRPr="00ED5F2D">
              <w:rPr>
                <w:rFonts w:cs="Tahoma"/>
                <w:i/>
                <w:iCs/>
              </w:rPr>
              <w:t>features</w:t>
            </w:r>
            <w:proofErr w:type="spellEnd"/>
            <w:r w:rsidRPr="00ED5F2D">
              <w:rPr>
                <w:rFonts w:cs="Tahoma"/>
              </w:rPr>
              <w:t>) palaikymą ir veikimą (pvz., teksto skaitymas, didinimas, kontrasto režimai, klaviatūros navigacija).</w:t>
            </w:r>
            <w:r w:rsidR="00372E7B">
              <w:rPr>
                <w:rFonts w:cs="Tahoma"/>
              </w:rPr>
              <w:t xml:space="preserve"> </w:t>
            </w:r>
            <w:r w:rsidR="00057AF7" w:rsidRPr="00057AF7">
              <w:rPr>
                <w:rFonts w:cs="Tahoma"/>
                <w:b/>
                <w:bCs/>
                <w:color w:val="EE0000"/>
              </w:rPr>
              <w:t>Tiekėjas k</w:t>
            </w:r>
            <w:r w:rsidR="00A91EB3" w:rsidRPr="00971CD6">
              <w:rPr>
                <w:rFonts w:cs="Tahoma"/>
                <w:b/>
                <w:bCs/>
                <w:color w:val="EE0000"/>
              </w:rPr>
              <w:t>artu su pasiūlym</w:t>
            </w:r>
            <w:r w:rsidR="00A91EB3" w:rsidRPr="00971CD6">
              <w:rPr>
                <w:rFonts w:cs="Tahoma"/>
                <w:b/>
                <w:bCs/>
                <w:color w:val="EE0000"/>
              </w:rPr>
              <w:t xml:space="preserve">u turi </w:t>
            </w:r>
            <w:r w:rsidR="00367A14" w:rsidRPr="00971CD6">
              <w:rPr>
                <w:rFonts w:cs="Tahoma"/>
                <w:b/>
                <w:bCs/>
                <w:color w:val="EE0000"/>
              </w:rPr>
              <w:t>pateikt</w:t>
            </w:r>
            <w:r w:rsidR="00367A14">
              <w:rPr>
                <w:rFonts w:cs="Tahoma"/>
                <w:b/>
                <w:bCs/>
                <w:color w:val="EE0000"/>
              </w:rPr>
              <w:t>i</w:t>
            </w:r>
            <w:r w:rsidR="00367A14" w:rsidRPr="00971CD6">
              <w:rPr>
                <w:rFonts w:cs="Tahoma"/>
                <w:b/>
                <w:bCs/>
                <w:color w:val="EE0000"/>
              </w:rPr>
              <w:t xml:space="preserve"> </w:t>
            </w:r>
            <w:r w:rsidR="00367A14">
              <w:rPr>
                <w:rFonts w:cs="Tahoma"/>
                <w:b/>
                <w:bCs/>
                <w:color w:val="EE0000"/>
              </w:rPr>
              <w:t>dokumentus</w:t>
            </w:r>
            <w:r w:rsidR="00571D41">
              <w:rPr>
                <w:rFonts w:cs="Tahoma"/>
                <w:b/>
                <w:bCs/>
                <w:color w:val="EE0000"/>
              </w:rPr>
              <w:t xml:space="preserve"> </w:t>
            </w:r>
            <w:r w:rsidR="00571D41" w:rsidRPr="00571D41">
              <w:rPr>
                <w:rFonts w:cs="Tahoma"/>
                <w:b/>
                <w:bCs/>
                <w:color w:val="EE0000"/>
              </w:rPr>
              <w:t xml:space="preserve">(pvz., </w:t>
            </w:r>
            <w:r w:rsidR="00571D41" w:rsidRPr="00571D41">
              <w:rPr>
                <w:rFonts w:cs="Tahoma"/>
                <w:b/>
                <w:bCs/>
                <w:color w:val="EE0000"/>
              </w:rPr>
              <w:lastRenderedPageBreak/>
              <w:t xml:space="preserve">gamintojo </w:t>
            </w:r>
            <w:r w:rsidR="00571D41">
              <w:rPr>
                <w:rFonts w:cs="Tahoma"/>
                <w:b/>
                <w:bCs/>
                <w:color w:val="EE0000"/>
              </w:rPr>
              <w:t xml:space="preserve">parengtą ES </w:t>
            </w:r>
            <w:r w:rsidR="00571D41" w:rsidRPr="00571D41">
              <w:rPr>
                <w:rFonts w:cs="Tahoma"/>
                <w:b/>
                <w:bCs/>
                <w:color w:val="EE0000"/>
              </w:rPr>
              <w:t>deklaracij</w:t>
            </w:r>
            <w:r w:rsidR="00571D41">
              <w:rPr>
                <w:rFonts w:cs="Tahoma"/>
                <w:b/>
                <w:bCs/>
                <w:color w:val="EE0000"/>
              </w:rPr>
              <w:t>ą</w:t>
            </w:r>
            <w:r w:rsidR="00571D41" w:rsidRPr="00571D41">
              <w:rPr>
                <w:rFonts w:cs="Tahoma"/>
                <w:b/>
                <w:bCs/>
                <w:color w:val="EE0000"/>
              </w:rPr>
              <w:t xml:space="preserve">, ar kitus </w:t>
            </w:r>
            <w:r w:rsidR="00571D41">
              <w:rPr>
                <w:rFonts w:cs="Tahoma"/>
                <w:b/>
                <w:bCs/>
                <w:color w:val="EE0000"/>
              </w:rPr>
              <w:t xml:space="preserve">lygiaverčius </w:t>
            </w:r>
            <w:r w:rsidR="00571D41" w:rsidRPr="00571D41">
              <w:rPr>
                <w:rFonts w:cs="Tahoma"/>
                <w:b/>
                <w:bCs/>
                <w:color w:val="EE0000"/>
              </w:rPr>
              <w:t>įrodymus), patvirtinančius siūlomos įrangos atitiktį nurodytiems prieinamumo reikalavimams.</w:t>
            </w:r>
          </w:p>
        </w:tc>
      </w:tr>
      <w:tr w:rsidR="00052B23" w:rsidRPr="00EA5E01" w14:paraId="0B58E09C" w14:textId="77777777" w:rsidTr="00772B9C">
        <w:tc>
          <w:tcPr>
            <w:tcW w:w="1135" w:type="dxa"/>
          </w:tcPr>
          <w:p w14:paraId="17350E81" w14:textId="459BCD2F" w:rsidR="00052B23" w:rsidRPr="00F31DEC" w:rsidRDefault="009352A7" w:rsidP="00CC1AE1">
            <w:pPr>
              <w:rPr>
                <w:rFonts w:cs="Tahoma"/>
                <w:b/>
              </w:rPr>
            </w:pPr>
            <w:r w:rsidRPr="00F31DEC">
              <w:rPr>
                <w:rFonts w:cs="Tahoma"/>
                <w:b/>
              </w:rPr>
              <w:lastRenderedPageBreak/>
              <w:t>1</w:t>
            </w:r>
            <w:r w:rsidR="00CC1AE1" w:rsidRPr="00F31DEC">
              <w:rPr>
                <w:rFonts w:cs="Tahoma"/>
                <w:b/>
              </w:rPr>
              <w:t>4</w:t>
            </w:r>
            <w:r w:rsidRPr="00F31DEC">
              <w:rPr>
                <w:rFonts w:cs="Tahoma"/>
                <w:b/>
              </w:rPr>
              <w:t>.</w:t>
            </w:r>
          </w:p>
        </w:tc>
        <w:tc>
          <w:tcPr>
            <w:tcW w:w="3314" w:type="dxa"/>
          </w:tcPr>
          <w:p w14:paraId="697A2980" w14:textId="77777777" w:rsidR="00052B23" w:rsidRPr="00F31DEC" w:rsidRDefault="00052B23" w:rsidP="00052B23">
            <w:pPr>
              <w:rPr>
                <w:rFonts w:cs="Tahoma"/>
                <w:b/>
              </w:rPr>
            </w:pPr>
            <w:r w:rsidRPr="00F31DEC">
              <w:rPr>
                <w:rFonts w:cs="Tahoma"/>
                <w:b/>
              </w:rPr>
              <w:t>Reikalavimai susiję su nacionaliniu saugumu</w:t>
            </w:r>
          </w:p>
        </w:tc>
        <w:tc>
          <w:tcPr>
            <w:tcW w:w="5333" w:type="dxa"/>
          </w:tcPr>
          <w:p w14:paraId="0E970E03" w14:textId="37B60181" w:rsidR="00052B23" w:rsidRPr="006C14AC" w:rsidRDefault="00052B23" w:rsidP="00B828FE">
            <w:pPr>
              <w:pStyle w:val="ListParagraph"/>
              <w:numPr>
                <w:ilvl w:val="1"/>
                <w:numId w:val="37"/>
              </w:numPr>
              <w:tabs>
                <w:tab w:val="left" w:pos="271"/>
              </w:tabs>
              <w:ind w:left="0" w:firstLine="0"/>
              <w:jc w:val="both"/>
              <w:rPr>
                <w:rFonts w:ascii="Tahoma" w:hAnsi="Tahoma" w:cs="Tahoma"/>
                <w:color w:val="000000"/>
              </w:rPr>
            </w:pPr>
            <w:r w:rsidRPr="006C14AC">
              <w:rPr>
                <w:rFonts w:ascii="Tahoma" w:hAnsi="Tahoma" w:cs="Tahoma"/>
                <w:color w:val="000000"/>
              </w:rPr>
              <w:t>Tiekėjo siūlomos prekės</w:t>
            </w:r>
            <w:r w:rsidR="008B6D41">
              <w:rPr>
                <w:rFonts w:ascii="Tahoma" w:hAnsi="Tahoma" w:cs="Tahoma"/>
                <w:color w:val="000000"/>
                <w:vertAlign w:val="superscript"/>
              </w:rPr>
              <w:t>1</w:t>
            </w:r>
            <w:r w:rsidRPr="006C14AC">
              <w:rPr>
                <w:rFonts w:ascii="Tahoma" w:hAnsi="Tahoma" w:cs="Tahoma"/>
                <w:color w:val="000000"/>
              </w:rPr>
              <w:t xml:space="preserve"> (įskaitant jų gamintojus), paslaugos</w:t>
            </w:r>
            <w:r w:rsidR="008B6D41">
              <w:rPr>
                <w:rFonts w:ascii="Tahoma" w:hAnsi="Tahoma" w:cs="Tahoma"/>
                <w:color w:val="000000"/>
                <w:vertAlign w:val="superscript"/>
              </w:rPr>
              <w:t>2</w:t>
            </w:r>
            <w:r w:rsidRPr="006C14AC">
              <w:rPr>
                <w:rFonts w:ascii="Tahoma" w:hAnsi="Tahoma" w:cs="Tahoma"/>
                <w:color w:val="000000"/>
              </w:rPr>
              <w:t xml:space="preserve"> ar darbai</w:t>
            </w:r>
            <w:r w:rsidR="008B6D41">
              <w:rPr>
                <w:rFonts w:ascii="Tahoma" w:hAnsi="Tahoma" w:cs="Tahoma"/>
                <w:color w:val="000000"/>
                <w:vertAlign w:val="superscript"/>
              </w:rPr>
              <w:t>3</w:t>
            </w:r>
            <w:r w:rsidRPr="006C14AC">
              <w:rPr>
                <w:rFonts w:ascii="Tahoma" w:hAnsi="Tahoma" w:cs="Tahoma"/>
                <w:color w:val="000000"/>
              </w:rPr>
              <w:t xml:space="preserve"> neturi kelti grėsmės nacionaliniam saugumui. Tiekėjas teikdamas ir pasirašydamas pasiūlymą patvirtina, kad jo siūlomos prekės</w:t>
            </w:r>
            <w:r w:rsidRPr="006C14AC">
              <w:rPr>
                <w:rFonts w:ascii="Tahoma" w:hAnsi="Tahoma" w:cs="Tahoma"/>
                <w:color w:val="000000"/>
                <w:vertAlign w:val="superscript"/>
              </w:rPr>
              <w:t>1</w:t>
            </w:r>
            <w:r w:rsidRPr="006C14AC">
              <w:rPr>
                <w:rFonts w:ascii="Tahoma" w:hAnsi="Tahoma" w:cs="Tahoma"/>
                <w:color w:val="000000"/>
              </w:rPr>
              <w:t xml:space="preserve"> (įskaitant jų gamintojus), paslaugos</w:t>
            </w:r>
            <w:r w:rsidRPr="006C14AC">
              <w:rPr>
                <w:rFonts w:ascii="Tahoma" w:hAnsi="Tahoma" w:cs="Tahoma"/>
                <w:color w:val="000000"/>
                <w:vertAlign w:val="superscript"/>
              </w:rPr>
              <w:t>2</w:t>
            </w:r>
            <w:r w:rsidRPr="006C14AC">
              <w:rPr>
                <w:rFonts w:ascii="Tahoma" w:hAnsi="Tahoma" w:cs="Tahoma"/>
                <w:color w:val="000000"/>
              </w:rPr>
              <w:t xml:space="preserve"> ir (ar) darbai</w:t>
            </w:r>
            <w:r w:rsidRPr="006C14AC">
              <w:rPr>
                <w:rFonts w:ascii="Tahoma" w:hAnsi="Tahoma" w:cs="Tahoma"/>
                <w:color w:val="000000"/>
                <w:vertAlign w:val="superscript"/>
              </w:rPr>
              <w:t>3</w:t>
            </w:r>
            <w:r w:rsidRPr="006C14AC">
              <w:rPr>
                <w:rFonts w:ascii="Tahoma" w:hAnsi="Tahoma" w:cs="Tahoma"/>
                <w:color w:val="000000"/>
              </w:rPr>
              <w:t xml:space="preserve"> nekelia grėsmės nacionaliniam saugumui.</w:t>
            </w:r>
          </w:p>
          <w:p w14:paraId="54013BE4" w14:textId="77777777" w:rsidR="00052B23" w:rsidRPr="006C14AC" w:rsidRDefault="00052B23" w:rsidP="00B828FE">
            <w:pPr>
              <w:pStyle w:val="ListParagraph"/>
              <w:numPr>
                <w:ilvl w:val="1"/>
                <w:numId w:val="37"/>
              </w:numPr>
              <w:tabs>
                <w:tab w:val="left" w:pos="271"/>
                <w:tab w:val="left" w:pos="601"/>
              </w:tabs>
              <w:ind w:left="0" w:firstLine="0"/>
              <w:jc w:val="both"/>
              <w:rPr>
                <w:rFonts w:ascii="Tahoma" w:hAnsi="Tahoma" w:cs="Tahoma"/>
                <w:color w:val="000000"/>
              </w:rPr>
            </w:pPr>
            <w:r w:rsidRPr="006C14AC">
              <w:rPr>
                <w:rFonts w:ascii="Tahoma" w:hAnsi="Tahoma" w:cs="Tahoma"/>
                <w:color w:val="000000"/>
              </w:rPr>
              <w:t>Prekių gamintojas ar jį kontroliuojantis asmuo negali būti registruoti (jeigu gamintojas ar jį kontroliuojantis asmuo yra fizinis asmuo – nuolat gyvenantis ar turintis pilietybę) Lietuvos Respublikos viešųjų pirkimų įstatymo 92 straipsnio 14 dalyje numatytame sąraše nurodytose valstybėse ar teritorijose.</w:t>
            </w:r>
          </w:p>
          <w:p w14:paraId="4E637983" w14:textId="77777777" w:rsidR="00052B23" w:rsidRPr="006C14AC" w:rsidRDefault="00052B23" w:rsidP="00B828FE">
            <w:pPr>
              <w:pStyle w:val="ListParagraph"/>
              <w:numPr>
                <w:ilvl w:val="1"/>
                <w:numId w:val="37"/>
              </w:numPr>
              <w:tabs>
                <w:tab w:val="left" w:pos="271"/>
              </w:tabs>
              <w:ind w:left="34" w:firstLine="0"/>
              <w:jc w:val="both"/>
              <w:rPr>
                <w:rStyle w:val="Laukeliai"/>
                <w:rFonts w:ascii="Tahoma" w:hAnsi="Tahoma" w:cs="Tahoma"/>
                <w:bCs/>
                <w:sz w:val="22"/>
              </w:rPr>
            </w:pPr>
            <w:r w:rsidRPr="006C14AC">
              <w:rPr>
                <w:rFonts w:ascii="Tahoma" w:hAnsi="Tahoma" w:cs="Tahoma"/>
                <w:color w:val="000000"/>
              </w:rPr>
              <w:t>Paslaugų teikimas negali būti vykdomas iš šio Lietuvos Respublikos viešųjų pirkimų įstatymo 92 straipsnio 14 dalyje numatytame sąraše nurodytų valstybių ar teritorijų.</w:t>
            </w:r>
            <w:r w:rsidRPr="006C14AC">
              <w:rPr>
                <w:rStyle w:val="Laukeliai"/>
                <w:rFonts w:ascii="Tahoma" w:hAnsi="Tahoma" w:cs="Tahoma"/>
                <w:bCs/>
                <w:sz w:val="22"/>
              </w:rPr>
              <w:t xml:space="preserve"> </w:t>
            </w:r>
          </w:p>
          <w:p w14:paraId="59396EB4" w14:textId="77777777" w:rsidR="00052B23" w:rsidRPr="006C14AC" w:rsidRDefault="00052B23" w:rsidP="00772B9C">
            <w:pPr>
              <w:pStyle w:val="ListParagraph"/>
              <w:numPr>
                <w:ilvl w:val="1"/>
                <w:numId w:val="37"/>
              </w:numPr>
              <w:tabs>
                <w:tab w:val="left" w:pos="352"/>
                <w:tab w:val="left" w:pos="601"/>
              </w:tabs>
              <w:ind w:left="34" w:firstLine="0"/>
              <w:jc w:val="both"/>
              <w:rPr>
                <w:rStyle w:val="Laukeliai"/>
                <w:rFonts w:ascii="Tahoma" w:eastAsia="Times New Roman" w:hAnsi="Tahoma" w:cs="Tahoma"/>
                <w:iCs/>
                <w:sz w:val="22"/>
              </w:rPr>
            </w:pPr>
            <w:r w:rsidRPr="006C14AC">
              <w:rPr>
                <w:rFonts w:ascii="Tahoma" w:hAnsi="Tahoma" w:cs="Tahoma"/>
              </w:rPr>
              <w:t xml:space="preserve">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w:t>
            </w:r>
            <w:r w:rsidRPr="006C14AC">
              <w:rPr>
                <w:rFonts w:ascii="Tahoma" w:eastAsia="Calibri" w:hAnsi="Tahoma" w:cs="Tahoma"/>
                <w:bCs/>
              </w:rPr>
              <w:t xml:space="preserve">Lietuvos Respublikos viešųjų pirkimų įstatymo </w:t>
            </w:r>
            <w:r w:rsidRPr="006C14AC">
              <w:rPr>
                <w:rFonts w:ascii="Tahoma" w:hAnsi="Tahoma" w:cs="Tahoma"/>
              </w:rPr>
              <w:t>37 straipsnio 9 dalis netaikoma.</w:t>
            </w:r>
          </w:p>
        </w:tc>
      </w:tr>
      <w:tr w:rsidR="00B828FE" w:rsidRPr="00EA5E01" w14:paraId="1D75363D" w14:textId="77777777" w:rsidTr="00772B9C">
        <w:tc>
          <w:tcPr>
            <w:tcW w:w="1135" w:type="dxa"/>
          </w:tcPr>
          <w:p w14:paraId="14B2F2A2" w14:textId="0C23061B" w:rsidR="00B828FE" w:rsidRPr="00A27BAC" w:rsidRDefault="00B828FE" w:rsidP="00CC1AE1">
            <w:pPr>
              <w:rPr>
                <w:rFonts w:cs="Tahoma"/>
                <w:b/>
              </w:rPr>
            </w:pPr>
            <w:r w:rsidRPr="00A27BAC">
              <w:rPr>
                <w:rFonts w:cs="Tahoma"/>
                <w:b/>
              </w:rPr>
              <w:t>1</w:t>
            </w:r>
            <w:r w:rsidR="00CC1AE1" w:rsidRPr="00A27BAC">
              <w:rPr>
                <w:rFonts w:cs="Tahoma"/>
                <w:b/>
              </w:rPr>
              <w:t>5</w:t>
            </w:r>
            <w:r w:rsidRPr="00A27BAC">
              <w:rPr>
                <w:rFonts w:cs="Tahoma"/>
                <w:b/>
              </w:rPr>
              <w:t>.</w:t>
            </w:r>
          </w:p>
        </w:tc>
        <w:tc>
          <w:tcPr>
            <w:tcW w:w="3314" w:type="dxa"/>
          </w:tcPr>
          <w:p w14:paraId="3012E77A" w14:textId="622C9E30" w:rsidR="00B828FE" w:rsidRPr="00A27BAC" w:rsidRDefault="00B828FE" w:rsidP="00052B23">
            <w:pPr>
              <w:rPr>
                <w:rFonts w:cs="Tahoma"/>
                <w:b/>
              </w:rPr>
            </w:pPr>
            <w:r w:rsidRPr="00A27BAC">
              <w:rPr>
                <w:rFonts w:cs="Tahoma"/>
                <w:b/>
              </w:rPr>
              <w:t>Atsiskaitymo tvarka</w:t>
            </w:r>
          </w:p>
        </w:tc>
        <w:tc>
          <w:tcPr>
            <w:tcW w:w="5333" w:type="dxa"/>
          </w:tcPr>
          <w:p w14:paraId="15B2CD74" w14:textId="7A76D24B" w:rsidR="00315280" w:rsidRPr="00315280" w:rsidRDefault="00315280" w:rsidP="00315280">
            <w:pPr>
              <w:tabs>
                <w:tab w:val="left" w:pos="271"/>
              </w:tabs>
              <w:jc w:val="both"/>
              <w:rPr>
                <w:rFonts w:cs="Tahoma"/>
                <w:color w:val="000000"/>
              </w:rPr>
            </w:pPr>
            <w:r>
              <w:rPr>
                <w:rFonts w:cs="Tahoma"/>
                <w:color w:val="000000"/>
              </w:rPr>
              <w:t xml:space="preserve">1) </w:t>
            </w:r>
            <w:r w:rsidRPr="00315280">
              <w:rPr>
                <w:rFonts w:cs="Tahoma"/>
                <w:color w:val="000000"/>
              </w:rPr>
              <w:t xml:space="preserve">Abiem šalims pasirašius perdavimo–priėmimo aktą, </w:t>
            </w:r>
            <w:r>
              <w:rPr>
                <w:rFonts w:cs="Tahoma"/>
                <w:color w:val="000000"/>
              </w:rPr>
              <w:t>Pirkėjas</w:t>
            </w:r>
            <w:r w:rsidRPr="00315280">
              <w:rPr>
                <w:rFonts w:cs="Tahoma"/>
                <w:color w:val="000000"/>
              </w:rPr>
              <w:t xml:space="preserve"> sumoka Tiekėjui už tinkamai ir kokybiškai pristatytas Prekes mokėjimo pavedimu, lėšas pervesdamas į Tiekėjo banko sąskaitą, ne vėliau kaip per 30 (trisdešimt) kalendorinių dienų nuo sąskaitos faktūros priėmimo dienos.</w:t>
            </w:r>
          </w:p>
          <w:p w14:paraId="6046F6C1" w14:textId="7BFB2B4C" w:rsidR="00B828FE" w:rsidRPr="006C14AC" w:rsidRDefault="00315280" w:rsidP="0029709D">
            <w:pPr>
              <w:tabs>
                <w:tab w:val="left" w:pos="271"/>
              </w:tabs>
              <w:jc w:val="both"/>
              <w:rPr>
                <w:rFonts w:cs="Tahoma"/>
                <w:color w:val="000000"/>
              </w:rPr>
            </w:pPr>
            <w:r>
              <w:rPr>
                <w:rFonts w:cs="Tahoma"/>
                <w:color w:val="000000"/>
              </w:rPr>
              <w:t xml:space="preserve">2) </w:t>
            </w:r>
            <w:r w:rsidRPr="00315280">
              <w:rPr>
                <w:rFonts w:cs="Tahoma"/>
                <w:color w:val="000000"/>
              </w:rPr>
              <w:t>Avansas Tiekėjui nebus mokamas.</w:t>
            </w:r>
          </w:p>
        </w:tc>
      </w:tr>
    </w:tbl>
    <w:p w14:paraId="10C20118" w14:textId="5B536613" w:rsidR="00613239" w:rsidRPr="00EA5E01" w:rsidRDefault="00613239">
      <w:pPr>
        <w:rPr>
          <w:rFonts w:cs="Tahoma"/>
        </w:rPr>
      </w:pPr>
    </w:p>
    <w:p w14:paraId="7DB0AFEF" w14:textId="77777777" w:rsidR="00613239" w:rsidRPr="00EA5E01" w:rsidRDefault="00613239">
      <w:pPr>
        <w:rPr>
          <w:rFonts w:cs="Tahoma"/>
        </w:rPr>
      </w:pPr>
    </w:p>
    <w:p w14:paraId="7E5A6931" w14:textId="77777777" w:rsidR="00613239" w:rsidRPr="00EA5E01" w:rsidRDefault="00613239">
      <w:pPr>
        <w:rPr>
          <w:rFonts w:cs="Tahoma"/>
        </w:rPr>
      </w:pPr>
    </w:p>
    <w:p w14:paraId="6D82894A" w14:textId="77777777" w:rsidR="00613239" w:rsidRPr="00EA5E01" w:rsidRDefault="00613239">
      <w:pPr>
        <w:rPr>
          <w:rFonts w:cs="Tahoma"/>
        </w:rPr>
      </w:pPr>
    </w:p>
    <w:p w14:paraId="43D9CBE7" w14:textId="77777777" w:rsidR="00DF1874" w:rsidRPr="00EA5E01" w:rsidRDefault="00DF1874">
      <w:pPr>
        <w:rPr>
          <w:rFonts w:cs="Tahoma"/>
        </w:rPr>
      </w:pPr>
    </w:p>
    <w:p w14:paraId="157025AD" w14:textId="77777777" w:rsidR="00613239" w:rsidRPr="00EA5E01" w:rsidRDefault="00613239">
      <w:pPr>
        <w:rPr>
          <w:rFonts w:cs="Tahoma"/>
        </w:rPr>
      </w:pPr>
    </w:p>
    <w:p w14:paraId="0A621FA3" w14:textId="77777777" w:rsidR="00613239" w:rsidRPr="00EA5E01" w:rsidRDefault="00613239">
      <w:pPr>
        <w:rPr>
          <w:rFonts w:cs="Tahoma"/>
        </w:rPr>
      </w:pPr>
    </w:p>
    <w:p w14:paraId="7164761F" w14:textId="77777777" w:rsidR="00F86917" w:rsidRPr="00EA5E01" w:rsidRDefault="00F86917">
      <w:pPr>
        <w:rPr>
          <w:rFonts w:cs="Tahoma"/>
        </w:rPr>
      </w:pPr>
    </w:p>
    <w:p w14:paraId="36146F29" w14:textId="77777777" w:rsidR="00613239" w:rsidRPr="00EA5E01" w:rsidRDefault="00613239">
      <w:pPr>
        <w:rPr>
          <w:rFonts w:cs="Tahoma"/>
        </w:rPr>
      </w:pPr>
    </w:p>
    <w:p w14:paraId="54B4EE35" w14:textId="77777777" w:rsidR="0029709D" w:rsidRDefault="0029709D" w:rsidP="00613239">
      <w:pPr>
        <w:pStyle w:val="Footer"/>
        <w:rPr>
          <w:rFonts w:cs="Tahoma"/>
          <w:sz w:val="16"/>
          <w:szCs w:val="16"/>
        </w:rPr>
      </w:pPr>
    </w:p>
    <w:p w14:paraId="2EA7B15A" w14:textId="77777777" w:rsidR="0029709D" w:rsidRDefault="0029709D" w:rsidP="00613239">
      <w:pPr>
        <w:pStyle w:val="Footer"/>
        <w:rPr>
          <w:rFonts w:cs="Tahoma"/>
          <w:sz w:val="16"/>
          <w:szCs w:val="16"/>
        </w:rPr>
      </w:pPr>
    </w:p>
    <w:p w14:paraId="568C2174" w14:textId="77777777" w:rsidR="0029709D" w:rsidRDefault="0029709D" w:rsidP="00613239">
      <w:pPr>
        <w:pStyle w:val="Footer"/>
        <w:rPr>
          <w:rFonts w:cs="Tahoma"/>
          <w:sz w:val="16"/>
          <w:szCs w:val="16"/>
        </w:rPr>
      </w:pPr>
    </w:p>
    <w:p w14:paraId="7D5D984B" w14:textId="77777777" w:rsidR="0029709D" w:rsidRDefault="0029709D" w:rsidP="00613239">
      <w:pPr>
        <w:pStyle w:val="Footer"/>
        <w:rPr>
          <w:rFonts w:cs="Tahoma"/>
          <w:sz w:val="16"/>
          <w:szCs w:val="16"/>
        </w:rPr>
      </w:pPr>
    </w:p>
    <w:p w14:paraId="7D803992" w14:textId="77777777" w:rsidR="0029709D" w:rsidRDefault="0029709D" w:rsidP="00613239">
      <w:pPr>
        <w:pStyle w:val="Footer"/>
        <w:rPr>
          <w:rFonts w:cs="Tahoma"/>
          <w:sz w:val="16"/>
          <w:szCs w:val="16"/>
        </w:rPr>
      </w:pPr>
    </w:p>
    <w:p w14:paraId="5D938995" w14:textId="77777777" w:rsidR="0029709D" w:rsidRDefault="0029709D" w:rsidP="00613239">
      <w:pPr>
        <w:pStyle w:val="Footer"/>
        <w:rPr>
          <w:rFonts w:cs="Tahoma"/>
          <w:sz w:val="16"/>
          <w:szCs w:val="16"/>
        </w:rPr>
      </w:pPr>
    </w:p>
    <w:p w14:paraId="144670B9" w14:textId="77777777" w:rsidR="0029709D" w:rsidRDefault="0029709D" w:rsidP="00613239">
      <w:pPr>
        <w:pStyle w:val="Footer"/>
        <w:rPr>
          <w:rFonts w:cs="Tahoma"/>
          <w:sz w:val="16"/>
          <w:szCs w:val="16"/>
        </w:rPr>
      </w:pPr>
    </w:p>
    <w:p w14:paraId="2CBDA304" w14:textId="77777777" w:rsidR="0029709D" w:rsidRPr="00AF6D86" w:rsidRDefault="0029709D" w:rsidP="00613239">
      <w:pPr>
        <w:pStyle w:val="Footer"/>
        <w:rPr>
          <w:rFonts w:cs="Tahoma"/>
          <w:sz w:val="16"/>
          <w:szCs w:val="16"/>
        </w:rPr>
      </w:pPr>
    </w:p>
    <w:p w14:paraId="5C94DDF9" w14:textId="77777777" w:rsidR="00613239" w:rsidRPr="002A170C" w:rsidRDefault="00613239" w:rsidP="00613239">
      <w:pPr>
        <w:pStyle w:val="Footer"/>
        <w:rPr>
          <w:rFonts w:cs="Tahoma"/>
          <w:sz w:val="16"/>
          <w:szCs w:val="16"/>
        </w:rPr>
      </w:pPr>
      <w:r w:rsidRPr="002A170C">
        <w:rPr>
          <w:rFonts w:cs="Tahoma"/>
          <w:sz w:val="16"/>
          <w:szCs w:val="16"/>
        </w:rPr>
        <w:t>______________________________</w:t>
      </w:r>
    </w:p>
    <w:p w14:paraId="561486DA" w14:textId="582A7B84" w:rsidR="00613239" w:rsidRPr="002A170C" w:rsidRDefault="008B6D41" w:rsidP="00613239">
      <w:pPr>
        <w:pStyle w:val="Footer"/>
        <w:rPr>
          <w:rFonts w:cs="Tahoma"/>
          <w:sz w:val="16"/>
          <w:szCs w:val="16"/>
        </w:rPr>
      </w:pPr>
      <w:r>
        <w:rPr>
          <w:rFonts w:cs="Tahoma"/>
          <w:sz w:val="16"/>
          <w:szCs w:val="16"/>
          <w:vertAlign w:val="superscript"/>
        </w:rPr>
        <w:t>1</w:t>
      </w:r>
      <w:r w:rsidR="00613239" w:rsidRPr="002A170C">
        <w:rPr>
          <w:rFonts w:cs="Tahoma"/>
          <w:sz w:val="16"/>
          <w:szCs w:val="16"/>
        </w:rPr>
        <w:t xml:space="preserve">Taikoma, kai perkamos prekės. </w:t>
      </w:r>
    </w:p>
    <w:p w14:paraId="6C863A86" w14:textId="28B5ECC4" w:rsidR="00613239" w:rsidRPr="002A170C" w:rsidRDefault="008B6D41" w:rsidP="00613239">
      <w:pPr>
        <w:pStyle w:val="Footer"/>
        <w:rPr>
          <w:rFonts w:cs="Tahoma"/>
          <w:sz w:val="16"/>
          <w:szCs w:val="16"/>
        </w:rPr>
      </w:pPr>
      <w:r>
        <w:rPr>
          <w:rFonts w:cs="Tahoma"/>
          <w:sz w:val="16"/>
          <w:szCs w:val="16"/>
          <w:vertAlign w:val="superscript"/>
        </w:rPr>
        <w:t>2</w:t>
      </w:r>
      <w:r w:rsidR="00613239" w:rsidRPr="002A170C">
        <w:rPr>
          <w:rFonts w:cs="Tahoma"/>
          <w:sz w:val="16"/>
          <w:szCs w:val="16"/>
        </w:rPr>
        <w:t xml:space="preserve"> Taikoma, kai perkamos paslaugos. </w:t>
      </w:r>
    </w:p>
    <w:p w14:paraId="74802502" w14:textId="6BFE7CCE" w:rsidR="00613239" w:rsidRPr="00EA5E01" w:rsidRDefault="008B6D41" w:rsidP="0027051A">
      <w:pPr>
        <w:pStyle w:val="Footer"/>
        <w:rPr>
          <w:rFonts w:cs="Tahoma"/>
        </w:rPr>
      </w:pPr>
      <w:r>
        <w:rPr>
          <w:rFonts w:cs="Tahoma"/>
          <w:sz w:val="16"/>
          <w:szCs w:val="16"/>
          <w:vertAlign w:val="superscript"/>
        </w:rPr>
        <w:t>3</w:t>
      </w:r>
      <w:r w:rsidR="00613239" w:rsidRPr="002A170C">
        <w:rPr>
          <w:rFonts w:cs="Tahoma"/>
          <w:sz w:val="16"/>
          <w:szCs w:val="16"/>
        </w:rPr>
        <w:t xml:space="preserve"> Taikoma, kai perkami darbai.</w:t>
      </w:r>
    </w:p>
    <w:sectPr w:rsidR="00613239" w:rsidRPr="00EA5E01" w:rsidSect="00CC492F">
      <w:headerReference w:type="default" r:id="rId24"/>
      <w:pgSz w:w="11906" w:h="16838" w:code="9"/>
      <w:pgMar w:top="851" w:right="567" w:bottom="851"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79B46A" w14:textId="77777777" w:rsidR="00C27C44" w:rsidRDefault="00C27C44" w:rsidP="00DD3A79">
      <w:pPr>
        <w:spacing w:line="240" w:lineRule="auto"/>
      </w:pPr>
      <w:r>
        <w:separator/>
      </w:r>
    </w:p>
  </w:endnote>
  <w:endnote w:type="continuationSeparator" w:id="0">
    <w:p w14:paraId="6DB3BEB1" w14:textId="77777777" w:rsidR="00C27C44" w:rsidRDefault="00C27C44" w:rsidP="00DD3A7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ource Sans Pro">
    <w:panose1 w:val="020B0503030403020204"/>
    <w:charset w:val="BA"/>
    <w:family w:val="swiss"/>
    <w:pitch w:val="variable"/>
    <w:sig w:usb0="600002F7" w:usb1="02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7E8949" w14:textId="77777777" w:rsidR="00C27C44" w:rsidRDefault="00C27C44" w:rsidP="00DD3A79">
      <w:pPr>
        <w:spacing w:line="240" w:lineRule="auto"/>
      </w:pPr>
      <w:r>
        <w:separator/>
      </w:r>
    </w:p>
  </w:footnote>
  <w:footnote w:type="continuationSeparator" w:id="0">
    <w:p w14:paraId="51CD5811" w14:textId="77777777" w:rsidR="00C27C44" w:rsidRDefault="00C27C44" w:rsidP="00DD3A7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Tahoma"/>
      </w:rPr>
      <w:id w:val="673924340"/>
      <w:docPartObj>
        <w:docPartGallery w:val="Page Numbers (Top of Page)"/>
        <w:docPartUnique/>
      </w:docPartObj>
    </w:sdtPr>
    <w:sdtEndPr/>
    <w:sdtContent>
      <w:p w14:paraId="076C777F" w14:textId="0D7EDB29" w:rsidR="00DD3A79" w:rsidRPr="00F350AC" w:rsidRDefault="00DD3A79" w:rsidP="00B76466">
        <w:pPr>
          <w:pStyle w:val="Header"/>
          <w:jc w:val="right"/>
          <w:rPr>
            <w:rFonts w:cs="Tahoma"/>
          </w:rPr>
        </w:pPr>
        <w:r w:rsidRPr="00F350AC">
          <w:rPr>
            <w:rFonts w:cs="Tahoma"/>
            <w:bCs/>
          </w:rPr>
          <w:fldChar w:fldCharType="begin"/>
        </w:r>
        <w:r w:rsidRPr="00F350AC">
          <w:rPr>
            <w:rFonts w:cs="Tahoma"/>
            <w:bCs/>
          </w:rPr>
          <w:instrText xml:space="preserve"> PAGE </w:instrText>
        </w:r>
        <w:r w:rsidRPr="00F350AC">
          <w:rPr>
            <w:rFonts w:cs="Tahoma"/>
            <w:bCs/>
          </w:rPr>
          <w:fldChar w:fldCharType="separate"/>
        </w:r>
        <w:r w:rsidR="00CC492F">
          <w:rPr>
            <w:rFonts w:cs="Tahoma"/>
            <w:bCs/>
            <w:noProof/>
          </w:rPr>
          <w:t>4</w:t>
        </w:r>
        <w:r w:rsidRPr="00F350AC">
          <w:rPr>
            <w:rFonts w:cs="Tahoma"/>
            <w:bCs/>
          </w:rPr>
          <w:fldChar w:fldCharType="end"/>
        </w:r>
        <w:r w:rsidRPr="00F350AC">
          <w:rPr>
            <w:rFonts w:cs="Tahoma"/>
            <w:bCs/>
          </w:rPr>
          <w:t>-</w:t>
        </w:r>
        <w:r w:rsidRPr="00F350AC">
          <w:rPr>
            <w:rFonts w:cs="Tahoma"/>
            <w:bCs/>
          </w:rPr>
          <w:fldChar w:fldCharType="begin"/>
        </w:r>
        <w:r w:rsidRPr="00F350AC">
          <w:rPr>
            <w:rFonts w:cs="Tahoma"/>
            <w:bCs/>
          </w:rPr>
          <w:instrText xml:space="preserve"> NUMPAGES  </w:instrText>
        </w:r>
        <w:r w:rsidRPr="00F350AC">
          <w:rPr>
            <w:rFonts w:cs="Tahoma"/>
            <w:bCs/>
          </w:rPr>
          <w:fldChar w:fldCharType="separate"/>
        </w:r>
        <w:r w:rsidR="00CC492F">
          <w:rPr>
            <w:rFonts w:cs="Tahoma"/>
            <w:bCs/>
            <w:noProof/>
          </w:rPr>
          <w:t>5</w:t>
        </w:r>
        <w:r w:rsidRPr="00F350AC">
          <w:rPr>
            <w:rFonts w:cs="Tahoma"/>
            <w:bCs/>
          </w:rPr>
          <w:fldChar w:fldCharType="end"/>
        </w:r>
      </w:p>
    </w:sdtContent>
  </w:sdt>
  <w:p w14:paraId="6730EDC5" w14:textId="77777777" w:rsidR="00DD3A79" w:rsidRPr="00F350AC" w:rsidRDefault="00DD3A79">
    <w:pPr>
      <w:pStyle w:val="Header"/>
      <w:rPr>
        <w:rFonts w:cs="Tahom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4321821"/>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68E066E"/>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BC214DF0"/>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FFFFFF89"/>
    <w:multiLevelType w:val="singleLevel"/>
    <w:tmpl w:val="74A8CD4E"/>
    <w:lvl w:ilvl="0">
      <w:start w:val="1"/>
      <w:numFmt w:val="bullet"/>
      <w:pStyle w:val="Heading9"/>
      <w:lvlText w:val=""/>
      <w:lvlJc w:val="left"/>
      <w:pPr>
        <w:tabs>
          <w:tab w:val="num" w:pos="360"/>
        </w:tabs>
        <w:ind w:left="360" w:hanging="360"/>
      </w:pPr>
      <w:rPr>
        <w:rFonts w:ascii="Symbol" w:hAnsi="Symbol" w:hint="default"/>
      </w:rPr>
    </w:lvl>
  </w:abstractNum>
  <w:abstractNum w:abstractNumId="4" w15:restartNumberingAfterBreak="0">
    <w:nsid w:val="00000007"/>
    <w:multiLevelType w:val="multilevel"/>
    <w:tmpl w:val="BDB081D6"/>
    <w:name w:val="WWNum7"/>
    <w:lvl w:ilvl="0">
      <w:start w:val="5"/>
      <w:numFmt w:val="decimal"/>
      <w:lvlText w:val="%1."/>
      <w:lvlJc w:val="left"/>
      <w:pPr>
        <w:tabs>
          <w:tab w:val="num" w:pos="0"/>
        </w:tabs>
        <w:ind w:left="360" w:hanging="360"/>
      </w:pPr>
      <w:rPr>
        <w:rFonts w:ascii="Tahoma" w:hAnsi="Tahoma" w:cs="Tahoma" w:hint="default"/>
        <w:b/>
        <w:sz w:val="20"/>
      </w:rPr>
    </w:lvl>
    <w:lvl w:ilvl="1">
      <w:start w:val="1"/>
      <w:numFmt w:val="decimal"/>
      <w:lvlText w:val="%1.%2."/>
      <w:lvlJc w:val="left"/>
      <w:pPr>
        <w:tabs>
          <w:tab w:val="num" w:pos="0"/>
        </w:tabs>
        <w:ind w:left="1069" w:hanging="360"/>
      </w:pPr>
      <w:rPr>
        <w:rFonts w:ascii="Tahoma" w:eastAsia="Times New Roman" w:hAnsi="Tahoma" w:cs="Tahoma" w:hint="default"/>
        <w:b w:val="0"/>
        <w:sz w:val="20"/>
        <w:szCs w:val="18"/>
      </w:rPr>
    </w:lvl>
    <w:lvl w:ilvl="2">
      <w:start w:val="1"/>
      <w:numFmt w:val="decimal"/>
      <w:lvlText w:val="%1.%2.%3."/>
      <w:lvlJc w:val="left"/>
      <w:pPr>
        <w:tabs>
          <w:tab w:val="num" w:pos="0"/>
        </w:tabs>
        <w:ind w:left="1146" w:hanging="720"/>
      </w:pPr>
      <w:rPr>
        <w:rFonts w:ascii="Tahoma" w:hAnsi="Tahoma" w:cs="Tahoma" w:hint="default"/>
        <w:sz w:val="20"/>
      </w:rPr>
    </w:lvl>
    <w:lvl w:ilvl="3">
      <w:start w:val="1"/>
      <w:numFmt w:val="decimal"/>
      <w:lvlText w:val="%1.%2.%3.%4."/>
      <w:lvlJc w:val="left"/>
      <w:pPr>
        <w:tabs>
          <w:tab w:val="num" w:pos="0"/>
        </w:tabs>
        <w:ind w:left="720" w:hanging="720"/>
      </w:pPr>
      <w:rPr>
        <w:rFonts w:cs="Times New Roman" w:hint="default"/>
      </w:rPr>
    </w:lvl>
    <w:lvl w:ilvl="4">
      <w:start w:val="1"/>
      <w:numFmt w:val="decimal"/>
      <w:lvlText w:val="%1.%2.%3.%4.%5."/>
      <w:lvlJc w:val="left"/>
      <w:pPr>
        <w:tabs>
          <w:tab w:val="num" w:pos="0"/>
        </w:tabs>
        <w:ind w:left="1080" w:hanging="1080"/>
      </w:pPr>
      <w:rPr>
        <w:rFonts w:cs="Times New Roman" w:hint="default"/>
      </w:rPr>
    </w:lvl>
    <w:lvl w:ilvl="5">
      <w:start w:val="1"/>
      <w:numFmt w:val="decimal"/>
      <w:lvlText w:val="%1.%2.%3.%4.%5.%6."/>
      <w:lvlJc w:val="left"/>
      <w:pPr>
        <w:tabs>
          <w:tab w:val="num" w:pos="0"/>
        </w:tabs>
        <w:ind w:left="1080" w:hanging="1080"/>
      </w:pPr>
      <w:rPr>
        <w:rFonts w:cs="Times New Roman" w:hint="default"/>
      </w:rPr>
    </w:lvl>
    <w:lvl w:ilvl="6">
      <w:start w:val="1"/>
      <w:numFmt w:val="decimal"/>
      <w:lvlText w:val="%1.%2.%3.%4.%5.%6.%7."/>
      <w:lvlJc w:val="left"/>
      <w:pPr>
        <w:tabs>
          <w:tab w:val="num" w:pos="0"/>
        </w:tabs>
        <w:ind w:left="1440" w:hanging="1440"/>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800" w:hanging="1800"/>
      </w:pPr>
      <w:rPr>
        <w:rFonts w:cs="Times New Roman" w:hint="default"/>
      </w:rPr>
    </w:lvl>
  </w:abstractNum>
  <w:abstractNum w:abstractNumId="5" w15:restartNumberingAfterBreak="0">
    <w:nsid w:val="065C2D7C"/>
    <w:multiLevelType w:val="hybridMultilevel"/>
    <w:tmpl w:val="2E421992"/>
    <w:lvl w:ilvl="0" w:tplc="81BEC9B2">
      <w:numFmt w:val="bullet"/>
      <w:lvlText w:val=""/>
      <w:lvlJc w:val="left"/>
      <w:pPr>
        <w:ind w:left="720" w:hanging="360"/>
      </w:pPr>
      <w:rPr>
        <w:rFonts w:ascii="Symbol" w:eastAsiaTheme="minorHAnsi" w:hAnsi="Symbol" w:cs="Tahoma"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AC13A6F"/>
    <w:multiLevelType w:val="hybridMultilevel"/>
    <w:tmpl w:val="08C61504"/>
    <w:lvl w:ilvl="0" w:tplc="7F2C41B6">
      <w:numFmt w:val="bullet"/>
      <w:lvlText w:val="-"/>
      <w:lvlJc w:val="left"/>
      <w:pPr>
        <w:ind w:left="720" w:hanging="360"/>
      </w:pPr>
      <w:rPr>
        <w:rFonts w:ascii="Source Sans Pro" w:eastAsia="Calibri" w:hAnsi="Source Sans Pro"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0AF20E94"/>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10A3E05D"/>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11732293"/>
    <w:multiLevelType w:val="multilevel"/>
    <w:tmpl w:val="26B0BBE6"/>
    <w:lvl w:ilvl="0">
      <w:start w:val="1"/>
      <w:numFmt w:val="decimal"/>
      <w:lvlText w:val="%1."/>
      <w:lvlJc w:val="left"/>
      <w:pPr>
        <w:ind w:left="360" w:hanging="360"/>
      </w:pPr>
    </w:lvl>
    <w:lvl w:ilvl="1">
      <w:start w:val="1"/>
      <w:numFmt w:val="decimal"/>
      <w:lvlText w:val="%1.%2."/>
      <w:lvlJc w:val="left"/>
      <w:pPr>
        <w:ind w:left="716" w:hanging="432"/>
      </w:pPr>
      <w:rPr>
        <w:b w:val="0"/>
        <w:bCs/>
        <w:i w:val="0"/>
        <w:i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4C75495"/>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162ABFB6"/>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16D50CB5"/>
    <w:multiLevelType w:val="hybridMultilevel"/>
    <w:tmpl w:val="98F6B878"/>
    <w:lvl w:ilvl="0" w:tplc="BA9EB7D2">
      <w:start w:val="15"/>
      <w:numFmt w:val="decimal"/>
      <w:lvlText w:val="%1."/>
      <w:lvlJc w:val="left"/>
      <w:pPr>
        <w:ind w:left="720" w:hanging="360"/>
      </w:pPr>
      <w:rPr>
        <w:rFonts w:hint="default"/>
        <w:b w:val="0"/>
      </w:rPr>
    </w:lvl>
    <w:lvl w:ilvl="1" w:tplc="04270011">
      <w:start w:val="1"/>
      <w:numFmt w:val="decimal"/>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1CA75FAA"/>
    <w:multiLevelType w:val="hybridMultilevel"/>
    <w:tmpl w:val="82E60F5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1E461CE0"/>
    <w:multiLevelType w:val="multilevel"/>
    <w:tmpl w:val="67104408"/>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i w:val="0"/>
        <w:color w:val="auto"/>
      </w:rPr>
    </w:lvl>
    <w:lvl w:ilvl="2">
      <w:start w:val="1"/>
      <w:numFmt w:val="decimal"/>
      <w:isLgl/>
      <w:lvlText w:val="%1.%2.%3."/>
      <w:lvlJc w:val="left"/>
      <w:pPr>
        <w:ind w:left="1080" w:hanging="720"/>
      </w:pPr>
      <w:rPr>
        <w:rFonts w:hint="default"/>
        <w:i w:val="0"/>
        <w:i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2A0C4CCB"/>
    <w:multiLevelType w:val="multilevel"/>
    <w:tmpl w:val="F6DA8B6E"/>
    <w:lvl w:ilvl="0">
      <w:start w:val="10"/>
      <w:numFmt w:val="decimal"/>
      <w:lvlText w:val="%1."/>
      <w:lvlJc w:val="left"/>
      <w:pPr>
        <w:ind w:left="480" w:hanging="480"/>
      </w:pPr>
      <w:rPr>
        <w:rFonts w:ascii="Tahoma" w:hAnsi="Tahoma" w:cs="Tahoma" w:hint="default"/>
        <w:b/>
        <w:bCs w:val="0"/>
      </w:rPr>
    </w:lvl>
    <w:lvl w:ilvl="1">
      <w:start w:val="3"/>
      <w:numFmt w:val="decimal"/>
      <w:lvlText w:val="%1.%2."/>
      <w:lvlJc w:val="left"/>
      <w:pPr>
        <w:ind w:left="720" w:hanging="720"/>
      </w:pPr>
      <w:rPr>
        <w:rFonts w:ascii="Tahoma" w:hAnsi="Tahoma" w:cs="Tahoma" w:hint="default"/>
      </w:rPr>
    </w:lvl>
    <w:lvl w:ilvl="2">
      <w:start w:val="1"/>
      <w:numFmt w:val="decimal"/>
      <w:lvlText w:val="%1.%2.%3."/>
      <w:lvlJc w:val="left"/>
      <w:pPr>
        <w:ind w:left="720" w:hanging="720"/>
      </w:pPr>
      <w:rPr>
        <w:rFonts w:ascii="Tahoma" w:hAnsi="Tahoma" w:cs="Tahoma" w:hint="default"/>
      </w:rPr>
    </w:lvl>
    <w:lvl w:ilvl="3">
      <w:start w:val="1"/>
      <w:numFmt w:val="decimal"/>
      <w:lvlText w:val="%1.%2.%3.%4."/>
      <w:lvlJc w:val="left"/>
      <w:pPr>
        <w:ind w:left="1080" w:hanging="1080"/>
      </w:pPr>
      <w:rPr>
        <w:rFonts w:ascii="Arial" w:hAnsi="Arial" w:hint="default"/>
      </w:rPr>
    </w:lvl>
    <w:lvl w:ilvl="4">
      <w:start w:val="1"/>
      <w:numFmt w:val="decimal"/>
      <w:lvlText w:val="%1.%2.%3.%4.%5."/>
      <w:lvlJc w:val="left"/>
      <w:pPr>
        <w:ind w:left="1440" w:hanging="1440"/>
      </w:pPr>
      <w:rPr>
        <w:rFonts w:ascii="Arial" w:hAnsi="Arial" w:hint="default"/>
      </w:rPr>
    </w:lvl>
    <w:lvl w:ilvl="5">
      <w:start w:val="1"/>
      <w:numFmt w:val="decimal"/>
      <w:lvlText w:val="%1.%2.%3.%4.%5.%6."/>
      <w:lvlJc w:val="left"/>
      <w:pPr>
        <w:ind w:left="1440" w:hanging="1440"/>
      </w:pPr>
      <w:rPr>
        <w:rFonts w:ascii="Arial" w:hAnsi="Arial" w:hint="default"/>
      </w:rPr>
    </w:lvl>
    <w:lvl w:ilvl="6">
      <w:start w:val="1"/>
      <w:numFmt w:val="decimal"/>
      <w:lvlText w:val="%1.%2.%3.%4.%5.%6.%7."/>
      <w:lvlJc w:val="left"/>
      <w:pPr>
        <w:ind w:left="1800" w:hanging="1800"/>
      </w:pPr>
      <w:rPr>
        <w:rFonts w:ascii="Arial" w:hAnsi="Arial" w:hint="default"/>
      </w:rPr>
    </w:lvl>
    <w:lvl w:ilvl="7">
      <w:start w:val="1"/>
      <w:numFmt w:val="decimal"/>
      <w:lvlText w:val="%1.%2.%3.%4.%5.%6.%7.%8."/>
      <w:lvlJc w:val="left"/>
      <w:pPr>
        <w:ind w:left="2160" w:hanging="2160"/>
      </w:pPr>
      <w:rPr>
        <w:rFonts w:ascii="Arial" w:hAnsi="Arial" w:hint="default"/>
      </w:rPr>
    </w:lvl>
    <w:lvl w:ilvl="8">
      <w:start w:val="1"/>
      <w:numFmt w:val="decimal"/>
      <w:lvlText w:val="%1.%2.%3.%4.%5.%6.%7.%8.%9."/>
      <w:lvlJc w:val="left"/>
      <w:pPr>
        <w:ind w:left="2160" w:hanging="2160"/>
      </w:pPr>
      <w:rPr>
        <w:rFonts w:ascii="Arial" w:hAnsi="Arial" w:hint="default"/>
      </w:rPr>
    </w:lvl>
  </w:abstractNum>
  <w:abstractNum w:abstractNumId="16" w15:restartNumberingAfterBreak="0">
    <w:nsid w:val="2C417F17"/>
    <w:multiLevelType w:val="multilevel"/>
    <w:tmpl w:val="FDD0A312"/>
    <w:lvl w:ilvl="0">
      <w:start w:val="1"/>
      <w:numFmt w:val="decimal"/>
      <w:lvlText w:val="%1."/>
      <w:lvlJc w:val="left"/>
      <w:pPr>
        <w:ind w:left="360" w:hanging="360"/>
      </w:pPr>
    </w:lvl>
    <w:lvl w:ilvl="1">
      <w:start w:val="1"/>
      <w:numFmt w:val="decimal"/>
      <w:lvlText w:val="%1.%2."/>
      <w:lvlJc w:val="left"/>
      <w:pPr>
        <w:ind w:left="716" w:hanging="432"/>
      </w:pPr>
      <w:rPr>
        <w:b w:val="0"/>
        <w:bCs/>
        <w:i w:val="0"/>
        <w:iCs/>
      </w:rPr>
    </w:lvl>
    <w:lvl w:ilvl="2">
      <w:start w:val="1"/>
      <w:numFmt w:val="decimal"/>
      <w:lvlText w:val="10.%3.11."/>
      <w:lvlJc w:val="left"/>
      <w:pPr>
        <w:ind w:left="1069" w:hanging="360"/>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F6A3C82"/>
    <w:multiLevelType w:val="hybridMultilevel"/>
    <w:tmpl w:val="27868FB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18A464D"/>
    <w:multiLevelType w:val="multilevel"/>
    <w:tmpl w:val="C3C6FD00"/>
    <w:lvl w:ilvl="0">
      <w:start w:val="7"/>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34FA07E6"/>
    <w:multiLevelType w:val="hybridMultilevel"/>
    <w:tmpl w:val="BEECD5DE"/>
    <w:lvl w:ilvl="0" w:tplc="3B443132">
      <w:start w:val="2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686F29D"/>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3B4FCA83"/>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3BC71284"/>
    <w:multiLevelType w:val="multilevel"/>
    <w:tmpl w:val="1076F12C"/>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3C901C3A"/>
    <w:multiLevelType w:val="hybridMultilevel"/>
    <w:tmpl w:val="40962AA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3D6B6C9C"/>
    <w:multiLevelType w:val="multilevel"/>
    <w:tmpl w:val="A9C21C16"/>
    <w:lvl w:ilvl="0">
      <w:start w:val="5"/>
      <w:numFmt w:val="decimal"/>
      <w:lvlText w:val="%1."/>
      <w:lvlJc w:val="left"/>
      <w:pPr>
        <w:ind w:left="495" w:hanging="495"/>
      </w:pPr>
      <w:rPr>
        <w:rFonts w:hint="default"/>
      </w:rPr>
    </w:lvl>
    <w:lvl w:ilvl="1">
      <w:start w:val="3"/>
      <w:numFmt w:val="decimal"/>
      <w:lvlText w:val="%1.%2."/>
      <w:lvlJc w:val="left"/>
      <w:pPr>
        <w:ind w:left="495" w:hanging="495"/>
      </w:pPr>
      <w:rPr>
        <w:rFonts w:hint="default"/>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7526253"/>
    <w:multiLevelType w:val="multilevel"/>
    <w:tmpl w:val="705CE602"/>
    <w:lvl w:ilvl="0">
      <w:start w:val="8"/>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4846788B"/>
    <w:multiLevelType w:val="hybridMultilevel"/>
    <w:tmpl w:val="9F3EA1E2"/>
    <w:lvl w:ilvl="0" w:tplc="6AC22332">
      <w:numFmt w:val="bullet"/>
      <w:lvlText w:val=""/>
      <w:lvlJc w:val="left"/>
      <w:pPr>
        <w:ind w:left="720" w:hanging="360"/>
      </w:pPr>
      <w:rPr>
        <w:rFonts w:ascii="Symbol" w:eastAsiaTheme="minorHAnsi" w:hAnsi="Symbol" w:cs="Tahoma" w:hint="default"/>
      </w:r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4DBEC8D8"/>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559A49CD"/>
    <w:multiLevelType w:val="multilevel"/>
    <w:tmpl w:val="47C60848"/>
    <w:lvl w:ilvl="0">
      <w:start w:val="1"/>
      <w:numFmt w:val="decimal"/>
      <w:lvlText w:val="%1."/>
      <w:lvlJc w:val="left"/>
      <w:pPr>
        <w:ind w:left="360" w:hanging="360"/>
      </w:pPr>
      <w:rPr>
        <w:rFonts w:hint="default"/>
      </w:rPr>
    </w:lvl>
    <w:lvl w:ilvl="1">
      <w:start w:val="1"/>
      <w:numFmt w:val="decimal"/>
      <w:lvlText w:val="%1.%2."/>
      <w:lvlJc w:val="left"/>
      <w:pPr>
        <w:ind w:left="716" w:hanging="432"/>
      </w:pPr>
      <w:rPr>
        <w:rFonts w:hint="default"/>
        <w:b w:val="0"/>
        <w:bCs/>
        <w:i w:val="0"/>
        <w:iCs/>
      </w:rPr>
    </w:lvl>
    <w:lvl w:ilvl="2">
      <w:start w:val="1"/>
      <w:numFmt w:val="none"/>
      <w:lvlText w:val="10.2.3."/>
      <w:lvlJc w:val="left"/>
      <w:pPr>
        <w:ind w:left="360" w:hanging="36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7D54CFD"/>
    <w:multiLevelType w:val="multilevel"/>
    <w:tmpl w:val="684EED06"/>
    <w:lvl w:ilvl="0">
      <w:start w:val="1"/>
      <w:numFmt w:val="decimal"/>
      <w:lvlText w:val="%1."/>
      <w:lvlJc w:val="left"/>
      <w:pPr>
        <w:ind w:left="786" w:hanging="360"/>
      </w:pPr>
      <w:rPr>
        <w:rFonts w:hint="default"/>
        <w:b/>
      </w:rPr>
    </w:lvl>
    <w:lvl w:ilvl="1">
      <w:start w:val="1"/>
      <w:numFmt w:val="decimal"/>
      <w:lvlText w:val="%1.%2."/>
      <w:lvlJc w:val="left"/>
      <w:pPr>
        <w:ind w:left="2232" w:hanging="432"/>
      </w:pPr>
      <w:rPr>
        <w:rFonts w:hint="default"/>
        <w:b/>
      </w:rPr>
    </w:lvl>
    <w:lvl w:ilvl="2">
      <w:start w:val="1"/>
      <w:numFmt w:val="decimal"/>
      <w:lvlText w:val="%1.%2.%3."/>
      <w:lvlJc w:val="left"/>
      <w:pPr>
        <w:ind w:left="1791" w:hanging="504"/>
      </w:pPr>
      <w:rPr>
        <w:rFonts w:hint="default"/>
      </w:rPr>
    </w:lvl>
    <w:lvl w:ilvl="3">
      <w:start w:val="1"/>
      <w:numFmt w:val="decimal"/>
      <w:lvlText w:val="%1.%2.%3.%4."/>
      <w:lvlJc w:val="left"/>
      <w:pPr>
        <w:ind w:left="2295" w:hanging="648"/>
      </w:pPr>
      <w:rPr>
        <w:rFonts w:hint="default"/>
      </w:rPr>
    </w:lvl>
    <w:lvl w:ilvl="4">
      <w:start w:val="1"/>
      <w:numFmt w:val="decimal"/>
      <w:lvlText w:val="%1.%2.%3.%4.%5."/>
      <w:lvlJc w:val="left"/>
      <w:pPr>
        <w:ind w:left="2799" w:hanging="792"/>
      </w:pPr>
      <w:rPr>
        <w:rFonts w:hint="default"/>
      </w:rPr>
    </w:lvl>
    <w:lvl w:ilvl="5">
      <w:start w:val="1"/>
      <w:numFmt w:val="decimal"/>
      <w:lvlText w:val="%1.%2.%3.%4.%5.%6."/>
      <w:lvlJc w:val="left"/>
      <w:pPr>
        <w:ind w:left="3303" w:hanging="936"/>
      </w:pPr>
      <w:rPr>
        <w:rFonts w:hint="default"/>
      </w:rPr>
    </w:lvl>
    <w:lvl w:ilvl="6">
      <w:start w:val="1"/>
      <w:numFmt w:val="decimal"/>
      <w:lvlText w:val="%1.%2.%3.%4.%5.%6.%7."/>
      <w:lvlJc w:val="left"/>
      <w:pPr>
        <w:ind w:left="3807" w:hanging="1080"/>
      </w:pPr>
      <w:rPr>
        <w:rFonts w:hint="default"/>
      </w:rPr>
    </w:lvl>
    <w:lvl w:ilvl="7">
      <w:start w:val="1"/>
      <w:numFmt w:val="decimal"/>
      <w:lvlText w:val="%1.%2.%3.%4.%5.%6.%7.%8."/>
      <w:lvlJc w:val="left"/>
      <w:pPr>
        <w:ind w:left="4311" w:hanging="1224"/>
      </w:pPr>
      <w:rPr>
        <w:rFonts w:hint="default"/>
      </w:rPr>
    </w:lvl>
    <w:lvl w:ilvl="8">
      <w:start w:val="1"/>
      <w:numFmt w:val="decimal"/>
      <w:lvlText w:val="%1.%2.%3.%4.%5.%6.%7.%8.%9."/>
      <w:lvlJc w:val="left"/>
      <w:pPr>
        <w:ind w:left="4887" w:hanging="1440"/>
      </w:pPr>
      <w:rPr>
        <w:rFonts w:hint="default"/>
      </w:rPr>
    </w:lvl>
  </w:abstractNum>
  <w:abstractNum w:abstractNumId="30" w15:restartNumberingAfterBreak="0">
    <w:nsid w:val="58D77ECB"/>
    <w:multiLevelType w:val="hybridMultilevel"/>
    <w:tmpl w:val="0652C97E"/>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5ABB6EAA"/>
    <w:multiLevelType w:val="hybridMultilevel"/>
    <w:tmpl w:val="A388FFCC"/>
    <w:lvl w:ilvl="0" w:tplc="7F2C41B6">
      <w:numFmt w:val="bullet"/>
      <w:lvlText w:val="-"/>
      <w:lvlJc w:val="left"/>
      <w:pPr>
        <w:ind w:left="1636" w:hanging="360"/>
      </w:pPr>
      <w:rPr>
        <w:rFonts w:ascii="Source Sans Pro" w:eastAsia="Calibri" w:hAnsi="Source Sans Pro"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5CF2032A"/>
    <w:multiLevelType w:val="hybridMultilevel"/>
    <w:tmpl w:val="8140F0A4"/>
    <w:lvl w:ilvl="0" w:tplc="311C6328">
      <w:start w:val="1"/>
      <w:numFmt w:val="bullet"/>
      <w:lvlText w:val=""/>
      <w:lvlJc w:val="left"/>
      <w:pPr>
        <w:ind w:left="720" w:hanging="360"/>
      </w:pPr>
      <w:rPr>
        <w:rFonts w:ascii="Symbol" w:eastAsiaTheme="minorHAnsi" w:hAnsi="Symbol" w:cs="Aria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5F5C1909"/>
    <w:multiLevelType w:val="hybridMultilevel"/>
    <w:tmpl w:val="87E4D58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6267437E"/>
    <w:multiLevelType w:val="multilevel"/>
    <w:tmpl w:val="AB9648EE"/>
    <w:lvl w:ilvl="0">
      <w:start w:val="2"/>
      <w:numFmt w:val="decimal"/>
      <w:lvlText w:val="%1."/>
      <w:lvlJc w:val="left"/>
      <w:pPr>
        <w:ind w:left="360" w:hanging="360"/>
      </w:pPr>
      <w:rPr>
        <w:rFonts w:hint="default"/>
      </w:rPr>
    </w:lvl>
    <w:lvl w:ilvl="1">
      <w:start w:val="1"/>
      <w:numFmt w:val="decimal"/>
      <w:lvlText w:val="%1.%2."/>
      <w:lvlJc w:val="left"/>
      <w:pPr>
        <w:ind w:left="858"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6B347E18"/>
    <w:multiLevelType w:val="hybridMultilevel"/>
    <w:tmpl w:val="ADBEF6A4"/>
    <w:lvl w:ilvl="0" w:tplc="02721FDC">
      <w:start w:val="12"/>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D907C8F"/>
    <w:multiLevelType w:val="multilevel"/>
    <w:tmpl w:val="3FA2906E"/>
    <w:lvl w:ilvl="0">
      <w:start w:val="7"/>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pStyle w:val="Heading6"/>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72CD6ACD"/>
    <w:multiLevelType w:val="multilevel"/>
    <w:tmpl w:val="0F7EBD10"/>
    <w:lvl w:ilvl="0">
      <w:start w:val="6"/>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i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863397222">
    <w:abstractNumId w:val="36"/>
  </w:num>
  <w:num w:numId="2" w16cid:durableId="416249980">
    <w:abstractNumId w:val="37"/>
  </w:num>
  <w:num w:numId="3" w16cid:durableId="333143619">
    <w:abstractNumId w:val="14"/>
  </w:num>
  <w:num w:numId="4" w16cid:durableId="1702248140">
    <w:abstractNumId w:val="26"/>
  </w:num>
  <w:num w:numId="5" w16cid:durableId="1429161196">
    <w:abstractNumId w:val="5"/>
  </w:num>
  <w:num w:numId="6" w16cid:durableId="1698047275">
    <w:abstractNumId w:val="32"/>
  </w:num>
  <w:num w:numId="7" w16cid:durableId="2110346698">
    <w:abstractNumId w:val="25"/>
  </w:num>
  <w:num w:numId="8" w16cid:durableId="445581030">
    <w:abstractNumId w:val="24"/>
  </w:num>
  <w:num w:numId="9" w16cid:durableId="1983578186">
    <w:abstractNumId w:val="18"/>
  </w:num>
  <w:num w:numId="10" w16cid:durableId="1054353938">
    <w:abstractNumId w:val="22"/>
  </w:num>
  <w:num w:numId="11" w16cid:durableId="1794322628">
    <w:abstractNumId w:val="3"/>
  </w:num>
  <w:num w:numId="12" w16cid:durableId="1732576842">
    <w:abstractNumId w:val="4"/>
  </w:num>
  <w:num w:numId="13" w16cid:durableId="446582817">
    <w:abstractNumId w:val="34"/>
  </w:num>
  <w:num w:numId="14" w16cid:durableId="1846287000">
    <w:abstractNumId w:val="13"/>
  </w:num>
  <w:num w:numId="15" w16cid:durableId="1029528057">
    <w:abstractNumId w:val="17"/>
  </w:num>
  <w:num w:numId="16" w16cid:durableId="1713846581">
    <w:abstractNumId w:val="23"/>
  </w:num>
  <w:num w:numId="17" w16cid:durableId="1036544411">
    <w:abstractNumId w:val="9"/>
  </w:num>
  <w:num w:numId="18" w16cid:durableId="202526540">
    <w:abstractNumId w:val="33"/>
  </w:num>
  <w:num w:numId="19" w16cid:durableId="882401789">
    <w:abstractNumId w:val="31"/>
  </w:num>
  <w:num w:numId="20" w16cid:durableId="326830611">
    <w:abstractNumId w:val="30"/>
  </w:num>
  <w:num w:numId="21" w16cid:durableId="408887294">
    <w:abstractNumId w:val="6"/>
  </w:num>
  <w:num w:numId="22" w16cid:durableId="2143619776">
    <w:abstractNumId w:val="19"/>
  </w:num>
  <w:num w:numId="23" w16cid:durableId="473717242">
    <w:abstractNumId w:val="29"/>
  </w:num>
  <w:num w:numId="24" w16cid:durableId="1903053280">
    <w:abstractNumId w:val="11"/>
  </w:num>
  <w:num w:numId="25" w16cid:durableId="505944953">
    <w:abstractNumId w:val="7"/>
  </w:num>
  <w:num w:numId="26" w16cid:durableId="1291130496">
    <w:abstractNumId w:val="1"/>
  </w:num>
  <w:num w:numId="27" w16cid:durableId="2077431507">
    <w:abstractNumId w:val="0"/>
  </w:num>
  <w:num w:numId="28" w16cid:durableId="768084523">
    <w:abstractNumId w:val="2"/>
  </w:num>
  <w:num w:numId="29" w16cid:durableId="321197858">
    <w:abstractNumId w:val="10"/>
  </w:num>
  <w:num w:numId="30" w16cid:durableId="1429227794">
    <w:abstractNumId w:val="27"/>
  </w:num>
  <w:num w:numId="31" w16cid:durableId="1594900745">
    <w:abstractNumId w:val="8"/>
  </w:num>
  <w:num w:numId="32" w16cid:durableId="1110590265">
    <w:abstractNumId w:val="20"/>
  </w:num>
  <w:num w:numId="33" w16cid:durableId="2083406602">
    <w:abstractNumId w:val="21"/>
  </w:num>
  <w:num w:numId="34" w16cid:durableId="337928685">
    <w:abstractNumId w:val="28"/>
  </w:num>
  <w:num w:numId="35" w16cid:durableId="1571305739">
    <w:abstractNumId w:val="16"/>
  </w:num>
  <w:num w:numId="36" w16cid:durableId="948001849">
    <w:abstractNumId w:val="15"/>
  </w:num>
  <w:num w:numId="37" w16cid:durableId="1733966370">
    <w:abstractNumId w:val="12"/>
  </w:num>
  <w:num w:numId="38" w16cid:durableId="202979935">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1BFA"/>
    <w:rsid w:val="00012B62"/>
    <w:rsid w:val="00015404"/>
    <w:rsid w:val="00025482"/>
    <w:rsid w:val="00033FEF"/>
    <w:rsid w:val="00052B23"/>
    <w:rsid w:val="00054B32"/>
    <w:rsid w:val="00055BD6"/>
    <w:rsid w:val="00056B23"/>
    <w:rsid w:val="00057AF7"/>
    <w:rsid w:val="000607E4"/>
    <w:rsid w:val="00065911"/>
    <w:rsid w:val="000813B4"/>
    <w:rsid w:val="0008308B"/>
    <w:rsid w:val="00094AFA"/>
    <w:rsid w:val="000967E6"/>
    <w:rsid w:val="000A09BA"/>
    <w:rsid w:val="000A44B3"/>
    <w:rsid w:val="000B05C9"/>
    <w:rsid w:val="000B6544"/>
    <w:rsid w:val="000E40A4"/>
    <w:rsid w:val="00117AF6"/>
    <w:rsid w:val="00130D95"/>
    <w:rsid w:val="00134F57"/>
    <w:rsid w:val="001433F5"/>
    <w:rsid w:val="00152310"/>
    <w:rsid w:val="00154EEA"/>
    <w:rsid w:val="00170308"/>
    <w:rsid w:val="00177333"/>
    <w:rsid w:val="001836E8"/>
    <w:rsid w:val="00186ABA"/>
    <w:rsid w:val="00191FF0"/>
    <w:rsid w:val="001976E0"/>
    <w:rsid w:val="001A7F58"/>
    <w:rsid w:val="001C68A9"/>
    <w:rsid w:val="001D5ED8"/>
    <w:rsid w:val="001F482F"/>
    <w:rsid w:val="001F7FB0"/>
    <w:rsid w:val="002050BD"/>
    <w:rsid w:val="00216CC4"/>
    <w:rsid w:val="002513B6"/>
    <w:rsid w:val="00256C10"/>
    <w:rsid w:val="002574FB"/>
    <w:rsid w:val="0027051A"/>
    <w:rsid w:val="0029709D"/>
    <w:rsid w:val="002A170C"/>
    <w:rsid w:val="002A7375"/>
    <w:rsid w:val="002E19B4"/>
    <w:rsid w:val="002E22BB"/>
    <w:rsid w:val="002E3CDE"/>
    <w:rsid w:val="002F0932"/>
    <w:rsid w:val="002F0F99"/>
    <w:rsid w:val="002F119A"/>
    <w:rsid w:val="002F3C79"/>
    <w:rsid w:val="003130F4"/>
    <w:rsid w:val="00313D3E"/>
    <w:rsid w:val="00315280"/>
    <w:rsid w:val="003258ED"/>
    <w:rsid w:val="00334D6C"/>
    <w:rsid w:val="0034409D"/>
    <w:rsid w:val="00345E67"/>
    <w:rsid w:val="0035182B"/>
    <w:rsid w:val="00354BD2"/>
    <w:rsid w:val="003574EE"/>
    <w:rsid w:val="00363086"/>
    <w:rsid w:val="00367A14"/>
    <w:rsid w:val="0037111C"/>
    <w:rsid w:val="003728DD"/>
    <w:rsid w:val="00372E7B"/>
    <w:rsid w:val="00377A0F"/>
    <w:rsid w:val="003879F1"/>
    <w:rsid w:val="003A2FD6"/>
    <w:rsid w:val="003B54F6"/>
    <w:rsid w:val="003B691E"/>
    <w:rsid w:val="003C2872"/>
    <w:rsid w:val="003C6533"/>
    <w:rsid w:val="003D2B14"/>
    <w:rsid w:val="003D5713"/>
    <w:rsid w:val="003E3C40"/>
    <w:rsid w:val="003E48E6"/>
    <w:rsid w:val="003E7DD8"/>
    <w:rsid w:val="003F085A"/>
    <w:rsid w:val="003F27CB"/>
    <w:rsid w:val="003F66BC"/>
    <w:rsid w:val="003F6C44"/>
    <w:rsid w:val="00404EEC"/>
    <w:rsid w:val="00413347"/>
    <w:rsid w:val="00423BBC"/>
    <w:rsid w:val="004263C2"/>
    <w:rsid w:val="004631AB"/>
    <w:rsid w:val="0046784B"/>
    <w:rsid w:val="00483C1E"/>
    <w:rsid w:val="004862B4"/>
    <w:rsid w:val="004B66CD"/>
    <w:rsid w:val="004D3CFF"/>
    <w:rsid w:val="005105FC"/>
    <w:rsid w:val="00513A28"/>
    <w:rsid w:val="00514CA1"/>
    <w:rsid w:val="0052781B"/>
    <w:rsid w:val="00533706"/>
    <w:rsid w:val="00542C74"/>
    <w:rsid w:val="00542F4A"/>
    <w:rsid w:val="00547623"/>
    <w:rsid w:val="005561F0"/>
    <w:rsid w:val="00557F5F"/>
    <w:rsid w:val="00570218"/>
    <w:rsid w:val="00571D41"/>
    <w:rsid w:val="005763CF"/>
    <w:rsid w:val="005A0891"/>
    <w:rsid w:val="005A6209"/>
    <w:rsid w:val="005A6394"/>
    <w:rsid w:val="005A6B07"/>
    <w:rsid w:val="005B21A2"/>
    <w:rsid w:val="005B2A5C"/>
    <w:rsid w:val="005B5450"/>
    <w:rsid w:val="005B7803"/>
    <w:rsid w:val="005C5810"/>
    <w:rsid w:val="005D116C"/>
    <w:rsid w:val="005D2E58"/>
    <w:rsid w:val="005D6777"/>
    <w:rsid w:val="005D6F83"/>
    <w:rsid w:val="005D786B"/>
    <w:rsid w:val="005D7F72"/>
    <w:rsid w:val="005E2745"/>
    <w:rsid w:val="005E787F"/>
    <w:rsid w:val="005F3E2E"/>
    <w:rsid w:val="00613239"/>
    <w:rsid w:val="006239B0"/>
    <w:rsid w:val="0062589B"/>
    <w:rsid w:val="00641CD5"/>
    <w:rsid w:val="00652565"/>
    <w:rsid w:val="00666F21"/>
    <w:rsid w:val="00667895"/>
    <w:rsid w:val="0067228C"/>
    <w:rsid w:val="00672D56"/>
    <w:rsid w:val="00680B1E"/>
    <w:rsid w:val="0068364F"/>
    <w:rsid w:val="006A0610"/>
    <w:rsid w:val="006C14AC"/>
    <w:rsid w:val="006C5FC5"/>
    <w:rsid w:val="006D02F0"/>
    <w:rsid w:val="006E39FB"/>
    <w:rsid w:val="006E7679"/>
    <w:rsid w:val="006F1AD3"/>
    <w:rsid w:val="006F3916"/>
    <w:rsid w:val="006F3E1B"/>
    <w:rsid w:val="006F5138"/>
    <w:rsid w:val="0071441F"/>
    <w:rsid w:val="00733656"/>
    <w:rsid w:val="00746E17"/>
    <w:rsid w:val="00751F2A"/>
    <w:rsid w:val="0075727D"/>
    <w:rsid w:val="00764E2D"/>
    <w:rsid w:val="007670C2"/>
    <w:rsid w:val="00772B9C"/>
    <w:rsid w:val="007766B4"/>
    <w:rsid w:val="0079050E"/>
    <w:rsid w:val="0079689B"/>
    <w:rsid w:val="00797AD1"/>
    <w:rsid w:val="007A03FC"/>
    <w:rsid w:val="007C04C6"/>
    <w:rsid w:val="007C25F7"/>
    <w:rsid w:val="007D30E6"/>
    <w:rsid w:val="007D3D60"/>
    <w:rsid w:val="007E10DB"/>
    <w:rsid w:val="007F0F26"/>
    <w:rsid w:val="008136EA"/>
    <w:rsid w:val="008150B9"/>
    <w:rsid w:val="00817BFE"/>
    <w:rsid w:val="00827B87"/>
    <w:rsid w:val="008319EA"/>
    <w:rsid w:val="0083617F"/>
    <w:rsid w:val="00837C80"/>
    <w:rsid w:val="00842395"/>
    <w:rsid w:val="008435F7"/>
    <w:rsid w:val="00851D58"/>
    <w:rsid w:val="00853A25"/>
    <w:rsid w:val="00866A0D"/>
    <w:rsid w:val="00871A40"/>
    <w:rsid w:val="008843CC"/>
    <w:rsid w:val="00893284"/>
    <w:rsid w:val="008A6379"/>
    <w:rsid w:val="008B628A"/>
    <w:rsid w:val="008B6D41"/>
    <w:rsid w:val="008C34BC"/>
    <w:rsid w:val="008D3F66"/>
    <w:rsid w:val="008D45FF"/>
    <w:rsid w:val="008E7FC4"/>
    <w:rsid w:val="0091640D"/>
    <w:rsid w:val="009352A7"/>
    <w:rsid w:val="00952FF7"/>
    <w:rsid w:val="00971CD6"/>
    <w:rsid w:val="009909A0"/>
    <w:rsid w:val="009A329F"/>
    <w:rsid w:val="009B5C9B"/>
    <w:rsid w:val="009B5E31"/>
    <w:rsid w:val="009D0260"/>
    <w:rsid w:val="009D3D32"/>
    <w:rsid w:val="009E2184"/>
    <w:rsid w:val="009E7649"/>
    <w:rsid w:val="00A00459"/>
    <w:rsid w:val="00A073CA"/>
    <w:rsid w:val="00A117D4"/>
    <w:rsid w:val="00A21BFA"/>
    <w:rsid w:val="00A23DE2"/>
    <w:rsid w:val="00A27BAC"/>
    <w:rsid w:val="00A4110C"/>
    <w:rsid w:val="00A53A21"/>
    <w:rsid w:val="00A62305"/>
    <w:rsid w:val="00A6346B"/>
    <w:rsid w:val="00A91EB3"/>
    <w:rsid w:val="00AB57A3"/>
    <w:rsid w:val="00AD718C"/>
    <w:rsid w:val="00AD7FB7"/>
    <w:rsid w:val="00AE4B86"/>
    <w:rsid w:val="00AF19B7"/>
    <w:rsid w:val="00AF6D86"/>
    <w:rsid w:val="00B008E7"/>
    <w:rsid w:val="00B02303"/>
    <w:rsid w:val="00B02580"/>
    <w:rsid w:val="00B060F9"/>
    <w:rsid w:val="00B0702B"/>
    <w:rsid w:val="00B25407"/>
    <w:rsid w:val="00B25F4B"/>
    <w:rsid w:val="00B27BA1"/>
    <w:rsid w:val="00B33789"/>
    <w:rsid w:val="00B519D3"/>
    <w:rsid w:val="00B60BBA"/>
    <w:rsid w:val="00B64368"/>
    <w:rsid w:val="00B67675"/>
    <w:rsid w:val="00B70A70"/>
    <w:rsid w:val="00B72F2A"/>
    <w:rsid w:val="00B76466"/>
    <w:rsid w:val="00B828FE"/>
    <w:rsid w:val="00BA281D"/>
    <w:rsid w:val="00BB14C5"/>
    <w:rsid w:val="00BB434A"/>
    <w:rsid w:val="00BB71AC"/>
    <w:rsid w:val="00BC11F4"/>
    <w:rsid w:val="00BC6145"/>
    <w:rsid w:val="00BD1939"/>
    <w:rsid w:val="00BD47A0"/>
    <w:rsid w:val="00BE6825"/>
    <w:rsid w:val="00BF3965"/>
    <w:rsid w:val="00C064DF"/>
    <w:rsid w:val="00C13190"/>
    <w:rsid w:val="00C22018"/>
    <w:rsid w:val="00C252CD"/>
    <w:rsid w:val="00C2548C"/>
    <w:rsid w:val="00C27C44"/>
    <w:rsid w:val="00C305D8"/>
    <w:rsid w:val="00C655E4"/>
    <w:rsid w:val="00C6672A"/>
    <w:rsid w:val="00C71F00"/>
    <w:rsid w:val="00C740D3"/>
    <w:rsid w:val="00C87BAF"/>
    <w:rsid w:val="00C97435"/>
    <w:rsid w:val="00CA241A"/>
    <w:rsid w:val="00CA566C"/>
    <w:rsid w:val="00CB0562"/>
    <w:rsid w:val="00CB4F4E"/>
    <w:rsid w:val="00CB53F8"/>
    <w:rsid w:val="00CC1AE1"/>
    <w:rsid w:val="00CC492F"/>
    <w:rsid w:val="00CD0702"/>
    <w:rsid w:val="00CE72CE"/>
    <w:rsid w:val="00D03631"/>
    <w:rsid w:val="00D54DA9"/>
    <w:rsid w:val="00D56B77"/>
    <w:rsid w:val="00D753AB"/>
    <w:rsid w:val="00D978FD"/>
    <w:rsid w:val="00DA0E0F"/>
    <w:rsid w:val="00DA1176"/>
    <w:rsid w:val="00DB1685"/>
    <w:rsid w:val="00DB76A5"/>
    <w:rsid w:val="00DB7B02"/>
    <w:rsid w:val="00DC3439"/>
    <w:rsid w:val="00DD0EFA"/>
    <w:rsid w:val="00DD3A79"/>
    <w:rsid w:val="00DF0852"/>
    <w:rsid w:val="00DF0EF5"/>
    <w:rsid w:val="00DF1874"/>
    <w:rsid w:val="00DF347C"/>
    <w:rsid w:val="00DF62B8"/>
    <w:rsid w:val="00E03657"/>
    <w:rsid w:val="00E2122E"/>
    <w:rsid w:val="00E246E6"/>
    <w:rsid w:val="00E30AB3"/>
    <w:rsid w:val="00E36639"/>
    <w:rsid w:val="00E414EA"/>
    <w:rsid w:val="00E5747A"/>
    <w:rsid w:val="00E627C0"/>
    <w:rsid w:val="00E901A2"/>
    <w:rsid w:val="00E90C4B"/>
    <w:rsid w:val="00E9190F"/>
    <w:rsid w:val="00E936A9"/>
    <w:rsid w:val="00EA5E01"/>
    <w:rsid w:val="00EB5B61"/>
    <w:rsid w:val="00EB6B3F"/>
    <w:rsid w:val="00ED5F2D"/>
    <w:rsid w:val="00EF055D"/>
    <w:rsid w:val="00EF1417"/>
    <w:rsid w:val="00F00609"/>
    <w:rsid w:val="00F05186"/>
    <w:rsid w:val="00F077D0"/>
    <w:rsid w:val="00F1014A"/>
    <w:rsid w:val="00F110B3"/>
    <w:rsid w:val="00F31DEC"/>
    <w:rsid w:val="00F33E7C"/>
    <w:rsid w:val="00F350AC"/>
    <w:rsid w:val="00F42648"/>
    <w:rsid w:val="00F53796"/>
    <w:rsid w:val="00F5543F"/>
    <w:rsid w:val="00F71C75"/>
    <w:rsid w:val="00F86917"/>
    <w:rsid w:val="00FB7B6F"/>
    <w:rsid w:val="00FC56E6"/>
    <w:rsid w:val="00FC7B59"/>
    <w:rsid w:val="00FD2EF2"/>
    <w:rsid w:val="00FD50BE"/>
    <w:rsid w:val="00FD5A9B"/>
    <w:rsid w:val="00FD73F2"/>
    <w:rsid w:val="00FE3836"/>
    <w:rsid w:val="00FF1431"/>
    <w:rsid w:val="00FF29C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5EB964"/>
  <w15:chartTrackingRefBased/>
  <w15:docId w15:val="{B6F78310-1F45-43A7-95A9-11151EFC6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heme="minorHAnsi" w:hAnsi="Tahoma" w:cstheme="minorBidi"/>
        <w:sz w:val="22"/>
        <w:szCs w:val="22"/>
        <w:lang w:val="lt-LT" w:eastAsia="en-US" w:bidi="ar-SA"/>
      </w:rPr>
    </w:rPrDefault>
    <w:pPrDefault>
      <w:pPr>
        <w:spacing w:line="259" w:lineRule="auto"/>
        <w:ind w:firstLine="124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57A3"/>
    <w:pPr>
      <w:ind w:firstLine="0"/>
    </w:pPr>
  </w:style>
  <w:style w:type="paragraph" w:styleId="Heading6">
    <w:name w:val="heading 6"/>
    <w:basedOn w:val="Normal"/>
    <w:next w:val="Normal"/>
    <w:link w:val="Heading6Char"/>
    <w:uiPriority w:val="9"/>
    <w:qFormat/>
    <w:rsid w:val="00FE3836"/>
    <w:pPr>
      <w:keepNext/>
      <w:numPr>
        <w:ilvl w:val="5"/>
        <w:numId w:val="1"/>
      </w:numPr>
      <w:tabs>
        <w:tab w:val="num" w:pos="1872"/>
      </w:tabs>
      <w:suppressAutoHyphens/>
      <w:spacing w:after="200" w:line="276" w:lineRule="auto"/>
      <w:ind w:left="1872" w:hanging="1152"/>
      <w:outlineLvl w:val="5"/>
    </w:pPr>
    <w:rPr>
      <w:rFonts w:ascii="Times New Roman" w:eastAsia="Times New Roman" w:hAnsi="Times New Roman" w:cs="Times New Roman"/>
      <w:b/>
      <w:sz w:val="36"/>
      <w:szCs w:val="20"/>
    </w:rPr>
  </w:style>
  <w:style w:type="paragraph" w:styleId="Heading9">
    <w:name w:val="heading 9"/>
    <w:basedOn w:val="Normal"/>
    <w:next w:val="Normal"/>
    <w:link w:val="Heading9Char"/>
    <w:uiPriority w:val="9"/>
    <w:qFormat/>
    <w:rsid w:val="00FE3836"/>
    <w:pPr>
      <w:keepNext/>
      <w:numPr>
        <w:numId w:val="11"/>
      </w:numPr>
      <w:tabs>
        <w:tab w:val="clear" w:pos="360"/>
        <w:tab w:val="num" w:pos="2304"/>
      </w:tabs>
      <w:suppressAutoHyphens/>
      <w:spacing w:after="200" w:line="276" w:lineRule="auto"/>
      <w:ind w:left="2304" w:hanging="1584"/>
      <w:outlineLvl w:val="8"/>
    </w:pPr>
    <w:rPr>
      <w:rFonts w:ascii="Times New Roman" w:eastAsia="Times New Roman" w:hAnsi="Times New Roman" w:cs="Times New Roman"/>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3A79"/>
    <w:pPr>
      <w:tabs>
        <w:tab w:val="center" w:pos="4986"/>
        <w:tab w:val="right" w:pos="9972"/>
      </w:tabs>
      <w:spacing w:line="240" w:lineRule="auto"/>
    </w:pPr>
  </w:style>
  <w:style w:type="character" w:customStyle="1" w:styleId="HeaderChar">
    <w:name w:val="Header Char"/>
    <w:basedOn w:val="DefaultParagraphFont"/>
    <w:link w:val="Header"/>
    <w:uiPriority w:val="99"/>
    <w:rsid w:val="00DD3A79"/>
  </w:style>
  <w:style w:type="paragraph" w:styleId="Footer">
    <w:name w:val="footer"/>
    <w:basedOn w:val="Normal"/>
    <w:link w:val="FooterChar"/>
    <w:uiPriority w:val="99"/>
    <w:unhideWhenUsed/>
    <w:rsid w:val="00DD3A79"/>
    <w:pPr>
      <w:tabs>
        <w:tab w:val="center" w:pos="4986"/>
        <w:tab w:val="right" w:pos="9972"/>
      </w:tabs>
      <w:spacing w:line="240" w:lineRule="auto"/>
    </w:pPr>
  </w:style>
  <w:style w:type="character" w:customStyle="1" w:styleId="FooterChar">
    <w:name w:val="Footer Char"/>
    <w:basedOn w:val="DefaultParagraphFont"/>
    <w:link w:val="Footer"/>
    <w:uiPriority w:val="99"/>
    <w:rsid w:val="00DD3A79"/>
  </w:style>
  <w:style w:type="table" w:styleId="TableGrid">
    <w:name w:val="Table Grid"/>
    <w:basedOn w:val="TableNormal"/>
    <w:rsid w:val="00A21BF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entel,Lentele,punkta"/>
    <w:basedOn w:val="Normal"/>
    <w:link w:val="ListParagraphChar"/>
    <w:uiPriority w:val="34"/>
    <w:qFormat/>
    <w:rsid w:val="006A0610"/>
    <w:pPr>
      <w:spacing w:line="240" w:lineRule="auto"/>
      <w:ind w:left="720" w:firstLine="357"/>
      <w:contextualSpacing/>
    </w:pPr>
    <w:rPr>
      <w:rFonts w:ascii="Arial" w:hAnsi="Arial"/>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6A0610"/>
    <w:rPr>
      <w:rFonts w:ascii="Arial" w:hAnsi="Arial"/>
    </w:rPr>
  </w:style>
  <w:style w:type="character" w:customStyle="1" w:styleId="Laukeliai">
    <w:name w:val="Laukeliai"/>
    <w:basedOn w:val="DefaultParagraphFont"/>
    <w:uiPriority w:val="1"/>
    <w:qFormat/>
    <w:rsid w:val="006A0610"/>
    <w:rPr>
      <w:rFonts w:ascii="Arial" w:hAnsi="Arial"/>
      <w:sz w:val="20"/>
    </w:rPr>
  </w:style>
  <w:style w:type="character" w:styleId="CommentReference">
    <w:name w:val="annotation reference"/>
    <w:basedOn w:val="DefaultParagraphFont"/>
    <w:uiPriority w:val="99"/>
    <w:semiHidden/>
    <w:unhideWhenUsed/>
    <w:rsid w:val="00186ABA"/>
    <w:rPr>
      <w:sz w:val="16"/>
      <w:szCs w:val="16"/>
    </w:rPr>
  </w:style>
  <w:style w:type="paragraph" w:styleId="CommentText">
    <w:name w:val="annotation text"/>
    <w:basedOn w:val="Normal"/>
    <w:link w:val="CommentTextChar"/>
    <w:uiPriority w:val="99"/>
    <w:unhideWhenUsed/>
    <w:rsid w:val="00186ABA"/>
    <w:pPr>
      <w:spacing w:line="240" w:lineRule="auto"/>
    </w:pPr>
    <w:rPr>
      <w:sz w:val="20"/>
      <w:szCs w:val="20"/>
    </w:rPr>
  </w:style>
  <w:style w:type="character" w:customStyle="1" w:styleId="CommentTextChar">
    <w:name w:val="Comment Text Char"/>
    <w:basedOn w:val="DefaultParagraphFont"/>
    <w:link w:val="CommentText"/>
    <w:uiPriority w:val="99"/>
    <w:rsid w:val="00186ABA"/>
    <w:rPr>
      <w:sz w:val="20"/>
      <w:szCs w:val="20"/>
    </w:rPr>
  </w:style>
  <w:style w:type="paragraph" w:styleId="CommentSubject">
    <w:name w:val="annotation subject"/>
    <w:basedOn w:val="CommentText"/>
    <w:next w:val="CommentText"/>
    <w:link w:val="CommentSubjectChar"/>
    <w:uiPriority w:val="99"/>
    <w:semiHidden/>
    <w:unhideWhenUsed/>
    <w:rsid w:val="00186ABA"/>
    <w:rPr>
      <w:b/>
      <w:bCs/>
    </w:rPr>
  </w:style>
  <w:style w:type="character" w:customStyle="1" w:styleId="CommentSubjectChar">
    <w:name w:val="Comment Subject Char"/>
    <w:basedOn w:val="CommentTextChar"/>
    <w:link w:val="CommentSubject"/>
    <w:uiPriority w:val="99"/>
    <w:semiHidden/>
    <w:rsid w:val="00186ABA"/>
    <w:rPr>
      <w:b/>
      <w:bCs/>
      <w:sz w:val="20"/>
      <w:szCs w:val="20"/>
    </w:rPr>
  </w:style>
  <w:style w:type="paragraph" w:styleId="BalloonText">
    <w:name w:val="Balloon Text"/>
    <w:basedOn w:val="Normal"/>
    <w:link w:val="BalloonTextChar"/>
    <w:uiPriority w:val="99"/>
    <w:semiHidden/>
    <w:unhideWhenUsed/>
    <w:rsid w:val="00186AB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6ABA"/>
    <w:rPr>
      <w:rFonts w:ascii="Segoe UI" w:hAnsi="Segoe UI" w:cs="Segoe UI"/>
      <w:sz w:val="18"/>
      <w:szCs w:val="18"/>
    </w:rPr>
  </w:style>
  <w:style w:type="paragraph" w:customStyle="1" w:styleId="Default">
    <w:name w:val="Default"/>
    <w:rsid w:val="007F0F26"/>
    <w:pPr>
      <w:autoSpaceDE w:val="0"/>
      <w:autoSpaceDN w:val="0"/>
      <w:adjustRightInd w:val="0"/>
      <w:spacing w:line="240" w:lineRule="auto"/>
      <w:ind w:firstLine="0"/>
    </w:pPr>
    <w:rPr>
      <w:rFonts w:ascii="Calibri" w:hAnsi="Calibri" w:cs="Calibri"/>
      <w:color w:val="000000"/>
      <w:sz w:val="24"/>
      <w:szCs w:val="24"/>
    </w:rPr>
  </w:style>
  <w:style w:type="character" w:styleId="PlaceholderText">
    <w:name w:val="Placeholder Text"/>
    <w:basedOn w:val="DefaultParagraphFont"/>
    <w:uiPriority w:val="99"/>
    <w:rsid w:val="00B64368"/>
    <w:rPr>
      <w:color w:val="808080"/>
    </w:rPr>
  </w:style>
  <w:style w:type="character" w:customStyle="1" w:styleId="Heading6Char">
    <w:name w:val="Heading 6 Char"/>
    <w:basedOn w:val="DefaultParagraphFont"/>
    <w:link w:val="Heading6"/>
    <w:uiPriority w:val="9"/>
    <w:rsid w:val="00FE3836"/>
    <w:rPr>
      <w:rFonts w:ascii="Times New Roman" w:eastAsia="Times New Roman" w:hAnsi="Times New Roman" w:cs="Times New Roman"/>
      <w:b/>
      <w:sz w:val="36"/>
      <w:szCs w:val="20"/>
    </w:rPr>
  </w:style>
  <w:style w:type="character" w:customStyle="1" w:styleId="Heading9Char">
    <w:name w:val="Heading 9 Char"/>
    <w:basedOn w:val="DefaultParagraphFont"/>
    <w:link w:val="Heading9"/>
    <w:uiPriority w:val="9"/>
    <w:rsid w:val="00FE3836"/>
    <w:rPr>
      <w:rFonts w:ascii="Times New Roman" w:eastAsia="Times New Roman" w:hAnsi="Times New Roman" w:cs="Times New Roman"/>
      <w:sz w:val="40"/>
      <w:szCs w:val="20"/>
    </w:rPr>
  </w:style>
  <w:style w:type="character" w:styleId="Hyperlink">
    <w:name w:val="Hyperlink"/>
    <w:basedOn w:val="DefaultParagraphFont"/>
    <w:uiPriority w:val="99"/>
    <w:unhideWhenUsed/>
    <w:rsid w:val="00746E17"/>
    <w:rPr>
      <w:color w:val="0563C1" w:themeColor="hyperlink"/>
      <w:u w:val="single"/>
    </w:rPr>
  </w:style>
  <w:style w:type="paragraph" w:styleId="Revision">
    <w:name w:val="Revision"/>
    <w:hidden/>
    <w:uiPriority w:val="99"/>
    <w:semiHidden/>
    <w:rsid w:val="006D02F0"/>
    <w:pPr>
      <w:spacing w:line="240" w:lineRule="auto"/>
      <w:ind w:firstLine="0"/>
    </w:pPr>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FT"/>
    <w:basedOn w:val="Normal"/>
    <w:link w:val="FootnoteTextChar"/>
    <w:unhideWhenUsed/>
    <w:qFormat/>
    <w:rsid w:val="00E246E6"/>
    <w:pPr>
      <w:spacing w:line="240" w:lineRule="auto"/>
    </w:pPr>
    <w:rPr>
      <w:rFonts w:asciiTheme="minorHAnsi" w:hAnsiTheme="minorHAnsi"/>
      <w:sz w:val="20"/>
      <w:szCs w:val="20"/>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rsid w:val="00E246E6"/>
    <w:rPr>
      <w:rFonts w:asciiTheme="minorHAnsi" w:hAnsiTheme="minorHAnsi"/>
      <w:sz w:val="20"/>
      <w:szCs w:val="20"/>
    </w:rPr>
  </w:style>
  <w:style w:type="character" w:styleId="FootnoteReference">
    <w:name w:val="footnote reference"/>
    <w:aliases w:val="Footnote symbol,Nota,Footnote number,de nota al pie,Ref,SUPERS,Voetnootmarkering,Char1,fr,o,(NECG) Footnote Reference,-E Fußnotenzeichen,ESPON Footnote No,Footnote call,Odwołanie przypisu,Footnote Reference Number,Ref1,Ref2"/>
    <w:basedOn w:val="DefaultParagraphFont"/>
    <w:link w:val="SUPERSCharCharCharCharCharCharCharChar"/>
    <w:unhideWhenUsed/>
    <w:qFormat/>
    <w:rsid w:val="00E246E6"/>
    <w:rPr>
      <w:vertAlign w:val="superscript"/>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link w:val="FootnoteReference"/>
    <w:rsid w:val="00E246E6"/>
    <w:pPr>
      <w:spacing w:before="60" w:after="160" w:line="240" w:lineRule="exact"/>
      <w:jc w:val="both"/>
    </w:pPr>
    <w:rPr>
      <w:vertAlign w:val="superscript"/>
    </w:rPr>
  </w:style>
  <w:style w:type="character" w:customStyle="1" w:styleId="Neapdorotaspaminjimas1">
    <w:name w:val="Neapdorotas paminėjimas1"/>
    <w:basedOn w:val="DefaultParagraphFont"/>
    <w:uiPriority w:val="99"/>
    <w:semiHidden/>
    <w:unhideWhenUsed/>
    <w:rsid w:val="008D3F66"/>
    <w:rPr>
      <w:color w:val="605E5C"/>
      <w:shd w:val="clear" w:color="auto" w:fill="E1DFDD"/>
    </w:rPr>
  </w:style>
  <w:style w:type="paragraph" w:customStyle="1" w:styleId="TableContents">
    <w:name w:val="Table Contents"/>
    <w:basedOn w:val="Normal"/>
    <w:rsid w:val="0034409D"/>
    <w:pPr>
      <w:widowControl w:val="0"/>
      <w:suppressLineNumbers/>
      <w:suppressAutoHyphens/>
      <w:autoSpaceDE w:val="0"/>
      <w:autoSpaceDN w:val="0"/>
      <w:spacing w:line="240" w:lineRule="auto"/>
      <w:ind w:firstLine="720"/>
      <w:textAlignment w:val="baseline"/>
    </w:pPr>
    <w:rPr>
      <w:rFonts w:ascii="Arial" w:eastAsia="Times New Roman" w:hAnsi="Arial" w:cs="Arial"/>
      <w:kern w:val="3"/>
      <w:sz w:val="20"/>
      <w:szCs w:val="24"/>
      <w:lang w:eastAsia="zh-CN"/>
    </w:rPr>
  </w:style>
  <w:style w:type="character" w:styleId="UnresolvedMention">
    <w:name w:val="Unresolved Mention"/>
    <w:basedOn w:val="DefaultParagraphFont"/>
    <w:uiPriority w:val="99"/>
    <w:semiHidden/>
    <w:unhideWhenUsed/>
    <w:rsid w:val="003F66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8982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assmark.com" TargetMode="External"/><Relationship Id="rId18" Type="http://schemas.openxmlformats.org/officeDocument/2006/relationships/hyperlink" Target="http://www.videocardbenchmark.net/gpu_list.php" TargetMode="Externa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yperlink" Target="http://www.passmark.com" TargetMode="External"/><Relationship Id="rId7" Type="http://schemas.openxmlformats.org/officeDocument/2006/relationships/settings" Target="settings.xml"/><Relationship Id="rId12" Type="http://schemas.openxmlformats.org/officeDocument/2006/relationships/hyperlink" Target="http://www.cpubenchmark.net/cpu_list.php" TargetMode="External"/><Relationship Id="rId17" Type="http://schemas.openxmlformats.org/officeDocument/2006/relationships/hyperlink" Target="http://www.passmark.com"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cpubenchmark.net/cpu_list.php" TargetMode="External"/><Relationship Id="rId20" Type="http://schemas.openxmlformats.org/officeDocument/2006/relationships/hyperlink" Target="http://www.cpubenchmark.net/cpu_list.ph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assmark.com"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www.passmark.com" TargetMode="External"/><Relationship Id="rId23" Type="http://schemas.openxmlformats.org/officeDocument/2006/relationships/hyperlink" Target="https://www.e-tar.lt/portal/lt/legalAct/8869165081dc11ed8df094f359a60216" TargetMode="External"/><Relationship Id="rId10" Type="http://schemas.openxmlformats.org/officeDocument/2006/relationships/endnotes" Target="endnotes.xml"/><Relationship Id="rId19" Type="http://schemas.openxmlformats.org/officeDocument/2006/relationships/hyperlink" Target="http://www.passmark.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cpubenchmark.net/cpu_list.php" TargetMode="External"/><Relationship Id="rId22" Type="http://schemas.openxmlformats.org/officeDocument/2006/relationships/hyperlink" Target="http://www.cpubenchmark.net/cpu_list.php" TargetMode="External"/><Relationship Id="rId27"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123C6D9554841279F9CDD10DDDE9643"/>
        <w:category>
          <w:name w:val="General"/>
          <w:gallery w:val="placeholder"/>
        </w:category>
        <w:types>
          <w:type w:val="bbPlcHdr"/>
        </w:types>
        <w:behaviors>
          <w:behavior w:val="content"/>
        </w:behaviors>
        <w:guid w:val="{1855517A-FB78-4005-82CB-4594719ABBAF}"/>
      </w:docPartPr>
      <w:docPartBody>
        <w:p w:rsidR="00836F44" w:rsidRDefault="00AA3C38" w:rsidP="00AA3C38">
          <w:pPr>
            <w:pStyle w:val="4123C6D9554841279F9CDD10DDDE9643"/>
          </w:pPr>
          <w:r w:rsidRPr="002676B1">
            <w:rPr>
              <w:rStyle w:val="PlaceholderText"/>
            </w:rPr>
            <w:t>Choose an item.</w:t>
          </w:r>
        </w:p>
      </w:docPartBody>
    </w:docPart>
    <w:docPart>
      <w:docPartPr>
        <w:name w:val="0F8D66C8564F4DAF817D7209301C7F87"/>
        <w:category>
          <w:name w:val="General"/>
          <w:gallery w:val="placeholder"/>
        </w:category>
        <w:types>
          <w:type w:val="bbPlcHdr"/>
        </w:types>
        <w:behaviors>
          <w:behavior w:val="content"/>
        </w:behaviors>
        <w:guid w:val="{67C094C4-E929-4621-ACC7-42B34122683C}"/>
      </w:docPartPr>
      <w:docPartBody>
        <w:p w:rsidR="00836F44" w:rsidRDefault="00AA3C38" w:rsidP="00AA3C38">
          <w:pPr>
            <w:pStyle w:val="0F8D66C8564F4DAF817D7209301C7F87"/>
          </w:pPr>
          <w:r w:rsidRPr="002676B1">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ource Sans Pro">
    <w:panose1 w:val="020B0503030403020204"/>
    <w:charset w:val="BA"/>
    <w:family w:val="swiss"/>
    <w:pitch w:val="variable"/>
    <w:sig w:usb0="600002F7" w:usb1="02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7696"/>
    <w:rsid w:val="00020A07"/>
    <w:rsid w:val="000235FA"/>
    <w:rsid w:val="000552C9"/>
    <w:rsid w:val="00065911"/>
    <w:rsid w:val="00085E03"/>
    <w:rsid w:val="00095726"/>
    <w:rsid w:val="000D5CD7"/>
    <w:rsid w:val="000D7B92"/>
    <w:rsid w:val="000E40A4"/>
    <w:rsid w:val="001331C6"/>
    <w:rsid w:val="001433F5"/>
    <w:rsid w:val="00154EEA"/>
    <w:rsid w:val="00187E0E"/>
    <w:rsid w:val="001D5638"/>
    <w:rsid w:val="001E6333"/>
    <w:rsid w:val="00256C10"/>
    <w:rsid w:val="00284364"/>
    <w:rsid w:val="003813C9"/>
    <w:rsid w:val="003A2140"/>
    <w:rsid w:val="004E7E76"/>
    <w:rsid w:val="004F58AE"/>
    <w:rsid w:val="005119ED"/>
    <w:rsid w:val="0058303B"/>
    <w:rsid w:val="005B7803"/>
    <w:rsid w:val="005D6777"/>
    <w:rsid w:val="005F3E2E"/>
    <w:rsid w:val="00652565"/>
    <w:rsid w:val="00712C95"/>
    <w:rsid w:val="0071441F"/>
    <w:rsid w:val="007E10DB"/>
    <w:rsid w:val="00836F44"/>
    <w:rsid w:val="00893284"/>
    <w:rsid w:val="008B17D2"/>
    <w:rsid w:val="00A073CA"/>
    <w:rsid w:val="00A117D4"/>
    <w:rsid w:val="00A569EF"/>
    <w:rsid w:val="00AA3C38"/>
    <w:rsid w:val="00AA7352"/>
    <w:rsid w:val="00AD3D35"/>
    <w:rsid w:val="00B202E5"/>
    <w:rsid w:val="00B22DE7"/>
    <w:rsid w:val="00B63181"/>
    <w:rsid w:val="00C05534"/>
    <w:rsid w:val="00C56E82"/>
    <w:rsid w:val="00C65265"/>
    <w:rsid w:val="00CE738E"/>
    <w:rsid w:val="00D50E89"/>
    <w:rsid w:val="00D56B77"/>
    <w:rsid w:val="00DA304A"/>
    <w:rsid w:val="00DC3439"/>
    <w:rsid w:val="00DF27D9"/>
    <w:rsid w:val="00DF62B8"/>
    <w:rsid w:val="00E07696"/>
    <w:rsid w:val="00E37879"/>
    <w:rsid w:val="00E84C9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A3C38"/>
    <w:rPr>
      <w:rFonts w:cs="Times New Roman"/>
      <w:color w:val="808080"/>
    </w:rPr>
  </w:style>
  <w:style w:type="paragraph" w:customStyle="1" w:styleId="4123C6D9554841279F9CDD10DDDE9643">
    <w:name w:val="4123C6D9554841279F9CDD10DDDE9643"/>
    <w:rsid w:val="00AA3C38"/>
    <w:pPr>
      <w:spacing w:line="278" w:lineRule="auto"/>
    </w:pPr>
    <w:rPr>
      <w:kern w:val="2"/>
      <w:sz w:val="24"/>
      <w:szCs w:val="24"/>
      <w14:ligatures w14:val="standardContextual"/>
    </w:rPr>
  </w:style>
  <w:style w:type="paragraph" w:customStyle="1" w:styleId="0F8D66C8564F4DAF817D7209301C7F87">
    <w:name w:val="0F8D66C8564F4DAF817D7209301C7F87"/>
    <w:rsid w:val="00AA3C38"/>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3827db7-4edf-4a59-9c97-c86e41f014de" xsi:nil="true"/>
    <lcf76f155ced4ddcb4097134ff3c332f xmlns="12ad28a2-36b6-4225-b508-357a5bc7de4e">
      <Terms xmlns="http://schemas.microsoft.com/office/infopath/2007/PartnerControls"/>
    </lcf76f155ced4ddcb4097134ff3c332f>
    <Vykdopirkim_x0105_ xmlns="12ad28a2-36b6-4225-b508-357a5bc7de4e">
      <UserInfo>
        <DisplayName/>
        <AccountId xsi:nil="true"/>
        <AccountType/>
      </UserInfo>
    </Vykdopirkim_x0105_>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2D9DDB0AABBAB4A81DF2813D8869AC1" ma:contentTypeVersion="13" ma:contentTypeDescription="Create a new document." ma:contentTypeScope="" ma:versionID="411f4c72271a8355be0f83ac755b2b1f">
  <xsd:schema xmlns:xsd="http://www.w3.org/2001/XMLSchema" xmlns:xs="http://www.w3.org/2001/XMLSchema" xmlns:p="http://schemas.microsoft.com/office/2006/metadata/properties" xmlns:ns2="12ad28a2-36b6-4225-b508-357a5bc7de4e" xmlns:ns3="93827db7-4edf-4a59-9c97-c86e41f014de" targetNamespace="http://schemas.microsoft.com/office/2006/metadata/properties" ma:root="true" ma:fieldsID="7aeb549f0ec8a8fd6108e6901c3abd38" ns2:_="" ns3:_="">
    <xsd:import namespace="12ad28a2-36b6-4225-b508-357a5bc7de4e"/>
    <xsd:import namespace="93827db7-4edf-4a59-9c97-c86e41f014d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Vykdopirkim_x0105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ad28a2-36b6-4225-b508-357a5bc7de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9541820-1213-4b36-9d3a-8e97f49e948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Vykdopirkim_x0105_" ma:index="20" nillable="true" ma:displayName="Vykdo pirkimą" ma:format="Dropdown" ma:list="UserInfo" ma:SharePointGroup="0" ma:internalName="Vykdopirkim_x0105_">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3827db7-4edf-4a59-9c97-c86e41f014d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776ed4c-bd49-4fe6-b79c-6445b0792888}" ma:internalName="TaxCatchAll" ma:showField="CatchAllData" ma:web="93827db7-4edf-4a59-9c97-c86e41f014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2C4481-E69B-49DA-8749-B2190CF8F007}">
  <ds:schemaRefs>
    <ds:schemaRef ds:uri="http://schemas.microsoft.com/office/2006/metadata/properties"/>
    <ds:schemaRef ds:uri="http://schemas.microsoft.com/office/infopath/2007/PartnerControls"/>
    <ds:schemaRef ds:uri="93827db7-4edf-4a59-9c97-c86e41f014de"/>
    <ds:schemaRef ds:uri="12ad28a2-36b6-4225-b508-357a5bc7de4e"/>
  </ds:schemaRefs>
</ds:datastoreItem>
</file>

<file path=customXml/itemProps2.xml><?xml version="1.0" encoding="utf-8"?>
<ds:datastoreItem xmlns:ds="http://schemas.openxmlformats.org/officeDocument/2006/customXml" ds:itemID="{F4EE8914-4909-439D-9B26-86EAA9D28794}">
  <ds:schemaRefs>
    <ds:schemaRef ds:uri="http://schemas.microsoft.com/sharepoint/v3/contenttype/forms"/>
  </ds:schemaRefs>
</ds:datastoreItem>
</file>

<file path=customXml/itemProps3.xml><?xml version="1.0" encoding="utf-8"?>
<ds:datastoreItem xmlns:ds="http://schemas.openxmlformats.org/officeDocument/2006/customXml" ds:itemID="{A98EECC2-0C50-4080-B925-914CC62D6E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ad28a2-36b6-4225-b508-357a5bc7de4e"/>
    <ds:schemaRef ds:uri="93827db7-4edf-4a59-9c97-c86e41f014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F1BBDC7-0748-43E7-8E04-8C255F6D4D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16486</Words>
  <Characters>9398</Characters>
  <Application>Microsoft Office Word</Application>
  <DocSecurity>0</DocSecurity>
  <Lines>78</Lines>
  <Paragraphs>51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25833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Eugenijus Černius</dc:creator>
  <cp:keywords/>
  <dc:description/>
  <cp:lastModifiedBy>Valda Dargužienė</cp:lastModifiedBy>
  <cp:revision>2</cp:revision>
  <dcterms:created xsi:type="dcterms:W3CDTF">2026-06-11T13:35:00Z</dcterms:created>
  <dcterms:modified xsi:type="dcterms:W3CDTF">2026-06-11T13:35:00Z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79ca552-b207-4d72-8d58-818aee87ca18_Enabled">
    <vt:lpwstr>true</vt:lpwstr>
  </property>
  <property fmtid="{D5CDD505-2E9C-101B-9397-08002B2CF9AE}" pid="3" name="MSIP_Label_179ca552-b207-4d72-8d58-818aee87ca18_SetDate">
    <vt:lpwstr>2024-02-01T14:41:21Z</vt:lpwstr>
  </property>
  <property fmtid="{D5CDD505-2E9C-101B-9397-08002B2CF9AE}" pid="4" name="MSIP_Label_179ca552-b207-4d72-8d58-818aee87ca18_Method">
    <vt:lpwstr>Privileged</vt:lpwstr>
  </property>
  <property fmtid="{D5CDD505-2E9C-101B-9397-08002B2CF9AE}" pid="5" name="MSIP_Label_179ca552-b207-4d72-8d58-818aee87ca18_Name">
    <vt:lpwstr>Vidinė_informacija</vt:lpwstr>
  </property>
  <property fmtid="{D5CDD505-2E9C-101B-9397-08002B2CF9AE}" pid="6" name="MSIP_Label_179ca552-b207-4d72-8d58-818aee87ca18_SiteId">
    <vt:lpwstr>b439ef4d-44b1-4d5a-92fb-b87e549b071c</vt:lpwstr>
  </property>
  <property fmtid="{D5CDD505-2E9C-101B-9397-08002B2CF9AE}" pid="7" name="MSIP_Label_179ca552-b207-4d72-8d58-818aee87ca18_ActionId">
    <vt:lpwstr>4bb6e4b9-ba58-436a-8a84-6aa0c41ab466</vt:lpwstr>
  </property>
  <property fmtid="{D5CDD505-2E9C-101B-9397-08002B2CF9AE}" pid="8" name="MSIP_Label_179ca552-b207-4d72-8d58-818aee87ca18_ContentBits">
    <vt:lpwstr>0</vt:lpwstr>
  </property>
  <property fmtid="{D5CDD505-2E9C-101B-9397-08002B2CF9AE}" pid="9" name="ContentTypeId">
    <vt:lpwstr>0x01010082D9DDB0AABBAB4A81DF2813D8869AC1</vt:lpwstr>
  </property>
  <property fmtid="{D5CDD505-2E9C-101B-9397-08002B2CF9AE}" pid="10" name="MediaServiceImageTags">
    <vt:lpwstr/>
  </property>
</Properties>
</file>