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BF9C" w14:textId="60EF733D" w:rsidR="004B3874" w:rsidRPr="00DB5B44" w:rsidRDefault="00EF41BC">
      <w:pPr>
        <w:spacing w:before="100" w:beforeAutospacing="1" w:after="100" w:afterAutospacing="1"/>
        <w:ind w:left="714" w:hanging="357"/>
        <w:jc w:val="center"/>
        <w:rPr>
          <w:b/>
        </w:rPr>
      </w:pPr>
      <w:bookmarkStart w:id="0" w:name="_Hlk518461748"/>
      <w:r w:rsidRPr="00DB5B44">
        <w:rPr>
          <w:b/>
        </w:rPr>
        <w:t>IŠANKSTINIS VIDINĖS</w:t>
      </w:r>
      <w:r w:rsidR="00DA3722" w:rsidRPr="00DB5B44">
        <w:rPr>
          <w:b/>
        </w:rPr>
        <w:t xml:space="preserve"> </w:t>
      </w:r>
      <w:r w:rsidR="004B3874" w:rsidRPr="00DB5B44">
        <w:rPr>
          <w:b/>
        </w:rPr>
        <w:t>PIRKIMO DOKUMENTŲ PATIKROS LAPAS</w:t>
      </w:r>
      <w:r w:rsidR="00245F09" w:rsidRPr="00DB5B44">
        <w:rPr>
          <w:b/>
        </w:rPr>
        <w:t xml:space="preserve"> </w:t>
      </w:r>
    </w:p>
    <w:p w14:paraId="525D5CAA" w14:textId="71C912BE" w:rsidR="001F412E" w:rsidRPr="00DB5B44" w:rsidRDefault="00245F09" w:rsidP="00245F09">
      <w:pPr>
        <w:pStyle w:val="NoSpacing"/>
        <w:jc w:val="center"/>
        <w:rPr>
          <w:b/>
        </w:rPr>
      </w:pPr>
      <w:r w:rsidRPr="00DB5B44">
        <w:rPr>
          <w:b/>
        </w:rPr>
        <w:t>Išankstinė</w:t>
      </w:r>
      <w:r w:rsidR="001F412E" w:rsidRPr="00DB5B44">
        <w:rPr>
          <w:b/>
        </w:rPr>
        <w:t xml:space="preserve"> </w:t>
      </w:r>
      <w:r w:rsidR="000F1508" w:rsidRPr="00DB5B44">
        <w:rPr>
          <w:b/>
        </w:rPr>
        <w:t>I etap</w:t>
      </w:r>
      <w:r w:rsidR="001F412E" w:rsidRPr="00DB5B44">
        <w:rPr>
          <w:b/>
        </w:rPr>
        <w:t>o patikra, susideda iš II dalių</w:t>
      </w:r>
      <w:r w:rsidR="000F1508" w:rsidRPr="00DB5B44">
        <w:rPr>
          <w:b/>
        </w:rPr>
        <w:t xml:space="preserve"> </w:t>
      </w:r>
    </w:p>
    <w:p w14:paraId="2CD4A06F" w14:textId="49E0E9E6" w:rsidR="004B3874" w:rsidRPr="00DB5B44" w:rsidRDefault="001F412E" w:rsidP="00245F09">
      <w:pPr>
        <w:pStyle w:val="NoSpacing"/>
        <w:jc w:val="center"/>
        <w:rPr>
          <w:b/>
        </w:rPr>
      </w:pPr>
      <w:r w:rsidRPr="00DB5B44">
        <w:rPr>
          <w:b/>
        </w:rPr>
        <w:t>(I dalis p</w:t>
      </w:r>
      <w:r w:rsidR="004B3874" w:rsidRPr="00DB5B44">
        <w:rPr>
          <w:b/>
        </w:rPr>
        <w:t>ildo projektų vadovas)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480"/>
      </w:tblGrid>
      <w:tr w:rsidR="008946BC" w:rsidRPr="00DB5B44" w14:paraId="48FBDF11" w14:textId="77777777" w:rsidTr="005A0F57">
        <w:tc>
          <w:tcPr>
            <w:tcW w:w="3060" w:type="dxa"/>
            <w:tcBorders>
              <w:top w:val="single" w:sz="4" w:space="0" w:color="auto"/>
              <w:left w:val="single" w:sz="4" w:space="0" w:color="auto"/>
              <w:bottom w:val="single" w:sz="4" w:space="0" w:color="auto"/>
              <w:right w:val="single" w:sz="4" w:space="0" w:color="auto"/>
            </w:tcBorders>
          </w:tcPr>
          <w:p w14:paraId="741B9737" w14:textId="77777777" w:rsidR="008946BC" w:rsidRPr="00DB5B44" w:rsidRDefault="008946BC" w:rsidP="00FE5EF5">
            <w:pPr>
              <w:rPr>
                <w:sz w:val="22"/>
                <w:szCs w:val="22"/>
              </w:rPr>
            </w:pPr>
            <w:bookmarkStart w:id="1" w:name="_Hlk204268011"/>
            <w:r w:rsidRPr="00DB5B44">
              <w:rPr>
                <w:sz w:val="22"/>
                <w:szCs w:val="22"/>
              </w:rPr>
              <w:t>Projekto pavadinimas</w:t>
            </w:r>
          </w:p>
        </w:tc>
        <w:tc>
          <w:tcPr>
            <w:tcW w:w="6480" w:type="dxa"/>
            <w:tcBorders>
              <w:top w:val="single" w:sz="4" w:space="0" w:color="auto"/>
              <w:left w:val="single" w:sz="4" w:space="0" w:color="auto"/>
              <w:bottom w:val="single" w:sz="4" w:space="0" w:color="auto"/>
              <w:right w:val="single" w:sz="4" w:space="0" w:color="auto"/>
            </w:tcBorders>
          </w:tcPr>
          <w:p w14:paraId="61851177" w14:textId="2C3B583B" w:rsidR="008946BC" w:rsidRPr="00DB5B44" w:rsidRDefault="003D229A" w:rsidP="00F40A00">
            <w:pPr>
              <w:rPr>
                <w:bCs/>
                <w:sz w:val="22"/>
                <w:szCs w:val="22"/>
              </w:rPr>
            </w:pPr>
            <w:r w:rsidRPr="00DB5B44">
              <w:rPr>
                <w:bCs/>
                <w:sz w:val="22"/>
                <w:szCs w:val="22"/>
              </w:rPr>
              <w:t>Aplinkosaugos sistemos institucijų darbo priemonių modernizavimas, užtikrinant efektyvią ūkinės veiklos poveikio stebėseną, pažeidimų nustatymą bei aplinkosauginių priemonių rezultato / efektyvumo matavimą</w:t>
            </w:r>
          </w:p>
        </w:tc>
      </w:tr>
      <w:tr w:rsidR="008946BC" w:rsidRPr="00DB5B44" w14:paraId="45C92010" w14:textId="77777777" w:rsidTr="005A0F57">
        <w:tc>
          <w:tcPr>
            <w:tcW w:w="3060" w:type="dxa"/>
            <w:tcBorders>
              <w:top w:val="single" w:sz="4" w:space="0" w:color="auto"/>
              <w:left w:val="single" w:sz="4" w:space="0" w:color="auto"/>
              <w:bottom w:val="single" w:sz="4" w:space="0" w:color="auto"/>
              <w:right w:val="single" w:sz="4" w:space="0" w:color="auto"/>
            </w:tcBorders>
          </w:tcPr>
          <w:p w14:paraId="01A96B0B" w14:textId="77777777" w:rsidR="008946BC" w:rsidRPr="00DB5B44" w:rsidRDefault="008946BC" w:rsidP="00FE5EF5">
            <w:pPr>
              <w:rPr>
                <w:sz w:val="22"/>
                <w:szCs w:val="22"/>
              </w:rPr>
            </w:pPr>
            <w:r w:rsidRPr="00DB5B44">
              <w:rPr>
                <w:sz w:val="22"/>
                <w:szCs w:val="22"/>
              </w:rPr>
              <w:t xml:space="preserve">Projekto (paraiškos) kodas </w:t>
            </w:r>
          </w:p>
        </w:tc>
        <w:tc>
          <w:tcPr>
            <w:tcW w:w="6480" w:type="dxa"/>
            <w:tcBorders>
              <w:top w:val="single" w:sz="4" w:space="0" w:color="auto"/>
              <w:left w:val="single" w:sz="4" w:space="0" w:color="auto"/>
              <w:bottom w:val="single" w:sz="4" w:space="0" w:color="auto"/>
              <w:right w:val="single" w:sz="4" w:space="0" w:color="auto"/>
            </w:tcBorders>
          </w:tcPr>
          <w:p w14:paraId="5B7C2CA2" w14:textId="48B39ED5" w:rsidR="008946BC" w:rsidRPr="00DB5B44" w:rsidRDefault="003D229A" w:rsidP="00F40A00">
            <w:pPr>
              <w:rPr>
                <w:bCs/>
                <w:sz w:val="22"/>
                <w:szCs w:val="22"/>
              </w:rPr>
            </w:pPr>
            <w:r w:rsidRPr="00DB5B44">
              <w:rPr>
                <w:bCs/>
                <w:sz w:val="22"/>
                <w:szCs w:val="22"/>
              </w:rPr>
              <w:t>01-020-P-0001</w:t>
            </w:r>
          </w:p>
        </w:tc>
      </w:tr>
      <w:tr w:rsidR="008946BC" w:rsidRPr="00DB5B44" w14:paraId="3FE77574" w14:textId="77777777" w:rsidTr="005A0F57">
        <w:tc>
          <w:tcPr>
            <w:tcW w:w="3060" w:type="dxa"/>
            <w:tcBorders>
              <w:top w:val="single" w:sz="4" w:space="0" w:color="auto"/>
              <w:left w:val="single" w:sz="4" w:space="0" w:color="auto"/>
              <w:bottom w:val="single" w:sz="4" w:space="0" w:color="auto"/>
              <w:right w:val="single" w:sz="4" w:space="0" w:color="auto"/>
            </w:tcBorders>
          </w:tcPr>
          <w:p w14:paraId="4FDFE99E" w14:textId="1E779EB2" w:rsidR="008946BC" w:rsidRPr="00DB5B44" w:rsidRDefault="00EF41BC" w:rsidP="00FE5EF5">
            <w:pPr>
              <w:rPr>
                <w:sz w:val="22"/>
                <w:szCs w:val="22"/>
              </w:rPr>
            </w:pPr>
            <w:r w:rsidRPr="00DB5B44">
              <w:rPr>
                <w:sz w:val="22"/>
                <w:szCs w:val="22"/>
              </w:rPr>
              <w:t xml:space="preserve">Agentūra </w:t>
            </w:r>
            <w:r w:rsidR="00DB70EB" w:rsidRPr="00DB5B44">
              <w:rPr>
                <w:sz w:val="22"/>
                <w:szCs w:val="22"/>
              </w:rPr>
              <w:t>perkanči</w:t>
            </w:r>
            <w:r w:rsidR="008E58BC" w:rsidRPr="00DB5B44">
              <w:rPr>
                <w:sz w:val="22"/>
                <w:szCs w:val="22"/>
              </w:rPr>
              <w:t>osios organizacijos</w:t>
            </w:r>
            <w:r w:rsidR="00691677" w:rsidRPr="00DB5B44">
              <w:rPr>
                <w:sz w:val="22"/>
                <w:szCs w:val="22"/>
              </w:rPr>
              <w:t xml:space="preserve"> </w:t>
            </w:r>
            <w:r w:rsidR="008946BC" w:rsidRPr="00DB5B44">
              <w:rPr>
                <w:sz w:val="22"/>
                <w:szCs w:val="22"/>
              </w:rPr>
              <w:t>pavadinimas, kodas</w:t>
            </w:r>
          </w:p>
        </w:tc>
        <w:tc>
          <w:tcPr>
            <w:tcW w:w="6480" w:type="dxa"/>
            <w:tcBorders>
              <w:top w:val="single" w:sz="4" w:space="0" w:color="auto"/>
              <w:left w:val="single" w:sz="4" w:space="0" w:color="auto"/>
              <w:bottom w:val="single" w:sz="4" w:space="0" w:color="auto"/>
              <w:right w:val="single" w:sz="4" w:space="0" w:color="auto"/>
            </w:tcBorders>
          </w:tcPr>
          <w:p w14:paraId="5C122A23" w14:textId="482C722C" w:rsidR="008946BC" w:rsidRPr="00DB5B44" w:rsidRDefault="00501FDC" w:rsidP="00F40A00">
            <w:pPr>
              <w:rPr>
                <w:bCs/>
                <w:sz w:val="22"/>
                <w:szCs w:val="22"/>
              </w:rPr>
            </w:pPr>
            <w:r w:rsidRPr="00DB5B44">
              <w:rPr>
                <w:bCs/>
                <w:sz w:val="22"/>
                <w:szCs w:val="22"/>
              </w:rPr>
              <w:t>Lietuvos geologijos tarnyba</w:t>
            </w:r>
            <w:r w:rsidR="00AF4CA5" w:rsidRPr="00DB5B44">
              <w:rPr>
                <w:bCs/>
                <w:sz w:val="22"/>
                <w:szCs w:val="22"/>
              </w:rPr>
              <w:t xml:space="preserve"> prie Aplinkos ministerijos</w:t>
            </w:r>
            <w:r w:rsidR="000E0BD9" w:rsidRPr="00DB5B44">
              <w:rPr>
                <w:bCs/>
                <w:sz w:val="22"/>
                <w:szCs w:val="22"/>
              </w:rPr>
              <w:t xml:space="preserve">, juridinio asmens kodas </w:t>
            </w:r>
            <w:r w:rsidR="00B62500" w:rsidRPr="00DB5B44">
              <w:rPr>
                <w:bCs/>
                <w:sz w:val="22"/>
                <w:szCs w:val="22"/>
              </w:rPr>
              <w:t>188710780</w:t>
            </w:r>
          </w:p>
        </w:tc>
      </w:tr>
      <w:tr w:rsidR="00EF41BC" w:rsidRPr="00DB5B44" w14:paraId="5C3335F7" w14:textId="77777777" w:rsidTr="005A0F57">
        <w:tc>
          <w:tcPr>
            <w:tcW w:w="3060" w:type="dxa"/>
            <w:tcBorders>
              <w:top w:val="single" w:sz="4" w:space="0" w:color="auto"/>
              <w:left w:val="single" w:sz="4" w:space="0" w:color="auto"/>
              <w:bottom w:val="single" w:sz="4" w:space="0" w:color="auto"/>
              <w:right w:val="single" w:sz="4" w:space="0" w:color="auto"/>
            </w:tcBorders>
          </w:tcPr>
          <w:p w14:paraId="27AC55D3" w14:textId="4768EA0D" w:rsidR="00EF41BC" w:rsidRPr="00DB5B44" w:rsidRDefault="00EF41BC" w:rsidP="00FE5EF5">
            <w:pPr>
              <w:rPr>
                <w:sz w:val="22"/>
                <w:szCs w:val="22"/>
              </w:rPr>
            </w:pPr>
            <w:r w:rsidRPr="00DB5B44">
              <w:rPr>
                <w:sz w:val="22"/>
                <w:szCs w:val="22"/>
              </w:rPr>
              <w:t>Pirkimo teisinis pagrindas (nurodoma sutarties ar įgaliojim</w:t>
            </w:r>
            <w:r w:rsidR="00691677" w:rsidRPr="00DB5B44">
              <w:rPr>
                <w:sz w:val="22"/>
                <w:szCs w:val="22"/>
              </w:rPr>
              <w:t>o</w:t>
            </w:r>
            <w:r w:rsidRPr="00DB5B44">
              <w:rPr>
                <w:sz w:val="22"/>
                <w:szCs w:val="22"/>
              </w:rPr>
              <w:t xml:space="preserve"> data ir numeris)</w:t>
            </w:r>
          </w:p>
        </w:tc>
        <w:tc>
          <w:tcPr>
            <w:tcW w:w="6480" w:type="dxa"/>
            <w:tcBorders>
              <w:top w:val="single" w:sz="4" w:space="0" w:color="auto"/>
              <w:left w:val="single" w:sz="4" w:space="0" w:color="auto"/>
              <w:bottom w:val="single" w:sz="4" w:space="0" w:color="auto"/>
              <w:right w:val="single" w:sz="4" w:space="0" w:color="auto"/>
            </w:tcBorders>
          </w:tcPr>
          <w:p w14:paraId="19653F1F" w14:textId="503454ED" w:rsidR="00EF41BC" w:rsidRPr="00DB5B44" w:rsidRDefault="000E0BD9" w:rsidP="00F40A00">
            <w:pPr>
              <w:rPr>
                <w:bCs/>
                <w:sz w:val="22"/>
                <w:szCs w:val="22"/>
              </w:rPr>
            </w:pPr>
            <w:r w:rsidRPr="00DB5B44">
              <w:rPr>
                <w:bCs/>
                <w:sz w:val="22"/>
                <w:szCs w:val="22"/>
              </w:rPr>
              <w:t>Pagal 202</w:t>
            </w:r>
            <w:r w:rsidR="00A07E1A" w:rsidRPr="00DB5B44">
              <w:rPr>
                <w:bCs/>
                <w:sz w:val="22"/>
                <w:szCs w:val="22"/>
              </w:rPr>
              <w:t>6</w:t>
            </w:r>
            <w:r w:rsidRPr="00DB5B44">
              <w:rPr>
                <w:bCs/>
                <w:sz w:val="22"/>
                <w:szCs w:val="22"/>
              </w:rPr>
              <w:t xml:space="preserve"> m. </w:t>
            </w:r>
            <w:r w:rsidR="00176F0A">
              <w:rPr>
                <w:bCs/>
                <w:sz w:val="22"/>
                <w:szCs w:val="22"/>
              </w:rPr>
              <w:t>balandžio</w:t>
            </w:r>
            <w:r w:rsidR="00AC76C5" w:rsidRPr="00DB5B44">
              <w:rPr>
                <w:bCs/>
                <w:sz w:val="22"/>
                <w:szCs w:val="22"/>
              </w:rPr>
              <w:t xml:space="preserve"> </w:t>
            </w:r>
            <w:r w:rsidR="00176F0A">
              <w:rPr>
                <w:bCs/>
                <w:sz w:val="22"/>
                <w:szCs w:val="22"/>
              </w:rPr>
              <w:t>13</w:t>
            </w:r>
            <w:r w:rsidR="00060381" w:rsidRPr="00DB5B44">
              <w:rPr>
                <w:bCs/>
                <w:sz w:val="22"/>
                <w:szCs w:val="22"/>
              </w:rPr>
              <w:t xml:space="preserve"> </w:t>
            </w:r>
            <w:r w:rsidR="000B0474" w:rsidRPr="00DB5B44">
              <w:rPr>
                <w:bCs/>
                <w:sz w:val="22"/>
                <w:szCs w:val="22"/>
              </w:rPr>
              <w:t xml:space="preserve">d. </w:t>
            </w:r>
            <w:r w:rsidRPr="00DB5B44">
              <w:rPr>
                <w:bCs/>
                <w:sz w:val="22"/>
                <w:szCs w:val="22"/>
              </w:rPr>
              <w:t>įgaliojimą Nr.</w:t>
            </w:r>
            <w:r w:rsidR="00AC76C5" w:rsidRPr="00DB5B44">
              <w:rPr>
                <w:bCs/>
                <w:sz w:val="22"/>
                <w:szCs w:val="22"/>
              </w:rPr>
              <w:t xml:space="preserve"> </w:t>
            </w:r>
            <w:r w:rsidR="0072767A" w:rsidRPr="00DB5B44">
              <w:rPr>
                <w:bCs/>
                <w:sz w:val="22"/>
                <w:szCs w:val="22"/>
              </w:rPr>
              <w:t>4</w:t>
            </w:r>
            <w:r w:rsidR="00AC76C5" w:rsidRPr="00DB5B44">
              <w:rPr>
                <w:bCs/>
                <w:sz w:val="22"/>
                <w:szCs w:val="22"/>
              </w:rPr>
              <w:t>-</w:t>
            </w:r>
            <w:r w:rsidR="00176F0A">
              <w:rPr>
                <w:bCs/>
                <w:sz w:val="22"/>
                <w:szCs w:val="22"/>
              </w:rPr>
              <w:t>5</w:t>
            </w:r>
          </w:p>
        </w:tc>
      </w:tr>
      <w:tr w:rsidR="008946BC" w:rsidRPr="00DB5B44" w14:paraId="3F7F692B" w14:textId="77777777" w:rsidTr="005A0F57">
        <w:tc>
          <w:tcPr>
            <w:tcW w:w="3060" w:type="dxa"/>
            <w:tcBorders>
              <w:top w:val="single" w:sz="4" w:space="0" w:color="auto"/>
              <w:left w:val="single" w:sz="4" w:space="0" w:color="auto"/>
              <w:bottom w:val="single" w:sz="4" w:space="0" w:color="auto"/>
              <w:right w:val="single" w:sz="4" w:space="0" w:color="auto"/>
            </w:tcBorders>
          </w:tcPr>
          <w:p w14:paraId="2D91BCD5" w14:textId="3E5DCE04" w:rsidR="008946BC" w:rsidRPr="00DB5B44" w:rsidRDefault="008946BC" w:rsidP="00FE5EF5">
            <w:pPr>
              <w:rPr>
                <w:sz w:val="22"/>
                <w:szCs w:val="22"/>
              </w:rPr>
            </w:pPr>
            <w:r w:rsidRPr="00DB5B44">
              <w:rPr>
                <w:sz w:val="22"/>
                <w:szCs w:val="22"/>
              </w:rPr>
              <w:t>Pirkimo pavadinimas</w:t>
            </w:r>
            <w:r w:rsidR="00495346" w:rsidRPr="00DB5B44">
              <w:rPr>
                <w:sz w:val="22"/>
                <w:szCs w:val="22"/>
              </w:rPr>
              <w:t xml:space="preserve"> </w:t>
            </w:r>
          </w:p>
        </w:tc>
        <w:tc>
          <w:tcPr>
            <w:tcW w:w="6480" w:type="dxa"/>
            <w:tcBorders>
              <w:top w:val="single" w:sz="4" w:space="0" w:color="auto"/>
              <w:left w:val="single" w:sz="4" w:space="0" w:color="auto"/>
              <w:bottom w:val="single" w:sz="4" w:space="0" w:color="auto"/>
              <w:right w:val="single" w:sz="4" w:space="0" w:color="auto"/>
            </w:tcBorders>
          </w:tcPr>
          <w:p w14:paraId="4B05FB1D" w14:textId="36B296B3" w:rsidR="008946BC" w:rsidRPr="00DB5B44" w:rsidRDefault="00A778BE" w:rsidP="00813185">
            <w:pPr>
              <w:rPr>
                <w:bCs/>
                <w:sz w:val="22"/>
                <w:szCs w:val="22"/>
              </w:rPr>
            </w:pPr>
            <w:r w:rsidRPr="00A778BE">
              <w:rPr>
                <w:bCs/>
                <w:sz w:val="22"/>
                <w:szCs w:val="22"/>
              </w:rPr>
              <w:t>Antžeminės įrangos, skirtos žemės paviršiaus reljefo skenavimui, surinktų duomenų kaupimui, apdorojimui ir analizei, komplektas</w:t>
            </w:r>
          </w:p>
        </w:tc>
      </w:tr>
      <w:tr w:rsidR="004B3874" w:rsidRPr="00DB5B44" w14:paraId="376D5CC6" w14:textId="77777777" w:rsidTr="005A0F57">
        <w:tc>
          <w:tcPr>
            <w:tcW w:w="3060" w:type="dxa"/>
          </w:tcPr>
          <w:p w14:paraId="15F2641A" w14:textId="77777777" w:rsidR="004B3874" w:rsidRPr="00DB5B44" w:rsidRDefault="004B3874">
            <w:pPr>
              <w:rPr>
                <w:sz w:val="22"/>
                <w:szCs w:val="22"/>
              </w:rPr>
            </w:pPr>
            <w:r w:rsidRPr="00DB5B44">
              <w:rPr>
                <w:sz w:val="22"/>
                <w:szCs w:val="22"/>
              </w:rPr>
              <w:t>Pirkimo dalykas</w:t>
            </w:r>
          </w:p>
        </w:tc>
        <w:tc>
          <w:tcPr>
            <w:tcW w:w="6480" w:type="dxa"/>
          </w:tcPr>
          <w:p w14:paraId="0EF6E5E2" w14:textId="29F0C252" w:rsidR="004B3874" w:rsidRPr="00DB5B44" w:rsidRDefault="00F40A00">
            <w:pPr>
              <w:rPr>
                <w:b/>
                <w:sz w:val="22"/>
                <w:szCs w:val="22"/>
              </w:rPr>
            </w:pPr>
            <w:r w:rsidRPr="00DB5B44">
              <w:rPr>
                <w:b/>
                <w:sz w:val="22"/>
                <w:szCs w:val="22"/>
              </w:rPr>
              <w:fldChar w:fldCharType="begin">
                <w:ffData>
                  <w:name w:val="Check1"/>
                  <w:enabled w:val="0"/>
                  <w:calcOnExit w:val="0"/>
                  <w:checkBox>
                    <w:size w:val="26"/>
                    <w:default w:val="1"/>
                  </w:checkBox>
                </w:ffData>
              </w:fldChar>
            </w:r>
            <w:bookmarkStart w:id="2" w:name="Check1"/>
            <w:r w:rsidRPr="00DB5B44">
              <w:rPr>
                <w:b/>
                <w:sz w:val="22"/>
                <w:szCs w:val="22"/>
              </w:rPr>
              <w:instrText xml:space="preserve"> FORMCHECKBOX </w:instrText>
            </w:r>
            <w:r w:rsidRPr="00DB5B44">
              <w:rPr>
                <w:b/>
                <w:sz w:val="22"/>
                <w:szCs w:val="22"/>
              </w:rPr>
            </w:r>
            <w:r w:rsidRPr="00DB5B44">
              <w:rPr>
                <w:b/>
                <w:sz w:val="22"/>
                <w:szCs w:val="22"/>
              </w:rPr>
              <w:fldChar w:fldCharType="separate"/>
            </w:r>
            <w:r w:rsidRPr="00DB5B44">
              <w:rPr>
                <w:b/>
                <w:sz w:val="22"/>
                <w:szCs w:val="22"/>
              </w:rPr>
              <w:fldChar w:fldCharType="end"/>
            </w:r>
            <w:bookmarkEnd w:id="2"/>
            <w:r w:rsidR="004B3874" w:rsidRPr="00DB5B44">
              <w:rPr>
                <w:b/>
                <w:sz w:val="22"/>
                <w:szCs w:val="22"/>
              </w:rPr>
              <w:t xml:space="preserve"> Prekės</w:t>
            </w:r>
          </w:p>
          <w:p w14:paraId="30DDB790" w14:textId="39F6DC26" w:rsidR="004B3874" w:rsidRPr="00DB5B44" w:rsidRDefault="00F40A00">
            <w:pPr>
              <w:rPr>
                <w:b/>
                <w:sz w:val="22"/>
                <w:szCs w:val="22"/>
              </w:rPr>
            </w:pPr>
            <w:r w:rsidRPr="00DB5B44">
              <w:rPr>
                <w:b/>
                <w:sz w:val="22"/>
                <w:szCs w:val="22"/>
              </w:rPr>
              <w:fldChar w:fldCharType="begin">
                <w:ffData>
                  <w:name w:val=""/>
                  <w:enabled/>
                  <w:calcOnExit w:val="0"/>
                  <w:checkBox>
                    <w:size w:val="26"/>
                    <w:default w:val="0"/>
                  </w:checkBox>
                </w:ffData>
              </w:fldChar>
            </w:r>
            <w:r w:rsidRPr="00DB5B44">
              <w:rPr>
                <w:b/>
                <w:sz w:val="22"/>
                <w:szCs w:val="22"/>
              </w:rPr>
              <w:instrText xml:space="preserve"> FORMCHECKBOX </w:instrText>
            </w:r>
            <w:r w:rsidRPr="00DB5B44">
              <w:rPr>
                <w:b/>
                <w:sz w:val="22"/>
                <w:szCs w:val="22"/>
              </w:rPr>
            </w:r>
            <w:r w:rsidRPr="00DB5B44">
              <w:rPr>
                <w:b/>
                <w:sz w:val="22"/>
                <w:szCs w:val="22"/>
              </w:rPr>
              <w:fldChar w:fldCharType="separate"/>
            </w:r>
            <w:r w:rsidRPr="00DB5B44">
              <w:rPr>
                <w:b/>
                <w:sz w:val="22"/>
                <w:szCs w:val="22"/>
              </w:rPr>
              <w:fldChar w:fldCharType="end"/>
            </w:r>
            <w:r w:rsidR="004B3874" w:rsidRPr="00DB5B44">
              <w:rPr>
                <w:b/>
                <w:sz w:val="22"/>
                <w:szCs w:val="22"/>
              </w:rPr>
              <w:t xml:space="preserve"> Paslaugos</w:t>
            </w:r>
          </w:p>
          <w:p w14:paraId="44D7EC73" w14:textId="5B7C2C70" w:rsidR="004E070B" w:rsidRPr="00DB5B44" w:rsidRDefault="004E070B" w:rsidP="004E070B">
            <w:pPr>
              <w:rPr>
                <w:b/>
                <w:sz w:val="22"/>
                <w:szCs w:val="22"/>
              </w:rPr>
            </w:pPr>
            <w:r w:rsidRPr="00DB5B44">
              <w:rPr>
                <w:b/>
                <w:sz w:val="22"/>
                <w:szCs w:val="22"/>
              </w:rPr>
              <w:t xml:space="preserve">       Darbai:</w:t>
            </w:r>
          </w:p>
          <w:p w14:paraId="2A96C927" w14:textId="77777777" w:rsidR="004E070B" w:rsidRPr="00DB5B44" w:rsidRDefault="004E070B" w:rsidP="004E070B">
            <w:pPr>
              <w:rPr>
                <w:b/>
                <w:sz w:val="22"/>
                <w:szCs w:val="22"/>
              </w:rPr>
            </w:pPr>
            <w:r w:rsidRPr="00DB5B44">
              <w:rPr>
                <w:b/>
                <w:sz w:val="22"/>
                <w:szCs w:val="22"/>
              </w:rPr>
              <w:fldChar w:fldCharType="begin">
                <w:ffData>
                  <w:name w:val="Check1"/>
                  <w:enabled/>
                  <w:calcOnExit w:val="0"/>
                  <w:checkBox>
                    <w:size w:val="26"/>
                    <w:default w:val="0"/>
                  </w:checkBox>
                </w:ffData>
              </w:fldChar>
            </w:r>
            <w:r w:rsidRPr="00DB5B44">
              <w:rPr>
                <w:b/>
                <w:sz w:val="22"/>
                <w:szCs w:val="22"/>
              </w:rPr>
              <w:instrText xml:space="preserve"> FORMCHECKBOX </w:instrText>
            </w:r>
            <w:r w:rsidRPr="00DB5B44">
              <w:rPr>
                <w:b/>
                <w:sz w:val="22"/>
                <w:szCs w:val="22"/>
              </w:rPr>
            </w:r>
            <w:r w:rsidRPr="00DB5B44">
              <w:rPr>
                <w:b/>
                <w:sz w:val="22"/>
                <w:szCs w:val="22"/>
              </w:rPr>
              <w:fldChar w:fldCharType="separate"/>
            </w:r>
            <w:r w:rsidRPr="00DB5B44">
              <w:rPr>
                <w:b/>
                <w:sz w:val="22"/>
                <w:szCs w:val="22"/>
              </w:rPr>
              <w:fldChar w:fldCharType="end"/>
            </w:r>
            <w:r w:rsidRPr="00DB5B44">
              <w:rPr>
                <w:b/>
                <w:sz w:val="22"/>
                <w:szCs w:val="22"/>
              </w:rPr>
              <w:t xml:space="preserve"> su projektavimu </w:t>
            </w:r>
          </w:p>
          <w:p w14:paraId="6CCE0A48" w14:textId="740DFCC5" w:rsidR="004B3874" w:rsidRPr="00DB5B44" w:rsidRDefault="004E070B">
            <w:pPr>
              <w:rPr>
                <w:b/>
                <w:sz w:val="22"/>
                <w:szCs w:val="22"/>
              </w:rPr>
            </w:pPr>
            <w:r w:rsidRPr="00DB5B44">
              <w:rPr>
                <w:b/>
                <w:sz w:val="22"/>
                <w:szCs w:val="22"/>
              </w:rPr>
              <w:fldChar w:fldCharType="begin">
                <w:ffData>
                  <w:name w:val="Check1"/>
                  <w:enabled/>
                  <w:calcOnExit w:val="0"/>
                  <w:checkBox>
                    <w:size w:val="26"/>
                    <w:default w:val="0"/>
                  </w:checkBox>
                </w:ffData>
              </w:fldChar>
            </w:r>
            <w:r w:rsidRPr="00DB5B44">
              <w:rPr>
                <w:b/>
                <w:sz w:val="22"/>
                <w:szCs w:val="22"/>
              </w:rPr>
              <w:instrText xml:space="preserve"> FORMCHECKBOX </w:instrText>
            </w:r>
            <w:r w:rsidRPr="00DB5B44">
              <w:rPr>
                <w:b/>
                <w:sz w:val="22"/>
                <w:szCs w:val="22"/>
              </w:rPr>
            </w:r>
            <w:r w:rsidRPr="00DB5B44">
              <w:rPr>
                <w:b/>
                <w:sz w:val="22"/>
                <w:szCs w:val="22"/>
              </w:rPr>
              <w:fldChar w:fldCharType="separate"/>
            </w:r>
            <w:r w:rsidRPr="00DB5B44">
              <w:rPr>
                <w:b/>
                <w:sz w:val="22"/>
                <w:szCs w:val="22"/>
              </w:rPr>
              <w:fldChar w:fldCharType="end"/>
            </w:r>
            <w:r w:rsidRPr="00DB5B44">
              <w:rPr>
                <w:b/>
                <w:sz w:val="22"/>
                <w:szCs w:val="22"/>
              </w:rPr>
              <w:t xml:space="preserve"> be projektavimo</w:t>
            </w:r>
          </w:p>
        </w:tc>
      </w:tr>
      <w:tr w:rsidR="004B3874" w:rsidRPr="00DB5B44" w14:paraId="48117943" w14:textId="77777777" w:rsidTr="005A0F57">
        <w:tc>
          <w:tcPr>
            <w:tcW w:w="3060" w:type="dxa"/>
          </w:tcPr>
          <w:p w14:paraId="798CF211" w14:textId="77777777" w:rsidR="004B3874" w:rsidRPr="00DB5B44" w:rsidRDefault="004B3874">
            <w:pPr>
              <w:rPr>
                <w:sz w:val="22"/>
                <w:szCs w:val="22"/>
              </w:rPr>
            </w:pPr>
            <w:r w:rsidRPr="00DB5B44">
              <w:rPr>
                <w:sz w:val="22"/>
                <w:szCs w:val="22"/>
              </w:rPr>
              <w:t>Pirkimo būdas</w:t>
            </w:r>
          </w:p>
        </w:tc>
        <w:tc>
          <w:tcPr>
            <w:tcW w:w="6480" w:type="dxa"/>
          </w:tcPr>
          <w:p w14:paraId="2F2F63B9" w14:textId="6E4A6DCA" w:rsidR="004B3874" w:rsidRPr="00DB5B44" w:rsidRDefault="00E46133">
            <w:pPr>
              <w:rPr>
                <w:b/>
                <w:sz w:val="22"/>
                <w:szCs w:val="22"/>
              </w:rPr>
            </w:pPr>
            <w:r>
              <w:rPr>
                <w:b/>
                <w:sz w:val="22"/>
                <w:szCs w:val="22"/>
              </w:rPr>
              <w:t>Tarptautinis</w:t>
            </w:r>
            <w:r w:rsidR="00813185">
              <w:rPr>
                <w:b/>
                <w:sz w:val="22"/>
                <w:szCs w:val="22"/>
              </w:rPr>
              <w:t xml:space="preserve"> a</w:t>
            </w:r>
            <w:r w:rsidR="002740B2" w:rsidRPr="00DB5B44">
              <w:rPr>
                <w:b/>
                <w:sz w:val="22"/>
                <w:szCs w:val="22"/>
              </w:rPr>
              <w:t>tviras konkursas</w:t>
            </w:r>
          </w:p>
        </w:tc>
      </w:tr>
      <w:tr w:rsidR="009061D5" w:rsidRPr="00DB5B44" w14:paraId="677C206A" w14:textId="77777777" w:rsidTr="005A0F57">
        <w:tc>
          <w:tcPr>
            <w:tcW w:w="3060" w:type="dxa"/>
          </w:tcPr>
          <w:p w14:paraId="6165DD00" w14:textId="2FB55415" w:rsidR="009061D5" w:rsidRPr="00DB5B44" w:rsidRDefault="009061D5" w:rsidP="00AB1757">
            <w:pPr>
              <w:rPr>
                <w:sz w:val="22"/>
                <w:szCs w:val="22"/>
              </w:rPr>
            </w:pPr>
            <w:r w:rsidRPr="00DB5B44">
              <w:rPr>
                <w:sz w:val="22"/>
                <w:szCs w:val="22"/>
              </w:rPr>
              <w:t xml:space="preserve">Pirkimo dokumentų </w:t>
            </w:r>
            <w:r w:rsidR="00AB1757" w:rsidRPr="00DB5B44">
              <w:rPr>
                <w:sz w:val="22"/>
                <w:szCs w:val="22"/>
              </w:rPr>
              <w:t>data</w:t>
            </w:r>
          </w:p>
        </w:tc>
        <w:tc>
          <w:tcPr>
            <w:tcW w:w="6480" w:type="dxa"/>
          </w:tcPr>
          <w:p w14:paraId="1BDC24CA" w14:textId="562F1804" w:rsidR="009061D5" w:rsidRPr="00DB5B44" w:rsidRDefault="00AA158C">
            <w:pPr>
              <w:rPr>
                <w:b/>
                <w:sz w:val="22"/>
                <w:szCs w:val="22"/>
              </w:rPr>
            </w:pPr>
            <w:r w:rsidRPr="00DB5B44">
              <w:rPr>
                <w:b/>
                <w:sz w:val="22"/>
                <w:szCs w:val="22"/>
              </w:rPr>
              <w:t>202</w:t>
            </w:r>
            <w:r w:rsidR="00024923" w:rsidRPr="00DB5B44">
              <w:rPr>
                <w:b/>
                <w:sz w:val="22"/>
                <w:szCs w:val="22"/>
              </w:rPr>
              <w:t>6</w:t>
            </w:r>
            <w:r w:rsidRPr="00DB5B44">
              <w:rPr>
                <w:b/>
                <w:sz w:val="22"/>
                <w:szCs w:val="22"/>
              </w:rPr>
              <w:t>-</w:t>
            </w:r>
            <w:r w:rsidR="00024923" w:rsidRPr="00DB5B44">
              <w:rPr>
                <w:b/>
                <w:sz w:val="22"/>
                <w:szCs w:val="22"/>
              </w:rPr>
              <w:t>0</w:t>
            </w:r>
            <w:r w:rsidR="00A778BE">
              <w:rPr>
                <w:b/>
                <w:sz w:val="22"/>
                <w:szCs w:val="22"/>
              </w:rPr>
              <w:t>6</w:t>
            </w:r>
            <w:r w:rsidRPr="00DB5B44">
              <w:rPr>
                <w:b/>
                <w:sz w:val="22"/>
                <w:szCs w:val="22"/>
              </w:rPr>
              <w:t>-</w:t>
            </w:r>
            <w:r w:rsidR="00F40A00" w:rsidRPr="00DB5B44">
              <w:rPr>
                <w:b/>
                <w:sz w:val="22"/>
                <w:szCs w:val="22"/>
              </w:rPr>
              <w:t>0</w:t>
            </w:r>
            <w:r w:rsidR="00A778BE">
              <w:rPr>
                <w:b/>
                <w:sz w:val="22"/>
                <w:szCs w:val="22"/>
              </w:rPr>
              <w:t>8</w:t>
            </w:r>
          </w:p>
        </w:tc>
      </w:tr>
      <w:bookmarkEnd w:id="1"/>
    </w:tbl>
    <w:p w14:paraId="1FF463D8" w14:textId="77777777" w:rsidR="004B3874" w:rsidRPr="00DB5B44" w:rsidRDefault="004B3874">
      <w:pPr>
        <w:rPr>
          <w:rFonts w:ascii="Arial" w:hAnsi="Arial" w:cs="Arial"/>
          <w:sz w:val="20"/>
          <w:szCs w:val="20"/>
        </w:rPr>
      </w:pPr>
    </w:p>
    <w:tbl>
      <w:tblPr>
        <w:tblW w:w="955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9"/>
        <w:gridCol w:w="480"/>
        <w:gridCol w:w="476"/>
        <w:gridCol w:w="481"/>
        <w:gridCol w:w="3789"/>
      </w:tblGrid>
      <w:tr w:rsidR="004B3874" w:rsidRPr="00DB5B44" w14:paraId="650315AF" w14:textId="77777777" w:rsidTr="00AE683F">
        <w:trPr>
          <w:cantSplit/>
          <w:trHeight w:val="1402"/>
          <w:tblHeader/>
        </w:trPr>
        <w:tc>
          <w:tcPr>
            <w:tcW w:w="4329" w:type="dxa"/>
            <w:tcBorders>
              <w:top w:val="single" w:sz="4" w:space="0" w:color="auto"/>
              <w:left w:val="single" w:sz="4" w:space="0" w:color="auto"/>
              <w:bottom w:val="single" w:sz="4" w:space="0" w:color="auto"/>
              <w:right w:val="single" w:sz="4" w:space="0" w:color="auto"/>
            </w:tcBorders>
            <w:shd w:val="clear" w:color="auto" w:fill="FFFFFF"/>
            <w:noWrap/>
          </w:tcPr>
          <w:p w14:paraId="7DA70711" w14:textId="77777777" w:rsidR="004B3874" w:rsidRPr="00DB5B44" w:rsidRDefault="004B3874">
            <w:pPr>
              <w:spacing w:before="60"/>
              <w:jc w:val="center"/>
              <w:rPr>
                <w:sz w:val="20"/>
              </w:rPr>
            </w:pPr>
            <w:r w:rsidRPr="00DB5B44">
              <w:rPr>
                <w:b/>
                <w:bCs/>
                <w:sz w:val="20"/>
                <w:szCs w:val="18"/>
              </w:rPr>
              <w:t xml:space="preserve">Tikrintini aspektai </w:t>
            </w:r>
          </w:p>
          <w:p w14:paraId="0BC720D3" w14:textId="77777777" w:rsidR="004B3874" w:rsidRPr="00DB5B44" w:rsidRDefault="004B3874">
            <w:pPr>
              <w:spacing w:before="60"/>
              <w:jc w:val="center"/>
              <w:rPr>
                <w:b/>
                <w:bCs/>
                <w:sz w:val="20"/>
                <w:szCs w:val="18"/>
              </w:rPr>
            </w:pPr>
          </w:p>
          <w:p w14:paraId="7142E5B0" w14:textId="77777777" w:rsidR="004B3874" w:rsidRPr="00DB5B44" w:rsidRDefault="004B3874">
            <w:pPr>
              <w:jc w:val="center"/>
              <w:rPr>
                <w:b/>
              </w:rPr>
            </w:pPr>
          </w:p>
          <w:p w14:paraId="2E728321" w14:textId="77777777" w:rsidR="004B3874" w:rsidRPr="00DB5B44" w:rsidRDefault="004B3874">
            <w:pPr>
              <w:spacing w:before="60"/>
              <w:jc w:val="center"/>
              <w:rPr>
                <w:b/>
                <w:bCs/>
                <w:sz w:val="20"/>
                <w:szCs w:val="18"/>
              </w:rPr>
            </w:pPr>
          </w:p>
        </w:tc>
        <w:tc>
          <w:tcPr>
            <w:tcW w:w="480" w:type="dxa"/>
            <w:tcBorders>
              <w:top w:val="single" w:sz="4" w:space="0" w:color="auto"/>
              <w:left w:val="single" w:sz="4" w:space="0" w:color="auto"/>
              <w:bottom w:val="single" w:sz="4" w:space="0" w:color="auto"/>
              <w:right w:val="single" w:sz="4" w:space="0" w:color="auto"/>
            </w:tcBorders>
            <w:shd w:val="clear" w:color="auto" w:fill="FFFFFF"/>
            <w:textDirection w:val="btLr"/>
          </w:tcPr>
          <w:p w14:paraId="7A1D5BEE" w14:textId="77777777" w:rsidR="004B3874" w:rsidRPr="00DB5B44" w:rsidRDefault="004B3874" w:rsidP="00AE683F">
            <w:pPr>
              <w:pStyle w:val="Heading8"/>
              <w:spacing w:before="40"/>
              <w:ind w:left="113" w:right="113"/>
              <w:rPr>
                <w:sz w:val="20"/>
              </w:rPr>
            </w:pPr>
            <w:r w:rsidRPr="00DB5B44">
              <w:rPr>
                <w:sz w:val="20"/>
              </w:rPr>
              <w:t>Taip</w:t>
            </w:r>
          </w:p>
        </w:tc>
        <w:tc>
          <w:tcPr>
            <w:tcW w:w="476" w:type="dxa"/>
            <w:tcBorders>
              <w:top w:val="single" w:sz="4" w:space="0" w:color="auto"/>
              <w:left w:val="single" w:sz="4" w:space="0" w:color="auto"/>
              <w:bottom w:val="single" w:sz="4" w:space="0" w:color="auto"/>
              <w:right w:val="single" w:sz="4" w:space="0" w:color="auto"/>
            </w:tcBorders>
            <w:shd w:val="clear" w:color="auto" w:fill="FFFFFF"/>
            <w:textDirection w:val="btLr"/>
          </w:tcPr>
          <w:p w14:paraId="535CBC96" w14:textId="77777777" w:rsidR="004B3874" w:rsidRPr="00DB5B44" w:rsidRDefault="004B3874" w:rsidP="00AE683F">
            <w:pPr>
              <w:pStyle w:val="Heading8"/>
              <w:spacing w:before="40"/>
              <w:ind w:left="113" w:right="113"/>
              <w:rPr>
                <w:sz w:val="20"/>
              </w:rPr>
            </w:pPr>
            <w:r w:rsidRPr="00DB5B44">
              <w:rPr>
                <w:sz w:val="20"/>
              </w:rPr>
              <w:t>Ne</w:t>
            </w:r>
          </w:p>
        </w:tc>
        <w:tc>
          <w:tcPr>
            <w:tcW w:w="481" w:type="dxa"/>
            <w:tcBorders>
              <w:top w:val="single" w:sz="4" w:space="0" w:color="auto"/>
              <w:left w:val="single" w:sz="4" w:space="0" w:color="auto"/>
              <w:bottom w:val="single" w:sz="4" w:space="0" w:color="auto"/>
              <w:right w:val="single" w:sz="4" w:space="0" w:color="auto"/>
            </w:tcBorders>
            <w:shd w:val="clear" w:color="auto" w:fill="FFFFFF"/>
            <w:textDirection w:val="btLr"/>
          </w:tcPr>
          <w:p w14:paraId="27BB9B8A" w14:textId="77777777" w:rsidR="004B3874" w:rsidRPr="00DB5B44" w:rsidRDefault="004B3874" w:rsidP="00AE683F">
            <w:pPr>
              <w:pStyle w:val="Heading8"/>
              <w:spacing w:before="40"/>
              <w:ind w:left="113" w:right="113"/>
              <w:rPr>
                <w:sz w:val="20"/>
              </w:rPr>
            </w:pPr>
            <w:r w:rsidRPr="00DB5B44">
              <w:rPr>
                <w:sz w:val="20"/>
              </w:rPr>
              <w:t>Netaikoma</w:t>
            </w:r>
          </w:p>
          <w:p w14:paraId="634AB6D3" w14:textId="77777777" w:rsidR="004B3874" w:rsidRPr="00DB5B44" w:rsidRDefault="004B3874" w:rsidP="00AE683F">
            <w:pPr>
              <w:spacing w:before="40"/>
              <w:jc w:val="center"/>
            </w:pP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4454B79C" w14:textId="5A67814B" w:rsidR="004B3874" w:rsidRPr="00DB5B44" w:rsidRDefault="004B3874" w:rsidP="00C02522">
            <w:pPr>
              <w:pStyle w:val="Heading8"/>
              <w:rPr>
                <w:sz w:val="20"/>
                <w:szCs w:val="20"/>
              </w:rPr>
            </w:pPr>
            <w:r w:rsidRPr="00DB5B44">
              <w:rPr>
                <w:sz w:val="20"/>
                <w:szCs w:val="20"/>
              </w:rPr>
              <w:t xml:space="preserve">Komentarai </w:t>
            </w:r>
            <w:r w:rsidR="006D5C53" w:rsidRPr="00DB5B44">
              <w:rPr>
                <w:sz w:val="20"/>
                <w:szCs w:val="20"/>
              </w:rPr>
              <w:t xml:space="preserve"> (</w:t>
            </w:r>
            <w:r w:rsidR="006D5C53" w:rsidRPr="00DB5B44">
              <w:rPr>
                <w:i/>
                <w:iCs/>
                <w:sz w:val="20"/>
                <w:szCs w:val="20"/>
              </w:rPr>
              <w:t>privalomi)</w:t>
            </w:r>
          </w:p>
          <w:p w14:paraId="0114B84A" w14:textId="77777777" w:rsidR="004B3874" w:rsidRPr="00DB5B44" w:rsidRDefault="004B3874" w:rsidP="00AE683F">
            <w:pPr>
              <w:jc w:val="center"/>
              <w:rPr>
                <w:b/>
                <w:sz w:val="20"/>
                <w:szCs w:val="20"/>
              </w:rPr>
            </w:pPr>
          </w:p>
          <w:p w14:paraId="12EE8F7B" w14:textId="77777777" w:rsidR="004B3874" w:rsidRPr="00DB5B44" w:rsidRDefault="004B3874" w:rsidP="00C02522">
            <w:pPr>
              <w:jc w:val="center"/>
              <w:rPr>
                <w:b/>
                <w:sz w:val="20"/>
                <w:szCs w:val="20"/>
              </w:rPr>
            </w:pPr>
          </w:p>
        </w:tc>
      </w:tr>
      <w:tr w:rsidR="00C02522" w:rsidRPr="00DB5B44" w14:paraId="5BC15243"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3ACAA465" w14:textId="152B7711" w:rsidR="00C02522" w:rsidRPr="00DB5B44" w:rsidRDefault="00BC072C" w:rsidP="00676188">
            <w:pPr>
              <w:spacing w:before="20" w:after="20"/>
              <w:jc w:val="both"/>
              <w:rPr>
                <w:i/>
                <w:sz w:val="20"/>
                <w:szCs w:val="20"/>
              </w:rPr>
            </w:pPr>
            <w:r w:rsidRPr="00DB5B44">
              <w:rPr>
                <w:sz w:val="20"/>
                <w:szCs w:val="20"/>
              </w:rPr>
              <w:t>1</w:t>
            </w:r>
            <w:r w:rsidR="00C02522" w:rsidRPr="00DB5B44">
              <w:rPr>
                <w:sz w:val="20"/>
                <w:szCs w:val="20"/>
              </w:rPr>
              <w:t xml:space="preserve">. </w:t>
            </w:r>
            <w:r w:rsidR="004F369F" w:rsidRPr="00DB5B44">
              <w:rPr>
                <w:sz w:val="20"/>
                <w:szCs w:val="20"/>
              </w:rPr>
              <w:t>Pirkimo techninė specifikacija aprašyta konkrečiai, įvertinta siekiamos įsigyti paslaugos, prekės ar darbai</w:t>
            </w:r>
            <w:r w:rsidR="00C02522" w:rsidRPr="00DB5B44">
              <w:rPr>
                <w:sz w:val="20"/>
                <w:szCs w:val="20"/>
              </w:rPr>
              <w:t>.</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0B1183A5" w14:textId="542171E0" w:rsidR="00C02522" w:rsidRPr="00DB5B44" w:rsidRDefault="00AA158C"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9F41953"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647C4A76"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0F416B62" w14:textId="77777777" w:rsidR="00C02522" w:rsidRPr="00DB5B44" w:rsidRDefault="00C02522" w:rsidP="00AE683F">
            <w:pPr>
              <w:jc w:val="both"/>
              <w:rPr>
                <w:i/>
                <w:sz w:val="20"/>
                <w:szCs w:val="20"/>
              </w:rPr>
            </w:pPr>
          </w:p>
        </w:tc>
      </w:tr>
      <w:tr w:rsidR="00C02522" w:rsidRPr="00DB5B44" w14:paraId="4548DD90"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227DAF01" w14:textId="7BCB13B2" w:rsidR="00C02522" w:rsidRPr="00DB5B44" w:rsidRDefault="00BC072C" w:rsidP="006665A1">
            <w:pPr>
              <w:spacing w:before="20" w:after="20"/>
              <w:jc w:val="both"/>
              <w:rPr>
                <w:sz w:val="20"/>
                <w:szCs w:val="20"/>
              </w:rPr>
            </w:pPr>
            <w:r w:rsidRPr="00DB5B44">
              <w:rPr>
                <w:sz w:val="20"/>
                <w:szCs w:val="20"/>
              </w:rPr>
              <w:t>2</w:t>
            </w:r>
            <w:r w:rsidR="00C02522" w:rsidRPr="00DB5B44">
              <w:rPr>
                <w:sz w:val="20"/>
                <w:szCs w:val="20"/>
              </w:rPr>
              <w:t xml:space="preserve">. </w:t>
            </w:r>
            <w:r w:rsidR="00A06E15" w:rsidRPr="00DB5B44">
              <w:rPr>
                <w:sz w:val="20"/>
                <w:szCs w:val="20"/>
              </w:rPr>
              <w:t xml:space="preserve">Parengti pirkimo </w:t>
            </w:r>
            <w:r w:rsidR="00806F36" w:rsidRPr="00DB5B44">
              <w:rPr>
                <w:sz w:val="20"/>
                <w:szCs w:val="20"/>
              </w:rPr>
              <w:t xml:space="preserve">dokumentai (toliau – </w:t>
            </w:r>
            <w:r w:rsidR="00C02522" w:rsidRPr="00DB5B44">
              <w:rPr>
                <w:sz w:val="20"/>
                <w:szCs w:val="20"/>
              </w:rPr>
              <w:t>PD</w:t>
            </w:r>
            <w:r w:rsidR="00806F36" w:rsidRPr="00DB5B44">
              <w:rPr>
                <w:sz w:val="20"/>
                <w:szCs w:val="20"/>
              </w:rPr>
              <w:t>)</w:t>
            </w:r>
            <w:r w:rsidR="00C02522" w:rsidRPr="00DB5B44">
              <w:rPr>
                <w:sz w:val="20"/>
                <w:szCs w:val="20"/>
              </w:rPr>
              <w:t xml:space="preserve"> pateikti visi nurodyti priedai (formos, kita)</w:t>
            </w:r>
            <w:r w:rsidR="00AA158C" w:rsidRPr="00DB5B44">
              <w:rPr>
                <w:sz w:val="20"/>
                <w:szCs w:val="20"/>
              </w:rPr>
              <w:t xml:space="preserve"> </w:t>
            </w:r>
            <w:r w:rsidR="00C02522" w:rsidRPr="00DB5B44">
              <w:rPr>
                <w:sz w:val="20"/>
                <w:szCs w:val="20"/>
              </w:rPr>
              <w:t>el. versijoje</w:t>
            </w:r>
            <w:r w:rsidR="00667271" w:rsidRPr="00DB5B44">
              <w:rPr>
                <w:sz w:val="20"/>
                <w:szCs w:val="20"/>
              </w:rPr>
              <w:t xml:space="preserve"> ar</w:t>
            </w:r>
            <w:r w:rsidR="00A06E15" w:rsidRPr="00DB5B44">
              <w:rPr>
                <w:sz w:val="20"/>
                <w:szCs w:val="20"/>
              </w:rPr>
              <w:t xml:space="preserve"> vidiniame serveryje</w:t>
            </w:r>
            <w:r w:rsidR="00AA158C" w:rsidRPr="00DB5B44">
              <w:rPr>
                <w:sz w:val="20"/>
                <w:szCs w:val="20"/>
              </w:rPr>
              <w:t>.</w:t>
            </w:r>
            <w:r w:rsidR="00C02522" w:rsidRPr="00DB5B44">
              <w:rPr>
                <w:sz w:val="20"/>
                <w:szCs w:val="20"/>
              </w:rPr>
              <w:t xml:space="preserve"> </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4AAF8AF6" w14:textId="5C67FD71" w:rsidR="00C02522" w:rsidRPr="00DB5B44" w:rsidRDefault="00AA158C"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B72D1CA"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0EE704BB"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4B8D7AEF" w14:textId="77777777" w:rsidR="00E47D01" w:rsidRPr="00E47D01" w:rsidRDefault="00E47D01" w:rsidP="00E47D01">
            <w:pPr>
              <w:spacing w:before="40"/>
              <w:rPr>
                <w:sz w:val="20"/>
                <w:szCs w:val="20"/>
              </w:rPr>
            </w:pPr>
            <w:hyperlink r:id="rId8" w:history="1">
              <w:r w:rsidRPr="00E47D01">
                <w:rPr>
                  <w:rStyle w:val="Hyperlink"/>
                  <w:sz w:val="20"/>
                  <w:szCs w:val="20"/>
                </w:rPr>
                <w:t>Galutiniai PD</w:t>
              </w:r>
            </w:hyperlink>
          </w:p>
          <w:p w14:paraId="34FFCA92" w14:textId="45E3B46C" w:rsidR="00813185" w:rsidRPr="003C6480" w:rsidRDefault="00813185" w:rsidP="00813185">
            <w:pPr>
              <w:rPr>
                <w:sz w:val="20"/>
                <w:szCs w:val="20"/>
                <w:lang w:eastAsia="lt-LT"/>
              </w:rPr>
            </w:pPr>
          </w:p>
          <w:p w14:paraId="4FAD4550" w14:textId="72FE613A" w:rsidR="00975768" w:rsidRPr="003C6480" w:rsidRDefault="00975768" w:rsidP="00024923">
            <w:pPr>
              <w:jc w:val="both"/>
              <w:rPr>
                <w:i/>
                <w:sz w:val="20"/>
                <w:szCs w:val="20"/>
                <w:lang w:val="en-US"/>
              </w:rPr>
            </w:pPr>
          </w:p>
        </w:tc>
      </w:tr>
      <w:tr w:rsidR="00676588" w:rsidRPr="00DB5B44" w14:paraId="4B0A38C5" w14:textId="77777777" w:rsidTr="00CE1032">
        <w:trPr>
          <w:trHeight w:val="1781"/>
        </w:trPr>
        <w:tc>
          <w:tcPr>
            <w:tcW w:w="4329" w:type="dxa"/>
            <w:tcBorders>
              <w:top w:val="single" w:sz="4" w:space="0" w:color="auto"/>
              <w:left w:val="single" w:sz="4" w:space="0" w:color="auto"/>
              <w:bottom w:val="single" w:sz="4" w:space="0" w:color="auto"/>
              <w:right w:val="single" w:sz="4" w:space="0" w:color="auto"/>
            </w:tcBorders>
            <w:noWrap/>
          </w:tcPr>
          <w:p w14:paraId="1768AC71" w14:textId="2D470D2D" w:rsidR="00676588" w:rsidRPr="00DB5B44" w:rsidRDefault="00BC072C" w:rsidP="00D714C2">
            <w:pPr>
              <w:spacing w:before="20" w:after="20"/>
              <w:jc w:val="both"/>
              <w:rPr>
                <w:sz w:val="20"/>
                <w:szCs w:val="20"/>
              </w:rPr>
            </w:pPr>
            <w:r w:rsidRPr="00DB5B44">
              <w:rPr>
                <w:sz w:val="20"/>
                <w:szCs w:val="20"/>
              </w:rPr>
              <w:t>3</w:t>
            </w:r>
            <w:r w:rsidR="00676588" w:rsidRPr="00DB5B44">
              <w:rPr>
                <w:sz w:val="20"/>
                <w:szCs w:val="20"/>
              </w:rPr>
              <w:t>. Pateiktas perkančiosios organizacijos</w:t>
            </w:r>
            <w:r w:rsidR="00806F36" w:rsidRPr="00DB5B44">
              <w:rPr>
                <w:sz w:val="20"/>
                <w:szCs w:val="20"/>
              </w:rPr>
              <w:t xml:space="preserve"> (toliau – </w:t>
            </w:r>
            <w:r w:rsidR="005C59B8" w:rsidRPr="00DB5B44">
              <w:rPr>
                <w:sz w:val="20"/>
                <w:szCs w:val="20"/>
              </w:rPr>
              <w:t>PO</w:t>
            </w:r>
            <w:r w:rsidR="00806F36" w:rsidRPr="00DB5B44">
              <w:rPr>
                <w:sz w:val="20"/>
                <w:szCs w:val="20"/>
              </w:rPr>
              <w:t>)</w:t>
            </w:r>
            <w:r w:rsidR="00676588" w:rsidRPr="00DB5B44">
              <w:rPr>
                <w:sz w:val="20"/>
                <w:szCs w:val="20"/>
              </w:rPr>
              <w:t xml:space="preserve"> sprendimas dėl numatomo pirkimo vertės nustatymo ir pirkimo būdo pasirinkimo:</w:t>
            </w:r>
          </w:p>
          <w:p w14:paraId="25AC1756" w14:textId="7DC52ED3" w:rsidR="00676588" w:rsidRPr="00DB5B44" w:rsidRDefault="00AB214E" w:rsidP="00D714C2">
            <w:pPr>
              <w:spacing w:before="20" w:after="20"/>
              <w:jc w:val="both"/>
              <w:rPr>
                <w:i/>
                <w:sz w:val="20"/>
                <w:szCs w:val="20"/>
                <w:lang w:eastAsia="fr-FR"/>
              </w:rPr>
            </w:pPr>
            <w:r w:rsidRPr="00DB5B44">
              <w:rPr>
                <w:i/>
                <w:iCs/>
                <w:sz w:val="18"/>
                <w:szCs w:val="18"/>
              </w:rPr>
              <w:t xml:space="preserve">Jei taikoma </w:t>
            </w:r>
            <w:r w:rsidR="00B76A21" w:rsidRPr="00DB5B44">
              <w:rPr>
                <w:i/>
                <w:iCs/>
                <w:sz w:val="18"/>
                <w:szCs w:val="18"/>
              </w:rPr>
              <w:t xml:space="preserve">įvertinti ar </w:t>
            </w:r>
            <w:r w:rsidR="007A3F17" w:rsidRPr="00DB5B44">
              <w:rPr>
                <w:i/>
                <w:iCs/>
                <w:sz w:val="18"/>
                <w:szCs w:val="18"/>
              </w:rPr>
              <w:t>yra</w:t>
            </w:r>
            <w:r w:rsidR="00B76A21" w:rsidRPr="00DB5B44">
              <w:rPr>
                <w:i/>
                <w:iCs/>
                <w:sz w:val="18"/>
                <w:szCs w:val="18"/>
              </w:rPr>
              <w:t xml:space="preserve"> sąsajų vertinamo pirkimo su ankstesniu pirkimu - vadovaujantis VPĮ 63 str</w:t>
            </w:r>
            <w:r w:rsidR="00C335F9" w:rsidRPr="00DB5B44">
              <w:rPr>
                <w:i/>
                <w:iCs/>
                <w:sz w:val="18"/>
                <w:szCs w:val="18"/>
              </w:rPr>
              <w:t>.</w:t>
            </w:r>
            <w:r w:rsidR="00B76A21" w:rsidRPr="00DB5B44">
              <w:rPr>
                <w:i/>
                <w:iCs/>
                <w:sz w:val="18"/>
                <w:szCs w:val="18"/>
              </w:rPr>
              <w:t xml:space="preserve"> 1 d. 2 p., 71 str. (ne visas, o tik sąsajai svarbus punktas) 1 d. 1 p. (mažos vertės pirkimo atveju – vadovaujantis MVPTA 2</w:t>
            </w:r>
            <w:r w:rsidR="00B86B42" w:rsidRPr="00DB5B44">
              <w:rPr>
                <w:i/>
                <w:iCs/>
                <w:sz w:val="18"/>
                <w:szCs w:val="18"/>
              </w:rPr>
              <w:t>4</w:t>
            </w:r>
            <w:r w:rsidR="00B76A21" w:rsidRPr="00DB5B44">
              <w:rPr>
                <w:i/>
                <w:iCs/>
                <w:sz w:val="18"/>
                <w:szCs w:val="18"/>
              </w:rPr>
              <w:t>.2.2 p. ir MVPTA 2</w:t>
            </w:r>
            <w:r w:rsidR="00B86B42" w:rsidRPr="00DB5B44">
              <w:rPr>
                <w:i/>
                <w:iCs/>
                <w:sz w:val="18"/>
                <w:szCs w:val="18"/>
              </w:rPr>
              <w:t>4</w:t>
            </w:r>
            <w:r w:rsidR="00B76A21" w:rsidRPr="00DB5B44">
              <w:rPr>
                <w:i/>
                <w:iCs/>
                <w:sz w:val="18"/>
                <w:szCs w:val="18"/>
              </w:rPr>
              <w:t>.2.</w:t>
            </w:r>
            <w:r w:rsidR="00B86B42" w:rsidRPr="00DB5B44">
              <w:rPr>
                <w:i/>
                <w:iCs/>
                <w:sz w:val="18"/>
                <w:szCs w:val="18"/>
              </w:rPr>
              <w:t>3</w:t>
            </w:r>
            <w:r w:rsidR="00B76A21" w:rsidRPr="00DB5B44">
              <w:rPr>
                <w:i/>
                <w:iCs/>
                <w:sz w:val="18"/>
                <w:szCs w:val="18"/>
              </w:rPr>
              <w:t xml:space="preserve"> p.)</w:t>
            </w:r>
            <w:r w:rsidR="00C335F9" w:rsidRPr="00DB5B44">
              <w:rPr>
                <w:i/>
                <w:iCs/>
                <w:sz w:val="18"/>
                <w:szCs w:val="18"/>
              </w:rPr>
              <w:t xml:space="preserve"> </w:t>
            </w:r>
            <w:r w:rsidR="00B76A21" w:rsidRPr="00DB5B44">
              <w:rPr>
                <w:i/>
                <w:iCs/>
                <w:sz w:val="18"/>
                <w:szCs w:val="18"/>
              </w:rPr>
              <w:t xml:space="preserve">arba </w:t>
            </w:r>
            <w:r w:rsidR="00B76A21" w:rsidRPr="00DB5B44">
              <w:rPr>
                <w:i/>
                <w:sz w:val="18"/>
                <w:szCs w:val="18"/>
                <w:lang w:eastAsia="lt-LT"/>
              </w:rPr>
              <w:t xml:space="preserve"> VETPĮ 79 str. </w:t>
            </w:r>
            <w:r w:rsidR="00B76A21" w:rsidRPr="00DB5B44">
              <w:rPr>
                <w:i/>
                <w:iCs/>
                <w:sz w:val="18"/>
                <w:szCs w:val="18"/>
              </w:rPr>
              <w:t>(ne visas, o tik sąsajai  svarbus punktas)</w:t>
            </w:r>
          </w:p>
          <w:p w14:paraId="5607FF21" w14:textId="77777777" w:rsidR="00676588" w:rsidRPr="00DB5B44" w:rsidRDefault="00676588" w:rsidP="00D714C2">
            <w:pPr>
              <w:spacing w:before="20" w:after="20"/>
              <w:jc w:val="both"/>
              <w:rPr>
                <w:i/>
                <w:sz w:val="20"/>
                <w:szCs w:val="20"/>
              </w:rPr>
            </w:pPr>
            <w:r w:rsidRPr="00DB5B44">
              <w:rPr>
                <w:i/>
                <w:sz w:val="20"/>
                <w:szCs w:val="20"/>
                <w:lang w:eastAsia="fr-FR"/>
              </w:rPr>
              <w:t>Jeigu pirkimas skirstomas į dalis, reikalingas PO</w:t>
            </w:r>
            <w:r w:rsidR="00806F36" w:rsidRPr="00DB5B44">
              <w:rPr>
                <w:i/>
                <w:sz w:val="20"/>
                <w:szCs w:val="20"/>
                <w:lang w:eastAsia="fr-FR"/>
              </w:rPr>
              <w:t>/PS</w:t>
            </w:r>
            <w:r w:rsidRPr="00DB5B44">
              <w:rPr>
                <w:i/>
                <w:sz w:val="20"/>
                <w:szCs w:val="20"/>
                <w:lang w:eastAsia="fr-FR"/>
              </w:rPr>
              <w:t xml:space="preserve"> sprendimas dėl pirkimo vertės nustatymo atskiroms pirkimo dalims.</w:t>
            </w:r>
          </w:p>
        </w:tc>
        <w:tc>
          <w:tcPr>
            <w:tcW w:w="5226" w:type="dxa"/>
            <w:gridSpan w:val="4"/>
            <w:tcBorders>
              <w:top w:val="single" w:sz="4" w:space="0" w:color="auto"/>
              <w:left w:val="single" w:sz="4" w:space="0" w:color="auto"/>
              <w:bottom w:val="single" w:sz="4" w:space="0" w:color="auto"/>
              <w:right w:val="single" w:sz="4" w:space="0" w:color="auto"/>
            </w:tcBorders>
            <w:shd w:val="clear" w:color="auto" w:fill="FFFFFF"/>
          </w:tcPr>
          <w:p w14:paraId="0BD37A5F" w14:textId="77777777" w:rsidR="00676588" w:rsidRPr="00DB5B44" w:rsidRDefault="00676588" w:rsidP="00AE683F">
            <w:pPr>
              <w:spacing w:before="120" w:after="120"/>
              <w:jc w:val="both"/>
              <w:rPr>
                <w:i/>
                <w:sz w:val="20"/>
                <w:szCs w:val="20"/>
              </w:rPr>
            </w:pPr>
          </w:p>
        </w:tc>
      </w:tr>
      <w:tr w:rsidR="00C02522" w:rsidRPr="00DB5B44" w14:paraId="1F1C949F"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6230C87D" w14:textId="19D155C3" w:rsidR="00C02522" w:rsidRPr="00DB5B44" w:rsidRDefault="00C02522" w:rsidP="00BF01DA">
            <w:pPr>
              <w:numPr>
                <w:ilvl w:val="0"/>
                <w:numId w:val="2"/>
              </w:numPr>
              <w:spacing w:before="20" w:after="20"/>
              <w:jc w:val="both"/>
              <w:rPr>
                <w:sz w:val="20"/>
                <w:szCs w:val="20"/>
              </w:rPr>
            </w:pPr>
            <w:r w:rsidRPr="00DB5B44">
              <w:rPr>
                <w:sz w:val="20"/>
                <w:szCs w:val="20"/>
              </w:rPr>
              <w:t>PO sprendimas dėl pirkimo vertės nustatymo ir pirkimo būdo pasirinkimo</w:t>
            </w:r>
            <w:r w:rsidR="00AD1E79" w:rsidRPr="00DB5B44">
              <w:rPr>
                <w:sz w:val="20"/>
                <w:szCs w:val="20"/>
              </w:rPr>
              <w:t>;</w:t>
            </w:r>
          </w:p>
          <w:p w14:paraId="048844F9" w14:textId="0ED3C839" w:rsidR="00C02522" w:rsidRPr="00DB5B44" w:rsidRDefault="00C02522" w:rsidP="00F56ACE">
            <w:pPr>
              <w:spacing w:before="20" w:after="20"/>
              <w:ind w:left="720"/>
              <w:jc w:val="both"/>
              <w:rPr>
                <w:sz w:val="20"/>
                <w:szCs w:val="20"/>
              </w:rPr>
            </w:pPr>
            <w:r w:rsidRPr="00DB5B44">
              <w:rPr>
                <w:i/>
                <w:sz w:val="20"/>
                <w:szCs w:val="20"/>
              </w:rPr>
              <w:t>Kilus įtarimui, kad nustatyta pirkimo vertė yra didesnė nei panašios apimties objektų rinkos kainą, PO prašyti pateikti pagrindimą.</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7ACAA499" w14:textId="5FCBE325" w:rsidR="00C02522" w:rsidRPr="00DB5B44" w:rsidRDefault="0068714A"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B197EDD"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2C24B2BD"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16E9B6F5" w14:textId="242DA86F" w:rsidR="00C02522" w:rsidRPr="00DB5B44" w:rsidRDefault="0068714A" w:rsidP="00975768">
            <w:pPr>
              <w:spacing w:before="120" w:after="120"/>
              <w:rPr>
                <w:iCs/>
                <w:sz w:val="20"/>
                <w:szCs w:val="20"/>
              </w:rPr>
            </w:pPr>
            <w:r w:rsidRPr="00DB5B44">
              <w:rPr>
                <w:iCs/>
                <w:sz w:val="20"/>
                <w:szCs w:val="20"/>
              </w:rPr>
              <w:t>Pagal 202</w:t>
            </w:r>
            <w:r w:rsidR="00024923" w:rsidRPr="00DB5B44">
              <w:rPr>
                <w:iCs/>
                <w:sz w:val="20"/>
                <w:szCs w:val="20"/>
              </w:rPr>
              <w:t>6</w:t>
            </w:r>
            <w:r w:rsidRPr="00DB5B44">
              <w:rPr>
                <w:iCs/>
                <w:sz w:val="20"/>
                <w:szCs w:val="20"/>
              </w:rPr>
              <w:t xml:space="preserve"> m. </w:t>
            </w:r>
            <w:r w:rsidR="00E47D01">
              <w:rPr>
                <w:iCs/>
                <w:sz w:val="20"/>
                <w:szCs w:val="20"/>
              </w:rPr>
              <w:t>balandžio</w:t>
            </w:r>
            <w:r w:rsidRPr="00DB5B44">
              <w:rPr>
                <w:iCs/>
                <w:sz w:val="20"/>
                <w:szCs w:val="20"/>
              </w:rPr>
              <w:t xml:space="preserve"> </w:t>
            </w:r>
            <w:r w:rsidR="00E47D01">
              <w:rPr>
                <w:iCs/>
                <w:sz w:val="20"/>
                <w:szCs w:val="20"/>
              </w:rPr>
              <w:t>13</w:t>
            </w:r>
            <w:r w:rsidRPr="00DB5B44">
              <w:rPr>
                <w:iCs/>
                <w:sz w:val="20"/>
                <w:szCs w:val="20"/>
              </w:rPr>
              <w:t xml:space="preserve"> d. įgaliojimą Nr. 4-</w:t>
            </w:r>
            <w:r w:rsidR="00E47D01">
              <w:rPr>
                <w:iCs/>
                <w:sz w:val="20"/>
                <w:szCs w:val="20"/>
              </w:rPr>
              <w:t xml:space="preserve">5. </w:t>
            </w:r>
          </w:p>
        </w:tc>
      </w:tr>
      <w:tr w:rsidR="00C02522" w:rsidRPr="00DB5B44" w14:paraId="472488BE"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54B3ACE6" w14:textId="6DB4F6E4" w:rsidR="00C02522" w:rsidRPr="00DB5B44" w:rsidRDefault="00C02522" w:rsidP="00D119C2">
            <w:pPr>
              <w:numPr>
                <w:ilvl w:val="0"/>
                <w:numId w:val="2"/>
              </w:numPr>
              <w:spacing w:before="20" w:after="20"/>
              <w:jc w:val="both"/>
              <w:rPr>
                <w:sz w:val="20"/>
                <w:szCs w:val="20"/>
              </w:rPr>
            </w:pPr>
            <w:r w:rsidRPr="00DB5B44">
              <w:rPr>
                <w:sz w:val="20"/>
                <w:szCs w:val="20"/>
              </w:rPr>
              <w:lastRenderedPageBreak/>
              <w:t>Pateiktas pilnas PO viešųjų pirkimų planas su vertėmis</w:t>
            </w:r>
            <w:r w:rsidR="00AD1E79" w:rsidRPr="00DB5B44">
              <w:rPr>
                <w:sz w:val="20"/>
                <w:szCs w:val="20"/>
              </w:rPr>
              <w:t>;</w:t>
            </w:r>
          </w:p>
          <w:p w14:paraId="0BFCCFA5" w14:textId="77777777" w:rsidR="00C02522" w:rsidRPr="00DB5B44" w:rsidRDefault="00C02522" w:rsidP="00D119C2">
            <w:pPr>
              <w:spacing w:before="20" w:after="20"/>
              <w:ind w:left="720"/>
              <w:jc w:val="both"/>
              <w:rPr>
                <w:sz w:val="20"/>
                <w:szCs w:val="20"/>
              </w:rPr>
            </w:pPr>
            <w:r w:rsidRPr="00DB5B44">
              <w:rPr>
                <w:i/>
                <w:sz w:val="20"/>
                <w:szCs w:val="20"/>
              </w:rPr>
              <w:t>Pirkimų planas būtinas paslaugų ir prekių pirkimams</w:t>
            </w:r>
            <w:r w:rsidR="00F274D2" w:rsidRPr="00DB5B44">
              <w:rPr>
                <w:i/>
                <w:sz w:val="20"/>
                <w:szCs w:val="20"/>
              </w:rPr>
              <w:t xml:space="preserve"> (išskyrus tarptautinius atvirus pirkimus)</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7CB6A97B" w14:textId="2624CB09" w:rsidR="00C02522" w:rsidRPr="00DB5B44" w:rsidRDefault="00975768"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0690CAE6"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7BC48CBA" w14:textId="1125E8E8" w:rsidR="00C02522" w:rsidRPr="00DB5B44" w:rsidRDefault="00975768" w:rsidP="00AE683F">
            <w:pPr>
              <w:spacing w:before="40"/>
              <w:jc w:val="center"/>
              <w:rPr>
                <w:sz w:val="20"/>
                <w:szCs w:val="20"/>
              </w:rPr>
            </w:pPr>
            <w:r w:rsidRPr="00DB5B44">
              <w:rPr>
                <w:sz w:val="20"/>
                <w:szCs w:val="22"/>
              </w:rPr>
              <w:fldChar w:fldCharType="begin">
                <w:ffData>
                  <w:name w:val=""/>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39837658" w14:textId="181D32C1" w:rsidR="00CD4F40" w:rsidRPr="00E46133" w:rsidRDefault="00E46133" w:rsidP="00E90A22">
            <w:pPr>
              <w:rPr>
                <w:rStyle w:val="Hyperlink"/>
                <w:sz w:val="20"/>
                <w:szCs w:val="20"/>
              </w:rPr>
            </w:pPr>
            <w:r>
              <w:rPr>
                <w:color w:val="0000FF"/>
                <w:sz w:val="20"/>
                <w:szCs w:val="20"/>
                <w:u w:val="single"/>
                <w:lang w:eastAsia="lt-LT"/>
              </w:rPr>
              <w:fldChar w:fldCharType="begin"/>
            </w:r>
            <w:r>
              <w:rPr>
                <w:color w:val="0000FF"/>
                <w:sz w:val="20"/>
                <w:szCs w:val="20"/>
                <w:u w:val="single"/>
                <w:lang w:eastAsia="lt-LT"/>
              </w:rPr>
              <w:instrText>HYPERLINK "https://aplinka.sharepoint.com/Bendrai%20naudojami%20dokumentai/Forms/AllItems.aspx?id=%2FBendrai%20naudojami%20dokumentai%2FSkyri%C5%B3%20dokumentai%2FTvarios%20aplinkos%20skyriaus%20dokumentai%2FProjekt%C5%B3%20vykdymas%2FPP%2E%20STIPRINTI%20NEIGIAMO%20POVEIKIO%20APLINKAI%20PREVENCIJ%C4%84%20IR%20VALDYM%C4%84%2FLGT%20%28Indr%C4%97s%20B%2E%29%2F4%2EPirkimai%2F1%2E1%2E1%2E%20Ant%C5%BEemin%C4%97%20%C4%AFranga&amp;p=true&amp;ga=1"</w:instrText>
            </w:r>
            <w:r>
              <w:rPr>
                <w:color w:val="0000FF"/>
                <w:sz w:val="20"/>
                <w:szCs w:val="20"/>
                <w:u w:val="single"/>
                <w:lang w:eastAsia="lt-LT"/>
              </w:rPr>
            </w:r>
            <w:r>
              <w:rPr>
                <w:color w:val="0000FF"/>
                <w:sz w:val="20"/>
                <w:szCs w:val="20"/>
                <w:u w:val="single"/>
                <w:lang w:eastAsia="lt-LT"/>
              </w:rPr>
              <w:fldChar w:fldCharType="separate"/>
            </w:r>
            <w:r w:rsidR="00CD4F40" w:rsidRPr="00E46133">
              <w:rPr>
                <w:rStyle w:val="Hyperlink"/>
                <w:sz w:val="20"/>
                <w:szCs w:val="20"/>
                <w:lang w:eastAsia="lt-LT"/>
              </w:rPr>
              <w:t>1.Pirkimo</w:t>
            </w:r>
            <w:r w:rsidR="00CD4F40" w:rsidRPr="00E46133">
              <w:rPr>
                <w:rStyle w:val="Hyperlink"/>
                <w:sz w:val="20"/>
                <w:szCs w:val="20"/>
                <w:lang w:eastAsia="lt-LT"/>
              </w:rPr>
              <w:t>_</w:t>
            </w:r>
            <w:r w:rsidR="00CD4F40" w:rsidRPr="00E46133">
              <w:rPr>
                <w:rStyle w:val="Hyperlink"/>
                <w:sz w:val="20"/>
                <w:szCs w:val="20"/>
                <w:lang w:eastAsia="lt-LT"/>
              </w:rPr>
              <w:t>inicijavimas</w:t>
            </w:r>
          </w:p>
          <w:p w14:paraId="137D3A49" w14:textId="04EF5AF5" w:rsidR="006953CE" w:rsidRPr="00E90A22" w:rsidRDefault="00E46133" w:rsidP="00E90A22">
            <w:pPr>
              <w:rPr>
                <w:sz w:val="20"/>
                <w:szCs w:val="20"/>
              </w:rPr>
            </w:pPr>
            <w:r>
              <w:rPr>
                <w:color w:val="0000FF"/>
                <w:sz w:val="20"/>
                <w:szCs w:val="20"/>
                <w:u w:val="single"/>
                <w:lang w:eastAsia="lt-LT"/>
              </w:rPr>
              <w:fldChar w:fldCharType="end"/>
            </w:r>
          </w:p>
          <w:p w14:paraId="7FC5FF46" w14:textId="204376F8" w:rsidR="006953CE" w:rsidRPr="00E90A22" w:rsidRDefault="006953CE" w:rsidP="00E90A22">
            <w:pPr>
              <w:rPr>
                <w:sz w:val="20"/>
                <w:szCs w:val="20"/>
                <w:lang w:eastAsia="lt-LT"/>
              </w:rPr>
            </w:pPr>
            <w:r w:rsidRPr="00E90A22">
              <w:rPr>
                <w:sz w:val="20"/>
                <w:szCs w:val="20"/>
              </w:rPr>
              <w:t xml:space="preserve">Pirkimas tarptautinis atviras. </w:t>
            </w:r>
          </w:p>
          <w:p w14:paraId="3E57BE19" w14:textId="5477D71C" w:rsidR="00975768" w:rsidRPr="00E90A22" w:rsidRDefault="00975768" w:rsidP="00E90A22">
            <w:pPr>
              <w:spacing w:before="120" w:after="120"/>
              <w:rPr>
                <w:i/>
                <w:sz w:val="20"/>
                <w:szCs w:val="20"/>
              </w:rPr>
            </w:pPr>
          </w:p>
        </w:tc>
      </w:tr>
      <w:tr w:rsidR="00586760" w:rsidRPr="00DB5B44" w14:paraId="3FE3DF83"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01BC412A" w14:textId="1AC42F9C" w:rsidR="00586760" w:rsidRPr="00DB5B44" w:rsidRDefault="00586760" w:rsidP="00D119C2">
            <w:pPr>
              <w:numPr>
                <w:ilvl w:val="0"/>
                <w:numId w:val="2"/>
              </w:numPr>
              <w:spacing w:before="20" w:after="20"/>
              <w:jc w:val="both"/>
              <w:rPr>
                <w:sz w:val="18"/>
                <w:szCs w:val="18"/>
              </w:rPr>
            </w:pPr>
            <w:r w:rsidRPr="00DB5B44">
              <w:rPr>
                <w:sz w:val="18"/>
                <w:szCs w:val="18"/>
              </w:rPr>
              <w:t xml:space="preserve">Informacija ir (ar) pagrindžiantys dokumentai ar </w:t>
            </w:r>
            <w:r w:rsidRPr="00DB5B44">
              <w:rPr>
                <w:color w:val="000000"/>
                <w:sz w:val="18"/>
                <w:szCs w:val="18"/>
              </w:rPr>
              <w:t xml:space="preserve">per paskutinius 12 mėnesių </w:t>
            </w:r>
            <w:r w:rsidR="00FE0FBA" w:rsidRPr="00DB5B44">
              <w:rPr>
                <w:color w:val="000000"/>
                <w:sz w:val="18"/>
                <w:szCs w:val="18"/>
              </w:rPr>
              <w:t xml:space="preserve">vykdytas </w:t>
            </w:r>
            <w:r w:rsidRPr="00DB5B44">
              <w:rPr>
                <w:color w:val="000000"/>
                <w:sz w:val="18"/>
                <w:szCs w:val="18"/>
              </w:rPr>
              <w:t>tokių pačių ar panašių prekių, paslaugų ar darbų pirkimą, apie kurį buvo privaloma skelbti, išskyrus mažos vertės pirkimą, nebuvo gauta nė viena arba gauta tik viena tinkama paraiška ar pasiūlymas</w:t>
            </w:r>
            <w:r w:rsidR="00026C5F" w:rsidRPr="00DB5B44">
              <w:rPr>
                <w:color w:val="000000"/>
                <w:sz w:val="18"/>
                <w:szCs w:val="18"/>
              </w:rPr>
              <w:t>.</w:t>
            </w:r>
            <w:r w:rsidRPr="00DB5B44">
              <w:rPr>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2E1CA986" w14:textId="535F42C3" w:rsidR="00586760" w:rsidRPr="00DB5B44" w:rsidRDefault="00E90A22" w:rsidP="00AE683F">
            <w:pPr>
              <w:spacing w:before="40"/>
              <w:jc w:val="center"/>
              <w:rPr>
                <w:sz w:val="20"/>
                <w:szCs w:val="22"/>
              </w:rPr>
            </w:pPr>
            <w:r>
              <w:rPr>
                <w:sz w:val="20"/>
                <w:szCs w:val="22"/>
              </w:rPr>
              <w:fldChar w:fldCharType="begin">
                <w:ffData>
                  <w:name w:val=""/>
                  <w:enabled/>
                  <w:calcOnExit w:val="0"/>
                  <w:checkBox>
                    <w:size w:val="26"/>
                    <w:default w:val="1"/>
                  </w:checkBox>
                </w:ffData>
              </w:fldChar>
            </w:r>
            <w:r>
              <w:rPr>
                <w:sz w:val="20"/>
                <w:szCs w:val="22"/>
              </w:rPr>
              <w:instrText xml:space="preserve"> FORMCHECKBOX </w:instrText>
            </w:r>
            <w:r>
              <w:rPr>
                <w:sz w:val="20"/>
                <w:szCs w:val="22"/>
              </w:rPr>
            </w:r>
            <w:r>
              <w:rPr>
                <w:sz w:val="20"/>
                <w:szCs w:val="22"/>
              </w:rPr>
              <w:fldChar w:fldCharType="separate"/>
            </w:r>
            <w:r>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1CA0352D" w14:textId="37B867D1" w:rsidR="00586760" w:rsidRPr="00DB5B44" w:rsidRDefault="00586760" w:rsidP="00AE683F">
            <w:pPr>
              <w:spacing w:before="40"/>
              <w:jc w:val="center"/>
              <w:rPr>
                <w:sz w:val="20"/>
                <w:szCs w:val="22"/>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4924D25E" w14:textId="7D1733A2" w:rsidR="00586760" w:rsidRPr="00DB5B44" w:rsidRDefault="00E90A22" w:rsidP="00AE683F">
            <w:pPr>
              <w:spacing w:before="40"/>
              <w:jc w:val="center"/>
              <w:rPr>
                <w:sz w:val="20"/>
                <w:szCs w:val="22"/>
              </w:rPr>
            </w:pPr>
            <w:r>
              <w:rPr>
                <w:sz w:val="20"/>
                <w:szCs w:val="22"/>
              </w:rPr>
              <w:fldChar w:fldCharType="begin">
                <w:ffData>
                  <w:name w:val=""/>
                  <w:enabled/>
                  <w:calcOnExit w:val="0"/>
                  <w:checkBox>
                    <w:size w:val="26"/>
                    <w:default w:val="0"/>
                  </w:checkBox>
                </w:ffData>
              </w:fldChar>
            </w:r>
            <w:r>
              <w:rPr>
                <w:sz w:val="20"/>
                <w:szCs w:val="22"/>
              </w:rPr>
              <w:instrText xml:space="preserve"> FORMCHECKBOX </w:instrText>
            </w:r>
            <w:r>
              <w:rPr>
                <w:sz w:val="20"/>
                <w:szCs w:val="22"/>
              </w:rPr>
            </w:r>
            <w:r>
              <w:rPr>
                <w:sz w:val="20"/>
                <w:szCs w:val="22"/>
              </w:rPr>
              <w:fldChar w:fldCharType="separate"/>
            </w:r>
            <w:r>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24A743E1" w14:textId="39A9E19B" w:rsidR="006E1F23" w:rsidRPr="00E90A22" w:rsidRDefault="006E1F23" w:rsidP="00E90A22">
            <w:pPr>
              <w:spacing w:before="120" w:after="120"/>
              <w:rPr>
                <w:i/>
                <w:sz w:val="20"/>
                <w:szCs w:val="20"/>
              </w:rPr>
            </w:pPr>
          </w:p>
        </w:tc>
      </w:tr>
      <w:tr w:rsidR="00FE0FBA" w:rsidRPr="00DB5B44" w14:paraId="6EC7A42B"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1F54D9BC" w14:textId="5B4B4F83" w:rsidR="00FE0FBA" w:rsidRPr="00DB5B44" w:rsidRDefault="00FE0FBA" w:rsidP="00691677">
            <w:pPr>
              <w:pStyle w:val="ListParagraph"/>
              <w:numPr>
                <w:ilvl w:val="0"/>
                <w:numId w:val="2"/>
              </w:numPr>
              <w:spacing w:before="20" w:after="20"/>
              <w:jc w:val="both"/>
              <w:rPr>
                <w:rFonts w:ascii="Times New Roman" w:hAnsi="Times New Roman" w:cs="Times New Roman"/>
                <w:sz w:val="18"/>
                <w:szCs w:val="18"/>
              </w:rPr>
            </w:pPr>
            <w:r w:rsidRPr="00DB5B44">
              <w:rPr>
                <w:rFonts w:ascii="Times New Roman" w:hAnsi="Times New Roman" w:cs="Times New Roman"/>
                <w:sz w:val="18"/>
                <w:szCs w:val="18"/>
              </w:rPr>
              <w:t xml:space="preserve">Ar buvo atlikta Rinkos konsultacija, </w:t>
            </w:r>
            <w:r w:rsidRPr="00DB5B44">
              <w:rPr>
                <w:rFonts w:ascii="Times New Roman" w:hAnsi="Times New Roman" w:cs="Times New Roman"/>
                <w:sz w:val="18"/>
                <w:szCs w:val="18"/>
                <w:lang w:eastAsia="lt-LT"/>
              </w:rPr>
              <w:t xml:space="preserve">kaip reikalaujama VPĮ 27 str. 1 d. ir VETPĮ 39 str. 1 d. </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1531CEB3" w14:textId="77777777" w:rsidR="00FE0FBA" w:rsidRPr="00DB5B44" w:rsidRDefault="00FE0FBA" w:rsidP="00AE683F">
            <w:pPr>
              <w:spacing w:before="40"/>
              <w:jc w:val="center"/>
              <w:rPr>
                <w:sz w:val="20"/>
                <w:szCs w:val="22"/>
              </w:rPr>
            </w:pP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2D374DB" w14:textId="77777777" w:rsidR="00FE0FBA" w:rsidRPr="00DB5B44" w:rsidRDefault="00FE0FBA" w:rsidP="00AE683F">
            <w:pPr>
              <w:spacing w:before="40"/>
              <w:jc w:val="center"/>
              <w:rPr>
                <w:sz w:val="20"/>
                <w:szCs w:val="22"/>
              </w:rPr>
            </w:pP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7536C880" w14:textId="77777777" w:rsidR="00FE0FBA" w:rsidRPr="00DB5B44" w:rsidRDefault="00FE0FBA" w:rsidP="00AE683F">
            <w:pPr>
              <w:spacing w:before="40"/>
              <w:jc w:val="center"/>
              <w:rPr>
                <w:sz w:val="20"/>
                <w:szCs w:val="22"/>
              </w:rPr>
            </w:pP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51B6D9A0" w14:textId="3BD1A49F" w:rsidR="006E1F23" w:rsidRPr="00E90A22" w:rsidRDefault="00E90A22" w:rsidP="00E90A22">
            <w:pPr>
              <w:spacing w:before="120" w:after="120"/>
              <w:rPr>
                <w:sz w:val="20"/>
                <w:szCs w:val="20"/>
              </w:rPr>
            </w:pPr>
            <w:hyperlink r:id="rId9" w:history="1">
              <w:r w:rsidRPr="00E90A22">
                <w:rPr>
                  <w:rStyle w:val="Hyperlink"/>
                  <w:sz w:val="20"/>
                  <w:szCs w:val="20"/>
                </w:rPr>
                <w:t>https://viesiejipirkimai.lt/epps/pmc/viewPmc.do?resourceId=7518441</w:t>
              </w:r>
            </w:hyperlink>
            <w:r w:rsidRPr="00E90A22">
              <w:rPr>
                <w:sz w:val="20"/>
                <w:szCs w:val="20"/>
              </w:rPr>
              <w:t xml:space="preserve"> </w:t>
            </w:r>
          </w:p>
        </w:tc>
      </w:tr>
      <w:tr w:rsidR="00C02522" w:rsidRPr="00DB5B44" w14:paraId="30241F93"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5F9EBBAF" w14:textId="47F0F713" w:rsidR="00C02522" w:rsidRPr="00DB5B44" w:rsidRDefault="00BC072C" w:rsidP="00EC1785">
            <w:pPr>
              <w:spacing w:before="20" w:after="20"/>
              <w:jc w:val="both"/>
              <w:rPr>
                <w:sz w:val="20"/>
                <w:szCs w:val="20"/>
              </w:rPr>
            </w:pPr>
            <w:r w:rsidRPr="00DB5B44">
              <w:rPr>
                <w:sz w:val="20"/>
                <w:szCs w:val="20"/>
              </w:rPr>
              <w:t>4</w:t>
            </w:r>
            <w:r w:rsidR="00C02522" w:rsidRPr="00DB5B44">
              <w:rPr>
                <w:sz w:val="20"/>
                <w:szCs w:val="20"/>
              </w:rPr>
              <w:t>. PD ir sutarties projekte nurodytas pirkimo objektas atitinka projekt</w:t>
            </w:r>
            <w:r w:rsidR="00F91529" w:rsidRPr="00DB5B44">
              <w:rPr>
                <w:sz w:val="20"/>
                <w:szCs w:val="20"/>
              </w:rPr>
              <w:t xml:space="preserve">e </w:t>
            </w:r>
            <w:r w:rsidR="00C02522" w:rsidRPr="00DB5B44">
              <w:rPr>
                <w:sz w:val="20"/>
                <w:szCs w:val="20"/>
              </w:rPr>
              <w:t xml:space="preserve"> arba in</w:t>
            </w:r>
            <w:r w:rsidR="00F91529" w:rsidRPr="00DB5B44">
              <w:rPr>
                <w:sz w:val="20"/>
                <w:szCs w:val="20"/>
              </w:rPr>
              <w:t xml:space="preserve">icijavimo paraiškoje/pavedime/įgaliojime atitinka nustatytąjį. </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67932088" w14:textId="5AA24187" w:rsidR="00C02522" w:rsidRPr="00DB5B44" w:rsidRDefault="002E6761"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1253FA32"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3AB1FC26"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5923092E" w14:textId="4FE5B1B7" w:rsidR="00C02522" w:rsidRPr="00DB5B44" w:rsidRDefault="00C02522" w:rsidP="00C02522">
            <w:pPr>
              <w:jc w:val="both"/>
              <w:rPr>
                <w:i/>
                <w:sz w:val="20"/>
                <w:szCs w:val="20"/>
              </w:rPr>
            </w:pPr>
          </w:p>
        </w:tc>
      </w:tr>
      <w:tr w:rsidR="00C02522" w:rsidRPr="00DB5B44" w14:paraId="75047394"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74DC1986" w14:textId="77777777" w:rsidR="00C02522" w:rsidRPr="00DB5B44" w:rsidRDefault="00BC072C" w:rsidP="00EC1785">
            <w:pPr>
              <w:spacing w:before="20" w:after="20"/>
              <w:jc w:val="both"/>
              <w:rPr>
                <w:sz w:val="20"/>
                <w:szCs w:val="20"/>
              </w:rPr>
            </w:pPr>
            <w:r w:rsidRPr="00DB5B44">
              <w:rPr>
                <w:sz w:val="20"/>
                <w:szCs w:val="20"/>
              </w:rPr>
              <w:t>5</w:t>
            </w:r>
            <w:r w:rsidR="00C02522" w:rsidRPr="00DB5B44">
              <w:rPr>
                <w:sz w:val="20"/>
                <w:szCs w:val="20"/>
              </w:rPr>
              <w:t>. PD techninėje specifikacijoje, kiekių/ kainų žiniaraščiuose nėra įtraukta paslaugų, darbų, įrangos, kurie nėra tinkami finansuoti pagal atitinkamos priemonės finansavimo sąlygų apraše nustatytus reikalavimus.</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3ACC22B1" w14:textId="6000F3DF" w:rsidR="00C02522" w:rsidRPr="00DB5B44" w:rsidRDefault="002E6761"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45BA144"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0A4673B1"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4BD0F370" w14:textId="77777777" w:rsidR="00C02522" w:rsidRPr="00DB5B44" w:rsidRDefault="00C02522" w:rsidP="00AE683F">
            <w:pPr>
              <w:jc w:val="both"/>
              <w:rPr>
                <w:i/>
                <w:sz w:val="20"/>
                <w:szCs w:val="20"/>
              </w:rPr>
            </w:pPr>
          </w:p>
          <w:p w14:paraId="2A17FAFD" w14:textId="77777777" w:rsidR="00C02522" w:rsidRPr="00DB5B44" w:rsidRDefault="00C02522" w:rsidP="00AE683F">
            <w:pPr>
              <w:jc w:val="both"/>
              <w:rPr>
                <w:i/>
                <w:sz w:val="20"/>
                <w:szCs w:val="20"/>
              </w:rPr>
            </w:pPr>
          </w:p>
        </w:tc>
      </w:tr>
      <w:tr w:rsidR="00C02522" w:rsidRPr="00DB5B44" w14:paraId="197A0B2A"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46D2F365" w14:textId="77777777" w:rsidR="00C02522" w:rsidRPr="00DB5B44" w:rsidRDefault="00BC072C" w:rsidP="00480AB8">
            <w:pPr>
              <w:tabs>
                <w:tab w:val="left" w:pos="679"/>
              </w:tabs>
              <w:spacing w:before="20" w:after="20"/>
              <w:jc w:val="both"/>
              <w:rPr>
                <w:sz w:val="20"/>
                <w:szCs w:val="20"/>
                <w:lang w:eastAsia="fr-FR"/>
              </w:rPr>
            </w:pPr>
            <w:r w:rsidRPr="00DB5B44">
              <w:rPr>
                <w:sz w:val="20"/>
                <w:szCs w:val="20"/>
                <w:lang w:eastAsia="fr-FR"/>
              </w:rPr>
              <w:t>6</w:t>
            </w:r>
            <w:r w:rsidR="00C02522" w:rsidRPr="00DB5B44">
              <w:rPr>
                <w:sz w:val="20"/>
                <w:szCs w:val="20"/>
                <w:lang w:eastAsia="fr-FR"/>
              </w:rPr>
              <w:t>. Techninė specifikacija parengta nediskriminuojant tiekėjų ir nepažeidžiant konkurencijos.</w:t>
            </w:r>
          </w:p>
          <w:p w14:paraId="25D042A2" w14:textId="77777777" w:rsidR="00C02522" w:rsidRPr="00DB5B44" w:rsidRDefault="00C02522" w:rsidP="00480AB8">
            <w:pPr>
              <w:tabs>
                <w:tab w:val="left" w:pos="679"/>
              </w:tabs>
              <w:spacing w:before="20" w:after="20"/>
              <w:jc w:val="both"/>
              <w:rPr>
                <w:sz w:val="20"/>
                <w:szCs w:val="20"/>
                <w:lang w:eastAsia="fr-FR"/>
              </w:rPr>
            </w:pPr>
          </w:p>
          <w:p w14:paraId="41990BA1" w14:textId="77777777" w:rsidR="00C02522" w:rsidRPr="00DB5B44" w:rsidRDefault="00C02522" w:rsidP="00AE683F">
            <w:pPr>
              <w:jc w:val="both"/>
              <w:rPr>
                <w:i/>
                <w:sz w:val="20"/>
                <w:szCs w:val="20"/>
                <w:lang w:eastAsia="fr-FR"/>
              </w:rPr>
            </w:pPr>
            <w:r w:rsidRPr="00DB5B44">
              <w:rPr>
                <w:i/>
                <w:sz w:val="20"/>
                <w:szCs w:val="20"/>
                <w:lang w:eastAsia="fr-FR"/>
              </w:rPr>
              <w:t>Tikrinama ar:</w:t>
            </w:r>
          </w:p>
          <w:p w14:paraId="276003F8" w14:textId="77777777" w:rsidR="00C02522" w:rsidRPr="00DB5B44" w:rsidRDefault="00C02522" w:rsidP="00AE683F">
            <w:pPr>
              <w:jc w:val="both"/>
              <w:rPr>
                <w:i/>
                <w:sz w:val="20"/>
              </w:rPr>
            </w:pPr>
            <w:r w:rsidRPr="00DB5B44">
              <w:rPr>
                <w:i/>
                <w:sz w:val="20"/>
              </w:rPr>
              <w:t xml:space="preserve"> 1. techninėje specifikacijoje nėra nurodyti konkretūs standartai, techniniai  liudijimai, jei taip, tikrinti ar nuoroda pateikiama kartu </w:t>
            </w:r>
            <w:r w:rsidRPr="00DB5B44">
              <w:rPr>
                <w:i/>
                <w:sz w:val="20"/>
                <w:u w:val="single"/>
              </w:rPr>
              <w:t>su žodžiais „arba lygiavertis“</w:t>
            </w:r>
            <w:r w:rsidRPr="00DB5B44">
              <w:rPr>
                <w:i/>
                <w:sz w:val="20"/>
              </w:rPr>
              <w:t xml:space="preserve">. </w:t>
            </w:r>
          </w:p>
          <w:p w14:paraId="06664553" w14:textId="77777777" w:rsidR="00C02522" w:rsidRPr="00DB5B44" w:rsidRDefault="00C02522" w:rsidP="00EC1785">
            <w:pPr>
              <w:spacing w:before="20" w:after="20"/>
              <w:jc w:val="both"/>
              <w:rPr>
                <w:i/>
                <w:sz w:val="20"/>
                <w:u w:val="single"/>
              </w:rPr>
            </w:pPr>
            <w:r w:rsidRPr="00DB5B44">
              <w:rPr>
                <w:i/>
                <w:sz w:val="20"/>
              </w:rPr>
              <w:t xml:space="preserve">2. apibūdinant pirkimo objektą, techninėje specifikacijoje nenurodytas konkretus modelis ar šaltinis, konkretus procesas ar prekės ženklas, patentas, tipai, konkreti kilmė ar gamyba, dėl kurių tam tikroms įmonėms ar tam tikriems produktams būtų sudarytos palankesnės sąlygos arba jie būtų atmesti. Jei pirkimo objekto yra neįmanoma tiksliai ir suprantamai apibūdinti pagal VPĮ reikalavimus tikrinama ar nurodymas pateikiamas įrašant </w:t>
            </w:r>
            <w:r w:rsidRPr="00DB5B44">
              <w:rPr>
                <w:i/>
                <w:sz w:val="20"/>
                <w:u w:val="single"/>
              </w:rPr>
              <w:t>žodžius „arba lygiavertis“.</w:t>
            </w:r>
          </w:p>
          <w:p w14:paraId="29850AD3" w14:textId="3CED3BB1" w:rsidR="00997131" w:rsidRPr="00DB5B44" w:rsidRDefault="00997131" w:rsidP="00EC1785">
            <w:pPr>
              <w:spacing w:before="20" w:after="20"/>
              <w:jc w:val="both"/>
              <w:rPr>
                <w:sz w:val="20"/>
                <w:szCs w:val="20"/>
              </w:rPr>
            </w:pPr>
            <w:r w:rsidRPr="00DB5B44">
              <w:rPr>
                <w:sz w:val="20"/>
                <w:szCs w:val="20"/>
              </w:rPr>
              <w:t xml:space="preserve">Vertinama, ar techninė specifikacija nediskriminuoja tiekėjų, neriboja konkurencijos, užtikrinti VPĮ ir PĮ pagrindiniai pirkimų principai ir tikslai.  </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6FFD104C" w14:textId="0EA04A71" w:rsidR="00C02522" w:rsidRPr="00DB5B44" w:rsidRDefault="003578C2"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5A673708"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44B71ED3"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4026543A" w14:textId="77777777" w:rsidR="00C02522" w:rsidRPr="00DB5B44" w:rsidRDefault="00C02522" w:rsidP="00AE683F">
            <w:pPr>
              <w:jc w:val="both"/>
              <w:rPr>
                <w:i/>
                <w:sz w:val="20"/>
                <w:szCs w:val="20"/>
              </w:rPr>
            </w:pPr>
          </w:p>
        </w:tc>
      </w:tr>
      <w:tr w:rsidR="00C02522" w:rsidRPr="00DB5B44" w14:paraId="4E74B3EA"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7A0B18C8" w14:textId="6EB390C1" w:rsidR="00C02522" w:rsidRPr="00DB5B44" w:rsidRDefault="00A92E98" w:rsidP="006F74BF">
            <w:pPr>
              <w:jc w:val="both"/>
              <w:rPr>
                <w:sz w:val="20"/>
                <w:szCs w:val="20"/>
                <w:lang w:eastAsia="fr-FR"/>
              </w:rPr>
            </w:pPr>
            <w:r w:rsidRPr="00DB5B44">
              <w:rPr>
                <w:sz w:val="20"/>
                <w:szCs w:val="20"/>
              </w:rPr>
              <w:t>7</w:t>
            </w:r>
            <w:r w:rsidR="00C02522" w:rsidRPr="00DB5B44">
              <w:rPr>
                <w:sz w:val="20"/>
                <w:szCs w:val="20"/>
              </w:rPr>
              <w:t xml:space="preserve">. </w:t>
            </w:r>
            <w:r w:rsidR="00C02522" w:rsidRPr="00DB5B44">
              <w:rPr>
                <w:sz w:val="20"/>
                <w:szCs w:val="20"/>
                <w:lang w:eastAsia="fr-FR"/>
              </w:rPr>
              <w:t xml:space="preserve">Ar </w:t>
            </w:r>
            <w:r w:rsidR="00C02522" w:rsidRPr="00DB5B44">
              <w:rPr>
                <w:iCs/>
                <w:sz w:val="20"/>
                <w:szCs w:val="20"/>
                <w:lang w:eastAsia="fr-FR"/>
              </w:rPr>
              <w:t>pagal statinio požymius PD teisingai nurodyta statinio kategorija (ypatingasis</w:t>
            </w:r>
            <w:r w:rsidR="00E0085A" w:rsidRPr="00DB5B44">
              <w:rPr>
                <w:iCs/>
                <w:sz w:val="20"/>
                <w:szCs w:val="20"/>
                <w:lang w:eastAsia="fr-FR"/>
              </w:rPr>
              <w:t xml:space="preserve">, neypatingasis </w:t>
            </w:r>
            <w:r w:rsidR="00C02522" w:rsidRPr="00DB5B44">
              <w:rPr>
                <w:iCs/>
                <w:sz w:val="20"/>
                <w:szCs w:val="20"/>
                <w:lang w:eastAsia="fr-FR"/>
              </w:rPr>
              <w:t>ar</w:t>
            </w:r>
            <w:r w:rsidR="00E0085A" w:rsidRPr="00DB5B44">
              <w:rPr>
                <w:iCs/>
                <w:sz w:val="20"/>
                <w:szCs w:val="20"/>
                <w:lang w:eastAsia="fr-FR"/>
              </w:rPr>
              <w:t xml:space="preserve"> nesudėtingasis)</w:t>
            </w:r>
            <w:r w:rsidR="00C02522" w:rsidRPr="00DB5B44">
              <w:rPr>
                <w:iCs/>
                <w:sz w:val="20"/>
                <w:szCs w:val="20"/>
                <w:lang w:eastAsia="fr-FR"/>
              </w:rPr>
              <w:t>, pagal kurią nustatyti kvalifikaciniai reikalavimai tiekėjams</w:t>
            </w:r>
            <w:r w:rsidR="00C02522" w:rsidRPr="00DB5B44">
              <w:rPr>
                <w:sz w:val="20"/>
                <w:szCs w:val="20"/>
                <w:lang w:eastAsia="fr-FR"/>
              </w:rPr>
              <w:t>?</w:t>
            </w:r>
          </w:p>
          <w:p w14:paraId="16C29849" w14:textId="77777777" w:rsidR="00C02522" w:rsidRPr="00DB5B44" w:rsidRDefault="00C02522" w:rsidP="00AE683F">
            <w:pPr>
              <w:keepLines/>
              <w:spacing w:before="40" w:after="40"/>
              <w:jc w:val="both"/>
              <w:rPr>
                <w:i/>
                <w:sz w:val="20"/>
                <w:szCs w:val="20"/>
                <w:lang w:eastAsia="fr-FR"/>
              </w:rPr>
            </w:pPr>
          </w:p>
          <w:p w14:paraId="4258E416" w14:textId="77777777" w:rsidR="00C02522" w:rsidRPr="00DB5B44" w:rsidRDefault="00C02522" w:rsidP="00AE683F">
            <w:pPr>
              <w:keepLines/>
              <w:spacing w:before="40" w:after="40"/>
              <w:jc w:val="both"/>
              <w:rPr>
                <w:i/>
                <w:sz w:val="20"/>
                <w:szCs w:val="20"/>
                <w:lang w:eastAsia="fr-FR"/>
              </w:rPr>
            </w:pPr>
            <w:r w:rsidRPr="00DB5B44">
              <w:rPr>
                <w:i/>
                <w:sz w:val="20"/>
                <w:szCs w:val="20"/>
                <w:lang w:eastAsia="fr-FR"/>
              </w:rPr>
              <w:lastRenderedPageBreak/>
              <w:t>Remiantis technine specifikacija ar kitomis PD dalimis, nustatoma ir komentarų skiltyje nurodoma statinio kategorija (ypatingas</w:t>
            </w:r>
            <w:r w:rsidR="00F274D2" w:rsidRPr="00DB5B44">
              <w:rPr>
                <w:i/>
                <w:sz w:val="20"/>
                <w:szCs w:val="20"/>
                <w:lang w:eastAsia="fr-FR"/>
              </w:rPr>
              <w:t>is</w:t>
            </w:r>
            <w:r w:rsidRPr="00DB5B44">
              <w:rPr>
                <w:i/>
                <w:sz w:val="20"/>
                <w:szCs w:val="20"/>
                <w:lang w:eastAsia="fr-FR"/>
              </w:rPr>
              <w:t xml:space="preserve"> ar nesudėtingas</w:t>
            </w:r>
            <w:r w:rsidR="00F274D2" w:rsidRPr="00DB5B44">
              <w:rPr>
                <w:i/>
                <w:sz w:val="20"/>
                <w:szCs w:val="20"/>
                <w:lang w:eastAsia="fr-FR"/>
              </w:rPr>
              <w:t xml:space="preserve">is ar </w:t>
            </w:r>
            <w:r w:rsidRPr="00DB5B44">
              <w:rPr>
                <w:i/>
                <w:sz w:val="20"/>
                <w:szCs w:val="20"/>
                <w:lang w:eastAsia="fr-FR"/>
              </w:rPr>
              <w:t>neypatingas</w:t>
            </w:r>
            <w:r w:rsidR="00F274D2" w:rsidRPr="00DB5B44">
              <w:rPr>
                <w:i/>
                <w:sz w:val="20"/>
                <w:szCs w:val="20"/>
                <w:lang w:eastAsia="fr-FR"/>
              </w:rPr>
              <w:t>is</w:t>
            </w:r>
            <w:r w:rsidRPr="00DB5B44">
              <w:rPr>
                <w:i/>
                <w:sz w:val="20"/>
                <w:szCs w:val="20"/>
                <w:lang w:eastAsia="fr-FR"/>
              </w:rPr>
              <w:t>) pagal pirkimo metu galiojančią STR 1.01.03:2017 „Statinių klasifikavimas“ redakciją.</w:t>
            </w:r>
          </w:p>
          <w:p w14:paraId="67330957" w14:textId="77777777" w:rsidR="00C02522" w:rsidRPr="00DB5B44" w:rsidRDefault="00C02522" w:rsidP="00AE683F">
            <w:pPr>
              <w:keepLines/>
              <w:spacing w:before="40" w:after="40"/>
              <w:jc w:val="both"/>
              <w:rPr>
                <w:i/>
                <w:sz w:val="20"/>
                <w:szCs w:val="20"/>
                <w:lang w:eastAsia="fr-FR"/>
              </w:rPr>
            </w:pPr>
            <w:r w:rsidRPr="00DB5B44">
              <w:rPr>
                <w:i/>
                <w:sz w:val="20"/>
                <w:szCs w:val="20"/>
                <w:lang w:eastAsia="fr-FR"/>
              </w:rPr>
              <w:t>Klausimas taikomas ir darbų, ir paslaugų (techninės priežiūros, projektavimo, statinio projekto ekspertizės) pirkimo atveju. Paslaugų pirkimo atveju vertinama susijusio darbų pirkimo statinio kategorija.</w:t>
            </w:r>
          </w:p>
          <w:p w14:paraId="2BFA3748" w14:textId="77777777" w:rsidR="00C02522" w:rsidRPr="00DB5B44" w:rsidRDefault="00C02522" w:rsidP="006F74BF">
            <w:pPr>
              <w:spacing w:before="20" w:after="20"/>
              <w:jc w:val="both"/>
              <w:rPr>
                <w:sz w:val="20"/>
                <w:szCs w:val="20"/>
              </w:rPr>
            </w:pPr>
            <w:r w:rsidRPr="00DB5B44">
              <w:rPr>
                <w:i/>
                <w:sz w:val="20"/>
                <w:szCs w:val="20"/>
                <w:lang w:eastAsia="fr-FR"/>
              </w:rPr>
              <w:t xml:space="preserve">Geltono FIDIC atveju </w:t>
            </w:r>
            <w:r w:rsidR="00ED5F82" w:rsidRPr="00DB5B44">
              <w:rPr>
                <w:i/>
                <w:sz w:val="20"/>
                <w:szCs w:val="20"/>
                <w:lang w:eastAsia="fr-FR"/>
              </w:rPr>
              <w:t xml:space="preserve">ar kai darbai perkami su projektavimu </w:t>
            </w:r>
            <w:r w:rsidRPr="00DB5B44">
              <w:rPr>
                <w:i/>
                <w:sz w:val="20"/>
                <w:szCs w:val="20"/>
                <w:lang w:eastAsia="fr-FR"/>
              </w:rPr>
              <w:t>statinio kategorija nustatoma preliminariai, komentarų skiltyje paaiškinant</w:t>
            </w:r>
            <w:r w:rsidR="00ED5F82" w:rsidRPr="00DB5B44">
              <w:rPr>
                <w:i/>
                <w:sz w:val="20"/>
                <w:szCs w:val="20"/>
                <w:lang w:eastAsia="fr-FR"/>
              </w:rPr>
              <w:t xml:space="preserve"> pagal kokius požymius ir/ar techninius parametrus</w:t>
            </w:r>
            <w:r w:rsidRPr="00DB5B44">
              <w:rPr>
                <w:i/>
                <w:sz w:val="20"/>
                <w:szCs w:val="20"/>
                <w:lang w:eastAsia="fr-FR"/>
              </w:rPr>
              <w:t xml:space="preserve">, </w:t>
            </w:r>
            <w:r w:rsidR="00ED5F82" w:rsidRPr="00DB5B44">
              <w:rPr>
                <w:i/>
                <w:sz w:val="20"/>
                <w:szCs w:val="20"/>
                <w:lang w:eastAsia="fr-FR"/>
              </w:rPr>
              <w:t xml:space="preserve">t.y. </w:t>
            </w:r>
            <w:r w:rsidRPr="00DB5B44">
              <w:rPr>
                <w:i/>
                <w:sz w:val="20"/>
                <w:szCs w:val="20"/>
                <w:lang w:eastAsia="fr-FR"/>
              </w:rPr>
              <w:t>kodėl nurodyta atitinkama statinio kategorija)</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3927957B" w14:textId="77777777" w:rsidR="00C02522" w:rsidRPr="00DB5B44" w:rsidRDefault="00C02522" w:rsidP="00AE683F">
            <w:pPr>
              <w:spacing w:before="40"/>
              <w:jc w:val="center"/>
              <w:rPr>
                <w:sz w:val="20"/>
                <w:szCs w:val="20"/>
              </w:rPr>
            </w:pPr>
            <w:r w:rsidRPr="00DB5B44">
              <w:rPr>
                <w:sz w:val="20"/>
                <w:szCs w:val="22"/>
              </w:rPr>
              <w:lastRenderedPageBreak/>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E9E5EBC"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5CA51DF9" w14:textId="65D8D1D2" w:rsidR="00C02522" w:rsidRPr="00DB5B44" w:rsidRDefault="00136468"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457BC4D4" w14:textId="77777777" w:rsidR="00C02522" w:rsidRPr="00DB5B44" w:rsidRDefault="00C02522" w:rsidP="00AE683F">
            <w:pPr>
              <w:jc w:val="both"/>
              <w:rPr>
                <w:i/>
                <w:sz w:val="20"/>
                <w:szCs w:val="20"/>
              </w:rPr>
            </w:pPr>
          </w:p>
          <w:p w14:paraId="383ADE05" w14:textId="77777777" w:rsidR="00C02522" w:rsidRPr="00DB5B44" w:rsidRDefault="00C02522" w:rsidP="00AE683F">
            <w:pPr>
              <w:jc w:val="both"/>
              <w:rPr>
                <w:i/>
                <w:sz w:val="20"/>
                <w:szCs w:val="20"/>
              </w:rPr>
            </w:pPr>
          </w:p>
          <w:p w14:paraId="456439F6" w14:textId="77777777" w:rsidR="00C02522" w:rsidRPr="00DB5B44" w:rsidRDefault="00C02522" w:rsidP="00AE683F">
            <w:pPr>
              <w:jc w:val="both"/>
              <w:rPr>
                <w:i/>
                <w:sz w:val="20"/>
                <w:szCs w:val="20"/>
              </w:rPr>
            </w:pPr>
          </w:p>
          <w:p w14:paraId="31106B88" w14:textId="77777777" w:rsidR="00C02522" w:rsidRPr="00DB5B44" w:rsidRDefault="00C02522" w:rsidP="00AE683F">
            <w:pPr>
              <w:jc w:val="both"/>
              <w:rPr>
                <w:i/>
                <w:sz w:val="20"/>
                <w:szCs w:val="20"/>
              </w:rPr>
            </w:pPr>
          </w:p>
          <w:p w14:paraId="5DFA2017" w14:textId="77777777" w:rsidR="00C02522" w:rsidRPr="00DB5B44" w:rsidRDefault="00C02522" w:rsidP="00AE683F">
            <w:pPr>
              <w:jc w:val="both"/>
              <w:rPr>
                <w:i/>
                <w:sz w:val="20"/>
                <w:szCs w:val="20"/>
              </w:rPr>
            </w:pPr>
          </w:p>
          <w:p w14:paraId="5FADEA78" w14:textId="77777777" w:rsidR="00C02522" w:rsidRPr="00DB5B44" w:rsidRDefault="00C02522" w:rsidP="00AE683F">
            <w:pPr>
              <w:jc w:val="both"/>
              <w:rPr>
                <w:i/>
                <w:sz w:val="20"/>
                <w:szCs w:val="20"/>
              </w:rPr>
            </w:pPr>
          </w:p>
          <w:p w14:paraId="2E08EED0" w14:textId="77777777" w:rsidR="00C02522" w:rsidRPr="00DB5B44" w:rsidRDefault="00C02522" w:rsidP="00AE683F">
            <w:pPr>
              <w:jc w:val="both"/>
              <w:rPr>
                <w:i/>
                <w:sz w:val="20"/>
                <w:szCs w:val="20"/>
              </w:rPr>
            </w:pPr>
          </w:p>
          <w:p w14:paraId="27BE66A6" w14:textId="77777777" w:rsidR="00C02522" w:rsidRPr="00DB5B44" w:rsidRDefault="00C02522" w:rsidP="00AE683F">
            <w:pPr>
              <w:jc w:val="both"/>
              <w:rPr>
                <w:i/>
                <w:sz w:val="20"/>
                <w:szCs w:val="20"/>
              </w:rPr>
            </w:pPr>
          </w:p>
        </w:tc>
      </w:tr>
      <w:tr w:rsidR="00C02522" w:rsidRPr="00DB5B44" w14:paraId="3CC31DCA" w14:textId="77777777" w:rsidTr="00AE683F">
        <w:trPr>
          <w:trHeight w:val="270"/>
        </w:trPr>
        <w:tc>
          <w:tcPr>
            <w:tcW w:w="4329" w:type="dxa"/>
            <w:tcBorders>
              <w:top w:val="single" w:sz="4" w:space="0" w:color="auto"/>
              <w:left w:val="single" w:sz="4" w:space="0" w:color="auto"/>
              <w:bottom w:val="single" w:sz="4" w:space="0" w:color="auto"/>
              <w:right w:val="single" w:sz="4" w:space="0" w:color="auto"/>
            </w:tcBorders>
            <w:noWrap/>
          </w:tcPr>
          <w:p w14:paraId="6E26E807" w14:textId="10A26112" w:rsidR="00C02522" w:rsidRPr="00DB5B44" w:rsidRDefault="00B86B42" w:rsidP="00F6430C">
            <w:pPr>
              <w:spacing w:before="20" w:after="20"/>
              <w:jc w:val="both"/>
              <w:rPr>
                <w:sz w:val="20"/>
                <w:szCs w:val="20"/>
              </w:rPr>
            </w:pPr>
            <w:r w:rsidRPr="00DB5B44">
              <w:rPr>
                <w:sz w:val="20"/>
                <w:szCs w:val="20"/>
              </w:rPr>
              <w:t>8</w:t>
            </w:r>
            <w:r w:rsidR="00C02522" w:rsidRPr="00DB5B44">
              <w:rPr>
                <w:sz w:val="20"/>
                <w:szCs w:val="20"/>
              </w:rPr>
              <w:t xml:space="preserve">. Tinkamai suformuluotos atsiskaitymo sąlygos. Sutarties projekte nurodytas prekių tiekimo, paslaugų teikimo, darbų vykdymo terminas bei atsiskaitymo su tiekėju terminai neviršija terminų, nustatytų projektų sąraše, </w:t>
            </w:r>
            <w:r w:rsidR="00005B03" w:rsidRPr="00DB5B44">
              <w:rPr>
                <w:sz w:val="20"/>
                <w:szCs w:val="20"/>
              </w:rPr>
              <w:t>-</w:t>
            </w:r>
            <w:r w:rsidR="00C02522" w:rsidRPr="00DB5B44">
              <w:rPr>
                <w:sz w:val="20"/>
                <w:szCs w:val="20"/>
              </w:rPr>
              <w:t xml:space="preserve">  projekto sutartyje ir likusiuose PD dalyse.</w:t>
            </w:r>
          </w:p>
          <w:p w14:paraId="65A05472" w14:textId="77777777" w:rsidR="00C02522" w:rsidRPr="00DB5B44" w:rsidRDefault="00C02522" w:rsidP="00EC1785">
            <w:pPr>
              <w:spacing w:before="20" w:after="20"/>
              <w:jc w:val="both"/>
              <w:rPr>
                <w:sz w:val="20"/>
                <w:szCs w:val="20"/>
              </w:rPr>
            </w:pPr>
          </w:p>
          <w:p w14:paraId="52D475A6" w14:textId="6B699A91" w:rsidR="00C02522" w:rsidRPr="00DB5B44" w:rsidRDefault="00C02522" w:rsidP="006B3B1C">
            <w:pPr>
              <w:spacing w:before="20" w:after="20"/>
              <w:jc w:val="both"/>
              <w:rPr>
                <w:i/>
                <w:sz w:val="20"/>
                <w:szCs w:val="20"/>
              </w:rPr>
            </w:pPr>
            <w:r w:rsidRPr="00DB5B44">
              <w:rPr>
                <w:i/>
                <w:sz w:val="20"/>
                <w:szCs w:val="20"/>
              </w:rPr>
              <w:t>Tikrinama, ar vykdymo terminai nėra vėlesni nei numatoma maksimali projekto trukmė; tokiu atveju, kai yra tikimybė, kad vykdymo terminai bus vėlesni nei projekto pabaiga</w:t>
            </w:r>
            <w:r w:rsidR="00F969DE" w:rsidRPr="00DB5B44">
              <w:rPr>
                <w:i/>
                <w:sz w:val="20"/>
                <w:szCs w:val="20"/>
              </w:rPr>
              <w:t xml:space="preserve"> </w:t>
            </w:r>
            <w:r w:rsidRPr="00DB5B44">
              <w:rPr>
                <w:i/>
                <w:sz w:val="20"/>
                <w:szCs w:val="20"/>
              </w:rPr>
              <w:t>nebus pripažintos tinkamomis finansuoti;</w:t>
            </w:r>
          </w:p>
          <w:p w14:paraId="3BB25226" w14:textId="77777777" w:rsidR="00C02522" w:rsidRPr="00DB5B44" w:rsidRDefault="00C02522" w:rsidP="00EC1785">
            <w:pPr>
              <w:spacing w:before="20" w:after="20"/>
              <w:jc w:val="both"/>
              <w:rPr>
                <w:i/>
                <w:sz w:val="20"/>
                <w:szCs w:val="20"/>
              </w:rPr>
            </w:pPr>
            <w:r w:rsidRPr="00DB5B44">
              <w:rPr>
                <w:i/>
                <w:sz w:val="20"/>
                <w:szCs w:val="20"/>
              </w:rPr>
              <w:t>Tikrinama, ar avansas neviršija 30 proc. ir ar yra numatyta avanso išskaitymo tvarka;</w:t>
            </w:r>
          </w:p>
          <w:p w14:paraId="43064469" w14:textId="77777777" w:rsidR="00C02522" w:rsidRPr="00DB5B44" w:rsidRDefault="00C02522" w:rsidP="00EC1785">
            <w:pPr>
              <w:spacing w:before="20" w:after="20"/>
              <w:jc w:val="both"/>
              <w:rPr>
                <w:i/>
                <w:sz w:val="20"/>
                <w:szCs w:val="20"/>
              </w:rPr>
            </w:pPr>
            <w:r w:rsidRPr="00DB5B44">
              <w:rPr>
                <w:i/>
                <w:sz w:val="20"/>
                <w:szCs w:val="20"/>
              </w:rPr>
              <w:t>Tikrinama koks apmokėjimo būdas taikomas konkrečiai sutarčiai, žiūrėti pagal priemonės aprašo reikalavimus.</w:t>
            </w:r>
          </w:p>
          <w:p w14:paraId="2EE07993" w14:textId="02764128" w:rsidR="00C02522" w:rsidRPr="00DB5B44" w:rsidRDefault="00C02522" w:rsidP="00540461">
            <w:pPr>
              <w:spacing w:before="20" w:after="20"/>
              <w:jc w:val="both"/>
              <w:rPr>
                <w:i/>
                <w:sz w:val="20"/>
                <w:szCs w:val="20"/>
              </w:rPr>
            </w:pPr>
            <w:r w:rsidRPr="00DB5B44">
              <w:rPr>
                <w:i/>
                <w:sz w:val="20"/>
                <w:szCs w:val="20"/>
              </w:rPr>
              <w:t xml:space="preserve">Tikrinama, ar </w:t>
            </w:r>
            <w:r w:rsidR="00005B03" w:rsidRPr="00DB5B44">
              <w:rPr>
                <w:i/>
                <w:sz w:val="20"/>
                <w:szCs w:val="20"/>
              </w:rPr>
              <w:t xml:space="preserve">sutampa </w:t>
            </w:r>
            <w:r w:rsidR="00C678B3" w:rsidRPr="00DB5B44">
              <w:rPr>
                <w:i/>
                <w:sz w:val="20"/>
                <w:szCs w:val="20"/>
              </w:rPr>
              <w:t>techninėje</w:t>
            </w:r>
            <w:r w:rsidR="00005B03" w:rsidRPr="00DB5B44">
              <w:rPr>
                <w:i/>
                <w:sz w:val="20"/>
                <w:szCs w:val="20"/>
              </w:rPr>
              <w:t xml:space="preserve"> specifikacijoje ir sutartyje</w:t>
            </w:r>
            <w:r w:rsidR="000F014C" w:rsidRPr="00DB5B44">
              <w:t xml:space="preserve"> </w:t>
            </w:r>
            <w:r w:rsidR="000F014C" w:rsidRPr="00DB5B44">
              <w:rPr>
                <w:i/>
                <w:sz w:val="20"/>
                <w:szCs w:val="20"/>
              </w:rPr>
              <w:t xml:space="preserve">su galimais pratęsimais. </w:t>
            </w:r>
          </w:p>
          <w:p w14:paraId="74A4C12F" w14:textId="2648E0B6" w:rsidR="00C02522" w:rsidRPr="00DB5B44" w:rsidRDefault="00C02522" w:rsidP="00540461">
            <w:pPr>
              <w:spacing w:before="20" w:after="20"/>
              <w:jc w:val="both"/>
              <w:rPr>
                <w:i/>
                <w:sz w:val="20"/>
                <w:szCs w:val="20"/>
              </w:rPr>
            </w:pPr>
            <w:r w:rsidRPr="00DB5B44">
              <w:rPr>
                <w:i/>
                <w:sz w:val="20"/>
                <w:szCs w:val="20"/>
              </w:rPr>
              <w:t>FDIC sutarčių atveju patikrinam</w:t>
            </w:r>
            <w:r w:rsidR="00A44E28" w:rsidRPr="00DB5B44">
              <w:rPr>
                <w:i/>
                <w:sz w:val="20"/>
                <w:szCs w:val="20"/>
              </w:rPr>
              <w:t>e</w:t>
            </w:r>
            <w:r w:rsidRPr="00DB5B44">
              <w:rPr>
                <w:i/>
                <w:sz w:val="20"/>
                <w:szCs w:val="20"/>
              </w:rPr>
              <w:t>, ar rangos sutarties projekt</w:t>
            </w:r>
            <w:r w:rsidR="00A44E28" w:rsidRPr="00DB5B44">
              <w:rPr>
                <w:i/>
                <w:sz w:val="20"/>
                <w:szCs w:val="20"/>
              </w:rPr>
              <w:t>e</w:t>
            </w:r>
            <w:r w:rsidRPr="00DB5B44">
              <w:rPr>
                <w:i/>
                <w:sz w:val="20"/>
                <w:szCs w:val="20"/>
              </w:rPr>
              <w:t xml:space="preserve"> nurodytas terminas atitinka pasiūlymo pried</w:t>
            </w:r>
            <w:r w:rsidR="00A44E28" w:rsidRPr="00DB5B44">
              <w:rPr>
                <w:i/>
                <w:sz w:val="20"/>
                <w:szCs w:val="20"/>
              </w:rPr>
              <w:t>e nurodytą.</w:t>
            </w:r>
          </w:p>
        </w:tc>
        <w:tc>
          <w:tcPr>
            <w:tcW w:w="480" w:type="dxa"/>
            <w:tcBorders>
              <w:top w:val="single" w:sz="4" w:space="0" w:color="auto"/>
              <w:left w:val="single" w:sz="4" w:space="0" w:color="auto"/>
              <w:bottom w:val="single" w:sz="4" w:space="0" w:color="auto"/>
              <w:right w:val="single" w:sz="4" w:space="0" w:color="auto"/>
            </w:tcBorders>
            <w:shd w:val="clear" w:color="auto" w:fill="FFFFFF"/>
          </w:tcPr>
          <w:p w14:paraId="6F941E89" w14:textId="4A2B5606" w:rsidR="00C02522" w:rsidRPr="00DB5B44" w:rsidRDefault="00136468" w:rsidP="00AE683F">
            <w:pPr>
              <w:spacing w:before="40"/>
              <w:jc w:val="center"/>
              <w:rPr>
                <w:sz w:val="20"/>
                <w:szCs w:val="20"/>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20644E5B"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481" w:type="dxa"/>
            <w:tcBorders>
              <w:top w:val="single" w:sz="4" w:space="0" w:color="auto"/>
              <w:left w:val="single" w:sz="4" w:space="0" w:color="auto"/>
              <w:bottom w:val="single" w:sz="4" w:space="0" w:color="auto"/>
              <w:right w:val="single" w:sz="4" w:space="0" w:color="auto"/>
            </w:tcBorders>
            <w:shd w:val="clear" w:color="auto" w:fill="FFFFFF"/>
          </w:tcPr>
          <w:p w14:paraId="431EB1C8" w14:textId="77777777" w:rsidR="00C02522" w:rsidRPr="00DB5B44" w:rsidRDefault="00C02522" w:rsidP="00AE683F">
            <w:pPr>
              <w:spacing w:before="40"/>
              <w:jc w:val="center"/>
              <w:rPr>
                <w:sz w:val="20"/>
                <w:szCs w:val="20"/>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p>
        </w:tc>
        <w:tc>
          <w:tcPr>
            <w:tcW w:w="3789" w:type="dxa"/>
            <w:tcBorders>
              <w:top w:val="single" w:sz="4" w:space="0" w:color="auto"/>
              <w:left w:val="single" w:sz="4" w:space="0" w:color="auto"/>
              <w:bottom w:val="single" w:sz="4" w:space="0" w:color="auto"/>
              <w:right w:val="single" w:sz="4" w:space="0" w:color="auto"/>
            </w:tcBorders>
            <w:shd w:val="clear" w:color="auto" w:fill="FFFFFF"/>
          </w:tcPr>
          <w:p w14:paraId="79FF2FA9" w14:textId="6AD2248E" w:rsidR="006E1F23" w:rsidRDefault="00D46EBE" w:rsidP="006E1F23">
            <w:pPr>
              <w:rPr>
                <w:iCs/>
                <w:sz w:val="20"/>
                <w:szCs w:val="20"/>
              </w:rPr>
            </w:pPr>
            <w:r w:rsidRPr="00D46EBE">
              <w:rPr>
                <w:iCs/>
                <w:sz w:val="20"/>
                <w:szCs w:val="20"/>
              </w:rPr>
              <w:t>Tiekėjas įsipareigoja pristatyti Prekes (visą Prekių kiekį) per </w:t>
            </w:r>
            <w:r w:rsidR="00F6158A">
              <w:rPr>
                <w:iCs/>
                <w:sz w:val="20"/>
                <w:szCs w:val="20"/>
              </w:rPr>
              <w:t>3</w:t>
            </w:r>
            <w:r w:rsidRPr="00D46EBE">
              <w:rPr>
                <w:iCs/>
                <w:sz w:val="20"/>
                <w:szCs w:val="20"/>
              </w:rPr>
              <w:t> mėnesių nuo Sutarties įsigaliojimo dienos</w:t>
            </w:r>
            <w:r>
              <w:rPr>
                <w:iCs/>
                <w:sz w:val="20"/>
                <w:szCs w:val="20"/>
              </w:rPr>
              <w:t>.</w:t>
            </w:r>
          </w:p>
          <w:p w14:paraId="20DAC81C" w14:textId="77777777" w:rsidR="00D46EBE" w:rsidRPr="00DB5B44" w:rsidRDefault="00D46EBE" w:rsidP="006E1F23">
            <w:pPr>
              <w:rPr>
                <w:iCs/>
                <w:sz w:val="20"/>
                <w:szCs w:val="20"/>
              </w:rPr>
            </w:pPr>
          </w:p>
          <w:p w14:paraId="6583DB56" w14:textId="24DF3D0A" w:rsidR="00982B41" w:rsidRPr="00DB5B44" w:rsidRDefault="006E1F23" w:rsidP="006E1F23">
            <w:pPr>
              <w:rPr>
                <w:iCs/>
                <w:sz w:val="20"/>
                <w:szCs w:val="20"/>
              </w:rPr>
            </w:pPr>
            <w:r w:rsidRPr="00DB5B44">
              <w:rPr>
                <w:iCs/>
                <w:sz w:val="20"/>
                <w:szCs w:val="20"/>
              </w:rPr>
              <w:t xml:space="preserve">Pratęsimas </w:t>
            </w:r>
            <w:r w:rsidR="00AA484E">
              <w:rPr>
                <w:iCs/>
                <w:sz w:val="20"/>
                <w:szCs w:val="20"/>
              </w:rPr>
              <w:t xml:space="preserve">iki 1 mėn. </w:t>
            </w:r>
            <w:r w:rsidRPr="00DB5B44">
              <w:rPr>
                <w:iCs/>
                <w:sz w:val="20"/>
                <w:szCs w:val="20"/>
              </w:rPr>
              <w:t xml:space="preserve"> </w:t>
            </w:r>
          </w:p>
          <w:p w14:paraId="68D568E0" w14:textId="77777777" w:rsidR="006E1F23" w:rsidRPr="00DB5B44" w:rsidRDefault="006E1F23" w:rsidP="006E1F23">
            <w:pPr>
              <w:rPr>
                <w:iCs/>
                <w:sz w:val="20"/>
                <w:szCs w:val="20"/>
                <w:highlight w:val="yellow"/>
              </w:rPr>
            </w:pPr>
          </w:p>
          <w:p w14:paraId="704E98E2" w14:textId="3A710484" w:rsidR="002C6AF6" w:rsidRPr="00DB5B44" w:rsidRDefault="006E1F23" w:rsidP="006E1F23">
            <w:pPr>
              <w:rPr>
                <w:iCs/>
                <w:sz w:val="20"/>
                <w:szCs w:val="20"/>
              </w:rPr>
            </w:pPr>
            <w:r w:rsidRPr="00DB5B44">
              <w:rPr>
                <w:iCs/>
                <w:sz w:val="20"/>
                <w:szCs w:val="20"/>
              </w:rPr>
              <w:t>Pirkėjas atsiskaito su Tiekėju ne vėliau kaip per </w:t>
            </w:r>
            <w:r w:rsidR="00AA484E">
              <w:rPr>
                <w:iCs/>
                <w:sz w:val="20"/>
                <w:szCs w:val="20"/>
              </w:rPr>
              <w:t>30</w:t>
            </w:r>
            <w:r w:rsidRPr="00DB5B44">
              <w:rPr>
                <w:iCs/>
                <w:sz w:val="20"/>
                <w:szCs w:val="20"/>
              </w:rPr>
              <w:t> kalendorinių dienų nuo Sąskaitos gavimo dienos. </w:t>
            </w:r>
          </w:p>
          <w:p w14:paraId="47D75E1C" w14:textId="77777777" w:rsidR="006E1F23" w:rsidRPr="00DB5B44" w:rsidRDefault="006E1F23" w:rsidP="006E1F23">
            <w:pPr>
              <w:rPr>
                <w:iCs/>
                <w:sz w:val="20"/>
                <w:szCs w:val="20"/>
              </w:rPr>
            </w:pPr>
          </w:p>
          <w:p w14:paraId="01C7B74D" w14:textId="6B120168" w:rsidR="006E1F23" w:rsidRPr="00DB5B44" w:rsidRDefault="006E1F23" w:rsidP="006E1F23">
            <w:pPr>
              <w:rPr>
                <w:iCs/>
                <w:sz w:val="20"/>
                <w:szCs w:val="20"/>
              </w:rPr>
            </w:pPr>
            <w:r w:rsidRPr="00DB5B44">
              <w:rPr>
                <w:iCs/>
                <w:sz w:val="20"/>
                <w:szCs w:val="20"/>
              </w:rPr>
              <w:t xml:space="preserve">Avansas netaikomas. </w:t>
            </w:r>
          </w:p>
          <w:p w14:paraId="4C536D93" w14:textId="77777777" w:rsidR="006E1F23" w:rsidRPr="00DB5B44" w:rsidRDefault="006E1F23" w:rsidP="002C6AF6">
            <w:pPr>
              <w:jc w:val="both"/>
              <w:rPr>
                <w:i/>
                <w:sz w:val="20"/>
                <w:szCs w:val="20"/>
              </w:rPr>
            </w:pPr>
          </w:p>
          <w:p w14:paraId="0B970C64" w14:textId="5A978AED" w:rsidR="009B0228" w:rsidRPr="00DB5B44" w:rsidRDefault="009B0228" w:rsidP="006E1F23">
            <w:pPr>
              <w:jc w:val="both"/>
              <w:rPr>
                <w:i/>
                <w:sz w:val="20"/>
                <w:szCs w:val="20"/>
                <w:highlight w:val="yellow"/>
              </w:rPr>
            </w:pPr>
          </w:p>
        </w:tc>
      </w:tr>
    </w:tbl>
    <w:p w14:paraId="2814263C" w14:textId="77777777" w:rsidR="004B3874" w:rsidRPr="00DB5B44" w:rsidRDefault="004B3874">
      <w:pPr>
        <w:rPr>
          <w:b/>
          <w:bCs/>
          <w:sz w:val="20"/>
          <w:szCs w:val="22"/>
        </w:rPr>
      </w:pPr>
    </w:p>
    <w:p w14:paraId="17BF724C" w14:textId="77777777" w:rsidR="00680EC3" w:rsidRPr="00DB5B44" w:rsidRDefault="004B3874" w:rsidP="002576A0">
      <w:pPr>
        <w:rPr>
          <w:b/>
          <w:bCs/>
          <w:sz w:val="20"/>
          <w:szCs w:val="22"/>
        </w:rPr>
      </w:pPr>
      <w:r w:rsidRPr="00DB5B44">
        <w:rPr>
          <w:b/>
          <w:bCs/>
          <w:sz w:val="20"/>
          <w:szCs w:val="22"/>
        </w:rPr>
        <w:t>Užpildė</w:t>
      </w:r>
      <w:r w:rsidR="003A277A" w:rsidRPr="00DB5B44">
        <w:rPr>
          <w:b/>
          <w:bCs/>
          <w:sz w:val="20"/>
          <w:szCs w:val="22"/>
        </w:rPr>
        <w:t xml:space="preserve"> ir tikrino</w:t>
      </w:r>
      <w:r w:rsidRPr="00DB5B44">
        <w:rPr>
          <w:b/>
          <w:bCs/>
          <w:sz w:val="20"/>
          <w:szCs w:val="22"/>
        </w:rPr>
        <w:t>:</w:t>
      </w:r>
      <w:r w:rsidR="00CF4980" w:rsidRPr="00DB5B44">
        <w:rPr>
          <w:b/>
          <w:bCs/>
          <w:sz w:val="20"/>
          <w:szCs w:val="22"/>
        </w:rPr>
        <w:t xml:space="preserve"> </w:t>
      </w:r>
    </w:p>
    <w:p w14:paraId="6C9480C5" w14:textId="6DCDC664" w:rsidR="002576A0" w:rsidRPr="00DB5B44" w:rsidRDefault="00566F85" w:rsidP="002576A0">
      <w:pPr>
        <w:rPr>
          <w:sz w:val="20"/>
        </w:rPr>
      </w:pPr>
      <w:r w:rsidRPr="00DB5B44">
        <w:rPr>
          <w:sz w:val="20"/>
          <w:szCs w:val="20"/>
        </w:rPr>
        <w:t xml:space="preserve">Tvarios aplinkos projektų skyriaus </w:t>
      </w:r>
      <w:r w:rsidR="006E1F23" w:rsidRPr="00DB5B44">
        <w:rPr>
          <w:sz w:val="20"/>
          <w:szCs w:val="20"/>
        </w:rPr>
        <w:t>programos vadovas Donatas Michalkevičius</w:t>
      </w:r>
    </w:p>
    <w:p w14:paraId="440F366F" w14:textId="77777777" w:rsidR="006E1F23" w:rsidRPr="00DB5B44" w:rsidRDefault="006E1F23">
      <w:pPr>
        <w:rPr>
          <w:b/>
          <w:sz w:val="20"/>
        </w:rPr>
      </w:pPr>
    </w:p>
    <w:p w14:paraId="76DB1FA8" w14:textId="487B7A4A" w:rsidR="004B3874" w:rsidRPr="00DB5B44" w:rsidRDefault="004B3874">
      <w:pPr>
        <w:rPr>
          <w:b/>
          <w:sz w:val="20"/>
        </w:rPr>
      </w:pPr>
      <w:r w:rsidRPr="00DB5B44">
        <w:rPr>
          <w:b/>
          <w:sz w:val="20"/>
        </w:rPr>
        <w:t>Siūlau:</w:t>
      </w:r>
    </w:p>
    <w:p w14:paraId="4F5A79AD" w14:textId="2EC8A6E6" w:rsidR="004B3874" w:rsidRPr="00DB5B44" w:rsidRDefault="00396840">
      <w:pPr>
        <w:rPr>
          <w:b/>
          <w:sz w:val="20"/>
          <w:szCs w:val="22"/>
        </w:rPr>
      </w:pPr>
      <w:r w:rsidRPr="00DB5B44">
        <w:rPr>
          <w:sz w:val="20"/>
          <w:szCs w:val="22"/>
        </w:rPr>
        <w:fldChar w:fldCharType="begin">
          <w:ffData>
            <w:name w:val=""/>
            <w:enabled/>
            <w:calcOnExit w:val="0"/>
            <w:checkBox>
              <w:size w:val="26"/>
              <w:default w:val="1"/>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r w:rsidR="004B3874" w:rsidRPr="00DB5B44">
        <w:rPr>
          <w:sz w:val="20"/>
          <w:szCs w:val="22"/>
        </w:rPr>
        <w:t xml:space="preserve"> </w:t>
      </w:r>
      <w:r w:rsidR="004B3874" w:rsidRPr="00DB5B44">
        <w:rPr>
          <w:b/>
          <w:sz w:val="20"/>
          <w:szCs w:val="22"/>
        </w:rPr>
        <w:t>Pritarti</w:t>
      </w:r>
    </w:p>
    <w:p w14:paraId="5CFAAF3F" w14:textId="77777777" w:rsidR="004B3874" w:rsidRPr="00DB5B44" w:rsidRDefault="004B3874">
      <w:pPr>
        <w:tabs>
          <w:tab w:val="left" w:pos="2160"/>
        </w:tabs>
        <w:rPr>
          <w:b/>
          <w:sz w:val="20"/>
          <w:szCs w:val="22"/>
        </w:rPr>
      </w:pPr>
      <w:r w:rsidRPr="00DB5B44">
        <w:rPr>
          <w:sz w:val="20"/>
          <w:szCs w:val="22"/>
        </w:rPr>
        <w:fldChar w:fldCharType="begin">
          <w:ffData>
            <w:name w:val=""/>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r w:rsidRPr="00DB5B44">
        <w:rPr>
          <w:sz w:val="20"/>
          <w:szCs w:val="22"/>
        </w:rPr>
        <w:t xml:space="preserve"> </w:t>
      </w:r>
      <w:r w:rsidRPr="00DB5B44">
        <w:rPr>
          <w:b/>
          <w:sz w:val="20"/>
          <w:szCs w:val="22"/>
        </w:rPr>
        <w:t>Nepritarti</w:t>
      </w:r>
    </w:p>
    <w:p w14:paraId="1821F615" w14:textId="77777777" w:rsidR="004B3874" w:rsidRPr="00DB5B44" w:rsidRDefault="004B3874">
      <w:pPr>
        <w:tabs>
          <w:tab w:val="left" w:pos="2160"/>
        </w:tabs>
        <w:rPr>
          <w:b/>
          <w:sz w:val="20"/>
          <w:szCs w:val="22"/>
        </w:rPr>
      </w:pPr>
      <w:r w:rsidRPr="00DB5B44">
        <w:rPr>
          <w:sz w:val="20"/>
          <w:szCs w:val="22"/>
        </w:rPr>
        <w:fldChar w:fldCharType="begin">
          <w:ffData>
            <w:name w:val=""/>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r w:rsidRPr="00DB5B44">
        <w:rPr>
          <w:sz w:val="20"/>
          <w:szCs w:val="22"/>
        </w:rPr>
        <w:t xml:space="preserve"> </w:t>
      </w:r>
      <w:r w:rsidRPr="00DB5B44">
        <w:rPr>
          <w:b/>
          <w:sz w:val="20"/>
          <w:szCs w:val="22"/>
        </w:rPr>
        <w:t>Pritarti su sąlyga: [</w:t>
      </w:r>
      <w:r w:rsidRPr="00DB5B44">
        <w:rPr>
          <w:bCs/>
          <w:i/>
          <w:iCs/>
          <w:sz w:val="20"/>
          <w:szCs w:val="22"/>
        </w:rPr>
        <w:t>nurodomos sąlygos</w:t>
      </w:r>
      <w:r w:rsidRPr="00DB5B44">
        <w:rPr>
          <w:b/>
          <w:sz w:val="20"/>
          <w:szCs w:val="22"/>
        </w:rPr>
        <w:t>]</w:t>
      </w:r>
    </w:p>
    <w:p w14:paraId="49FDAF0F" w14:textId="77777777" w:rsidR="006E1F23" w:rsidRPr="00DB5B44" w:rsidRDefault="006E1F23">
      <w:pPr>
        <w:tabs>
          <w:tab w:val="left" w:pos="2160"/>
        </w:tabs>
        <w:rPr>
          <w:b/>
          <w:sz w:val="20"/>
          <w:szCs w:val="22"/>
        </w:rPr>
      </w:pPr>
    </w:p>
    <w:p w14:paraId="15C9EF32" w14:textId="54796FA7" w:rsidR="002C0C7A" w:rsidRPr="00DB5B44" w:rsidRDefault="006E1F23" w:rsidP="002C0C7A">
      <w:pPr>
        <w:tabs>
          <w:tab w:val="left" w:pos="2160"/>
        </w:tabs>
        <w:rPr>
          <w:sz w:val="20"/>
          <w:szCs w:val="20"/>
        </w:rPr>
      </w:pPr>
      <w:r w:rsidRPr="00DB5B44">
        <w:rPr>
          <w:sz w:val="20"/>
          <w:szCs w:val="20"/>
        </w:rPr>
        <w:t>Donatas Michalkevičius, 2026-0</w:t>
      </w:r>
      <w:r w:rsidR="00C160FB">
        <w:rPr>
          <w:sz w:val="20"/>
          <w:szCs w:val="20"/>
        </w:rPr>
        <w:t>6</w:t>
      </w:r>
      <w:r w:rsidRPr="00DB5B44">
        <w:rPr>
          <w:sz w:val="20"/>
          <w:szCs w:val="20"/>
        </w:rPr>
        <w:t>-</w:t>
      </w:r>
      <w:r w:rsidR="00C160FB">
        <w:rPr>
          <w:sz w:val="20"/>
          <w:szCs w:val="20"/>
        </w:rPr>
        <w:t>08</w:t>
      </w:r>
      <w:r w:rsidRPr="00DB5B44">
        <w:rPr>
          <w:sz w:val="20"/>
          <w:szCs w:val="20"/>
        </w:rPr>
        <w:t xml:space="preserve"> </w:t>
      </w:r>
      <w:bookmarkStart w:id="3" w:name="_Hlk204706172"/>
    </w:p>
    <w:p w14:paraId="7E256BAB" w14:textId="77777777" w:rsidR="006E1F23" w:rsidRPr="00DB5B44" w:rsidRDefault="006E1F23" w:rsidP="002C0C7A">
      <w:pPr>
        <w:tabs>
          <w:tab w:val="left" w:pos="2160"/>
        </w:tabs>
        <w:rPr>
          <w:b/>
          <w:bCs/>
          <w:sz w:val="20"/>
          <w:szCs w:val="20"/>
          <w:u w:val="single"/>
        </w:rPr>
      </w:pPr>
    </w:p>
    <w:p w14:paraId="7EEA1C5A" w14:textId="19707ED9" w:rsidR="002C0C7A" w:rsidRPr="00DB5B44" w:rsidRDefault="002C0C7A" w:rsidP="002C0C7A">
      <w:pPr>
        <w:tabs>
          <w:tab w:val="left" w:pos="2160"/>
        </w:tabs>
        <w:rPr>
          <w:b/>
          <w:bCs/>
          <w:sz w:val="20"/>
          <w:szCs w:val="20"/>
          <w:u w:val="single"/>
        </w:rPr>
      </w:pPr>
      <w:r w:rsidRPr="00DB5B44">
        <w:rPr>
          <w:b/>
          <w:bCs/>
          <w:sz w:val="20"/>
          <w:szCs w:val="20"/>
          <w:u w:val="single"/>
        </w:rPr>
        <w:t>Vardas, pavardė</w:t>
      </w:r>
      <w:r w:rsidRPr="00DB5B44">
        <w:rPr>
          <w:b/>
          <w:bCs/>
          <w:sz w:val="20"/>
          <w:szCs w:val="20"/>
          <w:u w:val="single"/>
        </w:rPr>
        <w:tab/>
        <w:t>Data</w:t>
      </w:r>
      <w:r w:rsidRPr="00DB5B44">
        <w:rPr>
          <w:b/>
          <w:bCs/>
          <w:sz w:val="20"/>
          <w:szCs w:val="20"/>
          <w:u w:val="single"/>
        </w:rPr>
        <w:tab/>
      </w:r>
      <w:r w:rsidRPr="00DB5B44">
        <w:rPr>
          <w:b/>
          <w:bCs/>
          <w:sz w:val="20"/>
          <w:szCs w:val="20"/>
          <w:u w:val="single"/>
        </w:rPr>
        <w:tab/>
      </w:r>
      <w:r w:rsidRPr="00DB5B44">
        <w:rPr>
          <w:b/>
          <w:bCs/>
          <w:sz w:val="20"/>
          <w:szCs w:val="20"/>
          <w:u w:val="single"/>
        </w:rPr>
        <w:tab/>
      </w:r>
      <w:r w:rsidRPr="00DB5B44">
        <w:rPr>
          <w:b/>
          <w:bCs/>
          <w:sz w:val="20"/>
          <w:szCs w:val="20"/>
          <w:u w:val="single"/>
        </w:rPr>
        <w:tab/>
      </w:r>
      <w:r w:rsidRPr="00DB5B44">
        <w:rPr>
          <w:b/>
          <w:bCs/>
          <w:sz w:val="20"/>
          <w:szCs w:val="20"/>
          <w:u w:val="single"/>
        </w:rPr>
        <w:tab/>
      </w:r>
      <w:r w:rsidR="00B01F30" w:rsidRPr="00DB5B44">
        <w:rPr>
          <w:b/>
          <w:bCs/>
          <w:sz w:val="20"/>
          <w:szCs w:val="20"/>
          <w:u w:val="single"/>
        </w:rPr>
        <w:t>__________________</w:t>
      </w:r>
    </w:p>
    <w:p w14:paraId="528744B2" w14:textId="77777777" w:rsidR="001F412E" w:rsidRPr="00DB5B44" w:rsidRDefault="00A36457" w:rsidP="005A0F57">
      <w:pPr>
        <w:ind w:right="707"/>
        <w:jc w:val="center"/>
        <w:rPr>
          <w:b/>
        </w:rPr>
      </w:pPr>
      <w:r w:rsidRPr="00DB5B44">
        <w:rPr>
          <w:b/>
        </w:rPr>
        <w:br w:type="page"/>
      </w:r>
      <w:bookmarkEnd w:id="3"/>
      <w:r w:rsidR="001F412E" w:rsidRPr="00DB5B44">
        <w:rPr>
          <w:b/>
        </w:rPr>
        <w:lastRenderedPageBreak/>
        <w:t xml:space="preserve">Išankstinė I etapo patikra, susideda iš II dalių </w:t>
      </w:r>
    </w:p>
    <w:p w14:paraId="1859EBF2" w14:textId="7FA1EDB9" w:rsidR="004B3874" w:rsidRPr="00DB5B44" w:rsidRDefault="001F412E" w:rsidP="001F412E">
      <w:pPr>
        <w:jc w:val="center"/>
        <w:rPr>
          <w:b/>
        </w:rPr>
      </w:pPr>
      <w:r w:rsidRPr="00DB5B44">
        <w:rPr>
          <w:b/>
        </w:rPr>
        <w:t>(I</w:t>
      </w:r>
      <w:r w:rsidR="00245F09" w:rsidRPr="00DB5B44">
        <w:rPr>
          <w:b/>
        </w:rPr>
        <w:t>I</w:t>
      </w:r>
      <w:r w:rsidRPr="00DB5B44">
        <w:rPr>
          <w:b/>
        </w:rPr>
        <w:t xml:space="preserve"> dalis p</w:t>
      </w:r>
      <w:r w:rsidR="004B3874" w:rsidRPr="00DB5B44">
        <w:rPr>
          <w:b/>
        </w:rPr>
        <w:t>ildo</w:t>
      </w:r>
      <w:r w:rsidR="00CF4980" w:rsidRPr="00DB5B44">
        <w:rPr>
          <w:b/>
        </w:rPr>
        <w:t xml:space="preserve"> </w:t>
      </w:r>
      <w:r w:rsidR="00680EC3" w:rsidRPr="00DB5B44">
        <w:rPr>
          <w:b/>
        </w:rPr>
        <w:t xml:space="preserve">Teisės skyriaus </w:t>
      </w:r>
      <w:r w:rsidR="002855C1" w:rsidRPr="00DB5B44">
        <w:rPr>
          <w:b/>
        </w:rPr>
        <w:t>ekspertas</w:t>
      </w:r>
      <w:r w:rsidR="004B3874" w:rsidRPr="00DB5B44">
        <w:rPr>
          <w:b/>
        </w:rPr>
        <w:t>)</w:t>
      </w:r>
    </w:p>
    <w:p w14:paraId="205FD947" w14:textId="77777777" w:rsidR="005A0F57" w:rsidRPr="00DB5B44" w:rsidRDefault="005A0F57" w:rsidP="001F412E">
      <w:pPr>
        <w:jc w:val="center"/>
        <w:rPr>
          <w:b/>
        </w:rPr>
      </w:pPr>
    </w:p>
    <w:tbl>
      <w:tblPr>
        <w:tblStyle w:val="TableGrid"/>
        <w:tblW w:w="9776" w:type="dxa"/>
        <w:tblLook w:val="04A0" w:firstRow="1" w:lastRow="0" w:firstColumn="1" w:lastColumn="0" w:noHBand="0" w:noVBand="1"/>
      </w:tblPr>
      <w:tblGrid>
        <w:gridCol w:w="4814"/>
        <w:gridCol w:w="4962"/>
      </w:tblGrid>
      <w:tr w:rsidR="007D2E58" w:rsidRPr="00DB5B44" w14:paraId="781D9560" w14:textId="77777777" w:rsidTr="00746189">
        <w:tc>
          <w:tcPr>
            <w:tcW w:w="4814" w:type="dxa"/>
          </w:tcPr>
          <w:p w14:paraId="153C9E68" w14:textId="2958DE2A" w:rsidR="007D2E58" w:rsidRPr="00DB5B44" w:rsidRDefault="007D2E58" w:rsidP="007D2E58">
            <w:pPr>
              <w:rPr>
                <w:bCs/>
                <w:sz w:val="20"/>
                <w:szCs w:val="20"/>
              </w:rPr>
            </w:pPr>
            <w:r w:rsidRPr="00DB5B44">
              <w:rPr>
                <w:bCs/>
                <w:sz w:val="20"/>
                <w:szCs w:val="20"/>
              </w:rPr>
              <w:t>Projekto pavadinimas</w:t>
            </w:r>
          </w:p>
        </w:tc>
        <w:tc>
          <w:tcPr>
            <w:tcW w:w="4962" w:type="dxa"/>
            <w:tcBorders>
              <w:top w:val="single" w:sz="4" w:space="0" w:color="auto"/>
              <w:left w:val="single" w:sz="4" w:space="0" w:color="auto"/>
              <w:bottom w:val="single" w:sz="4" w:space="0" w:color="auto"/>
              <w:right w:val="single" w:sz="4" w:space="0" w:color="auto"/>
            </w:tcBorders>
          </w:tcPr>
          <w:p w14:paraId="5195BA6C" w14:textId="1A665125" w:rsidR="007D2E58" w:rsidRPr="00DB5B44" w:rsidRDefault="007D2E58" w:rsidP="007D2E58">
            <w:pPr>
              <w:jc w:val="center"/>
              <w:rPr>
                <w:bCs/>
              </w:rPr>
            </w:pPr>
            <w:r w:rsidRPr="00DB5B44">
              <w:rPr>
                <w:bCs/>
                <w:sz w:val="22"/>
                <w:szCs w:val="22"/>
              </w:rPr>
              <w:t>Aplinkosaugos sistemos institucijų darbo priemonių modernizavimas, užtikrinant efektyvią ūkinės veiklos poveikio stebėseną, pažeidimų nustatymą bei aplinkosauginių priemonių rezultato / efektyvumo matavimą</w:t>
            </w:r>
          </w:p>
        </w:tc>
      </w:tr>
      <w:tr w:rsidR="007D2E58" w:rsidRPr="00DB5B44" w14:paraId="09EF0B4E" w14:textId="77777777" w:rsidTr="00746189">
        <w:tc>
          <w:tcPr>
            <w:tcW w:w="4814" w:type="dxa"/>
          </w:tcPr>
          <w:p w14:paraId="21F88368" w14:textId="382BAD93" w:rsidR="007D2E58" w:rsidRPr="00DB5B44" w:rsidRDefault="007D2E58" w:rsidP="007D2E58">
            <w:pPr>
              <w:rPr>
                <w:bCs/>
                <w:sz w:val="20"/>
                <w:szCs w:val="20"/>
              </w:rPr>
            </w:pPr>
            <w:r w:rsidRPr="00DB5B44">
              <w:rPr>
                <w:bCs/>
                <w:sz w:val="20"/>
                <w:szCs w:val="20"/>
              </w:rPr>
              <w:t>Projekto (paraiškos) kodas</w:t>
            </w:r>
          </w:p>
        </w:tc>
        <w:tc>
          <w:tcPr>
            <w:tcW w:w="4962" w:type="dxa"/>
            <w:tcBorders>
              <w:top w:val="single" w:sz="4" w:space="0" w:color="auto"/>
              <w:left w:val="single" w:sz="4" w:space="0" w:color="auto"/>
              <w:bottom w:val="single" w:sz="4" w:space="0" w:color="auto"/>
              <w:right w:val="single" w:sz="4" w:space="0" w:color="auto"/>
            </w:tcBorders>
          </w:tcPr>
          <w:p w14:paraId="55D5E640" w14:textId="6243AA44" w:rsidR="007D2E58" w:rsidRPr="00DB5B44" w:rsidRDefault="007D2E58" w:rsidP="007D2E58">
            <w:pPr>
              <w:jc w:val="center"/>
              <w:rPr>
                <w:bCs/>
              </w:rPr>
            </w:pPr>
            <w:r w:rsidRPr="00DB5B44">
              <w:rPr>
                <w:bCs/>
                <w:sz w:val="22"/>
                <w:szCs w:val="22"/>
              </w:rPr>
              <w:t>01-020-P-0001</w:t>
            </w:r>
          </w:p>
        </w:tc>
      </w:tr>
      <w:tr w:rsidR="007D2E58" w:rsidRPr="00DB5B44" w14:paraId="2CAE401A" w14:textId="77777777" w:rsidTr="00746189">
        <w:tc>
          <w:tcPr>
            <w:tcW w:w="4814" w:type="dxa"/>
          </w:tcPr>
          <w:p w14:paraId="329171F3" w14:textId="546B784F" w:rsidR="007D2E58" w:rsidRPr="00DB5B44" w:rsidRDefault="007D2E58" w:rsidP="007D2E58">
            <w:pPr>
              <w:rPr>
                <w:bCs/>
                <w:sz w:val="20"/>
                <w:szCs w:val="20"/>
              </w:rPr>
            </w:pPr>
            <w:r w:rsidRPr="00DB5B44">
              <w:rPr>
                <w:bCs/>
                <w:sz w:val="20"/>
                <w:szCs w:val="20"/>
              </w:rPr>
              <w:t>Agentūra perkančiosios organizacijos pavadinimas, kodas</w:t>
            </w:r>
          </w:p>
        </w:tc>
        <w:tc>
          <w:tcPr>
            <w:tcW w:w="4962" w:type="dxa"/>
            <w:tcBorders>
              <w:top w:val="single" w:sz="4" w:space="0" w:color="auto"/>
              <w:left w:val="single" w:sz="4" w:space="0" w:color="auto"/>
              <w:bottom w:val="single" w:sz="4" w:space="0" w:color="auto"/>
              <w:right w:val="single" w:sz="4" w:space="0" w:color="auto"/>
            </w:tcBorders>
          </w:tcPr>
          <w:p w14:paraId="10CD3D1D" w14:textId="58E7EAE3" w:rsidR="007D2E58" w:rsidRPr="00DB5B44" w:rsidRDefault="007D2E58" w:rsidP="007D2E58">
            <w:pPr>
              <w:jc w:val="center"/>
              <w:rPr>
                <w:bCs/>
              </w:rPr>
            </w:pPr>
            <w:r w:rsidRPr="00DB5B44">
              <w:rPr>
                <w:bCs/>
                <w:sz w:val="22"/>
                <w:szCs w:val="22"/>
              </w:rPr>
              <w:t>Lietuvos geologijos tarnyba prie Aplinkos ministerijos, juridinio asmens kodas 188710780</w:t>
            </w:r>
          </w:p>
        </w:tc>
      </w:tr>
      <w:tr w:rsidR="007D2E58" w:rsidRPr="00DB5B44" w14:paraId="0C95FAAC" w14:textId="77777777" w:rsidTr="00746189">
        <w:tc>
          <w:tcPr>
            <w:tcW w:w="4814" w:type="dxa"/>
          </w:tcPr>
          <w:p w14:paraId="33DDF29F" w14:textId="36C16696" w:rsidR="007D2E58" w:rsidRPr="00DB5B44" w:rsidRDefault="007D2E58" w:rsidP="007D2E58">
            <w:pPr>
              <w:rPr>
                <w:bCs/>
                <w:sz w:val="20"/>
                <w:szCs w:val="20"/>
              </w:rPr>
            </w:pPr>
            <w:r w:rsidRPr="00DB5B44">
              <w:rPr>
                <w:bCs/>
                <w:sz w:val="20"/>
                <w:szCs w:val="20"/>
              </w:rPr>
              <w:t>Pirkimo teisinis pagrindas (nurodoma sutarties ar įgaliojimo data ir numeris)</w:t>
            </w:r>
          </w:p>
        </w:tc>
        <w:tc>
          <w:tcPr>
            <w:tcW w:w="4962" w:type="dxa"/>
            <w:tcBorders>
              <w:top w:val="single" w:sz="4" w:space="0" w:color="auto"/>
              <w:left w:val="single" w:sz="4" w:space="0" w:color="auto"/>
              <w:bottom w:val="single" w:sz="4" w:space="0" w:color="auto"/>
              <w:right w:val="single" w:sz="4" w:space="0" w:color="auto"/>
            </w:tcBorders>
          </w:tcPr>
          <w:p w14:paraId="64B19B0C" w14:textId="542AEDCA" w:rsidR="007D2E58" w:rsidRPr="00DB5B44" w:rsidRDefault="007D2E58" w:rsidP="007D2E58">
            <w:pPr>
              <w:jc w:val="center"/>
              <w:rPr>
                <w:bCs/>
              </w:rPr>
            </w:pPr>
            <w:r w:rsidRPr="00DB5B44">
              <w:rPr>
                <w:bCs/>
                <w:sz w:val="22"/>
                <w:szCs w:val="22"/>
              </w:rPr>
              <w:t xml:space="preserve">Pagal 2026 m. </w:t>
            </w:r>
            <w:r>
              <w:rPr>
                <w:bCs/>
                <w:sz w:val="22"/>
                <w:szCs w:val="22"/>
              </w:rPr>
              <w:t>balandžio</w:t>
            </w:r>
            <w:r w:rsidRPr="00DB5B44">
              <w:rPr>
                <w:bCs/>
                <w:sz w:val="22"/>
                <w:szCs w:val="22"/>
              </w:rPr>
              <w:t xml:space="preserve"> </w:t>
            </w:r>
            <w:r>
              <w:rPr>
                <w:bCs/>
                <w:sz w:val="22"/>
                <w:szCs w:val="22"/>
              </w:rPr>
              <w:t>13</w:t>
            </w:r>
            <w:r w:rsidRPr="00DB5B44">
              <w:rPr>
                <w:bCs/>
                <w:sz w:val="22"/>
                <w:szCs w:val="22"/>
              </w:rPr>
              <w:t xml:space="preserve"> d. įgaliojimą Nr. 4-</w:t>
            </w:r>
            <w:r>
              <w:rPr>
                <w:bCs/>
                <w:sz w:val="22"/>
                <w:szCs w:val="22"/>
              </w:rPr>
              <w:t>5</w:t>
            </w:r>
          </w:p>
        </w:tc>
      </w:tr>
      <w:tr w:rsidR="007D2E58" w:rsidRPr="00DB5B44" w14:paraId="2A76BC8D" w14:textId="77777777" w:rsidTr="00746189">
        <w:tc>
          <w:tcPr>
            <w:tcW w:w="4814" w:type="dxa"/>
          </w:tcPr>
          <w:p w14:paraId="70BE4DC1" w14:textId="6A240FFB" w:rsidR="007D2E58" w:rsidRPr="00DB5B44" w:rsidRDefault="007D2E58" w:rsidP="007D2E58">
            <w:pPr>
              <w:rPr>
                <w:bCs/>
                <w:sz w:val="20"/>
                <w:szCs w:val="20"/>
              </w:rPr>
            </w:pPr>
            <w:r w:rsidRPr="00DB5B44">
              <w:rPr>
                <w:bCs/>
                <w:sz w:val="20"/>
                <w:szCs w:val="20"/>
              </w:rPr>
              <w:t>Pirkimo pavadinimas</w:t>
            </w:r>
          </w:p>
        </w:tc>
        <w:tc>
          <w:tcPr>
            <w:tcW w:w="4962" w:type="dxa"/>
            <w:tcBorders>
              <w:top w:val="single" w:sz="4" w:space="0" w:color="auto"/>
              <w:left w:val="single" w:sz="4" w:space="0" w:color="auto"/>
              <w:bottom w:val="single" w:sz="4" w:space="0" w:color="auto"/>
              <w:right w:val="single" w:sz="4" w:space="0" w:color="auto"/>
            </w:tcBorders>
          </w:tcPr>
          <w:p w14:paraId="4FB9EAEF" w14:textId="0DF14ABC" w:rsidR="007D2E58" w:rsidRPr="00DB5B44" w:rsidRDefault="007D2E58" w:rsidP="007D2E58">
            <w:pPr>
              <w:jc w:val="center"/>
              <w:rPr>
                <w:bCs/>
              </w:rPr>
            </w:pPr>
            <w:r w:rsidRPr="00A778BE">
              <w:rPr>
                <w:bCs/>
                <w:sz w:val="22"/>
                <w:szCs w:val="22"/>
              </w:rPr>
              <w:t>Antžeminės įrangos, skirtos žemės paviršiaus reljefo skenavimui, surinktų duomenų kaupimui, apdorojimui ir analizei, komplektas</w:t>
            </w:r>
          </w:p>
        </w:tc>
      </w:tr>
    </w:tbl>
    <w:p w14:paraId="77D63D52" w14:textId="77777777" w:rsidR="005A0F57" w:rsidRPr="00DB5B44" w:rsidRDefault="005A0F57" w:rsidP="001F412E">
      <w:pPr>
        <w:jc w:val="center"/>
        <w:rPr>
          <w:b/>
        </w:rPr>
      </w:pPr>
    </w:p>
    <w:p w14:paraId="0551EAB5" w14:textId="77777777" w:rsidR="004B3874" w:rsidRPr="00DB5B44" w:rsidRDefault="004B3874">
      <w:pPr>
        <w:jc w:val="center"/>
        <w:rPr>
          <w:b/>
        </w:rPr>
      </w:pPr>
    </w:p>
    <w:tbl>
      <w:tblPr>
        <w:tblW w:w="97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476"/>
        <w:gridCol w:w="476"/>
        <w:gridCol w:w="476"/>
        <w:gridCol w:w="4332"/>
      </w:tblGrid>
      <w:tr w:rsidR="004B3874" w:rsidRPr="00DB5B44" w14:paraId="28625FDE" w14:textId="77777777" w:rsidTr="00AE683F">
        <w:trPr>
          <w:cantSplit/>
          <w:trHeight w:val="1402"/>
        </w:trPr>
        <w:tc>
          <w:tcPr>
            <w:tcW w:w="3975" w:type="dxa"/>
            <w:tcBorders>
              <w:top w:val="single" w:sz="4" w:space="0" w:color="auto"/>
              <w:left w:val="single" w:sz="4" w:space="0" w:color="auto"/>
              <w:bottom w:val="single" w:sz="4" w:space="0" w:color="auto"/>
              <w:right w:val="single" w:sz="4" w:space="0" w:color="auto"/>
            </w:tcBorders>
            <w:shd w:val="clear" w:color="auto" w:fill="FFFFFF"/>
            <w:noWrap/>
          </w:tcPr>
          <w:p w14:paraId="32A5CCB0" w14:textId="77777777" w:rsidR="004B3874" w:rsidRPr="00DB5B44" w:rsidRDefault="004B3874">
            <w:pPr>
              <w:spacing w:before="60"/>
              <w:jc w:val="center"/>
              <w:rPr>
                <w:sz w:val="20"/>
              </w:rPr>
            </w:pPr>
            <w:r w:rsidRPr="00DB5B44">
              <w:rPr>
                <w:b/>
                <w:bCs/>
                <w:sz w:val="20"/>
                <w:szCs w:val="18"/>
              </w:rPr>
              <w:t xml:space="preserve">Tikrintini aspektai </w:t>
            </w:r>
          </w:p>
          <w:p w14:paraId="1DAA58DA" w14:textId="77777777" w:rsidR="004B3874" w:rsidRPr="00DB5B44" w:rsidRDefault="004B3874">
            <w:pPr>
              <w:spacing w:before="60"/>
              <w:jc w:val="center"/>
              <w:rPr>
                <w:b/>
                <w:bCs/>
                <w:sz w:val="20"/>
                <w:szCs w:val="18"/>
              </w:rPr>
            </w:pPr>
          </w:p>
          <w:p w14:paraId="2B1F5FAA" w14:textId="77777777" w:rsidR="004B3874" w:rsidRPr="00DB5B44" w:rsidRDefault="004B3874">
            <w:pPr>
              <w:jc w:val="center"/>
              <w:rPr>
                <w:b/>
              </w:rPr>
            </w:pPr>
          </w:p>
          <w:p w14:paraId="6DA5C6A2" w14:textId="77777777" w:rsidR="004B3874" w:rsidRPr="00DB5B44" w:rsidRDefault="004B3874">
            <w:pPr>
              <w:spacing w:before="60"/>
              <w:jc w:val="center"/>
              <w:rPr>
                <w:b/>
                <w:bCs/>
                <w:sz w:val="20"/>
                <w:szCs w:val="18"/>
              </w:rPr>
            </w:pPr>
          </w:p>
        </w:tc>
        <w:tc>
          <w:tcPr>
            <w:tcW w:w="476" w:type="dxa"/>
            <w:tcBorders>
              <w:top w:val="single" w:sz="4" w:space="0" w:color="auto"/>
              <w:left w:val="single" w:sz="4" w:space="0" w:color="auto"/>
              <w:bottom w:val="single" w:sz="4" w:space="0" w:color="auto"/>
              <w:right w:val="single" w:sz="4" w:space="0" w:color="auto"/>
            </w:tcBorders>
            <w:shd w:val="clear" w:color="auto" w:fill="FFFFFF"/>
            <w:textDirection w:val="btLr"/>
          </w:tcPr>
          <w:p w14:paraId="0BC238CE" w14:textId="77777777" w:rsidR="004B3874" w:rsidRPr="00DB5B44" w:rsidRDefault="004B3874" w:rsidP="00AE683F">
            <w:pPr>
              <w:pStyle w:val="Heading8"/>
              <w:spacing w:before="40"/>
              <w:ind w:left="113" w:right="113"/>
              <w:rPr>
                <w:sz w:val="20"/>
              </w:rPr>
            </w:pPr>
            <w:r w:rsidRPr="00DB5B44">
              <w:rPr>
                <w:sz w:val="20"/>
              </w:rPr>
              <w:t>Taip</w:t>
            </w:r>
          </w:p>
        </w:tc>
        <w:tc>
          <w:tcPr>
            <w:tcW w:w="476" w:type="dxa"/>
            <w:tcBorders>
              <w:top w:val="single" w:sz="4" w:space="0" w:color="auto"/>
              <w:left w:val="single" w:sz="4" w:space="0" w:color="auto"/>
              <w:bottom w:val="single" w:sz="4" w:space="0" w:color="auto"/>
              <w:right w:val="single" w:sz="4" w:space="0" w:color="auto"/>
            </w:tcBorders>
            <w:shd w:val="clear" w:color="auto" w:fill="FFFFFF"/>
            <w:textDirection w:val="btLr"/>
          </w:tcPr>
          <w:p w14:paraId="3509E55E" w14:textId="77777777" w:rsidR="004B3874" w:rsidRPr="00DB5B44" w:rsidRDefault="004B3874" w:rsidP="00AE683F">
            <w:pPr>
              <w:pStyle w:val="Heading8"/>
              <w:spacing w:before="40"/>
              <w:ind w:left="113" w:right="113"/>
              <w:rPr>
                <w:sz w:val="20"/>
              </w:rPr>
            </w:pPr>
            <w:r w:rsidRPr="00DB5B44">
              <w:rPr>
                <w:sz w:val="20"/>
              </w:rPr>
              <w:t>Ne</w:t>
            </w:r>
          </w:p>
        </w:tc>
        <w:tc>
          <w:tcPr>
            <w:tcW w:w="476" w:type="dxa"/>
            <w:tcBorders>
              <w:top w:val="single" w:sz="4" w:space="0" w:color="auto"/>
              <w:left w:val="single" w:sz="4" w:space="0" w:color="auto"/>
              <w:bottom w:val="single" w:sz="4" w:space="0" w:color="auto"/>
              <w:right w:val="single" w:sz="4" w:space="0" w:color="auto"/>
            </w:tcBorders>
            <w:shd w:val="clear" w:color="auto" w:fill="FFFFFF"/>
            <w:textDirection w:val="btLr"/>
          </w:tcPr>
          <w:p w14:paraId="57B11945" w14:textId="77777777" w:rsidR="004B3874" w:rsidRPr="00DB5B44" w:rsidRDefault="004B3874" w:rsidP="00AE683F">
            <w:pPr>
              <w:pStyle w:val="Heading8"/>
              <w:spacing w:before="40"/>
              <w:ind w:left="113" w:right="113"/>
              <w:rPr>
                <w:sz w:val="20"/>
              </w:rPr>
            </w:pPr>
            <w:r w:rsidRPr="00DB5B44">
              <w:rPr>
                <w:sz w:val="20"/>
              </w:rPr>
              <w:t>Netaikoma</w:t>
            </w:r>
          </w:p>
          <w:p w14:paraId="402348E7" w14:textId="77777777" w:rsidR="004B3874" w:rsidRPr="00DB5B44" w:rsidRDefault="004B3874" w:rsidP="00AE683F">
            <w:pPr>
              <w:spacing w:before="40"/>
              <w:jc w:val="center"/>
            </w:pP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24B0A1C8" w14:textId="427769AB" w:rsidR="004B3874" w:rsidRPr="00DB5B44" w:rsidRDefault="004B3874" w:rsidP="005A0F57">
            <w:pPr>
              <w:pStyle w:val="Heading8"/>
              <w:ind w:right="-61"/>
              <w:rPr>
                <w:sz w:val="20"/>
                <w:szCs w:val="20"/>
              </w:rPr>
            </w:pPr>
            <w:r w:rsidRPr="00DB5B44">
              <w:rPr>
                <w:sz w:val="20"/>
                <w:szCs w:val="20"/>
              </w:rPr>
              <w:t xml:space="preserve">Komentarai </w:t>
            </w:r>
            <w:r w:rsidR="002855C1" w:rsidRPr="00DB5B44">
              <w:rPr>
                <w:sz w:val="20"/>
                <w:szCs w:val="20"/>
              </w:rPr>
              <w:t xml:space="preserve"> </w:t>
            </w:r>
            <w:r w:rsidR="002855C1" w:rsidRPr="00DB5B44">
              <w:rPr>
                <w:i/>
                <w:iCs/>
                <w:sz w:val="20"/>
                <w:szCs w:val="20"/>
              </w:rPr>
              <w:t>(privalomi)</w:t>
            </w:r>
          </w:p>
          <w:p w14:paraId="273B43A9" w14:textId="77777777" w:rsidR="004B3874" w:rsidRPr="00DB5B44" w:rsidRDefault="004B3874" w:rsidP="00AE683F">
            <w:pPr>
              <w:jc w:val="center"/>
              <w:rPr>
                <w:b/>
                <w:sz w:val="20"/>
                <w:szCs w:val="20"/>
              </w:rPr>
            </w:pPr>
          </w:p>
          <w:p w14:paraId="279F613E" w14:textId="77777777" w:rsidR="004B3874" w:rsidRPr="00DB5B44" w:rsidRDefault="004B3874" w:rsidP="00C02522">
            <w:pPr>
              <w:jc w:val="center"/>
              <w:rPr>
                <w:b/>
                <w:sz w:val="20"/>
                <w:szCs w:val="20"/>
              </w:rPr>
            </w:pPr>
          </w:p>
        </w:tc>
      </w:tr>
      <w:tr w:rsidR="007D2E58" w:rsidRPr="00DB5B44" w14:paraId="203C173E" w14:textId="77777777" w:rsidTr="00AE683F">
        <w:trPr>
          <w:trHeight w:val="270"/>
        </w:trPr>
        <w:tc>
          <w:tcPr>
            <w:tcW w:w="3975" w:type="dxa"/>
            <w:tcBorders>
              <w:top w:val="single" w:sz="4" w:space="0" w:color="auto"/>
              <w:left w:val="single" w:sz="4" w:space="0" w:color="auto"/>
              <w:bottom w:val="single" w:sz="4" w:space="0" w:color="auto"/>
              <w:right w:val="single" w:sz="4" w:space="0" w:color="auto"/>
            </w:tcBorders>
            <w:noWrap/>
          </w:tcPr>
          <w:p w14:paraId="6104810B" w14:textId="77777777" w:rsidR="007D2E58" w:rsidRPr="00DB5B44" w:rsidRDefault="007D2E58" w:rsidP="007D2E58">
            <w:pPr>
              <w:spacing w:before="20" w:after="20"/>
              <w:jc w:val="both"/>
              <w:rPr>
                <w:i/>
                <w:sz w:val="20"/>
                <w:szCs w:val="20"/>
              </w:rPr>
            </w:pPr>
            <w:r w:rsidRPr="00DB5B44">
              <w:rPr>
                <w:sz w:val="20"/>
                <w:szCs w:val="20"/>
              </w:rPr>
              <w:t>1. Pateikti pirkimo būdo pasirinkimo argumentai yra tinkami.</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04D76216" w14:textId="17704F44" w:rsidR="007D2E58" w:rsidRPr="007D2E58" w:rsidRDefault="007D2E58" w:rsidP="007D2E58">
            <w:pPr>
              <w:spacing w:before="40"/>
              <w:jc w:val="center"/>
              <w:rPr>
                <w:sz w:val="20"/>
                <w:szCs w:val="20"/>
              </w:rPr>
            </w:pPr>
            <w:r w:rsidRPr="007D2E58">
              <w:rPr>
                <w:i/>
                <w:iCs/>
                <w:sz w:val="20"/>
                <w:szCs w:val="22"/>
              </w:rPr>
              <w:fldChar w:fldCharType="begin">
                <w:ffData>
                  <w:name w:val=""/>
                  <w:enabled/>
                  <w:calcOnExit w:val="0"/>
                  <w:checkBox>
                    <w:size w:val="26"/>
                    <w:default w:val="1"/>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55DA865C" w14:textId="1CB49AC1" w:rsidR="007D2E58" w:rsidRPr="007D2E58" w:rsidRDefault="007D2E58" w:rsidP="007D2E58">
            <w:pPr>
              <w:spacing w:before="40"/>
              <w:jc w:val="center"/>
              <w:rPr>
                <w:sz w:val="20"/>
                <w:szCs w:val="20"/>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B61633F" w14:textId="6D71F2FB" w:rsidR="007D2E58" w:rsidRPr="007D2E58" w:rsidRDefault="007D2E58" w:rsidP="007D2E58">
            <w:pPr>
              <w:spacing w:before="40"/>
              <w:jc w:val="center"/>
              <w:rPr>
                <w:sz w:val="20"/>
                <w:szCs w:val="20"/>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222929FA" w14:textId="19726F5F" w:rsidR="007D2E58" w:rsidRPr="007D2E58" w:rsidRDefault="007D2E58" w:rsidP="007D2E58">
            <w:pPr>
              <w:jc w:val="both"/>
              <w:rPr>
                <w:i/>
                <w:sz w:val="20"/>
                <w:szCs w:val="20"/>
              </w:rPr>
            </w:pPr>
            <w:r w:rsidRPr="007D2E58">
              <w:rPr>
                <w:i/>
                <w:sz w:val="20"/>
                <w:szCs w:val="20"/>
              </w:rPr>
              <w:t xml:space="preserve">Pirkimo vertė: 113.222,31 Eur be PVM. Pirkimo būdas: Tarptautinis atviras konkursas. </w:t>
            </w:r>
          </w:p>
        </w:tc>
      </w:tr>
      <w:tr w:rsidR="007D2E58" w:rsidRPr="00DB5B44" w14:paraId="5C59E661" w14:textId="77777777" w:rsidTr="00AE683F">
        <w:trPr>
          <w:trHeight w:val="270"/>
        </w:trPr>
        <w:tc>
          <w:tcPr>
            <w:tcW w:w="3975" w:type="dxa"/>
            <w:tcBorders>
              <w:top w:val="single" w:sz="4" w:space="0" w:color="auto"/>
              <w:left w:val="single" w:sz="4" w:space="0" w:color="auto"/>
              <w:bottom w:val="single" w:sz="4" w:space="0" w:color="auto"/>
              <w:right w:val="single" w:sz="4" w:space="0" w:color="auto"/>
            </w:tcBorders>
            <w:noWrap/>
          </w:tcPr>
          <w:p w14:paraId="5043853D" w14:textId="77777777" w:rsidR="007D2E58" w:rsidRPr="00DB5B44" w:rsidRDefault="007D2E58" w:rsidP="007D2E58">
            <w:pPr>
              <w:pStyle w:val="CommentText"/>
              <w:jc w:val="both"/>
              <w:rPr>
                <w:color w:val="000000"/>
              </w:rPr>
            </w:pPr>
            <w:r w:rsidRPr="00DB5B44">
              <w:t xml:space="preserve">2. Jei PO vykdo tarptautinį pirkimą, ar jis išskaidytas į dalis </w:t>
            </w:r>
            <w:r w:rsidRPr="00DB5B44">
              <w:rPr>
                <w:color w:val="000000"/>
              </w:rPr>
              <w:t>kiekybiniu, kokybiniu pagrindu ar pagal skirtingus jo įgyvendinimo etapus, arba pateiktas tinkamas pagrindimas dėl neskaidymo.</w:t>
            </w:r>
          </w:p>
          <w:p w14:paraId="3C545A93" w14:textId="0FF32363" w:rsidR="007D2E58" w:rsidRPr="00DB5B44" w:rsidRDefault="007D2E58" w:rsidP="007D2E58">
            <w:pPr>
              <w:pStyle w:val="CommentText"/>
              <w:jc w:val="both"/>
            </w:pPr>
            <w:r w:rsidRPr="00DB5B44">
              <w:rPr>
                <w:i/>
                <w:iCs/>
                <w:color w:val="000000"/>
              </w:rPr>
              <w:t>Tikrinama, ar pagristas pirkimo skaidymas/ar neskaidymas į dalis, vadovaujantis VPĮ 28 str. 1 d. ir 3 d., arba PĮ 40 str. 1 d.</w:t>
            </w:r>
          </w:p>
          <w:p w14:paraId="0B2383F6" w14:textId="7DA13B44" w:rsidR="007D2E58" w:rsidRPr="00DB5B44" w:rsidRDefault="007D2E58" w:rsidP="007D2E58">
            <w:pPr>
              <w:spacing w:before="20" w:after="20"/>
              <w:jc w:val="both"/>
              <w:rPr>
                <w:sz w:val="20"/>
                <w:szCs w:val="20"/>
              </w:rPr>
            </w:pPr>
            <w:r w:rsidRPr="00DB5B44">
              <w:rPr>
                <w:sz w:val="20"/>
                <w:szCs w:val="20"/>
              </w:rPr>
              <w:t>Jei PO kartu perka statinio statybos darbus ir statinio projektavimo paslaugas, ar yra pirkimo neskaidymo į dalis  pagrindimas.</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6C8A1D93" w14:textId="3BC8CF81" w:rsidR="007D2E58" w:rsidRPr="007D2E58" w:rsidRDefault="007D2E58" w:rsidP="007D2E58">
            <w:pPr>
              <w:spacing w:before="40"/>
              <w:jc w:val="center"/>
              <w:rPr>
                <w:sz w:val="20"/>
                <w:szCs w:val="22"/>
              </w:rPr>
            </w:pPr>
            <w:r w:rsidRPr="007D2E58">
              <w:rPr>
                <w:i/>
                <w:iCs/>
                <w:sz w:val="20"/>
                <w:szCs w:val="22"/>
              </w:rPr>
              <w:fldChar w:fldCharType="begin">
                <w:ffData>
                  <w:name w:val=""/>
                  <w:enabled/>
                  <w:calcOnExit w:val="0"/>
                  <w:checkBox>
                    <w:size w:val="26"/>
                    <w:default w:val="1"/>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099D8CDD" w14:textId="5ED0EC12" w:rsidR="007D2E58" w:rsidRPr="007D2E58" w:rsidRDefault="007D2E58" w:rsidP="007D2E58">
            <w:pPr>
              <w:spacing w:before="40"/>
              <w:jc w:val="center"/>
              <w:rPr>
                <w:sz w:val="20"/>
                <w:szCs w:val="22"/>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7C31A285" w14:textId="04A30DD5" w:rsidR="007D2E58" w:rsidRPr="007D2E58" w:rsidRDefault="007D2E58" w:rsidP="007D2E58">
            <w:pPr>
              <w:spacing w:before="40"/>
              <w:jc w:val="center"/>
              <w:rPr>
                <w:sz w:val="20"/>
                <w:szCs w:val="22"/>
              </w:rPr>
            </w:pPr>
            <w:r w:rsidRPr="007D2E58">
              <w:rPr>
                <w:i/>
                <w:iCs/>
                <w:sz w:val="20"/>
                <w:szCs w:val="22"/>
              </w:rPr>
              <w:fldChar w:fldCharType="begin">
                <w:ffData>
                  <w:name w:val=""/>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7E566A35" w14:textId="77777777" w:rsidR="007D2E58" w:rsidRPr="007D2E58" w:rsidRDefault="007D2E58" w:rsidP="007D2E58">
            <w:pPr>
              <w:jc w:val="both"/>
              <w:rPr>
                <w:i/>
                <w:iCs/>
                <w:sz w:val="20"/>
                <w:szCs w:val="20"/>
              </w:rPr>
            </w:pPr>
            <w:r w:rsidRPr="007D2E58">
              <w:rPr>
                <w:i/>
                <w:iCs/>
                <w:sz w:val="20"/>
                <w:szCs w:val="20"/>
              </w:rPr>
              <w:t xml:space="preserve">Pirkimas tarptautinis, nėra skaidomas į dalis, pirkimo dokumentų 2.2 p pateiktas pagrindimas dėl neskaidymo. </w:t>
            </w:r>
          </w:p>
          <w:p w14:paraId="1734B6EA" w14:textId="77777777" w:rsidR="007D2E58" w:rsidRPr="007D2E58" w:rsidRDefault="007D2E58" w:rsidP="007D2E58">
            <w:pPr>
              <w:jc w:val="both"/>
              <w:rPr>
                <w:i/>
                <w:sz w:val="20"/>
                <w:szCs w:val="20"/>
              </w:rPr>
            </w:pPr>
          </w:p>
        </w:tc>
      </w:tr>
      <w:tr w:rsidR="007D2E58" w:rsidRPr="00DB5B44" w14:paraId="02200D4B" w14:textId="77777777" w:rsidTr="00AE683F">
        <w:trPr>
          <w:trHeight w:val="270"/>
        </w:trPr>
        <w:tc>
          <w:tcPr>
            <w:tcW w:w="3975" w:type="dxa"/>
            <w:tcBorders>
              <w:top w:val="single" w:sz="4" w:space="0" w:color="auto"/>
              <w:left w:val="single" w:sz="4" w:space="0" w:color="auto"/>
              <w:bottom w:val="single" w:sz="4" w:space="0" w:color="auto"/>
              <w:right w:val="single" w:sz="4" w:space="0" w:color="auto"/>
            </w:tcBorders>
            <w:noWrap/>
          </w:tcPr>
          <w:p w14:paraId="3C308B68" w14:textId="50083398" w:rsidR="007D2E58" w:rsidRPr="00DB5B44" w:rsidRDefault="007D2E58" w:rsidP="007D2E58">
            <w:pPr>
              <w:pStyle w:val="CommentText"/>
              <w:jc w:val="both"/>
            </w:pPr>
            <w:r w:rsidRPr="00DB5B44">
              <w:t xml:space="preserve">3. Sutarties projekte nustatytos kainodaros taisyklės atitinka Kainodaros taisyklių nustatymo metodikos (toliau – Metodika) reikalavimus? </w:t>
            </w:r>
          </w:p>
          <w:p w14:paraId="2D60DCA4" w14:textId="77777777" w:rsidR="007D2E58" w:rsidRPr="00DB5B44" w:rsidRDefault="007D2E58" w:rsidP="007D2E58">
            <w:pPr>
              <w:pStyle w:val="CommentText"/>
              <w:jc w:val="both"/>
            </w:pPr>
          </w:p>
          <w:p w14:paraId="77FD3A78" w14:textId="77777777" w:rsidR="007D2E58" w:rsidRPr="00DB5B44" w:rsidRDefault="007D2E58" w:rsidP="007D2E58">
            <w:pPr>
              <w:pStyle w:val="CommentText"/>
              <w:jc w:val="both"/>
            </w:pPr>
            <w:r w:rsidRPr="00DB5B44">
              <w:t>Vertinant atitikimą kainodaros taisyklėms, būtina atkreipti dėmesį į šiuos svarbiausius aspektus:</w:t>
            </w:r>
          </w:p>
          <w:p w14:paraId="48B904F4" w14:textId="77777777" w:rsidR="007D2E58" w:rsidRPr="00DB5B44" w:rsidRDefault="007D2E58" w:rsidP="007D2E58">
            <w:pPr>
              <w:pStyle w:val="CommentText"/>
              <w:jc w:val="both"/>
            </w:pPr>
          </w:p>
          <w:p w14:paraId="7CFFEC1D" w14:textId="77777777" w:rsidR="007D2E58" w:rsidRPr="00DB5B44" w:rsidRDefault="007D2E58" w:rsidP="007D2E58">
            <w:pPr>
              <w:pStyle w:val="CommentText"/>
              <w:tabs>
                <w:tab w:val="left" w:pos="435"/>
              </w:tabs>
              <w:jc w:val="both"/>
            </w:pPr>
            <w:r w:rsidRPr="00DB5B44">
              <w:t>1.</w:t>
            </w:r>
            <w:r w:rsidRPr="00DB5B44">
              <w:tab/>
              <w:t>Ar pirkimo vykdytojas pirkimo dokumentuose  nedviprasmiškai nurodė, koks sutarties kainos apskaičiavimo būdas ar jų derinys yra taikomas, kaip numato Metodikos 9 p.?</w:t>
            </w:r>
          </w:p>
          <w:p w14:paraId="01120ED3" w14:textId="77777777" w:rsidR="007D2E58" w:rsidRPr="00DB5B44" w:rsidRDefault="007D2E58" w:rsidP="007D2E58">
            <w:pPr>
              <w:pStyle w:val="CommentText"/>
              <w:jc w:val="both"/>
            </w:pPr>
          </w:p>
          <w:p w14:paraId="2CCF528D" w14:textId="77777777" w:rsidR="007D2E58" w:rsidRPr="00DB5B44" w:rsidRDefault="007D2E58" w:rsidP="007D2E58">
            <w:pPr>
              <w:pStyle w:val="CommentText"/>
              <w:tabs>
                <w:tab w:val="left" w:pos="435"/>
              </w:tabs>
              <w:jc w:val="both"/>
            </w:pPr>
            <w:r w:rsidRPr="00DB5B44">
              <w:t>2.</w:t>
            </w:r>
            <w:r w:rsidRPr="00DB5B44">
              <w:tab/>
              <w:t xml:space="preserve">Ar pirkimo dokumentuose yra nurodyta pradinė sutarties vertės sąvoka (jei pirkimas įvykęs - sąvoka ir konkreti suma) ir, ar ji atitinka Metodikos 2.11 p. nurodytą apibrėžimą – „Pradinė sutarties vertės – pradinėje sutartyje </w:t>
            </w:r>
            <w:r w:rsidRPr="00DB5B44">
              <w:lastRenderedPageBreak/>
              <w:t>nurodyta sutarties vertė, apskaičiuota Metodikoje nustatyta tvarka. Į ją neįtraukiama ta vertė, kuri gali atsirasti dėl pirkimo dokumentuose ir sutartyje numatytų pasirinkimo galimybių (sutarties termino, perkamų kiekių, apimties, objekto pakeitimų ir pan.). Pradinė sutarties vertė nekinta per visą sutarties vykdymo laikotarpį, išskyrus kai atliekama Peržiūra.“.</w:t>
            </w:r>
          </w:p>
          <w:p w14:paraId="289EB0E9" w14:textId="77777777" w:rsidR="007D2E58" w:rsidRPr="00DB5B44" w:rsidRDefault="007D2E58" w:rsidP="007D2E58">
            <w:pPr>
              <w:pStyle w:val="CommentText"/>
              <w:jc w:val="both"/>
            </w:pPr>
          </w:p>
          <w:p w14:paraId="6AF596C6" w14:textId="77777777" w:rsidR="007D2E58" w:rsidRPr="00DB5B44" w:rsidRDefault="007D2E58" w:rsidP="007D2E58">
            <w:pPr>
              <w:pStyle w:val="CommentText"/>
              <w:jc w:val="both"/>
            </w:pPr>
          </w:p>
          <w:p w14:paraId="6AA60DFF" w14:textId="3969209F" w:rsidR="007D2E58" w:rsidRPr="00DB5B44" w:rsidRDefault="007D2E58" w:rsidP="007D2E58">
            <w:pPr>
              <w:pStyle w:val="CommentText"/>
              <w:jc w:val="both"/>
            </w:pPr>
            <w:r w:rsidRPr="00DB5B44">
              <w:t xml:space="preserve">3. Įsigyjant darbus - ar yra ekonominiais skaičiavimais nustatyta/patvirtinta projekto statybos skaičiuojamoji vertė? Ar yra </w:t>
            </w:r>
            <w:r w:rsidRPr="00DB5B44">
              <w:rPr>
                <w:i/>
                <w:iCs/>
              </w:rPr>
              <w:t xml:space="preserve">nustatytas didžiausias pirkimui skiriamų lėšų dydis </w:t>
            </w:r>
            <w:r w:rsidRPr="00DB5B44" w:rsidDel="00E41C80">
              <w:rPr>
                <w:i/>
                <w:iCs/>
              </w:rPr>
              <w:t xml:space="preserve"> </w:t>
            </w:r>
            <w:r w:rsidRPr="00DB5B44">
              <w:rPr>
                <w:i/>
                <w:iCs/>
              </w:rPr>
              <w:t>ir nurodyta kokią pasiūlymo kainą laikys per didele (nepriimtina)</w:t>
            </w:r>
            <w:r w:rsidRPr="00DB5B44" w:rsidDel="00B86B42">
              <w:t xml:space="preserve"> </w:t>
            </w:r>
            <w:r w:rsidRPr="00DB5B44">
              <w:t xml:space="preserve">(Metodikos 7 p.) </w:t>
            </w:r>
          </w:p>
          <w:p w14:paraId="7F73CC9F" w14:textId="77777777" w:rsidR="007D2E58" w:rsidRPr="00DB5B44" w:rsidRDefault="007D2E58" w:rsidP="007D2E58">
            <w:pPr>
              <w:pStyle w:val="CommentText"/>
              <w:jc w:val="both"/>
            </w:pPr>
          </w:p>
          <w:p w14:paraId="187DD990" w14:textId="77777777" w:rsidR="007D2E58" w:rsidRPr="00DB5B44" w:rsidRDefault="007D2E58" w:rsidP="007D2E58">
            <w:pPr>
              <w:pStyle w:val="CommentText"/>
              <w:jc w:val="both"/>
            </w:pPr>
            <w:r w:rsidRPr="00DB5B44">
              <w:t>4. Fiksuotos kainos sutarčių atveju – ar yra numatytos darbų apimčių ir kainos leistinos paklaidos (Metodikos 33.3)?</w:t>
            </w:r>
          </w:p>
          <w:p w14:paraId="2F102F12" w14:textId="77777777" w:rsidR="007D2E58" w:rsidRPr="00DB5B44" w:rsidRDefault="007D2E58" w:rsidP="007D2E58">
            <w:pPr>
              <w:pStyle w:val="CommentText"/>
              <w:jc w:val="both"/>
            </w:pPr>
          </w:p>
          <w:p w14:paraId="104CE3C0" w14:textId="1AEAA380" w:rsidR="007D2E58" w:rsidRPr="00DB5B44" w:rsidRDefault="007D2E58" w:rsidP="007D2E58">
            <w:pPr>
              <w:pStyle w:val="CommentText"/>
              <w:jc w:val="both"/>
            </w:pPr>
            <w:r w:rsidRPr="00DB5B44">
              <w:t>5. Ar PD numatyta papildomų darbų, paslaugų ar prekių įsigijimo tvarka atitinka Metodikos III skyriaus nuostatas, arba Metodikos II skyriaus kainos apskaičiavimo būdus ar jų derinius, kaip „Kintamas įkainis“ ar „Sutarties išlaidų atlyginimas“. ?</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70C9ED73" w14:textId="23448E1D" w:rsidR="007D2E58" w:rsidRPr="007D2E58" w:rsidRDefault="007D2E58" w:rsidP="007D2E58">
            <w:pPr>
              <w:spacing w:before="40"/>
              <w:jc w:val="center"/>
              <w:rPr>
                <w:sz w:val="20"/>
                <w:szCs w:val="22"/>
              </w:rPr>
            </w:pPr>
            <w:r w:rsidRPr="007D2E58">
              <w:rPr>
                <w:sz w:val="20"/>
                <w:szCs w:val="22"/>
              </w:rPr>
              <w:lastRenderedPageBreak/>
              <w:fldChar w:fldCharType="begin">
                <w:ffData>
                  <w:name w:val=""/>
                  <w:enabled/>
                  <w:calcOnExit w:val="0"/>
                  <w:checkBox>
                    <w:size w:val="26"/>
                    <w:default w:val="1"/>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0DA75788" w14:textId="393FACC9" w:rsidR="007D2E58" w:rsidRPr="007D2E58" w:rsidRDefault="007D2E58" w:rsidP="007D2E58">
            <w:pPr>
              <w:spacing w:before="40"/>
              <w:jc w:val="center"/>
              <w:rPr>
                <w:sz w:val="20"/>
                <w:szCs w:val="22"/>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67D5AE88" w14:textId="23E749D8" w:rsidR="007D2E58" w:rsidRPr="007D2E58" w:rsidRDefault="007D2E58" w:rsidP="007D2E58">
            <w:pPr>
              <w:spacing w:before="40"/>
              <w:jc w:val="center"/>
              <w:rPr>
                <w:sz w:val="20"/>
                <w:szCs w:val="22"/>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7B08B86F" w14:textId="77777777" w:rsidR="007D2E58" w:rsidRPr="007D2E58" w:rsidRDefault="007D2E58" w:rsidP="007D2E58">
            <w:pPr>
              <w:pStyle w:val="ListParagraph"/>
              <w:numPr>
                <w:ilvl w:val="0"/>
                <w:numId w:val="7"/>
              </w:numPr>
              <w:tabs>
                <w:tab w:val="left" w:pos="62"/>
                <w:tab w:val="left" w:pos="204"/>
                <w:tab w:val="left" w:pos="992"/>
                <w:tab w:val="left" w:pos="1134"/>
              </w:tabs>
              <w:ind w:left="204" w:hanging="204"/>
              <w:jc w:val="both"/>
              <w:textAlignment w:val="center"/>
              <w:rPr>
                <w:rFonts w:ascii="Times New Roman" w:eastAsia="Times New Roman" w:hAnsi="Times New Roman" w:cs="Times New Roman"/>
                <w:i/>
                <w:sz w:val="20"/>
                <w:szCs w:val="20"/>
              </w:rPr>
            </w:pPr>
            <w:r w:rsidRPr="007D2E58">
              <w:rPr>
                <w:rFonts w:ascii="Times New Roman" w:eastAsia="Times New Roman" w:hAnsi="Times New Roman" w:cs="Times New Roman"/>
                <w:i/>
                <w:sz w:val="20"/>
                <w:szCs w:val="20"/>
              </w:rPr>
              <w:t xml:space="preserve">Vadovaujantis Kainodaros taisyklių nustatymo metodika, patvirtinta Viešųjų pirkimų tarnybos direktoriaus 2017 m. birželio 28 d. įsakymu Nr. 1S-95 „Dėl 1. 1. Vadovaujantis kainodaros taisyklių nustatymo metodika, patvirtinta Viešųjų pirkimų tarnybos direktoriaus 2017 m. birželio 28 d. įsakymu Nr. 1S-95 „Dėl kainodaros taisyklių nustatymo metodikos patvirtinimo“ (toliau – Metodika) taikoma </w:t>
            </w:r>
            <w:r w:rsidRPr="007D2E58">
              <w:rPr>
                <w:rFonts w:ascii="Times New Roman" w:eastAsia="Times New Roman" w:hAnsi="Times New Roman" w:cs="Times New Roman"/>
                <w:b/>
                <w:bCs/>
                <w:i/>
                <w:sz w:val="20"/>
                <w:szCs w:val="20"/>
              </w:rPr>
              <w:t xml:space="preserve">Fiksuota kaina </w:t>
            </w:r>
            <w:r w:rsidRPr="007D2E58">
              <w:rPr>
                <w:rFonts w:ascii="Times New Roman" w:eastAsia="Times New Roman" w:hAnsi="Times New Roman" w:cs="Times New Roman"/>
                <w:i/>
                <w:sz w:val="20"/>
                <w:szCs w:val="20"/>
              </w:rPr>
              <w:t>(žr.spec.sutarties 5.1 p.).</w:t>
            </w:r>
          </w:p>
          <w:p w14:paraId="189879C8" w14:textId="77777777" w:rsidR="007D2E58" w:rsidRPr="007D2E58" w:rsidRDefault="007D2E58" w:rsidP="007D2E58">
            <w:pPr>
              <w:pStyle w:val="ListParagraph"/>
              <w:numPr>
                <w:ilvl w:val="0"/>
                <w:numId w:val="7"/>
              </w:numPr>
              <w:tabs>
                <w:tab w:val="left" w:pos="62"/>
                <w:tab w:val="left" w:pos="204"/>
                <w:tab w:val="left" w:pos="992"/>
                <w:tab w:val="left" w:pos="1134"/>
              </w:tabs>
              <w:ind w:left="204" w:hanging="204"/>
              <w:jc w:val="both"/>
              <w:textAlignment w:val="center"/>
              <w:rPr>
                <w:rFonts w:ascii="Times New Roman" w:eastAsia="Times New Roman" w:hAnsi="Times New Roman" w:cs="Times New Roman"/>
                <w:i/>
                <w:sz w:val="20"/>
                <w:szCs w:val="20"/>
              </w:rPr>
            </w:pPr>
            <w:r w:rsidRPr="007D2E58">
              <w:rPr>
                <w:rFonts w:ascii="Times New Roman" w:hAnsi="Times New Roman" w:cs="Times New Roman"/>
                <w:sz w:val="20"/>
                <w:szCs w:val="20"/>
              </w:rPr>
              <w:t>Specialiųjų sutarties sąlygų 5.2 p. yra nurodyta pradinė sutarties vertės sąvoka:</w:t>
            </w:r>
          </w:p>
          <w:p w14:paraId="2C84A016" w14:textId="77777777" w:rsidR="007D2E58" w:rsidRPr="007D2E58" w:rsidRDefault="007D2E58" w:rsidP="007D2E58">
            <w:pPr>
              <w:pStyle w:val="ListParagraph"/>
              <w:tabs>
                <w:tab w:val="left" w:pos="62"/>
                <w:tab w:val="left" w:pos="204"/>
                <w:tab w:val="left" w:pos="992"/>
                <w:tab w:val="left" w:pos="1134"/>
              </w:tabs>
              <w:ind w:left="204"/>
              <w:jc w:val="both"/>
              <w:textAlignment w:val="center"/>
              <w:rPr>
                <w:rFonts w:ascii="Times New Roman" w:eastAsia="Times New Roman" w:hAnsi="Times New Roman" w:cs="Times New Roman"/>
                <w:i/>
                <w:sz w:val="20"/>
                <w:szCs w:val="20"/>
              </w:rPr>
            </w:pPr>
            <w:r w:rsidRPr="007D2E58">
              <w:rPr>
                <w:rFonts w:ascii="Times New Roman" w:hAnsi="Times New Roman" w:cs="Times New Roman"/>
                <w:i/>
                <w:iCs/>
                <w:kern w:val="2"/>
                <w:sz w:val="20"/>
                <w:szCs w:val="20"/>
              </w:rPr>
              <w:t>„Šioje Sutartyje P</w:t>
            </w:r>
            <w:r w:rsidRPr="007D2E58">
              <w:rPr>
                <w:rFonts w:ascii="Times New Roman" w:hAnsi="Times New Roman" w:cs="Times New Roman"/>
                <w:i/>
                <w:iCs/>
                <w:color w:val="000000"/>
                <w:kern w:val="2"/>
                <w:sz w:val="20"/>
                <w:szCs w:val="20"/>
              </w:rPr>
              <w:t>radinės Sutarties vertė yra lygi Tiekėjo pasiūlymo kainai be PVM, nurodytai už visą pirkimo dokumentuose ir Sutartyje nurodytą Paslaugų kiekį ir (ar) apimtį“</w:t>
            </w:r>
            <w:r w:rsidRPr="007D2E58">
              <w:rPr>
                <w:rFonts w:ascii="Times New Roman" w:hAnsi="Times New Roman" w:cs="Times New Roman"/>
                <w:i/>
                <w:iCs/>
                <w:kern w:val="2"/>
                <w:sz w:val="20"/>
                <w:szCs w:val="20"/>
              </w:rPr>
              <w:t>.</w:t>
            </w:r>
          </w:p>
          <w:p w14:paraId="76FE28D5" w14:textId="77777777" w:rsidR="007D2E58" w:rsidRPr="007D2E58" w:rsidRDefault="007D2E58" w:rsidP="007D2E58">
            <w:pPr>
              <w:tabs>
                <w:tab w:val="left" w:pos="62"/>
                <w:tab w:val="left" w:pos="204"/>
                <w:tab w:val="left" w:pos="992"/>
                <w:tab w:val="left" w:pos="1134"/>
              </w:tabs>
              <w:jc w:val="both"/>
              <w:textAlignment w:val="center"/>
              <w:rPr>
                <w:i/>
                <w:sz w:val="20"/>
                <w:szCs w:val="20"/>
              </w:rPr>
            </w:pPr>
            <w:r w:rsidRPr="007D2E58">
              <w:rPr>
                <w:sz w:val="20"/>
                <w:szCs w:val="20"/>
              </w:rPr>
              <w:t>Specialiųjų sutarties sąlygų 5.3 p. yra nurodyta:</w:t>
            </w:r>
          </w:p>
          <w:p w14:paraId="0F71601A" w14:textId="77777777" w:rsidR="007D2E58" w:rsidRPr="007D2E58" w:rsidRDefault="007D2E58" w:rsidP="007D2E58">
            <w:pPr>
              <w:rPr>
                <w:i/>
                <w:iCs/>
                <w:sz w:val="20"/>
                <w:szCs w:val="20"/>
              </w:rPr>
            </w:pPr>
            <w:r w:rsidRPr="007D2E58">
              <w:rPr>
                <w:i/>
                <w:iCs/>
                <w:kern w:val="2"/>
                <w:sz w:val="20"/>
                <w:szCs w:val="20"/>
              </w:rPr>
              <w:t>„Sutarties kaina bus perskaičiuojama:</w:t>
            </w:r>
          </w:p>
          <w:p w14:paraId="0B808E81" w14:textId="77777777" w:rsidR="007D2E58" w:rsidRPr="007D2E58" w:rsidRDefault="007D2E58" w:rsidP="007D2E58">
            <w:pPr>
              <w:rPr>
                <w:i/>
                <w:iCs/>
                <w:kern w:val="2"/>
                <w:sz w:val="20"/>
                <w:szCs w:val="20"/>
              </w:rPr>
            </w:pPr>
            <w:r w:rsidRPr="007D2E58">
              <w:rPr>
                <w:i/>
                <w:iCs/>
                <w:kern w:val="2"/>
                <w:sz w:val="20"/>
                <w:szCs w:val="20"/>
              </w:rPr>
              <w:t xml:space="preserve">5.3.1. dėl PVM tarifo pasikeitimo; </w:t>
            </w:r>
          </w:p>
          <w:p w14:paraId="5DE7A229" w14:textId="4487F91E" w:rsidR="007D2E58" w:rsidRPr="007D2E58" w:rsidRDefault="007D2E58" w:rsidP="007D2E58">
            <w:pPr>
              <w:pStyle w:val="ListParagraph"/>
              <w:numPr>
                <w:ilvl w:val="0"/>
                <w:numId w:val="7"/>
              </w:numPr>
              <w:tabs>
                <w:tab w:val="left" w:pos="62"/>
                <w:tab w:val="left" w:pos="204"/>
                <w:tab w:val="left" w:pos="992"/>
                <w:tab w:val="left" w:pos="1134"/>
              </w:tabs>
              <w:ind w:left="204" w:hanging="204"/>
              <w:jc w:val="both"/>
              <w:textAlignment w:val="center"/>
              <w:rPr>
                <w:i/>
                <w:sz w:val="20"/>
                <w:szCs w:val="20"/>
              </w:rPr>
            </w:pPr>
            <w:r w:rsidRPr="007D2E58">
              <w:rPr>
                <w:i/>
                <w:sz w:val="20"/>
                <w:szCs w:val="20"/>
              </w:rPr>
              <w:lastRenderedPageBreak/>
              <w:t xml:space="preserve">Įsigyjamos </w:t>
            </w:r>
            <w:r w:rsidR="00E46133">
              <w:rPr>
                <w:i/>
                <w:sz w:val="20"/>
                <w:szCs w:val="20"/>
              </w:rPr>
              <w:t>prekė</w:t>
            </w:r>
            <w:r w:rsidRPr="007D2E58">
              <w:rPr>
                <w:i/>
                <w:sz w:val="20"/>
                <w:szCs w:val="20"/>
              </w:rPr>
              <w:t>s.</w:t>
            </w:r>
          </w:p>
          <w:p w14:paraId="1A44DAAF" w14:textId="462F5B4A" w:rsidR="007D2E58" w:rsidRPr="007D2E58" w:rsidRDefault="007D2E58" w:rsidP="007D2E58">
            <w:pPr>
              <w:pStyle w:val="ListParagraph"/>
              <w:numPr>
                <w:ilvl w:val="0"/>
                <w:numId w:val="7"/>
              </w:numPr>
              <w:tabs>
                <w:tab w:val="left" w:pos="62"/>
                <w:tab w:val="left" w:pos="204"/>
                <w:tab w:val="left" w:pos="992"/>
                <w:tab w:val="left" w:pos="1134"/>
              </w:tabs>
              <w:ind w:left="204" w:hanging="204"/>
              <w:jc w:val="both"/>
              <w:textAlignment w:val="center"/>
              <w:rPr>
                <w:i/>
                <w:sz w:val="20"/>
                <w:szCs w:val="20"/>
              </w:rPr>
            </w:pPr>
            <w:r w:rsidRPr="007D2E58">
              <w:rPr>
                <w:i/>
                <w:sz w:val="20"/>
                <w:szCs w:val="20"/>
              </w:rPr>
              <w:t>Fiksuotos kainos sutartis-PD nėra numatytos p</w:t>
            </w:r>
            <w:r w:rsidR="00E46133">
              <w:rPr>
                <w:i/>
                <w:sz w:val="20"/>
                <w:szCs w:val="20"/>
              </w:rPr>
              <w:t>rekių</w:t>
            </w:r>
            <w:r w:rsidRPr="007D2E58">
              <w:rPr>
                <w:i/>
                <w:sz w:val="20"/>
                <w:szCs w:val="20"/>
              </w:rPr>
              <w:t xml:space="preserve"> apimčių ir kainos leistinos paklaidos.</w:t>
            </w:r>
          </w:p>
          <w:p w14:paraId="0B95851B" w14:textId="3FFCD517" w:rsidR="007D2E58" w:rsidRPr="007D2E58" w:rsidRDefault="007D2E58" w:rsidP="007D2E58">
            <w:pPr>
              <w:jc w:val="both"/>
              <w:rPr>
                <w:i/>
                <w:sz w:val="20"/>
                <w:szCs w:val="20"/>
              </w:rPr>
            </w:pPr>
            <w:r w:rsidRPr="007D2E58">
              <w:rPr>
                <w:i/>
                <w:sz w:val="20"/>
                <w:szCs w:val="20"/>
              </w:rPr>
              <w:t>PD nenumatytas papildomų p</w:t>
            </w:r>
            <w:r w:rsidR="00E46133">
              <w:rPr>
                <w:i/>
                <w:sz w:val="20"/>
                <w:szCs w:val="20"/>
              </w:rPr>
              <w:t>rekių</w:t>
            </w:r>
            <w:r w:rsidRPr="007D2E58">
              <w:rPr>
                <w:i/>
                <w:sz w:val="20"/>
                <w:szCs w:val="20"/>
              </w:rPr>
              <w:t xml:space="preserve"> įsigijimas. </w:t>
            </w:r>
          </w:p>
        </w:tc>
      </w:tr>
      <w:tr w:rsidR="007D2E58" w:rsidRPr="00DB5B44" w14:paraId="09964E2E" w14:textId="77777777" w:rsidTr="00AE683F">
        <w:trPr>
          <w:trHeight w:val="270"/>
        </w:trPr>
        <w:tc>
          <w:tcPr>
            <w:tcW w:w="3975" w:type="dxa"/>
            <w:tcBorders>
              <w:top w:val="single" w:sz="4" w:space="0" w:color="auto"/>
              <w:left w:val="single" w:sz="4" w:space="0" w:color="auto"/>
              <w:bottom w:val="single" w:sz="4" w:space="0" w:color="auto"/>
              <w:right w:val="single" w:sz="4" w:space="0" w:color="auto"/>
            </w:tcBorders>
            <w:noWrap/>
          </w:tcPr>
          <w:p w14:paraId="7FE7F9FD" w14:textId="11155326" w:rsidR="007D2E58" w:rsidRPr="00DB5B44" w:rsidRDefault="007D2E58" w:rsidP="007D2E58">
            <w:pPr>
              <w:jc w:val="both"/>
              <w:rPr>
                <w:sz w:val="20"/>
                <w:szCs w:val="20"/>
              </w:rPr>
            </w:pPr>
            <w:r w:rsidRPr="00DB5B44">
              <w:rPr>
                <w:sz w:val="20"/>
                <w:szCs w:val="20"/>
              </w:rPr>
              <w:lastRenderedPageBreak/>
              <w:t>4. PD pateikti kvalifikaciniai reikalavimai tiekėjui dirbtinai neriboja konkurencijos, yra minimalūs ir nėra nepagrįstai per dideli, atsižvelgiant į pirkimo objekto sudėtingumą.</w:t>
            </w:r>
          </w:p>
          <w:p w14:paraId="016E6E8D" w14:textId="77777777" w:rsidR="007D2E58" w:rsidRPr="00DB5B44" w:rsidRDefault="007D2E58" w:rsidP="007D2E58">
            <w:pPr>
              <w:jc w:val="both"/>
              <w:rPr>
                <w:i/>
                <w:sz w:val="20"/>
                <w:szCs w:val="20"/>
                <w:lang w:eastAsia="fr-FR"/>
              </w:rPr>
            </w:pPr>
          </w:p>
          <w:p w14:paraId="0493D2A5" w14:textId="77777777" w:rsidR="007D2E58" w:rsidRPr="00DB5B44" w:rsidRDefault="007D2E58" w:rsidP="007D2E58">
            <w:pPr>
              <w:jc w:val="both"/>
              <w:rPr>
                <w:i/>
                <w:sz w:val="20"/>
                <w:szCs w:val="20"/>
                <w:lang w:eastAsia="fr-FR"/>
              </w:rPr>
            </w:pPr>
            <w:r w:rsidRPr="00DB5B44">
              <w:rPr>
                <w:i/>
                <w:sz w:val="20"/>
                <w:szCs w:val="20"/>
                <w:lang w:eastAsia="fr-FR"/>
              </w:rPr>
              <w:t>Tikrinama, ar kvalifikaciniai reikalavimai yra tikslūs, aiškūs, išsamūs, be dviprasmybių ir atitinka Tiekėjo kvalifikacijos reikalavimų nustatymo metodiką.</w:t>
            </w:r>
          </w:p>
          <w:p w14:paraId="3604B8FE" w14:textId="16580838" w:rsidR="007D2E58" w:rsidRPr="00DB5B44" w:rsidRDefault="007D2E58" w:rsidP="007D2E58">
            <w:pPr>
              <w:jc w:val="both"/>
              <w:rPr>
                <w:i/>
                <w:sz w:val="20"/>
                <w:szCs w:val="20"/>
                <w:lang w:eastAsia="fr-FR"/>
              </w:rPr>
            </w:pPr>
            <w:r w:rsidRPr="00DB5B44">
              <w:rPr>
                <w:i/>
                <w:sz w:val="20"/>
                <w:szCs w:val="20"/>
                <w:lang w:eastAsia="fr-FR"/>
              </w:rPr>
              <w:t>Taip pat, remiantis nustatyta (žr. patikros lapo 7  klausimą projektų vadovų dalyje) statinio kategorija (ypatingasis, neypatingasis ar nesudėtingasis), vertinama, ar tai neprieštarauja PD nurodytiems kvalifikaciniams reikalavimams (pvz., jei statinys yra nesudėtingasis, iš sutarties įgyvendinimui numatytų vadovaujančių ir atsakingų specialistų neturi būti reikalaujama ypatingiesiems ar neypatingiesiems statiniams skirtos kvalifikacijos).</w:t>
            </w:r>
          </w:p>
          <w:p w14:paraId="6E39BE52" w14:textId="77777777" w:rsidR="007D2E58" w:rsidRPr="00DB5B44" w:rsidRDefault="007D2E58" w:rsidP="007D2E58">
            <w:pPr>
              <w:jc w:val="both"/>
              <w:rPr>
                <w:i/>
                <w:sz w:val="20"/>
                <w:szCs w:val="20"/>
                <w:lang w:eastAsia="fr-FR"/>
              </w:rPr>
            </w:pPr>
            <w:r w:rsidRPr="00DB5B44">
              <w:rPr>
                <w:i/>
                <w:sz w:val="20"/>
                <w:szCs w:val="20"/>
                <w:lang w:eastAsia="fr-FR"/>
              </w:rPr>
              <w:t>Geltono FIDIC atveju kvalifikacinių reikalavimų adekvatumas statinio kategorijos atžvilgiu yra vertinamas preliminariai pagal projektų vadovo pateiktą paaiškinimą, kodėl nurodyta atitinkama statinio kategorija.).</w:t>
            </w:r>
          </w:p>
          <w:p w14:paraId="38474CC5" w14:textId="77777777" w:rsidR="007D2E58" w:rsidRPr="00DB5B44" w:rsidRDefault="007D2E58" w:rsidP="007D2E58">
            <w:pPr>
              <w:spacing w:before="20" w:after="20"/>
              <w:jc w:val="both"/>
              <w:rPr>
                <w:i/>
                <w:sz w:val="20"/>
                <w:szCs w:val="20"/>
              </w:rPr>
            </w:pPr>
            <w:r w:rsidRPr="00DB5B44">
              <w:rPr>
                <w:i/>
                <w:sz w:val="20"/>
                <w:szCs w:val="20"/>
              </w:rPr>
              <w:t>Jei kvalifikaciniuose reikalavimuose yra nuoroda į standartą, techninį liudijimą ar bendrąsias technines specifikacijas, tikrinama ar ji pateikiama su žodžiais „arba lygiavertis“?</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2258FA82" w14:textId="6B8C7C8B"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A8F1801" w14:textId="246D76B2"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6E98C2D7" w14:textId="4855F2B8" w:rsidR="007D2E58" w:rsidRPr="007D2E58" w:rsidRDefault="007D2E58" w:rsidP="007D2E58">
            <w:pPr>
              <w:spacing w:before="40"/>
              <w:jc w:val="center"/>
              <w:rPr>
                <w:sz w:val="20"/>
                <w:szCs w:val="20"/>
              </w:rPr>
            </w:pPr>
            <w:r w:rsidRPr="007D2E58">
              <w:rPr>
                <w:sz w:val="20"/>
                <w:szCs w:val="22"/>
              </w:rPr>
              <w:fldChar w:fldCharType="begin">
                <w:ffData>
                  <w:name w:val=""/>
                  <w:enabled/>
                  <w:calcOnExit w:val="0"/>
                  <w:checkBox>
                    <w:size w:val="26"/>
                    <w:default w:val="1"/>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7577A232" w14:textId="244D599B" w:rsidR="007D2E58" w:rsidRPr="007D2E58" w:rsidRDefault="007D2E58" w:rsidP="007D2E58">
            <w:pPr>
              <w:jc w:val="both"/>
              <w:rPr>
                <w:i/>
                <w:sz w:val="20"/>
                <w:szCs w:val="20"/>
              </w:rPr>
            </w:pPr>
            <w:r w:rsidRPr="007D2E58">
              <w:rPr>
                <w:i/>
                <w:sz w:val="20"/>
                <w:szCs w:val="20"/>
              </w:rPr>
              <w:t>Kvalifikaciniai reikalavimai netaikomi.</w:t>
            </w:r>
          </w:p>
        </w:tc>
      </w:tr>
      <w:tr w:rsidR="007D2E58" w:rsidRPr="00DB5B44" w14:paraId="2E78A85A" w14:textId="77777777" w:rsidTr="00AE683F">
        <w:trPr>
          <w:trHeight w:val="270"/>
        </w:trPr>
        <w:tc>
          <w:tcPr>
            <w:tcW w:w="3975" w:type="dxa"/>
            <w:tcBorders>
              <w:top w:val="single" w:sz="4" w:space="0" w:color="auto"/>
              <w:left w:val="single" w:sz="4" w:space="0" w:color="auto"/>
              <w:bottom w:val="single" w:sz="4" w:space="0" w:color="auto"/>
              <w:right w:val="single" w:sz="4" w:space="0" w:color="auto"/>
            </w:tcBorders>
            <w:noWrap/>
          </w:tcPr>
          <w:p w14:paraId="75FE20F0" w14:textId="0501880B" w:rsidR="007D2E58" w:rsidRPr="00DB5B44" w:rsidRDefault="007D2E58" w:rsidP="007D2E58">
            <w:pPr>
              <w:jc w:val="both"/>
              <w:rPr>
                <w:sz w:val="20"/>
                <w:szCs w:val="20"/>
              </w:rPr>
            </w:pPr>
            <w:r w:rsidRPr="00DB5B44">
              <w:rPr>
                <w:sz w:val="20"/>
                <w:szCs w:val="20"/>
              </w:rPr>
              <w:t xml:space="preserve"> 5. Ar pirkimo dokumentuose/ techninėje specifikacijoje yra nurodyti žalieji reikalavimai.</w:t>
            </w:r>
          </w:p>
          <w:p w14:paraId="7D255372" w14:textId="196155A9" w:rsidR="007D2E58" w:rsidRPr="00DB5B44" w:rsidRDefault="007D2E58" w:rsidP="007D2E58">
            <w:pPr>
              <w:jc w:val="both"/>
              <w:rPr>
                <w:i/>
                <w:iCs/>
                <w:sz w:val="20"/>
                <w:szCs w:val="20"/>
              </w:rPr>
            </w:pPr>
            <w:r w:rsidRPr="00DB5B44">
              <w:rPr>
                <w:i/>
                <w:iCs/>
                <w:sz w:val="20"/>
                <w:szCs w:val="20"/>
              </w:rPr>
              <w:lastRenderedPageBreak/>
              <w:t>Tikrinimo metu prašome nurodykite pirkimo dokumentuose taikomus žaliuosius kriterijus, vadovaujantis LR Aplinkos ministro 2011-06-28 įsakymu Nr. D1-508.</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1BFF34C0" w14:textId="53D7F103" w:rsidR="007D2E58" w:rsidRPr="007D2E58" w:rsidRDefault="007D2E58" w:rsidP="007D2E58">
            <w:pPr>
              <w:spacing w:before="40"/>
              <w:jc w:val="center"/>
              <w:rPr>
                <w:sz w:val="20"/>
                <w:szCs w:val="22"/>
              </w:rPr>
            </w:pPr>
            <w:r w:rsidRPr="007D2E58">
              <w:rPr>
                <w:sz w:val="20"/>
                <w:szCs w:val="22"/>
              </w:rPr>
              <w:lastRenderedPageBreak/>
              <w:fldChar w:fldCharType="begin">
                <w:ffData>
                  <w:name w:val=""/>
                  <w:enabled/>
                  <w:calcOnExit w:val="0"/>
                  <w:checkBox>
                    <w:size w:val="26"/>
                    <w:default w:val="1"/>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289778CD" w14:textId="79394BF5" w:rsidR="007D2E58" w:rsidRPr="007D2E58" w:rsidRDefault="007D2E58" w:rsidP="007D2E58">
            <w:pPr>
              <w:spacing w:before="40"/>
              <w:jc w:val="center"/>
              <w:rPr>
                <w:sz w:val="20"/>
                <w:szCs w:val="22"/>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56021C26" w14:textId="4AE2F56F" w:rsidR="007D2E58" w:rsidRPr="007D2E58" w:rsidRDefault="007D2E58" w:rsidP="007D2E58">
            <w:pPr>
              <w:spacing w:before="40"/>
              <w:jc w:val="center"/>
              <w:rPr>
                <w:sz w:val="20"/>
                <w:szCs w:val="22"/>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7FEE82A1" w14:textId="77777777" w:rsidR="007D2E58" w:rsidRPr="007D2E58" w:rsidRDefault="007D2E58" w:rsidP="007D2E58">
            <w:pPr>
              <w:jc w:val="both"/>
              <w:rPr>
                <w:i/>
                <w:sz w:val="20"/>
                <w:szCs w:val="20"/>
              </w:rPr>
            </w:pPr>
            <w:r w:rsidRPr="007D2E58">
              <w:rPr>
                <w:i/>
                <w:sz w:val="20"/>
                <w:szCs w:val="20"/>
              </w:rPr>
              <w:t xml:space="preserve">Nustatyti reikalavimai pagal Aprašo 4.1 ir 4.4.4.2 papunkčius. Aplinkos apsaugos kriterijai nustatyti Techninėje specifikacijoje ir specialiųjų pirkimų </w:t>
            </w:r>
            <w:r w:rsidRPr="007D2E58">
              <w:rPr>
                <w:i/>
                <w:sz w:val="20"/>
                <w:szCs w:val="20"/>
              </w:rPr>
              <w:lastRenderedPageBreak/>
              <w:t>sąlygų 6 priedo „Sutarties projektas“ (Specialiosiose sąlygose).</w:t>
            </w:r>
          </w:p>
          <w:p w14:paraId="29FEC92E" w14:textId="77777777" w:rsidR="007D2E58" w:rsidRPr="007D2E58" w:rsidRDefault="007D2E58" w:rsidP="007D2E58">
            <w:pPr>
              <w:jc w:val="both"/>
              <w:rPr>
                <w:i/>
                <w:sz w:val="20"/>
                <w:szCs w:val="20"/>
              </w:rPr>
            </w:pPr>
          </w:p>
        </w:tc>
      </w:tr>
      <w:tr w:rsidR="007D2E58" w:rsidRPr="00DB5B44" w14:paraId="79843766" w14:textId="77777777" w:rsidTr="00AE683F">
        <w:trPr>
          <w:trHeight w:val="840"/>
        </w:trPr>
        <w:tc>
          <w:tcPr>
            <w:tcW w:w="3975" w:type="dxa"/>
            <w:tcBorders>
              <w:top w:val="single" w:sz="4" w:space="0" w:color="auto"/>
              <w:left w:val="single" w:sz="4" w:space="0" w:color="auto"/>
              <w:bottom w:val="single" w:sz="4" w:space="0" w:color="auto"/>
              <w:right w:val="single" w:sz="4" w:space="0" w:color="auto"/>
            </w:tcBorders>
            <w:noWrap/>
          </w:tcPr>
          <w:p w14:paraId="6641F17B" w14:textId="7A23950B" w:rsidR="007D2E58" w:rsidRPr="00DB5B44" w:rsidRDefault="007D2E58" w:rsidP="007D2E58">
            <w:pPr>
              <w:spacing w:before="20" w:after="20"/>
              <w:jc w:val="both"/>
              <w:rPr>
                <w:i/>
                <w:sz w:val="20"/>
                <w:szCs w:val="20"/>
              </w:rPr>
            </w:pPr>
            <w:r w:rsidRPr="00DB5B44">
              <w:rPr>
                <w:sz w:val="20"/>
                <w:szCs w:val="20"/>
              </w:rPr>
              <w:lastRenderedPageBreak/>
              <w:t xml:space="preserve">6. Ar pasirinkti racionalūs ekonominio naudingumo vertinimo kriterijai ? </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0AD9F36C" w14:textId="00E706F3" w:rsidR="007D2E58" w:rsidRPr="007D2E58" w:rsidRDefault="007D2E58" w:rsidP="007D2E58">
            <w:pPr>
              <w:spacing w:before="40"/>
              <w:jc w:val="center"/>
              <w:rPr>
                <w:sz w:val="20"/>
                <w:szCs w:val="20"/>
              </w:rPr>
            </w:pPr>
            <w:r w:rsidRPr="007D2E58">
              <w:rPr>
                <w:sz w:val="20"/>
                <w:szCs w:val="22"/>
              </w:rPr>
              <w:fldChar w:fldCharType="begin">
                <w:ffData>
                  <w:name w:val=""/>
                  <w:enabled/>
                  <w:calcOnExit w:val="0"/>
                  <w:checkBox>
                    <w:size w:val="26"/>
                    <w:default w:val="1"/>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665C33C0" w14:textId="02CB17B1"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7A3A2B75" w14:textId="1331206A"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24A21820" w14:textId="5EB531C9" w:rsidR="007D2E58" w:rsidRPr="007D2E58" w:rsidRDefault="007D2E58" w:rsidP="007D2E58">
            <w:pPr>
              <w:jc w:val="both"/>
              <w:rPr>
                <w:i/>
                <w:sz w:val="20"/>
                <w:szCs w:val="20"/>
              </w:rPr>
            </w:pPr>
            <w:r w:rsidRPr="007D2E58">
              <w:rPr>
                <w:i/>
                <w:sz w:val="20"/>
                <w:szCs w:val="20"/>
              </w:rPr>
              <w:t>Kainos kriterijus</w:t>
            </w:r>
          </w:p>
        </w:tc>
      </w:tr>
      <w:tr w:rsidR="007D2E58" w:rsidRPr="00DB5B44" w14:paraId="48983924" w14:textId="77777777" w:rsidTr="00AE683F">
        <w:trPr>
          <w:trHeight w:val="840"/>
        </w:trPr>
        <w:tc>
          <w:tcPr>
            <w:tcW w:w="3975" w:type="dxa"/>
            <w:tcBorders>
              <w:top w:val="single" w:sz="4" w:space="0" w:color="auto"/>
              <w:left w:val="single" w:sz="4" w:space="0" w:color="auto"/>
              <w:bottom w:val="single" w:sz="4" w:space="0" w:color="auto"/>
              <w:right w:val="single" w:sz="4" w:space="0" w:color="auto"/>
            </w:tcBorders>
            <w:noWrap/>
          </w:tcPr>
          <w:p w14:paraId="03B9D381" w14:textId="3BE2676A" w:rsidR="007D2E58" w:rsidRPr="00DB5B44" w:rsidRDefault="007D2E58" w:rsidP="007D2E58">
            <w:pPr>
              <w:spacing w:before="20" w:after="20"/>
              <w:jc w:val="both"/>
              <w:rPr>
                <w:sz w:val="20"/>
                <w:szCs w:val="20"/>
              </w:rPr>
            </w:pPr>
            <w:r w:rsidRPr="00DB5B44">
              <w:rPr>
                <w:sz w:val="20"/>
                <w:szCs w:val="20"/>
              </w:rPr>
              <w:t xml:space="preserve">7. Pirkimo dokumentai tikslūs, aiškūs, be dviprasmybių/ </w:t>
            </w:r>
          </w:p>
          <w:p w14:paraId="4C6DF4CB" w14:textId="52143E9C" w:rsidR="007D2E58" w:rsidRPr="00DB5B44" w:rsidRDefault="007D2E58" w:rsidP="007D2E58">
            <w:pPr>
              <w:spacing w:before="20" w:after="20"/>
              <w:jc w:val="both"/>
              <w:rPr>
                <w:i/>
                <w:iCs/>
                <w:sz w:val="20"/>
                <w:szCs w:val="20"/>
              </w:rPr>
            </w:pPr>
            <w:r w:rsidRPr="00DB5B44">
              <w:rPr>
                <w:i/>
                <w:iCs/>
                <w:sz w:val="20"/>
                <w:szCs w:val="20"/>
              </w:rPr>
              <w:t xml:space="preserve">Vertinama: ar skirtingose pirkimo dokumentų dalyse sutampa pirkimo objekto terminai, perkamų prekių/paslaugų ar darbų kiekiai. </w:t>
            </w:r>
          </w:p>
          <w:p w14:paraId="604E3199" w14:textId="278A73F9" w:rsidR="007D2E58" w:rsidRPr="00DB5B44" w:rsidRDefault="007D2E58" w:rsidP="007D2E58">
            <w:pPr>
              <w:spacing w:before="20" w:after="20"/>
              <w:jc w:val="both"/>
              <w:rPr>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2D1AA00" w14:textId="0E93D1DC" w:rsidR="007D2E58" w:rsidRPr="007D2E58" w:rsidRDefault="007D2E58" w:rsidP="007D2E58">
            <w:pPr>
              <w:spacing w:before="40"/>
              <w:jc w:val="center"/>
              <w:rPr>
                <w:sz w:val="20"/>
                <w:szCs w:val="20"/>
              </w:rPr>
            </w:pPr>
            <w:r w:rsidRPr="007D2E58">
              <w:rPr>
                <w:sz w:val="20"/>
                <w:szCs w:val="22"/>
              </w:rPr>
              <w:fldChar w:fldCharType="begin">
                <w:ffData>
                  <w:name w:val=""/>
                  <w:enabled/>
                  <w:calcOnExit w:val="0"/>
                  <w:checkBox>
                    <w:size w:val="26"/>
                    <w:default w:val="1"/>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0739FA9" w14:textId="454EA8C5"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5EC0F22E" w14:textId="16C40535" w:rsidR="007D2E58" w:rsidRPr="007D2E58" w:rsidRDefault="007D2E58" w:rsidP="007D2E58">
            <w:pPr>
              <w:spacing w:before="40"/>
              <w:jc w:val="center"/>
              <w:rPr>
                <w:sz w:val="20"/>
                <w:szCs w:val="20"/>
              </w:rPr>
            </w:pPr>
            <w:r w:rsidRPr="007D2E58">
              <w:rPr>
                <w:sz w:val="20"/>
                <w:szCs w:val="22"/>
              </w:rPr>
              <w:fldChar w:fldCharType="begin">
                <w:ffData>
                  <w:name w:val="Check1"/>
                  <w:enabled/>
                  <w:calcOnExit w:val="0"/>
                  <w:checkBox>
                    <w:size w:val="26"/>
                    <w:default w:val="0"/>
                  </w:checkBox>
                </w:ffData>
              </w:fldChar>
            </w:r>
            <w:r w:rsidRPr="007D2E58">
              <w:rPr>
                <w:sz w:val="20"/>
                <w:szCs w:val="22"/>
              </w:rPr>
              <w:instrText xml:space="preserve"> FORMCHECKBOX </w:instrText>
            </w:r>
            <w:r w:rsidRPr="007D2E58">
              <w:rPr>
                <w:sz w:val="20"/>
                <w:szCs w:val="22"/>
              </w:rPr>
            </w:r>
            <w:r w:rsidRPr="007D2E58">
              <w:rPr>
                <w:sz w:val="20"/>
                <w:szCs w:val="22"/>
              </w:rPr>
              <w:fldChar w:fldCharType="separate"/>
            </w:r>
            <w:r w:rsidRPr="007D2E58">
              <w:rPr>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79088B75" w14:textId="77777777" w:rsidR="007D2E58" w:rsidRPr="007D2E58" w:rsidRDefault="007D2E58" w:rsidP="007D2E58">
            <w:pPr>
              <w:jc w:val="both"/>
              <w:rPr>
                <w:i/>
                <w:sz w:val="20"/>
                <w:szCs w:val="20"/>
              </w:rPr>
            </w:pPr>
            <w:r w:rsidRPr="007D2E58">
              <w:rPr>
                <w:i/>
                <w:sz w:val="20"/>
                <w:szCs w:val="20"/>
              </w:rPr>
              <w:t>Pirkimo dokumentai tikslūs, aiškūs, be dviprasmybių.</w:t>
            </w:r>
          </w:p>
          <w:p w14:paraId="2B17BC1C" w14:textId="10108DF8" w:rsidR="007D2E58" w:rsidRPr="007D2E58" w:rsidRDefault="007D2E58" w:rsidP="007D2E58">
            <w:pPr>
              <w:jc w:val="both"/>
              <w:rPr>
                <w:i/>
                <w:sz w:val="20"/>
                <w:szCs w:val="20"/>
              </w:rPr>
            </w:pPr>
          </w:p>
        </w:tc>
      </w:tr>
      <w:tr w:rsidR="007D2E58" w:rsidRPr="00DB5B44" w14:paraId="265C71CD" w14:textId="77777777" w:rsidTr="00AE683F">
        <w:trPr>
          <w:trHeight w:val="840"/>
        </w:trPr>
        <w:tc>
          <w:tcPr>
            <w:tcW w:w="3975" w:type="dxa"/>
            <w:tcBorders>
              <w:top w:val="single" w:sz="4" w:space="0" w:color="auto"/>
              <w:left w:val="single" w:sz="4" w:space="0" w:color="auto"/>
              <w:bottom w:val="single" w:sz="4" w:space="0" w:color="auto"/>
              <w:right w:val="single" w:sz="4" w:space="0" w:color="auto"/>
            </w:tcBorders>
            <w:noWrap/>
          </w:tcPr>
          <w:p w14:paraId="0A4CECB3" w14:textId="67E28325" w:rsidR="007D2E58" w:rsidRPr="00DB5B44" w:rsidRDefault="007D2E58" w:rsidP="007D2E58">
            <w:pPr>
              <w:spacing w:before="20" w:after="20"/>
              <w:jc w:val="both"/>
              <w:rPr>
                <w:sz w:val="20"/>
                <w:szCs w:val="20"/>
              </w:rPr>
            </w:pPr>
            <w:r w:rsidRPr="00DB5B44">
              <w:rPr>
                <w:sz w:val="20"/>
                <w:szCs w:val="20"/>
              </w:rPr>
              <w:t xml:space="preserve">8. Ar </w:t>
            </w:r>
            <w:r w:rsidRPr="00DB5B44">
              <w:rPr>
                <w:sz w:val="20"/>
                <w:szCs w:val="20"/>
                <w:lang w:eastAsia="fr-FR"/>
              </w:rPr>
              <w:t>nėra ribojančių nuostatų pirkimo dalyviams (įskaitant draudimą dalyvauti keliuose tiekėjų pasiūlymuose).</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421565C" w14:textId="58E57B0E" w:rsidR="007D2E58" w:rsidRPr="007D2E58" w:rsidRDefault="007D2E58" w:rsidP="007D2E58">
            <w:pPr>
              <w:spacing w:before="40"/>
              <w:jc w:val="center"/>
              <w:rPr>
                <w:sz w:val="20"/>
                <w:szCs w:val="22"/>
              </w:rPr>
            </w:pPr>
            <w:r w:rsidRPr="007D2E58">
              <w:rPr>
                <w:i/>
                <w:iCs/>
                <w:sz w:val="20"/>
                <w:szCs w:val="22"/>
              </w:rPr>
              <w:fldChar w:fldCharType="begin">
                <w:ffData>
                  <w:name w:val=""/>
                  <w:enabled/>
                  <w:calcOnExit w:val="0"/>
                  <w:checkBox>
                    <w:size w:val="26"/>
                    <w:default w:val="1"/>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4DFADE43" w14:textId="249811FF" w:rsidR="007D2E58" w:rsidRPr="007D2E58" w:rsidRDefault="007D2E58" w:rsidP="007D2E58">
            <w:pPr>
              <w:spacing w:before="40"/>
              <w:jc w:val="center"/>
              <w:rPr>
                <w:sz w:val="20"/>
                <w:szCs w:val="22"/>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2C2D9E30" w14:textId="3C386E72" w:rsidR="007D2E58" w:rsidRPr="007D2E58" w:rsidRDefault="007D2E58" w:rsidP="007D2E58">
            <w:pPr>
              <w:spacing w:before="40"/>
              <w:jc w:val="center"/>
              <w:rPr>
                <w:sz w:val="20"/>
                <w:szCs w:val="22"/>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5BF1E88C" w14:textId="77777777" w:rsidR="007D2E58" w:rsidRPr="007D2E58" w:rsidRDefault="007D2E58" w:rsidP="007D2E58">
            <w:pPr>
              <w:jc w:val="both"/>
              <w:rPr>
                <w:i/>
                <w:iCs/>
                <w:sz w:val="20"/>
                <w:szCs w:val="20"/>
              </w:rPr>
            </w:pPr>
            <w:r w:rsidRPr="007D2E58">
              <w:rPr>
                <w:i/>
                <w:iCs/>
                <w:sz w:val="20"/>
                <w:szCs w:val="20"/>
              </w:rPr>
              <w:t xml:space="preserve">Pirkimo dokumentuose nenustatyta jokių ribojimų dėl subrangovų/subtiekėjų dalyvavimo. Tiekėjas gali remtis kitų ūkio subjektų pajėgumais tik tuo atveju, jeigu tie subjektai patys vykdys tą pirkimo sutarties dalį, kuriai reikia jų turimų pajėgumų. </w:t>
            </w:r>
          </w:p>
          <w:p w14:paraId="6D1A55DA" w14:textId="6A733A98" w:rsidR="007D2E58" w:rsidRPr="007D2E58" w:rsidRDefault="007D2E58" w:rsidP="007D2E58">
            <w:pPr>
              <w:jc w:val="both"/>
              <w:rPr>
                <w:i/>
                <w:sz w:val="20"/>
                <w:szCs w:val="20"/>
              </w:rPr>
            </w:pPr>
            <w:r w:rsidRPr="007D2E58">
              <w:rPr>
                <w:i/>
                <w:iCs/>
                <w:sz w:val="20"/>
                <w:szCs w:val="20"/>
              </w:rPr>
              <w:t>Subtiekėjams šis reikalavimas nenustatomas.</w:t>
            </w:r>
          </w:p>
        </w:tc>
      </w:tr>
      <w:tr w:rsidR="007D2E58" w:rsidRPr="00DB5B44" w14:paraId="2AB6EB8E" w14:textId="77777777" w:rsidTr="00AE683F">
        <w:trPr>
          <w:trHeight w:val="840"/>
        </w:trPr>
        <w:tc>
          <w:tcPr>
            <w:tcW w:w="3975" w:type="dxa"/>
            <w:tcBorders>
              <w:top w:val="single" w:sz="4" w:space="0" w:color="auto"/>
              <w:left w:val="single" w:sz="4" w:space="0" w:color="auto"/>
              <w:bottom w:val="single" w:sz="4" w:space="0" w:color="auto"/>
              <w:right w:val="single" w:sz="4" w:space="0" w:color="auto"/>
            </w:tcBorders>
            <w:noWrap/>
          </w:tcPr>
          <w:p w14:paraId="0B6C912D" w14:textId="77CE118F" w:rsidR="007D2E58" w:rsidRPr="00DB5B44" w:rsidRDefault="007D2E58" w:rsidP="007D2E58">
            <w:pPr>
              <w:spacing w:before="20" w:after="20"/>
              <w:jc w:val="both"/>
              <w:rPr>
                <w:sz w:val="20"/>
                <w:szCs w:val="20"/>
              </w:rPr>
            </w:pPr>
            <w:r w:rsidRPr="00DB5B44">
              <w:rPr>
                <w:sz w:val="20"/>
                <w:szCs w:val="20"/>
              </w:rPr>
              <w:t>9. Ar įtraukta sąlyga dėl tiekėjo patikrinimo ar jam nėra taikomi pagal 2022 m. balandžio 8 d. Tarybos reglamentą (ES) 2022/576, kuriuo iš dalies keičiamas Reglamentas (ES) Nr. 833/2014 dėl ribojamųjų priemonių atsižvelgiant į Rusijos veiksmus, kuriais destabilizuojama padėtis Ukrainoje nustatyti ribojimai sudaryti sutartį (taikoma tarptautiniams pirkimams).</w:t>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5F0A12C2" w14:textId="2EB246CB" w:rsidR="007D2E58" w:rsidRPr="007D2E58" w:rsidRDefault="007D2E58" w:rsidP="007D2E58">
            <w:pPr>
              <w:spacing w:before="40"/>
              <w:jc w:val="center"/>
              <w:rPr>
                <w:sz w:val="20"/>
                <w:szCs w:val="22"/>
              </w:rPr>
            </w:pPr>
            <w:r w:rsidRPr="007D2E58">
              <w:rPr>
                <w:i/>
                <w:iCs/>
                <w:sz w:val="20"/>
                <w:szCs w:val="22"/>
              </w:rPr>
              <w:fldChar w:fldCharType="begin">
                <w:ffData>
                  <w:name w:val=""/>
                  <w:enabled/>
                  <w:calcOnExit w:val="0"/>
                  <w:checkBox>
                    <w:size w:val="26"/>
                    <w:default w:val="1"/>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207E8B26" w14:textId="656A6E10" w:rsidR="007D2E58" w:rsidRPr="007D2E58" w:rsidRDefault="007D2E58" w:rsidP="007D2E58">
            <w:pPr>
              <w:spacing w:before="40"/>
              <w:jc w:val="center"/>
              <w:rPr>
                <w:sz w:val="20"/>
                <w:szCs w:val="22"/>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76" w:type="dxa"/>
            <w:tcBorders>
              <w:top w:val="single" w:sz="4" w:space="0" w:color="auto"/>
              <w:left w:val="single" w:sz="4" w:space="0" w:color="auto"/>
              <w:bottom w:val="single" w:sz="4" w:space="0" w:color="auto"/>
              <w:right w:val="single" w:sz="4" w:space="0" w:color="auto"/>
            </w:tcBorders>
            <w:shd w:val="clear" w:color="auto" w:fill="FFFFFF"/>
          </w:tcPr>
          <w:p w14:paraId="31ACEF25" w14:textId="7AB8C35A" w:rsidR="007D2E58" w:rsidRPr="007D2E58" w:rsidRDefault="007D2E58" w:rsidP="007D2E58">
            <w:pPr>
              <w:spacing w:before="40"/>
              <w:jc w:val="center"/>
              <w:rPr>
                <w:sz w:val="20"/>
                <w:szCs w:val="22"/>
              </w:rPr>
            </w:pPr>
            <w:r w:rsidRPr="007D2E58">
              <w:rPr>
                <w:i/>
                <w:iCs/>
                <w:sz w:val="20"/>
                <w:szCs w:val="22"/>
              </w:rPr>
              <w:fldChar w:fldCharType="begin">
                <w:ffData>
                  <w:name w:val="Check1"/>
                  <w:enabled/>
                  <w:calcOnExit w:val="0"/>
                  <w:checkBox>
                    <w:size w:val="26"/>
                    <w:default w:val="0"/>
                  </w:checkBox>
                </w:ffData>
              </w:fldChar>
            </w:r>
            <w:r w:rsidRPr="007D2E58">
              <w:rPr>
                <w:i/>
                <w:iCs/>
                <w:sz w:val="20"/>
                <w:szCs w:val="22"/>
              </w:rPr>
              <w:instrText xml:space="preserve"> FORMCHECKBOX </w:instrText>
            </w:r>
            <w:r w:rsidRPr="007D2E58">
              <w:rPr>
                <w:i/>
                <w:iCs/>
                <w:sz w:val="20"/>
                <w:szCs w:val="22"/>
              </w:rPr>
            </w:r>
            <w:r w:rsidRPr="007D2E58">
              <w:rPr>
                <w:i/>
                <w:iCs/>
                <w:sz w:val="20"/>
                <w:szCs w:val="22"/>
              </w:rPr>
              <w:fldChar w:fldCharType="separate"/>
            </w:r>
            <w:r w:rsidRPr="007D2E58">
              <w:rPr>
                <w:i/>
                <w:iCs/>
                <w:sz w:val="20"/>
                <w:szCs w:val="22"/>
              </w:rPr>
              <w:fldChar w:fldCharType="end"/>
            </w:r>
          </w:p>
        </w:tc>
        <w:tc>
          <w:tcPr>
            <w:tcW w:w="4332" w:type="dxa"/>
            <w:tcBorders>
              <w:top w:val="single" w:sz="4" w:space="0" w:color="auto"/>
              <w:left w:val="single" w:sz="4" w:space="0" w:color="auto"/>
              <w:bottom w:val="single" w:sz="4" w:space="0" w:color="auto"/>
              <w:right w:val="single" w:sz="4" w:space="0" w:color="auto"/>
            </w:tcBorders>
            <w:shd w:val="clear" w:color="auto" w:fill="FFFFFF"/>
          </w:tcPr>
          <w:p w14:paraId="525F3D13" w14:textId="26F13F27" w:rsidR="007D2E58" w:rsidRPr="007D2E58" w:rsidRDefault="007D2E58" w:rsidP="007D2E58">
            <w:pPr>
              <w:jc w:val="both"/>
              <w:rPr>
                <w:i/>
                <w:sz w:val="20"/>
                <w:szCs w:val="20"/>
              </w:rPr>
            </w:pPr>
            <w:r w:rsidRPr="007D2E58">
              <w:rPr>
                <w:i/>
                <w:iCs/>
                <w:sz w:val="20"/>
                <w:szCs w:val="20"/>
              </w:rPr>
              <w:t>Taip, pateikt</w:t>
            </w:r>
            <w:r w:rsidR="00E46133">
              <w:rPr>
                <w:i/>
                <w:iCs/>
                <w:sz w:val="20"/>
                <w:szCs w:val="20"/>
              </w:rPr>
              <w:t>i</w:t>
            </w:r>
            <w:r w:rsidRPr="007D2E58">
              <w:rPr>
                <w:i/>
                <w:iCs/>
                <w:sz w:val="20"/>
                <w:szCs w:val="20"/>
              </w:rPr>
              <w:t xml:space="preserve"> specialiųjų pirkimo sąlygų 8</w:t>
            </w:r>
            <w:r w:rsidR="00E46133">
              <w:rPr>
                <w:i/>
                <w:iCs/>
                <w:sz w:val="20"/>
                <w:szCs w:val="20"/>
              </w:rPr>
              <w:t xml:space="preserve"> ir 9</w:t>
            </w:r>
            <w:r w:rsidRPr="007D2E58">
              <w:rPr>
                <w:i/>
                <w:iCs/>
                <w:sz w:val="20"/>
                <w:szCs w:val="20"/>
              </w:rPr>
              <w:t xml:space="preserve"> prieda</w:t>
            </w:r>
            <w:r w:rsidR="00E46133">
              <w:rPr>
                <w:i/>
                <w:iCs/>
                <w:sz w:val="20"/>
                <w:szCs w:val="20"/>
              </w:rPr>
              <w:t>i.</w:t>
            </w:r>
          </w:p>
        </w:tc>
      </w:tr>
    </w:tbl>
    <w:p w14:paraId="12D4F20C" w14:textId="77777777" w:rsidR="004B3874" w:rsidRPr="00DB5B44" w:rsidRDefault="004B3874">
      <w:pPr>
        <w:rPr>
          <w:b/>
          <w:bCs/>
          <w:sz w:val="20"/>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4001"/>
        <w:gridCol w:w="4734"/>
      </w:tblGrid>
      <w:tr w:rsidR="009A3AB4" w:rsidRPr="00DB5B44" w14:paraId="037DF655" w14:textId="77777777" w:rsidTr="00716933">
        <w:trPr>
          <w:tblHeader/>
        </w:trPr>
        <w:tc>
          <w:tcPr>
            <w:tcW w:w="904" w:type="dxa"/>
            <w:tcBorders>
              <w:top w:val="single" w:sz="4" w:space="0" w:color="auto"/>
              <w:left w:val="single" w:sz="4" w:space="0" w:color="auto"/>
              <w:bottom w:val="single" w:sz="4" w:space="0" w:color="auto"/>
              <w:right w:val="single" w:sz="4" w:space="0" w:color="auto"/>
            </w:tcBorders>
            <w:vAlign w:val="center"/>
            <w:hideMark/>
          </w:tcPr>
          <w:p w14:paraId="0E567348" w14:textId="77777777" w:rsidR="009A3AB4" w:rsidRPr="00DB5B44" w:rsidRDefault="009A3AB4">
            <w:pPr>
              <w:spacing w:before="120" w:after="120"/>
              <w:jc w:val="center"/>
              <w:rPr>
                <w:b/>
                <w:sz w:val="20"/>
                <w:szCs w:val="20"/>
              </w:rPr>
            </w:pPr>
            <w:r w:rsidRPr="00DB5B44">
              <w:rPr>
                <w:b/>
                <w:sz w:val="20"/>
                <w:szCs w:val="20"/>
              </w:rPr>
              <w:t>Nr.</w:t>
            </w:r>
          </w:p>
        </w:tc>
        <w:tc>
          <w:tcPr>
            <w:tcW w:w="4001" w:type="dxa"/>
            <w:tcBorders>
              <w:top w:val="single" w:sz="4" w:space="0" w:color="auto"/>
              <w:left w:val="single" w:sz="4" w:space="0" w:color="auto"/>
              <w:bottom w:val="single" w:sz="4" w:space="0" w:color="auto"/>
              <w:right w:val="single" w:sz="4" w:space="0" w:color="auto"/>
            </w:tcBorders>
            <w:vAlign w:val="center"/>
            <w:hideMark/>
          </w:tcPr>
          <w:p w14:paraId="2591381F" w14:textId="77777777" w:rsidR="009A3AB4" w:rsidRPr="00DB5B44" w:rsidRDefault="009A3AB4">
            <w:pPr>
              <w:spacing w:before="120" w:after="120"/>
              <w:jc w:val="center"/>
              <w:rPr>
                <w:b/>
                <w:sz w:val="20"/>
                <w:szCs w:val="20"/>
              </w:rPr>
            </w:pPr>
            <w:r w:rsidRPr="00DB5B44">
              <w:rPr>
                <w:b/>
                <w:sz w:val="20"/>
                <w:szCs w:val="20"/>
              </w:rPr>
              <w:t>Nustatyti neatitikimai</w:t>
            </w:r>
          </w:p>
        </w:tc>
        <w:tc>
          <w:tcPr>
            <w:tcW w:w="4734" w:type="dxa"/>
            <w:tcBorders>
              <w:top w:val="single" w:sz="4" w:space="0" w:color="auto"/>
              <w:left w:val="single" w:sz="4" w:space="0" w:color="auto"/>
              <w:bottom w:val="single" w:sz="4" w:space="0" w:color="auto"/>
              <w:right w:val="single" w:sz="4" w:space="0" w:color="auto"/>
            </w:tcBorders>
            <w:hideMark/>
          </w:tcPr>
          <w:p w14:paraId="4F22C21F" w14:textId="77777777" w:rsidR="009A3AB4" w:rsidRPr="00DB5B44" w:rsidRDefault="009A3AB4">
            <w:pPr>
              <w:spacing w:before="120" w:after="120"/>
              <w:jc w:val="center"/>
              <w:rPr>
                <w:b/>
                <w:sz w:val="20"/>
                <w:szCs w:val="20"/>
              </w:rPr>
            </w:pPr>
            <w:r w:rsidRPr="00DB5B44">
              <w:rPr>
                <w:b/>
                <w:sz w:val="20"/>
                <w:szCs w:val="20"/>
              </w:rPr>
              <w:t xml:space="preserve"> Tolimesni veiksmai</w:t>
            </w:r>
          </w:p>
        </w:tc>
      </w:tr>
      <w:tr w:rsidR="009A3AB4" w:rsidRPr="00DB5B44" w14:paraId="54670246" w14:textId="77777777" w:rsidTr="00716933">
        <w:tc>
          <w:tcPr>
            <w:tcW w:w="904" w:type="dxa"/>
            <w:tcBorders>
              <w:top w:val="single" w:sz="4" w:space="0" w:color="auto"/>
              <w:left w:val="single" w:sz="4" w:space="0" w:color="auto"/>
              <w:bottom w:val="single" w:sz="4" w:space="0" w:color="auto"/>
              <w:right w:val="single" w:sz="4" w:space="0" w:color="auto"/>
            </w:tcBorders>
            <w:vAlign w:val="center"/>
          </w:tcPr>
          <w:p w14:paraId="125FD0E8" w14:textId="77777777" w:rsidR="009A3AB4" w:rsidRPr="00DB5B44" w:rsidRDefault="009A3AB4" w:rsidP="00716933">
            <w:pPr>
              <w:spacing w:before="40" w:after="40"/>
              <w:ind w:left="284"/>
              <w:rPr>
                <w:sz w:val="20"/>
                <w:szCs w:val="20"/>
              </w:rPr>
            </w:pPr>
            <w:r w:rsidRPr="00DB5B44">
              <w:rPr>
                <w:sz w:val="20"/>
                <w:szCs w:val="20"/>
              </w:rPr>
              <w:t>1</w:t>
            </w:r>
            <w:r w:rsidR="00873DD8" w:rsidRPr="00DB5B44">
              <w:rPr>
                <w:sz w:val="20"/>
                <w:szCs w:val="20"/>
              </w:rPr>
              <w:t>.</w:t>
            </w:r>
          </w:p>
        </w:tc>
        <w:tc>
          <w:tcPr>
            <w:tcW w:w="4001" w:type="dxa"/>
            <w:tcBorders>
              <w:top w:val="single" w:sz="4" w:space="0" w:color="auto"/>
              <w:left w:val="single" w:sz="4" w:space="0" w:color="auto"/>
              <w:bottom w:val="single" w:sz="4" w:space="0" w:color="auto"/>
              <w:right w:val="single" w:sz="4" w:space="0" w:color="auto"/>
            </w:tcBorders>
            <w:vAlign w:val="center"/>
          </w:tcPr>
          <w:p w14:paraId="00DE0656" w14:textId="77777777" w:rsidR="009A3AB4" w:rsidRPr="00DB5B44" w:rsidRDefault="009A3AB4">
            <w:pPr>
              <w:spacing w:before="40" w:after="40"/>
              <w:rPr>
                <w:sz w:val="20"/>
                <w:szCs w:val="20"/>
              </w:rPr>
            </w:pPr>
          </w:p>
        </w:tc>
        <w:tc>
          <w:tcPr>
            <w:tcW w:w="4734" w:type="dxa"/>
            <w:tcBorders>
              <w:top w:val="single" w:sz="4" w:space="0" w:color="auto"/>
              <w:left w:val="single" w:sz="4" w:space="0" w:color="auto"/>
              <w:bottom w:val="single" w:sz="4" w:space="0" w:color="auto"/>
              <w:right w:val="single" w:sz="4" w:space="0" w:color="auto"/>
            </w:tcBorders>
          </w:tcPr>
          <w:p w14:paraId="60A5D19B" w14:textId="77777777" w:rsidR="009A3AB4" w:rsidRPr="00DB5B44" w:rsidRDefault="009A3AB4">
            <w:pPr>
              <w:spacing w:before="40" w:after="40"/>
              <w:rPr>
                <w:sz w:val="20"/>
                <w:szCs w:val="20"/>
              </w:rPr>
            </w:pPr>
          </w:p>
        </w:tc>
      </w:tr>
      <w:tr w:rsidR="009A3AB4" w:rsidRPr="00DB5B44" w14:paraId="1DAB1648" w14:textId="77777777" w:rsidTr="00716933">
        <w:tc>
          <w:tcPr>
            <w:tcW w:w="904" w:type="dxa"/>
            <w:tcBorders>
              <w:top w:val="single" w:sz="4" w:space="0" w:color="auto"/>
              <w:left w:val="single" w:sz="4" w:space="0" w:color="auto"/>
              <w:bottom w:val="single" w:sz="4" w:space="0" w:color="auto"/>
              <w:right w:val="single" w:sz="4" w:space="0" w:color="auto"/>
            </w:tcBorders>
            <w:vAlign w:val="center"/>
          </w:tcPr>
          <w:p w14:paraId="0ECF0A01" w14:textId="77777777" w:rsidR="009A3AB4" w:rsidRPr="00DB5B44" w:rsidRDefault="009A3AB4" w:rsidP="00716933">
            <w:pPr>
              <w:spacing w:before="40" w:after="40"/>
              <w:ind w:left="284"/>
              <w:rPr>
                <w:sz w:val="20"/>
                <w:szCs w:val="20"/>
              </w:rPr>
            </w:pPr>
            <w:r w:rsidRPr="00DB5B44">
              <w:rPr>
                <w:sz w:val="20"/>
                <w:szCs w:val="20"/>
              </w:rPr>
              <w:t>2</w:t>
            </w:r>
            <w:r w:rsidR="00873DD8" w:rsidRPr="00DB5B44">
              <w:rPr>
                <w:sz w:val="20"/>
                <w:szCs w:val="20"/>
              </w:rPr>
              <w:t>.</w:t>
            </w:r>
          </w:p>
        </w:tc>
        <w:tc>
          <w:tcPr>
            <w:tcW w:w="4001" w:type="dxa"/>
            <w:tcBorders>
              <w:top w:val="single" w:sz="4" w:space="0" w:color="auto"/>
              <w:left w:val="single" w:sz="4" w:space="0" w:color="auto"/>
              <w:bottom w:val="single" w:sz="4" w:space="0" w:color="auto"/>
              <w:right w:val="single" w:sz="4" w:space="0" w:color="auto"/>
            </w:tcBorders>
            <w:vAlign w:val="center"/>
          </w:tcPr>
          <w:p w14:paraId="37BF8249" w14:textId="77777777" w:rsidR="009A3AB4" w:rsidRPr="00DB5B44" w:rsidRDefault="009A3AB4">
            <w:pPr>
              <w:jc w:val="both"/>
              <w:rPr>
                <w:sz w:val="20"/>
                <w:szCs w:val="20"/>
              </w:rPr>
            </w:pPr>
          </w:p>
        </w:tc>
        <w:tc>
          <w:tcPr>
            <w:tcW w:w="4734" w:type="dxa"/>
            <w:tcBorders>
              <w:top w:val="single" w:sz="4" w:space="0" w:color="auto"/>
              <w:left w:val="single" w:sz="4" w:space="0" w:color="auto"/>
              <w:bottom w:val="single" w:sz="4" w:space="0" w:color="auto"/>
              <w:right w:val="single" w:sz="4" w:space="0" w:color="auto"/>
            </w:tcBorders>
          </w:tcPr>
          <w:p w14:paraId="48F5EDA8" w14:textId="77777777" w:rsidR="009A3AB4" w:rsidRPr="00DB5B44" w:rsidRDefault="009A3AB4">
            <w:pPr>
              <w:spacing w:before="40" w:after="40"/>
              <w:rPr>
                <w:sz w:val="20"/>
                <w:szCs w:val="20"/>
              </w:rPr>
            </w:pPr>
          </w:p>
        </w:tc>
      </w:tr>
    </w:tbl>
    <w:p w14:paraId="4782903D" w14:textId="77777777" w:rsidR="009A3AB4" w:rsidRPr="00DB5B44" w:rsidRDefault="009A3AB4">
      <w:pPr>
        <w:rPr>
          <w:b/>
          <w:bCs/>
          <w:sz w:val="20"/>
          <w:szCs w:val="22"/>
        </w:rPr>
      </w:pPr>
    </w:p>
    <w:p w14:paraId="76E443F5" w14:textId="4AD2329D" w:rsidR="004B3874" w:rsidRPr="00DB5B44" w:rsidRDefault="004B3874">
      <w:pPr>
        <w:tabs>
          <w:tab w:val="left" w:pos="3060"/>
          <w:tab w:val="left" w:pos="5760"/>
          <w:tab w:val="left" w:pos="8460"/>
          <w:tab w:val="right" w:pos="9405"/>
        </w:tabs>
        <w:spacing w:after="120"/>
        <w:rPr>
          <w:sz w:val="20"/>
          <w:szCs w:val="20"/>
        </w:rPr>
      </w:pPr>
      <w:r w:rsidRPr="00DB5B44">
        <w:rPr>
          <w:b/>
          <w:bCs/>
          <w:sz w:val="20"/>
        </w:rPr>
        <w:t>Užpildė</w:t>
      </w:r>
      <w:r w:rsidR="003A277A" w:rsidRPr="00DB5B44">
        <w:rPr>
          <w:b/>
          <w:bCs/>
          <w:sz w:val="20"/>
        </w:rPr>
        <w:t xml:space="preserve"> ir tikrino</w:t>
      </w:r>
      <w:r w:rsidRPr="00DB5B44">
        <w:rPr>
          <w:b/>
          <w:bCs/>
          <w:sz w:val="20"/>
        </w:rPr>
        <w:t>:</w:t>
      </w:r>
    </w:p>
    <w:p w14:paraId="2E0FF901" w14:textId="3BE86A9C" w:rsidR="004B3874" w:rsidRPr="00DB5B44" w:rsidRDefault="003E0977">
      <w:pPr>
        <w:rPr>
          <w:i/>
          <w:iCs/>
          <w:sz w:val="20"/>
        </w:rPr>
      </w:pPr>
      <w:r w:rsidRPr="00DB5B44">
        <w:rPr>
          <w:i/>
          <w:iCs/>
          <w:sz w:val="20"/>
        </w:rPr>
        <w:t>Teisės</w:t>
      </w:r>
      <w:r w:rsidR="004B3874" w:rsidRPr="00DB5B44">
        <w:rPr>
          <w:i/>
          <w:iCs/>
          <w:sz w:val="20"/>
        </w:rPr>
        <w:t xml:space="preserve"> </w:t>
      </w:r>
      <w:r w:rsidR="004B3874" w:rsidRPr="00DB5B44">
        <w:rPr>
          <w:i/>
          <w:iCs/>
          <w:sz w:val="20"/>
          <w:szCs w:val="20"/>
        </w:rPr>
        <w:t xml:space="preserve">skyriaus </w:t>
      </w:r>
      <w:r w:rsidR="006D5C53" w:rsidRPr="00DB5B44">
        <w:rPr>
          <w:i/>
          <w:iCs/>
          <w:sz w:val="20"/>
          <w:szCs w:val="20"/>
        </w:rPr>
        <w:t>ekspert</w:t>
      </w:r>
      <w:r w:rsidR="00273595" w:rsidRPr="00DB5B44">
        <w:rPr>
          <w:i/>
          <w:iCs/>
          <w:sz w:val="20"/>
          <w:szCs w:val="20"/>
        </w:rPr>
        <w:t>as</w:t>
      </w:r>
      <w:r w:rsidR="006D5C53" w:rsidRPr="00DB5B44">
        <w:rPr>
          <w:i/>
          <w:iCs/>
          <w:sz w:val="20"/>
          <w:szCs w:val="20"/>
        </w:rPr>
        <w:t>-</w:t>
      </w:r>
    </w:p>
    <w:p w14:paraId="15A0C66F" w14:textId="77777777" w:rsidR="004B3874" w:rsidRPr="00DB5B44" w:rsidRDefault="004B3874">
      <w:pPr>
        <w:rPr>
          <w:sz w:val="20"/>
        </w:rPr>
      </w:pPr>
    </w:p>
    <w:p w14:paraId="53E94140" w14:textId="3D413AE1" w:rsidR="004B3874" w:rsidRPr="00DB5B44" w:rsidRDefault="00E46133">
      <w:pPr>
        <w:rPr>
          <w:b/>
          <w:sz w:val="20"/>
          <w:szCs w:val="22"/>
        </w:rPr>
      </w:pPr>
      <w:r>
        <w:rPr>
          <w:sz w:val="20"/>
          <w:szCs w:val="22"/>
        </w:rPr>
        <w:fldChar w:fldCharType="begin">
          <w:ffData>
            <w:name w:val=""/>
            <w:enabled/>
            <w:calcOnExit w:val="0"/>
            <w:checkBox>
              <w:size w:val="26"/>
              <w:default w:val="1"/>
            </w:checkBox>
          </w:ffData>
        </w:fldChar>
      </w:r>
      <w:r>
        <w:rPr>
          <w:sz w:val="20"/>
          <w:szCs w:val="22"/>
        </w:rPr>
        <w:instrText xml:space="preserve"> FORMCHECKBOX </w:instrText>
      </w:r>
      <w:r>
        <w:rPr>
          <w:sz w:val="20"/>
          <w:szCs w:val="22"/>
        </w:rPr>
      </w:r>
      <w:r>
        <w:rPr>
          <w:sz w:val="20"/>
          <w:szCs w:val="22"/>
        </w:rPr>
        <w:fldChar w:fldCharType="separate"/>
      </w:r>
      <w:r>
        <w:rPr>
          <w:sz w:val="20"/>
          <w:szCs w:val="22"/>
        </w:rPr>
        <w:fldChar w:fldCharType="end"/>
      </w:r>
      <w:r w:rsidR="004B3874" w:rsidRPr="00DB5B44">
        <w:rPr>
          <w:sz w:val="20"/>
          <w:szCs w:val="22"/>
        </w:rPr>
        <w:t xml:space="preserve"> </w:t>
      </w:r>
      <w:r w:rsidR="004B3874" w:rsidRPr="00DB5B44">
        <w:rPr>
          <w:b/>
          <w:sz w:val="20"/>
          <w:szCs w:val="22"/>
        </w:rPr>
        <w:t>Pritarti</w:t>
      </w:r>
    </w:p>
    <w:p w14:paraId="3679258B" w14:textId="77777777" w:rsidR="004B3874" w:rsidRPr="00DB5B44" w:rsidRDefault="004B3874">
      <w:pPr>
        <w:rPr>
          <w:b/>
          <w:sz w:val="20"/>
          <w:szCs w:val="22"/>
        </w:rPr>
      </w:pPr>
      <w:r w:rsidRPr="00DB5B44">
        <w:rPr>
          <w:sz w:val="20"/>
          <w:szCs w:val="22"/>
        </w:rPr>
        <w:fldChar w:fldCharType="begin">
          <w:ffData>
            <w:name w:val="Check1"/>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r w:rsidRPr="00DB5B44">
        <w:rPr>
          <w:sz w:val="20"/>
          <w:szCs w:val="22"/>
        </w:rPr>
        <w:t xml:space="preserve"> </w:t>
      </w:r>
      <w:r w:rsidRPr="00DB5B44">
        <w:rPr>
          <w:b/>
          <w:bCs/>
          <w:sz w:val="20"/>
          <w:szCs w:val="22"/>
        </w:rPr>
        <w:t>Nep</w:t>
      </w:r>
      <w:r w:rsidRPr="00DB5B44">
        <w:rPr>
          <w:b/>
          <w:sz w:val="20"/>
          <w:szCs w:val="22"/>
        </w:rPr>
        <w:t>ritarti</w:t>
      </w:r>
    </w:p>
    <w:p w14:paraId="60A2118C" w14:textId="77777777" w:rsidR="004B3874" w:rsidRPr="00DB5B44" w:rsidRDefault="004B3874">
      <w:pPr>
        <w:tabs>
          <w:tab w:val="left" w:pos="2160"/>
        </w:tabs>
        <w:rPr>
          <w:b/>
          <w:sz w:val="20"/>
          <w:szCs w:val="22"/>
        </w:rPr>
      </w:pPr>
      <w:r w:rsidRPr="00DB5B44">
        <w:rPr>
          <w:sz w:val="20"/>
          <w:szCs w:val="22"/>
        </w:rPr>
        <w:fldChar w:fldCharType="begin">
          <w:ffData>
            <w:name w:val=""/>
            <w:enabled/>
            <w:calcOnExit w:val="0"/>
            <w:checkBox>
              <w:size w:val="26"/>
              <w:default w:val="0"/>
            </w:checkBox>
          </w:ffData>
        </w:fldChar>
      </w:r>
      <w:r w:rsidRPr="00DB5B44">
        <w:rPr>
          <w:sz w:val="20"/>
          <w:szCs w:val="22"/>
        </w:rPr>
        <w:instrText xml:space="preserve"> FORMCHECKBOX </w:instrText>
      </w:r>
      <w:r w:rsidRPr="00DB5B44">
        <w:rPr>
          <w:sz w:val="20"/>
          <w:szCs w:val="22"/>
        </w:rPr>
      </w:r>
      <w:r w:rsidRPr="00DB5B44">
        <w:rPr>
          <w:sz w:val="20"/>
          <w:szCs w:val="22"/>
        </w:rPr>
        <w:fldChar w:fldCharType="separate"/>
      </w:r>
      <w:r w:rsidRPr="00DB5B44">
        <w:rPr>
          <w:sz w:val="20"/>
          <w:szCs w:val="22"/>
        </w:rPr>
        <w:fldChar w:fldCharType="end"/>
      </w:r>
      <w:r w:rsidRPr="00DB5B44">
        <w:rPr>
          <w:sz w:val="20"/>
          <w:szCs w:val="22"/>
        </w:rPr>
        <w:t xml:space="preserve"> </w:t>
      </w:r>
      <w:r w:rsidRPr="00DB5B44">
        <w:rPr>
          <w:b/>
          <w:sz w:val="20"/>
          <w:szCs w:val="22"/>
        </w:rPr>
        <w:t>Pritarti su sąlyga: [</w:t>
      </w:r>
      <w:r w:rsidRPr="00DB5B44">
        <w:rPr>
          <w:bCs/>
          <w:i/>
          <w:iCs/>
          <w:sz w:val="20"/>
          <w:szCs w:val="22"/>
        </w:rPr>
        <w:t>nurodomos sąlygos</w:t>
      </w:r>
      <w:r w:rsidRPr="00DB5B44">
        <w:rPr>
          <w:b/>
          <w:sz w:val="20"/>
          <w:szCs w:val="22"/>
        </w:rPr>
        <w:t>]</w:t>
      </w:r>
    </w:p>
    <w:p w14:paraId="1DDD9476" w14:textId="0E9451CD" w:rsidR="004B3874" w:rsidRPr="00DB5B44" w:rsidRDefault="004B3874" w:rsidP="002C0C7A">
      <w:pPr>
        <w:rPr>
          <w:sz w:val="20"/>
        </w:rPr>
      </w:pPr>
    </w:p>
    <w:p w14:paraId="4D41F223" w14:textId="77777777" w:rsidR="002C0C7A" w:rsidRPr="00DB5B44" w:rsidRDefault="002C0C7A" w:rsidP="002C0C7A">
      <w:pPr>
        <w:rPr>
          <w:sz w:val="20"/>
        </w:rPr>
      </w:pPr>
    </w:p>
    <w:p w14:paraId="5F865B8C" w14:textId="24487C92" w:rsidR="002C0C7A" w:rsidRPr="00DB5B44" w:rsidRDefault="002C0C7A" w:rsidP="002C0C7A">
      <w:pPr>
        <w:tabs>
          <w:tab w:val="left" w:pos="2160"/>
        </w:tabs>
        <w:rPr>
          <w:b/>
          <w:bCs/>
          <w:sz w:val="20"/>
          <w:szCs w:val="20"/>
          <w:u w:val="single"/>
        </w:rPr>
      </w:pPr>
      <w:r w:rsidRPr="00DB5B44">
        <w:rPr>
          <w:b/>
          <w:bCs/>
          <w:sz w:val="20"/>
          <w:szCs w:val="20"/>
          <w:u w:val="single"/>
        </w:rPr>
        <w:t>____________</w:t>
      </w:r>
      <w:r w:rsidR="00E46133">
        <w:rPr>
          <w:b/>
          <w:bCs/>
          <w:sz w:val="20"/>
          <w:szCs w:val="20"/>
          <w:u w:val="single"/>
        </w:rPr>
        <w:t xml:space="preserve">Monika Markūnienė  </w:t>
      </w:r>
      <w:r w:rsidR="00E46133">
        <w:rPr>
          <w:b/>
          <w:bCs/>
          <w:sz w:val="20"/>
          <w:szCs w:val="20"/>
          <w:u w:val="single"/>
          <w:lang w:val="en-US"/>
        </w:rPr>
        <w:t>2026-06-09</w:t>
      </w:r>
      <w:r w:rsidRPr="00DB5B44">
        <w:rPr>
          <w:b/>
          <w:bCs/>
          <w:sz w:val="20"/>
          <w:szCs w:val="20"/>
          <w:u w:val="single"/>
        </w:rPr>
        <w:t>_________________________________________________</w:t>
      </w:r>
    </w:p>
    <w:p w14:paraId="4072F1B6" w14:textId="77777777" w:rsidR="002C0C7A" w:rsidRPr="00DB5B44" w:rsidRDefault="002C0C7A" w:rsidP="002C0C7A">
      <w:pPr>
        <w:tabs>
          <w:tab w:val="left" w:pos="2160"/>
        </w:tabs>
        <w:rPr>
          <w:b/>
          <w:bCs/>
          <w:sz w:val="20"/>
          <w:szCs w:val="20"/>
        </w:rPr>
      </w:pPr>
      <w:r w:rsidRPr="00DB5B44">
        <w:rPr>
          <w:b/>
          <w:bCs/>
          <w:sz w:val="20"/>
          <w:szCs w:val="20"/>
        </w:rPr>
        <w:t>Vardas, pavardė</w:t>
      </w:r>
      <w:r w:rsidRPr="00DB5B44">
        <w:rPr>
          <w:b/>
          <w:bCs/>
          <w:sz w:val="20"/>
          <w:szCs w:val="20"/>
        </w:rPr>
        <w:tab/>
        <w:t>Data</w:t>
      </w:r>
      <w:r w:rsidRPr="00DB5B44">
        <w:rPr>
          <w:b/>
          <w:bCs/>
          <w:sz w:val="20"/>
          <w:szCs w:val="20"/>
        </w:rPr>
        <w:tab/>
      </w:r>
      <w:r w:rsidRPr="00DB5B44">
        <w:rPr>
          <w:b/>
          <w:bCs/>
          <w:sz w:val="20"/>
          <w:szCs w:val="20"/>
        </w:rPr>
        <w:tab/>
      </w:r>
      <w:r w:rsidRPr="00DB5B44">
        <w:rPr>
          <w:b/>
          <w:bCs/>
          <w:sz w:val="20"/>
          <w:szCs w:val="20"/>
        </w:rPr>
        <w:tab/>
      </w:r>
      <w:r w:rsidRPr="00DB5B44">
        <w:rPr>
          <w:b/>
          <w:bCs/>
          <w:sz w:val="20"/>
          <w:szCs w:val="20"/>
        </w:rPr>
        <w:tab/>
      </w:r>
      <w:r w:rsidRPr="00DB5B44">
        <w:rPr>
          <w:b/>
          <w:bCs/>
          <w:sz w:val="20"/>
          <w:szCs w:val="20"/>
        </w:rPr>
        <w:tab/>
        <w:t xml:space="preserve">Parašas </w:t>
      </w:r>
    </w:p>
    <w:bookmarkEnd w:id="0"/>
    <w:p w14:paraId="2A0C2E79" w14:textId="6B7596E5" w:rsidR="005D46E2" w:rsidRPr="00DB5B44" w:rsidRDefault="005D46E2" w:rsidP="00EF08C6">
      <w:pPr>
        <w:rPr>
          <w:sz w:val="20"/>
          <w:szCs w:val="20"/>
        </w:rPr>
      </w:pPr>
    </w:p>
    <w:sectPr w:rsidR="005D46E2" w:rsidRPr="00DB5B44" w:rsidSect="006D3325">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92C9" w14:textId="77777777" w:rsidR="001E3FB5" w:rsidRDefault="001E3FB5">
      <w:r>
        <w:separator/>
      </w:r>
    </w:p>
  </w:endnote>
  <w:endnote w:type="continuationSeparator" w:id="0">
    <w:p w14:paraId="35C5BDA5" w14:textId="77777777" w:rsidR="001E3FB5" w:rsidRDefault="001E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E33B" w14:textId="77777777" w:rsidR="007F13CB" w:rsidRDefault="007F13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7515D7" w14:textId="77777777" w:rsidR="007F13CB" w:rsidRDefault="007F13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18BC" w14:textId="77777777" w:rsidR="007F13CB" w:rsidRDefault="007F13CB">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sidR="0019798B">
      <w:rPr>
        <w:rStyle w:val="PageNumber"/>
        <w:noProof/>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92B2" w14:textId="77777777" w:rsidR="005A0F57" w:rsidRDefault="005A0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7BAF" w14:textId="77777777" w:rsidR="001E3FB5" w:rsidRDefault="001E3FB5">
      <w:r>
        <w:separator/>
      </w:r>
    </w:p>
  </w:footnote>
  <w:footnote w:type="continuationSeparator" w:id="0">
    <w:p w14:paraId="3A2D1B80" w14:textId="77777777" w:rsidR="001E3FB5" w:rsidRDefault="001E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DB9E" w14:textId="77777777" w:rsidR="005A0F57" w:rsidRDefault="005A0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4C9C8" w14:textId="77777777" w:rsidR="00172F4B" w:rsidRPr="00172F4B" w:rsidRDefault="00172F4B" w:rsidP="00172F4B">
    <w:pPr>
      <w:pStyle w:val="Header"/>
      <w:tabs>
        <w:tab w:val="left" w:pos="720"/>
        <w:tab w:val="right" w:pos="9360"/>
      </w:tabs>
      <w:spacing w:before="80"/>
      <w:rPr>
        <w:sz w:val="4"/>
        <w:szCs w:val="20"/>
      </w:rPr>
    </w:pPr>
  </w:p>
  <w:tbl>
    <w:tblPr>
      <w:tblW w:w="0" w:type="auto"/>
      <w:tblLook w:val="04A0" w:firstRow="1" w:lastRow="0" w:firstColumn="1" w:lastColumn="0" w:noHBand="0" w:noVBand="1"/>
    </w:tblPr>
    <w:tblGrid>
      <w:gridCol w:w="6826"/>
      <w:gridCol w:w="2812"/>
    </w:tblGrid>
    <w:tr w:rsidR="00172F4B" w:rsidRPr="00172F4B" w14:paraId="422D0CA2" w14:textId="77777777" w:rsidTr="00157252">
      <w:tc>
        <w:tcPr>
          <w:tcW w:w="6948" w:type="dxa"/>
        </w:tcPr>
        <w:p w14:paraId="135E0475" w14:textId="7C3AEB11" w:rsidR="00172F4B" w:rsidRPr="00172F4B" w:rsidRDefault="00275D95" w:rsidP="00172F4B">
          <w:pPr>
            <w:tabs>
              <w:tab w:val="left" w:pos="6804"/>
              <w:tab w:val="right" w:pos="9639"/>
            </w:tabs>
            <w:rPr>
              <w:sz w:val="22"/>
            </w:rPr>
          </w:pPr>
          <w:r>
            <w:rPr>
              <w:noProof/>
              <w:sz w:val="18"/>
              <w:szCs w:val="18"/>
            </w:rPr>
            <w:drawing>
              <wp:inline distT="0" distB="0" distL="0" distR="0" wp14:anchorId="569CD235" wp14:editId="44C32061">
                <wp:extent cx="2076450" cy="34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6450" cy="349250"/>
                        </a:xfrm>
                        <a:prstGeom prst="rect">
                          <a:avLst/>
                        </a:prstGeom>
                        <a:noFill/>
                        <a:ln>
                          <a:noFill/>
                        </a:ln>
                      </pic:spPr>
                    </pic:pic>
                  </a:graphicData>
                </a:graphic>
              </wp:inline>
            </w:drawing>
          </w:r>
        </w:p>
      </w:tc>
      <w:tc>
        <w:tcPr>
          <w:tcW w:w="2906" w:type="dxa"/>
        </w:tcPr>
        <w:p w14:paraId="0A6790DC" w14:textId="2EF62BCE" w:rsidR="00172F4B" w:rsidRPr="00F157BC" w:rsidRDefault="00172F4B" w:rsidP="00172F4B">
          <w:pPr>
            <w:tabs>
              <w:tab w:val="left" w:pos="6804"/>
              <w:tab w:val="right" w:pos="9639"/>
            </w:tabs>
            <w:rPr>
              <w:sz w:val="22"/>
              <w:szCs w:val="20"/>
              <w:highlight w:val="yellow"/>
            </w:rPr>
          </w:pPr>
        </w:p>
      </w:tc>
    </w:tr>
  </w:tbl>
  <w:p w14:paraId="554A6BFB" w14:textId="77777777" w:rsidR="007F13CB" w:rsidRDefault="007F13CB">
    <w:pPr>
      <w:pStyle w:val="Header"/>
      <w:tabs>
        <w:tab w:val="left" w:pos="720"/>
        <w:tab w:val="right" w:pos="9360"/>
      </w:tabs>
      <w:spacing w:before="80"/>
      <w:ind w:left="720"/>
      <w:rPr>
        <w:b/>
        <w:sz w:val="20"/>
        <w:szCs w:val="20"/>
      </w:rPr>
    </w:pPr>
    <w:r>
      <w:rPr>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86EB" w14:textId="77777777" w:rsidR="005A0F57" w:rsidRDefault="005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2DC3"/>
    <w:multiLevelType w:val="multilevel"/>
    <w:tmpl w:val="BB0E9614"/>
    <w:lvl w:ilvl="0">
      <w:start w:val="1"/>
      <w:numFmt w:val="upperRoman"/>
      <w:lvlText w:val="%1."/>
      <w:lvlJc w:val="left"/>
      <w:pPr>
        <w:ind w:left="1080" w:hanging="720"/>
      </w:pPr>
      <w:rPr>
        <w:rFonts w:ascii="Arial Bold" w:hAnsi="Arial Bold" w:hint="default"/>
        <w:b/>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F162FA"/>
    <w:multiLevelType w:val="hybridMultilevel"/>
    <w:tmpl w:val="03EA5FD8"/>
    <w:lvl w:ilvl="0" w:tplc="B56A337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3121D1"/>
    <w:multiLevelType w:val="hybridMultilevel"/>
    <w:tmpl w:val="FCC24B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2B6AAF"/>
    <w:multiLevelType w:val="hybridMultilevel"/>
    <w:tmpl w:val="3F1EDA88"/>
    <w:lvl w:ilvl="0" w:tplc="AD8E9FF6">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4" w15:restartNumberingAfterBreak="0">
    <w:nsid w:val="49E76210"/>
    <w:multiLevelType w:val="hybridMultilevel"/>
    <w:tmpl w:val="7562A3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D3FCA"/>
    <w:multiLevelType w:val="hybridMultilevel"/>
    <w:tmpl w:val="DD4E7320"/>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3D7C0B"/>
    <w:multiLevelType w:val="hybridMultilevel"/>
    <w:tmpl w:val="2FE837A2"/>
    <w:lvl w:ilvl="0" w:tplc="3E52639E">
      <w:start w:val="1"/>
      <w:numFmt w:val="decimal"/>
      <w:lvlText w:val="%1"/>
      <w:lvlJc w:val="left"/>
      <w:pPr>
        <w:tabs>
          <w:tab w:val="num" w:pos="284"/>
        </w:tabs>
        <w:ind w:left="284" w:hanging="284"/>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16cid:durableId="696350325">
    <w:abstractNumId w:val="0"/>
  </w:num>
  <w:num w:numId="2" w16cid:durableId="1242105217">
    <w:abstractNumId w:val="4"/>
  </w:num>
  <w:num w:numId="3" w16cid:durableId="1264418159">
    <w:abstractNumId w:val="1"/>
  </w:num>
  <w:num w:numId="4" w16cid:durableId="1531214301">
    <w:abstractNumId w:val="5"/>
  </w:num>
  <w:num w:numId="5" w16cid:durableId="14927147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2492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9169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003"/>
    <w:rsid w:val="000033EC"/>
    <w:rsid w:val="000050DE"/>
    <w:rsid w:val="00005B03"/>
    <w:rsid w:val="000112C6"/>
    <w:rsid w:val="00020F14"/>
    <w:rsid w:val="000212C0"/>
    <w:rsid w:val="00024923"/>
    <w:rsid w:val="00025734"/>
    <w:rsid w:val="00026C5F"/>
    <w:rsid w:val="000274FC"/>
    <w:rsid w:val="00032D8C"/>
    <w:rsid w:val="000345A9"/>
    <w:rsid w:val="00034737"/>
    <w:rsid w:val="0004230C"/>
    <w:rsid w:val="0004579D"/>
    <w:rsid w:val="00046A22"/>
    <w:rsid w:val="000476C8"/>
    <w:rsid w:val="00052044"/>
    <w:rsid w:val="0005393E"/>
    <w:rsid w:val="00056CF6"/>
    <w:rsid w:val="00057EEC"/>
    <w:rsid w:val="00060381"/>
    <w:rsid w:val="00070AF2"/>
    <w:rsid w:val="000744A9"/>
    <w:rsid w:val="00076E07"/>
    <w:rsid w:val="00080E6F"/>
    <w:rsid w:val="000835E1"/>
    <w:rsid w:val="0008733D"/>
    <w:rsid w:val="00090B36"/>
    <w:rsid w:val="00094ABA"/>
    <w:rsid w:val="00094EE8"/>
    <w:rsid w:val="00095DAC"/>
    <w:rsid w:val="00096F58"/>
    <w:rsid w:val="000B0474"/>
    <w:rsid w:val="000B0CE2"/>
    <w:rsid w:val="000C07FD"/>
    <w:rsid w:val="000C3AD4"/>
    <w:rsid w:val="000C6874"/>
    <w:rsid w:val="000E0900"/>
    <w:rsid w:val="000E0BD9"/>
    <w:rsid w:val="000E1007"/>
    <w:rsid w:val="000E2AB7"/>
    <w:rsid w:val="000F008B"/>
    <w:rsid w:val="000F014C"/>
    <w:rsid w:val="000F1508"/>
    <w:rsid w:val="000F520F"/>
    <w:rsid w:val="0010096D"/>
    <w:rsid w:val="00121A66"/>
    <w:rsid w:val="001224EC"/>
    <w:rsid w:val="00127CD3"/>
    <w:rsid w:val="00136468"/>
    <w:rsid w:val="00141E4D"/>
    <w:rsid w:val="00143FA1"/>
    <w:rsid w:val="001504AE"/>
    <w:rsid w:val="001520CD"/>
    <w:rsid w:val="00153CAA"/>
    <w:rsid w:val="00157252"/>
    <w:rsid w:val="0016701F"/>
    <w:rsid w:val="0017127E"/>
    <w:rsid w:val="00172F4B"/>
    <w:rsid w:val="00176F0A"/>
    <w:rsid w:val="001777D9"/>
    <w:rsid w:val="001850EC"/>
    <w:rsid w:val="00192728"/>
    <w:rsid w:val="0019798B"/>
    <w:rsid w:val="001A07C2"/>
    <w:rsid w:val="001A09C2"/>
    <w:rsid w:val="001A17CC"/>
    <w:rsid w:val="001A51DD"/>
    <w:rsid w:val="001A5266"/>
    <w:rsid w:val="001A7478"/>
    <w:rsid w:val="001B0A13"/>
    <w:rsid w:val="001B55B2"/>
    <w:rsid w:val="001C3953"/>
    <w:rsid w:val="001C40C3"/>
    <w:rsid w:val="001C59BA"/>
    <w:rsid w:val="001D564F"/>
    <w:rsid w:val="001E3FB5"/>
    <w:rsid w:val="001F232B"/>
    <w:rsid w:val="001F412E"/>
    <w:rsid w:val="00201EC0"/>
    <w:rsid w:val="00203791"/>
    <w:rsid w:val="00215003"/>
    <w:rsid w:val="002178BA"/>
    <w:rsid w:val="0022266C"/>
    <w:rsid w:val="0022751A"/>
    <w:rsid w:val="00230B05"/>
    <w:rsid w:val="002336EE"/>
    <w:rsid w:val="002427B1"/>
    <w:rsid w:val="00245F09"/>
    <w:rsid w:val="002501FD"/>
    <w:rsid w:val="00251C7F"/>
    <w:rsid w:val="002574BA"/>
    <w:rsid w:val="002576A0"/>
    <w:rsid w:val="00261C88"/>
    <w:rsid w:val="00265716"/>
    <w:rsid w:val="00273595"/>
    <w:rsid w:val="002740B2"/>
    <w:rsid w:val="00274FFA"/>
    <w:rsid w:val="00275D95"/>
    <w:rsid w:val="00276F23"/>
    <w:rsid w:val="00280524"/>
    <w:rsid w:val="002817C8"/>
    <w:rsid w:val="002855C1"/>
    <w:rsid w:val="0028584F"/>
    <w:rsid w:val="0029060C"/>
    <w:rsid w:val="002A0B9D"/>
    <w:rsid w:val="002A0D2A"/>
    <w:rsid w:val="002A3E3F"/>
    <w:rsid w:val="002B0DE7"/>
    <w:rsid w:val="002B6D91"/>
    <w:rsid w:val="002C0C7A"/>
    <w:rsid w:val="002C6AF6"/>
    <w:rsid w:val="002D31E8"/>
    <w:rsid w:val="002D779B"/>
    <w:rsid w:val="002E5512"/>
    <w:rsid w:val="002E6761"/>
    <w:rsid w:val="002E7D7D"/>
    <w:rsid w:val="002F163A"/>
    <w:rsid w:val="002F2625"/>
    <w:rsid w:val="002F3F36"/>
    <w:rsid w:val="002F3FE4"/>
    <w:rsid w:val="002F4B2C"/>
    <w:rsid w:val="003037FF"/>
    <w:rsid w:val="0031080D"/>
    <w:rsid w:val="00311BE3"/>
    <w:rsid w:val="0031628C"/>
    <w:rsid w:val="003219CA"/>
    <w:rsid w:val="00322719"/>
    <w:rsid w:val="00323570"/>
    <w:rsid w:val="0032409C"/>
    <w:rsid w:val="0032443E"/>
    <w:rsid w:val="00331A2F"/>
    <w:rsid w:val="00334BF4"/>
    <w:rsid w:val="00335382"/>
    <w:rsid w:val="003448D6"/>
    <w:rsid w:val="00345835"/>
    <w:rsid w:val="00355E65"/>
    <w:rsid w:val="003563B3"/>
    <w:rsid w:val="003578C2"/>
    <w:rsid w:val="00360B32"/>
    <w:rsid w:val="0036358C"/>
    <w:rsid w:val="00363B45"/>
    <w:rsid w:val="00364496"/>
    <w:rsid w:val="00383BBB"/>
    <w:rsid w:val="00385C9F"/>
    <w:rsid w:val="003902E2"/>
    <w:rsid w:val="00394612"/>
    <w:rsid w:val="00396840"/>
    <w:rsid w:val="003A277A"/>
    <w:rsid w:val="003B1F2B"/>
    <w:rsid w:val="003B22D0"/>
    <w:rsid w:val="003B3845"/>
    <w:rsid w:val="003B3A58"/>
    <w:rsid w:val="003B54A7"/>
    <w:rsid w:val="003C118C"/>
    <w:rsid w:val="003C6480"/>
    <w:rsid w:val="003D229A"/>
    <w:rsid w:val="003D347C"/>
    <w:rsid w:val="003E0977"/>
    <w:rsid w:val="003E7774"/>
    <w:rsid w:val="003F1AB3"/>
    <w:rsid w:val="003F50E5"/>
    <w:rsid w:val="00407528"/>
    <w:rsid w:val="00411689"/>
    <w:rsid w:val="00417481"/>
    <w:rsid w:val="00431DF3"/>
    <w:rsid w:val="00433FDB"/>
    <w:rsid w:val="00436484"/>
    <w:rsid w:val="00445D2E"/>
    <w:rsid w:val="00463C1B"/>
    <w:rsid w:val="00467C83"/>
    <w:rsid w:val="00475D9F"/>
    <w:rsid w:val="00480AB8"/>
    <w:rsid w:val="00482AD4"/>
    <w:rsid w:val="00492793"/>
    <w:rsid w:val="00495346"/>
    <w:rsid w:val="00497F7B"/>
    <w:rsid w:val="004A6EDB"/>
    <w:rsid w:val="004A7145"/>
    <w:rsid w:val="004A775B"/>
    <w:rsid w:val="004B3874"/>
    <w:rsid w:val="004B58B7"/>
    <w:rsid w:val="004B593D"/>
    <w:rsid w:val="004B5B24"/>
    <w:rsid w:val="004C20D8"/>
    <w:rsid w:val="004D46B3"/>
    <w:rsid w:val="004D477F"/>
    <w:rsid w:val="004E070B"/>
    <w:rsid w:val="004E6D77"/>
    <w:rsid w:val="004F369F"/>
    <w:rsid w:val="004F7492"/>
    <w:rsid w:val="00501CE0"/>
    <w:rsid w:val="00501FDC"/>
    <w:rsid w:val="00514D42"/>
    <w:rsid w:val="005173D0"/>
    <w:rsid w:val="00520EF9"/>
    <w:rsid w:val="00522267"/>
    <w:rsid w:val="005265A0"/>
    <w:rsid w:val="00527E79"/>
    <w:rsid w:val="005344F1"/>
    <w:rsid w:val="0053488F"/>
    <w:rsid w:val="00540461"/>
    <w:rsid w:val="005507ED"/>
    <w:rsid w:val="00556E51"/>
    <w:rsid w:val="00557672"/>
    <w:rsid w:val="005612CF"/>
    <w:rsid w:val="00561CDF"/>
    <w:rsid w:val="0056657E"/>
    <w:rsid w:val="00566F85"/>
    <w:rsid w:val="00576F9C"/>
    <w:rsid w:val="00586760"/>
    <w:rsid w:val="00591FB7"/>
    <w:rsid w:val="005935CB"/>
    <w:rsid w:val="005A0F57"/>
    <w:rsid w:val="005A5858"/>
    <w:rsid w:val="005A6959"/>
    <w:rsid w:val="005B1FB4"/>
    <w:rsid w:val="005B3DF0"/>
    <w:rsid w:val="005B52CB"/>
    <w:rsid w:val="005C07F4"/>
    <w:rsid w:val="005C253A"/>
    <w:rsid w:val="005C59B8"/>
    <w:rsid w:val="005D46E2"/>
    <w:rsid w:val="005D68AA"/>
    <w:rsid w:val="005D68CB"/>
    <w:rsid w:val="005F04AD"/>
    <w:rsid w:val="005F0D14"/>
    <w:rsid w:val="005F2732"/>
    <w:rsid w:val="005F2B1B"/>
    <w:rsid w:val="005F7366"/>
    <w:rsid w:val="006026DB"/>
    <w:rsid w:val="00602E10"/>
    <w:rsid w:val="00604A7D"/>
    <w:rsid w:val="00610EC7"/>
    <w:rsid w:val="00630440"/>
    <w:rsid w:val="00631036"/>
    <w:rsid w:val="00661F66"/>
    <w:rsid w:val="006665A1"/>
    <w:rsid w:val="00667271"/>
    <w:rsid w:val="00671471"/>
    <w:rsid w:val="00673D96"/>
    <w:rsid w:val="00676086"/>
    <w:rsid w:val="00676188"/>
    <w:rsid w:val="00676588"/>
    <w:rsid w:val="00680EC3"/>
    <w:rsid w:val="00681502"/>
    <w:rsid w:val="006827BF"/>
    <w:rsid w:val="0068714A"/>
    <w:rsid w:val="00691677"/>
    <w:rsid w:val="00692316"/>
    <w:rsid w:val="006953CE"/>
    <w:rsid w:val="00697296"/>
    <w:rsid w:val="006A1897"/>
    <w:rsid w:val="006A285C"/>
    <w:rsid w:val="006B3B1C"/>
    <w:rsid w:val="006B6947"/>
    <w:rsid w:val="006C4265"/>
    <w:rsid w:val="006D06D6"/>
    <w:rsid w:val="006D3325"/>
    <w:rsid w:val="006D5C53"/>
    <w:rsid w:val="006D76CB"/>
    <w:rsid w:val="006E1F23"/>
    <w:rsid w:val="006E4922"/>
    <w:rsid w:val="006F3ACB"/>
    <w:rsid w:val="006F6B05"/>
    <w:rsid w:val="006F74BF"/>
    <w:rsid w:val="006F750F"/>
    <w:rsid w:val="00711A85"/>
    <w:rsid w:val="0071477A"/>
    <w:rsid w:val="00716933"/>
    <w:rsid w:val="00720086"/>
    <w:rsid w:val="0072767A"/>
    <w:rsid w:val="007351E9"/>
    <w:rsid w:val="007352C8"/>
    <w:rsid w:val="0073758C"/>
    <w:rsid w:val="00741344"/>
    <w:rsid w:val="007434DD"/>
    <w:rsid w:val="0074492D"/>
    <w:rsid w:val="007449FA"/>
    <w:rsid w:val="0075153E"/>
    <w:rsid w:val="00753034"/>
    <w:rsid w:val="00753D2F"/>
    <w:rsid w:val="0075702B"/>
    <w:rsid w:val="00757313"/>
    <w:rsid w:val="00766AFD"/>
    <w:rsid w:val="0076711E"/>
    <w:rsid w:val="0076741B"/>
    <w:rsid w:val="00775E3D"/>
    <w:rsid w:val="00777277"/>
    <w:rsid w:val="0078038E"/>
    <w:rsid w:val="00797B26"/>
    <w:rsid w:val="00797DE0"/>
    <w:rsid w:val="007A3F17"/>
    <w:rsid w:val="007A4680"/>
    <w:rsid w:val="007A742A"/>
    <w:rsid w:val="007B3995"/>
    <w:rsid w:val="007C5D36"/>
    <w:rsid w:val="007D2CD3"/>
    <w:rsid w:val="007D2E58"/>
    <w:rsid w:val="007D4107"/>
    <w:rsid w:val="007E10CA"/>
    <w:rsid w:val="007E4642"/>
    <w:rsid w:val="007E70FC"/>
    <w:rsid w:val="007F13CB"/>
    <w:rsid w:val="008002F0"/>
    <w:rsid w:val="00806F36"/>
    <w:rsid w:val="00807317"/>
    <w:rsid w:val="00813185"/>
    <w:rsid w:val="008138C3"/>
    <w:rsid w:val="00817CD9"/>
    <w:rsid w:val="008222AF"/>
    <w:rsid w:val="008241FD"/>
    <w:rsid w:val="00827660"/>
    <w:rsid w:val="00834F5C"/>
    <w:rsid w:val="00837DDC"/>
    <w:rsid w:val="0084430B"/>
    <w:rsid w:val="00846C58"/>
    <w:rsid w:val="008534FB"/>
    <w:rsid w:val="00854E7C"/>
    <w:rsid w:val="00873DD8"/>
    <w:rsid w:val="008744D7"/>
    <w:rsid w:val="008750B9"/>
    <w:rsid w:val="00880C47"/>
    <w:rsid w:val="00882DF0"/>
    <w:rsid w:val="008860D5"/>
    <w:rsid w:val="008946BC"/>
    <w:rsid w:val="00897E21"/>
    <w:rsid w:val="008A439C"/>
    <w:rsid w:val="008A54AF"/>
    <w:rsid w:val="008B12EE"/>
    <w:rsid w:val="008B6F16"/>
    <w:rsid w:val="008C4783"/>
    <w:rsid w:val="008C73F0"/>
    <w:rsid w:val="008E15A8"/>
    <w:rsid w:val="008E58BC"/>
    <w:rsid w:val="008F58E0"/>
    <w:rsid w:val="009061D5"/>
    <w:rsid w:val="00914EC1"/>
    <w:rsid w:val="00922EB9"/>
    <w:rsid w:val="00941730"/>
    <w:rsid w:val="00952550"/>
    <w:rsid w:val="009531F2"/>
    <w:rsid w:val="009536A3"/>
    <w:rsid w:val="00955E84"/>
    <w:rsid w:val="00957856"/>
    <w:rsid w:val="0096106C"/>
    <w:rsid w:val="0097552F"/>
    <w:rsid w:val="00975768"/>
    <w:rsid w:val="009759E0"/>
    <w:rsid w:val="00977FB9"/>
    <w:rsid w:val="009805AB"/>
    <w:rsid w:val="00980D15"/>
    <w:rsid w:val="00982B41"/>
    <w:rsid w:val="00984FB7"/>
    <w:rsid w:val="00986704"/>
    <w:rsid w:val="009940C3"/>
    <w:rsid w:val="0099627A"/>
    <w:rsid w:val="00997131"/>
    <w:rsid w:val="009A3AB4"/>
    <w:rsid w:val="009A714F"/>
    <w:rsid w:val="009B0228"/>
    <w:rsid w:val="009B49BA"/>
    <w:rsid w:val="009B5FD2"/>
    <w:rsid w:val="009C0EED"/>
    <w:rsid w:val="009C11F9"/>
    <w:rsid w:val="009D6EDF"/>
    <w:rsid w:val="009E2915"/>
    <w:rsid w:val="009E477B"/>
    <w:rsid w:val="009F05D7"/>
    <w:rsid w:val="009F3746"/>
    <w:rsid w:val="00A06E15"/>
    <w:rsid w:val="00A07E1A"/>
    <w:rsid w:val="00A13C82"/>
    <w:rsid w:val="00A150E2"/>
    <w:rsid w:val="00A15268"/>
    <w:rsid w:val="00A1556C"/>
    <w:rsid w:val="00A15B86"/>
    <w:rsid w:val="00A15CD3"/>
    <w:rsid w:val="00A22BB5"/>
    <w:rsid w:val="00A33730"/>
    <w:rsid w:val="00A34ABD"/>
    <w:rsid w:val="00A36457"/>
    <w:rsid w:val="00A4003A"/>
    <w:rsid w:val="00A40978"/>
    <w:rsid w:val="00A41FFB"/>
    <w:rsid w:val="00A44E28"/>
    <w:rsid w:val="00A45544"/>
    <w:rsid w:val="00A46A66"/>
    <w:rsid w:val="00A5559B"/>
    <w:rsid w:val="00A55714"/>
    <w:rsid w:val="00A57B61"/>
    <w:rsid w:val="00A61E4E"/>
    <w:rsid w:val="00A6279E"/>
    <w:rsid w:val="00A62FAD"/>
    <w:rsid w:val="00A75613"/>
    <w:rsid w:val="00A778BE"/>
    <w:rsid w:val="00A868B6"/>
    <w:rsid w:val="00A92E98"/>
    <w:rsid w:val="00A94BD5"/>
    <w:rsid w:val="00AA12FE"/>
    <w:rsid w:val="00AA158C"/>
    <w:rsid w:val="00AA4626"/>
    <w:rsid w:val="00AA484E"/>
    <w:rsid w:val="00AB1757"/>
    <w:rsid w:val="00AB192F"/>
    <w:rsid w:val="00AB214E"/>
    <w:rsid w:val="00AB795C"/>
    <w:rsid w:val="00AC0EC8"/>
    <w:rsid w:val="00AC76C5"/>
    <w:rsid w:val="00AD1E79"/>
    <w:rsid w:val="00AD6C9D"/>
    <w:rsid w:val="00AE683F"/>
    <w:rsid w:val="00AF3592"/>
    <w:rsid w:val="00AF4BD0"/>
    <w:rsid w:val="00AF4CA5"/>
    <w:rsid w:val="00B017EF"/>
    <w:rsid w:val="00B01F30"/>
    <w:rsid w:val="00B105C3"/>
    <w:rsid w:val="00B17A5F"/>
    <w:rsid w:val="00B31F01"/>
    <w:rsid w:val="00B41BE8"/>
    <w:rsid w:val="00B4748E"/>
    <w:rsid w:val="00B50268"/>
    <w:rsid w:val="00B56030"/>
    <w:rsid w:val="00B5789F"/>
    <w:rsid w:val="00B57BE3"/>
    <w:rsid w:val="00B62500"/>
    <w:rsid w:val="00B67701"/>
    <w:rsid w:val="00B70E0D"/>
    <w:rsid w:val="00B76A21"/>
    <w:rsid w:val="00B77050"/>
    <w:rsid w:val="00B84E3B"/>
    <w:rsid w:val="00B86B42"/>
    <w:rsid w:val="00B90D76"/>
    <w:rsid w:val="00B96B9E"/>
    <w:rsid w:val="00BA04DD"/>
    <w:rsid w:val="00BA578E"/>
    <w:rsid w:val="00BA581B"/>
    <w:rsid w:val="00BB12BA"/>
    <w:rsid w:val="00BB2554"/>
    <w:rsid w:val="00BB295A"/>
    <w:rsid w:val="00BB73FA"/>
    <w:rsid w:val="00BC072C"/>
    <w:rsid w:val="00BC2A34"/>
    <w:rsid w:val="00BC5BE9"/>
    <w:rsid w:val="00BD35DF"/>
    <w:rsid w:val="00BE3845"/>
    <w:rsid w:val="00BE4423"/>
    <w:rsid w:val="00BF01DA"/>
    <w:rsid w:val="00BF4397"/>
    <w:rsid w:val="00C00C16"/>
    <w:rsid w:val="00C02522"/>
    <w:rsid w:val="00C02684"/>
    <w:rsid w:val="00C05480"/>
    <w:rsid w:val="00C13E8B"/>
    <w:rsid w:val="00C14250"/>
    <w:rsid w:val="00C160FB"/>
    <w:rsid w:val="00C25440"/>
    <w:rsid w:val="00C334EA"/>
    <w:rsid w:val="00C335F9"/>
    <w:rsid w:val="00C40CA4"/>
    <w:rsid w:val="00C43124"/>
    <w:rsid w:val="00C44BE4"/>
    <w:rsid w:val="00C46C9D"/>
    <w:rsid w:val="00C46F5F"/>
    <w:rsid w:val="00C47EFB"/>
    <w:rsid w:val="00C51A92"/>
    <w:rsid w:val="00C55D40"/>
    <w:rsid w:val="00C66016"/>
    <w:rsid w:val="00C678B3"/>
    <w:rsid w:val="00C73908"/>
    <w:rsid w:val="00C76A5C"/>
    <w:rsid w:val="00C836FD"/>
    <w:rsid w:val="00C84958"/>
    <w:rsid w:val="00C90E67"/>
    <w:rsid w:val="00C91456"/>
    <w:rsid w:val="00C93057"/>
    <w:rsid w:val="00C97FF0"/>
    <w:rsid w:val="00CA0BBC"/>
    <w:rsid w:val="00CA3278"/>
    <w:rsid w:val="00CA64F8"/>
    <w:rsid w:val="00CB131A"/>
    <w:rsid w:val="00CB50BA"/>
    <w:rsid w:val="00CB7EB2"/>
    <w:rsid w:val="00CC0F1C"/>
    <w:rsid w:val="00CC2426"/>
    <w:rsid w:val="00CC2D73"/>
    <w:rsid w:val="00CD199A"/>
    <w:rsid w:val="00CD1AEB"/>
    <w:rsid w:val="00CD4F40"/>
    <w:rsid w:val="00CE1032"/>
    <w:rsid w:val="00CE5BD3"/>
    <w:rsid w:val="00CF054C"/>
    <w:rsid w:val="00CF0692"/>
    <w:rsid w:val="00CF4980"/>
    <w:rsid w:val="00CF4B6D"/>
    <w:rsid w:val="00CF7C9F"/>
    <w:rsid w:val="00D0063F"/>
    <w:rsid w:val="00D00E70"/>
    <w:rsid w:val="00D05A4C"/>
    <w:rsid w:val="00D06A5F"/>
    <w:rsid w:val="00D119C2"/>
    <w:rsid w:val="00D12D97"/>
    <w:rsid w:val="00D2175B"/>
    <w:rsid w:val="00D24713"/>
    <w:rsid w:val="00D31565"/>
    <w:rsid w:val="00D3246A"/>
    <w:rsid w:val="00D32CE4"/>
    <w:rsid w:val="00D33535"/>
    <w:rsid w:val="00D44BF5"/>
    <w:rsid w:val="00D46EBE"/>
    <w:rsid w:val="00D55432"/>
    <w:rsid w:val="00D665D8"/>
    <w:rsid w:val="00D710FF"/>
    <w:rsid w:val="00D714C2"/>
    <w:rsid w:val="00D72773"/>
    <w:rsid w:val="00D771FE"/>
    <w:rsid w:val="00D81125"/>
    <w:rsid w:val="00D8132D"/>
    <w:rsid w:val="00D81D36"/>
    <w:rsid w:val="00D86B7A"/>
    <w:rsid w:val="00D96D28"/>
    <w:rsid w:val="00D96EA0"/>
    <w:rsid w:val="00DA3722"/>
    <w:rsid w:val="00DB31AC"/>
    <w:rsid w:val="00DB42FE"/>
    <w:rsid w:val="00DB5B44"/>
    <w:rsid w:val="00DB70EB"/>
    <w:rsid w:val="00DC258C"/>
    <w:rsid w:val="00DC2775"/>
    <w:rsid w:val="00DE12D7"/>
    <w:rsid w:val="00DF7F81"/>
    <w:rsid w:val="00E0085A"/>
    <w:rsid w:val="00E051B6"/>
    <w:rsid w:val="00E17087"/>
    <w:rsid w:val="00E2383B"/>
    <w:rsid w:val="00E301DF"/>
    <w:rsid w:val="00E3184C"/>
    <w:rsid w:val="00E406B6"/>
    <w:rsid w:val="00E46133"/>
    <w:rsid w:val="00E46160"/>
    <w:rsid w:val="00E462AB"/>
    <w:rsid w:val="00E46A64"/>
    <w:rsid w:val="00E47D01"/>
    <w:rsid w:val="00E51F38"/>
    <w:rsid w:val="00E67449"/>
    <w:rsid w:val="00E733F9"/>
    <w:rsid w:val="00E8738E"/>
    <w:rsid w:val="00E90A22"/>
    <w:rsid w:val="00E91440"/>
    <w:rsid w:val="00E9284E"/>
    <w:rsid w:val="00E96EE6"/>
    <w:rsid w:val="00EA4953"/>
    <w:rsid w:val="00EB1EAE"/>
    <w:rsid w:val="00EB2395"/>
    <w:rsid w:val="00EC1785"/>
    <w:rsid w:val="00EC4A73"/>
    <w:rsid w:val="00ED4961"/>
    <w:rsid w:val="00ED5F82"/>
    <w:rsid w:val="00EE1C72"/>
    <w:rsid w:val="00EE5903"/>
    <w:rsid w:val="00EE7CCC"/>
    <w:rsid w:val="00EF08C6"/>
    <w:rsid w:val="00EF41BC"/>
    <w:rsid w:val="00F00D6C"/>
    <w:rsid w:val="00F04526"/>
    <w:rsid w:val="00F1030F"/>
    <w:rsid w:val="00F103AD"/>
    <w:rsid w:val="00F1047B"/>
    <w:rsid w:val="00F157BC"/>
    <w:rsid w:val="00F16091"/>
    <w:rsid w:val="00F274D2"/>
    <w:rsid w:val="00F33549"/>
    <w:rsid w:val="00F368D3"/>
    <w:rsid w:val="00F40A00"/>
    <w:rsid w:val="00F41476"/>
    <w:rsid w:val="00F52655"/>
    <w:rsid w:val="00F5349E"/>
    <w:rsid w:val="00F56ACE"/>
    <w:rsid w:val="00F6158A"/>
    <w:rsid w:val="00F6430C"/>
    <w:rsid w:val="00F6577C"/>
    <w:rsid w:val="00F67FDE"/>
    <w:rsid w:val="00F71360"/>
    <w:rsid w:val="00F727E3"/>
    <w:rsid w:val="00F77FF6"/>
    <w:rsid w:val="00F8000F"/>
    <w:rsid w:val="00F80FA5"/>
    <w:rsid w:val="00F81A82"/>
    <w:rsid w:val="00F9098A"/>
    <w:rsid w:val="00F91529"/>
    <w:rsid w:val="00F93376"/>
    <w:rsid w:val="00F933E0"/>
    <w:rsid w:val="00F93A05"/>
    <w:rsid w:val="00F96946"/>
    <w:rsid w:val="00F969DE"/>
    <w:rsid w:val="00FB52F4"/>
    <w:rsid w:val="00FB5B05"/>
    <w:rsid w:val="00FB656C"/>
    <w:rsid w:val="00FB7E57"/>
    <w:rsid w:val="00FC3500"/>
    <w:rsid w:val="00FC5F63"/>
    <w:rsid w:val="00FD2329"/>
    <w:rsid w:val="00FE0035"/>
    <w:rsid w:val="00FE0FBA"/>
    <w:rsid w:val="00FE1730"/>
    <w:rsid w:val="00FE3123"/>
    <w:rsid w:val="00FE5EF5"/>
    <w:rsid w:val="00FF2502"/>
    <w:rsid w:val="00FF5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0EE9E"/>
  <w15:chartTrackingRefBased/>
  <w15:docId w15:val="{97BCA6CD-C571-43FF-91C1-A347CA3B9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7A"/>
    <w:rPr>
      <w:sz w:val="24"/>
      <w:szCs w:val="24"/>
      <w:lang w:eastAsia="en-US"/>
    </w:rPr>
  </w:style>
  <w:style w:type="paragraph" w:styleId="Heading8">
    <w:name w:val="heading 8"/>
    <w:basedOn w:val="Normal"/>
    <w:next w:val="Normal"/>
    <w:qFormat/>
    <w:pPr>
      <w:keepNext/>
      <w:spacing w:before="60"/>
      <w:jc w:val="center"/>
      <w:outlineLvl w:val="7"/>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Pr>
      <w:sz w:val="20"/>
      <w:szCs w:val="20"/>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Header">
    <w:name w:val="header"/>
    <w:basedOn w:val="Normal"/>
    <w:semiHidden/>
    <w:pPr>
      <w:tabs>
        <w:tab w:val="center" w:pos="4819"/>
        <w:tab w:val="right" w:pos="9638"/>
      </w:tabs>
    </w:pPr>
  </w:style>
  <w:style w:type="paragraph" w:styleId="Footer">
    <w:name w:val="footer"/>
    <w:basedOn w:val="Normal"/>
    <w:semiHidden/>
    <w:pPr>
      <w:tabs>
        <w:tab w:val="center" w:pos="4819"/>
        <w:tab w:val="right" w:pos="9638"/>
      </w:tabs>
    </w:pPr>
  </w:style>
  <w:style w:type="paragraph" w:customStyle="1" w:styleId="DiagramaDiagrama">
    <w:name w:val="Diagrama Diagrama"/>
    <w:basedOn w:val="Normal"/>
    <w:semiHidden/>
    <w:pPr>
      <w:spacing w:after="160" w:line="240" w:lineRule="exact"/>
    </w:pPr>
    <w:rPr>
      <w:rFonts w:ascii="Verdana" w:hAnsi="Verdana" w:cs="Verdana"/>
      <w:sz w:val="20"/>
      <w:szCs w:val="20"/>
      <w:lang w:eastAsia="lt-LT"/>
    </w:r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Subject">
    <w:name w:val="annotation subject"/>
    <w:basedOn w:val="CommentText"/>
    <w:next w:val="CommentText"/>
    <w:rPr>
      <w:b/>
      <w:bCs/>
    </w:rPr>
  </w:style>
  <w:style w:type="character" w:customStyle="1" w:styleId="CommentTextChar">
    <w:name w:val="Comment Text Char"/>
    <w:semiHidden/>
    <w:rPr>
      <w:lang w:eastAsia="en-US"/>
    </w:rPr>
  </w:style>
  <w:style w:type="character" w:customStyle="1" w:styleId="CommentSubjectChar">
    <w:name w:val="Comment Subject Char"/>
    <w:basedOn w:val="CommentTextChar"/>
    <w:rPr>
      <w:lang w:eastAsia="en-US"/>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sz w:val="16"/>
      <w:szCs w:val="16"/>
      <w:lang w:eastAsia="en-US"/>
    </w:rPr>
  </w:style>
  <w:style w:type="character" w:styleId="Hyperlink">
    <w:name w:val="Hyperlink"/>
    <w:semiHidden/>
    <w:rPr>
      <w:color w:val="0000FF"/>
      <w:u w:val="single"/>
    </w:rPr>
  </w:style>
  <w:style w:type="paragraph" w:styleId="NoSpacing">
    <w:name w:val="No Spacing"/>
    <w:uiPriority w:val="1"/>
    <w:qFormat/>
    <w:rsid w:val="002B0DE7"/>
    <w:rPr>
      <w:sz w:val="24"/>
      <w:szCs w:val="24"/>
      <w:lang w:eastAsia="en-US"/>
    </w:rPr>
  </w:style>
  <w:style w:type="character" w:styleId="Emphasis">
    <w:name w:val="Emphasis"/>
    <w:uiPriority w:val="20"/>
    <w:qFormat/>
    <w:rsid w:val="000345A9"/>
    <w:rPr>
      <w:i/>
      <w:iCs/>
    </w:rPr>
  </w:style>
  <w:style w:type="paragraph" w:styleId="Revision">
    <w:name w:val="Revision"/>
    <w:hidden/>
    <w:uiPriority w:val="99"/>
    <w:semiHidden/>
    <w:rsid w:val="0078038E"/>
    <w:rPr>
      <w:sz w:val="24"/>
      <w:szCs w:val="24"/>
      <w:lang w:eastAsia="en-US"/>
    </w:rPr>
  </w:style>
  <w:style w:type="paragraph" w:styleId="ListParagraph">
    <w:name w:val="List Paragraph"/>
    <w:basedOn w:val="Normal"/>
    <w:uiPriority w:val="34"/>
    <w:qFormat/>
    <w:rsid w:val="00EE1C72"/>
    <w:pPr>
      <w:spacing w:after="160" w:line="252" w:lineRule="auto"/>
      <w:ind w:left="720"/>
      <w:contextualSpacing/>
    </w:pPr>
    <w:rPr>
      <w:rFonts w:ascii="Calibri" w:eastAsia="Calibri" w:hAnsi="Calibri" w:cs="Calibri"/>
      <w:sz w:val="22"/>
      <w:szCs w:val="22"/>
    </w:rPr>
  </w:style>
  <w:style w:type="table" w:styleId="TableGrid">
    <w:name w:val="Table Grid"/>
    <w:basedOn w:val="TableNormal"/>
    <w:uiPriority w:val="59"/>
    <w:rsid w:val="005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3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57677">
      <w:bodyDiv w:val="1"/>
      <w:marLeft w:val="0"/>
      <w:marRight w:val="0"/>
      <w:marTop w:val="0"/>
      <w:marBottom w:val="0"/>
      <w:divBdr>
        <w:top w:val="none" w:sz="0" w:space="0" w:color="auto"/>
        <w:left w:val="none" w:sz="0" w:space="0" w:color="auto"/>
        <w:bottom w:val="none" w:sz="0" w:space="0" w:color="auto"/>
        <w:right w:val="none" w:sz="0" w:space="0" w:color="auto"/>
      </w:divBdr>
    </w:div>
    <w:div w:id="424225535">
      <w:bodyDiv w:val="1"/>
      <w:marLeft w:val="0"/>
      <w:marRight w:val="0"/>
      <w:marTop w:val="0"/>
      <w:marBottom w:val="0"/>
      <w:divBdr>
        <w:top w:val="none" w:sz="0" w:space="0" w:color="auto"/>
        <w:left w:val="none" w:sz="0" w:space="0" w:color="auto"/>
        <w:bottom w:val="none" w:sz="0" w:space="0" w:color="auto"/>
        <w:right w:val="none" w:sz="0" w:space="0" w:color="auto"/>
      </w:divBdr>
    </w:div>
    <w:div w:id="433287761">
      <w:bodyDiv w:val="1"/>
      <w:marLeft w:val="0"/>
      <w:marRight w:val="0"/>
      <w:marTop w:val="0"/>
      <w:marBottom w:val="0"/>
      <w:divBdr>
        <w:top w:val="none" w:sz="0" w:space="0" w:color="auto"/>
        <w:left w:val="none" w:sz="0" w:space="0" w:color="auto"/>
        <w:bottom w:val="none" w:sz="0" w:space="0" w:color="auto"/>
        <w:right w:val="none" w:sz="0" w:space="0" w:color="auto"/>
      </w:divBdr>
    </w:div>
    <w:div w:id="522593019">
      <w:bodyDiv w:val="1"/>
      <w:marLeft w:val="60"/>
      <w:marRight w:val="60"/>
      <w:marTop w:val="60"/>
      <w:marBottom w:val="15"/>
      <w:divBdr>
        <w:top w:val="none" w:sz="0" w:space="0" w:color="auto"/>
        <w:left w:val="none" w:sz="0" w:space="0" w:color="auto"/>
        <w:bottom w:val="none" w:sz="0" w:space="0" w:color="auto"/>
        <w:right w:val="none" w:sz="0" w:space="0" w:color="auto"/>
      </w:divBdr>
      <w:divsChild>
        <w:div w:id="868026326">
          <w:marLeft w:val="0"/>
          <w:marRight w:val="0"/>
          <w:marTop w:val="0"/>
          <w:marBottom w:val="0"/>
          <w:divBdr>
            <w:top w:val="none" w:sz="0" w:space="0" w:color="auto"/>
            <w:left w:val="single" w:sz="6" w:space="5" w:color="050505"/>
            <w:bottom w:val="none" w:sz="0" w:space="0" w:color="auto"/>
            <w:right w:val="none" w:sz="0" w:space="0" w:color="auto"/>
          </w:divBdr>
          <w:divsChild>
            <w:div w:id="9416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30020">
      <w:bodyDiv w:val="1"/>
      <w:marLeft w:val="0"/>
      <w:marRight w:val="0"/>
      <w:marTop w:val="0"/>
      <w:marBottom w:val="0"/>
      <w:divBdr>
        <w:top w:val="none" w:sz="0" w:space="0" w:color="auto"/>
        <w:left w:val="none" w:sz="0" w:space="0" w:color="auto"/>
        <w:bottom w:val="none" w:sz="0" w:space="0" w:color="auto"/>
        <w:right w:val="none" w:sz="0" w:space="0" w:color="auto"/>
      </w:divBdr>
    </w:div>
    <w:div w:id="646663710">
      <w:bodyDiv w:val="1"/>
      <w:marLeft w:val="0"/>
      <w:marRight w:val="0"/>
      <w:marTop w:val="0"/>
      <w:marBottom w:val="0"/>
      <w:divBdr>
        <w:top w:val="none" w:sz="0" w:space="0" w:color="auto"/>
        <w:left w:val="none" w:sz="0" w:space="0" w:color="auto"/>
        <w:bottom w:val="none" w:sz="0" w:space="0" w:color="auto"/>
        <w:right w:val="none" w:sz="0" w:space="0" w:color="auto"/>
      </w:divBdr>
    </w:div>
    <w:div w:id="854151879">
      <w:bodyDiv w:val="1"/>
      <w:marLeft w:val="0"/>
      <w:marRight w:val="0"/>
      <w:marTop w:val="0"/>
      <w:marBottom w:val="0"/>
      <w:divBdr>
        <w:top w:val="none" w:sz="0" w:space="0" w:color="auto"/>
        <w:left w:val="none" w:sz="0" w:space="0" w:color="auto"/>
        <w:bottom w:val="none" w:sz="0" w:space="0" w:color="auto"/>
        <w:right w:val="none" w:sz="0" w:space="0" w:color="auto"/>
      </w:divBdr>
    </w:div>
    <w:div w:id="869032563">
      <w:bodyDiv w:val="1"/>
      <w:marLeft w:val="0"/>
      <w:marRight w:val="0"/>
      <w:marTop w:val="0"/>
      <w:marBottom w:val="0"/>
      <w:divBdr>
        <w:top w:val="none" w:sz="0" w:space="0" w:color="auto"/>
        <w:left w:val="none" w:sz="0" w:space="0" w:color="auto"/>
        <w:bottom w:val="none" w:sz="0" w:space="0" w:color="auto"/>
        <w:right w:val="none" w:sz="0" w:space="0" w:color="auto"/>
      </w:divBdr>
    </w:div>
    <w:div w:id="884828497">
      <w:bodyDiv w:val="1"/>
      <w:marLeft w:val="0"/>
      <w:marRight w:val="0"/>
      <w:marTop w:val="0"/>
      <w:marBottom w:val="0"/>
      <w:divBdr>
        <w:top w:val="none" w:sz="0" w:space="0" w:color="auto"/>
        <w:left w:val="none" w:sz="0" w:space="0" w:color="auto"/>
        <w:bottom w:val="none" w:sz="0" w:space="0" w:color="auto"/>
        <w:right w:val="none" w:sz="0" w:space="0" w:color="auto"/>
      </w:divBdr>
    </w:div>
    <w:div w:id="923487735">
      <w:bodyDiv w:val="1"/>
      <w:marLeft w:val="0"/>
      <w:marRight w:val="0"/>
      <w:marTop w:val="0"/>
      <w:marBottom w:val="0"/>
      <w:divBdr>
        <w:top w:val="none" w:sz="0" w:space="0" w:color="auto"/>
        <w:left w:val="none" w:sz="0" w:space="0" w:color="auto"/>
        <w:bottom w:val="none" w:sz="0" w:space="0" w:color="auto"/>
        <w:right w:val="none" w:sz="0" w:space="0" w:color="auto"/>
      </w:divBdr>
    </w:div>
    <w:div w:id="986667596">
      <w:bodyDiv w:val="1"/>
      <w:marLeft w:val="0"/>
      <w:marRight w:val="0"/>
      <w:marTop w:val="0"/>
      <w:marBottom w:val="0"/>
      <w:divBdr>
        <w:top w:val="none" w:sz="0" w:space="0" w:color="auto"/>
        <w:left w:val="none" w:sz="0" w:space="0" w:color="auto"/>
        <w:bottom w:val="none" w:sz="0" w:space="0" w:color="auto"/>
        <w:right w:val="none" w:sz="0" w:space="0" w:color="auto"/>
      </w:divBdr>
    </w:div>
    <w:div w:id="1012150718">
      <w:bodyDiv w:val="1"/>
      <w:marLeft w:val="0"/>
      <w:marRight w:val="0"/>
      <w:marTop w:val="0"/>
      <w:marBottom w:val="0"/>
      <w:divBdr>
        <w:top w:val="none" w:sz="0" w:space="0" w:color="auto"/>
        <w:left w:val="none" w:sz="0" w:space="0" w:color="auto"/>
        <w:bottom w:val="none" w:sz="0" w:space="0" w:color="auto"/>
        <w:right w:val="none" w:sz="0" w:space="0" w:color="auto"/>
      </w:divBdr>
    </w:div>
    <w:div w:id="1021320395">
      <w:bodyDiv w:val="1"/>
      <w:marLeft w:val="0"/>
      <w:marRight w:val="0"/>
      <w:marTop w:val="0"/>
      <w:marBottom w:val="0"/>
      <w:divBdr>
        <w:top w:val="none" w:sz="0" w:space="0" w:color="auto"/>
        <w:left w:val="none" w:sz="0" w:space="0" w:color="auto"/>
        <w:bottom w:val="none" w:sz="0" w:space="0" w:color="auto"/>
        <w:right w:val="none" w:sz="0" w:space="0" w:color="auto"/>
      </w:divBdr>
    </w:div>
    <w:div w:id="1189030655">
      <w:bodyDiv w:val="1"/>
      <w:marLeft w:val="0"/>
      <w:marRight w:val="0"/>
      <w:marTop w:val="0"/>
      <w:marBottom w:val="0"/>
      <w:divBdr>
        <w:top w:val="none" w:sz="0" w:space="0" w:color="auto"/>
        <w:left w:val="none" w:sz="0" w:space="0" w:color="auto"/>
        <w:bottom w:val="none" w:sz="0" w:space="0" w:color="auto"/>
        <w:right w:val="none" w:sz="0" w:space="0" w:color="auto"/>
      </w:divBdr>
    </w:div>
    <w:div w:id="1357803963">
      <w:bodyDiv w:val="1"/>
      <w:marLeft w:val="0"/>
      <w:marRight w:val="0"/>
      <w:marTop w:val="0"/>
      <w:marBottom w:val="0"/>
      <w:divBdr>
        <w:top w:val="none" w:sz="0" w:space="0" w:color="auto"/>
        <w:left w:val="none" w:sz="0" w:space="0" w:color="auto"/>
        <w:bottom w:val="none" w:sz="0" w:space="0" w:color="auto"/>
        <w:right w:val="none" w:sz="0" w:space="0" w:color="auto"/>
      </w:divBdr>
    </w:div>
    <w:div w:id="1443111357">
      <w:bodyDiv w:val="1"/>
      <w:marLeft w:val="0"/>
      <w:marRight w:val="0"/>
      <w:marTop w:val="0"/>
      <w:marBottom w:val="0"/>
      <w:divBdr>
        <w:top w:val="none" w:sz="0" w:space="0" w:color="auto"/>
        <w:left w:val="none" w:sz="0" w:space="0" w:color="auto"/>
        <w:bottom w:val="none" w:sz="0" w:space="0" w:color="auto"/>
        <w:right w:val="none" w:sz="0" w:space="0" w:color="auto"/>
      </w:divBdr>
    </w:div>
    <w:div w:id="1488089966">
      <w:bodyDiv w:val="1"/>
      <w:marLeft w:val="0"/>
      <w:marRight w:val="0"/>
      <w:marTop w:val="0"/>
      <w:marBottom w:val="0"/>
      <w:divBdr>
        <w:top w:val="none" w:sz="0" w:space="0" w:color="auto"/>
        <w:left w:val="none" w:sz="0" w:space="0" w:color="auto"/>
        <w:bottom w:val="none" w:sz="0" w:space="0" w:color="auto"/>
        <w:right w:val="none" w:sz="0" w:space="0" w:color="auto"/>
      </w:divBdr>
    </w:div>
    <w:div w:id="1578902217">
      <w:bodyDiv w:val="1"/>
      <w:marLeft w:val="0"/>
      <w:marRight w:val="0"/>
      <w:marTop w:val="0"/>
      <w:marBottom w:val="0"/>
      <w:divBdr>
        <w:top w:val="none" w:sz="0" w:space="0" w:color="auto"/>
        <w:left w:val="none" w:sz="0" w:space="0" w:color="auto"/>
        <w:bottom w:val="none" w:sz="0" w:space="0" w:color="auto"/>
        <w:right w:val="none" w:sz="0" w:space="0" w:color="auto"/>
      </w:divBdr>
    </w:div>
    <w:div w:id="1618171374">
      <w:bodyDiv w:val="1"/>
      <w:marLeft w:val="0"/>
      <w:marRight w:val="0"/>
      <w:marTop w:val="0"/>
      <w:marBottom w:val="0"/>
      <w:divBdr>
        <w:top w:val="none" w:sz="0" w:space="0" w:color="auto"/>
        <w:left w:val="none" w:sz="0" w:space="0" w:color="auto"/>
        <w:bottom w:val="none" w:sz="0" w:space="0" w:color="auto"/>
        <w:right w:val="none" w:sz="0" w:space="0" w:color="auto"/>
      </w:divBdr>
    </w:div>
    <w:div w:id="1622613125">
      <w:bodyDiv w:val="1"/>
      <w:marLeft w:val="0"/>
      <w:marRight w:val="0"/>
      <w:marTop w:val="0"/>
      <w:marBottom w:val="0"/>
      <w:divBdr>
        <w:top w:val="none" w:sz="0" w:space="0" w:color="auto"/>
        <w:left w:val="none" w:sz="0" w:space="0" w:color="auto"/>
        <w:bottom w:val="none" w:sz="0" w:space="0" w:color="auto"/>
        <w:right w:val="none" w:sz="0" w:space="0" w:color="auto"/>
      </w:divBdr>
    </w:div>
    <w:div w:id="1642998707">
      <w:bodyDiv w:val="1"/>
      <w:marLeft w:val="0"/>
      <w:marRight w:val="0"/>
      <w:marTop w:val="0"/>
      <w:marBottom w:val="0"/>
      <w:divBdr>
        <w:top w:val="none" w:sz="0" w:space="0" w:color="auto"/>
        <w:left w:val="none" w:sz="0" w:space="0" w:color="auto"/>
        <w:bottom w:val="none" w:sz="0" w:space="0" w:color="auto"/>
        <w:right w:val="none" w:sz="0" w:space="0" w:color="auto"/>
      </w:divBdr>
    </w:div>
    <w:div w:id="1759063069">
      <w:bodyDiv w:val="1"/>
      <w:marLeft w:val="0"/>
      <w:marRight w:val="0"/>
      <w:marTop w:val="0"/>
      <w:marBottom w:val="0"/>
      <w:divBdr>
        <w:top w:val="none" w:sz="0" w:space="0" w:color="auto"/>
        <w:left w:val="none" w:sz="0" w:space="0" w:color="auto"/>
        <w:bottom w:val="none" w:sz="0" w:space="0" w:color="auto"/>
        <w:right w:val="none" w:sz="0" w:space="0" w:color="auto"/>
      </w:divBdr>
    </w:div>
    <w:div w:id="1849364861">
      <w:bodyDiv w:val="1"/>
      <w:marLeft w:val="0"/>
      <w:marRight w:val="0"/>
      <w:marTop w:val="0"/>
      <w:marBottom w:val="0"/>
      <w:divBdr>
        <w:top w:val="none" w:sz="0" w:space="0" w:color="auto"/>
        <w:left w:val="none" w:sz="0" w:space="0" w:color="auto"/>
        <w:bottom w:val="none" w:sz="0" w:space="0" w:color="auto"/>
        <w:right w:val="none" w:sz="0" w:space="0" w:color="auto"/>
      </w:divBdr>
    </w:div>
    <w:div w:id="2009020503">
      <w:bodyDiv w:val="1"/>
      <w:marLeft w:val="0"/>
      <w:marRight w:val="0"/>
      <w:marTop w:val="0"/>
      <w:marBottom w:val="0"/>
      <w:divBdr>
        <w:top w:val="none" w:sz="0" w:space="0" w:color="auto"/>
        <w:left w:val="none" w:sz="0" w:space="0" w:color="auto"/>
        <w:bottom w:val="none" w:sz="0" w:space="0" w:color="auto"/>
        <w:right w:val="none" w:sz="0" w:space="0" w:color="auto"/>
      </w:divBdr>
    </w:div>
    <w:div w:id="2034913728">
      <w:bodyDiv w:val="1"/>
      <w:marLeft w:val="60"/>
      <w:marRight w:val="60"/>
      <w:marTop w:val="60"/>
      <w:marBottom w:val="15"/>
      <w:divBdr>
        <w:top w:val="none" w:sz="0" w:space="0" w:color="auto"/>
        <w:left w:val="none" w:sz="0" w:space="0" w:color="auto"/>
        <w:bottom w:val="none" w:sz="0" w:space="0" w:color="auto"/>
        <w:right w:val="none" w:sz="0" w:space="0" w:color="auto"/>
      </w:divBdr>
      <w:divsChild>
        <w:div w:id="223685041">
          <w:marLeft w:val="0"/>
          <w:marRight w:val="0"/>
          <w:marTop w:val="0"/>
          <w:marBottom w:val="0"/>
          <w:divBdr>
            <w:top w:val="none" w:sz="0" w:space="0" w:color="auto"/>
            <w:left w:val="none" w:sz="0" w:space="0" w:color="auto"/>
            <w:bottom w:val="none" w:sz="0" w:space="0" w:color="auto"/>
            <w:right w:val="none" w:sz="0" w:space="0" w:color="auto"/>
          </w:divBdr>
        </w:div>
        <w:div w:id="456488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linka.sharepoint.com/:f:/g/IgAvmc72Cf5IT7HpthogN9WBAa10amlT4vm8DcWfBw_4tmc?e=xph2w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esiejipirkimai.lt/epps/pmc/viewPmc.do?resourceId=751844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5823D-8D13-4283-A6FA-E883C42D73E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9902</Words>
  <Characters>5645</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Agentūros procedūrų vadovo</vt:lpstr>
      <vt:lpstr>Agentūros procedūrų vadovo</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Agentūros procedūrų vadovo</dc:title>
  <dc:subject/>
  <dc:creator>Rima Andrejeviene</dc:creator>
  <cp:keywords/>
  <cp:lastModifiedBy>Monika Markūnienė</cp:lastModifiedBy>
  <cp:revision>12</cp:revision>
  <cp:lastPrinted>2017-06-19T11:33:00Z</cp:lastPrinted>
  <dcterms:created xsi:type="dcterms:W3CDTF">2026-06-08T11:02:00Z</dcterms:created>
  <dcterms:modified xsi:type="dcterms:W3CDTF">2026-06-09T14:00:00Z</dcterms:modified>
</cp:coreProperties>
</file>