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FD0A" w14:textId="6648D8ED" w:rsidR="00826E58" w:rsidRPr="008A7A72" w:rsidRDefault="00826E58" w:rsidP="00925565">
      <w:pPr>
        <w:suppressAutoHyphens/>
        <w:spacing w:after="0"/>
        <w:ind w:left="4988" w:firstLine="1958"/>
        <w:rPr>
          <w:rFonts w:ascii="Times New Roman" w:hAnsi="Times New Roman"/>
          <w:bCs/>
          <w:sz w:val="24"/>
          <w:szCs w:val="24"/>
        </w:rPr>
      </w:pPr>
      <w:bookmarkStart w:id="0" w:name="_Hlk119706092"/>
      <w:r w:rsidRPr="008A7A72">
        <w:rPr>
          <w:rFonts w:ascii="Times New Roman" w:hAnsi="Times New Roman"/>
          <w:bCs/>
          <w:sz w:val="24"/>
          <w:szCs w:val="24"/>
        </w:rPr>
        <w:t xml:space="preserve">Pirkimo sąlygų </w:t>
      </w:r>
      <w:r w:rsidR="004F5CD8" w:rsidRPr="008A7A72">
        <w:rPr>
          <w:rFonts w:ascii="Times New Roman" w:hAnsi="Times New Roman"/>
          <w:bCs/>
          <w:sz w:val="24"/>
          <w:szCs w:val="24"/>
        </w:rPr>
        <w:t>5</w:t>
      </w:r>
      <w:r w:rsidRPr="008A7A72">
        <w:rPr>
          <w:rFonts w:ascii="Times New Roman" w:hAnsi="Times New Roman"/>
          <w:bCs/>
          <w:sz w:val="24"/>
          <w:szCs w:val="24"/>
        </w:rPr>
        <w:t xml:space="preserve"> priedas</w:t>
      </w:r>
    </w:p>
    <w:p w14:paraId="5C9DAA06" w14:textId="338FD0FB" w:rsidR="00335FB9" w:rsidRPr="008A7A72" w:rsidRDefault="00335FB9" w:rsidP="00335FB9">
      <w:pPr>
        <w:suppressAutoHyphens/>
        <w:spacing w:after="0"/>
        <w:rPr>
          <w:rFonts w:ascii="Times New Roman" w:hAnsi="Times New Roman"/>
          <w:bCs/>
          <w:sz w:val="24"/>
          <w:szCs w:val="24"/>
        </w:rPr>
      </w:pPr>
    </w:p>
    <w:p w14:paraId="71C66EA9" w14:textId="77777777" w:rsidR="00335FB9" w:rsidRPr="00335FB9" w:rsidRDefault="00335FB9" w:rsidP="00335FB9">
      <w:pPr>
        <w:spacing w:before="120" w:after="120" w:line="240" w:lineRule="auto"/>
        <w:jc w:val="center"/>
        <w:rPr>
          <w:rFonts w:ascii="Times New Roman" w:eastAsia="Calibri" w:hAnsi="Times New Roman" w:cs="Times New Roman"/>
          <w:b/>
          <w:bCs/>
          <w:caps/>
          <w:sz w:val="24"/>
          <w:szCs w:val="24"/>
          <w:lang w:eastAsia="lt-LT"/>
        </w:rPr>
      </w:pPr>
      <w:r w:rsidRPr="00335FB9">
        <w:rPr>
          <w:rFonts w:ascii="Times New Roman" w:eastAsia="Calibri" w:hAnsi="Times New Roman" w:cs="Times New Roman"/>
          <w:b/>
          <w:bCs/>
          <w:caps/>
          <w:sz w:val="24"/>
          <w:szCs w:val="24"/>
          <w:lang w:eastAsia="lt-LT"/>
        </w:rPr>
        <w:t>Viešojo pirkimo Sutarties Projektas</w:t>
      </w:r>
    </w:p>
    <w:p w14:paraId="5375D81E" w14:textId="77777777" w:rsidR="00335FB9" w:rsidRDefault="00335FB9" w:rsidP="005858A6">
      <w:pPr>
        <w:spacing w:after="0" w:line="240" w:lineRule="auto"/>
        <w:jc w:val="center"/>
        <w:rPr>
          <w:rFonts w:ascii="Times New Roman" w:hAnsi="Times New Roman"/>
          <w:b/>
          <w:caps/>
          <w:sz w:val="24"/>
          <w:szCs w:val="24"/>
          <w:shd w:val="clear" w:color="auto" w:fill="FFFFFF"/>
        </w:rPr>
      </w:pPr>
    </w:p>
    <w:p w14:paraId="416610E1" w14:textId="4D5BE1A4" w:rsidR="005858A6" w:rsidRPr="00335FB9" w:rsidRDefault="00B327AA" w:rsidP="00335FB9">
      <w:pPr>
        <w:spacing w:after="0" w:line="240" w:lineRule="auto"/>
        <w:jc w:val="center"/>
        <w:rPr>
          <w:rFonts w:ascii="Times New Roman" w:hAnsi="Times New Roman" w:cs="Times New Roman"/>
          <w:b/>
          <w:caps/>
          <w:sz w:val="24"/>
          <w:szCs w:val="24"/>
          <w:shd w:val="clear" w:color="auto" w:fill="FFFFFF"/>
        </w:rPr>
      </w:pPr>
      <w:r w:rsidRPr="004A4E31">
        <w:rPr>
          <w:rFonts w:ascii="Times New Roman" w:hAnsi="Times New Roman" w:cs="Times New Roman"/>
          <w:b/>
          <w:bCs/>
          <w:sz w:val="24"/>
          <w:szCs w:val="24"/>
        </w:rPr>
        <w:t xml:space="preserve">VANDENS TRANSPORTO NULEIDIMO VIETOS Į KURĖNŲ EŽERĄ ĮRENGIMO </w:t>
      </w:r>
      <w:r w:rsidR="00335FB9">
        <w:rPr>
          <w:rFonts w:ascii="Times New Roman" w:hAnsi="Times New Roman" w:cs="Times New Roman"/>
          <w:b/>
          <w:caps/>
          <w:sz w:val="24"/>
          <w:szCs w:val="24"/>
          <w:shd w:val="clear" w:color="auto" w:fill="FFFFFF"/>
        </w:rPr>
        <w:t xml:space="preserve">DARBŲ PIRKIMO </w:t>
      </w:r>
      <w:r w:rsidR="005858A6" w:rsidRPr="00126EF5">
        <w:rPr>
          <w:rFonts w:ascii="Times New Roman" w:eastAsia="Times New Roman" w:hAnsi="Times New Roman" w:cs="Times New Roman"/>
          <w:b/>
          <w:bCs/>
          <w:sz w:val="24"/>
          <w:szCs w:val="24"/>
          <w:lang w:eastAsia="lt-LT"/>
        </w:rPr>
        <w:t>SUTARTIS</w:t>
      </w:r>
      <w:r w:rsidR="00B67D97" w:rsidRPr="00126EF5">
        <w:rPr>
          <w:rFonts w:ascii="Times New Roman" w:eastAsia="Times New Roman" w:hAnsi="Times New Roman" w:cs="Times New Roman"/>
          <w:b/>
          <w:bCs/>
          <w:sz w:val="24"/>
          <w:szCs w:val="24"/>
          <w:lang w:eastAsia="lt-LT"/>
        </w:rPr>
        <w:t xml:space="preserve"> NR.</w:t>
      </w:r>
    </w:p>
    <w:bookmarkEnd w:id="0"/>
    <w:p w14:paraId="03A25AFD"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068947D2" w14:textId="761E884F"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202</w:t>
      </w:r>
      <w:r w:rsidR="00B327AA">
        <w:rPr>
          <w:rFonts w:ascii="Times New Roman" w:eastAsia="Times New Roman" w:hAnsi="Times New Roman" w:cs="Times New Roman"/>
          <w:sz w:val="24"/>
          <w:szCs w:val="24"/>
          <w:lang w:eastAsia="lt-LT"/>
        </w:rPr>
        <w:t>6</w:t>
      </w:r>
      <w:r w:rsidRPr="00126EF5">
        <w:rPr>
          <w:rFonts w:ascii="Times New Roman" w:eastAsia="Times New Roman" w:hAnsi="Times New Roman" w:cs="Times New Roman"/>
          <w:sz w:val="24"/>
          <w:szCs w:val="24"/>
          <w:lang w:eastAsia="lt-LT"/>
        </w:rPr>
        <w:t xml:space="preserve"> m. </w:t>
      </w:r>
      <w:r w:rsidR="00E83ECE" w:rsidRPr="00126EF5">
        <w:rPr>
          <w:rFonts w:ascii="Times New Roman" w:eastAsia="Times New Roman" w:hAnsi="Times New Roman" w:cs="Times New Roman"/>
          <w:sz w:val="24"/>
          <w:szCs w:val="24"/>
          <w:lang w:eastAsia="lt-LT"/>
        </w:rPr>
        <w:t>......................</w:t>
      </w:r>
      <w:r w:rsidRPr="00126EF5">
        <w:rPr>
          <w:rFonts w:ascii="Times New Roman" w:eastAsia="Times New Roman" w:hAnsi="Times New Roman" w:cs="Times New Roman"/>
          <w:sz w:val="24"/>
          <w:szCs w:val="24"/>
          <w:lang w:eastAsia="lt-LT"/>
        </w:rPr>
        <w:t xml:space="preserve">      d. </w:t>
      </w:r>
    </w:p>
    <w:p w14:paraId="5B9507B2"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26EF5">
        <w:rPr>
          <w:rFonts w:ascii="Times New Roman" w:eastAsia="Times New Roman" w:hAnsi="Times New Roman" w:cs="Times New Roman"/>
          <w:sz w:val="24"/>
          <w:szCs w:val="24"/>
          <w:lang w:eastAsia="lt-LT"/>
        </w:rPr>
        <w:t>Ukmergė</w:t>
      </w:r>
    </w:p>
    <w:p w14:paraId="7F5531A5" w14:textId="77777777" w:rsidR="005858A6" w:rsidRPr="00126EF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025E7C0F" w14:textId="77777777" w:rsidR="005858A6" w:rsidRPr="00126EF5" w:rsidRDefault="005858A6" w:rsidP="005858A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DC9FB53" w14:textId="542B800E"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Ukmergės rajono savivaldybės administracija</w:t>
      </w:r>
      <w:r w:rsidRPr="00126EF5">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direktoriaus </w:t>
      </w:r>
      <w:r w:rsidR="00087350" w:rsidRPr="00126EF5">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xml:space="preserve">, veikiančio </w:t>
      </w:r>
      <w:r w:rsidR="00826E58" w:rsidRPr="00126EF5">
        <w:rPr>
          <w:rFonts w:ascii="Times New Roman" w:eastAsia="Times New Roman" w:hAnsi="Times New Roman" w:cs="Times New Roman"/>
          <w:sz w:val="24"/>
          <w:szCs w:val="24"/>
          <w:lang w:eastAsia="ar-SA"/>
        </w:rPr>
        <w:t xml:space="preserve">pagal Ukmergės rajono savivaldybės administracijos nuostatus </w:t>
      </w:r>
      <w:r w:rsidR="00826E58" w:rsidRPr="00126EF5">
        <w:rPr>
          <w:rFonts w:ascii="Times New Roman" w:eastAsia="Calibri" w:hAnsi="Times New Roman" w:cs="Times New Roman"/>
          <w:sz w:val="24"/>
          <w:szCs w:val="24"/>
          <w:lang w:eastAsia="lt-LT"/>
        </w:rPr>
        <w:t>(toliau – Užsakovas )</w:t>
      </w:r>
      <w:r w:rsidRPr="00126EF5">
        <w:rPr>
          <w:rFonts w:ascii="Times New Roman" w:eastAsia="Calibri" w:hAnsi="Times New Roman" w:cs="Times New Roman"/>
          <w:sz w:val="24"/>
          <w:szCs w:val="24"/>
          <w:lang w:eastAsia="lt-LT"/>
        </w:rPr>
        <w:t>,</w:t>
      </w:r>
    </w:p>
    <w:p w14:paraId="2A3CF871" w14:textId="00EC0CE9" w:rsidR="00826E58"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 ......................., kurios buveinė yra  ................................................................., atstovaujama</w:t>
      </w:r>
      <w:r w:rsidR="00826E58" w:rsidRPr="00126EF5">
        <w:rPr>
          <w:rFonts w:ascii="Times New Roman" w:eastAsia="Calibri" w:hAnsi="Times New Roman" w:cs="Times New Roman"/>
          <w:sz w:val="24"/>
          <w:szCs w:val="24"/>
          <w:lang w:eastAsia="lt-LT"/>
        </w:rPr>
        <w:t xml:space="preserve"> </w:t>
      </w:r>
      <w:r w:rsidR="00B55CFB" w:rsidRPr="00126EF5">
        <w:rPr>
          <w:rFonts w:ascii="Times New Roman" w:eastAsia="Calibri" w:hAnsi="Times New Roman" w:cs="Times New Roman"/>
          <w:sz w:val="24"/>
          <w:szCs w:val="24"/>
          <w:lang w:eastAsia="lt-LT"/>
        </w:rPr>
        <w:t>.......................</w:t>
      </w:r>
      <w:r w:rsidRPr="00126EF5">
        <w:rPr>
          <w:rFonts w:ascii="Times New Roman" w:eastAsia="Calibri" w:hAnsi="Times New Roman" w:cs="Times New Roman"/>
          <w:sz w:val="24"/>
          <w:szCs w:val="24"/>
          <w:lang w:eastAsia="lt-LT"/>
        </w:rPr>
        <w:t>, veikiančio pagal įmonės įstatus</w:t>
      </w:r>
      <w:r w:rsidR="00826E58" w:rsidRPr="00126EF5">
        <w:rPr>
          <w:rFonts w:ascii="Times New Roman" w:eastAsia="Calibri" w:hAnsi="Times New Roman" w:cs="Times New Roman"/>
          <w:sz w:val="24"/>
          <w:szCs w:val="24"/>
          <w:lang w:eastAsia="lt-LT"/>
        </w:rPr>
        <w:t xml:space="preserve"> (toliau – Rangovas)</w:t>
      </w:r>
      <w:r w:rsidRPr="00126EF5">
        <w:rPr>
          <w:rFonts w:ascii="Times New Roman" w:eastAsia="Calibri" w:hAnsi="Times New Roman" w:cs="Times New Roman"/>
          <w:sz w:val="24"/>
          <w:szCs w:val="24"/>
          <w:lang w:eastAsia="lt-LT"/>
        </w:rPr>
        <w:t xml:space="preserve">, </w:t>
      </w:r>
    </w:p>
    <w:p w14:paraId="48BBA1FB" w14:textId="0564251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 xml:space="preserve">toliau kartu vadinami Šalimis, o kiekvienas atskirai – Šalimi, sudarėme šią </w:t>
      </w:r>
      <w:r w:rsidR="00826E58" w:rsidRPr="00126EF5">
        <w:rPr>
          <w:rFonts w:ascii="Times New Roman" w:eastAsia="Times New Roman" w:hAnsi="Times New Roman" w:cs="Times New Roman"/>
          <w:sz w:val="24"/>
          <w:szCs w:val="24"/>
        </w:rPr>
        <w:t>darbų rangos sutartį (toliau – Sutartis),</w:t>
      </w:r>
      <w:r w:rsidR="00826E58" w:rsidRPr="00126EF5">
        <w:rPr>
          <w:rFonts w:ascii="Times New Roman" w:eastAsia="Calibri" w:hAnsi="Times New Roman" w:cs="Times New Roman"/>
          <w:sz w:val="24"/>
          <w:szCs w:val="24"/>
        </w:rPr>
        <w:t xml:space="preserve"> kurioje susitariame</w:t>
      </w:r>
      <w:r w:rsidRPr="00126EF5">
        <w:rPr>
          <w:rFonts w:ascii="Times New Roman" w:eastAsia="Calibri" w:hAnsi="Times New Roman" w:cs="Times New Roman"/>
          <w:sz w:val="24"/>
          <w:szCs w:val="24"/>
          <w:lang w:eastAsia="lt-LT"/>
        </w:rPr>
        <w:t>:</w:t>
      </w:r>
    </w:p>
    <w:p w14:paraId="145DA49C" w14:textId="77777777" w:rsidR="00826E58" w:rsidRPr="00126EF5" w:rsidRDefault="00826E58" w:rsidP="00335FB9">
      <w:pPr>
        <w:spacing w:after="0" w:line="240" w:lineRule="auto"/>
        <w:jc w:val="both"/>
        <w:rPr>
          <w:rFonts w:ascii="Times New Roman" w:eastAsia="Calibri" w:hAnsi="Times New Roman" w:cs="Times New Roman"/>
          <w:sz w:val="24"/>
          <w:szCs w:val="24"/>
          <w:lang w:eastAsia="lt-LT"/>
        </w:rPr>
      </w:pPr>
    </w:p>
    <w:p w14:paraId="38C5ACAA" w14:textId="77777777" w:rsidR="005858A6" w:rsidRPr="00126EF5"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 BENDROSIOS NUOSTATOS</w:t>
      </w:r>
    </w:p>
    <w:p w14:paraId="127DCDCD" w14:textId="77777777" w:rsidR="005858A6" w:rsidRPr="00126EF5" w:rsidRDefault="005858A6" w:rsidP="005858A6">
      <w:pPr>
        <w:spacing w:after="0" w:line="240" w:lineRule="auto"/>
        <w:ind w:right="225"/>
        <w:outlineLvl w:val="0"/>
        <w:rPr>
          <w:rFonts w:ascii="Times New Roman" w:eastAsia="Times New Roman" w:hAnsi="Times New Roman" w:cs="Times New Roman"/>
          <w:b/>
          <w:sz w:val="24"/>
          <w:szCs w:val="24"/>
        </w:rPr>
      </w:pPr>
    </w:p>
    <w:p w14:paraId="7F4CF55B" w14:textId="021DA9F1" w:rsidR="005858A6" w:rsidRPr="00335FB9" w:rsidRDefault="005858A6" w:rsidP="00335FB9">
      <w:pPr>
        <w:spacing w:after="0" w:line="240" w:lineRule="auto"/>
        <w:ind w:firstLine="709"/>
        <w:jc w:val="both"/>
        <w:rPr>
          <w:rFonts w:ascii="Times New Roman" w:eastAsia="Calibri" w:hAnsi="Times New Roman" w:cs="Times New Roman"/>
          <w:bCs/>
          <w:sz w:val="24"/>
          <w:szCs w:val="24"/>
          <w:lang w:eastAsia="lt-LT"/>
        </w:rPr>
      </w:pPr>
      <w:r w:rsidRPr="00126EF5">
        <w:rPr>
          <w:rFonts w:ascii="Times New Roman" w:eastAsia="Times New Roman" w:hAnsi="Times New Roman" w:cs="Times New Roman"/>
          <w:bCs/>
          <w:noProof/>
          <w:sz w:val="24"/>
          <w:szCs w:val="24"/>
        </w:rPr>
        <w:t xml:space="preserve">1.1. </w:t>
      </w:r>
      <w:r w:rsidRPr="00126EF5">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335FB9">
        <w:rPr>
          <w:rFonts w:ascii="Times New Roman" w:eastAsia="Calibri" w:hAnsi="Times New Roman" w:cs="Times New Roman"/>
          <w:bCs/>
          <w:sz w:val="24"/>
          <w:szCs w:val="24"/>
          <w:lang w:eastAsia="lt-LT"/>
        </w:rPr>
        <w:t>,</w:t>
      </w:r>
      <w:r w:rsidR="00335FB9" w:rsidRPr="00335FB9">
        <w:rPr>
          <w:rFonts w:ascii="Times New Roman" w:eastAsia="Times New Roman" w:hAnsi="Times New Roman" w:cs="Times New Roman"/>
          <w:sz w:val="24"/>
          <w:szCs w:val="24"/>
        </w:rPr>
        <w:t xml:space="preserve"> </w:t>
      </w:r>
      <w:r w:rsidR="00335FB9" w:rsidRPr="00335FB9">
        <w:rPr>
          <w:rFonts w:ascii="Times New Roman" w:eastAsia="Calibri" w:hAnsi="Times New Roman" w:cs="Times New Roman"/>
          <w:bCs/>
          <w:sz w:val="24"/>
          <w:szCs w:val="24"/>
          <w:lang w:eastAsia="lt-LT"/>
        </w:rPr>
        <w:t>Mažos vertės pirkimų tvarkos apraše, patvirtintame Viešųjų pirkimų tarnybos direktoriaus 2017 m. birželio 28 d. įsakymu Nr. 1S-97 (toliau – Aprašas), kituose viešuosius pirkimus reglamentuojančiuose teisės aktuose bei viešojo pirkimo sąlygose.</w:t>
      </w:r>
    </w:p>
    <w:p w14:paraId="3B4FD095" w14:textId="0A2ADDCF" w:rsidR="000A57A9" w:rsidRPr="00706F9F" w:rsidRDefault="005858A6" w:rsidP="00335FB9">
      <w:pPr>
        <w:spacing w:after="0" w:line="240" w:lineRule="auto"/>
        <w:ind w:firstLine="709"/>
        <w:jc w:val="both"/>
        <w:rPr>
          <w:rFonts w:ascii="Times New Roman" w:eastAsia="Times New Roman" w:hAnsi="Times New Roman" w:cs="Times New Roman"/>
          <w:b/>
          <w:sz w:val="24"/>
          <w:szCs w:val="24"/>
        </w:rPr>
      </w:pPr>
      <w:r w:rsidRPr="00335FB9">
        <w:rPr>
          <w:rFonts w:ascii="Times New Roman" w:eastAsia="Calibri" w:hAnsi="Times New Roman" w:cs="Times New Roman"/>
          <w:sz w:val="24"/>
          <w:szCs w:val="24"/>
          <w:lang w:eastAsia="lt-LT"/>
        </w:rPr>
        <w:t xml:space="preserve">1.2. </w:t>
      </w:r>
      <w:r w:rsidR="001D726B" w:rsidRPr="00335FB9">
        <w:rPr>
          <w:rFonts w:ascii="Times New Roman" w:eastAsia="Times New Roman" w:hAnsi="Times New Roman" w:cs="Times New Roman"/>
          <w:sz w:val="24"/>
          <w:szCs w:val="24"/>
          <w:lang w:eastAsia="lt-LT"/>
        </w:rPr>
        <w:t>Sutartis sudaroma, remiantis Ukmergės rajono savivaldybės administracijos</w:t>
      </w:r>
      <w:r w:rsidR="00B327AA">
        <w:rPr>
          <w:rFonts w:ascii="Times New Roman" w:eastAsia="Times New Roman" w:hAnsi="Times New Roman" w:cs="Times New Roman"/>
          <w:sz w:val="24"/>
          <w:szCs w:val="24"/>
          <w:lang w:eastAsia="lt-LT"/>
        </w:rPr>
        <w:t xml:space="preserve"> </w:t>
      </w:r>
      <w:r w:rsidR="00B327AA" w:rsidRPr="00706F9F">
        <w:rPr>
          <w:rFonts w:ascii="Times New Roman" w:eastAsia="Times New Roman" w:hAnsi="Times New Roman" w:cs="Times New Roman"/>
          <w:b/>
          <w:sz w:val="24"/>
          <w:szCs w:val="24"/>
          <w:lang w:eastAsia="lt-LT"/>
        </w:rPr>
        <w:t xml:space="preserve">Vandens transporto nuleidimo vietos į Kurėnų ežerą įrengimo </w:t>
      </w:r>
      <w:r w:rsidR="001D726B" w:rsidRPr="00706F9F">
        <w:rPr>
          <w:rFonts w:ascii="Times New Roman" w:eastAsia="Times New Roman" w:hAnsi="Times New Roman" w:cs="Times New Roman"/>
          <w:b/>
          <w:sz w:val="24"/>
          <w:szCs w:val="24"/>
          <w:lang w:eastAsia="lt-LT"/>
        </w:rPr>
        <w:t xml:space="preserve"> </w:t>
      </w:r>
      <w:r w:rsidR="00335FB9" w:rsidRPr="00706F9F">
        <w:rPr>
          <w:rFonts w:ascii="Times New Roman" w:eastAsia="Times New Roman" w:hAnsi="Times New Roman" w:cs="Times New Roman"/>
          <w:b/>
          <w:sz w:val="24"/>
          <w:szCs w:val="24"/>
          <w:lang w:eastAsia="lt-LT"/>
        </w:rPr>
        <w:t>darbų</w:t>
      </w:r>
      <w:r w:rsidR="001D726B" w:rsidRPr="00706F9F">
        <w:rPr>
          <w:rFonts w:ascii="Times New Roman" w:eastAsiaTheme="minorEastAsia" w:hAnsi="Times New Roman" w:cs="Times New Roman"/>
          <w:b/>
          <w:sz w:val="24"/>
          <w:szCs w:val="24"/>
          <w:lang w:eastAsia="zh-TW"/>
        </w:rPr>
        <w:t xml:space="preserve"> </w:t>
      </w:r>
      <w:r w:rsidR="001D726B" w:rsidRPr="00706F9F">
        <w:rPr>
          <w:rFonts w:ascii="Times New Roman" w:eastAsia="Times New Roman" w:hAnsi="Times New Roman" w:cs="Times New Roman"/>
          <w:b/>
          <w:sz w:val="24"/>
          <w:szCs w:val="24"/>
          <w:lang w:eastAsia="lt-LT"/>
        </w:rPr>
        <w:t xml:space="preserve">viešojo mažos vertės pirkimo, </w:t>
      </w:r>
      <w:r w:rsidR="00335FB9" w:rsidRPr="00706F9F">
        <w:rPr>
          <w:rFonts w:ascii="Times New Roman" w:eastAsia="Times New Roman" w:hAnsi="Times New Roman" w:cs="Times New Roman"/>
          <w:b/>
          <w:sz w:val="24"/>
          <w:szCs w:val="24"/>
          <w:lang w:eastAsia="lt-LT"/>
        </w:rPr>
        <w:t xml:space="preserve">vykdyto </w:t>
      </w:r>
      <w:r w:rsidR="00335FB9" w:rsidRPr="00706F9F">
        <w:rPr>
          <w:rFonts w:ascii="Times New Roman" w:eastAsia="Times New Roman" w:hAnsi="Times New Roman" w:cs="Times New Roman"/>
          <w:b/>
          <w:sz w:val="24"/>
          <w:szCs w:val="24"/>
        </w:rPr>
        <w:t>skelbiamos apklausos būdu CVP IS priemonėmis, dokumentais</w:t>
      </w:r>
      <w:r w:rsidR="00B327AA" w:rsidRPr="00706F9F">
        <w:rPr>
          <w:rFonts w:ascii="Times New Roman" w:eastAsia="Times New Roman" w:hAnsi="Times New Roman" w:cs="Times New Roman"/>
          <w:b/>
          <w:sz w:val="24"/>
          <w:szCs w:val="24"/>
        </w:rPr>
        <w:t xml:space="preserve"> (pirkimo ID: </w:t>
      </w:r>
      <w:r w:rsidR="00B949B7">
        <w:rPr>
          <w:rFonts w:ascii="Times New Roman" w:eastAsia="Times New Roman" w:hAnsi="Times New Roman" w:cs="Times New Roman"/>
          <w:b/>
          <w:sz w:val="24"/>
          <w:szCs w:val="24"/>
        </w:rPr>
        <w:t>8348218</w:t>
      </w:r>
      <w:r w:rsidR="00B327AA" w:rsidRPr="00706F9F">
        <w:rPr>
          <w:rFonts w:ascii="Times New Roman" w:eastAsia="Times New Roman" w:hAnsi="Times New Roman" w:cs="Times New Roman"/>
          <w:b/>
          <w:sz w:val="24"/>
          <w:szCs w:val="24"/>
        </w:rPr>
        <w:t>).</w:t>
      </w:r>
    </w:p>
    <w:p w14:paraId="0C814D57" w14:textId="2854B4DE" w:rsidR="00335FB9" w:rsidRPr="00335FB9" w:rsidRDefault="00335FB9" w:rsidP="00335FB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335FB9">
        <w:rPr>
          <w:rFonts w:ascii="Times New Roman" w:eastAsia="Times New Roman" w:hAnsi="Times New Roman" w:cs="Times New Roman"/>
          <w:sz w:val="24"/>
          <w:szCs w:val="24"/>
        </w:rPr>
        <w:t xml:space="preserve"> Darbai 100 proc. finansuojami Ukmergės rajono savivaldybės biudžeto lėšomis.</w:t>
      </w:r>
    </w:p>
    <w:p w14:paraId="5020089F" w14:textId="4DE2DED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335FB9">
        <w:rPr>
          <w:rFonts w:ascii="Times New Roman" w:eastAsia="Calibri" w:hAnsi="Times New Roman" w:cs="Times New Roman"/>
          <w:sz w:val="24"/>
          <w:szCs w:val="24"/>
          <w:lang w:eastAsia="lt-LT"/>
        </w:rPr>
        <w:t>4</w:t>
      </w:r>
      <w:r w:rsidRPr="00126EF5">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7F7A5C8" w14:textId="570468A6" w:rsidR="005858A6" w:rsidRPr="000E3624"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335FB9">
        <w:rPr>
          <w:rFonts w:ascii="Times New Roman" w:eastAsia="Calibri" w:hAnsi="Times New Roman" w:cs="Times New Roman"/>
          <w:sz w:val="24"/>
          <w:szCs w:val="24"/>
        </w:rPr>
        <w:t>5</w:t>
      </w:r>
      <w:r w:rsidRPr="00126EF5">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dokumentais su visais šių dokumentų priedais.</w:t>
      </w:r>
    </w:p>
    <w:p w14:paraId="52623ED4" w14:textId="77777777" w:rsidR="00826E58" w:rsidRPr="000E3624" w:rsidRDefault="00826E58" w:rsidP="00335FB9">
      <w:pPr>
        <w:spacing w:after="0" w:line="240" w:lineRule="auto"/>
        <w:jc w:val="both"/>
        <w:rPr>
          <w:rFonts w:ascii="Times New Roman" w:eastAsia="Calibri" w:hAnsi="Times New Roman" w:cs="Times New Roman"/>
          <w:sz w:val="24"/>
          <w:szCs w:val="24"/>
          <w:lang w:eastAsia="lt-LT"/>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0E3624" w:rsidRDefault="005858A6" w:rsidP="005858A6">
      <w:pPr>
        <w:spacing w:after="0" w:line="240" w:lineRule="auto"/>
        <w:rPr>
          <w:rFonts w:ascii="Times New Roman" w:eastAsia="Calibri" w:hAnsi="Times New Roman" w:cs="Times New Roman"/>
          <w:sz w:val="24"/>
          <w:szCs w:val="24"/>
          <w:lang w:eastAsia="lt-LT"/>
        </w:rPr>
      </w:pPr>
    </w:p>
    <w:p w14:paraId="132BD2DC" w14:textId="300C4A88" w:rsidR="005858A6" w:rsidRPr="00126EF5" w:rsidRDefault="005858A6" w:rsidP="005858A6">
      <w:pPr>
        <w:tabs>
          <w:tab w:val="left" w:pos="177"/>
          <w:tab w:val="left" w:pos="851"/>
        </w:tabs>
        <w:spacing w:after="0" w:line="240" w:lineRule="auto"/>
        <w:ind w:firstLine="709"/>
        <w:jc w:val="both"/>
        <w:rPr>
          <w:rFonts w:ascii="Times New Roman" w:eastAsia="Times New Roman" w:hAnsi="Times New Roman" w:cs="Times New Roman"/>
          <w:sz w:val="24"/>
          <w:szCs w:val="24"/>
        </w:rPr>
      </w:pPr>
      <w:r w:rsidRPr="00126EF5">
        <w:rPr>
          <w:rFonts w:ascii="Times New Roman" w:eastAsia="Calibri" w:hAnsi="Times New Roman" w:cs="Times New Roman"/>
          <w:sz w:val="24"/>
          <w:szCs w:val="24"/>
          <w:lang w:eastAsia="lt-LT"/>
        </w:rPr>
        <w:t xml:space="preserve">2.1. </w:t>
      </w:r>
      <w:bookmarkStart w:id="2" w:name="_Hlk119312272"/>
      <w:r w:rsidRPr="00126EF5">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atlikti ir perduoti</w:t>
      </w:r>
      <w:r w:rsidR="00335FB9">
        <w:rPr>
          <w:rFonts w:ascii="Times New Roman" w:eastAsia="Calibri" w:hAnsi="Times New Roman" w:cs="Times New Roman"/>
          <w:sz w:val="24"/>
          <w:szCs w:val="24"/>
          <w:lang w:eastAsia="lt-LT"/>
        </w:rPr>
        <w:t xml:space="preserve"> </w:t>
      </w:r>
      <w:r w:rsidR="00DB5123">
        <w:rPr>
          <w:rFonts w:ascii="Times New Roman" w:eastAsia="Calibri" w:hAnsi="Times New Roman" w:cs="Times New Roman"/>
          <w:sz w:val="24"/>
          <w:szCs w:val="24"/>
          <w:lang w:eastAsia="lt-LT"/>
        </w:rPr>
        <w:t>vandens</w:t>
      </w:r>
      <w:r w:rsidR="00B327AA">
        <w:rPr>
          <w:rFonts w:ascii="Times New Roman" w:eastAsia="Calibri" w:hAnsi="Times New Roman" w:cs="Times New Roman"/>
          <w:sz w:val="24"/>
          <w:szCs w:val="24"/>
          <w:lang w:eastAsia="lt-LT"/>
        </w:rPr>
        <w:t xml:space="preserve"> transporto nuleidimo vietos į Kurėnų ežerą įrengimo darbus</w:t>
      </w:r>
      <w:r w:rsidRPr="00126EF5">
        <w:rPr>
          <w:rFonts w:ascii="Times New Roman" w:eastAsia="Times New Roman" w:hAnsi="Times New Roman" w:cs="Times New Roman"/>
          <w:noProof/>
          <w:sz w:val="24"/>
          <w:szCs w:val="24"/>
        </w:rPr>
        <w:t xml:space="preserve"> </w:t>
      </w:r>
      <w:r w:rsidR="00126EF5" w:rsidRPr="00126EF5">
        <w:rPr>
          <w:rFonts w:ascii="Times New Roman" w:eastAsia="Calibri" w:hAnsi="Times New Roman" w:cs="Times New Roman"/>
          <w:sz w:val="24"/>
          <w:szCs w:val="24"/>
          <w:lang w:eastAsia="lt-LT"/>
        </w:rPr>
        <w:t xml:space="preserve">(toliau – Darbai) </w:t>
      </w:r>
      <w:r w:rsidRPr="00126EF5">
        <w:rPr>
          <w:rFonts w:ascii="Times New Roman" w:eastAsia="Times New Roman" w:hAnsi="Times New Roman" w:cs="Times New Roman"/>
          <w:sz w:val="24"/>
          <w:szCs w:val="24"/>
          <w:lang w:eastAsia="ar-SA"/>
        </w:rPr>
        <w:t>pagal</w:t>
      </w:r>
      <w:r w:rsidR="000649F4">
        <w:rPr>
          <w:rFonts w:ascii="Times New Roman" w:eastAsia="Times New Roman" w:hAnsi="Times New Roman" w:cs="Times New Roman"/>
          <w:sz w:val="24"/>
          <w:szCs w:val="24"/>
          <w:lang w:eastAsia="ar-SA"/>
        </w:rPr>
        <w:t xml:space="preserve"> </w:t>
      </w:r>
      <w:r w:rsidR="000649F4">
        <w:rPr>
          <w:rFonts w:ascii="Times New Roman" w:hAnsi="Times New Roman"/>
          <w:sz w:val="24"/>
          <w:szCs w:val="24"/>
        </w:rPr>
        <w:t>supaprastintą projektą</w:t>
      </w:r>
      <w:r w:rsidR="00DB5123">
        <w:rPr>
          <w:rFonts w:ascii="Times New Roman" w:hAnsi="Times New Roman"/>
          <w:sz w:val="24"/>
          <w:szCs w:val="24"/>
        </w:rPr>
        <w:t xml:space="preserve"> </w:t>
      </w:r>
      <w:r w:rsidR="00B327AA" w:rsidRPr="006E5E82">
        <w:rPr>
          <w:rFonts w:ascii="Times New Roman" w:hAnsi="Times New Roman" w:cs="Times New Roman"/>
          <w:sz w:val="24"/>
          <w:szCs w:val="24"/>
        </w:rPr>
        <w:t>„</w:t>
      </w:r>
      <w:r w:rsidR="00B327AA" w:rsidRPr="006E5E82">
        <w:rPr>
          <w:rFonts w:ascii="Times New Roman" w:hAnsi="Times New Roman" w:cs="Times New Roman"/>
          <w:b/>
          <w:sz w:val="24"/>
          <w:szCs w:val="24"/>
        </w:rPr>
        <w:t>Vandens transporto nuleidimo vietos į Kurėnų ežerą Ukmergės r., įrengimo supaprastintas statybos projektas“</w:t>
      </w:r>
      <w:r w:rsidR="00B327AA" w:rsidRPr="006E5E82">
        <w:rPr>
          <w:rFonts w:ascii="Times New Roman" w:hAnsi="Times New Roman" w:cs="Times New Roman"/>
          <w:sz w:val="24"/>
          <w:szCs w:val="24"/>
        </w:rPr>
        <w:t xml:space="preserve"> (</w:t>
      </w:r>
      <w:proofErr w:type="spellStart"/>
      <w:r w:rsidR="00B327AA" w:rsidRPr="006E5E82">
        <w:rPr>
          <w:rFonts w:ascii="Times New Roman" w:hAnsi="Times New Roman" w:cs="Times New Roman"/>
          <w:sz w:val="24"/>
          <w:szCs w:val="24"/>
        </w:rPr>
        <w:t>proj</w:t>
      </w:r>
      <w:proofErr w:type="spellEnd"/>
      <w:r w:rsidR="00B327AA" w:rsidRPr="006E5E82">
        <w:rPr>
          <w:rFonts w:ascii="Times New Roman" w:hAnsi="Times New Roman" w:cs="Times New Roman"/>
          <w:sz w:val="24"/>
          <w:szCs w:val="24"/>
        </w:rPr>
        <w:t>. Nr. 203UP-23, 2023 m.) (toliau –</w:t>
      </w:r>
      <w:r w:rsidR="00B327AA">
        <w:rPr>
          <w:rFonts w:ascii="Times New Roman" w:hAnsi="Times New Roman" w:cs="Times New Roman"/>
          <w:sz w:val="24"/>
          <w:szCs w:val="24"/>
        </w:rPr>
        <w:t xml:space="preserve"> P</w:t>
      </w:r>
      <w:r w:rsidR="00B327AA" w:rsidRPr="006E5E82">
        <w:rPr>
          <w:rFonts w:ascii="Times New Roman" w:hAnsi="Times New Roman" w:cs="Times New Roman"/>
          <w:sz w:val="24"/>
          <w:szCs w:val="24"/>
        </w:rPr>
        <w:t>rojektas)</w:t>
      </w:r>
      <w:r w:rsidRPr="00126EF5">
        <w:rPr>
          <w:rFonts w:ascii="Times New Roman" w:eastAsia="Times New Roman" w:hAnsi="Times New Roman" w:cs="Times New Roman"/>
          <w:sz w:val="24"/>
          <w:szCs w:val="24"/>
        </w:rPr>
        <w:t>,</w:t>
      </w:r>
      <w:r w:rsidRPr="00126EF5">
        <w:rPr>
          <w:rFonts w:ascii="Times New Roman" w:eastAsia="Calibri" w:hAnsi="Times New Roman" w:cs="Times New Roman"/>
          <w:sz w:val="24"/>
          <w:szCs w:val="24"/>
          <w:lang w:eastAsia="lt-LT"/>
        </w:rPr>
        <w:t xml:space="preserve"> kaip numatyta Sutartyje, </w:t>
      </w:r>
      <w:bookmarkEnd w:id="2"/>
      <w:r w:rsidRPr="00126EF5">
        <w:rPr>
          <w:rFonts w:ascii="Times New Roman" w:eastAsia="Calibri" w:hAnsi="Times New Roman" w:cs="Times New Roman"/>
          <w:sz w:val="24"/>
          <w:szCs w:val="24"/>
          <w:lang w:eastAsia="lt-LT"/>
        </w:rPr>
        <w:t xml:space="preserve">o Užsakovas įsipareigoja sudaryti Rangovui būtinas sąlygas Darbams atlikti, Sutartyje numatyta tvarka priimti </w:t>
      </w:r>
      <w:r w:rsidRPr="00126EF5">
        <w:rPr>
          <w:rFonts w:ascii="Times New Roman" w:eastAsia="Calibri" w:hAnsi="Times New Roman" w:cs="Times New Roman"/>
          <w:sz w:val="24"/>
          <w:szCs w:val="24"/>
          <w:lang w:eastAsia="lt-LT"/>
        </w:rPr>
        <w:lastRenderedPageBreak/>
        <w:t>tinkamai ir laiku atliktų Darbų rezultatą ir sumokėti Rangovui faktiškai atliktus Darbus Sutartyje numatytomis sąlygomis ir tvarka.</w:t>
      </w:r>
    </w:p>
    <w:bookmarkEnd w:id="1"/>
    <w:p w14:paraId="1344EA89" w14:textId="45442221" w:rsidR="005858A6" w:rsidRPr="008A7A72" w:rsidRDefault="005858A6" w:rsidP="005858A6">
      <w:pPr>
        <w:spacing w:after="0" w:line="240" w:lineRule="auto"/>
        <w:ind w:firstLine="709"/>
        <w:jc w:val="both"/>
        <w:rPr>
          <w:rFonts w:ascii="Times New Roman" w:eastAsia="Calibri" w:hAnsi="Times New Roman" w:cs="Times New Roman"/>
          <w:sz w:val="24"/>
          <w:szCs w:val="24"/>
          <w:lang w:eastAsia="lt-LT"/>
        </w:rPr>
      </w:pPr>
      <w:r w:rsidRPr="008A7A72">
        <w:rPr>
          <w:rFonts w:ascii="Times New Roman" w:eastAsia="Calibri" w:hAnsi="Times New Roman" w:cs="Times New Roman"/>
          <w:sz w:val="24"/>
          <w:szCs w:val="24"/>
          <w:lang w:eastAsia="lt-LT"/>
        </w:rPr>
        <w:t xml:space="preserve">2.2. Rangovas įsipareigoja atlikti 2.1 punkte nurodytus Darbus pagal pateiktą Rangovo pasiūlymą (Sutarties 1 priedas), Techninę specifikaciją (Sutarties </w:t>
      </w:r>
      <w:r w:rsidR="00590BFF" w:rsidRPr="008A7A72">
        <w:rPr>
          <w:rFonts w:ascii="Times New Roman" w:eastAsia="Calibri" w:hAnsi="Times New Roman" w:cs="Times New Roman"/>
          <w:sz w:val="24"/>
          <w:szCs w:val="24"/>
          <w:lang w:eastAsia="lt-LT"/>
        </w:rPr>
        <w:t>2</w:t>
      </w:r>
      <w:r w:rsidRPr="008A7A72">
        <w:rPr>
          <w:rFonts w:ascii="Times New Roman" w:eastAsia="Calibri" w:hAnsi="Times New Roman" w:cs="Times New Roman"/>
          <w:sz w:val="24"/>
          <w:szCs w:val="24"/>
          <w:lang w:eastAsia="lt-LT"/>
        </w:rPr>
        <w:t xml:space="preserve"> priedas) ir </w:t>
      </w:r>
      <w:r w:rsidR="008A7A72">
        <w:rPr>
          <w:rFonts w:ascii="Times New Roman" w:eastAsia="Calibri" w:hAnsi="Times New Roman" w:cs="Times New Roman"/>
          <w:sz w:val="24"/>
          <w:szCs w:val="24"/>
          <w:lang w:eastAsia="lt-LT"/>
        </w:rPr>
        <w:t>Supaprastintą p</w:t>
      </w:r>
      <w:r w:rsidRPr="008A7A72">
        <w:rPr>
          <w:rFonts w:ascii="Times New Roman" w:eastAsia="Calibri" w:hAnsi="Times New Roman" w:cs="Times New Roman"/>
          <w:sz w:val="24"/>
          <w:szCs w:val="24"/>
          <w:lang w:eastAsia="lt-LT"/>
        </w:rPr>
        <w:t xml:space="preserve">rojektą (Sutarties </w:t>
      </w:r>
      <w:r w:rsidR="009423BB" w:rsidRPr="008A7A72">
        <w:rPr>
          <w:rFonts w:ascii="Times New Roman" w:eastAsia="Calibri" w:hAnsi="Times New Roman" w:cs="Times New Roman"/>
          <w:sz w:val="24"/>
          <w:szCs w:val="24"/>
          <w:lang w:eastAsia="lt-LT"/>
        </w:rPr>
        <w:t>7</w:t>
      </w:r>
      <w:r w:rsidRPr="008A7A72">
        <w:rPr>
          <w:rFonts w:ascii="Times New Roman" w:eastAsia="Calibri" w:hAnsi="Times New Roman" w:cs="Times New Roman"/>
          <w:sz w:val="24"/>
          <w:szCs w:val="24"/>
          <w:lang w:eastAsia="lt-LT"/>
        </w:rPr>
        <w:t xml:space="preserve"> priedas) bei perduoti Darbų rezultatą Užsakovui šioje Sutartyje nustatytomis sąlygomis, terminais ir tvarka.</w:t>
      </w:r>
    </w:p>
    <w:p w14:paraId="1944DE5A" w14:textId="77777777" w:rsidR="00B327AA" w:rsidRPr="00B44FC3" w:rsidRDefault="005858A6" w:rsidP="00B327AA">
      <w:pPr>
        <w:pStyle w:val="Betarp"/>
        <w:ind w:firstLine="851"/>
        <w:jc w:val="both"/>
        <w:rPr>
          <w:szCs w:val="24"/>
        </w:rPr>
      </w:pPr>
      <w:r w:rsidRPr="00126EF5">
        <w:rPr>
          <w:szCs w:val="24"/>
          <w:lang w:eastAsia="lt-LT"/>
        </w:rPr>
        <w:t>2.3. Darbų atlikimo vieta</w:t>
      </w:r>
      <w:r w:rsidR="00042835">
        <w:rPr>
          <w:szCs w:val="24"/>
          <w:lang w:eastAsia="lt-LT"/>
        </w:rPr>
        <w:t>:</w:t>
      </w:r>
      <w:r w:rsidR="000649F4" w:rsidRPr="000649F4">
        <w:rPr>
          <w:rFonts w:eastAsia="Times New Roman"/>
          <w:szCs w:val="24"/>
        </w:rPr>
        <w:t xml:space="preserve"> </w:t>
      </w:r>
      <w:r w:rsidR="00B327AA" w:rsidRPr="00B44FC3">
        <w:rPr>
          <w:szCs w:val="24"/>
        </w:rPr>
        <w:t xml:space="preserve">Baublių k., Vidiškių sen., Ukmergės r. </w:t>
      </w:r>
    </w:p>
    <w:p w14:paraId="4C785A02" w14:textId="4D4DD952" w:rsidR="000649F4" w:rsidRPr="000649F4" w:rsidRDefault="000649F4" w:rsidP="000649F4">
      <w:pPr>
        <w:pStyle w:val="Pagrindinistekstas"/>
        <w:spacing w:after="0" w:line="240" w:lineRule="auto"/>
        <w:ind w:firstLine="709"/>
        <w:rPr>
          <w:rFonts w:ascii="Times New Roman" w:eastAsia="Times New Roman" w:hAnsi="Times New Roman" w:cs="Times New Roman"/>
          <w:sz w:val="24"/>
          <w:szCs w:val="24"/>
        </w:rPr>
      </w:pPr>
    </w:p>
    <w:p w14:paraId="602F08FC" w14:textId="77777777" w:rsidR="00826E58" w:rsidRPr="00126EF5" w:rsidRDefault="00826E58" w:rsidP="000649F4">
      <w:pPr>
        <w:spacing w:after="0" w:line="240" w:lineRule="auto"/>
        <w:jc w:val="both"/>
        <w:rPr>
          <w:rFonts w:ascii="Times New Roman" w:eastAsia="Calibri" w:hAnsi="Times New Roman" w:cs="Times New Roman"/>
          <w:sz w:val="24"/>
          <w:szCs w:val="24"/>
          <w:lang w:eastAsia="lt-LT"/>
        </w:rPr>
      </w:pPr>
    </w:p>
    <w:p w14:paraId="4902B48B" w14:textId="77777777" w:rsidR="005858A6" w:rsidRPr="00126EF5" w:rsidRDefault="005858A6" w:rsidP="0091552F">
      <w:pPr>
        <w:spacing w:after="0" w:line="240" w:lineRule="auto"/>
        <w:jc w:val="center"/>
        <w:rPr>
          <w:rFonts w:ascii="Times New Roman" w:eastAsia="Calibri" w:hAnsi="Times New Roman" w:cs="Times New Roman"/>
          <w:b/>
          <w:sz w:val="24"/>
          <w:szCs w:val="24"/>
          <w:lang w:eastAsia="lt-LT"/>
        </w:rPr>
      </w:pPr>
      <w:r w:rsidRPr="00126EF5">
        <w:rPr>
          <w:rFonts w:ascii="Times New Roman" w:eastAsia="Calibri" w:hAnsi="Times New Roman" w:cs="Times New Roman"/>
          <w:b/>
          <w:sz w:val="24"/>
          <w:szCs w:val="24"/>
          <w:lang w:eastAsia="lt-LT"/>
        </w:rPr>
        <w:t>III. SUTARTIES KAINA</w:t>
      </w:r>
      <w:bookmarkStart w:id="3" w:name="_Ref227942311"/>
      <w:r w:rsidRPr="00126EF5">
        <w:rPr>
          <w:rFonts w:ascii="Times New Roman" w:eastAsia="Calibri" w:hAnsi="Times New Roman" w:cs="Times New Roman"/>
          <w:b/>
          <w:sz w:val="24"/>
          <w:szCs w:val="24"/>
          <w:lang w:eastAsia="lt-LT"/>
        </w:rPr>
        <w:t xml:space="preserve"> IR MOKĖJIMO TVARKA</w:t>
      </w:r>
    </w:p>
    <w:p w14:paraId="6EDAA7E6" w14:textId="43827196" w:rsidR="00B327AA" w:rsidRDefault="00B327AA" w:rsidP="00B327AA">
      <w:pPr>
        <w:widowControl w:val="0"/>
        <w:tabs>
          <w:tab w:val="left" w:pos="1134"/>
          <w:tab w:val="left" w:pos="1560"/>
        </w:tabs>
        <w:autoSpaceDE w:val="0"/>
        <w:autoSpaceDN w:val="0"/>
        <w:adjustRightInd w:val="0"/>
        <w:spacing w:after="0" w:line="240" w:lineRule="auto"/>
        <w:jc w:val="both"/>
        <w:rPr>
          <w:rFonts w:ascii="Times New Roman" w:eastAsia="Calibri" w:hAnsi="Times New Roman" w:cs="Times New Roman"/>
          <w:b/>
          <w:sz w:val="24"/>
          <w:szCs w:val="24"/>
          <w:lang w:eastAsia="lt-LT"/>
        </w:rPr>
      </w:pPr>
    </w:p>
    <w:p w14:paraId="52645561" w14:textId="034F72A5" w:rsidR="00B327AA" w:rsidRPr="005650C5" w:rsidRDefault="00B327AA" w:rsidP="00DB5123">
      <w:pPr>
        <w:spacing w:after="0" w:line="240" w:lineRule="auto"/>
        <w:ind w:firstLine="709"/>
        <w:jc w:val="both"/>
        <w:rPr>
          <w:rFonts w:ascii="Times New Roman" w:hAnsi="Times New Roman"/>
          <w:sz w:val="24"/>
          <w:szCs w:val="24"/>
          <w:lang w:eastAsia="zh-TW"/>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Pr="00004246">
        <w:rPr>
          <w:rFonts w:ascii="Times New Roman" w:hAnsi="Times New Roman"/>
          <w:sz w:val="24"/>
          <w:szCs w:val="24"/>
          <w:lang w:eastAsia="zh-TW"/>
        </w:rPr>
        <w:t xml:space="preserve"> </w:t>
      </w:r>
      <w:bookmarkStart w:id="4" w:name="_Hlk192259585"/>
      <w:r>
        <w:rPr>
          <w:rFonts w:ascii="Times New Roman" w:hAnsi="Times New Roman"/>
          <w:sz w:val="24"/>
          <w:szCs w:val="24"/>
          <w:lang w:eastAsia="zh-TW"/>
        </w:rPr>
        <w:t xml:space="preserve">Bet koks kiekis, kuris yra nustatytas </w:t>
      </w:r>
      <w:r w:rsidRPr="00C338E0">
        <w:rPr>
          <w:rFonts w:ascii="Times New Roman" w:eastAsia="Times New Roman" w:hAnsi="Times New Roman" w:cs="Times New Roman"/>
          <w:sz w:val="24"/>
          <w:szCs w:val="24"/>
          <w:lang w:eastAsia="lt-LT"/>
        </w:rPr>
        <w:t>Darbų kiekių žiniaraš</w:t>
      </w:r>
      <w:r w:rsidR="00DB5123">
        <w:rPr>
          <w:rFonts w:ascii="Times New Roman" w:eastAsia="Times New Roman" w:hAnsi="Times New Roman" w:cs="Times New Roman"/>
          <w:sz w:val="24"/>
          <w:szCs w:val="24"/>
          <w:lang w:eastAsia="lt-LT"/>
        </w:rPr>
        <w:t>tyje</w:t>
      </w:r>
      <w:r w:rsidRPr="00C338E0">
        <w:rPr>
          <w:rFonts w:ascii="Times New Roman" w:eastAsia="Times New Roman" w:hAnsi="Times New Roman" w:cs="Times New Roman"/>
          <w:sz w:val="24"/>
          <w:szCs w:val="24"/>
          <w:lang w:eastAsia="lt-LT"/>
        </w:rPr>
        <w:t xml:space="preserve"> </w:t>
      </w:r>
      <w:r w:rsidRPr="00C07F59">
        <w:rPr>
          <w:rFonts w:ascii="Times New Roman" w:eastAsia="Times New Roman" w:hAnsi="Times New Roman" w:cs="Times New Roman"/>
          <w:sz w:val="24"/>
          <w:szCs w:val="24"/>
          <w:lang w:eastAsia="lt-LT"/>
        </w:rPr>
        <w:t xml:space="preserve">(Sutarties </w:t>
      </w:r>
      <w:r w:rsidR="00BF0F1E">
        <w:rPr>
          <w:rFonts w:ascii="Times New Roman" w:eastAsia="Times New Roman" w:hAnsi="Times New Roman" w:cs="Times New Roman"/>
          <w:sz w:val="24"/>
          <w:szCs w:val="24"/>
          <w:lang w:eastAsia="lt-LT"/>
        </w:rPr>
        <w:t>3</w:t>
      </w:r>
      <w:r w:rsidRPr="00C07F59">
        <w:rPr>
          <w:rFonts w:ascii="Times New Roman" w:eastAsia="Times New Roman" w:hAnsi="Times New Roman" w:cs="Times New Roman"/>
          <w:sz w:val="24"/>
          <w:szCs w:val="24"/>
          <w:lang w:eastAsia="lt-LT"/>
        </w:rPr>
        <w:t xml:space="preserve"> priedas)</w:t>
      </w:r>
      <w:r>
        <w:rPr>
          <w:rFonts w:ascii="Times New Roman" w:eastAsia="Times New Roman" w:hAnsi="Times New Roman" w:cs="Times New Roman"/>
          <w:sz w:val="24"/>
          <w:szCs w:val="24"/>
          <w:lang w:eastAsia="lt-LT"/>
        </w:rPr>
        <w:t xml:space="preserve"> ir (ar) </w:t>
      </w:r>
      <w:r w:rsidR="00BF0F1E">
        <w:rPr>
          <w:rFonts w:ascii="Times New Roman" w:eastAsia="Times New Roman" w:hAnsi="Times New Roman" w:cs="Times New Roman"/>
          <w:sz w:val="24"/>
          <w:szCs w:val="24"/>
          <w:lang w:eastAsia="lt-LT"/>
        </w:rPr>
        <w:t xml:space="preserve">Supaprastintame </w:t>
      </w:r>
      <w:r>
        <w:rPr>
          <w:rFonts w:ascii="Times New Roman" w:eastAsia="Times New Roman" w:hAnsi="Times New Roman" w:cs="Times New Roman"/>
          <w:sz w:val="24"/>
          <w:szCs w:val="24"/>
          <w:lang w:eastAsia="lt-LT"/>
        </w:rPr>
        <w:t xml:space="preserve">projekte </w:t>
      </w:r>
      <w:r w:rsidRPr="008A7A72">
        <w:rPr>
          <w:rFonts w:ascii="Times New Roman" w:eastAsia="Times New Roman" w:hAnsi="Times New Roman" w:cs="Times New Roman"/>
          <w:sz w:val="24"/>
          <w:szCs w:val="24"/>
          <w:lang w:eastAsia="lt-LT"/>
        </w:rPr>
        <w:t xml:space="preserve">(Sutarties </w:t>
      </w:r>
      <w:r w:rsidR="008A7A72" w:rsidRPr="008A7A72">
        <w:rPr>
          <w:rFonts w:ascii="Times New Roman" w:eastAsia="Times New Roman" w:hAnsi="Times New Roman" w:cs="Times New Roman"/>
          <w:sz w:val="24"/>
          <w:szCs w:val="24"/>
          <w:lang w:eastAsia="lt-LT"/>
        </w:rPr>
        <w:t xml:space="preserve">7 </w:t>
      </w:r>
      <w:r w:rsidRPr="008A7A72">
        <w:rPr>
          <w:rFonts w:ascii="Times New Roman" w:eastAsia="Times New Roman" w:hAnsi="Times New Roman" w:cs="Times New Roman"/>
          <w:sz w:val="24"/>
          <w:szCs w:val="24"/>
          <w:lang w:eastAsia="lt-LT"/>
        </w:rPr>
        <w:t xml:space="preserve">priedas) </w:t>
      </w:r>
      <w:r w:rsidRPr="00C07F59">
        <w:rPr>
          <w:rFonts w:ascii="Times New Roman" w:eastAsia="Times New Roman" w:hAnsi="Times New Roman" w:cs="Times New Roman"/>
          <w:sz w:val="24"/>
          <w:szCs w:val="24"/>
          <w:lang w:eastAsia="lt-LT"/>
        </w:rPr>
        <w:t>yra preliminar</w:t>
      </w:r>
      <w:r>
        <w:rPr>
          <w:rFonts w:ascii="Times New Roman" w:eastAsia="Times New Roman" w:hAnsi="Times New Roman" w:cs="Times New Roman"/>
          <w:sz w:val="24"/>
          <w:szCs w:val="24"/>
          <w:lang w:eastAsia="lt-LT"/>
        </w:rPr>
        <w:t>us</w:t>
      </w:r>
      <w:r w:rsidRPr="00C07F59">
        <w:rPr>
          <w:rFonts w:ascii="Times New Roman" w:eastAsia="Times New Roman" w:hAnsi="Times New Roman" w:cs="Times New Roman"/>
          <w:sz w:val="24"/>
          <w:szCs w:val="24"/>
          <w:lang w:eastAsia="lt-LT"/>
        </w:rPr>
        <w:t xml:space="preserve"> ir Darbų atlikimo metu gali kisti (gali būti įsigyta daugiau arba mažiau nurodytų Darbų </w:t>
      </w:r>
      <w:r>
        <w:rPr>
          <w:rFonts w:ascii="Times New Roman" w:eastAsia="Times New Roman" w:hAnsi="Times New Roman" w:cs="Times New Roman"/>
          <w:sz w:val="24"/>
          <w:szCs w:val="24"/>
          <w:lang w:eastAsia="lt-LT"/>
        </w:rPr>
        <w:t>kiekio (</w:t>
      </w:r>
      <w:r w:rsidRPr="00C07F59">
        <w:rPr>
          <w:rFonts w:ascii="Times New Roman" w:eastAsia="Times New Roman" w:hAnsi="Times New Roman" w:cs="Times New Roman"/>
          <w:sz w:val="24"/>
          <w:szCs w:val="24"/>
          <w:lang w:eastAsia="lt-LT"/>
        </w:rPr>
        <w:t>apimties)</w:t>
      </w:r>
      <w:r>
        <w:rPr>
          <w:rFonts w:ascii="Times New Roman" w:eastAsia="Times New Roman" w:hAnsi="Times New Roman" w:cs="Times New Roman"/>
          <w:sz w:val="24"/>
          <w:szCs w:val="24"/>
          <w:lang w:eastAsia="lt-LT"/>
        </w:rPr>
        <w:t>)</w:t>
      </w:r>
      <w:r w:rsidRPr="00C07F59">
        <w:rPr>
          <w:rFonts w:ascii="Times New Roman" w:eastAsia="Times New Roman" w:hAnsi="Times New Roman" w:cs="Times New Roman"/>
          <w:sz w:val="24"/>
          <w:szCs w:val="24"/>
          <w:lang w:eastAsia="lt-LT"/>
        </w:rPr>
        <w:t xml:space="preserve"> neviršijant maksimalios pirkimui skirtos lėšų sumos –</w:t>
      </w:r>
      <w:r w:rsidR="00BF0F1E">
        <w:rPr>
          <w:rFonts w:ascii="Times New Roman" w:eastAsia="Times New Roman" w:hAnsi="Times New Roman" w:cs="Times New Roman"/>
          <w:sz w:val="24"/>
          <w:szCs w:val="24"/>
          <w:lang w:eastAsia="lt-LT"/>
        </w:rPr>
        <w:t xml:space="preserve"> </w:t>
      </w:r>
      <w:r w:rsidR="00BF0F1E" w:rsidRPr="00954E92">
        <w:rPr>
          <w:rFonts w:ascii="Times New Roman" w:hAnsi="Times New Roman" w:cs="Times New Roman"/>
          <w:b/>
          <w:bCs/>
          <w:sz w:val="24"/>
          <w:szCs w:val="24"/>
        </w:rPr>
        <w:t>70 000,00</w:t>
      </w:r>
      <w:r w:rsidR="00BF0F1E">
        <w:rPr>
          <w:rFonts w:ascii="Times New Roman" w:hAnsi="Times New Roman" w:cs="Times New Roman"/>
          <w:b/>
          <w:bCs/>
          <w:sz w:val="24"/>
          <w:szCs w:val="24"/>
        </w:rPr>
        <w:t xml:space="preserve"> </w:t>
      </w:r>
      <w:r w:rsidR="00BF0F1E" w:rsidRPr="00624010">
        <w:rPr>
          <w:rStyle w:val="form-control"/>
          <w:rFonts w:ascii="Times New Roman" w:hAnsi="Times New Roman" w:cs="Times New Roman"/>
          <w:b/>
          <w:bCs/>
          <w:sz w:val="24"/>
          <w:szCs w:val="24"/>
        </w:rPr>
        <w:t>Eur</w:t>
      </w:r>
      <w:r w:rsidRPr="00C07F59">
        <w:rPr>
          <w:rFonts w:ascii="Times New Roman" w:eastAsia="Times New Roman" w:hAnsi="Times New Roman" w:cs="Times New Roman"/>
          <w:sz w:val="24"/>
          <w:szCs w:val="24"/>
          <w:lang w:eastAsia="lt-LT"/>
        </w:rPr>
        <w:t>, įskaitant visus mokesčius.</w:t>
      </w:r>
      <w:bookmarkEnd w:id="4"/>
      <w:r>
        <w:rPr>
          <w:rFonts w:ascii="Times New Roman" w:eastAsia="Times New Roman" w:hAnsi="Times New Roman" w:cs="Times New Roman"/>
          <w:sz w:val="24"/>
          <w:szCs w:val="24"/>
          <w:lang w:eastAsia="lt-LT"/>
        </w:rPr>
        <w:t xml:space="preserve"> Užsakovas turi teisę įsigyti mažiau ar daugiau Sutartyje nurodytų Darbų kiekių (apimties).</w:t>
      </w:r>
    </w:p>
    <w:p w14:paraId="6E2C4A12" w14:textId="75426D16" w:rsidR="00B327AA" w:rsidRPr="00BE3BF8" w:rsidRDefault="00B327AA" w:rsidP="00B327AA">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lang w:eastAsia="lt-LT"/>
        </w:rPr>
        <w:t>3.</w:t>
      </w:r>
      <w:r>
        <w:rPr>
          <w:rFonts w:ascii="Times New Roman" w:hAnsi="Times New Roman"/>
          <w:sz w:val="24"/>
          <w:szCs w:val="24"/>
          <w:lang w:eastAsia="zh-TW"/>
        </w:rPr>
        <w:t xml:space="preserve">2. </w:t>
      </w:r>
      <w:r w:rsidRPr="009A1B37">
        <w:rPr>
          <w:rFonts w:ascii="Times New Roman" w:hAnsi="Times New Roman"/>
          <w:sz w:val="24"/>
          <w:szCs w:val="24"/>
          <w:lang w:eastAsia="zh-TW"/>
        </w:rPr>
        <w:t xml:space="preserve">Pradinės Sutarties vertė yra lygi maksimaliai pirkimui skirtai lėšų sumai be </w:t>
      </w:r>
      <w:r w:rsidRPr="009A1B37">
        <w:rPr>
          <w:rFonts w:ascii="Times New Roman" w:eastAsia="Times New Roman" w:hAnsi="Times New Roman" w:cs="Times New Roman"/>
          <w:sz w:val="24"/>
          <w:szCs w:val="24"/>
          <w:lang w:eastAsia="lt-LT"/>
        </w:rPr>
        <w:t xml:space="preserve">pridėtinės vertės mokesčio (toliau – </w:t>
      </w:r>
      <w:r w:rsidRPr="009A1B37">
        <w:rPr>
          <w:rFonts w:ascii="Times New Roman" w:hAnsi="Times New Roman"/>
          <w:sz w:val="24"/>
          <w:szCs w:val="24"/>
          <w:lang w:eastAsia="zh-TW"/>
        </w:rPr>
        <w:t>PVM) pirkimo dokumentuose ir Sutartyje nurodytų Darbų įsigijimui Rangovo pasiūlyme nurodytais įkainiais be PVM.</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BF0F1E" w:rsidRPr="00954E92">
        <w:rPr>
          <w:rFonts w:ascii="Times New Roman" w:hAnsi="Times New Roman" w:cs="Times New Roman"/>
          <w:b/>
          <w:bCs/>
          <w:sz w:val="24"/>
          <w:szCs w:val="24"/>
        </w:rPr>
        <w:t xml:space="preserve">57 851,24 </w:t>
      </w:r>
      <w:r w:rsidR="00BF0F1E" w:rsidRPr="00624010">
        <w:rPr>
          <w:rStyle w:val="form-control"/>
          <w:rFonts w:ascii="Times New Roman" w:hAnsi="Times New Roman" w:cs="Times New Roman"/>
          <w:b/>
          <w:bCs/>
          <w:sz w:val="24"/>
          <w:szCs w:val="24"/>
        </w:rPr>
        <w:t xml:space="preserve">Eur </w:t>
      </w:r>
      <w:r w:rsidR="00BF0F1E" w:rsidRPr="00624010">
        <w:rPr>
          <w:rFonts w:ascii="Times New Roman" w:hAnsi="Times New Roman" w:cs="Times New Roman"/>
          <w:b/>
          <w:bCs/>
          <w:sz w:val="24"/>
          <w:szCs w:val="24"/>
        </w:rPr>
        <w:t xml:space="preserve">be PVM </w:t>
      </w:r>
      <w:r w:rsidRPr="009A1B37">
        <w:rPr>
          <w:rStyle w:val="towords"/>
          <w:rFonts w:ascii="Times New Roman" w:hAnsi="Times New Roman" w:cs="Times New Roman"/>
          <w:sz w:val="24"/>
          <w:szCs w:val="24"/>
        </w:rPr>
        <w:t>(</w:t>
      </w:r>
      <w:r w:rsidR="00BF0F1E">
        <w:rPr>
          <w:rStyle w:val="towords"/>
          <w:rFonts w:ascii="Times New Roman" w:hAnsi="Times New Roman" w:cs="Times New Roman"/>
          <w:sz w:val="24"/>
          <w:szCs w:val="24"/>
        </w:rPr>
        <w:t>penkiasdešimt septyni tūkstančiai aštuoni šimtai penkiasdešimt vienas euras, 24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21 proc.</w:t>
      </w:r>
      <w:r w:rsidRPr="009A1B37">
        <w:rPr>
          <w:rFonts w:ascii="Times New Roman" w:eastAsia="Times New Roman" w:hAnsi="Times New Roman" w:cs="Times New Roman"/>
          <w:sz w:val="24"/>
          <w:szCs w:val="24"/>
        </w:rPr>
        <w:t xml:space="preserve"> </w:t>
      </w:r>
      <w:r w:rsidRPr="00173066">
        <w:rPr>
          <w:rFonts w:ascii="Times New Roman" w:eastAsia="Calibri" w:hAnsi="Times New Roman" w:cs="Times New Roman"/>
          <w:sz w:val="24"/>
          <w:szCs w:val="24"/>
          <w:lang w:eastAsia="lt-LT"/>
        </w:rPr>
        <w:t xml:space="preserve">PVM </w:t>
      </w:r>
      <w:r w:rsidRPr="00AB0F87">
        <w:rPr>
          <w:rFonts w:ascii="Times New Roman" w:eastAsia="Calibri" w:hAnsi="Times New Roman" w:cs="Times New Roman"/>
          <w:sz w:val="24"/>
          <w:szCs w:val="24"/>
          <w:lang w:eastAsia="lt-LT"/>
        </w:rPr>
        <w:t>–</w:t>
      </w:r>
      <w:r w:rsidR="00BF0F1E">
        <w:rPr>
          <w:rFonts w:ascii="Times New Roman" w:eastAsia="Calibri" w:hAnsi="Times New Roman" w:cs="Times New Roman"/>
          <w:sz w:val="24"/>
          <w:szCs w:val="24"/>
          <w:lang w:eastAsia="lt-LT"/>
        </w:rPr>
        <w:t xml:space="preserve"> </w:t>
      </w:r>
      <w:r w:rsidR="00BF0F1E" w:rsidRPr="00BF0F1E">
        <w:rPr>
          <w:rFonts w:ascii="Times New Roman" w:eastAsia="Calibri" w:hAnsi="Times New Roman" w:cs="Times New Roman"/>
          <w:sz w:val="24"/>
          <w:szCs w:val="24"/>
          <w:lang w:eastAsia="lt-LT"/>
        </w:rPr>
        <w:t>12</w:t>
      </w:r>
      <w:r w:rsidR="00BF0F1E">
        <w:rPr>
          <w:rFonts w:ascii="Times New Roman" w:eastAsia="Calibri" w:hAnsi="Times New Roman" w:cs="Times New Roman"/>
          <w:sz w:val="24"/>
          <w:szCs w:val="24"/>
          <w:lang w:eastAsia="lt-LT"/>
        </w:rPr>
        <w:t xml:space="preserve"> </w:t>
      </w:r>
      <w:r w:rsidR="00BF0F1E" w:rsidRPr="00BF0F1E">
        <w:rPr>
          <w:rFonts w:ascii="Times New Roman" w:eastAsia="Calibri" w:hAnsi="Times New Roman" w:cs="Times New Roman"/>
          <w:sz w:val="24"/>
          <w:szCs w:val="24"/>
          <w:lang w:eastAsia="lt-LT"/>
        </w:rPr>
        <w:t>148</w:t>
      </w:r>
      <w:r w:rsidR="00BF0F1E">
        <w:rPr>
          <w:rFonts w:ascii="Times New Roman" w:eastAsia="Calibri" w:hAnsi="Times New Roman" w:cs="Times New Roman"/>
          <w:sz w:val="24"/>
          <w:szCs w:val="24"/>
          <w:lang w:eastAsia="lt-LT"/>
        </w:rPr>
        <w:t xml:space="preserve">, </w:t>
      </w:r>
      <w:r w:rsidR="00BF0F1E" w:rsidRPr="00BF0F1E">
        <w:rPr>
          <w:rFonts w:ascii="Times New Roman" w:eastAsia="Calibri" w:hAnsi="Times New Roman" w:cs="Times New Roman"/>
          <w:sz w:val="24"/>
          <w:szCs w:val="24"/>
          <w:lang w:eastAsia="lt-LT"/>
        </w:rPr>
        <w:t>76</w:t>
      </w:r>
      <w:r w:rsidR="00BF0F1E">
        <w:rPr>
          <w:rFonts w:ascii="Times New Roman" w:eastAsia="Calibri" w:hAnsi="Times New Roman" w:cs="Times New Roman"/>
          <w:sz w:val="24"/>
          <w:szCs w:val="24"/>
          <w:lang w:eastAsia="lt-LT"/>
        </w:rPr>
        <w:t xml:space="preserve"> Eur</w:t>
      </w:r>
      <w:r w:rsidRPr="00173066">
        <w:rPr>
          <w:rFonts w:ascii="Times New Roman" w:eastAsia="Calibri" w:hAnsi="Times New Roman" w:cs="Times New Roman"/>
          <w:sz w:val="24"/>
          <w:szCs w:val="24"/>
          <w:lang w:eastAsia="lt-LT"/>
        </w:rPr>
        <w:t xml:space="preserve">. </w:t>
      </w:r>
      <w:r w:rsidRPr="00173066">
        <w:rPr>
          <w:rFonts w:ascii="Times New Roman" w:hAnsi="Times New Roman" w:cs="Times New Roman"/>
          <w:sz w:val="24"/>
          <w:szCs w:val="24"/>
        </w:rPr>
        <w:t>S</w:t>
      </w:r>
      <w:r w:rsidRPr="009A1B37">
        <w:rPr>
          <w:rFonts w:ascii="Times New Roman" w:hAnsi="Times New Roman" w:cs="Times New Roman"/>
          <w:sz w:val="24"/>
          <w:szCs w:val="24"/>
        </w:rPr>
        <w:t>utarties kaina su PVM –</w:t>
      </w:r>
      <w:r w:rsidR="00BF0F1E" w:rsidRPr="00E879FE">
        <w:rPr>
          <w:rFonts w:ascii="Times New Roman" w:hAnsi="Times New Roman" w:cs="Times New Roman"/>
          <w:b/>
          <w:sz w:val="24"/>
          <w:szCs w:val="24"/>
        </w:rPr>
        <w:t xml:space="preserve">70 000,00 </w:t>
      </w:r>
      <w:r w:rsidRPr="00E879FE">
        <w:rPr>
          <w:rFonts w:ascii="Times New Roman" w:eastAsia="Calibri" w:hAnsi="Times New Roman" w:cs="Times New Roman"/>
          <w:b/>
          <w:sz w:val="24"/>
          <w:szCs w:val="24"/>
          <w:lang w:eastAsia="lt-LT"/>
        </w:rPr>
        <w:t>Eur</w:t>
      </w:r>
      <w:r w:rsidRPr="008F612D">
        <w:rPr>
          <w:rFonts w:ascii="Times New Roman" w:eastAsia="Calibri" w:hAnsi="Times New Roman" w:cs="Times New Roman"/>
          <w:sz w:val="24"/>
          <w:szCs w:val="24"/>
          <w:lang w:eastAsia="lt-LT"/>
        </w:rPr>
        <w:t xml:space="preserve"> (</w:t>
      </w:r>
      <w:r w:rsidR="00BF0F1E">
        <w:rPr>
          <w:rFonts w:ascii="Times New Roman" w:eastAsia="Calibri" w:hAnsi="Times New Roman" w:cs="Times New Roman"/>
          <w:sz w:val="24"/>
          <w:szCs w:val="24"/>
          <w:lang w:eastAsia="lt-LT"/>
        </w:rPr>
        <w:t xml:space="preserve">septyniasdešimt tūkstančių </w:t>
      </w:r>
      <w:r w:rsidRPr="008F612D">
        <w:rPr>
          <w:rFonts w:ascii="Times New Roman" w:hAnsi="Times New Roman" w:cs="Times New Roman"/>
          <w:sz w:val="24"/>
          <w:szCs w:val="24"/>
        </w:rPr>
        <w:t>eurų</w:t>
      </w:r>
      <w:r w:rsidRPr="008F612D">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Darbų įkainiai yra nurodyti </w:t>
      </w:r>
      <w:r w:rsidRPr="00C338E0">
        <w:rPr>
          <w:rFonts w:ascii="Times New Roman" w:eastAsia="Calibri" w:hAnsi="Times New Roman" w:cs="Times New Roman"/>
          <w:sz w:val="24"/>
          <w:szCs w:val="24"/>
          <w:lang w:eastAsia="lt-LT"/>
        </w:rPr>
        <w:t>Darbų kiekių žiniaraš</w:t>
      </w:r>
      <w:r w:rsidR="00BF0F1E">
        <w:rPr>
          <w:rFonts w:ascii="Times New Roman" w:eastAsia="Calibri" w:hAnsi="Times New Roman" w:cs="Times New Roman"/>
          <w:sz w:val="24"/>
          <w:szCs w:val="24"/>
          <w:lang w:eastAsia="lt-LT"/>
        </w:rPr>
        <w:t xml:space="preserve">tyje </w:t>
      </w:r>
      <w:r w:rsidRPr="00C338E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Sutarties </w:t>
      </w:r>
      <w:r w:rsidR="00BF0F1E">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 xml:space="preserve"> priedas).</w:t>
      </w:r>
    </w:p>
    <w:p w14:paraId="34227A98" w14:textId="77777777" w:rsidR="00B327AA" w:rsidRPr="009A1B37" w:rsidRDefault="00B327AA" w:rsidP="00B327A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3.3. </w:t>
      </w:r>
      <w:r w:rsidRPr="00D52C49">
        <w:rPr>
          <w:rFonts w:ascii="Times New Roman" w:eastAsia="Times New Roman" w:hAnsi="Times New Roman" w:cs="Times New Roman"/>
          <w:sz w:val="24"/>
          <w:szCs w:val="24"/>
          <w:lang w:eastAsia="lt-LT"/>
        </w:rPr>
        <w:t>Visą riziką dėl Sutarties kainos</w:t>
      </w:r>
      <w:r>
        <w:rPr>
          <w:rFonts w:ascii="Times New Roman" w:eastAsia="Times New Roman" w:hAnsi="Times New Roman" w:cs="Times New Roman"/>
          <w:sz w:val="24"/>
          <w:szCs w:val="24"/>
          <w:lang w:eastAsia="lt-LT"/>
        </w:rPr>
        <w:t xml:space="preserve"> (įkainių)</w:t>
      </w:r>
      <w:r w:rsidRPr="00D52C49">
        <w:rPr>
          <w:rFonts w:ascii="Times New Roman" w:eastAsia="Times New Roman" w:hAnsi="Times New Roman" w:cs="Times New Roman"/>
          <w:sz w:val="24"/>
          <w:szCs w:val="24"/>
          <w:lang w:eastAsia="lt-LT"/>
        </w:rPr>
        <w:t xml:space="preserve"> padidėjimo prisiima Rangovas. Sutarties kaina apima visas tiesiogines ir netiesiogines išlaidas, susijusias su Darbų atlikimu. Sutarties kainai</w:t>
      </w:r>
      <w:r>
        <w:rPr>
          <w:rFonts w:ascii="Times New Roman" w:eastAsia="Times New Roman" w:hAnsi="Times New Roman" w:cs="Times New Roman"/>
          <w:sz w:val="24"/>
          <w:szCs w:val="24"/>
          <w:lang w:eastAsia="lt-LT"/>
        </w:rPr>
        <w:t xml:space="preserve"> (įkainiams)</w:t>
      </w:r>
      <w:r w:rsidRPr="00D52C49">
        <w:rPr>
          <w:rFonts w:ascii="Times New Roman" w:eastAsia="Times New Roman" w:hAnsi="Times New Roman" w:cs="Times New Roman"/>
          <w:sz w:val="24"/>
          <w:szCs w:val="24"/>
          <w:lang w:eastAsia="lt-LT"/>
        </w:rPr>
        <w:t xml:space="preserve"> įtakos negali turėti terminų pažeidimai, darbo užmokesčio ir kitų panašių išlaidų išaugimas.</w:t>
      </w:r>
    </w:p>
    <w:p w14:paraId="29C5DBFB" w14:textId="77777777" w:rsidR="00B327AA" w:rsidRPr="009A1B37" w:rsidRDefault="00B327AA" w:rsidP="00B327AA">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5" w:name="_Hlk532550413"/>
    </w:p>
    <w:bookmarkEnd w:id="5"/>
    <w:p w14:paraId="44AF02F8" w14:textId="3F39CE46" w:rsidR="00B327AA" w:rsidRDefault="00B327AA" w:rsidP="00B327AA">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E879FE">
        <w:rPr>
          <w:rFonts w:ascii="Times New Roman" w:eastAsia="Times New Roman" w:hAnsi="Times New Roman" w:cs="Times New Roman"/>
          <w:sz w:val="24"/>
        </w:rPr>
        <w:t>5</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0911B5B2" w14:textId="6E5BD192" w:rsidR="00B327AA" w:rsidRDefault="00B327AA" w:rsidP="00B327AA">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w:t>
      </w:r>
      <w:r w:rsidR="00E879FE">
        <w:rPr>
          <w:rFonts w:ascii="Times New Roman" w:eastAsia="Times New Roman" w:hAnsi="Times New Roman" w:cs="Times New Roman"/>
          <w:sz w:val="24"/>
        </w:rPr>
        <w:t>6</w:t>
      </w:r>
      <w:r>
        <w:rPr>
          <w:rFonts w:ascii="Times New Roman" w:eastAsia="Times New Roman" w:hAnsi="Times New Roman" w:cs="Times New Roman"/>
          <w:sz w:val="24"/>
        </w:rPr>
        <w:t>.</w:t>
      </w:r>
      <w:r w:rsidRPr="00033223">
        <w:rPr>
          <w:rFonts w:ascii="Times New Roman" w:eastAsia="Times New Roman" w:hAnsi="Times New Roman" w:cs="Times New Roman"/>
          <w:sz w:val="24"/>
        </w:rPr>
        <w:t xml:space="preserve"> </w:t>
      </w:r>
      <w:r w:rsidRPr="009A1B37">
        <w:rPr>
          <w:rFonts w:ascii="Times New Roman" w:eastAsia="Times New Roman" w:hAnsi="Times New Roman" w:cs="Times New Roman"/>
          <w:sz w:val="24"/>
        </w:rPr>
        <w:t>Avansinis mokėjimas nenumatytas.</w:t>
      </w:r>
    </w:p>
    <w:p w14:paraId="077419BA" w14:textId="4DF6A75D" w:rsidR="00B327AA" w:rsidRPr="00033223" w:rsidRDefault="00B327AA" w:rsidP="00B327AA">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sidR="00E879FE">
        <w:rPr>
          <w:rFonts w:ascii="Times New Roman" w:eastAsia="Times New Roman" w:hAnsi="Times New Roman" w:cs="Times New Roman"/>
          <w:sz w:val="24"/>
        </w:rPr>
        <w:t>7</w:t>
      </w:r>
      <w:r w:rsidRPr="00033223">
        <w:rPr>
          <w:rFonts w:ascii="Times New Roman" w:eastAsia="Times New Roman" w:hAnsi="Times New Roman" w:cs="Times New Roman"/>
          <w:sz w:val="24"/>
        </w:rPr>
        <w:t xml:space="preserve">. Užsakovas sumoka Rangovui už faktiškai atliktus Darbus pagal </w:t>
      </w:r>
      <w:r w:rsidRPr="00C338E0">
        <w:rPr>
          <w:rFonts w:ascii="Times New Roman" w:eastAsia="Times New Roman" w:hAnsi="Times New Roman" w:cs="Times New Roman"/>
          <w:sz w:val="24"/>
        </w:rPr>
        <w:t>Darbų kiekių žiniaraš</w:t>
      </w:r>
      <w:r w:rsidR="00BF0F1E">
        <w:rPr>
          <w:rFonts w:ascii="Times New Roman" w:eastAsia="Times New Roman" w:hAnsi="Times New Roman" w:cs="Times New Roman"/>
          <w:sz w:val="24"/>
        </w:rPr>
        <w:t xml:space="preserve">tyje </w:t>
      </w:r>
      <w:r w:rsidRPr="008A7A72">
        <w:rPr>
          <w:rFonts w:ascii="Times New Roman" w:eastAsia="Times New Roman" w:hAnsi="Times New Roman" w:cs="Times New Roman"/>
          <w:sz w:val="24"/>
        </w:rPr>
        <w:t xml:space="preserve">(Sutarties </w:t>
      </w:r>
      <w:r w:rsidR="00BF0F1E" w:rsidRPr="008A7A72">
        <w:rPr>
          <w:rFonts w:ascii="Times New Roman" w:eastAsia="Times New Roman" w:hAnsi="Times New Roman" w:cs="Times New Roman"/>
          <w:sz w:val="24"/>
        </w:rPr>
        <w:t>3</w:t>
      </w:r>
      <w:r w:rsidRPr="008A7A72">
        <w:rPr>
          <w:rFonts w:ascii="Times New Roman" w:eastAsia="Times New Roman" w:hAnsi="Times New Roman" w:cs="Times New Roman"/>
          <w:sz w:val="24"/>
        </w:rPr>
        <w:t xml:space="preserve"> priedas) </w:t>
      </w:r>
      <w:r w:rsidRPr="00033223">
        <w:rPr>
          <w:rFonts w:ascii="Times New Roman" w:eastAsia="Times New Roman" w:hAnsi="Times New Roman" w:cs="Times New Roman"/>
          <w:sz w:val="24"/>
        </w:rPr>
        <w:t xml:space="preserve">nurodytus Rangovo pasiūlytus Darbų atlikimo įkainius faktiškai atliktų Darbų kiekį padauginus iš Rangovo </w:t>
      </w:r>
      <w:r>
        <w:rPr>
          <w:rFonts w:ascii="Times New Roman" w:eastAsia="Times New Roman" w:hAnsi="Times New Roman" w:cs="Times New Roman"/>
          <w:sz w:val="24"/>
        </w:rPr>
        <w:t>Darbų</w:t>
      </w:r>
      <w:r w:rsidRPr="00033223">
        <w:rPr>
          <w:rFonts w:ascii="Times New Roman" w:eastAsia="Times New Roman" w:hAnsi="Times New Roman" w:cs="Times New Roman"/>
          <w:sz w:val="24"/>
        </w:rPr>
        <w:t xml:space="preserve"> kiekių žiniaraš</w:t>
      </w:r>
      <w:r w:rsidR="008A7A72">
        <w:rPr>
          <w:rFonts w:ascii="Times New Roman" w:eastAsia="Times New Roman" w:hAnsi="Times New Roman" w:cs="Times New Roman"/>
          <w:sz w:val="24"/>
        </w:rPr>
        <w:t>tyje</w:t>
      </w:r>
      <w:r w:rsidRPr="00033223">
        <w:rPr>
          <w:rFonts w:ascii="Times New Roman" w:eastAsia="Times New Roman" w:hAnsi="Times New Roman" w:cs="Times New Roman"/>
          <w:sz w:val="24"/>
        </w:rPr>
        <w:t xml:space="preserve"> (Sutarties </w:t>
      </w:r>
      <w:r w:rsidR="00BF0F1E">
        <w:rPr>
          <w:rFonts w:ascii="Times New Roman" w:eastAsia="Times New Roman" w:hAnsi="Times New Roman" w:cs="Times New Roman"/>
          <w:sz w:val="24"/>
        </w:rPr>
        <w:t xml:space="preserve">3 </w:t>
      </w:r>
      <w:r w:rsidRPr="00033223">
        <w:rPr>
          <w:rFonts w:ascii="Times New Roman" w:eastAsia="Times New Roman" w:hAnsi="Times New Roman" w:cs="Times New Roman"/>
          <w:sz w:val="24"/>
        </w:rPr>
        <w:t>priedas) nurodyto įkainio po to, kai yra priimtas faktiškai atliktų Darbų rezultatas.</w:t>
      </w:r>
    </w:p>
    <w:p w14:paraId="0C0BA08F" w14:textId="4C7508F9" w:rsidR="00B327AA" w:rsidRPr="009A1B37" w:rsidRDefault="00B327AA" w:rsidP="00B327AA">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E879FE">
        <w:rPr>
          <w:rFonts w:ascii="Times New Roman" w:eastAsia="Times New Roman" w:hAnsi="Times New Roman" w:cs="Times New Roman"/>
          <w:sz w:val="24"/>
        </w:rPr>
        <w:t>8</w:t>
      </w:r>
      <w:r w:rsidRPr="009A1B37">
        <w:rPr>
          <w:rFonts w:ascii="Times New Roman" w:eastAsia="Times New Roman" w:hAnsi="Times New Roman" w:cs="Times New Roman"/>
          <w:sz w:val="24"/>
        </w:rPr>
        <w:t>. Mokėtinos sumos už atliktus Darbus pervedamos į Rangovo nurodytą banko sąskaitą.</w:t>
      </w:r>
    </w:p>
    <w:p w14:paraId="351B32F7" w14:textId="0DECB523" w:rsidR="00B327AA" w:rsidRDefault="00B327AA" w:rsidP="00B327AA">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E879FE">
        <w:rPr>
          <w:rFonts w:ascii="Times New Roman" w:eastAsia="Times New Roman" w:hAnsi="Times New Roman" w:cs="Times New Roman"/>
          <w:sz w:val="24"/>
        </w:rPr>
        <w:t>9</w:t>
      </w:r>
      <w:r w:rsidRPr="009A1B37">
        <w:rPr>
          <w:rFonts w:ascii="Times New Roman" w:eastAsia="Times New Roman" w:hAnsi="Times New Roman" w:cs="Times New Roman"/>
          <w:sz w:val="24"/>
        </w:rPr>
        <w:t>.</w:t>
      </w:r>
      <w:r>
        <w:rPr>
          <w:rFonts w:ascii="Times New Roman" w:eastAsia="Times New Roman" w:hAnsi="Times New Roman" w:cs="Times New Roman"/>
          <w:sz w:val="24"/>
        </w:rPr>
        <w:t xml:space="preserve"> U</w:t>
      </w:r>
      <w:r w:rsidRPr="008C5D57">
        <w:rPr>
          <w:rFonts w:ascii="Times New Roman" w:eastAsia="Times New Roman" w:hAnsi="Times New Roman" w:cs="Times New Roman"/>
          <w:sz w:val="24"/>
        </w:rPr>
        <w:t>ž faktiškai atliktus Darbus ar jų dalį Užsakovas sumoka Rangovui</w:t>
      </w:r>
      <w:r>
        <w:rPr>
          <w:rFonts w:ascii="Times New Roman" w:eastAsia="Times New Roman" w:hAnsi="Times New Roman" w:cs="Times New Roman"/>
          <w:sz w:val="24"/>
        </w:rPr>
        <w:t>:</w:t>
      </w:r>
    </w:p>
    <w:p w14:paraId="6F7EFD3A" w14:textId="573F6912" w:rsidR="00B327AA" w:rsidRPr="00033223" w:rsidRDefault="00B327AA" w:rsidP="00B327AA">
      <w:pPr>
        <w:spacing w:after="0" w:line="240" w:lineRule="auto"/>
        <w:ind w:firstLine="709"/>
        <w:jc w:val="both"/>
        <w:rPr>
          <w:rFonts w:ascii="Times New Roman" w:eastAsia="Times New Roman" w:hAnsi="Times New Roman" w:cs="Times New Roman"/>
          <w:sz w:val="24"/>
        </w:rPr>
      </w:pPr>
      <w:r w:rsidRPr="00033223">
        <w:rPr>
          <w:rFonts w:ascii="Times New Roman" w:eastAsia="Times New Roman" w:hAnsi="Times New Roman" w:cs="Times New Roman"/>
          <w:sz w:val="24"/>
        </w:rPr>
        <w:t>3.</w:t>
      </w:r>
      <w:r w:rsidR="00E879FE">
        <w:rPr>
          <w:rFonts w:ascii="Times New Roman" w:eastAsia="Times New Roman" w:hAnsi="Times New Roman" w:cs="Times New Roman"/>
          <w:sz w:val="24"/>
        </w:rPr>
        <w:t>9</w:t>
      </w:r>
      <w:r w:rsidRPr="00033223">
        <w:rPr>
          <w:rFonts w:ascii="Times New Roman" w:eastAsia="Times New Roman" w:hAnsi="Times New Roman" w:cs="Times New Roman"/>
          <w:sz w:val="24"/>
        </w:rPr>
        <w:t>.1. tarpiniam mokėjimui gauti – atlikus numatytus Darbus ir Rangovui pateikus Atliktų darbų aktus</w:t>
      </w:r>
      <w:r>
        <w:rPr>
          <w:rFonts w:ascii="Times New Roman" w:eastAsia="Times New Roman" w:hAnsi="Times New Roman" w:cs="Times New Roman"/>
          <w:sz w:val="24"/>
        </w:rPr>
        <w:t xml:space="preserve"> </w:t>
      </w:r>
      <w:r w:rsidRPr="008A7A72">
        <w:rPr>
          <w:rFonts w:ascii="Times New Roman" w:eastAsia="Calibri" w:hAnsi="Times New Roman" w:cs="Times New Roman"/>
          <w:sz w:val="24"/>
          <w:szCs w:val="24"/>
          <w:lang w:eastAsia="lt-LT"/>
        </w:rPr>
        <w:t>(Sutarties 5 priedas)</w:t>
      </w:r>
      <w:r w:rsidRPr="00033223">
        <w:rPr>
          <w:rFonts w:ascii="Times New Roman" w:eastAsia="Times New Roman" w:hAnsi="Times New Roman" w:cs="Times New Roman"/>
          <w:sz w:val="24"/>
        </w:rPr>
        <w:t xml:space="preserve"> ir Atliktų darbų ir išlaidų apmokėjimo pažymas </w:t>
      </w:r>
      <w:r w:rsidRPr="008A7A72">
        <w:rPr>
          <w:rFonts w:ascii="Times New Roman" w:eastAsia="Calibri" w:hAnsi="Times New Roman" w:cs="Times New Roman"/>
          <w:sz w:val="24"/>
          <w:szCs w:val="24"/>
          <w:lang w:eastAsia="lt-LT"/>
        </w:rPr>
        <w:t xml:space="preserve">(Sutarties </w:t>
      </w:r>
      <w:r w:rsidR="008A7A72" w:rsidRPr="008A7A72">
        <w:rPr>
          <w:rFonts w:ascii="Times New Roman" w:eastAsia="Calibri" w:hAnsi="Times New Roman" w:cs="Times New Roman"/>
          <w:sz w:val="24"/>
          <w:szCs w:val="24"/>
          <w:lang w:eastAsia="lt-LT"/>
        </w:rPr>
        <w:t>6</w:t>
      </w:r>
      <w:r w:rsidRPr="008A7A72">
        <w:rPr>
          <w:rFonts w:ascii="Times New Roman" w:eastAsia="Calibri" w:hAnsi="Times New Roman" w:cs="Times New Roman"/>
          <w:sz w:val="24"/>
          <w:szCs w:val="24"/>
          <w:lang w:eastAsia="lt-LT"/>
        </w:rPr>
        <w:t xml:space="preserve"> priedas)</w:t>
      </w:r>
      <w:r w:rsidRPr="008A7A72">
        <w:rPr>
          <w:rFonts w:ascii="Times New Roman" w:eastAsia="Times New Roman" w:hAnsi="Times New Roman" w:cs="Times New Roman"/>
          <w:sz w:val="24"/>
        </w:rPr>
        <w:t xml:space="preserve">, </w:t>
      </w:r>
      <w:r w:rsidRPr="00033223">
        <w:rPr>
          <w:rFonts w:ascii="Times New Roman" w:eastAsia="Times New Roman" w:hAnsi="Times New Roman" w:cs="Times New Roman"/>
          <w:sz w:val="24"/>
        </w:rPr>
        <w:t>patvirtintus Techninio prižiūrėtojo ir Užsakovo atstovo;</w:t>
      </w:r>
    </w:p>
    <w:p w14:paraId="75C58F8E" w14:textId="40E7CC97" w:rsidR="00B327AA" w:rsidRPr="00033223" w:rsidRDefault="00B327AA" w:rsidP="00B327AA">
      <w:pPr>
        <w:pBdr>
          <w:top w:val="nil"/>
          <w:left w:val="nil"/>
          <w:bottom w:val="nil"/>
          <w:right w:val="nil"/>
          <w:between w:val="nil"/>
          <w:bar w:val="nil"/>
        </w:pBdr>
        <w:suppressAutoHyphens/>
        <w:spacing w:after="0" w:line="240" w:lineRule="auto"/>
        <w:ind w:firstLine="709"/>
        <w:jc w:val="both"/>
        <w:rPr>
          <w:rFonts w:ascii="Times New Roman" w:eastAsia="Times New Roman" w:hAnsi="Times New Roman" w:cs="Times New Roman"/>
          <w:bCs/>
          <w:sz w:val="24"/>
          <w:szCs w:val="24"/>
        </w:rPr>
      </w:pPr>
      <w:r w:rsidRPr="00033223">
        <w:rPr>
          <w:rFonts w:ascii="Times New Roman" w:eastAsia="Times New Roman" w:hAnsi="Times New Roman" w:cs="Times New Roman"/>
          <w:sz w:val="24"/>
        </w:rPr>
        <w:t>3.</w:t>
      </w:r>
      <w:r w:rsidR="00E879FE">
        <w:rPr>
          <w:rFonts w:ascii="Times New Roman" w:eastAsia="Times New Roman" w:hAnsi="Times New Roman" w:cs="Times New Roman"/>
          <w:sz w:val="24"/>
        </w:rPr>
        <w:t>9</w:t>
      </w:r>
      <w:r w:rsidRPr="00033223">
        <w:rPr>
          <w:rFonts w:ascii="Times New Roman" w:eastAsia="Times New Roman" w:hAnsi="Times New Roman" w:cs="Times New Roman"/>
          <w:sz w:val="24"/>
        </w:rPr>
        <w:t xml:space="preserve">.2. </w:t>
      </w:r>
      <w:r w:rsidRPr="00033223">
        <w:rPr>
          <w:rFonts w:ascii="Times New Roman" w:eastAsia="Times New Roman" w:hAnsi="Times New Roman" w:cs="Times New Roman"/>
          <w:sz w:val="24"/>
          <w:szCs w:val="24"/>
        </w:rPr>
        <w:t>galutinį mokėjimą Rangovas gali gauti tik tada, kai</w:t>
      </w:r>
      <w:r>
        <w:rPr>
          <w:rFonts w:ascii="Times New Roman" w:eastAsia="Times New Roman" w:hAnsi="Times New Roman" w:cs="Times New Roman"/>
          <w:sz w:val="24"/>
          <w:szCs w:val="24"/>
        </w:rPr>
        <w:t xml:space="preserve"> Sutarties</w:t>
      </w:r>
      <w:r w:rsidRPr="00033223">
        <w:rPr>
          <w:rFonts w:ascii="Times New Roman" w:eastAsia="Times New Roman" w:hAnsi="Times New Roman" w:cs="Times New Roman"/>
          <w:sz w:val="24"/>
          <w:szCs w:val="24"/>
        </w:rPr>
        <w:t xml:space="preserve"> Šalys pasirašo </w:t>
      </w:r>
      <w:r w:rsidRPr="00C37E82">
        <w:rPr>
          <w:rFonts w:ascii="Times New Roman" w:eastAsia="Times New Roman" w:hAnsi="Times New Roman" w:cs="Times New Roman"/>
          <w:sz w:val="24"/>
          <w:szCs w:val="24"/>
        </w:rPr>
        <w:t>Darbų perdavimo –</w:t>
      </w:r>
      <w:r>
        <w:rPr>
          <w:rFonts w:ascii="Times New Roman" w:eastAsia="Times New Roman" w:hAnsi="Times New Roman" w:cs="Times New Roman"/>
          <w:sz w:val="24"/>
          <w:szCs w:val="24"/>
        </w:rPr>
        <w:t xml:space="preserve"> </w:t>
      </w:r>
      <w:r w:rsidRPr="00C37E82">
        <w:rPr>
          <w:rFonts w:ascii="Times New Roman" w:eastAsia="Times New Roman" w:hAnsi="Times New Roman" w:cs="Times New Roman"/>
          <w:sz w:val="24"/>
          <w:szCs w:val="24"/>
        </w:rPr>
        <w:t xml:space="preserve">priėmimo aktą (Sutarties 6 priedas) </w:t>
      </w:r>
      <w:r w:rsidRPr="00033223">
        <w:rPr>
          <w:rFonts w:ascii="Times New Roman" w:eastAsia="Times New Roman" w:hAnsi="Times New Roman" w:cs="Times New Roman"/>
          <w:sz w:val="24"/>
          <w:szCs w:val="24"/>
        </w:rPr>
        <w:t xml:space="preserve">arba kitą Darbų atlikimą patvirtinantį dokumentą ir Rangovas ištaiso visus defektus, įvardintus Darbų perdavimo priėmimo metu, </w:t>
      </w:r>
      <w:r>
        <w:rPr>
          <w:rFonts w:ascii="Times New Roman" w:eastAsia="Times New Roman" w:hAnsi="Times New Roman" w:cs="Times New Roman"/>
          <w:sz w:val="24"/>
          <w:szCs w:val="24"/>
        </w:rPr>
        <w:t xml:space="preserve">Techniniam </w:t>
      </w:r>
      <w:r>
        <w:rPr>
          <w:rFonts w:ascii="Times New Roman" w:eastAsia="Times New Roman" w:hAnsi="Times New Roman" w:cs="Times New Roman"/>
          <w:sz w:val="24"/>
          <w:szCs w:val="24"/>
        </w:rPr>
        <w:lastRenderedPageBreak/>
        <w:t xml:space="preserve">prižiūrėtojui ir </w:t>
      </w:r>
      <w:r w:rsidRPr="00033223">
        <w:rPr>
          <w:rFonts w:ascii="Times New Roman" w:eastAsia="Times New Roman" w:hAnsi="Times New Roman" w:cs="Times New Roman"/>
          <w:sz w:val="24"/>
          <w:szCs w:val="24"/>
        </w:rPr>
        <w:t>Užsakov</w:t>
      </w:r>
      <w:r>
        <w:rPr>
          <w:rFonts w:ascii="Times New Roman" w:eastAsia="Times New Roman" w:hAnsi="Times New Roman" w:cs="Times New Roman"/>
          <w:sz w:val="24"/>
          <w:szCs w:val="24"/>
        </w:rPr>
        <w:t xml:space="preserve">o atstovui </w:t>
      </w:r>
      <w:r w:rsidRPr="00033223">
        <w:rPr>
          <w:rFonts w:ascii="Times New Roman" w:eastAsia="Times New Roman" w:hAnsi="Times New Roman" w:cs="Times New Roman"/>
          <w:sz w:val="24"/>
          <w:szCs w:val="24"/>
        </w:rPr>
        <w:t xml:space="preserve">raštiškai patvirtinant tokį defektų ištaisymą bei pateikia </w:t>
      </w:r>
      <w:r w:rsidRPr="00033223">
        <w:rPr>
          <w:rFonts w:ascii="Times New Roman" w:eastAsia="Times New Roman" w:hAnsi="Times New Roman" w:cs="Times New Roman"/>
          <w:bCs/>
          <w:sz w:val="24"/>
          <w:szCs w:val="24"/>
        </w:rPr>
        <w:t>Atliktų darbų ir išlaidų apmokėjimo pažymą (F-3), Atliktų darbų aktus (F-2)</w:t>
      </w:r>
      <w:r>
        <w:rPr>
          <w:rFonts w:ascii="Times New Roman" w:eastAsia="Times New Roman" w:hAnsi="Times New Roman" w:cs="Times New Roman"/>
          <w:bCs/>
          <w:sz w:val="24"/>
          <w:szCs w:val="24"/>
        </w:rPr>
        <w:t>;</w:t>
      </w:r>
    </w:p>
    <w:p w14:paraId="37213399" w14:textId="27C0E4EC" w:rsidR="00B327AA" w:rsidRPr="00033223" w:rsidRDefault="00B327AA" w:rsidP="00B327AA">
      <w:pPr>
        <w:spacing w:after="0" w:line="240" w:lineRule="auto"/>
        <w:ind w:firstLine="709"/>
        <w:jc w:val="both"/>
        <w:rPr>
          <w:rFonts w:ascii="Times New Roman" w:eastAsia="Times New Roman" w:hAnsi="Times New Roman" w:cs="Times New Roman"/>
          <w:sz w:val="24"/>
          <w:szCs w:val="24"/>
        </w:rPr>
      </w:pPr>
      <w:r w:rsidRPr="00033223">
        <w:rPr>
          <w:rFonts w:ascii="Times New Roman" w:eastAsia="Arial Unicode MS" w:hAnsi="Times New Roman" w:cs="Arial Unicode MS"/>
          <w:sz w:val="24"/>
          <w:szCs w:val="24"/>
          <w:bdr w:val="nil"/>
          <w:lang w:eastAsia="lt-LT"/>
        </w:rPr>
        <w:t>3.</w:t>
      </w:r>
      <w:r w:rsidR="00E879FE">
        <w:rPr>
          <w:rFonts w:ascii="Times New Roman" w:eastAsia="Arial Unicode MS" w:hAnsi="Times New Roman" w:cs="Arial Unicode MS"/>
          <w:sz w:val="24"/>
          <w:szCs w:val="24"/>
          <w:bdr w:val="nil"/>
          <w:lang w:eastAsia="lt-LT"/>
        </w:rPr>
        <w:t>9</w:t>
      </w:r>
      <w:r w:rsidRPr="00033223">
        <w:rPr>
          <w:rFonts w:ascii="Times New Roman" w:eastAsia="Arial Unicode MS" w:hAnsi="Times New Roman" w:cs="Arial Unicode MS"/>
          <w:sz w:val="24"/>
          <w:szCs w:val="24"/>
          <w:bdr w:val="nil"/>
          <w:lang w:eastAsia="lt-LT"/>
        </w:rPr>
        <w:t xml:space="preserve">.3. </w:t>
      </w:r>
      <w:r w:rsidRPr="00033223">
        <w:rPr>
          <w:rFonts w:ascii="Times New Roman" w:eastAsia="Times New Roman" w:hAnsi="Times New Roman" w:cs="Times New Roman"/>
          <w:sz w:val="24"/>
          <w:szCs w:val="24"/>
        </w:rPr>
        <w:t xml:space="preserve">Rangovas PVM sąskaitą faktūrą gali pateikti </w:t>
      </w:r>
      <w:r w:rsidRPr="00033223">
        <w:rPr>
          <w:rFonts w:ascii="Times New Roman" w:hAnsi="Times New Roman" w:cs="Times New Roman"/>
          <w:sz w:val="24"/>
          <w:szCs w:val="24"/>
        </w:rPr>
        <w:t xml:space="preserve">Užsakovui </w:t>
      </w:r>
      <w:r w:rsidRPr="00033223">
        <w:rPr>
          <w:rFonts w:ascii="Times New Roman" w:eastAsia="Times New Roman" w:hAnsi="Times New Roman" w:cs="Times New Roman"/>
          <w:sz w:val="24"/>
          <w:szCs w:val="24"/>
        </w:rPr>
        <w:t xml:space="preserve">tik tada kai </w:t>
      </w:r>
      <w:r w:rsidRPr="00033223">
        <w:rPr>
          <w:rFonts w:ascii="Times New Roman" w:hAnsi="Times New Roman" w:cs="Times New Roman"/>
          <w:sz w:val="24"/>
          <w:szCs w:val="24"/>
        </w:rPr>
        <w:t>Užsakov</w:t>
      </w:r>
      <w:r>
        <w:rPr>
          <w:rFonts w:ascii="Times New Roman" w:hAnsi="Times New Roman" w:cs="Times New Roman"/>
          <w:sz w:val="24"/>
          <w:szCs w:val="24"/>
        </w:rPr>
        <w:t>o atstovas</w:t>
      </w:r>
      <w:r w:rsidRPr="00033223">
        <w:rPr>
          <w:rFonts w:ascii="Times New Roman" w:hAnsi="Times New Roman" w:cs="Times New Roman"/>
          <w:sz w:val="24"/>
          <w:szCs w:val="24"/>
        </w:rPr>
        <w:t xml:space="preserve"> </w:t>
      </w:r>
      <w:r w:rsidRPr="00033223">
        <w:rPr>
          <w:rFonts w:ascii="Times New Roman" w:eastAsia="Times New Roman" w:hAnsi="Times New Roman" w:cs="Times New Roman"/>
          <w:sz w:val="24"/>
          <w:szCs w:val="24"/>
        </w:rPr>
        <w:t>patvirtina 3.</w:t>
      </w:r>
      <w:r w:rsidR="00E879FE">
        <w:rPr>
          <w:rFonts w:ascii="Times New Roman" w:eastAsia="Times New Roman" w:hAnsi="Times New Roman" w:cs="Times New Roman"/>
          <w:sz w:val="24"/>
          <w:szCs w:val="24"/>
        </w:rPr>
        <w:t>9</w:t>
      </w:r>
      <w:r w:rsidRPr="00033223">
        <w:rPr>
          <w:rFonts w:ascii="Times New Roman" w:eastAsia="Times New Roman" w:hAnsi="Times New Roman" w:cs="Times New Roman"/>
          <w:sz w:val="24"/>
          <w:szCs w:val="24"/>
        </w:rPr>
        <w:t>.1 ir (ar) 3.</w:t>
      </w:r>
      <w:r w:rsidR="00E879FE">
        <w:rPr>
          <w:rFonts w:ascii="Times New Roman" w:eastAsia="Times New Roman" w:hAnsi="Times New Roman" w:cs="Times New Roman"/>
          <w:sz w:val="24"/>
          <w:szCs w:val="24"/>
        </w:rPr>
        <w:t>9</w:t>
      </w:r>
      <w:r w:rsidRPr="00033223">
        <w:rPr>
          <w:rFonts w:ascii="Times New Roman" w:eastAsia="Times New Roman" w:hAnsi="Times New Roman" w:cs="Times New Roman"/>
          <w:sz w:val="24"/>
          <w:szCs w:val="24"/>
        </w:rPr>
        <w:t>.2 punktuose įvardintus dokumentus.</w:t>
      </w:r>
    </w:p>
    <w:p w14:paraId="0FC5358C" w14:textId="5CF14B15" w:rsidR="00B327AA" w:rsidRDefault="00B327AA" w:rsidP="00B327AA">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E879FE">
        <w:rPr>
          <w:rFonts w:ascii="Times New Roman" w:eastAsia="Times New Roman" w:hAnsi="Times New Roman" w:cs="Times New Roman"/>
          <w:sz w:val="24"/>
        </w:rPr>
        <w:t>0</w:t>
      </w:r>
      <w:r w:rsidRPr="009A1B3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Užsakovas su Rangovu atsiskaito ne vėliau kaip per </w:t>
      </w:r>
      <w:r w:rsidRPr="008C5D57">
        <w:rPr>
          <w:rFonts w:ascii="Times New Roman" w:eastAsia="Times New Roman" w:hAnsi="Times New Roman" w:cs="Times New Roman"/>
          <w:sz w:val="24"/>
        </w:rPr>
        <w:t>30 (trisdešimt) kalendorinių die</w:t>
      </w:r>
      <w:r>
        <w:rPr>
          <w:rFonts w:ascii="Times New Roman" w:eastAsia="Times New Roman" w:hAnsi="Times New Roman" w:cs="Times New Roman"/>
          <w:sz w:val="24"/>
        </w:rPr>
        <w:t xml:space="preserve">nų </w:t>
      </w:r>
      <w:r w:rsidRPr="009A1B37">
        <w:rPr>
          <w:rFonts w:ascii="Times New Roman" w:eastAsia="Times New Roman" w:hAnsi="Times New Roman" w:cs="Times New Roman"/>
          <w:bCs/>
          <w:sz w:val="24"/>
        </w:rPr>
        <w:t>nuo Sutarties 3.1</w:t>
      </w:r>
      <w:r>
        <w:rPr>
          <w:rFonts w:ascii="Times New Roman" w:eastAsia="Times New Roman" w:hAnsi="Times New Roman" w:cs="Times New Roman"/>
          <w:bCs/>
          <w:sz w:val="24"/>
        </w:rPr>
        <w:t>0</w:t>
      </w:r>
      <w:r w:rsidRPr="009A1B37">
        <w:rPr>
          <w:rFonts w:ascii="Times New Roman" w:eastAsia="Times New Roman" w:hAnsi="Times New Roman" w:cs="Times New Roman"/>
          <w:bCs/>
          <w:sz w:val="24"/>
        </w:rPr>
        <w:t xml:space="preserve"> punkte nurodytų dokumentų patvirtinimo dienos.</w:t>
      </w:r>
    </w:p>
    <w:p w14:paraId="1BA401D8" w14:textId="67163FAA" w:rsidR="00B327AA" w:rsidRPr="00DB013C" w:rsidRDefault="00B327AA" w:rsidP="00B327AA">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E879FE">
        <w:rPr>
          <w:rFonts w:ascii="Times New Roman" w:eastAsia="Times New Roman" w:hAnsi="Times New Roman" w:cs="Times New Roman"/>
          <w:sz w:val="24"/>
        </w:rPr>
        <w:t>1</w:t>
      </w:r>
      <w:r w:rsidRPr="009A1B37">
        <w:rPr>
          <w:rFonts w:ascii="Times New Roman" w:eastAsia="Times New Roman" w:hAnsi="Times New Roman" w:cs="Times New Roman"/>
          <w:sz w:val="24"/>
        </w:rPr>
        <w:t>. Sąskaitos faktūros Užsakovui teikiamos tik elektroniniu būdu:</w:t>
      </w:r>
    </w:p>
    <w:p w14:paraId="7DE787F8" w14:textId="071734DA" w:rsidR="00B327AA" w:rsidRPr="00C56367" w:rsidRDefault="00B327AA" w:rsidP="00B327AA">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E879FE">
        <w:rPr>
          <w:rFonts w:ascii="Times New Roman" w:eastAsia="Times New Roman" w:hAnsi="Times New Roman" w:cs="Times New Roman"/>
          <w:sz w:val="24"/>
          <w:szCs w:val="20"/>
          <w:lang w:eastAsia="ar-SA"/>
        </w:rPr>
        <w:t>1</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36582064" w14:textId="353A31C5" w:rsidR="00B327AA" w:rsidRPr="00C56367" w:rsidRDefault="00B327AA" w:rsidP="00B327AA">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E879FE">
        <w:rPr>
          <w:rFonts w:ascii="Times New Roman" w:eastAsia="Times New Roman" w:hAnsi="Times New Roman" w:cs="Times New Roman"/>
          <w:sz w:val="24"/>
          <w:szCs w:val="20"/>
          <w:lang w:eastAsia="ar-SA"/>
        </w:rPr>
        <w:t>1</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6DDF7A5C" w14:textId="118CD992" w:rsidR="00B327AA" w:rsidRDefault="00B327AA" w:rsidP="00B327AA">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E879FE">
        <w:rPr>
          <w:rFonts w:ascii="Times New Roman" w:eastAsia="Times New Roman" w:hAnsi="Times New Roman" w:cs="Times New Roman"/>
          <w:sz w:val="24"/>
          <w:szCs w:val="20"/>
          <w:lang w:eastAsia="ar-SA"/>
        </w:rPr>
        <w:t>1</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1661A0D" w14:textId="4581C6F5" w:rsidR="00B327AA" w:rsidRDefault="00B327AA" w:rsidP="00B327AA">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E879FE">
        <w:rPr>
          <w:rFonts w:ascii="Times New Roman" w:eastAsia="Times New Roman" w:hAnsi="Times New Roman" w:cs="Times New Roman"/>
          <w:sz w:val="24"/>
          <w:szCs w:val="20"/>
          <w:lang w:eastAsia="ar-SA"/>
        </w:rPr>
        <w:t>2</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Jei Rangovas Darbus atlieka kaip tiekėjų grupė, apmokėjimas už atliktus Darbus bus vykdomas per jungtinės veiklos sutartyje nurodytą įgaliotą partnerį.</w:t>
      </w:r>
    </w:p>
    <w:p w14:paraId="35023DAA" w14:textId="7586C048" w:rsidR="00B327AA" w:rsidRPr="00364778" w:rsidRDefault="00B327AA" w:rsidP="00B327AA">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3.1</w:t>
      </w:r>
      <w:r w:rsidR="00E879FE">
        <w:rPr>
          <w:rFonts w:ascii="Times New Roman" w:eastAsia="Times New Roman" w:hAnsi="Times New Roman" w:cs="Times New Roman"/>
          <w:sz w:val="24"/>
          <w:szCs w:val="20"/>
          <w:lang w:eastAsia="ar-SA"/>
        </w:rPr>
        <w:t>3</w:t>
      </w:r>
      <w:r>
        <w:rPr>
          <w:rFonts w:ascii="Times New Roman" w:eastAsia="Times New Roman" w:hAnsi="Times New Roman" w:cs="Times New Roman"/>
          <w:sz w:val="24"/>
          <w:szCs w:val="20"/>
          <w:lang w:eastAsia="ar-SA"/>
        </w:rPr>
        <w:t xml:space="preserve">. </w:t>
      </w:r>
      <w:r w:rsidRPr="002C349D">
        <w:rPr>
          <w:rFonts w:ascii="Times New Roman" w:eastAsia="Times New Roman" w:hAnsi="Times New Roman" w:cs="Times New Roman"/>
          <w:sz w:val="24"/>
          <w:szCs w:val="20"/>
          <w:lang w:eastAsia="ar-SA"/>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w:t>
      </w:r>
      <w:r>
        <w:rPr>
          <w:rFonts w:ascii="Times New Roman" w:eastAsia="Times New Roman" w:hAnsi="Times New Roman" w:cs="Times New Roman"/>
          <w:sz w:val="24"/>
          <w:szCs w:val="20"/>
          <w:lang w:eastAsia="ar-SA"/>
        </w:rPr>
        <w:t>S</w:t>
      </w:r>
      <w:r w:rsidRPr="002C349D">
        <w:rPr>
          <w:rFonts w:ascii="Times New Roman" w:eastAsia="Times New Roman" w:hAnsi="Times New Roman" w:cs="Times New Roman"/>
          <w:sz w:val="24"/>
          <w:szCs w:val="20"/>
          <w:lang w:eastAsia="ar-SA"/>
        </w:rPr>
        <w:t>utarties sąlygų X skyriuje.</w:t>
      </w:r>
    </w:p>
    <w:p w14:paraId="10D12B9A" w14:textId="44D940BB" w:rsidR="00B327AA" w:rsidRDefault="00BF0F1E" w:rsidP="00BF0F1E">
      <w:pPr>
        <w:widowControl w:val="0"/>
        <w:tabs>
          <w:tab w:val="left" w:pos="427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2550049B" w14:textId="77777777" w:rsidR="00826E58" w:rsidRPr="00126EF5" w:rsidRDefault="00826E58" w:rsidP="003376B9">
      <w:pPr>
        <w:spacing w:after="0" w:line="240" w:lineRule="auto"/>
        <w:jc w:val="both"/>
        <w:rPr>
          <w:rFonts w:ascii="Times New Roman" w:eastAsia="Times New Roman" w:hAnsi="Times New Roman" w:cs="Times New Roman"/>
          <w:sz w:val="24"/>
        </w:rPr>
      </w:pPr>
    </w:p>
    <w:bookmarkEnd w:id="3"/>
    <w:p w14:paraId="1BF4B7B6" w14:textId="77777777" w:rsidR="005858A6" w:rsidRPr="00126EF5" w:rsidRDefault="005858A6" w:rsidP="003E29C2">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IV. DARBŲ ATLIKIMO IR SUTARTIES GALIOJIMO TERMINAI</w:t>
      </w:r>
    </w:p>
    <w:p w14:paraId="1638824F" w14:textId="77777777" w:rsidR="005858A6" w:rsidRPr="00126EF5" w:rsidRDefault="005858A6" w:rsidP="005858A6">
      <w:pPr>
        <w:tabs>
          <w:tab w:val="left" w:pos="360"/>
        </w:tabs>
        <w:spacing w:after="0" w:line="240" w:lineRule="auto"/>
        <w:rPr>
          <w:rFonts w:ascii="Times New Roman" w:eastAsia="Times New Roman" w:hAnsi="Times New Roman" w:cs="Times New Roman"/>
          <w:b/>
          <w:bCs/>
          <w:sz w:val="24"/>
          <w:szCs w:val="24"/>
        </w:rPr>
      </w:pPr>
    </w:p>
    <w:p w14:paraId="0A316411" w14:textId="59F62CD6" w:rsidR="00E879FE" w:rsidRPr="00B44FC3" w:rsidRDefault="00E879FE" w:rsidP="00E879FE">
      <w:pPr>
        <w:pStyle w:val="Komentarotekstas"/>
        <w:spacing w:after="0"/>
        <w:ind w:firstLine="851"/>
        <w:jc w:val="both"/>
        <w:rPr>
          <w:rFonts w:ascii="Times New Roman" w:hAnsi="Times New Roman" w:cs="Times New Roman"/>
          <w:sz w:val="24"/>
          <w:szCs w:val="24"/>
        </w:rPr>
      </w:pPr>
      <w:r>
        <w:rPr>
          <w:rFonts w:ascii="Times New Roman" w:hAnsi="Times New Roman" w:cs="Times New Roman"/>
          <w:sz w:val="24"/>
          <w:szCs w:val="24"/>
        </w:rPr>
        <w:t>4.1</w:t>
      </w:r>
      <w:r w:rsidRPr="00B44FC3">
        <w:rPr>
          <w:rFonts w:ascii="Times New Roman" w:hAnsi="Times New Roman" w:cs="Times New Roman"/>
          <w:sz w:val="24"/>
          <w:szCs w:val="24"/>
        </w:rPr>
        <w:t xml:space="preserve">. </w:t>
      </w:r>
      <w:r w:rsidRPr="00B44FC3">
        <w:rPr>
          <w:rFonts w:ascii="Times New Roman" w:hAnsi="Times New Roman" w:cs="Times New Roman"/>
          <w:b/>
          <w:bCs/>
          <w:sz w:val="24"/>
          <w:szCs w:val="24"/>
        </w:rPr>
        <w:t>Darbų atlikimo terminas</w:t>
      </w:r>
      <w:r w:rsidRPr="00B44FC3">
        <w:rPr>
          <w:rFonts w:ascii="Times New Roman" w:hAnsi="Times New Roman" w:cs="Times New Roman"/>
          <w:sz w:val="24"/>
          <w:szCs w:val="24"/>
        </w:rPr>
        <w:t xml:space="preserve"> – </w:t>
      </w:r>
      <w:r w:rsidRPr="00B44FC3">
        <w:rPr>
          <w:rFonts w:ascii="Times New Roman" w:hAnsi="Times New Roman" w:cs="Times New Roman"/>
          <w:b/>
          <w:bCs/>
          <w:sz w:val="24"/>
          <w:szCs w:val="24"/>
        </w:rPr>
        <w:t>3 (trys) mėnesiai</w:t>
      </w:r>
      <w:r w:rsidRPr="00B44FC3">
        <w:rPr>
          <w:rFonts w:ascii="Times New Roman" w:hAnsi="Times New Roman" w:cs="Times New Roman"/>
          <w:sz w:val="24"/>
          <w:szCs w:val="24"/>
        </w:rPr>
        <w:t xml:space="preserve"> nuo Darbų pradžios. </w:t>
      </w:r>
    </w:p>
    <w:p w14:paraId="23D88EC9" w14:textId="6F4F9CDF" w:rsidR="00E879FE" w:rsidRPr="00B44FC3" w:rsidRDefault="00E879FE" w:rsidP="00E879FE">
      <w:pPr>
        <w:pStyle w:val="Komentarotekstas"/>
        <w:spacing w:after="0"/>
        <w:ind w:firstLine="851"/>
        <w:jc w:val="both"/>
        <w:rPr>
          <w:rFonts w:ascii="Times New Roman" w:hAnsi="Times New Roman" w:cs="Times New Roman"/>
          <w:sz w:val="24"/>
          <w:szCs w:val="24"/>
        </w:rPr>
      </w:pPr>
      <w:r>
        <w:rPr>
          <w:rFonts w:ascii="Times New Roman" w:hAnsi="Times New Roman" w:cs="Times New Roman"/>
          <w:sz w:val="24"/>
          <w:szCs w:val="24"/>
        </w:rPr>
        <w:t>4.2.</w:t>
      </w:r>
      <w:r w:rsidRPr="00B44FC3">
        <w:rPr>
          <w:rFonts w:ascii="Times New Roman" w:hAnsi="Times New Roman" w:cs="Times New Roman"/>
          <w:sz w:val="24"/>
          <w:szCs w:val="24"/>
        </w:rPr>
        <w:t xml:space="preserve">. Darbų atlikimo terminas gali būti pratęstas 1 kartą 1 mėn. laikotarpiui dėl nenumatytų aplinkybių (darbų ar jų dalies stabdymas, teisminiai ginčai, projekto pakeitimai, išskirtinai nepalankios gamtinės sąlygos, nenugalimos jėgos (force majeure)aplinkybės. </w:t>
      </w:r>
    </w:p>
    <w:p w14:paraId="45EA67BF" w14:textId="7CC02A06" w:rsidR="00E879FE" w:rsidRPr="00B44FC3" w:rsidRDefault="00E879FE" w:rsidP="00E879FE">
      <w:pPr>
        <w:pStyle w:val="Komentarotekstas"/>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Pr="00B44FC3">
        <w:rPr>
          <w:rFonts w:ascii="Times New Roman" w:eastAsia="Times New Roman" w:hAnsi="Times New Roman" w:cs="Times New Roman"/>
          <w:sz w:val="24"/>
          <w:szCs w:val="24"/>
        </w:rPr>
        <w:t xml:space="preserve">. Sutartis įsigalioja po to, kai sutartį pasirašo abi sutarties šalys ir galioja iki visų Darbų užbaigimo ir atsiskaitymo už juos, bei kitų sutartinių įsipareigojimų įvykdymo dienos, bet ne ilgiau kaip </w:t>
      </w:r>
      <w:r w:rsidRPr="00E879FE">
        <w:rPr>
          <w:rFonts w:ascii="Times New Roman" w:eastAsia="Times New Roman" w:hAnsi="Times New Roman" w:cs="Times New Roman"/>
          <w:b/>
          <w:sz w:val="24"/>
          <w:szCs w:val="24"/>
        </w:rPr>
        <w:t>5 (penkis) mėnesius</w:t>
      </w:r>
      <w:r w:rsidRPr="00B44FC3">
        <w:rPr>
          <w:rFonts w:ascii="Times New Roman" w:eastAsia="Times New Roman" w:hAnsi="Times New Roman" w:cs="Times New Roman"/>
          <w:sz w:val="24"/>
          <w:szCs w:val="24"/>
        </w:rPr>
        <w:t xml:space="preserve">, arba kai Sutarties šalys sutaria ją nutraukti arba ji nutraukiama sutartyje nustatytais atvejais. </w:t>
      </w:r>
    </w:p>
    <w:p w14:paraId="3115F703" w14:textId="7DA9F5FB" w:rsidR="00BF6A46" w:rsidRPr="00F82628" w:rsidRDefault="00BF6A46" w:rsidP="00A50B26">
      <w:pPr>
        <w:spacing w:after="0" w:line="240" w:lineRule="auto"/>
        <w:ind w:firstLine="709"/>
        <w:jc w:val="both"/>
        <w:rPr>
          <w:rFonts w:ascii="Times New Roman" w:eastAsia="Calibri" w:hAnsi="Times New Roman" w:cs="Times New Roman"/>
          <w:sz w:val="24"/>
          <w:szCs w:val="24"/>
        </w:rPr>
      </w:pPr>
      <w:r w:rsidRPr="00F82628">
        <w:rPr>
          <w:rFonts w:ascii="Times New Roman" w:eastAsia="Calibri" w:hAnsi="Times New Roman" w:cs="Times New Roman"/>
          <w:sz w:val="24"/>
          <w:szCs w:val="24"/>
          <w:lang w:eastAsia="lt-LT"/>
        </w:rPr>
        <w:t>4.</w:t>
      </w:r>
      <w:r w:rsidR="00E879FE">
        <w:rPr>
          <w:rFonts w:ascii="Times New Roman" w:eastAsia="Calibri" w:hAnsi="Times New Roman" w:cs="Times New Roman"/>
          <w:sz w:val="24"/>
          <w:szCs w:val="24"/>
          <w:lang w:eastAsia="lt-LT"/>
        </w:rPr>
        <w:t>4</w:t>
      </w:r>
      <w:r w:rsidRPr="00F82628">
        <w:rPr>
          <w:rFonts w:ascii="Times New Roman" w:eastAsia="Calibri" w:hAnsi="Times New Roman" w:cs="Times New Roman"/>
          <w:sz w:val="24"/>
          <w:szCs w:val="24"/>
          <w:lang w:eastAsia="lt-LT"/>
        </w:rPr>
        <w:t xml:space="preserve">. </w:t>
      </w:r>
      <w:r w:rsidRPr="00F82628">
        <w:rPr>
          <w:rFonts w:ascii="Times New Roman" w:eastAsia="Times New Roman" w:hAnsi="Times New Roman" w:cs="Times New Roman"/>
          <w:sz w:val="24"/>
          <w:szCs w:val="24"/>
        </w:rPr>
        <w:t>Darbų atlikimo terminas yra 4.</w:t>
      </w:r>
      <w:r w:rsidR="00E879FE">
        <w:rPr>
          <w:rFonts w:ascii="Times New Roman" w:eastAsia="Times New Roman" w:hAnsi="Times New Roman" w:cs="Times New Roman"/>
          <w:sz w:val="24"/>
          <w:szCs w:val="24"/>
        </w:rPr>
        <w:t>3</w:t>
      </w:r>
      <w:r w:rsidRPr="00F82628">
        <w:rPr>
          <w:rFonts w:ascii="Times New Roman" w:eastAsia="Times New Roman" w:hAnsi="Times New Roman" w:cs="Times New Roman"/>
          <w:sz w:val="24"/>
          <w:szCs w:val="24"/>
        </w:rPr>
        <w:t xml:space="preserve"> punkte nurodytas laikotarpis</w:t>
      </w:r>
      <w:r w:rsidRPr="00F82628">
        <w:rPr>
          <w:rFonts w:ascii="Times New Roman" w:eastAsia="Times New Roman" w:hAnsi="Times New Roman" w:cs="Times New Roman"/>
          <w:i/>
          <w:sz w:val="24"/>
          <w:szCs w:val="24"/>
        </w:rPr>
        <w:t xml:space="preserve"> </w:t>
      </w:r>
      <w:r w:rsidRPr="00F82628">
        <w:rPr>
          <w:rFonts w:ascii="Times New Roman" w:eastAsia="Times New Roman" w:hAnsi="Times New Roman" w:cs="Times New Roman"/>
          <w:sz w:val="24"/>
          <w:szCs w:val="24"/>
        </w:rPr>
        <w:t xml:space="preserve">nuo Darbo pradžios. </w:t>
      </w:r>
      <w:r w:rsidR="00F03B52" w:rsidRPr="00F82628">
        <w:rPr>
          <w:rFonts w:ascii="Times New Roman" w:eastAsia="Calibri" w:hAnsi="Times New Roman" w:cs="Times New Roman"/>
          <w:b/>
          <w:sz w:val="24"/>
          <w:szCs w:val="24"/>
        </w:rPr>
        <w:t>Darbų pabaiga</w:t>
      </w:r>
      <w:r w:rsidR="00F03B52" w:rsidRPr="00F82628">
        <w:rPr>
          <w:rFonts w:ascii="Times New Roman" w:eastAsia="Calibri" w:hAnsi="Times New Roman" w:cs="Times New Roman"/>
          <w:sz w:val="24"/>
          <w:szCs w:val="24"/>
        </w:rPr>
        <w:t xml:space="preserve"> pagal Sutartį bus laikomas momentas, kai bus užbaigti visi Sutartyje numatyti Darbai, </w:t>
      </w:r>
      <w:r w:rsidR="00A50B26" w:rsidRPr="00F82628">
        <w:rPr>
          <w:rFonts w:ascii="Times New Roman" w:eastAsia="Calibri" w:hAnsi="Times New Roman" w:cs="Times New Roman"/>
          <w:sz w:val="24"/>
          <w:szCs w:val="24"/>
        </w:rPr>
        <w:t xml:space="preserve">įskaitant baigiamuosius bandymus (jei taikoma), </w:t>
      </w:r>
      <w:r w:rsidR="00F03B52" w:rsidRPr="00F82628">
        <w:rPr>
          <w:rFonts w:ascii="Times New Roman" w:eastAsia="Calibri" w:hAnsi="Times New Roman" w:cs="Times New Roman"/>
          <w:sz w:val="24"/>
          <w:szCs w:val="24"/>
        </w:rPr>
        <w:t xml:space="preserve">ištaisyti defektai (jei reikia) ir pasirašytas Darbų perdavimo </w:t>
      </w:r>
      <w:r w:rsidR="00A50B26" w:rsidRPr="00F82628">
        <w:rPr>
          <w:rFonts w:ascii="Times New Roman" w:eastAsia="Calibri" w:hAnsi="Times New Roman" w:cs="Times New Roman"/>
          <w:sz w:val="24"/>
          <w:szCs w:val="24"/>
        </w:rPr>
        <w:t xml:space="preserve">– </w:t>
      </w:r>
      <w:r w:rsidR="00F03B52" w:rsidRPr="00F82628">
        <w:rPr>
          <w:rFonts w:ascii="Times New Roman" w:eastAsia="Calibri" w:hAnsi="Times New Roman" w:cs="Times New Roman"/>
          <w:sz w:val="24"/>
          <w:szCs w:val="24"/>
        </w:rPr>
        <w:t>priėmimo aktas</w:t>
      </w:r>
      <w:r w:rsidRPr="00F82628">
        <w:rPr>
          <w:rFonts w:ascii="Times New Roman" w:eastAsia="Times New Roman" w:hAnsi="Times New Roman" w:cs="Times New Roman"/>
          <w:sz w:val="24"/>
          <w:szCs w:val="24"/>
        </w:rPr>
        <w:t xml:space="preserve">. </w:t>
      </w:r>
      <w:r w:rsidRPr="00F82628">
        <w:rPr>
          <w:rFonts w:ascii="Times New Roman" w:hAnsi="Times New Roman"/>
          <w:sz w:val="24"/>
          <w:szCs w:val="24"/>
        </w:rPr>
        <w:t>Darbų perdavimo – priėmimo aktas – dokumentas, patvirtinantis, kad Rangovas perdavė, o Užsakovas priėmė Darbus, pasirašomas prieš surašant baigto statyti (rekonstruoti) statinio Statybos užbaigimo dokumentą (</w:t>
      </w:r>
      <w:r w:rsidRPr="00F82628">
        <w:rPr>
          <w:rFonts w:ascii="Times New Roman" w:eastAsia="Calibri" w:hAnsi="Times New Roman" w:cs="Times New Roman"/>
          <w:sz w:val="24"/>
          <w:szCs w:val="24"/>
          <w:shd w:val="clear" w:color="auto" w:fill="FFFFFF"/>
          <w:lang w:eastAsia="lt-LT"/>
        </w:rPr>
        <w:t xml:space="preserve">pagal teisės aktų reikalavimus Statybos užbaigimo aktą ar </w:t>
      </w:r>
      <w:r w:rsidRPr="00F82628">
        <w:rPr>
          <w:rFonts w:ascii="Times New Roman" w:eastAsia="Calibri" w:hAnsi="Times New Roman" w:cs="Times New Roman"/>
          <w:sz w:val="24"/>
          <w:szCs w:val="24"/>
          <w:lang w:eastAsia="lt-LT"/>
        </w:rPr>
        <w:t>Statinio statybos užbaigimo deklaraciją).</w:t>
      </w:r>
    </w:p>
    <w:p w14:paraId="1C1129C6" w14:textId="7094BCE6" w:rsidR="009450D0" w:rsidRPr="00126EF5" w:rsidRDefault="00BF6A46" w:rsidP="00BF6A46">
      <w:pPr>
        <w:spacing w:after="0" w:line="240" w:lineRule="auto"/>
        <w:ind w:firstLine="709"/>
        <w:jc w:val="both"/>
        <w:rPr>
          <w:rFonts w:ascii="Times New Roman" w:eastAsia="Times New Roman" w:hAnsi="Times New Roman" w:cs="Times New Roman"/>
          <w:sz w:val="24"/>
          <w:szCs w:val="24"/>
        </w:rPr>
      </w:pPr>
      <w:r w:rsidRPr="00BF6A46">
        <w:rPr>
          <w:rFonts w:ascii="Times New Roman" w:eastAsia="Times New Roman" w:hAnsi="Times New Roman" w:cs="Times New Roman"/>
          <w:sz w:val="24"/>
          <w:szCs w:val="24"/>
        </w:rPr>
        <w:t>4.</w:t>
      </w:r>
      <w:r w:rsidR="00E879FE">
        <w:rPr>
          <w:rFonts w:ascii="Times New Roman" w:eastAsia="Times New Roman" w:hAnsi="Times New Roman" w:cs="Times New Roman"/>
          <w:sz w:val="24"/>
          <w:szCs w:val="24"/>
        </w:rPr>
        <w:t>5</w:t>
      </w:r>
      <w:r w:rsidRPr="00BF6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50D0" w:rsidRPr="00126EF5">
        <w:rPr>
          <w:rFonts w:ascii="Times New Roman" w:eastAsia="Times New Roman" w:hAnsi="Times New Roman" w:cs="Times New Roman"/>
          <w:sz w:val="24"/>
          <w:szCs w:val="24"/>
          <w:lang w:eastAsia="ar-SA"/>
        </w:rPr>
        <w:t>Rangovas turi teisę užbaigti Darbus anksčiau sutarto termino.</w:t>
      </w:r>
    </w:p>
    <w:p w14:paraId="597C578C" w14:textId="7A16AFBA" w:rsidR="009450D0" w:rsidRDefault="009450D0" w:rsidP="009450D0">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4.</w:t>
      </w:r>
      <w:r w:rsidR="00E879FE">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 Atliktiems Darbams taikomi Lietuvos Respublikos įstatymų numatyti garantiniai terminai.</w:t>
      </w:r>
    </w:p>
    <w:p w14:paraId="30645748" w14:textId="34E0D5F5" w:rsidR="00A50B26" w:rsidRDefault="00A50B26" w:rsidP="00A50B26">
      <w:pPr>
        <w:spacing w:after="0" w:line="240" w:lineRule="auto"/>
        <w:ind w:firstLine="709"/>
        <w:jc w:val="both"/>
        <w:rPr>
          <w:rFonts w:ascii="Times New Roman" w:eastAsia="Calibri" w:hAnsi="Times New Roman" w:cs="Times New Roman"/>
          <w:sz w:val="24"/>
        </w:rPr>
      </w:pPr>
      <w:r>
        <w:rPr>
          <w:rFonts w:ascii="Times New Roman" w:eastAsia="Times New Roman" w:hAnsi="Times New Roman" w:cs="Times New Roman"/>
          <w:sz w:val="24"/>
          <w:szCs w:val="24"/>
          <w:lang w:eastAsia="ar-SA"/>
        </w:rPr>
        <w:t>4.</w:t>
      </w:r>
      <w:r w:rsidR="00E879FE">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w:t>
      </w:r>
      <w:r w:rsidRPr="00A50B26">
        <w:rPr>
          <w:rFonts w:ascii="Times New Roman" w:eastAsia="Calibri" w:hAnsi="Times New Roman" w:cs="Times New Roman"/>
          <w:sz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CF637AC" w14:textId="77777777" w:rsidR="00C56367" w:rsidRPr="00A50B26" w:rsidRDefault="00C56367" w:rsidP="00C56367">
      <w:pPr>
        <w:spacing w:after="0" w:line="240" w:lineRule="auto"/>
        <w:jc w:val="both"/>
        <w:rPr>
          <w:rFonts w:ascii="Times New Roman" w:eastAsia="Calibri" w:hAnsi="Times New Roman" w:cs="Times New Roman"/>
          <w:sz w:val="24"/>
        </w:rPr>
      </w:pPr>
    </w:p>
    <w:p w14:paraId="7C53683C" w14:textId="77777777" w:rsidR="00E879FE" w:rsidRDefault="00E879FE" w:rsidP="00C56367">
      <w:pPr>
        <w:spacing w:after="0" w:line="240" w:lineRule="auto"/>
        <w:ind w:firstLine="1247"/>
        <w:jc w:val="both"/>
        <w:rPr>
          <w:rFonts w:ascii="Times New Roman" w:eastAsia="Times New Roman" w:hAnsi="Times New Roman" w:cs="Times New Roman"/>
          <w:b/>
          <w:sz w:val="24"/>
          <w:szCs w:val="20"/>
          <w:lang w:eastAsia="ar-SA"/>
        </w:rPr>
      </w:pPr>
    </w:p>
    <w:p w14:paraId="43D562F6" w14:textId="77777777" w:rsidR="00E879FE" w:rsidRDefault="00E879FE" w:rsidP="00C56367">
      <w:pPr>
        <w:spacing w:after="0" w:line="240" w:lineRule="auto"/>
        <w:ind w:firstLine="1247"/>
        <w:jc w:val="both"/>
        <w:rPr>
          <w:rFonts w:ascii="Times New Roman" w:eastAsia="Times New Roman" w:hAnsi="Times New Roman" w:cs="Times New Roman"/>
          <w:b/>
          <w:sz w:val="24"/>
          <w:szCs w:val="20"/>
          <w:lang w:eastAsia="ar-SA"/>
        </w:rPr>
      </w:pPr>
    </w:p>
    <w:p w14:paraId="1CCEED17" w14:textId="307CEE79" w:rsidR="00C56367" w:rsidRPr="00C56367" w:rsidRDefault="00C56367" w:rsidP="00C56367">
      <w:pPr>
        <w:spacing w:after="0" w:line="240" w:lineRule="auto"/>
        <w:ind w:firstLine="1247"/>
        <w:jc w:val="both"/>
        <w:rPr>
          <w:rFonts w:ascii="Times New Roman" w:eastAsia="Times New Roman" w:hAnsi="Times New Roman" w:cs="Times New Roman"/>
          <w:b/>
          <w:sz w:val="24"/>
          <w:szCs w:val="20"/>
          <w:lang w:eastAsia="ar-SA"/>
        </w:rPr>
      </w:pPr>
      <w:r w:rsidRPr="00C56367">
        <w:rPr>
          <w:rFonts w:ascii="Times New Roman" w:eastAsia="Times New Roman" w:hAnsi="Times New Roman" w:cs="Times New Roman"/>
          <w:b/>
          <w:sz w:val="24"/>
          <w:szCs w:val="20"/>
          <w:lang w:eastAsia="ar-SA"/>
        </w:rPr>
        <w:lastRenderedPageBreak/>
        <w:t>V. DARBŲ PERDAVIMO IR PRIĖMIMO BEI ATSISKAITYMO TVARKA</w:t>
      </w:r>
    </w:p>
    <w:p w14:paraId="0A90D4BB" w14:textId="77777777" w:rsidR="00C56367" w:rsidRPr="00C56367" w:rsidRDefault="00C56367" w:rsidP="00C56367">
      <w:pPr>
        <w:spacing w:after="0" w:line="240" w:lineRule="auto"/>
        <w:jc w:val="both"/>
        <w:rPr>
          <w:rFonts w:ascii="Times New Roman" w:eastAsia="Times New Roman" w:hAnsi="Times New Roman" w:cs="Times New Roman"/>
          <w:sz w:val="24"/>
          <w:szCs w:val="24"/>
        </w:rPr>
      </w:pPr>
    </w:p>
    <w:p w14:paraId="6E9142A3" w14:textId="77777777" w:rsidR="00573423" w:rsidRPr="00126EF5" w:rsidRDefault="00573423" w:rsidP="00573423">
      <w:pPr>
        <w:spacing w:after="0" w:line="240" w:lineRule="auto"/>
        <w:ind w:firstLine="709"/>
        <w:jc w:val="both"/>
        <w:rPr>
          <w:rFonts w:ascii="Times New Roman" w:eastAsia="Calibri" w:hAnsi="Times New Roman" w:cs="Times New Roman"/>
          <w:sz w:val="24"/>
          <w:szCs w:val="24"/>
          <w:lang w:eastAsia="lt-LT"/>
        </w:rPr>
      </w:pPr>
      <w:r w:rsidRPr="00573423">
        <w:rPr>
          <w:rFonts w:ascii="Times New Roman" w:eastAsia="Times New Roman" w:hAnsi="Times New Roman" w:cs="Times New Roman"/>
          <w:sz w:val="24"/>
          <w:szCs w:val="24"/>
        </w:rPr>
        <w:t xml:space="preserve">5.1. </w:t>
      </w:r>
      <w:r w:rsidRPr="00573423">
        <w:rPr>
          <w:rFonts w:ascii="Times New Roman" w:eastAsia="Calibri" w:hAnsi="Times New Roman" w:cs="Times New Roman"/>
          <w:sz w:val="24"/>
          <w:szCs w:val="24"/>
          <w:lang w:eastAsia="lt-LT"/>
        </w:rPr>
        <w:t xml:space="preserve">Rangovas </w:t>
      </w:r>
      <w:r w:rsidRPr="00126EF5">
        <w:rPr>
          <w:rFonts w:ascii="Times New Roman" w:eastAsia="Calibri" w:hAnsi="Times New Roman" w:cs="Times New Roman"/>
          <w:sz w:val="24"/>
          <w:szCs w:val="24"/>
          <w:lang w:eastAsia="lt-LT"/>
        </w:rPr>
        <w:t>privalo vykdyti Darbus laikydamasis šios Sutarties, Lietuvos Respublikos įstatymų ir kitų teisės aktų nuostatų.</w:t>
      </w:r>
    </w:p>
    <w:p w14:paraId="55B65B94" w14:textId="6E94A6E5" w:rsidR="00573423" w:rsidRPr="00126EF5" w:rsidRDefault="00573423"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.2. Į atliktų Darbų aktus įtraukiamos visos Rangovui pagal Sutarties nuostatas mokėtinos sumos.</w:t>
      </w:r>
    </w:p>
    <w:p w14:paraId="4FE41A0D" w14:textId="6BF89E79"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iCs/>
          <w:sz w:val="24"/>
          <w:szCs w:val="24"/>
          <w:lang w:eastAsia="lt-LT"/>
        </w:rPr>
        <w:t>5</w:t>
      </w:r>
      <w:r w:rsidRPr="00126EF5">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CC84407" w14:textId="48B00592" w:rsidR="00573423" w:rsidRPr="00126EF5" w:rsidRDefault="00573423" w:rsidP="00573423">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.4. Užsakovas turi teisę nepasirašyti Aktų ir neatlikti mokėjimų, kol Rangovas savo sąskaita nepašalina D</w:t>
      </w:r>
      <w:r w:rsidRPr="00126EF5">
        <w:rPr>
          <w:rFonts w:ascii="Times New Roman" w:eastAsia="Calibri" w:hAnsi="Times New Roman" w:cs="Times New Roman"/>
          <w:iCs/>
          <w:sz w:val="24"/>
          <w:szCs w:val="24"/>
          <w:lang w:eastAsia="lt-LT"/>
        </w:rPr>
        <w:t>efektiniame akte</w:t>
      </w:r>
      <w:r w:rsidRPr="00126EF5">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126EF5">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5DF55128" w14:textId="223C15F8" w:rsidR="00573423" w:rsidRPr="00BC7AAC" w:rsidRDefault="00573423" w:rsidP="00BC7AAC">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5</w:t>
      </w:r>
      <w:r w:rsidRPr="00126EF5">
        <w:rPr>
          <w:rFonts w:ascii="Times New Roman" w:eastAsia="Calibri" w:hAnsi="Times New Roman" w:cs="Times New Roman"/>
          <w:bCs/>
          <w:sz w:val="24"/>
          <w:szCs w:val="24"/>
          <w:lang w:eastAsia="lt-LT"/>
        </w:rPr>
        <w:t>.5. Užsakovas, dalyvaujant Rangovui užbaigus objekto Darbus, teisės aktų nustatyta tvarka, nedelsiant organizuoja baigtų Darbų priėmimą iš Rangovo.</w:t>
      </w:r>
    </w:p>
    <w:p w14:paraId="713DBC82" w14:textId="4ADB174A" w:rsidR="00C56367" w:rsidRPr="00F82628" w:rsidRDefault="00573423" w:rsidP="00C56367">
      <w:pPr>
        <w:spacing w:after="0" w:line="240" w:lineRule="auto"/>
        <w:ind w:firstLine="709"/>
        <w:jc w:val="both"/>
        <w:rPr>
          <w:rFonts w:ascii="Times New Roman" w:eastAsia="Times New Roman" w:hAnsi="Times New Roman" w:cs="Times New Roman"/>
          <w:sz w:val="24"/>
          <w:szCs w:val="24"/>
        </w:rPr>
      </w:pPr>
      <w:r w:rsidRPr="00F82628">
        <w:rPr>
          <w:rFonts w:ascii="Times New Roman" w:eastAsia="Times New Roman" w:hAnsi="Times New Roman" w:cs="Times New Roman"/>
          <w:sz w:val="24"/>
          <w:szCs w:val="24"/>
        </w:rPr>
        <w:t>5</w:t>
      </w:r>
      <w:r w:rsidR="00C56367" w:rsidRPr="00F82628">
        <w:rPr>
          <w:rFonts w:ascii="Times New Roman" w:eastAsia="Times New Roman" w:hAnsi="Times New Roman" w:cs="Times New Roman"/>
          <w:sz w:val="24"/>
          <w:szCs w:val="24"/>
        </w:rPr>
        <w:t>.</w:t>
      </w:r>
      <w:r w:rsidR="00BC7AAC" w:rsidRPr="00F82628">
        <w:rPr>
          <w:rFonts w:ascii="Times New Roman" w:eastAsia="Times New Roman" w:hAnsi="Times New Roman" w:cs="Times New Roman"/>
          <w:sz w:val="24"/>
          <w:szCs w:val="24"/>
        </w:rPr>
        <w:t>6</w:t>
      </w:r>
      <w:r w:rsidR="00C56367" w:rsidRPr="00F82628">
        <w:rPr>
          <w:rFonts w:ascii="Times New Roman" w:eastAsia="Times New Roman" w:hAnsi="Times New Roman" w:cs="Times New Roman"/>
          <w:sz w:val="24"/>
          <w:szCs w:val="24"/>
        </w:rPr>
        <w:t xml:space="preserve">. Atlikęs numatytus Darbus, Rangovas pateikia </w:t>
      </w:r>
      <w:r w:rsidR="00C56367" w:rsidRPr="00F82628">
        <w:rPr>
          <w:rFonts w:ascii="Times New Roman" w:hAnsi="Times New Roman" w:cs="Times New Roman"/>
          <w:sz w:val="24"/>
          <w:szCs w:val="24"/>
        </w:rPr>
        <w:t xml:space="preserve">Užsakovui </w:t>
      </w:r>
      <w:r w:rsidR="00C56367" w:rsidRPr="00F82628">
        <w:rPr>
          <w:rFonts w:ascii="Times New Roman" w:eastAsia="Times New Roman" w:hAnsi="Times New Roman" w:cs="Times New Roman"/>
          <w:sz w:val="24"/>
          <w:szCs w:val="24"/>
        </w:rPr>
        <w:t>Darbų ir išlaidų apmokėjimo pažymas (F-3) (2 egz.) ir atliktų Darbų aktus (F-2) (2 egz.).</w:t>
      </w:r>
    </w:p>
    <w:p w14:paraId="6875B85E" w14:textId="06188A59" w:rsidR="00C56367" w:rsidRPr="00F82628" w:rsidRDefault="00573423" w:rsidP="00C56367">
      <w:pPr>
        <w:spacing w:after="0" w:line="240" w:lineRule="auto"/>
        <w:ind w:firstLine="709"/>
        <w:jc w:val="both"/>
        <w:rPr>
          <w:rFonts w:ascii="Times New Roman" w:eastAsia="Times New Roman" w:hAnsi="Times New Roman" w:cs="Times New Roman"/>
          <w:sz w:val="24"/>
          <w:szCs w:val="24"/>
        </w:rPr>
      </w:pPr>
      <w:r w:rsidRPr="00F82628">
        <w:rPr>
          <w:rFonts w:ascii="Times New Roman" w:eastAsia="Times New Roman" w:hAnsi="Times New Roman" w:cs="Times New Roman"/>
          <w:sz w:val="24"/>
          <w:szCs w:val="24"/>
        </w:rPr>
        <w:t>5</w:t>
      </w:r>
      <w:r w:rsidR="00C56367" w:rsidRPr="00F82628">
        <w:rPr>
          <w:rFonts w:ascii="Times New Roman" w:eastAsia="Times New Roman" w:hAnsi="Times New Roman" w:cs="Times New Roman"/>
          <w:sz w:val="24"/>
          <w:szCs w:val="24"/>
        </w:rPr>
        <w:t>.</w:t>
      </w:r>
      <w:r w:rsidR="00BC7AAC" w:rsidRPr="00F82628">
        <w:rPr>
          <w:rFonts w:ascii="Times New Roman" w:eastAsia="Times New Roman" w:hAnsi="Times New Roman" w:cs="Times New Roman"/>
          <w:sz w:val="24"/>
          <w:szCs w:val="24"/>
        </w:rPr>
        <w:t>7</w:t>
      </w:r>
      <w:r w:rsidR="00C56367" w:rsidRPr="00F82628">
        <w:rPr>
          <w:rFonts w:ascii="Times New Roman" w:eastAsia="Times New Roman" w:hAnsi="Times New Roman" w:cs="Times New Roman"/>
          <w:sz w:val="24"/>
          <w:szCs w:val="24"/>
        </w:rPr>
        <w:t xml:space="preserve">. Rangovas PVM sąskaitą-faktūrą gali pateikti </w:t>
      </w:r>
      <w:r w:rsidR="00C56367" w:rsidRPr="00F82628">
        <w:rPr>
          <w:rFonts w:ascii="Times New Roman" w:hAnsi="Times New Roman" w:cs="Times New Roman"/>
          <w:sz w:val="24"/>
          <w:szCs w:val="24"/>
        </w:rPr>
        <w:t xml:space="preserve">Užsakovui </w:t>
      </w:r>
      <w:r w:rsidR="00C56367" w:rsidRPr="00F82628">
        <w:rPr>
          <w:rFonts w:ascii="Times New Roman" w:eastAsia="Times New Roman" w:hAnsi="Times New Roman" w:cs="Times New Roman"/>
          <w:sz w:val="24"/>
          <w:szCs w:val="24"/>
        </w:rPr>
        <w:t xml:space="preserve">tik tada kai </w:t>
      </w:r>
      <w:r w:rsidR="00C56367" w:rsidRPr="00F82628">
        <w:rPr>
          <w:rFonts w:ascii="Times New Roman" w:hAnsi="Times New Roman" w:cs="Times New Roman"/>
          <w:sz w:val="24"/>
          <w:szCs w:val="24"/>
        </w:rPr>
        <w:t xml:space="preserve">Užsakovas </w:t>
      </w:r>
      <w:r w:rsidR="00C56367" w:rsidRPr="00F82628">
        <w:rPr>
          <w:rFonts w:ascii="Times New Roman" w:eastAsia="Times New Roman" w:hAnsi="Times New Roman" w:cs="Times New Roman"/>
          <w:sz w:val="24"/>
          <w:szCs w:val="24"/>
        </w:rPr>
        <w:t>patvirtina 5.</w:t>
      </w:r>
      <w:r w:rsidR="00BC7AAC" w:rsidRPr="00F82628">
        <w:rPr>
          <w:rFonts w:ascii="Times New Roman" w:eastAsia="Times New Roman" w:hAnsi="Times New Roman" w:cs="Times New Roman"/>
          <w:sz w:val="24"/>
          <w:szCs w:val="24"/>
        </w:rPr>
        <w:t>6</w:t>
      </w:r>
      <w:r w:rsidR="00C56367" w:rsidRPr="00F82628">
        <w:rPr>
          <w:rFonts w:ascii="Times New Roman" w:eastAsia="Times New Roman" w:hAnsi="Times New Roman" w:cs="Times New Roman"/>
          <w:sz w:val="24"/>
          <w:szCs w:val="24"/>
        </w:rPr>
        <w:t xml:space="preserve"> punkte įvardintus dokumentus.</w:t>
      </w:r>
    </w:p>
    <w:p w14:paraId="2A58F3F6" w14:textId="25E1481F" w:rsidR="00C56367" w:rsidRPr="00C56367" w:rsidRDefault="00C56367" w:rsidP="00C56367">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sidR="00BC7AAC">
        <w:rPr>
          <w:rFonts w:ascii="Times New Roman" w:eastAsia="Times New Roman" w:hAnsi="Times New Roman" w:cs="Times New Roman"/>
          <w:sz w:val="24"/>
          <w:szCs w:val="20"/>
          <w:lang w:eastAsia="ar-SA"/>
        </w:rPr>
        <w:t>8</w:t>
      </w:r>
      <w:r w:rsidRPr="00C56367">
        <w:rPr>
          <w:rFonts w:ascii="Times New Roman" w:eastAsia="Times New Roman" w:hAnsi="Times New Roman" w:cs="Times New Roman"/>
          <w:sz w:val="24"/>
          <w:szCs w:val="20"/>
          <w:lang w:eastAsia="ar-SA"/>
        </w:rPr>
        <w:t xml:space="preserve">. Mokėtinos sumos už atliktus Darbus pervedamos į Rangovo nurodytą banko sąskaitą. Už tinkamai atliktus Darbus Užsakovas sumoka Rangovui per 30 (trisdešimt) kalendorinių dienų nuo Sutarties </w:t>
      </w: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sidR="00BC7AAC">
        <w:rPr>
          <w:rFonts w:ascii="Times New Roman" w:eastAsia="Times New Roman" w:hAnsi="Times New Roman" w:cs="Times New Roman"/>
          <w:sz w:val="24"/>
          <w:szCs w:val="20"/>
          <w:lang w:eastAsia="ar-SA"/>
        </w:rPr>
        <w:t>6</w:t>
      </w:r>
      <w:r w:rsidRPr="00C56367">
        <w:rPr>
          <w:rFonts w:ascii="Times New Roman" w:eastAsia="Times New Roman" w:hAnsi="Times New Roman" w:cs="Times New Roman"/>
          <w:sz w:val="24"/>
          <w:szCs w:val="20"/>
          <w:lang w:eastAsia="ar-SA"/>
        </w:rPr>
        <w:t xml:space="preserve"> punkte nurodytų dokumentų pateikimo.</w:t>
      </w:r>
    </w:p>
    <w:p w14:paraId="3193EBC6" w14:textId="3F13E21D" w:rsidR="00C56367" w:rsidRPr="00C56367" w:rsidRDefault="00C56367" w:rsidP="00C56367">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sidR="00BC7AAC">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Sąskaitos faktūros Užsakovui teikiamos tik elektroniniu būdu:</w:t>
      </w:r>
    </w:p>
    <w:p w14:paraId="12C8E8BE" w14:textId="5BB9DE7F" w:rsidR="00C56367" w:rsidRPr="00C56367" w:rsidRDefault="00C56367" w:rsidP="00C56367">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sidR="00BC7AAC">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40958462" w14:textId="4E5E9FCF" w:rsidR="00C56367" w:rsidRPr="00C56367" w:rsidRDefault="00C56367" w:rsidP="00C56367">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sidR="00BC7AAC">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.2. Europos elektroninių sąskaitų faktūrų standarto neatitinkančios elektroninės sąskaitos faktūros gali būti teikiamos tik naudojantis informacinės sistemos „E. sąskaita“ priemonėmis;</w:t>
      </w:r>
    </w:p>
    <w:p w14:paraId="430488C1" w14:textId="3A69F7E1" w:rsidR="00C56367" w:rsidRDefault="00C56367" w:rsidP="00C56367">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5</w:t>
      </w:r>
      <w:r w:rsidRPr="00C56367">
        <w:rPr>
          <w:rFonts w:ascii="Times New Roman" w:eastAsia="Times New Roman" w:hAnsi="Times New Roman" w:cs="Times New Roman"/>
          <w:sz w:val="24"/>
          <w:szCs w:val="20"/>
          <w:lang w:eastAsia="ar-SA"/>
        </w:rPr>
        <w:t>.</w:t>
      </w:r>
      <w:r w:rsidR="00BC7AAC">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5520E90" w14:textId="02BBB0C8" w:rsidR="00BC7AAC" w:rsidRPr="00F82628" w:rsidRDefault="00BC7AAC" w:rsidP="00F82628">
      <w:pPr>
        <w:spacing w:after="0" w:line="240" w:lineRule="auto"/>
        <w:ind w:firstLine="709"/>
        <w:jc w:val="both"/>
        <w:rPr>
          <w:rFonts w:ascii="Times New Roman" w:eastAsia="Times New Roman" w:hAnsi="Times New Roman" w:cs="Times New Roman"/>
          <w:color w:val="FF0000"/>
          <w:sz w:val="24"/>
          <w:szCs w:val="24"/>
        </w:rPr>
      </w:pPr>
      <w:r>
        <w:rPr>
          <w:rFonts w:ascii="Times New Roman" w:eastAsia="Calibri" w:hAnsi="Times New Roman" w:cs="Times New Roman"/>
          <w:bCs/>
          <w:sz w:val="24"/>
          <w:szCs w:val="24"/>
          <w:lang w:eastAsia="lt-LT"/>
        </w:rPr>
        <w:t>5.1</w:t>
      </w:r>
      <w:r w:rsidR="00F435AB">
        <w:rPr>
          <w:rFonts w:ascii="Times New Roman" w:eastAsia="Calibri" w:hAnsi="Times New Roman" w:cs="Times New Roman"/>
          <w:bCs/>
          <w:sz w:val="24"/>
          <w:szCs w:val="24"/>
          <w:lang w:eastAsia="lt-LT"/>
        </w:rPr>
        <w:t>0</w:t>
      </w:r>
      <w:r>
        <w:rPr>
          <w:rFonts w:ascii="Times New Roman" w:eastAsia="Calibri" w:hAnsi="Times New Roman" w:cs="Times New Roman"/>
          <w:bCs/>
          <w:sz w:val="24"/>
          <w:szCs w:val="24"/>
          <w:lang w:eastAsia="lt-LT"/>
        </w:rPr>
        <w:t xml:space="preserve">. </w:t>
      </w:r>
      <w:r w:rsidRPr="00126EF5">
        <w:rPr>
          <w:rFonts w:ascii="Times New Roman" w:eastAsia="Calibri" w:hAnsi="Times New Roman" w:cs="Times New Roman"/>
          <w:bCs/>
          <w:sz w:val="24"/>
          <w:szCs w:val="24"/>
          <w:lang w:eastAsia="lt-LT"/>
        </w:rPr>
        <w:t>Rangovas suteikia Civilinio kodekso 6.698 straipsnyje Darbams numatytas garantijas</w:t>
      </w:r>
      <w:r w:rsidRPr="00126EF5">
        <w:rPr>
          <w:rFonts w:ascii="Times New Roman" w:eastAsia="Calibri" w:hAnsi="Times New Roman" w:cs="Times New Roman"/>
          <w:sz w:val="24"/>
          <w:szCs w:val="24"/>
          <w:lang w:eastAsia="lt-LT"/>
        </w:rPr>
        <w:t>.</w:t>
      </w:r>
    </w:p>
    <w:p w14:paraId="0763A2CB" w14:textId="77777777" w:rsidR="00E679D9" w:rsidRDefault="00E679D9" w:rsidP="00C56367">
      <w:pPr>
        <w:spacing w:after="0" w:line="240" w:lineRule="auto"/>
        <w:jc w:val="both"/>
        <w:rPr>
          <w:rFonts w:ascii="Times New Roman" w:eastAsia="Times New Roman" w:hAnsi="Times New Roman" w:cs="Times New Roman"/>
          <w:sz w:val="24"/>
          <w:szCs w:val="24"/>
          <w:lang w:eastAsia="ar-SA"/>
        </w:rPr>
      </w:pPr>
    </w:p>
    <w:p w14:paraId="7DA959C0" w14:textId="4150FCB6" w:rsidR="005858A6" w:rsidRPr="00653949" w:rsidRDefault="005858A6" w:rsidP="003E29C2">
      <w:pPr>
        <w:spacing w:after="0" w:line="240" w:lineRule="auto"/>
        <w:contextualSpacing/>
        <w:jc w:val="center"/>
        <w:rPr>
          <w:rFonts w:ascii="Times New Roman" w:eastAsia="Calibri" w:hAnsi="Times New Roman" w:cs="Times New Roman"/>
          <w:b/>
          <w:sz w:val="24"/>
          <w:szCs w:val="24"/>
          <w:lang w:eastAsia="lt-LT"/>
        </w:rPr>
      </w:pPr>
      <w:r w:rsidRPr="00653949">
        <w:rPr>
          <w:rFonts w:ascii="Times New Roman" w:eastAsia="Calibri" w:hAnsi="Times New Roman" w:cs="Times New Roman"/>
          <w:b/>
          <w:sz w:val="24"/>
          <w:szCs w:val="24"/>
          <w:lang w:eastAsia="lt-LT"/>
        </w:rPr>
        <w:t>V</w:t>
      </w:r>
      <w:r w:rsidR="00CB7E52">
        <w:rPr>
          <w:rFonts w:ascii="Times New Roman" w:eastAsia="Calibri" w:hAnsi="Times New Roman" w:cs="Times New Roman"/>
          <w:b/>
          <w:sz w:val="24"/>
          <w:szCs w:val="24"/>
          <w:lang w:eastAsia="lt-LT"/>
        </w:rPr>
        <w:t>I</w:t>
      </w:r>
      <w:r w:rsidRPr="00653949">
        <w:rPr>
          <w:rFonts w:ascii="Times New Roman" w:eastAsia="Calibri" w:hAnsi="Times New Roman" w:cs="Times New Roman"/>
          <w:b/>
          <w:sz w:val="24"/>
          <w:szCs w:val="24"/>
          <w:lang w:eastAsia="lt-LT"/>
        </w:rPr>
        <w:t>. SUTARTIES ĮVYKDYMO UŽTIKRINIMAS</w:t>
      </w:r>
    </w:p>
    <w:p w14:paraId="64E50718" w14:textId="77777777" w:rsidR="005858A6" w:rsidRPr="00653949" w:rsidRDefault="005858A6" w:rsidP="005858A6">
      <w:pPr>
        <w:spacing w:after="0" w:line="240" w:lineRule="auto"/>
        <w:contextualSpacing/>
        <w:jc w:val="both"/>
        <w:rPr>
          <w:rFonts w:ascii="Times New Roman" w:eastAsia="Calibri" w:hAnsi="Times New Roman" w:cs="Times New Roman"/>
          <w:sz w:val="24"/>
          <w:szCs w:val="24"/>
          <w:lang w:eastAsia="lt-LT"/>
        </w:rPr>
      </w:pPr>
    </w:p>
    <w:p w14:paraId="4F358F5C" w14:textId="3EEFD040" w:rsidR="00826E58" w:rsidRDefault="00CB7E52" w:rsidP="00E879FE">
      <w:pPr>
        <w:tabs>
          <w:tab w:val="left" w:pos="3420"/>
          <w:tab w:val="left" w:pos="3600"/>
        </w:tabs>
        <w:spacing w:after="0" w:line="240" w:lineRule="auto"/>
        <w:ind w:firstLine="709"/>
        <w:jc w:val="both"/>
        <w:rPr>
          <w:rFonts w:ascii="Times New Roman" w:eastAsia="Arial Unicode MS" w:hAnsi="Times New Roman" w:cs="Times New Roman"/>
          <w:sz w:val="24"/>
          <w:szCs w:val="24"/>
          <w:bdr w:val="nil"/>
          <w:lang w:eastAsia="lt-LT"/>
        </w:rPr>
      </w:pPr>
      <w:bookmarkStart w:id="6" w:name="_Hlk119355745"/>
      <w:bookmarkStart w:id="7" w:name="_Hlk116899284"/>
      <w:r>
        <w:rPr>
          <w:rFonts w:ascii="Times New Roman" w:eastAsia="Calibri" w:hAnsi="Times New Roman" w:cs="Times New Roman"/>
          <w:sz w:val="24"/>
          <w:szCs w:val="24"/>
          <w:lang w:eastAsia="lt-LT"/>
        </w:rPr>
        <w:t>6</w:t>
      </w:r>
      <w:r w:rsidR="005858A6" w:rsidRPr="00653949">
        <w:rPr>
          <w:rFonts w:ascii="Times New Roman" w:eastAsia="Calibri" w:hAnsi="Times New Roman" w:cs="Times New Roman"/>
          <w:sz w:val="24"/>
          <w:szCs w:val="24"/>
          <w:lang w:eastAsia="lt-LT"/>
        </w:rPr>
        <w:t>.1.</w:t>
      </w:r>
      <w:r w:rsidR="005858A6" w:rsidRPr="00653949">
        <w:rPr>
          <w:rFonts w:ascii="Times New Roman" w:eastAsia="Arial Unicode MS" w:hAnsi="Times New Roman" w:cs="Times New Roman"/>
          <w:sz w:val="24"/>
          <w:szCs w:val="24"/>
          <w:bdr w:val="nil"/>
          <w:lang w:eastAsia="lt-LT"/>
        </w:rPr>
        <w:t xml:space="preserve"> </w:t>
      </w:r>
      <w:bookmarkEnd w:id="6"/>
      <w:bookmarkEnd w:id="7"/>
      <w:r w:rsidR="00E879FE">
        <w:rPr>
          <w:rFonts w:ascii="Times New Roman" w:eastAsia="Arial Unicode MS" w:hAnsi="Times New Roman" w:cs="Times New Roman"/>
          <w:sz w:val="24"/>
          <w:szCs w:val="24"/>
          <w:bdr w:val="nil"/>
          <w:lang w:eastAsia="lt-LT"/>
        </w:rPr>
        <w:t xml:space="preserve">Užsakovas neprašo pateikti sutarties užtikrinimo dokumento. </w:t>
      </w:r>
    </w:p>
    <w:p w14:paraId="111500F1" w14:textId="77777777" w:rsidR="00E879FE" w:rsidRPr="00126EF5" w:rsidRDefault="00E879FE" w:rsidP="00E879F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p>
    <w:p w14:paraId="28487F50" w14:textId="47AD128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VI</w:t>
      </w:r>
      <w:r w:rsidR="00CB7E52">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ŠALIŲ TEISĖS IR PAREIGOS</w:t>
      </w:r>
    </w:p>
    <w:p w14:paraId="0048E8AC" w14:textId="77777777" w:rsidR="005858A6" w:rsidRPr="00126EF5" w:rsidRDefault="005858A6" w:rsidP="005858A6">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6A98F9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.1. Užsakovas turi teisę</w:t>
      </w:r>
      <w:r w:rsidR="005858A6" w:rsidRPr="00126EF5">
        <w:rPr>
          <w:rFonts w:ascii="Times New Roman" w:eastAsia="Times New Roman" w:hAnsi="Times New Roman" w:cs="Times New Roman"/>
          <w:bCs/>
          <w:sz w:val="24"/>
          <w:szCs w:val="24"/>
        </w:rPr>
        <w:t>:</w:t>
      </w:r>
    </w:p>
    <w:p w14:paraId="52B62B65" w14:textId="68C10577"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002A902B"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w:t>
      </w:r>
      <w:r w:rsidR="005858A6" w:rsidRPr="00126EF5">
        <w:rPr>
          <w:rFonts w:ascii="Times New Roman" w:eastAsia="Times New Roman" w:hAnsi="Times New Roman" w:cs="Times New Roman"/>
          <w:sz w:val="24"/>
          <w:szCs w:val="24"/>
        </w:rPr>
        <w:lastRenderedPageBreak/>
        <w:t>už netinkamai atliktą Darbą iki nustatytų statybos Darbų defektų pašalinimo arba pašalinti trūkumus trečiųjų asmenų pagalba Rangovo sąskaita;</w:t>
      </w:r>
    </w:p>
    <w:p w14:paraId="1E7A5194" w14:textId="482F5B62"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.1.3. </w:t>
      </w:r>
      <w:r w:rsidR="005858A6" w:rsidRPr="00126EF5">
        <w:rPr>
          <w:rFonts w:ascii="Times New Roman" w:eastAsia="Times New Roman" w:hAnsi="Times New Roman" w:cs="Times New Roman"/>
          <w:bCs/>
          <w:sz w:val="24"/>
          <w:szCs w:val="24"/>
        </w:rPr>
        <w:t>d</w:t>
      </w:r>
      <w:r w:rsidR="005858A6" w:rsidRPr="00126EF5">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11900736"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51D5B17A" w14:textId="601D6718" w:rsidR="005858A6" w:rsidRPr="00126EF5" w:rsidRDefault="00CB7E52" w:rsidP="005858A6">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.1.5. </w:t>
      </w:r>
      <w:r w:rsidR="005858A6" w:rsidRPr="00126EF5">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p>
    <w:p w14:paraId="0E0667E5" w14:textId="6B69CC18" w:rsidR="005858A6" w:rsidRPr="00126EF5" w:rsidRDefault="00CB7E52" w:rsidP="005858A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858A6" w:rsidRPr="00126EF5">
        <w:rPr>
          <w:rFonts w:ascii="Times New Roman" w:eastAsia="Times New Roman" w:hAnsi="Times New Roman" w:cs="Times New Roman"/>
          <w:sz w:val="24"/>
          <w:szCs w:val="24"/>
        </w:rPr>
        <w:t>.1.6 reikalauti iš Rangovo ir iš jo gauti informaciją bei dokumentus patvirtinančius, kad Rangovas Sutarties vykdymo metu taiko aplinkos apsaugos reikalavimus.</w:t>
      </w:r>
    </w:p>
    <w:p w14:paraId="26CC761D" w14:textId="0AD0E65E"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.2. Užsakovas įsipareigoja:</w:t>
      </w:r>
    </w:p>
    <w:p w14:paraId="0CDBF9AD" w14:textId="3EB0D07F"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.2.1. pateikti dokumentus, įgaliojimus, reikalingus Sutartyje numatytiems Darbams pradėti ir užbaigti per protingą terminą, išskyrus dokumentus, kuriuos pagal Sutartį ir (ar) Įstatymus privalo pateikti Rangovas;</w:t>
      </w:r>
    </w:p>
    <w:p w14:paraId="6E060BBB" w14:textId="23D2728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.2.2. bendradarbiauti su Rangovu vykdant Darbus;</w:t>
      </w:r>
    </w:p>
    <w:p w14:paraId="78FCF360" w14:textId="5D4AFA25"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.2.3. sumokėti Rangovui už tinkamai atliktus bei nustatyta tvarka priimtus Darbus Sutartyje numatytais terminais ir tvarka;</w:t>
      </w:r>
    </w:p>
    <w:p w14:paraId="1B11A030" w14:textId="4F34144C"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1C653626"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.2.5. Sutartyje nustatytomis sąlygomis priimti iš Rangovo tinkamai atliktus Darbus;</w:t>
      </w:r>
    </w:p>
    <w:p w14:paraId="0DE420E2" w14:textId="7ACECAA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.2.6. nesudaryti iki šios Sutarties pabaigos ar nutraukimo sutarčių dėl analogiškų Darbų vykdymo Sutarties objekte su kitais Rangovais be raštiško Rangovo sutikimo;</w:t>
      </w:r>
    </w:p>
    <w:p w14:paraId="03CE3D1F" w14:textId="0E2728B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.2.7. pastebėjęs nukrypimus nuo Sutarties sąlygų, bloginančius Darbų rezultatų kokybę, ar kitus trūkumus, nedelsdamas apie tai pranešti Rangovui.</w:t>
      </w:r>
    </w:p>
    <w:p w14:paraId="1A0B7886" w14:textId="61340FDC" w:rsidR="005858A6" w:rsidRPr="00126EF5" w:rsidRDefault="00CB7E52" w:rsidP="005858A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7</w:t>
      </w:r>
      <w:r w:rsidR="005858A6" w:rsidRPr="00126EF5">
        <w:rPr>
          <w:rFonts w:ascii="Times New Roman" w:eastAsia="Times New Roman" w:hAnsi="Times New Roman" w:cs="Times New Roman"/>
          <w:b/>
          <w:bCs/>
          <w:sz w:val="24"/>
          <w:szCs w:val="24"/>
        </w:rPr>
        <w:t>.3. Rangovas turi teisę</w:t>
      </w:r>
      <w:r w:rsidR="005858A6" w:rsidRPr="00126EF5">
        <w:rPr>
          <w:rFonts w:ascii="Times New Roman" w:eastAsia="Times New Roman" w:hAnsi="Times New Roman" w:cs="Times New Roman"/>
          <w:bCs/>
          <w:sz w:val="24"/>
          <w:szCs w:val="24"/>
        </w:rPr>
        <w:t>:</w:t>
      </w:r>
    </w:p>
    <w:p w14:paraId="451B713D" w14:textId="3ACD52BE"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.3.1. naudotis Lietuvos Respublikos statybos įstatymo ir kituose Lietuvos Respublikos teisės aktuose numatytomis Rangovo teisėmis;</w:t>
      </w:r>
    </w:p>
    <w:p w14:paraId="48D412B7" w14:textId="0B556DDD"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.3.2. gauti iš Užsakovo </w:t>
      </w:r>
      <w:r w:rsidR="005858A6" w:rsidRPr="00126EF5">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13FE79E4"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.3.3. Rangovas turi teisę užbaigti Darbus anksčiau sutarto termino;</w:t>
      </w:r>
    </w:p>
    <w:p w14:paraId="23C4CA9D" w14:textId="4C31C69B" w:rsidR="005858A6" w:rsidRPr="00126EF5" w:rsidRDefault="00CB7E52" w:rsidP="005858A6">
      <w:pPr>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.3.4. laiku gauti apmokėjimą už tinkamai atliktus Darbus, pagal Sutarties sąlygas.</w:t>
      </w:r>
    </w:p>
    <w:p w14:paraId="4F9DB77C" w14:textId="20C9A21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005858A6" w:rsidRPr="00126EF5">
        <w:rPr>
          <w:rFonts w:ascii="Times New Roman" w:eastAsia="Calibri" w:hAnsi="Times New Roman" w:cs="Times New Roman"/>
          <w:b/>
          <w:sz w:val="24"/>
          <w:szCs w:val="24"/>
          <w:lang w:eastAsia="lt-LT"/>
        </w:rPr>
        <w:t>.4. Rangovas įsipareigoja</w:t>
      </w:r>
      <w:r w:rsidR="005858A6" w:rsidRPr="00126EF5">
        <w:rPr>
          <w:rFonts w:ascii="Times New Roman" w:eastAsia="Calibri" w:hAnsi="Times New Roman" w:cs="Times New Roman"/>
          <w:sz w:val="24"/>
          <w:szCs w:val="24"/>
          <w:lang w:eastAsia="lt-LT"/>
        </w:rPr>
        <w:t>:</w:t>
      </w:r>
    </w:p>
    <w:p w14:paraId="7094F0B4" w14:textId="27706155" w:rsidR="005858A6" w:rsidRPr="00F82628"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5858A6" w:rsidRPr="00F82628">
        <w:rPr>
          <w:rFonts w:ascii="Times New Roman" w:eastAsia="Calibri" w:hAnsi="Times New Roman" w:cs="Times New Roman"/>
          <w:sz w:val="24"/>
          <w:szCs w:val="24"/>
          <w:lang w:eastAsia="lt-LT"/>
        </w:rPr>
        <w:t xml:space="preserve">. per 10 (dešimt) darbo dienų nuo Sutarties įsigaliojimo pateikti Kalendorinį darbų vykdymo grafiką, </w:t>
      </w:r>
      <w:r w:rsidR="005858A6" w:rsidRPr="00F82628">
        <w:rPr>
          <w:rFonts w:ascii="Times New Roman" w:eastAsia="Calibri" w:hAnsi="Times New Roman" w:cs="Times New Roman"/>
          <w:bCs/>
          <w:sz w:val="24"/>
          <w:szCs w:val="24"/>
          <w:lang w:eastAsia="lt-LT"/>
        </w:rPr>
        <w:t>suderintą ir patvirtiną Sutarties Šalių įgaliotų atstovų;</w:t>
      </w:r>
    </w:p>
    <w:p w14:paraId="1CE30F5F" w14:textId="08CE425A" w:rsidR="005858A6" w:rsidRDefault="00CB7E52" w:rsidP="005858A6">
      <w:pPr>
        <w:shd w:val="clear" w:color="auto" w:fill="FFFFFF"/>
        <w:spacing w:after="0" w:line="240" w:lineRule="auto"/>
        <w:ind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w:t>
      </w:r>
      <w:r w:rsidR="005858A6" w:rsidRPr="00126EF5">
        <w:rPr>
          <w:rFonts w:ascii="Times New Roman" w:eastAsia="Calibri" w:hAnsi="Times New Roman" w:cs="Times New Roman"/>
          <w:bCs/>
          <w:sz w:val="24"/>
          <w:szCs w:val="24"/>
          <w:lang w:eastAsia="lt-LT"/>
        </w:rPr>
        <w:t xml:space="preserve">.4.2. </w:t>
      </w:r>
      <w:r w:rsidR="005858A6" w:rsidRPr="00E879FE">
        <w:rPr>
          <w:rFonts w:ascii="Times New Roman" w:eastAsia="Calibri" w:hAnsi="Times New Roman" w:cs="Times New Roman"/>
          <w:b/>
          <w:bCs/>
          <w:sz w:val="24"/>
          <w:szCs w:val="24"/>
          <w:lang w:eastAsia="lt-LT"/>
        </w:rPr>
        <w:t>Rangovas Darbus vykdo pagal Kalendorinį darbų vykdymo grafiką.</w:t>
      </w:r>
      <w:r w:rsidR="005858A6" w:rsidRPr="00126EF5">
        <w:rPr>
          <w:rFonts w:ascii="Times New Roman" w:eastAsia="Calibri" w:hAnsi="Times New Roman" w:cs="Times New Roman"/>
          <w:bCs/>
          <w:sz w:val="24"/>
          <w:szCs w:val="24"/>
          <w:lang w:eastAsia="lt-LT"/>
        </w:rPr>
        <w:t xml:space="preserv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4DD16B3B" w14:textId="726B7D62"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vykdyti Darbus pagal Sutartį, Techninės specifikacijos, Projekto,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760B875A" w14:textId="042D50A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Sutartyje, Kalendoriniame darbų grafike nurodytais terminais pradėti, kokybiškai atlikti, užbaigti ir perduoti Užsakovui visus Sutartyje nurodytus Darbus ir ištaisyti defektus, nustatytus iki Darbų perdavimo Užsakovui ir per garantinį laikotarpį;</w:t>
      </w:r>
    </w:p>
    <w:p w14:paraId="33548E7E" w14:textId="071EEAD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xml:space="preserve">.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w:t>
      </w:r>
      <w:r w:rsidR="005858A6" w:rsidRPr="00126EF5">
        <w:rPr>
          <w:rFonts w:ascii="Times New Roman" w:eastAsia="Calibri" w:hAnsi="Times New Roman" w:cs="Times New Roman"/>
          <w:sz w:val="24"/>
          <w:szCs w:val="24"/>
          <w:lang w:eastAsia="lt-LT"/>
        </w:rPr>
        <w:lastRenderedPageBreak/>
        <w:t>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3901BC9C"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laiku ir tinkamai informuoti Užsakovą apie atliktų darbų etapus bei apie atliktų darbų priėmimo - perdavimo datą bei pateikti atliktų darbų aktus, išrašyti PVM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65954B5" w14:textId="26AC3A2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xml:space="preserve">. atliktiems Darbams suteikti Civiliniame kodekse nustatytus garantinius terminus; </w:t>
      </w:r>
    </w:p>
    <w:p w14:paraId="3C138ED4" w14:textId="7C056F4F"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sudaryti sąlygas Užsakovo atstovams lankytis objekte bei susipažinti su visa darbų dokumentacija;</w:t>
      </w:r>
    </w:p>
    <w:p w14:paraId="555B2425" w14:textId="54CC104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w:t>
      </w:r>
      <w:r w:rsidR="00274C0C">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281C7D9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1</w:t>
      </w:r>
      <w:r w:rsidR="005858A6" w:rsidRPr="00126EF5">
        <w:rPr>
          <w:rFonts w:ascii="Times New Roman" w:eastAsia="Calibri" w:hAnsi="Times New Roman" w:cs="Times New Roman"/>
          <w:sz w:val="24"/>
          <w:szCs w:val="24"/>
          <w:lang w:eastAsia="lt-LT"/>
        </w:rPr>
        <w:t>. Užsakovui pareikalavus, raštu informuoti Užsakovą apie objekte dirbančius subrangovus;</w:t>
      </w:r>
    </w:p>
    <w:p w14:paraId="57857E34" w14:textId="6E5EB7B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4CD2F734" w14:textId="2662C907"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užtikrinti, kad pasamdyti darbuotojai ir/arba tretieji asmenys, už kuriuos atsakingas Rangovas, darbų atlikimo metu nebūtų apsvaigę nuo alkoholio, narkotinių, toksinių ir (arba) psichotropinių medžiagų;</w:t>
      </w:r>
    </w:p>
    <w:p w14:paraId="54626F9D" w14:textId="03CBB39F"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4</w:t>
      </w:r>
      <w:r w:rsidR="005858A6" w:rsidRPr="00126EF5">
        <w:rPr>
          <w:rFonts w:ascii="Times New Roman" w:eastAsia="Calibri" w:hAnsi="Times New Roman" w:cs="Times New Roman"/>
          <w:sz w:val="24"/>
          <w:szCs w:val="24"/>
          <w:lang w:eastAsia="lt-LT"/>
        </w:rPr>
        <w:t>. užtikrinti, kad darbus atliks kvalifikuoti, atestuoti specialistai, nurodyti pateiktame pasiūlyme, atitinkantys Pirkimo sąlygose nustatytus kvalifikacinius reikalavimus, turintys galiojančius kvalifikacijos atestatus ar Teisės pripažinimo pažymas, leidžiančias vykdyti Sutartyje nurodytus darbus;</w:t>
      </w:r>
    </w:p>
    <w:p w14:paraId="5F60BF30" w14:textId="4C620404"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406614E0"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nedelsiant raštu informuoti Užsakovą apie bet kurias aplinkybes, trukdančias ar galinčias sutrukdyti Rangovui atlikti darbus nustatytais terminais;</w:t>
      </w:r>
    </w:p>
    <w:p w14:paraId="3D369D3D" w14:textId="36958FF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 xml:space="preserve">. atlikus </w:t>
      </w:r>
      <w:r w:rsidR="00C541BC">
        <w:rPr>
          <w:rFonts w:ascii="Times New Roman" w:eastAsia="Calibri" w:hAnsi="Times New Roman" w:cs="Times New Roman"/>
          <w:sz w:val="24"/>
          <w:szCs w:val="24"/>
          <w:lang w:eastAsia="lt-LT"/>
        </w:rPr>
        <w:t>D</w:t>
      </w:r>
      <w:r w:rsidR="005858A6" w:rsidRPr="00126EF5">
        <w:rPr>
          <w:rFonts w:ascii="Times New Roman" w:eastAsia="Calibri" w:hAnsi="Times New Roman" w:cs="Times New Roman"/>
          <w:sz w:val="24"/>
          <w:szCs w:val="24"/>
          <w:lang w:eastAsia="lt-LT"/>
        </w:rPr>
        <w:t>arbus pilnai atstatyti infrastruktūrą ir savo sąskaita pašalinti iš statybvietės visas statybines atliekas ir šiukšles, kurios atsirado dėl Rangovo atliekamų Darbų;</w:t>
      </w:r>
    </w:p>
    <w:p w14:paraId="733B0D97" w14:textId="65DB5ACA"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5858A6"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551E91" w:rsidRPr="00126EF5">
        <w:rPr>
          <w:rFonts w:ascii="Times New Roman" w:eastAsia="Calibri" w:hAnsi="Times New Roman" w:cs="Times New Roman"/>
          <w:sz w:val="24"/>
          <w:szCs w:val="24"/>
          <w:lang w:eastAsia="lt-LT"/>
        </w:rPr>
        <w:t>;</w:t>
      </w:r>
    </w:p>
    <w:p w14:paraId="4CB9E74C" w14:textId="7186A38E" w:rsidR="007350EF" w:rsidRDefault="00CB7E52" w:rsidP="007350E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7</w:t>
      </w:r>
      <w:r w:rsidR="00551E91" w:rsidRPr="00126EF5">
        <w:rPr>
          <w:rFonts w:ascii="Times New Roman" w:eastAsia="Calibri" w:hAnsi="Times New Roman" w:cs="Times New Roman"/>
          <w:sz w:val="24"/>
          <w:szCs w:val="24"/>
          <w:lang w:eastAsia="lt-LT"/>
        </w:rPr>
        <w:t>.4.1</w:t>
      </w:r>
      <w:r w:rsidR="00274C0C">
        <w:rPr>
          <w:rFonts w:ascii="Times New Roman" w:eastAsia="Calibri" w:hAnsi="Times New Roman" w:cs="Times New Roman"/>
          <w:sz w:val="24"/>
          <w:szCs w:val="24"/>
          <w:lang w:eastAsia="lt-LT"/>
        </w:rPr>
        <w:t>9</w:t>
      </w:r>
      <w:r w:rsidR="00551E91" w:rsidRPr="00126EF5">
        <w:rPr>
          <w:rFonts w:ascii="Times New Roman" w:eastAsia="Calibri" w:hAnsi="Times New Roman" w:cs="Times New Roman"/>
          <w:sz w:val="24"/>
          <w:szCs w:val="24"/>
          <w:lang w:eastAsia="lt-LT"/>
        </w:rPr>
        <w:t xml:space="preserve">. </w:t>
      </w:r>
      <w:r w:rsidR="002E5057" w:rsidRPr="002E5057">
        <w:rPr>
          <w:rFonts w:ascii="Times New Roman" w:eastAsia="Calibri" w:hAnsi="Times New Roman" w:cs="Times New Roman"/>
          <w:color w:val="000000"/>
          <w:sz w:val="24"/>
          <w:szCs w:val="24"/>
        </w:rPr>
        <w:t>vykdant Suta</w:t>
      </w:r>
      <w:r w:rsidR="002E5057">
        <w:rPr>
          <w:rFonts w:ascii="Times New Roman" w:eastAsia="Calibri" w:hAnsi="Times New Roman" w:cs="Times New Roman"/>
          <w:color w:val="000000"/>
          <w:sz w:val="24"/>
          <w:szCs w:val="24"/>
        </w:rPr>
        <w:t xml:space="preserve">rtį visa apimtimi taikyti </w:t>
      </w:r>
      <w:r w:rsidR="002E5057" w:rsidRPr="002E5057">
        <w:rPr>
          <w:rFonts w:ascii="Times New Roman" w:eastAsia="Calibri" w:hAnsi="Times New Roman" w:cs="Times New Roman"/>
          <w:color w:val="000000"/>
          <w:sz w:val="24"/>
          <w:szCs w:val="24"/>
        </w:rPr>
        <w:t>aplinkos apsaugos vadybos sistemos reikalavim</w:t>
      </w:r>
      <w:r w:rsidR="007350EF">
        <w:rPr>
          <w:rFonts w:ascii="Times New Roman" w:eastAsia="Calibri" w:hAnsi="Times New Roman" w:cs="Times New Roman"/>
          <w:color w:val="000000"/>
          <w:sz w:val="24"/>
          <w:szCs w:val="24"/>
        </w:rPr>
        <w:t>us</w:t>
      </w:r>
      <w:r w:rsidR="002E5057">
        <w:rPr>
          <w:rFonts w:ascii="Times New Roman" w:eastAsia="Calibri" w:hAnsi="Times New Roman" w:cs="Times New Roman"/>
          <w:color w:val="000000"/>
          <w:sz w:val="24"/>
          <w:szCs w:val="24"/>
        </w:rPr>
        <w:t xml:space="preserve">, </w:t>
      </w:r>
      <w:r w:rsidR="007350EF">
        <w:rPr>
          <w:rFonts w:ascii="Times New Roman" w:eastAsia="Calibri" w:hAnsi="Times New Roman" w:cs="Times New Roman"/>
          <w:color w:val="000000"/>
          <w:sz w:val="24"/>
          <w:szCs w:val="24"/>
        </w:rPr>
        <w:t>įtvirtintus</w:t>
      </w:r>
      <w:r w:rsidR="002E5057">
        <w:rPr>
          <w:rFonts w:ascii="Times New Roman" w:eastAsia="Calibri" w:hAnsi="Times New Roman" w:cs="Times New Roman"/>
          <w:color w:val="000000"/>
          <w:sz w:val="24"/>
          <w:szCs w:val="24"/>
        </w:rPr>
        <w:t xml:space="preserve"> </w:t>
      </w:r>
      <w:r w:rsidR="007350EF" w:rsidRPr="00126EF5">
        <w:rPr>
          <w:rFonts w:ascii="Times New Roman" w:hAnsi="Times New Roman" w:cs="Times New Roman"/>
          <w:sz w:val="24"/>
          <w:szCs w:val="24"/>
        </w:rPr>
        <w:t>Aplinkos apsaugos kriterijų taikymo, vykdant žaliuosius pirkimus, tvarkos aprašo 4.</w:t>
      </w:r>
      <w:r w:rsidR="007350EF">
        <w:rPr>
          <w:rFonts w:ascii="Times New Roman" w:hAnsi="Times New Roman" w:cs="Times New Roman"/>
          <w:sz w:val="24"/>
          <w:szCs w:val="24"/>
        </w:rPr>
        <w:t>3</w:t>
      </w:r>
      <w:r w:rsidR="007350EF" w:rsidRPr="00126EF5">
        <w:rPr>
          <w:rFonts w:ascii="Times New Roman" w:hAnsi="Times New Roman" w:cs="Times New Roman"/>
          <w:sz w:val="24"/>
          <w:szCs w:val="24"/>
        </w:rPr>
        <w:t xml:space="preserve"> punkte (Lietuvos Respublikos aplinkos ministro 202</w:t>
      </w:r>
      <w:r w:rsidR="007350EF">
        <w:rPr>
          <w:rFonts w:ascii="Times New Roman" w:hAnsi="Times New Roman" w:cs="Times New Roman"/>
          <w:sz w:val="24"/>
          <w:szCs w:val="24"/>
        </w:rPr>
        <w:t>4</w:t>
      </w:r>
      <w:r w:rsidR="007350EF" w:rsidRPr="00126EF5">
        <w:rPr>
          <w:rFonts w:ascii="Times New Roman" w:hAnsi="Times New Roman" w:cs="Times New Roman"/>
          <w:sz w:val="24"/>
          <w:szCs w:val="24"/>
        </w:rPr>
        <w:t xml:space="preserve"> m. </w:t>
      </w:r>
      <w:r w:rsidR="007350EF">
        <w:rPr>
          <w:rFonts w:ascii="Times New Roman" w:hAnsi="Times New Roman" w:cs="Times New Roman"/>
          <w:sz w:val="24"/>
          <w:szCs w:val="24"/>
        </w:rPr>
        <w:t>sausio</w:t>
      </w:r>
      <w:r w:rsidR="007350EF" w:rsidRPr="00126EF5">
        <w:rPr>
          <w:rFonts w:ascii="Times New Roman" w:hAnsi="Times New Roman" w:cs="Times New Roman"/>
          <w:sz w:val="24"/>
          <w:szCs w:val="24"/>
        </w:rPr>
        <w:t xml:space="preserve"> 1</w:t>
      </w:r>
      <w:r w:rsidR="007350EF">
        <w:rPr>
          <w:rFonts w:ascii="Times New Roman" w:hAnsi="Times New Roman" w:cs="Times New Roman"/>
          <w:sz w:val="24"/>
          <w:szCs w:val="24"/>
        </w:rPr>
        <w:t>6</w:t>
      </w:r>
      <w:r w:rsidR="007350EF" w:rsidRPr="00126EF5">
        <w:rPr>
          <w:rFonts w:ascii="Times New Roman" w:hAnsi="Times New Roman" w:cs="Times New Roman"/>
          <w:sz w:val="24"/>
          <w:szCs w:val="24"/>
        </w:rPr>
        <w:t xml:space="preserve"> d. įsakymo Nr. D1-</w:t>
      </w:r>
      <w:r w:rsidR="007350EF">
        <w:rPr>
          <w:rFonts w:ascii="Times New Roman" w:hAnsi="Times New Roman" w:cs="Times New Roman"/>
          <w:sz w:val="24"/>
          <w:szCs w:val="24"/>
        </w:rPr>
        <w:t>17</w:t>
      </w:r>
      <w:r w:rsidR="007350EF" w:rsidRPr="00126EF5">
        <w:rPr>
          <w:rFonts w:ascii="Times New Roman" w:hAnsi="Times New Roman" w:cs="Times New Roman"/>
          <w:sz w:val="24"/>
          <w:szCs w:val="24"/>
        </w:rPr>
        <w:t xml:space="preserve"> redakcija).</w:t>
      </w:r>
    </w:p>
    <w:p w14:paraId="71409966" w14:textId="77777777" w:rsidR="00653949" w:rsidRPr="00126EF5" w:rsidRDefault="00653949" w:rsidP="007350EF">
      <w:pPr>
        <w:spacing w:after="0" w:line="240" w:lineRule="auto"/>
        <w:rPr>
          <w:rFonts w:ascii="Times New Roman" w:eastAsia="Calibri" w:hAnsi="Times New Roman" w:cs="Times New Roman"/>
          <w:sz w:val="24"/>
          <w:szCs w:val="24"/>
          <w:lang w:eastAsia="lt-LT"/>
        </w:rPr>
      </w:pPr>
    </w:p>
    <w:p w14:paraId="048C7268" w14:textId="3C2EA894" w:rsidR="005858A6" w:rsidRPr="00126EF5" w:rsidRDefault="005858A6" w:rsidP="005858A6">
      <w:pPr>
        <w:spacing w:after="0" w:line="240" w:lineRule="auto"/>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VI</w:t>
      </w:r>
      <w:r w:rsidR="00CB7E52">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I. ŠALIŲ ATSAKOMYBĖ</w:t>
      </w:r>
    </w:p>
    <w:p w14:paraId="1B0DB030" w14:textId="77777777" w:rsidR="005858A6" w:rsidRPr="00126EF5" w:rsidRDefault="005858A6" w:rsidP="005858A6">
      <w:pPr>
        <w:tabs>
          <w:tab w:val="left" w:pos="360"/>
        </w:tabs>
        <w:spacing w:after="0" w:line="240" w:lineRule="auto"/>
        <w:rPr>
          <w:rFonts w:ascii="Times New Roman" w:eastAsia="Times New Roman" w:hAnsi="Times New Roman" w:cs="Times New Roman"/>
          <w:b/>
          <w:bCs/>
          <w:sz w:val="24"/>
          <w:szCs w:val="24"/>
        </w:rPr>
      </w:pPr>
    </w:p>
    <w:p w14:paraId="772CE1F3" w14:textId="58FE5BFC"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 Jei kuri nors Sutarties Šalis nevykdo arba netinkamai vykdo sutartinius įsipareigojimus, laikoma, kad ji pažeidžia Sutartį.</w:t>
      </w:r>
    </w:p>
    <w:p w14:paraId="2320B408" w14:textId="70B67D6D" w:rsidR="00CB7E52" w:rsidRPr="00CB7E52" w:rsidRDefault="00CB7E52" w:rsidP="00CB7E5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CB7E52">
        <w:rPr>
          <w:rFonts w:ascii="Times New Roman" w:hAnsi="Times New Roman" w:cs="Times New Roman"/>
          <w:sz w:val="24"/>
          <w:szCs w:val="24"/>
        </w:rPr>
        <w:t>8</w:t>
      </w:r>
      <w:r w:rsidR="002524CE" w:rsidRPr="00CB7E52">
        <w:rPr>
          <w:rFonts w:ascii="Times New Roman" w:hAnsi="Times New Roman" w:cs="Times New Roman"/>
          <w:sz w:val="24"/>
          <w:szCs w:val="24"/>
        </w:rPr>
        <w:t xml:space="preserve">.2. </w:t>
      </w:r>
      <w:bookmarkStart w:id="8" w:name="_Hlk45889243"/>
      <w:r w:rsidRPr="00CB7E52">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CB7E52">
        <w:rPr>
          <w:rFonts w:ascii="Times New Roman" w:eastAsia="Times New Roman" w:hAnsi="Times New Roman" w:cs="Times New Roman"/>
          <w:sz w:val="24"/>
          <w:szCs w:val="24"/>
        </w:rPr>
        <w:t xml:space="preserve">0,02 (dviejų šimtųjų) procento dydžio delspinigius nuo neatliktų pagal Sutartį Darbų vertės iki bus atlikti Darbai, už kiekvieną uždelstą </w:t>
      </w:r>
      <w:r w:rsidRPr="00CB7E52">
        <w:rPr>
          <w:rFonts w:ascii="Times New Roman" w:eastAsia="Times New Roman" w:hAnsi="Times New Roman" w:cs="Times New Roman"/>
          <w:sz w:val="24"/>
          <w:szCs w:val="24"/>
        </w:rPr>
        <w:lastRenderedPageBreak/>
        <w:t>dieną. Užsakovas priskaičiuotų delspinigių sumą turi teisę išskaičiuoti iš Rangovui mokėtinų sumų.</w:t>
      </w:r>
      <w:bookmarkEnd w:id="8"/>
    </w:p>
    <w:p w14:paraId="7E2C5236" w14:textId="0F64ABF5" w:rsidR="002524CE" w:rsidRPr="00CB7E52" w:rsidRDefault="00CB7E52" w:rsidP="00CB7E5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8</w:t>
      </w:r>
      <w:r w:rsidRPr="00CB7E52">
        <w:rPr>
          <w:rFonts w:ascii="Times New Roman" w:eastAsia="Times New Roman" w:hAnsi="Times New Roman" w:cs="Times New Roman"/>
          <w:sz w:val="24"/>
          <w:szCs w:val="24"/>
        </w:rPr>
        <w:t xml:space="preserve">.3. </w:t>
      </w:r>
      <w:r w:rsidRPr="00CB7E52">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0,02 (dviejų šimtųjų) procentų dydžio delspinigius nuo neapmokėtos sąskaitos dydžio, už kiekvieną pavėluotą dieną.</w:t>
      </w:r>
    </w:p>
    <w:p w14:paraId="055AE798" w14:textId="33DED12A" w:rsidR="002524CE" w:rsidRPr="00126EF5" w:rsidRDefault="00CB7E52" w:rsidP="002524C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2524CE" w:rsidRPr="00126EF5">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513A2CC8" w:rsidR="002524CE" w:rsidRPr="00126EF5" w:rsidRDefault="00CB7E52" w:rsidP="002524CE">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2524CE" w:rsidRPr="00126EF5">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792AA9F0" w14:textId="4D923819" w:rsidR="005858A6" w:rsidRPr="00126EF5"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w:t>
      </w:r>
      <w:r w:rsidR="00421549" w:rsidRPr="00126EF5">
        <w:rPr>
          <w:rFonts w:ascii="Times New Roman" w:eastAsia="Calibri" w:hAnsi="Times New Roman" w:cs="Times New Roman"/>
          <w:sz w:val="24"/>
          <w:szCs w:val="24"/>
          <w:lang w:eastAsia="lt-LT"/>
        </w:rPr>
        <w:t>6</w:t>
      </w:r>
      <w:r w:rsidR="005858A6" w:rsidRPr="00126EF5">
        <w:rPr>
          <w:rFonts w:ascii="Times New Roman" w:eastAsia="Calibri" w:hAnsi="Times New Roman" w:cs="Times New Roman"/>
          <w:sz w:val="24"/>
          <w:szCs w:val="24"/>
          <w:lang w:eastAsia="lt-LT"/>
        </w:rPr>
        <w:t xml:space="preserve">.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Pr>
          <w:rFonts w:ascii="Times New Roman" w:eastAsia="Calibri" w:hAnsi="Times New Roman" w:cs="Times New Roman"/>
          <w:sz w:val="24"/>
          <w:szCs w:val="24"/>
          <w:lang w:eastAsia="lt-LT"/>
        </w:rPr>
        <w:t>9</w:t>
      </w:r>
      <w:r w:rsidR="005858A6" w:rsidRPr="00E452C7">
        <w:rPr>
          <w:rFonts w:ascii="Times New Roman" w:eastAsia="Calibri" w:hAnsi="Times New Roman" w:cs="Times New Roman"/>
          <w:sz w:val="24"/>
          <w:szCs w:val="24"/>
          <w:lang w:eastAsia="lt-LT"/>
        </w:rPr>
        <w:t xml:space="preserve">.3 punkte </w:t>
      </w:r>
      <w:r w:rsidR="005858A6" w:rsidRPr="00126EF5">
        <w:rPr>
          <w:rFonts w:ascii="Times New Roman" w:eastAsia="Calibri" w:hAnsi="Times New Roman" w:cs="Times New Roman"/>
          <w:sz w:val="24"/>
          <w:szCs w:val="24"/>
          <w:lang w:eastAsia="lt-LT"/>
        </w:rPr>
        <w:t xml:space="preserve">nurodytų reikalavimų, įsipareigoja sumokėti Užsakovui </w:t>
      </w:r>
      <w:bookmarkStart w:id="9" w:name="_Hlk504403720"/>
      <w:r w:rsidR="005858A6" w:rsidRPr="00126EF5">
        <w:rPr>
          <w:rFonts w:ascii="Times New Roman" w:eastAsia="Calibri" w:hAnsi="Times New Roman" w:cs="Times New Roman"/>
          <w:sz w:val="24"/>
          <w:szCs w:val="24"/>
          <w:lang w:eastAsia="lt-LT"/>
        </w:rPr>
        <w:t>1 000,00 Eur (vieno tūkstančio eurų) dydžio baudą už kiekvieną tokį pažeidimo atvejį, kuri bus išskaičiuota iš Rangovui pagal šią Sutartį mokėtinų sumų (be PVM).</w:t>
      </w:r>
      <w:bookmarkEnd w:id="9"/>
      <w:r w:rsidR="005858A6" w:rsidRPr="00126EF5">
        <w:rPr>
          <w:rFonts w:ascii="Times New Roman" w:eastAsia="Calibri" w:hAnsi="Times New Roman" w:cs="Times New Roman"/>
          <w:sz w:val="24"/>
          <w:szCs w:val="24"/>
          <w:lang w:eastAsia="lt-LT"/>
        </w:rPr>
        <w:t xml:space="preserve"> Apie atliktą įskaitymą Užsakovas raštu informuoja Rangovą.</w:t>
      </w:r>
      <w:bookmarkStart w:id="10" w:name="_Hlk119705705"/>
    </w:p>
    <w:p w14:paraId="74C6635B" w14:textId="22C3FFCE" w:rsidR="005858A6" w:rsidRPr="00126EF5" w:rsidRDefault="00CB7E52" w:rsidP="00C65B92">
      <w:pPr>
        <w:shd w:val="clear" w:color="auto" w:fill="FFFFFF"/>
        <w:tabs>
          <w:tab w:val="left" w:pos="709"/>
        </w:tabs>
        <w:spacing w:after="0" w:line="240" w:lineRule="auto"/>
        <w:ind w:firstLine="709"/>
        <w:jc w:val="both"/>
        <w:rPr>
          <w:rFonts w:ascii="Times New Roman" w:eastAsia="Times New Roman" w:hAnsi="Times New Roman" w:cs="Times New Roman"/>
          <w:sz w:val="24"/>
          <w:szCs w:val="24"/>
        </w:rPr>
      </w:pPr>
      <w:bookmarkStart w:id="11" w:name="_Hlk130893163"/>
      <w:bookmarkEnd w:id="10"/>
      <w:r>
        <w:rPr>
          <w:rFonts w:ascii="Times New Roman" w:eastAsia="Calibri" w:hAnsi="Times New Roman" w:cs="Times New Roman"/>
          <w:sz w:val="24"/>
          <w:szCs w:val="24"/>
        </w:rPr>
        <w:t>8</w:t>
      </w:r>
      <w:r w:rsidR="005858A6" w:rsidRPr="00126EF5">
        <w:rPr>
          <w:rFonts w:ascii="Times New Roman" w:eastAsia="Calibri" w:hAnsi="Times New Roman" w:cs="Times New Roman"/>
          <w:sz w:val="24"/>
          <w:szCs w:val="24"/>
        </w:rPr>
        <w:t>.</w:t>
      </w:r>
      <w:r w:rsidR="00421549" w:rsidRPr="00126EF5">
        <w:rPr>
          <w:rFonts w:ascii="Times New Roman" w:eastAsia="Calibri" w:hAnsi="Times New Roman" w:cs="Times New Roman"/>
          <w:sz w:val="24"/>
          <w:szCs w:val="24"/>
        </w:rPr>
        <w:t>7</w:t>
      </w:r>
      <w:r w:rsidR="005858A6" w:rsidRPr="00126EF5">
        <w:rPr>
          <w:rFonts w:ascii="Times New Roman" w:eastAsia="Calibri" w:hAnsi="Times New Roman" w:cs="Times New Roman"/>
          <w:sz w:val="24"/>
          <w:szCs w:val="24"/>
        </w:rPr>
        <w:t>.</w:t>
      </w:r>
      <w:r w:rsidR="005858A6" w:rsidRPr="00126EF5">
        <w:rPr>
          <w:rFonts w:ascii="Times New Roman" w:eastAsia="Times New Roman" w:hAnsi="Times New Roman" w:cs="Times New Roman"/>
          <w:sz w:val="24"/>
          <w:szCs w:val="24"/>
          <w:lang w:eastAsia="lt-LT"/>
        </w:rPr>
        <w:t xml:space="preserve"> Vykdydamas Darbus statinių grupėje:</w:t>
      </w:r>
      <w:r w:rsidR="007350EF">
        <w:rPr>
          <w:rFonts w:ascii="Times New Roman" w:eastAsia="Times New Roman" w:hAnsi="Times New Roman" w:cs="Times New Roman"/>
          <w:sz w:val="24"/>
          <w:szCs w:val="24"/>
          <w:lang w:eastAsia="lt-LT"/>
        </w:rPr>
        <w:t xml:space="preserve"> </w:t>
      </w:r>
      <w:r w:rsidR="007350EF" w:rsidRPr="007350EF">
        <w:rPr>
          <w:rFonts w:ascii="Times New Roman" w:eastAsia="Times New Roman" w:hAnsi="Times New Roman" w:cs="Times New Roman"/>
          <w:i/>
          <w:sz w:val="24"/>
          <w:szCs w:val="24"/>
          <w:lang w:eastAsia="lt-LT"/>
        </w:rPr>
        <w:t>kiti inžineriniai statiniai</w:t>
      </w:r>
      <w:r w:rsidR="007350EF">
        <w:rPr>
          <w:rFonts w:ascii="Times New Roman" w:eastAsia="Times New Roman" w:hAnsi="Times New Roman" w:cs="Times New Roman"/>
          <w:sz w:val="24"/>
          <w:szCs w:val="24"/>
          <w:lang w:eastAsia="lt-LT"/>
        </w:rPr>
        <w:t xml:space="preserve"> </w:t>
      </w:r>
      <w:r w:rsidR="005858A6" w:rsidRPr="00126EF5">
        <w:rPr>
          <w:rFonts w:ascii="Times New Roman" w:eastAsia="Times New Roman" w:hAnsi="Times New Roman" w:cs="Times New Roman"/>
          <w:sz w:val="24"/>
          <w:szCs w:val="24"/>
          <w:lang w:eastAsia="lt-LT"/>
        </w:rPr>
        <w:t xml:space="preserve">Rangovas privalo taikyti </w:t>
      </w:r>
      <w:r w:rsidR="005858A6" w:rsidRPr="00126EF5">
        <w:rPr>
          <w:rFonts w:ascii="Times New Roman" w:eastAsia="Times New Roman" w:hAnsi="Times New Roman" w:cs="Times New Roman"/>
          <w:sz w:val="24"/>
          <w:szCs w:val="24"/>
        </w:rPr>
        <w:t>aplinkos apsaugos vadybos sistemos reikalavimus pagal standartą</w:t>
      </w:r>
      <w:r w:rsidR="005858A6" w:rsidRPr="00126EF5">
        <w:rPr>
          <w:rFonts w:ascii="Times New Roman" w:eastAsia="Times New Roman" w:hAnsi="Times New Roman" w:cs="Times New Roman"/>
          <w:i/>
          <w:sz w:val="24"/>
          <w:szCs w:val="24"/>
        </w:rPr>
        <w:t xml:space="preserve"> LST EN ISO 14001 </w:t>
      </w:r>
      <w:r w:rsidR="005858A6" w:rsidRPr="00126EF5">
        <w:rPr>
          <w:rFonts w:ascii="Times New Roman" w:eastAsia="Times New Roman" w:hAnsi="Times New Roman" w:cs="Times New Roman"/>
          <w:iCs/>
          <w:sz w:val="24"/>
          <w:szCs w:val="24"/>
        </w:rPr>
        <w:t>arba Europos Sąjungos aplinkosaugos vadybos ir audito sistemą</w:t>
      </w:r>
      <w:r w:rsidR="005858A6" w:rsidRPr="00126EF5">
        <w:rPr>
          <w:rFonts w:ascii="Times New Roman" w:eastAsia="Times New Roman" w:hAnsi="Times New Roman" w:cs="Times New Roman"/>
          <w:sz w:val="24"/>
          <w:szCs w:val="24"/>
        </w:rPr>
        <w:t xml:space="preserve"> </w:t>
      </w:r>
      <w:r w:rsidR="005858A6" w:rsidRPr="00126EF5">
        <w:rPr>
          <w:rFonts w:ascii="Times New Roman" w:eastAsia="Times New Roman" w:hAnsi="Times New Roman" w:cs="Times New Roman"/>
          <w:i/>
          <w:sz w:val="24"/>
          <w:szCs w:val="24"/>
        </w:rPr>
        <w:t xml:space="preserve">EMAS, </w:t>
      </w:r>
      <w:r w:rsidR="005858A6" w:rsidRPr="00126EF5">
        <w:rPr>
          <w:rFonts w:ascii="Times New Roman" w:eastAsia="Times New Roman" w:hAnsi="Times New Roman" w:cs="Times New Roman"/>
          <w:sz w:val="24"/>
          <w:szCs w:val="24"/>
        </w:rPr>
        <w:t>ar kitus aplinkos apsaugos vadybos standartus, pagristus atitinkamais Europos arba tarptautini</w:t>
      </w:r>
      <w:r w:rsidR="00FE12FD" w:rsidRPr="00126EF5">
        <w:rPr>
          <w:rFonts w:ascii="Times New Roman" w:eastAsia="Times New Roman" w:hAnsi="Times New Roman" w:cs="Times New Roman"/>
          <w:sz w:val="24"/>
          <w:szCs w:val="24"/>
        </w:rPr>
        <w:t>ų</w:t>
      </w:r>
      <w:r w:rsidR="005858A6" w:rsidRPr="00126EF5">
        <w:rPr>
          <w:rFonts w:ascii="Times New Roman" w:eastAsia="Times New Roman" w:hAnsi="Times New Roman" w:cs="Times New Roman"/>
          <w:sz w:val="24"/>
          <w:szCs w:val="24"/>
        </w:rPr>
        <w:t xml:space="preserve"> standar</w:t>
      </w:r>
      <w:r w:rsidR="00FE12FD" w:rsidRPr="00126EF5">
        <w:rPr>
          <w:rFonts w:ascii="Times New Roman" w:eastAsia="Times New Roman" w:hAnsi="Times New Roman" w:cs="Times New Roman"/>
          <w:sz w:val="24"/>
          <w:szCs w:val="24"/>
        </w:rPr>
        <w:t>tizacijos organizacijų priimtais standartais,</w:t>
      </w:r>
      <w:r w:rsidR="005858A6" w:rsidRPr="00126EF5">
        <w:rPr>
          <w:rFonts w:ascii="Times New Roman" w:eastAsia="Times New Roman" w:hAnsi="Times New Roman" w:cs="Times New Roman"/>
          <w:sz w:val="24"/>
          <w:szCs w:val="24"/>
        </w:rPr>
        <w:t xml:space="preserve"> ar taikyti kitas lygiavertes aplinkos apsaugos vadybos užtikrinimo priemones</w:t>
      </w:r>
      <w:r w:rsidR="00D87EC2" w:rsidRPr="00126EF5">
        <w:rPr>
          <w:rFonts w:ascii="Times New Roman" w:eastAsia="Times New Roman" w:hAnsi="Times New Roman" w:cs="Times New Roman"/>
          <w:sz w:val="24"/>
          <w:szCs w:val="24"/>
        </w:rPr>
        <w:t>.</w:t>
      </w:r>
    </w:p>
    <w:p w14:paraId="1389F5FA" w14:textId="56154C43" w:rsidR="005858A6" w:rsidRPr="007350EF" w:rsidRDefault="005858A6" w:rsidP="00E30263">
      <w:pPr>
        <w:shd w:val="clear" w:color="auto" w:fill="FFFFFF"/>
        <w:tabs>
          <w:tab w:val="left" w:pos="709"/>
        </w:tabs>
        <w:spacing w:after="0" w:line="240" w:lineRule="auto"/>
        <w:ind w:firstLine="709"/>
        <w:jc w:val="both"/>
        <w:rPr>
          <w:rFonts w:ascii="Times New Roman" w:hAnsi="Times New Roman" w:cs="Times New Roman"/>
          <w:b/>
          <w:sz w:val="24"/>
          <w:szCs w:val="24"/>
        </w:rPr>
      </w:pPr>
      <w:r w:rsidRPr="00126EF5">
        <w:rPr>
          <w:rFonts w:ascii="Times New Roman" w:eastAsia="Calibri" w:hAnsi="Times New Roman" w:cs="Times New Roman"/>
          <w:sz w:val="24"/>
          <w:szCs w:val="24"/>
        </w:rPr>
        <w:t xml:space="preserve">Už įsipareigojimų dėl aplinkos apsaugos </w:t>
      </w:r>
      <w:r w:rsidRPr="00126EF5">
        <w:rPr>
          <w:rFonts w:ascii="Times New Roman" w:hAnsi="Times New Roman" w:cs="Times New Roman"/>
          <w:sz w:val="24"/>
          <w:szCs w:val="24"/>
        </w:rPr>
        <w:t xml:space="preserve">vadybos sistemos standartų nevykdymą </w:t>
      </w:r>
      <w:r w:rsidRPr="00126EF5">
        <w:rPr>
          <w:rFonts w:ascii="Times New Roman" w:eastAsia="Times New Roman" w:hAnsi="Times New Roman" w:cs="Times New Roman"/>
          <w:sz w:val="24"/>
          <w:szCs w:val="24"/>
        </w:rPr>
        <w:t>arba kitų lygiaverčių aplinkos apsaugos vadybos užtikrinimo priemonių netaikymą</w:t>
      </w:r>
      <w:r w:rsidRPr="00126EF5">
        <w:rPr>
          <w:rFonts w:ascii="Times New Roman" w:hAnsi="Times New Roman" w:cs="Times New Roman"/>
          <w:sz w:val="24"/>
          <w:szCs w:val="24"/>
        </w:rPr>
        <w:t xml:space="preserve">, </w:t>
      </w:r>
      <w:r w:rsidRPr="00126EF5">
        <w:rPr>
          <w:rFonts w:ascii="Times New Roman" w:eastAsia="Calibri" w:hAnsi="Times New Roman" w:cs="Times New Roman"/>
          <w:sz w:val="24"/>
          <w:szCs w:val="24"/>
          <w:lang w:eastAsia="lt-LT"/>
        </w:rPr>
        <w:t xml:space="preserve">pirmą kartą </w:t>
      </w:r>
      <w:r w:rsidRPr="00126EF5">
        <w:rPr>
          <w:rFonts w:ascii="Times New Roman" w:eastAsia="Calibri" w:hAnsi="Times New Roman" w:cs="Times New Roman"/>
          <w:sz w:val="24"/>
          <w:szCs w:val="24"/>
        </w:rPr>
        <w:t>Rangovas moka 2 000,00 Eur (dviejų tūkstančių eurų ir 00 centų) dydžio baudą</w:t>
      </w:r>
      <w:r w:rsidRPr="007350EF">
        <w:rPr>
          <w:rFonts w:ascii="Times New Roman" w:eastAsia="Calibri" w:hAnsi="Times New Roman" w:cs="Times New Roman"/>
          <w:b/>
          <w:sz w:val="24"/>
          <w:szCs w:val="24"/>
        </w:rPr>
        <w:t xml:space="preserve">. </w:t>
      </w:r>
      <w:r w:rsidRPr="007350EF">
        <w:rPr>
          <w:rFonts w:ascii="Times New Roman" w:hAnsi="Times New Roman" w:cs="Times New Roman"/>
          <w:b/>
          <w:sz w:val="24"/>
          <w:szCs w:val="24"/>
        </w:rPr>
        <w:t>Pakartotinis šių įsipareigojimų nevykdymas laikomas esminiu Sutarties pažeidimu.</w:t>
      </w:r>
    </w:p>
    <w:bookmarkEnd w:id="11"/>
    <w:p w14:paraId="2EAE43F3" w14:textId="36149DD1"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8</w:t>
      </w:r>
      <w:r w:rsidR="005858A6" w:rsidRPr="00126EF5">
        <w:rPr>
          <w:rFonts w:ascii="Times New Roman" w:eastAsia="Times New Roman" w:hAnsi="Times New Roman" w:cs="Times New Roman"/>
          <w:sz w:val="24"/>
          <w:szCs w:val="24"/>
        </w:rPr>
        <w:t>.</w:t>
      </w:r>
      <w:r w:rsidR="00421549" w:rsidRPr="00126EF5">
        <w:rPr>
          <w:rFonts w:ascii="Times New Roman" w:eastAsia="Times New Roman" w:hAnsi="Times New Roman" w:cs="Times New Roman"/>
          <w:sz w:val="24"/>
          <w:szCs w:val="24"/>
        </w:rPr>
        <w:t>8</w:t>
      </w:r>
      <w:r w:rsidR="005858A6" w:rsidRPr="00126EF5">
        <w:rPr>
          <w:rFonts w:ascii="Times New Roman" w:eastAsia="Times New Roman" w:hAnsi="Times New Roman" w:cs="Times New Roman"/>
          <w:sz w:val="24"/>
          <w:szCs w:val="24"/>
        </w:rPr>
        <w:t>.</w:t>
      </w:r>
      <w:r w:rsidR="005858A6" w:rsidRPr="00126EF5">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56F2B46E" w:rsidR="005858A6" w:rsidRPr="00126EF5"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005858A6" w:rsidRPr="00126EF5">
        <w:rPr>
          <w:rFonts w:ascii="Times New Roman" w:eastAsia="Times New Roman" w:hAnsi="Times New Roman" w:cs="Times New Roman"/>
          <w:kern w:val="2"/>
          <w:sz w:val="24"/>
          <w:szCs w:val="24"/>
        </w:rPr>
        <w:t>.</w:t>
      </w:r>
      <w:r w:rsidR="00421549" w:rsidRPr="00126EF5">
        <w:rPr>
          <w:rFonts w:ascii="Times New Roman" w:eastAsia="Times New Roman" w:hAnsi="Times New Roman" w:cs="Times New Roman"/>
          <w:kern w:val="2"/>
          <w:sz w:val="24"/>
          <w:szCs w:val="24"/>
        </w:rPr>
        <w:t>9</w:t>
      </w:r>
      <w:r w:rsidR="005858A6" w:rsidRPr="00126EF5">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009F1F5" w:rsidR="005858A6" w:rsidRDefault="00CB7E52"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rPr>
        <w:t>8</w:t>
      </w:r>
      <w:r w:rsidR="005858A6" w:rsidRPr="00126EF5">
        <w:rPr>
          <w:rFonts w:ascii="Times New Roman" w:eastAsia="Times New Roman" w:hAnsi="Times New Roman" w:cs="Times New Roman"/>
          <w:kern w:val="2"/>
          <w:sz w:val="24"/>
          <w:szCs w:val="24"/>
        </w:rPr>
        <w:t>.1</w:t>
      </w:r>
      <w:r w:rsidR="00345089" w:rsidRPr="00126EF5">
        <w:rPr>
          <w:rFonts w:ascii="Times New Roman" w:eastAsia="Times New Roman" w:hAnsi="Times New Roman" w:cs="Times New Roman"/>
          <w:kern w:val="2"/>
          <w:sz w:val="24"/>
          <w:szCs w:val="24"/>
        </w:rPr>
        <w:t>0</w:t>
      </w:r>
      <w:r w:rsidR="005858A6" w:rsidRPr="00126EF5">
        <w:rPr>
          <w:rFonts w:ascii="Times New Roman" w:eastAsia="Times New Roman" w:hAnsi="Times New Roman" w:cs="Times New Roman"/>
          <w:kern w:val="2"/>
          <w:sz w:val="24"/>
          <w:szCs w:val="24"/>
        </w:rPr>
        <w:t xml:space="preserve">. </w:t>
      </w:r>
      <w:r w:rsidR="005858A6" w:rsidRPr="00126EF5">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1E06AA5E" w14:textId="0FB7F94A" w:rsidR="005858A6" w:rsidRDefault="00CB7E52" w:rsidP="007350E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zh-CN"/>
        </w:rPr>
        <w:t>8</w:t>
      </w:r>
      <w:r w:rsidR="007350EF" w:rsidRPr="007350EF">
        <w:rPr>
          <w:rFonts w:ascii="Times New Roman" w:eastAsia="Times New Roman" w:hAnsi="Times New Roman" w:cs="Times New Roman"/>
          <w:sz w:val="24"/>
          <w:szCs w:val="24"/>
          <w:lang w:eastAsia="zh-CN"/>
        </w:rPr>
        <w:t>.11.</w:t>
      </w:r>
      <w:r w:rsidR="007350EF" w:rsidRPr="007350EF">
        <w:rPr>
          <w:rFonts w:ascii="Times New Roman" w:eastAsia="Arial Unicode MS" w:hAnsi="Times New Roman" w:cs="Times New Roman"/>
          <w:color w:val="000000"/>
          <w:sz w:val="24"/>
          <w:szCs w:val="24"/>
          <w:bdr w:val="nil"/>
          <w:lang w:eastAsia="lt-LT"/>
        </w:rPr>
        <w:t xml:space="preserve"> Nustatant ar </w:t>
      </w:r>
      <w:r w:rsidR="007350EF">
        <w:rPr>
          <w:rFonts w:ascii="Times New Roman" w:eastAsia="Arial Unicode MS" w:hAnsi="Times New Roman" w:cs="Times New Roman"/>
          <w:color w:val="000000"/>
          <w:sz w:val="24"/>
          <w:szCs w:val="24"/>
          <w:bdr w:val="nil"/>
          <w:lang w:eastAsia="lt-LT"/>
        </w:rPr>
        <w:t>S</w:t>
      </w:r>
      <w:r w:rsidR="007350EF" w:rsidRPr="007350EF">
        <w:rPr>
          <w:rFonts w:ascii="Times New Roman" w:eastAsia="Arial Unicode MS" w:hAnsi="Times New Roman" w:cs="Times New Roman"/>
          <w:color w:val="000000"/>
          <w:sz w:val="24"/>
          <w:szCs w:val="24"/>
          <w:bdr w:val="nil"/>
          <w:lang w:eastAsia="lt-LT"/>
        </w:rPr>
        <w:t xml:space="preserve">utarties pažeidimas yra esminis, </w:t>
      </w:r>
      <w:r w:rsidR="007350EF">
        <w:rPr>
          <w:rFonts w:ascii="Times New Roman" w:eastAsia="Arial Unicode MS" w:hAnsi="Times New Roman" w:cs="Times New Roman"/>
          <w:color w:val="000000"/>
          <w:sz w:val="24"/>
          <w:szCs w:val="24"/>
          <w:bdr w:val="nil"/>
          <w:lang w:eastAsia="lt-LT"/>
        </w:rPr>
        <w:t>Š</w:t>
      </w:r>
      <w:r w:rsidR="007350EF" w:rsidRPr="007350EF">
        <w:rPr>
          <w:rFonts w:ascii="Times New Roman" w:eastAsia="Arial Unicode MS" w:hAnsi="Times New Roman" w:cs="Times New Roman"/>
          <w:color w:val="000000"/>
          <w:sz w:val="24"/>
          <w:szCs w:val="24"/>
          <w:bdr w:val="nil"/>
          <w:lang w:eastAsia="lt-LT"/>
        </w:rPr>
        <w:t>alys vadovaujasi Civilinio kodekso 6.217 straipsnio nuostatomis</w:t>
      </w:r>
      <w:r w:rsidR="007350EF">
        <w:rPr>
          <w:rFonts w:ascii="Times New Roman" w:eastAsia="Arial Unicode MS" w:hAnsi="Times New Roman" w:cs="Times New Roman"/>
          <w:color w:val="000000"/>
          <w:sz w:val="24"/>
          <w:szCs w:val="24"/>
          <w:bdr w:val="nil"/>
          <w:lang w:eastAsia="lt-LT"/>
        </w:rPr>
        <w:t>,</w:t>
      </w:r>
      <w:r w:rsidR="005858A6" w:rsidRPr="00126EF5">
        <w:rPr>
          <w:rFonts w:ascii="Times New Roman" w:eastAsia="Calibri" w:hAnsi="Times New Roman" w:cs="Times New Roman"/>
          <w:sz w:val="24"/>
          <w:szCs w:val="24"/>
          <w:lang w:eastAsia="lt-LT"/>
        </w:rPr>
        <w:t xml:space="preserve"> nepaisant to, kad tokie nebuvo apibrėžti Sutartyje</w:t>
      </w:r>
      <w:r w:rsidR="007350EF">
        <w:rPr>
          <w:rFonts w:ascii="Times New Roman" w:eastAsia="Calibri" w:hAnsi="Times New Roman" w:cs="Times New Roman"/>
          <w:sz w:val="24"/>
          <w:szCs w:val="24"/>
          <w:lang w:eastAsia="lt-LT"/>
        </w:rPr>
        <w:t>.</w:t>
      </w:r>
    </w:p>
    <w:p w14:paraId="5A274DE1" w14:textId="6D8F2C3F"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.12. Esminiais Sutarties pažeidimais bus laikomi:</w:t>
      </w:r>
    </w:p>
    <w:p w14:paraId="21314383" w14:textId="4F149474" w:rsidR="007350EF" w:rsidRDefault="00CB7E52" w:rsidP="007350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.12.1. jei Rangovas neatlieka Darbų per šioje Sutartyje, Techninėje specifikacijoje ir (ar) kituose pirkimo dokumentuose nurodytus terminus ir per papildomą nustatytą laiką;</w:t>
      </w:r>
    </w:p>
    <w:p w14:paraId="43FD1914" w14:textId="2733A828" w:rsidR="005858A6" w:rsidRPr="00573423" w:rsidRDefault="00CB7E52" w:rsidP="0057342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350EF">
        <w:rPr>
          <w:rFonts w:ascii="Times New Roman" w:eastAsia="Times New Roman" w:hAnsi="Times New Roman" w:cs="Times New Roman"/>
          <w:sz w:val="24"/>
          <w:szCs w:val="24"/>
          <w:lang w:eastAsia="zh-CN"/>
        </w:rPr>
        <w:t>.12.2.</w:t>
      </w:r>
      <w:r w:rsidR="005858A6" w:rsidRPr="00126EF5">
        <w:rPr>
          <w:rFonts w:ascii="Times New Roman" w:eastAsia="Calibri" w:hAnsi="Times New Roman" w:cs="Times New Roman"/>
          <w:sz w:val="24"/>
          <w:szCs w:val="24"/>
          <w:lang w:eastAsia="lt-LT"/>
        </w:rPr>
        <w:t xml:space="preserve"> </w:t>
      </w:r>
      <w:r w:rsidR="00520920" w:rsidRPr="00126EF5">
        <w:rPr>
          <w:rFonts w:ascii="Times New Roman" w:eastAsia="Calibri" w:hAnsi="Times New Roman" w:cs="Times New Roman"/>
          <w:sz w:val="24"/>
          <w:szCs w:val="24"/>
          <w:lang w:eastAsia="lt-LT"/>
        </w:rPr>
        <w:t>S</w:t>
      </w:r>
      <w:r w:rsidR="005858A6" w:rsidRPr="00126EF5">
        <w:rPr>
          <w:rFonts w:ascii="Times New Roman" w:eastAsia="Calibri" w:hAnsi="Times New Roman" w:cs="Times New Roman"/>
          <w:sz w:val="24"/>
          <w:szCs w:val="24"/>
          <w:lang w:eastAsia="lt-LT"/>
        </w:rPr>
        <w:t>utarties kainodaros taisyklių nesilaikymas;</w:t>
      </w:r>
    </w:p>
    <w:p w14:paraId="5FB7F885" w14:textId="7F35D2B5" w:rsidR="005858A6"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858A6" w:rsidRPr="00126EF5">
        <w:rPr>
          <w:rFonts w:ascii="Times New Roman" w:eastAsia="Calibri" w:hAnsi="Times New Roman" w:cs="Times New Roman"/>
          <w:sz w:val="24"/>
          <w:szCs w:val="24"/>
          <w:lang w:eastAsia="lt-LT"/>
        </w:rPr>
        <w:t>.1</w:t>
      </w:r>
      <w:r w:rsidR="00573423">
        <w:rPr>
          <w:rFonts w:ascii="Times New Roman" w:eastAsia="Calibri" w:hAnsi="Times New Roman" w:cs="Times New Roman"/>
          <w:sz w:val="24"/>
          <w:szCs w:val="24"/>
          <w:lang w:eastAsia="lt-LT"/>
        </w:rPr>
        <w:t>2</w:t>
      </w:r>
      <w:r w:rsidR="005858A6" w:rsidRPr="00126EF5">
        <w:rPr>
          <w:rFonts w:ascii="Times New Roman" w:eastAsia="Calibri" w:hAnsi="Times New Roman" w:cs="Times New Roman"/>
          <w:sz w:val="24"/>
          <w:szCs w:val="24"/>
          <w:lang w:eastAsia="lt-LT"/>
        </w:rPr>
        <w:t>.</w:t>
      </w:r>
      <w:r w:rsidR="00573423">
        <w:rPr>
          <w:rFonts w:ascii="Times New Roman" w:eastAsia="Calibri" w:hAnsi="Times New Roman" w:cs="Times New Roman"/>
          <w:sz w:val="24"/>
          <w:szCs w:val="24"/>
          <w:lang w:eastAsia="lt-LT"/>
        </w:rPr>
        <w:t>3</w:t>
      </w:r>
      <w:r w:rsidR="005858A6" w:rsidRPr="00126EF5">
        <w:rPr>
          <w:rFonts w:ascii="Times New Roman" w:eastAsia="Calibri" w:hAnsi="Times New Roman" w:cs="Times New Roman"/>
          <w:sz w:val="24"/>
          <w:szCs w:val="24"/>
          <w:lang w:eastAsia="lt-LT"/>
        </w:rPr>
        <w:t>. Rangovo kvalifikacijos neturėjimas;</w:t>
      </w:r>
    </w:p>
    <w:p w14:paraId="2286C2A6" w14:textId="3737DE82" w:rsidR="00573423" w:rsidRDefault="00CB7E52"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73423">
        <w:rPr>
          <w:rFonts w:ascii="Times New Roman" w:eastAsia="Calibri" w:hAnsi="Times New Roman" w:cs="Times New Roman"/>
          <w:sz w:val="24"/>
          <w:szCs w:val="24"/>
          <w:lang w:eastAsia="lt-LT"/>
        </w:rPr>
        <w:t>.12.4. Sutartyje nustatytų naujų subtiekėjų/specialistų pasitelkimo ir (ar) jų keitimo tvarkos nesilaikymas;</w:t>
      </w:r>
    </w:p>
    <w:p w14:paraId="61BACBFF" w14:textId="7F631F02" w:rsidR="00573423" w:rsidRPr="00573423" w:rsidRDefault="00CB7E52" w:rsidP="0057342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8</w:t>
      </w:r>
      <w:r w:rsidR="00573423">
        <w:rPr>
          <w:rFonts w:ascii="Times New Roman" w:eastAsia="Calibri" w:hAnsi="Times New Roman" w:cs="Times New Roman"/>
          <w:sz w:val="24"/>
          <w:szCs w:val="24"/>
          <w:lang w:eastAsia="lt-LT"/>
        </w:rPr>
        <w:t xml:space="preserve">.12.5. </w:t>
      </w:r>
      <w:r w:rsidR="00573423" w:rsidRPr="00573423">
        <w:rPr>
          <w:rFonts w:ascii="Times New Roman" w:eastAsia="Calibri" w:hAnsi="Times New Roman" w:cs="Times New Roman"/>
          <w:sz w:val="24"/>
          <w:szCs w:val="24"/>
        </w:rPr>
        <w:t>aplinkos apsaugos vadybos sistemos reikalavimų netaikymas pilna apimtimi Sutarties vykdymo metu;</w:t>
      </w:r>
    </w:p>
    <w:p w14:paraId="5720BA16" w14:textId="3BEBCD72" w:rsidR="005858A6" w:rsidRDefault="00CB7E52" w:rsidP="00573423">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73423">
        <w:rPr>
          <w:rFonts w:ascii="Times New Roman" w:eastAsia="Calibri" w:hAnsi="Times New Roman" w:cs="Times New Roman"/>
          <w:sz w:val="24"/>
          <w:szCs w:val="24"/>
          <w:lang w:eastAsia="lt-LT"/>
        </w:rPr>
        <w:t>.12.6. apmokėjimo tvarkos nesilaikymas</w:t>
      </w:r>
      <w:r w:rsidR="00706F9F">
        <w:rPr>
          <w:rFonts w:ascii="Times New Roman" w:eastAsia="Calibri" w:hAnsi="Times New Roman" w:cs="Times New Roman"/>
          <w:sz w:val="24"/>
          <w:szCs w:val="24"/>
          <w:lang w:eastAsia="lt-LT"/>
        </w:rPr>
        <w:t>.</w:t>
      </w:r>
    </w:p>
    <w:p w14:paraId="43D791C6" w14:textId="77777777" w:rsidR="00826E58" w:rsidRPr="00126EF5" w:rsidRDefault="00826E58" w:rsidP="00E452C7">
      <w:pPr>
        <w:spacing w:after="0" w:line="240" w:lineRule="auto"/>
        <w:jc w:val="both"/>
        <w:rPr>
          <w:rFonts w:ascii="Times New Roman" w:eastAsia="Calibri" w:hAnsi="Times New Roman" w:cs="Times New Roman"/>
          <w:bCs/>
          <w:sz w:val="24"/>
          <w:szCs w:val="24"/>
          <w:lang w:eastAsia="lt-LT"/>
        </w:rPr>
      </w:pPr>
    </w:p>
    <w:p w14:paraId="7A580984" w14:textId="77777777" w:rsidR="00706F9F" w:rsidRDefault="00706F9F" w:rsidP="005858A6">
      <w:pPr>
        <w:spacing w:after="0" w:line="240" w:lineRule="auto"/>
        <w:jc w:val="center"/>
        <w:rPr>
          <w:rFonts w:ascii="Times New Roman" w:eastAsia="Calibri" w:hAnsi="Times New Roman" w:cs="Times New Roman"/>
          <w:b/>
          <w:bCs/>
          <w:sz w:val="24"/>
          <w:szCs w:val="24"/>
          <w:lang w:eastAsia="lt-LT"/>
        </w:rPr>
      </w:pPr>
    </w:p>
    <w:p w14:paraId="69147609" w14:textId="60355DB0" w:rsidR="005858A6" w:rsidRPr="00126EF5" w:rsidRDefault="00DD0A21" w:rsidP="005858A6">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bCs/>
          <w:sz w:val="24"/>
          <w:szCs w:val="24"/>
          <w:lang w:eastAsia="lt-LT"/>
        </w:rPr>
        <w:lastRenderedPageBreak/>
        <w:t>IX</w:t>
      </w:r>
      <w:r w:rsidR="005858A6" w:rsidRPr="00126EF5">
        <w:rPr>
          <w:rFonts w:ascii="Times New Roman" w:eastAsia="Calibri" w:hAnsi="Times New Roman" w:cs="Times New Roman"/>
          <w:b/>
          <w:bCs/>
          <w:sz w:val="24"/>
          <w:szCs w:val="24"/>
          <w:lang w:eastAsia="lt-LT"/>
        </w:rPr>
        <w:t xml:space="preserve">. </w:t>
      </w:r>
      <w:r w:rsidR="005858A6" w:rsidRPr="00126EF5">
        <w:rPr>
          <w:rFonts w:ascii="Times New Roman" w:eastAsia="Calibri" w:hAnsi="Times New Roman" w:cs="Times New Roman"/>
          <w:b/>
          <w:sz w:val="24"/>
          <w:szCs w:val="24"/>
          <w:lang w:eastAsia="lt-LT"/>
        </w:rPr>
        <w:t>SUB</w:t>
      </w:r>
      <w:r w:rsidR="002F74AE" w:rsidRPr="00126EF5">
        <w:rPr>
          <w:rFonts w:ascii="Times New Roman" w:eastAsia="Calibri" w:hAnsi="Times New Roman" w:cs="Times New Roman"/>
          <w:b/>
          <w:sz w:val="24"/>
          <w:szCs w:val="24"/>
          <w:lang w:eastAsia="lt-LT"/>
        </w:rPr>
        <w:t>RANGOV</w:t>
      </w:r>
      <w:r w:rsidR="005858A6" w:rsidRPr="00126EF5">
        <w:rPr>
          <w:rFonts w:ascii="Times New Roman" w:eastAsia="Calibri" w:hAnsi="Times New Roman" w:cs="Times New Roman"/>
          <w:b/>
          <w:sz w:val="24"/>
          <w:szCs w:val="24"/>
          <w:lang w:eastAsia="lt-LT"/>
        </w:rPr>
        <w:t>AI, JŲ KEITIMO TVARKA</w:t>
      </w:r>
    </w:p>
    <w:p w14:paraId="07AB4804" w14:textId="77777777" w:rsidR="009862E1" w:rsidRPr="00126EF5" w:rsidRDefault="009862E1" w:rsidP="00E452C7">
      <w:pPr>
        <w:spacing w:after="0" w:line="240" w:lineRule="auto"/>
        <w:rPr>
          <w:rFonts w:ascii="Times New Roman" w:eastAsia="Calibri" w:hAnsi="Times New Roman" w:cs="Times New Roman"/>
          <w:b/>
          <w:sz w:val="24"/>
          <w:szCs w:val="24"/>
          <w:lang w:eastAsia="lt-LT"/>
        </w:rPr>
      </w:pPr>
    </w:p>
    <w:p w14:paraId="336CD4A7" w14:textId="163D803E"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159E3F9F" w:rsidR="005858A6" w:rsidRPr="00126EF5" w:rsidRDefault="00DD0A21" w:rsidP="005858A6">
      <w:pPr>
        <w:spacing w:after="0" w:line="240" w:lineRule="auto"/>
        <w:ind w:right="40"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126EF5">
        <w:rPr>
          <w:rFonts w:ascii="Times New Roman" w:eastAsia="Calibri" w:hAnsi="Times New Roman" w:cs="Times New Roman"/>
          <w:sz w:val="24"/>
          <w:szCs w:val="24"/>
          <w:lang w:eastAsia="lt-LT"/>
        </w:rPr>
        <w:t>rangovai</w:t>
      </w:r>
      <w:r w:rsidR="005858A6" w:rsidRPr="00126EF5">
        <w:rPr>
          <w:rFonts w:ascii="Times New Roman" w:eastAsia="Calibri" w:hAnsi="Times New Roman" w:cs="Times New Roman"/>
          <w:sz w:val="24"/>
          <w:szCs w:val="24"/>
          <w:lang w:eastAsia="lt-LT"/>
        </w:rPr>
        <w:t xml:space="preserve">. Rangovas yra atsakingas už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ų vykdomą Sutarties dalį, lyg ją vykdytų pats ir privalo užtikrinti, kad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 laikytųsi Sutarties nuostatų.</w:t>
      </w:r>
    </w:p>
    <w:p w14:paraId="79A0BD59" w14:textId="0C93C0E4" w:rsidR="005858A6" w:rsidRPr="00126EF5" w:rsidRDefault="00CB7E52"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9</w:t>
      </w:r>
      <w:r w:rsidR="005858A6" w:rsidRPr="009423BB">
        <w:rPr>
          <w:rFonts w:ascii="Times New Roman" w:eastAsia="Calibri" w:hAnsi="Times New Roman" w:cs="Times New Roman"/>
          <w:sz w:val="24"/>
          <w:szCs w:val="24"/>
          <w:lang w:eastAsia="lt-LT"/>
        </w:rPr>
        <w:t>.3</w:t>
      </w:r>
      <w:r w:rsidR="005858A6" w:rsidRPr="009423BB">
        <w:rPr>
          <w:rFonts w:ascii="Times New Roman" w:eastAsia="Calibri" w:hAnsi="Times New Roman" w:cs="Times New Roman"/>
          <w:sz w:val="24"/>
          <w:szCs w:val="24"/>
        </w:rPr>
        <w:t>. Sutarčiai vykdyti pasitelkiami subrangovai</w:t>
      </w:r>
      <w:r w:rsidR="00762A8E" w:rsidRPr="009423BB">
        <w:rPr>
          <w:rFonts w:ascii="Times New Roman" w:eastAsia="Calibri" w:hAnsi="Times New Roman" w:cs="Times New Roman"/>
          <w:sz w:val="24"/>
          <w:szCs w:val="24"/>
        </w:rPr>
        <w:t xml:space="preserve"> nurodyti </w:t>
      </w:r>
      <w:r w:rsidR="00762A8E" w:rsidRPr="009423BB">
        <w:rPr>
          <w:rFonts w:ascii="Times New Roman" w:eastAsia="Calibri" w:hAnsi="Times New Roman" w:cs="Times New Roman"/>
          <w:spacing w:val="-3"/>
          <w:sz w:val="24"/>
          <w:szCs w:val="24"/>
          <w:lang w:eastAsia="lt-LT"/>
        </w:rPr>
        <w:t xml:space="preserve">Subrangovų sąraše (Sutarties </w:t>
      </w:r>
      <w:r w:rsidR="00FC3C53" w:rsidRPr="009423BB">
        <w:rPr>
          <w:rFonts w:ascii="Times New Roman" w:eastAsia="Calibri" w:hAnsi="Times New Roman" w:cs="Times New Roman"/>
          <w:spacing w:val="-3"/>
          <w:sz w:val="24"/>
          <w:szCs w:val="24"/>
          <w:lang w:eastAsia="lt-LT"/>
        </w:rPr>
        <w:t>3</w:t>
      </w:r>
      <w:r w:rsidR="00762A8E" w:rsidRPr="009423BB">
        <w:rPr>
          <w:rFonts w:ascii="Times New Roman" w:eastAsia="Calibri" w:hAnsi="Times New Roman" w:cs="Times New Roman"/>
          <w:spacing w:val="-3"/>
          <w:sz w:val="24"/>
          <w:szCs w:val="24"/>
          <w:lang w:eastAsia="lt-LT"/>
        </w:rPr>
        <w:t xml:space="preserve"> priedas)</w:t>
      </w:r>
      <w:r w:rsidR="00762A8E" w:rsidRPr="00126EF5">
        <w:rPr>
          <w:rFonts w:ascii="Times New Roman" w:eastAsia="Calibri" w:hAnsi="Times New Roman" w:cs="Times New Roman"/>
          <w:spacing w:val="-3"/>
          <w:sz w:val="24"/>
          <w:szCs w:val="24"/>
          <w:lang w:eastAsia="lt-LT"/>
        </w:rPr>
        <w:t xml:space="preserve">. </w:t>
      </w:r>
      <w:r w:rsidR="005858A6" w:rsidRPr="00126EF5">
        <w:rPr>
          <w:rFonts w:ascii="Times New Roman" w:eastAsia="Calibri" w:hAnsi="Times New Roman" w:cs="Times New Roman"/>
          <w:sz w:val="24"/>
          <w:szCs w:val="24"/>
        </w:rPr>
        <w:t>Rangovas įsipareigoja iki Darbų pagal Sutartį pradžios pranešti Užsakovo atstovui</w:t>
      </w:r>
      <w:r w:rsidR="005858A6" w:rsidRPr="00126EF5">
        <w:rPr>
          <w:rFonts w:ascii="Times New Roman" w:eastAsia="Calibri" w:hAnsi="Times New Roman" w:cs="Times New Roman"/>
          <w:sz w:val="24"/>
          <w:szCs w:val="24"/>
          <w:lang w:eastAsia="lt-LT"/>
        </w:rPr>
        <w:t xml:space="preserve"> </w:t>
      </w:r>
      <w:r w:rsidR="005858A6" w:rsidRPr="00126EF5">
        <w:rPr>
          <w:rFonts w:ascii="Times New Roman" w:eastAsia="Calibri" w:hAnsi="Times New Roman" w:cs="Times New Roman"/>
          <w:sz w:val="24"/>
          <w:szCs w:val="24"/>
        </w:rPr>
        <w:t xml:space="preserve">tuo metu žinomų </w:t>
      </w:r>
      <w:r w:rsidR="005858A6" w:rsidRPr="00126EF5">
        <w:rPr>
          <w:rFonts w:ascii="Times New Roman" w:eastAsia="Calibri" w:hAnsi="Times New Roman" w:cs="Times New Roman"/>
          <w:sz w:val="24"/>
          <w:szCs w:val="24"/>
          <w:lang w:eastAsia="lt-LT"/>
        </w:rPr>
        <w:t xml:space="preserve">subrangovų kontaktinius duomenis ir subrangovų atstovus. </w:t>
      </w:r>
      <w:r w:rsidR="005858A6" w:rsidRPr="00126EF5">
        <w:rPr>
          <w:rFonts w:ascii="Times New Roman" w:eastAsia="Calibri" w:hAnsi="Times New Roman" w:cs="Times New Roman"/>
          <w:sz w:val="24"/>
          <w:szCs w:val="24"/>
        </w:rPr>
        <w:t xml:space="preserve">Užsakovas taip pat reikalauja, kad Rangovas informuotų apie minėtos informacijos pasikeitimus visu </w:t>
      </w:r>
      <w:r w:rsidR="00441CD9" w:rsidRPr="00126EF5">
        <w:rPr>
          <w:rFonts w:ascii="Times New Roman" w:eastAsia="Calibri" w:hAnsi="Times New Roman" w:cs="Times New Roman"/>
          <w:sz w:val="24"/>
          <w:szCs w:val="24"/>
        </w:rPr>
        <w:t>S</w:t>
      </w:r>
      <w:r w:rsidR="005858A6" w:rsidRPr="00126EF5">
        <w:rPr>
          <w:rFonts w:ascii="Times New Roman" w:eastAsia="Calibri" w:hAnsi="Times New Roman" w:cs="Times New Roman"/>
          <w:sz w:val="24"/>
          <w:szCs w:val="24"/>
        </w:rPr>
        <w:t xml:space="preserve">utarties vykdymo metu, taip pat apie naujus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us, kuriuos jis ketina pasitelkti vėliau.</w:t>
      </w:r>
    </w:p>
    <w:p w14:paraId="268CF126" w14:textId="3232F751"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 Sutarties galiojimo metu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keitimas vietomis tarp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papildomų ar naujų (tuo atveju kai teikiant pasiūlymą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ai nebuvo žinomi)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pasitelkimas arba Sutartyje numatytų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ų atsisakymas galimas tik raštu apie tai informavus </w:t>
      </w:r>
      <w:r w:rsidR="002F74AE" w:rsidRPr="00126EF5">
        <w:rPr>
          <w:rFonts w:ascii="Times New Roman" w:eastAsia="Calibri" w:hAnsi="Times New Roman" w:cs="Times New Roman"/>
          <w:sz w:val="24"/>
          <w:szCs w:val="24"/>
        </w:rPr>
        <w:t>Užsakovą</w:t>
      </w:r>
      <w:r w:rsidR="005858A6" w:rsidRPr="00126EF5">
        <w:rPr>
          <w:rFonts w:ascii="Times New Roman" w:eastAsia="Calibri" w:hAnsi="Times New Roman" w:cs="Times New Roman"/>
          <w:sz w:val="24"/>
          <w:szCs w:val="24"/>
        </w:rPr>
        <w:t xml:space="preserve"> šiais atvejais:</w:t>
      </w:r>
    </w:p>
    <w:p w14:paraId="080C155A" w14:textId="7993F75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.4.1. kai Sutartyje numatytas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as yra likviduojamas, bankrutuoja ar susidaro analogiška situacija;</w:t>
      </w:r>
    </w:p>
    <w:p w14:paraId="529BC94E" w14:textId="4CC9C795"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.4.2. kai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o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as (-ai) dėl objektyvių priežasčių (pavyzdžiui,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ui atsisakius atlikti darbus, nutrūkus teisiniams santykiams su </w:t>
      </w:r>
      <w:r w:rsidR="002F74AE" w:rsidRPr="00126EF5">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 ir pan.) nebegali atlikti visų ar dalies Sutartyje ar jos prieduose nurodytų Darbų.</w:t>
      </w:r>
    </w:p>
    <w:p w14:paraId="3D86843C" w14:textId="6D2A5ACE"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1986AF87"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.5. Pakeitus Sutartyje numatytus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ui, ir (ar) pasitelkus papildomus ar naujus sub</w:t>
      </w:r>
      <w:r w:rsidR="00F57BD3">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us, sub</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ai gali pradėti vykdyti Sutartį, tik </w:t>
      </w:r>
      <w:r w:rsidR="00766067">
        <w:rPr>
          <w:rFonts w:ascii="Times New Roman" w:eastAsia="Calibri" w:hAnsi="Times New Roman" w:cs="Times New Roman"/>
          <w:sz w:val="24"/>
          <w:szCs w:val="24"/>
        </w:rPr>
        <w:t>Rangov</w:t>
      </w:r>
      <w:r w:rsidR="005858A6" w:rsidRPr="00126EF5">
        <w:rPr>
          <w:rFonts w:ascii="Times New Roman" w:eastAsia="Calibri" w:hAnsi="Times New Roman" w:cs="Times New Roman"/>
          <w:sz w:val="24"/>
          <w:szCs w:val="24"/>
        </w:rPr>
        <w:t xml:space="preserve">ui ir </w:t>
      </w:r>
      <w:r w:rsidR="002F74AE" w:rsidRPr="00126EF5">
        <w:rPr>
          <w:rFonts w:ascii="Times New Roman" w:eastAsia="Calibri" w:hAnsi="Times New Roman" w:cs="Times New Roman"/>
          <w:sz w:val="24"/>
          <w:szCs w:val="24"/>
        </w:rPr>
        <w:t>Užsakovui</w:t>
      </w:r>
      <w:r w:rsidR="005858A6" w:rsidRPr="00126EF5">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644F3DA2" w:rsidR="005858A6" w:rsidRPr="00126EF5" w:rsidRDefault="00DD0A21" w:rsidP="00FF5F3C">
      <w:pPr>
        <w:spacing w:after="0" w:line="240" w:lineRule="auto"/>
        <w:ind w:right="40"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 xml:space="preserve">.6. </w:t>
      </w:r>
      <w:r w:rsidR="005858A6" w:rsidRPr="00126EF5">
        <w:rPr>
          <w:rFonts w:ascii="Times New Roman" w:eastAsia="Times New Roman" w:hAnsi="Times New Roman" w:cs="Times New Roman"/>
          <w:sz w:val="24"/>
          <w:szCs w:val="24"/>
        </w:rPr>
        <w:t xml:space="preserve">Pakeisti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privalo būti ne žemesnės kvalifikacijos ir ne mažesnės patirties, kaip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ai nurodyti pasiūlyme. Naujų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Times New Roman" w:hAnsi="Times New Roman" w:cs="Times New Roman"/>
          <w:sz w:val="24"/>
          <w:szCs w:val="24"/>
        </w:rPr>
        <w:t xml:space="preserve">ų pasitelkimą </w:t>
      </w:r>
      <w:r w:rsidR="002F74AE" w:rsidRPr="00126EF5">
        <w:rPr>
          <w:rFonts w:ascii="Times New Roman" w:eastAsia="Times New Roman" w:hAnsi="Times New Roman" w:cs="Times New Roman"/>
          <w:sz w:val="24"/>
          <w:szCs w:val="24"/>
        </w:rPr>
        <w:t>Užsakovas</w:t>
      </w:r>
      <w:r w:rsidR="005858A6" w:rsidRPr="00126EF5">
        <w:rPr>
          <w:rFonts w:ascii="Times New Roman" w:eastAsia="Times New Roman" w:hAnsi="Times New Roman" w:cs="Times New Roman"/>
          <w:sz w:val="24"/>
          <w:szCs w:val="24"/>
        </w:rPr>
        <w:t xml:space="preserve"> kartu su </w:t>
      </w:r>
      <w:r w:rsidR="002F74AE" w:rsidRPr="00126EF5">
        <w:rPr>
          <w:rFonts w:ascii="Times New Roman" w:eastAsia="Times New Roman" w:hAnsi="Times New Roman" w:cs="Times New Roman"/>
          <w:sz w:val="24"/>
          <w:szCs w:val="24"/>
        </w:rPr>
        <w:t>Rangov</w:t>
      </w:r>
      <w:r w:rsidR="005858A6" w:rsidRPr="00126EF5">
        <w:rPr>
          <w:rFonts w:ascii="Times New Roman" w:eastAsia="Times New Roman" w:hAnsi="Times New Roman" w:cs="Times New Roman"/>
          <w:sz w:val="24"/>
          <w:szCs w:val="24"/>
        </w:rPr>
        <w:t xml:space="preserve">u įformina raštišku susitarimu prie sudarytos </w:t>
      </w:r>
      <w:r w:rsidR="00FF5F3C" w:rsidRPr="00126EF5">
        <w:rPr>
          <w:rFonts w:ascii="Times New Roman" w:eastAsia="Times New Roman" w:hAnsi="Times New Roman" w:cs="Times New Roman"/>
          <w:sz w:val="24"/>
          <w:szCs w:val="24"/>
        </w:rPr>
        <w:t>S</w:t>
      </w:r>
      <w:r w:rsidR="005858A6" w:rsidRPr="00126EF5">
        <w:rPr>
          <w:rFonts w:ascii="Times New Roman" w:eastAsia="Times New Roman" w:hAnsi="Times New Roman" w:cs="Times New Roman"/>
          <w:sz w:val="24"/>
          <w:szCs w:val="24"/>
        </w:rPr>
        <w:t>utarties.</w:t>
      </w:r>
    </w:p>
    <w:p w14:paraId="663A71F3" w14:textId="42A91A2F" w:rsidR="005858A6" w:rsidRPr="00126EF5" w:rsidRDefault="00DD0A21" w:rsidP="005858A6">
      <w:pPr>
        <w:spacing w:after="0" w:line="240" w:lineRule="auto"/>
        <w:ind w:right="4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5858A6" w:rsidRPr="00126EF5">
        <w:rPr>
          <w:rFonts w:ascii="Times New Roman" w:eastAsia="Calibri" w:hAnsi="Times New Roman" w:cs="Times New Roman"/>
          <w:sz w:val="24"/>
          <w:szCs w:val="24"/>
        </w:rPr>
        <w:t>.7. Rangovas Sutarties galiojimo metu gali keisti ar skirti papildomus darbų vadovus, tik raštu iš anksto apie tai informavęs Užsakovą.</w:t>
      </w:r>
    </w:p>
    <w:p w14:paraId="6B32596E" w14:textId="7AC03A99" w:rsidR="005858A6" w:rsidRPr="00126EF5" w:rsidRDefault="00DD0A21" w:rsidP="005858A6">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zh-CN"/>
        </w:rPr>
        <w:t>9</w:t>
      </w:r>
      <w:r w:rsidR="005858A6" w:rsidRPr="00126EF5">
        <w:rPr>
          <w:rFonts w:ascii="Times New Roman" w:eastAsia="Times New Roman" w:hAnsi="Times New Roman" w:cs="Times New Roman"/>
          <w:sz w:val="24"/>
          <w:szCs w:val="24"/>
          <w:lang w:eastAsia="zh-CN"/>
        </w:rPr>
        <w:t xml:space="preserve">.8. </w:t>
      </w:r>
      <w:r w:rsidR="005858A6" w:rsidRPr="00126EF5">
        <w:rPr>
          <w:rFonts w:ascii="Times New Roman" w:eastAsia="Calibri" w:hAnsi="Times New Roman" w:cs="Times New Roman"/>
          <w:sz w:val="24"/>
          <w:szCs w:val="24"/>
        </w:rPr>
        <w:t>Jei Sutarties vykdymo metu tenka keisti Rangovo pasiūlyme nurodytus specialistus (mirties, ligos arba nelaimingo atsitikimo atveju ar dėl kitų, nuo Rangovo nepriklausančių priežasčių), kandidatai į jų vietą privalo būti ne žemesnės kvalifikacijos ir ne mažesnės patirties kaip specialistai, nurodyti Rangovo pasiūlyme.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Sutarties.</w:t>
      </w:r>
    </w:p>
    <w:p w14:paraId="059DCF38" w14:textId="5DCF57A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9</w:t>
      </w:r>
      <w:r w:rsidR="005858A6" w:rsidRPr="00126EF5">
        <w:rPr>
          <w:rFonts w:ascii="Times New Roman" w:eastAsia="Calibri" w:hAnsi="Times New Roman" w:cs="Times New Roman"/>
          <w:bCs/>
          <w:sz w:val="24"/>
          <w:szCs w:val="24"/>
          <w:lang w:eastAsia="lt-LT"/>
        </w:rPr>
        <w:t xml:space="preserve">.9. </w:t>
      </w:r>
      <w:r w:rsidR="005858A6" w:rsidRPr="00126EF5">
        <w:rPr>
          <w:rFonts w:ascii="Times New Roman" w:eastAsia="Calibri" w:hAnsi="Times New Roman" w:cs="Times New Roman"/>
          <w:sz w:val="24"/>
          <w:szCs w:val="24"/>
          <w:lang w:eastAsia="lt-LT"/>
        </w:rPr>
        <w:t xml:space="preserve">Užsakovas gali tiesiogiai atsiskaityti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ais už jų atliktus Darbus. Tiesioginio atsiskaitymo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ais galimybės įgyvendinamos šia tvarka:</w:t>
      </w:r>
    </w:p>
    <w:p w14:paraId="12234D5F" w14:textId="31EB4656" w:rsidR="005858A6" w:rsidRPr="00126EF5" w:rsidRDefault="00DD0A21" w:rsidP="005858A6">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xml:space="preserve">.9.1.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as, norėdamas, kad </w:t>
      </w:r>
      <w:r w:rsidR="005858A6" w:rsidRPr="00126EF5">
        <w:rPr>
          <w:rFonts w:ascii="Times New Roman" w:eastAsia="Calibri" w:hAnsi="Times New Roman" w:cs="Times New Roman"/>
          <w:bCs/>
          <w:sz w:val="24"/>
          <w:szCs w:val="24"/>
          <w:lang w:eastAsia="lt-LT"/>
        </w:rPr>
        <w:t>Užsakovas</w:t>
      </w:r>
      <w:r w:rsidR="005858A6" w:rsidRPr="00126EF5">
        <w:rPr>
          <w:rFonts w:ascii="Times New Roman" w:eastAsia="Calibri" w:hAnsi="Times New Roman" w:cs="Times New Roman"/>
          <w:sz w:val="24"/>
          <w:szCs w:val="24"/>
          <w:lang w:eastAsia="lt-LT"/>
        </w:rPr>
        <w:t xml:space="preserve"> tiesiogiai atsiskaitytų su juo, pateikia prašymą </w:t>
      </w:r>
      <w:r w:rsidR="005858A6" w:rsidRPr="00126EF5">
        <w:rPr>
          <w:rFonts w:ascii="Times New Roman" w:eastAsia="Calibri" w:hAnsi="Times New Roman" w:cs="Times New Roman"/>
          <w:bCs/>
          <w:sz w:val="24"/>
          <w:szCs w:val="24"/>
          <w:lang w:eastAsia="lt-LT"/>
        </w:rPr>
        <w:t>Užsakovui</w:t>
      </w:r>
      <w:r w:rsidR="005858A6" w:rsidRPr="00126EF5">
        <w:rPr>
          <w:rFonts w:ascii="Times New Roman" w:eastAsia="Calibri" w:hAnsi="Times New Roman" w:cs="Times New Roman"/>
          <w:sz w:val="24"/>
          <w:szCs w:val="24"/>
          <w:lang w:eastAsia="lt-LT"/>
        </w:rPr>
        <w:t xml:space="preserve"> ir inicijuoja trišalės sutarties tarp jo, </w:t>
      </w:r>
      <w:r w:rsidR="005858A6" w:rsidRPr="00126EF5">
        <w:rPr>
          <w:rFonts w:ascii="Times New Roman" w:eastAsia="Calibri" w:hAnsi="Times New Roman" w:cs="Times New Roman"/>
          <w:bCs/>
          <w:sz w:val="24"/>
          <w:szCs w:val="24"/>
          <w:lang w:eastAsia="lt-LT"/>
        </w:rPr>
        <w:t>Užsakovo</w:t>
      </w:r>
      <w:r w:rsidR="005858A6" w:rsidRPr="00126EF5">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u tvarka, atsižvelgiant į pirkimo dokumentuose ir sub</w:t>
      </w:r>
      <w:r w:rsidR="002F74AE" w:rsidRPr="00126EF5">
        <w:rPr>
          <w:rFonts w:ascii="Times New Roman" w:eastAsia="Calibri" w:hAnsi="Times New Roman" w:cs="Times New Roman"/>
          <w:sz w:val="24"/>
          <w:szCs w:val="24"/>
          <w:lang w:eastAsia="lt-LT"/>
        </w:rPr>
        <w:t>rangos</w:t>
      </w:r>
      <w:r w:rsidR="005858A6" w:rsidRPr="00126EF5">
        <w:rPr>
          <w:rFonts w:ascii="Times New Roman" w:eastAsia="Calibri" w:hAnsi="Times New Roman" w:cs="Times New Roman"/>
          <w:sz w:val="24"/>
          <w:szCs w:val="24"/>
          <w:lang w:eastAsia="lt-LT"/>
        </w:rPr>
        <w:t xml:space="preserve"> sutartyje numatytus reikalavimus;</w:t>
      </w:r>
    </w:p>
    <w:p w14:paraId="6F5BE790" w14:textId="606A3E22" w:rsidR="005858A6" w:rsidRPr="00126EF5" w:rsidRDefault="00DD0A21" w:rsidP="005858A6">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xml:space="preserve">.9.2.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as, prieš pateikdamas sąskaitą </w:t>
      </w:r>
      <w:r w:rsidR="005858A6" w:rsidRPr="00126EF5">
        <w:rPr>
          <w:rFonts w:ascii="Times New Roman" w:eastAsia="Calibri" w:hAnsi="Times New Roman" w:cs="Times New Roman"/>
          <w:bCs/>
          <w:sz w:val="24"/>
          <w:szCs w:val="24"/>
          <w:lang w:eastAsia="lt-LT"/>
        </w:rPr>
        <w:t>Užsakovui</w:t>
      </w:r>
      <w:r w:rsidR="005858A6" w:rsidRPr="00126EF5">
        <w:rPr>
          <w:rFonts w:ascii="Times New Roman" w:eastAsia="Calibri" w:hAnsi="Times New Roman" w:cs="Times New Roman"/>
          <w:sz w:val="24"/>
          <w:szCs w:val="24"/>
          <w:lang w:eastAsia="lt-LT"/>
        </w:rPr>
        <w:t>, turi ją suderinti su Rangovu. Suderinimas laikomas tinkamu, kai sub</w:t>
      </w:r>
      <w:r w:rsidR="003659FD">
        <w:rPr>
          <w:rFonts w:ascii="Times New Roman" w:eastAsia="Calibri" w:hAnsi="Times New Roman" w:cs="Times New Roman"/>
          <w:sz w:val="24"/>
          <w:szCs w:val="24"/>
          <w:lang w:eastAsia="lt-LT"/>
        </w:rPr>
        <w:t>rangov</w:t>
      </w:r>
      <w:r w:rsidR="005858A6" w:rsidRPr="00126EF5">
        <w:rPr>
          <w:rFonts w:ascii="Times New Roman" w:eastAsia="Calibri" w:hAnsi="Times New Roman" w:cs="Times New Roman"/>
          <w:sz w:val="24"/>
          <w:szCs w:val="24"/>
          <w:lang w:eastAsia="lt-LT"/>
        </w:rPr>
        <w:t xml:space="preserve">o išrašytą sąskaitą raštu patvirtina atsakingas Rangovo </w:t>
      </w:r>
      <w:r w:rsidR="005858A6" w:rsidRPr="00126EF5">
        <w:rPr>
          <w:rFonts w:ascii="Times New Roman" w:eastAsia="Calibri" w:hAnsi="Times New Roman" w:cs="Times New Roman"/>
          <w:sz w:val="24"/>
          <w:szCs w:val="24"/>
          <w:lang w:eastAsia="lt-LT"/>
        </w:rPr>
        <w:lastRenderedPageBreak/>
        <w:t xml:space="preserve">atstovas, kuris yra nurodytas trišalėje sutartyje. </w:t>
      </w:r>
      <w:r w:rsidR="005858A6" w:rsidRPr="00126EF5">
        <w:rPr>
          <w:rFonts w:ascii="Times New Roman" w:eastAsia="Calibri" w:hAnsi="Times New Roman" w:cs="Times New Roman"/>
          <w:bCs/>
          <w:sz w:val="24"/>
          <w:szCs w:val="24"/>
          <w:lang w:eastAsia="lt-LT"/>
        </w:rPr>
        <w:t>Užsakovo</w:t>
      </w:r>
      <w:r w:rsidR="005858A6" w:rsidRPr="00126EF5">
        <w:rPr>
          <w:rFonts w:ascii="Times New Roman" w:eastAsia="Calibri" w:hAnsi="Times New Roman" w:cs="Times New Roman"/>
          <w:sz w:val="24"/>
          <w:szCs w:val="24"/>
          <w:lang w:eastAsia="lt-LT"/>
        </w:rPr>
        <w:t xml:space="preserve"> atlikti mokėjimai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ui pagal jo pateiktas sąskaitas atitinkamai mažina sumą, kurią </w:t>
      </w:r>
      <w:r w:rsidR="005858A6" w:rsidRPr="00126EF5">
        <w:rPr>
          <w:rFonts w:ascii="Times New Roman" w:eastAsia="Calibri" w:hAnsi="Times New Roman" w:cs="Times New Roman"/>
          <w:bCs/>
          <w:sz w:val="24"/>
          <w:szCs w:val="24"/>
          <w:lang w:eastAsia="lt-LT"/>
        </w:rPr>
        <w:t>Užsakovas</w:t>
      </w:r>
      <w:r w:rsidR="005858A6" w:rsidRPr="00126EF5">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126EF5">
        <w:rPr>
          <w:rFonts w:ascii="Times New Roman" w:eastAsia="Calibri" w:hAnsi="Times New Roman" w:cs="Times New Roman"/>
          <w:bCs/>
          <w:sz w:val="24"/>
          <w:szCs w:val="24"/>
          <w:lang w:eastAsia="lt-LT"/>
        </w:rPr>
        <w:t>Užsakovui</w:t>
      </w:r>
      <w:r w:rsidR="005858A6" w:rsidRPr="00126EF5">
        <w:rPr>
          <w:rFonts w:ascii="Times New Roman" w:eastAsia="Calibri" w:hAnsi="Times New Roman" w:cs="Times New Roman"/>
          <w:sz w:val="24"/>
          <w:szCs w:val="24"/>
          <w:lang w:eastAsia="lt-LT"/>
        </w:rPr>
        <w:t>, atitinkamai į jas neįtraukia sub</w:t>
      </w:r>
      <w:r w:rsidR="003659FD">
        <w:rPr>
          <w:rFonts w:ascii="Times New Roman" w:eastAsia="Calibri" w:hAnsi="Times New Roman" w:cs="Times New Roman"/>
          <w:sz w:val="24"/>
          <w:szCs w:val="24"/>
          <w:lang w:eastAsia="lt-LT"/>
        </w:rPr>
        <w:t>rangov</w:t>
      </w:r>
      <w:r w:rsidR="005858A6" w:rsidRPr="00126EF5">
        <w:rPr>
          <w:rFonts w:ascii="Times New Roman" w:eastAsia="Calibri" w:hAnsi="Times New Roman" w:cs="Times New Roman"/>
          <w:sz w:val="24"/>
          <w:szCs w:val="24"/>
          <w:lang w:eastAsia="lt-LT"/>
        </w:rPr>
        <w:t xml:space="preserve">o tiesiogiai </w:t>
      </w:r>
      <w:r w:rsidR="005858A6" w:rsidRPr="00126EF5">
        <w:rPr>
          <w:rFonts w:ascii="Times New Roman" w:eastAsia="Calibri" w:hAnsi="Times New Roman" w:cs="Times New Roman"/>
          <w:bCs/>
          <w:sz w:val="24"/>
          <w:szCs w:val="24"/>
          <w:lang w:eastAsia="lt-LT"/>
        </w:rPr>
        <w:t>Užsakovui</w:t>
      </w:r>
      <w:r w:rsidR="005858A6" w:rsidRPr="00126EF5">
        <w:rPr>
          <w:rFonts w:ascii="Times New Roman" w:eastAsia="Calibri" w:hAnsi="Times New Roman" w:cs="Times New Roman"/>
          <w:sz w:val="24"/>
          <w:szCs w:val="24"/>
          <w:lang w:eastAsia="lt-LT"/>
        </w:rPr>
        <w:t xml:space="preserve"> pateiktų ir Rangovo patvirtintų sąskaitų sumų;</w:t>
      </w:r>
    </w:p>
    <w:p w14:paraId="33CF660A" w14:textId="0022FC90" w:rsidR="005858A6" w:rsidRPr="00126EF5" w:rsidRDefault="00DD0A21" w:rsidP="005858A6">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xml:space="preserve">.9.3. tiesioginis atsiskaitymas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u, Rangovui Sutartimi numatytos teisės, pareigos ir kiti įsipareigojimai nepereina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ui;</w:t>
      </w:r>
    </w:p>
    <w:p w14:paraId="368A68AC" w14:textId="0022C445" w:rsidR="005858A6" w:rsidRPr="00126EF5" w:rsidRDefault="00DD0A21" w:rsidP="005858A6">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.9.4. jei dėl tiesioginio atsiskaitymo su sub</w:t>
      </w:r>
      <w:r w:rsidR="003659FD">
        <w:rPr>
          <w:rFonts w:ascii="Times New Roman" w:eastAsia="Calibri" w:hAnsi="Times New Roman" w:cs="Times New Roman"/>
          <w:sz w:val="24"/>
          <w:szCs w:val="24"/>
          <w:lang w:eastAsia="lt-LT"/>
        </w:rPr>
        <w:t>rangov</w:t>
      </w:r>
      <w:r w:rsidR="005858A6" w:rsidRPr="00126EF5">
        <w:rPr>
          <w:rFonts w:ascii="Times New Roman" w:eastAsia="Calibri" w:hAnsi="Times New Roman" w:cs="Times New Roman"/>
          <w:sz w:val="24"/>
          <w:szCs w:val="24"/>
          <w:lang w:eastAsia="lt-LT"/>
        </w:rPr>
        <w:t xml:space="preserve">u faktiškai nesutampa Rangovo ir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o nurodyti kiekiai/apimtys/mokėtinos sumos, rizika prieš </w:t>
      </w:r>
      <w:r w:rsidR="005858A6" w:rsidRPr="00126EF5">
        <w:rPr>
          <w:rFonts w:ascii="Times New Roman" w:eastAsia="Calibri" w:hAnsi="Times New Roman" w:cs="Times New Roman"/>
          <w:bCs/>
          <w:sz w:val="24"/>
          <w:szCs w:val="24"/>
          <w:lang w:eastAsia="lt-LT"/>
        </w:rPr>
        <w:t>Užsakovą</w:t>
      </w:r>
      <w:r w:rsidR="005858A6" w:rsidRPr="00126EF5">
        <w:rPr>
          <w:rFonts w:ascii="Times New Roman" w:eastAsia="Calibri" w:hAnsi="Times New Roman" w:cs="Times New Roman"/>
          <w:sz w:val="24"/>
          <w:szCs w:val="24"/>
          <w:lang w:eastAsia="lt-LT"/>
        </w:rPr>
        <w:t xml:space="preserve"> tenka Rangovui ir neatitikimai pašalinami Rangovo sąskaita;</w:t>
      </w:r>
    </w:p>
    <w:p w14:paraId="76DE5C8E" w14:textId="5D390BFB" w:rsidR="005858A6" w:rsidRPr="00126EF5" w:rsidRDefault="00DD0A21" w:rsidP="005858A6">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xml:space="preserve">.9.5. atsiskaitymas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u vykdomas per 30 (trisdešimt) dienų nuo tinkamos sąskaitos pateikimo </w:t>
      </w:r>
      <w:r w:rsidR="005858A6" w:rsidRPr="00126EF5">
        <w:rPr>
          <w:rFonts w:ascii="Times New Roman" w:eastAsia="Calibri" w:hAnsi="Times New Roman" w:cs="Times New Roman"/>
          <w:bCs/>
          <w:sz w:val="24"/>
          <w:szCs w:val="24"/>
          <w:lang w:eastAsia="lt-LT"/>
        </w:rPr>
        <w:t>Užsakovui</w:t>
      </w:r>
      <w:r w:rsidR="005858A6" w:rsidRPr="00126EF5">
        <w:rPr>
          <w:rFonts w:ascii="Times New Roman" w:eastAsia="Calibri" w:hAnsi="Times New Roman" w:cs="Times New Roman"/>
          <w:sz w:val="24"/>
          <w:szCs w:val="24"/>
          <w:lang w:eastAsia="lt-LT"/>
        </w:rPr>
        <w:t>;</w:t>
      </w:r>
    </w:p>
    <w:p w14:paraId="3137CC49" w14:textId="58A1C190" w:rsidR="005858A6" w:rsidRPr="00126EF5" w:rsidRDefault="00DD0A21" w:rsidP="00DD0A21">
      <w:pPr>
        <w:spacing w:after="0" w:line="240" w:lineRule="auto"/>
        <w:ind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5858A6" w:rsidRPr="00126EF5">
        <w:rPr>
          <w:rFonts w:ascii="Times New Roman" w:eastAsia="Calibri" w:hAnsi="Times New Roman" w:cs="Times New Roman"/>
          <w:sz w:val="24"/>
          <w:szCs w:val="24"/>
          <w:lang w:eastAsia="lt-LT"/>
        </w:rPr>
        <w:t xml:space="preserve">.9.6. atsiskaitymai su </w:t>
      </w:r>
      <w:r w:rsidR="002F74AE" w:rsidRPr="00126EF5">
        <w:rPr>
          <w:rFonts w:ascii="Times New Roman" w:eastAsia="Calibri" w:hAnsi="Times New Roman" w:cs="Times New Roman"/>
          <w:sz w:val="24"/>
          <w:szCs w:val="24"/>
          <w:lang w:eastAsia="lt-LT"/>
        </w:rPr>
        <w:t>subrangov</w:t>
      </w:r>
      <w:r w:rsidR="005858A6" w:rsidRPr="00126EF5">
        <w:rPr>
          <w:rFonts w:ascii="Times New Roman" w:eastAsia="Calibri" w:hAnsi="Times New Roman" w:cs="Times New Roman"/>
          <w:sz w:val="24"/>
          <w:szCs w:val="24"/>
          <w:lang w:eastAsia="lt-LT"/>
        </w:rPr>
        <w:t xml:space="preserve">u atliekami </w:t>
      </w:r>
      <w:r w:rsidR="00B537ED" w:rsidRPr="00126EF5">
        <w:rPr>
          <w:rFonts w:ascii="Times New Roman" w:hAnsi="Times New Roman" w:cs="Times New Roman"/>
          <w:sz w:val="24"/>
          <w:szCs w:val="24"/>
        </w:rPr>
        <w:t>Sutartyje nustatyta kaina</w:t>
      </w:r>
      <w:r w:rsidR="005858A6" w:rsidRPr="00126EF5">
        <w:rPr>
          <w:rFonts w:ascii="Times New Roman" w:eastAsia="Calibri" w:hAnsi="Times New Roman" w:cs="Times New Roman"/>
          <w:sz w:val="24"/>
          <w:szCs w:val="24"/>
          <w:lang w:eastAsia="lt-LT"/>
        </w:rPr>
        <w:t>.</w:t>
      </w:r>
    </w:p>
    <w:p w14:paraId="2068B2AD" w14:textId="77777777" w:rsidR="00826E58" w:rsidRPr="00126EF5" w:rsidRDefault="00826E58" w:rsidP="005858A6">
      <w:pPr>
        <w:spacing w:after="0" w:line="240" w:lineRule="auto"/>
        <w:jc w:val="both"/>
        <w:rPr>
          <w:rFonts w:ascii="Times New Roman" w:eastAsia="Calibri" w:hAnsi="Times New Roman" w:cs="Times New Roman"/>
          <w:sz w:val="24"/>
          <w:szCs w:val="24"/>
          <w:lang w:eastAsia="lt-LT"/>
        </w:rPr>
      </w:pPr>
    </w:p>
    <w:p w14:paraId="44A4CD42" w14:textId="508B8B61"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 SUTARTIES KEITIMAS</w:t>
      </w:r>
    </w:p>
    <w:p w14:paraId="0163346C" w14:textId="77777777" w:rsidR="005858A6" w:rsidRPr="00126EF5" w:rsidRDefault="005858A6" w:rsidP="005858A6">
      <w:pPr>
        <w:spacing w:after="0" w:line="240" w:lineRule="auto"/>
        <w:rPr>
          <w:rFonts w:ascii="Times New Roman" w:eastAsia="Times New Roman" w:hAnsi="Times New Roman" w:cs="Times New Roman"/>
          <w:b/>
          <w:sz w:val="24"/>
          <w:szCs w:val="24"/>
        </w:rPr>
      </w:pPr>
    </w:p>
    <w:p w14:paraId="55DEC5BC" w14:textId="3B185868"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10</w:t>
      </w:r>
      <w:r w:rsidR="005858A6" w:rsidRPr="00126EF5">
        <w:rPr>
          <w:rFonts w:ascii="Times New Roman" w:eastAsia="Calibri" w:hAnsi="Times New Roman" w:cs="Times New Roman"/>
          <w:bCs/>
          <w:sz w:val="24"/>
          <w:szCs w:val="24"/>
          <w:lang w:eastAsia="lt-LT"/>
        </w:rPr>
        <w:t xml:space="preserve">.1. </w:t>
      </w:r>
      <w:r w:rsidR="005858A6" w:rsidRPr="00126EF5">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9678FAA" w14:textId="6A339F93" w:rsidR="00E452C7" w:rsidRPr="00126EF5" w:rsidRDefault="00DD0A21" w:rsidP="00E452C7">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10</w:t>
      </w:r>
      <w:r w:rsidR="005858A6" w:rsidRPr="00126EF5">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Projekte,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126EF5">
        <w:rPr>
          <w:rFonts w:ascii="Times New Roman" w:eastAsia="Times New Roman" w:hAnsi="Times New Roman" w:cs="Times New Roman"/>
          <w:sz w:val="24"/>
          <w:szCs w:val="24"/>
        </w:rPr>
        <w:t xml:space="preserve"> </w:t>
      </w:r>
    </w:p>
    <w:p w14:paraId="5E54A778" w14:textId="1794EDE5" w:rsidR="005858A6"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687EA9BB" w:rsidR="006E1E62" w:rsidRPr="00126EF5" w:rsidRDefault="00DD0A21" w:rsidP="005858A6">
      <w:pPr>
        <w:spacing w:after="0" w:line="24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10</w:t>
      </w:r>
      <w:r w:rsidR="006E1E62" w:rsidRPr="00126EF5">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126EF5">
        <w:rPr>
          <w:rFonts w:ascii="Times New Roman" w:eastAsia="Times New Roman" w:hAnsi="Times New Roman" w:cs="Times New Roman"/>
          <w:sz w:val="24"/>
          <w:szCs w:val="24"/>
        </w:rPr>
        <w:t>Užsakov</w:t>
      </w:r>
      <w:r w:rsidR="006E1E62" w:rsidRPr="00126EF5">
        <w:rPr>
          <w:rFonts w:ascii="Times New Roman" w:eastAsia="Times New Roman" w:hAnsi="Times New Roman" w:cs="Times New Roman"/>
          <w:sz w:val="24"/>
          <w:szCs w:val="24"/>
        </w:rPr>
        <w:t>ui.</w:t>
      </w:r>
    </w:p>
    <w:p w14:paraId="5447A5CF" w14:textId="68A178D1" w:rsidR="006E1E62" w:rsidRPr="00126EF5" w:rsidRDefault="00DD0A21" w:rsidP="006E1E62">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6E1E62" w:rsidRPr="00126EF5">
        <w:rPr>
          <w:rFonts w:ascii="Times New Roman" w:eastAsia="Calibri" w:hAnsi="Times New Roman" w:cs="Times New Roman"/>
          <w:sz w:val="24"/>
          <w:szCs w:val="24"/>
          <w:lang w:eastAsia="lt-LT"/>
        </w:rPr>
        <w:t>5</w:t>
      </w:r>
      <w:r w:rsidR="005858A6" w:rsidRPr="00126EF5">
        <w:rPr>
          <w:rFonts w:ascii="Times New Roman" w:eastAsia="Calibri" w:hAnsi="Times New Roman" w:cs="Times New Roman"/>
          <w:sz w:val="24"/>
          <w:szCs w:val="24"/>
          <w:lang w:eastAsia="lt-LT"/>
        </w:rPr>
        <w:t xml:space="preserve">. Visi darbai, kuriuos </w:t>
      </w:r>
      <w:r w:rsidR="005858A6" w:rsidRPr="00126EF5">
        <w:rPr>
          <w:rFonts w:ascii="Times New Roman" w:eastAsia="Calibri" w:hAnsi="Times New Roman" w:cs="Times New Roman"/>
          <w:kern w:val="2"/>
          <w:sz w:val="24"/>
          <w:szCs w:val="24"/>
          <w:lang w:eastAsia="lt-LT"/>
        </w:rPr>
        <w:t>Rangovas</w:t>
      </w:r>
      <w:r w:rsidR="005858A6" w:rsidRPr="00126EF5">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5858A6" w:rsidRPr="00126EF5">
        <w:rPr>
          <w:rFonts w:ascii="Times New Roman" w:eastAsia="Calibri" w:hAnsi="Times New Roman" w:cs="Times New Roman"/>
          <w:kern w:val="2"/>
          <w:sz w:val="24"/>
          <w:szCs w:val="24"/>
          <w:lang w:eastAsia="lt-LT"/>
        </w:rPr>
        <w:t>Rangovui</w:t>
      </w:r>
      <w:r w:rsidR="005858A6" w:rsidRPr="00126EF5">
        <w:rPr>
          <w:rFonts w:ascii="Times New Roman" w:eastAsia="Calibri" w:hAnsi="Times New Roman" w:cs="Times New Roman"/>
          <w:sz w:val="24"/>
          <w:szCs w:val="24"/>
          <w:lang w:eastAsia="lt-LT"/>
        </w:rPr>
        <w:t xml:space="preserve"> nebus apmokami.</w:t>
      </w:r>
    </w:p>
    <w:p w14:paraId="605B6DBF" w14:textId="77777777" w:rsidR="00826E58" w:rsidRPr="00126EF5" w:rsidRDefault="00826E58" w:rsidP="005858A6">
      <w:pPr>
        <w:spacing w:after="0" w:line="240" w:lineRule="auto"/>
        <w:jc w:val="both"/>
        <w:rPr>
          <w:rFonts w:ascii="Times New Roman" w:eastAsia="Calibri" w:hAnsi="Times New Roman" w:cs="Times New Roman"/>
          <w:sz w:val="24"/>
          <w:szCs w:val="24"/>
          <w:lang w:eastAsia="lt-LT"/>
        </w:rPr>
      </w:pPr>
    </w:p>
    <w:p w14:paraId="30D21CC2" w14:textId="15A4E7BC" w:rsidR="005858A6" w:rsidRPr="00126EF5" w:rsidRDefault="005858A6" w:rsidP="005858A6">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w:t>
      </w:r>
      <w:r w:rsidR="00DD0A21">
        <w:rPr>
          <w:rFonts w:ascii="Times New Roman" w:eastAsia="Calibri" w:hAnsi="Times New Roman" w:cs="Times New Roman"/>
          <w:b/>
          <w:bCs/>
          <w:sz w:val="24"/>
          <w:szCs w:val="24"/>
          <w:lang w:eastAsia="lt-LT"/>
        </w:rPr>
        <w:t>I</w:t>
      </w:r>
      <w:r w:rsidRPr="00126EF5">
        <w:rPr>
          <w:rFonts w:ascii="Times New Roman" w:eastAsia="Calibri" w:hAnsi="Times New Roman" w:cs="Times New Roman"/>
          <w:b/>
          <w:bCs/>
          <w:sz w:val="24"/>
          <w:szCs w:val="24"/>
          <w:lang w:eastAsia="lt-LT"/>
        </w:rPr>
        <w:t>. SUTARTIES SUSTABDYMAS</w:t>
      </w:r>
    </w:p>
    <w:p w14:paraId="07A61CBD" w14:textId="77777777" w:rsidR="005858A6" w:rsidRPr="00126EF5" w:rsidRDefault="005858A6" w:rsidP="005858A6">
      <w:pPr>
        <w:spacing w:after="0" w:line="240" w:lineRule="auto"/>
        <w:rPr>
          <w:rFonts w:ascii="Times New Roman" w:eastAsia="Times New Roman" w:hAnsi="Times New Roman" w:cs="Times New Roman"/>
          <w:sz w:val="24"/>
          <w:szCs w:val="24"/>
        </w:rPr>
      </w:pPr>
    </w:p>
    <w:p w14:paraId="0AA94579" w14:textId="1FFC8149" w:rsidR="005858A6" w:rsidRPr="00126EF5"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lang w:eastAsia="lt-LT"/>
        </w:rPr>
        <w:t>.1.</w:t>
      </w:r>
      <w:r w:rsidRPr="00126EF5">
        <w:rPr>
          <w:rFonts w:ascii="Times New Roman" w:eastAsia="Calibri" w:hAnsi="Times New Roman" w:cs="Times New Roman"/>
          <w:sz w:val="24"/>
          <w:szCs w:val="24"/>
        </w:rPr>
        <w:t xml:space="preserve"> </w:t>
      </w:r>
      <w:r w:rsidRPr="00126EF5">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126EF5">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126EF5">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126EF5">
        <w:rPr>
          <w:rFonts w:ascii="Times New Roman" w:eastAsia="Calibri" w:hAnsi="Times New Roman" w:cs="Times New Roman"/>
          <w:i/>
          <w:sz w:val="24"/>
          <w:szCs w:val="24"/>
          <w:lang w:eastAsia="lt-LT"/>
        </w:rPr>
        <w:t xml:space="preserve">kitos aplinkybės, kurios nebuvo žinomos pirkimo vykdymo metu ir su kuriomis </w:t>
      </w:r>
      <w:r w:rsidRPr="00126EF5">
        <w:rPr>
          <w:rFonts w:ascii="Times New Roman" w:eastAsia="Calibri" w:hAnsi="Times New Roman" w:cs="Times New Roman"/>
          <w:i/>
          <w:sz w:val="24"/>
          <w:szCs w:val="24"/>
          <w:lang w:eastAsia="lt-LT"/>
        </w:rPr>
        <w:lastRenderedPageBreak/>
        <w:t>susidurtų bet kuris kitas Užsakovas)</w:t>
      </w:r>
      <w:r w:rsidRPr="00126EF5">
        <w:rPr>
          <w:rFonts w:ascii="Times New Roman" w:eastAsia="Calibri" w:hAnsi="Times New Roman" w:cs="Times New Roman"/>
          <w:sz w:val="24"/>
          <w:szCs w:val="24"/>
          <w:lang w:eastAsia="lt-LT"/>
        </w:rPr>
        <w:t>, Užsakovas turi teisę sustabdyti Rangov</w:t>
      </w:r>
      <w:r w:rsidR="008D2EFA">
        <w:rPr>
          <w:rFonts w:ascii="Times New Roman" w:eastAsia="Calibri" w:hAnsi="Times New Roman" w:cs="Times New Roman"/>
          <w:sz w:val="24"/>
          <w:szCs w:val="24"/>
          <w:lang w:eastAsia="lt-LT"/>
        </w:rPr>
        <w:t>o</w:t>
      </w:r>
      <w:r w:rsidRPr="00126EF5">
        <w:rPr>
          <w:rFonts w:ascii="Times New Roman" w:eastAsia="Calibri" w:hAnsi="Times New Roman" w:cs="Times New Roman"/>
          <w:sz w:val="24"/>
          <w:szCs w:val="24"/>
          <w:lang w:eastAsia="lt-LT"/>
        </w:rPr>
        <w:t xml:space="preserve"> įsipareigojimų ar kurios nors jų dalies, kuri negali būti vykdoma, vykdymą.</w:t>
      </w:r>
    </w:p>
    <w:p w14:paraId="1ADAD906" w14:textId="3EB2AEB4"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570200BA" w:rsidR="00031FAA" w:rsidRPr="00126EF5" w:rsidRDefault="005858A6" w:rsidP="00031FAA">
      <w:pPr>
        <w:widowControl w:val="0"/>
        <w:spacing w:after="0" w:line="240" w:lineRule="auto"/>
        <w:ind w:firstLine="709"/>
        <w:jc w:val="both"/>
        <w:rPr>
          <w:rFonts w:ascii="Times New Roman" w:hAnsi="Times New Roman" w:cs="Times New Roman"/>
          <w:sz w:val="24"/>
          <w:szCs w:val="24"/>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 xml:space="preserve">.3. </w:t>
      </w:r>
      <w:r w:rsidRPr="00126EF5">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126EF5">
        <w:rPr>
          <w:rFonts w:ascii="Times New Roman" w:eastAsia="Times New Roman" w:hAnsi="Times New Roman" w:cs="Times New Roman"/>
          <w:kern w:val="2"/>
          <w:sz w:val="24"/>
          <w:szCs w:val="24"/>
        </w:rPr>
        <w:t>Rangovui</w:t>
      </w:r>
      <w:r w:rsidRPr="00126EF5">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126EF5">
        <w:rPr>
          <w:rFonts w:ascii="Times New Roman" w:hAnsi="Times New Roman" w:cs="Times New Roman"/>
          <w:sz w:val="24"/>
          <w:szCs w:val="24"/>
        </w:rPr>
        <w:t xml:space="preserve"> </w:t>
      </w:r>
    </w:p>
    <w:p w14:paraId="0468629A" w14:textId="5190648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.3.1. trečiųjų šalių įtaka;</w:t>
      </w:r>
    </w:p>
    <w:p w14:paraId="339B5F79" w14:textId="46C1491A"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.3.2. papildomos projektavimo paslaugos;</w:t>
      </w:r>
    </w:p>
    <w:p w14:paraId="6AAA8144" w14:textId="23B2DBC1"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 xml:space="preserve">.3.3. sustabdytas finansavimas arba trūksta finansavimo; </w:t>
      </w:r>
    </w:p>
    <w:p w14:paraId="3F5A15DC" w14:textId="22772EB2" w:rsidR="00031FAA" w:rsidRPr="00126EF5" w:rsidRDefault="00031FAA" w:rsidP="00031FAA">
      <w:pPr>
        <w:widowControl w:val="0"/>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1</w:t>
      </w:r>
      <w:r w:rsidRPr="00126EF5">
        <w:rPr>
          <w:rFonts w:ascii="Times New Roman" w:hAnsi="Times New Roman" w:cs="Times New Roman"/>
          <w:sz w:val="24"/>
          <w:szCs w:val="24"/>
        </w:rPr>
        <w:t>.3.4. laiku neatlaisvinta Darbų vieta;</w:t>
      </w:r>
    </w:p>
    <w:p w14:paraId="2A2E0584" w14:textId="31C6F69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5</w:t>
      </w:r>
      <w:r w:rsidRPr="00126EF5">
        <w:rPr>
          <w:rFonts w:ascii="Times New Roman" w:eastAsia="Calibri" w:hAnsi="Times New Roman" w:cs="Times New Roman"/>
          <w:sz w:val="24"/>
          <w:szCs w:val="24"/>
        </w:rPr>
        <w:t>. būtinas papildomas laikas įvykdyti papildomų darbų viešąjį pirkimą;</w:t>
      </w:r>
    </w:p>
    <w:p w14:paraId="42965D70" w14:textId="65FDC98C"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1</w:t>
      </w:r>
      <w:r w:rsidRPr="00126EF5">
        <w:rPr>
          <w:rFonts w:ascii="Times New Roman" w:eastAsia="Calibri" w:hAnsi="Times New Roman" w:cs="Times New Roman"/>
          <w:sz w:val="24"/>
          <w:szCs w:val="24"/>
        </w:rPr>
        <w:t>.3.</w:t>
      </w:r>
      <w:r w:rsidR="00031FAA" w:rsidRPr="00126EF5">
        <w:rPr>
          <w:rFonts w:ascii="Times New Roman" w:eastAsia="Calibri" w:hAnsi="Times New Roman" w:cs="Times New Roman"/>
          <w:sz w:val="24"/>
          <w:szCs w:val="24"/>
        </w:rPr>
        <w:t>6</w:t>
      </w:r>
      <w:r w:rsidRPr="00126EF5">
        <w:rPr>
          <w:rFonts w:ascii="Times New Roman" w:eastAsia="Calibri" w:hAnsi="Times New Roman" w:cs="Times New Roman"/>
          <w:sz w:val="24"/>
          <w:szCs w:val="24"/>
        </w:rPr>
        <w:t>. bet koks nenumatytas gamtos jėgų veikimas, kurio joks patyręs Užsakovas nebūtų galėjęs tikėtis;</w:t>
      </w:r>
    </w:p>
    <w:p w14:paraId="1D8B6C47" w14:textId="65F8C988"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7</w:t>
      </w:r>
      <w:r w:rsidRPr="00126EF5">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1BDE7D72"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8</w:t>
      </w:r>
      <w:r w:rsidRPr="00126EF5">
        <w:rPr>
          <w:rFonts w:ascii="Times New Roman" w:eastAsia="Calibri" w:hAnsi="Times New Roman" w:cs="Times New Roman"/>
          <w:sz w:val="24"/>
        </w:rPr>
        <w:t>. bet koks uždelsimas ar sutrikimas dėl Pakeitimo;</w:t>
      </w:r>
    </w:p>
    <w:p w14:paraId="2227C7C7" w14:textId="48929F06" w:rsidR="005858A6" w:rsidRPr="00126EF5" w:rsidRDefault="005858A6" w:rsidP="005858A6">
      <w:pPr>
        <w:spacing w:after="0" w:line="240" w:lineRule="auto"/>
        <w:ind w:firstLine="709"/>
        <w:jc w:val="both"/>
        <w:rPr>
          <w:rFonts w:ascii="Times New Roman" w:eastAsia="Calibri" w:hAnsi="Times New Roman" w:cs="Times New Roman"/>
          <w:sz w:val="24"/>
        </w:rPr>
      </w:pPr>
      <w:r w:rsidRPr="00126EF5">
        <w:rPr>
          <w:rFonts w:ascii="Times New Roman" w:eastAsia="Calibri" w:hAnsi="Times New Roman" w:cs="Times New Roman"/>
          <w:sz w:val="24"/>
        </w:rPr>
        <w:t>1</w:t>
      </w:r>
      <w:r w:rsidR="00DD0A21">
        <w:rPr>
          <w:rFonts w:ascii="Times New Roman" w:eastAsia="Calibri" w:hAnsi="Times New Roman" w:cs="Times New Roman"/>
          <w:sz w:val="24"/>
        </w:rPr>
        <w:t>1</w:t>
      </w:r>
      <w:r w:rsidRPr="00126EF5">
        <w:rPr>
          <w:rFonts w:ascii="Times New Roman" w:eastAsia="Calibri" w:hAnsi="Times New Roman" w:cs="Times New Roman"/>
          <w:sz w:val="24"/>
        </w:rPr>
        <w:t>.3.</w:t>
      </w:r>
      <w:r w:rsidR="00031FAA" w:rsidRPr="00126EF5">
        <w:rPr>
          <w:rFonts w:ascii="Times New Roman" w:eastAsia="Calibri" w:hAnsi="Times New Roman" w:cs="Times New Roman"/>
          <w:sz w:val="24"/>
        </w:rPr>
        <w:t>9</w:t>
      </w:r>
      <w:r w:rsidRPr="00126EF5">
        <w:rPr>
          <w:rFonts w:ascii="Times New Roman" w:eastAsia="Calibri" w:hAnsi="Times New Roman" w:cs="Times New Roman"/>
          <w:sz w:val="24"/>
        </w:rPr>
        <w:t xml:space="preserve">. kitos aplinkybės, kurios nebuvo žinomos pirkimo vykdymo metu ir su kuriomis susidurtų bet kuris </w:t>
      </w:r>
      <w:r w:rsidRPr="00126EF5">
        <w:rPr>
          <w:rFonts w:ascii="Times New Roman" w:eastAsia="Calibri" w:hAnsi="Times New Roman" w:cs="Times New Roman"/>
          <w:kern w:val="2"/>
          <w:sz w:val="24"/>
          <w:szCs w:val="24"/>
        </w:rPr>
        <w:t>Rangovas</w:t>
      </w:r>
      <w:r w:rsidRPr="00126EF5">
        <w:rPr>
          <w:rFonts w:ascii="Times New Roman" w:eastAsia="Calibri" w:hAnsi="Times New Roman" w:cs="Times New Roman"/>
          <w:sz w:val="24"/>
        </w:rPr>
        <w:t>.</w:t>
      </w:r>
    </w:p>
    <w:p w14:paraId="6B27EF43" w14:textId="56B4B57A"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1</w:t>
      </w:r>
      <w:r w:rsidRPr="00126EF5">
        <w:rPr>
          <w:rFonts w:ascii="Times New Roman" w:eastAsia="Times New Roman" w:hAnsi="Times New Roman" w:cs="Times New Roman"/>
          <w:sz w:val="24"/>
          <w:szCs w:val="24"/>
        </w:rPr>
        <w:t xml:space="preserve">.4. </w:t>
      </w:r>
      <w:r w:rsidRPr="00126EF5">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1E13C082" w:rsidR="005858A6" w:rsidRPr="00126EF5"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126EF5">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2FBD37C1" w:rsidR="00D27252" w:rsidRPr="00DA461B"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126EF5">
        <w:rPr>
          <w:rFonts w:ascii="Times New Roman" w:eastAsia="Times New Roman" w:hAnsi="Times New Roman" w:cs="Times New Roman"/>
          <w:noProof/>
          <w:sz w:val="24"/>
          <w:szCs w:val="24"/>
        </w:rPr>
        <w:t>1</w:t>
      </w:r>
      <w:r w:rsidR="00DD0A21">
        <w:rPr>
          <w:rFonts w:ascii="Times New Roman" w:eastAsia="Times New Roman" w:hAnsi="Times New Roman" w:cs="Times New Roman"/>
          <w:noProof/>
          <w:sz w:val="24"/>
          <w:szCs w:val="24"/>
        </w:rPr>
        <w:t>1</w:t>
      </w:r>
      <w:r w:rsidRPr="00126EF5">
        <w:rPr>
          <w:rFonts w:ascii="Times New Roman" w:eastAsia="Times New Roman" w:hAnsi="Times New Roman" w:cs="Times New Roman"/>
          <w:noProof/>
          <w:sz w:val="24"/>
          <w:szCs w:val="24"/>
        </w:rPr>
        <w:t>.</w:t>
      </w:r>
      <w:r w:rsidR="00031FAA" w:rsidRPr="00126EF5">
        <w:rPr>
          <w:rFonts w:ascii="Times New Roman" w:eastAsia="Times New Roman" w:hAnsi="Times New Roman" w:cs="Times New Roman"/>
          <w:noProof/>
          <w:sz w:val="24"/>
          <w:szCs w:val="24"/>
        </w:rPr>
        <w:t>6</w:t>
      </w:r>
      <w:r w:rsidRPr="00126EF5">
        <w:rPr>
          <w:rFonts w:ascii="Times New Roman" w:eastAsia="Times New Roman" w:hAnsi="Times New Roman" w:cs="Times New Roman"/>
          <w:noProof/>
          <w:sz w:val="24"/>
          <w:szCs w:val="24"/>
        </w:rPr>
        <w:t xml:space="preserve">.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utartinių įsipareigojimų, kurių vykdymas buvo sustabdytas, vykdymo terminas pratęs</w:t>
      </w:r>
      <w:r w:rsidR="00A718A2" w:rsidRPr="00126EF5">
        <w:rPr>
          <w:rFonts w:ascii="Times New Roman" w:eastAsia="Times New Roman" w:hAnsi="Times New Roman" w:cs="Times New Roman"/>
          <w:noProof/>
          <w:sz w:val="24"/>
          <w:szCs w:val="24"/>
        </w:rPr>
        <w:t>iamas</w:t>
      </w:r>
      <w:r w:rsidR="00D27252" w:rsidRPr="00126EF5">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126EF5">
        <w:rPr>
          <w:rFonts w:ascii="Times New Roman" w:eastAsia="Times New Roman" w:hAnsi="Times New Roman" w:cs="Times New Roman"/>
          <w:noProof/>
          <w:sz w:val="24"/>
          <w:szCs w:val="24"/>
        </w:rPr>
        <w:t>S</w:t>
      </w:r>
      <w:r w:rsidR="00D27252" w:rsidRPr="00126EF5">
        <w:rPr>
          <w:rFonts w:ascii="Times New Roman" w:eastAsia="Times New Roman" w:hAnsi="Times New Roman" w:cs="Times New Roman"/>
          <w:noProof/>
          <w:sz w:val="24"/>
          <w:szCs w:val="24"/>
        </w:rPr>
        <w:t xml:space="preserve">utartį buvo likęs </w:t>
      </w:r>
      <w:r w:rsidR="002E0D4F">
        <w:rPr>
          <w:rFonts w:ascii="Times New Roman" w:eastAsia="Times New Roman" w:hAnsi="Times New Roman" w:cs="Times New Roman"/>
          <w:noProof/>
          <w:sz w:val="24"/>
          <w:szCs w:val="24"/>
        </w:rPr>
        <w:t>Rangov</w:t>
      </w:r>
      <w:r w:rsidR="00D27252" w:rsidRPr="00126EF5">
        <w:rPr>
          <w:rFonts w:ascii="Times New Roman" w:eastAsia="Times New Roman" w:hAnsi="Times New Roman" w:cs="Times New Roman"/>
          <w:noProof/>
          <w:sz w:val="24"/>
          <w:szCs w:val="24"/>
        </w:rPr>
        <w:t xml:space="preserve">o </w:t>
      </w:r>
      <w:r w:rsidR="00D27252" w:rsidRPr="00DA461B">
        <w:rPr>
          <w:rFonts w:ascii="Times New Roman" w:eastAsia="Times New Roman" w:hAnsi="Times New Roman" w:cs="Times New Roman"/>
          <w:noProof/>
          <w:sz w:val="24"/>
          <w:szCs w:val="24"/>
        </w:rPr>
        <w:t>sutartinių įsipareigojimų (jų dalies) vykdymui iki kol sutartinių įsipareigojimų (jų dalies) vykdymas buvo sustabdytas</w:t>
      </w:r>
      <w:r w:rsidR="00A718A2" w:rsidRPr="00DA461B">
        <w:rPr>
          <w:rFonts w:ascii="Times New Roman" w:eastAsia="Times New Roman" w:hAnsi="Times New Roman" w:cs="Times New Roman"/>
          <w:noProof/>
          <w:sz w:val="24"/>
          <w:szCs w:val="24"/>
        </w:rPr>
        <w:t xml:space="preserve">. </w:t>
      </w:r>
    </w:p>
    <w:p w14:paraId="45960066" w14:textId="5E82D374" w:rsidR="005858A6" w:rsidRPr="00126EF5"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DA461B">
        <w:rPr>
          <w:rFonts w:ascii="Times New Roman" w:eastAsia="Times New Roman" w:hAnsi="Times New Roman" w:cs="Times New Roman"/>
          <w:sz w:val="24"/>
          <w:szCs w:val="24"/>
          <w:lang w:eastAsia="ar-SA"/>
        </w:rPr>
        <w:t>1</w:t>
      </w:r>
      <w:r w:rsidR="00DD0A21">
        <w:rPr>
          <w:rFonts w:ascii="Times New Roman" w:eastAsia="Times New Roman" w:hAnsi="Times New Roman" w:cs="Times New Roman"/>
          <w:sz w:val="24"/>
          <w:szCs w:val="24"/>
          <w:lang w:eastAsia="ar-SA"/>
        </w:rPr>
        <w:t>1</w:t>
      </w:r>
      <w:r w:rsidRPr="00DA461B">
        <w:rPr>
          <w:rFonts w:ascii="Times New Roman" w:eastAsia="Times New Roman" w:hAnsi="Times New Roman" w:cs="Times New Roman"/>
          <w:sz w:val="24"/>
          <w:szCs w:val="24"/>
          <w:lang w:eastAsia="ar-SA"/>
        </w:rPr>
        <w:t>.</w:t>
      </w:r>
      <w:r w:rsidR="00031FAA" w:rsidRPr="00DA461B">
        <w:rPr>
          <w:rFonts w:ascii="Times New Roman" w:eastAsia="Times New Roman" w:hAnsi="Times New Roman" w:cs="Times New Roman"/>
          <w:sz w:val="24"/>
          <w:szCs w:val="24"/>
          <w:lang w:eastAsia="ar-SA"/>
        </w:rPr>
        <w:t>7</w:t>
      </w:r>
      <w:r w:rsidRPr="00DA461B">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w:t>
      </w:r>
      <w:r w:rsidRPr="00126EF5">
        <w:rPr>
          <w:rFonts w:ascii="Times New Roman" w:eastAsia="Times New Roman" w:hAnsi="Times New Roman" w:cs="Times New Roman"/>
          <w:sz w:val="24"/>
          <w:szCs w:val="24"/>
          <w:lang w:eastAsia="ar-SA"/>
        </w:rPr>
        <w:t xml:space="preserve">sustabdymo pagrindą (jeigu tokie yra). </w:t>
      </w:r>
      <w:r w:rsidRPr="00126EF5">
        <w:rPr>
          <w:rFonts w:ascii="Times New Roman" w:eastAsia="Times New Roman" w:hAnsi="Times New Roman" w:cs="Times New Roman"/>
          <w:sz w:val="24"/>
          <w:szCs w:val="24"/>
        </w:rPr>
        <w:t>Tokio sustabdymo metu visus Darbu</w:t>
      </w:r>
      <w:r w:rsidRPr="00126EF5">
        <w:rPr>
          <w:rFonts w:ascii="Times New Roman" w:eastAsia="Times New Roman" w:hAnsi="Times New Roman" w:cs="Times New Roman"/>
          <w:sz w:val="24"/>
        </w:rPr>
        <w:t xml:space="preserve">s </w:t>
      </w:r>
      <w:r w:rsidRPr="00126EF5">
        <w:rPr>
          <w:rFonts w:ascii="Times New Roman" w:eastAsia="Times New Roman" w:hAnsi="Times New Roman" w:cs="Times New Roman"/>
          <w:kern w:val="2"/>
          <w:sz w:val="24"/>
          <w:szCs w:val="24"/>
        </w:rPr>
        <w:t>Rangovas</w:t>
      </w:r>
      <w:r w:rsidRPr="00126EF5">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126EF5" w:rsidRDefault="00826E58" w:rsidP="005858A6">
      <w:pPr>
        <w:spacing w:after="0" w:line="240" w:lineRule="auto"/>
        <w:rPr>
          <w:rFonts w:ascii="Times New Roman" w:eastAsia="Calibri" w:hAnsi="Times New Roman" w:cs="Times New Roman"/>
          <w:sz w:val="24"/>
          <w:szCs w:val="24"/>
          <w:lang w:eastAsia="lt-LT"/>
        </w:rPr>
      </w:pPr>
    </w:p>
    <w:p w14:paraId="269A21EC" w14:textId="5BF70200" w:rsidR="005858A6" w:rsidRPr="00126EF5" w:rsidRDefault="005858A6" w:rsidP="005858A6">
      <w:pPr>
        <w:spacing w:after="0" w:line="240" w:lineRule="auto"/>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NENUGALIMOS JĖGOS APLINKYBĖS</w:t>
      </w:r>
    </w:p>
    <w:p w14:paraId="02141E8C" w14:textId="77777777" w:rsidR="005858A6" w:rsidRPr="00126EF5" w:rsidRDefault="005858A6" w:rsidP="005858A6">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666451AE"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w:t>
      </w:r>
    </w:p>
    <w:p w14:paraId="5651BF70" w14:textId="2732E562"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3B50E2B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.3. Nenugalima jėga (</w:t>
      </w:r>
      <w:r w:rsidRPr="00126EF5">
        <w:rPr>
          <w:rFonts w:ascii="Times New Roman" w:eastAsia="Calibri" w:hAnsi="Times New Roman" w:cs="Times New Roman"/>
          <w:i/>
          <w:sz w:val="24"/>
          <w:szCs w:val="24"/>
        </w:rPr>
        <w:t>force majeure</w:t>
      </w:r>
      <w:r w:rsidRPr="00126EF5">
        <w:rPr>
          <w:rFonts w:ascii="Times New Roman" w:eastAsia="Calibri" w:hAnsi="Times New Roman" w:cs="Times New Roman"/>
          <w:sz w:val="24"/>
          <w:szCs w:val="24"/>
        </w:rPr>
        <w:t xml:space="preserve">) nelaikomos Šalies veiklai turėjusios įtakos aplinkybės, į kurių galimybę Šalys, sudarydamos Sutartį, atsižvelgė, t. y. Lietuvoje, jos ūkyje pasitaikančios </w:t>
      </w:r>
      <w:r w:rsidRPr="00126EF5">
        <w:rPr>
          <w:rFonts w:ascii="Times New Roman" w:eastAsia="Calibri" w:hAnsi="Times New Roman" w:cs="Times New Roman"/>
          <w:sz w:val="24"/>
          <w:szCs w:val="24"/>
        </w:rPr>
        <w:lastRenderedPageBreak/>
        <w:t>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4851EC9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056C9555"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519EBD34" w:rsidR="005858A6" w:rsidRPr="00126EF5" w:rsidRDefault="005858A6" w:rsidP="005858A6">
      <w:pPr>
        <w:spacing w:after="0" w:line="240" w:lineRule="auto"/>
        <w:ind w:firstLine="720"/>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2</w:t>
      </w:r>
      <w:r w:rsidRPr="00126EF5">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126EF5" w:rsidRDefault="00826E58" w:rsidP="007F1F8A">
      <w:pPr>
        <w:spacing w:after="0" w:line="240" w:lineRule="auto"/>
        <w:jc w:val="both"/>
        <w:rPr>
          <w:rFonts w:ascii="Times New Roman" w:eastAsia="Calibri" w:hAnsi="Times New Roman" w:cs="Times New Roman"/>
          <w:sz w:val="24"/>
          <w:szCs w:val="24"/>
        </w:rPr>
      </w:pPr>
    </w:p>
    <w:p w14:paraId="55366939" w14:textId="51CD567F" w:rsidR="005858A6" w:rsidRPr="00126EF5" w:rsidRDefault="005858A6" w:rsidP="005858A6">
      <w:pPr>
        <w:spacing w:after="0" w:line="240" w:lineRule="auto"/>
        <w:ind w:left="283"/>
        <w:jc w:val="center"/>
        <w:rPr>
          <w:rFonts w:ascii="Times New Roman" w:eastAsia="Times New Roman" w:hAnsi="Times New Roman" w:cs="Times New Roman"/>
          <w:b/>
          <w:sz w:val="24"/>
          <w:szCs w:val="24"/>
        </w:rPr>
      </w:pPr>
      <w:r w:rsidRPr="00126EF5">
        <w:rPr>
          <w:rFonts w:ascii="Times New Roman" w:eastAsia="Times New Roman" w:hAnsi="Times New Roman" w:cs="Times New Roman"/>
          <w:b/>
          <w:sz w:val="24"/>
          <w:szCs w:val="24"/>
        </w:rPr>
        <w:t>XI</w:t>
      </w:r>
      <w:r w:rsidR="00DD0A21">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I. SUTARTIES NUTRAUKIMO TVARKA</w:t>
      </w:r>
    </w:p>
    <w:p w14:paraId="236F9A7B" w14:textId="77777777" w:rsidR="005858A6" w:rsidRPr="00126EF5" w:rsidRDefault="005858A6" w:rsidP="005858A6">
      <w:pPr>
        <w:spacing w:after="0" w:line="240" w:lineRule="auto"/>
        <w:rPr>
          <w:rFonts w:ascii="Times New Roman" w:eastAsia="Times New Roman" w:hAnsi="Times New Roman" w:cs="Times New Roman"/>
          <w:b/>
          <w:sz w:val="24"/>
          <w:szCs w:val="24"/>
        </w:rPr>
      </w:pPr>
    </w:p>
    <w:p w14:paraId="0B86344F" w14:textId="2E1D08E8" w:rsidR="005858A6" w:rsidRPr="00126EF5" w:rsidRDefault="005858A6" w:rsidP="005858A6">
      <w:pPr>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.1. Sutartis gali būti nutraukta:</w:t>
      </w:r>
    </w:p>
    <w:p w14:paraId="36916316" w14:textId="27996F8A"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1EAA619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736756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.1.1.2. kai Rangovas iš esmės pažeidė Sutartį; </w:t>
      </w:r>
    </w:p>
    <w:p w14:paraId="08102C7A" w14:textId="09205B4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.1.1.3. kai Rangovas vėluoja atlikti Darbus pagal Šalių patvirtintą Kalendorinį darbų vykdymo grafiką daugiau kaip 20 (dvidešimt) kalendorinių dienų;</w:t>
      </w:r>
    </w:p>
    <w:p w14:paraId="6F86F0D3" w14:textId="3FEEBAD4"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52AD06D0"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126EF5">
        <w:rPr>
          <w:rFonts w:ascii="Times New Roman" w:eastAsia="Calibri" w:hAnsi="Times New Roman" w:cs="Times New Roman"/>
          <w:sz w:val="24"/>
          <w:szCs w:val="24"/>
          <w:lang w:eastAsia="lt-LT"/>
        </w:rPr>
        <w:t>S</w:t>
      </w:r>
      <w:r w:rsidRPr="00126EF5">
        <w:rPr>
          <w:rFonts w:ascii="Times New Roman" w:eastAsia="Calibri" w:hAnsi="Times New Roman" w:cs="Times New Roman"/>
          <w:sz w:val="24"/>
          <w:szCs w:val="24"/>
          <w:lang w:eastAsia="lt-LT"/>
        </w:rPr>
        <w:t>utarties įvykdymui, išskyrus atvejus, kai dėl šių pasikeitimų keičiama Sutartis;</w:t>
      </w:r>
    </w:p>
    <w:p w14:paraId="595E404A" w14:textId="28025B58"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5BF71AC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.1.1.7.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686085A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.1.2. Rangovas, gavęs pranešimą iš Užsakovo apie Sutarties nutraukimą pagal bet kurią iš Sutarties 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B077847"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1E4737DC"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29013608"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65C617A1"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2. Sutartis gali būti nutraukta:</w:t>
      </w:r>
    </w:p>
    <w:p w14:paraId="1457E648" w14:textId="460D3ED7"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 xml:space="preserve">.2.1. </w:t>
      </w:r>
      <w:r w:rsidRPr="00126EF5">
        <w:rPr>
          <w:rFonts w:ascii="Times New Roman" w:eastAsia="Calibri" w:hAnsi="Times New Roman" w:cs="Times New Roman"/>
          <w:sz w:val="24"/>
          <w:szCs w:val="24"/>
        </w:rPr>
        <w:t>abiejų Šalių rašytiniu susitarimu;</w:t>
      </w:r>
    </w:p>
    <w:p w14:paraId="0B2A03FE" w14:textId="368C5634" w:rsidR="005858A6" w:rsidRPr="00126EF5" w:rsidRDefault="005858A6" w:rsidP="005858A6">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3</w:t>
      </w:r>
      <w:r w:rsidRPr="00126EF5">
        <w:rPr>
          <w:rFonts w:ascii="Times New Roman" w:eastAsia="Calibri" w:hAnsi="Times New Roman" w:cs="Times New Roman"/>
          <w:sz w:val="24"/>
          <w:szCs w:val="24"/>
        </w:rPr>
        <w:t>.2.2. k</w:t>
      </w:r>
      <w:r w:rsidRPr="00126EF5">
        <w:rPr>
          <w:rFonts w:ascii="Times New Roman" w:eastAsia="Times New Roman" w:hAnsi="Times New Roman" w:cs="Times New Roman"/>
          <w:sz w:val="24"/>
          <w:szCs w:val="24"/>
          <w:lang w:eastAsia="ar-SA"/>
        </w:rPr>
        <w:t>itais Civilinio kodekso nustatytais pagrindais ir sąlygomis.</w:t>
      </w:r>
    </w:p>
    <w:p w14:paraId="65E7E4B6" w14:textId="1C1B2CB2"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lastRenderedPageBreak/>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44E7A8F5" w:rsidR="005858A6" w:rsidRPr="00126EF5" w:rsidRDefault="005858A6" w:rsidP="005858A6">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3</w:t>
      </w:r>
      <w:r w:rsidRPr="00126EF5">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514E1E92" w:rsidR="005858A6" w:rsidRPr="00126EF5"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031D26D4" w:rsidR="005858A6" w:rsidRPr="00126EF5"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126EF5">
        <w:rPr>
          <w:rFonts w:ascii="Times New Roman" w:eastAsia="Times New Roman" w:hAnsi="Times New Roman" w:cs="Times New Roman"/>
          <w:kern w:val="2"/>
          <w:sz w:val="24"/>
          <w:szCs w:val="24"/>
        </w:rPr>
        <w:t>1</w:t>
      </w:r>
      <w:r w:rsidR="00DD0A21">
        <w:rPr>
          <w:rFonts w:ascii="Times New Roman" w:eastAsia="Times New Roman" w:hAnsi="Times New Roman" w:cs="Times New Roman"/>
          <w:kern w:val="2"/>
          <w:sz w:val="24"/>
          <w:szCs w:val="24"/>
        </w:rPr>
        <w:t>3</w:t>
      </w:r>
      <w:r w:rsidRPr="00126EF5">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126EF5" w:rsidRDefault="00BD3EA8" w:rsidP="00DD0A21">
      <w:pPr>
        <w:spacing w:after="0" w:line="240" w:lineRule="auto"/>
        <w:jc w:val="both"/>
        <w:rPr>
          <w:rFonts w:ascii="Times New Roman" w:eastAsia="Calibri" w:hAnsi="Times New Roman" w:cs="Times New Roman"/>
          <w:sz w:val="24"/>
          <w:szCs w:val="24"/>
        </w:rPr>
      </w:pPr>
    </w:p>
    <w:p w14:paraId="0011B468" w14:textId="316A17C6" w:rsidR="00F756BA" w:rsidRPr="00126EF5" w:rsidRDefault="00F756BA" w:rsidP="00F756BA">
      <w:pPr>
        <w:pStyle w:val="Pagrindiniotekstotrauka"/>
        <w:tabs>
          <w:tab w:val="left" w:pos="180"/>
          <w:tab w:val="left" w:pos="270"/>
          <w:tab w:val="left" w:pos="709"/>
        </w:tabs>
        <w:spacing w:after="0" w:line="240" w:lineRule="auto"/>
        <w:ind w:left="0"/>
        <w:jc w:val="center"/>
        <w:rPr>
          <w:b/>
          <w:szCs w:val="24"/>
        </w:rPr>
      </w:pPr>
      <w:r w:rsidRPr="00126EF5">
        <w:rPr>
          <w:b/>
          <w:szCs w:val="24"/>
          <w:lang w:eastAsia="ar-SA"/>
        </w:rPr>
        <w:t>X</w:t>
      </w:r>
      <w:r w:rsidR="00BD3EA8" w:rsidRPr="00126EF5">
        <w:rPr>
          <w:b/>
          <w:szCs w:val="24"/>
          <w:lang w:eastAsia="ar-SA"/>
        </w:rPr>
        <w:t>I</w:t>
      </w:r>
      <w:r w:rsidR="00DD0A21">
        <w:rPr>
          <w:b/>
          <w:szCs w:val="24"/>
          <w:lang w:eastAsia="ar-SA"/>
        </w:rPr>
        <w:t>V</w:t>
      </w:r>
      <w:r w:rsidRPr="00126EF5">
        <w:rPr>
          <w:b/>
          <w:szCs w:val="24"/>
          <w:lang w:eastAsia="ar-SA"/>
        </w:rPr>
        <w:t>.</w:t>
      </w:r>
      <w:r w:rsidRPr="00126EF5">
        <w:rPr>
          <w:b/>
          <w:szCs w:val="24"/>
        </w:rPr>
        <w:t xml:space="preserve"> KONFIDENCIALUMAS</w:t>
      </w:r>
    </w:p>
    <w:p w14:paraId="4242B859" w14:textId="77777777" w:rsidR="00F756BA" w:rsidRPr="00126EF5" w:rsidRDefault="00F756BA" w:rsidP="00F756BA">
      <w:pPr>
        <w:suppressAutoHyphens/>
        <w:spacing w:after="0" w:line="240" w:lineRule="auto"/>
        <w:ind w:firstLine="709"/>
        <w:jc w:val="both"/>
        <w:rPr>
          <w:rFonts w:ascii="Times New Roman" w:eastAsia="Times New Roman" w:hAnsi="Times New Roman" w:cs="Times New Roman"/>
          <w:sz w:val="24"/>
          <w:szCs w:val="24"/>
          <w:lang w:eastAsia="ar-SA"/>
        </w:rPr>
      </w:pPr>
    </w:p>
    <w:p w14:paraId="14A6FB83" w14:textId="0FAD8DBF"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3CE2042B" w:rsidR="00F756BA" w:rsidRPr="00126EF5" w:rsidRDefault="00F756BA" w:rsidP="00F756BA">
      <w:pPr>
        <w:pStyle w:val="Betarp"/>
        <w:ind w:firstLine="709"/>
        <w:jc w:val="both"/>
        <w:rPr>
          <w:szCs w:val="24"/>
        </w:rPr>
      </w:pPr>
      <w:r w:rsidRPr="00126EF5">
        <w:rPr>
          <w:szCs w:val="24"/>
        </w:rPr>
        <w:t>1</w:t>
      </w:r>
      <w:r w:rsidR="00DD0A21">
        <w:rPr>
          <w:szCs w:val="24"/>
        </w:rPr>
        <w:t>4</w:t>
      </w:r>
      <w:r w:rsidRPr="00126EF5">
        <w:rPr>
          <w:szCs w:val="24"/>
        </w:rPr>
        <w:t>.2. Kiekviena Šalis privalo užtikrinti, kad būtų laikomasi Lietuvos Respublikos teisės aktų, reglamentuojančių valstybės, tarnybos ar komercinę paslaptis bei duomenų apsaugą.</w:t>
      </w:r>
    </w:p>
    <w:p w14:paraId="0865B45D" w14:textId="72673DA9" w:rsidR="00F756BA" w:rsidRPr="00126EF5" w:rsidRDefault="00F756BA" w:rsidP="00F756BA">
      <w:pPr>
        <w:suppressAutoHyphens/>
        <w:spacing w:after="0" w:line="240" w:lineRule="auto"/>
        <w:ind w:firstLine="709"/>
        <w:jc w:val="both"/>
        <w:rPr>
          <w:rFonts w:ascii="Times New Roman" w:hAnsi="Times New Roman" w:cs="Times New Roman"/>
          <w:sz w:val="24"/>
          <w:szCs w:val="24"/>
        </w:rPr>
      </w:pPr>
      <w:r w:rsidRPr="00126EF5">
        <w:rPr>
          <w:rFonts w:ascii="Times New Roman" w:hAnsi="Times New Roman" w:cs="Times New Roman"/>
          <w:sz w:val="24"/>
          <w:szCs w:val="24"/>
        </w:rPr>
        <w:t>1</w:t>
      </w:r>
      <w:r w:rsidR="00DD0A21">
        <w:rPr>
          <w:rFonts w:ascii="Times New Roman" w:hAnsi="Times New Roman" w:cs="Times New Roman"/>
          <w:sz w:val="24"/>
          <w:szCs w:val="24"/>
        </w:rPr>
        <w:t>4</w:t>
      </w:r>
      <w:r w:rsidRPr="00126EF5">
        <w:rPr>
          <w:rFonts w:ascii="Times New Roman" w:hAnsi="Times New Roman" w:cs="Times New Roman"/>
          <w:sz w:val="24"/>
          <w:szCs w:val="24"/>
        </w:rPr>
        <w:t>.3.</w:t>
      </w:r>
      <w:r w:rsidRPr="00126EF5">
        <w:rPr>
          <w:rFonts w:ascii="Times New Roman" w:eastAsia="Times New Roman" w:hAnsi="Times New Roman" w:cs="Times New Roman"/>
          <w:sz w:val="24"/>
          <w:szCs w:val="24"/>
          <w:lang w:eastAsia="ar-SA"/>
        </w:rPr>
        <w:t xml:space="preserve"> </w:t>
      </w:r>
      <w:r w:rsidRPr="00126EF5">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DB5709B" w:rsidR="00BD3EA8" w:rsidRDefault="00BD3EA8" w:rsidP="007F1F8A">
      <w:pPr>
        <w:spacing w:after="0" w:line="240" w:lineRule="auto"/>
        <w:jc w:val="both"/>
        <w:rPr>
          <w:rFonts w:ascii="Times New Roman" w:eastAsia="Calibri" w:hAnsi="Times New Roman" w:cs="Times New Roman"/>
          <w:sz w:val="24"/>
          <w:szCs w:val="24"/>
        </w:rPr>
      </w:pPr>
    </w:p>
    <w:p w14:paraId="50C25BE8" w14:textId="77777777" w:rsidR="00DD0A21" w:rsidRPr="00126EF5" w:rsidRDefault="00DD0A21" w:rsidP="007F1F8A">
      <w:pPr>
        <w:spacing w:after="0" w:line="240" w:lineRule="auto"/>
        <w:jc w:val="both"/>
        <w:rPr>
          <w:rFonts w:ascii="Times New Roman" w:eastAsia="Calibri" w:hAnsi="Times New Roman" w:cs="Times New Roman"/>
          <w:sz w:val="24"/>
          <w:szCs w:val="24"/>
        </w:rPr>
      </w:pPr>
    </w:p>
    <w:p w14:paraId="5423951F" w14:textId="4B4CB5A9" w:rsidR="00BD3EA8" w:rsidRPr="00126EF5" w:rsidRDefault="00BD3EA8" w:rsidP="00BD3EA8">
      <w:pPr>
        <w:spacing w:after="0" w:line="240" w:lineRule="auto"/>
        <w:jc w:val="center"/>
        <w:rPr>
          <w:rFonts w:ascii="Times New Roman" w:eastAsia="Calibri" w:hAnsi="Times New Roman" w:cs="Times New Roman"/>
          <w:b/>
          <w:bCs/>
          <w:sz w:val="24"/>
          <w:szCs w:val="24"/>
          <w:lang w:eastAsia="lt-LT"/>
        </w:rPr>
      </w:pPr>
      <w:r w:rsidRPr="00126EF5">
        <w:rPr>
          <w:rFonts w:ascii="Times New Roman" w:eastAsia="Calibri" w:hAnsi="Times New Roman" w:cs="Times New Roman"/>
          <w:b/>
          <w:bCs/>
          <w:sz w:val="24"/>
          <w:szCs w:val="24"/>
          <w:lang w:eastAsia="lt-LT"/>
        </w:rPr>
        <w:t>XV. GINČŲ SPRENDIMAS</w:t>
      </w:r>
    </w:p>
    <w:p w14:paraId="741CBB4C" w14:textId="77777777" w:rsidR="00BD3EA8" w:rsidRPr="00126EF5" w:rsidRDefault="00BD3EA8" w:rsidP="00BD3EA8">
      <w:pPr>
        <w:tabs>
          <w:tab w:val="left" w:pos="360"/>
        </w:tabs>
        <w:spacing w:after="0" w:line="240" w:lineRule="auto"/>
        <w:rPr>
          <w:rFonts w:ascii="Times New Roman" w:eastAsia="Times New Roman" w:hAnsi="Times New Roman" w:cs="Times New Roman"/>
          <w:b/>
          <w:bCs/>
          <w:sz w:val="24"/>
          <w:szCs w:val="24"/>
        </w:rPr>
      </w:pPr>
    </w:p>
    <w:p w14:paraId="0D4A482D" w14:textId="715484BF" w:rsidR="00BD3EA8" w:rsidRPr="00126EF5" w:rsidRDefault="00BD3EA8" w:rsidP="00BD3EA8">
      <w:pPr>
        <w:spacing w:after="0" w:line="240" w:lineRule="auto"/>
        <w:ind w:firstLine="709"/>
        <w:jc w:val="both"/>
        <w:rPr>
          <w:rFonts w:ascii="Times New Roman" w:eastAsia="Calibri" w:hAnsi="Times New Roman" w:cs="Times New Roman"/>
          <w:sz w:val="24"/>
          <w:szCs w:val="24"/>
          <w:lang w:eastAsia="lt-LT"/>
        </w:rPr>
      </w:pPr>
      <w:r w:rsidRPr="00126EF5">
        <w:rPr>
          <w:rFonts w:ascii="Times New Roman" w:eastAsia="Calibri" w:hAnsi="Times New Roman" w:cs="Times New Roman"/>
          <w:sz w:val="24"/>
          <w:szCs w:val="24"/>
          <w:lang w:eastAsia="lt-LT"/>
        </w:rPr>
        <w:t>1</w:t>
      </w:r>
      <w:r w:rsidR="00DD0A21">
        <w:rPr>
          <w:rFonts w:ascii="Times New Roman" w:eastAsia="Calibri" w:hAnsi="Times New Roman" w:cs="Times New Roman"/>
          <w:sz w:val="24"/>
          <w:szCs w:val="24"/>
          <w:lang w:eastAsia="lt-LT"/>
        </w:rPr>
        <w:t>5</w:t>
      </w:r>
      <w:r w:rsidRPr="00126EF5">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0295063A" w:rsidR="00BD3EA8" w:rsidRPr="00126EF5" w:rsidRDefault="00BD3EA8" w:rsidP="00BD3EA8">
      <w:pPr>
        <w:spacing w:after="0" w:line="240" w:lineRule="auto"/>
        <w:ind w:firstLine="709"/>
        <w:jc w:val="both"/>
        <w:rPr>
          <w:rFonts w:ascii="Times New Roman" w:eastAsia="Calibri" w:hAnsi="Times New Roman" w:cs="Times New Roman"/>
          <w:sz w:val="24"/>
          <w:szCs w:val="24"/>
        </w:rPr>
      </w:pPr>
      <w:r w:rsidRPr="00126EF5">
        <w:rPr>
          <w:rFonts w:ascii="Times New Roman" w:eastAsia="Calibri" w:hAnsi="Times New Roman" w:cs="Times New Roman"/>
          <w:sz w:val="24"/>
          <w:szCs w:val="24"/>
        </w:rPr>
        <w:t>1</w:t>
      </w:r>
      <w:r w:rsidR="00DD0A21">
        <w:rPr>
          <w:rFonts w:ascii="Times New Roman" w:eastAsia="Calibri" w:hAnsi="Times New Roman" w:cs="Times New Roman"/>
          <w:sz w:val="24"/>
          <w:szCs w:val="24"/>
        </w:rPr>
        <w:t>5</w:t>
      </w:r>
      <w:r w:rsidRPr="00126EF5">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126EF5" w:rsidRDefault="00826E58" w:rsidP="007F1F8A">
      <w:pPr>
        <w:spacing w:after="0" w:line="240" w:lineRule="auto"/>
        <w:jc w:val="both"/>
        <w:rPr>
          <w:rFonts w:ascii="Times New Roman" w:eastAsia="Calibri" w:hAnsi="Times New Roman" w:cs="Times New Roman"/>
          <w:sz w:val="24"/>
          <w:szCs w:val="24"/>
        </w:rPr>
      </w:pPr>
    </w:p>
    <w:p w14:paraId="3D0D8167" w14:textId="2A1C89C8" w:rsidR="005858A6" w:rsidRPr="00126EF5" w:rsidRDefault="005858A6" w:rsidP="005858A6">
      <w:pPr>
        <w:spacing w:after="0" w:line="240" w:lineRule="auto"/>
        <w:ind w:firstLine="1276"/>
        <w:jc w:val="center"/>
        <w:rPr>
          <w:rFonts w:ascii="Times New Roman" w:eastAsia="Times New Roman" w:hAnsi="Times New Roman" w:cs="Times New Roman"/>
          <w:b/>
          <w:bCs/>
          <w:sz w:val="24"/>
          <w:szCs w:val="24"/>
        </w:rPr>
      </w:pPr>
      <w:r w:rsidRPr="00126EF5">
        <w:rPr>
          <w:rFonts w:ascii="Times New Roman" w:eastAsia="Times New Roman" w:hAnsi="Times New Roman" w:cs="Times New Roman"/>
          <w:b/>
          <w:bCs/>
          <w:sz w:val="24"/>
          <w:szCs w:val="24"/>
        </w:rPr>
        <w:t>XV</w:t>
      </w:r>
      <w:r w:rsidR="00DD0A21">
        <w:rPr>
          <w:rFonts w:ascii="Times New Roman" w:eastAsia="Times New Roman" w:hAnsi="Times New Roman" w:cs="Times New Roman"/>
          <w:b/>
          <w:bCs/>
          <w:sz w:val="24"/>
          <w:szCs w:val="24"/>
        </w:rPr>
        <w:t>I</w:t>
      </w:r>
      <w:r w:rsidRPr="00126EF5">
        <w:rPr>
          <w:rFonts w:ascii="Times New Roman" w:eastAsia="Times New Roman" w:hAnsi="Times New Roman" w:cs="Times New Roman"/>
          <w:b/>
          <w:bCs/>
          <w:sz w:val="24"/>
          <w:szCs w:val="24"/>
        </w:rPr>
        <w:t xml:space="preserve">. </w:t>
      </w:r>
      <w:r w:rsidRPr="00126EF5">
        <w:rPr>
          <w:rFonts w:ascii="Times New Roman" w:eastAsia="Times New Roman" w:hAnsi="Times New Roman" w:cs="Times New Roman"/>
          <w:b/>
          <w:bCs/>
          <w:sz w:val="24"/>
        </w:rPr>
        <w:t>BAIGIAMOSIOS SUTARTIES NUOSTATOS</w:t>
      </w:r>
    </w:p>
    <w:p w14:paraId="4A2A3072" w14:textId="77777777" w:rsidR="005858A6" w:rsidRPr="00126EF5" w:rsidRDefault="005858A6" w:rsidP="005858A6">
      <w:pPr>
        <w:widowControl w:val="0"/>
        <w:spacing w:after="0" w:line="240" w:lineRule="auto"/>
        <w:ind w:right="225"/>
        <w:jc w:val="both"/>
        <w:rPr>
          <w:rFonts w:ascii="Times New Roman" w:eastAsia="Times New Roman" w:hAnsi="Times New Roman" w:cs="Times New Roman"/>
          <w:sz w:val="24"/>
          <w:szCs w:val="24"/>
        </w:rPr>
      </w:pPr>
    </w:p>
    <w:p w14:paraId="4F91720F" w14:textId="2ABAAA98"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6F0CD541"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2</w:t>
      </w:r>
      <w:r w:rsidRPr="00126EF5">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126EF5">
        <w:rPr>
          <w:rFonts w:ascii="Times New Roman" w:eastAsia="Times New Roman" w:hAnsi="Times New Roman" w:cs="Times New Roman"/>
          <w:sz w:val="24"/>
          <w:szCs w:val="24"/>
        </w:rPr>
        <w:t>Š</w:t>
      </w:r>
      <w:r w:rsidRPr="00126EF5">
        <w:rPr>
          <w:rFonts w:ascii="Times New Roman" w:eastAsia="Times New Roman" w:hAnsi="Times New Roman" w:cs="Times New Roman"/>
          <w:sz w:val="24"/>
          <w:szCs w:val="24"/>
        </w:rPr>
        <w:t>alių nurodytais adresais.</w:t>
      </w:r>
    </w:p>
    <w:p w14:paraId="40D482C4" w14:textId="64D18C20" w:rsidR="005858A6" w:rsidRPr="00126EF5"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DD0A21">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3</w:t>
      </w:r>
      <w:r w:rsidRPr="00126EF5">
        <w:rPr>
          <w:rFonts w:ascii="Times New Roman" w:eastAsia="Times New Roman" w:hAnsi="Times New Roman" w:cs="Times New Roman"/>
          <w:sz w:val="24"/>
          <w:szCs w:val="24"/>
        </w:rPr>
        <w:t xml:space="preserve">.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w:t>
      </w:r>
      <w:r w:rsidRPr="00126EF5">
        <w:rPr>
          <w:rFonts w:ascii="Times New Roman" w:eastAsia="Times New Roman" w:hAnsi="Times New Roman" w:cs="Times New Roman"/>
          <w:sz w:val="24"/>
          <w:szCs w:val="24"/>
        </w:rPr>
        <w:lastRenderedPageBreak/>
        <w:t>prieštarauja Sutarties sąlygoms arba ji negavo jokio pranešimo, išsiųsto pagal tuos duomenis.</w:t>
      </w:r>
    </w:p>
    <w:p w14:paraId="045679B3" w14:textId="6751D914"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007F1F8A">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4</w:t>
      </w:r>
      <w:r w:rsidRPr="00126EF5">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2DC35CB" w:rsidR="005858A6"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6E1E62" w:rsidRPr="00126EF5">
        <w:rPr>
          <w:rFonts w:ascii="Times New Roman" w:eastAsia="Times New Roman" w:hAnsi="Times New Roman" w:cs="Times New Roman"/>
          <w:sz w:val="24"/>
          <w:szCs w:val="24"/>
        </w:rPr>
        <w:t>5</w:t>
      </w:r>
      <w:r w:rsidRPr="00126EF5">
        <w:rPr>
          <w:rFonts w:ascii="Times New Roman" w:eastAsia="Times New Roman" w:hAnsi="Times New Roman" w:cs="Times New Roman"/>
          <w:sz w:val="24"/>
          <w:szCs w:val="24"/>
        </w:rPr>
        <w:t xml:space="preserve">. Sutartis sudaroma lietuvių kalba. Šalys sutaria, kad </w:t>
      </w:r>
      <w:r w:rsidR="004529D4" w:rsidRPr="00126EF5">
        <w:rPr>
          <w:rFonts w:ascii="Times New Roman" w:eastAsia="Times New Roman" w:hAnsi="Times New Roman" w:cs="Times New Roman"/>
          <w:sz w:val="24"/>
          <w:szCs w:val="24"/>
        </w:rPr>
        <w:t xml:space="preserve">Sutartis pasirašoma kvalifikuotais elektroniniais parašais. Kvalifikuotu </w:t>
      </w:r>
      <w:r w:rsidRPr="00126EF5">
        <w:rPr>
          <w:rFonts w:ascii="Times New Roman" w:eastAsia="Times New Roman" w:hAnsi="Times New Roman" w:cs="Times New Roman"/>
          <w:sz w:val="24"/>
          <w:szCs w:val="24"/>
        </w:rPr>
        <w:t>elektroniniu parašu pasirašytas Sutarties egzempliorius turi originalaus dokumento galią.</w:t>
      </w:r>
    </w:p>
    <w:p w14:paraId="6B3A678D" w14:textId="34AAA260" w:rsidR="00BF308C" w:rsidRPr="00BF308C" w:rsidRDefault="00BF308C" w:rsidP="00BF308C">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.6. </w:t>
      </w:r>
      <w:r w:rsidRPr="00BF308C">
        <w:rPr>
          <w:rFonts w:ascii="Times New Roman" w:eastAsia="Times New Roman" w:hAnsi="Times New Roman" w:cs="Times New Roman"/>
          <w:sz w:val="24"/>
          <w:szCs w:val="24"/>
        </w:rPr>
        <w:t>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19EBEC24" w14:textId="27C98CE2" w:rsidR="009E0F49" w:rsidRDefault="009E0F49" w:rsidP="009E0F49">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.7. </w:t>
      </w:r>
      <w:r w:rsidRPr="009E0F49">
        <w:rPr>
          <w:rFonts w:ascii="Times New Roman" w:eastAsia="Times New Roman" w:hAnsi="Times New Roman" w:cs="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622DB4E6" w14:textId="33BC2E7F" w:rsidR="00BF308C" w:rsidRPr="00126EF5" w:rsidRDefault="009E0F49" w:rsidP="009E0F49">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8. </w:t>
      </w:r>
      <w:r w:rsidRPr="009E0F49">
        <w:rPr>
          <w:rFonts w:ascii="Times New Roman" w:eastAsia="Times New Roman" w:hAnsi="Times New Roman" w:cs="Times New Roman"/>
          <w:noProof/>
          <w:sz w:val="24"/>
          <w:szCs w:val="24"/>
        </w:rPr>
        <w:t>Jeigu kurios nors šios Sutarties sąlygos paskelbiamos negaliojančiomis, kitos Sutarties sąlygos lieka ir toliau galioti.</w:t>
      </w:r>
      <w:r w:rsidRPr="009E0F49">
        <w:rPr>
          <w:rFonts w:ascii="Times New Roman" w:eastAsia="Times New Roman" w:hAnsi="Times New Roman" w:cs="Times New Roman"/>
          <w:sz w:val="24"/>
          <w:szCs w:val="24"/>
          <w:lang w:eastAsia="ar-SA"/>
        </w:rPr>
        <w:t>Vykdydamos šią Sutartį Šalys vadovaujasi įstatymais, norminiais teisės aktais ir šios Sutarties sąlygomis.</w:t>
      </w:r>
    </w:p>
    <w:p w14:paraId="5F20986F" w14:textId="0EF76E1A" w:rsidR="005858A6" w:rsidRPr="00126EF5"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9</w:t>
      </w:r>
      <w:r w:rsidRPr="00126EF5">
        <w:rPr>
          <w:rFonts w:ascii="Times New Roman" w:eastAsia="Times New Roman" w:hAnsi="Times New Roman" w:cs="Times New Roman"/>
          <w:sz w:val="24"/>
          <w:szCs w:val="24"/>
        </w:rPr>
        <w:t>. Visus kitus klausimus, kurie neaptarti Sutartyje, reguliuoja Lietuvos Respublikos teisės aktai.</w:t>
      </w:r>
    </w:p>
    <w:p w14:paraId="0084D390" w14:textId="6417D2DB" w:rsidR="005858A6" w:rsidRPr="00126EF5"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rPr>
        <w:t>1</w:t>
      </w:r>
      <w:r w:rsidR="00702585">
        <w:rPr>
          <w:rFonts w:ascii="Times New Roman" w:eastAsia="Times New Roman" w:hAnsi="Times New Roman" w:cs="Times New Roman"/>
          <w:sz w:val="24"/>
          <w:szCs w:val="24"/>
        </w:rPr>
        <w:t>6</w:t>
      </w:r>
      <w:r w:rsidRPr="00126EF5">
        <w:rPr>
          <w:rFonts w:ascii="Times New Roman" w:eastAsia="Times New Roman" w:hAnsi="Times New Roman" w:cs="Times New Roman"/>
          <w:sz w:val="24"/>
          <w:szCs w:val="24"/>
        </w:rPr>
        <w:t>.</w:t>
      </w:r>
      <w:r w:rsidR="009E0F49">
        <w:rPr>
          <w:rFonts w:ascii="Times New Roman" w:eastAsia="Times New Roman" w:hAnsi="Times New Roman" w:cs="Times New Roman"/>
          <w:sz w:val="24"/>
          <w:szCs w:val="24"/>
        </w:rPr>
        <w:t>10</w:t>
      </w:r>
      <w:r w:rsidRPr="00126EF5">
        <w:rPr>
          <w:rFonts w:ascii="Times New Roman" w:eastAsia="Times New Roman" w:hAnsi="Times New Roman" w:cs="Times New Roman"/>
          <w:sz w:val="24"/>
          <w:szCs w:val="24"/>
        </w:rPr>
        <w:t xml:space="preserve">. </w:t>
      </w:r>
      <w:r w:rsidRPr="00126EF5">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719E5409" w14:textId="158BBDC7" w:rsidR="005858A6" w:rsidRPr="00126EF5" w:rsidRDefault="005858A6" w:rsidP="009E0F49">
      <w:pPr>
        <w:spacing w:after="0" w:line="240" w:lineRule="auto"/>
        <w:ind w:firstLine="709"/>
        <w:jc w:val="both"/>
        <w:rPr>
          <w:rFonts w:ascii="Times New Roman" w:eastAsia="Calibri" w:hAnsi="Times New Roman" w:cs="Times New Roman"/>
          <w:sz w:val="24"/>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w:t>
      </w:r>
      <w:r w:rsidR="009E0F49">
        <w:rPr>
          <w:rFonts w:ascii="Times New Roman" w:eastAsia="Times New Roman" w:hAnsi="Times New Roman" w:cs="Times New Roman"/>
          <w:sz w:val="24"/>
          <w:szCs w:val="24"/>
          <w:lang w:eastAsia="ar-SA"/>
        </w:rPr>
        <w:t>11</w:t>
      </w:r>
      <w:r w:rsidRPr="00126EF5">
        <w:rPr>
          <w:rFonts w:ascii="Times New Roman" w:eastAsia="Times New Roman" w:hAnsi="Times New Roman" w:cs="Times New Roman"/>
          <w:sz w:val="24"/>
          <w:szCs w:val="24"/>
          <w:lang w:eastAsia="ar-SA"/>
        </w:rPr>
        <w:t xml:space="preserve">. </w:t>
      </w:r>
      <w:r w:rsidRPr="00126EF5">
        <w:rPr>
          <w:rFonts w:ascii="Times New Roman" w:eastAsia="Calibri" w:hAnsi="Times New Roman" w:cs="Times New Roman"/>
          <w:noProof/>
          <w:sz w:val="24"/>
          <w:lang w:eastAsia="ar-SA"/>
        </w:rPr>
        <w:t>Užsakovo atstov</w:t>
      </w:r>
      <w:r w:rsidR="007F1F8A">
        <w:rPr>
          <w:rFonts w:ascii="Times New Roman" w:eastAsia="Calibri" w:hAnsi="Times New Roman" w:cs="Times New Roman"/>
          <w:noProof/>
          <w:sz w:val="24"/>
          <w:lang w:eastAsia="ar-SA"/>
        </w:rPr>
        <w:t>as</w:t>
      </w:r>
      <w:r w:rsidRPr="00126EF5">
        <w:rPr>
          <w:rFonts w:ascii="Times New Roman" w:eastAsia="Calibri" w:hAnsi="Times New Roman" w:cs="Times New Roman"/>
          <w:noProof/>
          <w:sz w:val="24"/>
          <w:lang w:eastAsia="ar-SA"/>
        </w:rPr>
        <w:t>, atsakinga</w:t>
      </w:r>
      <w:r w:rsidR="007F1F8A">
        <w:rPr>
          <w:rFonts w:ascii="Times New Roman" w:eastAsia="Calibri" w:hAnsi="Times New Roman" w:cs="Times New Roman"/>
          <w:noProof/>
          <w:sz w:val="24"/>
          <w:lang w:eastAsia="ar-SA"/>
        </w:rPr>
        <w:t xml:space="preserve">s </w:t>
      </w:r>
      <w:r w:rsidRPr="00126EF5">
        <w:rPr>
          <w:rFonts w:ascii="Times New Roman" w:eastAsia="Calibri" w:hAnsi="Times New Roman" w:cs="Times New Roman"/>
          <w:noProof/>
          <w:sz w:val="24"/>
          <w:lang w:eastAsia="ar-SA"/>
        </w:rPr>
        <w:t>už Sutarties vykdymo proceso koordinavimą, orgnizavimą ir kontrolę</w:t>
      </w:r>
      <w:r w:rsidRPr="000D64B2">
        <w:rPr>
          <w:rFonts w:ascii="Times New Roman" w:eastAsia="Calibri" w:hAnsi="Times New Roman" w:cs="Times New Roman"/>
          <w:noProof/>
          <w:sz w:val="24"/>
          <w:lang w:eastAsia="ar-SA"/>
        </w:rPr>
        <w:t xml:space="preserve">, </w:t>
      </w:r>
      <w:r w:rsidR="00706F9F">
        <w:rPr>
          <w:rFonts w:ascii="Times New Roman" w:eastAsia="Calibri" w:hAnsi="Times New Roman" w:cs="Times New Roman"/>
          <w:noProof/>
          <w:sz w:val="24"/>
          <w:lang w:eastAsia="ar-SA"/>
        </w:rPr>
        <w:t>......................</w:t>
      </w:r>
      <w:r w:rsidRPr="00702585">
        <w:rPr>
          <w:rFonts w:ascii="Times New Roman" w:eastAsia="Calibri" w:hAnsi="Times New Roman" w:cs="Times New Roman"/>
          <w:sz w:val="24"/>
        </w:rPr>
        <w:t xml:space="preserve">, </w:t>
      </w:r>
      <w:r w:rsidR="009E0F49" w:rsidRPr="00702585">
        <w:rPr>
          <w:rFonts w:ascii="Times New Roman" w:eastAsia="Calibri" w:hAnsi="Times New Roman" w:cs="Times New Roman"/>
          <w:sz w:val="24"/>
        </w:rPr>
        <w:t xml:space="preserve">kuris </w:t>
      </w:r>
      <w:r w:rsidR="009E0F49" w:rsidRPr="009E0F49">
        <w:rPr>
          <w:rFonts w:ascii="Times New Roman" w:eastAsia="Calibri" w:hAnsi="Times New Roman" w:cs="Times New Roman"/>
          <w:sz w:val="24"/>
        </w:rPr>
        <w:t>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įstatymo, Aprašo bei Ukmergės rajono savivaldybės administracijos direktoriaus 2023 m. sausio 4 d. įsakymu Nr. 13-25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620AE0E1" w14:textId="3B9EAB99" w:rsidR="005858A6" w:rsidRPr="00126EF5" w:rsidRDefault="005858A6" w:rsidP="005858A6">
      <w:pPr>
        <w:spacing w:after="0" w:line="240" w:lineRule="auto"/>
        <w:ind w:firstLine="709"/>
        <w:jc w:val="both"/>
        <w:rPr>
          <w:rFonts w:ascii="Times New Roman" w:eastAsia="Calibri" w:hAnsi="Times New Roman" w:cs="Times New Roman"/>
          <w:sz w:val="24"/>
          <w:lang w:eastAsia="ar-SA"/>
        </w:rPr>
      </w:pPr>
      <w:r w:rsidRPr="00126EF5">
        <w:rPr>
          <w:rFonts w:ascii="Times New Roman" w:eastAsia="Calibri" w:hAnsi="Times New Roman" w:cs="Times New Roman"/>
          <w:sz w:val="24"/>
          <w:lang w:eastAsia="ar-SA"/>
        </w:rPr>
        <w:t>1</w:t>
      </w:r>
      <w:r w:rsidR="00702585">
        <w:rPr>
          <w:rFonts w:ascii="Times New Roman" w:eastAsia="Calibri" w:hAnsi="Times New Roman" w:cs="Times New Roman"/>
          <w:sz w:val="24"/>
          <w:lang w:eastAsia="ar-SA"/>
        </w:rPr>
        <w:t>6</w:t>
      </w:r>
      <w:r w:rsidRPr="00126EF5">
        <w:rPr>
          <w:rFonts w:ascii="Times New Roman" w:eastAsia="Calibri" w:hAnsi="Times New Roman" w:cs="Times New Roman"/>
          <w:sz w:val="24"/>
          <w:lang w:eastAsia="ar-SA"/>
        </w:rPr>
        <w:t>.</w:t>
      </w:r>
      <w:r w:rsidR="009E0F49">
        <w:rPr>
          <w:rFonts w:ascii="Times New Roman" w:eastAsia="Calibri" w:hAnsi="Times New Roman" w:cs="Times New Roman"/>
          <w:sz w:val="24"/>
          <w:lang w:eastAsia="ar-SA"/>
        </w:rPr>
        <w:t>12</w:t>
      </w:r>
      <w:r w:rsidRPr="00126EF5">
        <w:rPr>
          <w:rFonts w:ascii="Times New Roman" w:eastAsia="Calibri" w:hAnsi="Times New Roman" w:cs="Times New Roman"/>
          <w:sz w:val="24"/>
          <w:lang w:eastAsia="ar-SA"/>
        </w:rPr>
        <w:t xml:space="preserve">. </w:t>
      </w:r>
      <w:r w:rsidRPr="00126EF5">
        <w:rPr>
          <w:rFonts w:ascii="Times New Roman" w:eastAsia="Calibri" w:hAnsi="Times New Roman" w:cs="Times New Roman"/>
          <w:noProof/>
          <w:sz w:val="24"/>
          <w:szCs w:val="24"/>
        </w:rPr>
        <w:t xml:space="preserve">Rangovo atstovas, atsakingas už Sutarties vykdymo procesą </w:t>
      </w:r>
      <w:r w:rsidR="00C21ECD" w:rsidRPr="00126EF5">
        <w:rPr>
          <w:rFonts w:ascii="Times New Roman" w:eastAsia="Calibri" w:hAnsi="Times New Roman" w:cs="Times New Roman"/>
          <w:noProof/>
          <w:sz w:val="24"/>
          <w:szCs w:val="24"/>
        </w:rPr>
        <w:t xml:space="preserve">................... </w:t>
      </w:r>
      <w:r w:rsidR="00C21ECD" w:rsidRPr="00126EF5">
        <w:rPr>
          <w:rFonts w:ascii="Times New Roman" w:eastAsia="Calibri" w:hAnsi="Times New Roman" w:cs="Times New Roman"/>
          <w:i/>
          <w:noProof/>
          <w:sz w:val="24"/>
          <w:szCs w:val="24"/>
        </w:rPr>
        <w:t>(pareigos, vardas, pavardė)</w:t>
      </w:r>
      <w:r w:rsidRPr="00126EF5">
        <w:rPr>
          <w:rFonts w:ascii="Times New Roman" w:eastAsia="Calibri" w:hAnsi="Times New Roman" w:cs="Times New Roman"/>
          <w:noProof/>
          <w:sz w:val="24"/>
          <w:szCs w:val="24"/>
        </w:rPr>
        <w:t>, tel. Nr. +370</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 xml:space="preserve">, el. p. </w:t>
      </w:r>
      <w:r w:rsidR="00C21ECD" w:rsidRPr="00126EF5">
        <w:rPr>
          <w:rFonts w:ascii="Times New Roman" w:eastAsia="Calibri" w:hAnsi="Times New Roman" w:cs="Times New Roman"/>
          <w:noProof/>
          <w:sz w:val="24"/>
          <w:szCs w:val="24"/>
        </w:rPr>
        <w:t>...................</w:t>
      </w:r>
      <w:r w:rsidRPr="00126EF5">
        <w:rPr>
          <w:rFonts w:ascii="Times New Roman" w:eastAsia="Calibri" w:hAnsi="Times New Roman" w:cs="Times New Roman"/>
          <w:noProof/>
          <w:sz w:val="24"/>
          <w:szCs w:val="24"/>
        </w:rPr>
        <w:t>.</w:t>
      </w:r>
    </w:p>
    <w:p w14:paraId="5661EFC7" w14:textId="50C9DFC6" w:rsidR="005858A6"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126EF5">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sidRPr="00126EF5">
        <w:rPr>
          <w:rFonts w:ascii="Times New Roman" w:eastAsia="Times New Roman" w:hAnsi="Times New Roman" w:cs="Times New Roman"/>
          <w:sz w:val="24"/>
          <w:szCs w:val="24"/>
          <w:lang w:eastAsia="ar-SA"/>
        </w:rPr>
        <w:t>.1</w:t>
      </w:r>
      <w:r w:rsidR="009E0F49">
        <w:rPr>
          <w:rFonts w:ascii="Times New Roman" w:eastAsia="Times New Roman" w:hAnsi="Times New Roman" w:cs="Times New Roman"/>
          <w:sz w:val="24"/>
          <w:szCs w:val="24"/>
          <w:lang w:eastAsia="ar-SA"/>
        </w:rPr>
        <w:t>3</w:t>
      </w:r>
      <w:r w:rsidRPr="00126EF5">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0121F12F" w14:textId="24E7C36F" w:rsidR="009E0F49" w:rsidRPr="009E0F49" w:rsidRDefault="009E0F49" w:rsidP="009E0F4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ar-SA"/>
        </w:rPr>
        <w:t>1</w:t>
      </w:r>
      <w:r w:rsidR="00702585">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.14. </w:t>
      </w:r>
      <w:r w:rsidRPr="009E0F49">
        <w:rPr>
          <w:rFonts w:ascii="Times New Roman" w:eastAsia="Times New Roman" w:hAnsi="Times New Roman" w:cs="Times New Roman"/>
          <w:noProof/>
          <w:sz w:val="24"/>
          <w:szCs w:val="24"/>
        </w:rPr>
        <w:t>Bet kokius mokesčius, kuriais gali būti apmokestinamos sumos, kurias gauna Rangovas arba Užsakovas šios Sutarties pagrindu, privalės sumokėti atitinkamai pats Rangovas arba Užsakovas.</w:t>
      </w:r>
    </w:p>
    <w:p w14:paraId="2049F004" w14:textId="66850AE9" w:rsidR="009E0F49" w:rsidRPr="009E0F49" w:rsidRDefault="009E0F49" w:rsidP="009E0F49">
      <w:pPr>
        <w:spacing w:after="0" w:line="240" w:lineRule="auto"/>
        <w:ind w:firstLine="709"/>
        <w:jc w:val="both"/>
        <w:rPr>
          <w:rFonts w:ascii="Times New Roman" w:eastAsia="Calibri" w:hAnsi="Times New Roman" w:cs="Times New Roman"/>
          <w:sz w:val="24"/>
          <w:szCs w:val="24"/>
        </w:rPr>
      </w:pPr>
      <w:r w:rsidRPr="009E0F49">
        <w:rPr>
          <w:rFonts w:ascii="Times New Roman" w:eastAsia="Calibri" w:hAnsi="Times New Roman" w:cs="Times New Roman"/>
          <w:sz w:val="24"/>
          <w:szCs w:val="24"/>
        </w:rPr>
        <w:t>1</w:t>
      </w:r>
      <w:r w:rsidR="00702585">
        <w:rPr>
          <w:rFonts w:ascii="Times New Roman" w:eastAsia="Calibri" w:hAnsi="Times New Roman" w:cs="Times New Roman"/>
          <w:sz w:val="24"/>
          <w:szCs w:val="24"/>
        </w:rPr>
        <w:t>6</w:t>
      </w:r>
      <w:r w:rsidRPr="009E0F49">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E0F49">
        <w:rPr>
          <w:rFonts w:ascii="Times New Roman" w:eastAsia="Calibri" w:hAnsi="Times New Roman" w:cs="Times New Roman"/>
          <w:sz w:val="24"/>
          <w:szCs w:val="24"/>
        </w:rPr>
        <w:t xml:space="preserve">. </w:t>
      </w:r>
      <w:r w:rsidRPr="009E0F49">
        <w:rPr>
          <w:rFonts w:ascii="Times New Roman" w:eastAsia="Times New Roman" w:hAnsi="Times New Roman" w:cs="Times New Roman"/>
          <w:noProof/>
          <w:sz w:val="24"/>
          <w:szCs w:val="24"/>
        </w:rPr>
        <w:t>Kiekviena šios Sutarties Šalis padengs savo išlaidas, susijusias su pirkimo vykdymu, Sutarties pasirašymu ir vykdymu, išskyrus atvejus, aiškiai nurodytus šioje Sutartyje.</w:t>
      </w:r>
    </w:p>
    <w:p w14:paraId="2562DE0D" w14:textId="77777777" w:rsidR="00826E58" w:rsidRPr="00126EF5" w:rsidRDefault="00826E58" w:rsidP="005858A6">
      <w:pPr>
        <w:spacing w:after="0" w:line="240" w:lineRule="auto"/>
        <w:jc w:val="both"/>
        <w:rPr>
          <w:rFonts w:ascii="Times New Roman" w:eastAsia="Calibri" w:hAnsi="Times New Roman" w:cs="Times New Roman"/>
          <w:sz w:val="24"/>
          <w:szCs w:val="24"/>
          <w:lang w:eastAsia="lt-LT"/>
        </w:rPr>
      </w:pPr>
    </w:p>
    <w:p w14:paraId="179DDBFF" w14:textId="190084C2" w:rsidR="005858A6" w:rsidRPr="00126EF5" w:rsidRDefault="005858A6" w:rsidP="00484DA8">
      <w:pPr>
        <w:spacing w:after="0" w:line="240" w:lineRule="auto"/>
        <w:jc w:val="center"/>
        <w:rPr>
          <w:rFonts w:ascii="Times New Roman" w:eastAsia="Calibri" w:hAnsi="Times New Roman" w:cs="Times New Roman"/>
          <w:b/>
          <w:caps/>
          <w:sz w:val="24"/>
          <w:szCs w:val="24"/>
          <w:lang w:eastAsia="lt-LT"/>
        </w:rPr>
      </w:pPr>
      <w:r w:rsidRPr="00126EF5">
        <w:rPr>
          <w:rFonts w:ascii="Times New Roman" w:eastAsia="Calibri" w:hAnsi="Times New Roman" w:cs="Times New Roman"/>
          <w:b/>
          <w:caps/>
          <w:sz w:val="24"/>
          <w:szCs w:val="24"/>
          <w:lang w:eastAsia="lt-LT"/>
        </w:rPr>
        <w:t>XvI</w:t>
      </w:r>
      <w:r w:rsidR="00702585">
        <w:rPr>
          <w:rFonts w:ascii="Times New Roman" w:eastAsia="Calibri" w:hAnsi="Times New Roman" w:cs="Times New Roman"/>
          <w:b/>
          <w:caps/>
          <w:sz w:val="24"/>
          <w:szCs w:val="24"/>
          <w:lang w:eastAsia="lt-LT"/>
        </w:rPr>
        <w:t>I</w:t>
      </w:r>
      <w:r w:rsidRPr="00126EF5">
        <w:rPr>
          <w:rFonts w:ascii="Times New Roman" w:eastAsia="Calibri" w:hAnsi="Times New Roman" w:cs="Times New Roman"/>
          <w:b/>
          <w:caps/>
          <w:sz w:val="24"/>
          <w:szCs w:val="24"/>
          <w:lang w:eastAsia="lt-LT"/>
        </w:rPr>
        <w:t>. SUTARTIES PRIEDAI</w:t>
      </w:r>
    </w:p>
    <w:p w14:paraId="1E0D7465" w14:textId="77777777" w:rsidR="005858A6" w:rsidRPr="00126EF5" w:rsidRDefault="005858A6" w:rsidP="005858A6">
      <w:pPr>
        <w:spacing w:after="0" w:line="240" w:lineRule="auto"/>
        <w:rPr>
          <w:rFonts w:ascii="Times New Roman" w:eastAsia="Calibri" w:hAnsi="Times New Roman" w:cs="Times New Roman"/>
          <w:b/>
          <w:caps/>
          <w:sz w:val="24"/>
          <w:szCs w:val="24"/>
          <w:lang w:eastAsia="lt-LT"/>
        </w:rPr>
      </w:pPr>
    </w:p>
    <w:p w14:paraId="0537075C" w14:textId="2C71AC10" w:rsidR="005858A6" w:rsidRPr="00126EF5" w:rsidRDefault="005858A6" w:rsidP="00986FB5">
      <w:pPr>
        <w:spacing w:after="0" w:line="240" w:lineRule="auto"/>
        <w:ind w:firstLine="709"/>
        <w:jc w:val="both"/>
        <w:rPr>
          <w:rFonts w:ascii="Times New Roman" w:eastAsia="Calibri" w:hAnsi="Times New Roman" w:cs="Times New Roman"/>
          <w:sz w:val="24"/>
          <w:szCs w:val="24"/>
          <w:lang w:eastAsia="lt-LT"/>
        </w:rPr>
      </w:pPr>
      <w:bookmarkStart w:id="12" w:name="_Ref227941617"/>
      <w:r w:rsidRPr="00126EF5">
        <w:rPr>
          <w:rFonts w:ascii="Times New Roman" w:eastAsia="Calibri" w:hAnsi="Times New Roman" w:cs="Times New Roman"/>
          <w:bCs/>
          <w:sz w:val="24"/>
          <w:szCs w:val="24"/>
          <w:lang w:eastAsia="lt-LT"/>
        </w:rPr>
        <w:t>1</w:t>
      </w:r>
      <w:r w:rsidR="00702585">
        <w:rPr>
          <w:rFonts w:ascii="Times New Roman" w:eastAsia="Calibri" w:hAnsi="Times New Roman" w:cs="Times New Roman"/>
          <w:bCs/>
          <w:sz w:val="24"/>
          <w:szCs w:val="24"/>
          <w:lang w:eastAsia="lt-LT"/>
        </w:rPr>
        <w:t>7</w:t>
      </w:r>
      <w:r w:rsidRPr="00126EF5">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126EF5">
        <w:rPr>
          <w:rFonts w:ascii="Times New Roman" w:eastAsia="Calibri" w:hAnsi="Times New Roman" w:cs="Times New Roman"/>
          <w:spacing w:val="-3"/>
          <w:sz w:val="24"/>
          <w:szCs w:val="24"/>
          <w:lang w:eastAsia="lt-LT"/>
        </w:rPr>
        <w:t>vienas kitą paaiškinančiais bei papildančiais</w:t>
      </w:r>
      <w:r w:rsidRPr="00126EF5">
        <w:rPr>
          <w:rFonts w:ascii="Times New Roman" w:eastAsia="Calibri" w:hAnsi="Times New Roman" w:cs="Times New Roman"/>
          <w:bCs/>
          <w:sz w:val="24"/>
          <w:szCs w:val="24"/>
          <w:lang w:eastAsia="lt-LT"/>
        </w:rPr>
        <w:t>:</w:t>
      </w:r>
      <w:bookmarkEnd w:id="12"/>
    </w:p>
    <w:p w14:paraId="2B21FE88" w14:textId="5637BF01"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.1.1. Rangovo pasiūlym</w:t>
      </w:r>
      <w:r w:rsidR="00087350" w:rsidRPr="00126EF5">
        <w:rPr>
          <w:rFonts w:ascii="Times New Roman" w:eastAsia="Calibri" w:hAnsi="Times New Roman" w:cs="Times New Roman"/>
          <w:spacing w:val="-3"/>
          <w:sz w:val="24"/>
          <w:szCs w:val="24"/>
          <w:lang w:eastAsia="lt-LT"/>
        </w:rPr>
        <w:t>as</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Pr="00126EF5">
        <w:rPr>
          <w:rFonts w:ascii="Times New Roman" w:eastAsia="Calibri" w:hAnsi="Times New Roman" w:cs="Times New Roman"/>
          <w:spacing w:val="-3"/>
          <w:sz w:val="24"/>
          <w:szCs w:val="24"/>
          <w:lang w:eastAsia="lt-LT"/>
        </w:rPr>
        <w:t>1 priedas</w:t>
      </w:r>
      <w:r w:rsidR="009E0F49">
        <w:rPr>
          <w:rFonts w:ascii="Times New Roman" w:eastAsia="Calibri" w:hAnsi="Times New Roman" w:cs="Times New Roman"/>
          <w:spacing w:val="-3"/>
          <w:sz w:val="24"/>
          <w:szCs w:val="24"/>
          <w:lang w:eastAsia="lt-LT"/>
        </w:rPr>
        <w:t>;</w:t>
      </w:r>
    </w:p>
    <w:p w14:paraId="0C11B3DD" w14:textId="62942051" w:rsidR="00087350"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537175" w:rsidRPr="00126EF5">
        <w:rPr>
          <w:rFonts w:ascii="Times New Roman" w:eastAsia="Calibri" w:hAnsi="Times New Roman" w:cs="Times New Roman"/>
          <w:spacing w:val="-3"/>
          <w:sz w:val="24"/>
          <w:szCs w:val="24"/>
          <w:lang w:eastAsia="lt-LT"/>
        </w:rPr>
        <w:t>2</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Techninė specifikacija</w:t>
      </w:r>
      <w:r w:rsidR="009E0F49">
        <w:rPr>
          <w:rFonts w:ascii="Times New Roman" w:eastAsia="Calibri" w:hAnsi="Times New Roman" w:cs="Times New Roman"/>
          <w:spacing w:val="-3"/>
          <w:sz w:val="24"/>
          <w:szCs w:val="24"/>
          <w:lang w:eastAsia="lt-LT"/>
        </w:rPr>
        <w:t xml:space="preserve"> (pridedama)</w:t>
      </w:r>
      <w:r w:rsidR="00087350" w:rsidRPr="00126EF5">
        <w:rPr>
          <w:rFonts w:ascii="Times New Roman" w:eastAsia="Calibri" w:hAnsi="Times New Roman" w:cs="Times New Roman"/>
          <w:spacing w:val="-3"/>
          <w:sz w:val="24"/>
          <w:szCs w:val="24"/>
          <w:lang w:eastAsia="lt-LT"/>
        </w:rPr>
        <w:t xml:space="preserve"> –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590BFF" w:rsidRPr="00126EF5">
        <w:rPr>
          <w:rFonts w:ascii="Times New Roman" w:eastAsia="Calibri" w:hAnsi="Times New Roman" w:cs="Times New Roman"/>
          <w:spacing w:val="-3"/>
          <w:sz w:val="24"/>
          <w:szCs w:val="24"/>
          <w:lang w:eastAsia="lt-LT"/>
        </w:rPr>
        <w:t>2</w:t>
      </w:r>
      <w:r w:rsidR="00087350" w:rsidRPr="00126EF5">
        <w:rPr>
          <w:rFonts w:ascii="Times New Roman" w:eastAsia="Calibri" w:hAnsi="Times New Roman" w:cs="Times New Roman"/>
          <w:spacing w:val="-3"/>
          <w:sz w:val="24"/>
          <w:szCs w:val="24"/>
          <w:lang w:eastAsia="lt-LT"/>
        </w:rPr>
        <w:t xml:space="preserve"> priedas;</w:t>
      </w:r>
    </w:p>
    <w:p w14:paraId="67A8A641" w14:textId="649CA5BB" w:rsidR="00DB5123" w:rsidRPr="00126EF5" w:rsidRDefault="00DB5123" w:rsidP="00986FB5">
      <w:pPr>
        <w:spacing w:after="0" w:line="240" w:lineRule="auto"/>
        <w:ind w:firstLine="709"/>
        <w:jc w:val="both"/>
        <w:rPr>
          <w:rFonts w:ascii="Times New Roman" w:eastAsia="Calibri" w:hAnsi="Times New Roman" w:cs="Times New Roman"/>
          <w:spacing w:val="-3"/>
          <w:sz w:val="24"/>
          <w:szCs w:val="24"/>
          <w:lang w:eastAsia="lt-LT"/>
        </w:rPr>
      </w:pPr>
      <w:r>
        <w:rPr>
          <w:rFonts w:ascii="Times New Roman" w:eastAsia="Calibri" w:hAnsi="Times New Roman" w:cs="Times New Roman"/>
          <w:spacing w:val="-3"/>
          <w:sz w:val="24"/>
          <w:szCs w:val="24"/>
          <w:lang w:eastAsia="lt-LT"/>
        </w:rPr>
        <w:t>17.1.3. Užpildytas darbų kiekių žiniaraštis – Sutarties 3 priedas;</w:t>
      </w:r>
    </w:p>
    <w:p w14:paraId="4CF7E33D" w14:textId="12F57B04" w:rsidR="00087350"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706F9F">
        <w:rPr>
          <w:rFonts w:ascii="Times New Roman" w:eastAsia="Calibri" w:hAnsi="Times New Roman" w:cs="Times New Roman"/>
          <w:spacing w:val="-3"/>
          <w:sz w:val="24"/>
          <w:szCs w:val="24"/>
          <w:lang w:eastAsia="lt-LT"/>
        </w:rPr>
        <w:t>4</w:t>
      </w:r>
      <w:r w:rsidRPr="00126EF5">
        <w:rPr>
          <w:rFonts w:ascii="Times New Roman" w:eastAsia="Calibri" w:hAnsi="Times New Roman" w:cs="Times New Roman"/>
          <w:spacing w:val="-3"/>
          <w:sz w:val="24"/>
          <w:szCs w:val="24"/>
          <w:lang w:eastAsia="lt-LT"/>
        </w:rPr>
        <w:t xml:space="preserve">. </w:t>
      </w:r>
      <w:r w:rsidR="00087350" w:rsidRPr="00126EF5">
        <w:rPr>
          <w:rFonts w:ascii="Times New Roman" w:eastAsia="Calibri" w:hAnsi="Times New Roman" w:cs="Times New Roman"/>
          <w:spacing w:val="-3"/>
          <w:sz w:val="24"/>
          <w:szCs w:val="24"/>
          <w:lang w:eastAsia="lt-LT"/>
        </w:rPr>
        <w:t xml:space="preserve">Subrangovų sąrašas </w:t>
      </w:r>
      <w:r w:rsidR="009E0F49">
        <w:rPr>
          <w:rFonts w:ascii="Times New Roman" w:eastAsia="Calibri" w:hAnsi="Times New Roman" w:cs="Times New Roman"/>
          <w:spacing w:val="-3"/>
          <w:sz w:val="24"/>
          <w:szCs w:val="24"/>
          <w:lang w:eastAsia="lt-LT"/>
        </w:rPr>
        <w:t xml:space="preserve">(pridedama) </w:t>
      </w:r>
      <w:r w:rsidR="00087350" w:rsidRPr="00126EF5">
        <w:rPr>
          <w:rFonts w:ascii="Times New Roman" w:eastAsia="Calibri" w:hAnsi="Times New Roman" w:cs="Times New Roman"/>
          <w:spacing w:val="-3"/>
          <w:sz w:val="24"/>
          <w:szCs w:val="24"/>
          <w:lang w:eastAsia="lt-LT"/>
        </w:rPr>
        <w:t xml:space="preserve">–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DB5123">
        <w:rPr>
          <w:rFonts w:ascii="Times New Roman" w:eastAsia="Calibri" w:hAnsi="Times New Roman" w:cs="Times New Roman"/>
          <w:spacing w:val="-3"/>
          <w:sz w:val="24"/>
          <w:szCs w:val="24"/>
          <w:lang w:eastAsia="lt-LT"/>
        </w:rPr>
        <w:t>4</w:t>
      </w:r>
      <w:r w:rsidR="00087350" w:rsidRPr="00126EF5">
        <w:rPr>
          <w:rFonts w:ascii="Times New Roman" w:eastAsia="Calibri" w:hAnsi="Times New Roman" w:cs="Times New Roman"/>
          <w:spacing w:val="-3"/>
          <w:sz w:val="24"/>
          <w:szCs w:val="24"/>
          <w:lang w:eastAsia="lt-LT"/>
        </w:rPr>
        <w:t xml:space="preserve"> priedas;</w:t>
      </w:r>
    </w:p>
    <w:p w14:paraId="4B812259" w14:textId="200CA9A6" w:rsidR="005858A6" w:rsidRPr="00986FB5" w:rsidRDefault="005858A6" w:rsidP="00986FB5">
      <w:pPr>
        <w:spacing w:after="0" w:line="240" w:lineRule="auto"/>
        <w:ind w:firstLine="709"/>
        <w:jc w:val="both"/>
        <w:rPr>
          <w:rFonts w:ascii="Times New Roman" w:eastAsia="Times New Roman" w:hAnsi="Times New Roman" w:cs="Times New Roman"/>
          <w:spacing w:val="-3"/>
          <w:sz w:val="24"/>
          <w:szCs w:val="24"/>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5</w:t>
      </w:r>
      <w:r w:rsidRPr="00126EF5">
        <w:rPr>
          <w:rFonts w:ascii="Times New Roman" w:eastAsia="Calibri" w:hAnsi="Times New Roman" w:cs="Times New Roman"/>
          <w:spacing w:val="-3"/>
          <w:sz w:val="24"/>
          <w:szCs w:val="24"/>
          <w:lang w:eastAsia="lt-LT"/>
        </w:rPr>
        <w:t>. Atliktų darbų akto forma F2</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w:t>
      </w:r>
      <w:r w:rsidR="00C21E16" w:rsidRPr="00126EF5">
        <w:rPr>
          <w:rFonts w:ascii="Times New Roman" w:eastAsia="Calibri" w:hAnsi="Times New Roman" w:cs="Times New Roman"/>
          <w:spacing w:val="-3"/>
          <w:sz w:val="24"/>
          <w:szCs w:val="24"/>
          <w:lang w:eastAsia="lt-LT"/>
        </w:rPr>
        <w:t xml:space="preserve">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utarties</w:t>
      </w:r>
      <w:r w:rsidRPr="00126EF5">
        <w:rPr>
          <w:rFonts w:ascii="Times New Roman" w:eastAsia="Calibri" w:hAnsi="Times New Roman" w:cs="Times New Roman"/>
          <w:spacing w:val="-3"/>
          <w:sz w:val="24"/>
          <w:szCs w:val="24"/>
          <w:lang w:eastAsia="lt-LT"/>
        </w:rPr>
        <w:t xml:space="preserve"> </w:t>
      </w:r>
      <w:r w:rsidR="00706F9F">
        <w:rPr>
          <w:rFonts w:ascii="Times New Roman" w:eastAsia="Calibri" w:hAnsi="Times New Roman" w:cs="Times New Roman"/>
          <w:spacing w:val="-3"/>
          <w:sz w:val="24"/>
          <w:szCs w:val="24"/>
          <w:lang w:eastAsia="lt-LT"/>
        </w:rPr>
        <w:t xml:space="preserve">5 </w:t>
      </w:r>
      <w:r w:rsidRPr="00126EF5">
        <w:rPr>
          <w:rFonts w:ascii="Times New Roman" w:eastAsia="Calibri" w:hAnsi="Times New Roman" w:cs="Times New Roman"/>
          <w:spacing w:val="-3"/>
          <w:sz w:val="24"/>
          <w:szCs w:val="24"/>
          <w:lang w:eastAsia="lt-LT"/>
        </w:rPr>
        <w:t>priedas;</w:t>
      </w:r>
    </w:p>
    <w:p w14:paraId="340F81C8" w14:textId="2530A424"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lastRenderedPageBreak/>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Atliktų darbų ir išlaidų apmokėjimo pažyma F3</w:t>
      </w:r>
      <w:r w:rsidR="009E0F49">
        <w:rPr>
          <w:rFonts w:ascii="Times New Roman" w:eastAsia="Calibri" w:hAnsi="Times New Roman" w:cs="Times New Roman"/>
          <w:spacing w:val="-3"/>
          <w:sz w:val="24"/>
          <w:szCs w:val="24"/>
          <w:lang w:eastAsia="lt-LT"/>
        </w:rPr>
        <w:t xml:space="preserve"> (pridedama)</w:t>
      </w:r>
      <w:r w:rsidRPr="00126EF5">
        <w:rPr>
          <w:rFonts w:ascii="Times New Roman" w:eastAsia="Calibri" w:hAnsi="Times New Roman" w:cs="Times New Roman"/>
          <w:spacing w:val="-3"/>
          <w:sz w:val="24"/>
          <w:szCs w:val="24"/>
          <w:lang w:eastAsia="lt-LT"/>
        </w:rPr>
        <w:t xml:space="preserve"> – </w:t>
      </w:r>
      <w:r w:rsidR="009E0F49">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706F9F">
        <w:rPr>
          <w:rFonts w:ascii="Times New Roman" w:eastAsia="Calibri" w:hAnsi="Times New Roman" w:cs="Times New Roman"/>
          <w:spacing w:val="-3"/>
          <w:sz w:val="24"/>
          <w:szCs w:val="24"/>
          <w:lang w:eastAsia="lt-LT"/>
        </w:rPr>
        <w:t>6</w:t>
      </w:r>
      <w:r w:rsidRPr="00126EF5">
        <w:rPr>
          <w:rFonts w:ascii="Times New Roman" w:eastAsia="Calibri" w:hAnsi="Times New Roman" w:cs="Times New Roman"/>
          <w:spacing w:val="-3"/>
          <w:sz w:val="24"/>
          <w:szCs w:val="24"/>
          <w:lang w:eastAsia="lt-LT"/>
        </w:rPr>
        <w:t xml:space="preserve"> priedas </w:t>
      </w:r>
      <w:r w:rsidRPr="00126EF5">
        <w:rPr>
          <w:rFonts w:ascii="Times New Roman" w:hAnsi="Times New Roman"/>
          <w:sz w:val="24"/>
          <w:szCs w:val="24"/>
        </w:rPr>
        <w:t>(pridedama)</w:t>
      </w:r>
      <w:r w:rsidRPr="00126EF5">
        <w:rPr>
          <w:rFonts w:ascii="Times New Roman" w:eastAsia="Calibri" w:hAnsi="Times New Roman" w:cs="Times New Roman"/>
          <w:spacing w:val="-3"/>
          <w:sz w:val="24"/>
          <w:szCs w:val="24"/>
          <w:lang w:eastAsia="lt-LT"/>
        </w:rPr>
        <w:t>;</w:t>
      </w:r>
    </w:p>
    <w:p w14:paraId="51F29A24" w14:textId="1B5DF4AC" w:rsidR="005858A6" w:rsidRPr="00126EF5" w:rsidRDefault="005858A6" w:rsidP="00986FB5">
      <w:pPr>
        <w:spacing w:after="0" w:line="240" w:lineRule="auto"/>
        <w:ind w:firstLine="709"/>
        <w:jc w:val="both"/>
        <w:rPr>
          <w:rFonts w:ascii="Times New Roman" w:eastAsia="Calibri" w:hAnsi="Times New Roman" w:cs="Times New Roman"/>
          <w:spacing w:val="-3"/>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F82628">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 xml:space="preserve">. </w:t>
      </w:r>
      <w:r w:rsidR="00670114">
        <w:rPr>
          <w:rFonts w:ascii="Times New Roman" w:eastAsia="Calibri" w:hAnsi="Times New Roman" w:cs="Times New Roman"/>
          <w:spacing w:val="-3"/>
          <w:sz w:val="24"/>
          <w:szCs w:val="24"/>
          <w:lang w:eastAsia="lt-LT"/>
        </w:rPr>
        <w:t xml:space="preserve">Supaprastintas </w:t>
      </w:r>
      <w:r w:rsidRPr="00126EF5">
        <w:rPr>
          <w:rFonts w:ascii="Times New Roman" w:eastAsia="Calibri" w:hAnsi="Times New Roman" w:cs="Times New Roman"/>
          <w:spacing w:val="-3"/>
          <w:sz w:val="24"/>
          <w:szCs w:val="24"/>
          <w:lang w:eastAsia="lt-LT"/>
        </w:rPr>
        <w:t>projektas</w:t>
      </w:r>
      <w:r w:rsidR="009E0F49">
        <w:rPr>
          <w:rFonts w:ascii="Times New Roman" w:eastAsia="Calibri" w:hAnsi="Times New Roman" w:cs="Times New Roman"/>
          <w:spacing w:val="-3"/>
          <w:sz w:val="24"/>
          <w:szCs w:val="24"/>
          <w:lang w:eastAsia="lt-LT"/>
        </w:rPr>
        <w:t xml:space="preserve"> (pateikiama CVP IS sistemoje)</w:t>
      </w:r>
      <w:r w:rsidRPr="00126EF5">
        <w:rPr>
          <w:rFonts w:ascii="Times New Roman" w:eastAsia="Calibri" w:hAnsi="Times New Roman" w:cs="Times New Roman"/>
          <w:spacing w:val="-3"/>
          <w:sz w:val="24"/>
          <w:szCs w:val="24"/>
          <w:lang w:eastAsia="lt-LT"/>
        </w:rPr>
        <w:t xml:space="preserve"> </w:t>
      </w:r>
      <w:bookmarkStart w:id="13" w:name="_Hlk119708446"/>
      <w:r w:rsidR="001660A2" w:rsidRPr="00126EF5">
        <w:rPr>
          <w:rFonts w:ascii="Times New Roman" w:eastAsia="Calibri" w:hAnsi="Times New Roman" w:cs="Times New Roman"/>
          <w:spacing w:val="-3"/>
          <w:sz w:val="24"/>
          <w:szCs w:val="24"/>
          <w:lang w:eastAsia="lt-LT"/>
        </w:rPr>
        <w:t xml:space="preserve">– </w:t>
      </w:r>
      <w:r w:rsidR="00670114">
        <w:rPr>
          <w:rFonts w:ascii="Times New Roman" w:eastAsia="Calibri" w:hAnsi="Times New Roman" w:cs="Times New Roman"/>
          <w:spacing w:val="-3"/>
          <w:sz w:val="24"/>
          <w:szCs w:val="24"/>
          <w:lang w:eastAsia="lt-LT"/>
        </w:rPr>
        <w:t>S</w:t>
      </w:r>
      <w:r w:rsidR="00C21E16" w:rsidRPr="00126EF5">
        <w:rPr>
          <w:rFonts w:ascii="Times New Roman" w:eastAsia="Calibri" w:hAnsi="Times New Roman" w:cs="Times New Roman"/>
          <w:spacing w:val="-3"/>
          <w:sz w:val="24"/>
          <w:szCs w:val="24"/>
          <w:lang w:eastAsia="lt-LT"/>
        </w:rPr>
        <w:t xml:space="preserve">utarties </w:t>
      </w:r>
      <w:r w:rsidR="00706F9F">
        <w:rPr>
          <w:rFonts w:ascii="Times New Roman" w:eastAsia="Calibri" w:hAnsi="Times New Roman" w:cs="Times New Roman"/>
          <w:spacing w:val="-3"/>
          <w:sz w:val="24"/>
          <w:szCs w:val="24"/>
          <w:lang w:eastAsia="lt-LT"/>
        </w:rPr>
        <w:t>7</w:t>
      </w:r>
      <w:r w:rsidR="001660A2" w:rsidRPr="00126EF5">
        <w:rPr>
          <w:rFonts w:ascii="Times New Roman" w:eastAsia="Calibri" w:hAnsi="Times New Roman" w:cs="Times New Roman"/>
          <w:spacing w:val="-3"/>
          <w:sz w:val="24"/>
          <w:szCs w:val="24"/>
          <w:lang w:eastAsia="lt-LT"/>
        </w:rPr>
        <w:t xml:space="preserve"> priedas</w:t>
      </w:r>
      <w:bookmarkEnd w:id="13"/>
      <w:r w:rsidR="009E0F49">
        <w:rPr>
          <w:rFonts w:ascii="Times New Roman" w:eastAsia="Calibri" w:hAnsi="Times New Roman" w:cs="Times New Roman"/>
          <w:spacing w:val="-3"/>
          <w:sz w:val="24"/>
          <w:szCs w:val="24"/>
          <w:lang w:eastAsia="lt-LT"/>
        </w:rPr>
        <w:t>;</w:t>
      </w:r>
    </w:p>
    <w:p w14:paraId="631031AA" w14:textId="78B2745B" w:rsidR="005858A6" w:rsidRPr="00126EF5" w:rsidRDefault="005858A6" w:rsidP="00986FB5">
      <w:pPr>
        <w:spacing w:after="0" w:line="240" w:lineRule="auto"/>
        <w:ind w:firstLine="709"/>
        <w:jc w:val="both"/>
        <w:rPr>
          <w:rFonts w:ascii="Times New Roman" w:eastAsia="Times New Roman" w:hAnsi="Times New Roman" w:cs="Times New Roman"/>
          <w:sz w:val="24"/>
          <w:szCs w:val="24"/>
          <w:lang w:eastAsia="lt-LT"/>
        </w:rPr>
      </w:pPr>
      <w:r w:rsidRPr="00126EF5">
        <w:rPr>
          <w:rFonts w:ascii="Times New Roman" w:eastAsia="Calibri" w:hAnsi="Times New Roman" w:cs="Times New Roman"/>
          <w:spacing w:val="-3"/>
          <w:sz w:val="24"/>
          <w:szCs w:val="24"/>
          <w:lang w:eastAsia="lt-LT"/>
        </w:rPr>
        <w:t>1</w:t>
      </w:r>
      <w:r w:rsidR="00702585">
        <w:rPr>
          <w:rFonts w:ascii="Times New Roman" w:eastAsia="Calibri" w:hAnsi="Times New Roman" w:cs="Times New Roman"/>
          <w:spacing w:val="-3"/>
          <w:sz w:val="24"/>
          <w:szCs w:val="24"/>
          <w:lang w:eastAsia="lt-LT"/>
        </w:rPr>
        <w:t>7</w:t>
      </w:r>
      <w:r w:rsidRPr="00126EF5">
        <w:rPr>
          <w:rFonts w:ascii="Times New Roman" w:eastAsia="Calibri" w:hAnsi="Times New Roman" w:cs="Times New Roman"/>
          <w:spacing w:val="-3"/>
          <w:sz w:val="24"/>
          <w:szCs w:val="24"/>
          <w:lang w:eastAsia="lt-LT"/>
        </w:rPr>
        <w:t>.1.</w:t>
      </w:r>
      <w:r w:rsidR="009423BB">
        <w:rPr>
          <w:rFonts w:ascii="Times New Roman" w:eastAsia="Calibri" w:hAnsi="Times New Roman" w:cs="Times New Roman"/>
          <w:spacing w:val="-3"/>
          <w:sz w:val="24"/>
          <w:szCs w:val="24"/>
          <w:lang w:eastAsia="lt-LT"/>
        </w:rPr>
        <w:t>8</w:t>
      </w:r>
      <w:r w:rsidRPr="00126EF5">
        <w:rPr>
          <w:rFonts w:ascii="Times New Roman" w:eastAsia="Calibri" w:hAnsi="Times New Roman" w:cs="Times New Roman"/>
          <w:spacing w:val="-3"/>
          <w:sz w:val="24"/>
          <w:szCs w:val="24"/>
          <w:lang w:eastAsia="lt-LT"/>
        </w:rPr>
        <w:t xml:space="preserve">. </w:t>
      </w:r>
      <w:r w:rsidRPr="00126EF5">
        <w:rPr>
          <w:rFonts w:ascii="Times New Roman" w:eastAsia="Times New Roman" w:hAnsi="Times New Roman" w:cs="Times New Roman"/>
          <w:sz w:val="24"/>
          <w:szCs w:val="24"/>
          <w:lang w:eastAsia="lt-LT"/>
        </w:rPr>
        <w:t>Pirkimo sąlygos, pirkimo sąlygų paaiškinimai/patikslinimai (originalai saugomi Užsakovo, kopijos pateiktos CVP IS)</w:t>
      </w:r>
      <w:r w:rsidR="00706F9F">
        <w:rPr>
          <w:rFonts w:ascii="Times New Roman" w:eastAsia="Times New Roman" w:hAnsi="Times New Roman" w:cs="Times New Roman"/>
          <w:sz w:val="24"/>
          <w:szCs w:val="24"/>
          <w:lang w:eastAsia="lt-LT"/>
        </w:rPr>
        <w:t>.</w:t>
      </w:r>
    </w:p>
    <w:p w14:paraId="7F9F3DB2" w14:textId="77777777" w:rsidR="00826E58" w:rsidRPr="00126EF5" w:rsidRDefault="00826E58" w:rsidP="005858A6">
      <w:pPr>
        <w:spacing w:after="0" w:line="240" w:lineRule="auto"/>
        <w:jc w:val="both"/>
        <w:rPr>
          <w:rFonts w:ascii="Times New Roman" w:eastAsia="Calibri" w:hAnsi="Times New Roman" w:cs="Times New Roman"/>
          <w:spacing w:val="-3"/>
          <w:sz w:val="24"/>
          <w:szCs w:val="24"/>
          <w:lang w:eastAsia="lt-LT"/>
        </w:rPr>
      </w:pPr>
    </w:p>
    <w:p w14:paraId="6261EA4A" w14:textId="7CA47A6A" w:rsidR="005858A6" w:rsidRPr="000E3624" w:rsidRDefault="005858A6" w:rsidP="005858A6">
      <w:pPr>
        <w:tabs>
          <w:tab w:val="left" w:pos="142"/>
        </w:tabs>
        <w:spacing w:before="60" w:after="0" w:line="240" w:lineRule="auto"/>
        <w:ind w:firstLine="709"/>
        <w:jc w:val="center"/>
        <w:rPr>
          <w:rFonts w:ascii="Times New Roman" w:eastAsia="Times New Roman" w:hAnsi="Times New Roman" w:cs="Times New Roman"/>
          <w:bCs/>
          <w:sz w:val="24"/>
          <w:szCs w:val="24"/>
        </w:rPr>
      </w:pPr>
      <w:r w:rsidRPr="00126EF5">
        <w:rPr>
          <w:rFonts w:ascii="Times New Roman" w:eastAsia="Times New Roman" w:hAnsi="Times New Roman" w:cs="Times New Roman"/>
          <w:b/>
          <w:sz w:val="24"/>
          <w:szCs w:val="24"/>
        </w:rPr>
        <w:t>XVI</w:t>
      </w:r>
      <w:r w:rsidR="00702585">
        <w:rPr>
          <w:rFonts w:ascii="Times New Roman" w:eastAsia="Times New Roman" w:hAnsi="Times New Roman" w:cs="Times New Roman"/>
          <w:b/>
          <w:sz w:val="24"/>
          <w:szCs w:val="24"/>
        </w:rPr>
        <w:t>I</w:t>
      </w:r>
      <w:r w:rsidR="00BD3EA8" w:rsidRPr="00126EF5">
        <w:rPr>
          <w:rFonts w:ascii="Times New Roman" w:eastAsia="Times New Roman" w:hAnsi="Times New Roman" w:cs="Times New Roman"/>
          <w:b/>
          <w:sz w:val="24"/>
          <w:szCs w:val="24"/>
        </w:rPr>
        <w:t>I</w:t>
      </w:r>
      <w:r w:rsidRPr="00126EF5">
        <w:rPr>
          <w:rFonts w:ascii="Times New Roman" w:eastAsia="Times New Roman" w:hAnsi="Times New Roman" w:cs="Times New Roman"/>
          <w:b/>
          <w:sz w:val="24"/>
          <w:szCs w:val="24"/>
        </w:rPr>
        <w:t>. ŠALIŲ REKVIZITAI IR PARAŠAI</w:t>
      </w:r>
    </w:p>
    <w:p w14:paraId="61661530" w14:textId="77777777" w:rsidR="005858A6" w:rsidRPr="000E3624" w:rsidRDefault="005858A6" w:rsidP="005858A6">
      <w:pPr>
        <w:tabs>
          <w:tab w:val="left" w:pos="142"/>
        </w:tabs>
        <w:spacing w:before="60" w:after="0" w:line="240" w:lineRule="auto"/>
        <w:jc w:val="both"/>
        <w:rPr>
          <w:rFonts w:ascii="Times New Roman" w:eastAsia="Times New Roman" w:hAnsi="Times New Roman" w:cs="Times New Roman"/>
          <w:bCs/>
          <w:sz w:val="24"/>
          <w:szCs w:val="24"/>
        </w:rPr>
      </w:pPr>
    </w:p>
    <w:tbl>
      <w:tblPr>
        <w:tblW w:w="9753" w:type="dxa"/>
        <w:tblLayout w:type="fixed"/>
        <w:tblLook w:val="04A0" w:firstRow="1" w:lastRow="0" w:firstColumn="1" w:lastColumn="0" w:noHBand="0" w:noVBand="1"/>
      </w:tblPr>
      <w:tblGrid>
        <w:gridCol w:w="4611"/>
        <w:gridCol w:w="5142"/>
      </w:tblGrid>
      <w:tr w:rsidR="001D2FD5" w:rsidRPr="001D2FD5" w14:paraId="29E9DB28" w14:textId="77777777" w:rsidTr="00DD0A21">
        <w:tc>
          <w:tcPr>
            <w:tcW w:w="4611" w:type="dxa"/>
            <w:hideMark/>
          </w:tcPr>
          <w:p w14:paraId="07812DA4" w14:textId="77777777" w:rsidR="001D2FD5" w:rsidRPr="001D2FD5" w:rsidRDefault="001D2FD5" w:rsidP="001D2FD5">
            <w:pPr>
              <w:tabs>
                <w:tab w:val="left" w:pos="907"/>
              </w:tabs>
              <w:spacing w:after="0" w:line="240" w:lineRule="auto"/>
              <w:rPr>
                <w:rFonts w:ascii="Times New Roman" w:eastAsia="Calibri" w:hAnsi="Times New Roman" w:cs="Times New Roman"/>
                <w:b/>
                <w:sz w:val="24"/>
                <w:szCs w:val="24"/>
                <w:lang w:eastAsia="ar-SA"/>
              </w:rPr>
            </w:pPr>
            <w:r w:rsidRPr="001D2FD5">
              <w:rPr>
                <w:rFonts w:ascii="Times New Roman" w:eastAsia="Calibri" w:hAnsi="Times New Roman" w:cs="Times New Roman"/>
                <w:b/>
                <w:sz w:val="24"/>
                <w:szCs w:val="24"/>
                <w:lang w:eastAsia="ar-SA"/>
              </w:rPr>
              <w:t>Užsakovas:</w:t>
            </w:r>
          </w:p>
          <w:p w14:paraId="01C09CD6" w14:textId="77777777" w:rsidR="001D2FD5" w:rsidRPr="001D2FD5" w:rsidRDefault="001D2FD5" w:rsidP="001D2FD5">
            <w:pPr>
              <w:suppressAutoHyphens/>
              <w:spacing w:after="0" w:line="240" w:lineRule="auto"/>
              <w:ind w:right="252"/>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Ukmergės rajono savivaldybės administracija</w:t>
            </w:r>
          </w:p>
          <w:p w14:paraId="554D7051"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Kęstučio a. 3, 20114 Ukmergė </w:t>
            </w:r>
          </w:p>
          <w:p w14:paraId="16DAC493"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Įm. k. 188752174</w:t>
            </w:r>
          </w:p>
          <w:p w14:paraId="61B3EA2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1D2FD5">
              <w:rPr>
                <w:rFonts w:ascii="Times New Roman" w:eastAsia="Times New Roman" w:hAnsi="Times New Roman" w:cs="Times New Roman"/>
                <w:sz w:val="24"/>
                <w:szCs w:val="24"/>
                <w:lang w:eastAsia="ar-SA"/>
              </w:rPr>
              <w:t>Luminor</w:t>
            </w:r>
            <w:proofErr w:type="spellEnd"/>
            <w:r w:rsidRPr="001D2FD5">
              <w:rPr>
                <w:rFonts w:ascii="Times New Roman" w:eastAsia="Times New Roman" w:hAnsi="Times New Roman" w:cs="Times New Roman"/>
                <w:sz w:val="24"/>
                <w:szCs w:val="24"/>
                <w:lang w:eastAsia="ar-SA"/>
              </w:rPr>
              <w:t xml:space="preserve"> Bank AS Lietuvos skyrius</w:t>
            </w:r>
          </w:p>
          <w:p w14:paraId="4E2AE78F"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A/s Nr. LT174010042900420938</w:t>
            </w:r>
          </w:p>
          <w:p w14:paraId="5F02296C"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Kodas 40100</w:t>
            </w:r>
          </w:p>
          <w:p w14:paraId="70FBF138" w14:textId="77777777" w:rsidR="001D2FD5" w:rsidRPr="001D2FD5" w:rsidRDefault="001D2FD5" w:rsidP="001D2FD5">
            <w:pPr>
              <w:tabs>
                <w:tab w:val="left" w:pos="5130"/>
              </w:tabs>
              <w:suppressAutoHyphens/>
              <w:spacing w:after="0" w:line="240" w:lineRule="auto"/>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tel. (8 340) 60 302, </w:t>
            </w:r>
          </w:p>
          <w:p w14:paraId="0C61DB2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el. p. </w:t>
            </w:r>
            <w:hyperlink r:id="rId7" w:history="1">
              <w:r w:rsidRPr="001D2FD5">
                <w:rPr>
                  <w:rFonts w:ascii="Times New Roman" w:eastAsia="Calibri" w:hAnsi="Times New Roman" w:cs="Times New Roman"/>
                  <w:sz w:val="24"/>
                  <w:szCs w:val="24"/>
                  <w:u w:val="single"/>
                  <w:lang w:eastAsia="ar-SA"/>
                </w:rPr>
                <w:t>savivaldybe@ukmerge.lt</w:t>
              </w:r>
            </w:hyperlink>
          </w:p>
          <w:p w14:paraId="2120E034"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0545E27E"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650EA6B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Užsakovo atstovas</w:t>
            </w:r>
          </w:p>
          <w:p w14:paraId="7E1E4AA9"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 xml:space="preserve">Administracijos direktorius </w:t>
            </w:r>
          </w:p>
          <w:p w14:paraId="6B233E96"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4224F0C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p w14:paraId="1E3719D5"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r w:rsidRPr="001D2FD5">
              <w:rPr>
                <w:rFonts w:ascii="Times New Roman" w:eastAsia="Times New Roman" w:hAnsi="Times New Roman" w:cs="Times New Roman"/>
                <w:sz w:val="24"/>
                <w:szCs w:val="24"/>
                <w:lang w:eastAsia="ar-SA"/>
              </w:rPr>
              <w:t>___________________</w:t>
            </w:r>
          </w:p>
          <w:p w14:paraId="42E6B1AF"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3B4DFC" w14:textId="77777777" w:rsidR="001D2FD5" w:rsidRPr="001D2FD5" w:rsidRDefault="001D2FD5" w:rsidP="001D2FD5">
            <w:pPr>
              <w:spacing w:after="0" w:line="240" w:lineRule="auto"/>
              <w:rPr>
                <w:rFonts w:ascii="Times New Roman" w:eastAsia="Calibri" w:hAnsi="Times New Roman" w:cs="Times New Roman"/>
                <w:b/>
                <w:sz w:val="24"/>
              </w:rPr>
            </w:pPr>
            <w:r w:rsidRPr="001D2FD5">
              <w:rPr>
                <w:rFonts w:ascii="Times New Roman" w:eastAsia="Calibri" w:hAnsi="Times New Roman" w:cs="Times New Roman"/>
                <w:b/>
                <w:sz w:val="24"/>
              </w:rPr>
              <w:t>Rangovas:</w:t>
            </w:r>
          </w:p>
          <w:p w14:paraId="292B73FF"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030DC100"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41B1DBCA" w14:textId="77777777" w:rsidR="001D2FD5" w:rsidRPr="001D2FD5" w:rsidRDefault="001D2FD5" w:rsidP="001D2FD5">
            <w:pPr>
              <w:spacing w:after="200" w:line="276" w:lineRule="auto"/>
              <w:jc w:val="both"/>
              <w:rPr>
                <w:rFonts w:ascii="Times New Roman" w:eastAsia="Calibri" w:hAnsi="Times New Roman" w:cs="Times New Roman"/>
                <w:noProof/>
                <w:sz w:val="24"/>
                <w:szCs w:val="24"/>
              </w:rPr>
            </w:pPr>
          </w:p>
          <w:p w14:paraId="5F49B677" w14:textId="77777777" w:rsidR="001D2FD5" w:rsidRPr="001D2FD5" w:rsidRDefault="001D2FD5" w:rsidP="001D2FD5">
            <w:pPr>
              <w:suppressAutoHyphens/>
              <w:spacing w:after="0" w:line="240" w:lineRule="auto"/>
              <w:ind w:right="252"/>
              <w:jc w:val="both"/>
              <w:rPr>
                <w:rFonts w:ascii="Times New Roman" w:eastAsia="Times New Roman" w:hAnsi="Times New Roman" w:cs="Times New Roman"/>
                <w:sz w:val="24"/>
                <w:szCs w:val="24"/>
                <w:lang w:eastAsia="ar-SA"/>
              </w:rPr>
            </w:pPr>
          </w:p>
        </w:tc>
      </w:tr>
    </w:tbl>
    <w:p w14:paraId="307AA822" w14:textId="77777777" w:rsidR="005858A6" w:rsidRPr="000E3624" w:rsidRDefault="005858A6" w:rsidP="005858A6">
      <w:pPr>
        <w:rPr>
          <w:rFonts w:ascii="Times New Roman" w:eastAsia="Calibri" w:hAnsi="Times New Roman" w:cs="Times New Roman"/>
          <w:sz w:val="24"/>
          <w:szCs w:val="24"/>
        </w:rPr>
      </w:pPr>
    </w:p>
    <w:p w14:paraId="6C90FC83" w14:textId="77777777" w:rsidR="005858A6" w:rsidRPr="000E3624" w:rsidRDefault="005858A6" w:rsidP="005858A6">
      <w:pPr>
        <w:rPr>
          <w:rFonts w:ascii="Times New Roman" w:eastAsia="Calibri" w:hAnsi="Times New Roman" w:cs="Times New Roman"/>
          <w:sz w:val="24"/>
          <w:szCs w:val="24"/>
        </w:rPr>
      </w:pPr>
      <w:r w:rsidRPr="000E3624">
        <w:rPr>
          <w:rFonts w:ascii="Times New Roman" w:eastAsia="Calibri" w:hAnsi="Times New Roman" w:cs="Times New Roman"/>
          <w:sz w:val="24"/>
          <w:szCs w:val="24"/>
        </w:rPr>
        <w:br w:type="page"/>
      </w:r>
    </w:p>
    <w:p w14:paraId="11793DDF" w14:textId="6A5CD83D" w:rsidR="001D2FD5" w:rsidRDefault="00706F9F" w:rsidP="00706F9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Vandens transporto nuleidimo vietos į Kurėnų ežerą įrengimo </w:t>
      </w:r>
      <w:r w:rsidR="001D2FD5">
        <w:rPr>
          <w:rFonts w:ascii="Times New Roman" w:eastAsia="Calibri" w:hAnsi="Times New Roman" w:cs="Times New Roman"/>
          <w:sz w:val="24"/>
          <w:szCs w:val="24"/>
        </w:rPr>
        <w:t>darbų pirkimo sutarties</w:t>
      </w:r>
    </w:p>
    <w:p w14:paraId="009E7D0F" w14:textId="7346D047" w:rsidR="005858A6" w:rsidRPr="000E3624" w:rsidRDefault="001D2FD5" w:rsidP="00706F9F">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Nr. ________</w:t>
      </w:r>
      <w:r w:rsidR="00674DE2">
        <w:rPr>
          <w:rFonts w:ascii="Times New Roman" w:eastAsia="Calibri" w:hAnsi="Times New Roman" w:cs="Times New Roman"/>
          <w:sz w:val="24"/>
          <w:szCs w:val="24"/>
        </w:rPr>
        <w:t>1</w:t>
      </w:r>
      <w:r w:rsidR="005858A6" w:rsidRPr="000E3624">
        <w:rPr>
          <w:rFonts w:ascii="Times New Roman" w:eastAsia="Calibri" w:hAnsi="Times New Roman" w:cs="Times New Roman"/>
          <w:sz w:val="24"/>
          <w:szCs w:val="24"/>
        </w:rPr>
        <w:t xml:space="preserve"> priedas</w:t>
      </w:r>
    </w:p>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6DD65BC1" w14:textId="77777777" w:rsidR="00706F9F" w:rsidRDefault="00706F9F" w:rsidP="00706F9F">
      <w:pPr>
        <w:spacing w:after="120" w:line="240" w:lineRule="auto"/>
        <w:rPr>
          <w:rFonts w:ascii="Times New Roman" w:hAnsi="Times New Roman" w:cs="Times New Roman"/>
          <w:b/>
          <w:bCs/>
          <w:sz w:val="24"/>
          <w:szCs w:val="24"/>
        </w:rPr>
      </w:pPr>
    </w:p>
    <w:p w14:paraId="1B9A9AC4" w14:textId="06E0818B" w:rsidR="00706F9F" w:rsidRPr="00D42251" w:rsidRDefault="00706F9F" w:rsidP="00706F9F">
      <w:pPr>
        <w:spacing w:after="120" w:line="240" w:lineRule="auto"/>
        <w:rPr>
          <w:rFonts w:ascii="Times New Roman" w:eastAsia="Times New Roman" w:hAnsi="Times New Roman" w:cs="Times New Roman"/>
          <w:sz w:val="24"/>
          <w:szCs w:val="24"/>
        </w:rPr>
      </w:pPr>
      <w:r w:rsidRPr="004A4E31">
        <w:rPr>
          <w:rFonts w:ascii="Times New Roman" w:hAnsi="Times New Roman" w:cs="Times New Roman"/>
          <w:b/>
          <w:bCs/>
          <w:sz w:val="24"/>
          <w:szCs w:val="24"/>
        </w:rPr>
        <w:t xml:space="preserve">VANDENS TRANSPORTO NULEIDIMO VIETOS Į KURĖNŲ EŽERĄ ĮRENGIMO </w:t>
      </w:r>
    </w:p>
    <w:p w14:paraId="5B304A51" w14:textId="141F8571" w:rsidR="005858A6" w:rsidRPr="000E3624" w:rsidRDefault="0091552F" w:rsidP="0091552F">
      <w:pPr>
        <w:jc w:val="center"/>
      </w:pPr>
      <w:r w:rsidRPr="000E3624">
        <w:rPr>
          <w:rFonts w:ascii="Times New Roman" w:eastAsia="Calibri" w:hAnsi="Times New Roman" w:cs="Times New Roman"/>
          <w:b/>
          <w:caps/>
          <w:sz w:val="24"/>
          <w:szCs w:val="24"/>
          <w:shd w:val="clear" w:color="auto" w:fill="FFFFFF"/>
        </w:rPr>
        <w:t>DARBŲ PIRKIMAS</w:t>
      </w:r>
    </w:p>
    <w:p w14:paraId="72FBC1A8" w14:textId="77777777" w:rsidR="00706F9F" w:rsidRDefault="00706F9F" w:rsidP="005858A6">
      <w:pPr>
        <w:spacing w:before="200" w:after="0" w:line="240" w:lineRule="auto"/>
        <w:jc w:val="center"/>
        <w:rPr>
          <w:rFonts w:ascii="Times New Roman" w:eastAsia="Times New Roman" w:hAnsi="Times New Roman" w:cs="Times New Roman"/>
          <w:b/>
          <w:sz w:val="24"/>
          <w:szCs w:val="24"/>
        </w:rPr>
      </w:pPr>
    </w:p>
    <w:p w14:paraId="669FE329" w14:textId="153024AD"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RANGOV</w:t>
      </w:r>
      <w:r w:rsidR="00674DE2">
        <w:rPr>
          <w:rFonts w:ascii="Times New Roman" w:eastAsia="Times New Roman" w:hAnsi="Times New Roman" w:cs="Times New Roman"/>
          <w:b/>
          <w:sz w:val="24"/>
          <w:szCs w:val="24"/>
        </w:rPr>
        <w:t xml:space="preserve">O PASIŪLYMAS </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Default="00D42251" w:rsidP="00D42251">
      <w:pPr>
        <w:spacing w:after="120" w:line="240" w:lineRule="auto"/>
        <w:rPr>
          <w:rFonts w:ascii="Times New Roman" w:eastAsia="Times New Roman" w:hAnsi="Times New Roman" w:cs="Times New Roman"/>
          <w:sz w:val="24"/>
          <w:szCs w:val="24"/>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20F43203" w14:textId="77777777" w:rsidR="00706F9F" w:rsidRDefault="00706F9F" w:rsidP="00706F9F">
      <w:pPr>
        <w:spacing w:after="0" w:line="240" w:lineRule="auto"/>
        <w:ind w:left="5184"/>
        <w:rPr>
          <w:rFonts w:ascii="Times New Roman" w:eastAsia="Calibri" w:hAnsi="Times New Roman" w:cs="Times New Roman"/>
          <w:sz w:val="24"/>
          <w:szCs w:val="24"/>
        </w:rPr>
      </w:pPr>
      <w:bookmarkStart w:id="14" w:name="_Hlk119707516"/>
      <w:r>
        <w:rPr>
          <w:rFonts w:ascii="Times New Roman" w:eastAsia="Calibri" w:hAnsi="Times New Roman" w:cs="Times New Roman"/>
          <w:sz w:val="24"/>
          <w:szCs w:val="24"/>
        </w:rPr>
        <w:lastRenderedPageBreak/>
        <w:t>Vandens transporto nuleidimo vietos į Kurėnų ežerą įrengimo darbų pirkimo sutarties</w:t>
      </w:r>
    </w:p>
    <w:p w14:paraId="532F50CA" w14:textId="50781965" w:rsidR="00706F9F" w:rsidRPr="000E3624" w:rsidRDefault="00706F9F" w:rsidP="00706F9F">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Nr. ________2</w:t>
      </w:r>
      <w:r w:rsidRPr="000E3624">
        <w:rPr>
          <w:rFonts w:ascii="Times New Roman" w:eastAsia="Calibri" w:hAnsi="Times New Roman" w:cs="Times New Roman"/>
          <w:sz w:val="24"/>
          <w:szCs w:val="24"/>
        </w:rPr>
        <w:t xml:space="preserve"> priedas</w:t>
      </w:r>
    </w:p>
    <w:p w14:paraId="63F5EB3E" w14:textId="759AC9E3" w:rsidR="00674DE2" w:rsidRPr="00706F9F" w:rsidRDefault="00674DE2" w:rsidP="00674DE2">
      <w:pPr>
        <w:spacing w:after="0" w:line="240" w:lineRule="auto"/>
        <w:ind w:left="5184" w:firstLine="1296"/>
        <w:rPr>
          <w:rFonts w:ascii="Times New Roman" w:eastAsia="Calibri" w:hAnsi="Times New Roman" w:cs="Times New Roman"/>
          <w:b/>
          <w:sz w:val="24"/>
          <w:szCs w:val="24"/>
        </w:rPr>
      </w:pPr>
    </w:p>
    <w:p w14:paraId="34263EEA" w14:textId="77777777" w:rsidR="001D2FD5" w:rsidRDefault="001D2FD5" w:rsidP="001D2FD5">
      <w:pPr>
        <w:spacing w:after="0" w:line="240" w:lineRule="auto"/>
        <w:rPr>
          <w:rFonts w:ascii="Times New Roman" w:eastAsia="Calibri" w:hAnsi="Times New Roman" w:cs="Times New Roman"/>
          <w:b/>
          <w:bCs/>
          <w:sz w:val="24"/>
          <w:szCs w:val="24"/>
        </w:rPr>
      </w:pPr>
    </w:p>
    <w:p w14:paraId="1B0D7A33" w14:textId="77777777" w:rsidR="00706F9F" w:rsidRDefault="00706F9F" w:rsidP="001D2FD5">
      <w:pPr>
        <w:spacing w:after="0" w:line="240" w:lineRule="auto"/>
        <w:jc w:val="center"/>
        <w:rPr>
          <w:rFonts w:ascii="Times New Roman" w:hAnsi="Times New Roman"/>
          <w:b/>
          <w:sz w:val="24"/>
          <w:szCs w:val="24"/>
        </w:rPr>
      </w:pPr>
    </w:p>
    <w:p w14:paraId="2EA8E8B5" w14:textId="77777777" w:rsidR="00706F9F" w:rsidRDefault="00706F9F" w:rsidP="001D2FD5">
      <w:pPr>
        <w:spacing w:after="0" w:line="240" w:lineRule="auto"/>
        <w:jc w:val="center"/>
        <w:rPr>
          <w:rFonts w:ascii="Times New Roman" w:hAnsi="Times New Roman"/>
          <w:b/>
          <w:sz w:val="24"/>
          <w:szCs w:val="24"/>
        </w:rPr>
      </w:pPr>
    </w:p>
    <w:p w14:paraId="626C5AE5" w14:textId="77777777" w:rsidR="004F5CD8" w:rsidRPr="00D42251" w:rsidRDefault="004F5CD8" w:rsidP="004F5CD8">
      <w:pPr>
        <w:spacing w:after="120" w:line="240" w:lineRule="auto"/>
        <w:rPr>
          <w:rFonts w:ascii="Times New Roman" w:eastAsia="Times New Roman" w:hAnsi="Times New Roman" w:cs="Times New Roman"/>
          <w:sz w:val="24"/>
          <w:szCs w:val="24"/>
        </w:rPr>
      </w:pPr>
      <w:r w:rsidRPr="004A4E31">
        <w:rPr>
          <w:rFonts w:ascii="Times New Roman" w:hAnsi="Times New Roman" w:cs="Times New Roman"/>
          <w:b/>
          <w:bCs/>
          <w:sz w:val="24"/>
          <w:szCs w:val="24"/>
        </w:rPr>
        <w:t xml:space="preserve">VANDENS TRANSPORTO NULEIDIMO VIETOS Į KURĖNŲ EŽERĄ ĮRENGIMO </w:t>
      </w:r>
    </w:p>
    <w:p w14:paraId="71E7E9B1" w14:textId="77777777" w:rsidR="004F5CD8" w:rsidRPr="000E3624" w:rsidRDefault="004F5CD8" w:rsidP="004F5CD8">
      <w:pPr>
        <w:jc w:val="center"/>
      </w:pPr>
      <w:r w:rsidRPr="000E3624">
        <w:rPr>
          <w:rFonts w:ascii="Times New Roman" w:eastAsia="Calibri" w:hAnsi="Times New Roman" w:cs="Times New Roman"/>
          <w:b/>
          <w:caps/>
          <w:sz w:val="24"/>
          <w:szCs w:val="24"/>
          <w:shd w:val="clear" w:color="auto" w:fill="FFFFFF"/>
        </w:rPr>
        <w:t>DARBŲ PIRKIMAS</w:t>
      </w:r>
    </w:p>
    <w:p w14:paraId="1A29D742" w14:textId="542AE0C4"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 SPECIFIKACIJA</w:t>
      </w:r>
    </w:p>
    <w:p w14:paraId="174C8D68" w14:textId="77777777" w:rsidR="00674DE2" w:rsidRDefault="00674DE2" w:rsidP="00674DE2">
      <w:pPr>
        <w:rPr>
          <w:rFonts w:ascii="Times New Roman" w:hAnsi="Times New Roman" w:cs="Times New Roman"/>
          <w:b/>
          <w:bCs/>
          <w:sz w:val="24"/>
          <w:szCs w:val="24"/>
        </w:rPr>
      </w:pPr>
    </w:p>
    <w:p w14:paraId="2CCB0898" w14:textId="77777777" w:rsidR="00674DE2" w:rsidRDefault="00674DE2" w:rsidP="00674DE2">
      <w:pPr>
        <w:rPr>
          <w:rFonts w:ascii="Times New Roman" w:hAnsi="Times New Roman" w:cs="Times New Roman"/>
          <w:b/>
          <w:bCs/>
          <w:sz w:val="24"/>
          <w:szCs w:val="24"/>
        </w:rPr>
      </w:pPr>
    </w:p>
    <w:p w14:paraId="469CF420" w14:textId="77777777" w:rsidR="00674DE2" w:rsidRDefault="00674DE2" w:rsidP="00674DE2">
      <w:pPr>
        <w:rPr>
          <w:rFonts w:ascii="Times New Roman" w:hAnsi="Times New Roman" w:cs="Times New Roman"/>
          <w:b/>
          <w:bCs/>
          <w:sz w:val="24"/>
          <w:szCs w:val="24"/>
        </w:rPr>
      </w:pPr>
    </w:p>
    <w:p w14:paraId="6BE0F1D9" w14:textId="77777777" w:rsidR="00674DE2" w:rsidRDefault="00674DE2" w:rsidP="00674DE2">
      <w:pPr>
        <w:rPr>
          <w:rFonts w:ascii="Times New Roman" w:hAnsi="Times New Roman" w:cs="Times New Roman"/>
          <w:b/>
          <w:bCs/>
          <w:sz w:val="24"/>
          <w:szCs w:val="24"/>
        </w:rPr>
      </w:pPr>
    </w:p>
    <w:p w14:paraId="2F8774C0" w14:textId="0E4E4605" w:rsidR="00674DE2" w:rsidRPr="000E3624" w:rsidRDefault="00674DE2" w:rsidP="00674DE2">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2A73070B" w14:textId="77777777" w:rsidR="00706F9F" w:rsidRDefault="00706F9F" w:rsidP="00706F9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Vandens transporto nuleidimo vietos į Kurėnų ežerą įrengimo darbų pirkimo sutarties</w:t>
      </w:r>
    </w:p>
    <w:p w14:paraId="19E1F230" w14:textId="157AF6DF" w:rsidR="00706F9F" w:rsidRPr="000E3624" w:rsidRDefault="00706F9F" w:rsidP="00706F9F">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Nr. ________3</w:t>
      </w:r>
      <w:r w:rsidRPr="000E3624">
        <w:rPr>
          <w:rFonts w:ascii="Times New Roman" w:eastAsia="Calibri" w:hAnsi="Times New Roman" w:cs="Times New Roman"/>
          <w:sz w:val="24"/>
          <w:szCs w:val="24"/>
        </w:rPr>
        <w:t xml:space="preserve"> priedas</w:t>
      </w:r>
    </w:p>
    <w:p w14:paraId="23789C27" w14:textId="77777777" w:rsidR="00674DE2" w:rsidRPr="000E3624" w:rsidRDefault="00674DE2" w:rsidP="00674DE2">
      <w:pPr>
        <w:spacing w:after="0" w:line="240" w:lineRule="auto"/>
        <w:ind w:left="5184" w:firstLine="1296"/>
        <w:rPr>
          <w:rFonts w:ascii="Times New Roman" w:eastAsia="Calibri" w:hAnsi="Times New Roman" w:cs="Times New Roman"/>
          <w:b/>
          <w:bCs/>
          <w:sz w:val="24"/>
          <w:szCs w:val="24"/>
        </w:rPr>
      </w:pPr>
    </w:p>
    <w:p w14:paraId="5083E7C0"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B6401B9" w14:textId="77777777" w:rsidR="004F5CD8" w:rsidRPr="00D42251" w:rsidRDefault="004F5CD8" w:rsidP="004F5CD8">
      <w:pPr>
        <w:spacing w:after="120" w:line="240" w:lineRule="auto"/>
        <w:rPr>
          <w:rFonts w:ascii="Times New Roman" w:eastAsia="Times New Roman" w:hAnsi="Times New Roman" w:cs="Times New Roman"/>
          <w:sz w:val="24"/>
          <w:szCs w:val="24"/>
        </w:rPr>
      </w:pPr>
      <w:r w:rsidRPr="004A4E31">
        <w:rPr>
          <w:rFonts w:ascii="Times New Roman" w:hAnsi="Times New Roman" w:cs="Times New Roman"/>
          <w:b/>
          <w:bCs/>
          <w:sz w:val="24"/>
          <w:szCs w:val="24"/>
        </w:rPr>
        <w:t xml:space="preserve">VANDENS TRANSPORTO NULEIDIMO VIETOS Į KURĖNŲ EŽERĄ ĮRENGIMO </w:t>
      </w:r>
    </w:p>
    <w:p w14:paraId="46A31FB3" w14:textId="77777777" w:rsidR="004F5CD8" w:rsidRPr="000E3624" w:rsidRDefault="004F5CD8" w:rsidP="004F5CD8">
      <w:pPr>
        <w:jc w:val="center"/>
      </w:pPr>
      <w:r w:rsidRPr="000E3624">
        <w:rPr>
          <w:rFonts w:ascii="Times New Roman" w:eastAsia="Calibri" w:hAnsi="Times New Roman" w:cs="Times New Roman"/>
          <w:b/>
          <w:caps/>
          <w:sz w:val="24"/>
          <w:szCs w:val="24"/>
          <w:shd w:val="clear" w:color="auto" w:fill="FFFFFF"/>
        </w:rPr>
        <w:t>DARBŲ PIRKIMAS</w:t>
      </w:r>
    </w:p>
    <w:p w14:paraId="1C02917C" w14:textId="6D0EBA69" w:rsidR="004F5CD8" w:rsidRDefault="004F5CD8" w:rsidP="00674DE2">
      <w:pPr>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UŽPILDYTAS DARBŲ KIEKIŲ ŽINIARAŠTIS</w:t>
      </w:r>
    </w:p>
    <w:p w14:paraId="2B8CAF5F"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16D84AA6"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61F475DC"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70BE12A"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6B9F1E0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FB5B06C"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D32B7F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4B396CEF"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F20EB13"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802334C"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449AB47"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94E36C3"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FA0E687"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8AC658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602550B4"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1EB35825"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555E9268"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58768B7"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4BC6BFA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7DCF32B"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168671A8"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56860CC0"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04E2D466"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11705430"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3464A59"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44C6ADD"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5C04443F"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6509DD60"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01C22DCA"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2BDAA47E"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5E940994"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267F2B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9DFA5FB"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66F16C66"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488EC867"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411BA0F8"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4A459486"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6D72CE3"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3351DF8"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38E18804"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0DF65B89"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24E85DA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628133DD"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14AFABA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4E2CA756" w14:textId="77777777" w:rsidR="004F5CD8" w:rsidRDefault="004F5CD8" w:rsidP="004F5CD8">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Vandens transporto nuleidimo vietos į Kurėnų ežerą įrengimo darbų pirkimo sutarties</w:t>
      </w:r>
    </w:p>
    <w:p w14:paraId="221C7DF6" w14:textId="6FF58E6F" w:rsidR="004F5CD8" w:rsidRPr="000E3624" w:rsidRDefault="004F5CD8" w:rsidP="004F5CD8">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Nr. ________4</w:t>
      </w:r>
      <w:r w:rsidRPr="000E3624">
        <w:rPr>
          <w:rFonts w:ascii="Times New Roman" w:eastAsia="Calibri" w:hAnsi="Times New Roman" w:cs="Times New Roman"/>
          <w:sz w:val="24"/>
          <w:szCs w:val="24"/>
        </w:rPr>
        <w:t xml:space="preserve"> priedas</w:t>
      </w:r>
    </w:p>
    <w:p w14:paraId="7CAD50B2"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64772011"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5247320A"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765D7BD1" w14:textId="77777777" w:rsidR="004F5CD8" w:rsidRDefault="004F5CD8" w:rsidP="00674DE2">
      <w:pPr>
        <w:spacing w:after="0" w:line="240" w:lineRule="auto"/>
        <w:jc w:val="center"/>
        <w:rPr>
          <w:rFonts w:ascii="Times New Roman" w:hAnsi="Times New Roman"/>
          <w:b/>
          <w:caps/>
          <w:sz w:val="24"/>
          <w:szCs w:val="24"/>
          <w:shd w:val="clear" w:color="auto" w:fill="FFFFFF"/>
        </w:rPr>
      </w:pPr>
    </w:p>
    <w:p w14:paraId="47BE6F8C" w14:textId="77777777" w:rsidR="004F5CD8" w:rsidRPr="00D42251" w:rsidRDefault="004F5CD8" w:rsidP="004F5CD8">
      <w:pPr>
        <w:spacing w:after="120" w:line="240" w:lineRule="auto"/>
        <w:rPr>
          <w:rFonts w:ascii="Times New Roman" w:eastAsia="Times New Roman" w:hAnsi="Times New Roman" w:cs="Times New Roman"/>
          <w:sz w:val="24"/>
          <w:szCs w:val="24"/>
        </w:rPr>
      </w:pPr>
      <w:r w:rsidRPr="004A4E31">
        <w:rPr>
          <w:rFonts w:ascii="Times New Roman" w:hAnsi="Times New Roman" w:cs="Times New Roman"/>
          <w:b/>
          <w:bCs/>
          <w:sz w:val="24"/>
          <w:szCs w:val="24"/>
        </w:rPr>
        <w:t xml:space="preserve">VANDENS TRANSPORTO NULEIDIMO VIETOS Į KURĖNŲ EŽERĄ ĮRENGIMO </w:t>
      </w:r>
    </w:p>
    <w:p w14:paraId="6FCA2F7D" w14:textId="77777777" w:rsidR="004F5CD8" w:rsidRPr="000E3624" w:rsidRDefault="004F5CD8" w:rsidP="004F5CD8">
      <w:pPr>
        <w:jc w:val="center"/>
      </w:pPr>
      <w:r w:rsidRPr="000E3624">
        <w:rPr>
          <w:rFonts w:ascii="Times New Roman" w:eastAsia="Calibri" w:hAnsi="Times New Roman" w:cs="Times New Roman"/>
          <w:b/>
          <w:caps/>
          <w:sz w:val="24"/>
          <w:szCs w:val="24"/>
          <w:shd w:val="clear" w:color="auto" w:fill="FFFFFF"/>
        </w:rPr>
        <w:t>DARBŲ PIRKIMAS</w:t>
      </w:r>
    </w:p>
    <w:p w14:paraId="71A76359"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3D9B3AA7" w14:textId="77777777" w:rsidR="00674DE2" w:rsidRPr="000E3624" w:rsidRDefault="00674DE2" w:rsidP="00674DE2">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E3624" w14:paraId="7323069B" w14:textId="77777777" w:rsidTr="00F0159C">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w:t>
            </w:r>
            <w:r>
              <w:rPr>
                <w:rFonts w:ascii="Times New Roman" w:eastAsia="Times New Roman" w:hAnsi="Times New Roman" w:cs="Times New Roman"/>
                <w:bCs/>
                <w:sz w:val="24"/>
                <w:szCs w:val="24"/>
              </w:rPr>
              <w:t>rekių</w:t>
            </w:r>
            <w:r w:rsidRPr="000E3624">
              <w:rPr>
                <w:rFonts w:ascii="Times New Roman" w:eastAsia="Times New Roman" w:hAnsi="Times New Roman" w:cs="Times New Roman"/>
                <w:bCs/>
                <w:sz w:val="24"/>
                <w:szCs w:val="24"/>
              </w:rPr>
              <w:t xml:space="preserve">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w:t>
            </w:r>
            <w:r>
              <w:rPr>
                <w:rFonts w:ascii="Times New Roman" w:eastAsia="Times New Roman" w:hAnsi="Times New Roman" w:cs="Times New Roman"/>
                <w:bCs/>
                <w:sz w:val="24"/>
                <w:szCs w:val="24"/>
              </w:rPr>
              <w:t>reki</w:t>
            </w:r>
            <w:r w:rsidRPr="000E3624">
              <w:rPr>
                <w:rFonts w:ascii="Times New Roman" w:eastAsia="Times New Roman" w:hAnsi="Times New Roman" w:cs="Times New Roman"/>
                <w:bCs/>
                <w:sz w:val="24"/>
                <w:szCs w:val="24"/>
              </w:rPr>
              <w:t>ų dalies vertine išraiška eurais arba procentais kuriai ketinama pasitelkti Subrangovą/subt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Subrangovo/subt</w:t>
            </w:r>
            <w:r>
              <w:rPr>
                <w:rFonts w:ascii="Times New Roman" w:eastAsia="Times New Roman" w:hAnsi="Times New Roman" w:cs="Times New Roman"/>
                <w:bCs/>
                <w:sz w:val="24"/>
                <w:szCs w:val="24"/>
              </w:rPr>
              <w:t>i</w:t>
            </w:r>
            <w:r w:rsidRPr="000E3624">
              <w:rPr>
                <w:rFonts w:ascii="Times New Roman" w:eastAsia="Times New Roman" w:hAnsi="Times New Roman" w:cs="Times New Roman"/>
                <w:bCs/>
                <w:sz w:val="24"/>
                <w:szCs w:val="24"/>
              </w:rPr>
              <w:t xml:space="preserve">ekėjo atstovas (vardas, pavardė, tel. Nr., el. pašto adresas) </w:t>
            </w:r>
          </w:p>
        </w:tc>
      </w:tr>
      <w:tr w:rsidR="00674DE2" w:rsidRPr="000E3624" w14:paraId="51BFC832" w14:textId="77777777" w:rsidTr="00F0159C">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E3624" w:rsidRDefault="00674DE2" w:rsidP="00F0159C">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E3624" w:rsidRDefault="00674DE2" w:rsidP="00F0159C">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E3624" w:rsidRDefault="00674DE2" w:rsidP="00F0159C">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E3624"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E3624" w:rsidRDefault="00674DE2" w:rsidP="00674DE2">
      <w:pPr>
        <w:jc w:val="center"/>
      </w:pPr>
      <w:r w:rsidRPr="000E3624">
        <w:t>_______________</w:t>
      </w:r>
    </w:p>
    <w:p w14:paraId="0C3A0E1B" w14:textId="77777777" w:rsidR="00674DE2" w:rsidRPr="000E3624" w:rsidRDefault="00674DE2" w:rsidP="00674DE2">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295D8F12" w14:textId="77777777" w:rsidR="00706F9F" w:rsidRDefault="00706F9F" w:rsidP="00706F9F">
      <w:pPr>
        <w:spacing w:after="0" w:line="240" w:lineRule="auto"/>
        <w:ind w:left="5184"/>
        <w:rPr>
          <w:rFonts w:ascii="Times New Roman" w:eastAsia="Calibri" w:hAnsi="Times New Roman" w:cs="Times New Roman"/>
          <w:sz w:val="24"/>
          <w:szCs w:val="24"/>
        </w:rPr>
      </w:pPr>
      <w:bookmarkStart w:id="15" w:name="_Hlk160185215"/>
      <w:r>
        <w:rPr>
          <w:rFonts w:ascii="Times New Roman" w:eastAsia="Calibri" w:hAnsi="Times New Roman" w:cs="Times New Roman"/>
          <w:sz w:val="24"/>
          <w:szCs w:val="24"/>
        </w:rPr>
        <w:lastRenderedPageBreak/>
        <w:t>Vandens transporto nuleidimo vietos į Kurėnų ežerą įrengimo darbų pirkimo sutarties</w:t>
      </w:r>
    </w:p>
    <w:p w14:paraId="05467903" w14:textId="4504E432" w:rsidR="00706F9F" w:rsidRPr="000E3624" w:rsidRDefault="00706F9F" w:rsidP="00706F9F">
      <w:pPr>
        <w:spacing w:after="0" w:line="240" w:lineRule="auto"/>
        <w:ind w:left="3888" w:firstLine="1296"/>
        <w:rPr>
          <w:rFonts w:ascii="Times New Roman" w:eastAsia="Calibri" w:hAnsi="Times New Roman" w:cs="Times New Roman"/>
          <w:sz w:val="24"/>
          <w:szCs w:val="24"/>
        </w:rPr>
      </w:pPr>
      <w:r>
        <w:rPr>
          <w:rFonts w:ascii="Times New Roman" w:eastAsia="Calibri" w:hAnsi="Times New Roman" w:cs="Times New Roman"/>
          <w:sz w:val="24"/>
          <w:szCs w:val="24"/>
        </w:rPr>
        <w:t>Nr. ________</w:t>
      </w:r>
      <w:r w:rsidR="004F5CD8">
        <w:rPr>
          <w:rFonts w:ascii="Times New Roman" w:eastAsia="Calibri" w:hAnsi="Times New Roman" w:cs="Times New Roman"/>
          <w:sz w:val="24"/>
          <w:szCs w:val="24"/>
        </w:rPr>
        <w:t>5</w:t>
      </w:r>
      <w:r w:rsidRPr="000E3624">
        <w:rPr>
          <w:rFonts w:ascii="Times New Roman" w:eastAsia="Calibri" w:hAnsi="Times New Roman" w:cs="Times New Roman"/>
          <w:sz w:val="24"/>
          <w:szCs w:val="24"/>
        </w:rPr>
        <w:t xml:space="preserve"> priedas</w:t>
      </w:r>
    </w:p>
    <w:p w14:paraId="5C69AD21" w14:textId="02C36644" w:rsidR="00674DE2" w:rsidRDefault="00674DE2" w:rsidP="00674DE2">
      <w:pPr>
        <w:spacing w:after="0" w:line="240" w:lineRule="auto"/>
        <w:rPr>
          <w:rFonts w:ascii="Times New Roman" w:eastAsia="Calibri" w:hAnsi="Times New Roman" w:cs="Times New Roman"/>
          <w:sz w:val="24"/>
          <w:szCs w:val="24"/>
        </w:rPr>
      </w:pPr>
    </w:p>
    <w:bookmarkEnd w:id="15"/>
    <w:p w14:paraId="7246C21D" w14:textId="31568C72" w:rsidR="000A0D18" w:rsidRDefault="00706F9F" w:rsidP="00706F9F">
      <w:pPr>
        <w:tabs>
          <w:tab w:val="left" w:pos="66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bookmarkEnd w:id="14"/>
    <w:p w14:paraId="0EB4F09B" w14:textId="77777777" w:rsidR="005858A6" w:rsidRPr="000E3624" w:rsidRDefault="005858A6" w:rsidP="005858A6">
      <w:pPr>
        <w:spacing w:before="200" w:after="0" w:line="240" w:lineRule="auto"/>
        <w:jc w:val="center"/>
        <w:rPr>
          <w:rFonts w:ascii="Times New Roman" w:eastAsia="Times New Roman" w:hAnsi="Times New Roman" w:cs="Times New Roman"/>
          <w:b/>
          <w:bCs/>
          <w:sz w:val="24"/>
          <w:szCs w:val="24"/>
          <w:lang w:eastAsia="lt-LT"/>
        </w:rPr>
      </w:pPr>
      <w:r w:rsidRPr="000E3624">
        <w:rPr>
          <w:rFonts w:ascii="Times New Roman" w:eastAsia="Times New Roman" w:hAnsi="Times New Roman" w:cs="Times New Roman"/>
          <w:b/>
          <w:bCs/>
          <w:sz w:val="24"/>
          <w:szCs w:val="24"/>
          <w:lang w:eastAsia="lt-LT"/>
        </w:rPr>
        <w:t>ATLIKTŲ DARBŲ AKTAS Nr. ____</w:t>
      </w:r>
    </w:p>
    <w:p w14:paraId="4E7F1B03" w14:textId="77777777" w:rsidR="005858A6" w:rsidRPr="000E3624" w:rsidRDefault="005858A6" w:rsidP="005858A6">
      <w:pPr>
        <w:spacing w:before="200" w:after="0" w:line="240" w:lineRule="auto"/>
        <w:jc w:val="center"/>
        <w:rPr>
          <w:rFonts w:ascii="Times New Roman" w:eastAsia="Times New Roman" w:hAnsi="Times New Roman" w:cs="Times New Roman"/>
          <w:b/>
          <w:bCs/>
          <w:sz w:val="20"/>
          <w:szCs w:val="20"/>
          <w:lang w:eastAsia="lt-LT"/>
        </w:rPr>
      </w:pPr>
      <w:r w:rsidRPr="000E3624">
        <w:rPr>
          <w:rFonts w:ascii="Times New Roman" w:eastAsia="Times New Roman" w:hAnsi="Times New Roman" w:cs="Times New Roman"/>
          <w:b/>
          <w:bCs/>
          <w:sz w:val="20"/>
          <w:szCs w:val="20"/>
          <w:lang w:eastAsia="lt-LT"/>
        </w:rPr>
        <w:t>Data___________</w:t>
      </w:r>
    </w:p>
    <w:p w14:paraId="7D3C1E79" w14:textId="77777777" w:rsidR="005858A6" w:rsidRPr="000E3624"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Užsakovas: </w:t>
      </w:r>
      <w:r w:rsidRPr="002E73DE">
        <w:rPr>
          <w:rFonts w:ascii="Times New Roman" w:eastAsia="Times New Roman" w:hAnsi="Times New Roman" w:cs="Times New Roman"/>
          <w:b/>
          <w:sz w:val="24"/>
          <w:szCs w:val="24"/>
        </w:rPr>
        <w:t>Ukmergės rajono savivaldybės administracija</w:t>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b/>
          <w:sz w:val="24"/>
          <w:szCs w:val="24"/>
        </w:rPr>
        <w:tab/>
      </w:r>
      <w:r w:rsidRPr="002E73DE">
        <w:rPr>
          <w:rFonts w:ascii="Times New Roman" w:eastAsia="Times New Roman" w:hAnsi="Times New Roman" w:cs="Times New Roman"/>
          <w:sz w:val="24"/>
          <w:szCs w:val="24"/>
        </w:rPr>
        <w:t>F2</w:t>
      </w:r>
    </w:p>
    <w:p w14:paraId="0C361AC8"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Rangovas: ________________________________________</w:t>
      </w:r>
    </w:p>
    <w:p w14:paraId="12AE20C2"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Sutartis: __________________________________________</w:t>
      </w:r>
    </w:p>
    <w:p w14:paraId="3D2B6B7F" w14:textId="77777777" w:rsidR="00362327" w:rsidRPr="002E73DE"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0"/>
          <w:szCs w:val="20"/>
        </w:rPr>
        <w:tab/>
      </w:r>
      <w:r w:rsidRPr="002E73DE">
        <w:rPr>
          <w:rFonts w:ascii="Times New Roman" w:eastAsia="Times New Roman" w:hAnsi="Times New Roman" w:cs="Times New Roman"/>
          <w:sz w:val="20"/>
          <w:szCs w:val="20"/>
        </w:rPr>
        <w:tab/>
        <w:t>(Nr. ir data)</w:t>
      </w:r>
      <w:r w:rsidRPr="002E73DE">
        <w:rPr>
          <w:rFonts w:ascii="Times New Roman" w:eastAsia="Times New Roman" w:hAnsi="Times New Roman" w:cs="Times New Roman"/>
          <w:sz w:val="24"/>
          <w:szCs w:val="24"/>
        </w:rPr>
        <w:t xml:space="preserve"> </w:t>
      </w:r>
    </w:p>
    <w:p w14:paraId="45C7C9B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Default="00362327" w:rsidP="00362327">
      <w:pPr>
        <w:spacing w:after="0" w:line="0" w:lineRule="atLeast"/>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Objektas:__________________________________________</w:t>
      </w:r>
    </w:p>
    <w:p w14:paraId="5BD8085E" w14:textId="77777777" w:rsidR="00362327" w:rsidRPr="002E73DE" w:rsidRDefault="00362327" w:rsidP="00362327">
      <w:pPr>
        <w:spacing w:after="0" w:line="0" w:lineRule="atLeast"/>
        <w:rPr>
          <w:rFonts w:ascii="Times New Roman" w:eastAsia="Times New Roman" w:hAnsi="Times New Roman" w:cs="Times New Roman"/>
          <w:sz w:val="24"/>
          <w:szCs w:val="24"/>
        </w:rPr>
      </w:pPr>
    </w:p>
    <w:p w14:paraId="09C5F836"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b/>
          <w:sz w:val="24"/>
          <w:szCs w:val="24"/>
        </w:rPr>
        <w:t xml:space="preserve">AKTAS Nr. </w:t>
      </w:r>
      <w:r w:rsidRPr="002E73DE">
        <w:rPr>
          <w:rFonts w:ascii="Times New Roman" w:eastAsia="Times New Roman" w:hAnsi="Times New Roman" w:cs="Times New Roman"/>
          <w:sz w:val="24"/>
          <w:szCs w:val="24"/>
        </w:rPr>
        <w:t>______</w:t>
      </w:r>
    </w:p>
    <w:p w14:paraId="0ACFDEFA" w14:textId="77777777" w:rsidR="00362327" w:rsidRPr="002E73DE" w:rsidRDefault="00362327" w:rsidP="00362327">
      <w:pPr>
        <w:spacing w:after="200" w:line="276" w:lineRule="auto"/>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už 202</w:t>
      </w:r>
      <w:r>
        <w:rPr>
          <w:rFonts w:ascii="Times New Roman" w:eastAsia="Times New Roman" w:hAnsi="Times New Roman" w:cs="Times New Roman"/>
          <w:sz w:val="24"/>
          <w:szCs w:val="24"/>
        </w:rPr>
        <w:t>4</w:t>
      </w:r>
      <w:r w:rsidRPr="002E73DE">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2E73DE" w14:paraId="0F87641C" w14:textId="77777777" w:rsidTr="00F0159C">
        <w:trPr>
          <w:trHeight w:val="1211"/>
        </w:trPr>
        <w:tc>
          <w:tcPr>
            <w:tcW w:w="648" w:type="dxa"/>
          </w:tcPr>
          <w:p w14:paraId="63A9C88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Eil. Nr.</w:t>
            </w:r>
          </w:p>
        </w:tc>
        <w:tc>
          <w:tcPr>
            <w:tcW w:w="3458" w:type="dxa"/>
          </w:tcPr>
          <w:p w14:paraId="037DD2B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B7424E">
              <w:rPr>
                <w:rFonts w:ascii="Times New Roman" w:eastAsia="Times New Roman" w:hAnsi="Times New Roman" w:cs="Times New Roman"/>
                <w:sz w:val="24"/>
                <w:szCs w:val="24"/>
              </w:rPr>
              <w:t>Darbo pavadinimas, aprašymas</w:t>
            </w:r>
          </w:p>
        </w:tc>
        <w:tc>
          <w:tcPr>
            <w:tcW w:w="900" w:type="dxa"/>
          </w:tcPr>
          <w:p w14:paraId="0D0A2FE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Mato vnt.</w:t>
            </w:r>
          </w:p>
        </w:tc>
        <w:tc>
          <w:tcPr>
            <w:tcW w:w="1226" w:type="dxa"/>
          </w:tcPr>
          <w:p w14:paraId="6EEE725E" w14:textId="2F7EA266" w:rsidR="00362327" w:rsidRPr="002E73DE" w:rsidRDefault="00362327" w:rsidP="00362327">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Kiekis</w:t>
            </w:r>
          </w:p>
        </w:tc>
        <w:tc>
          <w:tcPr>
            <w:tcW w:w="1632" w:type="dxa"/>
          </w:tcPr>
          <w:p w14:paraId="4CA66D1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Vieneto kaina (be PVM), </w:t>
            </w:r>
          </w:p>
          <w:p w14:paraId="27B40FC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c>
          <w:tcPr>
            <w:tcW w:w="1701" w:type="dxa"/>
          </w:tcPr>
          <w:p w14:paraId="41CD376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Iš viso </w:t>
            </w:r>
          </w:p>
          <w:p w14:paraId="78D25D0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 xml:space="preserve">(be PVM), </w:t>
            </w:r>
          </w:p>
          <w:p w14:paraId="3947B8C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Eur</w:t>
            </w:r>
          </w:p>
        </w:tc>
      </w:tr>
      <w:tr w:rsidR="00362327" w:rsidRPr="002E73DE" w14:paraId="2C8EB587" w14:textId="77777777" w:rsidTr="00F0159C">
        <w:tc>
          <w:tcPr>
            <w:tcW w:w="648" w:type="dxa"/>
          </w:tcPr>
          <w:p w14:paraId="58184F2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1</w:t>
            </w:r>
          </w:p>
        </w:tc>
        <w:tc>
          <w:tcPr>
            <w:tcW w:w="3458" w:type="dxa"/>
          </w:tcPr>
          <w:p w14:paraId="37A161DC"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tcPr>
          <w:p w14:paraId="453414D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tcPr>
          <w:p w14:paraId="7A0FF60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tcPr>
          <w:p w14:paraId="515E9C1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tcPr>
          <w:p w14:paraId="35983DF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264FD10B" w14:textId="77777777" w:rsidTr="00F0159C">
        <w:tc>
          <w:tcPr>
            <w:tcW w:w="648" w:type="dxa"/>
          </w:tcPr>
          <w:p w14:paraId="79D6D2BB"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2</w:t>
            </w:r>
          </w:p>
        </w:tc>
        <w:tc>
          <w:tcPr>
            <w:tcW w:w="3458" w:type="dxa"/>
          </w:tcPr>
          <w:p w14:paraId="415F5635"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tcPr>
          <w:p w14:paraId="017AF5EA"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tcPr>
          <w:p w14:paraId="6538D07F"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tcPr>
          <w:p w14:paraId="4FA384B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tcPr>
          <w:p w14:paraId="4F2700A0"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3C0271AB" w14:textId="77777777" w:rsidTr="00F0159C">
        <w:trPr>
          <w:trHeight w:val="300"/>
        </w:trPr>
        <w:tc>
          <w:tcPr>
            <w:tcW w:w="648" w:type="dxa"/>
          </w:tcPr>
          <w:p w14:paraId="5F13617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r w:rsidRPr="002E73DE">
              <w:rPr>
                <w:rFonts w:ascii="Times New Roman" w:eastAsia="Times New Roman" w:hAnsi="Times New Roman" w:cs="Times New Roman"/>
                <w:sz w:val="24"/>
                <w:szCs w:val="24"/>
              </w:rPr>
              <w:t>…</w:t>
            </w:r>
          </w:p>
        </w:tc>
        <w:tc>
          <w:tcPr>
            <w:tcW w:w="3458" w:type="dxa"/>
          </w:tcPr>
          <w:p w14:paraId="058E3313" w14:textId="77777777" w:rsidR="00362327" w:rsidRPr="002E73DE" w:rsidRDefault="00362327" w:rsidP="00F0159C">
            <w:pPr>
              <w:spacing w:after="200" w:line="276" w:lineRule="auto"/>
              <w:rPr>
                <w:rFonts w:ascii="Times New Roman" w:eastAsia="Times New Roman" w:hAnsi="Times New Roman" w:cs="Times New Roman"/>
                <w:sz w:val="24"/>
                <w:szCs w:val="24"/>
              </w:rPr>
            </w:pPr>
          </w:p>
        </w:tc>
        <w:tc>
          <w:tcPr>
            <w:tcW w:w="900" w:type="dxa"/>
          </w:tcPr>
          <w:p w14:paraId="3B4A1F84"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tcPr>
          <w:p w14:paraId="25A7ECF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tcPr>
          <w:p w14:paraId="363A6353"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tcPr>
          <w:p w14:paraId="79012557"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4E2678EC" w14:textId="77777777" w:rsidTr="00F0159C">
        <w:tc>
          <w:tcPr>
            <w:tcW w:w="648" w:type="dxa"/>
          </w:tcPr>
          <w:p w14:paraId="44CF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tcPr>
          <w:p w14:paraId="6657359C"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(be PVM):</w:t>
            </w:r>
          </w:p>
        </w:tc>
        <w:tc>
          <w:tcPr>
            <w:tcW w:w="900" w:type="dxa"/>
          </w:tcPr>
          <w:p w14:paraId="3AB08AC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tcPr>
          <w:p w14:paraId="21C987E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tcPr>
          <w:p w14:paraId="4B6E9F6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tcPr>
          <w:p w14:paraId="6DE6E685"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1E76135E" w14:textId="77777777" w:rsidTr="00F0159C">
        <w:trPr>
          <w:trHeight w:val="371"/>
        </w:trPr>
        <w:tc>
          <w:tcPr>
            <w:tcW w:w="648" w:type="dxa"/>
          </w:tcPr>
          <w:p w14:paraId="34F9D2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tcPr>
          <w:p w14:paraId="6F04876A" w14:textId="77777777" w:rsidR="00362327" w:rsidRPr="002E73DE" w:rsidRDefault="00362327" w:rsidP="00F0159C">
            <w:pPr>
              <w:spacing w:after="200" w:line="276" w:lineRule="auto"/>
              <w:rPr>
                <w:rFonts w:ascii="Times New Roman" w:eastAsia="Times New Roman" w:hAnsi="Times New Roman" w:cs="Times New Roman"/>
                <w:sz w:val="24"/>
                <w:szCs w:val="24"/>
                <w:lang w:val="en-US"/>
              </w:rPr>
            </w:pPr>
            <w:r w:rsidRPr="002E73DE">
              <w:rPr>
                <w:rFonts w:ascii="Times New Roman" w:eastAsia="Times New Roman" w:hAnsi="Times New Roman" w:cs="Times New Roman"/>
                <w:sz w:val="24"/>
                <w:szCs w:val="24"/>
              </w:rPr>
              <w:t>PVM 21</w:t>
            </w:r>
            <w:r w:rsidRPr="002E73DE">
              <w:rPr>
                <w:rFonts w:ascii="Times New Roman" w:eastAsia="Times New Roman" w:hAnsi="Times New Roman" w:cs="Times New Roman"/>
                <w:sz w:val="24"/>
                <w:szCs w:val="24"/>
                <w:lang w:val="en-US"/>
              </w:rPr>
              <w:t>%</w:t>
            </w:r>
          </w:p>
        </w:tc>
        <w:tc>
          <w:tcPr>
            <w:tcW w:w="900" w:type="dxa"/>
          </w:tcPr>
          <w:p w14:paraId="1BCBF25C"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tcPr>
          <w:p w14:paraId="7A1D68D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tcPr>
          <w:p w14:paraId="554C13D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tcPr>
          <w:p w14:paraId="62A2E69D"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r w:rsidR="00362327" w:rsidRPr="002E73DE" w14:paraId="5925DB55" w14:textId="77777777" w:rsidTr="00F0159C">
        <w:trPr>
          <w:trHeight w:val="280"/>
        </w:trPr>
        <w:tc>
          <w:tcPr>
            <w:tcW w:w="648" w:type="dxa"/>
          </w:tcPr>
          <w:p w14:paraId="32D1BA11"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3458" w:type="dxa"/>
          </w:tcPr>
          <w:p w14:paraId="32DBEB81" w14:textId="77777777" w:rsidR="00362327" w:rsidRPr="002E73DE" w:rsidRDefault="00362327" w:rsidP="00F0159C">
            <w:pPr>
              <w:spacing w:after="200" w:line="276" w:lineRule="auto"/>
              <w:rPr>
                <w:rFonts w:ascii="Times New Roman" w:eastAsia="Times New Roman" w:hAnsi="Times New Roman" w:cs="Times New Roman"/>
                <w:b/>
                <w:sz w:val="24"/>
                <w:szCs w:val="24"/>
              </w:rPr>
            </w:pPr>
            <w:r w:rsidRPr="002E73DE">
              <w:rPr>
                <w:rFonts w:ascii="Times New Roman" w:eastAsia="Times New Roman" w:hAnsi="Times New Roman" w:cs="Times New Roman"/>
                <w:b/>
                <w:sz w:val="24"/>
                <w:szCs w:val="24"/>
              </w:rPr>
              <w:t>Iš viso (su PVM):</w:t>
            </w:r>
          </w:p>
        </w:tc>
        <w:tc>
          <w:tcPr>
            <w:tcW w:w="900" w:type="dxa"/>
          </w:tcPr>
          <w:p w14:paraId="39E678B9"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226" w:type="dxa"/>
          </w:tcPr>
          <w:p w14:paraId="59B22846"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632" w:type="dxa"/>
          </w:tcPr>
          <w:p w14:paraId="22BFE1D2"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c>
          <w:tcPr>
            <w:tcW w:w="1701" w:type="dxa"/>
          </w:tcPr>
          <w:p w14:paraId="3646E758" w14:textId="77777777" w:rsidR="00362327" w:rsidRPr="002E73DE" w:rsidRDefault="00362327" w:rsidP="00F0159C">
            <w:pPr>
              <w:spacing w:after="200" w:line="276" w:lineRule="auto"/>
              <w:jc w:val="center"/>
              <w:rPr>
                <w:rFonts w:ascii="Times New Roman" w:eastAsia="Times New Roman" w:hAnsi="Times New Roman" w:cs="Times New Roman"/>
                <w:sz w:val="24"/>
                <w:szCs w:val="24"/>
              </w:rPr>
            </w:pPr>
          </w:p>
        </w:tc>
      </w:tr>
    </w:tbl>
    <w:p w14:paraId="1C5C26D8" w14:textId="77777777" w:rsidR="00362327" w:rsidRPr="002E73DE"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Darbus pridavė:</w:t>
      </w:r>
      <w:r w:rsidRPr="002E73DE">
        <w:rPr>
          <w:rFonts w:ascii="Times New Roman" w:eastAsia="Times New Roman" w:hAnsi="Times New Roman" w:cs="Times New Roman"/>
        </w:rPr>
        <w:tab/>
      </w:r>
      <w:r w:rsidRPr="002E73DE">
        <w:rPr>
          <w:rFonts w:ascii="Times New Roman" w:eastAsia="Times New Roman" w:hAnsi="Times New Roman" w:cs="Times New Roman"/>
        </w:rPr>
        <w:tab/>
      </w:r>
      <w:r w:rsidRPr="002E73DE">
        <w:rPr>
          <w:rFonts w:ascii="Times New Roman" w:eastAsia="Times New Roman" w:hAnsi="Times New Roman" w:cs="Times New Roman"/>
        </w:rPr>
        <w:tab/>
        <w:t>Darbus priėmė:</w:t>
      </w:r>
    </w:p>
    <w:p w14:paraId="546F36B4"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___________________________</w:t>
      </w:r>
      <w:r w:rsidRPr="002E73DE">
        <w:rPr>
          <w:rFonts w:ascii="Times New Roman" w:eastAsia="Times New Roman" w:hAnsi="Times New Roman" w:cs="Times New Roman"/>
        </w:rPr>
        <w:tab/>
      </w:r>
      <w:r w:rsidRPr="002E73DE">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2E73DE" w:rsidRDefault="00362327" w:rsidP="00362327">
      <w:pPr>
        <w:spacing w:after="200" w:line="276" w:lineRule="auto"/>
        <w:rPr>
          <w:rFonts w:ascii="Times New Roman" w:eastAsia="Times New Roman" w:hAnsi="Times New Roman" w:cs="Times New Roman"/>
        </w:rPr>
      </w:pPr>
      <w:r w:rsidRPr="002E73DE">
        <w:rPr>
          <w:rFonts w:ascii="Times New Roman" w:eastAsia="Times New Roman" w:hAnsi="Times New Roman" w:cs="Times New Roman"/>
        </w:rPr>
        <w:t>(pareigos, vardas, pavardė, parašas, data)</w:t>
      </w:r>
      <w:r w:rsidRPr="002E73DE">
        <w:rPr>
          <w:rFonts w:ascii="Times New Roman" w:eastAsia="Times New Roman" w:hAnsi="Times New Roman" w:cs="Times New Roman"/>
        </w:rPr>
        <w:tab/>
      </w:r>
      <w:r w:rsidRPr="002E73DE">
        <w:rPr>
          <w:rFonts w:ascii="Times New Roman" w:eastAsia="Times New Roman" w:hAnsi="Times New Roman" w:cs="Times New Roman"/>
        </w:rPr>
        <w:tab/>
        <w:t>(pareigos, vardas, pavardė, parašas, data)</w:t>
      </w:r>
    </w:p>
    <w:p w14:paraId="75C634D6" w14:textId="52A26E30" w:rsidR="005858A6" w:rsidRPr="000E3624" w:rsidRDefault="005858A6" w:rsidP="005858A6">
      <w:pPr>
        <w:spacing w:after="200" w:line="276" w:lineRule="auto"/>
        <w:rPr>
          <w:rFonts w:ascii="Times New Roman" w:eastAsia="Times New Roman" w:hAnsi="Times New Roman" w:cs="Times New Roman"/>
        </w:rPr>
      </w:pPr>
      <w:r w:rsidRPr="000E3624">
        <w:rPr>
          <w:rFonts w:ascii="Times New Roman" w:eastAsia="Times New Roman" w:hAnsi="Times New Roman" w:cs="Times New Roman"/>
        </w:rPr>
        <w:t>A.V.</w:t>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r>
      <w:r w:rsidRPr="000E3624">
        <w:rPr>
          <w:rFonts w:ascii="Times New Roman" w:eastAsia="Times New Roman" w:hAnsi="Times New Roman" w:cs="Times New Roman"/>
        </w:rPr>
        <w:tab/>
        <w:t>A.V.</w:t>
      </w:r>
    </w:p>
    <w:p w14:paraId="787A5114" w14:textId="77777777" w:rsidR="00087350" w:rsidRPr="000E3624" w:rsidRDefault="00087350" w:rsidP="005858A6">
      <w:pPr>
        <w:spacing w:after="200" w:line="276" w:lineRule="auto"/>
        <w:rPr>
          <w:rFonts w:ascii="Times New Roman" w:eastAsia="Times New Roman" w:hAnsi="Times New Roman" w:cs="Times New Roman"/>
        </w:rPr>
        <w:sectPr w:rsidR="00087350" w:rsidRPr="000E3624" w:rsidSect="00B55CFB">
          <w:headerReference w:type="default" r:id="rId8"/>
          <w:pgSz w:w="11906" w:h="16838"/>
          <w:pgMar w:top="1135" w:right="567" w:bottom="1134" w:left="1701" w:header="567" w:footer="567" w:gutter="0"/>
          <w:cols w:space="1296"/>
          <w:titlePg/>
          <w:docGrid w:linePitch="360"/>
        </w:sectPr>
      </w:pPr>
    </w:p>
    <w:p w14:paraId="24C0B6DB" w14:textId="77777777" w:rsidR="00706F9F" w:rsidRDefault="00706F9F" w:rsidP="00706F9F">
      <w:pPr>
        <w:spacing w:after="0" w:line="240" w:lineRule="auto"/>
        <w:ind w:left="6480" w:firstLine="1296"/>
        <w:rPr>
          <w:rFonts w:ascii="Times New Roman" w:eastAsia="Calibri" w:hAnsi="Times New Roman" w:cs="Times New Roman"/>
          <w:sz w:val="24"/>
          <w:szCs w:val="24"/>
        </w:rPr>
      </w:pPr>
      <w:r>
        <w:rPr>
          <w:rFonts w:ascii="Times New Roman" w:eastAsia="Calibri" w:hAnsi="Times New Roman" w:cs="Times New Roman"/>
          <w:sz w:val="24"/>
          <w:szCs w:val="24"/>
        </w:rPr>
        <w:lastRenderedPageBreak/>
        <w:t>Vandens transporto nuleidimo vietos į Kurėnų</w:t>
      </w:r>
    </w:p>
    <w:p w14:paraId="6056C662" w14:textId="42DC9EB1" w:rsidR="00706F9F" w:rsidRDefault="00706F9F" w:rsidP="00706F9F">
      <w:pPr>
        <w:spacing w:after="0" w:line="240" w:lineRule="auto"/>
        <w:ind w:left="6480" w:firstLine="1296"/>
        <w:rPr>
          <w:rFonts w:ascii="Times New Roman" w:eastAsia="Calibri" w:hAnsi="Times New Roman" w:cs="Times New Roman"/>
          <w:sz w:val="24"/>
          <w:szCs w:val="24"/>
        </w:rPr>
      </w:pPr>
      <w:r>
        <w:rPr>
          <w:rFonts w:ascii="Times New Roman" w:eastAsia="Calibri" w:hAnsi="Times New Roman" w:cs="Times New Roman"/>
          <w:sz w:val="24"/>
          <w:szCs w:val="24"/>
        </w:rPr>
        <w:t>ežerą įrengimo darbų pirkimo sutarties</w:t>
      </w:r>
    </w:p>
    <w:p w14:paraId="7C0576B0" w14:textId="601C0EFD" w:rsidR="00706F9F" w:rsidRPr="000E3624" w:rsidRDefault="00706F9F" w:rsidP="00706F9F">
      <w:pPr>
        <w:spacing w:after="0" w:line="240" w:lineRule="auto"/>
        <w:ind w:left="6480" w:firstLine="1296"/>
        <w:rPr>
          <w:rFonts w:ascii="Times New Roman" w:eastAsia="Calibri" w:hAnsi="Times New Roman" w:cs="Times New Roman"/>
          <w:sz w:val="24"/>
          <w:szCs w:val="24"/>
        </w:rPr>
      </w:pPr>
      <w:r>
        <w:rPr>
          <w:rFonts w:ascii="Times New Roman" w:eastAsia="Calibri" w:hAnsi="Times New Roman" w:cs="Times New Roman"/>
          <w:sz w:val="24"/>
          <w:szCs w:val="24"/>
        </w:rPr>
        <w:t>Nr. ________</w:t>
      </w:r>
      <w:r w:rsidR="004F5CD8">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0E3624">
        <w:rPr>
          <w:rFonts w:ascii="Times New Roman" w:eastAsia="Calibri" w:hAnsi="Times New Roman" w:cs="Times New Roman"/>
          <w:sz w:val="24"/>
          <w:szCs w:val="24"/>
        </w:rPr>
        <w:t>priedas</w:t>
      </w:r>
    </w:p>
    <w:p w14:paraId="4730460F" w14:textId="77777777" w:rsidR="00362327" w:rsidRDefault="00362327" w:rsidP="00735196">
      <w:pPr>
        <w:spacing w:after="0" w:line="240" w:lineRule="auto"/>
        <w:ind w:left="10368" w:firstLine="3666"/>
        <w:rPr>
          <w:rFonts w:ascii="Times New Roman" w:eastAsia="Calibri" w:hAnsi="Times New Roman" w:cs="Times New Roman"/>
          <w:b/>
          <w:sz w:val="24"/>
          <w:szCs w:val="24"/>
        </w:rPr>
      </w:pPr>
    </w:p>
    <w:p w14:paraId="5C0C043C" w14:textId="541BBD0C" w:rsidR="005858A6" w:rsidRPr="000E3624" w:rsidRDefault="005858A6" w:rsidP="00735196">
      <w:pPr>
        <w:spacing w:after="0" w:line="240" w:lineRule="auto"/>
        <w:ind w:left="10368" w:firstLine="366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08E32274" w14:textId="77777777" w:rsidR="00362327" w:rsidRPr="000A047E"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Užsakovas:</w:t>
      </w:r>
    </w:p>
    <w:p w14:paraId="0CAD783D" w14:textId="77777777" w:rsidR="00362327" w:rsidRPr="000A047E" w:rsidRDefault="00362327" w:rsidP="00362327">
      <w:pPr>
        <w:spacing w:after="0" w:line="240" w:lineRule="auto"/>
        <w:rPr>
          <w:rFonts w:ascii="Times New Roman" w:eastAsia="Calibri" w:hAnsi="Times New Roman" w:cs="Times New Roman"/>
          <w:sz w:val="24"/>
          <w:szCs w:val="24"/>
        </w:rPr>
      </w:pPr>
    </w:p>
    <w:p w14:paraId="75EA6332" w14:textId="77777777" w:rsidR="00362327" w:rsidRPr="007E4F88" w:rsidRDefault="00362327" w:rsidP="00362327">
      <w:pPr>
        <w:spacing w:after="0" w:line="240" w:lineRule="auto"/>
        <w:ind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 xml:space="preserve">Rangovas: </w:t>
      </w:r>
    </w:p>
    <w:p w14:paraId="3BEC675B"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Atliktų darbų ir išlaidų apmokėjimo</w:t>
      </w:r>
    </w:p>
    <w:p w14:paraId="7745E10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r w:rsidRPr="000A047E">
        <w:rPr>
          <w:rFonts w:ascii="Times New Roman" w:eastAsia="Calibri" w:hAnsi="Times New Roman" w:cs="Times New Roman"/>
          <w:b/>
          <w:sz w:val="24"/>
          <w:szCs w:val="24"/>
        </w:rPr>
        <w:t>P A Ž Y M A  Nr.</w:t>
      </w:r>
    </w:p>
    <w:p w14:paraId="4ED5C020" w14:textId="77777777" w:rsidR="00362327" w:rsidRPr="000A047E" w:rsidRDefault="00362327" w:rsidP="00362327">
      <w:pPr>
        <w:spacing w:after="0" w:line="240" w:lineRule="auto"/>
        <w:jc w:val="center"/>
        <w:rPr>
          <w:rFonts w:ascii="Times New Roman" w:eastAsia="Calibri" w:hAnsi="Times New Roman" w:cs="Times New Roman"/>
          <w:b/>
          <w:sz w:val="24"/>
          <w:szCs w:val="24"/>
        </w:rPr>
      </w:pPr>
    </w:p>
    <w:p w14:paraId="793860AA" w14:textId="06F2A250" w:rsidR="00362327" w:rsidRDefault="00362327" w:rsidP="00362327">
      <w:pPr>
        <w:spacing w:after="0" w:line="240" w:lineRule="auto"/>
        <w:ind w:left="5040" w:firstLine="720"/>
        <w:rPr>
          <w:rFonts w:ascii="Times New Roman" w:eastAsia="Calibri" w:hAnsi="Times New Roman" w:cs="Times New Roman"/>
          <w:sz w:val="24"/>
          <w:szCs w:val="24"/>
        </w:rPr>
      </w:pPr>
      <w:r w:rsidRPr="000A047E">
        <w:rPr>
          <w:rFonts w:ascii="Times New Roman" w:eastAsia="Calibri" w:hAnsi="Times New Roman" w:cs="Times New Roman"/>
          <w:sz w:val="24"/>
          <w:szCs w:val="24"/>
        </w:rPr>
        <w:t>Apmokėjimas už 20</w:t>
      </w:r>
      <w:r>
        <w:rPr>
          <w:rFonts w:ascii="Times New Roman" w:eastAsia="Calibri" w:hAnsi="Times New Roman" w:cs="Times New Roman"/>
          <w:sz w:val="24"/>
          <w:szCs w:val="24"/>
        </w:rPr>
        <w:t>2</w:t>
      </w:r>
      <w:r w:rsidR="00706F9F">
        <w:rPr>
          <w:rFonts w:ascii="Times New Roman" w:eastAsia="Calibri" w:hAnsi="Times New Roman" w:cs="Times New Roman"/>
          <w:sz w:val="24"/>
          <w:szCs w:val="24"/>
        </w:rPr>
        <w:t>6</w:t>
      </w:r>
      <w:r w:rsidRPr="000A047E">
        <w:rPr>
          <w:rFonts w:ascii="Times New Roman" w:eastAsia="Calibri" w:hAnsi="Times New Roman" w:cs="Times New Roman"/>
          <w:sz w:val="24"/>
          <w:szCs w:val="24"/>
        </w:rPr>
        <w:t xml:space="preserve"> m.  ______  mėn. </w:t>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r>
      <w:r w:rsidRPr="000A047E">
        <w:rPr>
          <w:rFonts w:ascii="Times New Roman" w:eastAsia="Calibri" w:hAnsi="Times New Roman" w:cs="Times New Roman"/>
          <w:sz w:val="24"/>
          <w:szCs w:val="24"/>
        </w:rPr>
        <w:tab/>
        <w:t>Eur)</w:t>
      </w:r>
    </w:p>
    <w:p w14:paraId="02E1602F" w14:textId="77777777" w:rsidR="00362327" w:rsidRDefault="00362327" w:rsidP="00362327">
      <w:pPr>
        <w:spacing w:after="0" w:line="240" w:lineRule="auto"/>
        <w:ind w:left="5040" w:firstLine="720"/>
        <w:rPr>
          <w:rFonts w:ascii="Times New Roman" w:eastAsia="Calibri" w:hAnsi="Times New Roman" w:cs="Times New Roman"/>
          <w:sz w:val="24"/>
          <w:szCs w:val="24"/>
        </w:rPr>
      </w:pP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733"/>
        <w:gridCol w:w="1016"/>
        <w:gridCol w:w="990"/>
        <w:gridCol w:w="1379"/>
        <w:gridCol w:w="1047"/>
        <w:gridCol w:w="1044"/>
        <w:gridCol w:w="1040"/>
        <w:gridCol w:w="1048"/>
        <w:gridCol w:w="1045"/>
        <w:gridCol w:w="1040"/>
      </w:tblGrid>
      <w:tr w:rsidR="00362327" w:rsidRPr="00B7424E" w14:paraId="3EC5B227" w14:textId="77777777" w:rsidTr="00F0159C">
        <w:trPr>
          <w:trHeight w:val="375"/>
        </w:trPr>
        <w:tc>
          <w:tcPr>
            <w:tcW w:w="534" w:type="dxa"/>
            <w:vMerge w:val="restart"/>
            <w:vAlign w:val="center"/>
          </w:tcPr>
          <w:p w14:paraId="1B339975"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Eil. Nr.</w:t>
            </w:r>
          </w:p>
        </w:tc>
        <w:tc>
          <w:tcPr>
            <w:tcW w:w="3827" w:type="dxa"/>
            <w:vMerge w:val="restart"/>
            <w:vAlign w:val="center"/>
          </w:tcPr>
          <w:p w14:paraId="2592E1B1"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pavadinimas</w:t>
            </w:r>
          </w:p>
        </w:tc>
        <w:tc>
          <w:tcPr>
            <w:tcW w:w="883" w:type="dxa"/>
            <w:vMerge w:val="restart"/>
            <w:vAlign w:val="center"/>
          </w:tcPr>
          <w:p w14:paraId="0EE91906"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Rangos sutarties Nr.</w:t>
            </w:r>
          </w:p>
        </w:tc>
        <w:tc>
          <w:tcPr>
            <w:tcW w:w="960" w:type="dxa"/>
            <w:vMerge w:val="restart"/>
            <w:vAlign w:val="center"/>
          </w:tcPr>
          <w:p w14:paraId="1F71A6DD"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Objekto kaina</w:t>
            </w:r>
          </w:p>
        </w:tc>
        <w:tc>
          <w:tcPr>
            <w:tcW w:w="7734" w:type="dxa"/>
            <w:gridSpan w:val="7"/>
            <w:vAlign w:val="center"/>
          </w:tcPr>
          <w:p w14:paraId="661B422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Atlikta darbų</w:t>
            </w:r>
          </w:p>
        </w:tc>
      </w:tr>
      <w:tr w:rsidR="00362327" w:rsidRPr="00B7424E" w14:paraId="09F13D1C" w14:textId="77777777" w:rsidTr="00F0159C">
        <w:trPr>
          <w:trHeight w:val="510"/>
        </w:trPr>
        <w:tc>
          <w:tcPr>
            <w:tcW w:w="534" w:type="dxa"/>
            <w:vMerge/>
          </w:tcPr>
          <w:p w14:paraId="41504FC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4111FF7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6A82D84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38AF8697"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restart"/>
            <w:vAlign w:val="center"/>
          </w:tcPr>
          <w:p w14:paraId="40CB192F"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 xml:space="preserve">Nuo statybos pradžios </w:t>
            </w:r>
          </w:p>
        </w:tc>
        <w:tc>
          <w:tcPr>
            <w:tcW w:w="3169" w:type="dxa"/>
            <w:gridSpan w:val="3"/>
            <w:vAlign w:val="center"/>
          </w:tcPr>
          <w:p w14:paraId="4A92011B"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Nuo metų pradžios</w:t>
            </w:r>
          </w:p>
        </w:tc>
        <w:tc>
          <w:tcPr>
            <w:tcW w:w="3171" w:type="dxa"/>
            <w:gridSpan w:val="3"/>
            <w:vAlign w:val="center"/>
          </w:tcPr>
          <w:p w14:paraId="5E414B43"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Per ataskaitinį laikotarpį</w:t>
            </w:r>
          </w:p>
        </w:tc>
      </w:tr>
      <w:tr w:rsidR="00362327" w:rsidRPr="00B7424E" w14:paraId="40920D37" w14:textId="77777777" w:rsidTr="00F0159C">
        <w:trPr>
          <w:trHeight w:val="510"/>
        </w:trPr>
        <w:tc>
          <w:tcPr>
            <w:tcW w:w="534" w:type="dxa"/>
            <w:vMerge/>
          </w:tcPr>
          <w:p w14:paraId="06C200A4"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3827" w:type="dxa"/>
            <w:vMerge/>
          </w:tcPr>
          <w:p w14:paraId="5B9F402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vMerge/>
          </w:tcPr>
          <w:p w14:paraId="076D41A9"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vMerge/>
          </w:tcPr>
          <w:p w14:paraId="057C9EEE"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vMerge/>
            <w:vAlign w:val="center"/>
          </w:tcPr>
          <w:p w14:paraId="18E9BC3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1056" w:type="dxa"/>
            <w:vAlign w:val="center"/>
          </w:tcPr>
          <w:p w14:paraId="59E68D2E"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6" w:type="dxa"/>
            <w:vAlign w:val="center"/>
          </w:tcPr>
          <w:p w14:paraId="7CC2F992"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5EED4A67"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c>
          <w:tcPr>
            <w:tcW w:w="1057" w:type="dxa"/>
            <w:vAlign w:val="center"/>
          </w:tcPr>
          <w:p w14:paraId="504C2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Darbų vertė</w:t>
            </w:r>
          </w:p>
        </w:tc>
        <w:tc>
          <w:tcPr>
            <w:tcW w:w="1057" w:type="dxa"/>
            <w:vAlign w:val="center"/>
          </w:tcPr>
          <w:p w14:paraId="15A88E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PVM</w:t>
            </w:r>
          </w:p>
        </w:tc>
        <w:tc>
          <w:tcPr>
            <w:tcW w:w="1057" w:type="dxa"/>
            <w:vAlign w:val="center"/>
          </w:tcPr>
          <w:p w14:paraId="7E7744A9"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r w:rsidRPr="00B7424E">
              <w:rPr>
                <w:rFonts w:ascii="Times New Roman" w:eastAsia="Calibri" w:hAnsi="Times New Roman" w:cs="Times New Roman"/>
                <w:sz w:val="24"/>
                <w:szCs w:val="18"/>
                <w:lang w:eastAsia="lt-LT"/>
              </w:rPr>
              <w:t>Iš viso</w:t>
            </w:r>
          </w:p>
        </w:tc>
      </w:tr>
      <w:tr w:rsidR="00362327" w:rsidRPr="00B7424E" w14:paraId="7300CEF6" w14:textId="77777777" w:rsidTr="00F0159C">
        <w:trPr>
          <w:trHeight w:val="1032"/>
        </w:trPr>
        <w:tc>
          <w:tcPr>
            <w:tcW w:w="534" w:type="dxa"/>
          </w:tcPr>
          <w:p w14:paraId="3E11E0B4" w14:textId="77777777" w:rsidR="00362327" w:rsidRPr="00B7424E" w:rsidRDefault="00362327" w:rsidP="00F0159C">
            <w:pPr>
              <w:spacing w:before="60" w:after="60" w:line="240" w:lineRule="auto"/>
              <w:jc w:val="center"/>
              <w:rPr>
                <w:rFonts w:ascii="Times New Roman" w:eastAsia="Calibri" w:hAnsi="Times New Roman" w:cs="Times New Roman"/>
                <w:sz w:val="24"/>
                <w:szCs w:val="18"/>
                <w:lang w:eastAsia="lt-LT"/>
              </w:rPr>
            </w:pPr>
          </w:p>
        </w:tc>
        <w:tc>
          <w:tcPr>
            <w:tcW w:w="3827" w:type="dxa"/>
          </w:tcPr>
          <w:p w14:paraId="4EE63E8B"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883" w:type="dxa"/>
          </w:tcPr>
          <w:p w14:paraId="71FA3C9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960" w:type="dxa"/>
          </w:tcPr>
          <w:p w14:paraId="27F2CAB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394" w:type="dxa"/>
          </w:tcPr>
          <w:p w14:paraId="2856A25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1E9FE796"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6" w:type="dxa"/>
          </w:tcPr>
          <w:p w14:paraId="77842D7F"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24D2505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336095A3"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1B595001"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c>
          <w:tcPr>
            <w:tcW w:w="1057" w:type="dxa"/>
          </w:tcPr>
          <w:p w14:paraId="4C5EFC45" w14:textId="77777777" w:rsidR="00362327" w:rsidRPr="00B7424E" w:rsidRDefault="00362327" w:rsidP="00F0159C">
            <w:pPr>
              <w:spacing w:before="60" w:after="60" w:line="240" w:lineRule="auto"/>
              <w:jc w:val="both"/>
              <w:rPr>
                <w:rFonts w:ascii="Times New Roman" w:eastAsia="Calibri" w:hAnsi="Times New Roman" w:cs="Times New Roman"/>
                <w:sz w:val="24"/>
                <w:szCs w:val="18"/>
                <w:lang w:eastAsia="lt-LT"/>
              </w:rPr>
            </w:pPr>
          </w:p>
        </w:tc>
      </w:tr>
    </w:tbl>
    <w:p w14:paraId="0110A2CA" w14:textId="77777777" w:rsidR="00362327" w:rsidRPr="007E4F88" w:rsidRDefault="00362327" w:rsidP="00362327">
      <w:pPr>
        <w:spacing w:before="60" w:after="60" w:line="240" w:lineRule="auto"/>
        <w:jc w:val="both"/>
        <w:rPr>
          <w:rFonts w:ascii="Times New Roman" w:eastAsia="Calibri" w:hAnsi="Times New Roman" w:cs="Times New Roman"/>
          <w:sz w:val="18"/>
          <w:szCs w:val="18"/>
          <w:lang w:eastAsia="lt-LT"/>
        </w:rPr>
      </w:pPr>
    </w:p>
    <w:p w14:paraId="7641D6C0" w14:textId="77777777" w:rsidR="00362327" w:rsidRPr="007E4F88" w:rsidRDefault="00362327" w:rsidP="00362327">
      <w:pPr>
        <w:spacing w:after="0" w:line="240" w:lineRule="auto"/>
        <w:rPr>
          <w:rFonts w:ascii="Times New Roman" w:eastAsia="Calibri" w:hAnsi="Times New Roman" w:cs="Times New Roman"/>
          <w:i/>
          <w:sz w:val="24"/>
          <w:szCs w:val="24"/>
        </w:rPr>
      </w:pPr>
      <w:r w:rsidRPr="007E4F88">
        <w:rPr>
          <w:rFonts w:ascii="Times New Roman" w:eastAsia="Calibri" w:hAnsi="Times New Roman" w:cs="Times New Roman"/>
          <w:i/>
          <w:sz w:val="24"/>
          <w:szCs w:val="24"/>
        </w:rPr>
        <w:t>Techninis prižiūrėtojas:</w:t>
      </w:r>
      <w:r w:rsidRPr="007E4F88">
        <w:rPr>
          <w:rFonts w:ascii="Times New Roman" w:eastAsia="Calibri" w:hAnsi="Times New Roman" w:cs="Times New Roman"/>
          <w:i/>
          <w:sz w:val="24"/>
          <w:szCs w:val="24"/>
        </w:rPr>
        <w:tab/>
        <w:t>………………………………………………..</w:t>
      </w:r>
    </w:p>
    <w:p w14:paraId="56D88CDE" w14:textId="77777777" w:rsidR="00362327" w:rsidRDefault="00362327" w:rsidP="00362327">
      <w:pPr>
        <w:spacing w:after="0" w:line="240" w:lineRule="auto"/>
        <w:rPr>
          <w:rFonts w:ascii="Times New Roman" w:eastAsia="Calibri" w:hAnsi="Times New Roman" w:cs="Times New Roman"/>
          <w:i/>
          <w:sz w:val="24"/>
          <w:szCs w:val="24"/>
        </w:rPr>
      </w:pPr>
      <w:r w:rsidRPr="007E4F88">
        <w:rPr>
          <w:rFonts w:ascii="Times New Roman" w:eastAsia="Calibri" w:hAnsi="Times New Roman" w:cs="Times New Roman"/>
          <w:i/>
          <w:sz w:val="24"/>
          <w:szCs w:val="24"/>
        </w:rPr>
        <w:t>Atestato Nr.</w:t>
      </w:r>
    </w:p>
    <w:p w14:paraId="4CA11576" w14:textId="77777777" w:rsidR="00362327" w:rsidRDefault="00362327" w:rsidP="00362327">
      <w:pPr>
        <w:spacing w:after="0" w:line="240" w:lineRule="auto"/>
        <w:rPr>
          <w:rFonts w:ascii="Times New Roman" w:eastAsia="Calibri" w:hAnsi="Times New Roman" w:cs="Times New Roman"/>
          <w:i/>
          <w:sz w:val="24"/>
          <w:szCs w:val="24"/>
        </w:rPr>
      </w:pPr>
    </w:p>
    <w:p w14:paraId="5AC13086" w14:textId="77777777" w:rsidR="00362327" w:rsidRPr="007E4F88" w:rsidRDefault="00362327" w:rsidP="00362327">
      <w:pPr>
        <w:spacing w:after="0" w:line="240" w:lineRule="auto"/>
        <w:rPr>
          <w:rFonts w:ascii="Times New Roman" w:eastAsia="Calibri" w:hAnsi="Times New Roman" w:cs="Times New Roman"/>
          <w:i/>
          <w:sz w:val="24"/>
          <w:szCs w:val="24"/>
        </w:rPr>
      </w:pPr>
    </w:p>
    <w:p w14:paraId="406F6AA8" w14:textId="77777777"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Užsakovas:</w:t>
      </w:r>
      <w:r w:rsidRPr="007E4F88">
        <w:rPr>
          <w:rFonts w:ascii="Times New Roman" w:eastAsia="Calibri" w:hAnsi="Times New Roman" w:cs="Times New Roman"/>
          <w:sz w:val="24"/>
          <w:szCs w:val="24"/>
          <w:lang w:eastAsia="lt-LT"/>
        </w:rPr>
        <w:tab/>
        <w:t>………………………………..</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Rangovas:</w:t>
      </w:r>
      <w:r w:rsidRPr="007E4F88">
        <w:rPr>
          <w:rFonts w:ascii="Times New Roman" w:eastAsia="Calibri" w:hAnsi="Times New Roman" w:cs="Times New Roman"/>
          <w:sz w:val="24"/>
          <w:szCs w:val="24"/>
          <w:lang w:eastAsia="lt-LT"/>
        </w:rPr>
        <w:tab/>
        <w:t>…………………………………….</w:t>
      </w:r>
    </w:p>
    <w:p w14:paraId="0D5B910A" w14:textId="77777777" w:rsidR="00362327" w:rsidRPr="007E4F88" w:rsidRDefault="00362327" w:rsidP="00362327">
      <w:pPr>
        <w:spacing w:before="60" w:after="60" w:line="240" w:lineRule="auto"/>
        <w:ind w:firstLine="1296"/>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A. V.</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 V.</w:t>
      </w:r>
    </w:p>
    <w:p w14:paraId="0CD7F697" w14:textId="6FCE8240" w:rsidR="00362327" w:rsidRPr="007E4F88" w:rsidRDefault="00362327" w:rsidP="00362327">
      <w:pPr>
        <w:spacing w:before="60" w:after="60" w:line="240" w:lineRule="auto"/>
        <w:jc w:val="both"/>
        <w:rPr>
          <w:rFonts w:ascii="Times New Roman" w:eastAsia="Calibri" w:hAnsi="Times New Roman" w:cs="Times New Roman"/>
          <w:sz w:val="24"/>
          <w:szCs w:val="24"/>
          <w:lang w:eastAsia="lt-LT"/>
        </w:rPr>
      </w:pPr>
      <w:r w:rsidRPr="007E4F88">
        <w:rPr>
          <w:rFonts w:ascii="Times New Roman" w:eastAsia="Calibri" w:hAnsi="Times New Roman" w:cs="Times New Roman"/>
          <w:sz w:val="24"/>
          <w:szCs w:val="24"/>
          <w:lang w:eastAsia="lt-LT"/>
        </w:rPr>
        <w:t>202</w:t>
      </w:r>
      <w:r w:rsidR="00706F9F">
        <w:rPr>
          <w:rFonts w:ascii="Times New Roman" w:eastAsia="Calibri" w:hAnsi="Times New Roman" w:cs="Times New Roman"/>
          <w:sz w:val="24"/>
          <w:szCs w:val="24"/>
          <w:lang w:eastAsia="lt-LT"/>
        </w:rPr>
        <w:t>6</w:t>
      </w:r>
      <w:r w:rsidRPr="007E4F88">
        <w:rPr>
          <w:rFonts w:ascii="Times New Roman" w:eastAsia="Calibri" w:hAnsi="Times New Roman" w:cs="Times New Roman"/>
          <w:sz w:val="24"/>
          <w:szCs w:val="24"/>
          <w:lang w:eastAsia="lt-LT"/>
        </w:rPr>
        <w:t xml:space="preserve"> m. ………………….. mėn. ……. d.</w:t>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r>
      <w:r w:rsidRPr="007E4F88">
        <w:rPr>
          <w:rFonts w:ascii="Times New Roman" w:eastAsia="Calibri" w:hAnsi="Times New Roman" w:cs="Times New Roman"/>
          <w:sz w:val="24"/>
          <w:szCs w:val="24"/>
          <w:lang w:eastAsia="lt-LT"/>
        </w:rPr>
        <w:tab/>
        <w:t>202</w:t>
      </w:r>
      <w:r w:rsidR="00706F9F">
        <w:rPr>
          <w:rFonts w:ascii="Times New Roman" w:eastAsia="Calibri" w:hAnsi="Times New Roman" w:cs="Times New Roman"/>
          <w:sz w:val="24"/>
          <w:szCs w:val="24"/>
          <w:lang w:eastAsia="lt-LT"/>
        </w:rPr>
        <w:t xml:space="preserve">6 </w:t>
      </w:r>
      <w:r w:rsidRPr="007E4F88">
        <w:rPr>
          <w:rFonts w:ascii="Times New Roman" w:eastAsia="Calibri" w:hAnsi="Times New Roman" w:cs="Times New Roman"/>
          <w:sz w:val="24"/>
          <w:szCs w:val="24"/>
          <w:lang w:eastAsia="lt-LT"/>
        </w:rPr>
        <w:t>m. ………………….. mėn. ……. d.</w:t>
      </w:r>
    </w:p>
    <w:p w14:paraId="2E2215D5" w14:textId="77777777" w:rsidR="00706F9F" w:rsidRDefault="00706F9F" w:rsidP="00362327">
      <w:pPr>
        <w:spacing w:after="0" w:line="240" w:lineRule="auto"/>
        <w:ind w:firstLine="720"/>
        <w:sectPr w:rsidR="00706F9F" w:rsidSect="00FC3C53">
          <w:pgSz w:w="16838" w:h="11906" w:orient="landscape"/>
          <w:pgMar w:top="993" w:right="678" w:bottom="567" w:left="1134" w:header="567" w:footer="567" w:gutter="0"/>
          <w:cols w:space="1296"/>
          <w:docGrid w:linePitch="360"/>
        </w:sectPr>
      </w:pPr>
    </w:p>
    <w:p w14:paraId="2B6A5492" w14:textId="0FC8F2BE" w:rsidR="00706F9F" w:rsidRPr="000E3624" w:rsidRDefault="00706F9F" w:rsidP="004F5CD8">
      <w:pPr>
        <w:spacing w:after="0" w:line="240" w:lineRule="auto"/>
        <w:ind w:left="6480"/>
        <w:rPr>
          <w:rFonts w:ascii="Times New Roman" w:eastAsia="Calibri" w:hAnsi="Times New Roman" w:cs="Times New Roman"/>
          <w:sz w:val="24"/>
          <w:szCs w:val="24"/>
        </w:rPr>
      </w:pPr>
      <w:r>
        <w:rPr>
          <w:rFonts w:ascii="Times New Roman" w:eastAsia="Calibri" w:hAnsi="Times New Roman" w:cs="Times New Roman"/>
          <w:sz w:val="24"/>
          <w:szCs w:val="24"/>
        </w:rPr>
        <w:lastRenderedPageBreak/>
        <w:t>Vandens transporto nuleidimo vietos į Kurėnų ežerą įrengimo darbų pirkimo sutarties</w:t>
      </w:r>
      <w:r w:rsidR="004F5CD8">
        <w:rPr>
          <w:rFonts w:ascii="Times New Roman" w:eastAsia="Calibri" w:hAnsi="Times New Roman" w:cs="Times New Roman"/>
          <w:sz w:val="24"/>
          <w:szCs w:val="24"/>
        </w:rPr>
        <w:t xml:space="preserve"> </w:t>
      </w:r>
      <w:r>
        <w:rPr>
          <w:rFonts w:ascii="Times New Roman" w:eastAsia="Calibri" w:hAnsi="Times New Roman" w:cs="Times New Roman"/>
          <w:sz w:val="24"/>
          <w:szCs w:val="24"/>
        </w:rPr>
        <w:t>Nr. ________7</w:t>
      </w:r>
      <w:r w:rsidRPr="000E3624">
        <w:rPr>
          <w:rFonts w:ascii="Times New Roman" w:eastAsia="Calibri" w:hAnsi="Times New Roman" w:cs="Times New Roman"/>
          <w:sz w:val="24"/>
          <w:szCs w:val="24"/>
        </w:rPr>
        <w:t xml:space="preserve"> priedas</w:t>
      </w:r>
    </w:p>
    <w:p w14:paraId="48C16A71" w14:textId="77777777" w:rsidR="004F5CD8" w:rsidRDefault="004F5CD8" w:rsidP="004F5CD8">
      <w:pPr>
        <w:spacing w:after="120" w:line="240" w:lineRule="auto"/>
        <w:jc w:val="center"/>
        <w:rPr>
          <w:rFonts w:ascii="Times New Roman" w:hAnsi="Times New Roman" w:cs="Times New Roman"/>
          <w:b/>
          <w:bCs/>
          <w:sz w:val="24"/>
          <w:szCs w:val="24"/>
        </w:rPr>
      </w:pPr>
    </w:p>
    <w:p w14:paraId="62A0B50F" w14:textId="77777777" w:rsidR="004F5CD8" w:rsidRDefault="004F5CD8" w:rsidP="004F5CD8">
      <w:pPr>
        <w:spacing w:after="120" w:line="240" w:lineRule="auto"/>
        <w:jc w:val="center"/>
        <w:rPr>
          <w:rFonts w:ascii="Times New Roman" w:hAnsi="Times New Roman" w:cs="Times New Roman"/>
          <w:b/>
          <w:bCs/>
          <w:sz w:val="24"/>
          <w:szCs w:val="24"/>
        </w:rPr>
      </w:pPr>
    </w:p>
    <w:p w14:paraId="2F77F865" w14:textId="3F1D505C" w:rsidR="004F5CD8" w:rsidRPr="00D42251" w:rsidRDefault="004F5CD8" w:rsidP="004F5CD8">
      <w:pPr>
        <w:spacing w:after="120" w:line="240" w:lineRule="auto"/>
        <w:jc w:val="center"/>
        <w:rPr>
          <w:rFonts w:ascii="Times New Roman" w:eastAsia="Times New Roman" w:hAnsi="Times New Roman" w:cs="Times New Roman"/>
          <w:sz w:val="24"/>
          <w:szCs w:val="24"/>
        </w:rPr>
      </w:pPr>
      <w:r w:rsidRPr="004A4E31">
        <w:rPr>
          <w:rFonts w:ascii="Times New Roman" w:hAnsi="Times New Roman" w:cs="Times New Roman"/>
          <w:b/>
          <w:bCs/>
          <w:sz w:val="24"/>
          <w:szCs w:val="24"/>
        </w:rPr>
        <w:t>VANDENS TRANSPORTO NULEIDIMO VIETOS Į KURĖNŲ EŽERĄ ĮRENGIMO</w:t>
      </w:r>
    </w:p>
    <w:p w14:paraId="28811788" w14:textId="77777777" w:rsidR="004F5CD8" w:rsidRPr="000E3624" w:rsidRDefault="004F5CD8" w:rsidP="004F5CD8">
      <w:pPr>
        <w:jc w:val="center"/>
      </w:pPr>
      <w:r w:rsidRPr="000E3624">
        <w:rPr>
          <w:rFonts w:ascii="Times New Roman" w:eastAsia="Calibri" w:hAnsi="Times New Roman" w:cs="Times New Roman"/>
          <w:b/>
          <w:caps/>
          <w:sz w:val="24"/>
          <w:szCs w:val="24"/>
          <w:shd w:val="clear" w:color="auto" w:fill="FFFFFF"/>
        </w:rPr>
        <w:t>DARBŲ PIRKIMAS</w:t>
      </w:r>
    </w:p>
    <w:p w14:paraId="4DD999E0" w14:textId="72C5157C" w:rsidR="00D653BF" w:rsidRPr="004F5CD8" w:rsidRDefault="004F5CD8" w:rsidP="004F5CD8">
      <w:pPr>
        <w:spacing w:after="0" w:line="240" w:lineRule="auto"/>
        <w:ind w:firstLine="720"/>
        <w:jc w:val="center"/>
        <w:rPr>
          <w:rFonts w:ascii="Times New Roman" w:hAnsi="Times New Roman" w:cs="Times New Roman"/>
          <w:b/>
          <w:sz w:val="24"/>
          <w:szCs w:val="24"/>
        </w:rPr>
      </w:pPr>
      <w:r w:rsidRPr="004F5CD8">
        <w:rPr>
          <w:rFonts w:ascii="Times New Roman" w:hAnsi="Times New Roman" w:cs="Times New Roman"/>
          <w:b/>
          <w:sz w:val="24"/>
          <w:szCs w:val="24"/>
        </w:rPr>
        <w:t>SUPAPRASTINTAS PROJEKTAS</w:t>
      </w:r>
      <w:r>
        <w:rPr>
          <w:rFonts w:ascii="Times New Roman" w:hAnsi="Times New Roman" w:cs="Times New Roman"/>
          <w:b/>
          <w:sz w:val="24"/>
          <w:szCs w:val="24"/>
        </w:rPr>
        <w:t xml:space="preserve"> PATEIKIAMAS CVP IS</w:t>
      </w:r>
      <w:r w:rsidR="008A7A72">
        <w:rPr>
          <w:rFonts w:ascii="Times New Roman" w:hAnsi="Times New Roman" w:cs="Times New Roman"/>
          <w:b/>
          <w:sz w:val="24"/>
          <w:szCs w:val="24"/>
        </w:rPr>
        <w:t xml:space="preserve"> SISTEMOJE</w:t>
      </w:r>
    </w:p>
    <w:sectPr w:rsidR="00D653BF" w:rsidRPr="004F5CD8" w:rsidSect="00706F9F">
      <w:pgSz w:w="11906" w:h="16838"/>
      <w:pgMar w:top="1134" w:right="992" w:bottom="68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5196" w14:textId="77777777" w:rsidR="00C46527" w:rsidRDefault="00C46527">
      <w:pPr>
        <w:spacing w:after="0" w:line="240" w:lineRule="auto"/>
      </w:pPr>
      <w:r>
        <w:separator/>
      </w:r>
    </w:p>
  </w:endnote>
  <w:endnote w:type="continuationSeparator" w:id="0">
    <w:p w14:paraId="4CA9AFA2" w14:textId="77777777" w:rsidR="00C46527" w:rsidRDefault="00C4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C48B" w14:textId="77777777" w:rsidR="00C46527" w:rsidRDefault="00C46527">
      <w:pPr>
        <w:spacing w:after="0" w:line="240" w:lineRule="auto"/>
      </w:pPr>
      <w:r>
        <w:separator/>
      </w:r>
    </w:p>
  </w:footnote>
  <w:footnote w:type="continuationSeparator" w:id="0">
    <w:p w14:paraId="14233CC1" w14:textId="77777777" w:rsidR="00C46527" w:rsidRDefault="00C46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05AC2685" w14:textId="77777777" w:rsidR="00DB5123" w:rsidRDefault="00DB5123">
        <w:pPr>
          <w:pStyle w:val="Antrats"/>
          <w:jc w:val="center"/>
        </w:pPr>
        <w:r>
          <w:fldChar w:fldCharType="begin"/>
        </w:r>
        <w:r>
          <w:instrText>PAGE   \* MERGEFORMAT</w:instrText>
        </w:r>
        <w:r>
          <w:fldChar w:fldCharType="separate"/>
        </w:r>
        <w:r>
          <w:t>2</w:t>
        </w:r>
        <w:r>
          <w:fldChar w:fldCharType="end"/>
        </w:r>
      </w:p>
    </w:sdtContent>
  </w:sdt>
  <w:p w14:paraId="3154F0C0" w14:textId="77777777" w:rsidR="00DB5123" w:rsidRDefault="00DB51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928"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EC77ED9"/>
    <w:multiLevelType w:val="multilevel"/>
    <w:tmpl w:val="1CF43B9C"/>
    <w:lvl w:ilvl="0">
      <w:start w:val="7"/>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33201910">
    <w:abstractNumId w:val="3"/>
  </w:num>
  <w:num w:numId="2" w16cid:durableId="1791970513">
    <w:abstractNumId w:val="5"/>
  </w:num>
  <w:num w:numId="3" w16cid:durableId="879126179">
    <w:abstractNumId w:val="2"/>
  </w:num>
  <w:num w:numId="4" w16cid:durableId="1642729616">
    <w:abstractNumId w:val="0"/>
  </w:num>
  <w:num w:numId="5" w16cid:durableId="665129805">
    <w:abstractNumId w:val="1"/>
  </w:num>
  <w:num w:numId="6" w16cid:durableId="2102221270">
    <w:abstractNumId w:val="4"/>
  </w:num>
  <w:num w:numId="7" w16cid:durableId="1170439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1A85"/>
    <w:rsid w:val="00031FAA"/>
    <w:rsid w:val="00042835"/>
    <w:rsid w:val="00061710"/>
    <w:rsid w:val="000649F4"/>
    <w:rsid w:val="00070B37"/>
    <w:rsid w:val="000719BF"/>
    <w:rsid w:val="00087350"/>
    <w:rsid w:val="000A0D18"/>
    <w:rsid w:val="000A38D5"/>
    <w:rsid w:val="000A57A9"/>
    <w:rsid w:val="000C749D"/>
    <w:rsid w:val="000D64B2"/>
    <w:rsid w:val="000E3624"/>
    <w:rsid w:val="001045DA"/>
    <w:rsid w:val="00104DF7"/>
    <w:rsid w:val="00107601"/>
    <w:rsid w:val="00126EF5"/>
    <w:rsid w:val="00132AF4"/>
    <w:rsid w:val="00144A84"/>
    <w:rsid w:val="001660A2"/>
    <w:rsid w:val="00177076"/>
    <w:rsid w:val="001A4CF7"/>
    <w:rsid w:val="001D2FD5"/>
    <w:rsid w:val="001D726B"/>
    <w:rsid w:val="001E4E99"/>
    <w:rsid w:val="00210573"/>
    <w:rsid w:val="002471C0"/>
    <w:rsid w:val="00247FFA"/>
    <w:rsid w:val="002524CE"/>
    <w:rsid w:val="00262A60"/>
    <w:rsid w:val="0026536F"/>
    <w:rsid w:val="00270DBA"/>
    <w:rsid w:val="00274C0C"/>
    <w:rsid w:val="00280778"/>
    <w:rsid w:val="00284689"/>
    <w:rsid w:val="0029170B"/>
    <w:rsid w:val="002B14FA"/>
    <w:rsid w:val="002D5653"/>
    <w:rsid w:val="002E0D4F"/>
    <w:rsid w:val="002E5057"/>
    <w:rsid w:val="002E73F5"/>
    <w:rsid w:val="002F6BC1"/>
    <w:rsid w:val="002F74AE"/>
    <w:rsid w:val="00325DC2"/>
    <w:rsid w:val="00335FB9"/>
    <w:rsid w:val="003376B9"/>
    <w:rsid w:val="00345089"/>
    <w:rsid w:val="00362327"/>
    <w:rsid w:val="003659FD"/>
    <w:rsid w:val="00367054"/>
    <w:rsid w:val="00382B93"/>
    <w:rsid w:val="00387C12"/>
    <w:rsid w:val="003A4B12"/>
    <w:rsid w:val="003E29C2"/>
    <w:rsid w:val="003F1FEF"/>
    <w:rsid w:val="00401184"/>
    <w:rsid w:val="00416A3B"/>
    <w:rsid w:val="00421549"/>
    <w:rsid w:val="00441CD9"/>
    <w:rsid w:val="004529D4"/>
    <w:rsid w:val="00472DBD"/>
    <w:rsid w:val="00475F7F"/>
    <w:rsid w:val="00476BD5"/>
    <w:rsid w:val="00484DA8"/>
    <w:rsid w:val="004F5CD8"/>
    <w:rsid w:val="00502DBD"/>
    <w:rsid w:val="00507EA3"/>
    <w:rsid w:val="00520920"/>
    <w:rsid w:val="00524B85"/>
    <w:rsid w:val="00531D81"/>
    <w:rsid w:val="00537175"/>
    <w:rsid w:val="00546A0C"/>
    <w:rsid w:val="00550304"/>
    <w:rsid w:val="00551E91"/>
    <w:rsid w:val="00573423"/>
    <w:rsid w:val="005858A6"/>
    <w:rsid w:val="00590BFF"/>
    <w:rsid w:val="005A29C0"/>
    <w:rsid w:val="005B08FA"/>
    <w:rsid w:val="005B4FEC"/>
    <w:rsid w:val="005B6FE4"/>
    <w:rsid w:val="005C3AD2"/>
    <w:rsid w:val="005F65A3"/>
    <w:rsid w:val="00621526"/>
    <w:rsid w:val="006405C4"/>
    <w:rsid w:val="00653949"/>
    <w:rsid w:val="006630D0"/>
    <w:rsid w:val="00670114"/>
    <w:rsid w:val="00674DE2"/>
    <w:rsid w:val="006A3206"/>
    <w:rsid w:val="006E1E62"/>
    <w:rsid w:val="007019E6"/>
    <w:rsid w:val="00702585"/>
    <w:rsid w:val="00706B46"/>
    <w:rsid w:val="00706F9F"/>
    <w:rsid w:val="0072699E"/>
    <w:rsid w:val="007350EF"/>
    <w:rsid w:val="00735196"/>
    <w:rsid w:val="00753747"/>
    <w:rsid w:val="00762A8E"/>
    <w:rsid w:val="00766067"/>
    <w:rsid w:val="007850B5"/>
    <w:rsid w:val="007B0222"/>
    <w:rsid w:val="007F1F8A"/>
    <w:rsid w:val="007F22AE"/>
    <w:rsid w:val="00826E58"/>
    <w:rsid w:val="008318CC"/>
    <w:rsid w:val="008349C9"/>
    <w:rsid w:val="00845294"/>
    <w:rsid w:val="00847517"/>
    <w:rsid w:val="0085054B"/>
    <w:rsid w:val="008A4072"/>
    <w:rsid w:val="008A7A72"/>
    <w:rsid w:val="008C5959"/>
    <w:rsid w:val="008C7FA5"/>
    <w:rsid w:val="008D2EFA"/>
    <w:rsid w:val="0091552F"/>
    <w:rsid w:val="00921A3B"/>
    <w:rsid w:val="00925565"/>
    <w:rsid w:val="009423BB"/>
    <w:rsid w:val="009450D0"/>
    <w:rsid w:val="00955F43"/>
    <w:rsid w:val="0095612A"/>
    <w:rsid w:val="00976338"/>
    <w:rsid w:val="009862E1"/>
    <w:rsid w:val="00986FB5"/>
    <w:rsid w:val="009C4688"/>
    <w:rsid w:val="009E0F49"/>
    <w:rsid w:val="00A04C48"/>
    <w:rsid w:val="00A06E74"/>
    <w:rsid w:val="00A06F3A"/>
    <w:rsid w:val="00A2257E"/>
    <w:rsid w:val="00A2329A"/>
    <w:rsid w:val="00A50B26"/>
    <w:rsid w:val="00A51485"/>
    <w:rsid w:val="00A6421B"/>
    <w:rsid w:val="00A718A2"/>
    <w:rsid w:val="00AE03DE"/>
    <w:rsid w:val="00AE2E6C"/>
    <w:rsid w:val="00AF1ECF"/>
    <w:rsid w:val="00AF6DCF"/>
    <w:rsid w:val="00B06A77"/>
    <w:rsid w:val="00B14E1A"/>
    <w:rsid w:val="00B327AA"/>
    <w:rsid w:val="00B33A49"/>
    <w:rsid w:val="00B355F9"/>
    <w:rsid w:val="00B537ED"/>
    <w:rsid w:val="00B55CFB"/>
    <w:rsid w:val="00B67D97"/>
    <w:rsid w:val="00B7035E"/>
    <w:rsid w:val="00B76867"/>
    <w:rsid w:val="00B949B7"/>
    <w:rsid w:val="00B95F08"/>
    <w:rsid w:val="00BC7AAC"/>
    <w:rsid w:val="00BD3EA8"/>
    <w:rsid w:val="00BF0F1E"/>
    <w:rsid w:val="00BF308C"/>
    <w:rsid w:val="00BF6A46"/>
    <w:rsid w:val="00C15555"/>
    <w:rsid w:val="00C21E16"/>
    <w:rsid w:val="00C21ECD"/>
    <w:rsid w:val="00C46527"/>
    <w:rsid w:val="00C541BC"/>
    <w:rsid w:val="00C56367"/>
    <w:rsid w:val="00C65B92"/>
    <w:rsid w:val="00C730F6"/>
    <w:rsid w:val="00C7363E"/>
    <w:rsid w:val="00CA1FA7"/>
    <w:rsid w:val="00CB7E52"/>
    <w:rsid w:val="00CC4EB6"/>
    <w:rsid w:val="00CD7F04"/>
    <w:rsid w:val="00CF6C36"/>
    <w:rsid w:val="00D05B1E"/>
    <w:rsid w:val="00D11EA3"/>
    <w:rsid w:val="00D21E01"/>
    <w:rsid w:val="00D27252"/>
    <w:rsid w:val="00D2771A"/>
    <w:rsid w:val="00D32949"/>
    <w:rsid w:val="00D344FC"/>
    <w:rsid w:val="00D42251"/>
    <w:rsid w:val="00D653BF"/>
    <w:rsid w:val="00D668DA"/>
    <w:rsid w:val="00D87EC2"/>
    <w:rsid w:val="00DA461B"/>
    <w:rsid w:val="00DA6E07"/>
    <w:rsid w:val="00DB5123"/>
    <w:rsid w:val="00DD0A21"/>
    <w:rsid w:val="00DE71D4"/>
    <w:rsid w:val="00DF2F74"/>
    <w:rsid w:val="00E0172F"/>
    <w:rsid w:val="00E25417"/>
    <w:rsid w:val="00E30263"/>
    <w:rsid w:val="00E452C7"/>
    <w:rsid w:val="00E679D9"/>
    <w:rsid w:val="00E77CC1"/>
    <w:rsid w:val="00E83ECE"/>
    <w:rsid w:val="00E879FE"/>
    <w:rsid w:val="00EB5622"/>
    <w:rsid w:val="00EC2D24"/>
    <w:rsid w:val="00EC4B7A"/>
    <w:rsid w:val="00EE214E"/>
    <w:rsid w:val="00EF34B6"/>
    <w:rsid w:val="00EF672D"/>
    <w:rsid w:val="00F0159C"/>
    <w:rsid w:val="00F03B52"/>
    <w:rsid w:val="00F04B39"/>
    <w:rsid w:val="00F435AB"/>
    <w:rsid w:val="00F57BD3"/>
    <w:rsid w:val="00F7488D"/>
    <w:rsid w:val="00F756BA"/>
    <w:rsid w:val="00F82628"/>
    <w:rsid w:val="00F9637D"/>
    <w:rsid w:val="00FA23D3"/>
    <w:rsid w:val="00FA38D5"/>
    <w:rsid w:val="00FA6B98"/>
    <w:rsid w:val="00FB369E"/>
    <w:rsid w:val="00FC3897"/>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paragraph" w:styleId="Pagrindinistekstas">
    <w:name w:val="Body Text"/>
    <w:basedOn w:val="prastasis"/>
    <w:link w:val="PagrindinistekstasDiagrama"/>
    <w:uiPriority w:val="99"/>
    <w:semiHidden/>
    <w:unhideWhenUsed/>
    <w:rsid w:val="000649F4"/>
    <w:pPr>
      <w:spacing w:after="120"/>
    </w:pPr>
  </w:style>
  <w:style w:type="character" w:customStyle="1" w:styleId="PagrindinistekstasDiagrama">
    <w:name w:val="Pagrindinis tekstas Diagrama"/>
    <w:basedOn w:val="Numatytasispastraiposriftas"/>
    <w:link w:val="Pagrindinistekstas"/>
    <w:uiPriority w:val="99"/>
    <w:semiHidden/>
    <w:rsid w:val="000649F4"/>
  </w:style>
  <w:style w:type="character" w:customStyle="1" w:styleId="towords">
    <w:name w:val="to_words"/>
    <w:basedOn w:val="Numatytasispastraiposriftas"/>
    <w:rsid w:val="00B327AA"/>
  </w:style>
  <w:style w:type="character" w:customStyle="1" w:styleId="form-control">
    <w:name w:val="form-control"/>
    <w:basedOn w:val="Numatytasispastraiposriftas"/>
    <w:rsid w:val="00BF0F1E"/>
  </w:style>
  <w:style w:type="paragraph" w:styleId="Komentarotekstas">
    <w:name w:val="annotation text"/>
    <w:aliases w:val="Body Text,Char3,Diagrama,Char Char Char Diagrama Diagrama Diagrama Diagrama Diagrama,Char Char Char Diagrama Diagrama Diagrama Diagrama Diagrama Diagrama Diagrama Diagrama Diagrama Diagrama,body text,b"/>
    <w:basedOn w:val="prastasis"/>
    <w:link w:val="KomentarotekstasDiagrama"/>
    <w:uiPriority w:val="99"/>
    <w:unhideWhenUsed/>
    <w:rsid w:val="00E879FE"/>
    <w:pPr>
      <w:spacing w:after="200" w:line="240" w:lineRule="auto"/>
    </w:pPr>
  </w:style>
  <w:style w:type="character" w:customStyle="1" w:styleId="KomentarotekstasDiagrama">
    <w:name w:val="Komentaro tekstas Diagrama"/>
    <w:aliases w:val="Body Text Diagrama,Char3 Diagrama,Diagrama Diagrama,Char Char Char Diagrama Diagrama Diagrama Diagrama Diagrama Diagrama,body text Diagrama,b Diagrama"/>
    <w:basedOn w:val="Numatytasispastraiposriftas"/>
    <w:link w:val="Komentarotekstas"/>
    <w:uiPriority w:val="99"/>
    <w:rsid w:val="00E8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33905</Words>
  <Characters>19326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Vilija Markauskienė</cp:lastModifiedBy>
  <cp:revision>3</cp:revision>
  <cp:lastPrinted>2023-05-15T12:34:00Z</cp:lastPrinted>
  <dcterms:created xsi:type="dcterms:W3CDTF">2026-06-12T11:24:00Z</dcterms:created>
  <dcterms:modified xsi:type="dcterms:W3CDTF">2026-06-12T11:24:00Z</dcterms:modified>
</cp:coreProperties>
</file>