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A6F8" w14:textId="132DAA62" w:rsidR="0089204C" w:rsidRDefault="00EE31AE" w:rsidP="00EE31AE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229641339"/>
      <w:bookmarkEnd w:id="0"/>
      <w:r>
        <w:rPr>
          <w:rFonts w:ascii="Arial" w:hAnsi="Arial" w:cs="Arial"/>
          <w:b/>
          <w:bCs/>
          <w:sz w:val="32"/>
          <w:szCs w:val="32"/>
        </w:rPr>
        <w:t>DARBŲ APRAŠAS</w:t>
      </w:r>
    </w:p>
    <w:p w14:paraId="38056F5D" w14:textId="7A14992D" w:rsidR="00AF04EE" w:rsidRDefault="009B4CE2" w:rsidP="00AF04E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Centrinių rūmų </w:t>
      </w:r>
      <w:r w:rsidR="00020B24">
        <w:rPr>
          <w:rFonts w:ascii="Arial" w:hAnsi="Arial" w:cs="Arial"/>
          <w:b/>
          <w:bCs/>
          <w:sz w:val="32"/>
          <w:szCs w:val="32"/>
        </w:rPr>
        <w:t>ansamblis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99"/>
        <w:gridCol w:w="4116"/>
        <w:gridCol w:w="4819"/>
      </w:tblGrid>
      <w:tr w:rsidR="003F6517" w14:paraId="5EC09EDC" w14:textId="77777777" w:rsidTr="007B03AF">
        <w:tc>
          <w:tcPr>
            <w:tcW w:w="699" w:type="dxa"/>
            <w:tcBorders>
              <w:bottom w:val="single" w:sz="4" w:space="0" w:color="auto"/>
            </w:tcBorders>
          </w:tcPr>
          <w:p w14:paraId="7DA0F768" w14:textId="10CDEA06" w:rsidR="00E4034B" w:rsidRDefault="00E4034B" w:rsidP="00E4034B">
            <w:r w:rsidRPr="00E4034B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23405BC6" w14:textId="407216C2" w:rsidR="00E4034B" w:rsidRDefault="00E4034B" w:rsidP="00E4034B">
            <w:r w:rsidRPr="00E4034B">
              <w:rPr>
                <w:rFonts w:ascii="Arial" w:hAnsi="Arial" w:cs="Arial"/>
                <w:b/>
                <w:bCs/>
                <w:sz w:val="20"/>
                <w:szCs w:val="20"/>
              </w:rPr>
              <w:t>ESAMŲ DURŲ NUOTRAUKA</w:t>
            </w:r>
          </w:p>
        </w:tc>
        <w:tc>
          <w:tcPr>
            <w:tcW w:w="4819" w:type="dxa"/>
          </w:tcPr>
          <w:p w14:paraId="770D92AB" w14:textId="6D5897AF" w:rsidR="00E4034B" w:rsidRDefault="00E4034B" w:rsidP="00E4034B">
            <w:r w:rsidRPr="00E4034B">
              <w:rPr>
                <w:rFonts w:ascii="Arial" w:hAnsi="Arial" w:cs="Arial"/>
                <w:b/>
                <w:bCs/>
                <w:sz w:val="20"/>
                <w:szCs w:val="20"/>
              </w:rPr>
              <w:t>APRAŠYMAS</w:t>
            </w:r>
          </w:p>
        </w:tc>
      </w:tr>
      <w:tr w:rsidR="007B03AF" w14:paraId="3AE79138" w14:textId="77777777" w:rsidTr="007B03AF">
        <w:tc>
          <w:tcPr>
            <w:tcW w:w="699" w:type="dxa"/>
            <w:tcBorders>
              <w:right w:val="nil"/>
            </w:tcBorders>
          </w:tcPr>
          <w:p w14:paraId="2422BDA2" w14:textId="77777777" w:rsidR="007B03AF" w:rsidRPr="00E4034B" w:rsidRDefault="007B03AF" w:rsidP="00E40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  <w:tcBorders>
              <w:left w:val="nil"/>
              <w:right w:val="nil"/>
            </w:tcBorders>
          </w:tcPr>
          <w:p w14:paraId="63D1C1E5" w14:textId="604A3C1B" w:rsidR="007B03AF" w:rsidRPr="005328EC" w:rsidRDefault="007B03AF" w:rsidP="00E40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Filologijos fakultetas </w:t>
            </w:r>
          </w:p>
        </w:tc>
        <w:tc>
          <w:tcPr>
            <w:tcW w:w="4819" w:type="dxa"/>
            <w:tcBorders>
              <w:left w:val="nil"/>
            </w:tcBorders>
          </w:tcPr>
          <w:p w14:paraId="01086A6D" w14:textId="1AF0C3B5" w:rsidR="007B03AF" w:rsidRPr="00E4034B" w:rsidRDefault="003D632F" w:rsidP="00E40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8EC">
              <w:rPr>
                <w:rFonts w:ascii="Arial" w:hAnsi="Arial" w:cs="Arial"/>
                <w:b/>
                <w:bCs/>
                <w:sz w:val="20"/>
                <w:szCs w:val="20"/>
              </w:rPr>
              <w:t>(1 aukštas)</w:t>
            </w:r>
          </w:p>
        </w:tc>
      </w:tr>
      <w:tr w:rsidR="0072007F" w14:paraId="720453CA" w14:textId="77777777" w:rsidTr="00C75C3C">
        <w:tc>
          <w:tcPr>
            <w:tcW w:w="699" w:type="dxa"/>
          </w:tcPr>
          <w:p w14:paraId="7DE073BF" w14:textId="47E2B857" w:rsidR="0072007F" w:rsidRPr="00E4034B" w:rsidRDefault="00991B20" w:rsidP="00E40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D1</w:t>
            </w:r>
          </w:p>
        </w:tc>
        <w:tc>
          <w:tcPr>
            <w:tcW w:w="4116" w:type="dxa"/>
          </w:tcPr>
          <w:p w14:paraId="26C55103" w14:textId="3DD6F5B2" w:rsidR="0072007F" w:rsidRPr="00E4034B" w:rsidRDefault="005B6FCD" w:rsidP="00E40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11100C0" wp14:editId="5746BAE9">
                  <wp:extent cx="2324019" cy="5052060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906" cy="5071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21B042FF" w14:textId="1D64EACE" w:rsidR="00991B20" w:rsidRPr="0014607A" w:rsidRDefault="00991B20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Adresas: Skapo g. 7, Vilnius</w:t>
            </w:r>
            <w:r w:rsidR="006345FF" w:rsidRPr="0014607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F3174BC" w14:textId="1F40B0E3" w:rsidR="006345FF" w:rsidRPr="0014607A" w:rsidRDefault="006345FF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I aukštas;</w:t>
            </w:r>
          </w:p>
          <w:p w14:paraId="0206E624" w14:textId="212C4EEB" w:rsidR="00991B20" w:rsidRPr="0014607A" w:rsidRDefault="00991B20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Kiekis – </w:t>
            </w:r>
            <w:r w:rsidR="008854ED" w:rsidRPr="0014607A">
              <w:rPr>
                <w:rFonts w:ascii="Arial" w:hAnsi="Arial" w:cs="Arial"/>
                <w:sz w:val="20"/>
                <w:szCs w:val="20"/>
              </w:rPr>
              <w:t>2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 vnt.;</w:t>
            </w:r>
          </w:p>
          <w:p w14:paraId="5DB79AB7" w14:textId="06235197" w:rsidR="00991B20" w:rsidRPr="0014607A" w:rsidRDefault="00991B20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Preliminarūs angos matmenys – </w:t>
            </w:r>
            <w:r w:rsidR="00234700" w:rsidRPr="0014607A">
              <w:rPr>
                <w:rFonts w:ascii="Arial" w:hAnsi="Arial" w:cs="Arial"/>
                <w:sz w:val="20"/>
                <w:szCs w:val="20"/>
              </w:rPr>
              <w:t>1360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 x 20</w:t>
            </w:r>
            <w:r w:rsidR="00234700" w:rsidRPr="0014607A">
              <w:rPr>
                <w:rFonts w:ascii="Arial" w:hAnsi="Arial" w:cs="Arial"/>
                <w:sz w:val="20"/>
                <w:szCs w:val="20"/>
              </w:rPr>
              <w:t>10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 mm</w:t>
            </w:r>
            <w:r w:rsidR="002B6AAC" w:rsidRPr="0014607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F4A0E7F" w14:textId="3325CBC8" w:rsidR="005052F5" w:rsidRPr="0014607A" w:rsidRDefault="005052F5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Durys gaminamos naujos</w:t>
            </w:r>
            <w:r w:rsidR="007A76BE" w:rsidRPr="0014607A">
              <w:rPr>
                <w:rFonts w:ascii="Arial" w:hAnsi="Arial" w:cs="Arial"/>
                <w:sz w:val="20"/>
                <w:szCs w:val="20"/>
              </w:rPr>
              <w:t>, varčių pločiai pa</w:t>
            </w:r>
            <w:r w:rsidR="003A521E" w:rsidRPr="0014607A">
              <w:rPr>
                <w:rFonts w:ascii="Arial" w:hAnsi="Arial" w:cs="Arial"/>
                <w:sz w:val="20"/>
                <w:szCs w:val="20"/>
              </w:rPr>
              <w:t xml:space="preserve">liekami </w:t>
            </w:r>
            <w:r w:rsidR="002261B7" w:rsidRPr="0014607A">
              <w:rPr>
                <w:rFonts w:ascii="Arial" w:hAnsi="Arial" w:cs="Arial"/>
                <w:sz w:val="20"/>
                <w:szCs w:val="20"/>
              </w:rPr>
              <w:t xml:space="preserve">esami. </w:t>
            </w:r>
          </w:p>
          <w:p w14:paraId="56D0648D" w14:textId="761F423F" w:rsidR="002261B7" w:rsidRPr="0014607A" w:rsidRDefault="00EF5D25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Spalva pa</w:t>
            </w:r>
            <w:r w:rsidR="00296851" w:rsidRPr="0014607A">
              <w:rPr>
                <w:rFonts w:ascii="Arial" w:hAnsi="Arial" w:cs="Arial"/>
                <w:sz w:val="20"/>
                <w:szCs w:val="20"/>
              </w:rPr>
              <w:t>renkama n</w:t>
            </w:r>
            <w:r w:rsidR="002261B7" w:rsidRPr="0014607A">
              <w:rPr>
                <w:rFonts w:ascii="Arial" w:hAnsi="Arial" w:cs="Arial"/>
                <w:sz w:val="20"/>
                <w:szCs w:val="20"/>
              </w:rPr>
              <w:t xml:space="preserve">uvalius esamų </w:t>
            </w:r>
            <w:r w:rsidR="000B364D" w:rsidRPr="0014607A">
              <w:rPr>
                <w:rFonts w:ascii="Arial" w:hAnsi="Arial" w:cs="Arial"/>
                <w:sz w:val="20"/>
                <w:szCs w:val="20"/>
              </w:rPr>
              <w:t xml:space="preserve">durų </w:t>
            </w:r>
            <w:r w:rsidR="00063CCC" w:rsidRPr="0014607A">
              <w:rPr>
                <w:rFonts w:ascii="Arial" w:hAnsi="Arial" w:cs="Arial"/>
                <w:sz w:val="20"/>
                <w:szCs w:val="20"/>
              </w:rPr>
              <w:t xml:space="preserve">dalį </w:t>
            </w:r>
            <w:r w:rsidR="002261B7" w:rsidRPr="0014607A">
              <w:rPr>
                <w:rFonts w:ascii="Arial" w:hAnsi="Arial" w:cs="Arial"/>
                <w:sz w:val="20"/>
                <w:szCs w:val="20"/>
              </w:rPr>
              <w:t>daž</w:t>
            </w:r>
            <w:r w:rsidR="000B364D" w:rsidRPr="0014607A">
              <w:rPr>
                <w:rFonts w:ascii="Arial" w:hAnsi="Arial" w:cs="Arial"/>
                <w:sz w:val="20"/>
                <w:szCs w:val="20"/>
              </w:rPr>
              <w:t xml:space="preserve">ų </w:t>
            </w:r>
            <w:r w:rsidR="002261B7" w:rsidRPr="0014607A">
              <w:rPr>
                <w:rFonts w:ascii="Arial" w:hAnsi="Arial" w:cs="Arial"/>
                <w:sz w:val="20"/>
                <w:szCs w:val="20"/>
              </w:rPr>
              <w:t>iki pirminio sluoksnio</w:t>
            </w:r>
            <w:r w:rsidR="00296851" w:rsidRPr="0014607A">
              <w:rPr>
                <w:rFonts w:ascii="Arial" w:hAnsi="Arial" w:cs="Arial"/>
                <w:sz w:val="20"/>
                <w:szCs w:val="20"/>
              </w:rPr>
              <w:t>,</w:t>
            </w:r>
            <w:r w:rsidR="002261B7" w:rsidRPr="0014607A">
              <w:rPr>
                <w:rFonts w:ascii="Arial" w:hAnsi="Arial" w:cs="Arial"/>
                <w:sz w:val="20"/>
                <w:szCs w:val="20"/>
              </w:rPr>
              <w:t xml:space="preserve"> nustatoma buvusi pirminė spalva, suderinama su </w:t>
            </w:r>
            <w:r w:rsidR="009A53F6">
              <w:rPr>
                <w:rFonts w:ascii="Arial" w:hAnsi="Arial" w:cs="Arial"/>
                <w:sz w:val="20"/>
                <w:szCs w:val="20"/>
              </w:rPr>
              <w:t>U</w:t>
            </w:r>
            <w:r w:rsidR="002261B7" w:rsidRPr="0014607A">
              <w:rPr>
                <w:rFonts w:ascii="Arial" w:hAnsi="Arial" w:cs="Arial"/>
                <w:sz w:val="20"/>
                <w:szCs w:val="20"/>
              </w:rPr>
              <w:t>žsakovu ar jo atstovais</w:t>
            </w:r>
            <w:r w:rsidR="00B80088" w:rsidRPr="0014607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D1E8C3A" w14:textId="48236931" w:rsidR="005052F5" w:rsidRPr="0014607A" w:rsidRDefault="005052F5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Durys filinginės, dvivėrės gaminamos su </w:t>
            </w:r>
            <w:r w:rsidR="00B80088" w:rsidRPr="0014607A">
              <w:rPr>
                <w:rFonts w:ascii="Arial" w:hAnsi="Arial" w:cs="Arial"/>
                <w:sz w:val="20"/>
                <w:szCs w:val="20"/>
              </w:rPr>
              <w:t xml:space="preserve">aliumininiu neaukštu 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slenksčiu </w:t>
            </w:r>
            <w:r w:rsidR="00643BCD" w:rsidRPr="0014607A">
              <w:rPr>
                <w:rFonts w:ascii="Arial" w:hAnsi="Arial" w:cs="Arial"/>
                <w:sz w:val="20"/>
                <w:szCs w:val="20"/>
              </w:rPr>
              <w:t>(ne aukštesniu nei 2 cm)</w:t>
            </w:r>
            <w:r w:rsidR="00E3135D" w:rsidRPr="001460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stakta ir apvadais. </w:t>
            </w:r>
          </w:p>
          <w:p w14:paraId="162C6791" w14:textId="2C9CA9AD" w:rsidR="005B6FCD" w:rsidRPr="0014607A" w:rsidRDefault="005B6FCD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607A">
              <w:rPr>
                <w:rFonts w:ascii="Arial" w:hAnsi="Arial" w:cs="Arial"/>
                <w:sz w:val="20"/>
                <w:szCs w:val="20"/>
              </w:rPr>
              <w:t>Filingas</w:t>
            </w:r>
            <w:proofErr w:type="spellEnd"/>
            <w:r w:rsidRPr="0014607A">
              <w:rPr>
                <w:rFonts w:ascii="Arial" w:hAnsi="Arial" w:cs="Arial"/>
                <w:sz w:val="20"/>
                <w:szCs w:val="20"/>
              </w:rPr>
              <w:t xml:space="preserve"> identiškas esamam. </w:t>
            </w:r>
          </w:p>
          <w:p w14:paraId="47F6869B" w14:textId="76350C32" w:rsidR="005052F5" w:rsidRPr="0014607A" w:rsidRDefault="005052F5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Dvivėrių durų naujų vyrių kiekis – 6 vnt.</w:t>
            </w:r>
          </w:p>
          <w:p w14:paraId="5796B3C3" w14:textId="77777777" w:rsidR="005052F5" w:rsidRPr="0014607A" w:rsidRDefault="005052F5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Durų varčios rėminės konstrukcijos su </w:t>
            </w:r>
            <w:proofErr w:type="spellStart"/>
            <w:r w:rsidRPr="0014607A">
              <w:rPr>
                <w:rFonts w:ascii="Arial" w:hAnsi="Arial" w:cs="Arial"/>
                <w:sz w:val="20"/>
                <w:szCs w:val="20"/>
              </w:rPr>
              <w:t>filingais</w:t>
            </w:r>
            <w:proofErr w:type="spellEnd"/>
            <w:r w:rsidRPr="0014607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B7B164F" w14:textId="14F46C8E" w:rsidR="005052F5" w:rsidRPr="0014607A" w:rsidRDefault="005052F5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Durys gaminamos iš spygliuočių klijuotos medienos, dažytos.</w:t>
            </w:r>
          </w:p>
          <w:p w14:paraId="48423E88" w14:textId="77777777" w:rsidR="007B60E7" w:rsidRPr="0014607A" w:rsidRDefault="005052F5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Durys skirtos naudoti viešosios paskirties pastatuose. </w:t>
            </w:r>
          </w:p>
          <w:p w14:paraId="79A36C25" w14:textId="77777777" w:rsidR="005052F5" w:rsidRPr="0014607A" w:rsidRDefault="005052F5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Durų stakta –  klijuota, su įfrezuota tarpine.</w:t>
            </w:r>
          </w:p>
          <w:p w14:paraId="6C76235C" w14:textId="77777777" w:rsidR="005052F5" w:rsidRPr="0014607A" w:rsidRDefault="005052F5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Durys komplektuojamos su rankenomis, užraktais ir kita reikiama furnitūra.</w:t>
            </w:r>
          </w:p>
          <w:p w14:paraId="3E60CA1B" w14:textId="77777777" w:rsidR="00E7480D" w:rsidRPr="0014607A" w:rsidRDefault="005052F5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Raktų kiekis spynai – ne mažiau 5 vnt. </w:t>
            </w:r>
          </w:p>
          <w:p w14:paraId="6990BFD7" w14:textId="2164EFAA" w:rsidR="005052F5" w:rsidRPr="0014607A" w:rsidRDefault="005052F5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Durų </w:t>
            </w:r>
            <w:proofErr w:type="spellStart"/>
            <w:r w:rsidRPr="0014607A">
              <w:rPr>
                <w:rFonts w:ascii="Arial" w:hAnsi="Arial" w:cs="Arial"/>
                <w:sz w:val="20"/>
                <w:szCs w:val="20"/>
              </w:rPr>
              <w:t>atmušėjai</w:t>
            </w:r>
            <w:proofErr w:type="spellEnd"/>
            <w:r w:rsidRPr="0014607A">
              <w:rPr>
                <w:rFonts w:ascii="Arial" w:hAnsi="Arial" w:cs="Arial"/>
                <w:sz w:val="20"/>
                <w:szCs w:val="20"/>
              </w:rPr>
              <w:t xml:space="preserve"> – 1 vnt.</w:t>
            </w:r>
          </w:p>
          <w:p w14:paraId="16258B77" w14:textId="70C7AE98" w:rsidR="00E7480D" w:rsidRPr="0014607A" w:rsidRDefault="00E7480D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Durų </w:t>
            </w:r>
            <w:proofErr w:type="spellStart"/>
            <w:r w:rsidRPr="0014607A">
              <w:rPr>
                <w:rFonts w:ascii="Arial" w:hAnsi="Arial" w:cs="Arial"/>
                <w:sz w:val="20"/>
                <w:szCs w:val="20"/>
              </w:rPr>
              <w:t>pritraukėjas</w:t>
            </w:r>
            <w:proofErr w:type="spellEnd"/>
            <w:r w:rsidRPr="0014607A">
              <w:rPr>
                <w:rFonts w:ascii="Arial" w:hAnsi="Arial" w:cs="Arial"/>
                <w:sz w:val="20"/>
                <w:szCs w:val="20"/>
              </w:rPr>
              <w:t xml:space="preserve"> – 1 vnt.</w:t>
            </w:r>
          </w:p>
          <w:p w14:paraId="711C8D72" w14:textId="77777777" w:rsidR="005052F5" w:rsidRPr="0014607A" w:rsidRDefault="005052F5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Durų fiksatoriai – 2 vnt. (1 durų varčia fiksuojama viršuje ir apačioje).</w:t>
            </w:r>
          </w:p>
          <w:p w14:paraId="406002F4" w14:textId="77777777" w:rsidR="00234700" w:rsidRDefault="005052F5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Į duris bus montuojama elektroninė spyna (elektroninę spyną Užsakovas montuos pats), todėl ertmės užraktams turi būti išpjaunamos pagal pridedamą elektroninės spynos brėžinį.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C1A5D8" w14:textId="7666B781" w:rsidR="00E96AC0" w:rsidRPr="00205673" w:rsidRDefault="00E96AC0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Durų statymo vieta nurodyta pridedamame brėžinyje.</w:t>
            </w:r>
          </w:p>
        </w:tc>
      </w:tr>
    </w:tbl>
    <w:p w14:paraId="6545AB8A" w14:textId="77777777" w:rsidR="005D6F9B" w:rsidRDefault="005D6F9B">
      <w:pPr>
        <w:rPr>
          <w:rFonts w:ascii="Arial" w:hAnsi="Arial" w:cs="Arial"/>
          <w:b/>
          <w:bCs/>
          <w:sz w:val="32"/>
          <w:szCs w:val="32"/>
        </w:rPr>
      </w:pPr>
    </w:p>
    <w:p w14:paraId="7D6CD5CD" w14:textId="77777777" w:rsidR="005D6F9B" w:rsidRDefault="005D6F9B">
      <w:pPr>
        <w:rPr>
          <w:rFonts w:ascii="Arial" w:hAnsi="Arial" w:cs="Arial"/>
          <w:b/>
          <w:bCs/>
          <w:sz w:val="32"/>
          <w:szCs w:val="32"/>
        </w:rPr>
      </w:pPr>
    </w:p>
    <w:p w14:paraId="58D2A88B" w14:textId="77777777" w:rsidR="0014607A" w:rsidRDefault="0014607A">
      <w:pPr>
        <w:rPr>
          <w:rFonts w:ascii="Arial" w:hAnsi="Arial" w:cs="Arial"/>
          <w:b/>
          <w:bCs/>
          <w:sz w:val="32"/>
          <w:szCs w:val="32"/>
        </w:rPr>
      </w:pPr>
    </w:p>
    <w:p w14:paraId="10F3FA4A" w14:textId="77777777" w:rsidR="0014607A" w:rsidRDefault="0014607A">
      <w:pPr>
        <w:rPr>
          <w:rFonts w:ascii="Arial" w:hAnsi="Arial" w:cs="Arial"/>
          <w:b/>
          <w:bCs/>
          <w:sz w:val="32"/>
          <w:szCs w:val="32"/>
        </w:rPr>
      </w:pPr>
    </w:p>
    <w:p w14:paraId="70801FB8" w14:textId="77777777" w:rsidR="0014607A" w:rsidRDefault="0014607A">
      <w:pPr>
        <w:rPr>
          <w:rFonts w:ascii="Arial" w:hAnsi="Arial" w:cs="Arial"/>
          <w:b/>
          <w:bCs/>
          <w:sz w:val="32"/>
          <w:szCs w:val="32"/>
        </w:rPr>
      </w:pPr>
    </w:p>
    <w:p w14:paraId="0A55E4E7" w14:textId="77777777" w:rsidR="0014607A" w:rsidRDefault="0014607A">
      <w:pPr>
        <w:rPr>
          <w:rFonts w:ascii="Arial" w:hAnsi="Arial" w:cs="Arial"/>
          <w:b/>
          <w:bCs/>
          <w:sz w:val="32"/>
          <w:szCs w:val="32"/>
        </w:rPr>
      </w:pPr>
    </w:p>
    <w:p w14:paraId="26D3C5CF" w14:textId="77777777" w:rsidR="0014607A" w:rsidRDefault="0014607A">
      <w:pPr>
        <w:rPr>
          <w:rFonts w:ascii="Arial" w:hAnsi="Arial" w:cs="Arial"/>
          <w:b/>
          <w:bCs/>
          <w:sz w:val="32"/>
          <w:szCs w:val="32"/>
        </w:rPr>
      </w:pPr>
    </w:p>
    <w:p w14:paraId="00B184AF" w14:textId="77777777" w:rsidR="0014607A" w:rsidRDefault="0014607A">
      <w:pPr>
        <w:rPr>
          <w:rFonts w:ascii="Arial" w:hAnsi="Arial" w:cs="Arial"/>
          <w:b/>
          <w:bCs/>
          <w:sz w:val="32"/>
          <w:szCs w:val="32"/>
        </w:rPr>
      </w:pPr>
    </w:p>
    <w:p w14:paraId="7B0E4512" w14:textId="4C49DB4C" w:rsidR="00143CA4" w:rsidRDefault="0003780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Saulėtekio </w:t>
      </w:r>
      <w:r w:rsidR="00B8532D">
        <w:rPr>
          <w:rFonts w:ascii="Arial" w:hAnsi="Arial" w:cs="Arial"/>
          <w:b/>
          <w:bCs/>
          <w:sz w:val="32"/>
          <w:szCs w:val="32"/>
        </w:rPr>
        <w:t>rūmai</w:t>
      </w:r>
      <w:r w:rsidR="001329C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2863124" w14:textId="303A9A67" w:rsidR="00EB41F7" w:rsidRPr="00EB41F7" w:rsidRDefault="00EB41F7">
      <w:r w:rsidRPr="00EB41F7">
        <w:rPr>
          <w:sz w:val="32"/>
          <w:szCs w:val="32"/>
        </w:rPr>
        <w:t>Adresas: Saulėtekio al. 9, Vilnius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4446"/>
        <w:gridCol w:w="4341"/>
      </w:tblGrid>
      <w:tr w:rsidR="009C768A" w14:paraId="1B62AA37" w14:textId="77777777" w:rsidTr="00917CD8">
        <w:tc>
          <w:tcPr>
            <w:tcW w:w="841" w:type="dxa"/>
            <w:tcBorders>
              <w:bottom w:val="single" w:sz="4" w:space="0" w:color="auto"/>
            </w:tcBorders>
          </w:tcPr>
          <w:p w14:paraId="7F1FE3C2" w14:textId="6F8B50BF" w:rsidR="00143CA4" w:rsidRPr="00C775CF" w:rsidRDefault="00143CA4" w:rsidP="00C93EB8">
            <w:pPr>
              <w:rPr>
                <w:b/>
                <w:bCs/>
              </w:rPr>
            </w:pPr>
            <w:r w:rsidRPr="00C775CF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446" w:type="dxa"/>
            <w:tcBorders>
              <w:bottom w:val="single" w:sz="4" w:space="0" w:color="auto"/>
            </w:tcBorders>
          </w:tcPr>
          <w:p w14:paraId="05718437" w14:textId="77777777" w:rsidR="00143CA4" w:rsidRDefault="00143CA4" w:rsidP="00C93EB8">
            <w:r w:rsidRPr="00E4034B">
              <w:rPr>
                <w:rFonts w:ascii="Arial" w:hAnsi="Arial" w:cs="Arial"/>
                <w:b/>
                <w:bCs/>
                <w:sz w:val="20"/>
                <w:szCs w:val="20"/>
              </w:rPr>
              <w:t>ESAMŲ DURŲ NUOTRAUKA</w:t>
            </w:r>
          </w:p>
        </w:tc>
        <w:tc>
          <w:tcPr>
            <w:tcW w:w="4341" w:type="dxa"/>
          </w:tcPr>
          <w:p w14:paraId="6EE9D379" w14:textId="77777777" w:rsidR="00143CA4" w:rsidRDefault="00143CA4" w:rsidP="00C93EB8">
            <w:r w:rsidRPr="00E4034B">
              <w:rPr>
                <w:rFonts w:ascii="Arial" w:hAnsi="Arial" w:cs="Arial"/>
                <w:b/>
                <w:bCs/>
                <w:sz w:val="20"/>
                <w:szCs w:val="20"/>
              </w:rPr>
              <w:t>APRAŠYMAS</w:t>
            </w:r>
          </w:p>
        </w:tc>
      </w:tr>
      <w:tr w:rsidR="009C768A" w14:paraId="565197B4" w14:textId="77777777" w:rsidTr="00917CD8">
        <w:tc>
          <w:tcPr>
            <w:tcW w:w="841" w:type="dxa"/>
            <w:tcBorders>
              <w:right w:val="nil"/>
            </w:tcBorders>
          </w:tcPr>
          <w:p w14:paraId="4A260DF6" w14:textId="77777777" w:rsidR="00917CD8" w:rsidRPr="00C775CF" w:rsidRDefault="00917CD8" w:rsidP="00C93E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46" w:type="dxa"/>
            <w:tcBorders>
              <w:left w:val="nil"/>
              <w:right w:val="nil"/>
            </w:tcBorders>
          </w:tcPr>
          <w:p w14:paraId="30F2717C" w14:textId="2725081F" w:rsidR="00917CD8" w:rsidRPr="00E4034B" w:rsidRDefault="00323DFF" w:rsidP="00C93E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3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Informacinių technologijų paslaugų centras </w:t>
            </w:r>
          </w:p>
        </w:tc>
        <w:tc>
          <w:tcPr>
            <w:tcW w:w="4341" w:type="dxa"/>
            <w:tcBorders>
              <w:left w:val="nil"/>
            </w:tcBorders>
          </w:tcPr>
          <w:p w14:paraId="5FF85E96" w14:textId="024085BC" w:rsidR="00917CD8" w:rsidRPr="00E4034B" w:rsidRDefault="00EB41F7" w:rsidP="00C93E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323DFF">
              <w:rPr>
                <w:rFonts w:ascii="Arial" w:hAnsi="Arial" w:cs="Arial"/>
                <w:b/>
                <w:bCs/>
                <w:sz w:val="20"/>
                <w:szCs w:val="20"/>
              </w:rPr>
              <w:t>3 aukšta</w:t>
            </w:r>
            <w:r w:rsidR="0056759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23DFF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</w:tr>
      <w:tr w:rsidR="009C768A" w:rsidRPr="00C775CF" w14:paraId="2F677E8E" w14:textId="77777777" w:rsidTr="00C93EB8">
        <w:tc>
          <w:tcPr>
            <w:tcW w:w="841" w:type="dxa"/>
          </w:tcPr>
          <w:p w14:paraId="3328D121" w14:textId="044B2866" w:rsidR="00143CA4" w:rsidRPr="00C775CF" w:rsidRDefault="00143CA4" w:rsidP="00C93E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CF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7724F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46" w:type="dxa"/>
          </w:tcPr>
          <w:p w14:paraId="3FEBADF7" w14:textId="1DEC825B" w:rsidR="00143CA4" w:rsidRPr="00C775CF" w:rsidRDefault="002F1564" w:rsidP="00C93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33A1B2A" wp14:editId="18CF7FEA">
                  <wp:extent cx="2065020" cy="448108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674" cy="454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1" w:type="dxa"/>
          </w:tcPr>
          <w:p w14:paraId="4F7DA170" w14:textId="4162651C" w:rsidR="00143CA4" w:rsidRPr="0014607A" w:rsidRDefault="00143CA4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Kiekis – </w:t>
            </w:r>
            <w:r w:rsidR="00722634" w:rsidRPr="0014607A">
              <w:rPr>
                <w:rFonts w:ascii="Arial" w:hAnsi="Arial" w:cs="Arial"/>
                <w:sz w:val="20"/>
                <w:szCs w:val="20"/>
              </w:rPr>
              <w:t>2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 vnt.;</w:t>
            </w:r>
          </w:p>
          <w:p w14:paraId="4CB5D394" w14:textId="65FA400A" w:rsidR="003C19E0" w:rsidRPr="0014607A" w:rsidRDefault="00B576B6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Preliminarūs angos matmenys </w:t>
            </w:r>
            <w:r w:rsidR="00E43FD4" w:rsidRPr="0014607A">
              <w:rPr>
                <w:rFonts w:ascii="Arial" w:hAnsi="Arial" w:cs="Arial"/>
                <w:sz w:val="20"/>
                <w:szCs w:val="20"/>
              </w:rPr>
              <w:t>950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 x 20</w:t>
            </w:r>
            <w:r w:rsidR="00CF307B" w:rsidRPr="0014607A">
              <w:rPr>
                <w:rFonts w:ascii="Arial" w:hAnsi="Arial" w:cs="Arial"/>
                <w:sz w:val="20"/>
                <w:szCs w:val="20"/>
              </w:rPr>
              <w:t>3</w:t>
            </w:r>
            <w:r w:rsidRPr="0014607A">
              <w:rPr>
                <w:rFonts w:ascii="Arial" w:hAnsi="Arial" w:cs="Arial"/>
                <w:sz w:val="20"/>
                <w:szCs w:val="20"/>
              </w:rPr>
              <w:t>0 mm;</w:t>
            </w:r>
          </w:p>
          <w:p w14:paraId="24B77814" w14:textId="3970B38A" w:rsidR="00E43FD4" w:rsidRPr="0014607A" w:rsidRDefault="00E43FD4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Preliminarus angos staktos plotis – 850 mm</w:t>
            </w:r>
            <w:r w:rsidR="00471BC8" w:rsidRPr="0014607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48754CA" w14:textId="617B27E1" w:rsidR="0018140E" w:rsidRPr="0014607A" w:rsidRDefault="0018140E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Durų lankstai – nerūdijančio plieno, po 3 </w:t>
            </w:r>
            <w:proofErr w:type="spellStart"/>
            <w:r w:rsidRPr="0014607A">
              <w:rPr>
                <w:rFonts w:ascii="Arial" w:hAnsi="Arial" w:cs="Arial"/>
                <w:sz w:val="20"/>
                <w:szCs w:val="20"/>
              </w:rPr>
              <w:t>vnt</w:t>
            </w:r>
            <w:proofErr w:type="spellEnd"/>
            <w:r w:rsidRPr="0014607A">
              <w:rPr>
                <w:rFonts w:ascii="Arial" w:hAnsi="Arial" w:cs="Arial"/>
                <w:sz w:val="20"/>
                <w:szCs w:val="20"/>
              </w:rPr>
              <w:t xml:space="preserve"> vienoms durims;</w:t>
            </w:r>
          </w:p>
          <w:p w14:paraId="681C4439" w14:textId="77777777" w:rsidR="0018140E" w:rsidRPr="0014607A" w:rsidRDefault="0018140E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Durų varčia rėminės konstrukcijos, faneruota;</w:t>
            </w:r>
          </w:p>
          <w:p w14:paraId="6F9F2DA6" w14:textId="0C65AFFB" w:rsidR="0018140E" w:rsidRPr="0014607A" w:rsidRDefault="0018140E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Durys</w:t>
            </w:r>
            <w:r w:rsidRPr="001460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lygios, </w:t>
            </w:r>
            <w:proofErr w:type="spellStart"/>
            <w:r w:rsidRPr="0014607A">
              <w:rPr>
                <w:rFonts w:ascii="Arial" w:hAnsi="Arial" w:cs="Arial"/>
                <w:sz w:val="20"/>
                <w:szCs w:val="20"/>
              </w:rPr>
              <w:t>vienvėrės</w:t>
            </w:r>
            <w:proofErr w:type="spellEnd"/>
            <w:r w:rsidRPr="001460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A445D" w:rsidRPr="0014607A">
              <w:rPr>
                <w:rFonts w:ascii="Arial" w:hAnsi="Arial" w:cs="Arial"/>
                <w:sz w:val="20"/>
                <w:szCs w:val="20"/>
              </w:rPr>
              <w:t>be slenksčio; su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 apvadais iš abiejų pusių ir stakta, padengtos lakuota ąžuolo fanera;</w:t>
            </w:r>
          </w:p>
          <w:p w14:paraId="722A07FF" w14:textId="295581EA" w:rsidR="0018140E" w:rsidRPr="0014607A" w:rsidRDefault="0018140E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607A">
              <w:rPr>
                <w:rFonts w:ascii="Arial" w:hAnsi="Arial" w:cs="Arial"/>
                <w:sz w:val="20"/>
                <w:szCs w:val="20"/>
              </w:rPr>
              <w:t>Faneruotė</w:t>
            </w:r>
            <w:proofErr w:type="spellEnd"/>
            <w:r w:rsidRPr="001460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607A">
              <w:rPr>
                <w:rFonts w:ascii="Arial" w:hAnsi="Arial" w:cs="Arial"/>
                <w:sz w:val="20"/>
                <w:szCs w:val="20"/>
              </w:rPr>
              <w:t>– balinto ąžuolo</w:t>
            </w:r>
            <w:r w:rsidR="00980BFB" w:rsidRPr="0014607A">
              <w:rPr>
                <w:rFonts w:ascii="Arial" w:hAnsi="Arial" w:cs="Arial"/>
                <w:sz w:val="20"/>
                <w:szCs w:val="20"/>
              </w:rPr>
              <w:t>, lakuota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 (atspalvį </w:t>
            </w:r>
            <w:r w:rsidRPr="0014607A">
              <w:rPr>
                <w:rFonts w:ascii="Arial" w:hAnsi="Arial" w:cs="Arial"/>
                <w:b/>
                <w:bCs/>
                <w:sz w:val="20"/>
                <w:szCs w:val="20"/>
              </w:rPr>
              <w:t>derinti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 su Užsakovu sutarties vykdymo metu);</w:t>
            </w:r>
          </w:p>
          <w:p w14:paraId="48405FAD" w14:textId="3F959E0A" w:rsidR="0018140E" w:rsidRPr="0014607A" w:rsidRDefault="0018140E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Durų apvadai – </w:t>
            </w:r>
            <w:r w:rsidRPr="0014607A">
              <w:rPr>
                <w:rFonts w:ascii="Arial" w:hAnsi="Arial" w:cs="Arial"/>
                <w:color w:val="000000" w:themeColor="text1"/>
                <w:sz w:val="20"/>
                <w:szCs w:val="20"/>
              </w:rPr>
              <w:t>mediniai, klijuotos medienos</w:t>
            </w:r>
            <w:r w:rsidRPr="0014607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D45EF81" w14:textId="645D7B6D" w:rsidR="0017054E" w:rsidRPr="0014607A" w:rsidRDefault="0018140E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Durys</w:t>
            </w:r>
            <w:r w:rsidRPr="001460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607A">
              <w:rPr>
                <w:rFonts w:ascii="Arial" w:hAnsi="Arial" w:cs="Arial"/>
                <w:sz w:val="20"/>
                <w:szCs w:val="20"/>
              </w:rPr>
              <w:t>turi būti su dvigub</w:t>
            </w:r>
            <w:r w:rsidR="0017054E" w:rsidRPr="0014607A">
              <w:rPr>
                <w:rFonts w:ascii="Arial" w:hAnsi="Arial" w:cs="Arial"/>
                <w:sz w:val="20"/>
                <w:szCs w:val="20"/>
              </w:rPr>
              <w:t>omis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 gum</w:t>
            </w:r>
            <w:r w:rsidR="0017054E" w:rsidRPr="0014607A">
              <w:rPr>
                <w:rFonts w:ascii="Arial" w:hAnsi="Arial" w:cs="Arial"/>
                <w:sz w:val="20"/>
                <w:szCs w:val="20"/>
              </w:rPr>
              <w:t>omis - dėti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 į varčias ir staktą; </w:t>
            </w:r>
          </w:p>
          <w:p w14:paraId="4D9872C9" w14:textId="3F2CF591" w:rsidR="0018140E" w:rsidRPr="0014607A" w:rsidRDefault="0018140E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Durų varstymo kryptį derinti su </w:t>
            </w:r>
            <w:r w:rsidR="00E81EA9" w:rsidRPr="0014607A">
              <w:rPr>
                <w:rFonts w:ascii="Arial" w:hAnsi="Arial" w:cs="Arial"/>
                <w:sz w:val="20"/>
                <w:szCs w:val="20"/>
              </w:rPr>
              <w:t>U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žsakovu sutarties vykdymo metu; </w:t>
            </w:r>
          </w:p>
          <w:p w14:paraId="1DC53A8D" w14:textId="25B6E9A2" w:rsidR="0018140E" w:rsidRPr="0014607A" w:rsidRDefault="0018140E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Durys komplektuojamos su užraktais</w:t>
            </w:r>
            <w:r w:rsidR="003C7C7C" w:rsidRPr="0014607A">
              <w:rPr>
                <w:rFonts w:ascii="Arial" w:hAnsi="Arial" w:cs="Arial"/>
                <w:sz w:val="20"/>
                <w:szCs w:val="20"/>
              </w:rPr>
              <w:t>, rankenomis</w:t>
            </w:r>
            <w:r w:rsidRPr="0014607A">
              <w:rPr>
                <w:rFonts w:ascii="Arial" w:hAnsi="Arial" w:cs="Arial"/>
                <w:sz w:val="20"/>
                <w:szCs w:val="20"/>
              </w:rPr>
              <w:t>, apdaila spynai nededama;</w:t>
            </w:r>
          </w:p>
          <w:p w14:paraId="04A08B77" w14:textId="2D52ED60" w:rsidR="0018140E" w:rsidRPr="0014607A" w:rsidRDefault="0018140E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Raktų spynai </w:t>
            </w:r>
            <w:r w:rsidR="00D829C6" w:rsidRPr="0014607A">
              <w:rPr>
                <w:rFonts w:ascii="Arial" w:hAnsi="Arial" w:cs="Arial"/>
                <w:sz w:val="20"/>
                <w:szCs w:val="20"/>
              </w:rPr>
              <w:t>–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 ne mažiau 5 vnt.;</w:t>
            </w:r>
          </w:p>
          <w:p w14:paraId="187DDBD7" w14:textId="40149AAE" w:rsidR="00143CA4" w:rsidRPr="0014607A" w:rsidRDefault="0018140E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Į duris bus montuojama elektroninė spyna (elektroninę spyną Užsakovas montuos pats), todėl ertmės užraktams turi būti išpjaunamos pagal pridedamą elektroninės spynos brėžinį</w:t>
            </w:r>
            <w:r w:rsidR="003943CF" w:rsidRPr="0014607A">
              <w:rPr>
                <w:rFonts w:ascii="Arial" w:hAnsi="Arial" w:cs="Arial"/>
                <w:sz w:val="20"/>
                <w:szCs w:val="20"/>
              </w:rPr>
              <w:t xml:space="preserve"> (dėl </w:t>
            </w:r>
            <w:r w:rsidR="007724F0" w:rsidRPr="0014607A">
              <w:rPr>
                <w:rFonts w:ascii="Arial" w:hAnsi="Arial" w:cs="Arial"/>
                <w:sz w:val="20"/>
                <w:szCs w:val="20"/>
              </w:rPr>
              <w:t xml:space="preserve">ertmių išpjovimo </w:t>
            </w:r>
            <w:r w:rsidR="003943CF" w:rsidRPr="0014607A">
              <w:rPr>
                <w:rFonts w:ascii="Arial" w:hAnsi="Arial" w:cs="Arial"/>
                <w:sz w:val="20"/>
                <w:szCs w:val="20"/>
              </w:rPr>
              <w:t>derinti su Užsakovo atstovu)</w:t>
            </w:r>
            <w:r w:rsidRPr="001460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724F0" w:rsidRPr="00C775CF" w14:paraId="4C7DD888" w14:textId="77777777" w:rsidTr="00C93EB8">
        <w:tc>
          <w:tcPr>
            <w:tcW w:w="841" w:type="dxa"/>
          </w:tcPr>
          <w:p w14:paraId="3F6130CF" w14:textId="4F5DC5A8" w:rsidR="007724F0" w:rsidRPr="00C775CF" w:rsidRDefault="007724F0" w:rsidP="00C93E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D3</w:t>
            </w:r>
          </w:p>
        </w:tc>
        <w:tc>
          <w:tcPr>
            <w:tcW w:w="4446" w:type="dxa"/>
          </w:tcPr>
          <w:p w14:paraId="0E9A4227" w14:textId="4AFB82F2" w:rsidR="007724F0" w:rsidRDefault="004A667D" w:rsidP="00C93EB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DB6D8F" wp14:editId="5849FC74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903605</wp:posOffset>
                      </wp:positionV>
                      <wp:extent cx="594360" cy="281940"/>
                      <wp:effectExtent l="0" t="0" r="15240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281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E55A72" id="Rectangle 8" o:spid="_x0000_s1026" style="position:absolute;margin-left:53.85pt;margin-top:71.15pt;width:46.8pt;height:2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" fillcolor="#c4c4c4 [2102]" strokecolor="#a5a5a5 [3206]"/>
                  </w:pict>
                </mc:Fallback>
              </mc:AlternateContent>
            </w:r>
            <w:r w:rsidR="00055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FA1E04" wp14:editId="62D3A93E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995045</wp:posOffset>
                      </wp:positionV>
                      <wp:extent cx="502920" cy="114300"/>
                      <wp:effectExtent l="0" t="0" r="1143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82C9DC" id="Rectangle 7" o:spid="_x0000_s1026" style="position:absolute;margin-left:56.25pt;margin-top:78.35pt;width:39.6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" fillcolor="black [3200]" strokecolor="black [1600]" strokeweight=".85pt"/>
                  </w:pict>
                </mc:Fallback>
              </mc:AlternateContent>
            </w:r>
            <w:r w:rsidR="00232550">
              <w:rPr>
                <w:noProof/>
              </w:rPr>
              <w:drawing>
                <wp:inline distT="0" distB="0" distL="0" distR="0" wp14:anchorId="743DA684" wp14:editId="287123E9">
                  <wp:extent cx="1804923" cy="3916680"/>
                  <wp:effectExtent l="0" t="0" r="508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352" cy="3947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1" w:type="dxa"/>
          </w:tcPr>
          <w:p w14:paraId="14C39F29" w14:textId="5EE2C6E8" w:rsidR="00A41064" w:rsidRPr="0014607A" w:rsidRDefault="00A41064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Kiekis – 2 vnt.;</w:t>
            </w:r>
          </w:p>
          <w:p w14:paraId="2FBDAC9B" w14:textId="58C9EE76" w:rsidR="00A41064" w:rsidRPr="0014607A" w:rsidRDefault="00A41064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Preliminarūs angos matmenys – </w:t>
            </w:r>
            <w:r w:rsidR="00D1389C" w:rsidRPr="0014607A">
              <w:rPr>
                <w:rFonts w:ascii="Arial" w:hAnsi="Arial" w:cs="Arial"/>
                <w:sz w:val="20"/>
                <w:szCs w:val="20"/>
              </w:rPr>
              <w:t>88</w:t>
            </w:r>
            <w:r w:rsidRPr="0014607A">
              <w:rPr>
                <w:rFonts w:ascii="Arial" w:hAnsi="Arial" w:cs="Arial"/>
                <w:sz w:val="20"/>
                <w:szCs w:val="20"/>
              </w:rPr>
              <w:t>0 x 20</w:t>
            </w:r>
            <w:r w:rsidR="00D1389C" w:rsidRPr="0014607A">
              <w:rPr>
                <w:rFonts w:ascii="Arial" w:hAnsi="Arial" w:cs="Arial"/>
                <w:sz w:val="20"/>
                <w:szCs w:val="20"/>
              </w:rPr>
              <w:t>3</w:t>
            </w:r>
            <w:r w:rsidRPr="0014607A">
              <w:rPr>
                <w:rFonts w:ascii="Arial" w:hAnsi="Arial" w:cs="Arial"/>
                <w:sz w:val="20"/>
                <w:szCs w:val="20"/>
              </w:rPr>
              <w:t>0 mm. Durys skirtos naudoti viešosios paskirties pastatuose;</w:t>
            </w:r>
          </w:p>
          <w:p w14:paraId="4508FBE6" w14:textId="60BB82CA" w:rsidR="00D1389C" w:rsidRPr="0014607A" w:rsidRDefault="00D1389C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Preliminarus angos staktos plotis – 220 mm;</w:t>
            </w:r>
          </w:p>
          <w:p w14:paraId="1A937F71" w14:textId="77777777" w:rsidR="00A41064" w:rsidRPr="0014607A" w:rsidRDefault="00A41064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Durų</w:t>
            </w:r>
            <w:r w:rsidRPr="001460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607A">
              <w:rPr>
                <w:rFonts w:ascii="Arial" w:hAnsi="Arial" w:cs="Arial"/>
                <w:sz w:val="20"/>
                <w:szCs w:val="20"/>
              </w:rPr>
              <w:t>varčia rėminės konstrukcijos, faneruota;</w:t>
            </w:r>
          </w:p>
          <w:p w14:paraId="278CD051" w14:textId="6EBDC85D" w:rsidR="00A41064" w:rsidRPr="0014607A" w:rsidRDefault="00A41064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Durys lygios, </w:t>
            </w:r>
            <w:proofErr w:type="spellStart"/>
            <w:r w:rsidRPr="0014607A">
              <w:rPr>
                <w:rFonts w:ascii="Arial" w:hAnsi="Arial" w:cs="Arial"/>
                <w:sz w:val="20"/>
                <w:szCs w:val="20"/>
              </w:rPr>
              <w:t>vienvėrės</w:t>
            </w:r>
            <w:proofErr w:type="spellEnd"/>
            <w:r w:rsidRPr="0014607A">
              <w:rPr>
                <w:rFonts w:ascii="Arial" w:hAnsi="Arial" w:cs="Arial"/>
                <w:sz w:val="20"/>
                <w:szCs w:val="20"/>
              </w:rPr>
              <w:t xml:space="preserve">, su </w:t>
            </w:r>
            <w:r w:rsidR="00131494" w:rsidRPr="0014607A">
              <w:rPr>
                <w:rFonts w:ascii="Arial" w:hAnsi="Arial" w:cs="Arial"/>
                <w:sz w:val="20"/>
                <w:szCs w:val="20"/>
              </w:rPr>
              <w:t xml:space="preserve">apvadais </w:t>
            </w:r>
            <w:r w:rsidRPr="0014607A">
              <w:rPr>
                <w:rFonts w:ascii="Arial" w:hAnsi="Arial" w:cs="Arial"/>
                <w:sz w:val="20"/>
                <w:szCs w:val="20"/>
              </w:rPr>
              <w:t>ir stakta, padengtos lakuota ąžuolo fanera;</w:t>
            </w:r>
          </w:p>
          <w:p w14:paraId="60208B17" w14:textId="714ED005" w:rsidR="00A41064" w:rsidRPr="0014607A" w:rsidRDefault="00A41064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607A">
              <w:rPr>
                <w:rFonts w:ascii="Arial" w:hAnsi="Arial" w:cs="Arial"/>
                <w:sz w:val="20"/>
                <w:szCs w:val="20"/>
              </w:rPr>
              <w:t>Faneruotė</w:t>
            </w:r>
            <w:proofErr w:type="spellEnd"/>
            <w:r w:rsidRPr="001460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60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131494" w:rsidRPr="0014607A">
              <w:rPr>
                <w:rFonts w:ascii="Arial" w:hAnsi="Arial" w:cs="Arial"/>
                <w:sz w:val="20"/>
                <w:szCs w:val="20"/>
              </w:rPr>
              <w:t xml:space="preserve">balinto 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ąžuolo (atspalvį </w:t>
            </w:r>
            <w:r w:rsidRPr="0014607A">
              <w:rPr>
                <w:rFonts w:ascii="Arial" w:hAnsi="Arial" w:cs="Arial"/>
                <w:b/>
                <w:bCs/>
                <w:sz w:val="20"/>
                <w:szCs w:val="20"/>
              </w:rPr>
              <w:t>derinti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 su Užsakovu sutarties vykdymo metu);</w:t>
            </w:r>
          </w:p>
          <w:p w14:paraId="5B84DF20" w14:textId="77777777" w:rsidR="00A41064" w:rsidRPr="0014607A" w:rsidRDefault="00A41064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Durų apvadai – </w:t>
            </w:r>
            <w:r w:rsidRPr="0014607A">
              <w:rPr>
                <w:rFonts w:ascii="Arial" w:hAnsi="Arial" w:cs="Arial"/>
                <w:color w:val="000000" w:themeColor="text1"/>
                <w:sz w:val="20"/>
                <w:szCs w:val="20"/>
              </w:rPr>
              <w:t>mediniai, klijuotos medienos.</w:t>
            </w:r>
          </w:p>
          <w:p w14:paraId="1370AC70" w14:textId="77777777" w:rsidR="00A41064" w:rsidRPr="0014607A" w:rsidRDefault="00A41064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Durys komplektuojamos su rankenomis ir užraktais (kad būtų galima užrakinti iš išorės), taip pat iš vidinės pusės dedamas užraktas - „suktukas“. </w:t>
            </w:r>
          </w:p>
          <w:p w14:paraId="6494080C" w14:textId="77777777" w:rsidR="00A41064" w:rsidRPr="0014607A" w:rsidRDefault="00A41064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>Raktų spynai - ne mažiau 5 vnt.;</w:t>
            </w:r>
          </w:p>
          <w:p w14:paraId="1E059984" w14:textId="77777777" w:rsidR="00A41064" w:rsidRPr="0014607A" w:rsidRDefault="00A41064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Rankenų forma derinama su Užsakovu sutarties vykdymo metu; </w:t>
            </w:r>
          </w:p>
          <w:p w14:paraId="24C24F69" w14:textId="20FD861A" w:rsidR="00A41064" w:rsidRPr="0014607A" w:rsidRDefault="00A41064" w:rsidP="009A5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07A">
              <w:rPr>
                <w:rFonts w:ascii="Arial" w:hAnsi="Arial" w:cs="Arial"/>
                <w:sz w:val="20"/>
                <w:szCs w:val="20"/>
              </w:rPr>
              <w:t xml:space="preserve">Durų </w:t>
            </w:r>
            <w:r w:rsidRPr="0014607A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9E3660" w:rsidRPr="0014607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1460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varstymo kryptį derinti su </w:t>
            </w:r>
            <w:r w:rsidR="009A53F6">
              <w:rPr>
                <w:rFonts w:ascii="Arial" w:hAnsi="Arial" w:cs="Arial"/>
                <w:sz w:val="20"/>
                <w:szCs w:val="20"/>
              </w:rPr>
              <w:t>U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žsakovu </w:t>
            </w:r>
            <w:r w:rsidR="009A53F6">
              <w:rPr>
                <w:rFonts w:ascii="Arial" w:hAnsi="Arial" w:cs="Arial"/>
                <w:sz w:val="20"/>
                <w:szCs w:val="20"/>
              </w:rPr>
              <w:t>S</w:t>
            </w:r>
            <w:r w:rsidRPr="0014607A">
              <w:rPr>
                <w:rFonts w:ascii="Arial" w:hAnsi="Arial" w:cs="Arial"/>
                <w:sz w:val="20"/>
                <w:szCs w:val="20"/>
              </w:rPr>
              <w:t xml:space="preserve">utarties vykdymo metu; </w:t>
            </w:r>
          </w:p>
          <w:p w14:paraId="4EE89A8C" w14:textId="77777777" w:rsidR="007724F0" w:rsidRPr="0014607A" w:rsidRDefault="007724F0" w:rsidP="00C93E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B93887" w14:textId="1840A079" w:rsidR="0055438F" w:rsidRDefault="0055438F" w:rsidP="0055438F">
      <w:pPr>
        <w:rPr>
          <w:rFonts w:ascii="Arial" w:hAnsi="Arial" w:cs="Arial"/>
          <w:b/>
          <w:bCs/>
          <w:sz w:val="32"/>
          <w:szCs w:val="32"/>
        </w:rPr>
      </w:pPr>
    </w:p>
    <w:p w14:paraId="1FE9D517" w14:textId="77777777" w:rsidR="0055438F" w:rsidRDefault="0055438F" w:rsidP="0055438F">
      <w:pPr>
        <w:rPr>
          <w:rFonts w:ascii="Arial" w:hAnsi="Arial" w:cs="Arial"/>
          <w:b/>
          <w:bCs/>
          <w:sz w:val="32"/>
          <w:szCs w:val="32"/>
        </w:rPr>
      </w:pPr>
    </w:p>
    <w:p w14:paraId="72E57997" w14:textId="77777777" w:rsidR="0055438F" w:rsidRDefault="0055438F" w:rsidP="0055438F">
      <w:pPr>
        <w:rPr>
          <w:rFonts w:ascii="Arial" w:hAnsi="Arial" w:cs="Arial"/>
          <w:b/>
          <w:bCs/>
          <w:sz w:val="32"/>
          <w:szCs w:val="32"/>
        </w:rPr>
      </w:pPr>
    </w:p>
    <w:p w14:paraId="35BCD24B" w14:textId="77777777" w:rsidR="00696D48" w:rsidRDefault="00696D48" w:rsidP="0055438F">
      <w:pPr>
        <w:rPr>
          <w:rFonts w:ascii="Arial" w:hAnsi="Arial" w:cs="Arial"/>
          <w:b/>
          <w:bCs/>
          <w:sz w:val="32"/>
          <w:szCs w:val="32"/>
        </w:rPr>
      </w:pPr>
    </w:p>
    <w:p w14:paraId="4A5A93A0" w14:textId="77777777" w:rsidR="00696D48" w:rsidRDefault="00696D48" w:rsidP="0055438F">
      <w:pPr>
        <w:rPr>
          <w:rFonts w:ascii="Arial" w:hAnsi="Arial" w:cs="Arial"/>
          <w:b/>
          <w:bCs/>
          <w:sz w:val="32"/>
          <w:szCs w:val="32"/>
        </w:rPr>
      </w:pPr>
    </w:p>
    <w:p w14:paraId="59EDD9E5" w14:textId="77777777" w:rsidR="00696D48" w:rsidRDefault="00696D48" w:rsidP="0055438F">
      <w:pPr>
        <w:rPr>
          <w:rFonts w:ascii="Arial" w:hAnsi="Arial" w:cs="Arial"/>
          <w:b/>
          <w:bCs/>
          <w:sz w:val="32"/>
          <w:szCs w:val="32"/>
        </w:rPr>
      </w:pPr>
    </w:p>
    <w:p w14:paraId="19898D6E" w14:textId="77777777" w:rsidR="00696D48" w:rsidRDefault="00696D48" w:rsidP="0055438F">
      <w:pPr>
        <w:rPr>
          <w:rFonts w:ascii="Arial" w:hAnsi="Arial" w:cs="Arial"/>
          <w:b/>
          <w:bCs/>
          <w:sz w:val="32"/>
          <w:szCs w:val="32"/>
        </w:rPr>
      </w:pPr>
    </w:p>
    <w:p w14:paraId="1B28900E" w14:textId="77777777" w:rsidR="00696D48" w:rsidRDefault="00696D48" w:rsidP="0055438F">
      <w:pPr>
        <w:rPr>
          <w:rFonts w:ascii="Arial" w:hAnsi="Arial" w:cs="Arial"/>
          <w:b/>
          <w:bCs/>
          <w:sz w:val="32"/>
          <w:szCs w:val="32"/>
        </w:rPr>
      </w:pPr>
    </w:p>
    <w:p w14:paraId="581BA4AA" w14:textId="77777777" w:rsidR="00696D48" w:rsidRDefault="00696D48" w:rsidP="0055438F">
      <w:pPr>
        <w:rPr>
          <w:rFonts w:ascii="Arial" w:hAnsi="Arial" w:cs="Arial"/>
          <w:b/>
          <w:bCs/>
          <w:sz w:val="32"/>
          <w:szCs w:val="32"/>
        </w:rPr>
      </w:pPr>
    </w:p>
    <w:p w14:paraId="19BC6F2C" w14:textId="77777777" w:rsidR="00696D48" w:rsidRDefault="00696D48" w:rsidP="0055438F">
      <w:pPr>
        <w:rPr>
          <w:rFonts w:ascii="Arial" w:hAnsi="Arial" w:cs="Arial"/>
          <w:b/>
          <w:bCs/>
          <w:sz w:val="32"/>
          <w:szCs w:val="32"/>
        </w:rPr>
      </w:pPr>
    </w:p>
    <w:p w14:paraId="729061E1" w14:textId="77777777" w:rsidR="00696D48" w:rsidRDefault="00696D48" w:rsidP="0055438F">
      <w:pPr>
        <w:rPr>
          <w:rFonts w:ascii="Arial" w:hAnsi="Arial" w:cs="Arial"/>
          <w:b/>
          <w:bCs/>
          <w:sz w:val="32"/>
          <w:szCs w:val="32"/>
        </w:rPr>
      </w:pPr>
    </w:p>
    <w:p w14:paraId="641B1C77" w14:textId="77777777" w:rsidR="00143CA4" w:rsidRDefault="00143CA4" w:rsidP="00F9206A">
      <w:pPr>
        <w:rPr>
          <w:rFonts w:ascii="Arial" w:hAnsi="Arial" w:cs="Arial"/>
          <w:sz w:val="20"/>
          <w:szCs w:val="20"/>
        </w:rPr>
      </w:pPr>
    </w:p>
    <w:p w14:paraId="7E783313" w14:textId="77777777" w:rsidR="0045449C" w:rsidRDefault="0045449C" w:rsidP="00F9206A">
      <w:pPr>
        <w:rPr>
          <w:rFonts w:ascii="Arial" w:hAnsi="Arial" w:cs="Arial"/>
          <w:sz w:val="20"/>
          <w:szCs w:val="20"/>
        </w:rPr>
      </w:pPr>
    </w:p>
    <w:p w14:paraId="61B3961B" w14:textId="77777777" w:rsidR="0045449C" w:rsidRDefault="0045449C" w:rsidP="00F9206A">
      <w:pPr>
        <w:rPr>
          <w:rFonts w:ascii="Arial" w:hAnsi="Arial" w:cs="Arial"/>
          <w:sz w:val="20"/>
          <w:szCs w:val="20"/>
        </w:rPr>
      </w:pPr>
    </w:p>
    <w:sectPr w:rsidR="004544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B4229"/>
    <w:multiLevelType w:val="multilevel"/>
    <w:tmpl w:val="107EEC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544C2BD9"/>
    <w:multiLevelType w:val="hybridMultilevel"/>
    <w:tmpl w:val="BEF68312"/>
    <w:lvl w:ilvl="0" w:tplc="04270019">
      <w:start w:val="1"/>
      <w:numFmt w:val="lowerLetter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70675F6"/>
    <w:multiLevelType w:val="hybridMultilevel"/>
    <w:tmpl w:val="FF3AEE1A"/>
    <w:lvl w:ilvl="0" w:tplc="0427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77"/>
    <w:rsid w:val="00001D11"/>
    <w:rsid w:val="000036D1"/>
    <w:rsid w:val="000128C0"/>
    <w:rsid w:val="00014449"/>
    <w:rsid w:val="00015A52"/>
    <w:rsid w:val="00020B24"/>
    <w:rsid w:val="00027492"/>
    <w:rsid w:val="00037805"/>
    <w:rsid w:val="00047F1C"/>
    <w:rsid w:val="00050407"/>
    <w:rsid w:val="000555D4"/>
    <w:rsid w:val="00062989"/>
    <w:rsid w:val="00063CCC"/>
    <w:rsid w:val="0008768E"/>
    <w:rsid w:val="000A3A3B"/>
    <w:rsid w:val="000A5B3A"/>
    <w:rsid w:val="000B1E29"/>
    <w:rsid w:val="000B1EF3"/>
    <w:rsid w:val="000B2589"/>
    <w:rsid w:val="000B364D"/>
    <w:rsid w:val="000B65F9"/>
    <w:rsid w:val="000B75AC"/>
    <w:rsid w:val="000D31FE"/>
    <w:rsid w:val="000D7C1E"/>
    <w:rsid w:val="001031B2"/>
    <w:rsid w:val="00120723"/>
    <w:rsid w:val="00121D6C"/>
    <w:rsid w:val="001226C7"/>
    <w:rsid w:val="00131494"/>
    <w:rsid w:val="001329C5"/>
    <w:rsid w:val="00143CA4"/>
    <w:rsid w:val="0014607A"/>
    <w:rsid w:val="00150ED3"/>
    <w:rsid w:val="0017054E"/>
    <w:rsid w:val="0018140E"/>
    <w:rsid w:val="00187889"/>
    <w:rsid w:val="0019791F"/>
    <w:rsid w:val="001B4CCB"/>
    <w:rsid w:val="001C633D"/>
    <w:rsid w:val="001D5302"/>
    <w:rsid w:val="001F3032"/>
    <w:rsid w:val="00204441"/>
    <w:rsid w:val="00205673"/>
    <w:rsid w:val="00206C17"/>
    <w:rsid w:val="00221CBB"/>
    <w:rsid w:val="002252EC"/>
    <w:rsid w:val="002259C3"/>
    <w:rsid w:val="002261B7"/>
    <w:rsid w:val="00232550"/>
    <w:rsid w:val="00232F65"/>
    <w:rsid w:val="00234700"/>
    <w:rsid w:val="0023727E"/>
    <w:rsid w:val="00266E7F"/>
    <w:rsid w:val="00296851"/>
    <w:rsid w:val="002A3906"/>
    <w:rsid w:val="002A55BF"/>
    <w:rsid w:val="002B6AAC"/>
    <w:rsid w:val="002C6B72"/>
    <w:rsid w:val="002D41FB"/>
    <w:rsid w:val="002E6478"/>
    <w:rsid w:val="002F1564"/>
    <w:rsid w:val="00300AF0"/>
    <w:rsid w:val="00315278"/>
    <w:rsid w:val="00323DFF"/>
    <w:rsid w:val="0032403F"/>
    <w:rsid w:val="00341E60"/>
    <w:rsid w:val="0034603A"/>
    <w:rsid w:val="0035641F"/>
    <w:rsid w:val="00375E33"/>
    <w:rsid w:val="00382D77"/>
    <w:rsid w:val="003852A5"/>
    <w:rsid w:val="00392F67"/>
    <w:rsid w:val="003943CF"/>
    <w:rsid w:val="003A521E"/>
    <w:rsid w:val="003C19E0"/>
    <w:rsid w:val="003C58A8"/>
    <w:rsid w:val="003C7C7C"/>
    <w:rsid w:val="003D632F"/>
    <w:rsid w:val="003E3B2B"/>
    <w:rsid w:val="003F6517"/>
    <w:rsid w:val="00425C5B"/>
    <w:rsid w:val="0044353D"/>
    <w:rsid w:val="004436CC"/>
    <w:rsid w:val="004467E0"/>
    <w:rsid w:val="0045449C"/>
    <w:rsid w:val="00456718"/>
    <w:rsid w:val="004606DD"/>
    <w:rsid w:val="00463971"/>
    <w:rsid w:val="00471BC8"/>
    <w:rsid w:val="00494173"/>
    <w:rsid w:val="0049558F"/>
    <w:rsid w:val="00497DE2"/>
    <w:rsid w:val="004A40DC"/>
    <w:rsid w:val="004A46D4"/>
    <w:rsid w:val="004A667D"/>
    <w:rsid w:val="004A6703"/>
    <w:rsid w:val="004B23A2"/>
    <w:rsid w:val="004C57E4"/>
    <w:rsid w:val="004D1ADF"/>
    <w:rsid w:val="004D2A83"/>
    <w:rsid w:val="004D50D7"/>
    <w:rsid w:val="004D7D2C"/>
    <w:rsid w:val="004E7CB3"/>
    <w:rsid w:val="005052F5"/>
    <w:rsid w:val="00510433"/>
    <w:rsid w:val="00521A53"/>
    <w:rsid w:val="005328EC"/>
    <w:rsid w:val="005415CD"/>
    <w:rsid w:val="005508A9"/>
    <w:rsid w:val="0055438F"/>
    <w:rsid w:val="00567590"/>
    <w:rsid w:val="00567D43"/>
    <w:rsid w:val="00584A12"/>
    <w:rsid w:val="005900E2"/>
    <w:rsid w:val="005903A1"/>
    <w:rsid w:val="0059082A"/>
    <w:rsid w:val="00590BCE"/>
    <w:rsid w:val="005B6FCD"/>
    <w:rsid w:val="005C6615"/>
    <w:rsid w:val="005D6F9B"/>
    <w:rsid w:val="00621DA7"/>
    <w:rsid w:val="006345FF"/>
    <w:rsid w:val="00634B8A"/>
    <w:rsid w:val="00637BB8"/>
    <w:rsid w:val="00643BCD"/>
    <w:rsid w:val="00646428"/>
    <w:rsid w:val="00646448"/>
    <w:rsid w:val="00650647"/>
    <w:rsid w:val="006513CA"/>
    <w:rsid w:val="00654304"/>
    <w:rsid w:val="006557E4"/>
    <w:rsid w:val="006562A7"/>
    <w:rsid w:val="006620DF"/>
    <w:rsid w:val="00667668"/>
    <w:rsid w:val="00677404"/>
    <w:rsid w:val="006867AC"/>
    <w:rsid w:val="00696D48"/>
    <w:rsid w:val="006A1101"/>
    <w:rsid w:val="006A55D5"/>
    <w:rsid w:val="006B5DB4"/>
    <w:rsid w:val="006E48DE"/>
    <w:rsid w:val="007164DB"/>
    <w:rsid w:val="00717E7D"/>
    <w:rsid w:val="0072007F"/>
    <w:rsid w:val="00722634"/>
    <w:rsid w:val="00770B7D"/>
    <w:rsid w:val="00772165"/>
    <w:rsid w:val="007724F0"/>
    <w:rsid w:val="00775B82"/>
    <w:rsid w:val="007762BF"/>
    <w:rsid w:val="007836CC"/>
    <w:rsid w:val="00784E96"/>
    <w:rsid w:val="00787EC6"/>
    <w:rsid w:val="007A31EA"/>
    <w:rsid w:val="007A76BE"/>
    <w:rsid w:val="007B03AF"/>
    <w:rsid w:val="007B60E7"/>
    <w:rsid w:val="007E366F"/>
    <w:rsid w:val="00805105"/>
    <w:rsid w:val="00831F05"/>
    <w:rsid w:val="008413ED"/>
    <w:rsid w:val="00842541"/>
    <w:rsid w:val="00864509"/>
    <w:rsid w:val="00883D0E"/>
    <w:rsid w:val="008854ED"/>
    <w:rsid w:val="00885E50"/>
    <w:rsid w:val="00891601"/>
    <w:rsid w:val="0089204C"/>
    <w:rsid w:val="00894383"/>
    <w:rsid w:val="008D0EF4"/>
    <w:rsid w:val="008D6702"/>
    <w:rsid w:val="008E69C7"/>
    <w:rsid w:val="0090122F"/>
    <w:rsid w:val="00906D79"/>
    <w:rsid w:val="00911F37"/>
    <w:rsid w:val="009164CD"/>
    <w:rsid w:val="00917CD8"/>
    <w:rsid w:val="009313CE"/>
    <w:rsid w:val="0093470D"/>
    <w:rsid w:val="00945FF9"/>
    <w:rsid w:val="009662C1"/>
    <w:rsid w:val="00980BFB"/>
    <w:rsid w:val="00991B20"/>
    <w:rsid w:val="009A53F6"/>
    <w:rsid w:val="009B0774"/>
    <w:rsid w:val="009B0E22"/>
    <w:rsid w:val="009B4CE2"/>
    <w:rsid w:val="009C768A"/>
    <w:rsid w:val="009C7AFD"/>
    <w:rsid w:val="009E3660"/>
    <w:rsid w:val="00A1053A"/>
    <w:rsid w:val="00A41064"/>
    <w:rsid w:val="00A47D8C"/>
    <w:rsid w:val="00A51A20"/>
    <w:rsid w:val="00A5262F"/>
    <w:rsid w:val="00A60243"/>
    <w:rsid w:val="00A61B0B"/>
    <w:rsid w:val="00A927CB"/>
    <w:rsid w:val="00A95986"/>
    <w:rsid w:val="00AA1881"/>
    <w:rsid w:val="00AC2D43"/>
    <w:rsid w:val="00AC3DF0"/>
    <w:rsid w:val="00AE0827"/>
    <w:rsid w:val="00AF04EE"/>
    <w:rsid w:val="00AF4082"/>
    <w:rsid w:val="00AF6ACC"/>
    <w:rsid w:val="00B1216F"/>
    <w:rsid w:val="00B16197"/>
    <w:rsid w:val="00B22BF6"/>
    <w:rsid w:val="00B50D64"/>
    <w:rsid w:val="00B576B6"/>
    <w:rsid w:val="00B67744"/>
    <w:rsid w:val="00B70272"/>
    <w:rsid w:val="00B7378E"/>
    <w:rsid w:val="00B80088"/>
    <w:rsid w:val="00B81C21"/>
    <w:rsid w:val="00B8532D"/>
    <w:rsid w:val="00B9784C"/>
    <w:rsid w:val="00BF3DEE"/>
    <w:rsid w:val="00BF7466"/>
    <w:rsid w:val="00C070BE"/>
    <w:rsid w:val="00C34FD6"/>
    <w:rsid w:val="00C64733"/>
    <w:rsid w:val="00C75C3C"/>
    <w:rsid w:val="00C775CF"/>
    <w:rsid w:val="00C806F6"/>
    <w:rsid w:val="00C9671D"/>
    <w:rsid w:val="00CA445D"/>
    <w:rsid w:val="00CB189A"/>
    <w:rsid w:val="00CB2DCB"/>
    <w:rsid w:val="00CB5BE9"/>
    <w:rsid w:val="00CC4A0D"/>
    <w:rsid w:val="00CD204E"/>
    <w:rsid w:val="00CD5803"/>
    <w:rsid w:val="00CE6FE9"/>
    <w:rsid w:val="00CF307B"/>
    <w:rsid w:val="00CF5966"/>
    <w:rsid w:val="00D03E09"/>
    <w:rsid w:val="00D1389C"/>
    <w:rsid w:val="00D2184B"/>
    <w:rsid w:val="00D3597C"/>
    <w:rsid w:val="00D3610F"/>
    <w:rsid w:val="00D47F82"/>
    <w:rsid w:val="00D51788"/>
    <w:rsid w:val="00D65B86"/>
    <w:rsid w:val="00D72B46"/>
    <w:rsid w:val="00D75F61"/>
    <w:rsid w:val="00D829C6"/>
    <w:rsid w:val="00D86FD2"/>
    <w:rsid w:val="00DA0174"/>
    <w:rsid w:val="00DC1AAF"/>
    <w:rsid w:val="00DD3422"/>
    <w:rsid w:val="00DD3715"/>
    <w:rsid w:val="00DD61D5"/>
    <w:rsid w:val="00DE31D5"/>
    <w:rsid w:val="00E01EC2"/>
    <w:rsid w:val="00E23397"/>
    <w:rsid w:val="00E25E7D"/>
    <w:rsid w:val="00E3135D"/>
    <w:rsid w:val="00E32EE8"/>
    <w:rsid w:val="00E4034B"/>
    <w:rsid w:val="00E43FD4"/>
    <w:rsid w:val="00E6598B"/>
    <w:rsid w:val="00E7480D"/>
    <w:rsid w:val="00E81EA9"/>
    <w:rsid w:val="00E917B6"/>
    <w:rsid w:val="00E96AC0"/>
    <w:rsid w:val="00EA41CF"/>
    <w:rsid w:val="00EB41F7"/>
    <w:rsid w:val="00EB6784"/>
    <w:rsid w:val="00EC3D72"/>
    <w:rsid w:val="00EC4221"/>
    <w:rsid w:val="00ED300A"/>
    <w:rsid w:val="00ED6A26"/>
    <w:rsid w:val="00EE31AE"/>
    <w:rsid w:val="00EF5D25"/>
    <w:rsid w:val="00EF6372"/>
    <w:rsid w:val="00F103CB"/>
    <w:rsid w:val="00F11B07"/>
    <w:rsid w:val="00F43F55"/>
    <w:rsid w:val="00F61C01"/>
    <w:rsid w:val="00F6261B"/>
    <w:rsid w:val="00F700E2"/>
    <w:rsid w:val="00F725B6"/>
    <w:rsid w:val="00F74893"/>
    <w:rsid w:val="00F9206A"/>
    <w:rsid w:val="00FA2A09"/>
    <w:rsid w:val="00FB78FA"/>
    <w:rsid w:val="00FC6C67"/>
    <w:rsid w:val="00FF5036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1797"/>
  <w15:chartTrackingRefBased/>
  <w15:docId w15:val="{91EC0B16-CB07-4DE1-B771-338955BB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2A7"/>
    <w:pPr>
      <w:keepNext/>
      <w:keepLines/>
      <w:spacing w:before="360" w:after="120" w:line="240" w:lineRule="auto"/>
      <w:outlineLvl w:val="1"/>
    </w:pPr>
    <w:rPr>
      <w:b/>
      <w:bCs/>
      <w:color w:val="2F5496" w:themeColor="accent1" w:themeShade="BF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1,List Paragraph111,Bullet EY,Buletai,List Paragraph21,List Paragraph1,List Paragraph2,lp1,Bullet 1,Use Case List Paragraph,Paragraph,List Paragraph Red,Sąrašo pastraipa1,List Paragraph12,Bull"/>
    <w:basedOn w:val="Normal"/>
    <w:link w:val="ListParagraphChar"/>
    <w:uiPriority w:val="34"/>
    <w:qFormat/>
    <w:rsid w:val="00EC3D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562A7"/>
    <w:rPr>
      <w:b/>
      <w:bCs/>
      <w:color w:val="2F5496" w:themeColor="accent1" w:themeShade="BF"/>
      <w:sz w:val="24"/>
      <w:szCs w:val="24"/>
      <w:lang w:val="en-US" w:eastAsia="ja-JP"/>
    </w:rPr>
  </w:style>
  <w:style w:type="table" w:customStyle="1" w:styleId="TableGrid1">
    <w:name w:val="Table Grid1"/>
    <w:basedOn w:val="TableNormal"/>
    <w:next w:val="TableGrid"/>
    <w:uiPriority w:val="99"/>
    <w:rsid w:val="00656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Numbering Char,ERP-List Paragraph Char,List Paragraph11 Char,List Paragraph111 Char,Bullet EY Char,Buletai Char,List Paragraph21 Char,List Paragraph1 Char,List Paragraph2 Char,lp1 Char,Bullet 1 Char,Use Case List Paragraph Char"/>
    <w:basedOn w:val="DefaultParagraphFont"/>
    <w:link w:val="ListParagraph"/>
    <w:uiPriority w:val="34"/>
    <w:qFormat/>
    <w:locked/>
    <w:rsid w:val="00494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1991</Words>
  <Characters>1136</Characters>
  <Application>Microsoft Office Word</Application>
  <DocSecurity>0</DocSecurity>
  <Lines>9</Lines>
  <Paragraphs>6</Paragraphs>
  <ScaleCrop>false</ScaleCrop>
  <Company>Vilniaus universitetas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Dereškevičienė</dc:creator>
  <cp:keywords/>
  <dc:description/>
  <cp:lastModifiedBy>Sinilga Šilkinė</cp:lastModifiedBy>
  <cp:revision>4</cp:revision>
  <dcterms:created xsi:type="dcterms:W3CDTF">2026-05-20T13:14:00Z</dcterms:created>
  <dcterms:modified xsi:type="dcterms:W3CDTF">2026-06-12T12:23:00Z</dcterms:modified>
</cp:coreProperties>
</file>