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Kampelių g. 10, Aleknonių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0DF8A50" w14:textId="77777777" w:rsidR="003E15A8"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SUPAPRASTINTO</w:t>
      </w:r>
      <w:r w:rsidR="00C006CB" w:rsidRPr="00C41871">
        <w:rPr>
          <w:rFonts w:ascii="Times New Roman" w:hAnsi="Times New Roman" w:cs="Times New Roman"/>
          <w:b/>
          <w:bCs/>
          <w:sz w:val="24"/>
          <w:szCs w:val="24"/>
        </w:rPr>
        <w:t xml:space="preserve"> </w:t>
      </w:r>
      <w:r w:rsidR="00D526C8" w:rsidRPr="00C41871">
        <w:rPr>
          <w:rFonts w:ascii="Times New Roman" w:hAnsi="Times New Roman" w:cs="Times New Roman"/>
          <w:b/>
          <w:bCs/>
          <w:sz w:val="24"/>
          <w:szCs w:val="24"/>
        </w:rPr>
        <w:t>VIEŠOJO PIRKIMO „</w:t>
      </w:r>
      <w:bookmarkStart w:id="1" w:name="_Hlk138240120"/>
      <w:r w:rsidR="003E15A8">
        <w:rPr>
          <w:rFonts w:ascii="Times New Roman" w:hAnsi="Times New Roman" w:cs="Times New Roman"/>
          <w:b/>
          <w:bCs/>
          <w:sz w:val="24"/>
          <w:szCs w:val="24"/>
        </w:rPr>
        <w:t>NUOTEKŲ VALYMO ĮRENG</w:t>
      </w:r>
      <w:bookmarkEnd w:id="1"/>
      <w:r w:rsidR="008E11C6">
        <w:rPr>
          <w:rFonts w:ascii="Times New Roman" w:hAnsi="Times New Roman" w:cs="Times New Roman"/>
          <w:b/>
          <w:bCs/>
          <w:sz w:val="24"/>
          <w:szCs w:val="24"/>
        </w:rPr>
        <w:t>INYS</w:t>
      </w:r>
      <w:r w:rsidR="008144A1" w:rsidRPr="00C41871">
        <w:rPr>
          <w:rFonts w:ascii="Times New Roman" w:hAnsi="Times New Roman" w:cs="Times New Roman"/>
          <w:b/>
          <w:bCs/>
          <w:sz w:val="24"/>
          <w:szCs w:val="24"/>
        </w:rPr>
        <w:t>“</w:t>
      </w:r>
      <w:r w:rsidRPr="00C41871">
        <w:rPr>
          <w:rFonts w:ascii="Times New Roman" w:hAnsi="Times New Roman" w:cs="Times New Roman"/>
          <w:b/>
          <w:bCs/>
          <w:sz w:val="24"/>
          <w:szCs w:val="24"/>
        </w:rPr>
        <w:t xml:space="preserve"> </w:t>
      </w:r>
    </w:p>
    <w:p w14:paraId="4ACA2449" w14:textId="77777777" w:rsidR="00D526C8" w:rsidRPr="00C41871"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 xml:space="preserve">ATVIRO KONKURSO </w:t>
      </w:r>
      <w:r w:rsidR="00E861F5" w:rsidRPr="00C41871">
        <w:rPr>
          <w:rFonts w:ascii="Times New Roman" w:hAnsi="Times New Roman" w:cs="Times New Roman"/>
          <w:b/>
          <w:bCs/>
          <w:sz w:val="24"/>
          <w:szCs w:val="24"/>
        </w:rPr>
        <w:t xml:space="preserve">SPECIALIOSIOS </w:t>
      </w:r>
      <w:r w:rsidR="00D526C8" w:rsidRPr="00C41871">
        <w:rPr>
          <w:rFonts w:ascii="Times New Roman" w:hAnsi="Times New Roman" w:cs="Times New Roman"/>
          <w:b/>
          <w:bCs/>
          <w:sz w:val="24"/>
          <w:szCs w:val="24"/>
        </w:rPr>
        <w:t>SĄLYGOS</w:t>
      </w:r>
    </w:p>
    <w:p w14:paraId="47DEDCDC" w14:textId="368EE0DD" w:rsidR="001C24BC" w:rsidRPr="00C41871" w:rsidRDefault="00D53BF4" w:rsidP="001A289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w:t>
      </w:r>
      <w:r w:rsidR="00755F3B" w:rsidRPr="00C41871">
        <w:rPr>
          <w:rFonts w:ascii="Times New Roman" w:hAnsi="Times New Roman" w:cs="Times New Roman"/>
          <w:b/>
          <w:bCs/>
          <w:sz w:val="24"/>
          <w:szCs w:val="24"/>
        </w:rPr>
        <w:t>ersija</w:t>
      </w:r>
      <w:r w:rsidRPr="00C41871">
        <w:rPr>
          <w:rFonts w:ascii="Times New Roman" w:hAnsi="Times New Roman" w:cs="Times New Roman"/>
          <w:b/>
          <w:bCs/>
          <w:sz w:val="24"/>
          <w:szCs w:val="24"/>
        </w:rPr>
        <w:t xml:space="preserve"> Nr. </w:t>
      </w:r>
      <w:r w:rsidR="005C082E">
        <w:rPr>
          <w:rFonts w:ascii="Times New Roman" w:hAnsi="Times New Roman" w:cs="Times New Roman"/>
          <w:b/>
          <w:bCs/>
          <w:sz w:val="24"/>
          <w:szCs w:val="24"/>
        </w:rPr>
        <w:t>2</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77777777"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77777777"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77777777"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Tiekėjų pašalinimo pagrindai</w:t>
      </w:r>
    </w:p>
    <w:p w14:paraId="12D90C72"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Tiekėjų kvalifikacijos reikalavimai</w:t>
      </w:r>
    </w:p>
    <w:p w14:paraId="2BBF1E13" w14:textId="3FF0529B"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BB1AA0">
        <w:rPr>
          <w:rFonts w:ascii="Times New Roman" w:hAnsi="Times New Roman" w:cs="Times New Roman"/>
          <w:sz w:val="24"/>
          <w:szCs w:val="24"/>
        </w:rPr>
        <w:t>Nuotekų valymo įrenginio statybos projektas</w:t>
      </w:r>
    </w:p>
    <w:p w14:paraId="5DF17C44"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43933D8"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71869199" w14:textId="787D0324"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w:t>
      </w:r>
      <w:r w:rsidR="00747E45">
        <w:rPr>
          <w:rFonts w:ascii="Times New Roman" w:hAnsi="Times New Roman" w:cs="Times New Roman"/>
          <w:sz w:val="24"/>
          <w:szCs w:val="24"/>
        </w:rPr>
        <w:t>S</w:t>
      </w:r>
      <w:r w:rsidRPr="00C41871">
        <w:rPr>
          <w:rFonts w:ascii="Times New Roman" w:hAnsi="Times New Roman" w:cs="Times New Roman"/>
          <w:sz w:val="24"/>
          <w:szCs w:val="24"/>
        </w:rPr>
        <w:t>utarties</w:t>
      </w:r>
      <w:r w:rsidR="00747E45">
        <w:rPr>
          <w:rFonts w:ascii="Times New Roman" w:hAnsi="Times New Roman" w:cs="Times New Roman"/>
          <w:sz w:val="24"/>
          <w:szCs w:val="24"/>
        </w:rPr>
        <w:t xml:space="preserve"> su atidedamąja sąlyga</w:t>
      </w:r>
      <w:r w:rsidRPr="00C41871">
        <w:rPr>
          <w:rFonts w:ascii="Times New Roman" w:hAnsi="Times New Roman" w:cs="Times New Roman"/>
          <w:sz w:val="24"/>
          <w:szCs w:val="24"/>
        </w:rPr>
        <w:t xml:space="preserve"> specialiosios sąlygos</w:t>
      </w:r>
    </w:p>
    <w:p w14:paraId="528C9A42" w14:textId="77777777" w:rsidR="00A77A0F"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7706C398" w14:textId="77777777" w:rsidR="00BB1AA0" w:rsidRDefault="00BB1AA0" w:rsidP="007334E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7 priedas Leidimas statyti naują statinį</w:t>
      </w:r>
      <w:r w:rsidR="008B07DE">
        <w:rPr>
          <w:rFonts w:ascii="Times New Roman" w:hAnsi="Times New Roman" w:cs="Times New Roman"/>
          <w:sz w:val="24"/>
          <w:szCs w:val="24"/>
        </w:rPr>
        <w:t xml:space="preserve"> (SLD)</w:t>
      </w:r>
    </w:p>
    <w:p w14:paraId="598A9474" w14:textId="77777777" w:rsidR="000F1662" w:rsidRPr="00C41871" w:rsidRDefault="000F1662" w:rsidP="007334E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Aplinkosauginiai reikalavimai</w:t>
      </w: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2" w:name="_Ref39666794"/>
      <w:bookmarkStart w:id="3" w:name="_Ref39666796"/>
      <w:bookmarkStart w:id="4" w:name="_Toc48053171"/>
      <w:bookmarkStart w:id="5"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37194947"/>
      <w:bookmarkStart w:id="12" w:name="_Hlk167965104"/>
      <w:bookmarkEnd w:id="6"/>
      <w:bookmarkEnd w:id="7"/>
      <w:bookmarkEnd w:id="8"/>
      <w:bookmarkEnd w:id="9"/>
      <w:bookmarkEnd w:id="10"/>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1"/>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Kampelių g. 10, Aleknonys,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74A6D406" w14:textId="77777777" w:rsidR="00316D64" w:rsidRPr="00C41871" w:rsidRDefault="00CA0CC5"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color w:val="000000"/>
          <w:sz w:val="24"/>
          <w:szCs w:val="24"/>
        </w:rPr>
        <w:t>Pirkimas neatliekamas naudojantis centralizuotų pirkimų katalogu, nes</w:t>
      </w:r>
      <w:r w:rsidR="00441441" w:rsidRPr="00C41871">
        <w:rPr>
          <w:rFonts w:ascii="Times New Roman" w:hAnsi="Times New Roman" w:cs="Times New Roman"/>
          <w:color w:val="000000"/>
          <w:sz w:val="24"/>
          <w:szCs w:val="24"/>
        </w:rPr>
        <w:t xml:space="preserve"> </w:t>
      </w:r>
      <w:r w:rsidR="005C20F4" w:rsidRPr="00C41871">
        <w:rPr>
          <w:rFonts w:ascii="Times New Roman" w:hAnsi="Times New Roman" w:cs="Times New Roman"/>
          <w:color w:val="000000"/>
          <w:sz w:val="24"/>
          <w:szCs w:val="24"/>
        </w:rPr>
        <w:t>nėra</w:t>
      </w:r>
      <w:r w:rsidR="00441441" w:rsidRPr="00C41871">
        <w:rPr>
          <w:rFonts w:ascii="Times New Roman" w:hAnsi="Times New Roman" w:cs="Times New Roman"/>
          <w:color w:val="000000"/>
          <w:sz w:val="24"/>
          <w:szCs w:val="24"/>
        </w:rPr>
        <w:t xml:space="preserve"> modul</w:t>
      </w:r>
      <w:r w:rsidR="005C20F4" w:rsidRPr="00C41871">
        <w:rPr>
          <w:rFonts w:ascii="Times New Roman" w:hAnsi="Times New Roman" w:cs="Times New Roman"/>
          <w:color w:val="000000"/>
          <w:sz w:val="24"/>
          <w:szCs w:val="24"/>
        </w:rPr>
        <w:t>io</w:t>
      </w:r>
      <w:r w:rsidR="00441441" w:rsidRPr="00C41871">
        <w:rPr>
          <w:rFonts w:ascii="Times New Roman" w:hAnsi="Times New Roman" w:cs="Times New Roman"/>
          <w:color w:val="000000"/>
          <w:sz w:val="24"/>
          <w:szCs w:val="24"/>
        </w:rPr>
        <w:t xml:space="preserve"> „</w:t>
      </w:r>
      <w:r w:rsidR="00BB1AA0">
        <w:rPr>
          <w:rFonts w:ascii="Times New Roman" w:hAnsi="Times New Roman" w:cs="Times New Roman"/>
          <w:color w:val="000000"/>
          <w:sz w:val="24"/>
          <w:szCs w:val="24"/>
        </w:rPr>
        <w:t>Nuotekų valymo įrenginiai</w:t>
      </w:r>
      <w:r w:rsidR="00AA7D33" w:rsidRPr="00C41871">
        <w:rPr>
          <w:rFonts w:ascii="Times New Roman" w:hAnsi="Times New Roman" w:cs="Times New Roman"/>
          <w:color w:val="000000"/>
          <w:sz w:val="24"/>
          <w:szCs w:val="24"/>
        </w:rPr>
        <w:t>“</w:t>
      </w:r>
      <w:r w:rsidR="00441441" w:rsidRPr="00C41871">
        <w:rPr>
          <w:rFonts w:ascii="Times New Roman" w:hAnsi="Times New Roman" w:cs="Times New Roman"/>
          <w:color w:val="000000"/>
          <w:sz w:val="24"/>
          <w:szCs w:val="24"/>
        </w:rPr>
        <w:t xml:space="preserve"> CPO LT elektronin</w:t>
      </w:r>
      <w:r w:rsidR="00AA7D33" w:rsidRPr="00C41871">
        <w:rPr>
          <w:rFonts w:ascii="Times New Roman" w:hAnsi="Times New Roman" w:cs="Times New Roman"/>
          <w:color w:val="000000"/>
          <w:sz w:val="24"/>
          <w:szCs w:val="24"/>
        </w:rPr>
        <w:t>iame</w:t>
      </w:r>
      <w:r w:rsidR="00441441" w:rsidRPr="00C41871">
        <w:rPr>
          <w:rFonts w:ascii="Times New Roman" w:hAnsi="Times New Roman" w:cs="Times New Roman"/>
          <w:color w:val="000000"/>
          <w:sz w:val="24"/>
          <w:szCs w:val="24"/>
        </w:rPr>
        <w:t xml:space="preserve"> katalog</w:t>
      </w:r>
      <w:r w:rsidR="00AA7D33" w:rsidRPr="00C41871">
        <w:rPr>
          <w:rFonts w:ascii="Times New Roman" w:hAnsi="Times New Roman" w:cs="Times New Roman"/>
          <w:color w:val="000000"/>
          <w:sz w:val="24"/>
          <w:szCs w:val="24"/>
        </w:rPr>
        <w:t>e</w:t>
      </w:r>
      <w:r w:rsidR="00441441" w:rsidRPr="00C41871">
        <w:rPr>
          <w:rFonts w:ascii="Times New Roman" w:hAnsi="Times New Roman" w:cs="Times New Roman"/>
          <w:color w:val="000000"/>
          <w:sz w:val="24"/>
          <w:szCs w:val="24"/>
        </w:rPr>
        <w:t>.</w:t>
      </w:r>
      <w:r w:rsidRPr="00C41871">
        <w:rPr>
          <w:rFonts w:ascii="Times New Roman" w:hAnsi="Times New Roman" w:cs="Times New Roman"/>
          <w:color w:val="000000"/>
          <w:sz w:val="24"/>
          <w:szCs w:val="24"/>
        </w:rPr>
        <w:t xml:space="preserve"> </w:t>
      </w:r>
    </w:p>
    <w:p w14:paraId="3F20D3C1" w14:textId="22294790" w:rsidR="00C0115A" w:rsidRPr="00C41871" w:rsidRDefault="00C0115A" w:rsidP="00383B02">
      <w:pPr>
        <w:numPr>
          <w:ilvl w:val="1"/>
          <w:numId w:val="5"/>
        </w:numPr>
        <w:spacing w:line="240" w:lineRule="auto"/>
        <w:rPr>
          <w:rFonts w:ascii="Times New Roman" w:hAnsi="Times New Roman" w:cs="Times New Roman"/>
          <w:b/>
          <w:bCs/>
          <w:sz w:val="24"/>
          <w:szCs w:val="24"/>
        </w:rPr>
      </w:pPr>
      <w:r w:rsidRPr="00C41871">
        <w:rPr>
          <w:rFonts w:ascii="Times New Roman" w:hAnsi="Times New Roman" w:cs="Times New Roman"/>
          <w:b/>
          <w:bCs/>
          <w:sz w:val="24"/>
          <w:szCs w:val="24"/>
        </w:rPr>
        <w:t xml:space="preserve"> </w:t>
      </w:r>
      <w:r w:rsidRPr="006668C4">
        <w:rPr>
          <w:rFonts w:ascii="Times New Roman" w:hAnsi="Times New Roman" w:cs="Times New Roman"/>
          <w:b/>
          <w:bCs/>
          <w:sz w:val="24"/>
          <w:szCs w:val="24"/>
        </w:rPr>
        <w:t>Pirkimo</w:t>
      </w:r>
      <w:r w:rsidR="00C41871" w:rsidRPr="006668C4">
        <w:rPr>
          <w:rFonts w:ascii="Times New Roman" w:hAnsi="Times New Roman" w:cs="Times New Roman"/>
          <w:b/>
          <w:bCs/>
          <w:sz w:val="24"/>
          <w:szCs w:val="24"/>
        </w:rPr>
        <w:t>-pardavimo</w:t>
      </w:r>
      <w:r w:rsidRPr="006668C4">
        <w:rPr>
          <w:rFonts w:ascii="Times New Roman" w:hAnsi="Times New Roman" w:cs="Times New Roman"/>
          <w:b/>
          <w:bCs/>
          <w:sz w:val="24"/>
          <w:szCs w:val="24"/>
        </w:rPr>
        <w:t xml:space="preserve"> sutartis </w:t>
      </w:r>
      <w:r w:rsidR="006668C4" w:rsidRPr="006668C4">
        <w:rPr>
          <w:rFonts w:ascii="Times New Roman" w:hAnsi="Times New Roman" w:cs="Times New Roman"/>
          <w:b/>
          <w:bCs/>
          <w:sz w:val="24"/>
          <w:szCs w:val="24"/>
        </w:rPr>
        <w:t>įsigalio</w:t>
      </w:r>
      <w:r w:rsidR="006668C4">
        <w:rPr>
          <w:rFonts w:ascii="Times New Roman" w:hAnsi="Times New Roman" w:cs="Times New Roman"/>
          <w:b/>
          <w:bCs/>
          <w:sz w:val="24"/>
          <w:szCs w:val="24"/>
        </w:rPr>
        <w:t>s</w:t>
      </w:r>
      <w:r w:rsidRPr="006668C4">
        <w:rPr>
          <w:rFonts w:ascii="Times New Roman" w:hAnsi="Times New Roman" w:cs="Times New Roman"/>
          <w:b/>
          <w:bCs/>
          <w:sz w:val="24"/>
          <w:szCs w:val="24"/>
        </w:rPr>
        <w:t xml:space="preserve"> gavus finansavimą</w:t>
      </w:r>
      <w:r w:rsidR="008B1A28" w:rsidRPr="006668C4">
        <w:rPr>
          <w:rFonts w:ascii="Times New Roman" w:hAnsi="Times New Roman" w:cs="Times New Roman"/>
          <w:b/>
          <w:bCs/>
          <w:sz w:val="24"/>
          <w:szCs w:val="24"/>
        </w:rPr>
        <w:t>.</w:t>
      </w:r>
    </w:p>
    <w:p w14:paraId="69686A67" w14:textId="4938056A" w:rsidR="00C71C6F" w:rsidRPr="00C41871" w:rsidRDefault="00503A5B" w:rsidP="00F77A5D">
      <w:pPr>
        <w:spacing w:line="240" w:lineRule="auto"/>
        <w:ind w:left="697" w:firstLine="0"/>
        <w:rPr>
          <w:rFonts w:ascii="Times New Roman" w:hAnsi="Times New Roman" w:cs="Times New Roman"/>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4</w:t>
      </w:r>
      <w:r w:rsidRPr="00C41871">
        <w:rPr>
          <w:rFonts w:ascii="Times New Roman" w:hAnsi="Times New Roman" w:cs="Times New Roman"/>
          <w:sz w:val="24"/>
          <w:szCs w:val="24"/>
        </w:rPr>
        <w:t xml:space="preserve">. </w:t>
      </w:r>
      <w:r w:rsidR="00507CA4" w:rsidRPr="00C41871">
        <w:rPr>
          <w:rFonts w:ascii="Times New Roman" w:hAnsi="Times New Roman" w:cs="Times New Roman"/>
          <w:sz w:val="24"/>
          <w:szCs w:val="24"/>
        </w:rPr>
        <w:t>Pirkim</w:t>
      </w:r>
      <w:r w:rsidR="00507CA4">
        <w:rPr>
          <w:rFonts w:ascii="Times New Roman" w:hAnsi="Times New Roman" w:cs="Times New Roman"/>
          <w:sz w:val="24"/>
          <w:szCs w:val="24"/>
        </w:rPr>
        <w:t>ui vykdyti</w:t>
      </w:r>
      <w:r w:rsidR="00507CA4" w:rsidRPr="00C41871">
        <w:rPr>
          <w:rFonts w:ascii="Times New Roman" w:hAnsi="Times New Roman" w:cs="Times New Roman"/>
          <w:sz w:val="24"/>
          <w:szCs w:val="24"/>
        </w:rPr>
        <w:t xml:space="preserve"> sudaroma</w:t>
      </w:r>
      <w:r w:rsidR="00507CA4">
        <w:rPr>
          <w:rFonts w:ascii="Times New Roman" w:hAnsi="Times New Roman" w:cs="Times New Roman"/>
          <w:sz w:val="24"/>
          <w:szCs w:val="24"/>
        </w:rPr>
        <w:t xml:space="preserve"> Pirkimo</w:t>
      </w:r>
      <w:r w:rsidR="00507CA4" w:rsidRPr="00C41871">
        <w:rPr>
          <w:rFonts w:ascii="Times New Roman" w:hAnsi="Times New Roman" w:cs="Times New Roman"/>
          <w:sz w:val="24"/>
          <w:szCs w:val="24"/>
        </w:rPr>
        <w:t xml:space="preserve"> </w:t>
      </w:r>
      <w:r w:rsidR="00507CA4">
        <w:rPr>
          <w:rFonts w:ascii="Times New Roman" w:hAnsi="Times New Roman" w:cs="Times New Roman"/>
          <w:sz w:val="24"/>
          <w:szCs w:val="24"/>
        </w:rPr>
        <w:t>k</w:t>
      </w:r>
      <w:r w:rsidR="00507CA4" w:rsidRPr="00C41871">
        <w:rPr>
          <w:rFonts w:ascii="Times New Roman" w:hAnsi="Times New Roman" w:cs="Times New Roman"/>
          <w:sz w:val="24"/>
          <w:szCs w:val="24"/>
        </w:rPr>
        <w:t>omisija</w:t>
      </w:r>
      <w:r w:rsidR="00091F01" w:rsidRPr="00C41871">
        <w:rPr>
          <w:rFonts w:ascii="Times New Roman" w:hAnsi="Times New Roman" w:cs="Times New Roman"/>
          <w:sz w:val="24"/>
          <w:szCs w:val="24"/>
        </w:rPr>
        <w:t xml:space="preserve">. </w:t>
      </w:r>
    </w:p>
    <w:p w14:paraId="65C6E2B5" w14:textId="77777777"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Priede Nr. 8.</w:t>
      </w:r>
    </w:p>
    <w:p w14:paraId="19F42C2C"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3" w:name="_Toc137194948"/>
      <w:bookmarkEnd w:id="12"/>
      <w:r w:rsidRPr="00C41871">
        <w:rPr>
          <w:rFonts w:ascii="Times New Roman" w:hAnsi="Times New Roman"/>
          <w:color w:val="auto"/>
          <w:sz w:val="24"/>
          <w:szCs w:val="24"/>
        </w:rPr>
        <w:t>Pirkimo objektas</w:t>
      </w:r>
      <w:bookmarkEnd w:id="13"/>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074F2014" w14:textId="2984AF43" w:rsidR="004C481D"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C481D">
        <w:rPr>
          <w:rFonts w:ascii="Times New Roman" w:hAnsi="Times New Roman" w:cs="Times New Roman"/>
          <w:sz w:val="24"/>
          <w:szCs w:val="24"/>
        </w:rPr>
        <w:t xml:space="preserve"> </w:t>
      </w:r>
      <w:r w:rsidR="00651664" w:rsidRPr="004C481D">
        <w:rPr>
          <w:rFonts w:ascii="Times New Roman" w:hAnsi="Times New Roman" w:cs="Times New Roman"/>
          <w:sz w:val="24"/>
          <w:szCs w:val="24"/>
        </w:rPr>
        <w:t xml:space="preserve">Perkančioji organizacija </w:t>
      </w:r>
      <w:r w:rsidR="00FB3C75" w:rsidRPr="004C481D">
        <w:rPr>
          <w:rFonts w:ascii="Times New Roman" w:hAnsi="Times New Roman" w:cs="Times New Roman"/>
          <w:color w:val="000000"/>
          <w:sz w:val="24"/>
          <w:szCs w:val="24"/>
        </w:rPr>
        <w:t>numato įsigyti</w:t>
      </w:r>
      <w:r w:rsidR="001A4B7E" w:rsidRPr="004C481D">
        <w:rPr>
          <w:rFonts w:ascii="Times New Roman" w:hAnsi="Times New Roman" w:cs="Times New Roman"/>
          <w:color w:val="000000"/>
          <w:sz w:val="24"/>
          <w:szCs w:val="24"/>
        </w:rPr>
        <w:t xml:space="preserve"> </w:t>
      </w:r>
      <w:r w:rsidR="004C481D" w:rsidRPr="004C481D">
        <w:rPr>
          <w:rFonts w:ascii="Times New Roman" w:hAnsi="Times New Roman" w:cs="Times New Roman"/>
          <w:color w:val="000000"/>
          <w:sz w:val="24"/>
          <w:szCs w:val="24"/>
        </w:rPr>
        <w:t>1</w:t>
      </w:r>
      <w:r w:rsidR="001A4B7E" w:rsidRPr="004C481D">
        <w:rPr>
          <w:rFonts w:ascii="Times New Roman" w:hAnsi="Times New Roman" w:cs="Times New Roman"/>
          <w:color w:val="000000"/>
          <w:sz w:val="24"/>
          <w:szCs w:val="24"/>
        </w:rPr>
        <w:t xml:space="preserve"> (</w:t>
      </w:r>
      <w:r w:rsidR="004C481D" w:rsidRPr="004C481D">
        <w:rPr>
          <w:rFonts w:ascii="Times New Roman" w:hAnsi="Times New Roman" w:cs="Times New Roman"/>
          <w:color w:val="000000"/>
          <w:sz w:val="24"/>
          <w:szCs w:val="24"/>
        </w:rPr>
        <w:t>vieną</w:t>
      </w:r>
      <w:r w:rsidR="001A4B7E" w:rsidRPr="004C481D">
        <w:rPr>
          <w:rFonts w:ascii="Times New Roman" w:hAnsi="Times New Roman" w:cs="Times New Roman"/>
          <w:color w:val="000000"/>
          <w:sz w:val="24"/>
          <w:szCs w:val="24"/>
        </w:rPr>
        <w:t>)</w:t>
      </w:r>
      <w:r w:rsidR="00FB3C75" w:rsidRPr="004C481D">
        <w:rPr>
          <w:rFonts w:ascii="Times New Roman" w:hAnsi="Times New Roman" w:cs="Times New Roman"/>
          <w:color w:val="000000"/>
          <w:sz w:val="24"/>
          <w:szCs w:val="24"/>
        </w:rPr>
        <w:t xml:space="preserve"> </w:t>
      </w:r>
      <w:r w:rsidR="00C41871" w:rsidRPr="004C481D">
        <w:rPr>
          <w:rFonts w:ascii="Times New Roman" w:hAnsi="Times New Roman" w:cs="Times New Roman"/>
          <w:color w:val="000000"/>
          <w:sz w:val="24"/>
          <w:szCs w:val="24"/>
        </w:rPr>
        <w:t>nauj</w:t>
      </w:r>
      <w:r w:rsidR="004C481D" w:rsidRPr="004C481D">
        <w:rPr>
          <w:rFonts w:ascii="Times New Roman" w:hAnsi="Times New Roman" w:cs="Times New Roman"/>
          <w:color w:val="000000"/>
          <w:sz w:val="24"/>
          <w:szCs w:val="24"/>
        </w:rPr>
        <w:t>ą nuotekų valymo įrenginį</w:t>
      </w:r>
      <w:r w:rsidR="00507CA4">
        <w:rPr>
          <w:rFonts w:ascii="Times New Roman" w:hAnsi="Times New Roman" w:cs="Times New Roman"/>
          <w:color w:val="000000"/>
          <w:sz w:val="24"/>
          <w:szCs w:val="24"/>
        </w:rPr>
        <w:t xml:space="preserve"> su įrengimu</w:t>
      </w:r>
      <w:r w:rsidR="004C481D" w:rsidRPr="004C481D">
        <w:rPr>
          <w:rFonts w:ascii="Times New Roman" w:hAnsi="Times New Roman" w:cs="Times New Roman"/>
          <w:color w:val="000000"/>
          <w:sz w:val="24"/>
          <w:szCs w:val="24"/>
        </w:rPr>
        <w:t>, adresu Seirijų g. 2, Metelių k., Lazdijų raj.</w:t>
      </w:r>
      <w:r w:rsidR="00526731" w:rsidRPr="004C481D">
        <w:rPr>
          <w:rFonts w:ascii="Times New Roman" w:hAnsi="Times New Roman" w:cs="Times New Roman"/>
          <w:b/>
          <w:bCs/>
          <w:sz w:val="24"/>
          <w:szCs w:val="24"/>
        </w:rPr>
        <w:t xml:space="preserve"> </w:t>
      </w:r>
      <w:r w:rsidR="00FB3C75" w:rsidRPr="004C481D">
        <w:rPr>
          <w:rFonts w:ascii="Times New Roman" w:hAnsi="Times New Roman" w:cs="Times New Roman"/>
          <w:sz w:val="24"/>
          <w:szCs w:val="24"/>
        </w:rPr>
        <w:t xml:space="preserve">Reikalavimai </w:t>
      </w:r>
      <w:r w:rsidR="00966703" w:rsidRPr="004C481D">
        <w:rPr>
          <w:rFonts w:ascii="Times New Roman" w:hAnsi="Times New Roman" w:cs="Times New Roman"/>
          <w:sz w:val="24"/>
          <w:szCs w:val="24"/>
        </w:rPr>
        <w:t>p</w:t>
      </w:r>
      <w:r w:rsidR="00FB3C75" w:rsidRPr="004C481D">
        <w:rPr>
          <w:rFonts w:ascii="Times New Roman" w:hAnsi="Times New Roman" w:cs="Times New Roman"/>
          <w:sz w:val="24"/>
          <w:szCs w:val="24"/>
        </w:rPr>
        <w:t>irkimo objektui nustatyti</w:t>
      </w:r>
      <w:r w:rsidR="00AE2AEF" w:rsidRPr="004C481D">
        <w:rPr>
          <w:rFonts w:ascii="Times New Roman" w:hAnsi="Times New Roman" w:cs="Times New Roman"/>
          <w:sz w:val="24"/>
          <w:szCs w:val="24"/>
        </w:rPr>
        <w:t xml:space="preserve"> </w:t>
      </w:r>
      <w:r w:rsidR="004C481D">
        <w:rPr>
          <w:rFonts w:ascii="Times New Roman" w:hAnsi="Times New Roman" w:cs="Times New Roman"/>
          <w:sz w:val="24"/>
          <w:szCs w:val="24"/>
        </w:rPr>
        <w:t>3 priede Statybos projektas (pridedamas atskiru dokumentu).</w:t>
      </w:r>
    </w:p>
    <w:p w14:paraId="018E66D4" w14:textId="77777777" w:rsidR="005D280D" w:rsidRPr="004C481D" w:rsidRDefault="002C41AA" w:rsidP="0018596D">
      <w:pPr>
        <w:pStyle w:val="Betarp"/>
        <w:tabs>
          <w:tab w:val="left" w:pos="1134"/>
        </w:tabs>
        <w:spacing w:after="120"/>
        <w:ind w:left="709" w:firstLine="0"/>
        <w:contextualSpacing/>
        <w:rPr>
          <w:rFonts w:ascii="Times New Roman" w:hAnsi="Times New Roman" w:cs="Times New Roman"/>
          <w:sz w:val="24"/>
          <w:szCs w:val="24"/>
        </w:rPr>
      </w:pPr>
      <w:r w:rsidRPr="004C481D">
        <w:rPr>
          <w:rFonts w:ascii="Times New Roman" w:hAnsi="Times New Roman" w:cs="Times New Roman"/>
          <w:sz w:val="24"/>
          <w:szCs w:val="24"/>
        </w:rPr>
        <w:t>2.2.</w:t>
      </w:r>
      <w:r w:rsidR="00ED1C85" w:rsidRPr="004C481D">
        <w:rPr>
          <w:rFonts w:ascii="Times New Roman" w:hAnsi="Times New Roman" w:cs="Times New Roman"/>
          <w:sz w:val="24"/>
          <w:szCs w:val="24"/>
        </w:rPr>
        <w:t xml:space="preserve"> </w:t>
      </w:r>
      <w:r w:rsidR="00FB3C75" w:rsidRPr="004C481D">
        <w:rPr>
          <w:rFonts w:ascii="Times New Roman" w:hAnsi="Times New Roman" w:cs="Times New Roman"/>
          <w:sz w:val="24"/>
          <w:szCs w:val="24"/>
        </w:rPr>
        <w:t xml:space="preserve">Pirkimo objektas </w:t>
      </w:r>
      <w:r w:rsidR="004C481D">
        <w:rPr>
          <w:rFonts w:ascii="Times New Roman" w:hAnsi="Times New Roman" w:cs="Times New Roman"/>
          <w:sz w:val="24"/>
          <w:szCs w:val="24"/>
        </w:rPr>
        <w:t>ne</w:t>
      </w:r>
      <w:r w:rsidR="00F13FC5" w:rsidRPr="004C481D">
        <w:rPr>
          <w:rFonts w:ascii="Times New Roman" w:hAnsi="Times New Roman" w:cs="Times New Roman"/>
          <w:sz w:val="24"/>
          <w:szCs w:val="24"/>
        </w:rPr>
        <w:t>skaidomas</w:t>
      </w:r>
      <w:r w:rsidR="00FB3C75" w:rsidRPr="004C481D">
        <w:rPr>
          <w:rFonts w:ascii="Times New Roman" w:hAnsi="Times New Roman" w:cs="Times New Roman"/>
          <w:sz w:val="24"/>
          <w:szCs w:val="24"/>
        </w:rPr>
        <w:t>.</w:t>
      </w:r>
      <w:r w:rsidR="00702B7B" w:rsidRPr="004C481D">
        <w:rPr>
          <w:rFonts w:ascii="Times New Roman" w:hAnsi="Times New Roman" w:cs="Times New Roman"/>
          <w:sz w:val="24"/>
          <w:szCs w:val="24"/>
        </w:rPr>
        <w:t xml:space="preserve"> </w:t>
      </w:r>
    </w:p>
    <w:p w14:paraId="4F0B7209" w14:textId="379106E1"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w:t>
      </w:r>
      <w:r w:rsidR="004C481D">
        <w:rPr>
          <w:rFonts w:ascii="Times New Roman" w:hAnsi="Times New Roman" w:cs="Times New Roman"/>
          <w:sz w:val="24"/>
          <w:szCs w:val="24"/>
        </w:rPr>
        <w:t>projekte</w:t>
      </w:r>
      <w:r w:rsidRPr="00C41871">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w:t>
      </w:r>
      <w:r w:rsidR="00507CA4">
        <w:rPr>
          <w:rFonts w:ascii="Times New Roman" w:hAnsi="Times New Roman" w:cs="Times New Roman"/>
          <w:sz w:val="24"/>
          <w:szCs w:val="24"/>
        </w:rPr>
        <w:t>tai</w:t>
      </w:r>
      <w:r w:rsidRPr="00C41871">
        <w:rPr>
          <w:rFonts w:ascii="Times New Roman" w:hAnsi="Times New Roman" w:cs="Times New Roman"/>
          <w:sz w:val="24"/>
          <w:szCs w:val="24"/>
        </w:rPr>
        <w:t xml:space="preserve"> turi būti laikoma, kad kiekviena tokia nuoroda yra pateikta su žodžiais „arba lygiavertis“. </w:t>
      </w:r>
    </w:p>
    <w:p w14:paraId="0522A4C2" w14:textId="34BB626A" w:rsidR="00255C04"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07CA4">
        <w:rPr>
          <w:rFonts w:ascii="Times New Roman" w:hAnsi="Times New Roman" w:cs="Times New Roman"/>
          <w:color w:val="000000"/>
          <w:sz w:val="24"/>
          <w:szCs w:val="24"/>
        </w:rPr>
        <w:t xml:space="preserve">tai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77777777" w:rsidR="00FB3C75" w:rsidRPr="00C41871" w:rsidRDefault="00BF3638" w:rsidP="00383B02">
      <w:pPr>
        <w:pStyle w:val="Antrat1"/>
        <w:numPr>
          <w:ilvl w:val="0"/>
          <w:numId w:val="7"/>
        </w:numPr>
        <w:spacing w:before="720" w:after="0"/>
        <w:ind w:left="357" w:hanging="357"/>
        <w:rPr>
          <w:rFonts w:ascii="Times New Roman" w:hAnsi="Times New Roman"/>
          <w:color w:val="auto"/>
          <w:sz w:val="24"/>
          <w:szCs w:val="24"/>
        </w:rPr>
      </w:pPr>
      <w:bookmarkStart w:id="14" w:name="_Toc137194949"/>
      <w:r w:rsidRPr="00C41871">
        <w:rPr>
          <w:rFonts w:ascii="Times New Roman" w:hAnsi="Times New Roman"/>
          <w:color w:val="auto"/>
          <w:sz w:val="24"/>
          <w:szCs w:val="24"/>
        </w:rPr>
        <w:t>Tiekėjų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4"/>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77777777"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Reikalavimai dėl tiekėjo ir</w:t>
      </w:r>
      <w:r w:rsidR="00F17EDA" w:rsidRPr="00C41871">
        <w:rPr>
          <w:rFonts w:ascii="Times New Roman" w:hAnsi="Times New Roman" w:cs="Times New Roman"/>
          <w:sz w:val="24"/>
          <w:szCs w:val="24"/>
        </w:rPr>
        <w:t xml:space="preserve"> </w:t>
      </w:r>
      <w:r w:rsidRPr="00C41871">
        <w:rPr>
          <w:rFonts w:ascii="Times New Roman" w:hAnsi="Times New Roman" w:cs="Times New Roman"/>
          <w:sz w:val="24"/>
          <w:szCs w:val="24"/>
        </w:rPr>
        <w:t>subtiekėjų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CF1B69" w:rsidRPr="00C41871">
        <w:rPr>
          <w:rFonts w:ascii="Times New Roman" w:hAnsi="Times New Roman" w:cs="Times New Roman"/>
          <w:sz w:val="24"/>
          <w:szCs w:val="24"/>
        </w:rPr>
        <w:t>tiekėjas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77777777"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Tiekėjams 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Tiekėjas,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77777777"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5" w:name="_Toc137194950"/>
      <w:r w:rsidRPr="00C41871">
        <w:rPr>
          <w:rFonts w:ascii="Times New Roman" w:hAnsi="Times New Roman"/>
          <w:color w:val="auto"/>
          <w:sz w:val="24"/>
          <w:szCs w:val="24"/>
        </w:rPr>
        <w:lastRenderedPageBreak/>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5"/>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0AC28894"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6" w:name="_Toc137194951"/>
      <w:r w:rsidRPr="00C41871">
        <w:rPr>
          <w:rFonts w:ascii="Times New Roman" w:hAnsi="Times New Roman"/>
          <w:color w:val="auto"/>
          <w:sz w:val="24"/>
          <w:szCs w:val="24"/>
        </w:rPr>
        <w:t>Specialieji reikalavimai pasiūlymų rengimui ir pateikimui</w:t>
      </w:r>
      <w:bookmarkEnd w:id="2"/>
      <w:bookmarkEnd w:id="3"/>
      <w:bookmarkEnd w:id="4"/>
      <w:bookmarkEnd w:id="16"/>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28662DDC"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5A5204" w:rsidRPr="00C41871">
        <w:rPr>
          <w:rFonts w:ascii="Times New Roman" w:hAnsi="Times New Roman" w:cs="Times New Roman"/>
          <w:sz w:val="24"/>
          <w:szCs w:val="24"/>
        </w:rPr>
        <w:t xml:space="preserve">tiekėjo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43F7368F"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ir pasiūlymo formoje nurodyti kiti, tiekėjo nuomone, būtini dokumentai (jų kopijos).</w:t>
      </w:r>
    </w:p>
    <w:p w14:paraId="3168F7C9" w14:textId="77777777"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FD5736" w:rsidRPr="00C41871">
        <w:rPr>
          <w:rFonts w:ascii="Times New Roman" w:hAnsi="Times New Roman" w:cs="Times New Roman"/>
          <w:sz w:val="24"/>
          <w:szCs w:val="24"/>
        </w:rPr>
        <w:t xml:space="preserve">tiekėjas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77777777"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Tiekėjų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77777777"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 Tiekėjo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77777777"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pirkimo sąlygų 2 priedo Tiekėjų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7" w:name="_Toc137194952"/>
      <w:r w:rsidRPr="00C41871">
        <w:rPr>
          <w:rFonts w:ascii="Times New Roman" w:hAnsi="Times New Roman"/>
          <w:color w:val="auto"/>
          <w:sz w:val="24"/>
          <w:szCs w:val="24"/>
        </w:rPr>
        <w:lastRenderedPageBreak/>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7"/>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77777777"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8" w:name="_Toc15392775"/>
      <w:bookmarkStart w:id="19" w:name="_Toc137194953"/>
      <w:r w:rsidRPr="00C41871">
        <w:rPr>
          <w:rFonts w:ascii="Times New Roman" w:hAnsi="Times New Roman"/>
          <w:color w:val="auto"/>
          <w:sz w:val="24"/>
          <w:szCs w:val="24"/>
        </w:rPr>
        <w:t>P</w:t>
      </w:r>
      <w:bookmarkEnd w:id="18"/>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9"/>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77777777"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0B220A" w:rsidRPr="00C41871">
        <w:rPr>
          <w:rFonts w:ascii="Times New Roman" w:hAnsi="Times New Roman" w:cs="Times New Roman"/>
          <w:sz w:val="24"/>
          <w:szCs w:val="24"/>
        </w:rPr>
        <w:t>tiekėjo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 xml:space="preserve">irkimo sąlygų priede </w:t>
      </w:r>
      <w:r w:rsidR="001C4A45" w:rsidRPr="00C41871">
        <w:rPr>
          <w:rFonts w:ascii="Times New Roman" w:hAnsi="Times New Roman" w:cs="Times New Roman"/>
          <w:sz w:val="24"/>
          <w:szCs w:val="24"/>
        </w:rPr>
        <w:t>4</w:t>
      </w:r>
      <w:r w:rsidR="00831133" w:rsidRPr="00C41871">
        <w:rPr>
          <w:rFonts w:ascii="Times New Roman" w:hAnsi="Times New Roman" w:cs="Times New Roman"/>
          <w:sz w:val="24"/>
          <w:szCs w:val="24"/>
        </w:rPr>
        <w:t>.</w:t>
      </w:r>
    </w:p>
    <w:p w14:paraId="2B384A93" w14:textId="30A35BF7"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su atidedamąja sąlyga (toliau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77777777"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tiekėjo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7777777" w:rsidR="00526731" w:rsidRPr="00C4187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pirkimo sąlygų 2 priedo Tiekėjų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3735584E" w14:textId="77777777"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20" w:name="_Ref39425999"/>
      <w:bookmarkStart w:id="21" w:name="_Ref39426005"/>
      <w:bookmarkStart w:id="22" w:name="_Toc126333937"/>
      <w:bookmarkStart w:id="23" w:name="_Toc137194954"/>
      <w:r w:rsidRPr="00C41871">
        <w:rPr>
          <w:rFonts w:ascii="Times New Roman" w:hAnsi="Times New Roman"/>
          <w:sz w:val="24"/>
          <w:szCs w:val="24"/>
        </w:rPr>
        <w:t>8. Sutarties sudarymas</w:t>
      </w:r>
      <w:bookmarkEnd w:id="20"/>
      <w:bookmarkEnd w:id="21"/>
      <w:bookmarkEnd w:id="22"/>
      <w:bookmarkEnd w:id="23"/>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1A25DDC7"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292930" w:rsidRPr="00C41871">
        <w:rPr>
          <w:rFonts w:ascii="Times New Roman" w:hAnsi="Times New Roman" w:cs="Times New Roman"/>
          <w:sz w:val="24"/>
          <w:szCs w:val="24"/>
        </w:rPr>
        <w:t>tiekėj</w:t>
      </w:r>
      <w:r w:rsidR="00420287">
        <w:rPr>
          <w:rFonts w:ascii="Times New Roman" w:hAnsi="Times New Roman" w:cs="Times New Roman"/>
          <w:sz w:val="24"/>
          <w:szCs w:val="24"/>
        </w:rPr>
        <w:t>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 xml:space="preserve">Tvarka, pagal </w:t>
      </w:r>
      <w:r w:rsidR="0032191B">
        <w:rPr>
          <w:rFonts w:ascii="Times New Roman" w:hAnsi="Times New Roman" w:cs="Times New Roman"/>
          <w:sz w:val="24"/>
          <w:szCs w:val="24"/>
        </w:rPr>
        <w:t>kurią</w:t>
      </w:r>
      <w:r w:rsidR="00292930" w:rsidRPr="00C41871">
        <w:rPr>
          <w:rFonts w:ascii="Times New Roman" w:hAnsi="Times New Roman" w:cs="Times New Roman"/>
          <w:sz w:val="24"/>
          <w:szCs w:val="24"/>
        </w:rPr>
        <w:t xml:space="preserve"> bus sudaroma </w:t>
      </w:r>
      <w:r w:rsidR="0032191B">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w:t>
      </w:r>
      <w:r w:rsidR="001E67CF">
        <w:rPr>
          <w:rFonts w:ascii="Times New Roman" w:eastAsia="Aptos" w:hAnsi="Times New Roman" w:cs="Times New Roman"/>
          <w:bCs/>
          <w:iCs/>
          <w:sz w:val="24"/>
          <w:szCs w:val="24"/>
        </w:rPr>
        <w:t>o</w:t>
      </w:r>
      <w:r w:rsidR="00292930" w:rsidRPr="00C41871">
        <w:rPr>
          <w:rFonts w:ascii="Times New Roman" w:eastAsia="Aptos" w:hAnsi="Times New Roman" w:cs="Times New Roman"/>
          <w:bCs/>
          <w:iCs/>
          <w:sz w:val="24"/>
          <w:szCs w:val="24"/>
        </w:rPr>
        <w:t xml:space="preserve"> „</w:t>
      </w:r>
      <w:r w:rsidR="0032191B">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32191B">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1E67CF">
        <w:rPr>
          <w:rFonts w:ascii="Times New Roman" w:eastAsia="Aptos" w:hAnsi="Times New Roman" w:cs="Times New Roman"/>
          <w:bCs/>
          <w:iCs/>
          <w:sz w:val="24"/>
          <w:szCs w:val="24"/>
        </w:rPr>
        <w:t xml:space="preserve"> </w:t>
      </w:r>
      <w:r w:rsidR="00297AAD">
        <w:rPr>
          <w:rFonts w:ascii="Times New Roman" w:eastAsia="Aptos" w:hAnsi="Times New Roman" w:cs="Times New Roman"/>
          <w:bCs/>
          <w:iCs/>
          <w:sz w:val="24"/>
          <w:szCs w:val="24"/>
        </w:rPr>
        <w:t>specialiosiose</w:t>
      </w:r>
      <w:r w:rsidR="001E67CF">
        <w:rPr>
          <w:rFonts w:ascii="Times New Roman" w:eastAsia="Aptos" w:hAnsi="Times New Roman" w:cs="Times New Roman"/>
          <w:bCs/>
          <w:iCs/>
          <w:sz w:val="24"/>
          <w:szCs w:val="24"/>
        </w:rPr>
        <w:t xml:space="preserve"> sąlygose</w:t>
      </w:r>
      <w:r w:rsidR="00292930" w:rsidRPr="00C41871">
        <w:rPr>
          <w:rFonts w:ascii="Times New Roman" w:hAnsi="Times New Roman" w:cs="Times New Roman"/>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77777777"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„Tiekėjų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77777777" w:rsidR="00112F92" w:rsidRPr="00C41871" w:rsidRDefault="00112F92" w:rsidP="00112F92">
      <w:pPr>
        <w:spacing w:after="240" w:line="276" w:lineRule="auto"/>
        <w:jc w:val="center"/>
        <w:rPr>
          <w:rFonts w:ascii="Times New Roman" w:eastAsia="Arial" w:hAnsi="Times New Roman" w:cs="Times New Roman"/>
          <w:smallCaps/>
          <w:color w:val="404040"/>
          <w:sz w:val="24"/>
          <w:szCs w:val="24"/>
        </w:rPr>
      </w:pPr>
      <w:r w:rsidRPr="00C41871">
        <w:rPr>
          <w:rFonts w:ascii="Times New Roman" w:eastAsia="Arial" w:hAnsi="Times New Roman" w:cs="Times New Roman"/>
          <w:smallCaps/>
          <w:color w:val="404040"/>
          <w:sz w:val="24"/>
          <w:szCs w:val="24"/>
        </w:rPr>
        <w:t>TIEKĖJŲ PAŠALINIMO PAGRINDAI</w:t>
      </w:r>
    </w:p>
    <w:p w14:paraId="178DF338" w14:textId="28A450D4"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Su pasiūlymu tiekėjai teikia tik</w:t>
      </w:r>
      <w:r w:rsidR="00507CA4">
        <w:rPr>
          <w:rFonts w:ascii="Times New Roman" w:hAnsi="Times New Roman" w:cs="Times New Roman"/>
          <w:sz w:val="24"/>
          <w:szCs w:val="24"/>
        </w:rPr>
        <w:t xml:space="preserve"> Europos </w:t>
      </w:r>
      <w:r w:rsidR="005E2172">
        <w:rPr>
          <w:rFonts w:ascii="Times New Roman" w:hAnsi="Times New Roman" w:cs="Times New Roman"/>
          <w:sz w:val="24"/>
          <w:szCs w:val="24"/>
        </w:rPr>
        <w:t>bendrąjį</w:t>
      </w:r>
      <w:r w:rsidR="00507CA4">
        <w:rPr>
          <w:rFonts w:ascii="Times New Roman" w:hAnsi="Times New Roman" w:cs="Times New Roman"/>
          <w:sz w:val="24"/>
          <w:szCs w:val="24"/>
        </w:rPr>
        <w:t xml:space="preserve"> viešųjų pirkimų dokument</w:t>
      </w:r>
      <w:r w:rsidR="00005DB8">
        <w:rPr>
          <w:rFonts w:ascii="Times New Roman" w:hAnsi="Times New Roman" w:cs="Times New Roman"/>
          <w:sz w:val="24"/>
          <w:szCs w:val="24"/>
        </w:rPr>
        <w:t>ą</w:t>
      </w:r>
      <w:r w:rsidR="00507CA4">
        <w:rPr>
          <w:rFonts w:ascii="Times New Roman" w:hAnsi="Times New Roman" w:cs="Times New Roman"/>
          <w:sz w:val="24"/>
          <w:szCs w:val="24"/>
        </w:rPr>
        <w:t xml:space="preserve"> (toliau –</w:t>
      </w:r>
      <w:r w:rsidRPr="00C41871">
        <w:rPr>
          <w:rFonts w:ascii="Times New Roman" w:hAnsi="Times New Roman" w:cs="Times New Roman"/>
          <w:sz w:val="24"/>
          <w:szCs w:val="24"/>
        </w:rPr>
        <w:t xml:space="preserve"> </w:t>
      </w:r>
      <w:r w:rsidRPr="00507CA4">
        <w:rPr>
          <w:rFonts w:ascii="Times New Roman" w:hAnsi="Times New Roman" w:cs="Times New Roman"/>
          <w:sz w:val="24"/>
          <w:szCs w:val="24"/>
        </w:rPr>
        <w:t>EBVPD</w:t>
      </w:r>
      <w:r w:rsidR="00507CA4">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77777777" w:rsidR="00CF4B8C" w:rsidRPr="00C41871" w:rsidRDefault="00440E78" w:rsidP="00F77A5D">
      <w:pPr>
        <w:spacing w:line="240" w:lineRule="auto"/>
        <w:ind w:firstLine="720"/>
        <w:rPr>
          <w:rFonts w:ascii="Times New Roman" w:eastAsia="Arial" w:hAnsi="Times New Roman" w:cs="Times New Roman"/>
          <w:iCs/>
          <w:sz w:val="24"/>
          <w:szCs w:val="24"/>
        </w:rPr>
      </w:pPr>
      <w:r w:rsidRPr="00C41871">
        <w:rPr>
          <w:rFonts w:ascii="Times New Roman" w:eastAsia="Arial" w:hAnsi="Times New Roman" w:cs="Times New Roman"/>
          <w:iCs/>
          <w:sz w:val="24"/>
          <w:szCs w:val="24"/>
        </w:rPr>
        <w:t>Perkančioji organizacija atmeta tiekėjo pasiūlym</w:t>
      </w:r>
      <w:r w:rsidR="00CB237B" w:rsidRPr="00C41871">
        <w:rPr>
          <w:rFonts w:ascii="Times New Roman" w:eastAsia="Arial" w:hAnsi="Times New Roman" w:cs="Times New Roman"/>
          <w:iCs/>
          <w:sz w:val="24"/>
          <w:szCs w:val="24"/>
        </w:rPr>
        <w:t>ą</w:t>
      </w:r>
      <w:r w:rsidRPr="00C41871">
        <w:rPr>
          <w:rFonts w:ascii="Times New Roman" w:eastAsia="Arial" w:hAnsi="Times New Roman" w:cs="Times New Roman"/>
          <w:iCs/>
          <w:sz w:val="24"/>
          <w:szCs w:val="24"/>
        </w:rPr>
        <w:t>, jeigu</w:t>
      </w:r>
      <w:r w:rsidR="00767272" w:rsidRPr="00C41871">
        <w:rPr>
          <w:rFonts w:ascii="Times New Roman" w:eastAsia="Arial" w:hAnsi="Times New Roman" w:cs="Times New Roman"/>
          <w:iCs/>
          <w:sz w:val="24"/>
          <w:szCs w:val="24"/>
        </w:rPr>
        <w:t xml:space="preserve"> su pasiūlymu nėra pateikiamas</w:t>
      </w:r>
      <w:r w:rsidRPr="00C41871">
        <w:rPr>
          <w:rFonts w:ascii="Times New Roman" w:eastAsia="Arial" w:hAnsi="Times New Roman" w:cs="Times New Roman"/>
          <w:iCs/>
          <w:sz w:val="24"/>
          <w:szCs w:val="24"/>
        </w:rPr>
        <w:t xml:space="preserve"> </w:t>
      </w:r>
      <w:r w:rsidR="00767272" w:rsidRPr="00C41871">
        <w:rPr>
          <w:rFonts w:ascii="Times New Roman" w:eastAsia="Arial" w:hAnsi="Times New Roman" w:cs="Times New Roman"/>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77777777"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„Tiekėjų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77777777" w:rsidR="00112F92" w:rsidRPr="00C41871" w:rsidRDefault="00112F92" w:rsidP="00112F92">
      <w:pPr>
        <w:spacing w:after="240"/>
        <w:jc w:val="center"/>
        <w:rPr>
          <w:rFonts w:ascii="Times New Roman" w:eastAsia="Arial" w:hAnsi="Times New Roman" w:cs="Times New Roman"/>
          <w:smallCaps/>
          <w:color w:val="404040"/>
          <w:sz w:val="24"/>
          <w:szCs w:val="24"/>
        </w:rPr>
      </w:pPr>
      <w:r w:rsidRPr="00C41871">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51F094B4" w14:textId="77777777" w:rsidR="00526731" w:rsidRPr="00C41871" w:rsidRDefault="00526731" w:rsidP="00383B02">
      <w:pPr>
        <w:pStyle w:val="Sraopastraipa"/>
        <w:numPr>
          <w:ilvl w:val="0"/>
          <w:numId w:val="14"/>
        </w:numPr>
        <w:spacing w:line="240" w:lineRule="auto"/>
        <w:rPr>
          <w:rFonts w:ascii="Times New Roman" w:hAnsi="Times New Roman" w:cs="Times New Roman"/>
          <w:sz w:val="24"/>
          <w:szCs w:val="24"/>
        </w:rPr>
      </w:pPr>
      <w:r w:rsidRPr="00C41871">
        <w:rPr>
          <w:rFonts w:ascii="Times New Roman" w:hAnsi="Times New Roman" w:cs="Times New Roman"/>
          <w:color w:val="000000"/>
          <w:sz w:val="24"/>
          <w:szCs w:val="24"/>
        </w:rPr>
        <w:t xml:space="preserve">Tiekėjas, pageidaujantis dalyvauti Pirkime, turi atitikti šiuos kvalifikacijos reikalavimus ir pateikti nurodytus kvalifikacijos reikalavimus patvirtinančius dokumentus, kurie privalo pagrįsti tiekėjo atitikimą keliamiems reikalavimams pasiūlymo pateikimo termino dienai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77777777" w:rsidR="00A602A7" w:rsidRPr="00C41871" w:rsidRDefault="00A602A7" w:rsidP="00A602A7">
      <w:pPr>
        <w:pStyle w:val="Sraopastraipa"/>
        <w:spacing w:line="240" w:lineRule="auto"/>
        <w:ind w:left="927" w:firstLine="0"/>
        <w:jc w:val="center"/>
        <w:rPr>
          <w:rFonts w:ascii="Times New Roman" w:hAnsi="Times New Roman" w:cs="Times New Roman"/>
          <w:sz w:val="24"/>
          <w:szCs w:val="24"/>
        </w:rPr>
      </w:pPr>
      <w:r w:rsidRPr="00C41871">
        <w:rPr>
          <w:rFonts w:ascii="Times New Roman" w:hAnsi="Times New Roman" w:cs="Times New Roman"/>
          <w:sz w:val="24"/>
          <w:szCs w:val="24"/>
        </w:rPr>
        <w:t>Tiekėjų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bookmarkStart w:id="31" w:name="_heading=h.26in1rg" w:colFirst="0" w:colLast="0"/>
      <w:bookmarkEnd w:id="31"/>
    </w:p>
    <w:p w14:paraId="57C9420D"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047"/>
        <w:gridCol w:w="2401"/>
      </w:tblGrid>
      <w:tr w:rsidR="001F1CCA" w:rsidRPr="00C41871" w14:paraId="6D71675A" w14:textId="77777777" w:rsidTr="001F1CCA">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E1C2"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69CC509"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58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73FEA40"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1247" w:type="pct"/>
            <w:tcBorders>
              <w:top w:val="single" w:sz="4" w:space="0" w:color="000000"/>
              <w:left w:val="single" w:sz="4" w:space="0" w:color="000000"/>
              <w:bottom w:val="single" w:sz="4" w:space="0" w:color="000000"/>
              <w:right w:val="single" w:sz="4" w:space="0" w:color="000000"/>
            </w:tcBorders>
            <w:shd w:val="clear" w:color="auto" w:fill="DEEAF6"/>
          </w:tcPr>
          <w:p w14:paraId="5A0A560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5992BD3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B31FD99" w14:textId="77777777" w:rsidTr="001F1CCA">
        <w:tc>
          <w:tcPr>
            <w:tcW w:w="730" w:type="pct"/>
            <w:tcBorders>
              <w:top w:val="single" w:sz="4" w:space="0" w:color="000000"/>
              <w:left w:val="single" w:sz="4" w:space="0" w:color="000000"/>
              <w:bottom w:val="single" w:sz="4" w:space="0" w:color="000000"/>
              <w:right w:val="single" w:sz="4" w:space="0" w:color="000000"/>
            </w:tcBorders>
          </w:tcPr>
          <w:p w14:paraId="3296E461"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61C41A4E"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13034DC3" w14:textId="77777777" w:rsidTr="001F1CCA">
        <w:tc>
          <w:tcPr>
            <w:tcW w:w="730" w:type="pct"/>
            <w:tcBorders>
              <w:top w:val="single" w:sz="4" w:space="0" w:color="000000"/>
              <w:left w:val="single" w:sz="4" w:space="0" w:color="000000"/>
              <w:bottom w:val="single" w:sz="4" w:space="0" w:color="000000"/>
              <w:right w:val="single" w:sz="4" w:space="0" w:color="000000"/>
            </w:tcBorders>
          </w:tcPr>
          <w:p w14:paraId="07DAB991" w14:textId="39B9EA58"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p>
        </w:tc>
        <w:tc>
          <w:tcPr>
            <w:tcW w:w="1441" w:type="pct"/>
            <w:tcBorders>
              <w:top w:val="single" w:sz="4" w:space="0" w:color="000000"/>
              <w:left w:val="single" w:sz="4" w:space="0" w:color="000000"/>
              <w:bottom w:val="single" w:sz="4" w:space="0" w:color="000000"/>
              <w:right w:val="single" w:sz="4" w:space="0" w:color="auto"/>
            </w:tcBorders>
          </w:tcPr>
          <w:p w14:paraId="6D0DA120"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sz w:val="24"/>
                <w:szCs w:val="24"/>
              </w:rPr>
            </w:pPr>
            <w:r w:rsidRPr="00C41871">
              <w:rPr>
                <w:rFonts w:ascii="Times New Roman" w:eastAsia="Times New Roman" w:hAnsi="Times New Roman" w:cs="Times New Roman"/>
                <w:iCs/>
                <w:sz w:val="24"/>
                <w:szCs w:val="24"/>
              </w:rPr>
              <w:t xml:space="preserve">Tiekėjas per paskutinius 3 metus arba per laiką nuo tiekėjo įregistravimo dienos (jeigu tiekėjas veiklą vykdė mažiau nei 3 metus) iki pasiūlymų pateikimo termino pabaigos yra tinkamai įrengęs </w:t>
            </w:r>
            <w:r w:rsidR="001E67CF">
              <w:rPr>
                <w:rFonts w:ascii="Times New Roman" w:eastAsia="Times New Roman" w:hAnsi="Times New Roman" w:cs="Times New Roman"/>
                <w:iCs/>
                <w:sz w:val="24"/>
                <w:szCs w:val="24"/>
              </w:rPr>
              <w:t>nuotekų įrenginį.</w:t>
            </w:r>
          </w:p>
        </w:tc>
        <w:tc>
          <w:tcPr>
            <w:tcW w:w="1582" w:type="pct"/>
            <w:tcBorders>
              <w:top w:val="single" w:sz="4" w:space="0" w:color="000000"/>
              <w:left w:val="single" w:sz="4" w:space="0" w:color="auto"/>
              <w:bottom w:val="single" w:sz="4" w:space="0" w:color="000000"/>
              <w:right w:val="single" w:sz="4" w:space="0" w:color="000000"/>
            </w:tcBorders>
          </w:tcPr>
          <w:p w14:paraId="3EEB4455"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sidRPr="00C41871">
              <w:rPr>
                <w:rFonts w:ascii="Times New Roman" w:eastAsia="Times New Roman" w:hAnsi="Times New Roman" w:cs="Times New Roman"/>
                <w:sz w:val="24"/>
                <w:szCs w:val="24"/>
              </w:rPr>
              <w:t xml:space="preserve">Tiekėjas, užtikrindamas tokią patirtį, </w:t>
            </w:r>
            <w:r w:rsidRPr="00C41871">
              <w:rPr>
                <w:rFonts w:ascii="Times New Roman" w:eastAsia="Times New Roman" w:hAnsi="Times New Roman" w:cs="Times New Roman"/>
                <w:sz w:val="24"/>
                <w:szCs w:val="24"/>
                <w:u w:val="single"/>
              </w:rPr>
              <w:t>pateikia</w:t>
            </w:r>
            <w:r w:rsidRPr="00C41871">
              <w:rPr>
                <w:rFonts w:ascii="Times New Roman" w:eastAsia="Times New Roman" w:hAnsi="Times New Roman" w:cs="Times New Roman"/>
                <w:sz w:val="24"/>
                <w:szCs w:val="24"/>
              </w:rPr>
              <w:t xml:space="preserve"> per paskutinius 3 (trejus) metus tai patvirtinančius </w:t>
            </w:r>
            <w:r w:rsidRPr="00C41871">
              <w:rPr>
                <w:rFonts w:ascii="Times New Roman" w:eastAsia="Times New Roman" w:hAnsi="Times New Roman" w:cs="Times New Roman"/>
                <w:sz w:val="24"/>
                <w:szCs w:val="24"/>
                <w:u w:val="single"/>
              </w:rPr>
              <w:t>Užsakovų priėmimo-perdavimo akt</w:t>
            </w:r>
            <w:r w:rsidR="001E67CF">
              <w:rPr>
                <w:rFonts w:ascii="Times New Roman" w:eastAsia="Times New Roman" w:hAnsi="Times New Roman" w:cs="Times New Roman"/>
                <w:sz w:val="24"/>
                <w:szCs w:val="24"/>
                <w:u w:val="single"/>
              </w:rPr>
              <w:t>ų</w:t>
            </w:r>
            <w:r w:rsidRPr="00C41871">
              <w:rPr>
                <w:rFonts w:ascii="Times New Roman" w:eastAsia="Times New Roman" w:hAnsi="Times New Roman" w:cs="Times New Roman"/>
                <w:sz w:val="24"/>
                <w:szCs w:val="24"/>
                <w:u w:val="single"/>
              </w:rPr>
              <w:t xml:space="preserve"> ar lygiaverčių dokumentų kopijas.</w:t>
            </w:r>
          </w:p>
        </w:tc>
        <w:tc>
          <w:tcPr>
            <w:tcW w:w="1247" w:type="pct"/>
            <w:tcBorders>
              <w:top w:val="single" w:sz="4" w:space="0" w:color="000000"/>
              <w:left w:val="single" w:sz="4" w:space="0" w:color="000000"/>
              <w:bottom w:val="single" w:sz="4" w:space="0" w:color="000000"/>
              <w:right w:val="single" w:sz="4" w:space="0" w:color="000000"/>
            </w:tcBorders>
          </w:tcPr>
          <w:p w14:paraId="62A94685"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Tiekėjas</w:t>
            </w:r>
          </w:p>
        </w:tc>
      </w:tr>
      <w:tr w:rsidR="001F1CCA" w:rsidRPr="00C41871" w14:paraId="61D7F0BF" w14:textId="77777777" w:rsidTr="001F1CCA">
        <w:tc>
          <w:tcPr>
            <w:tcW w:w="730" w:type="pct"/>
            <w:tcBorders>
              <w:top w:val="single" w:sz="4" w:space="0" w:color="000000"/>
              <w:left w:val="single" w:sz="4" w:space="0" w:color="000000"/>
              <w:bottom w:val="single" w:sz="4" w:space="0" w:color="000000"/>
              <w:right w:val="single" w:sz="4" w:space="0" w:color="000000"/>
            </w:tcBorders>
          </w:tcPr>
          <w:p w14:paraId="00CAE578"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02D1E5D8" w14:textId="075524F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 xml:space="preserve">Teisė </w:t>
            </w:r>
            <w:r w:rsidR="00DA75D0">
              <w:rPr>
                <w:rFonts w:ascii="Times New Roman" w:hAnsi="Times New Roman" w:cs="Times New Roman"/>
                <w:b/>
                <w:bCs/>
                <w:color w:val="000000"/>
                <w:sz w:val="24"/>
                <w:szCs w:val="24"/>
              </w:rPr>
              <w:t>vykdyti</w:t>
            </w:r>
            <w:r w:rsidRPr="00C41871">
              <w:rPr>
                <w:rFonts w:ascii="Times New Roman" w:hAnsi="Times New Roman" w:cs="Times New Roman"/>
                <w:b/>
                <w:bCs/>
                <w:color w:val="000000"/>
                <w:sz w:val="24"/>
                <w:szCs w:val="24"/>
              </w:rPr>
              <w:t xml:space="preserve"> veikl</w:t>
            </w:r>
            <w:r w:rsidR="00DA75D0">
              <w:rPr>
                <w:rFonts w:ascii="Times New Roman" w:hAnsi="Times New Roman" w:cs="Times New Roman"/>
                <w:b/>
                <w:bCs/>
                <w:color w:val="000000"/>
                <w:sz w:val="24"/>
                <w:szCs w:val="24"/>
              </w:rPr>
              <w:t>ą</w:t>
            </w:r>
          </w:p>
        </w:tc>
        <w:tc>
          <w:tcPr>
            <w:tcW w:w="1582" w:type="pct"/>
            <w:tcBorders>
              <w:top w:val="single" w:sz="4" w:space="0" w:color="000000"/>
              <w:left w:val="single" w:sz="4" w:space="0" w:color="auto"/>
              <w:bottom w:val="single" w:sz="4" w:space="0" w:color="000000"/>
              <w:right w:val="single" w:sz="4" w:space="0" w:color="000000"/>
            </w:tcBorders>
          </w:tcPr>
          <w:p w14:paraId="496B3A41"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Tiekėjas pateikia </w:t>
            </w:r>
            <w:r w:rsidRPr="00C41871">
              <w:rPr>
                <w:rFonts w:ascii="Times New Roman" w:hAnsi="Times New Roman" w:cs="Times New Roman"/>
                <w:color w:val="000000"/>
                <w:sz w:val="24"/>
                <w:szCs w:val="24"/>
                <w:shd w:val="clear" w:color="auto" w:fill="FFFFFF"/>
              </w:rPr>
              <w:t xml:space="preserve"> </w:t>
            </w:r>
            <w:r w:rsidRPr="00C41871">
              <w:rPr>
                <w:rFonts w:ascii="Times New Roman" w:eastAsia="Times New Roman" w:hAnsi="Times New Roman" w:cs="Times New Roman"/>
                <w:sz w:val="24"/>
                <w:szCs w:val="24"/>
              </w:rPr>
              <w:t>registracijos pažymėjimą arba Registrų centro išrašą, kuriame nurodytos veiklos pagal EVRK; </w:t>
            </w:r>
          </w:p>
        </w:tc>
        <w:tc>
          <w:tcPr>
            <w:tcW w:w="1247" w:type="pct"/>
            <w:tcBorders>
              <w:top w:val="single" w:sz="4" w:space="0" w:color="000000"/>
              <w:left w:val="single" w:sz="4" w:space="0" w:color="000000"/>
              <w:bottom w:val="single" w:sz="4" w:space="0" w:color="000000"/>
              <w:right w:val="single" w:sz="4" w:space="0" w:color="000000"/>
            </w:tcBorders>
          </w:tcPr>
          <w:p w14:paraId="31A6AA17" w14:textId="77777777" w:rsidR="001F1CCA" w:rsidRPr="00C41871" w:rsidRDefault="001F1CCA" w:rsidP="001F1CCA">
            <w:pPr>
              <w:autoSpaceDE w:val="0"/>
              <w:autoSpaceDN w:val="0"/>
              <w:adjustRightInd w:val="0"/>
              <w:spacing w:line="240" w:lineRule="auto"/>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Tiekėjas</w:t>
            </w:r>
          </w:p>
        </w:tc>
      </w:tr>
    </w:tbl>
    <w:p w14:paraId="343BB8A9" w14:textId="77777777" w:rsidR="00D8454D"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bookmarkEnd w:id="24"/>
      <w:bookmarkEnd w:id="25"/>
      <w:bookmarkEnd w:id="26"/>
      <w:bookmarkEnd w:id="27"/>
      <w:bookmarkEnd w:id="28"/>
      <w:bookmarkEnd w:id="29"/>
      <w:bookmarkEnd w:id="30"/>
    </w:p>
    <w:p w14:paraId="022E07E0" w14:textId="46D2031C" w:rsidR="008E4F3F" w:rsidRDefault="008E4F3F" w:rsidP="008E4F3F">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C41871">
        <w:rPr>
          <w:rFonts w:ascii="Times New Roman" w:hAnsi="Times New Roman" w:cs="Times New Roman"/>
          <w:sz w:val="24"/>
          <w:szCs w:val="24"/>
        </w:rPr>
        <w:t xml:space="preserve"> priedas „</w:t>
      </w:r>
      <w:r>
        <w:rPr>
          <w:rFonts w:ascii="Times New Roman" w:hAnsi="Times New Roman" w:cs="Times New Roman"/>
          <w:sz w:val="24"/>
          <w:szCs w:val="24"/>
        </w:rPr>
        <w:t>Nuotekų valymo įrenginio statybos projektas</w:t>
      </w:r>
      <w:r w:rsidRPr="00C41871">
        <w:rPr>
          <w:rFonts w:ascii="Times New Roman" w:hAnsi="Times New Roman" w:cs="Times New Roman"/>
          <w:sz w:val="24"/>
          <w:szCs w:val="24"/>
        </w:rPr>
        <w:t>“</w:t>
      </w:r>
    </w:p>
    <w:p w14:paraId="4FFA386A" w14:textId="77777777" w:rsidR="008E4F3F" w:rsidRDefault="008E4F3F" w:rsidP="008E4F3F">
      <w:pPr>
        <w:spacing w:line="240" w:lineRule="auto"/>
        <w:ind w:left="7314" w:firstLine="0"/>
        <w:rPr>
          <w:rFonts w:ascii="Times New Roman" w:hAnsi="Times New Roman" w:cs="Times New Roman"/>
          <w:sz w:val="24"/>
          <w:szCs w:val="24"/>
        </w:rPr>
      </w:pPr>
    </w:p>
    <w:p w14:paraId="0AF22176" w14:textId="77777777" w:rsidR="008E4F3F" w:rsidRDefault="008E4F3F" w:rsidP="008E4F3F">
      <w:pPr>
        <w:spacing w:line="240" w:lineRule="auto"/>
        <w:ind w:left="7314" w:firstLine="0"/>
        <w:rPr>
          <w:rFonts w:ascii="Times New Roman" w:hAnsi="Times New Roman" w:cs="Times New Roman"/>
          <w:sz w:val="24"/>
          <w:szCs w:val="24"/>
        </w:rPr>
      </w:pPr>
    </w:p>
    <w:p w14:paraId="6F203C0C" w14:textId="77777777" w:rsidR="008E4F3F" w:rsidRDefault="008E4F3F" w:rsidP="008E4F3F">
      <w:pPr>
        <w:spacing w:line="240" w:lineRule="auto"/>
        <w:jc w:val="left"/>
        <w:rPr>
          <w:rFonts w:ascii="Times New Roman" w:hAnsi="Times New Roman" w:cs="Times New Roman"/>
          <w:sz w:val="24"/>
          <w:szCs w:val="24"/>
        </w:rPr>
      </w:pPr>
    </w:p>
    <w:p w14:paraId="5CC5D464" w14:textId="2D1A1095" w:rsidR="008E4F3F" w:rsidRDefault="008E4F3F" w:rsidP="008E4F3F">
      <w:pPr>
        <w:spacing w:line="240" w:lineRule="auto"/>
        <w:jc w:val="left"/>
        <w:rPr>
          <w:rFonts w:ascii="Times New Roman" w:hAnsi="Times New Roman" w:cs="Times New Roman"/>
          <w:sz w:val="24"/>
          <w:szCs w:val="24"/>
        </w:rPr>
      </w:pPr>
      <w:r>
        <w:rPr>
          <w:rFonts w:ascii="Times New Roman" w:hAnsi="Times New Roman" w:cs="Times New Roman"/>
          <w:sz w:val="24"/>
          <w:szCs w:val="24"/>
        </w:rPr>
        <w:t>Nuotekų valymo įrenginio statybos projektas teikiamas atskiru dokumentu.</w:t>
      </w:r>
    </w:p>
    <w:p w14:paraId="6F21239E" w14:textId="77777777" w:rsidR="008E4F3F" w:rsidRPr="00C41871" w:rsidRDefault="008E4F3F" w:rsidP="008E4F3F">
      <w:pPr>
        <w:spacing w:line="240" w:lineRule="auto"/>
        <w:jc w:val="left"/>
        <w:rPr>
          <w:rFonts w:ascii="Times New Roman" w:hAnsi="Times New Roman" w:cs="Times New Roman"/>
          <w:sz w:val="24"/>
          <w:szCs w:val="24"/>
        </w:rPr>
      </w:pPr>
    </w:p>
    <w:p w14:paraId="72280D19" w14:textId="71DAFE03" w:rsidR="00506996" w:rsidRPr="00C41871" w:rsidRDefault="008E4F3F"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r w:rsidR="00506996"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00506996" w:rsidRPr="00C41871">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58B72E5" w14:textId="77777777" w:rsidR="00CB5907" w:rsidRPr="00C41871" w:rsidRDefault="00CB5907" w:rsidP="00CB5907">
      <w:pPr>
        <w:rPr>
          <w:rFonts w:ascii="Times New Roman" w:hAnsi="Times New Roman" w:cs="Times New Roman"/>
          <w:b/>
          <w:bCs/>
          <w:smallCaps/>
          <w:sz w:val="24"/>
          <w:szCs w:val="24"/>
        </w:rPr>
      </w:pPr>
    </w:p>
    <w:tbl>
      <w:tblPr>
        <w:tblW w:w="10451"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F82B9E">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9" w:name="_Pirkimo_sąlygų_3"/>
            <w:bookmarkEnd w:id="39"/>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F82B9E">
        <w:trPr>
          <w:trHeight w:val="315"/>
        </w:trPr>
        <w:tc>
          <w:tcPr>
            <w:tcW w:w="10451"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7AE89043" w14:textId="77777777" w:rsidTr="00F82B9E">
        <w:trPr>
          <w:trHeight w:val="1470"/>
        </w:trPr>
        <w:tc>
          <w:tcPr>
            <w:tcW w:w="10451" w:type="dxa"/>
            <w:gridSpan w:val="6"/>
            <w:tcBorders>
              <w:top w:val="nil"/>
              <w:left w:val="single" w:sz="4" w:space="0" w:color="FFFFFF"/>
              <w:bottom w:val="nil"/>
              <w:right w:val="nil"/>
            </w:tcBorders>
            <w:vAlign w:val="center"/>
            <w:hideMark/>
          </w:tcPr>
          <w:p w14:paraId="4468872E" w14:textId="77777777" w:rsidR="00F82B9E" w:rsidRPr="00C41871" w:rsidRDefault="00D8454D" w:rsidP="001E67CF">
            <w:pPr>
              <w:spacing w:before="100" w:beforeAutospacing="1" w:after="100" w:afterAutospacing="1" w:line="240" w:lineRule="auto"/>
              <w:jc w:val="center"/>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1E67CF">
              <w:rPr>
                <w:rFonts w:ascii="Times New Roman" w:eastAsia="Times New Roman" w:hAnsi="Times New Roman" w:cs="Times New Roman"/>
                <w:b/>
                <w:bCs/>
                <w:sz w:val="24"/>
                <w:szCs w:val="24"/>
              </w:rPr>
              <w:t xml:space="preserve">NUOTEKŲ ĮRENGINIO </w:t>
            </w:r>
            <w:r w:rsidR="00F82B9E" w:rsidRPr="00C41871">
              <w:rPr>
                <w:rFonts w:ascii="Times New Roman" w:eastAsia="Times New Roman" w:hAnsi="Times New Roman" w:cs="Times New Roman"/>
                <w:b/>
                <w:bCs/>
                <w:sz w:val="24"/>
                <w:szCs w:val="24"/>
              </w:rPr>
              <w:t>ĮRENGIMO</w:t>
            </w:r>
          </w:p>
          <w:p w14:paraId="7916CDF8"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5557774F" w14:textId="77777777" w:rsidTr="00F82B9E">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551"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F82B9E">
        <w:trPr>
          <w:trHeight w:val="330"/>
        </w:trPr>
        <w:tc>
          <w:tcPr>
            <w:tcW w:w="10451"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F82B9E">
        <w:trPr>
          <w:trHeight w:val="330"/>
        </w:trPr>
        <w:tc>
          <w:tcPr>
            <w:tcW w:w="10451" w:type="dxa"/>
            <w:gridSpan w:val="6"/>
            <w:tcBorders>
              <w:top w:val="nil"/>
              <w:left w:val="single" w:sz="4" w:space="0" w:color="FFFFFF"/>
              <w:bottom w:val="nil"/>
              <w:right w:val="nil"/>
            </w:tcBorders>
            <w:vAlign w:val="center"/>
            <w:hideMark/>
          </w:tcPr>
          <w:p w14:paraId="7DB61FBF"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03118DC7" w14:textId="77777777" w:rsidTr="00F82B9E">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F82B9E">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pavadinimas:</w:t>
            </w:r>
          </w:p>
        </w:tc>
        <w:tc>
          <w:tcPr>
            <w:tcW w:w="5531"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PVM mokėtojo kodas(-ai):</w:t>
            </w:r>
          </w:p>
        </w:tc>
        <w:tc>
          <w:tcPr>
            <w:tcW w:w="5531"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F82B9E">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sąskaitos numeris, banko pavadinimas ir banko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531"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531"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F82B9E">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laimėjimo atveju, pasirašančio sutartį asmens vardas, pavardė, pareigos</w:t>
            </w:r>
          </w:p>
        </w:tc>
        <w:tc>
          <w:tcPr>
            <w:tcW w:w="5531"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F82B9E">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Tiekėjo, laimėjimo atveju, už sutarties vykdymą atsakingo asmens vardas, pavardė, telefono numeris, elektroninio pašto adresas</w:t>
            </w:r>
          </w:p>
        </w:tc>
        <w:tc>
          <w:tcPr>
            <w:tcW w:w="1551"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F82B9E">
        <w:trPr>
          <w:trHeight w:val="462"/>
        </w:trPr>
        <w:tc>
          <w:tcPr>
            <w:tcW w:w="10451"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Tiekėjo patvirtinimai:</w:t>
            </w:r>
          </w:p>
        </w:tc>
      </w:tr>
      <w:tr w:rsidR="00D8454D" w:rsidRPr="00C41871" w14:paraId="267876DA" w14:textId="77777777" w:rsidTr="00F82B9E">
        <w:trPr>
          <w:trHeight w:val="1260"/>
        </w:trPr>
        <w:tc>
          <w:tcPr>
            <w:tcW w:w="10451" w:type="dxa"/>
            <w:gridSpan w:val="6"/>
            <w:tcBorders>
              <w:top w:val="nil"/>
              <w:left w:val="single" w:sz="4" w:space="0" w:color="FFFFFF"/>
              <w:bottom w:val="nil"/>
              <w:right w:val="nil"/>
            </w:tcBorders>
            <w:vAlign w:val="center"/>
            <w:hideMark/>
          </w:tcPr>
          <w:p w14:paraId="7CFD8F8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02056F04" w14:textId="77777777" w:rsidTr="00F82B9E">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Tiekėjo siūloma kaina:</w:t>
            </w:r>
          </w:p>
        </w:tc>
        <w:tc>
          <w:tcPr>
            <w:tcW w:w="1551"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F82B9E">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551"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F82B9E">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3623AB" w14:textId="77777777" w:rsidR="00D8454D" w:rsidRPr="00C41871" w:rsidRDefault="001E67CF"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Nuotekų įrenginys</w:t>
            </w:r>
          </w:p>
        </w:tc>
        <w:tc>
          <w:tcPr>
            <w:tcW w:w="1551"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F82B9E">
        <w:trPr>
          <w:trHeight w:val="702"/>
        </w:trPr>
        <w:tc>
          <w:tcPr>
            <w:tcW w:w="9171"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F82B9E">
        <w:trPr>
          <w:trHeight w:val="702"/>
        </w:trPr>
        <w:tc>
          <w:tcPr>
            <w:tcW w:w="4920" w:type="dxa"/>
            <w:gridSpan w:val="2"/>
            <w:tcBorders>
              <w:top w:val="nil"/>
              <w:left w:val="single" w:sz="4" w:space="0" w:color="FFFFFF"/>
              <w:bottom w:val="nil"/>
              <w:right w:val="nil"/>
            </w:tcBorders>
            <w:vAlign w:val="center"/>
            <w:hideMark/>
          </w:tcPr>
          <w:p w14:paraId="371E87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Tais atvejais, kai pagal galiojančius teisės aktus tiekėjui nereikia mokėti PVM, teikėjas privalo su pasiūlymu pateikti laisvos formos raštą dėl PVM netaikymo pagrindo.</w:t>
            </w:r>
          </w:p>
        </w:tc>
        <w:tc>
          <w:tcPr>
            <w:tcW w:w="1551"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F82B9E">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251"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F82B9E">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F82B9E">
        <w:trPr>
          <w:trHeight w:val="342"/>
        </w:trPr>
        <w:tc>
          <w:tcPr>
            <w:tcW w:w="10451"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F82B9E">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2971"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Europos bendrasis viešųjų pirkimų dokumentas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4541715"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4B20B9D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6EF1EEF2"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249E35B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722F0772"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15CD2D4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C98CA6C" w14:textId="77777777" w:rsidTr="00F82B9E">
        <w:trPr>
          <w:trHeight w:val="555"/>
        </w:trPr>
        <w:tc>
          <w:tcPr>
            <w:tcW w:w="4920" w:type="dxa"/>
            <w:gridSpan w:val="2"/>
            <w:tcBorders>
              <w:top w:val="single" w:sz="4" w:space="0" w:color="000000"/>
              <w:left w:val="single" w:sz="8" w:space="0" w:color="000000"/>
              <w:bottom w:val="single" w:sz="8" w:space="0" w:color="000000"/>
              <w:right w:val="single" w:sz="4" w:space="0" w:color="000000"/>
            </w:tcBorders>
            <w:noWrap/>
            <w:vAlign w:val="center"/>
            <w:hideMark/>
          </w:tcPr>
          <w:p w14:paraId="113DA73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Kita</w:t>
            </w:r>
          </w:p>
        </w:tc>
        <w:tc>
          <w:tcPr>
            <w:tcW w:w="2971" w:type="dxa"/>
            <w:gridSpan w:val="2"/>
            <w:tcBorders>
              <w:top w:val="single" w:sz="4" w:space="0" w:color="000000"/>
              <w:left w:val="nil"/>
              <w:bottom w:val="single" w:sz="8" w:space="0" w:color="000000"/>
              <w:right w:val="single" w:sz="4" w:space="0" w:color="000000"/>
            </w:tcBorders>
            <w:vAlign w:val="center"/>
            <w:hideMark/>
          </w:tcPr>
          <w:p w14:paraId="054493C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8" w:space="0" w:color="000000"/>
              <w:right w:val="single" w:sz="8" w:space="0" w:color="000000"/>
            </w:tcBorders>
            <w:vAlign w:val="center"/>
            <w:hideMark/>
          </w:tcPr>
          <w:p w14:paraId="32E5952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5E43B69C" w14:textId="77777777" w:rsidTr="00F82B9E">
        <w:trPr>
          <w:trHeight w:val="315"/>
        </w:trPr>
        <w:tc>
          <w:tcPr>
            <w:tcW w:w="860" w:type="dxa"/>
            <w:tcBorders>
              <w:top w:val="nil"/>
              <w:left w:val="single" w:sz="4" w:space="0" w:color="FFFFFF"/>
              <w:bottom w:val="nil"/>
              <w:right w:val="nil"/>
            </w:tcBorders>
            <w:noWrap/>
            <w:vAlign w:val="bottom"/>
            <w:hideMark/>
          </w:tcPr>
          <w:p w14:paraId="7C9A5A5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p w14:paraId="2E0A2DA0"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tc>
        <w:tc>
          <w:tcPr>
            <w:tcW w:w="1551" w:type="dxa"/>
            <w:tcBorders>
              <w:top w:val="nil"/>
              <w:left w:val="nil"/>
              <w:bottom w:val="nil"/>
              <w:right w:val="nil"/>
            </w:tcBorders>
            <w:vAlign w:val="bottom"/>
            <w:hideMark/>
          </w:tcPr>
          <w:p w14:paraId="57852C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FD5854" w14:textId="77777777" w:rsidTr="00F82B9E">
        <w:trPr>
          <w:trHeight w:val="342"/>
        </w:trPr>
        <w:tc>
          <w:tcPr>
            <w:tcW w:w="860" w:type="dxa"/>
            <w:tcBorders>
              <w:top w:val="nil"/>
              <w:left w:val="single" w:sz="4" w:space="0" w:color="FFFFFF"/>
              <w:bottom w:val="nil"/>
              <w:right w:val="nil"/>
            </w:tcBorders>
            <w:vAlign w:val="center"/>
            <w:hideMark/>
          </w:tcPr>
          <w:p w14:paraId="66C173D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551" w:type="dxa"/>
            <w:tcBorders>
              <w:top w:val="nil"/>
              <w:left w:val="nil"/>
              <w:bottom w:val="nil"/>
              <w:right w:val="nil"/>
            </w:tcBorders>
            <w:vAlign w:val="bottom"/>
            <w:hideMark/>
          </w:tcPr>
          <w:p w14:paraId="151DBCD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D8454D" w:rsidRPr="00C41871" w14:paraId="0F509B06" w14:textId="77777777" w:rsidTr="00F82B9E">
        <w:trPr>
          <w:trHeight w:val="882"/>
        </w:trPr>
        <w:tc>
          <w:tcPr>
            <w:tcW w:w="4920" w:type="dxa"/>
            <w:gridSpan w:val="2"/>
            <w:tcBorders>
              <w:top w:val="nil"/>
              <w:left w:val="single" w:sz="4" w:space="0" w:color="FFFFFF"/>
              <w:bottom w:val="nil"/>
              <w:right w:val="nil"/>
            </w:tcBorders>
            <w:vAlign w:val="center"/>
            <w:hideMark/>
          </w:tcPr>
          <w:p w14:paraId="21327F23"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(Tiekėjo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551" w:type="dxa"/>
            <w:tcBorders>
              <w:top w:val="nil"/>
              <w:left w:val="nil"/>
              <w:bottom w:val="nil"/>
              <w:right w:val="nil"/>
            </w:tcBorders>
            <w:hideMark/>
          </w:tcPr>
          <w:p w14:paraId="2944156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FB16A2" w:rsidRPr="00C41871" w14:paraId="63602B07" w14:textId="77777777" w:rsidTr="00F82B9E">
        <w:trPr>
          <w:trHeight w:val="462"/>
        </w:trPr>
        <w:tc>
          <w:tcPr>
            <w:tcW w:w="860" w:type="dxa"/>
            <w:tcBorders>
              <w:top w:val="nil"/>
              <w:left w:val="single" w:sz="4" w:space="0" w:color="FFFFFF"/>
              <w:bottom w:val="nil"/>
              <w:right w:val="nil"/>
            </w:tcBorders>
            <w:noWrap/>
            <w:vAlign w:val="bottom"/>
            <w:hideMark/>
          </w:tcPr>
          <w:p w14:paraId="2257DE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4274581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11C53E72" w:rsidR="005A4A18" w:rsidRPr="00C41871" w:rsidRDefault="007C44EC"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caps/>
          <w:sz w:val="24"/>
          <w:szCs w:val="24"/>
        </w:rPr>
        <w:t xml:space="preserve">Prekių </w:t>
      </w:r>
      <w:r>
        <w:rPr>
          <w:rFonts w:ascii="Times New Roman" w:hAnsi="Times New Roman" w:cs="Times New Roman"/>
          <w:b/>
          <w:caps/>
          <w:sz w:val="24"/>
          <w:szCs w:val="24"/>
        </w:rPr>
        <w:t xml:space="preserve">IR SU JOMIS SUSIJUSIŲ PASLAUGŲ </w:t>
      </w:r>
      <w:r w:rsidRPr="00C41871">
        <w:rPr>
          <w:rFonts w:ascii="Times New Roman" w:hAnsi="Times New Roman" w:cs="Times New Roman"/>
          <w:b/>
          <w:caps/>
          <w:sz w:val="24"/>
          <w:szCs w:val="24"/>
        </w:rPr>
        <w:t xml:space="preserve">pirkimo-pardavimo sutarties </w:t>
      </w:r>
      <w:r>
        <w:rPr>
          <w:rFonts w:ascii="Times New Roman" w:hAnsi="Times New Roman" w:cs="Times New Roman"/>
          <w:b/>
          <w:caps/>
          <w:sz w:val="24"/>
          <w:szCs w:val="24"/>
        </w:rPr>
        <w:t>su atidedamąja sąlyga</w:t>
      </w:r>
      <w:r w:rsidRPr="00C41871">
        <w:rPr>
          <w:rFonts w:ascii="Times New Roman" w:hAnsi="Times New Roman" w:cs="Times New Roman"/>
          <w:b/>
          <w:bCs/>
          <w:caps/>
          <w:color w:val="000000"/>
          <w:sz w:val="24"/>
          <w:szCs w:val="24"/>
        </w:rPr>
        <w:t xml:space="preserve"> </w:t>
      </w:r>
      <w:r w:rsidR="005A4A18" w:rsidRPr="00C41871">
        <w:rPr>
          <w:rFonts w:ascii="Times New Roman" w:hAnsi="Times New Roman" w:cs="Times New Roman"/>
          <w:b/>
          <w:bCs/>
          <w:caps/>
          <w:color w:val="000000"/>
          <w:sz w:val="24"/>
          <w:szCs w:val="24"/>
        </w:rPr>
        <w:t>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„Prekių pirkimo–pardavimo sutarties Bendrosios sąlygos“;</w:t>
      </w:r>
    </w:p>
    <w:p w14:paraId="5654AC2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Pr="00C41871">
        <w:rPr>
          <w:rFonts w:ascii="Times New Roman" w:hAnsi="Times New Roman" w:cs="Times New Roman"/>
          <w:b/>
          <w:bCs/>
          <w:color w:val="000000"/>
          <w:sz w:val="24"/>
          <w:szCs w:val="24"/>
        </w:rPr>
        <w:t>Prekės</w:t>
      </w:r>
      <w:r w:rsidRPr="00C41871">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CC1E3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Pr="00C41871">
        <w:rPr>
          <w:rFonts w:ascii="Times New Roman" w:hAnsi="Times New Roman" w:cs="Times New Roman"/>
          <w:b/>
          <w:bCs/>
          <w:color w:val="000000"/>
          <w:sz w:val="24"/>
          <w:szCs w:val="24"/>
        </w:rPr>
        <w:t>Prekių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AF376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Pr="00C41871">
        <w:rPr>
          <w:rFonts w:ascii="Times New Roman" w:hAnsi="Times New Roman" w:cs="Times New Roman"/>
          <w:b/>
          <w:bCs/>
          <w:color w:val="000000"/>
          <w:sz w:val="24"/>
          <w:szCs w:val="24"/>
        </w:rPr>
        <w:t>Prekių trūkumai</w:t>
      </w:r>
      <w:r w:rsidRPr="00C41871">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ED896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BD924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 pagal Sutartį Tiekėjui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Prekių pirkimo–pardavimo sutartis, kurią sudaro Sutarties sąlygos, Specialiosiose sąlygose išvardyti priedai ir Susitarimai;</w:t>
      </w:r>
    </w:p>
    <w:p w14:paraId="2B8F215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 Pirkėjas arba Tiekėjas, kiekvienas atskirai, priklausomai nuo konteksto;</w:t>
      </w:r>
    </w:p>
    <w:p w14:paraId="2CFE7CB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 Pirkėjas ir Tiekėjas kartu;</w:t>
      </w:r>
    </w:p>
    <w:p w14:paraId="3A03533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1.1.1.15. </w:t>
      </w:r>
      <w:r w:rsidRPr="00C41871">
        <w:rPr>
          <w:rFonts w:ascii="Times New Roman" w:hAnsi="Times New Roman" w:cs="Times New Roman"/>
          <w:b/>
          <w:bCs/>
          <w:color w:val="000000"/>
          <w:sz w:val="24"/>
          <w:szCs w:val="24"/>
        </w:rPr>
        <w:t>Tiekėjas</w:t>
      </w:r>
      <w:r w:rsidRPr="00C41871">
        <w:rPr>
          <w:rFonts w:ascii="Times New Roman" w:hAnsi="Times New Roman" w:cs="Times New Roman"/>
          <w:color w:val="000000"/>
          <w:sz w:val="24"/>
          <w:szCs w:val="24"/>
        </w:rPr>
        <w:t> – asmuo, kuris Specialiosiose sąlygose yra įvardytas kaip Tiekėjas, tiekiantis Specialiosiose sąlygose nurodytas Prekes;</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0C78F80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194CCA56" w:rsidR="005A4A18" w:rsidRPr="00C41871" w:rsidRDefault="005A4A18" w:rsidP="005A4A18">
      <w:pPr>
        <w:spacing w:line="257" w:lineRule="atLeast"/>
        <w:rPr>
          <w:rFonts w:ascii="Times New Roman" w:hAnsi="Times New Roman" w:cs="Times New Roman"/>
          <w:color w:val="000000"/>
          <w:sz w:val="24"/>
          <w:szCs w:val="24"/>
        </w:rPr>
      </w:pPr>
      <w:r w:rsidRPr="001D38B1">
        <w:rPr>
          <w:rFonts w:ascii="Times New Roman" w:hAnsi="Times New Roman" w:cs="Times New Roman"/>
          <w:color w:val="000000"/>
          <w:sz w:val="24"/>
          <w:szCs w:val="24"/>
        </w:rPr>
        <w:t>2.1. Tiekėjas įsipareigoja Sutartyje nustatytomis sąlygomis ir tvarka perduoti Pirkėjui Prekes</w:t>
      </w:r>
      <w:r w:rsidR="001D38B1">
        <w:rPr>
          <w:rFonts w:ascii="Times New Roman" w:hAnsi="Times New Roman" w:cs="Times New Roman"/>
          <w:color w:val="000000"/>
          <w:sz w:val="24"/>
          <w:szCs w:val="24"/>
        </w:rPr>
        <w:t xml:space="preserve"> ir su jomis susijusias paslaugas</w:t>
      </w:r>
      <w:r w:rsidRPr="001D38B1">
        <w:rPr>
          <w:rFonts w:ascii="Times New Roman" w:hAnsi="Times New Roman" w:cs="Times New Roman"/>
          <w:color w:val="000000"/>
          <w:sz w:val="24"/>
          <w:szCs w:val="24"/>
        </w:rPr>
        <w:t xml:space="preserve">, atitinkančias Sutartyje nustatytus reikalavimus, o Pirkėjas įsipareigoja priimti Sutarties sąlygas atitinkančias ir tinkamai patiektas Prekes </w:t>
      </w:r>
      <w:r w:rsidR="001D38B1">
        <w:rPr>
          <w:rFonts w:ascii="Times New Roman" w:hAnsi="Times New Roman" w:cs="Times New Roman"/>
          <w:color w:val="000000"/>
          <w:sz w:val="24"/>
          <w:szCs w:val="24"/>
        </w:rPr>
        <w:t xml:space="preserve">ir su jomis susijusias paslaugas, </w:t>
      </w:r>
      <w:r w:rsidRPr="001D38B1">
        <w:rPr>
          <w:rFonts w:ascii="Times New Roman" w:hAnsi="Times New Roman" w:cs="Times New Roman"/>
          <w:color w:val="000000"/>
          <w:sz w:val="24"/>
          <w:szCs w:val="24"/>
        </w:rPr>
        <w:t>bei sumokėti Tiekėjui Sutartyje nurodytą kainą Sutartyje nustatytomis sąlygomis ir tvarka.</w:t>
      </w:r>
    </w:p>
    <w:p w14:paraId="73513D3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EA5D6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3.  TIEKĖJAS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3.1.  Kvalifikacija ir kiti Tiekėjo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F38589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Pirkėjui pareikalavus, Tiekėjas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78DBBAE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C41871">
        <w:rPr>
          <w:rFonts w:ascii="Times New Roman" w:eastAsia="Arial" w:hAnsi="Times New Roman" w:cs="Times New Roman"/>
          <w:kern w:val="2"/>
          <w:sz w:val="24"/>
          <w:szCs w:val="24"/>
        </w:rPr>
        <w:t xml:space="preserve">(toliau – </w:t>
      </w:r>
      <w:r w:rsidRPr="00C41871">
        <w:rPr>
          <w:rFonts w:ascii="Times New Roman" w:eastAsia="Arial" w:hAnsi="Times New Roman" w:cs="Times New Roman"/>
          <w:b/>
          <w:bCs/>
          <w:kern w:val="2"/>
          <w:sz w:val="24"/>
          <w:szCs w:val="24"/>
        </w:rPr>
        <w:t>Kokybiniai kriterijai</w:t>
      </w:r>
      <w:r w:rsidRPr="00C41871">
        <w:rPr>
          <w:rFonts w:ascii="Times New Roman" w:eastAsia="Arial" w:hAnsi="Times New Roman" w:cs="Times New Roman"/>
          <w:kern w:val="2"/>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p>
    <w:p w14:paraId="209EF4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D0894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Tiekėjas yra jungtinės veiklos </w:t>
      </w:r>
      <w:r w:rsidRPr="00C41871">
        <w:rPr>
          <w:rFonts w:ascii="Times New Roman" w:eastAsia="Arial" w:hAnsi="Times New Roman" w:cs="Times New Roman"/>
          <w:kern w:val="2"/>
          <w:sz w:val="24"/>
          <w:szCs w:val="24"/>
        </w:rPr>
        <w:t>sutarties pagrindu veikianti tiekėjų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Jeigu Tiekėjas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w:t>
      </w:r>
      <w:r w:rsidRPr="00C41871">
        <w:rPr>
          <w:rFonts w:ascii="Times New Roman" w:hAnsi="Times New Roman" w:cs="Times New Roman"/>
          <w:color w:val="000000"/>
          <w:sz w:val="24"/>
          <w:szCs w:val="24"/>
          <w:shd w:val="clear" w:color="auto" w:fill="FFFFFF"/>
        </w:rPr>
        <w:lastRenderedPageBreak/>
        <w:t>atitikti finansinio ir ekonominio pajėgumo reikalavimus, Tiekėjas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Subtiekėjų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7293579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w:t>
      </w:r>
      <w:r w:rsidR="00DA75D0">
        <w:rPr>
          <w:rFonts w:ascii="Times New Roman" w:eastAsia="Arial" w:hAnsi="Times New Roman" w:cs="Times New Roman"/>
          <w:kern w:val="2"/>
          <w:sz w:val="24"/>
          <w:szCs w:val="24"/>
        </w:rPr>
        <w:t xml:space="preserve"> ir</w:t>
      </w:r>
      <w:r w:rsidRPr="00C41871">
        <w:rPr>
          <w:rFonts w:ascii="Times New Roman" w:eastAsia="Arial" w:hAnsi="Times New Roman" w:cs="Times New Roman"/>
          <w:kern w:val="2"/>
          <w:sz w:val="24"/>
          <w:szCs w:val="24"/>
        </w:rPr>
        <w:t xml:space="preserve"> jo paties veiksmai. Tiekėjas atsako už savo subtiekėjų ir specialistų veiksmus ar neveikimą.</w:t>
      </w:r>
    </w:p>
    <w:p w14:paraId="26441BF7"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1DF19D49"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92BC918" w14:textId="77777777"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7FCE73CF" w14:textId="77777777"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2E3DC117" w14:textId="77777777"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77777777"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77777777"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Tiekėjas, bet kuriuo Sutarties vykdymo metu,</w:t>
      </w:r>
      <w:r w:rsidRPr="00C41871">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FF462FE" w14:textId="7777777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Tiekėjas,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subtiekėjo, kurio pajėgumais Tiekėjas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Pr="00C41871">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C41871">
        <w:rPr>
          <w:rFonts w:ascii="Times New Roman" w:eastAsia="Arial" w:hAnsi="Times New Roman" w:cs="Times New Roman"/>
          <w:kern w:val="2"/>
          <w:sz w:val="24"/>
          <w:szCs w:val="24"/>
        </w:rPr>
        <w:t xml:space="preserve">nebūti registruotu (nuolat gyvenančiu ar turinčiu </w:t>
      </w:r>
      <w:r w:rsidRPr="00C41871">
        <w:rPr>
          <w:rFonts w:ascii="Times New Roman" w:eastAsia="Arial" w:hAnsi="Times New Roman" w:cs="Times New Roman"/>
          <w:kern w:val="2"/>
          <w:sz w:val="24"/>
          <w:szCs w:val="24"/>
        </w:rPr>
        <w:lastRenderedPageBreak/>
        <w:t>pilietybę) nepatikimomis laikomose valstybėse ar teritorijose</w:t>
      </w:r>
      <w:r w:rsidRPr="00C41871">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t>Pirkėjas</w:t>
      </w:r>
      <w:r w:rsidRPr="00C41871">
        <w:rPr>
          <w:rFonts w:ascii="Times New Roman"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77777777"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6F5E5D7C"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 xml:space="preserve">3.2.10.1. kai subtiekėjui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56BB9E" w14:textId="77777777"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51686D78" w14:textId="77777777"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A4A18" w:rsidRPr="00C41871">
        <w:rPr>
          <w:rFonts w:ascii="Times New Roman" w:eastAsia="Cambria" w:hAnsi="Times New Roman" w:cs="Times New Roman"/>
          <w:kern w:val="2"/>
          <w:sz w:val="24"/>
          <w:szCs w:val="24"/>
        </w:rPr>
        <w:t>Tiekėjo (ar subtiekėjų) specialistai, vykdantys Sutartį, gali būti keičiami šiais atvejais:</w:t>
      </w:r>
    </w:p>
    <w:p w14:paraId="2E3C82F7"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7777777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7FD8B11" w14:textId="77777777"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34CCF354"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ir Tiekėjo pasiūlyme nurodytas Kokybinių kriterijų reikšmes.</w:t>
      </w:r>
    </w:p>
    <w:p w14:paraId="359FA36D"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 Tiekėjas privalo ne vėliau nei prieš 5 (penkias) darbo dienas iki numatomo subtiekėjo, </w:t>
      </w:r>
      <w:r w:rsidRPr="00C41871">
        <w:rPr>
          <w:rFonts w:ascii="Times New Roman" w:eastAsia="Arial" w:hAnsi="Times New Roman" w:cs="Times New Roman"/>
          <w:kern w:val="2"/>
          <w:sz w:val="24"/>
          <w:szCs w:val="24"/>
        </w:rPr>
        <w:t>kurio pajėgumais Tiekėjas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954AB68" w14:textId="77777777"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7777777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C41871">
        <w:rPr>
          <w:rFonts w:ascii="Times New Roman" w:eastAsia="Arial" w:hAnsi="Times New Roman" w:cs="Times New Roman"/>
          <w:kern w:val="2"/>
          <w:sz w:val="24"/>
          <w:szCs w:val="24"/>
        </w:rPr>
        <w:t>kurio pajėgumais Tiekėjas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w:t>
      </w:r>
      <w:r w:rsidRPr="00C41871">
        <w:rPr>
          <w:rFonts w:ascii="Times New Roman" w:eastAsia="Cambria" w:hAnsi="Times New Roman" w:cs="Times New Roman"/>
          <w:kern w:val="2"/>
          <w:sz w:val="24"/>
          <w:szCs w:val="24"/>
        </w:rPr>
        <w:lastRenderedPageBreak/>
        <w:t>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3.3.1. Tiekėjas, vykdantis Sutartį </w:t>
      </w:r>
      <w:r w:rsidRPr="00C41871">
        <w:rPr>
          <w:rFonts w:ascii="Times New Roman" w:eastAsia="Cambria" w:hAnsi="Times New Roman" w:cs="Times New Roman"/>
          <w:kern w:val="2"/>
          <w:sz w:val="24"/>
          <w:szCs w:val="24"/>
        </w:rPr>
        <w:t xml:space="preserve">kaip tiekėjų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3.3.2. Tiekėjas, vykdantis Sutartį </w:t>
      </w:r>
      <w:r w:rsidRPr="00C41871">
        <w:rPr>
          <w:rFonts w:ascii="Times New Roman" w:eastAsia="Cambria" w:hAnsi="Times New Roman" w:cs="Times New Roman"/>
          <w:kern w:val="2"/>
          <w:sz w:val="24"/>
          <w:szCs w:val="24"/>
          <w:shd w:val="clear" w:color="auto" w:fill="FFFFFF"/>
        </w:rPr>
        <w:t>kaip tiekėjų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5DE648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77777777"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3.4.  Susitarimai dėl tiesioginio atsiskaitymo su subtiekėjais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E2BD47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w:t>
      </w:r>
      <w:r w:rsidRPr="00C41871">
        <w:rPr>
          <w:rFonts w:ascii="Times New Roman" w:hAnsi="Times New Roman" w:cs="Times New Roman"/>
          <w:color w:val="000000"/>
          <w:sz w:val="24"/>
          <w:szCs w:val="24"/>
          <w:shd w:val="clear" w:color="auto" w:fill="FFFFFF"/>
        </w:rPr>
        <w:lastRenderedPageBreak/>
        <w:t>reikalauja, kad Tiekėjas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naujų subtiekėjų pasitelkimą visu Sutarties vykdymo metu;</w:t>
      </w:r>
    </w:p>
    <w:p w14:paraId="5281DC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AE87E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3B219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9C6E41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E29E56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529B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6.  PREKIŲ TIEKIMO PABAIGA IR PREKIŲ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6.1.  Prekių tiekimo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Prekių tiekimas laikomas užbaigtu, kai yra įvykdytos visos šios sąlygos:</w:t>
      </w:r>
    </w:p>
    <w:p w14:paraId="638ECFC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8C5005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38AC0D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6.1.1.3. Tiekėjas apmokė Pirkėjo personalą, kaip naudoti Prekes (jeigu to reikalaujama);</w:t>
      </w:r>
    </w:p>
    <w:p w14:paraId="3B8F1B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7C269C4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6.2.  Prekių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646DF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DC154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Tiekėjui pristačius Prekes, Pirkėjas atlieka jų patikrinimą ir privalo:</w:t>
      </w:r>
    </w:p>
    <w:p w14:paraId="2E28BEC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6C2C83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3A2AB19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2EB3DC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CEE6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sidRPr="00C41871">
        <w:rPr>
          <w:rFonts w:ascii="Times New Roman" w:hAnsi="Times New Roman" w:cs="Times New Roman"/>
          <w:color w:val="000000"/>
          <w:sz w:val="24"/>
          <w:szCs w:val="24"/>
        </w:rPr>
        <w:lastRenderedPageBreak/>
        <w:t>„Prekių trūkumų šalinimas“. Jeigu Tiekėjas praleidžia Prekių trūkumų pašalinimo terminus, taikomos Bendrųjų sąlygų 7.4 poskyrio „Pirkėjo teisės, Tiekėjui nepašalinus Prekių trūkumų“ nuostatos.</w:t>
      </w:r>
    </w:p>
    <w:p w14:paraId="3643B93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Prekių perdavimo–priėmimo akto gavimo </w:t>
      </w:r>
      <w:r w:rsidRPr="00C41871">
        <w:rPr>
          <w:rFonts w:ascii="Times New Roman" w:hAnsi="Times New Roman" w:cs="Times New Roman"/>
          <w:color w:val="000000"/>
          <w:sz w:val="24"/>
          <w:szCs w:val="24"/>
        </w:rPr>
        <w:t>nepateikia (neišsiunčia) Tiekėjui Defektų akto, laikoma, kad Pirkėjas Prekes priėmė ir joms pretenzijų neturi.</w:t>
      </w:r>
    </w:p>
    <w:p w14:paraId="5F25693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394254F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6.2.9. Pirkėjas turi teisę naudotis Prekėmis tik po Prekių perdavimo-priėmimo akto pasirašymo.</w:t>
      </w:r>
    </w:p>
    <w:p w14:paraId="40C1AC5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7.  TIEKĖJO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89914E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7.1.1. Prekėms taikomas teisės aktuose nustatytas ir (ar) gamintojo taikomas garantinis terminas, jeigu </w:t>
      </w:r>
      <w:r w:rsidRPr="00C41871">
        <w:rPr>
          <w:rFonts w:ascii="Times New Roman" w:hAnsi="Times New Roman" w:cs="Times New Roman"/>
          <w:color w:val="000000"/>
          <w:kern w:val="2"/>
          <w:sz w:val="24"/>
          <w:szCs w:val="24"/>
        </w:rPr>
        <w:t>Tiekėjo pasiūlyme, t</w:t>
      </w:r>
      <w:r w:rsidRPr="00C41871">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Garantinis terminas pradedamas skaičiuoti nuo pristatytų Prekių perdavimo–priėmimo akto pasirašymo dienos.</w:t>
      </w:r>
    </w:p>
    <w:p w14:paraId="0BDF3F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E8FE86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7.2.  Pretenzijos dėl Prekių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489C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B6EEC1" w14:textId="77777777"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Prekės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Prekės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Tiekėjas.</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7.2.4. Ekspertizės išvados Šalims yra privalomos.</w:t>
      </w:r>
    </w:p>
    <w:p w14:paraId="693F1857" w14:textId="77777777"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7.3.  Prekių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261D461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164BF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0E6D801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19D732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CB144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Tiekėjas, pašalinęs visus Prekių trūkumus, privalo apie tai informuoti Pirkėją.</w:t>
      </w:r>
    </w:p>
    <w:p w14:paraId="5CD6E7B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7.4.  Pirkėjo teisės, Tiekėjui nepašalinus Prekių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F6EFFC4"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C41871">
        <w:rPr>
          <w:rFonts w:ascii="Times New Roman" w:hAnsi="Times New Roman" w:cs="Times New Roman"/>
          <w:sz w:val="24"/>
          <w:szCs w:val="24"/>
        </w:rPr>
        <w:t>šalinimo išlaidas ir padengti patirtus nuostolius; arba</w:t>
      </w:r>
    </w:p>
    <w:p w14:paraId="3056AF50"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Prekes Tiekėjui ir nemokėti už tokias Prekes ar reikalauti grąžinti </w:t>
      </w:r>
      <w:r w:rsidRPr="00C41871">
        <w:rPr>
          <w:rFonts w:ascii="Times New Roman" w:hAnsi="Times New Roman" w:cs="Times New Roman"/>
          <w:color w:val="000000"/>
          <w:sz w:val="24"/>
          <w:szCs w:val="24"/>
        </w:rPr>
        <w:t>už Prekes sumokėtą sumą bei nutraukti Sutartį.</w:t>
      </w:r>
    </w:p>
    <w:p w14:paraId="237B7FC9" w14:textId="7A3984D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C41871">
        <w:rPr>
          <w:rFonts w:ascii="Times New Roman" w:eastAsia="Arial" w:hAnsi="Times New Roman" w:cs="Times New Roman"/>
          <w:kern w:val="2"/>
          <w:sz w:val="24"/>
          <w:szCs w:val="24"/>
        </w:rPr>
        <w:t>jeigu tokia Prekių vertė gali būti išskaitoma iš bendros Prekių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Prekių vertės sumažėjimą, be kita ko, įskaičiuojamos Pirkėjo išlaidos Prekių trūkumų įvertinimui ir šalinimui </w:t>
      </w:r>
      <w:r w:rsidRPr="00C41871">
        <w:rPr>
          <w:rFonts w:ascii="Times New Roman" w:eastAsia="Arial" w:hAnsi="Times New Roman" w:cs="Times New Roman"/>
          <w:kern w:val="2"/>
          <w:sz w:val="24"/>
          <w:szCs w:val="24"/>
        </w:rPr>
        <w:t>(jeigu tokių Prekių kaina buvo nurodyta pirkimo metu)</w:t>
      </w:r>
      <w:r w:rsidRPr="00C41871">
        <w:rPr>
          <w:rFonts w:ascii="Times New Roman" w:hAnsi="Times New Roman" w:cs="Times New Roman"/>
          <w:color w:val="000000"/>
          <w:sz w:val="24"/>
          <w:szCs w:val="24"/>
        </w:rPr>
        <w:t>, Pirkėjo esamų ar būsimų išlaidų Prekių eksploatavimui padidėjimas (jeigu tokios išlaidos buvo vertinamos pirkimo metu).</w:t>
      </w:r>
    </w:p>
    <w:p w14:paraId="53E216C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390216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7.4.4. Už vėlavimą pašalinti Prekių trūkumus Pirkėjas privalo reikalauti Tiekėjo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8.  PRISTATYMO 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8.1.  Pristatymo terminai ir Prekių tiekimo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Tiekėjas privalo pristatyti Prekes laikydamasis terminų, nurodytų Specialiosiose sąlygose.</w:t>
      </w:r>
    </w:p>
    <w:p w14:paraId="518EDF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71223EC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8.2.  Netesybos už Prekių pristatymo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BAFFD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AB64D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w:t>
      </w:r>
      <w:r w:rsidRPr="00C41871">
        <w:rPr>
          <w:rFonts w:ascii="Times New Roman" w:hAnsi="Times New Roman" w:cs="Times New Roman"/>
          <w:color w:val="000000"/>
          <w:sz w:val="24"/>
          <w:szCs w:val="24"/>
          <w:shd w:val="clear" w:color="auto" w:fill="FFFFFF"/>
        </w:rPr>
        <w:lastRenderedPageBreak/>
        <w:t xml:space="preserve">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04E52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D85F8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D5FE8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10.16. Pirkėjas gali pasinaudoti Sutarties įvykdymo užtikrinimu, esant bet kuriai iš žemiau nurodytų aplinkybių:  </w:t>
      </w:r>
    </w:p>
    <w:p w14:paraId="015DFF7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10.16.1. Tiekėjas neįvykdė, nevykdo arba netinkamai vykdo savo įsipareigojimus pagal Sutartį;  </w:t>
      </w:r>
    </w:p>
    <w:p w14:paraId="0E1E870C"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Tiekėjas per protingai nustatytą laikotarpį neįvykdo Pirkėjo nurodymo ištaisyti Prekių trūkumus;  </w:t>
      </w:r>
    </w:p>
    <w:p w14:paraId="442F9E4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Tiekėjas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Tiekėjui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3D3AB1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576B7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97F5E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AC220B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ADF96B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Tiekėjas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C41871">
        <w:rPr>
          <w:rFonts w:ascii="Times New Roman" w:hAnsi="Times New Roman" w:cs="Times New Roman"/>
          <w:color w:val="000000"/>
          <w:sz w:val="24"/>
          <w:szCs w:val="24"/>
        </w:rPr>
        <w:t>.</w:t>
      </w:r>
    </w:p>
    <w:p w14:paraId="2F0830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6828FD6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12.2.4. Pirkėjas atlieka mokėjimus už Prekes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245545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12.3.1. Pirkėjas privalo pervesti mokėjimus Tiekėjui į Tiekėjo banko sąskaitą, nurodytą Specialiosiose sąlygose.</w:t>
      </w:r>
    </w:p>
    <w:p w14:paraId="5690E69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2F24F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1871">
        <w:rPr>
          <w:rFonts w:ascii="Times New Roman" w:hAnsi="Times New Roman" w:cs="Times New Roman"/>
          <w:i/>
          <w:iCs/>
          <w:color w:val="000000"/>
          <w:sz w:val="24"/>
          <w:szCs w:val="24"/>
        </w:rPr>
        <w:t>sui generis</w:t>
      </w:r>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E076C3" w14:textId="77777777" w:rsidR="005A4A18" w:rsidRPr="00C41871" w:rsidRDefault="005A4A18" w:rsidP="005A4A18">
      <w:pPr>
        <w:rPr>
          <w:rFonts w:ascii="Times New Roman" w:hAnsi="Times New Roman" w:cs="Times New Roman"/>
          <w:color w:val="000000"/>
          <w:sz w:val="24"/>
          <w:szCs w:val="24"/>
          <w:shd w:val="clear" w:color="auto" w:fill="FFFFFF"/>
        </w:rPr>
      </w:pPr>
      <w:r w:rsidRPr="00C41871">
        <w:rPr>
          <w:rFonts w:ascii="Times New Roman" w:hAnsi="Times New Roman" w:cs="Times New Roman"/>
          <w:color w:val="000000"/>
          <w:sz w:val="24"/>
          <w:szCs w:val="24"/>
          <w:shd w:val="clear" w:color="auto" w:fill="FFFFFF"/>
        </w:rPr>
        <w:t>16.3. </w:t>
      </w:r>
      <w:r w:rsidRPr="00C41871">
        <w:rPr>
          <w:rFonts w:ascii="Times New Roman" w:hAnsi="Times New Roman" w:cs="Times New Roman"/>
          <w:color w:val="000000"/>
          <w:sz w:val="24"/>
          <w:szCs w:val="24"/>
        </w:rPr>
        <w:t>Tiekėjas pareiškia, kad parduodamų Prekių disponavimo, valdymo ir naudojimosi teisės nėra apribotos </w:t>
      </w:r>
      <w:r w:rsidRPr="00C41871">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5138E6A3" w14:textId="77777777" w:rsidR="005A4A18" w:rsidRPr="00C41871" w:rsidRDefault="005A4A18" w:rsidP="005A4A18">
      <w:pPr>
        <w:widowControl w:val="0"/>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eastAsia="Arial" w:hAnsi="Times New Roman" w:cs="Times New Roman"/>
          <w:kern w:val="2"/>
          <w:sz w:val="24"/>
          <w:szCs w:val="24"/>
        </w:rPr>
        <w:t>16.4. T</w:t>
      </w:r>
      <w:r w:rsidRPr="00C41871">
        <w:rPr>
          <w:rFonts w:ascii="Times New Roman" w:hAnsi="Times New Roman" w:cs="Times New Roman"/>
          <w:kern w:val="2"/>
          <w:sz w:val="24"/>
          <w:szCs w:val="24"/>
        </w:rPr>
        <w:t xml:space="preserve">iekėjas įsipareigoja vykdant Sutartį laikytis aplinkos apsaugos, socialinės ir darbo teisės įpareigojimų, nustatytų Europos Sąjungos ir nacionalinėje teisėje, kolektyvinėse sutartyse ir VPĮ 5 priede </w:t>
      </w:r>
      <w:r w:rsidRPr="00C41871">
        <w:rPr>
          <w:rFonts w:ascii="Times New Roman" w:hAnsi="Times New Roman" w:cs="Times New Roman"/>
          <w:kern w:val="2"/>
          <w:sz w:val="24"/>
          <w:szCs w:val="24"/>
        </w:rPr>
        <w:lastRenderedPageBreak/>
        <w:t>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w:t>
      </w:r>
      <w:r w:rsidRPr="00C41871">
        <w:rPr>
          <w:rFonts w:ascii="Times New Roman" w:hAnsi="Times New Roman" w:cs="Times New Roman"/>
          <w:color w:val="000000"/>
          <w:sz w:val="24"/>
          <w:szCs w:val="24"/>
        </w:rPr>
        <w:lastRenderedPageBreak/>
        <w:t>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F22E6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Prekių (jų dalies) tiekimas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0B8E641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1BC9B568"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4107C9"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D47BEA" w14:textId="77777777"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23127968"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861CF2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22.2.2.1. Tiekėjui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Tiekėjo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22.2.2.4. Pirkėjas nusprendžia nebevykdyti veiklos, kurios vykdymui Sutartimi įsigyjamos Prekės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22.2.2.8. nebelieka perkamų Prekių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8651EB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Tiekėjas atsisako pašalinti arba nepašalina Prekių trūkumų per Pirkėjo nustatytus protingus terminus;</w:t>
      </w:r>
    </w:p>
    <w:p w14:paraId="4A5954E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22.3.  Sutarties nutraukimas Tiekėjo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BFFDF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705659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516459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62788A7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005572F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22.4.2.2. atsiskaityti už iki Sutarties nutraukimo pristatytas Prekes,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784DC28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23.  PREKIŲ MODELIO AR GAMINTOJO KEITIMAS</w:t>
      </w:r>
    </w:p>
    <w:p w14:paraId="5A2C22E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44204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aps/>
          <w:color w:val="000000"/>
          <w:sz w:val="24"/>
          <w:szCs w:val="24"/>
        </w:rPr>
        <w:t>23.1. </w:t>
      </w:r>
      <w:r w:rsidRPr="00C41871">
        <w:rPr>
          <w:rFonts w:ascii="Times New Roman" w:hAnsi="Times New Roman" w:cs="Times New Roman"/>
          <w:color w:val="000000"/>
          <w:sz w:val="24"/>
          <w:szCs w:val="24"/>
        </w:rPr>
        <w:t>Tiekėjas turi teisę keisti Prekių modelį ir (ar) gamintoją, jei yra visos toliau nurodytos sąlygos:</w:t>
      </w:r>
    </w:p>
    <w:p w14:paraId="5297499D"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41871">
        <w:rPr>
          <w:rFonts w:ascii="Times New Roman" w:hAnsi="Times New Roman" w:cs="Times New Roman"/>
          <w:sz w:val="24"/>
          <w:szCs w:val="24"/>
          <w:vertAlign w:val="superscript"/>
        </w:rPr>
        <w:t>1 </w:t>
      </w:r>
      <w:r w:rsidRPr="00C41871">
        <w:rPr>
          <w:rFonts w:ascii="Times New Roman" w:hAnsi="Times New Roman" w:cs="Times New Roman"/>
          <w:sz w:val="24"/>
          <w:szCs w:val="24"/>
        </w:rPr>
        <w:t>dalies nuostatų;</w:t>
      </w:r>
    </w:p>
    <w:p w14:paraId="10EFF59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AE38E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41871">
        <w:rPr>
          <w:rFonts w:ascii="Times New Roman" w:hAnsi="Times New Roman" w:cs="Times New Roman"/>
          <w:color w:val="000000"/>
          <w:sz w:val="24"/>
          <w:szCs w:val="24"/>
          <w:shd w:val="clear" w:color="auto" w:fill="FFFFFF"/>
        </w:rPr>
        <w:t>ir lygiavertiškumo ar geresnės kokybės nei Sutartyje nurodytos Prekės</w:t>
      </w:r>
      <w:r w:rsidRPr="00C41871">
        <w:rPr>
          <w:rFonts w:ascii="Times New Roman" w:hAnsi="Times New Roman" w:cs="Times New Roman"/>
          <w:color w:val="000000"/>
          <w:sz w:val="24"/>
          <w:szCs w:val="24"/>
        </w:rPr>
        <w:t>;</w:t>
      </w:r>
    </w:p>
    <w:p w14:paraId="16C946C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23.1.4. Šalys sudarė rašytinį Susitarimą prie Sutarties dėl Prekių keitimo.</w:t>
      </w:r>
    </w:p>
    <w:p w14:paraId="42AD838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159CC6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727B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24.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B5B370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24.4. Jeigu pranešimas siunčiamas el. paštu, laikoma, kad Šalis jį gavo kitą darbo dieną.</w:t>
      </w:r>
    </w:p>
    <w:p w14:paraId="0559E16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25.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E11CC5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25.3.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Pr="00C41871" w:rsidRDefault="008A5031" w:rsidP="00C206CD">
      <w:pPr>
        <w:ind w:firstLine="7371"/>
        <w:rPr>
          <w:rFonts w:ascii="Times New Roman" w:hAnsi="Times New Roman" w:cs="Times New Roman"/>
          <w:sz w:val="24"/>
          <w:szCs w:val="24"/>
        </w:rPr>
      </w:pPr>
    </w:p>
    <w:p w14:paraId="4F161986" w14:textId="77777777" w:rsidR="008A5031" w:rsidRPr="00C41871" w:rsidRDefault="008A5031" w:rsidP="00C206CD">
      <w:pPr>
        <w:ind w:firstLine="7371"/>
        <w:rPr>
          <w:rFonts w:ascii="Times New Roman" w:hAnsi="Times New Roman" w:cs="Times New Roman"/>
          <w:sz w:val="24"/>
          <w:szCs w:val="24"/>
        </w:rPr>
      </w:pPr>
    </w:p>
    <w:p w14:paraId="1DDE150E" w14:textId="77777777" w:rsidR="008A5031" w:rsidRPr="00C41871" w:rsidRDefault="008A5031" w:rsidP="00C206CD">
      <w:pPr>
        <w:ind w:firstLine="7371"/>
        <w:rPr>
          <w:rFonts w:ascii="Times New Roman" w:hAnsi="Times New Roman" w:cs="Times New Roman"/>
          <w:sz w:val="24"/>
          <w:szCs w:val="24"/>
        </w:rPr>
      </w:pPr>
    </w:p>
    <w:p w14:paraId="6BDA78B9" w14:textId="77777777" w:rsidR="008A5031" w:rsidRPr="00C41871" w:rsidRDefault="008A5031" w:rsidP="00C206CD">
      <w:pPr>
        <w:ind w:firstLine="7371"/>
        <w:rPr>
          <w:rFonts w:ascii="Times New Roman" w:hAnsi="Times New Roman" w:cs="Times New Roman"/>
          <w:sz w:val="24"/>
          <w:szCs w:val="24"/>
        </w:rPr>
      </w:pPr>
    </w:p>
    <w:p w14:paraId="37564BB7" w14:textId="77777777" w:rsidR="008A5031" w:rsidRPr="00C41871" w:rsidRDefault="008A5031" w:rsidP="00C206CD">
      <w:pPr>
        <w:ind w:firstLine="7371"/>
        <w:rPr>
          <w:rFonts w:ascii="Times New Roman" w:hAnsi="Times New Roman" w:cs="Times New Roman"/>
          <w:sz w:val="24"/>
          <w:szCs w:val="24"/>
        </w:rPr>
      </w:pPr>
    </w:p>
    <w:p w14:paraId="04A384B9" w14:textId="77777777" w:rsidR="008A5031" w:rsidRPr="00C41871" w:rsidRDefault="008A5031" w:rsidP="00C206CD">
      <w:pPr>
        <w:ind w:firstLine="7371"/>
        <w:rPr>
          <w:rFonts w:ascii="Times New Roman" w:hAnsi="Times New Roman" w:cs="Times New Roman"/>
          <w:sz w:val="24"/>
          <w:szCs w:val="24"/>
        </w:rPr>
      </w:pPr>
    </w:p>
    <w:p w14:paraId="10276D80"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53A07521"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44AAC19D" w14:textId="77777777" w:rsidR="00EB4CD2" w:rsidRPr="00C41871" w:rsidRDefault="00EB4CD2" w:rsidP="00EB4CD2">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C41871">
        <w:rPr>
          <w:rFonts w:ascii="Times New Roman" w:hAnsi="Times New Roman" w:cs="Times New Roman"/>
          <w:b/>
          <w:caps/>
          <w:sz w:val="24"/>
          <w:szCs w:val="24"/>
        </w:rPr>
        <w:t xml:space="preserve">Prekių </w:t>
      </w:r>
      <w:r>
        <w:rPr>
          <w:rFonts w:ascii="Times New Roman" w:hAnsi="Times New Roman" w:cs="Times New Roman"/>
          <w:b/>
          <w:caps/>
          <w:sz w:val="24"/>
          <w:szCs w:val="24"/>
        </w:rPr>
        <w:t xml:space="preserve">IR SU JOMIS SUSIJUSIŲ PASLAUGŲ </w:t>
      </w:r>
      <w:r w:rsidRPr="00C41871">
        <w:rPr>
          <w:rFonts w:ascii="Times New Roman" w:hAnsi="Times New Roman" w:cs="Times New Roman"/>
          <w:b/>
          <w:caps/>
          <w:sz w:val="24"/>
          <w:szCs w:val="24"/>
        </w:rPr>
        <w:t xml:space="preserve">pirkimo-pardavimo sutarties </w:t>
      </w:r>
      <w:r>
        <w:rPr>
          <w:rFonts w:ascii="Times New Roman" w:hAnsi="Times New Roman" w:cs="Times New Roman"/>
          <w:b/>
          <w:caps/>
          <w:sz w:val="24"/>
          <w:szCs w:val="24"/>
        </w:rPr>
        <w:t xml:space="preserve">su atidedamąja sąlyga </w:t>
      </w:r>
      <w:r w:rsidRPr="00C41871">
        <w:rPr>
          <w:rFonts w:ascii="Times New Roman" w:hAnsi="Times New Roman" w:cs="Times New Roman"/>
          <w:b/>
          <w:bCs/>
          <w:caps/>
          <w:sz w:val="24"/>
          <w:szCs w:val="24"/>
        </w:rPr>
        <w:t>Specialiosios</w:t>
      </w:r>
      <w:r w:rsidRPr="00C41871">
        <w:rPr>
          <w:rFonts w:ascii="Times New Roman" w:hAnsi="Times New Roman" w:cs="Times New Roman"/>
          <w:b/>
          <w:caps/>
          <w:sz w:val="24"/>
          <w:szCs w:val="24"/>
        </w:rPr>
        <w:t xml:space="preserve"> sąlygos</w:t>
      </w:r>
      <w:r w:rsidRPr="00C41871">
        <w:rPr>
          <w:rFonts w:ascii="Times New Roman" w:hAnsi="Times New Roman" w:cs="Times New Roman"/>
          <w:caps/>
          <w:sz w:val="24"/>
          <w:szCs w:val="24"/>
        </w:rPr>
        <w:t xml:space="preserve"> </w:t>
      </w:r>
    </w:p>
    <w:p w14:paraId="3F11AC05" w14:textId="77777777" w:rsidR="0047104C" w:rsidRPr="00C41871" w:rsidRDefault="0047104C"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24011AC1" w14:textId="77777777" w:rsidR="008A5031" w:rsidRPr="00C41871"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212C1884" w:rsidR="008A5031" w:rsidRPr="00C41871" w:rsidRDefault="0032191B"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2381ED27" w:rsidR="008A5031" w:rsidRPr="00C41871" w:rsidRDefault="0047104C" w:rsidP="0047104C">
            <w:pPr>
              <w:ind w:firstLine="0"/>
              <w:jc w:val="center"/>
              <w:rPr>
                <w:rFonts w:ascii="Times New Roman" w:hAnsi="Times New Roman" w:cs="Times New Roman"/>
                <w:kern w:val="2"/>
                <w:sz w:val="24"/>
                <w:szCs w:val="24"/>
              </w:rPr>
            </w:pPr>
            <w:r>
              <w:rPr>
                <w:rFonts w:ascii="Times New Roman" w:eastAsia="Times New Roman" w:hAnsi="Times New Roman" w:cs="Times New Roman"/>
                <w:sz w:val="24"/>
                <w:szCs w:val="24"/>
              </w:rPr>
              <w:t>Nuotekų</w:t>
            </w:r>
            <w:r w:rsidR="0032191B">
              <w:rPr>
                <w:rFonts w:ascii="Times New Roman" w:eastAsia="Times New Roman" w:hAnsi="Times New Roman" w:cs="Times New Roman"/>
                <w:sz w:val="24"/>
                <w:szCs w:val="24"/>
              </w:rPr>
              <w:t xml:space="preserve"> valymo </w:t>
            </w:r>
            <w:r>
              <w:rPr>
                <w:rFonts w:ascii="Times New Roman" w:eastAsia="Times New Roman" w:hAnsi="Times New Roman" w:cs="Times New Roman"/>
                <w:sz w:val="24"/>
                <w:szCs w:val="24"/>
              </w:rPr>
              <w:t>įrenginys</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Kampelių g. 10, Aleknonių km.,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r w:rsidRPr="00C41871">
                <w:rPr>
                  <w:rStyle w:val="Hipersaitas"/>
                  <w:rFonts w:ascii="Times New Roman" w:hAnsi="Times New Roman" w:cs="Times New Roman"/>
                  <w:kern w:val="2"/>
                  <w:sz w:val="24"/>
                  <w:szCs w:val="24"/>
                </w:rPr>
                <w:t>saugoma.lt</w:t>
              </w:r>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aulius Čeponas</w:t>
            </w:r>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1.2. Tiekėjas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38"/>
        <w:gridCol w:w="34"/>
        <w:gridCol w:w="2084"/>
        <w:gridCol w:w="4747"/>
      </w:tblGrid>
      <w:tr w:rsidR="008A5031" w:rsidRPr="00C41871" w14:paraId="192A7EC9" w14:textId="77777777" w:rsidTr="00881040">
        <w:trPr>
          <w:trHeight w:val="300"/>
        </w:trPr>
        <w:tc>
          <w:tcPr>
            <w:tcW w:w="9535" w:type="dxa"/>
            <w:gridSpan w:val="5"/>
          </w:tcPr>
          <w:p w14:paraId="647C8C98" w14:textId="77777777" w:rsidR="008A5031" w:rsidRPr="00C41871" w:rsidRDefault="008A5031" w:rsidP="00881040">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881040">
        <w:trPr>
          <w:trHeight w:val="300"/>
        </w:trPr>
        <w:tc>
          <w:tcPr>
            <w:tcW w:w="2704" w:type="dxa"/>
            <w:gridSpan w:val="3"/>
          </w:tcPr>
          <w:p w14:paraId="0E4E9726"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2.1. Pirkėjo kontaktiniai asmenys, atsakingi už Sutarties vykdymą, Prekių priėmimą, Sąskaitų per informacinę sistemą „E. sąskaita“ arba SABIS priėmimą</w:t>
            </w:r>
          </w:p>
        </w:tc>
        <w:tc>
          <w:tcPr>
            <w:tcW w:w="6831" w:type="dxa"/>
            <w:gridSpan w:val="2"/>
          </w:tcPr>
          <w:p w14:paraId="78095422" w14:textId="77777777" w:rsidR="00D95C31" w:rsidRPr="0047104C" w:rsidRDefault="008A5031" w:rsidP="00D95C31">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Už Sutarties vykdymą</w:t>
            </w:r>
            <w:r w:rsidR="00B90CC1" w:rsidRPr="00C41871">
              <w:rPr>
                <w:rFonts w:ascii="Times New Roman" w:hAnsi="Times New Roman" w:cs="Times New Roman"/>
                <w:kern w:val="2"/>
                <w:sz w:val="24"/>
                <w:szCs w:val="24"/>
              </w:rPr>
              <w:t xml:space="preserve">, </w:t>
            </w:r>
            <w:r w:rsidR="0047104C">
              <w:rPr>
                <w:rFonts w:ascii="Times New Roman" w:hAnsi="Times New Roman" w:cs="Times New Roman"/>
                <w:kern w:val="2"/>
                <w:sz w:val="24"/>
                <w:szCs w:val="24"/>
              </w:rPr>
              <w:t>projekto</w:t>
            </w:r>
            <w:r w:rsidR="00B90CC1" w:rsidRPr="00C41871">
              <w:rPr>
                <w:rFonts w:ascii="Times New Roman" w:hAnsi="Times New Roman" w:cs="Times New Roman"/>
                <w:kern w:val="2"/>
                <w:sz w:val="24"/>
                <w:szCs w:val="24"/>
              </w:rPr>
              <w:t xml:space="preserve"> klausimus</w:t>
            </w:r>
            <w:r w:rsidRPr="00C41871">
              <w:rPr>
                <w:rFonts w:ascii="Times New Roman" w:hAnsi="Times New Roman" w:cs="Times New Roman"/>
                <w:kern w:val="2"/>
                <w:sz w:val="24"/>
                <w:szCs w:val="24"/>
              </w:rPr>
              <w:t xml:space="preserve"> ir </w:t>
            </w:r>
            <w:r w:rsidR="0047104C">
              <w:rPr>
                <w:rFonts w:ascii="Times New Roman" w:hAnsi="Times New Roman" w:cs="Times New Roman"/>
                <w:kern w:val="2"/>
                <w:sz w:val="24"/>
                <w:szCs w:val="24"/>
              </w:rPr>
              <w:t xml:space="preserve">nuotekų įrenginio </w:t>
            </w:r>
            <w:r w:rsidRPr="00C41871">
              <w:rPr>
                <w:rFonts w:ascii="Times New Roman" w:hAnsi="Times New Roman" w:cs="Times New Roman"/>
                <w:kern w:val="2"/>
                <w:sz w:val="24"/>
                <w:szCs w:val="24"/>
              </w:rPr>
              <w:t>priėmimą</w:t>
            </w:r>
            <w:r w:rsidR="005A4A18" w:rsidRPr="00C41871">
              <w:rPr>
                <w:rFonts w:ascii="Times New Roman" w:hAnsi="Times New Roman" w:cs="Times New Roman"/>
                <w:kern w:val="2"/>
                <w:sz w:val="24"/>
                <w:szCs w:val="24"/>
              </w:rPr>
              <w:t xml:space="preserve"> atsakinga Dzūkijos-Suvalkijos saugomų teritorijų direkcijos</w:t>
            </w:r>
            <w:r w:rsidR="00D95C31" w:rsidRPr="00C41871">
              <w:rPr>
                <w:rFonts w:ascii="Times New Roman" w:hAnsi="Times New Roman" w:cs="Times New Roman"/>
                <w:kern w:val="2"/>
                <w:sz w:val="24"/>
                <w:szCs w:val="24"/>
              </w:rPr>
              <w:t xml:space="preserve"> </w:t>
            </w:r>
            <w:r w:rsidR="0047104C">
              <w:rPr>
                <w:rFonts w:ascii="Times New Roman" w:hAnsi="Times New Roman" w:cs="Times New Roman"/>
                <w:kern w:val="2"/>
                <w:sz w:val="24"/>
                <w:szCs w:val="24"/>
              </w:rPr>
              <w:t xml:space="preserve">Metelių regioninio parko grupės patarėja Irma Maciulevičienė, + 370 620 65819, </w:t>
            </w:r>
            <w:hyperlink r:id="rId12" w:history="1">
              <w:r w:rsidR="0047104C" w:rsidRPr="00090361">
                <w:rPr>
                  <w:rStyle w:val="Hipersaitas"/>
                  <w:rFonts w:ascii="Times New Roman" w:hAnsi="Times New Roman" w:cs="Times New Roman"/>
                  <w:kern w:val="2"/>
                  <w:sz w:val="24"/>
                  <w:szCs w:val="24"/>
                </w:rPr>
                <w:t>irma.maciuleviciene@saugoma.lt</w:t>
              </w:r>
            </w:hyperlink>
          </w:p>
          <w:p w14:paraId="18ED998F" w14:textId="77777777" w:rsidR="008A5031" w:rsidRPr="00C41871" w:rsidRDefault="005A4A18" w:rsidP="00D95C31">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3" w:history="1">
              <w:r w:rsidRPr="00C41871">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881040">
        <w:trPr>
          <w:trHeight w:val="300"/>
        </w:trPr>
        <w:tc>
          <w:tcPr>
            <w:tcW w:w="2704" w:type="dxa"/>
            <w:gridSpan w:val="3"/>
          </w:tcPr>
          <w:p w14:paraId="2DEDA29D"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2.2. Tiekėjo kontaktiniai asmenys, atsakingi už Sutarties vykdymą</w:t>
            </w:r>
          </w:p>
        </w:tc>
        <w:tc>
          <w:tcPr>
            <w:tcW w:w="6831" w:type="dxa"/>
            <w:gridSpan w:val="2"/>
          </w:tcPr>
          <w:p w14:paraId="10841C4F" w14:textId="77777777" w:rsidR="008A5031" w:rsidRPr="00C41871" w:rsidRDefault="008A5031" w:rsidP="00881040">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881040">
        <w:trPr>
          <w:trHeight w:val="300"/>
        </w:trPr>
        <w:tc>
          <w:tcPr>
            <w:tcW w:w="9535" w:type="dxa"/>
            <w:gridSpan w:val="5"/>
          </w:tcPr>
          <w:p w14:paraId="7A05635B"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881040">
        <w:trPr>
          <w:trHeight w:val="300"/>
        </w:trPr>
        <w:tc>
          <w:tcPr>
            <w:tcW w:w="2704" w:type="dxa"/>
            <w:gridSpan w:val="3"/>
          </w:tcPr>
          <w:p w14:paraId="0BA14107"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6831" w:type="dxa"/>
            <w:gridSpan w:val="2"/>
          </w:tcPr>
          <w:p w14:paraId="4448548D" w14:textId="1E99F054" w:rsidR="008A5031" w:rsidRPr="00C41871" w:rsidRDefault="008A5031" w:rsidP="00D95C31">
            <w:pPr>
              <w:spacing w:line="240" w:lineRule="auto"/>
              <w:ind w:firstLine="0"/>
              <w:contextualSpacing/>
              <w:rPr>
                <w:rFonts w:ascii="Times New Roman" w:hAnsi="Times New Roman" w:cs="Times New Roman"/>
                <w:color w:val="000000"/>
                <w:kern w:val="2"/>
                <w:sz w:val="24"/>
                <w:szCs w:val="24"/>
              </w:rPr>
            </w:pPr>
            <w:r w:rsidRPr="006668C4">
              <w:rPr>
                <w:rFonts w:ascii="Times New Roman" w:hAnsi="Times New Roman" w:cs="Times New Roman"/>
                <w:kern w:val="2"/>
                <w:sz w:val="24"/>
                <w:szCs w:val="24"/>
              </w:rPr>
              <w:t>Tiekėjas įsipareigoja Sutartyje numatytomis sąlygomis perduoti Pirkėjui</w:t>
            </w:r>
            <w:r w:rsidR="00D95C31" w:rsidRPr="006668C4">
              <w:rPr>
                <w:rFonts w:ascii="Times New Roman" w:hAnsi="Times New Roman" w:cs="Times New Roman"/>
                <w:kern w:val="2"/>
                <w:sz w:val="24"/>
                <w:szCs w:val="24"/>
              </w:rPr>
              <w:t xml:space="preserve"> </w:t>
            </w:r>
            <w:r w:rsidR="00D95C31" w:rsidRPr="006668C4">
              <w:rPr>
                <w:rFonts w:ascii="Times New Roman" w:eastAsia="Times New Roman" w:hAnsi="Times New Roman" w:cs="Times New Roman"/>
                <w:sz w:val="24"/>
                <w:szCs w:val="24"/>
              </w:rPr>
              <w:t xml:space="preserve"> </w:t>
            </w:r>
            <w:r w:rsidR="0047104C" w:rsidRPr="006668C4">
              <w:rPr>
                <w:rFonts w:ascii="Times New Roman" w:eastAsia="Times New Roman" w:hAnsi="Times New Roman" w:cs="Times New Roman"/>
                <w:sz w:val="24"/>
                <w:szCs w:val="24"/>
              </w:rPr>
              <w:t>nuotekų įrenginį</w:t>
            </w:r>
            <w:r w:rsidR="00D95C31" w:rsidRPr="006668C4">
              <w:rPr>
                <w:rFonts w:ascii="Times New Roman" w:hAnsi="Times New Roman" w:cs="Times New Roman"/>
                <w:kern w:val="2"/>
                <w:sz w:val="24"/>
                <w:szCs w:val="24"/>
              </w:rPr>
              <w:t xml:space="preserve"> </w:t>
            </w:r>
            <w:r w:rsidRPr="006668C4">
              <w:rPr>
                <w:rFonts w:ascii="Times New Roman" w:hAnsi="Times New Roman" w:cs="Times New Roman"/>
                <w:kern w:val="2"/>
                <w:sz w:val="24"/>
                <w:szCs w:val="24"/>
              </w:rPr>
              <w:t xml:space="preserve"> </w:t>
            </w:r>
            <w:r w:rsidR="00FD1327" w:rsidRPr="006668C4">
              <w:rPr>
                <w:rFonts w:ascii="Times New Roman" w:hAnsi="Times New Roman" w:cs="Times New Roman"/>
                <w:kern w:val="2"/>
                <w:sz w:val="24"/>
                <w:szCs w:val="24"/>
              </w:rPr>
              <w:t xml:space="preserve">bei suteikti jo pristatymo, montavimo, diegimo ir parengimo naudoti paslaugas </w:t>
            </w:r>
            <w:r w:rsidRPr="006668C4">
              <w:rPr>
                <w:rFonts w:ascii="Times New Roman" w:hAnsi="Times New Roman" w:cs="Times New Roman"/>
                <w:color w:val="000000"/>
                <w:kern w:val="2"/>
                <w:sz w:val="24"/>
                <w:szCs w:val="24"/>
              </w:rPr>
              <w:t>(toliau – Prekė</w:t>
            </w:r>
            <w:r w:rsidR="006668C4">
              <w:rPr>
                <w:rFonts w:ascii="Times New Roman" w:hAnsi="Times New Roman" w:cs="Times New Roman"/>
                <w:color w:val="000000"/>
                <w:kern w:val="2"/>
                <w:sz w:val="24"/>
                <w:szCs w:val="24"/>
              </w:rPr>
              <w:t xml:space="preserve"> ir su ja susijusios paslaugos</w:t>
            </w:r>
            <w:r w:rsidRPr="006668C4">
              <w:rPr>
                <w:rFonts w:ascii="Times New Roman" w:hAnsi="Times New Roman" w:cs="Times New Roman"/>
                <w:color w:val="000000"/>
                <w:kern w:val="2"/>
                <w:sz w:val="24"/>
                <w:szCs w:val="24"/>
              </w:rPr>
              <w:t>).</w:t>
            </w:r>
          </w:p>
          <w:p w14:paraId="25E0891B" w14:textId="05D56877" w:rsidR="008A5031" w:rsidRPr="00C41871" w:rsidRDefault="008A5031" w:rsidP="00D95C31">
            <w:pPr>
              <w:spacing w:line="240" w:lineRule="auto"/>
              <w:ind w:firstLine="0"/>
              <w:contextualSpacing/>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Išsamus Prekės </w:t>
            </w:r>
            <w:r w:rsidR="006668C4">
              <w:rPr>
                <w:rFonts w:ascii="Times New Roman" w:hAnsi="Times New Roman" w:cs="Times New Roman"/>
                <w:color w:val="000000"/>
                <w:kern w:val="2"/>
                <w:sz w:val="24"/>
                <w:szCs w:val="24"/>
              </w:rPr>
              <w:t xml:space="preserve">ir su ja susijusių paslaugų </w:t>
            </w:r>
            <w:r w:rsidRPr="00C41871">
              <w:rPr>
                <w:rFonts w:ascii="Times New Roman" w:hAnsi="Times New Roman" w:cs="Times New Roman"/>
                <w:color w:val="000000"/>
                <w:kern w:val="2"/>
                <w:sz w:val="24"/>
                <w:szCs w:val="24"/>
              </w:rPr>
              <w:t xml:space="preserve">aprašymas ir kiti reikalavimai tiekiamai Prekei nustatyti Sutarties priede Nr. </w:t>
            </w:r>
            <w:r w:rsidR="00D95C31" w:rsidRPr="00C41871">
              <w:rPr>
                <w:rFonts w:ascii="Times New Roman" w:hAnsi="Times New Roman" w:cs="Times New Roman"/>
                <w:color w:val="000000"/>
                <w:kern w:val="2"/>
                <w:sz w:val="24"/>
                <w:szCs w:val="24"/>
              </w:rPr>
              <w:t>3</w:t>
            </w:r>
            <w:r w:rsidRPr="00C41871">
              <w:rPr>
                <w:rFonts w:ascii="Times New Roman" w:hAnsi="Times New Roman" w:cs="Times New Roman"/>
                <w:color w:val="000000"/>
                <w:kern w:val="2"/>
                <w:sz w:val="24"/>
                <w:szCs w:val="24"/>
              </w:rPr>
              <w:t xml:space="preserve"> „</w:t>
            </w:r>
            <w:r w:rsidR="000C5B66">
              <w:rPr>
                <w:rFonts w:ascii="Times New Roman" w:hAnsi="Times New Roman" w:cs="Times New Roman"/>
                <w:color w:val="000000"/>
                <w:kern w:val="2"/>
                <w:sz w:val="24"/>
                <w:szCs w:val="24"/>
              </w:rPr>
              <w:t>Nuotekų įrenginio statybos projektas</w:t>
            </w:r>
            <w:r w:rsidRPr="00C41871">
              <w:rPr>
                <w:rFonts w:ascii="Times New Roman" w:hAnsi="Times New Roman" w:cs="Times New Roman"/>
                <w:color w:val="000000"/>
                <w:kern w:val="2"/>
                <w:sz w:val="24"/>
                <w:szCs w:val="24"/>
              </w:rPr>
              <w:t xml:space="preserve">“ (toliau – </w:t>
            </w:r>
            <w:r w:rsidR="000C5B66">
              <w:rPr>
                <w:rFonts w:ascii="Times New Roman" w:hAnsi="Times New Roman" w:cs="Times New Roman"/>
                <w:color w:val="000000"/>
                <w:kern w:val="2"/>
                <w:sz w:val="24"/>
                <w:szCs w:val="24"/>
              </w:rPr>
              <w:t>Projektas</w:t>
            </w:r>
            <w:r w:rsidRPr="00C41871">
              <w:rPr>
                <w:rFonts w:ascii="Times New Roman" w:hAnsi="Times New Roman" w:cs="Times New Roman"/>
                <w:color w:val="000000"/>
                <w:kern w:val="2"/>
                <w:sz w:val="24"/>
                <w:szCs w:val="24"/>
              </w:rPr>
              <w:t>)</w:t>
            </w:r>
            <w:r w:rsidR="006F3976">
              <w:rPr>
                <w:rFonts w:ascii="Times New Roman" w:hAnsi="Times New Roman" w:cs="Times New Roman"/>
                <w:color w:val="000000"/>
                <w:kern w:val="2"/>
                <w:sz w:val="24"/>
                <w:szCs w:val="24"/>
              </w:rPr>
              <w:t>.</w:t>
            </w:r>
          </w:p>
        </w:tc>
      </w:tr>
      <w:tr w:rsidR="008A5031" w:rsidRPr="00C41871" w14:paraId="1DE85C48" w14:textId="77777777" w:rsidTr="00881040">
        <w:trPr>
          <w:trHeight w:val="1005"/>
        </w:trPr>
        <w:tc>
          <w:tcPr>
            <w:tcW w:w="2704" w:type="dxa"/>
            <w:gridSpan w:val="3"/>
          </w:tcPr>
          <w:p w14:paraId="26B28DC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6831" w:type="dxa"/>
            <w:gridSpan w:val="2"/>
          </w:tcPr>
          <w:p w14:paraId="2AF63216" w14:textId="77777777" w:rsidR="008A5031" w:rsidRPr="00C41871" w:rsidRDefault="00BE208A"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881040">
            <w:pPr>
              <w:spacing w:line="240" w:lineRule="auto"/>
              <w:rPr>
                <w:rFonts w:ascii="Times New Roman" w:hAnsi="Times New Roman" w:cs="Times New Roman"/>
                <w:color w:val="FF0000"/>
                <w:kern w:val="2"/>
                <w:sz w:val="24"/>
                <w:szCs w:val="24"/>
              </w:rPr>
            </w:pPr>
          </w:p>
        </w:tc>
      </w:tr>
      <w:tr w:rsidR="008A5031" w:rsidRPr="00C41871" w14:paraId="1EC50D6B" w14:textId="77777777" w:rsidTr="00881040">
        <w:trPr>
          <w:trHeight w:val="300"/>
        </w:trPr>
        <w:tc>
          <w:tcPr>
            <w:tcW w:w="9535" w:type="dxa"/>
            <w:gridSpan w:val="5"/>
          </w:tcPr>
          <w:p w14:paraId="76290581" w14:textId="55637DFC"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4. PREKIŲ</w:t>
            </w:r>
            <w:r w:rsidR="007329C7">
              <w:rPr>
                <w:rFonts w:ascii="Times New Roman" w:hAnsi="Times New Roman" w:cs="Times New Roman"/>
                <w:b/>
                <w:bCs/>
                <w:kern w:val="2"/>
                <w:sz w:val="24"/>
                <w:szCs w:val="24"/>
              </w:rPr>
              <w:t xml:space="preserve"> IR SU JOMIS SUSIJUSIŲ PASLAUGŲ</w:t>
            </w:r>
            <w:r w:rsidRPr="00C41871">
              <w:rPr>
                <w:rFonts w:ascii="Times New Roman" w:hAnsi="Times New Roman" w:cs="Times New Roman"/>
                <w:b/>
                <w:bCs/>
                <w:kern w:val="2"/>
                <w:sz w:val="24"/>
                <w:szCs w:val="24"/>
              </w:rPr>
              <w:t xml:space="preserve"> PRISTATYMO TERMINAI IR PREKIŲ PERDAVIMO - PRIĖMIMO TVARKA</w:t>
            </w:r>
          </w:p>
        </w:tc>
      </w:tr>
      <w:tr w:rsidR="008A5031" w:rsidRPr="00C41871" w14:paraId="761D1194" w14:textId="77777777" w:rsidTr="007329C7">
        <w:trPr>
          <w:trHeight w:hRule="exact" w:val="1402"/>
        </w:trPr>
        <w:tc>
          <w:tcPr>
            <w:tcW w:w="2704" w:type="dxa"/>
            <w:gridSpan w:val="3"/>
          </w:tcPr>
          <w:p w14:paraId="08A0768D" w14:textId="15A2F5D3"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7329C7" w:rsidRPr="00C41871">
              <w:rPr>
                <w:rFonts w:ascii="Times New Roman" w:hAnsi="Times New Roman" w:cs="Times New Roman"/>
                <w:b/>
                <w:bCs/>
                <w:kern w:val="2"/>
                <w:sz w:val="24"/>
                <w:szCs w:val="24"/>
              </w:rPr>
              <w:t xml:space="preserve"> Prekių</w:t>
            </w:r>
            <w:r w:rsidR="007329C7">
              <w:rPr>
                <w:rFonts w:ascii="Times New Roman" w:hAnsi="Times New Roman" w:cs="Times New Roman"/>
                <w:b/>
                <w:bCs/>
                <w:kern w:val="2"/>
                <w:sz w:val="24"/>
                <w:szCs w:val="24"/>
              </w:rPr>
              <w:t xml:space="preserve"> ir su jomis susijusių paslaugų</w:t>
            </w:r>
            <w:r w:rsidR="007329C7" w:rsidRPr="00C41871">
              <w:rPr>
                <w:rFonts w:ascii="Times New Roman" w:hAnsi="Times New Roman" w:cs="Times New Roman"/>
                <w:b/>
                <w:bCs/>
                <w:kern w:val="2"/>
                <w:sz w:val="24"/>
                <w:szCs w:val="24"/>
              </w:rPr>
              <w:t xml:space="preserve"> pristatymo terminas, kai Prekės pristatomos vienu kartu</w:t>
            </w:r>
          </w:p>
        </w:tc>
        <w:tc>
          <w:tcPr>
            <w:tcW w:w="6831" w:type="dxa"/>
            <w:gridSpan w:val="2"/>
          </w:tcPr>
          <w:p w14:paraId="0EF0A6F0" w14:textId="77777777" w:rsidR="008A5031" w:rsidRPr="00C41871" w:rsidRDefault="00C03073" w:rsidP="00881040">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2026-11-30.</w:t>
            </w:r>
          </w:p>
          <w:p w14:paraId="41410301" w14:textId="77777777" w:rsidR="008A5031" w:rsidRPr="00C41871" w:rsidRDefault="008A5031" w:rsidP="00881040">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881040">
        <w:trPr>
          <w:trHeight w:val="300"/>
        </w:trPr>
        <w:tc>
          <w:tcPr>
            <w:tcW w:w="2704" w:type="dxa"/>
            <w:gridSpan w:val="3"/>
          </w:tcPr>
          <w:p w14:paraId="54386143" w14:textId="2ECE4F8B"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7329C7" w:rsidRPr="00C41871">
              <w:rPr>
                <w:rFonts w:ascii="Times New Roman" w:hAnsi="Times New Roman" w:cs="Times New Roman"/>
                <w:b/>
                <w:bCs/>
                <w:kern w:val="2"/>
                <w:sz w:val="24"/>
                <w:szCs w:val="24"/>
              </w:rPr>
              <w:t xml:space="preserve"> Prekių (ar jų dalies)</w:t>
            </w:r>
            <w:r w:rsidR="007329C7">
              <w:rPr>
                <w:rFonts w:ascii="Times New Roman" w:hAnsi="Times New Roman" w:cs="Times New Roman"/>
                <w:b/>
                <w:bCs/>
                <w:kern w:val="2"/>
                <w:sz w:val="24"/>
                <w:szCs w:val="24"/>
              </w:rPr>
              <w:t xml:space="preserve">  ir su jomis susijusių paslaugų</w:t>
            </w:r>
            <w:r w:rsidR="007329C7" w:rsidRPr="00C41871">
              <w:rPr>
                <w:rFonts w:ascii="Times New Roman" w:hAnsi="Times New Roman" w:cs="Times New Roman"/>
                <w:b/>
                <w:bCs/>
                <w:kern w:val="2"/>
                <w:sz w:val="24"/>
                <w:szCs w:val="24"/>
              </w:rPr>
              <w:t xml:space="preserve"> pristatymo termino pratęsimas</w:t>
            </w:r>
          </w:p>
        </w:tc>
        <w:tc>
          <w:tcPr>
            <w:tcW w:w="6831" w:type="dxa"/>
            <w:gridSpan w:val="2"/>
          </w:tcPr>
          <w:p w14:paraId="11F822FB"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7A27F9A5" w14:textId="77777777" w:rsidTr="00881040">
        <w:trPr>
          <w:trHeight w:val="300"/>
        </w:trPr>
        <w:tc>
          <w:tcPr>
            <w:tcW w:w="2704" w:type="dxa"/>
            <w:gridSpan w:val="3"/>
          </w:tcPr>
          <w:p w14:paraId="5A03567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6831" w:type="dxa"/>
            <w:gridSpan w:val="2"/>
          </w:tcPr>
          <w:p w14:paraId="4D17F7FB"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3725FE9D" w14:textId="77777777" w:rsidTr="00881040">
        <w:trPr>
          <w:trHeight w:val="300"/>
        </w:trPr>
        <w:tc>
          <w:tcPr>
            <w:tcW w:w="2704" w:type="dxa"/>
            <w:gridSpan w:val="3"/>
          </w:tcPr>
          <w:p w14:paraId="6AA125B3" w14:textId="2EBE6AED"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w:t>
            </w:r>
            <w:r w:rsidR="007329C7" w:rsidRPr="00C41871">
              <w:rPr>
                <w:rFonts w:ascii="Times New Roman" w:hAnsi="Times New Roman" w:cs="Times New Roman"/>
                <w:b/>
                <w:bCs/>
                <w:kern w:val="2"/>
                <w:sz w:val="24"/>
                <w:szCs w:val="24"/>
              </w:rPr>
              <w:t xml:space="preserve"> Dėl Prekių</w:t>
            </w:r>
            <w:r w:rsidR="007329C7">
              <w:rPr>
                <w:rFonts w:ascii="Times New Roman" w:hAnsi="Times New Roman" w:cs="Times New Roman"/>
                <w:b/>
                <w:bCs/>
                <w:kern w:val="2"/>
                <w:sz w:val="24"/>
                <w:szCs w:val="24"/>
              </w:rPr>
              <w:t xml:space="preserve">  ir su jomis susijusių paslaugų</w:t>
            </w:r>
            <w:r w:rsidR="007329C7" w:rsidRPr="00C41871">
              <w:rPr>
                <w:rFonts w:ascii="Times New Roman" w:hAnsi="Times New Roman" w:cs="Times New Roman"/>
                <w:b/>
                <w:bCs/>
                <w:kern w:val="2"/>
                <w:sz w:val="24"/>
                <w:szCs w:val="24"/>
              </w:rPr>
              <w:t xml:space="preserve">  pristatymo dalimis vertės / apimties</w:t>
            </w:r>
          </w:p>
        </w:tc>
        <w:tc>
          <w:tcPr>
            <w:tcW w:w="6831" w:type="dxa"/>
            <w:gridSpan w:val="2"/>
          </w:tcPr>
          <w:p w14:paraId="4330407C"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D26A393" w14:textId="77777777" w:rsidR="008A5031" w:rsidRPr="00C41871" w:rsidRDefault="008A5031" w:rsidP="00881040">
            <w:pPr>
              <w:spacing w:line="240" w:lineRule="auto"/>
              <w:rPr>
                <w:rFonts w:ascii="Times New Roman" w:hAnsi="Times New Roman" w:cs="Times New Roman"/>
                <w:kern w:val="2"/>
                <w:sz w:val="24"/>
                <w:szCs w:val="24"/>
              </w:rPr>
            </w:pPr>
          </w:p>
          <w:p w14:paraId="3E5DFFAA"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29643518" w14:textId="77777777" w:rsidTr="00881040">
        <w:trPr>
          <w:trHeight w:val="300"/>
        </w:trPr>
        <w:tc>
          <w:tcPr>
            <w:tcW w:w="2704" w:type="dxa"/>
            <w:gridSpan w:val="3"/>
          </w:tcPr>
          <w:p w14:paraId="47A5AF6A" w14:textId="5FD6CC06"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4.5. </w:t>
            </w:r>
            <w:r w:rsidR="007329C7" w:rsidRPr="00C41871">
              <w:rPr>
                <w:rFonts w:ascii="Times New Roman" w:hAnsi="Times New Roman" w:cs="Times New Roman"/>
                <w:b/>
                <w:bCs/>
                <w:kern w:val="2"/>
                <w:sz w:val="24"/>
                <w:szCs w:val="24"/>
              </w:rPr>
              <w:t xml:space="preserve"> Kartu su Prekėmis</w:t>
            </w:r>
            <w:r w:rsidR="007329C7">
              <w:rPr>
                <w:rFonts w:ascii="Times New Roman" w:hAnsi="Times New Roman" w:cs="Times New Roman"/>
                <w:b/>
                <w:bCs/>
                <w:kern w:val="2"/>
                <w:sz w:val="24"/>
                <w:szCs w:val="24"/>
              </w:rPr>
              <w:t xml:space="preserve">  ir su jomis susijusiomis paslaugomis</w:t>
            </w:r>
            <w:r w:rsidR="007329C7" w:rsidRPr="00C41871">
              <w:rPr>
                <w:rFonts w:ascii="Times New Roman" w:hAnsi="Times New Roman" w:cs="Times New Roman"/>
                <w:b/>
                <w:bCs/>
                <w:kern w:val="2"/>
                <w:sz w:val="24"/>
                <w:szCs w:val="24"/>
              </w:rPr>
              <w:t xml:space="preserve"> pateikiami dokumentai</w:t>
            </w:r>
          </w:p>
        </w:tc>
        <w:tc>
          <w:tcPr>
            <w:tcW w:w="6831" w:type="dxa"/>
            <w:gridSpan w:val="2"/>
          </w:tcPr>
          <w:p w14:paraId="3A47624E" w14:textId="2454006A" w:rsidR="00623289" w:rsidRPr="00C41871" w:rsidRDefault="007329C7"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P</w:t>
            </w:r>
            <w:r w:rsidR="008A5031" w:rsidRPr="00C41871">
              <w:rPr>
                <w:rFonts w:ascii="Times New Roman" w:hAnsi="Times New Roman" w:cs="Times New Roman"/>
                <w:kern w:val="2"/>
                <w:sz w:val="24"/>
                <w:szCs w:val="24"/>
              </w:rPr>
              <w:t xml:space="preserve">ateikiami </w:t>
            </w:r>
            <w:r w:rsidR="00623289" w:rsidRPr="00C41871">
              <w:rPr>
                <w:rFonts w:ascii="Times New Roman" w:hAnsi="Times New Roman" w:cs="Times New Roman"/>
                <w:kern w:val="2"/>
                <w:sz w:val="24"/>
                <w:szCs w:val="24"/>
              </w:rPr>
              <w:t>visi pirkimo dokumentuose nurodyti dokumentai.</w:t>
            </w:r>
          </w:p>
          <w:p w14:paraId="5F931A48"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Tiekėjui nepateikus nurodytų dokumentų, laikoma, kad Prekės neatitinka Sutartyje nustatytų reikalavimų.</w:t>
            </w:r>
          </w:p>
        </w:tc>
      </w:tr>
      <w:tr w:rsidR="008A5031" w:rsidRPr="00C41871" w14:paraId="620DBDB6" w14:textId="77777777" w:rsidTr="00881040">
        <w:trPr>
          <w:trHeight w:val="300"/>
        </w:trPr>
        <w:tc>
          <w:tcPr>
            <w:tcW w:w="9535" w:type="dxa"/>
            <w:gridSpan w:val="5"/>
          </w:tcPr>
          <w:p w14:paraId="045593A4"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5. SUTARTIES KAINA IR ATSISKAITYMO TVARKA</w:t>
            </w:r>
          </w:p>
        </w:tc>
      </w:tr>
      <w:tr w:rsidR="008A5031" w:rsidRPr="00C41871" w14:paraId="26D8FF6A" w14:textId="77777777" w:rsidTr="00881040">
        <w:trPr>
          <w:trHeight w:val="300"/>
        </w:trPr>
        <w:tc>
          <w:tcPr>
            <w:tcW w:w="2704" w:type="dxa"/>
            <w:gridSpan w:val="3"/>
          </w:tcPr>
          <w:p w14:paraId="4433E5BB"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5.1. Sutarčiai taikomas kainos apskaičiavimo būdas</w:t>
            </w:r>
          </w:p>
        </w:tc>
        <w:tc>
          <w:tcPr>
            <w:tcW w:w="6831" w:type="dxa"/>
            <w:gridSpan w:val="2"/>
          </w:tcPr>
          <w:p w14:paraId="1600FF04"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881040">
            <w:pPr>
              <w:spacing w:line="240" w:lineRule="auto"/>
              <w:rPr>
                <w:rFonts w:ascii="Times New Roman" w:hAnsi="Times New Roman" w:cs="Times New Roman"/>
                <w:kern w:val="2"/>
                <w:sz w:val="24"/>
                <w:szCs w:val="24"/>
              </w:rPr>
            </w:pPr>
          </w:p>
          <w:p w14:paraId="3096DE40"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6AEE6740" w14:textId="77777777" w:rsidTr="00881040">
        <w:trPr>
          <w:trHeight w:val="300"/>
        </w:trPr>
        <w:tc>
          <w:tcPr>
            <w:tcW w:w="2704" w:type="dxa"/>
            <w:gridSpan w:val="3"/>
          </w:tcPr>
          <w:p w14:paraId="6DCB47E4"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881040">
            <w:pPr>
              <w:spacing w:line="240" w:lineRule="auto"/>
              <w:rPr>
                <w:rFonts w:ascii="Times New Roman" w:hAnsi="Times New Roman" w:cs="Times New Roman"/>
                <w:b/>
                <w:bCs/>
                <w:kern w:val="2"/>
                <w:sz w:val="24"/>
                <w:szCs w:val="24"/>
              </w:rPr>
            </w:pPr>
          </w:p>
          <w:p w14:paraId="3C36A70D" w14:textId="77777777" w:rsidR="008A5031" w:rsidRPr="00C41871" w:rsidRDefault="008A5031" w:rsidP="00881040">
            <w:pPr>
              <w:spacing w:line="240" w:lineRule="auto"/>
              <w:rPr>
                <w:rFonts w:ascii="Times New Roman" w:hAnsi="Times New Roman" w:cs="Times New Roman"/>
                <w:b/>
                <w:bCs/>
                <w:kern w:val="2"/>
                <w:sz w:val="24"/>
                <w:szCs w:val="24"/>
              </w:rPr>
            </w:pPr>
          </w:p>
          <w:p w14:paraId="17B370BF" w14:textId="77777777" w:rsidR="008A5031" w:rsidRPr="00C41871" w:rsidRDefault="008A5031" w:rsidP="00881040">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881040">
            <w:pPr>
              <w:spacing w:line="240" w:lineRule="auto"/>
              <w:rPr>
                <w:rFonts w:ascii="Times New Roman" w:hAnsi="Times New Roman" w:cs="Times New Roman"/>
                <w:b/>
                <w:bCs/>
                <w:kern w:val="2"/>
                <w:sz w:val="24"/>
                <w:szCs w:val="24"/>
              </w:rPr>
            </w:pPr>
          </w:p>
        </w:tc>
        <w:tc>
          <w:tcPr>
            <w:tcW w:w="6831" w:type="dxa"/>
            <w:gridSpan w:val="2"/>
          </w:tcPr>
          <w:p w14:paraId="426B18E3"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77777777" w:rsidR="008A5031" w:rsidRPr="00C41871" w:rsidRDefault="008A5031" w:rsidP="00881040">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8A5031" w:rsidRPr="00C41871" w14:paraId="5C42CB3B" w14:textId="77777777" w:rsidTr="00881040">
        <w:trPr>
          <w:trHeight w:val="300"/>
        </w:trPr>
        <w:tc>
          <w:tcPr>
            <w:tcW w:w="2704" w:type="dxa"/>
            <w:gridSpan w:val="3"/>
          </w:tcPr>
          <w:p w14:paraId="56FBF437"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6831" w:type="dxa"/>
            <w:gridSpan w:val="2"/>
          </w:tcPr>
          <w:p w14:paraId="1AD4C676" w14:textId="6F4A9BF4"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A75D0">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881040">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881040">
        <w:trPr>
          <w:trHeight w:val="300"/>
        </w:trPr>
        <w:tc>
          <w:tcPr>
            <w:tcW w:w="2704" w:type="dxa"/>
            <w:gridSpan w:val="3"/>
          </w:tcPr>
          <w:p w14:paraId="097B7393"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6831" w:type="dxa"/>
            <w:gridSpan w:val="2"/>
          </w:tcPr>
          <w:p w14:paraId="600D7969"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FF79505"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 Šalių pasirašyto Susitarimo įsigaliojimo dienos.</w:t>
            </w:r>
          </w:p>
          <w:p w14:paraId="581CE5E3"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6156DBD9" w14:textId="77777777" w:rsidTr="00881040">
        <w:trPr>
          <w:trHeight w:val="300"/>
        </w:trPr>
        <w:tc>
          <w:tcPr>
            <w:tcW w:w="2704" w:type="dxa"/>
            <w:gridSpan w:val="3"/>
          </w:tcPr>
          <w:p w14:paraId="523DCDB1" w14:textId="2EE0B646"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Prekių </w:t>
            </w:r>
            <w:r w:rsidR="00DA7634">
              <w:rPr>
                <w:rFonts w:ascii="Times New Roman" w:hAnsi="Times New Roman" w:cs="Times New Roman"/>
                <w:b/>
                <w:bCs/>
                <w:kern w:val="2"/>
                <w:sz w:val="24"/>
                <w:szCs w:val="24"/>
              </w:rPr>
              <w:t xml:space="preserve">ir su jomis susijusių paslaugų </w:t>
            </w:r>
            <w:r w:rsidRPr="00C41871">
              <w:rPr>
                <w:rFonts w:ascii="Times New Roman" w:hAnsi="Times New Roman" w:cs="Times New Roman"/>
                <w:b/>
                <w:bCs/>
                <w:kern w:val="2"/>
                <w:sz w:val="24"/>
                <w:szCs w:val="24"/>
              </w:rPr>
              <w:t>kainos pokytį, pasikeitimo</w:t>
            </w:r>
          </w:p>
        </w:tc>
        <w:tc>
          <w:tcPr>
            <w:tcW w:w="6831" w:type="dxa"/>
            <w:gridSpan w:val="2"/>
          </w:tcPr>
          <w:p w14:paraId="2808E5E1"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881040">
            <w:pPr>
              <w:spacing w:line="240" w:lineRule="auto"/>
              <w:rPr>
                <w:rFonts w:ascii="Times New Roman" w:hAnsi="Times New Roman" w:cs="Times New Roman"/>
                <w:kern w:val="2"/>
                <w:sz w:val="24"/>
                <w:szCs w:val="24"/>
              </w:rPr>
            </w:pPr>
          </w:p>
          <w:p w14:paraId="3DB4EF8D"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12B5C5A9" w14:textId="77777777" w:rsidTr="00881040">
        <w:trPr>
          <w:trHeight w:val="300"/>
        </w:trPr>
        <w:tc>
          <w:tcPr>
            <w:tcW w:w="2704" w:type="dxa"/>
            <w:gridSpan w:val="3"/>
          </w:tcPr>
          <w:p w14:paraId="5C3CF5B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6831" w:type="dxa"/>
            <w:gridSpan w:val="2"/>
          </w:tcPr>
          <w:p w14:paraId="29AA4352"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3E5673A"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7C8569F6" w14:textId="77777777" w:rsidTr="00881040">
        <w:trPr>
          <w:trHeight w:val="300"/>
        </w:trPr>
        <w:tc>
          <w:tcPr>
            <w:tcW w:w="2704" w:type="dxa"/>
            <w:gridSpan w:val="3"/>
          </w:tcPr>
          <w:p w14:paraId="626C909A"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79F4443A"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AEA4E92" w14:textId="77777777" w:rsidR="008A5031" w:rsidRPr="00C41871" w:rsidRDefault="008A5031" w:rsidP="00881040">
            <w:pPr>
              <w:spacing w:line="240" w:lineRule="auto"/>
              <w:rPr>
                <w:rFonts w:ascii="Times New Roman" w:hAnsi="Times New Roman" w:cs="Times New Roman"/>
                <w:kern w:val="2"/>
                <w:sz w:val="24"/>
                <w:szCs w:val="24"/>
              </w:rPr>
            </w:pPr>
          </w:p>
          <w:p w14:paraId="79D50749"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46712922" w14:textId="77777777" w:rsidTr="00881040">
        <w:trPr>
          <w:trHeight w:val="300"/>
        </w:trPr>
        <w:tc>
          <w:tcPr>
            <w:tcW w:w="2704" w:type="dxa"/>
            <w:gridSpan w:val="3"/>
          </w:tcPr>
          <w:p w14:paraId="253EF8A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6831" w:type="dxa"/>
            <w:gridSpan w:val="2"/>
          </w:tcPr>
          <w:p w14:paraId="7BD6FDDB"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881040">
            <w:pPr>
              <w:spacing w:line="240" w:lineRule="auto"/>
              <w:rPr>
                <w:rFonts w:ascii="Times New Roman" w:hAnsi="Times New Roman" w:cs="Times New Roman"/>
                <w:kern w:val="2"/>
                <w:sz w:val="24"/>
                <w:szCs w:val="24"/>
              </w:rPr>
            </w:pPr>
          </w:p>
          <w:p w14:paraId="7BAD67B9"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5DE35AF7" w14:textId="77777777" w:rsidTr="00881040">
        <w:trPr>
          <w:trHeight w:hRule="exact" w:val="591"/>
        </w:trPr>
        <w:tc>
          <w:tcPr>
            <w:tcW w:w="2704" w:type="dxa"/>
            <w:gridSpan w:val="3"/>
          </w:tcPr>
          <w:p w14:paraId="7E43D0B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5.5. Atsiskaitymo su Tiekėju terminas ir tvarka</w:t>
            </w:r>
          </w:p>
        </w:tc>
        <w:tc>
          <w:tcPr>
            <w:tcW w:w="6831" w:type="dxa"/>
            <w:gridSpan w:val="2"/>
          </w:tcPr>
          <w:p w14:paraId="0AAC0F99"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Pirkėjas atsiskaito su Tiekėju ne vėliau kaip per 30 dienų nuo Sąskaitos gavimo dienos.</w:t>
            </w:r>
          </w:p>
          <w:p w14:paraId="05DF1CC1" w14:textId="77777777" w:rsidR="008A5031" w:rsidRPr="00C41871" w:rsidRDefault="008A5031" w:rsidP="00881040">
            <w:pPr>
              <w:spacing w:line="240" w:lineRule="auto"/>
              <w:rPr>
                <w:rFonts w:ascii="Times New Roman" w:hAnsi="Times New Roman" w:cs="Times New Roman"/>
                <w:kern w:val="2"/>
                <w:sz w:val="24"/>
                <w:szCs w:val="24"/>
              </w:rPr>
            </w:pPr>
          </w:p>
          <w:p w14:paraId="5B5EC61E" w14:textId="77777777" w:rsidR="008A5031" w:rsidRPr="00C41871" w:rsidRDefault="008A5031" w:rsidP="00881040">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881040">
        <w:trPr>
          <w:trHeight w:val="300"/>
        </w:trPr>
        <w:tc>
          <w:tcPr>
            <w:tcW w:w="2704" w:type="dxa"/>
            <w:gridSpan w:val="3"/>
          </w:tcPr>
          <w:p w14:paraId="7625AF6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6831" w:type="dxa"/>
            <w:gridSpan w:val="2"/>
          </w:tcPr>
          <w:p w14:paraId="1EC74EC0"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881040">
        <w:trPr>
          <w:trHeight w:val="300"/>
        </w:trPr>
        <w:tc>
          <w:tcPr>
            <w:tcW w:w="2704" w:type="dxa"/>
            <w:gridSpan w:val="3"/>
          </w:tcPr>
          <w:p w14:paraId="241D1F8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5.7. Avanso užtikrinimas</w:t>
            </w:r>
          </w:p>
        </w:tc>
        <w:tc>
          <w:tcPr>
            <w:tcW w:w="6831" w:type="dxa"/>
            <w:gridSpan w:val="2"/>
          </w:tcPr>
          <w:p w14:paraId="0C4E389C"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881040">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881040">
        <w:trPr>
          <w:trHeight w:val="300"/>
        </w:trPr>
        <w:tc>
          <w:tcPr>
            <w:tcW w:w="9535" w:type="dxa"/>
            <w:gridSpan w:val="5"/>
          </w:tcPr>
          <w:p w14:paraId="32BF599C" w14:textId="682A53A8"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PREKIŲ </w:t>
            </w:r>
            <w:r w:rsidR="001B72A2">
              <w:rPr>
                <w:rFonts w:ascii="Times New Roman" w:hAnsi="Times New Roman" w:cs="Times New Roman"/>
                <w:b/>
                <w:bCs/>
                <w:kern w:val="2"/>
                <w:sz w:val="24"/>
                <w:szCs w:val="24"/>
              </w:rPr>
              <w:t xml:space="preserve">IR SU JOMIS SUSIJUSIŲ PASLAUGŲ </w:t>
            </w:r>
            <w:r w:rsidRPr="00C41871">
              <w:rPr>
                <w:rFonts w:ascii="Times New Roman" w:hAnsi="Times New Roman" w:cs="Times New Roman"/>
                <w:b/>
                <w:bCs/>
                <w:kern w:val="2"/>
                <w:sz w:val="24"/>
                <w:szCs w:val="24"/>
              </w:rPr>
              <w:t>KOKYBĖ IR GARANTINIAI ĮSIPAREIGOJIMAI</w:t>
            </w:r>
          </w:p>
        </w:tc>
      </w:tr>
      <w:tr w:rsidR="008A5031" w:rsidRPr="00C41871" w14:paraId="5EC6DAFC" w14:textId="77777777" w:rsidTr="00881040">
        <w:trPr>
          <w:trHeight w:val="300"/>
        </w:trPr>
        <w:tc>
          <w:tcPr>
            <w:tcW w:w="2704" w:type="dxa"/>
            <w:gridSpan w:val="3"/>
          </w:tcPr>
          <w:p w14:paraId="597041F0"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6831" w:type="dxa"/>
            <w:gridSpan w:val="2"/>
          </w:tcPr>
          <w:p w14:paraId="429E6D21" w14:textId="21A1AE95" w:rsidR="008A5031"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6.1.</w:t>
            </w:r>
            <w:r w:rsidR="00283C51">
              <w:rPr>
                <w:rFonts w:ascii="Times New Roman" w:hAnsi="Times New Roman" w:cs="Times New Roman"/>
                <w:kern w:val="2"/>
                <w:sz w:val="24"/>
                <w:szCs w:val="24"/>
              </w:rPr>
              <w:t>1.</w:t>
            </w:r>
            <w:r>
              <w:rPr>
                <w:rFonts w:ascii="Times New Roman" w:hAnsi="Times New Roman" w:cs="Times New Roman"/>
                <w:kern w:val="2"/>
                <w:sz w:val="24"/>
                <w:szCs w:val="24"/>
              </w:rPr>
              <w:t xml:space="preserve"> Prekei  ir jos montavimo darbams, taikoma </w:t>
            </w:r>
            <w:r w:rsidR="000D5F3B">
              <w:rPr>
                <w:rFonts w:ascii="Times New Roman" w:hAnsi="Times New Roman" w:cs="Times New Roman"/>
                <w:kern w:val="2"/>
                <w:sz w:val="24"/>
                <w:szCs w:val="24"/>
              </w:rPr>
              <w:t xml:space="preserve">ne mažesnė kaip </w:t>
            </w:r>
            <w:r>
              <w:rPr>
                <w:rFonts w:ascii="Times New Roman" w:hAnsi="Times New Roman" w:cs="Times New Roman"/>
                <w:kern w:val="2"/>
                <w:sz w:val="24"/>
                <w:szCs w:val="24"/>
              </w:rPr>
              <w:t>10 metų garantija, išskyrus elektr</w:t>
            </w:r>
            <w:r w:rsidR="00DA75D0">
              <w:rPr>
                <w:rFonts w:ascii="Times New Roman" w:hAnsi="Times New Roman" w:cs="Times New Roman"/>
                <w:kern w:val="2"/>
                <w:sz w:val="24"/>
                <w:szCs w:val="24"/>
              </w:rPr>
              <w:t>oni</w:t>
            </w:r>
            <w:r>
              <w:rPr>
                <w:rFonts w:ascii="Times New Roman" w:hAnsi="Times New Roman" w:cs="Times New Roman"/>
                <w:kern w:val="2"/>
                <w:sz w:val="24"/>
                <w:szCs w:val="24"/>
              </w:rPr>
              <w:t>nes dalis – joms taikoma 2 metų garantija.</w:t>
            </w:r>
          </w:p>
          <w:p w14:paraId="52CD55C4" w14:textId="53D30879" w:rsidR="000C5B66"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6.2.</w:t>
            </w:r>
            <w:r w:rsidR="00283C51">
              <w:rPr>
                <w:rFonts w:ascii="Times New Roman" w:hAnsi="Times New Roman" w:cs="Times New Roman"/>
                <w:kern w:val="2"/>
                <w:sz w:val="24"/>
                <w:szCs w:val="24"/>
              </w:rPr>
              <w:t>2.</w:t>
            </w:r>
            <w:r>
              <w:rPr>
                <w:rFonts w:ascii="Times New Roman" w:hAnsi="Times New Roman" w:cs="Times New Roman"/>
                <w:kern w:val="2"/>
                <w:sz w:val="24"/>
                <w:szCs w:val="24"/>
              </w:rPr>
              <w:t xml:space="preserve"> Garantija galioja:  </w:t>
            </w:r>
          </w:p>
          <w:p w14:paraId="2A6024AF" w14:textId="6A77FC05" w:rsidR="000C5B66"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6.2.</w:t>
            </w:r>
            <w:r w:rsidR="00283C51">
              <w:rPr>
                <w:rFonts w:ascii="Times New Roman" w:hAnsi="Times New Roman" w:cs="Times New Roman"/>
                <w:kern w:val="2"/>
                <w:sz w:val="24"/>
                <w:szCs w:val="24"/>
              </w:rPr>
              <w:t>2</w:t>
            </w:r>
            <w:r>
              <w:rPr>
                <w:rFonts w:ascii="Times New Roman" w:hAnsi="Times New Roman" w:cs="Times New Roman"/>
                <w:kern w:val="2"/>
                <w:sz w:val="24"/>
                <w:szCs w:val="24"/>
              </w:rPr>
              <w:t>.</w:t>
            </w:r>
            <w:r w:rsidR="00283C51">
              <w:rPr>
                <w:rFonts w:ascii="Times New Roman" w:hAnsi="Times New Roman" w:cs="Times New Roman"/>
                <w:kern w:val="2"/>
                <w:sz w:val="24"/>
                <w:szCs w:val="24"/>
              </w:rPr>
              <w:t>1.</w:t>
            </w:r>
            <w:r>
              <w:rPr>
                <w:rFonts w:ascii="Times New Roman" w:hAnsi="Times New Roman" w:cs="Times New Roman"/>
                <w:kern w:val="2"/>
                <w:sz w:val="24"/>
                <w:szCs w:val="24"/>
              </w:rPr>
              <w:t xml:space="preserve"> jei yra atliekami privalomi įrenginio techniniai aptarnavimai;</w:t>
            </w:r>
          </w:p>
          <w:p w14:paraId="456C174E" w14:textId="1E80CD0C" w:rsidR="000C5B66" w:rsidRPr="00C41871"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6.2.2.</w:t>
            </w:r>
            <w:r w:rsidR="00283C51">
              <w:rPr>
                <w:rFonts w:ascii="Times New Roman" w:hAnsi="Times New Roman" w:cs="Times New Roman"/>
                <w:kern w:val="2"/>
                <w:sz w:val="24"/>
                <w:szCs w:val="24"/>
              </w:rPr>
              <w:t xml:space="preserve">2. </w:t>
            </w:r>
            <w:r>
              <w:rPr>
                <w:rFonts w:ascii="Times New Roman" w:hAnsi="Times New Roman" w:cs="Times New Roman"/>
                <w:kern w:val="2"/>
                <w:sz w:val="24"/>
                <w:szCs w:val="24"/>
              </w:rPr>
              <w:t>nėra pažeistos eksploatavimo taisyklės.</w:t>
            </w:r>
          </w:p>
        </w:tc>
      </w:tr>
      <w:tr w:rsidR="008A5031" w:rsidRPr="00C41871" w14:paraId="75981940" w14:textId="77777777" w:rsidTr="00881040">
        <w:trPr>
          <w:trHeight w:val="300"/>
        </w:trPr>
        <w:tc>
          <w:tcPr>
            <w:tcW w:w="2704" w:type="dxa"/>
            <w:gridSpan w:val="3"/>
          </w:tcPr>
          <w:p w14:paraId="0DCBD29C"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6831" w:type="dxa"/>
            <w:gridSpan w:val="2"/>
          </w:tcPr>
          <w:p w14:paraId="5F5B7513" w14:textId="77777777" w:rsidR="008A5031" w:rsidRPr="00C41871" w:rsidRDefault="008A5031" w:rsidP="00881040">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Tiekėjas privalo pašalinti trūkumus ne vėliau kaip per </w:t>
            </w:r>
            <w:r w:rsidR="00BB6F6C" w:rsidRPr="00C41871">
              <w:rPr>
                <w:rFonts w:ascii="Times New Roman" w:hAnsi="Times New Roman" w:cs="Times New Roman"/>
                <w:kern w:val="2"/>
                <w:sz w:val="24"/>
                <w:szCs w:val="24"/>
              </w:rPr>
              <w:t>1</w:t>
            </w:r>
            <w:r w:rsidR="00F424F1" w:rsidRPr="00C41871">
              <w:rPr>
                <w:rFonts w:ascii="Times New Roman" w:hAnsi="Times New Roman" w:cs="Times New Roman"/>
                <w:kern w:val="2"/>
                <w:sz w:val="24"/>
                <w:szCs w:val="24"/>
              </w:rPr>
              <w:t>0</w:t>
            </w:r>
            <w:r w:rsidR="00BB6F6C" w:rsidRPr="00C41871">
              <w:rPr>
                <w:rFonts w:ascii="Times New Roman" w:hAnsi="Times New Roman" w:cs="Times New Roman"/>
                <w:kern w:val="2"/>
                <w:sz w:val="24"/>
                <w:szCs w:val="24"/>
              </w:rPr>
              <w:t xml:space="preserve"> (</w:t>
            </w:r>
            <w:r w:rsidR="00F424F1" w:rsidRPr="00C41871">
              <w:rPr>
                <w:rFonts w:ascii="Times New Roman" w:hAnsi="Times New Roman" w:cs="Times New Roman"/>
                <w:kern w:val="2"/>
                <w:sz w:val="24"/>
                <w:szCs w:val="24"/>
              </w:rPr>
              <w:t>dešimt</w:t>
            </w:r>
            <w:r w:rsidR="00BB6F6C" w:rsidRPr="00C41871">
              <w:rPr>
                <w:rFonts w:ascii="Times New Roman" w:hAnsi="Times New Roman" w:cs="Times New Roman"/>
                <w:kern w:val="2"/>
                <w:sz w:val="24"/>
                <w:szCs w:val="24"/>
              </w:rPr>
              <w:t>) darbo dien</w:t>
            </w:r>
            <w:r w:rsidR="00F424F1" w:rsidRPr="00C41871">
              <w:rPr>
                <w:rFonts w:ascii="Times New Roman" w:hAnsi="Times New Roman" w:cs="Times New Roman"/>
                <w:kern w:val="2"/>
                <w:sz w:val="24"/>
                <w:szCs w:val="24"/>
              </w:rPr>
              <w:t>ų</w:t>
            </w:r>
            <w:r w:rsidRPr="00C41871">
              <w:rPr>
                <w:rFonts w:ascii="Times New Roman" w:hAnsi="Times New Roman" w:cs="Times New Roman"/>
                <w:color w:val="4472C4"/>
                <w:kern w:val="2"/>
                <w:sz w:val="24"/>
                <w:szCs w:val="24"/>
              </w:rPr>
              <w:t>.</w:t>
            </w:r>
          </w:p>
          <w:p w14:paraId="52A741E7"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Prekių trūkumų nustatymo bei šalinimo tvarka nustatyta Bendrųjų sąlygų 7 skyriuje.</w:t>
            </w:r>
          </w:p>
        </w:tc>
      </w:tr>
      <w:tr w:rsidR="008A5031" w:rsidRPr="00C41871" w14:paraId="10CEE4C9" w14:textId="77777777" w:rsidTr="00881040">
        <w:trPr>
          <w:trHeight w:val="300"/>
        </w:trPr>
        <w:tc>
          <w:tcPr>
            <w:tcW w:w="9535" w:type="dxa"/>
            <w:gridSpan w:val="5"/>
          </w:tcPr>
          <w:p w14:paraId="670DA063"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SUBTIEKĖJAI</w:t>
            </w:r>
          </w:p>
        </w:tc>
      </w:tr>
      <w:tr w:rsidR="008A5031" w:rsidRPr="00C41871" w14:paraId="77913668" w14:textId="77777777" w:rsidTr="00881040">
        <w:trPr>
          <w:trHeight w:val="300"/>
        </w:trPr>
        <w:tc>
          <w:tcPr>
            <w:tcW w:w="2704" w:type="dxa"/>
            <w:gridSpan w:val="3"/>
          </w:tcPr>
          <w:p w14:paraId="6C2BBF4B"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vykdymui pasitelkiami subtiekėjai ir (ar) specialistai</w:t>
            </w:r>
          </w:p>
        </w:tc>
        <w:tc>
          <w:tcPr>
            <w:tcW w:w="6831" w:type="dxa"/>
            <w:gridSpan w:val="2"/>
          </w:tcPr>
          <w:p w14:paraId="65569D00" w14:textId="2E4E243C"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vykdymui subtiekėjai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881040">
            <w:pPr>
              <w:spacing w:line="240" w:lineRule="auto"/>
              <w:rPr>
                <w:rFonts w:ascii="Times New Roman" w:hAnsi="Times New Roman" w:cs="Times New Roman"/>
                <w:kern w:val="2"/>
                <w:sz w:val="24"/>
                <w:szCs w:val="24"/>
              </w:rPr>
            </w:pPr>
          </w:p>
          <w:p w14:paraId="7F764710" w14:textId="77777777" w:rsidR="008A5031" w:rsidRPr="00C41871" w:rsidRDefault="008A5031" w:rsidP="00881040">
            <w:pPr>
              <w:spacing w:line="240" w:lineRule="auto"/>
              <w:rPr>
                <w:rFonts w:ascii="Times New Roman" w:hAnsi="Times New Roman" w:cs="Times New Roman"/>
                <w:b/>
                <w:bCs/>
                <w:kern w:val="2"/>
                <w:sz w:val="24"/>
                <w:szCs w:val="24"/>
              </w:rPr>
            </w:pPr>
          </w:p>
        </w:tc>
      </w:tr>
      <w:tr w:rsidR="008A5031" w:rsidRPr="00C41871" w14:paraId="11D0A517" w14:textId="77777777" w:rsidTr="00881040">
        <w:trPr>
          <w:trHeight w:val="300"/>
        </w:trPr>
        <w:tc>
          <w:tcPr>
            <w:tcW w:w="9535" w:type="dxa"/>
            <w:gridSpan w:val="5"/>
          </w:tcPr>
          <w:p w14:paraId="18E12EE4" w14:textId="77777777" w:rsidR="008A5031" w:rsidRPr="00C41871" w:rsidRDefault="008A5031" w:rsidP="00881040">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881040">
        <w:trPr>
          <w:trHeight w:val="300"/>
        </w:trPr>
        <w:tc>
          <w:tcPr>
            <w:tcW w:w="2704" w:type="dxa"/>
            <w:gridSpan w:val="3"/>
          </w:tcPr>
          <w:p w14:paraId="0C5A290B"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6831" w:type="dxa"/>
            <w:gridSpan w:val="2"/>
          </w:tcPr>
          <w:p w14:paraId="6A2D3E8A" w14:textId="235CAFD9" w:rsidR="008A5031" w:rsidRPr="000B01B6" w:rsidRDefault="000B01B6" w:rsidP="00297AAD">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20 </w:t>
            </w:r>
            <w:r>
              <w:rPr>
                <w:rFonts w:ascii="Times New Roman" w:hAnsi="Times New Roman" w:cs="Times New Roman"/>
                <w:kern w:val="2"/>
                <w:sz w:val="24"/>
                <w:szCs w:val="24"/>
                <w:lang w:val="en-US"/>
              </w:rPr>
              <w:t>%</w:t>
            </w:r>
            <w:r>
              <w:rPr>
                <w:rFonts w:ascii="Times New Roman" w:hAnsi="Times New Roman" w:cs="Times New Roman"/>
                <w:kern w:val="2"/>
                <w:sz w:val="24"/>
                <w:szCs w:val="24"/>
              </w:rPr>
              <w:t xml:space="preserve"> (dvidešimt procentų) nuo sutarties vertės.</w:t>
            </w:r>
          </w:p>
        </w:tc>
      </w:tr>
      <w:tr w:rsidR="008A5031" w:rsidRPr="00C41871" w14:paraId="71C3CC10" w14:textId="77777777" w:rsidTr="00881040">
        <w:trPr>
          <w:trHeight w:val="300"/>
        </w:trPr>
        <w:tc>
          <w:tcPr>
            <w:tcW w:w="2704" w:type="dxa"/>
            <w:gridSpan w:val="3"/>
          </w:tcPr>
          <w:p w14:paraId="7CDD1441"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6831" w:type="dxa"/>
            <w:gridSpan w:val="2"/>
          </w:tcPr>
          <w:p w14:paraId="0087B8A9" w14:textId="2F6E637B" w:rsidR="008A5031" w:rsidRPr="00C41871" w:rsidRDefault="00297AAD"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Laidavimo garantija.</w:t>
            </w:r>
          </w:p>
        </w:tc>
      </w:tr>
      <w:tr w:rsidR="008A5031" w:rsidRPr="00C41871" w14:paraId="48806605" w14:textId="77777777" w:rsidTr="00881040">
        <w:trPr>
          <w:trHeight w:val="300"/>
        </w:trPr>
        <w:tc>
          <w:tcPr>
            <w:tcW w:w="9535" w:type="dxa"/>
            <w:gridSpan w:val="5"/>
          </w:tcPr>
          <w:p w14:paraId="7F786324" w14:textId="77777777" w:rsidR="008A5031" w:rsidRPr="00C41871" w:rsidRDefault="008A5031" w:rsidP="00881040">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8A5031" w:rsidRPr="00C41871" w14:paraId="13266D43" w14:textId="77777777" w:rsidTr="00881040">
        <w:trPr>
          <w:trHeight w:val="300"/>
        </w:trPr>
        <w:tc>
          <w:tcPr>
            <w:tcW w:w="2704" w:type="dxa"/>
            <w:gridSpan w:val="3"/>
          </w:tcPr>
          <w:p w14:paraId="00D6B718"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9.1. Pirkėjui taikomos netesybos už mokėjimų pagal Sutartį vėlavimą</w:t>
            </w:r>
          </w:p>
        </w:tc>
        <w:tc>
          <w:tcPr>
            <w:tcW w:w="6831" w:type="dxa"/>
            <w:gridSpan w:val="2"/>
          </w:tcPr>
          <w:p w14:paraId="483ACF10" w14:textId="77777777" w:rsidR="008A5031" w:rsidRPr="00C41871" w:rsidRDefault="008A5031" w:rsidP="00881040">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41871">
              <w:rPr>
                <w:rFonts w:ascii="Times New Roman" w:hAnsi="Times New Roman" w:cs="Times New Roman"/>
                <w:kern w:val="2"/>
                <w:sz w:val="24"/>
                <w:szCs w:val="24"/>
              </w:rPr>
              <w:t>Pirkėjui 0,02 (dvi šimtosios)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8A5031" w:rsidRPr="00C41871" w14:paraId="2698767F" w14:textId="77777777" w:rsidTr="00881040">
        <w:trPr>
          <w:trHeight w:val="300"/>
        </w:trPr>
        <w:tc>
          <w:tcPr>
            <w:tcW w:w="2704" w:type="dxa"/>
            <w:gridSpan w:val="3"/>
          </w:tcPr>
          <w:p w14:paraId="443A571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9.2. Tiekėjui taikomos netesybos</w:t>
            </w:r>
          </w:p>
        </w:tc>
        <w:tc>
          <w:tcPr>
            <w:tcW w:w="6831" w:type="dxa"/>
            <w:gridSpan w:val="2"/>
          </w:tcPr>
          <w:p w14:paraId="0D2CE115" w14:textId="77777777" w:rsidR="008A5031" w:rsidRPr="00C41871" w:rsidRDefault="008A5031" w:rsidP="00881040">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w:t>
            </w:r>
            <w:r w:rsidRPr="00C41871">
              <w:rPr>
                <w:rFonts w:ascii="Times New Roman" w:hAnsi="Times New Roman" w:cs="Times New Roman"/>
                <w:kern w:val="2"/>
                <w:sz w:val="24"/>
                <w:szCs w:val="24"/>
              </w:rPr>
              <w:t>skaičiuoja 0,02 (dvi šimtosios) procento</w:t>
            </w:r>
            <w:r w:rsidR="00A82AC2"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nuo laiku neperduotų Prekių ar Prekių, turinčių trūkumų, kainos be PVM. </w:t>
            </w:r>
          </w:p>
          <w:p w14:paraId="0DC3AB8A"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Tiekėjas privalo sumokėti Pirkėjui netesybas per 10 dienų (dešimt) dienų nuo Pirkėjo pareikalavimo. </w:t>
            </w:r>
          </w:p>
        </w:tc>
      </w:tr>
      <w:tr w:rsidR="008A5031" w:rsidRPr="00C41871" w14:paraId="6F184D0E" w14:textId="77777777" w:rsidTr="00881040">
        <w:trPr>
          <w:trHeight w:val="300"/>
        </w:trPr>
        <w:tc>
          <w:tcPr>
            <w:tcW w:w="2704" w:type="dxa"/>
            <w:gridSpan w:val="3"/>
          </w:tcPr>
          <w:p w14:paraId="4206A3CE"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13C6DC1F" w14:textId="77777777" w:rsidR="008A5031" w:rsidRPr="00C41871" w:rsidRDefault="008A5031" w:rsidP="00881040">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2165B8" w:rsidRPr="00C41871">
              <w:rPr>
                <w:rFonts w:ascii="Times New Roman" w:hAnsi="Times New Roman" w:cs="Times New Roman"/>
                <w:kern w:val="2"/>
                <w:sz w:val="24"/>
                <w:szCs w:val="24"/>
              </w:rPr>
              <w:t>5000,00 (penkių tūkstančių) eurų</w:t>
            </w:r>
            <w:r w:rsidRPr="00C41871">
              <w:rPr>
                <w:rFonts w:ascii="Times New Roman" w:hAnsi="Times New Roman" w:cs="Times New Roman"/>
                <w:kern w:val="2"/>
                <w:sz w:val="24"/>
                <w:szCs w:val="24"/>
              </w:rPr>
              <w:t xml:space="preserve"> dydžio ba</w:t>
            </w:r>
            <w:r w:rsidR="00C1115B" w:rsidRPr="00C41871">
              <w:rPr>
                <w:rFonts w:ascii="Times New Roman" w:hAnsi="Times New Roman" w:cs="Times New Roman"/>
                <w:kern w:val="2"/>
                <w:sz w:val="24"/>
                <w:szCs w:val="24"/>
              </w:rPr>
              <w:t>u</w:t>
            </w:r>
            <w:r w:rsidR="002165B8" w:rsidRPr="00C41871">
              <w:rPr>
                <w:rFonts w:ascii="Times New Roman" w:hAnsi="Times New Roman" w:cs="Times New Roman"/>
                <w:kern w:val="2"/>
                <w:sz w:val="24"/>
                <w:szCs w:val="24"/>
              </w:rPr>
              <w:t>da.</w:t>
            </w:r>
          </w:p>
          <w:p w14:paraId="4EF75346" w14:textId="77777777" w:rsidR="008A5031" w:rsidRPr="00C41871" w:rsidRDefault="008A5031" w:rsidP="00881040">
            <w:pPr>
              <w:spacing w:line="240" w:lineRule="auto"/>
              <w:rPr>
                <w:rFonts w:ascii="Times New Roman" w:hAnsi="Times New Roman" w:cs="Times New Roman"/>
                <w:kern w:val="2"/>
                <w:sz w:val="24"/>
                <w:szCs w:val="24"/>
              </w:rPr>
            </w:pPr>
          </w:p>
          <w:p w14:paraId="01427F3F"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38189FD5" w14:textId="77777777" w:rsidTr="00881040">
        <w:trPr>
          <w:trHeight w:val="300"/>
        </w:trPr>
        <w:tc>
          <w:tcPr>
            <w:tcW w:w="2704" w:type="dxa"/>
            <w:gridSpan w:val="3"/>
          </w:tcPr>
          <w:p w14:paraId="125102A2"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Tiekėjui taikoma bauda dėl esamų </w:t>
            </w:r>
            <w:r w:rsidRPr="00C41871">
              <w:rPr>
                <w:rFonts w:ascii="Times New Roman" w:hAnsi="Times New Roman" w:cs="Times New Roman"/>
                <w:b/>
                <w:bCs/>
                <w:kern w:val="2"/>
                <w:sz w:val="24"/>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48DEB91F" w14:textId="0E461107" w:rsidR="008A5031" w:rsidRPr="00C41871" w:rsidRDefault="00172055" w:rsidP="000C5B66">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lastRenderedPageBreak/>
              <w:t>Netaikoma</w:t>
            </w:r>
          </w:p>
          <w:p w14:paraId="2370C3EA" w14:textId="77777777" w:rsidR="008A5031" w:rsidRPr="00C41871" w:rsidRDefault="008A5031" w:rsidP="00881040">
            <w:pPr>
              <w:spacing w:line="240" w:lineRule="auto"/>
              <w:rPr>
                <w:rFonts w:ascii="Times New Roman" w:hAnsi="Times New Roman" w:cs="Times New Roman"/>
                <w:kern w:val="2"/>
                <w:sz w:val="24"/>
                <w:szCs w:val="24"/>
              </w:rPr>
            </w:pPr>
          </w:p>
        </w:tc>
      </w:tr>
      <w:tr w:rsidR="008A5031" w:rsidRPr="00C41871" w14:paraId="7B3B5417" w14:textId="77777777" w:rsidTr="00881040">
        <w:trPr>
          <w:trHeight w:val="300"/>
        </w:trPr>
        <w:tc>
          <w:tcPr>
            <w:tcW w:w="2704" w:type="dxa"/>
            <w:gridSpan w:val="3"/>
          </w:tcPr>
          <w:p w14:paraId="23B86E38"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75692AE4" w14:textId="77777777" w:rsidR="000C5B66" w:rsidRPr="00C41871" w:rsidRDefault="000C5B66" w:rsidP="000C5B66">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5E9F50C8" w14:textId="77777777" w:rsidR="008A5031" w:rsidRPr="00C41871" w:rsidRDefault="008A5031" w:rsidP="00881040">
            <w:pPr>
              <w:spacing w:line="240" w:lineRule="auto"/>
              <w:rPr>
                <w:rFonts w:ascii="Times New Roman" w:hAnsi="Times New Roman" w:cs="Times New Roman"/>
                <w:kern w:val="2"/>
                <w:sz w:val="24"/>
                <w:szCs w:val="24"/>
              </w:rPr>
            </w:pPr>
          </w:p>
          <w:p w14:paraId="20EAEE7C" w14:textId="77777777" w:rsidR="008A5031" w:rsidRPr="00C41871" w:rsidRDefault="008A5031" w:rsidP="00881040">
            <w:pPr>
              <w:spacing w:line="240" w:lineRule="auto"/>
              <w:rPr>
                <w:rFonts w:ascii="Times New Roman" w:hAnsi="Times New Roman" w:cs="Times New Roman"/>
                <w:kern w:val="2"/>
                <w:sz w:val="24"/>
                <w:szCs w:val="24"/>
              </w:rPr>
            </w:pPr>
          </w:p>
          <w:p w14:paraId="6FCBDF1D"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13532E18" w14:textId="77777777" w:rsidTr="00881040">
        <w:trPr>
          <w:trHeight w:val="300"/>
        </w:trPr>
        <w:tc>
          <w:tcPr>
            <w:tcW w:w="2704" w:type="dxa"/>
            <w:gridSpan w:val="3"/>
          </w:tcPr>
          <w:p w14:paraId="2E160099"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1D21CC5E" w14:textId="77777777" w:rsidR="000C5B66" w:rsidRPr="00C41871" w:rsidRDefault="000C5B66" w:rsidP="000C5B66">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4AA035F" w14:textId="77777777" w:rsidR="008A5031" w:rsidRPr="00C41871" w:rsidRDefault="008A5031" w:rsidP="00881040">
            <w:pPr>
              <w:spacing w:line="240" w:lineRule="auto"/>
              <w:rPr>
                <w:rFonts w:ascii="Times New Roman" w:hAnsi="Times New Roman" w:cs="Times New Roman"/>
                <w:color w:val="4472C4"/>
                <w:kern w:val="2"/>
                <w:sz w:val="24"/>
                <w:szCs w:val="24"/>
              </w:rPr>
            </w:pPr>
          </w:p>
          <w:p w14:paraId="79502974"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5ADA1085" w14:textId="77777777" w:rsidTr="00881040">
        <w:trPr>
          <w:trHeight w:val="300"/>
        </w:trPr>
        <w:tc>
          <w:tcPr>
            <w:tcW w:w="2704" w:type="dxa"/>
            <w:gridSpan w:val="3"/>
          </w:tcPr>
          <w:p w14:paraId="791C185F"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45DFE38E" w14:textId="77777777" w:rsidR="008A5031" w:rsidRPr="00C41871" w:rsidRDefault="008A5031" w:rsidP="00881040">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Netaikoma </w:t>
            </w:r>
          </w:p>
          <w:p w14:paraId="39299FEB" w14:textId="77777777" w:rsidR="008A5031" w:rsidRPr="00C41871" w:rsidRDefault="008A5031" w:rsidP="00881040">
            <w:pPr>
              <w:spacing w:line="240" w:lineRule="auto"/>
              <w:rPr>
                <w:rFonts w:ascii="Times New Roman" w:hAnsi="Times New Roman" w:cs="Times New Roman"/>
                <w:color w:val="4472C4"/>
                <w:kern w:val="2"/>
                <w:sz w:val="24"/>
                <w:szCs w:val="24"/>
              </w:rPr>
            </w:pPr>
          </w:p>
          <w:p w14:paraId="0CE8D257"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8A5031" w:rsidRPr="00C41871" w14:paraId="4C49478C" w14:textId="77777777" w:rsidTr="00881040">
        <w:trPr>
          <w:trHeight w:val="300"/>
        </w:trPr>
        <w:tc>
          <w:tcPr>
            <w:tcW w:w="2704" w:type="dxa"/>
            <w:gridSpan w:val="3"/>
          </w:tcPr>
          <w:p w14:paraId="7AB8B201" w14:textId="77777777" w:rsidR="008A5031" w:rsidRPr="00C41871" w:rsidRDefault="008A5031" w:rsidP="00881040">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1A91BB97" w14:textId="77777777" w:rsidR="008A5031" w:rsidRPr="00C41871" w:rsidRDefault="000C5B66" w:rsidP="0088104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1000,00 € (vienas tūkstantis eurų)</w:t>
            </w:r>
          </w:p>
          <w:p w14:paraId="63D640A2" w14:textId="77777777" w:rsidR="008A5031" w:rsidRPr="00C41871" w:rsidRDefault="008A5031" w:rsidP="00881040">
            <w:pPr>
              <w:spacing w:line="240" w:lineRule="auto"/>
              <w:rPr>
                <w:rFonts w:ascii="Times New Roman" w:hAnsi="Times New Roman" w:cs="Times New Roman"/>
                <w:color w:val="4472C4"/>
                <w:kern w:val="2"/>
                <w:sz w:val="24"/>
                <w:szCs w:val="24"/>
              </w:rPr>
            </w:pPr>
          </w:p>
          <w:p w14:paraId="2D7A6A35" w14:textId="77777777" w:rsidR="008A5031" w:rsidRPr="00C41871" w:rsidRDefault="008A5031" w:rsidP="00881040">
            <w:pPr>
              <w:spacing w:line="240" w:lineRule="auto"/>
              <w:rPr>
                <w:rFonts w:ascii="Times New Roman" w:hAnsi="Times New Roman" w:cs="Times New Roman"/>
                <w:color w:val="4472C4"/>
                <w:kern w:val="2"/>
                <w:sz w:val="24"/>
                <w:szCs w:val="24"/>
              </w:rPr>
            </w:pPr>
          </w:p>
        </w:tc>
      </w:tr>
      <w:tr w:rsidR="006F3976" w:rsidRPr="00C41871" w14:paraId="6AB2A622" w14:textId="77777777" w:rsidTr="00881040">
        <w:trPr>
          <w:trHeight w:val="300"/>
        </w:trPr>
        <w:tc>
          <w:tcPr>
            <w:tcW w:w="2704" w:type="dxa"/>
            <w:gridSpan w:val="3"/>
          </w:tcPr>
          <w:p w14:paraId="324AACF6" w14:textId="77777777" w:rsidR="006F3976" w:rsidRPr="006F3976" w:rsidRDefault="006F3976" w:rsidP="006F3976">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w:t>
            </w:r>
            <w:r w:rsidRPr="006F3976">
              <w:rPr>
                <w:rFonts w:ascii="Times New Roman" w:hAnsi="Times New Roman" w:cs="Times New Roman"/>
                <w:b/>
                <w:bCs/>
                <w:kern w:val="2"/>
                <w:sz w:val="24"/>
                <w:szCs w:val="24"/>
              </w:rPr>
              <w:t>Tiekėjui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6831" w:type="dxa"/>
            <w:gridSpan w:val="2"/>
          </w:tcPr>
          <w:p w14:paraId="4E8F4E10" w14:textId="77777777" w:rsidR="006F3976"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72CE8C78" w14:textId="77777777" w:rsidTr="00881040">
        <w:trPr>
          <w:trHeight w:val="300"/>
        </w:trPr>
        <w:tc>
          <w:tcPr>
            <w:tcW w:w="2704" w:type="dxa"/>
            <w:gridSpan w:val="3"/>
          </w:tcPr>
          <w:p w14:paraId="629C5CE3" w14:textId="77777777" w:rsidR="006F3976" w:rsidRPr="00C41871" w:rsidRDefault="006F3976" w:rsidP="006F3976">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6831" w:type="dxa"/>
            <w:gridSpan w:val="2"/>
          </w:tcPr>
          <w:p w14:paraId="23A457F1" w14:textId="77777777"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20FAA41B" w14:textId="77777777" w:rsidTr="00881040">
        <w:trPr>
          <w:trHeight w:val="300"/>
        </w:trPr>
        <w:tc>
          <w:tcPr>
            <w:tcW w:w="9535" w:type="dxa"/>
            <w:gridSpan w:val="5"/>
          </w:tcPr>
          <w:p w14:paraId="78EFC237" w14:textId="77777777" w:rsidR="006F3976" w:rsidRPr="00C41871" w:rsidRDefault="006F3976" w:rsidP="006F3976">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6F3976" w:rsidRPr="00C41871" w14:paraId="58170011" w14:textId="77777777" w:rsidTr="00D11D55">
        <w:trPr>
          <w:trHeight w:val="300"/>
        </w:trPr>
        <w:tc>
          <w:tcPr>
            <w:tcW w:w="2670" w:type="dxa"/>
            <w:gridSpan w:val="2"/>
          </w:tcPr>
          <w:p w14:paraId="4A76577B" w14:textId="702B2FA3" w:rsidR="006F3976" w:rsidRPr="000C5B66" w:rsidRDefault="006F3976" w:rsidP="006F3976">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6865" w:type="dxa"/>
            <w:gridSpan w:val="3"/>
          </w:tcPr>
          <w:p w14:paraId="3906E1F3" w14:textId="67DBA3E6" w:rsidR="006F3976" w:rsidRPr="006F3976" w:rsidRDefault="00F831F2" w:rsidP="006F3976">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006F3976" w:rsidRPr="006F3976">
              <w:rPr>
                <w:rFonts w:ascii="Times New Roman" w:hAnsi="Times New Roman" w:cs="Times New Roman"/>
                <w:b/>
                <w:bCs/>
                <w:kern w:val="2"/>
                <w:sz w:val="24"/>
                <w:szCs w:val="24"/>
              </w:rPr>
              <w:t xml:space="preserve"> gavus finansavimą.</w:t>
            </w:r>
          </w:p>
        </w:tc>
      </w:tr>
      <w:tr w:rsidR="006F3976" w:rsidRPr="00C41871" w14:paraId="2D0D4E59" w14:textId="77777777" w:rsidTr="00D11D55">
        <w:trPr>
          <w:trHeight w:val="300"/>
        </w:trPr>
        <w:tc>
          <w:tcPr>
            <w:tcW w:w="2670" w:type="dxa"/>
            <w:gridSpan w:val="2"/>
          </w:tcPr>
          <w:p w14:paraId="056A6F62" w14:textId="77777777" w:rsidR="006F3976" w:rsidRPr="000C5B66" w:rsidRDefault="006F3976" w:rsidP="006F3976">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6865" w:type="dxa"/>
            <w:gridSpan w:val="3"/>
          </w:tcPr>
          <w:p w14:paraId="5F3FC8F5" w14:textId="77777777" w:rsidR="006F3976" w:rsidRPr="006F3976" w:rsidRDefault="006F3976" w:rsidP="006F3976">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6F3976" w:rsidRPr="00C41871" w14:paraId="386E0203" w14:textId="77777777" w:rsidTr="00D11D55">
        <w:trPr>
          <w:trHeight w:val="300"/>
        </w:trPr>
        <w:tc>
          <w:tcPr>
            <w:tcW w:w="2670" w:type="dxa"/>
            <w:gridSpan w:val="2"/>
          </w:tcPr>
          <w:p w14:paraId="72838305" w14:textId="77777777" w:rsidR="006F3976" w:rsidRPr="000C5B66" w:rsidRDefault="006F3976" w:rsidP="006F3976">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lastRenderedPageBreak/>
              <w:t>10.3 Kitos esminės sutarties sąlygos</w:t>
            </w:r>
          </w:p>
        </w:tc>
        <w:tc>
          <w:tcPr>
            <w:tcW w:w="6865" w:type="dxa"/>
            <w:gridSpan w:val="3"/>
          </w:tcPr>
          <w:p w14:paraId="3A465D17" w14:textId="77777777" w:rsidR="006F3976" w:rsidRPr="006F3976" w:rsidRDefault="006F3976" w:rsidP="006F3976">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sidR="00C03073">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ir 14 punktuose.</w:t>
            </w:r>
          </w:p>
        </w:tc>
      </w:tr>
      <w:tr w:rsidR="006F3976" w:rsidRPr="00C41871" w14:paraId="6DCD371F" w14:textId="77777777" w:rsidTr="00881040">
        <w:trPr>
          <w:trHeight w:val="300"/>
        </w:trPr>
        <w:tc>
          <w:tcPr>
            <w:tcW w:w="9535" w:type="dxa"/>
            <w:gridSpan w:val="5"/>
          </w:tcPr>
          <w:p w14:paraId="6F5011F1" w14:textId="77777777" w:rsidR="006F3976" w:rsidRPr="00C41871" w:rsidRDefault="006F3976" w:rsidP="006F3976">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6F3976" w:rsidRPr="00C41871" w14:paraId="579B2C8D" w14:textId="77777777" w:rsidTr="00881040">
        <w:trPr>
          <w:trHeight w:val="300"/>
        </w:trPr>
        <w:tc>
          <w:tcPr>
            <w:tcW w:w="2704" w:type="dxa"/>
            <w:gridSpan w:val="3"/>
          </w:tcPr>
          <w:p w14:paraId="74C881BE"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6831" w:type="dxa"/>
            <w:gridSpan w:val="2"/>
          </w:tcPr>
          <w:p w14:paraId="14D8AE16" w14:textId="1457DD7E" w:rsidR="006F3976" w:rsidRPr="00C41871" w:rsidRDefault="00AD0067" w:rsidP="006F3976">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10.1 punkte nurodytų aplinkybių paaiškėjimo dienos ir</w:t>
            </w:r>
            <w:r w:rsidRPr="00313F9F">
              <w:rPr>
                <w:rFonts w:ascii="Times New Roman" w:hAnsi="Times New Roman" w:cs="Times New Roman"/>
                <w:kern w:val="2"/>
                <w:sz w:val="24"/>
                <w:szCs w:val="24"/>
              </w:rPr>
              <w:t xml:space="preserve"> galioja iki visiško prievolių įvykdymo, bet jos terminas negali būti ilgesnis kaip </w:t>
            </w:r>
            <w:r>
              <w:rPr>
                <w:rFonts w:ascii="Times New Roman" w:hAnsi="Times New Roman" w:cs="Times New Roman"/>
                <w:kern w:val="2"/>
                <w:sz w:val="24"/>
                <w:szCs w:val="24"/>
              </w:rPr>
              <w:t>2026-11-30.</w:t>
            </w:r>
          </w:p>
        </w:tc>
      </w:tr>
      <w:tr w:rsidR="006F3976" w:rsidRPr="00C41871" w14:paraId="2ECFE080" w14:textId="77777777" w:rsidTr="00881040">
        <w:trPr>
          <w:trHeight w:val="300"/>
        </w:trPr>
        <w:tc>
          <w:tcPr>
            <w:tcW w:w="2704" w:type="dxa"/>
            <w:gridSpan w:val="3"/>
          </w:tcPr>
          <w:p w14:paraId="7708FDA7"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6831" w:type="dxa"/>
            <w:gridSpan w:val="2"/>
          </w:tcPr>
          <w:p w14:paraId="2EF7E71B" w14:textId="77777777"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6F3976" w:rsidRPr="00C41871" w:rsidRDefault="006F3976" w:rsidP="006F3976">
            <w:pPr>
              <w:spacing w:line="240" w:lineRule="auto"/>
              <w:rPr>
                <w:rFonts w:ascii="Times New Roman" w:hAnsi="Times New Roman" w:cs="Times New Roman"/>
                <w:kern w:val="2"/>
                <w:sz w:val="24"/>
                <w:szCs w:val="24"/>
              </w:rPr>
            </w:pPr>
          </w:p>
        </w:tc>
      </w:tr>
      <w:tr w:rsidR="006F3976" w:rsidRPr="00C41871" w14:paraId="0CBDCEBC" w14:textId="77777777" w:rsidTr="00881040">
        <w:trPr>
          <w:trHeight w:val="300"/>
        </w:trPr>
        <w:tc>
          <w:tcPr>
            <w:tcW w:w="9535" w:type="dxa"/>
            <w:gridSpan w:val="5"/>
          </w:tcPr>
          <w:p w14:paraId="77E44F29" w14:textId="77777777" w:rsidR="006F3976" w:rsidRPr="00C41871" w:rsidRDefault="006F3976" w:rsidP="006F3976">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6F3976" w:rsidRPr="00C41871" w14:paraId="6F9AA685" w14:textId="77777777" w:rsidTr="00881040">
        <w:trPr>
          <w:trHeight w:val="300"/>
        </w:trPr>
        <w:tc>
          <w:tcPr>
            <w:tcW w:w="2532" w:type="dxa"/>
          </w:tcPr>
          <w:p w14:paraId="68B0B911"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003" w:type="dxa"/>
            <w:gridSpan w:val="4"/>
          </w:tcPr>
          <w:p w14:paraId="5EB8B8E9" w14:textId="77777777"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6F3976" w:rsidRPr="00C41871" w14:paraId="0433148D" w14:textId="77777777" w:rsidTr="00881040">
        <w:trPr>
          <w:trHeight w:val="300"/>
        </w:trPr>
        <w:tc>
          <w:tcPr>
            <w:tcW w:w="2532" w:type="dxa"/>
          </w:tcPr>
          <w:p w14:paraId="1AF34164"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6F3976" w:rsidRPr="00C41871" w:rsidRDefault="006F3976" w:rsidP="006F3976">
            <w:pPr>
              <w:spacing w:line="240" w:lineRule="auto"/>
              <w:rPr>
                <w:rFonts w:ascii="Times New Roman" w:hAnsi="Times New Roman" w:cs="Times New Roman"/>
                <w:b/>
                <w:bCs/>
                <w:kern w:val="2"/>
                <w:sz w:val="24"/>
                <w:szCs w:val="24"/>
              </w:rPr>
            </w:pPr>
          </w:p>
        </w:tc>
        <w:tc>
          <w:tcPr>
            <w:tcW w:w="7003" w:type="dxa"/>
            <w:gridSpan w:val="4"/>
          </w:tcPr>
          <w:p w14:paraId="52992531" w14:textId="3D9CDD6C"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.2.1. jeigu Tiekėjas nevykdo prisiimtų įsipareigojimų už Sutartyje nustatytą Sutarties kainą;</w:t>
            </w:r>
          </w:p>
          <w:p w14:paraId="5834AF61" w14:textId="57E821B1" w:rsidR="006F3976" w:rsidRPr="00C41871" w:rsidRDefault="006F3976" w:rsidP="006F3976">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.2.2. jeigu Tiekėjas nevykdo prisiimtų įsipareigojimų už Techninėje specifikacijoje nustatytą Prekės komplektaciją;</w:t>
            </w:r>
          </w:p>
          <w:p w14:paraId="7838F4BA" w14:textId="56FF6B93" w:rsidR="006F3976" w:rsidRPr="00C41871" w:rsidRDefault="006F3976" w:rsidP="006F3976">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.2.3. jeigu Tiekėjas nesilaiko Sutartyje nustatytų Prekių tiekimo terminų;</w:t>
            </w:r>
          </w:p>
          <w:p w14:paraId="3C117144" w14:textId="5B0ACCAD" w:rsidR="006F3976" w:rsidRPr="00C41871" w:rsidRDefault="006F3976" w:rsidP="006F3976">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.2.4. Tiekėjas pažeidžia šios Sutarties nuostatas, reglamentuojančias konkurenciją, intelektinės nuosavybės ar konfidencialios informacijos valdymą.</w:t>
            </w:r>
          </w:p>
        </w:tc>
      </w:tr>
      <w:tr w:rsidR="006F3976" w:rsidRPr="00C41871" w14:paraId="67081C62" w14:textId="77777777" w:rsidTr="00881040">
        <w:trPr>
          <w:trHeight w:val="300"/>
        </w:trPr>
        <w:tc>
          <w:tcPr>
            <w:tcW w:w="9535" w:type="dxa"/>
            <w:gridSpan w:val="5"/>
          </w:tcPr>
          <w:p w14:paraId="36A80658" w14:textId="77777777" w:rsidR="006F3976" w:rsidRPr="00C41871" w:rsidRDefault="006F3976" w:rsidP="006F3976">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6F3976" w:rsidRPr="00C41871" w14:paraId="4172606E" w14:textId="77777777" w:rsidTr="00881040">
        <w:trPr>
          <w:trHeight w:val="300"/>
        </w:trPr>
        <w:tc>
          <w:tcPr>
            <w:tcW w:w="2532" w:type="dxa"/>
          </w:tcPr>
          <w:p w14:paraId="3D35C134"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003" w:type="dxa"/>
            <w:gridSpan w:val="4"/>
          </w:tcPr>
          <w:p w14:paraId="5241CD6B" w14:textId="77777777" w:rsidR="006F3976" w:rsidRPr="00C41871" w:rsidRDefault="006F3976" w:rsidP="006F3976">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shd w:val="clear" w:color="auto" w:fill="FFFFFF"/>
              </w:rPr>
              <w:t xml:space="preserve">Aplinkosauginiai kriterijai Prekėms nustatomi vadovaujantis </w:t>
            </w:r>
            <w:r w:rsidRPr="00C41871">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C41871">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4.1. papunkčiu.</w:t>
            </w:r>
            <w:r w:rsidRPr="00C41871">
              <w:rPr>
                <w:rFonts w:ascii="Times New Roman" w:hAnsi="Times New Roman" w:cs="Times New Roman"/>
                <w:color w:val="000000"/>
                <w:kern w:val="2"/>
                <w:sz w:val="24"/>
                <w:szCs w:val="24"/>
              </w:rPr>
              <w:t> </w:t>
            </w:r>
          </w:p>
        </w:tc>
      </w:tr>
      <w:tr w:rsidR="00677D9F" w:rsidRPr="00C41871" w14:paraId="4C72FB9A" w14:textId="77777777" w:rsidTr="00881040">
        <w:trPr>
          <w:trHeight w:val="300"/>
        </w:trPr>
        <w:tc>
          <w:tcPr>
            <w:tcW w:w="2532" w:type="dxa"/>
          </w:tcPr>
          <w:p w14:paraId="5BEA3EA4"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Su Prekių pakuotėmis susiję aplinkosauginiai kriterijai</w:t>
            </w:r>
            <w:r w:rsidRPr="00C41871">
              <w:rPr>
                <w:rFonts w:ascii="Times New Roman" w:hAnsi="Times New Roman" w:cs="Times New Roman"/>
                <w:b/>
                <w:bCs/>
                <w:kern w:val="2"/>
                <w:sz w:val="24"/>
                <w:szCs w:val="24"/>
              </w:rPr>
              <w:t xml:space="preserve"> </w:t>
            </w:r>
          </w:p>
        </w:tc>
        <w:tc>
          <w:tcPr>
            <w:tcW w:w="7003" w:type="dxa"/>
            <w:gridSpan w:val="4"/>
          </w:tcPr>
          <w:p w14:paraId="590332EC" w14:textId="77777777" w:rsidR="00677D9F" w:rsidRPr="00C41871" w:rsidRDefault="00677D9F" w:rsidP="00677D9F">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Nustatyti 8 priede</w:t>
            </w:r>
          </w:p>
          <w:p w14:paraId="6AC5762D" w14:textId="77777777" w:rsidR="00677D9F" w:rsidRPr="00C41871" w:rsidRDefault="00677D9F" w:rsidP="00677D9F">
            <w:pPr>
              <w:spacing w:line="240" w:lineRule="auto"/>
              <w:rPr>
                <w:rFonts w:ascii="Times New Roman" w:hAnsi="Times New Roman" w:cs="Times New Roman"/>
                <w:kern w:val="2"/>
                <w:sz w:val="24"/>
                <w:szCs w:val="24"/>
              </w:rPr>
            </w:pPr>
          </w:p>
          <w:p w14:paraId="34539283" w14:textId="77777777" w:rsidR="00677D9F" w:rsidRPr="00C41871" w:rsidRDefault="00677D9F" w:rsidP="00677D9F">
            <w:pPr>
              <w:spacing w:line="240" w:lineRule="auto"/>
              <w:rPr>
                <w:rFonts w:ascii="Times New Roman" w:hAnsi="Times New Roman" w:cs="Times New Roman"/>
                <w:color w:val="FF0000"/>
                <w:sz w:val="24"/>
                <w:szCs w:val="24"/>
                <w:shd w:val="clear" w:color="auto" w:fill="FFFFFF"/>
              </w:rPr>
            </w:pPr>
          </w:p>
          <w:p w14:paraId="14EC6889" w14:textId="77777777" w:rsidR="00677D9F" w:rsidRPr="00C41871" w:rsidRDefault="00677D9F" w:rsidP="00677D9F">
            <w:pPr>
              <w:spacing w:line="240" w:lineRule="auto"/>
              <w:rPr>
                <w:rFonts w:ascii="Times New Roman" w:hAnsi="Times New Roman" w:cs="Times New Roman"/>
                <w:color w:val="008080"/>
                <w:sz w:val="24"/>
                <w:szCs w:val="24"/>
              </w:rPr>
            </w:pPr>
          </w:p>
        </w:tc>
      </w:tr>
      <w:tr w:rsidR="00677D9F" w:rsidRPr="00C41871" w14:paraId="60BD939B" w14:textId="77777777" w:rsidTr="00881040">
        <w:trPr>
          <w:trHeight w:val="300"/>
        </w:trPr>
        <w:tc>
          <w:tcPr>
            <w:tcW w:w="2532" w:type="dxa"/>
          </w:tcPr>
          <w:p w14:paraId="722B26BF"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Su Prekių pristatymu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003" w:type="dxa"/>
            <w:gridSpan w:val="4"/>
          </w:tcPr>
          <w:p w14:paraId="7C7A6B7D" w14:textId="2EE04ECC" w:rsidR="00677D9F" w:rsidRPr="00C41871" w:rsidRDefault="00677D9F" w:rsidP="00677D9F">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Nustatyti 8 priede</w:t>
            </w:r>
          </w:p>
          <w:p w14:paraId="7F7A8F38" w14:textId="77777777" w:rsidR="00677D9F" w:rsidRPr="00C41871" w:rsidRDefault="00677D9F" w:rsidP="00677D9F">
            <w:pPr>
              <w:spacing w:line="240" w:lineRule="auto"/>
              <w:rPr>
                <w:rFonts w:ascii="Times New Roman" w:hAnsi="Times New Roman" w:cs="Times New Roman"/>
                <w:kern w:val="2"/>
                <w:sz w:val="24"/>
                <w:szCs w:val="24"/>
              </w:rPr>
            </w:pPr>
          </w:p>
          <w:p w14:paraId="1BD55E71" w14:textId="77777777" w:rsidR="00677D9F" w:rsidRPr="00C41871" w:rsidRDefault="00677D9F" w:rsidP="00677D9F">
            <w:pPr>
              <w:spacing w:line="240" w:lineRule="auto"/>
              <w:rPr>
                <w:rFonts w:ascii="Times New Roman" w:hAnsi="Times New Roman" w:cs="Times New Roman"/>
                <w:color w:val="FF0000"/>
                <w:sz w:val="24"/>
                <w:szCs w:val="24"/>
                <w:shd w:val="clear" w:color="auto" w:fill="FFFFFF"/>
              </w:rPr>
            </w:pPr>
          </w:p>
          <w:p w14:paraId="6394DBB5" w14:textId="77777777" w:rsidR="00677D9F" w:rsidRPr="00C41871" w:rsidRDefault="00677D9F" w:rsidP="00677D9F">
            <w:pPr>
              <w:spacing w:line="240" w:lineRule="auto"/>
              <w:rPr>
                <w:rFonts w:ascii="Times New Roman" w:hAnsi="Times New Roman" w:cs="Times New Roman"/>
                <w:sz w:val="24"/>
                <w:szCs w:val="24"/>
              </w:rPr>
            </w:pPr>
          </w:p>
        </w:tc>
      </w:tr>
      <w:tr w:rsidR="00677D9F" w:rsidRPr="00C41871" w14:paraId="1F2E54D8" w14:textId="77777777" w:rsidTr="00881040">
        <w:trPr>
          <w:trHeight w:val="300"/>
        </w:trPr>
        <w:tc>
          <w:tcPr>
            <w:tcW w:w="2532" w:type="dxa"/>
          </w:tcPr>
          <w:p w14:paraId="63D48DE1"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.4. </w:t>
            </w:r>
            <w:r w:rsidRPr="00C41871">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C41871">
              <w:rPr>
                <w:rFonts w:ascii="Times New Roman" w:hAnsi="Times New Roman" w:cs="Times New Roman"/>
                <w:b/>
                <w:kern w:val="2"/>
                <w:sz w:val="24"/>
                <w:szCs w:val="24"/>
                <w:shd w:val="clear" w:color="auto" w:fill="FFFFFF"/>
              </w:rPr>
              <w:t>riterijai</w:t>
            </w:r>
          </w:p>
        </w:tc>
        <w:tc>
          <w:tcPr>
            <w:tcW w:w="7003" w:type="dxa"/>
            <w:gridSpan w:val="4"/>
          </w:tcPr>
          <w:p w14:paraId="6BAFDFF3" w14:textId="77777777" w:rsidR="00FD1327" w:rsidRPr="00C41871" w:rsidRDefault="00FD1327" w:rsidP="00FD132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Nustatyti 8 priede</w:t>
            </w:r>
          </w:p>
          <w:p w14:paraId="552F66A9" w14:textId="77777777" w:rsidR="00FD1327" w:rsidRPr="00C41871" w:rsidRDefault="00FD1327" w:rsidP="00FD1327">
            <w:pPr>
              <w:spacing w:line="240" w:lineRule="auto"/>
              <w:rPr>
                <w:rFonts w:ascii="Times New Roman" w:hAnsi="Times New Roman" w:cs="Times New Roman"/>
                <w:kern w:val="2"/>
                <w:sz w:val="24"/>
                <w:szCs w:val="24"/>
              </w:rPr>
            </w:pPr>
          </w:p>
          <w:p w14:paraId="4A61A61C" w14:textId="77777777" w:rsidR="00677D9F" w:rsidRPr="00C41871" w:rsidRDefault="00677D9F" w:rsidP="00677D9F">
            <w:pPr>
              <w:spacing w:line="240" w:lineRule="auto"/>
              <w:rPr>
                <w:rFonts w:ascii="Times New Roman" w:hAnsi="Times New Roman" w:cs="Times New Roman"/>
                <w:kern w:val="2"/>
                <w:sz w:val="24"/>
                <w:szCs w:val="24"/>
              </w:rPr>
            </w:pPr>
          </w:p>
        </w:tc>
      </w:tr>
      <w:tr w:rsidR="00677D9F" w:rsidRPr="00C41871" w14:paraId="32D9753D" w14:textId="77777777" w:rsidTr="00881040">
        <w:trPr>
          <w:trHeight w:val="300"/>
        </w:trPr>
        <w:tc>
          <w:tcPr>
            <w:tcW w:w="2532" w:type="dxa"/>
          </w:tcPr>
          <w:p w14:paraId="4F799FAF"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.5. Su perkamomis Prekėmis susiję socialiniai kriterijai</w:t>
            </w:r>
          </w:p>
        </w:tc>
        <w:tc>
          <w:tcPr>
            <w:tcW w:w="7003" w:type="dxa"/>
            <w:gridSpan w:val="4"/>
          </w:tcPr>
          <w:p w14:paraId="07EFE5C7" w14:textId="77777777" w:rsidR="00677D9F" w:rsidRPr="00C41871" w:rsidRDefault="00677D9F" w:rsidP="00677D9F">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677D9F" w:rsidRPr="00C41871" w:rsidRDefault="00677D9F" w:rsidP="00677D9F">
            <w:pPr>
              <w:spacing w:line="240" w:lineRule="auto"/>
              <w:rPr>
                <w:rFonts w:ascii="Times New Roman" w:hAnsi="Times New Roman" w:cs="Times New Roman"/>
                <w:color w:val="000000"/>
                <w:kern w:val="2"/>
                <w:sz w:val="24"/>
                <w:szCs w:val="24"/>
                <w:shd w:val="clear" w:color="auto" w:fill="FFFFFF"/>
              </w:rPr>
            </w:pPr>
          </w:p>
          <w:p w14:paraId="7BE8F3AF" w14:textId="77777777" w:rsidR="00677D9F" w:rsidRPr="00C41871" w:rsidRDefault="00677D9F" w:rsidP="00677D9F">
            <w:pPr>
              <w:spacing w:line="240" w:lineRule="auto"/>
              <w:rPr>
                <w:rFonts w:ascii="Times New Roman" w:hAnsi="Times New Roman" w:cs="Times New Roman"/>
                <w:color w:val="0070C0"/>
                <w:kern w:val="2"/>
                <w:sz w:val="24"/>
                <w:szCs w:val="24"/>
              </w:rPr>
            </w:pPr>
          </w:p>
        </w:tc>
      </w:tr>
      <w:tr w:rsidR="00677D9F" w:rsidRPr="00C41871" w14:paraId="77CDC0D3" w14:textId="77777777" w:rsidTr="00881040">
        <w:trPr>
          <w:trHeight w:val="300"/>
        </w:trPr>
        <w:tc>
          <w:tcPr>
            <w:tcW w:w="9535" w:type="dxa"/>
            <w:gridSpan w:val="5"/>
          </w:tcPr>
          <w:p w14:paraId="5B7377F4"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14. SUTARTIES PRIEDAI</w:t>
            </w:r>
          </w:p>
        </w:tc>
      </w:tr>
      <w:tr w:rsidR="00677D9F" w:rsidRPr="00C41871" w14:paraId="32ABC8E2" w14:textId="77777777" w:rsidTr="00881040">
        <w:trPr>
          <w:trHeight w:val="300"/>
        </w:trPr>
        <w:tc>
          <w:tcPr>
            <w:tcW w:w="2532" w:type="dxa"/>
          </w:tcPr>
          <w:p w14:paraId="2B6B6227"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003" w:type="dxa"/>
            <w:gridSpan w:val="4"/>
          </w:tcPr>
          <w:p w14:paraId="51A1439D" w14:textId="3159B83E" w:rsidR="00677D9F" w:rsidRPr="00C41871" w:rsidRDefault="00677D9F" w:rsidP="00677D9F">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Nuotekų valymo įrenginio statybos projektas</w:t>
            </w:r>
          </w:p>
        </w:tc>
      </w:tr>
      <w:tr w:rsidR="00677D9F" w:rsidRPr="00C41871" w14:paraId="7579F101" w14:textId="77777777" w:rsidTr="00881040">
        <w:trPr>
          <w:trHeight w:val="300"/>
        </w:trPr>
        <w:tc>
          <w:tcPr>
            <w:tcW w:w="2532" w:type="dxa"/>
          </w:tcPr>
          <w:p w14:paraId="034660B2" w14:textId="77777777" w:rsidR="00677D9F" w:rsidRPr="00C41871" w:rsidRDefault="00677D9F" w:rsidP="00677D9F">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003" w:type="dxa"/>
            <w:gridSpan w:val="4"/>
          </w:tcPr>
          <w:p w14:paraId="3DF830EE" w14:textId="3D7FA30C" w:rsidR="00677D9F" w:rsidRPr="00C41871" w:rsidRDefault="00677D9F" w:rsidP="00677D9F">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SLD</w:t>
            </w:r>
          </w:p>
        </w:tc>
      </w:tr>
      <w:tr w:rsidR="001462EE" w:rsidRPr="00C41871" w14:paraId="711A70CF" w14:textId="77777777" w:rsidTr="00881040">
        <w:trPr>
          <w:trHeight w:val="300"/>
        </w:trPr>
        <w:tc>
          <w:tcPr>
            <w:tcW w:w="2532" w:type="dxa"/>
          </w:tcPr>
          <w:p w14:paraId="5618D685" w14:textId="043C65CA" w:rsidR="001462EE" w:rsidRPr="00C41871" w:rsidRDefault="001462EE" w:rsidP="00677D9F">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003" w:type="dxa"/>
            <w:gridSpan w:val="4"/>
          </w:tcPr>
          <w:p w14:paraId="11EAA075" w14:textId="27097935" w:rsidR="001462EE" w:rsidRDefault="001462EE" w:rsidP="00677D9F">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Priėmimo-perdavimo aktas</w:t>
            </w:r>
          </w:p>
        </w:tc>
      </w:tr>
      <w:tr w:rsidR="00677D9F" w:rsidRPr="00C41871" w14:paraId="71BD7B83" w14:textId="77777777" w:rsidTr="00881040">
        <w:tc>
          <w:tcPr>
            <w:tcW w:w="9535" w:type="dxa"/>
            <w:gridSpan w:val="5"/>
          </w:tcPr>
          <w:p w14:paraId="621F9C56"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15. ŠALIŲ ATSTOVŲ PARAŠAI</w:t>
            </w:r>
          </w:p>
        </w:tc>
      </w:tr>
      <w:tr w:rsidR="00677D9F" w:rsidRPr="00C41871" w14:paraId="4C9CC2E4" w14:textId="77777777" w:rsidTr="00881040">
        <w:tc>
          <w:tcPr>
            <w:tcW w:w="4788" w:type="dxa"/>
            <w:gridSpan w:val="4"/>
          </w:tcPr>
          <w:p w14:paraId="0D383C7D"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4747" w:type="dxa"/>
          </w:tcPr>
          <w:p w14:paraId="41755077"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TIEKĖJAS</w:t>
            </w:r>
          </w:p>
        </w:tc>
      </w:tr>
      <w:tr w:rsidR="00677D9F" w:rsidRPr="00C41871" w14:paraId="468D014B" w14:textId="77777777" w:rsidTr="00881040">
        <w:tc>
          <w:tcPr>
            <w:tcW w:w="4788" w:type="dxa"/>
            <w:gridSpan w:val="4"/>
          </w:tcPr>
          <w:p w14:paraId="34ED809E" w14:textId="77777777" w:rsidR="00677D9F" w:rsidRPr="00C41871" w:rsidRDefault="00677D9F" w:rsidP="00677D9F">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Direktorius Paulius Čeponas</w:t>
            </w:r>
          </w:p>
        </w:tc>
        <w:tc>
          <w:tcPr>
            <w:tcW w:w="4747" w:type="dxa"/>
          </w:tcPr>
          <w:p w14:paraId="166BF46F" w14:textId="77777777" w:rsidR="00677D9F" w:rsidRPr="00C41871" w:rsidRDefault="00677D9F" w:rsidP="00677D9F">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677D9F" w:rsidRPr="00C41871" w14:paraId="522A0CB6" w14:textId="77777777" w:rsidTr="00881040">
        <w:trPr>
          <w:trHeight w:val="806"/>
        </w:trPr>
        <w:tc>
          <w:tcPr>
            <w:tcW w:w="4788" w:type="dxa"/>
            <w:gridSpan w:val="4"/>
          </w:tcPr>
          <w:p w14:paraId="2A777237"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p>
          <w:p w14:paraId="436564E6"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p>
        </w:tc>
        <w:tc>
          <w:tcPr>
            <w:tcW w:w="4747" w:type="dxa"/>
          </w:tcPr>
          <w:p w14:paraId="60E1DAF5"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p>
          <w:p w14:paraId="5399E66F" w14:textId="77777777" w:rsidR="00677D9F" w:rsidRPr="00C41871" w:rsidRDefault="00677D9F" w:rsidP="00677D9F">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32367A89"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br w:type="textWrapping" w:clear="all"/>
      </w:r>
    </w:p>
    <w:p w14:paraId="11B0E551" w14:textId="779B3481" w:rsidR="001462EE" w:rsidRDefault="001462EE">
      <w:pPr>
        <w:spacing w:line="240" w:lineRule="auto"/>
        <w:ind w:firstLine="0"/>
        <w:jc w:val="left"/>
        <w:rPr>
          <w:rFonts w:ascii="Times New Roman" w:hAnsi="Times New Roman" w:cs="Times New Roman"/>
          <w:sz w:val="24"/>
          <w:szCs w:val="24"/>
        </w:rPr>
      </w:pPr>
    </w:p>
    <w:p w14:paraId="6E2A0814" w14:textId="7B61FB1C" w:rsidR="008A5031" w:rsidRPr="00C41871" w:rsidRDefault="001462EE" w:rsidP="00C206CD">
      <w:pPr>
        <w:ind w:firstLine="7371"/>
        <w:rPr>
          <w:rFonts w:ascii="Times New Roman" w:hAnsi="Times New Roman" w:cs="Times New Roman"/>
          <w:sz w:val="24"/>
          <w:szCs w:val="24"/>
        </w:rPr>
      </w:pPr>
      <w:r>
        <w:rPr>
          <w:rFonts w:ascii="Times New Roman" w:hAnsi="Times New Roman" w:cs="Times New Roman"/>
          <w:sz w:val="24"/>
          <w:szCs w:val="24"/>
        </w:rPr>
        <w:t>Sutarties priedas Nr. 3 Aktas</w:t>
      </w:r>
    </w:p>
    <w:p w14:paraId="50212872" w14:textId="77777777" w:rsidR="001462EE" w:rsidRDefault="001462EE" w:rsidP="001462EE">
      <w:pPr>
        <w:jc w:val="center"/>
        <w:rPr>
          <w:rFonts w:ascii="Times New Roman" w:hAnsi="Times New Roman" w:cs="Times New Roman"/>
          <w:b/>
          <w:bCs/>
          <w:sz w:val="24"/>
          <w:szCs w:val="24"/>
        </w:rPr>
      </w:pPr>
    </w:p>
    <w:p w14:paraId="0F18B78D" w14:textId="3D74A4F7" w:rsidR="001462EE" w:rsidRPr="00596C84" w:rsidRDefault="001462EE" w:rsidP="001462EE">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DARBŲ/SUTEIKTŲ PASLAUGŲ PRIĖMIMO – PERDAVIMO AKTAS</w:t>
      </w:r>
    </w:p>
    <w:p w14:paraId="424648E1" w14:textId="77777777" w:rsidR="001462EE" w:rsidRDefault="001462EE" w:rsidP="001462E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1D66C378" w14:textId="77777777" w:rsidR="001462EE" w:rsidRDefault="001462EE" w:rsidP="001462EE">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0A65A35F" w14:textId="77777777" w:rsidR="001462EE" w:rsidRDefault="001462EE" w:rsidP="001462EE">
      <w:pPr>
        <w:spacing w:line="240" w:lineRule="auto"/>
        <w:contextualSpacing/>
        <w:jc w:val="center"/>
        <w:rPr>
          <w:rFonts w:ascii="Times New Roman" w:hAnsi="Times New Roman" w:cs="Times New Roman"/>
          <w:sz w:val="16"/>
          <w:szCs w:val="16"/>
        </w:rPr>
      </w:pPr>
    </w:p>
    <w:p w14:paraId="427FD642" w14:textId="77777777" w:rsidR="001462EE" w:rsidRDefault="001462EE" w:rsidP="001462EE">
      <w:pPr>
        <w:spacing w:line="240" w:lineRule="auto"/>
        <w:contextualSpacing/>
        <w:rPr>
          <w:rFonts w:ascii="Times New Roman" w:hAnsi="Times New Roman" w:cs="Times New Roman"/>
          <w:sz w:val="24"/>
          <w:szCs w:val="24"/>
        </w:rPr>
      </w:pPr>
    </w:p>
    <w:p w14:paraId="3D4B693C"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1110F2AC" w14:textId="77777777" w:rsidR="001462EE" w:rsidRDefault="001462EE" w:rsidP="001462EE">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1462EE" w14:paraId="6BA65D00" w14:textId="77777777" w:rsidTr="001462EE">
        <w:tc>
          <w:tcPr>
            <w:tcW w:w="1253" w:type="dxa"/>
          </w:tcPr>
          <w:p w14:paraId="28B73C66" w14:textId="77777777" w:rsidR="001462EE" w:rsidRDefault="001462EE" w:rsidP="00127D2B">
            <w:pPr>
              <w:contextualSpacing/>
              <w:rPr>
                <w:rFonts w:hAnsi="Times New Roman" w:cs="Times New Roman"/>
                <w:sz w:val="24"/>
                <w:szCs w:val="24"/>
              </w:rPr>
            </w:pPr>
            <w:r>
              <w:rPr>
                <w:rFonts w:hAnsi="Times New Roman" w:cs="Times New Roman"/>
                <w:sz w:val="24"/>
                <w:szCs w:val="24"/>
              </w:rPr>
              <w:t>Eil. Nr.</w:t>
            </w:r>
          </w:p>
        </w:tc>
        <w:tc>
          <w:tcPr>
            <w:tcW w:w="3828" w:type="dxa"/>
          </w:tcPr>
          <w:p w14:paraId="1894D7D2" w14:textId="77777777" w:rsidR="001462EE" w:rsidRDefault="001462EE" w:rsidP="00127D2B">
            <w:pPr>
              <w:contextualSpacing/>
              <w:rPr>
                <w:rFonts w:hAnsi="Times New Roman" w:cs="Times New Roman"/>
                <w:sz w:val="24"/>
                <w:szCs w:val="24"/>
              </w:rPr>
            </w:pPr>
            <w:r>
              <w:rPr>
                <w:rFonts w:hAnsi="Times New Roman" w:cs="Times New Roman"/>
                <w:sz w:val="24"/>
                <w:szCs w:val="24"/>
              </w:rPr>
              <w:t>Objektų ir jų teritorijose atliktų  darbų/suteiktų paslaugų pavadinimas</w:t>
            </w:r>
          </w:p>
        </w:tc>
        <w:tc>
          <w:tcPr>
            <w:tcW w:w="1540" w:type="dxa"/>
          </w:tcPr>
          <w:p w14:paraId="212840B3" w14:textId="77777777" w:rsidR="001462EE" w:rsidRDefault="001462EE" w:rsidP="00127D2B">
            <w:pPr>
              <w:contextualSpacing/>
              <w:rPr>
                <w:rFonts w:hAnsi="Times New Roman" w:cs="Times New Roman"/>
                <w:sz w:val="24"/>
                <w:szCs w:val="24"/>
              </w:rPr>
            </w:pPr>
            <w:r>
              <w:rPr>
                <w:rFonts w:hAnsi="Times New Roman" w:cs="Times New Roman"/>
                <w:sz w:val="24"/>
                <w:szCs w:val="24"/>
              </w:rPr>
              <w:t>Kiekis</w:t>
            </w:r>
          </w:p>
        </w:tc>
        <w:tc>
          <w:tcPr>
            <w:tcW w:w="1926" w:type="dxa"/>
          </w:tcPr>
          <w:p w14:paraId="2046C95A" w14:textId="77777777" w:rsidR="001462EE" w:rsidRDefault="001462EE" w:rsidP="00127D2B">
            <w:pPr>
              <w:contextualSpacing/>
              <w:rPr>
                <w:rFonts w:hAnsi="Times New Roman" w:cs="Times New Roman"/>
                <w:sz w:val="24"/>
                <w:szCs w:val="24"/>
              </w:rPr>
            </w:pPr>
            <w:r>
              <w:rPr>
                <w:rFonts w:hAnsi="Times New Roman" w:cs="Times New Roman"/>
                <w:sz w:val="24"/>
                <w:szCs w:val="24"/>
              </w:rPr>
              <w:t>Kaina €, su PVM</w:t>
            </w:r>
          </w:p>
        </w:tc>
        <w:tc>
          <w:tcPr>
            <w:tcW w:w="1926" w:type="dxa"/>
          </w:tcPr>
          <w:p w14:paraId="56A74F9F" w14:textId="77777777" w:rsidR="001462EE" w:rsidRDefault="001462EE" w:rsidP="00127D2B">
            <w:pPr>
              <w:contextualSpacing/>
              <w:rPr>
                <w:rFonts w:hAnsi="Times New Roman" w:cs="Times New Roman"/>
                <w:sz w:val="24"/>
                <w:szCs w:val="24"/>
              </w:rPr>
            </w:pPr>
            <w:r>
              <w:rPr>
                <w:rFonts w:hAnsi="Times New Roman" w:cs="Times New Roman"/>
                <w:sz w:val="24"/>
                <w:szCs w:val="24"/>
              </w:rPr>
              <w:t>Viso kaina €, su PVM</w:t>
            </w:r>
          </w:p>
        </w:tc>
      </w:tr>
      <w:tr w:rsidR="001462EE" w14:paraId="3EEF3E9C" w14:textId="77777777" w:rsidTr="001462EE">
        <w:tc>
          <w:tcPr>
            <w:tcW w:w="1253" w:type="dxa"/>
          </w:tcPr>
          <w:p w14:paraId="684ACBD3" w14:textId="77777777" w:rsidR="001462EE" w:rsidRDefault="001462EE" w:rsidP="00127D2B">
            <w:pPr>
              <w:contextualSpacing/>
              <w:rPr>
                <w:rFonts w:hAnsi="Times New Roman" w:cs="Times New Roman"/>
                <w:sz w:val="24"/>
                <w:szCs w:val="24"/>
              </w:rPr>
            </w:pPr>
          </w:p>
        </w:tc>
        <w:tc>
          <w:tcPr>
            <w:tcW w:w="3828" w:type="dxa"/>
          </w:tcPr>
          <w:p w14:paraId="187A3D30" w14:textId="77777777" w:rsidR="001462EE" w:rsidRDefault="001462EE" w:rsidP="00127D2B">
            <w:pPr>
              <w:contextualSpacing/>
              <w:rPr>
                <w:rFonts w:hAnsi="Times New Roman" w:cs="Times New Roman"/>
                <w:sz w:val="24"/>
                <w:szCs w:val="24"/>
              </w:rPr>
            </w:pPr>
          </w:p>
        </w:tc>
        <w:tc>
          <w:tcPr>
            <w:tcW w:w="1540" w:type="dxa"/>
          </w:tcPr>
          <w:p w14:paraId="248A249E" w14:textId="77777777" w:rsidR="001462EE" w:rsidRDefault="001462EE" w:rsidP="00127D2B">
            <w:pPr>
              <w:contextualSpacing/>
              <w:rPr>
                <w:rFonts w:hAnsi="Times New Roman" w:cs="Times New Roman"/>
                <w:sz w:val="24"/>
                <w:szCs w:val="24"/>
              </w:rPr>
            </w:pPr>
          </w:p>
        </w:tc>
        <w:tc>
          <w:tcPr>
            <w:tcW w:w="1926" w:type="dxa"/>
          </w:tcPr>
          <w:p w14:paraId="62AB947E" w14:textId="77777777" w:rsidR="001462EE" w:rsidRDefault="001462EE" w:rsidP="00127D2B">
            <w:pPr>
              <w:contextualSpacing/>
              <w:rPr>
                <w:rFonts w:hAnsi="Times New Roman" w:cs="Times New Roman"/>
                <w:sz w:val="24"/>
                <w:szCs w:val="24"/>
              </w:rPr>
            </w:pPr>
          </w:p>
        </w:tc>
        <w:tc>
          <w:tcPr>
            <w:tcW w:w="1926" w:type="dxa"/>
          </w:tcPr>
          <w:p w14:paraId="6B6C9078" w14:textId="77777777" w:rsidR="001462EE" w:rsidRDefault="001462EE" w:rsidP="00127D2B">
            <w:pPr>
              <w:contextualSpacing/>
              <w:rPr>
                <w:rFonts w:hAnsi="Times New Roman" w:cs="Times New Roman"/>
                <w:sz w:val="24"/>
                <w:szCs w:val="24"/>
              </w:rPr>
            </w:pPr>
          </w:p>
        </w:tc>
      </w:tr>
      <w:tr w:rsidR="001462EE" w14:paraId="607DF74B" w14:textId="77777777" w:rsidTr="001462EE">
        <w:tc>
          <w:tcPr>
            <w:tcW w:w="1253" w:type="dxa"/>
          </w:tcPr>
          <w:p w14:paraId="7B41B99D" w14:textId="77777777" w:rsidR="001462EE" w:rsidRDefault="001462EE" w:rsidP="00127D2B">
            <w:pPr>
              <w:contextualSpacing/>
              <w:rPr>
                <w:rFonts w:hAnsi="Times New Roman" w:cs="Times New Roman"/>
                <w:sz w:val="24"/>
                <w:szCs w:val="24"/>
              </w:rPr>
            </w:pPr>
          </w:p>
        </w:tc>
        <w:tc>
          <w:tcPr>
            <w:tcW w:w="3828" w:type="dxa"/>
          </w:tcPr>
          <w:p w14:paraId="237ABF29" w14:textId="77777777" w:rsidR="001462EE" w:rsidRDefault="001462EE"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37045CF0" w14:textId="77777777" w:rsidR="001462EE" w:rsidRDefault="001462EE" w:rsidP="00127D2B">
            <w:pPr>
              <w:contextualSpacing/>
              <w:rPr>
                <w:rFonts w:hAnsi="Times New Roman" w:cs="Times New Roman"/>
                <w:sz w:val="24"/>
                <w:szCs w:val="24"/>
              </w:rPr>
            </w:pPr>
          </w:p>
        </w:tc>
        <w:tc>
          <w:tcPr>
            <w:tcW w:w="1926" w:type="dxa"/>
          </w:tcPr>
          <w:p w14:paraId="3D6E433F" w14:textId="77777777" w:rsidR="001462EE" w:rsidRDefault="001462EE" w:rsidP="00127D2B">
            <w:pPr>
              <w:contextualSpacing/>
              <w:rPr>
                <w:rFonts w:hAnsi="Times New Roman" w:cs="Times New Roman"/>
                <w:sz w:val="24"/>
                <w:szCs w:val="24"/>
              </w:rPr>
            </w:pPr>
          </w:p>
        </w:tc>
        <w:tc>
          <w:tcPr>
            <w:tcW w:w="1926" w:type="dxa"/>
          </w:tcPr>
          <w:p w14:paraId="4A169C7B" w14:textId="77777777" w:rsidR="001462EE" w:rsidRDefault="001462EE" w:rsidP="00127D2B">
            <w:pPr>
              <w:contextualSpacing/>
              <w:rPr>
                <w:rFonts w:hAnsi="Times New Roman" w:cs="Times New Roman"/>
                <w:sz w:val="24"/>
                <w:szCs w:val="24"/>
              </w:rPr>
            </w:pPr>
          </w:p>
        </w:tc>
      </w:tr>
    </w:tbl>
    <w:p w14:paraId="1467C60B" w14:textId="77777777" w:rsidR="001462EE" w:rsidRDefault="001462EE" w:rsidP="001462EE">
      <w:pPr>
        <w:spacing w:line="240" w:lineRule="auto"/>
        <w:contextualSpacing/>
        <w:rPr>
          <w:rFonts w:ascii="Times New Roman" w:hAnsi="Times New Roman" w:cs="Times New Roman"/>
          <w:sz w:val="24"/>
          <w:szCs w:val="24"/>
        </w:rPr>
      </w:pPr>
    </w:p>
    <w:p w14:paraId="6C2549B8"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6D89FABF" w14:textId="77777777" w:rsidR="001462EE" w:rsidRDefault="001462EE" w:rsidP="001462EE">
      <w:pPr>
        <w:spacing w:line="240" w:lineRule="auto"/>
        <w:contextualSpacing/>
        <w:rPr>
          <w:rFonts w:ascii="Times New Roman" w:hAnsi="Times New Roman" w:cs="Times New Roman"/>
          <w:sz w:val="24"/>
          <w:szCs w:val="24"/>
        </w:rPr>
      </w:pPr>
    </w:p>
    <w:p w14:paraId="61656899"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p>
    <w:p w14:paraId="3501746D" w14:textId="77777777" w:rsidR="001462EE" w:rsidRDefault="001462EE" w:rsidP="001462EE">
      <w:pPr>
        <w:spacing w:line="240" w:lineRule="auto"/>
        <w:contextualSpacing/>
        <w:rPr>
          <w:rFonts w:ascii="Times New Roman" w:hAnsi="Times New Roman" w:cs="Times New Roman"/>
          <w:sz w:val="24"/>
          <w:szCs w:val="24"/>
        </w:rPr>
      </w:pPr>
    </w:p>
    <w:p w14:paraId="13DC3D1C"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032127E7" w14:textId="77777777" w:rsidR="001462EE" w:rsidRDefault="001462EE" w:rsidP="001462EE">
      <w:pPr>
        <w:spacing w:line="240" w:lineRule="auto"/>
        <w:contextualSpacing/>
        <w:rPr>
          <w:rFonts w:ascii="Times New Roman" w:hAnsi="Times New Roman" w:cs="Times New Roman"/>
          <w:sz w:val="24"/>
          <w:szCs w:val="24"/>
        </w:rPr>
      </w:pPr>
    </w:p>
    <w:p w14:paraId="2A047C65"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0925005F"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6B8BE02D"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7DE4D872" w14:textId="79AAA237" w:rsidR="009B4090" w:rsidRPr="00C41871" w:rsidRDefault="005110A6" w:rsidP="000D7151">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802"/>
        <w:gridCol w:w="3543"/>
        <w:gridCol w:w="3424"/>
      </w:tblGrid>
      <w:tr w:rsidR="00A43497" w:rsidRPr="00C41871" w14:paraId="0B44B03B" w14:textId="77777777" w:rsidTr="001462EE">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802"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543" w:type="dxa"/>
            <w:hideMark/>
          </w:tcPr>
          <w:p w14:paraId="1D11275F" w14:textId="116D6C5C"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 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1462EE">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802"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543"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1462EE">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802" w:type="dxa"/>
          </w:tcPr>
          <w:p w14:paraId="3675EC4F" w14:textId="77777777"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4F1A11" w:rsidRPr="00C41871">
              <w:rPr>
                <w:rFonts w:ascii="Times New Roman" w:eastAsia="Times New Roman" w:hAnsi="Times New Roman" w:cs="Times New Roman"/>
                <w:sz w:val="24"/>
                <w:szCs w:val="24"/>
              </w:rPr>
              <w:t xml:space="preserve">tiekėjas </w:t>
            </w:r>
            <w:r w:rsidR="009B4090" w:rsidRPr="00C41871">
              <w:rPr>
                <w:rFonts w:ascii="Times New Roman" w:eastAsia="Times New Roman" w:hAnsi="Times New Roman" w:cs="Times New Roman"/>
                <w:sz w:val="24"/>
                <w:szCs w:val="24"/>
              </w:rPr>
              <w:t>turi pateikti ne vėliau kaip:</w:t>
            </w:r>
          </w:p>
        </w:tc>
        <w:tc>
          <w:tcPr>
            <w:tcW w:w="3543"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1462EE">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802"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543"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1462EE">
        <w:trPr>
          <w:trHeight w:val="1055"/>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802"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543"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1462EE">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802"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543" w:type="dxa"/>
          </w:tcPr>
          <w:p w14:paraId="70809485" w14:textId="77777777" w:rsidR="009B4090" w:rsidRPr="00C41871" w:rsidRDefault="000D7151"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183 </w:t>
            </w:r>
            <w:r w:rsidR="000E3690" w:rsidRPr="00C41871">
              <w:rPr>
                <w:rFonts w:ascii="Times New Roman" w:eastAsia="Times New Roman" w:hAnsi="Times New Roman" w:cs="Times New Roman"/>
                <w:sz w:val="24"/>
                <w:szCs w:val="24"/>
              </w:rPr>
              <w:t>(</w:t>
            </w:r>
            <w:r>
              <w:rPr>
                <w:rFonts w:ascii="Times New Roman" w:eastAsia="Times New Roman" w:hAnsi="Times New Roman" w:cs="Times New Roman"/>
                <w:sz w:val="24"/>
                <w:szCs w:val="24"/>
              </w:rPr>
              <w:t>vienas šimtas aštuoniasdešimt trys</w:t>
            </w:r>
            <w:r w:rsidR="000E3690" w:rsidRPr="00C41871">
              <w:rPr>
                <w:rFonts w:ascii="Times New Roman" w:eastAsia="Times New Roman" w:hAnsi="Times New Roman" w:cs="Times New Roman"/>
                <w:sz w:val="24"/>
                <w:szCs w:val="24"/>
              </w:rPr>
              <w:t>)</w:t>
            </w:r>
            <w:r w:rsidR="009B4090" w:rsidRPr="00C41871">
              <w:rPr>
                <w:rFonts w:ascii="Times New Roman" w:eastAsia="Times New Roman" w:hAnsi="Times New Roman" w:cs="Times New Roman"/>
                <w:sz w:val="24"/>
                <w:szCs w:val="24"/>
              </w:rPr>
              <w:t xml:space="preserve"> dien</w:t>
            </w:r>
            <w:r w:rsidR="000E3690" w:rsidRPr="00C41871">
              <w:rPr>
                <w:rFonts w:ascii="Times New Roman" w:eastAsia="Times New Roman" w:hAnsi="Times New Roman" w:cs="Times New Roman"/>
                <w:sz w:val="24"/>
                <w:szCs w:val="24"/>
              </w:rPr>
              <w:t>os</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1462EE">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802"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543"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1462EE">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802"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543"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1462EE">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802"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543"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1462EE">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802"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priimtą sprendimą </w:t>
            </w:r>
            <w:r w:rsidRPr="00C41871">
              <w:rPr>
                <w:rFonts w:ascii="Times New Roman" w:eastAsia="Times New Roman" w:hAnsi="Times New Roman" w:cs="Times New Roman"/>
                <w:sz w:val="24"/>
                <w:szCs w:val="24"/>
              </w:rPr>
              <w:lastRenderedPageBreak/>
              <w:t>nustatyti laimėjusį pasiūlymą, dėl kurio bus sudaroma sutartis ne vėliau kaip per</w:t>
            </w:r>
          </w:p>
        </w:tc>
        <w:tc>
          <w:tcPr>
            <w:tcW w:w="3543"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1462EE">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802"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543"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tiekėjams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tiekėjus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tiekėjams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1462EE">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802"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1462EE">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802"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77B4FA48" w14:textId="7777777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per 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5"/>
    </w:tbl>
    <w:p w14:paraId="01103B48" w14:textId="77777777" w:rsidR="00F13FC5" w:rsidRPr="00C41871" w:rsidRDefault="00F13FC5" w:rsidP="00DC779F">
      <w:pPr>
        <w:ind w:firstLine="0"/>
        <w:rPr>
          <w:rFonts w:ascii="Times New Roman" w:hAnsi="Times New Roman" w:cs="Times New Roman"/>
          <w:sz w:val="24"/>
          <w:szCs w:val="24"/>
        </w:rPr>
      </w:pPr>
    </w:p>
    <w:p w14:paraId="66BEECB4" w14:textId="55C6DAA1" w:rsidR="00A26650" w:rsidRDefault="00A26650">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2DE2C26A" w14:textId="7008212B" w:rsidR="00A26650" w:rsidRPr="00C41871" w:rsidRDefault="00A26650" w:rsidP="00A26650">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C41871">
        <w:rPr>
          <w:rFonts w:ascii="Times New Roman" w:hAnsi="Times New Roman" w:cs="Times New Roman"/>
          <w:sz w:val="24"/>
          <w:szCs w:val="24"/>
        </w:rPr>
        <w:t xml:space="preserve"> priedas „</w:t>
      </w:r>
      <w:r>
        <w:rPr>
          <w:rFonts w:ascii="Times New Roman" w:hAnsi="Times New Roman" w:cs="Times New Roman"/>
          <w:sz w:val="24"/>
          <w:szCs w:val="24"/>
        </w:rPr>
        <w:t>Leidimas statyti naują statinį (SLD)“</w:t>
      </w:r>
    </w:p>
    <w:p w14:paraId="48BE4521" w14:textId="77777777" w:rsidR="006A7BB5" w:rsidRDefault="006A7BB5" w:rsidP="00BB1AA0">
      <w:pPr>
        <w:ind w:firstLine="0"/>
        <w:rPr>
          <w:rFonts w:ascii="Times New Roman" w:hAnsi="Times New Roman" w:cs="Times New Roman"/>
          <w:sz w:val="24"/>
          <w:szCs w:val="24"/>
        </w:rPr>
      </w:pPr>
    </w:p>
    <w:p w14:paraId="6604318A" w14:textId="77777777" w:rsidR="00A26650" w:rsidRDefault="00A26650" w:rsidP="00BB1AA0">
      <w:pPr>
        <w:ind w:firstLine="0"/>
        <w:rPr>
          <w:rFonts w:ascii="Times New Roman" w:hAnsi="Times New Roman" w:cs="Times New Roman"/>
          <w:sz w:val="24"/>
          <w:szCs w:val="24"/>
        </w:rPr>
      </w:pPr>
    </w:p>
    <w:p w14:paraId="3196D4FC" w14:textId="0FB6BD54" w:rsidR="00A26650" w:rsidRDefault="00A26650" w:rsidP="00BB1AA0">
      <w:pPr>
        <w:ind w:firstLine="0"/>
        <w:rPr>
          <w:rFonts w:ascii="Times New Roman" w:hAnsi="Times New Roman" w:cs="Times New Roman"/>
          <w:sz w:val="24"/>
          <w:szCs w:val="24"/>
        </w:rPr>
      </w:pPr>
      <w:r>
        <w:rPr>
          <w:rFonts w:ascii="Times New Roman" w:hAnsi="Times New Roman" w:cs="Times New Roman"/>
          <w:sz w:val="24"/>
          <w:szCs w:val="24"/>
        </w:rPr>
        <w:t>Leidimas statyti naują statinį (SLD) pateikiamas atskiru dokumentu.</w:t>
      </w:r>
    </w:p>
    <w:p w14:paraId="7089FEE7" w14:textId="77777777" w:rsidR="00A26650" w:rsidRDefault="00A26650">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00F78E86" w14:textId="755A4706" w:rsidR="00A26650" w:rsidRPr="00C41871" w:rsidRDefault="00A26650" w:rsidP="00A26650">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priedas </w:t>
      </w:r>
      <w:r>
        <w:rPr>
          <w:rFonts w:ascii="Times New Roman" w:hAnsi="Times New Roman" w:cs="Times New Roman"/>
          <w:sz w:val="24"/>
          <w:szCs w:val="24"/>
        </w:rPr>
        <w:t xml:space="preserve">8 </w:t>
      </w:r>
      <w:r w:rsidRPr="00C41871">
        <w:rPr>
          <w:rFonts w:ascii="Times New Roman" w:hAnsi="Times New Roman" w:cs="Times New Roman"/>
          <w:sz w:val="24"/>
          <w:szCs w:val="24"/>
        </w:rPr>
        <w:t>„</w:t>
      </w:r>
      <w:r>
        <w:rPr>
          <w:rFonts w:ascii="Times New Roman" w:hAnsi="Times New Roman" w:cs="Times New Roman"/>
          <w:sz w:val="24"/>
          <w:szCs w:val="24"/>
        </w:rPr>
        <w:t>Aplinkosauginiai reikalavimai“</w:t>
      </w:r>
    </w:p>
    <w:p w14:paraId="4281CF62" w14:textId="77777777" w:rsidR="00A26650" w:rsidRDefault="00A26650" w:rsidP="00A26650">
      <w:pPr>
        <w:ind w:firstLine="397"/>
        <w:rPr>
          <w:rFonts w:ascii="Times New Roman" w:hAnsi="Times New Roman" w:cs="Times New Roman"/>
          <w:sz w:val="24"/>
          <w:szCs w:val="24"/>
        </w:rPr>
      </w:pPr>
    </w:p>
    <w:p w14:paraId="095E2AC9" w14:textId="77777777" w:rsidR="00A26650" w:rsidRDefault="00A26650" w:rsidP="00A26650">
      <w:pPr>
        <w:ind w:firstLine="397"/>
        <w:rPr>
          <w:rFonts w:ascii="Times New Roman" w:hAnsi="Times New Roman" w:cs="Times New Roman"/>
          <w:sz w:val="24"/>
          <w:szCs w:val="24"/>
        </w:rPr>
      </w:pPr>
    </w:p>
    <w:p w14:paraId="0CF5E4DA" w14:textId="77777777" w:rsidR="00A26650" w:rsidRDefault="00A26650" w:rsidP="00A26650">
      <w:pPr>
        <w:ind w:firstLine="397"/>
        <w:rPr>
          <w:rFonts w:ascii="Times New Roman" w:hAnsi="Times New Roman" w:cs="Times New Roman"/>
          <w:sz w:val="24"/>
          <w:szCs w:val="24"/>
        </w:rPr>
      </w:pPr>
    </w:p>
    <w:p w14:paraId="43DCFBDA" w14:textId="2F5E35CD" w:rsidR="00A26650" w:rsidRPr="00C41871" w:rsidRDefault="00A26650" w:rsidP="00A26650">
      <w:pPr>
        <w:ind w:firstLine="397"/>
        <w:rPr>
          <w:rFonts w:ascii="Times New Roman" w:hAnsi="Times New Roman" w:cs="Times New Roman"/>
          <w:sz w:val="24"/>
          <w:szCs w:val="24"/>
        </w:rPr>
      </w:pPr>
      <w:r w:rsidRPr="00A26650">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aktualia redakcija (toliau – Tvarka),</w:t>
      </w:r>
      <w:r>
        <w:rPr>
          <w:rFonts w:ascii="Times New Roman" w:hAnsi="Times New Roman" w:cs="Times New Roman"/>
          <w:sz w:val="24"/>
          <w:szCs w:val="24"/>
        </w:rPr>
        <w:t xml:space="preserve"> </w:t>
      </w:r>
      <w:r w:rsidRPr="00A26650">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sz w:val="24"/>
          <w:szCs w:val="24"/>
        </w:rPr>
        <w:t xml:space="preserve"> - </w:t>
      </w:r>
      <w:r w:rsidRPr="00A26650">
        <w:rPr>
          <w:rFonts w:ascii="Times New Roman" w:hAnsi="Times New Roman" w:cs="Times New Roman"/>
          <w:sz w:val="24"/>
          <w:szCs w:val="24"/>
        </w:rPr>
        <w:t>Nuotekų valymo įrengin</w:t>
      </w:r>
      <w:r>
        <w:rPr>
          <w:rFonts w:ascii="Times New Roman" w:hAnsi="Times New Roman" w:cs="Times New Roman"/>
          <w:sz w:val="24"/>
          <w:szCs w:val="24"/>
        </w:rPr>
        <w:t>ys</w:t>
      </w:r>
      <w:r w:rsidR="00FD1327">
        <w:rPr>
          <w:rFonts w:ascii="Times New Roman" w:hAnsi="Times New Roman" w:cs="Times New Roman"/>
          <w:sz w:val="24"/>
          <w:szCs w:val="24"/>
        </w:rPr>
        <w:t xml:space="preserve"> bei jo montavimo ir parengimo naudoti paslaugos</w:t>
      </w:r>
      <w:r>
        <w:rPr>
          <w:rFonts w:ascii="Times New Roman" w:hAnsi="Times New Roman" w:cs="Times New Roman"/>
          <w:sz w:val="24"/>
          <w:szCs w:val="24"/>
        </w:rPr>
        <w:t>.</w:t>
      </w:r>
    </w:p>
    <w:sectPr w:rsidR="00A26650" w:rsidRPr="00C41871"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A7E0" w14:textId="77777777" w:rsidR="00B4224B" w:rsidRDefault="00B4224B" w:rsidP="00D05666">
      <w:r>
        <w:separator/>
      </w:r>
    </w:p>
  </w:endnote>
  <w:endnote w:type="continuationSeparator" w:id="0">
    <w:p w14:paraId="0068AC1F" w14:textId="77777777" w:rsidR="00B4224B" w:rsidRDefault="00B4224B" w:rsidP="00D05666">
      <w:r>
        <w:continuationSeparator/>
      </w:r>
    </w:p>
  </w:endnote>
  <w:endnote w:type="continuationNotice" w:id="1">
    <w:p w14:paraId="6FF650BD" w14:textId="77777777" w:rsidR="00B4224B" w:rsidRDefault="00B422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931D" w14:textId="77777777" w:rsidR="00B4224B" w:rsidRDefault="00B4224B" w:rsidP="00D05666">
      <w:r>
        <w:separator/>
      </w:r>
    </w:p>
  </w:footnote>
  <w:footnote w:type="continuationSeparator" w:id="0">
    <w:p w14:paraId="6E256F6C" w14:textId="77777777" w:rsidR="00B4224B" w:rsidRDefault="00B4224B" w:rsidP="00D05666">
      <w:r>
        <w:continuationSeparator/>
      </w:r>
    </w:p>
  </w:footnote>
  <w:footnote w:type="continuationNotice" w:id="1">
    <w:p w14:paraId="34F28383" w14:textId="77777777" w:rsidR="00B4224B" w:rsidRDefault="00B422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4"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0"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5"/>
  </w:num>
  <w:num w:numId="2" w16cid:durableId="533810738">
    <w:abstractNumId w:val="18"/>
  </w:num>
  <w:num w:numId="3" w16cid:durableId="754133261">
    <w:abstractNumId w:val="8"/>
  </w:num>
  <w:num w:numId="4" w16cid:durableId="2131898466">
    <w:abstractNumId w:val="21"/>
  </w:num>
  <w:num w:numId="5" w16cid:durableId="1746222097">
    <w:abstractNumId w:val="7"/>
  </w:num>
  <w:num w:numId="6" w16cid:durableId="91630628">
    <w:abstractNumId w:val="3"/>
  </w:num>
  <w:num w:numId="7" w16cid:durableId="669868368">
    <w:abstractNumId w:val="9"/>
  </w:num>
  <w:num w:numId="8" w16cid:durableId="381641698">
    <w:abstractNumId w:val="20"/>
  </w:num>
  <w:num w:numId="9" w16cid:durableId="528832841">
    <w:abstractNumId w:val="19"/>
  </w:num>
  <w:num w:numId="10" w16cid:durableId="188572342">
    <w:abstractNumId w:val="1"/>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23"/>
  </w:num>
  <w:num w:numId="13" w16cid:durableId="1359045895">
    <w:abstractNumId w:val="14"/>
  </w:num>
  <w:num w:numId="14" w16cid:durableId="99956837">
    <w:abstractNumId w:val="2"/>
  </w:num>
  <w:num w:numId="15" w16cid:durableId="956254198">
    <w:abstractNumId w:val="22"/>
  </w:num>
  <w:num w:numId="16" w16cid:durableId="1866602275">
    <w:abstractNumId w:val="4"/>
  </w:num>
  <w:num w:numId="17" w16cid:durableId="1147895116">
    <w:abstractNumId w:val="15"/>
  </w:num>
  <w:num w:numId="18" w16cid:durableId="471992275">
    <w:abstractNumId w:val="13"/>
  </w:num>
  <w:num w:numId="19" w16cid:durableId="1634870747">
    <w:abstractNumId w:val="24"/>
  </w:num>
  <w:num w:numId="20" w16cid:durableId="1941913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5DB8"/>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E86"/>
    <w:rsid w:val="00063554"/>
    <w:rsid w:val="00063DE1"/>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54"/>
    <w:rsid w:val="00085478"/>
    <w:rsid w:val="00085609"/>
    <w:rsid w:val="000859C8"/>
    <w:rsid w:val="0008617B"/>
    <w:rsid w:val="00086A87"/>
    <w:rsid w:val="00086D57"/>
    <w:rsid w:val="00087EFE"/>
    <w:rsid w:val="000903D5"/>
    <w:rsid w:val="000904B3"/>
    <w:rsid w:val="000913B2"/>
    <w:rsid w:val="000917F2"/>
    <w:rsid w:val="00091F01"/>
    <w:rsid w:val="00092401"/>
    <w:rsid w:val="000930F0"/>
    <w:rsid w:val="000945B2"/>
    <w:rsid w:val="00094FCD"/>
    <w:rsid w:val="00095328"/>
    <w:rsid w:val="00095834"/>
    <w:rsid w:val="000959FC"/>
    <w:rsid w:val="0009724E"/>
    <w:rsid w:val="00097B80"/>
    <w:rsid w:val="000A0DFE"/>
    <w:rsid w:val="000A0F5D"/>
    <w:rsid w:val="000A1B88"/>
    <w:rsid w:val="000A1E34"/>
    <w:rsid w:val="000A2CBA"/>
    <w:rsid w:val="000A3108"/>
    <w:rsid w:val="000A3A5E"/>
    <w:rsid w:val="000A46D8"/>
    <w:rsid w:val="000A519E"/>
    <w:rsid w:val="000A5738"/>
    <w:rsid w:val="000A5FB1"/>
    <w:rsid w:val="000A7651"/>
    <w:rsid w:val="000A7BF8"/>
    <w:rsid w:val="000B01B6"/>
    <w:rsid w:val="000B0BE3"/>
    <w:rsid w:val="000B0CED"/>
    <w:rsid w:val="000B1465"/>
    <w:rsid w:val="000B1DB2"/>
    <w:rsid w:val="000B220A"/>
    <w:rsid w:val="000B24B0"/>
    <w:rsid w:val="000B297F"/>
    <w:rsid w:val="000B4E6D"/>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20D4"/>
    <w:rsid w:val="001329A7"/>
    <w:rsid w:val="0013353A"/>
    <w:rsid w:val="00133C40"/>
    <w:rsid w:val="00134825"/>
    <w:rsid w:val="001351A4"/>
    <w:rsid w:val="00135EEE"/>
    <w:rsid w:val="001365CA"/>
    <w:rsid w:val="0013703C"/>
    <w:rsid w:val="00140047"/>
    <w:rsid w:val="001404CC"/>
    <w:rsid w:val="00140D50"/>
    <w:rsid w:val="00142352"/>
    <w:rsid w:val="001424F3"/>
    <w:rsid w:val="0014359C"/>
    <w:rsid w:val="00143940"/>
    <w:rsid w:val="00143F3F"/>
    <w:rsid w:val="0014414A"/>
    <w:rsid w:val="0014541E"/>
    <w:rsid w:val="00146095"/>
    <w:rsid w:val="001462EE"/>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4443"/>
    <w:rsid w:val="001647BD"/>
    <w:rsid w:val="0016665C"/>
    <w:rsid w:val="001666D5"/>
    <w:rsid w:val="00167555"/>
    <w:rsid w:val="00167B99"/>
    <w:rsid w:val="00167E09"/>
    <w:rsid w:val="00171C73"/>
    <w:rsid w:val="00171FE7"/>
    <w:rsid w:val="00172055"/>
    <w:rsid w:val="001720E5"/>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2E25"/>
    <w:rsid w:val="00184CBC"/>
    <w:rsid w:val="001851E5"/>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B72A2"/>
    <w:rsid w:val="001C0C64"/>
    <w:rsid w:val="001C1AD0"/>
    <w:rsid w:val="001C1CC5"/>
    <w:rsid w:val="001C1D32"/>
    <w:rsid w:val="001C24BC"/>
    <w:rsid w:val="001C256F"/>
    <w:rsid w:val="001C25C7"/>
    <w:rsid w:val="001C2EE8"/>
    <w:rsid w:val="001C305A"/>
    <w:rsid w:val="001C3A07"/>
    <w:rsid w:val="001C468D"/>
    <w:rsid w:val="001C49AE"/>
    <w:rsid w:val="001C4A45"/>
    <w:rsid w:val="001C4F12"/>
    <w:rsid w:val="001C635E"/>
    <w:rsid w:val="001C6757"/>
    <w:rsid w:val="001C75E8"/>
    <w:rsid w:val="001C7F48"/>
    <w:rsid w:val="001D2E0A"/>
    <w:rsid w:val="001D38B1"/>
    <w:rsid w:val="001D4D41"/>
    <w:rsid w:val="001D567F"/>
    <w:rsid w:val="001D5DDC"/>
    <w:rsid w:val="001D65F8"/>
    <w:rsid w:val="001D7492"/>
    <w:rsid w:val="001E0107"/>
    <w:rsid w:val="001E03FB"/>
    <w:rsid w:val="001E250F"/>
    <w:rsid w:val="001E2BC5"/>
    <w:rsid w:val="001E2D34"/>
    <w:rsid w:val="001E4D4B"/>
    <w:rsid w:val="001E52C0"/>
    <w:rsid w:val="001E67CF"/>
    <w:rsid w:val="001E695A"/>
    <w:rsid w:val="001E763B"/>
    <w:rsid w:val="001E76C7"/>
    <w:rsid w:val="001E7E24"/>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5FE"/>
    <w:rsid w:val="00283C51"/>
    <w:rsid w:val="00283C6E"/>
    <w:rsid w:val="00283D6A"/>
    <w:rsid w:val="00284221"/>
    <w:rsid w:val="00284427"/>
    <w:rsid w:val="002847F1"/>
    <w:rsid w:val="00285583"/>
    <w:rsid w:val="00285B02"/>
    <w:rsid w:val="00285E5E"/>
    <w:rsid w:val="002866F6"/>
    <w:rsid w:val="00286B61"/>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9766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7454"/>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27F8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7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81D"/>
    <w:rsid w:val="004C7DC4"/>
    <w:rsid w:val="004C7E0B"/>
    <w:rsid w:val="004C7E53"/>
    <w:rsid w:val="004D017C"/>
    <w:rsid w:val="004D029B"/>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07CA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A73F3"/>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2E"/>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172"/>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8B4"/>
    <w:rsid w:val="00603E31"/>
    <w:rsid w:val="006041B7"/>
    <w:rsid w:val="00605D03"/>
    <w:rsid w:val="00606CBD"/>
    <w:rsid w:val="00607294"/>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A0"/>
    <w:rsid w:val="00645DF8"/>
    <w:rsid w:val="006460FF"/>
    <w:rsid w:val="00646974"/>
    <w:rsid w:val="006512AF"/>
    <w:rsid w:val="00651301"/>
    <w:rsid w:val="00651664"/>
    <w:rsid w:val="00651E2B"/>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668C4"/>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099F"/>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BB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8C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666"/>
    <w:rsid w:val="006E2477"/>
    <w:rsid w:val="006E28D7"/>
    <w:rsid w:val="006E2957"/>
    <w:rsid w:val="006E2B14"/>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C7"/>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919"/>
    <w:rsid w:val="00764FD6"/>
    <w:rsid w:val="007654C6"/>
    <w:rsid w:val="00765F24"/>
    <w:rsid w:val="00765F7C"/>
    <w:rsid w:val="00766211"/>
    <w:rsid w:val="00767272"/>
    <w:rsid w:val="00771EC8"/>
    <w:rsid w:val="007720C2"/>
    <w:rsid w:val="007724D3"/>
    <w:rsid w:val="007731F0"/>
    <w:rsid w:val="007740AD"/>
    <w:rsid w:val="00774FA3"/>
    <w:rsid w:val="0077554C"/>
    <w:rsid w:val="007763E1"/>
    <w:rsid w:val="00777670"/>
    <w:rsid w:val="007818FF"/>
    <w:rsid w:val="00782BF8"/>
    <w:rsid w:val="00783103"/>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25"/>
    <w:rsid w:val="00797526"/>
    <w:rsid w:val="007976F5"/>
    <w:rsid w:val="007A059A"/>
    <w:rsid w:val="007A0981"/>
    <w:rsid w:val="007A0F1C"/>
    <w:rsid w:val="007A130B"/>
    <w:rsid w:val="007A50A9"/>
    <w:rsid w:val="007A56E9"/>
    <w:rsid w:val="007A5BDA"/>
    <w:rsid w:val="007A6EAB"/>
    <w:rsid w:val="007A769D"/>
    <w:rsid w:val="007A7D55"/>
    <w:rsid w:val="007A7E8A"/>
    <w:rsid w:val="007B12FF"/>
    <w:rsid w:val="007B185F"/>
    <w:rsid w:val="007B27CB"/>
    <w:rsid w:val="007B2A01"/>
    <w:rsid w:val="007B2E75"/>
    <w:rsid w:val="007B39E1"/>
    <w:rsid w:val="007B4DFE"/>
    <w:rsid w:val="007B6219"/>
    <w:rsid w:val="007B6AEC"/>
    <w:rsid w:val="007C0612"/>
    <w:rsid w:val="007C0697"/>
    <w:rsid w:val="007C1FE3"/>
    <w:rsid w:val="007C348D"/>
    <w:rsid w:val="007C3B9B"/>
    <w:rsid w:val="007C427A"/>
    <w:rsid w:val="007C44EC"/>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1E7"/>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11C6"/>
    <w:rsid w:val="008E2035"/>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5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F70"/>
    <w:rsid w:val="009841CD"/>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C2"/>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8E"/>
    <w:rsid w:val="009C415C"/>
    <w:rsid w:val="009C436F"/>
    <w:rsid w:val="009C4A6D"/>
    <w:rsid w:val="009C4B4E"/>
    <w:rsid w:val="009C4F73"/>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8E0"/>
    <w:rsid w:val="00A11E57"/>
    <w:rsid w:val="00A12346"/>
    <w:rsid w:val="00A1297F"/>
    <w:rsid w:val="00A130D3"/>
    <w:rsid w:val="00A13EAF"/>
    <w:rsid w:val="00A144B6"/>
    <w:rsid w:val="00A14778"/>
    <w:rsid w:val="00A147C9"/>
    <w:rsid w:val="00A14833"/>
    <w:rsid w:val="00A14ED5"/>
    <w:rsid w:val="00A1776F"/>
    <w:rsid w:val="00A215B6"/>
    <w:rsid w:val="00A23B71"/>
    <w:rsid w:val="00A24A76"/>
    <w:rsid w:val="00A24FC3"/>
    <w:rsid w:val="00A25751"/>
    <w:rsid w:val="00A26601"/>
    <w:rsid w:val="00A26650"/>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08B8"/>
    <w:rsid w:val="00A41AC1"/>
    <w:rsid w:val="00A41CA4"/>
    <w:rsid w:val="00A42B33"/>
    <w:rsid w:val="00A42FE7"/>
    <w:rsid w:val="00A43140"/>
    <w:rsid w:val="00A432E9"/>
    <w:rsid w:val="00A43497"/>
    <w:rsid w:val="00A436C9"/>
    <w:rsid w:val="00A43835"/>
    <w:rsid w:val="00A4394E"/>
    <w:rsid w:val="00A43C02"/>
    <w:rsid w:val="00A44AE6"/>
    <w:rsid w:val="00A44B13"/>
    <w:rsid w:val="00A45007"/>
    <w:rsid w:val="00A45433"/>
    <w:rsid w:val="00A4599F"/>
    <w:rsid w:val="00A466F1"/>
    <w:rsid w:val="00A47CF5"/>
    <w:rsid w:val="00A50B73"/>
    <w:rsid w:val="00A510B9"/>
    <w:rsid w:val="00A5253F"/>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8C1"/>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067"/>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D65"/>
    <w:rsid w:val="00B1096B"/>
    <w:rsid w:val="00B1123C"/>
    <w:rsid w:val="00B1192A"/>
    <w:rsid w:val="00B12512"/>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EFA"/>
    <w:rsid w:val="00B224C6"/>
    <w:rsid w:val="00B24214"/>
    <w:rsid w:val="00B2459A"/>
    <w:rsid w:val="00B24A32"/>
    <w:rsid w:val="00B24A96"/>
    <w:rsid w:val="00B252D4"/>
    <w:rsid w:val="00B2694E"/>
    <w:rsid w:val="00B26D34"/>
    <w:rsid w:val="00B278F7"/>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224B"/>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71"/>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FF"/>
    <w:rsid w:val="00B82E9C"/>
    <w:rsid w:val="00B83109"/>
    <w:rsid w:val="00B8311D"/>
    <w:rsid w:val="00B831AF"/>
    <w:rsid w:val="00B83A3A"/>
    <w:rsid w:val="00B83AF3"/>
    <w:rsid w:val="00B8671F"/>
    <w:rsid w:val="00B87FE9"/>
    <w:rsid w:val="00B9060D"/>
    <w:rsid w:val="00B90A18"/>
    <w:rsid w:val="00B90CC1"/>
    <w:rsid w:val="00B912E5"/>
    <w:rsid w:val="00B9137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62"/>
    <w:rsid w:val="00BA77A6"/>
    <w:rsid w:val="00BB174C"/>
    <w:rsid w:val="00BB1AA0"/>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7052"/>
    <w:rsid w:val="00BC74E7"/>
    <w:rsid w:val="00BC759E"/>
    <w:rsid w:val="00BC7964"/>
    <w:rsid w:val="00BD00CF"/>
    <w:rsid w:val="00BD11D2"/>
    <w:rsid w:val="00BD1950"/>
    <w:rsid w:val="00BD2E81"/>
    <w:rsid w:val="00BD3D5D"/>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4FFE"/>
    <w:rsid w:val="00C06A41"/>
    <w:rsid w:val="00C06CA3"/>
    <w:rsid w:val="00C075EF"/>
    <w:rsid w:val="00C07985"/>
    <w:rsid w:val="00C07B07"/>
    <w:rsid w:val="00C07FA5"/>
    <w:rsid w:val="00C1115B"/>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1871"/>
    <w:rsid w:val="00C42315"/>
    <w:rsid w:val="00C428D0"/>
    <w:rsid w:val="00C42A0E"/>
    <w:rsid w:val="00C44E96"/>
    <w:rsid w:val="00C458E8"/>
    <w:rsid w:val="00C468E9"/>
    <w:rsid w:val="00C476D8"/>
    <w:rsid w:val="00C47CE7"/>
    <w:rsid w:val="00C515B6"/>
    <w:rsid w:val="00C51CF2"/>
    <w:rsid w:val="00C51D55"/>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2F7"/>
    <w:rsid w:val="00CB6B3C"/>
    <w:rsid w:val="00CB70A1"/>
    <w:rsid w:val="00CB748D"/>
    <w:rsid w:val="00CB7AD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BFA"/>
    <w:rsid w:val="00CF63E5"/>
    <w:rsid w:val="00CF66FF"/>
    <w:rsid w:val="00CF6F7F"/>
    <w:rsid w:val="00CF705D"/>
    <w:rsid w:val="00CF7B33"/>
    <w:rsid w:val="00D004A2"/>
    <w:rsid w:val="00D02127"/>
    <w:rsid w:val="00D021AA"/>
    <w:rsid w:val="00D0232C"/>
    <w:rsid w:val="00D0274C"/>
    <w:rsid w:val="00D029A4"/>
    <w:rsid w:val="00D03332"/>
    <w:rsid w:val="00D03CCF"/>
    <w:rsid w:val="00D0410A"/>
    <w:rsid w:val="00D04356"/>
    <w:rsid w:val="00D04642"/>
    <w:rsid w:val="00D050F2"/>
    <w:rsid w:val="00D05205"/>
    <w:rsid w:val="00D05666"/>
    <w:rsid w:val="00D06939"/>
    <w:rsid w:val="00D10723"/>
    <w:rsid w:val="00D10FA6"/>
    <w:rsid w:val="00D1108A"/>
    <w:rsid w:val="00D11917"/>
    <w:rsid w:val="00D11D55"/>
    <w:rsid w:val="00D12BA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5D0"/>
    <w:rsid w:val="00DA763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D02"/>
    <w:rsid w:val="00E375BF"/>
    <w:rsid w:val="00E3782C"/>
    <w:rsid w:val="00E37D44"/>
    <w:rsid w:val="00E4017E"/>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A25"/>
    <w:rsid w:val="00E540D3"/>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87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6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B27"/>
    <w:rsid w:val="00EA36C4"/>
    <w:rsid w:val="00EA4970"/>
    <w:rsid w:val="00EA4DE2"/>
    <w:rsid w:val="00EA5EB4"/>
    <w:rsid w:val="00EA6573"/>
    <w:rsid w:val="00EA6E8F"/>
    <w:rsid w:val="00EA77A1"/>
    <w:rsid w:val="00EB0E73"/>
    <w:rsid w:val="00EB15AF"/>
    <w:rsid w:val="00EB1C0F"/>
    <w:rsid w:val="00EB3216"/>
    <w:rsid w:val="00EB35C1"/>
    <w:rsid w:val="00EB3686"/>
    <w:rsid w:val="00EB3779"/>
    <w:rsid w:val="00EB381D"/>
    <w:rsid w:val="00EB4CD2"/>
    <w:rsid w:val="00EB58C7"/>
    <w:rsid w:val="00EB5DC1"/>
    <w:rsid w:val="00EB6D85"/>
    <w:rsid w:val="00EB7FCE"/>
    <w:rsid w:val="00EC03C0"/>
    <w:rsid w:val="00EC0799"/>
    <w:rsid w:val="00EC121F"/>
    <w:rsid w:val="00EC1281"/>
    <w:rsid w:val="00EC1554"/>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BBB"/>
    <w:rsid w:val="00F0515F"/>
    <w:rsid w:val="00F05F84"/>
    <w:rsid w:val="00F10CF1"/>
    <w:rsid w:val="00F10D0B"/>
    <w:rsid w:val="00F10EB1"/>
    <w:rsid w:val="00F1174E"/>
    <w:rsid w:val="00F11796"/>
    <w:rsid w:val="00F126A8"/>
    <w:rsid w:val="00F13570"/>
    <w:rsid w:val="00F13FC5"/>
    <w:rsid w:val="00F13FC9"/>
    <w:rsid w:val="00F158C7"/>
    <w:rsid w:val="00F166A2"/>
    <w:rsid w:val="00F16BEB"/>
    <w:rsid w:val="00F170D1"/>
    <w:rsid w:val="00F17EDA"/>
    <w:rsid w:val="00F20241"/>
    <w:rsid w:val="00F20A26"/>
    <w:rsid w:val="00F20C71"/>
    <w:rsid w:val="00F20FBA"/>
    <w:rsid w:val="00F211FE"/>
    <w:rsid w:val="00F229DE"/>
    <w:rsid w:val="00F2421D"/>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1F2"/>
    <w:rsid w:val="00F83243"/>
    <w:rsid w:val="00F83398"/>
    <w:rsid w:val="00F84093"/>
    <w:rsid w:val="00F84C15"/>
    <w:rsid w:val="00F85285"/>
    <w:rsid w:val="00F85F5F"/>
    <w:rsid w:val="00F869FF"/>
    <w:rsid w:val="00F86D50"/>
    <w:rsid w:val="00F86F43"/>
    <w:rsid w:val="00F87A73"/>
    <w:rsid w:val="00F87DF1"/>
    <w:rsid w:val="00F91643"/>
    <w:rsid w:val="00F929B7"/>
    <w:rsid w:val="00F9327D"/>
    <w:rsid w:val="00F93F2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6A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zufaroviene@saugom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maciuleviciene@saugom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45</Pages>
  <Words>73212</Words>
  <Characters>41731</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114714</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15</cp:revision>
  <cp:lastPrinted>2024-05-30T09:37:00Z</cp:lastPrinted>
  <dcterms:created xsi:type="dcterms:W3CDTF">2026-05-31T08:15:00Z</dcterms:created>
  <dcterms:modified xsi:type="dcterms:W3CDTF">2026-06-14T19:09:00Z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